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76B7000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6521A">
              <w:rPr>
                <w:b/>
                <w:color w:val="auto"/>
                <w:sz w:val="32"/>
              </w:rPr>
              <w:t>RYAN DUGMORE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D7AB4B9" w:rsidR="005A1BA3" w:rsidRDefault="0046521A" w:rsidP="00340E9A">
            <w:pPr>
              <w:overflowPunct/>
              <w:autoSpaceDE/>
              <w:autoSpaceDN/>
              <w:adjustRightInd/>
              <w:ind w:right="237"/>
              <w:textAlignment w:val="auto"/>
              <w:rPr>
                <w:b/>
                <w:color w:val="auto"/>
                <w:sz w:val="32"/>
              </w:rPr>
            </w:pPr>
            <w:r>
              <w:rPr>
                <w:b/>
                <w:color w:val="auto"/>
                <w:sz w:val="32"/>
              </w:rPr>
              <w:t>2023914</w:t>
            </w: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E80537"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4FF50EE" w:rsidR="00FF7784" w:rsidRDefault="00FF7784" w:rsidP="00340E9A">
      <w:pPr>
        <w:ind w:right="237"/>
        <w:jc w:val="both"/>
        <w:rPr>
          <w:sz w:val="24"/>
          <w:szCs w:val="24"/>
        </w:rPr>
      </w:pPr>
    </w:p>
    <w:p w14:paraId="01D0A5EA" w14:textId="2784BA99" w:rsidR="00155FA7" w:rsidRDefault="00155FA7" w:rsidP="00E33001">
      <w:pPr>
        <w:spacing w:line="360" w:lineRule="auto"/>
        <w:ind w:right="237"/>
        <w:jc w:val="both"/>
        <w:rPr>
          <w:sz w:val="24"/>
          <w:szCs w:val="24"/>
        </w:rPr>
      </w:pPr>
      <w:r>
        <w:rPr>
          <w:sz w:val="24"/>
          <w:szCs w:val="24"/>
        </w:rPr>
        <w:t xml:space="preserve">In this essay, I will be focusing on the </w:t>
      </w:r>
      <w:r w:rsidR="005959AD">
        <w:rPr>
          <w:sz w:val="24"/>
          <w:szCs w:val="24"/>
        </w:rPr>
        <w:t>tutorship stage of being a Police Constable</w:t>
      </w:r>
      <w:r>
        <w:rPr>
          <w:sz w:val="24"/>
          <w:szCs w:val="24"/>
        </w:rPr>
        <w:t xml:space="preserve">. I will reflect on the coping strategies that I have been able to apply to develop my resilience and strategies that I have been able apply to minimise my stress as a constable </w:t>
      </w:r>
      <w:r w:rsidR="00036EF7">
        <w:rPr>
          <w:sz w:val="24"/>
          <w:szCs w:val="24"/>
        </w:rPr>
        <w:t>i</w:t>
      </w:r>
      <w:r>
        <w:rPr>
          <w:sz w:val="24"/>
          <w:szCs w:val="24"/>
        </w:rPr>
        <w:t>n the workplace.</w:t>
      </w:r>
    </w:p>
    <w:p w14:paraId="39DEF35A" w14:textId="392AA614" w:rsidR="00155FA7" w:rsidRDefault="00155FA7" w:rsidP="00E33001">
      <w:pPr>
        <w:spacing w:line="360" w:lineRule="auto"/>
        <w:ind w:right="237"/>
        <w:jc w:val="both"/>
        <w:rPr>
          <w:sz w:val="24"/>
          <w:szCs w:val="24"/>
        </w:rPr>
      </w:pPr>
    </w:p>
    <w:p w14:paraId="343213B3" w14:textId="7646DCDF" w:rsidR="00155FA7" w:rsidRDefault="005547D8" w:rsidP="00E33001">
      <w:pPr>
        <w:spacing w:line="360" w:lineRule="auto"/>
        <w:ind w:right="237"/>
        <w:jc w:val="both"/>
        <w:rPr>
          <w:sz w:val="24"/>
          <w:szCs w:val="24"/>
        </w:rPr>
      </w:pPr>
      <w:r>
        <w:rPr>
          <w:sz w:val="24"/>
          <w:szCs w:val="24"/>
        </w:rPr>
        <w:t>During my tutorship as a constable, there have been</w:t>
      </w:r>
      <w:r w:rsidR="00B16F48">
        <w:rPr>
          <w:sz w:val="24"/>
          <w:szCs w:val="24"/>
        </w:rPr>
        <w:t xml:space="preserve"> different</w:t>
      </w:r>
      <w:r>
        <w:rPr>
          <w:sz w:val="24"/>
          <w:szCs w:val="24"/>
        </w:rPr>
        <w:t xml:space="preserve"> ways that I have been able develop my resilience and minimise my stress levels.</w:t>
      </w:r>
      <w:r w:rsidR="002A5F2F">
        <w:rPr>
          <w:sz w:val="24"/>
          <w:szCs w:val="24"/>
        </w:rPr>
        <w:t xml:space="preserve"> These are important things that need to be developed and minimised during my tutorship as I am still continuously learning a vast </w:t>
      </w:r>
      <w:r w:rsidR="005959AD">
        <w:rPr>
          <w:sz w:val="24"/>
          <w:szCs w:val="24"/>
        </w:rPr>
        <w:t>number</w:t>
      </w:r>
      <w:r w:rsidR="002A5F2F">
        <w:rPr>
          <w:sz w:val="24"/>
          <w:szCs w:val="24"/>
        </w:rPr>
        <w:t xml:space="preserve"> of new things and adjusting to new routines, which can ultimately have a </w:t>
      </w:r>
      <w:r w:rsidR="00B16F48">
        <w:rPr>
          <w:sz w:val="24"/>
          <w:szCs w:val="24"/>
        </w:rPr>
        <w:t>build-up</w:t>
      </w:r>
      <w:r w:rsidR="002A5F2F">
        <w:rPr>
          <w:sz w:val="24"/>
          <w:szCs w:val="24"/>
        </w:rPr>
        <w:t xml:space="preserve"> of stress on yourself</w:t>
      </w:r>
      <w:r w:rsidR="004C34CE">
        <w:rPr>
          <w:sz w:val="24"/>
          <w:szCs w:val="24"/>
        </w:rPr>
        <w:t>. This</w:t>
      </w:r>
      <w:r w:rsidR="002A5F2F">
        <w:rPr>
          <w:sz w:val="24"/>
          <w:szCs w:val="24"/>
        </w:rPr>
        <w:t xml:space="preserve"> may impact your work or life outside of work.</w:t>
      </w:r>
      <w:r w:rsidR="00BC7AD0">
        <w:rPr>
          <w:sz w:val="24"/>
          <w:szCs w:val="24"/>
        </w:rPr>
        <w:t xml:space="preserve"> During this essay, I will go into the strategies that I have used.</w:t>
      </w:r>
    </w:p>
    <w:p w14:paraId="545A0614" w14:textId="1CA80875" w:rsidR="00CD3440" w:rsidRDefault="00CD3440" w:rsidP="00E33001">
      <w:pPr>
        <w:spacing w:line="360" w:lineRule="auto"/>
        <w:ind w:right="237"/>
        <w:jc w:val="both"/>
        <w:rPr>
          <w:sz w:val="24"/>
          <w:szCs w:val="24"/>
        </w:rPr>
      </w:pPr>
    </w:p>
    <w:p w14:paraId="75592626" w14:textId="306CD01B" w:rsidR="00CD3440" w:rsidRDefault="00CD3440" w:rsidP="00E33001">
      <w:pPr>
        <w:spacing w:line="360" w:lineRule="auto"/>
        <w:ind w:right="237"/>
        <w:jc w:val="both"/>
        <w:rPr>
          <w:sz w:val="24"/>
          <w:szCs w:val="24"/>
        </w:rPr>
      </w:pPr>
      <w:r>
        <w:rPr>
          <w:sz w:val="24"/>
          <w:szCs w:val="24"/>
        </w:rPr>
        <w:t>(American Psychological Association</w:t>
      </w:r>
      <w:r w:rsidR="00036EF7">
        <w:rPr>
          <w:sz w:val="24"/>
          <w:szCs w:val="24"/>
        </w:rPr>
        <w:t>,</w:t>
      </w:r>
      <w:r w:rsidR="004C34CE">
        <w:rPr>
          <w:sz w:val="24"/>
          <w:szCs w:val="24"/>
        </w:rPr>
        <w:t xml:space="preserve"> </w:t>
      </w:r>
      <w:r w:rsidR="00036EF7">
        <w:rPr>
          <w:sz w:val="24"/>
          <w:szCs w:val="24"/>
        </w:rPr>
        <w:t>2012</w:t>
      </w:r>
      <w:r>
        <w:rPr>
          <w:sz w:val="24"/>
          <w:szCs w:val="24"/>
        </w:rPr>
        <w:t>) define resilience as “</w:t>
      </w:r>
      <w:r w:rsidRPr="00CD3440">
        <w:rPr>
          <w:sz w:val="24"/>
          <w:szCs w:val="24"/>
        </w:rPr>
        <w:t>the process of adapting well in the face of adversity, trauma, tragedy, threats, or significant sources of stress</w:t>
      </w:r>
      <w:r>
        <w:rPr>
          <w:sz w:val="24"/>
          <w:szCs w:val="24"/>
        </w:rPr>
        <w:t>”. During my tutorship stage of being a constable, there was ma</w:t>
      </w:r>
      <w:r w:rsidR="00077186">
        <w:rPr>
          <w:sz w:val="24"/>
          <w:szCs w:val="24"/>
        </w:rPr>
        <w:t>n</w:t>
      </w:r>
      <w:r>
        <w:rPr>
          <w:sz w:val="24"/>
          <w:szCs w:val="24"/>
        </w:rPr>
        <w:t xml:space="preserve">y incidents where I faced </w:t>
      </w:r>
      <w:r w:rsidR="00077186">
        <w:rPr>
          <w:sz w:val="24"/>
          <w:szCs w:val="24"/>
        </w:rPr>
        <w:t>challenging situations</w:t>
      </w:r>
      <w:r w:rsidR="005959AD">
        <w:rPr>
          <w:sz w:val="24"/>
          <w:szCs w:val="24"/>
        </w:rPr>
        <w:t xml:space="preserve">, </w:t>
      </w:r>
      <w:r w:rsidR="00077186">
        <w:rPr>
          <w:sz w:val="24"/>
          <w:szCs w:val="24"/>
        </w:rPr>
        <w:t xml:space="preserve">such as for example incidents involving conflict where force has had to be used, or maybe </w:t>
      </w:r>
      <w:r w:rsidR="00F01E62">
        <w:rPr>
          <w:sz w:val="24"/>
          <w:szCs w:val="24"/>
        </w:rPr>
        <w:t>something such as a</w:t>
      </w:r>
      <w:r w:rsidR="00077186">
        <w:rPr>
          <w:sz w:val="24"/>
          <w:szCs w:val="24"/>
        </w:rPr>
        <w:t xml:space="preserve"> sudden death. It is i</w:t>
      </w:r>
      <w:r w:rsidR="008719AB">
        <w:rPr>
          <w:sz w:val="24"/>
          <w:szCs w:val="24"/>
        </w:rPr>
        <w:t xml:space="preserve">mportant that resilience is developed during this stage as </w:t>
      </w:r>
      <w:r w:rsidR="00F01E62">
        <w:rPr>
          <w:sz w:val="24"/>
          <w:szCs w:val="24"/>
        </w:rPr>
        <w:t>these can be very difficult situations for people, therefore it is crucial that resilience is maintained so that it does not lead to things such as problems with your mental health.</w:t>
      </w:r>
    </w:p>
    <w:p w14:paraId="1F077719" w14:textId="7C70C5C2" w:rsidR="00F01E62" w:rsidRDefault="00F01E62" w:rsidP="00E33001">
      <w:pPr>
        <w:spacing w:line="360" w:lineRule="auto"/>
        <w:ind w:right="237"/>
        <w:jc w:val="both"/>
        <w:rPr>
          <w:sz w:val="24"/>
          <w:szCs w:val="24"/>
        </w:rPr>
      </w:pPr>
    </w:p>
    <w:p w14:paraId="5EE1963D" w14:textId="5F7C8581" w:rsidR="002A5F2F" w:rsidRDefault="00F06D54" w:rsidP="00E33001">
      <w:pPr>
        <w:spacing w:line="360" w:lineRule="auto"/>
        <w:ind w:right="237"/>
        <w:jc w:val="both"/>
        <w:rPr>
          <w:sz w:val="24"/>
          <w:szCs w:val="24"/>
        </w:rPr>
      </w:pPr>
      <w:r>
        <w:rPr>
          <w:sz w:val="24"/>
          <w:szCs w:val="24"/>
        </w:rPr>
        <w:t>The term stress can be defined as “</w:t>
      </w:r>
      <w:r w:rsidRPr="00F06D54">
        <w:rPr>
          <w:sz w:val="24"/>
          <w:szCs w:val="24"/>
        </w:rPr>
        <w:t>the body's reaction to feeling threatened or under pressure. It's very common, can be motivating to help us achieve things in our daily life, and can help us meet the demands of home, work and family life</w:t>
      </w:r>
      <w:r>
        <w:rPr>
          <w:sz w:val="24"/>
          <w:szCs w:val="24"/>
        </w:rPr>
        <w:t>” (NHS</w:t>
      </w:r>
      <w:r w:rsidR="00036EF7">
        <w:rPr>
          <w:sz w:val="24"/>
          <w:szCs w:val="24"/>
        </w:rPr>
        <w:t>, 2021</w:t>
      </w:r>
      <w:r>
        <w:rPr>
          <w:sz w:val="24"/>
          <w:szCs w:val="24"/>
        </w:rPr>
        <w:t xml:space="preserve">). Having to deal with </w:t>
      </w:r>
      <w:r w:rsidR="005959AD">
        <w:rPr>
          <w:sz w:val="24"/>
          <w:szCs w:val="24"/>
        </w:rPr>
        <w:t>too</w:t>
      </w:r>
      <w:r>
        <w:rPr>
          <w:sz w:val="24"/>
          <w:szCs w:val="24"/>
        </w:rPr>
        <w:t xml:space="preserve"> much stress in our lives </w:t>
      </w:r>
      <w:r w:rsidR="00B16F48">
        <w:rPr>
          <w:sz w:val="24"/>
          <w:szCs w:val="24"/>
        </w:rPr>
        <w:t xml:space="preserve">can lead to negative things such as depression, insomnia and many more. However, it is important to recognise that a good balance of stress can </w:t>
      </w:r>
      <w:r w:rsidR="005959AD">
        <w:rPr>
          <w:sz w:val="24"/>
          <w:szCs w:val="24"/>
        </w:rPr>
        <w:t>be</w:t>
      </w:r>
      <w:r w:rsidR="00B16F48">
        <w:rPr>
          <w:sz w:val="24"/>
          <w:szCs w:val="24"/>
        </w:rPr>
        <w:t xml:space="preserve"> beneficial in </w:t>
      </w:r>
      <w:r w:rsidR="004C34CE">
        <w:rPr>
          <w:sz w:val="24"/>
          <w:szCs w:val="24"/>
        </w:rPr>
        <w:t>different wa</w:t>
      </w:r>
      <w:r w:rsidR="00B16F48">
        <w:rPr>
          <w:sz w:val="24"/>
          <w:szCs w:val="24"/>
        </w:rPr>
        <w:t xml:space="preserve">ys, such as in challenging situations it can push you to make a choice or to get things done, or </w:t>
      </w:r>
      <w:r w:rsidR="007F1892">
        <w:rPr>
          <w:sz w:val="24"/>
          <w:szCs w:val="24"/>
        </w:rPr>
        <w:t>as according to (Higuera, 2018) can improve cognitive function. “M</w:t>
      </w:r>
      <w:r w:rsidR="007F1892" w:rsidRPr="007F1892">
        <w:rPr>
          <w:sz w:val="24"/>
          <w:szCs w:val="24"/>
        </w:rPr>
        <w:t>oderate stress strengthens the connection between neurons in your brain, improving memory and attention span, and helping you become more productive</w:t>
      </w:r>
      <w:r w:rsidR="007F1892">
        <w:rPr>
          <w:sz w:val="24"/>
          <w:szCs w:val="24"/>
        </w:rPr>
        <w:t>”</w:t>
      </w:r>
      <w:r w:rsidR="007F1892" w:rsidRPr="007F1892">
        <w:rPr>
          <w:sz w:val="24"/>
          <w:szCs w:val="24"/>
        </w:rPr>
        <w:t>.</w:t>
      </w:r>
      <w:r w:rsidR="00E4488F">
        <w:rPr>
          <w:sz w:val="24"/>
          <w:szCs w:val="24"/>
        </w:rPr>
        <w:t xml:space="preserve"> </w:t>
      </w:r>
    </w:p>
    <w:p w14:paraId="1CEF4DFD" w14:textId="238FA97F" w:rsidR="00092C4E" w:rsidRDefault="00092C4E" w:rsidP="00E33001">
      <w:pPr>
        <w:spacing w:line="360" w:lineRule="auto"/>
        <w:ind w:right="237"/>
        <w:jc w:val="both"/>
        <w:rPr>
          <w:sz w:val="24"/>
          <w:szCs w:val="24"/>
        </w:rPr>
      </w:pPr>
    </w:p>
    <w:p w14:paraId="3B855813" w14:textId="54E30804" w:rsidR="00FF7784" w:rsidRDefault="005F569D" w:rsidP="00E33001">
      <w:pPr>
        <w:spacing w:line="360" w:lineRule="auto"/>
        <w:ind w:right="237"/>
        <w:jc w:val="both"/>
        <w:rPr>
          <w:sz w:val="24"/>
          <w:szCs w:val="24"/>
        </w:rPr>
      </w:pPr>
      <w:r>
        <w:rPr>
          <w:sz w:val="24"/>
          <w:szCs w:val="24"/>
        </w:rPr>
        <w:t xml:space="preserve">A </w:t>
      </w:r>
      <w:r w:rsidR="00092C4E">
        <w:rPr>
          <w:sz w:val="24"/>
          <w:szCs w:val="24"/>
        </w:rPr>
        <w:t>coping strategy in which I would</w:t>
      </w:r>
      <w:r w:rsidR="005959AD">
        <w:rPr>
          <w:sz w:val="24"/>
          <w:szCs w:val="24"/>
        </w:rPr>
        <w:t xml:space="preserve"> us to</w:t>
      </w:r>
      <w:r w:rsidR="00092C4E">
        <w:rPr>
          <w:sz w:val="24"/>
          <w:szCs w:val="24"/>
        </w:rPr>
        <w:t xml:space="preserve"> help minimise my stress and help develop my resilience during the tutorship phase of being a constable would be</w:t>
      </w:r>
      <w:r w:rsidR="005959AD">
        <w:rPr>
          <w:sz w:val="24"/>
          <w:szCs w:val="24"/>
        </w:rPr>
        <w:t xml:space="preserve"> by</w:t>
      </w:r>
      <w:r w:rsidR="002E7F54">
        <w:rPr>
          <w:sz w:val="24"/>
          <w:szCs w:val="24"/>
        </w:rPr>
        <w:t xml:space="preserve"> taking part in regular sports</w:t>
      </w:r>
      <w:r w:rsidR="00BC7AD0">
        <w:rPr>
          <w:sz w:val="24"/>
          <w:szCs w:val="24"/>
        </w:rPr>
        <w:t xml:space="preserve">. </w:t>
      </w:r>
      <w:r w:rsidR="002E7F54">
        <w:rPr>
          <w:sz w:val="24"/>
          <w:szCs w:val="24"/>
        </w:rPr>
        <w:t>For myself, this would be football</w:t>
      </w:r>
      <w:r w:rsidR="006F2935">
        <w:rPr>
          <w:sz w:val="24"/>
          <w:szCs w:val="24"/>
        </w:rPr>
        <w:t xml:space="preserve"> or running</w:t>
      </w:r>
      <w:r w:rsidR="002E7F54">
        <w:rPr>
          <w:sz w:val="24"/>
          <w:szCs w:val="24"/>
        </w:rPr>
        <w:t>, which is a great way for me to keep fit, and to also socialise with friends.</w:t>
      </w:r>
      <w:r w:rsidR="006F2935">
        <w:rPr>
          <w:sz w:val="24"/>
          <w:szCs w:val="24"/>
        </w:rPr>
        <w:t xml:space="preserve"> By myself taking part in these physical activities, it provided me with many benefits studies such as maintaining a healthy weight</w:t>
      </w:r>
      <w:r w:rsidR="000C0296">
        <w:rPr>
          <w:sz w:val="24"/>
          <w:szCs w:val="24"/>
        </w:rPr>
        <w:t xml:space="preserve"> and </w:t>
      </w:r>
      <w:r w:rsidR="006F2935">
        <w:rPr>
          <w:sz w:val="24"/>
          <w:szCs w:val="24"/>
        </w:rPr>
        <w:t xml:space="preserve">improving </w:t>
      </w:r>
      <w:r w:rsidR="000C0296">
        <w:rPr>
          <w:sz w:val="24"/>
          <w:szCs w:val="24"/>
        </w:rPr>
        <w:t xml:space="preserve">stuff such as </w:t>
      </w:r>
      <w:r w:rsidR="006F2935">
        <w:rPr>
          <w:sz w:val="24"/>
          <w:szCs w:val="24"/>
        </w:rPr>
        <w:t>my overall mood</w:t>
      </w:r>
      <w:r w:rsidR="000C0296">
        <w:rPr>
          <w:sz w:val="24"/>
          <w:szCs w:val="24"/>
        </w:rPr>
        <w:t>.</w:t>
      </w:r>
      <w:r w:rsidR="006F2935">
        <w:rPr>
          <w:sz w:val="24"/>
          <w:szCs w:val="24"/>
        </w:rPr>
        <w:t xml:space="preserve"> </w:t>
      </w:r>
      <w:r w:rsidR="000C0296">
        <w:rPr>
          <w:sz w:val="24"/>
          <w:szCs w:val="24"/>
        </w:rPr>
        <w:t xml:space="preserve">There are health studies which </w:t>
      </w:r>
      <w:r w:rsidR="006F2935">
        <w:rPr>
          <w:sz w:val="24"/>
          <w:szCs w:val="24"/>
        </w:rPr>
        <w:t xml:space="preserve">show </w:t>
      </w:r>
      <w:r w:rsidR="006F2935" w:rsidRPr="006F2935">
        <w:rPr>
          <w:sz w:val="24"/>
          <w:szCs w:val="24"/>
        </w:rPr>
        <w:t xml:space="preserve">that 30 minutes per day is good enough to keep the heart in </w:t>
      </w:r>
      <w:r w:rsidR="006F2935">
        <w:rPr>
          <w:sz w:val="24"/>
          <w:szCs w:val="24"/>
        </w:rPr>
        <w:t>good condition</w:t>
      </w:r>
      <w:r w:rsidR="000C0296">
        <w:rPr>
          <w:sz w:val="24"/>
          <w:szCs w:val="24"/>
        </w:rPr>
        <w:t xml:space="preserve"> (Walton,n.d). </w:t>
      </w:r>
      <w:r w:rsidR="002E7F54">
        <w:rPr>
          <w:sz w:val="24"/>
          <w:szCs w:val="24"/>
        </w:rPr>
        <w:t>This for me was beneficial in the tutorship phase</w:t>
      </w:r>
      <w:r w:rsidR="00F54BC0">
        <w:rPr>
          <w:sz w:val="24"/>
          <w:szCs w:val="24"/>
        </w:rPr>
        <w:t>,</w:t>
      </w:r>
      <w:r w:rsidR="002E7F54">
        <w:rPr>
          <w:sz w:val="24"/>
          <w:szCs w:val="24"/>
        </w:rPr>
        <w:t xml:space="preserve"> as being a Police Constable can be a very physically demanding role, therefore it is vitally important you are as healthy as possible in </w:t>
      </w:r>
      <w:r w:rsidR="009E4E91">
        <w:rPr>
          <w:sz w:val="24"/>
          <w:szCs w:val="24"/>
        </w:rPr>
        <w:t xml:space="preserve">so that you are able to </w:t>
      </w:r>
      <w:r w:rsidR="002E7F54">
        <w:rPr>
          <w:sz w:val="24"/>
          <w:szCs w:val="24"/>
        </w:rPr>
        <w:t>be fit for duty.</w:t>
      </w:r>
    </w:p>
    <w:p w14:paraId="44BE20BC" w14:textId="4CFAB340" w:rsidR="00E4488F" w:rsidRDefault="00E4488F" w:rsidP="00E33001">
      <w:pPr>
        <w:spacing w:line="360" w:lineRule="auto"/>
        <w:ind w:right="237"/>
        <w:jc w:val="both"/>
        <w:rPr>
          <w:sz w:val="24"/>
          <w:szCs w:val="24"/>
        </w:rPr>
      </w:pPr>
    </w:p>
    <w:p w14:paraId="19FBAC4F" w14:textId="2A2B7118" w:rsidR="00FF7784" w:rsidRPr="00270EEB" w:rsidRDefault="00434B3C" w:rsidP="00E33001">
      <w:pPr>
        <w:spacing w:line="360" w:lineRule="auto"/>
        <w:ind w:right="237"/>
        <w:jc w:val="both"/>
        <w:rPr>
          <w:sz w:val="24"/>
          <w:szCs w:val="24"/>
        </w:rPr>
      </w:pPr>
      <w:r>
        <w:rPr>
          <w:sz w:val="24"/>
          <w:szCs w:val="24"/>
        </w:rPr>
        <w:t xml:space="preserve">A further way in which I would develop my resilience and minimise my stress levels </w:t>
      </w:r>
      <w:r w:rsidR="001A22B3">
        <w:rPr>
          <w:sz w:val="24"/>
          <w:szCs w:val="24"/>
        </w:rPr>
        <w:t xml:space="preserve">in the workplace </w:t>
      </w:r>
      <w:r w:rsidR="006110DE">
        <w:rPr>
          <w:sz w:val="24"/>
          <w:szCs w:val="24"/>
        </w:rPr>
        <w:t>during the tutorship phase would be by making sure that I have the appropriate amount of sleep</w:t>
      </w:r>
      <w:r w:rsidR="009C6D33">
        <w:rPr>
          <w:sz w:val="24"/>
          <w:szCs w:val="24"/>
        </w:rPr>
        <w:t>,</w:t>
      </w:r>
      <w:r w:rsidR="006110DE">
        <w:rPr>
          <w:sz w:val="24"/>
          <w:szCs w:val="24"/>
        </w:rPr>
        <w:t xml:space="preserve"> </w:t>
      </w:r>
      <w:r w:rsidR="009C6D33">
        <w:rPr>
          <w:sz w:val="24"/>
          <w:szCs w:val="24"/>
        </w:rPr>
        <w:t>so that I was able to</w:t>
      </w:r>
      <w:r w:rsidR="006110DE">
        <w:rPr>
          <w:sz w:val="24"/>
          <w:szCs w:val="24"/>
        </w:rPr>
        <w:t xml:space="preserve"> fully work to the best of my potential. This now is even more important for myself, as I am now working a more varied shift pattern which includes night shifts. There are many </w:t>
      </w:r>
      <w:r w:rsidR="0046765A">
        <w:rPr>
          <w:sz w:val="24"/>
          <w:szCs w:val="24"/>
        </w:rPr>
        <w:t>positives</w:t>
      </w:r>
      <w:r w:rsidR="006110DE">
        <w:rPr>
          <w:sz w:val="24"/>
          <w:szCs w:val="24"/>
        </w:rPr>
        <w:t xml:space="preserve"> in which a good amount of sleep can have,</w:t>
      </w:r>
      <w:r w:rsidR="005F569D">
        <w:rPr>
          <w:sz w:val="24"/>
          <w:szCs w:val="24"/>
        </w:rPr>
        <w:t xml:space="preserve"> with some of these being that it improves concentration, helps maintain weight, and improves mental health (Noia, 2018)</w:t>
      </w:r>
      <w:r w:rsidR="0046765A">
        <w:rPr>
          <w:sz w:val="24"/>
          <w:szCs w:val="24"/>
        </w:rPr>
        <w:t xml:space="preserve">. There are many negatives that can occur of a lack of sleep, such as high blood pressure, diabetes, heart attacks, or strokes any many more (Cleveland Clinic, 2015). I have been able to implement a routine using an application on my phone to ensure that I get the recommended six to nine hours of sleep </w:t>
      </w:r>
      <w:r w:rsidR="005F569D">
        <w:rPr>
          <w:sz w:val="24"/>
          <w:szCs w:val="24"/>
        </w:rPr>
        <w:t>(NHS, 2018), to ensure that I am able to perform at my maximum potential in the role of a Police Constable.</w:t>
      </w:r>
    </w:p>
    <w:p w14:paraId="670E1FB9" w14:textId="675AF3CD" w:rsidR="00FF7784" w:rsidRDefault="00FF7784" w:rsidP="00E33001">
      <w:pPr>
        <w:spacing w:line="360" w:lineRule="auto"/>
        <w:ind w:right="237"/>
        <w:jc w:val="both"/>
        <w:rPr>
          <w:sz w:val="24"/>
          <w:szCs w:val="24"/>
        </w:rPr>
      </w:pPr>
    </w:p>
    <w:p w14:paraId="2747FF14" w14:textId="5F9E64F5" w:rsidR="005F569D" w:rsidRDefault="005F569D" w:rsidP="00E33001">
      <w:pPr>
        <w:spacing w:line="360" w:lineRule="auto"/>
        <w:ind w:right="237"/>
        <w:jc w:val="both"/>
        <w:rPr>
          <w:sz w:val="24"/>
          <w:szCs w:val="24"/>
        </w:rPr>
      </w:pPr>
      <w:r>
        <w:rPr>
          <w:sz w:val="24"/>
          <w:szCs w:val="24"/>
        </w:rPr>
        <w:t xml:space="preserve">In conclusion, I have found that these coping strategies have helped me reduce my stress and develop my resilience. I will be continuing to </w:t>
      </w:r>
      <w:r w:rsidR="002E7F54">
        <w:rPr>
          <w:sz w:val="24"/>
          <w:szCs w:val="24"/>
        </w:rPr>
        <w:t>use these coping strategies during my service as a Police Constable, so that I am able to perform to the best standards that are required of me.</w:t>
      </w:r>
    </w:p>
    <w:p w14:paraId="5A93F088" w14:textId="787F6FF6" w:rsidR="009C6D33" w:rsidRDefault="009C6D33" w:rsidP="00340E9A">
      <w:pPr>
        <w:ind w:right="237"/>
        <w:jc w:val="both"/>
        <w:rPr>
          <w:sz w:val="24"/>
          <w:szCs w:val="24"/>
        </w:rPr>
      </w:pPr>
    </w:p>
    <w:p w14:paraId="4BF73969" w14:textId="2B2A476B" w:rsidR="009C6D33" w:rsidRPr="00270EEB" w:rsidRDefault="009C6D33" w:rsidP="00340E9A">
      <w:pPr>
        <w:ind w:right="237"/>
        <w:jc w:val="both"/>
        <w:rPr>
          <w:sz w:val="24"/>
          <w:szCs w:val="24"/>
        </w:rPr>
      </w:pPr>
      <w:r>
        <w:rPr>
          <w:sz w:val="24"/>
          <w:szCs w:val="24"/>
        </w:rPr>
        <w:t>(word count-76</w:t>
      </w:r>
      <w:r w:rsidR="00F54BC0">
        <w:rPr>
          <w:sz w:val="24"/>
          <w:szCs w:val="24"/>
        </w:rPr>
        <w:t>2</w:t>
      </w:r>
      <w:r>
        <w:rPr>
          <w:sz w:val="24"/>
          <w:szCs w:val="24"/>
        </w:rPr>
        <w:t>)</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641D2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0B80D45A" w14:textId="76ECEB55" w:rsidR="00BE47B9"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557CCDD" w14:textId="15842ADF" w:rsidR="008B28E7" w:rsidRDefault="00BE47B9" w:rsidP="00E33001">
      <w:pPr>
        <w:spacing w:line="360" w:lineRule="auto"/>
        <w:ind w:right="237"/>
        <w:jc w:val="both"/>
        <w:rPr>
          <w:sz w:val="24"/>
          <w:szCs w:val="24"/>
        </w:rPr>
      </w:pPr>
      <w:r>
        <w:rPr>
          <w:sz w:val="24"/>
          <w:szCs w:val="24"/>
        </w:rPr>
        <w:t>In this essay, I am going to choose a policing incident in which I have played a significant role with a victim, and I shall then reflect on the outcome of the incident.</w:t>
      </w:r>
    </w:p>
    <w:p w14:paraId="0A6D5ACC" w14:textId="2040F6EA" w:rsidR="00752796" w:rsidRDefault="00752796" w:rsidP="00E33001">
      <w:pPr>
        <w:spacing w:line="360" w:lineRule="auto"/>
        <w:ind w:right="237"/>
        <w:jc w:val="both"/>
        <w:rPr>
          <w:sz w:val="24"/>
          <w:szCs w:val="24"/>
        </w:rPr>
      </w:pPr>
    </w:p>
    <w:p w14:paraId="774D2853" w14:textId="2DC69082" w:rsidR="00752796" w:rsidRDefault="00752796" w:rsidP="00E33001">
      <w:pPr>
        <w:spacing w:line="360" w:lineRule="auto"/>
        <w:ind w:right="237"/>
        <w:jc w:val="both"/>
        <w:rPr>
          <w:sz w:val="24"/>
          <w:szCs w:val="24"/>
        </w:rPr>
      </w:pPr>
      <w:r>
        <w:rPr>
          <w:sz w:val="24"/>
          <w:szCs w:val="24"/>
        </w:rPr>
        <w:t xml:space="preserve">I will be explaining my considerations in relations to vulnerability, and the responsibilities the police </w:t>
      </w:r>
      <w:r w:rsidR="00036EF7">
        <w:rPr>
          <w:sz w:val="24"/>
          <w:szCs w:val="24"/>
        </w:rPr>
        <w:t>use to</w:t>
      </w:r>
      <w:r>
        <w:rPr>
          <w:sz w:val="24"/>
          <w:szCs w:val="24"/>
        </w:rPr>
        <w:t xml:space="preserve"> safeguard the individuals involved.</w:t>
      </w:r>
    </w:p>
    <w:p w14:paraId="4D27D126" w14:textId="0B8F7BA5" w:rsidR="00752796" w:rsidRDefault="00752796" w:rsidP="00E33001">
      <w:pPr>
        <w:spacing w:line="360" w:lineRule="auto"/>
        <w:ind w:right="237"/>
        <w:jc w:val="both"/>
        <w:rPr>
          <w:sz w:val="24"/>
          <w:szCs w:val="24"/>
        </w:rPr>
      </w:pPr>
    </w:p>
    <w:p w14:paraId="26AE5C00" w14:textId="77F36621" w:rsidR="008651D2" w:rsidRDefault="00752796" w:rsidP="00E33001">
      <w:pPr>
        <w:spacing w:line="360" w:lineRule="auto"/>
        <w:ind w:right="237"/>
        <w:jc w:val="both"/>
        <w:rPr>
          <w:sz w:val="24"/>
          <w:szCs w:val="24"/>
        </w:rPr>
      </w:pPr>
      <w:r>
        <w:rPr>
          <w:sz w:val="24"/>
          <w:szCs w:val="24"/>
        </w:rPr>
        <w:t xml:space="preserve">During the essay, I will also illustrate my understanding and </w:t>
      </w:r>
      <w:r w:rsidRPr="00752796">
        <w:rPr>
          <w:sz w:val="24"/>
          <w:szCs w:val="24"/>
        </w:rPr>
        <w:t xml:space="preserve">application of core principles of ethics, equality, </w:t>
      </w:r>
      <w:r w:rsidR="009C6D33" w:rsidRPr="00752796">
        <w:rPr>
          <w:sz w:val="24"/>
          <w:szCs w:val="24"/>
        </w:rPr>
        <w:t>diversity,</w:t>
      </w:r>
      <w:r w:rsidRPr="00752796">
        <w:rPr>
          <w:sz w:val="24"/>
          <w:szCs w:val="24"/>
        </w:rPr>
        <w:t xml:space="preserve"> and human rights, as well as any relevant Code</w:t>
      </w:r>
      <w:r w:rsidR="009C6D33">
        <w:rPr>
          <w:sz w:val="24"/>
          <w:szCs w:val="24"/>
        </w:rPr>
        <w:t xml:space="preserve"> </w:t>
      </w:r>
      <w:r w:rsidRPr="00752796">
        <w:rPr>
          <w:sz w:val="24"/>
          <w:szCs w:val="24"/>
        </w:rPr>
        <w:t xml:space="preserve">of Practice considerations, culturally sensitive </w:t>
      </w:r>
      <w:r w:rsidR="00F54BC0" w:rsidRPr="00752796">
        <w:rPr>
          <w:sz w:val="24"/>
          <w:szCs w:val="24"/>
        </w:rPr>
        <w:t>practice,</w:t>
      </w:r>
      <w:r w:rsidRPr="00752796">
        <w:rPr>
          <w:sz w:val="24"/>
          <w:szCs w:val="24"/>
        </w:rPr>
        <w:t xml:space="preserve"> and language preference.</w:t>
      </w:r>
    </w:p>
    <w:p w14:paraId="4B4E7AA2" w14:textId="77777777" w:rsidR="002C543E" w:rsidRDefault="002C543E" w:rsidP="00E33001">
      <w:pPr>
        <w:spacing w:line="360" w:lineRule="auto"/>
        <w:ind w:right="237"/>
        <w:jc w:val="both"/>
        <w:rPr>
          <w:sz w:val="24"/>
          <w:szCs w:val="24"/>
        </w:rPr>
      </w:pPr>
    </w:p>
    <w:p w14:paraId="211190A0" w14:textId="0AB32D30" w:rsidR="00534B4B" w:rsidRDefault="00534B4B" w:rsidP="00E33001">
      <w:pPr>
        <w:spacing w:line="360" w:lineRule="auto"/>
        <w:ind w:right="237"/>
        <w:jc w:val="both"/>
        <w:rPr>
          <w:sz w:val="24"/>
          <w:szCs w:val="24"/>
        </w:rPr>
      </w:pPr>
      <w:r>
        <w:rPr>
          <w:sz w:val="24"/>
          <w:szCs w:val="24"/>
        </w:rPr>
        <w:t xml:space="preserve">An incident </w:t>
      </w:r>
      <w:r w:rsidR="004E5144">
        <w:rPr>
          <w:sz w:val="24"/>
          <w:szCs w:val="24"/>
        </w:rPr>
        <w:t xml:space="preserve">in </w:t>
      </w:r>
      <w:r>
        <w:rPr>
          <w:sz w:val="24"/>
          <w:szCs w:val="24"/>
        </w:rPr>
        <w:t xml:space="preserve">which I attended where I played a significant </w:t>
      </w:r>
      <w:r w:rsidR="004E5144">
        <w:rPr>
          <w:sz w:val="24"/>
          <w:szCs w:val="24"/>
        </w:rPr>
        <w:t xml:space="preserve">role with a </w:t>
      </w:r>
      <w:r>
        <w:rPr>
          <w:sz w:val="24"/>
          <w:szCs w:val="24"/>
        </w:rPr>
        <w:t>victim would be a</w:t>
      </w:r>
      <w:r w:rsidR="00DC28D6">
        <w:rPr>
          <w:sz w:val="24"/>
          <w:szCs w:val="24"/>
        </w:rPr>
        <w:t>n incident which was domestic related, which was graded as an emergency response.</w:t>
      </w:r>
    </w:p>
    <w:p w14:paraId="7903D1B2" w14:textId="22908EA1" w:rsidR="00723129" w:rsidRDefault="00723129" w:rsidP="00E33001">
      <w:pPr>
        <w:spacing w:line="360" w:lineRule="auto"/>
        <w:ind w:right="237"/>
        <w:jc w:val="both"/>
        <w:rPr>
          <w:sz w:val="24"/>
          <w:szCs w:val="24"/>
        </w:rPr>
      </w:pPr>
    </w:p>
    <w:p w14:paraId="1EBC7ECC" w14:textId="65373B30" w:rsidR="00723129" w:rsidRDefault="00723129" w:rsidP="00E33001">
      <w:pPr>
        <w:spacing w:line="360" w:lineRule="auto"/>
        <w:ind w:right="237"/>
        <w:jc w:val="both"/>
        <w:rPr>
          <w:sz w:val="24"/>
          <w:szCs w:val="24"/>
        </w:rPr>
      </w:pPr>
      <w:r>
        <w:rPr>
          <w:sz w:val="24"/>
          <w:szCs w:val="24"/>
        </w:rPr>
        <w:t>A victim is defined as “</w:t>
      </w:r>
      <w:r w:rsidRPr="00723129">
        <w:rPr>
          <w:sz w:val="24"/>
          <w:szCs w:val="24"/>
        </w:rPr>
        <w:t>anyone who has suffered harm, including physical, mental or emotional harm or economic loss which was directly caused by a criminal offence</w:t>
      </w:r>
      <w:r>
        <w:rPr>
          <w:sz w:val="24"/>
          <w:szCs w:val="24"/>
        </w:rPr>
        <w:t>” (College of Policing, 2015).</w:t>
      </w:r>
    </w:p>
    <w:p w14:paraId="12E69913" w14:textId="338B3250" w:rsidR="00723129" w:rsidRDefault="00723129" w:rsidP="00E33001">
      <w:pPr>
        <w:spacing w:line="360" w:lineRule="auto"/>
        <w:ind w:right="237"/>
        <w:jc w:val="both"/>
        <w:rPr>
          <w:sz w:val="24"/>
          <w:szCs w:val="24"/>
        </w:rPr>
      </w:pPr>
    </w:p>
    <w:p w14:paraId="0B21A4DA" w14:textId="1D7553B9" w:rsidR="00723129" w:rsidRDefault="00723129" w:rsidP="00E33001">
      <w:pPr>
        <w:spacing w:line="360" w:lineRule="auto"/>
        <w:ind w:right="237"/>
        <w:jc w:val="both"/>
        <w:rPr>
          <w:sz w:val="24"/>
          <w:szCs w:val="24"/>
        </w:rPr>
      </w:pPr>
      <w:r>
        <w:rPr>
          <w:sz w:val="24"/>
          <w:szCs w:val="24"/>
        </w:rPr>
        <w:t xml:space="preserve">As I was on my way to the incident, I conducted checks on the address </w:t>
      </w:r>
      <w:r w:rsidR="00016F3E">
        <w:rPr>
          <w:sz w:val="24"/>
          <w:szCs w:val="24"/>
        </w:rPr>
        <w:t xml:space="preserve">by </w:t>
      </w:r>
      <w:r>
        <w:rPr>
          <w:sz w:val="24"/>
          <w:szCs w:val="24"/>
        </w:rPr>
        <w:t xml:space="preserve">using the policing systems, which provided me information that there had been </w:t>
      </w:r>
      <w:r w:rsidR="005B1168">
        <w:rPr>
          <w:sz w:val="24"/>
          <w:szCs w:val="24"/>
        </w:rPr>
        <w:t>several</w:t>
      </w:r>
      <w:r>
        <w:rPr>
          <w:sz w:val="24"/>
          <w:szCs w:val="24"/>
        </w:rPr>
        <w:t xml:space="preserve"> previous domestic incidents at the address.</w:t>
      </w:r>
      <w:r w:rsidR="00016F3E">
        <w:rPr>
          <w:sz w:val="24"/>
          <w:szCs w:val="24"/>
        </w:rPr>
        <w:t xml:space="preserve"> </w:t>
      </w:r>
    </w:p>
    <w:p w14:paraId="1D4D0993" w14:textId="2F7516CF" w:rsidR="00504E40" w:rsidRDefault="00504E40" w:rsidP="00E33001">
      <w:pPr>
        <w:spacing w:line="360" w:lineRule="auto"/>
        <w:ind w:right="237"/>
        <w:jc w:val="both"/>
        <w:rPr>
          <w:sz w:val="24"/>
          <w:szCs w:val="24"/>
        </w:rPr>
      </w:pPr>
    </w:p>
    <w:p w14:paraId="0F08E10B" w14:textId="1F4E582E" w:rsidR="00504E40" w:rsidRDefault="00504E40" w:rsidP="00E33001">
      <w:pPr>
        <w:spacing w:line="360" w:lineRule="auto"/>
        <w:ind w:right="237"/>
        <w:jc w:val="both"/>
        <w:rPr>
          <w:sz w:val="24"/>
          <w:szCs w:val="24"/>
        </w:rPr>
      </w:pPr>
      <w:r>
        <w:rPr>
          <w:sz w:val="24"/>
          <w:szCs w:val="24"/>
        </w:rPr>
        <w:t xml:space="preserve">Upon arrival to the location, I approached the house with my colleague, where there was currently no noise coming from the address. I knocked the door, to which a female answered the door. </w:t>
      </w:r>
      <w:r w:rsidR="005B1168">
        <w:rPr>
          <w:sz w:val="24"/>
          <w:szCs w:val="24"/>
        </w:rPr>
        <w:t>I noticed immediately that t</w:t>
      </w:r>
      <w:r>
        <w:rPr>
          <w:sz w:val="24"/>
          <w:szCs w:val="24"/>
        </w:rPr>
        <w:t>he female had swelling on her right eye</w:t>
      </w:r>
      <w:r w:rsidR="00F54BC0">
        <w:rPr>
          <w:sz w:val="24"/>
          <w:szCs w:val="24"/>
        </w:rPr>
        <w:t xml:space="preserve">. </w:t>
      </w:r>
      <w:r>
        <w:rPr>
          <w:sz w:val="24"/>
          <w:szCs w:val="24"/>
        </w:rPr>
        <w:t xml:space="preserve">This immediately heightened my suspicion that an offence had occurred in the address prior to my arrival. </w:t>
      </w:r>
      <w:r w:rsidR="007E759D">
        <w:rPr>
          <w:sz w:val="24"/>
          <w:szCs w:val="24"/>
        </w:rPr>
        <w:t>I then entered the property, where there was a male sat down on the chair in the living room with his head down in the palm of his hands. My colleague stayed with the male, and I took the female into another room in the house to establish what happened.</w:t>
      </w:r>
    </w:p>
    <w:p w14:paraId="771BC8CF" w14:textId="7FF3AA8E" w:rsidR="007E759D" w:rsidRDefault="007E759D" w:rsidP="00E33001">
      <w:pPr>
        <w:spacing w:line="360" w:lineRule="auto"/>
        <w:ind w:right="237"/>
        <w:jc w:val="both"/>
        <w:rPr>
          <w:sz w:val="24"/>
          <w:szCs w:val="24"/>
        </w:rPr>
      </w:pPr>
    </w:p>
    <w:p w14:paraId="719862DB" w14:textId="74E3D10D" w:rsidR="007D0455" w:rsidRDefault="007E759D" w:rsidP="00E33001">
      <w:pPr>
        <w:spacing w:line="360" w:lineRule="auto"/>
        <w:ind w:right="237"/>
        <w:jc w:val="both"/>
        <w:rPr>
          <w:sz w:val="24"/>
          <w:szCs w:val="24"/>
        </w:rPr>
      </w:pPr>
      <w:r>
        <w:rPr>
          <w:sz w:val="24"/>
          <w:szCs w:val="24"/>
        </w:rPr>
        <w:t xml:space="preserve">During my time with the female, it was crucial that effective communication was used </w:t>
      </w:r>
      <w:r w:rsidR="009C6D33">
        <w:rPr>
          <w:sz w:val="24"/>
          <w:szCs w:val="24"/>
        </w:rPr>
        <w:t>so that I was able to</w:t>
      </w:r>
      <w:r>
        <w:rPr>
          <w:sz w:val="24"/>
          <w:szCs w:val="24"/>
        </w:rPr>
        <w:t xml:space="preserve"> find out as my information as possible,</w:t>
      </w:r>
      <w:r w:rsidR="009C6D33">
        <w:rPr>
          <w:sz w:val="24"/>
          <w:szCs w:val="24"/>
        </w:rPr>
        <w:t xml:space="preserve"> </w:t>
      </w:r>
      <w:r>
        <w:rPr>
          <w:sz w:val="24"/>
          <w:szCs w:val="24"/>
        </w:rPr>
        <w:t>to resolve the situation. Effective communication occurs when information between people involved in a conversation is sent clearly by the speaker and then received accurately by the receiver (Kashyap, 2019).</w:t>
      </w:r>
      <w:r w:rsidR="002C28AB">
        <w:rPr>
          <w:sz w:val="24"/>
          <w:szCs w:val="24"/>
        </w:rPr>
        <w:t xml:space="preserve"> </w:t>
      </w:r>
    </w:p>
    <w:p w14:paraId="13EB6B03" w14:textId="77777777" w:rsidR="007D0455" w:rsidRDefault="007D0455" w:rsidP="00E33001">
      <w:pPr>
        <w:spacing w:line="360" w:lineRule="auto"/>
        <w:ind w:right="237"/>
        <w:jc w:val="both"/>
        <w:rPr>
          <w:sz w:val="24"/>
          <w:szCs w:val="24"/>
        </w:rPr>
      </w:pPr>
    </w:p>
    <w:p w14:paraId="57B48BF7" w14:textId="2636C91F" w:rsidR="007D0455" w:rsidRDefault="002C28AB" w:rsidP="00E33001">
      <w:pPr>
        <w:spacing w:line="360" w:lineRule="auto"/>
        <w:ind w:right="237"/>
        <w:jc w:val="both"/>
        <w:rPr>
          <w:sz w:val="24"/>
          <w:szCs w:val="24"/>
        </w:rPr>
      </w:pPr>
      <w:r>
        <w:rPr>
          <w:sz w:val="24"/>
          <w:szCs w:val="24"/>
        </w:rPr>
        <w:t>When I was verbally speaking to the female, I had to make sure that the language in which I was speaking was clear and professional, so that there were possibly no problems on her behalf in the information that she was receiving from myself.</w:t>
      </w:r>
      <w:r w:rsidR="007D0455">
        <w:rPr>
          <w:sz w:val="24"/>
          <w:szCs w:val="24"/>
        </w:rPr>
        <w:t xml:space="preserve"> My non verbal’s, such as the way I was standing or my eye contact, was key during my initial contact with her, as </w:t>
      </w:r>
      <w:r w:rsidR="00752796">
        <w:rPr>
          <w:sz w:val="24"/>
          <w:szCs w:val="24"/>
        </w:rPr>
        <w:t xml:space="preserve">according to (London Image </w:t>
      </w:r>
      <w:r w:rsidR="00F54BC0">
        <w:rPr>
          <w:sz w:val="24"/>
          <w:szCs w:val="24"/>
        </w:rPr>
        <w:t>Institute</w:t>
      </w:r>
      <w:r w:rsidR="00752796">
        <w:rPr>
          <w:sz w:val="24"/>
          <w:szCs w:val="24"/>
        </w:rPr>
        <w:t>,</w:t>
      </w:r>
      <w:r w:rsidR="00F54BC0">
        <w:rPr>
          <w:sz w:val="24"/>
          <w:szCs w:val="24"/>
        </w:rPr>
        <w:t xml:space="preserve"> </w:t>
      </w:r>
      <w:r w:rsidR="00752796">
        <w:rPr>
          <w:sz w:val="24"/>
          <w:szCs w:val="24"/>
        </w:rPr>
        <w:t xml:space="preserve">2020), conversation is only approximately seven percent verbal, with the over ninety three percent being </w:t>
      </w:r>
      <w:r w:rsidR="009C6D33">
        <w:rPr>
          <w:sz w:val="24"/>
          <w:szCs w:val="24"/>
        </w:rPr>
        <w:t>nonverbal</w:t>
      </w:r>
      <w:r w:rsidR="005368AE">
        <w:rPr>
          <w:sz w:val="24"/>
          <w:szCs w:val="24"/>
        </w:rPr>
        <w:t>.</w:t>
      </w:r>
    </w:p>
    <w:p w14:paraId="2D8B5A46" w14:textId="77777777" w:rsidR="009C6D33" w:rsidRDefault="009C6D33" w:rsidP="00E33001">
      <w:pPr>
        <w:spacing w:line="360" w:lineRule="auto"/>
        <w:ind w:right="237"/>
        <w:jc w:val="both"/>
        <w:rPr>
          <w:sz w:val="24"/>
          <w:szCs w:val="24"/>
        </w:rPr>
      </w:pPr>
    </w:p>
    <w:p w14:paraId="41E2F602" w14:textId="5DA45BC0" w:rsidR="007E759D" w:rsidRDefault="002C28AB" w:rsidP="00E33001">
      <w:pPr>
        <w:spacing w:line="360" w:lineRule="auto"/>
        <w:ind w:right="237"/>
        <w:jc w:val="both"/>
        <w:rPr>
          <w:sz w:val="24"/>
          <w:szCs w:val="24"/>
        </w:rPr>
      </w:pPr>
      <w:r>
        <w:rPr>
          <w:sz w:val="24"/>
          <w:szCs w:val="24"/>
        </w:rPr>
        <w:t>I asked the female open questions such as “can you tell me what has happened her today?”. I</w:t>
      </w:r>
      <w:r w:rsidR="005B1168">
        <w:rPr>
          <w:sz w:val="24"/>
          <w:szCs w:val="24"/>
        </w:rPr>
        <w:t xml:space="preserve"> engaged in</w:t>
      </w:r>
      <w:r>
        <w:rPr>
          <w:sz w:val="24"/>
          <w:szCs w:val="24"/>
        </w:rPr>
        <w:t xml:space="preserve"> these </w:t>
      </w:r>
      <w:r w:rsidR="009C6D33">
        <w:rPr>
          <w:sz w:val="24"/>
          <w:szCs w:val="24"/>
        </w:rPr>
        <w:t>questions</w:t>
      </w:r>
      <w:r>
        <w:rPr>
          <w:sz w:val="24"/>
          <w:szCs w:val="24"/>
        </w:rPr>
        <w:t xml:space="preserve"> to find out as much information as possible</w:t>
      </w:r>
      <w:r w:rsidR="005B1168">
        <w:rPr>
          <w:sz w:val="24"/>
          <w:szCs w:val="24"/>
        </w:rPr>
        <w:t>. The female was able to go into detail with how the incident had made her feel with detail, and I was able to gain more of an understanding of the attitudes and frame of mind for the persons involved.</w:t>
      </w:r>
      <w:r w:rsidR="000E027E">
        <w:rPr>
          <w:sz w:val="24"/>
          <w:szCs w:val="24"/>
        </w:rPr>
        <w:t xml:space="preserve"> During my time on speaking with the female, it was also important that I used closed questions which were followed by a simple “yes” or “no” answer. Closed questions give the respondent a limited amount of options in regards to a response to choose from, therefore is easier to understand as quantitative</w:t>
      </w:r>
      <w:r w:rsidR="00F54BC0">
        <w:rPr>
          <w:sz w:val="24"/>
          <w:szCs w:val="24"/>
        </w:rPr>
        <w:t xml:space="preserve"> information</w:t>
      </w:r>
      <w:r w:rsidR="000E027E">
        <w:rPr>
          <w:sz w:val="24"/>
          <w:szCs w:val="24"/>
        </w:rPr>
        <w:t xml:space="preserve"> is more easily understood than qualitative information (SmartSurvey,2020</w:t>
      </w:r>
      <w:r w:rsidR="000E027E">
        <w:rPr>
          <w:sz w:val="24"/>
          <w:szCs w:val="24"/>
        </w:rPr>
        <w:softHyphen/>
        <w:t>).</w:t>
      </w:r>
      <w:r w:rsidR="007D0455">
        <w:rPr>
          <w:sz w:val="24"/>
          <w:szCs w:val="24"/>
        </w:rPr>
        <w:t xml:space="preserve"> By asking these closed questions, it gave me more of a direct </w:t>
      </w:r>
      <w:r w:rsidR="00752796">
        <w:rPr>
          <w:sz w:val="24"/>
          <w:szCs w:val="24"/>
        </w:rPr>
        <w:t>response</w:t>
      </w:r>
      <w:r w:rsidR="007D0455">
        <w:rPr>
          <w:sz w:val="24"/>
          <w:szCs w:val="24"/>
        </w:rPr>
        <w:t xml:space="preserve"> to decide whether offences had been committed. I also engaged in active listening skills when listening to the information the victim was informing me of</w:t>
      </w:r>
      <w:r w:rsidR="00752796">
        <w:rPr>
          <w:sz w:val="24"/>
          <w:szCs w:val="24"/>
        </w:rPr>
        <w:t>.</w:t>
      </w:r>
    </w:p>
    <w:p w14:paraId="76CC663A" w14:textId="1A7AC067" w:rsidR="00752796" w:rsidRDefault="00752796" w:rsidP="00E33001">
      <w:pPr>
        <w:spacing w:line="360" w:lineRule="auto"/>
        <w:ind w:right="237"/>
        <w:jc w:val="both"/>
        <w:rPr>
          <w:sz w:val="24"/>
          <w:szCs w:val="24"/>
        </w:rPr>
      </w:pPr>
    </w:p>
    <w:p w14:paraId="7233E73D" w14:textId="6E9098E8" w:rsidR="00752796" w:rsidRDefault="00752796" w:rsidP="00E33001">
      <w:pPr>
        <w:spacing w:line="360" w:lineRule="auto"/>
        <w:ind w:right="237"/>
        <w:jc w:val="both"/>
        <w:rPr>
          <w:sz w:val="24"/>
          <w:szCs w:val="24"/>
        </w:rPr>
      </w:pPr>
      <w:r>
        <w:rPr>
          <w:sz w:val="24"/>
          <w:szCs w:val="24"/>
        </w:rPr>
        <w:t>I was</w:t>
      </w:r>
      <w:r w:rsidR="009C6D33">
        <w:rPr>
          <w:sz w:val="24"/>
          <w:szCs w:val="24"/>
        </w:rPr>
        <w:t xml:space="preserve"> </w:t>
      </w:r>
      <w:r w:rsidR="002E6B38">
        <w:rPr>
          <w:sz w:val="24"/>
          <w:szCs w:val="24"/>
        </w:rPr>
        <w:t xml:space="preserve">building a rapport with the female, </w:t>
      </w:r>
      <w:r w:rsidR="009C6D33">
        <w:rPr>
          <w:sz w:val="24"/>
          <w:szCs w:val="24"/>
        </w:rPr>
        <w:t>so that I was able to</w:t>
      </w:r>
      <w:r w:rsidR="002E6B38">
        <w:rPr>
          <w:sz w:val="24"/>
          <w:szCs w:val="24"/>
        </w:rPr>
        <w:t xml:space="preserve"> gain her trust and for her to feel more comfortable to going into further detail with what exactly happened to her. Ways in which I did this was by telling the female my </w:t>
      </w:r>
      <w:r w:rsidR="009C6D33">
        <w:rPr>
          <w:sz w:val="24"/>
          <w:szCs w:val="24"/>
        </w:rPr>
        <w:t>name and</w:t>
      </w:r>
      <w:r w:rsidR="002E6B38">
        <w:rPr>
          <w:sz w:val="24"/>
          <w:szCs w:val="24"/>
        </w:rPr>
        <w:t xml:space="preserve"> doing things such as being empathetic and understanding of the information that she was providing me, as this was evidently a distressing situation for her.</w:t>
      </w:r>
    </w:p>
    <w:p w14:paraId="03E3A3BA" w14:textId="4F0CC074" w:rsidR="002E6B38" w:rsidRDefault="002E6B38" w:rsidP="00E33001">
      <w:pPr>
        <w:spacing w:line="360" w:lineRule="auto"/>
        <w:ind w:right="237"/>
        <w:jc w:val="both"/>
        <w:rPr>
          <w:sz w:val="24"/>
          <w:szCs w:val="24"/>
        </w:rPr>
      </w:pPr>
    </w:p>
    <w:p w14:paraId="4B06726E" w14:textId="6BE5B061" w:rsidR="00531658" w:rsidRDefault="002E6B38" w:rsidP="00E33001">
      <w:pPr>
        <w:spacing w:line="360" w:lineRule="auto"/>
        <w:ind w:right="237"/>
        <w:jc w:val="both"/>
        <w:rPr>
          <w:sz w:val="24"/>
          <w:szCs w:val="24"/>
        </w:rPr>
      </w:pPr>
      <w:r>
        <w:rPr>
          <w:sz w:val="24"/>
          <w:szCs w:val="24"/>
        </w:rPr>
        <w:t xml:space="preserve">After gathering all relevant </w:t>
      </w:r>
      <w:r w:rsidR="00536B63">
        <w:rPr>
          <w:sz w:val="24"/>
          <w:szCs w:val="24"/>
        </w:rPr>
        <w:t>information,</w:t>
      </w:r>
      <w:r>
        <w:rPr>
          <w:sz w:val="24"/>
          <w:szCs w:val="24"/>
        </w:rPr>
        <w:t xml:space="preserve"> </w:t>
      </w:r>
      <w:r w:rsidR="00A808A8">
        <w:rPr>
          <w:sz w:val="24"/>
          <w:szCs w:val="24"/>
        </w:rPr>
        <w:t xml:space="preserve">I then used my discretion and decided upon the action of arrest due to the nature of the incident. </w:t>
      </w:r>
      <w:r w:rsidR="00531658">
        <w:rPr>
          <w:sz w:val="24"/>
          <w:szCs w:val="24"/>
        </w:rPr>
        <w:t xml:space="preserve">Discretion is choosing between different enforcement options (Bryant and Bryant, 2020d, p.79). An example of where I could </w:t>
      </w:r>
      <w:r w:rsidR="009C6D33">
        <w:rPr>
          <w:sz w:val="24"/>
          <w:szCs w:val="24"/>
        </w:rPr>
        <w:t>have</w:t>
      </w:r>
      <w:r w:rsidR="00531658">
        <w:rPr>
          <w:sz w:val="24"/>
          <w:szCs w:val="24"/>
        </w:rPr>
        <w:t xml:space="preserve"> used </w:t>
      </w:r>
      <w:r w:rsidR="005C1E12">
        <w:rPr>
          <w:sz w:val="24"/>
          <w:szCs w:val="24"/>
        </w:rPr>
        <w:t>discretion</w:t>
      </w:r>
      <w:r w:rsidR="00531658">
        <w:rPr>
          <w:sz w:val="24"/>
          <w:szCs w:val="24"/>
        </w:rPr>
        <w:t xml:space="preserve"> in this situation could be that if this was just a verbal argument where no offences had been committed, </w:t>
      </w:r>
      <w:r w:rsidR="005C1E12">
        <w:rPr>
          <w:sz w:val="24"/>
          <w:szCs w:val="24"/>
        </w:rPr>
        <w:t xml:space="preserve">I may </w:t>
      </w:r>
      <w:r w:rsidR="009C6D33">
        <w:rPr>
          <w:sz w:val="24"/>
          <w:szCs w:val="24"/>
        </w:rPr>
        <w:t>have</w:t>
      </w:r>
      <w:r w:rsidR="005C1E12">
        <w:rPr>
          <w:sz w:val="24"/>
          <w:szCs w:val="24"/>
        </w:rPr>
        <w:t xml:space="preserve"> just separated both parties to prevent a breach of the peace.</w:t>
      </w:r>
    </w:p>
    <w:p w14:paraId="056973B3" w14:textId="77777777" w:rsidR="005C1E12" w:rsidRDefault="005C1E12" w:rsidP="00E33001">
      <w:pPr>
        <w:spacing w:line="360" w:lineRule="auto"/>
        <w:ind w:right="237"/>
        <w:jc w:val="both"/>
        <w:rPr>
          <w:sz w:val="24"/>
          <w:szCs w:val="24"/>
        </w:rPr>
      </w:pPr>
    </w:p>
    <w:p w14:paraId="37401096" w14:textId="2FDB2986" w:rsidR="002E6B38" w:rsidRDefault="005C1E12" w:rsidP="00E33001">
      <w:pPr>
        <w:spacing w:line="360" w:lineRule="auto"/>
        <w:ind w:right="237"/>
        <w:jc w:val="both"/>
        <w:rPr>
          <w:sz w:val="24"/>
          <w:szCs w:val="24"/>
        </w:rPr>
      </w:pPr>
      <w:r>
        <w:rPr>
          <w:sz w:val="24"/>
          <w:szCs w:val="24"/>
        </w:rPr>
        <w:t xml:space="preserve">However, taking into consideration what was </w:t>
      </w:r>
      <w:r w:rsidR="002E6B38">
        <w:rPr>
          <w:sz w:val="24"/>
          <w:szCs w:val="24"/>
        </w:rPr>
        <w:t xml:space="preserve">what was disclosed to myself, there was </w:t>
      </w:r>
      <w:r w:rsidR="005368AE">
        <w:rPr>
          <w:sz w:val="24"/>
          <w:szCs w:val="24"/>
        </w:rPr>
        <w:t>grounds to arrest the male (Police and Criminal Evidence act, 1984), for common assault.</w:t>
      </w:r>
    </w:p>
    <w:p w14:paraId="665CE47B" w14:textId="14B61D5A" w:rsidR="005368AE" w:rsidRDefault="005368AE" w:rsidP="00E33001">
      <w:pPr>
        <w:spacing w:line="360" w:lineRule="auto"/>
        <w:ind w:right="237"/>
        <w:jc w:val="both"/>
        <w:rPr>
          <w:sz w:val="24"/>
          <w:szCs w:val="24"/>
        </w:rPr>
      </w:pPr>
    </w:p>
    <w:p w14:paraId="2990B0EE" w14:textId="271638A4" w:rsidR="005368AE" w:rsidRDefault="005368AE" w:rsidP="00E33001">
      <w:pPr>
        <w:spacing w:line="360" w:lineRule="auto"/>
        <w:ind w:right="237"/>
        <w:jc w:val="both"/>
        <w:rPr>
          <w:sz w:val="24"/>
          <w:szCs w:val="24"/>
        </w:rPr>
      </w:pPr>
      <w:r>
        <w:rPr>
          <w:sz w:val="24"/>
          <w:szCs w:val="24"/>
        </w:rPr>
        <w:t>“It is an offence for any person to unlawfully assault or beat another person” (Criminal Justice act, 1988).</w:t>
      </w:r>
    </w:p>
    <w:p w14:paraId="4AD408CF" w14:textId="51E61DAD" w:rsidR="00723129" w:rsidRDefault="00723129" w:rsidP="00E33001">
      <w:pPr>
        <w:spacing w:line="360" w:lineRule="auto"/>
        <w:ind w:right="237"/>
        <w:jc w:val="both"/>
        <w:rPr>
          <w:sz w:val="24"/>
          <w:szCs w:val="24"/>
        </w:rPr>
      </w:pPr>
    </w:p>
    <w:p w14:paraId="040D4B58" w14:textId="146454D3" w:rsidR="005368AE" w:rsidRDefault="005368AE" w:rsidP="00E33001">
      <w:pPr>
        <w:spacing w:line="360" w:lineRule="auto"/>
        <w:ind w:right="237"/>
        <w:jc w:val="both"/>
        <w:rPr>
          <w:sz w:val="24"/>
          <w:szCs w:val="24"/>
        </w:rPr>
      </w:pPr>
      <w:r>
        <w:rPr>
          <w:sz w:val="24"/>
          <w:szCs w:val="24"/>
        </w:rPr>
        <w:t xml:space="preserve">After </w:t>
      </w:r>
      <w:r w:rsidR="009C6D33">
        <w:rPr>
          <w:sz w:val="24"/>
          <w:szCs w:val="24"/>
        </w:rPr>
        <w:t>the male was conveyed to custody</w:t>
      </w:r>
      <w:r>
        <w:rPr>
          <w:sz w:val="24"/>
          <w:szCs w:val="24"/>
        </w:rPr>
        <w:t>, it was vitally important that considerations in relation to vulnerability and responsibilities to safeguard the female were taken place.</w:t>
      </w:r>
    </w:p>
    <w:p w14:paraId="1E907ED2" w14:textId="2D3B3300" w:rsidR="005368AE" w:rsidRDefault="005368AE" w:rsidP="00E33001">
      <w:pPr>
        <w:spacing w:line="360" w:lineRule="auto"/>
        <w:ind w:right="237"/>
        <w:jc w:val="both"/>
        <w:rPr>
          <w:sz w:val="24"/>
          <w:szCs w:val="24"/>
        </w:rPr>
      </w:pPr>
    </w:p>
    <w:p w14:paraId="6375BCC8" w14:textId="77777777" w:rsidR="003F360F" w:rsidRPr="003F360F" w:rsidRDefault="003F360F" w:rsidP="00E33001">
      <w:pPr>
        <w:spacing w:line="360" w:lineRule="auto"/>
        <w:ind w:right="237"/>
        <w:jc w:val="both"/>
        <w:rPr>
          <w:sz w:val="24"/>
          <w:szCs w:val="24"/>
        </w:rPr>
      </w:pPr>
      <w:r>
        <w:rPr>
          <w:sz w:val="24"/>
          <w:szCs w:val="24"/>
        </w:rPr>
        <w:t>“</w:t>
      </w:r>
      <w:r w:rsidRPr="003F360F">
        <w:rPr>
          <w:sz w:val="24"/>
          <w:szCs w:val="24"/>
        </w:rPr>
        <w:t xml:space="preserve">‘A person is vulnerable if, as a result of their situation or circumstances, they are </w:t>
      </w:r>
    </w:p>
    <w:p w14:paraId="53204EEE" w14:textId="01E8140A" w:rsidR="003F360F" w:rsidRDefault="003F360F" w:rsidP="00E33001">
      <w:pPr>
        <w:spacing w:line="360" w:lineRule="auto"/>
        <w:ind w:right="237"/>
        <w:jc w:val="both"/>
        <w:rPr>
          <w:sz w:val="24"/>
          <w:szCs w:val="24"/>
        </w:rPr>
      </w:pPr>
      <w:r w:rsidRPr="003F360F">
        <w:rPr>
          <w:sz w:val="24"/>
          <w:szCs w:val="24"/>
        </w:rPr>
        <w:t>unable to take care of or protect themselves, or others, from harm or exploitation</w:t>
      </w:r>
      <w:r>
        <w:rPr>
          <w:sz w:val="24"/>
          <w:szCs w:val="24"/>
        </w:rPr>
        <w:t>” (College of Policing, 2018)</w:t>
      </w:r>
    </w:p>
    <w:p w14:paraId="3F556C52" w14:textId="7C7FCA3E" w:rsidR="003F360F" w:rsidRDefault="003F360F" w:rsidP="00E33001">
      <w:pPr>
        <w:spacing w:line="360" w:lineRule="auto"/>
        <w:ind w:right="237"/>
        <w:jc w:val="both"/>
        <w:rPr>
          <w:sz w:val="24"/>
          <w:szCs w:val="24"/>
        </w:rPr>
      </w:pPr>
    </w:p>
    <w:p w14:paraId="4D7EA7DB" w14:textId="12062E75" w:rsidR="003F360F" w:rsidRDefault="009457EA" w:rsidP="00E33001">
      <w:pPr>
        <w:spacing w:line="360" w:lineRule="auto"/>
        <w:ind w:right="237"/>
        <w:jc w:val="both"/>
        <w:rPr>
          <w:sz w:val="24"/>
          <w:szCs w:val="24"/>
        </w:rPr>
      </w:pPr>
      <w:r>
        <w:rPr>
          <w:sz w:val="24"/>
          <w:szCs w:val="24"/>
        </w:rPr>
        <w:t xml:space="preserve">The female was willing for police action on this </w:t>
      </w:r>
      <w:r w:rsidR="00536B63">
        <w:rPr>
          <w:sz w:val="24"/>
          <w:szCs w:val="24"/>
        </w:rPr>
        <w:t>occasion;</w:t>
      </w:r>
      <w:r>
        <w:rPr>
          <w:sz w:val="24"/>
          <w:szCs w:val="24"/>
        </w:rPr>
        <w:t xml:space="preserve"> </w:t>
      </w:r>
      <w:r w:rsidR="00F54BC0">
        <w:rPr>
          <w:sz w:val="24"/>
          <w:szCs w:val="24"/>
        </w:rPr>
        <w:t>therefore,</w:t>
      </w:r>
      <w:r>
        <w:rPr>
          <w:sz w:val="24"/>
          <w:szCs w:val="24"/>
        </w:rPr>
        <w:t xml:space="preserve"> I was already considering conditions such as bail to not contact the victim directly or indirectly</w:t>
      </w:r>
      <w:r w:rsidR="00377E04">
        <w:rPr>
          <w:sz w:val="24"/>
          <w:szCs w:val="24"/>
        </w:rPr>
        <w:t xml:space="preserve"> after their release</w:t>
      </w:r>
      <w:r>
        <w:rPr>
          <w:sz w:val="24"/>
          <w:szCs w:val="24"/>
        </w:rPr>
        <w:t>, which further safeguards the victim. A breach of these conditions would ultimately end up meaning the suspect would be liable for arrest.</w:t>
      </w:r>
    </w:p>
    <w:p w14:paraId="0B27449C" w14:textId="048BAD7B" w:rsidR="003F360F" w:rsidRDefault="003F360F" w:rsidP="00E33001">
      <w:pPr>
        <w:spacing w:line="360" w:lineRule="auto"/>
        <w:ind w:right="237"/>
        <w:jc w:val="both"/>
        <w:rPr>
          <w:sz w:val="24"/>
          <w:szCs w:val="24"/>
        </w:rPr>
      </w:pPr>
    </w:p>
    <w:p w14:paraId="28F820A3" w14:textId="2686475A" w:rsidR="00723129" w:rsidRDefault="00377E04" w:rsidP="00E33001">
      <w:pPr>
        <w:spacing w:line="360" w:lineRule="auto"/>
        <w:ind w:right="237"/>
        <w:jc w:val="both"/>
        <w:rPr>
          <w:sz w:val="24"/>
          <w:szCs w:val="24"/>
        </w:rPr>
      </w:pPr>
      <w:r>
        <w:rPr>
          <w:sz w:val="24"/>
          <w:szCs w:val="24"/>
        </w:rPr>
        <w:t xml:space="preserve">Whilst I was with the victim, I asked her </w:t>
      </w:r>
      <w:r w:rsidR="000053B9">
        <w:rPr>
          <w:sz w:val="24"/>
          <w:szCs w:val="24"/>
        </w:rPr>
        <w:t xml:space="preserve">whether she would </w:t>
      </w:r>
      <w:r>
        <w:rPr>
          <w:sz w:val="24"/>
          <w:szCs w:val="24"/>
        </w:rPr>
        <w:t>consent to a public protection notification to be shared to partner agencies. These are used to make agencies aware of the current situation, and to offer whatever support they feel is necessary for the situation that they are facing. In the public protection notification, there are</w:t>
      </w:r>
      <w:r w:rsidR="009C6D33">
        <w:rPr>
          <w:sz w:val="24"/>
          <w:szCs w:val="24"/>
        </w:rPr>
        <w:t xml:space="preserve"> </w:t>
      </w:r>
      <w:r>
        <w:rPr>
          <w:sz w:val="24"/>
          <w:szCs w:val="24"/>
        </w:rPr>
        <w:t xml:space="preserve">questions that are to be asked which is known as a DASH questions (domestic abuse, stalking and harassment). </w:t>
      </w:r>
      <w:r w:rsidR="000053B9">
        <w:rPr>
          <w:sz w:val="24"/>
          <w:szCs w:val="24"/>
        </w:rPr>
        <w:t xml:space="preserve">Some of the questions during the DASH form are aimed towards the victim, such as how many times they have been hurt, and have questions about the suspects behaviour, such as have they been in previous abusive relationships before. After completing this, I </w:t>
      </w:r>
      <w:r w:rsidR="009C6D33">
        <w:rPr>
          <w:sz w:val="24"/>
          <w:szCs w:val="24"/>
        </w:rPr>
        <w:t xml:space="preserve">was </w:t>
      </w:r>
      <w:r w:rsidR="000053B9">
        <w:rPr>
          <w:sz w:val="24"/>
          <w:szCs w:val="24"/>
        </w:rPr>
        <w:t xml:space="preserve">able to grade the incident either low, </w:t>
      </w:r>
      <w:r w:rsidR="00F54BC0">
        <w:rPr>
          <w:sz w:val="24"/>
          <w:szCs w:val="24"/>
        </w:rPr>
        <w:t>medium,</w:t>
      </w:r>
      <w:r w:rsidR="000053B9">
        <w:rPr>
          <w:sz w:val="24"/>
          <w:szCs w:val="24"/>
        </w:rPr>
        <w:t xml:space="preserve"> or high, which can then refer the incident to a MARAC (multi agency risk assessment conference), where they can they develop safety plans and further safeguarding procedures to help the victim. </w:t>
      </w:r>
      <w:r w:rsidR="00FF0067">
        <w:rPr>
          <w:sz w:val="24"/>
          <w:szCs w:val="24"/>
        </w:rPr>
        <w:t xml:space="preserve">I ensured that also after the incident, I submitted a critical marker form onto the address, which would then trigger a higher response to further calls in the future, and </w:t>
      </w:r>
      <w:r w:rsidR="009C6D33">
        <w:rPr>
          <w:sz w:val="24"/>
          <w:szCs w:val="24"/>
        </w:rPr>
        <w:t>I</w:t>
      </w:r>
      <w:r w:rsidR="00FF0067">
        <w:rPr>
          <w:sz w:val="24"/>
          <w:szCs w:val="24"/>
        </w:rPr>
        <w:t xml:space="preserve"> sent tasks to a specialised unit to give the victim things such as a panic button, if they could by any chance not be able to call 999 if an incident was occurring inside of the address which needed urgent attending.</w:t>
      </w:r>
    </w:p>
    <w:p w14:paraId="5F099B40" w14:textId="0E95D910" w:rsidR="000053B9" w:rsidRDefault="000053B9" w:rsidP="00E33001">
      <w:pPr>
        <w:spacing w:line="360" w:lineRule="auto"/>
        <w:ind w:right="237"/>
        <w:jc w:val="both"/>
        <w:rPr>
          <w:sz w:val="24"/>
          <w:szCs w:val="24"/>
        </w:rPr>
      </w:pPr>
    </w:p>
    <w:p w14:paraId="259EEEDA" w14:textId="1CF15CAE" w:rsidR="00AD1AB9" w:rsidRDefault="004C3BED" w:rsidP="00E33001">
      <w:pPr>
        <w:spacing w:line="360" w:lineRule="auto"/>
        <w:ind w:right="237"/>
        <w:jc w:val="both"/>
        <w:rPr>
          <w:sz w:val="24"/>
          <w:szCs w:val="24"/>
        </w:rPr>
      </w:pPr>
      <w:r>
        <w:rPr>
          <w:sz w:val="24"/>
          <w:szCs w:val="24"/>
        </w:rPr>
        <w:t>Upon reflection</w:t>
      </w:r>
      <w:r w:rsidR="00AD1AB9">
        <w:rPr>
          <w:sz w:val="24"/>
          <w:szCs w:val="24"/>
        </w:rPr>
        <w:t xml:space="preserve">, I have adhered to the core principles of policing ethics by withholding </w:t>
      </w:r>
      <w:r w:rsidR="004E5144">
        <w:rPr>
          <w:sz w:val="24"/>
          <w:szCs w:val="24"/>
        </w:rPr>
        <w:t>by ensuring that I was honest and fair to both suspect and victim throughout the incident. I am aware that if these principles are not taken seriously, it can lead to possible internal investigations, and possibly lack of confidence by the public. It was important to ensure that the victim and suspect were both treated with equality</w:t>
      </w:r>
      <w:r w:rsidR="00976E2A">
        <w:rPr>
          <w:sz w:val="24"/>
          <w:szCs w:val="24"/>
        </w:rPr>
        <w:t xml:space="preserve">. I did this by making sure I was impartial to both parties throughout, by not favouring to the side of another. If my opinion of the suspect was influenced by my own personal beliefs, </w:t>
      </w:r>
      <w:r w:rsidR="00C30933">
        <w:rPr>
          <w:sz w:val="24"/>
          <w:szCs w:val="24"/>
        </w:rPr>
        <w:t xml:space="preserve">this would be unfair on the suspect, who they are entitled to be </w:t>
      </w:r>
      <w:r w:rsidR="00536B63">
        <w:rPr>
          <w:sz w:val="24"/>
          <w:szCs w:val="24"/>
        </w:rPr>
        <w:t>always treated with fairness</w:t>
      </w:r>
      <w:r w:rsidR="00C30933">
        <w:rPr>
          <w:sz w:val="24"/>
          <w:szCs w:val="24"/>
        </w:rPr>
        <w:t xml:space="preserve">, therefore adhering to the ethics. </w:t>
      </w:r>
      <w:r w:rsidR="00753A67">
        <w:rPr>
          <w:sz w:val="24"/>
          <w:szCs w:val="24"/>
        </w:rPr>
        <w:t xml:space="preserve">I adhered to all the relevant code of practice, such as </w:t>
      </w:r>
      <w:r w:rsidR="00DE0BD3">
        <w:rPr>
          <w:sz w:val="24"/>
          <w:szCs w:val="24"/>
        </w:rPr>
        <w:t>Code G of pace which allowed me the power of arrest under section 24 PACE, and throughout ensured that I was respectful to any culturally sensitive practice either suspect or victim may have, and  ensured that their language preferences were met so that bother parties were treated with fairness.</w:t>
      </w:r>
      <w:r w:rsidR="00744156">
        <w:rPr>
          <w:sz w:val="24"/>
          <w:szCs w:val="24"/>
        </w:rPr>
        <w:t xml:space="preserve"> </w:t>
      </w:r>
    </w:p>
    <w:p w14:paraId="3A66D7D4" w14:textId="3314651B" w:rsidR="00723129" w:rsidRDefault="00723129" w:rsidP="00340E9A">
      <w:pPr>
        <w:ind w:right="237"/>
        <w:jc w:val="both"/>
        <w:rPr>
          <w:sz w:val="24"/>
          <w:szCs w:val="24"/>
        </w:rPr>
      </w:pPr>
    </w:p>
    <w:p w14:paraId="30778737" w14:textId="024551ED" w:rsidR="00536B63" w:rsidRDefault="00536B63" w:rsidP="00340E9A">
      <w:pPr>
        <w:ind w:right="237"/>
        <w:jc w:val="both"/>
        <w:rPr>
          <w:sz w:val="24"/>
          <w:szCs w:val="24"/>
        </w:rPr>
      </w:pPr>
      <w:r>
        <w:rPr>
          <w:sz w:val="24"/>
          <w:szCs w:val="24"/>
        </w:rPr>
        <w:t>(word court-13</w:t>
      </w:r>
      <w:r w:rsidR="00F54BC0">
        <w:rPr>
          <w:sz w:val="24"/>
          <w:szCs w:val="24"/>
        </w:rPr>
        <w:t>37</w:t>
      </w:r>
      <w:r>
        <w:rPr>
          <w:sz w:val="24"/>
          <w:szCs w:val="24"/>
        </w:rPr>
        <w:t>)</w:t>
      </w:r>
    </w:p>
    <w:p w14:paraId="10E65D0D" w14:textId="77777777" w:rsidR="008651D2" w:rsidRPr="00270EEB" w:rsidRDefault="008651D2"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A10BEFC" w:rsidR="00025650" w:rsidRDefault="00025650" w:rsidP="00340E9A">
      <w:pPr>
        <w:ind w:right="237"/>
        <w:jc w:val="both"/>
        <w:rPr>
          <w:sz w:val="24"/>
          <w:szCs w:val="24"/>
        </w:rPr>
      </w:pPr>
    </w:p>
    <w:p w14:paraId="6F7BD43D" w14:textId="3814C263" w:rsidR="00752796" w:rsidRDefault="00752796" w:rsidP="00E33001">
      <w:pPr>
        <w:spacing w:line="360" w:lineRule="auto"/>
        <w:ind w:right="237"/>
        <w:jc w:val="both"/>
        <w:rPr>
          <w:sz w:val="24"/>
          <w:szCs w:val="24"/>
        </w:rPr>
      </w:pPr>
      <w:r>
        <w:rPr>
          <w:sz w:val="24"/>
          <w:szCs w:val="24"/>
        </w:rPr>
        <w:t>In this essay, I am going to be talking about a suspect interview that I have been involved in,</w:t>
      </w:r>
      <w:r w:rsidR="00390EAE">
        <w:rPr>
          <w:sz w:val="24"/>
          <w:szCs w:val="24"/>
        </w:rPr>
        <w:t xml:space="preserve"> </w:t>
      </w:r>
      <w:r w:rsidR="00A250ED">
        <w:rPr>
          <w:sz w:val="24"/>
          <w:szCs w:val="24"/>
        </w:rPr>
        <w:t xml:space="preserve">and </w:t>
      </w:r>
      <w:r w:rsidR="001A2FCF">
        <w:rPr>
          <w:sz w:val="24"/>
          <w:szCs w:val="24"/>
        </w:rPr>
        <w:t xml:space="preserve">then </w:t>
      </w:r>
      <w:r w:rsidR="002C543E">
        <w:rPr>
          <w:sz w:val="24"/>
          <w:szCs w:val="24"/>
        </w:rPr>
        <w:t xml:space="preserve">reflecting </w:t>
      </w:r>
      <w:r w:rsidR="001A2FCF">
        <w:rPr>
          <w:sz w:val="24"/>
          <w:szCs w:val="24"/>
        </w:rPr>
        <w:t xml:space="preserve">on </w:t>
      </w:r>
      <w:r w:rsidR="002C543E">
        <w:rPr>
          <w:sz w:val="24"/>
          <w:szCs w:val="24"/>
        </w:rPr>
        <w:t>what happened.</w:t>
      </w:r>
    </w:p>
    <w:p w14:paraId="16F18A31" w14:textId="4B4F445B" w:rsidR="00752796" w:rsidRDefault="00752796" w:rsidP="00E33001">
      <w:pPr>
        <w:spacing w:line="360" w:lineRule="auto"/>
        <w:ind w:right="237"/>
        <w:jc w:val="both"/>
        <w:rPr>
          <w:sz w:val="24"/>
          <w:szCs w:val="24"/>
        </w:rPr>
      </w:pPr>
    </w:p>
    <w:p w14:paraId="3C86504C" w14:textId="72D550E7" w:rsidR="002E6B38" w:rsidRDefault="00752796" w:rsidP="00E33001">
      <w:pPr>
        <w:spacing w:line="360" w:lineRule="auto"/>
        <w:ind w:right="237"/>
        <w:jc w:val="both"/>
        <w:rPr>
          <w:sz w:val="24"/>
          <w:szCs w:val="24"/>
        </w:rPr>
      </w:pPr>
      <w:r>
        <w:rPr>
          <w:sz w:val="24"/>
          <w:szCs w:val="24"/>
        </w:rPr>
        <w:t xml:space="preserve">I will also talk about my considerations when planning and preparing the </w:t>
      </w:r>
      <w:r w:rsidR="00536B63">
        <w:rPr>
          <w:sz w:val="24"/>
          <w:szCs w:val="24"/>
        </w:rPr>
        <w:t>interview and</w:t>
      </w:r>
      <w:r w:rsidR="001A2FCF">
        <w:rPr>
          <w:sz w:val="24"/>
          <w:szCs w:val="24"/>
        </w:rPr>
        <w:t xml:space="preserve"> will also be</w:t>
      </w:r>
      <w:r w:rsidR="002E6B38">
        <w:rPr>
          <w:sz w:val="24"/>
          <w:szCs w:val="24"/>
        </w:rPr>
        <w:t xml:space="preserve"> explaining and reflecting on my responsibilities when conducting the interviewing in accordance with the PEACE process. I shall also be illustrating how policing values were engaged, as well as any other considerations.</w:t>
      </w:r>
    </w:p>
    <w:p w14:paraId="10C3CAA1" w14:textId="42414FD1" w:rsidR="00094795" w:rsidRDefault="00094795" w:rsidP="00E33001">
      <w:pPr>
        <w:spacing w:line="360" w:lineRule="auto"/>
        <w:ind w:right="237"/>
        <w:jc w:val="both"/>
        <w:rPr>
          <w:sz w:val="24"/>
          <w:szCs w:val="24"/>
        </w:rPr>
      </w:pPr>
    </w:p>
    <w:p w14:paraId="1967E2A8" w14:textId="3C08E292" w:rsidR="00025650" w:rsidRDefault="008814AD" w:rsidP="00E33001">
      <w:pPr>
        <w:spacing w:line="360" w:lineRule="auto"/>
        <w:ind w:right="237"/>
        <w:jc w:val="both"/>
        <w:rPr>
          <w:sz w:val="24"/>
          <w:szCs w:val="24"/>
        </w:rPr>
      </w:pPr>
      <w:r>
        <w:rPr>
          <w:sz w:val="24"/>
          <w:szCs w:val="24"/>
        </w:rPr>
        <w:t xml:space="preserve">An incident in which I have been involved in a suspect interview would be where I have had to make an arrest </w:t>
      </w:r>
      <w:r w:rsidR="001A2FCF">
        <w:rPr>
          <w:sz w:val="24"/>
          <w:szCs w:val="24"/>
        </w:rPr>
        <w:t xml:space="preserve">for </w:t>
      </w:r>
      <w:r>
        <w:rPr>
          <w:sz w:val="24"/>
          <w:szCs w:val="24"/>
        </w:rPr>
        <w:t>criminal damage (Criminal Damage Act, 1971)</w:t>
      </w:r>
    </w:p>
    <w:p w14:paraId="326384AC" w14:textId="2EE599CB" w:rsidR="00877EE5" w:rsidRDefault="00877EE5" w:rsidP="00E33001">
      <w:pPr>
        <w:spacing w:line="360" w:lineRule="auto"/>
        <w:ind w:right="237"/>
        <w:jc w:val="both"/>
        <w:rPr>
          <w:sz w:val="24"/>
          <w:szCs w:val="24"/>
        </w:rPr>
      </w:pPr>
    </w:p>
    <w:p w14:paraId="3949DC62" w14:textId="3BE8CB70" w:rsidR="00877EE5" w:rsidRDefault="00877EE5" w:rsidP="00E33001">
      <w:pPr>
        <w:spacing w:line="360" w:lineRule="auto"/>
        <w:ind w:right="237"/>
        <w:jc w:val="both"/>
        <w:rPr>
          <w:sz w:val="24"/>
          <w:szCs w:val="24"/>
        </w:rPr>
      </w:pPr>
      <w:r>
        <w:rPr>
          <w:sz w:val="24"/>
          <w:szCs w:val="24"/>
        </w:rPr>
        <w:t>“</w:t>
      </w:r>
      <w:r w:rsidRPr="00877EE5">
        <w:rPr>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r>
        <w:rPr>
          <w:sz w:val="24"/>
          <w:szCs w:val="24"/>
        </w:rPr>
        <w:t>”</w:t>
      </w:r>
      <w:r w:rsidR="001A2FCF">
        <w:rPr>
          <w:sz w:val="24"/>
          <w:szCs w:val="24"/>
        </w:rPr>
        <w:t xml:space="preserve"> </w:t>
      </w:r>
      <w:r>
        <w:rPr>
          <w:sz w:val="24"/>
          <w:szCs w:val="24"/>
        </w:rPr>
        <w:t>(Legislation.gov.uk, 2011).</w:t>
      </w:r>
    </w:p>
    <w:p w14:paraId="27BEC4E0" w14:textId="5C938C68" w:rsidR="008814AD" w:rsidRDefault="008814AD" w:rsidP="00E33001">
      <w:pPr>
        <w:spacing w:line="360" w:lineRule="auto"/>
        <w:ind w:right="237"/>
        <w:jc w:val="both"/>
        <w:rPr>
          <w:sz w:val="24"/>
          <w:szCs w:val="24"/>
        </w:rPr>
      </w:pPr>
    </w:p>
    <w:p w14:paraId="237E531D" w14:textId="246A8115" w:rsidR="008814AD" w:rsidRDefault="008814AD" w:rsidP="00E33001">
      <w:pPr>
        <w:spacing w:line="360" w:lineRule="auto"/>
        <w:ind w:right="237"/>
        <w:jc w:val="both"/>
        <w:rPr>
          <w:sz w:val="24"/>
          <w:szCs w:val="24"/>
        </w:rPr>
      </w:pPr>
      <w:r>
        <w:rPr>
          <w:sz w:val="24"/>
          <w:szCs w:val="24"/>
        </w:rPr>
        <w:t xml:space="preserve">The call that was passed to our force control room operator was that there had been a road rage incident, where the suspect had got out of their vehicle and punched the car window of the victim, subsequently causing it to smash. </w:t>
      </w:r>
    </w:p>
    <w:p w14:paraId="24E6C564" w14:textId="442F6119" w:rsidR="008814AD" w:rsidRDefault="008814AD" w:rsidP="00E33001">
      <w:pPr>
        <w:spacing w:line="360" w:lineRule="auto"/>
        <w:ind w:right="237"/>
        <w:jc w:val="both"/>
        <w:rPr>
          <w:sz w:val="24"/>
          <w:szCs w:val="24"/>
        </w:rPr>
      </w:pPr>
    </w:p>
    <w:p w14:paraId="71948BE9" w14:textId="0A02BFBB" w:rsidR="00874180" w:rsidRDefault="001F6979" w:rsidP="00E33001">
      <w:pPr>
        <w:spacing w:line="360" w:lineRule="auto"/>
        <w:ind w:right="237"/>
        <w:jc w:val="both"/>
        <w:rPr>
          <w:sz w:val="24"/>
          <w:szCs w:val="24"/>
        </w:rPr>
      </w:pPr>
      <w:r>
        <w:rPr>
          <w:sz w:val="24"/>
          <w:szCs w:val="24"/>
        </w:rPr>
        <w:t xml:space="preserve">After arriving at the location, </w:t>
      </w:r>
      <w:r w:rsidR="008814AD">
        <w:rPr>
          <w:sz w:val="24"/>
          <w:szCs w:val="24"/>
        </w:rPr>
        <w:t>I used my discretion where I deemed arrest to be the most appropriate course of action due to the previous incidents involving the</w:t>
      </w:r>
      <w:r w:rsidR="001A2FCF">
        <w:rPr>
          <w:sz w:val="24"/>
          <w:szCs w:val="24"/>
        </w:rPr>
        <w:t xml:space="preserve"> suspect. From</w:t>
      </w:r>
      <w:r w:rsidR="008814AD">
        <w:rPr>
          <w:sz w:val="24"/>
          <w:szCs w:val="24"/>
        </w:rPr>
        <w:t xml:space="preserve"> </w:t>
      </w:r>
      <w:r w:rsidR="001A2FCF">
        <w:rPr>
          <w:sz w:val="24"/>
          <w:szCs w:val="24"/>
        </w:rPr>
        <w:t>a</w:t>
      </w:r>
      <w:r w:rsidR="00877EE5">
        <w:rPr>
          <w:sz w:val="24"/>
          <w:szCs w:val="24"/>
        </w:rPr>
        <w:t xml:space="preserve">lso from being a victim lead organisation, this was what the victim wanted and felt was necessary, so with grounds under section </w:t>
      </w:r>
      <w:r w:rsidR="001A2FCF">
        <w:rPr>
          <w:sz w:val="24"/>
          <w:szCs w:val="24"/>
        </w:rPr>
        <w:t xml:space="preserve">24 </w:t>
      </w:r>
      <w:r w:rsidR="00877EE5">
        <w:rPr>
          <w:sz w:val="24"/>
          <w:szCs w:val="24"/>
        </w:rPr>
        <w:t>of the Police and Criminal Evidence act, I then arrested the male for criminal damage.</w:t>
      </w:r>
    </w:p>
    <w:p w14:paraId="5470A9B0" w14:textId="012AA839" w:rsidR="00874180" w:rsidRDefault="00874180" w:rsidP="00E33001">
      <w:pPr>
        <w:spacing w:line="360" w:lineRule="auto"/>
        <w:ind w:right="237"/>
        <w:jc w:val="both"/>
        <w:rPr>
          <w:sz w:val="24"/>
          <w:szCs w:val="24"/>
        </w:rPr>
      </w:pPr>
    </w:p>
    <w:p w14:paraId="5828C026" w14:textId="63776055" w:rsidR="00D95664" w:rsidRDefault="00874180" w:rsidP="00E33001">
      <w:pPr>
        <w:spacing w:line="360" w:lineRule="auto"/>
        <w:ind w:right="237"/>
        <w:jc w:val="both"/>
        <w:rPr>
          <w:sz w:val="24"/>
          <w:szCs w:val="24"/>
        </w:rPr>
      </w:pPr>
      <w:r>
        <w:rPr>
          <w:sz w:val="24"/>
          <w:szCs w:val="24"/>
        </w:rPr>
        <w:t>As soon as the suspect was conveyed to custody, it was crucial that all golden hour principles were conducted with to ensure that all evidence was collected</w:t>
      </w:r>
      <w:r w:rsidR="003C06B4">
        <w:rPr>
          <w:sz w:val="24"/>
          <w:szCs w:val="24"/>
        </w:rPr>
        <w:t xml:space="preserve">, and it is </w:t>
      </w:r>
      <w:r w:rsidR="00D95664">
        <w:rPr>
          <w:sz w:val="24"/>
          <w:szCs w:val="24"/>
        </w:rPr>
        <w:t>advantageous</w:t>
      </w:r>
      <w:r w:rsidR="003C06B4">
        <w:rPr>
          <w:sz w:val="24"/>
          <w:szCs w:val="24"/>
        </w:rPr>
        <w:t xml:space="preserve"> to get accounts of any victims or witnesses whilst their recollections are still clear (Bryant and Bryant, 2020</w:t>
      </w:r>
      <w:r w:rsidR="000C5135">
        <w:rPr>
          <w:sz w:val="24"/>
          <w:szCs w:val="24"/>
        </w:rPr>
        <w:t>a</w:t>
      </w:r>
      <w:r w:rsidR="003C06B4">
        <w:rPr>
          <w:sz w:val="24"/>
          <w:szCs w:val="24"/>
        </w:rPr>
        <w:t>, pp.80)</w:t>
      </w:r>
      <w:r w:rsidR="00D95664">
        <w:rPr>
          <w:sz w:val="24"/>
          <w:szCs w:val="24"/>
        </w:rPr>
        <w:t xml:space="preserve">. </w:t>
      </w:r>
    </w:p>
    <w:p w14:paraId="75B78F71" w14:textId="77777777" w:rsidR="00536B63" w:rsidRDefault="00536B63" w:rsidP="00E33001">
      <w:pPr>
        <w:spacing w:line="360" w:lineRule="auto"/>
        <w:ind w:right="237"/>
        <w:jc w:val="both"/>
        <w:rPr>
          <w:sz w:val="24"/>
          <w:szCs w:val="24"/>
        </w:rPr>
      </w:pPr>
    </w:p>
    <w:p w14:paraId="416EFA95" w14:textId="52687112" w:rsidR="00025650" w:rsidRDefault="00D95664" w:rsidP="00E33001">
      <w:pPr>
        <w:spacing w:line="360" w:lineRule="auto"/>
        <w:ind w:right="237"/>
        <w:jc w:val="both"/>
        <w:rPr>
          <w:sz w:val="24"/>
          <w:szCs w:val="24"/>
        </w:rPr>
      </w:pPr>
      <w:r>
        <w:rPr>
          <w:sz w:val="24"/>
          <w:szCs w:val="24"/>
        </w:rPr>
        <w:t xml:space="preserve">A statement was collected from the victim, which was to be </w:t>
      </w:r>
      <w:r w:rsidR="001A2FCF">
        <w:rPr>
          <w:sz w:val="24"/>
          <w:szCs w:val="24"/>
        </w:rPr>
        <w:t>later</w:t>
      </w:r>
      <w:r>
        <w:rPr>
          <w:sz w:val="24"/>
          <w:szCs w:val="24"/>
        </w:rPr>
        <w:t xml:space="preserve"> used in interview to question the suspect on what had happened. This could then give the suspect an opportunity to have his say on the matter and to raise any defences to what had happened. It was important that house to house enquiries were conducted as this had happened on a street, which allowed us to gain CCTV footage of the incident that had happened, which could be used once again in interview and then questioned about on the suspect.</w:t>
      </w:r>
    </w:p>
    <w:p w14:paraId="14D19C9E" w14:textId="48721125" w:rsidR="00D95664" w:rsidRDefault="00D95664" w:rsidP="00E33001">
      <w:pPr>
        <w:spacing w:line="360" w:lineRule="auto"/>
        <w:ind w:right="237"/>
        <w:jc w:val="both"/>
        <w:rPr>
          <w:sz w:val="24"/>
          <w:szCs w:val="24"/>
        </w:rPr>
      </w:pPr>
    </w:p>
    <w:p w14:paraId="5B0897AD" w14:textId="07ECE983" w:rsidR="00D95664" w:rsidRDefault="00D95664" w:rsidP="00E33001">
      <w:pPr>
        <w:spacing w:line="360" w:lineRule="auto"/>
        <w:ind w:right="237"/>
        <w:jc w:val="both"/>
        <w:rPr>
          <w:sz w:val="24"/>
          <w:szCs w:val="24"/>
        </w:rPr>
      </w:pPr>
      <w:r>
        <w:rPr>
          <w:sz w:val="24"/>
          <w:szCs w:val="24"/>
        </w:rPr>
        <w:t xml:space="preserve">During undertaking all </w:t>
      </w:r>
      <w:r w:rsidR="00896BA6">
        <w:rPr>
          <w:sz w:val="24"/>
          <w:szCs w:val="24"/>
        </w:rPr>
        <w:t>enquires</w:t>
      </w:r>
      <w:r>
        <w:rPr>
          <w:sz w:val="24"/>
          <w:szCs w:val="24"/>
        </w:rPr>
        <w:t xml:space="preserve">, it was important </w:t>
      </w:r>
      <w:r w:rsidR="00AE2ADA">
        <w:rPr>
          <w:sz w:val="24"/>
          <w:szCs w:val="24"/>
        </w:rPr>
        <w:t>to take into considerations the planning and preparation of the interview. The suspect has a legal right to a solicitor free of charge, which was able to be done by myself by informing the custody officer. There was also a language barrier between myself and the suspect, therefore the use of an interpreter was utilised for the fairness of the interview and to give the suspect the best opportunity to answer my questions and to give an explanation.</w:t>
      </w:r>
      <w:r w:rsidR="00753A67">
        <w:rPr>
          <w:sz w:val="24"/>
          <w:szCs w:val="24"/>
        </w:rPr>
        <w:t xml:space="preserve"> This was all done in accordance </w:t>
      </w:r>
      <w:r w:rsidR="003E656D">
        <w:rPr>
          <w:sz w:val="24"/>
          <w:szCs w:val="24"/>
        </w:rPr>
        <w:t>with</w:t>
      </w:r>
      <w:r w:rsidR="00753A67">
        <w:rPr>
          <w:sz w:val="24"/>
          <w:szCs w:val="24"/>
        </w:rPr>
        <w:t xml:space="preserve"> section six of the Human Rights act 1998, as the suspect has the right to a fair trial.</w:t>
      </w:r>
    </w:p>
    <w:p w14:paraId="6E4D0504" w14:textId="1BC6571A" w:rsidR="00896BA6" w:rsidRDefault="00896BA6" w:rsidP="00E33001">
      <w:pPr>
        <w:spacing w:line="360" w:lineRule="auto"/>
        <w:ind w:right="237"/>
        <w:jc w:val="both"/>
        <w:rPr>
          <w:sz w:val="24"/>
          <w:szCs w:val="24"/>
        </w:rPr>
      </w:pPr>
    </w:p>
    <w:p w14:paraId="2308429C" w14:textId="008CB8B2" w:rsidR="00896BA6" w:rsidRDefault="00896BA6" w:rsidP="00E33001">
      <w:pPr>
        <w:spacing w:line="360" w:lineRule="auto"/>
        <w:ind w:right="237"/>
        <w:jc w:val="both"/>
        <w:rPr>
          <w:sz w:val="24"/>
          <w:szCs w:val="24"/>
        </w:rPr>
      </w:pPr>
      <w:r>
        <w:rPr>
          <w:sz w:val="24"/>
          <w:szCs w:val="24"/>
        </w:rPr>
        <w:t>After</w:t>
      </w:r>
      <w:r w:rsidR="00467168">
        <w:rPr>
          <w:sz w:val="24"/>
          <w:szCs w:val="24"/>
        </w:rPr>
        <w:t xml:space="preserve"> </w:t>
      </w:r>
      <w:r>
        <w:rPr>
          <w:sz w:val="24"/>
          <w:szCs w:val="24"/>
        </w:rPr>
        <w:t>enquires had been fulfilled, it was then time to interview the suspect in accordance with the PEACE process.</w:t>
      </w:r>
    </w:p>
    <w:p w14:paraId="61DAD94F" w14:textId="23CF93C7" w:rsidR="000C5135" w:rsidRDefault="000C5135" w:rsidP="00E33001">
      <w:pPr>
        <w:spacing w:line="360" w:lineRule="auto"/>
        <w:ind w:right="237"/>
        <w:jc w:val="both"/>
        <w:rPr>
          <w:sz w:val="24"/>
          <w:szCs w:val="24"/>
        </w:rPr>
      </w:pPr>
    </w:p>
    <w:p w14:paraId="6D64F83B" w14:textId="3C5D648C" w:rsidR="000C5135" w:rsidRDefault="000C5135" w:rsidP="00E33001">
      <w:pPr>
        <w:spacing w:line="360" w:lineRule="auto"/>
        <w:ind w:right="237"/>
        <w:jc w:val="both"/>
        <w:rPr>
          <w:sz w:val="24"/>
          <w:szCs w:val="24"/>
        </w:rPr>
      </w:pPr>
      <w:r>
        <w:rPr>
          <w:sz w:val="24"/>
          <w:szCs w:val="24"/>
        </w:rPr>
        <w:t>An investigative interview is defined as “The questioning of a person regarding their involvement or suspected involvement in a criminal offence or offences which under Code C 10.1, must be carried out under caution” (Bryant and Bryant, 2020b, pp.80)</w:t>
      </w:r>
    </w:p>
    <w:p w14:paraId="2926ECF1" w14:textId="555CA6A7" w:rsidR="00896BA6" w:rsidRDefault="00896BA6" w:rsidP="00E33001">
      <w:pPr>
        <w:spacing w:line="360" w:lineRule="auto"/>
        <w:ind w:right="237"/>
        <w:jc w:val="both"/>
        <w:rPr>
          <w:sz w:val="24"/>
          <w:szCs w:val="24"/>
        </w:rPr>
      </w:pPr>
    </w:p>
    <w:p w14:paraId="5E722AFC" w14:textId="77777777" w:rsidR="00896BA6" w:rsidRDefault="00896BA6" w:rsidP="00E33001">
      <w:pPr>
        <w:spacing w:line="360" w:lineRule="auto"/>
        <w:ind w:right="237"/>
        <w:jc w:val="both"/>
        <w:rPr>
          <w:sz w:val="24"/>
          <w:szCs w:val="24"/>
        </w:rPr>
      </w:pPr>
    </w:p>
    <w:p w14:paraId="3ED454D7" w14:textId="6378C851" w:rsidR="00D95664" w:rsidRDefault="00896BA6" w:rsidP="00E33001">
      <w:pPr>
        <w:spacing w:line="360" w:lineRule="auto"/>
        <w:ind w:right="237"/>
        <w:jc w:val="both"/>
        <w:rPr>
          <w:sz w:val="24"/>
          <w:szCs w:val="24"/>
        </w:rPr>
      </w:pPr>
      <w:r>
        <w:rPr>
          <w:noProof/>
          <w:sz w:val="24"/>
          <w:szCs w:val="24"/>
        </w:rPr>
        <w:drawing>
          <wp:inline distT="0" distB="0" distL="0" distR="0" wp14:anchorId="537DEBAE" wp14:editId="44DF7C28">
            <wp:extent cx="2313296" cy="1176980"/>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39666" cy="1190397"/>
                    </a:xfrm>
                    <a:prstGeom prst="rect">
                      <a:avLst/>
                    </a:prstGeom>
                    <a:noFill/>
                  </pic:spPr>
                </pic:pic>
              </a:graphicData>
            </a:graphic>
          </wp:inline>
        </w:drawing>
      </w:r>
    </w:p>
    <w:p w14:paraId="2BA9BE84" w14:textId="77777777" w:rsidR="00896BA6" w:rsidRDefault="00896BA6" w:rsidP="00E33001">
      <w:pPr>
        <w:spacing w:line="360" w:lineRule="auto"/>
        <w:ind w:right="237"/>
        <w:jc w:val="both"/>
        <w:rPr>
          <w:sz w:val="24"/>
          <w:szCs w:val="24"/>
        </w:rPr>
      </w:pPr>
    </w:p>
    <w:p w14:paraId="072D49C6" w14:textId="39A480CE" w:rsidR="00390EAE" w:rsidRDefault="00896BA6" w:rsidP="00E33001">
      <w:pPr>
        <w:spacing w:line="360" w:lineRule="auto"/>
        <w:ind w:right="237"/>
        <w:jc w:val="both"/>
        <w:rPr>
          <w:sz w:val="24"/>
          <w:szCs w:val="24"/>
        </w:rPr>
      </w:pPr>
      <w:r>
        <w:rPr>
          <w:sz w:val="24"/>
          <w:szCs w:val="24"/>
        </w:rPr>
        <w:t>(Police Chief Magazine, 2017)</w:t>
      </w:r>
    </w:p>
    <w:p w14:paraId="76EE2604" w14:textId="293556B9" w:rsidR="00390EAE" w:rsidRDefault="00390EAE" w:rsidP="00E33001">
      <w:pPr>
        <w:spacing w:line="360" w:lineRule="auto"/>
        <w:ind w:right="237"/>
        <w:jc w:val="both"/>
        <w:rPr>
          <w:sz w:val="24"/>
          <w:szCs w:val="24"/>
        </w:rPr>
      </w:pPr>
    </w:p>
    <w:p w14:paraId="7E4CC701" w14:textId="39118FBD" w:rsidR="00390EAE" w:rsidRDefault="00390EAE" w:rsidP="00E33001">
      <w:pPr>
        <w:spacing w:line="360" w:lineRule="auto"/>
        <w:ind w:right="237"/>
        <w:jc w:val="both"/>
        <w:rPr>
          <w:sz w:val="24"/>
          <w:szCs w:val="24"/>
        </w:rPr>
      </w:pPr>
    </w:p>
    <w:p w14:paraId="54C28E44" w14:textId="55ED65B1" w:rsidR="000C5135" w:rsidRDefault="00331134" w:rsidP="00E33001">
      <w:pPr>
        <w:spacing w:line="360" w:lineRule="auto"/>
        <w:ind w:right="237"/>
        <w:jc w:val="both"/>
        <w:rPr>
          <w:sz w:val="24"/>
          <w:szCs w:val="24"/>
        </w:rPr>
      </w:pPr>
      <w:r>
        <w:rPr>
          <w:sz w:val="24"/>
          <w:szCs w:val="24"/>
        </w:rPr>
        <w:t>The first part of the PEACE process would be to plan and prepare. This throughout has already been undertak</w:t>
      </w:r>
      <w:r w:rsidR="00FB70F8">
        <w:rPr>
          <w:sz w:val="24"/>
          <w:szCs w:val="24"/>
        </w:rPr>
        <w:t>en</w:t>
      </w:r>
      <w:r>
        <w:rPr>
          <w:sz w:val="24"/>
          <w:szCs w:val="24"/>
        </w:rPr>
        <w:t xml:space="preserve">, such as all the evidence being collected so that it can be used in the interview. As this was an interview for a suspect of criminal damage, I had to consider the codes PACE Codes of Practice, specifically </w:t>
      </w:r>
      <w:r w:rsidR="003006E5">
        <w:rPr>
          <w:sz w:val="24"/>
          <w:szCs w:val="24"/>
        </w:rPr>
        <w:t xml:space="preserve">code </w:t>
      </w:r>
      <w:r>
        <w:rPr>
          <w:sz w:val="24"/>
          <w:szCs w:val="24"/>
        </w:rPr>
        <w:t>C which is the requirement for the detention, treatment and interviewing of the suspect, E which is for the audio recordings of the suspect and F which is the visual recording of the suspect (Home Office, 2013).</w:t>
      </w:r>
      <w:r w:rsidR="00A57A09">
        <w:rPr>
          <w:sz w:val="24"/>
          <w:szCs w:val="24"/>
        </w:rPr>
        <w:t xml:space="preserve"> During this stage, the suspects needs were taken into consideration such as them having the assistance of a solicitor and legal advice, and all other possible factors were taken in considerations to any vulnerabilities that they may have.</w:t>
      </w:r>
      <w:r>
        <w:rPr>
          <w:sz w:val="24"/>
          <w:szCs w:val="24"/>
        </w:rPr>
        <w:t xml:space="preserve"> </w:t>
      </w:r>
      <w:r w:rsidR="00FB70F8">
        <w:rPr>
          <w:sz w:val="24"/>
          <w:szCs w:val="24"/>
        </w:rPr>
        <w:t xml:space="preserve">I was able to come up with an interview plan which consisted of questions that I had prepared to put forward to the suspect for the damage, and to prepare all exhibits that was available to me to put forward to the suspect to assist with the investigation. During this part of the process, I was able to come up with the aims and objectives of the interview, to help </w:t>
      </w:r>
      <w:r w:rsidR="00DB6DE0">
        <w:rPr>
          <w:sz w:val="24"/>
          <w:szCs w:val="24"/>
        </w:rPr>
        <w:t xml:space="preserve">to </w:t>
      </w:r>
      <w:r w:rsidR="00FB70F8">
        <w:rPr>
          <w:sz w:val="24"/>
          <w:szCs w:val="24"/>
        </w:rPr>
        <w:t xml:space="preserve">establish </w:t>
      </w:r>
      <w:r w:rsidR="00DB6DE0">
        <w:rPr>
          <w:sz w:val="24"/>
          <w:szCs w:val="24"/>
        </w:rPr>
        <w:t xml:space="preserve">to the suspect exactly what information I would like them to provide myself. </w:t>
      </w:r>
    </w:p>
    <w:p w14:paraId="6E0D1ED7" w14:textId="77777777" w:rsidR="00FB70F8" w:rsidRDefault="00FB70F8" w:rsidP="00E33001">
      <w:pPr>
        <w:spacing w:line="360" w:lineRule="auto"/>
        <w:ind w:right="237"/>
        <w:jc w:val="both"/>
        <w:rPr>
          <w:sz w:val="24"/>
          <w:szCs w:val="24"/>
        </w:rPr>
      </w:pPr>
    </w:p>
    <w:p w14:paraId="022328B0" w14:textId="5A452783" w:rsidR="000C5135" w:rsidRDefault="00FB70F8" w:rsidP="00E33001">
      <w:pPr>
        <w:spacing w:line="360" w:lineRule="auto"/>
        <w:ind w:right="237"/>
        <w:jc w:val="both"/>
        <w:rPr>
          <w:sz w:val="24"/>
          <w:szCs w:val="24"/>
        </w:rPr>
      </w:pPr>
      <w:r>
        <w:rPr>
          <w:sz w:val="24"/>
          <w:szCs w:val="24"/>
        </w:rPr>
        <w:t>The second part of the PEACE process</w:t>
      </w:r>
      <w:r w:rsidR="00DB6DE0">
        <w:rPr>
          <w:sz w:val="24"/>
          <w:szCs w:val="24"/>
        </w:rPr>
        <w:t xml:space="preserve"> is to engage and explain.</w:t>
      </w:r>
      <w:r w:rsidR="002B67D2">
        <w:rPr>
          <w:sz w:val="24"/>
          <w:szCs w:val="24"/>
        </w:rPr>
        <w:t xml:space="preserve"> At this part of the process, the visual and audio recording was started.</w:t>
      </w:r>
      <w:r w:rsidR="00DB6DE0">
        <w:rPr>
          <w:sz w:val="24"/>
          <w:szCs w:val="24"/>
        </w:rPr>
        <w:t xml:space="preserve"> This part is essential as it helps build a rapport with the suspect,</w:t>
      </w:r>
      <w:r w:rsidR="003006E5">
        <w:rPr>
          <w:sz w:val="24"/>
          <w:szCs w:val="24"/>
        </w:rPr>
        <w:t xml:space="preserve"> </w:t>
      </w:r>
      <w:r w:rsidR="00DB6DE0">
        <w:rPr>
          <w:sz w:val="24"/>
          <w:szCs w:val="24"/>
        </w:rPr>
        <w:t>and</w:t>
      </w:r>
      <w:r w:rsidR="003006E5">
        <w:rPr>
          <w:sz w:val="24"/>
          <w:szCs w:val="24"/>
        </w:rPr>
        <w:t xml:space="preserve"> further</w:t>
      </w:r>
      <w:r w:rsidR="00DB6DE0">
        <w:rPr>
          <w:sz w:val="24"/>
          <w:szCs w:val="24"/>
        </w:rPr>
        <w:t xml:space="preserve"> allows me to fully explain the</w:t>
      </w:r>
      <w:r w:rsidR="00FD755F">
        <w:rPr>
          <w:sz w:val="24"/>
          <w:szCs w:val="24"/>
        </w:rPr>
        <w:t xml:space="preserve"> reason to the suspect on why they </w:t>
      </w:r>
      <w:r w:rsidR="003E656D">
        <w:rPr>
          <w:sz w:val="24"/>
          <w:szCs w:val="24"/>
        </w:rPr>
        <w:t>were</w:t>
      </w:r>
      <w:r w:rsidR="00FD755F">
        <w:rPr>
          <w:sz w:val="24"/>
          <w:szCs w:val="24"/>
        </w:rPr>
        <w:t xml:space="preserve"> arrested, and also to talk about the </w:t>
      </w:r>
      <w:r w:rsidR="00DB6DE0">
        <w:rPr>
          <w:sz w:val="24"/>
          <w:szCs w:val="24"/>
        </w:rPr>
        <w:t xml:space="preserve">objectives </w:t>
      </w:r>
      <w:r w:rsidR="00FD755F">
        <w:rPr>
          <w:sz w:val="24"/>
          <w:szCs w:val="24"/>
        </w:rPr>
        <w:t xml:space="preserve">and aims of the interview that I prepared in the planning and preparation stage. </w:t>
      </w:r>
      <w:r w:rsidR="003006E5">
        <w:rPr>
          <w:sz w:val="24"/>
          <w:szCs w:val="24"/>
        </w:rPr>
        <w:t>During this stage I ensured that the suspect was under caution and that anything they said from this moment on may be used in evidence if the matter goes to court.</w:t>
      </w:r>
    </w:p>
    <w:p w14:paraId="67E018CE" w14:textId="63B5AC48" w:rsidR="000C5135" w:rsidRDefault="000C5135" w:rsidP="00E33001">
      <w:pPr>
        <w:spacing w:line="360" w:lineRule="auto"/>
        <w:ind w:right="237"/>
        <w:jc w:val="both"/>
        <w:rPr>
          <w:sz w:val="24"/>
          <w:szCs w:val="24"/>
        </w:rPr>
      </w:pPr>
    </w:p>
    <w:p w14:paraId="0380BC54" w14:textId="0C6F9875" w:rsidR="00FD755F" w:rsidRDefault="00FD755F" w:rsidP="00E33001">
      <w:pPr>
        <w:spacing w:line="360" w:lineRule="auto"/>
        <w:ind w:right="237"/>
        <w:jc w:val="both"/>
        <w:rPr>
          <w:sz w:val="24"/>
          <w:szCs w:val="24"/>
        </w:rPr>
      </w:pPr>
      <w:r>
        <w:rPr>
          <w:sz w:val="24"/>
          <w:szCs w:val="24"/>
        </w:rPr>
        <w:t>The third part of the PEACE process was the account clarification and to challenge. During this, it allowed the suspect to have their free, undisturbed speech to give their account of what happened.</w:t>
      </w:r>
      <w:r w:rsidR="001537BA">
        <w:rPr>
          <w:sz w:val="24"/>
          <w:szCs w:val="24"/>
        </w:rPr>
        <w:t xml:space="preserve"> After the suspect has given their account of what had happened, this is where I then began to clarify any points that they provided, to find out more specific information they had provided me. After getting their full account, I then began to ask the questions that I had prepared from reading the statement and viewing the CCTV footage, and then allowing the suspect an opportunity to give me a response to this.</w:t>
      </w:r>
    </w:p>
    <w:p w14:paraId="3038673E" w14:textId="7EDD8BD6" w:rsidR="001537BA" w:rsidRDefault="001537BA" w:rsidP="00E33001">
      <w:pPr>
        <w:spacing w:line="360" w:lineRule="auto"/>
        <w:ind w:right="237"/>
        <w:jc w:val="both"/>
        <w:rPr>
          <w:sz w:val="24"/>
          <w:szCs w:val="24"/>
        </w:rPr>
      </w:pPr>
    </w:p>
    <w:p w14:paraId="07774785" w14:textId="0BD7A685" w:rsidR="00141171" w:rsidRDefault="001537BA" w:rsidP="00E33001">
      <w:pPr>
        <w:spacing w:line="360" w:lineRule="auto"/>
        <w:ind w:right="237"/>
        <w:jc w:val="both"/>
        <w:rPr>
          <w:sz w:val="24"/>
          <w:szCs w:val="24"/>
        </w:rPr>
      </w:pPr>
      <w:r>
        <w:rPr>
          <w:sz w:val="24"/>
          <w:szCs w:val="24"/>
        </w:rPr>
        <w:t xml:space="preserve">The fourth part of the PEACE process is the closure stage. In this stage, </w:t>
      </w:r>
      <w:r w:rsidR="00141171">
        <w:rPr>
          <w:sz w:val="24"/>
          <w:szCs w:val="24"/>
        </w:rPr>
        <w:t xml:space="preserve">I ensured that </w:t>
      </w:r>
      <w:r w:rsidR="003006E5">
        <w:rPr>
          <w:sz w:val="24"/>
          <w:szCs w:val="24"/>
        </w:rPr>
        <w:t>I</w:t>
      </w:r>
      <w:r w:rsidR="003E656D">
        <w:rPr>
          <w:sz w:val="24"/>
          <w:szCs w:val="24"/>
        </w:rPr>
        <w:t xml:space="preserve">: </w:t>
      </w:r>
    </w:p>
    <w:p w14:paraId="608EF4B5" w14:textId="648EE62D" w:rsidR="00141171" w:rsidRPr="002B67D2" w:rsidRDefault="00141171" w:rsidP="00E33001">
      <w:pPr>
        <w:pStyle w:val="ListParagraph"/>
        <w:numPr>
          <w:ilvl w:val="0"/>
          <w:numId w:val="5"/>
        </w:numPr>
        <w:spacing w:line="360" w:lineRule="auto"/>
        <w:ind w:right="237"/>
        <w:jc w:val="both"/>
        <w:rPr>
          <w:sz w:val="24"/>
          <w:szCs w:val="24"/>
        </w:rPr>
      </w:pPr>
      <w:r w:rsidRPr="002B67D2">
        <w:rPr>
          <w:sz w:val="24"/>
          <w:szCs w:val="24"/>
        </w:rPr>
        <w:t>Went through the suspects account fully and I allowed them to correct anything they wished.</w:t>
      </w:r>
    </w:p>
    <w:p w14:paraId="048A3173" w14:textId="77777777" w:rsidR="00141171" w:rsidRPr="002B67D2" w:rsidRDefault="00141171" w:rsidP="00E33001">
      <w:pPr>
        <w:pStyle w:val="ListParagraph"/>
        <w:numPr>
          <w:ilvl w:val="0"/>
          <w:numId w:val="5"/>
        </w:numPr>
        <w:spacing w:line="360" w:lineRule="auto"/>
        <w:ind w:right="237"/>
        <w:jc w:val="both"/>
        <w:rPr>
          <w:sz w:val="24"/>
          <w:szCs w:val="24"/>
        </w:rPr>
      </w:pPr>
      <w:r w:rsidRPr="002B67D2">
        <w:rPr>
          <w:sz w:val="24"/>
          <w:szCs w:val="24"/>
        </w:rPr>
        <w:t>Made sure that I went through all the objectives that I had set out.</w:t>
      </w:r>
    </w:p>
    <w:p w14:paraId="5ACE1A37" w14:textId="16D5CA2F" w:rsidR="00141171" w:rsidRDefault="00141171" w:rsidP="00E33001">
      <w:pPr>
        <w:pStyle w:val="ListParagraph"/>
        <w:numPr>
          <w:ilvl w:val="0"/>
          <w:numId w:val="5"/>
        </w:numPr>
        <w:spacing w:line="360" w:lineRule="auto"/>
        <w:ind w:right="237"/>
        <w:jc w:val="both"/>
        <w:rPr>
          <w:sz w:val="24"/>
          <w:szCs w:val="24"/>
        </w:rPr>
      </w:pPr>
      <w:r w:rsidRPr="002B67D2">
        <w:rPr>
          <w:sz w:val="24"/>
          <w:szCs w:val="24"/>
        </w:rPr>
        <w:t>Checked whether the solicitor or the suspect had any further question about the offence (Bryant and Bryant, 2020c,</w:t>
      </w:r>
      <w:r w:rsidR="002B67D2" w:rsidRPr="002B67D2">
        <w:rPr>
          <w:sz w:val="24"/>
          <w:szCs w:val="24"/>
        </w:rPr>
        <w:t xml:space="preserve"> pp.588)</w:t>
      </w:r>
      <w:r w:rsidR="002B67D2">
        <w:rPr>
          <w:sz w:val="24"/>
          <w:szCs w:val="24"/>
        </w:rPr>
        <w:t>.</w:t>
      </w:r>
    </w:p>
    <w:p w14:paraId="22BA31A3" w14:textId="3A728855" w:rsidR="002B67D2" w:rsidRDefault="002B67D2" w:rsidP="00E33001">
      <w:pPr>
        <w:spacing w:line="360" w:lineRule="auto"/>
        <w:ind w:right="237"/>
        <w:jc w:val="both"/>
        <w:rPr>
          <w:sz w:val="24"/>
          <w:szCs w:val="24"/>
        </w:rPr>
      </w:pPr>
      <w:r>
        <w:rPr>
          <w:sz w:val="24"/>
          <w:szCs w:val="24"/>
        </w:rPr>
        <w:t>After this, I then con</w:t>
      </w:r>
      <w:r w:rsidR="001F6979">
        <w:rPr>
          <w:sz w:val="24"/>
          <w:szCs w:val="24"/>
        </w:rPr>
        <w:t>cluded</w:t>
      </w:r>
      <w:r>
        <w:rPr>
          <w:sz w:val="24"/>
          <w:szCs w:val="24"/>
        </w:rPr>
        <w:t xml:space="preserve"> the interview, and ensured that the video and audio recording of it had been ended.</w:t>
      </w:r>
    </w:p>
    <w:p w14:paraId="1D6E8A9C" w14:textId="34C84582" w:rsidR="002B67D2" w:rsidRDefault="002B67D2" w:rsidP="00E33001">
      <w:pPr>
        <w:spacing w:line="360" w:lineRule="auto"/>
        <w:ind w:right="237"/>
        <w:jc w:val="both"/>
        <w:rPr>
          <w:sz w:val="24"/>
          <w:szCs w:val="24"/>
        </w:rPr>
      </w:pPr>
    </w:p>
    <w:p w14:paraId="36F685C3" w14:textId="2AF8E2D7" w:rsidR="002B67D2" w:rsidRDefault="002B67D2" w:rsidP="00E33001">
      <w:pPr>
        <w:spacing w:line="360" w:lineRule="auto"/>
        <w:ind w:right="237"/>
        <w:jc w:val="both"/>
        <w:rPr>
          <w:sz w:val="24"/>
          <w:szCs w:val="24"/>
        </w:rPr>
      </w:pPr>
      <w:r>
        <w:rPr>
          <w:sz w:val="24"/>
          <w:szCs w:val="24"/>
        </w:rPr>
        <w:t xml:space="preserve">The final part of the </w:t>
      </w:r>
      <w:r w:rsidR="00887C01">
        <w:rPr>
          <w:sz w:val="24"/>
          <w:szCs w:val="24"/>
        </w:rPr>
        <w:t xml:space="preserve">PEACE </w:t>
      </w:r>
      <w:r>
        <w:rPr>
          <w:sz w:val="24"/>
          <w:szCs w:val="24"/>
        </w:rPr>
        <w:t>process is</w:t>
      </w:r>
      <w:r w:rsidR="00887C01">
        <w:rPr>
          <w:sz w:val="24"/>
          <w:szCs w:val="24"/>
        </w:rPr>
        <w:t xml:space="preserve"> to evaluate. I was able to do this by taking the account given to me by the suspect in the interview</w:t>
      </w:r>
      <w:r w:rsidR="001A22B3">
        <w:rPr>
          <w:sz w:val="24"/>
          <w:szCs w:val="24"/>
        </w:rPr>
        <w:t xml:space="preserve"> and evaluating whe</w:t>
      </w:r>
      <w:r w:rsidR="00B57139">
        <w:rPr>
          <w:sz w:val="24"/>
          <w:szCs w:val="24"/>
        </w:rPr>
        <w:t>ther such further action needs to be taken. With this interview, the suspect fully admitted to the offence, and was charged with the offence of criminal damage. During the evaluating stage, it is important for me to also reflect on my own performance to think of any areas which I did well in, or any areas that I may need to improve upon</w:t>
      </w:r>
      <w:r w:rsidR="009032E7">
        <w:rPr>
          <w:sz w:val="24"/>
          <w:szCs w:val="24"/>
        </w:rPr>
        <w:t>, such as taking my time and not rushing things</w:t>
      </w:r>
      <w:r w:rsidR="003E656D">
        <w:rPr>
          <w:sz w:val="24"/>
          <w:szCs w:val="24"/>
        </w:rPr>
        <w:t>.</w:t>
      </w:r>
      <w:r w:rsidR="009032E7">
        <w:rPr>
          <w:sz w:val="24"/>
          <w:szCs w:val="24"/>
        </w:rPr>
        <w:t xml:space="preserve"> The interview process I believe was effective as it allowed the suspect their say on the matter, and ultimately </w:t>
      </w:r>
      <w:r w:rsidR="003006E5">
        <w:rPr>
          <w:sz w:val="24"/>
          <w:szCs w:val="24"/>
        </w:rPr>
        <w:t>allowed</w:t>
      </w:r>
      <w:r w:rsidR="009032E7">
        <w:rPr>
          <w:sz w:val="24"/>
          <w:szCs w:val="24"/>
        </w:rPr>
        <w:t xml:space="preserve"> them the chance to admit to the offence and any reasoning on why they did so, in which they did.</w:t>
      </w:r>
    </w:p>
    <w:p w14:paraId="4EE653DA" w14:textId="752BAB82" w:rsidR="006641C6" w:rsidRDefault="006641C6" w:rsidP="00E33001">
      <w:pPr>
        <w:spacing w:line="360" w:lineRule="auto"/>
        <w:ind w:right="237"/>
        <w:jc w:val="both"/>
        <w:rPr>
          <w:sz w:val="24"/>
          <w:szCs w:val="24"/>
        </w:rPr>
      </w:pPr>
    </w:p>
    <w:p w14:paraId="275F87D9" w14:textId="56E50922" w:rsidR="006641C6" w:rsidRDefault="006641C6" w:rsidP="00E33001">
      <w:pPr>
        <w:spacing w:line="360" w:lineRule="auto"/>
        <w:ind w:right="237"/>
        <w:jc w:val="both"/>
        <w:rPr>
          <w:sz w:val="24"/>
          <w:szCs w:val="24"/>
        </w:rPr>
      </w:pPr>
      <w:r>
        <w:rPr>
          <w:sz w:val="24"/>
          <w:szCs w:val="24"/>
        </w:rPr>
        <w:t>During this incident, I ensured that policing values were engaged throughout which are impartiality, transparency, public service, and integrity. I did this by not letting any unconscious bias take over</w:t>
      </w:r>
      <w:r w:rsidR="003006E5">
        <w:rPr>
          <w:sz w:val="24"/>
          <w:szCs w:val="24"/>
        </w:rPr>
        <w:t xml:space="preserve"> and</w:t>
      </w:r>
      <w:r>
        <w:rPr>
          <w:sz w:val="24"/>
          <w:szCs w:val="24"/>
        </w:rPr>
        <w:t xml:space="preserve"> ma</w:t>
      </w:r>
      <w:r w:rsidR="003006E5">
        <w:rPr>
          <w:sz w:val="24"/>
          <w:szCs w:val="24"/>
        </w:rPr>
        <w:t>de</w:t>
      </w:r>
      <w:r>
        <w:rPr>
          <w:sz w:val="24"/>
          <w:szCs w:val="24"/>
        </w:rPr>
        <w:t xml:space="preserve"> sure I applied the </w:t>
      </w:r>
      <w:r w:rsidR="003006E5">
        <w:rPr>
          <w:sz w:val="24"/>
          <w:szCs w:val="24"/>
        </w:rPr>
        <w:t>decision-making</w:t>
      </w:r>
      <w:r>
        <w:rPr>
          <w:sz w:val="24"/>
          <w:szCs w:val="24"/>
        </w:rPr>
        <w:t xml:space="preserve"> process in line with the legal requirements and by following the code of ethics throughout.</w:t>
      </w:r>
      <w:r w:rsidR="009032E7">
        <w:rPr>
          <w:sz w:val="24"/>
          <w:szCs w:val="24"/>
        </w:rPr>
        <w:t xml:space="preserve"> </w:t>
      </w:r>
    </w:p>
    <w:p w14:paraId="1D65B1BF" w14:textId="6160BAAF" w:rsidR="00467168" w:rsidRDefault="00467168" w:rsidP="00E33001">
      <w:pPr>
        <w:spacing w:line="360" w:lineRule="auto"/>
        <w:ind w:right="237"/>
        <w:jc w:val="both"/>
        <w:rPr>
          <w:sz w:val="24"/>
          <w:szCs w:val="24"/>
        </w:rPr>
      </w:pPr>
    </w:p>
    <w:p w14:paraId="2C895F8E" w14:textId="655D73FE" w:rsidR="00B57139" w:rsidRPr="002B67D2" w:rsidRDefault="00467168" w:rsidP="00E33001">
      <w:pPr>
        <w:spacing w:line="360" w:lineRule="auto"/>
        <w:ind w:right="237"/>
        <w:jc w:val="both"/>
        <w:rPr>
          <w:sz w:val="24"/>
          <w:szCs w:val="24"/>
        </w:rPr>
      </w:pPr>
      <w:r>
        <w:rPr>
          <w:sz w:val="24"/>
          <w:szCs w:val="24"/>
        </w:rPr>
        <w:t xml:space="preserve">In conclusion, I was able to plan and prepare a successful interview in accordance with the PEACE process, and ultimately been able to evaluate my performance and the effectiveness of </w:t>
      </w:r>
      <w:r w:rsidR="001F6979">
        <w:rPr>
          <w:sz w:val="24"/>
          <w:szCs w:val="24"/>
        </w:rPr>
        <w:t>PEACE in the interviewing process. I have also been able to illustrate how policing values were engaged, and all relevant information such as culturally sensitive practice and language consideration.</w:t>
      </w:r>
    </w:p>
    <w:p w14:paraId="7880D878" w14:textId="292320DB" w:rsidR="002B67D2" w:rsidRDefault="002B67D2" w:rsidP="00E33001">
      <w:pPr>
        <w:spacing w:line="360" w:lineRule="auto"/>
        <w:ind w:right="237"/>
        <w:jc w:val="both"/>
        <w:rPr>
          <w:sz w:val="24"/>
          <w:szCs w:val="24"/>
        </w:rPr>
      </w:pPr>
    </w:p>
    <w:p w14:paraId="43B047BA" w14:textId="7EC6A7C5" w:rsidR="003E656D" w:rsidRDefault="003E656D" w:rsidP="00E33001">
      <w:pPr>
        <w:spacing w:line="360" w:lineRule="auto"/>
        <w:ind w:right="237"/>
        <w:jc w:val="both"/>
        <w:rPr>
          <w:sz w:val="24"/>
          <w:szCs w:val="24"/>
        </w:rPr>
      </w:pPr>
      <w:r>
        <w:rPr>
          <w:sz w:val="24"/>
          <w:szCs w:val="24"/>
        </w:rPr>
        <w:t>(Word count-1342)</w:t>
      </w:r>
    </w:p>
    <w:p w14:paraId="71AC7DBC" w14:textId="77777777" w:rsidR="002B67D2" w:rsidRDefault="002B67D2" w:rsidP="00E33001">
      <w:pPr>
        <w:spacing w:line="360" w:lineRule="auto"/>
        <w:ind w:right="237"/>
        <w:jc w:val="both"/>
        <w:rPr>
          <w:sz w:val="24"/>
          <w:szCs w:val="24"/>
        </w:rPr>
      </w:pPr>
    </w:p>
    <w:p w14:paraId="6B0D0B37" w14:textId="77777777" w:rsidR="00141171" w:rsidRDefault="00141171" w:rsidP="00E33001">
      <w:pPr>
        <w:spacing w:line="360" w:lineRule="auto"/>
        <w:ind w:right="237"/>
        <w:jc w:val="both"/>
        <w:rPr>
          <w:sz w:val="24"/>
          <w:szCs w:val="24"/>
        </w:rPr>
      </w:pPr>
    </w:p>
    <w:p w14:paraId="6B4973AF" w14:textId="4F576C3C" w:rsidR="00D95664" w:rsidRPr="00270EEB" w:rsidRDefault="00896BA6" w:rsidP="00E33001">
      <w:pPr>
        <w:spacing w:line="360" w:lineRule="auto"/>
        <w:ind w:right="237"/>
        <w:jc w:val="both"/>
        <w:rPr>
          <w:sz w:val="24"/>
          <w:szCs w:val="24"/>
        </w:rPr>
      </w:pPr>
      <w:r>
        <w:rPr>
          <w:sz w:val="24"/>
          <w:szCs w:val="24"/>
        </w:rPr>
        <w:t xml:space="preserve"> </w:t>
      </w:r>
    </w:p>
    <w:p w14:paraId="598FFEC5" w14:textId="77777777" w:rsidR="00025650" w:rsidRPr="00270EEB" w:rsidRDefault="00025650" w:rsidP="00E33001">
      <w:pPr>
        <w:spacing w:line="360" w:lineRule="auto"/>
        <w:ind w:right="237"/>
        <w:jc w:val="both"/>
        <w:rPr>
          <w:sz w:val="24"/>
          <w:szCs w:val="24"/>
        </w:rPr>
      </w:pPr>
    </w:p>
    <w:p w14:paraId="042DA0D7" w14:textId="77777777" w:rsidR="00025650" w:rsidRPr="00270EEB" w:rsidRDefault="00025650" w:rsidP="00E33001">
      <w:pPr>
        <w:spacing w:line="360" w:lineRule="auto"/>
        <w:ind w:right="237"/>
        <w:jc w:val="both"/>
        <w:rPr>
          <w:sz w:val="24"/>
          <w:szCs w:val="24"/>
        </w:rPr>
      </w:pPr>
    </w:p>
    <w:p w14:paraId="65800057" w14:textId="77777777" w:rsidR="00025650" w:rsidRPr="00270EEB" w:rsidRDefault="00025650" w:rsidP="00E33001">
      <w:pPr>
        <w:spacing w:line="360" w:lineRule="auto"/>
        <w:ind w:right="237"/>
        <w:jc w:val="both"/>
        <w:rPr>
          <w:sz w:val="24"/>
          <w:szCs w:val="24"/>
        </w:rPr>
      </w:pPr>
    </w:p>
    <w:p w14:paraId="7A99F832" w14:textId="77777777" w:rsidR="00025650" w:rsidRPr="00270EEB" w:rsidRDefault="00025650" w:rsidP="00E33001">
      <w:pPr>
        <w:spacing w:line="360" w:lineRule="auto"/>
        <w:ind w:right="237"/>
        <w:jc w:val="both"/>
        <w:rPr>
          <w:sz w:val="24"/>
          <w:szCs w:val="24"/>
        </w:rPr>
      </w:pPr>
    </w:p>
    <w:p w14:paraId="7FD39A42" w14:textId="77777777" w:rsidR="00025650" w:rsidRPr="00270EEB" w:rsidRDefault="00025650" w:rsidP="00E33001">
      <w:pPr>
        <w:spacing w:line="360" w:lineRule="auto"/>
        <w:ind w:right="237"/>
        <w:jc w:val="both"/>
        <w:rPr>
          <w:sz w:val="24"/>
          <w:szCs w:val="24"/>
        </w:rPr>
      </w:pPr>
    </w:p>
    <w:p w14:paraId="73D1DF2B" w14:textId="77777777" w:rsidR="00025650" w:rsidRPr="00270EEB" w:rsidRDefault="00025650" w:rsidP="00E33001">
      <w:pPr>
        <w:spacing w:line="360" w:lineRule="auto"/>
        <w:ind w:right="237"/>
        <w:jc w:val="both"/>
        <w:rPr>
          <w:sz w:val="24"/>
          <w:szCs w:val="24"/>
        </w:rPr>
      </w:pPr>
    </w:p>
    <w:p w14:paraId="556B64F0" w14:textId="77777777" w:rsidR="00025650" w:rsidRPr="00270EEB" w:rsidRDefault="00025650" w:rsidP="00E33001">
      <w:pPr>
        <w:spacing w:line="360" w:lineRule="auto"/>
        <w:ind w:right="237"/>
        <w:jc w:val="both"/>
        <w:rPr>
          <w:sz w:val="24"/>
          <w:szCs w:val="24"/>
        </w:rPr>
      </w:pPr>
    </w:p>
    <w:p w14:paraId="140C2FD2" w14:textId="77777777" w:rsidR="00025650" w:rsidRPr="00025650" w:rsidRDefault="00025650" w:rsidP="00E33001">
      <w:pPr>
        <w:spacing w:line="360" w:lineRule="auto"/>
        <w:ind w:right="237"/>
        <w:jc w:val="both"/>
        <w:rPr>
          <w:b/>
          <w:sz w:val="24"/>
          <w:szCs w:val="24"/>
        </w:rPr>
      </w:pPr>
    </w:p>
    <w:p w14:paraId="32933C98" w14:textId="77777777" w:rsidR="00AA666E" w:rsidRPr="000B1E96" w:rsidRDefault="00025650" w:rsidP="00E33001">
      <w:pPr>
        <w:spacing w:line="360" w:lineRule="auto"/>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67D91AD9" w:rsidR="00025650" w:rsidRDefault="00DB6DE0" w:rsidP="00E33001">
      <w:pPr>
        <w:spacing w:line="360" w:lineRule="auto"/>
        <w:ind w:right="237"/>
        <w:jc w:val="both"/>
        <w:rPr>
          <w:sz w:val="24"/>
          <w:szCs w:val="24"/>
        </w:rPr>
      </w:pPr>
      <w:r>
        <w:rPr>
          <w:sz w:val="24"/>
          <w:szCs w:val="24"/>
        </w:rPr>
        <w:t xml:space="preserve">During this essay, I will be talking about a policing incident in which I have been involved in with a </w:t>
      </w:r>
      <w:r w:rsidR="00DE0BD3">
        <w:rPr>
          <w:sz w:val="24"/>
          <w:szCs w:val="24"/>
        </w:rPr>
        <w:t>victim</w:t>
      </w:r>
      <w:r>
        <w:rPr>
          <w:sz w:val="24"/>
          <w:szCs w:val="24"/>
        </w:rPr>
        <w:t>, and then reflecting on the outcome of the incident.</w:t>
      </w:r>
    </w:p>
    <w:p w14:paraId="6BFC5BB8" w14:textId="4B579F59" w:rsidR="00887C01" w:rsidRDefault="00887C01" w:rsidP="00E33001">
      <w:pPr>
        <w:spacing w:line="360" w:lineRule="auto"/>
        <w:ind w:right="237"/>
        <w:jc w:val="both"/>
        <w:rPr>
          <w:sz w:val="24"/>
          <w:szCs w:val="24"/>
        </w:rPr>
      </w:pPr>
    </w:p>
    <w:p w14:paraId="7B88FCC2" w14:textId="0A116761" w:rsidR="00887C01" w:rsidRDefault="00887C01" w:rsidP="00E33001">
      <w:pPr>
        <w:spacing w:line="360" w:lineRule="auto"/>
        <w:ind w:right="237"/>
        <w:jc w:val="both"/>
        <w:rPr>
          <w:sz w:val="24"/>
          <w:szCs w:val="24"/>
        </w:rPr>
      </w:pPr>
      <w:r>
        <w:rPr>
          <w:sz w:val="24"/>
          <w:szCs w:val="24"/>
        </w:rPr>
        <w:t xml:space="preserve">I will be considering how the incident of anti-social behaviour had impacted the local community, and what </w:t>
      </w:r>
      <w:r w:rsidR="009D37FE">
        <w:rPr>
          <w:sz w:val="24"/>
          <w:szCs w:val="24"/>
        </w:rPr>
        <w:t>constitutes appropriate police action.</w:t>
      </w:r>
    </w:p>
    <w:p w14:paraId="58B7BBB8" w14:textId="1BA966A0" w:rsidR="009D37FE" w:rsidRDefault="009D37FE" w:rsidP="00E33001">
      <w:pPr>
        <w:spacing w:line="360" w:lineRule="auto"/>
        <w:ind w:right="237"/>
        <w:jc w:val="both"/>
        <w:rPr>
          <w:sz w:val="24"/>
          <w:szCs w:val="24"/>
        </w:rPr>
      </w:pPr>
    </w:p>
    <w:p w14:paraId="4CD2C75D" w14:textId="419A6685" w:rsidR="009D37FE" w:rsidRDefault="009D37FE" w:rsidP="00E33001">
      <w:pPr>
        <w:spacing w:line="360" w:lineRule="auto"/>
        <w:ind w:right="237"/>
        <w:jc w:val="both"/>
        <w:rPr>
          <w:sz w:val="24"/>
          <w:szCs w:val="24"/>
        </w:rPr>
      </w:pPr>
      <w:r>
        <w:rPr>
          <w:sz w:val="24"/>
          <w:szCs w:val="24"/>
        </w:rPr>
        <w:t xml:space="preserve">I will outlining the </w:t>
      </w:r>
      <w:r w:rsidR="00DE0BD3">
        <w:rPr>
          <w:sz w:val="24"/>
          <w:szCs w:val="24"/>
        </w:rPr>
        <w:t>responsibilities</w:t>
      </w:r>
      <w:r>
        <w:rPr>
          <w:sz w:val="24"/>
          <w:szCs w:val="24"/>
        </w:rPr>
        <w:t xml:space="preserve"> that I have in when responding to anti-social behaviour</w:t>
      </w:r>
      <w:r w:rsidR="003E656D">
        <w:rPr>
          <w:sz w:val="24"/>
          <w:szCs w:val="24"/>
        </w:rPr>
        <w:t xml:space="preserve"> </w:t>
      </w:r>
      <w:r>
        <w:rPr>
          <w:sz w:val="24"/>
          <w:szCs w:val="24"/>
        </w:rPr>
        <w:t xml:space="preserve">and illustrating how policing values were engaged </w:t>
      </w:r>
      <w:r w:rsidR="00B57139">
        <w:rPr>
          <w:sz w:val="24"/>
          <w:szCs w:val="24"/>
        </w:rPr>
        <w:t xml:space="preserve">through an analysis of the potential impact of bias on the </w:t>
      </w:r>
      <w:r w:rsidR="003006E5">
        <w:rPr>
          <w:sz w:val="24"/>
          <w:szCs w:val="24"/>
        </w:rPr>
        <w:t>decision-making</w:t>
      </w:r>
      <w:r w:rsidR="00B57139">
        <w:rPr>
          <w:sz w:val="24"/>
          <w:szCs w:val="24"/>
        </w:rPr>
        <w:t xml:space="preserve"> process.</w:t>
      </w:r>
    </w:p>
    <w:p w14:paraId="15BADB0E" w14:textId="3C726A06" w:rsidR="00FA4705" w:rsidRDefault="00FA4705" w:rsidP="00E33001">
      <w:pPr>
        <w:spacing w:line="360" w:lineRule="auto"/>
        <w:ind w:right="237"/>
        <w:jc w:val="both"/>
        <w:rPr>
          <w:sz w:val="24"/>
          <w:szCs w:val="24"/>
        </w:rPr>
      </w:pPr>
    </w:p>
    <w:p w14:paraId="0C5A3C07" w14:textId="6BDC32E6" w:rsidR="00FA4705" w:rsidRDefault="00FA4705" w:rsidP="00E33001">
      <w:pPr>
        <w:spacing w:line="360" w:lineRule="auto"/>
        <w:ind w:right="237"/>
        <w:jc w:val="both"/>
        <w:rPr>
          <w:sz w:val="24"/>
          <w:szCs w:val="24"/>
        </w:rPr>
      </w:pPr>
      <w:r>
        <w:rPr>
          <w:sz w:val="24"/>
          <w:szCs w:val="24"/>
        </w:rPr>
        <w:t xml:space="preserve">The incident in which I will be talking about in which </w:t>
      </w:r>
      <w:r w:rsidR="003E656D">
        <w:rPr>
          <w:sz w:val="24"/>
          <w:szCs w:val="24"/>
        </w:rPr>
        <w:t xml:space="preserve">in which had involved a victim, </w:t>
      </w:r>
      <w:r>
        <w:rPr>
          <w:sz w:val="24"/>
          <w:szCs w:val="24"/>
        </w:rPr>
        <w:t>would be incidents of anti-social behaviour, in which a group of youths</w:t>
      </w:r>
      <w:r w:rsidR="0007775D">
        <w:rPr>
          <w:sz w:val="24"/>
          <w:szCs w:val="24"/>
        </w:rPr>
        <w:t xml:space="preserve"> aging from eight to </w:t>
      </w:r>
      <w:r w:rsidR="003006E5">
        <w:rPr>
          <w:sz w:val="24"/>
          <w:szCs w:val="24"/>
        </w:rPr>
        <w:t xml:space="preserve">fifteen </w:t>
      </w:r>
      <w:r w:rsidR="0007775D">
        <w:rPr>
          <w:sz w:val="24"/>
          <w:szCs w:val="24"/>
        </w:rPr>
        <w:t>years old,</w:t>
      </w:r>
      <w:r>
        <w:rPr>
          <w:sz w:val="24"/>
          <w:szCs w:val="24"/>
        </w:rPr>
        <w:t xml:space="preserve"> in the local community had been going around throwing eggs at houses</w:t>
      </w:r>
      <w:r w:rsidR="0007775D">
        <w:rPr>
          <w:sz w:val="24"/>
          <w:szCs w:val="24"/>
        </w:rPr>
        <w:t xml:space="preserve"> and drawing graffiti on walls which included houses</w:t>
      </w:r>
      <w:r w:rsidR="003006E5">
        <w:rPr>
          <w:sz w:val="24"/>
          <w:szCs w:val="24"/>
        </w:rPr>
        <w:t>. This resulted in them</w:t>
      </w:r>
      <w:r>
        <w:rPr>
          <w:sz w:val="24"/>
          <w:szCs w:val="24"/>
        </w:rPr>
        <w:t xml:space="preserve"> </w:t>
      </w:r>
      <w:r w:rsidR="0007775D">
        <w:rPr>
          <w:sz w:val="24"/>
          <w:szCs w:val="24"/>
        </w:rPr>
        <w:t>committing the offence of criminal damage under Section</w:t>
      </w:r>
      <w:r w:rsidR="00FF0067">
        <w:rPr>
          <w:sz w:val="24"/>
          <w:szCs w:val="24"/>
        </w:rPr>
        <w:t xml:space="preserve"> </w:t>
      </w:r>
      <w:r w:rsidR="0007775D">
        <w:rPr>
          <w:sz w:val="24"/>
          <w:szCs w:val="24"/>
        </w:rPr>
        <w:t>1 of the Criminal Damage Act 1971.</w:t>
      </w:r>
    </w:p>
    <w:p w14:paraId="1501E788" w14:textId="051C12FE" w:rsidR="00FF0067" w:rsidRDefault="00FF0067" w:rsidP="00E33001">
      <w:pPr>
        <w:spacing w:line="360" w:lineRule="auto"/>
        <w:ind w:right="237"/>
        <w:jc w:val="both"/>
        <w:rPr>
          <w:sz w:val="24"/>
          <w:szCs w:val="24"/>
        </w:rPr>
      </w:pPr>
    </w:p>
    <w:p w14:paraId="211151CC" w14:textId="5A94B5D4" w:rsidR="00FF0067" w:rsidRDefault="00FF0067" w:rsidP="00E33001">
      <w:pPr>
        <w:spacing w:line="360" w:lineRule="auto"/>
        <w:ind w:right="237"/>
        <w:jc w:val="both"/>
        <w:rPr>
          <w:sz w:val="24"/>
          <w:szCs w:val="24"/>
        </w:rPr>
      </w:pPr>
      <w:r>
        <w:rPr>
          <w:sz w:val="24"/>
          <w:szCs w:val="24"/>
        </w:rPr>
        <w:t>The offence of criminal damage is defined as “</w:t>
      </w:r>
      <w:r w:rsidRPr="00FF0067">
        <w:rPr>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r>
        <w:rPr>
          <w:sz w:val="24"/>
          <w:szCs w:val="24"/>
        </w:rPr>
        <w:t>” (Legislation.gov.uk, 2011)</w:t>
      </w:r>
      <w:r w:rsidR="003006E5">
        <w:rPr>
          <w:sz w:val="24"/>
          <w:szCs w:val="24"/>
        </w:rPr>
        <w:t>.</w:t>
      </w:r>
    </w:p>
    <w:p w14:paraId="5D9D990F" w14:textId="4AED9FC4" w:rsidR="00FF0067" w:rsidRDefault="0007775D" w:rsidP="00E33001">
      <w:pPr>
        <w:spacing w:before="240" w:line="360" w:lineRule="auto"/>
        <w:ind w:right="237"/>
        <w:jc w:val="both"/>
        <w:rPr>
          <w:sz w:val="24"/>
          <w:szCs w:val="24"/>
        </w:rPr>
      </w:pPr>
      <w:r w:rsidRPr="0007775D">
        <w:rPr>
          <w:sz w:val="24"/>
          <w:szCs w:val="24"/>
        </w:rPr>
        <w:t xml:space="preserve">Antisocial behaviour is defined as </w:t>
      </w:r>
      <w:r>
        <w:rPr>
          <w:sz w:val="24"/>
          <w:szCs w:val="24"/>
        </w:rPr>
        <w:t>“</w:t>
      </w:r>
      <w:r w:rsidRPr="0007775D">
        <w:rPr>
          <w:sz w:val="24"/>
          <w:szCs w:val="24"/>
        </w:rPr>
        <w:t>behaviour by a person which causes, or is likely to cause, harassment, alarm or distress to persons not of the same household as the person</w:t>
      </w:r>
      <w:r>
        <w:rPr>
          <w:sz w:val="24"/>
          <w:szCs w:val="24"/>
        </w:rPr>
        <w:t>” (</w:t>
      </w:r>
      <w:r w:rsidR="003E656D">
        <w:rPr>
          <w:sz w:val="24"/>
          <w:szCs w:val="24"/>
        </w:rPr>
        <w:t xml:space="preserve">Metropolitan Police, </w:t>
      </w:r>
      <w:r w:rsidR="00A808A8">
        <w:rPr>
          <w:sz w:val="24"/>
          <w:szCs w:val="24"/>
        </w:rPr>
        <w:t>n.d).</w:t>
      </w:r>
    </w:p>
    <w:p w14:paraId="163A7DDE" w14:textId="27EAF64E" w:rsidR="00A808A8" w:rsidRDefault="00A808A8" w:rsidP="00E33001">
      <w:pPr>
        <w:spacing w:before="240" w:line="360" w:lineRule="auto"/>
        <w:ind w:right="237"/>
        <w:jc w:val="both"/>
        <w:rPr>
          <w:sz w:val="24"/>
          <w:szCs w:val="24"/>
        </w:rPr>
      </w:pPr>
      <w:r>
        <w:rPr>
          <w:sz w:val="24"/>
          <w:szCs w:val="24"/>
        </w:rPr>
        <w:t>Th</w:t>
      </w:r>
      <w:r w:rsidR="00366911">
        <w:rPr>
          <w:sz w:val="24"/>
          <w:szCs w:val="24"/>
        </w:rPr>
        <w:t>e anti</w:t>
      </w:r>
      <w:r w:rsidR="009F1A66">
        <w:rPr>
          <w:sz w:val="24"/>
          <w:szCs w:val="24"/>
        </w:rPr>
        <w:t>-</w:t>
      </w:r>
      <w:r w:rsidR="00366911">
        <w:rPr>
          <w:sz w:val="24"/>
          <w:szCs w:val="24"/>
        </w:rPr>
        <w:t>social behaviour was having a</w:t>
      </w:r>
      <w:r w:rsidR="00872967">
        <w:rPr>
          <w:sz w:val="24"/>
          <w:szCs w:val="24"/>
        </w:rPr>
        <w:t xml:space="preserve"> major impact on the community. On speaking to the victims, they informed me that they felt angered, scared, and were starting to gain a lack of trust in the police</w:t>
      </w:r>
      <w:r w:rsidR="009F1A66">
        <w:rPr>
          <w:sz w:val="24"/>
          <w:szCs w:val="24"/>
        </w:rPr>
        <w:t>, as they felt as though the police were not doing enough to combat this.</w:t>
      </w:r>
      <w:r w:rsidR="00A9238E">
        <w:rPr>
          <w:sz w:val="24"/>
          <w:szCs w:val="24"/>
        </w:rPr>
        <w:t xml:space="preserve"> It is important to note he case of Fiona Pilkington, who sadly took her own life, and the life of her daughter Franc</w:t>
      </w:r>
      <w:r w:rsidR="003E656D">
        <w:rPr>
          <w:sz w:val="24"/>
          <w:szCs w:val="24"/>
        </w:rPr>
        <w:t>esc</w:t>
      </w:r>
      <w:r w:rsidR="00A9238E">
        <w:rPr>
          <w:sz w:val="24"/>
          <w:szCs w:val="24"/>
        </w:rPr>
        <w:t>a Hardwic</w:t>
      </w:r>
      <w:r w:rsidR="003E656D">
        <w:rPr>
          <w:sz w:val="24"/>
          <w:szCs w:val="24"/>
        </w:rPr>
        <w:t>k</w:t>
      </w:r>
      <w:r w:rsidR="00A9238E">
        <w:rPr>
          <w:sz w:val="24"/>
          <w:szCs w:val="24"/>
        </w:rPr>
        <w:t xml:space="preserve"> in </w:t>
      </w:r>
      <w:r w:rsidR="003006E5">
        <w:rPr>
          <w:sz w:val="24"/>
          <w:szCs w:val="24"/>
        </w:rPr>
        <w:t>1</w:t>
      </w:r>
      <w:r w:rsidR="00A9238E">
        <w:rPr>
          <w:sz w:val="24"/>
          <w:szCs w:val="24"/>
        </w:rPr>
        <w:t>997, after years of anti-social related abuse to her and her daughter which lasted over a period of ten years (LTD,2021).</w:t>
      </w:r>
      <w:r w:rsidR="000F57B8">
        <w:rPr>
          <w:sz w:val="24"/>
          <w:szCs w:val="24"/>
        </w:rPr>
        <w:t xml:space="preserve"> This is an example of why it is Important to try and intervene and stop the effects of anti-social behaviour early on, to prevent incidents happening such as this.</w:t>
      </w:r>
    </w:p>
    <w:p w14:paraId="53819A48" w14:textId="2E08B0F9" w:rsidR="009F1A66" w:rsidRDefault="009F1A66" w:rsidP="00E33001">
      <w:pPr>
        <w:spacing w:before="240" w:line="360" w:lineRule="auto"/>
        <w:ind w:right="237"/>
        <w:jc w:val="both"/>
        <w:rPr>
          <w:sz w:val="24"/>
          <w:szCs w:val="24"/>
        </w:rPr>
      </w:pPr>
    </w:p>
    <w:p w14:paraId="1E79FAC1" w14:textId="5D2707A3" w:rsidR="009F1A66" w:rsidRDefault="009F1A66" w:rsidP="00E33001">
      <w:pPr>
        <w:spacing w:before="240" w:line="360" w:lineRule="auto"/>
        <w:ind w:right="237"/>
        <w:jc w:val="both"/>
        <w:rPr>
          <w:sz w:val="24"/>
          <w:szCs w:val="24"/>
        </w:rPr>
      </w:pPr>
      <w:r>
        <w:rPr>
          <w:noProof/>
        </w:rPr>
        <w:drawing>
          <wp:inline distT="0" distB="0" distL="0" distR="0" wp14:anchorId="3D5CD86C" wp14:editId="3BB8B8BE">
            <wp:extent cx="5731510" cy="28086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808605"/>
                    </a:xfrm>
                    <a:prstGeom prst="rect">
                      <a:avLst/>
                    </a:prstGeom>
                  </pic:spPr>
                </pic:pic>
              </a:graphicData>
            </a:graphic>
          </wp:inline>
        </w:drawing>
      </w:r>
    </w:p>
    <w:p w14:paraId="5AB416EF" w14:textId="36A7ECAE" w:rsidR="00A808A8" w:rsidRDefault="009F1A66" w:rsidP="00E33001">
      <w:pPr>
        <w:spacing w:before="240" w:line="360" w:lineRule="auto"/>
        <w:ind w:right="237"/>
        <w:jc w:val="both"/>
        <w:rPr>
          <w:sz w:val="24"/>
          <w:szCs w:val="24"/>
        </w:rPr>
      </w:pPr>
      <w:r>
        <w:rPr>
          <w:sz w:val="24"/>
          <w:szCs w:val="24"/>
        </w:rPr>
        <w:t>(Police Service of Northern Ireland, 2021)</w:t>
      </w:r>
    </w:p>
    <w:p w14:paraId="74F5BBD4" w14:textId="5A11A593" w:rsidR="009F1A66" w:rsidRDefault="00A9238E" w:rsidP="00E33001">
      <w:pPr>
        <w:spacing w:before="240" w:line="360" w:lineRule="auto"/>
        <w:ind w:right="237"/>
        <w:jc w:val="both"/>
        <w:rPr>
          <w:sz w:val="24"/>
          <w:szCs w:val="24"/>
        </w:rPr>
      </w:pPr>
      <w:r>
        <w:rPr>
          <w:sz w:val="24"/>
          <w:szCs w:val="24"/>
        </w:rPr>
        <w:t>The above diagram shows how ASB has been on the general decline since 2006, however since the coronavirus pandemic has hit, it has rocketed up from 60,000 incidents in 2019, to 80,000 in 2020/202</w:t>
      </w:r>
      <w:r w:rsidR="000F57B8">
        <w:rPr>
          <w:sz w:val="24"/>
          <w:szCs w:val="24"/>
        </w:rPr>
        <w:t>1</w:t>
      </w:r>
      <w:r>
        <w:rPr>
          <w:sz w:val="24"/>
          <w:szCs w:val="24"/>
        </w:rPr>
        <w:t>.</w:t>
      </w:r>
    </w:p>
    <w:p w14:paraId="34DFB6B3" w14:textId="331E7D9D" w:rsidR="009F1A66" w:rsidRDefault="000F57B8" w:rsidP="00E33001">
      <w:pPr>
        <w:spacing w:before="240" w:line="360" w:lineRule="auto"/>
        <w:ind w:right="237"/>
        <w:jc w:val="both"/>
        <w:rPr>
          <w:sz w:val="24"/>
          <w:szCs w:val="24"/>
        </w:rPr>
      </w:pPr>
      <w:r>
        <w:rPr>
          <w:sz w:val="24"/>
          <w:szCs w:val="24"/>
        </w:rPr>
        <w:t xml:space="preserve">With this incident that I had been tasked to deal with, we have </w:t>
      </w:r>
      <w:r w:rsidR="003006E5">
        <w:rPr>
          <w:sz w:val="24"/>
          <w:szCs w:val="24"/>
        </w:rPr>
        <w:t>several</w:t>
      </w:r>
      <w:r>
        <w:rPr>
          <w:sz w:val="24"/>
          <w:szCs w:val="24"/>
        </w:rPr>
        <w:t xml:space="preserve"> responsibilities to follow when dealing with such.</w:t>
      </w:r>
      <w:r w:rsidR="00D800FB">
        <w:rPr>
          <w:sz w:val="24"/>
          <w:szCs w:val="24"/>
        </w:rPr>
        <w:t xml:space="preserve"> In the force that I work in, we use the GETOUT</w:t>
      </w:r>
      <w:r w:rsidR="003006E5">
        <w:rPr>
          <w:sz w:val="24"/>
          <w:szCs w:val="24"/>
        </w:rPr>
        <w:t xml:space="preserve"> initiative</w:t>
      </w:r>
      <w:r w:rsidR="00D800FB">
        <w:rPr>
          <w:sz w:val="24"/>
          <w:szCs w:val="24"/>
        </w:rPr>
        <w:t xml:space="preserve">, which is a South-Wales Police initiative in dealing with victims of anti-social behaviour. Firstly, I went out and spoke to the victims, who informed me of what had been happening. I then examined any potential scenes and took photographs of the evidence, so that it could be used against victims if this was to ever go to court, so that exhibits may be used. I then offered advice to the victims, by given them my work contact details, and advised them to call 999 whilst it was happening, </w:t>
      </w:r>
      <w:r w:rsidR="00386406">
        <w:rPr>
          <w:sz w:val="24"/>
          <w:szCs w:val="24"/>
        </w:rPr>
        <w:t>to</w:t>
      </w:r>
      <w:r w:rsidR="00D800FB">
        <w:rPr>
          <w:sz w:val="24"/>
          <w:szCs w:val="24"/>
        </w:rPr>
        <w:t xml:space="preserve"> have the best chance of catching any offender. Then after dealing with the victim, it was very important that I updated the enquiry log with all the information that I had been provided, and tasked teams such as the neighbourhood policing team, and then taking immediate action on all the information that I had.</w:t>
      </w:r>
      <w:r w:rsidR="004E58A7">
        <w:rPr>
          <w:sz w:val="24"/>
          <w:szCs w:val="24"/>
        </w:rPr>
        <w:t xml:space="preserve"> We may also consider working in partnership such as with the council or </w:t>
      </w:r>
      <w:r w:rsidR="00371830">
        <w:rPr>
          <w:sz w:val="24"/>
          <w:szCs w:val="24"/>
        </w:rPr>
        <w:t xml:space="preserve">the youth offending service, who can </w:t>
      </w:r>
      <w:r w:rsidR="00BD02A3">
        <w:rPr>
          <w:sz w:val="24"/>
          <w:szCs w:val="24"/>
        </w:rPr>
        <w:t>assist</w:t>
      </w:r>
      <w:r w:rsidR="00371830">
        <w:rPr>
          <w:sz w:val="24"/>
          <w:szCs w:val="24"/>
        </w:rPr>
        <w:t xml:space="preserve"> the police in offering further enforcement and support for the offenders involved.</w:t>
      </w:r>
    </w:p>
    <w:p w14:paraId="087B073F" w14:textId="7BF7C39B" w:rsidR="00D800FB" w:rsidRDefault="00D800FB" w:rsidP="00E33001">
      <w:pPr>
        <w:spacing w:before="240" w:line="360" w:lineRule="auto"/>
        <w:ind w:right="237"/>
        <w:jc w:val="both"/>
        <w:rPr>
          <w:sz w:val="24"/>
          <w:szCs w:val="24"/>
        </w:rPr>
      </w:pPr>
      <w:r>
        <w:rPr>
          <w:sz w:val="24"/>
          <w:szCs w:val="24"/>
        </w:rPr>
        <w:t>To help deal with the incident, I used the OSARA problem solving model, which is a mod</w:t>
      </w:r>
      <w:r w:rsidR="00754E43">
        <w:rPr>
          <w:sz w:val="24"/>
          <w:szCs w:val="24"/>
        </w:rPr>
        <w:t>e</w:t>
      </w:r>
      <w:r w:rsidR="003E656D">
        <w:rPr>
          <w:sz w:val="24"/>
          <w:szCs w:val="24"/>
        </w:rPr>
        <w:t>l</w:t>
      </w:r>
      <w:r w:rsidR="00754E43">
        <w:rPr>
          <w:sz w:val="24"/>
          <w:szCs w:val="24"/>
        </w:rPr>
        <w:t xml:space="preserve"> to help combat “</w:t>
      </w:r>
      <w:r w:rsidR="00754E43" w:rsidRPr="00754E43">
        <w:rPr>
          <w:sz w:val="24"/>
          <w:szCs w:val="24"/>
        </w:rPr>
        <w:t>crime and disorder that involves the identification of a specific problem, thorough analysis to understand the problem, the development of a tailored response and an assessment of the effects of the response</w:t>
      </w:r>
      <w:r w:rsidR="00754E43">
        <w:rPr>
          <w:sz w:val="24"/>
          <w:szCs w:val="24"/>
        </w:rPr>
        <w:t>”</w:t>
      </w:r>
      <w:r w:rsidR="00754E43" w:rsidRPr="00754E43">
        <w:rPr>
          <w:sz w:val="24"/>
          <w:szCs w:val="24"/>
        </w:rPr>
        <w:t>.</w:t>
      </w:r>
      <w:r w:rsidR="00754E43">
        <w:rPr>
          <w:sz w:val="24"/>
          <w:szCs w:val="24"/>
        </w:rPr>
        <w:t xml:space="preserve"> (College of Police, 2020)</w:t>
      </w:r>
    </w:p>
    <w:p w14:paraId="78BF4789" w14:textId="34762C1A" w:rsidR="00754E43" w:rsidRDefault="00754E43" w:rsidP="00E33001">
      <w:pPr>
        <w:spacing w:before="240" w:line="360" w:lineRule="auto"/>
        <w:ind w:right="237"/>
        <w:jc w:val="both"/>
        <w:rPr>
          <w:sz w:val="24"/>
          <w:szCs w:val="24"/>
        </w:rPr>
      </w:pPr>
      <w:r>
        <w:rPr>
          <w:noProof/>
        </w:rPr>
        <w:drawing>
          <wp:inline distT="0" distB="0" distL="0" distR="0" wp14:anchorId="32292164" wp14:editId="1D8C8FD2">
            <wp:extent cx="5731510" cy="24904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490470"/>
                    </a:xfrm>
                    <a:prstGeom prst="rect">
                      <a:avLst/>
                    </a:prstGeom>
                  </pic:spPr>
                </pic:pic>
              </a:graphicData>
            </a:graphic>
          </wp:inline>
        </w:drawing>
      </w:r>
    </w:p>
    <w:p w14:paraId="4E6AC89F" w14:textId="1F0BC959" w:rsidR="00A808A8" w:rsidRDefault="00754E43" w:rsidP="00E33001">
      <w:pPr>
        <w:spacing w:before="240" w:line="360" w:lineRule="auto"/>
        <w:ind w:right="237"/>
        <w:jc w:val="both"/>
        <w:rPr>
          <w:sz w:val="24"/>
          <w:szCs w:val="24"/>
        </w:rPr>
      </w:pPr>
      <w:r>
        <w:rPr>
          <w:sz w:val="24"/>
          <w:szCs w:val="24"/>
        </w:rPr>
        <w:t xml:space="preserve">(South Cambs District Council, </w:t>
      </w:r>
      <w:r w:rsidR="003E656D">
        <w:rPr>
          <w:sz w:val="24"/>
          <w:szCs w:val="24"/>
        </w:rPr>
        <w:t>n</w:t>
      </w:r>
      <w:r>
        <w:rPr>
          <w:sz w:val="24"/>
          <w:szCs w:val="24"/>
        </w:rPr>
        <w:t>.d</w:t>
      </w:r>
      <w:r w:rsidR="003E656D">
        <w:rPr>
          <w:sz w:val="24"/>
          <w:szCs w:val="24"/>
        </w:rPr>
        <w:t>.</w:t>
      </w:r>
      <w:r>
        <w:rPr>
          <w:sz w:val="24"/>
          <w:szCs w:val="24"/>
        </w:rPr>
        <w:t>)</w:t>
      </w:r>
    </w:p>
    <w:p w14:paraId="431E95B9" w14:textId="0762A703" w:rsidR="00754E43" w:rsidRDefault="00754E43" w:rsidP="00E33001">
      <w:pPr>
        <w:spacing w:before="240" w:line="360" w:lineRule="auto"/>
        <w:ind w:right="237"/>
        <w:jc w:val="both"/>
        <w:rPr>
          <w:sz w:val="24"/>
          <w:szCs w:val="24"/>
        </w:rPr>
      </w:pPr>
    </w:p>
    <w:p w14:paraId="6EADD888" w14:textId="1E2EC0EC" w:rsidR="00754E43" w:rsidRDefault="00754E43" w:rsidP="00E33001">
      <w:pPr>
        <w:spacing w:before="240" w:line="360" w:lineRule="auto"/>
        <w:ind w:right="237"/>
        <w:jc w:val="both"/>
        <w:rPr>
          <w:sz w:val="24"/>
          <w:szCs w:val="24"/>
        </w:rPr>
      </w:pPr>
      <w:r>
        <w:rPr>
          <w:sz w:val="24"/>
          <w:szCs w:val="24"/>
        </w:rPr>
        <w:t xml:space="preserve">The main objective that I was trying to achieve during this issue, was to try and identify the </w:t>
      </w:r>
      <w:r w:rsidR="007E6C63">
        <w:rPr>
          <w:sz w:val="24"/>
          <w:szCs w:val="24"/>
        </w:rPr>
        <w:t>individuals</w:t>
      </w:r>
      <w:r>
        <w:rPr>
          <w:sz w:val="24"/>
          <w:szCs w:val="24"/>
        </w:rPr>
        <w:t xml:space="preserve"> who were </w:t>
      </w:r>
      <w:r w:rsidR="007E6C63">
        <w:rPr>
          <w:sz w:val="24"/>
          <w:szCs w:val="24"/>
        </w:rPr>
        <w:t>causing</w:t>
      </w:r>
      <w:r>
        <w:rPr>
          <w:sz w:val="24"/>
          <w:szCs w:val="24"/>
        </w:rPr>
        <w:t xml:space="preserve"> the problems, and to use my discretion accordingly to ensure they had the </w:t>
      </w:r>
      <w:r w:rsidR="007E6C63">
        <w:rPr>
          <w:sz w:val="24"/>
          <w:szCs w:val="24"/>
        </w:rPr>
        <w:t>appropriate method of disposal upon dealing with the individuals.</w:t>
      </w:r>
    </w:p>
    <w:p w14:paraId="13970D50" w14:textId="5DE4729E" w:rsidR="007E6C63" w:rsidRDefault="007E6C63" w:rsidP="00E33001">
      <w:pPr>
        <w:spacing w:before="240" w:line="360" w:lineRule="auto"/>
        <w:ind w:right="237"/>
        <w:jc w:val="both"/>
        <w:rPr>
          <w:sz w:val="24"/>
          <w:szCs w:val="24"/>
        </w:rPr>
      </w:pPr>
      <w:r>
        <w:rPr>
          <w:sz w:val="24"/>
          <w:szCs w:val="24"/>
        </w:rPr>
        <w:t>The next part of the model is scanning. This is where I had to effectively gather</w:t>
      </w:r>
      <w:r w:rsidR="003E656D">
        <w:rPr>
          <w:sz w:val="24"/>
          <w:szCs w:val="24"/>
        </w:rPr>
        <w:t>ed</w:t>
      </w:r>
      <w:r>
        <w:rPr>
          <w:sz w:val="24"/>
          <w:szCs w:val="24"/>
        </w:rPr>
        <w:t xml:space="preserve"> my information, such as times the incidents were occurring and any patterns in which the offenders would use, such as the areas in which they were targeting. By working closely with the local neighbourhood policing team, I was able to provide them information on where their patrols should be targeted, and for them to assist building any intelligence by speaking to residents in the area, and upon seeing anything by themselves.</w:t>
      </w:r>
    </w:p>
    <w:p w14:paraId="55A57952" w14:textId="5AB712F5" w:rsidR="007E6C63" w:rsidRDefault="007E6C63" w:rsidP="00E33001">
      <w:pPr>
        <w:spacing w:before="240" w:line="360" w:lineRule="auto"/>
        <w:ind w:right="237"/>
        <w:jc w:val="both"/>
        <w:rPr>
          <w:sz w:val="24"/>
          <w:szCs w:val="24"/>
        </w:rPr>
      </w:pPr>
      <w:r>
        <w:rPr>
          <w:sz w:val="24"/>
          <w:szCs w:val="24"/>
        </w:rPr>
        <w:t xml:space="preserve">Next, I had to analyse the problem, which I was able to do by using the </w:t>
      </w:r>
      <w:r w:rsidR="00194079">
        <w:rPr>
          <w:sz w:val="24"/>
          <w:szCs w:val="24"/>
        </w:rPr>
        <w:t>problem analysis triangle.</w:t>
      </w:r>
    </w:p>
    <w:p w14:paraId="3C5F32D2" w14:textId="2B2D78C2" w:rsidR="00194079" w:rsidRDefault="00194079" w:rsidP="00E33001">
      <w:pPr>
        <w:spacing w:before="240" w:line="360" w:lineRule="auto"/>
        <w:ind w:right="237"/>
        <w:jc w:val="both"/>
        <w:rPr>
          <w:sz w:val="24"/>
          <w:szCs w:val="24"/>
        </w:rPr>
      </w:pPr>
    </w:p>
    <w:p w14:paraId="0A7E757C" w14:textId="24C5B1AC" w:rsidR="00194079" w:rsidRDefault="00194079" w:rsidP="00E33001">
      <w:pPr>
        <w:spacing w:before="240" w:line="360" w:lineRule="auto"/>
        <w:ind w:right="237"/>
        <w:jc w:val="both"/>
        <w:rPr>
          <w:sz w:val="24"/>
          <w:szCs w:val="24"/>
        </w:rPr>
      </w:pPr>
      <w:r>
        <w:rPr>
          <w:noProof/>
        </w:rPr>
        <w:drawing>
          <wp:inline distT="0" distB="0" distL="0" distR="0" wp14:anchorId="4F3DD63F" wp14:editId="28C2EB58">
            <wp:extent cx="3423383" cy="1637732"/>
            <wp:effectExtent l="0" t="0" r="571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430030" cy="1640912"/>
                    </a:xfrm>
                    <a:prstGeom prst="rect">
                      <a:avLst/>
                    </a:prstGeom>
                  </pic:spPr>
                </pic:pic>
              </a:graphicData>
            </a:graphic>
          </wp:inline>
        </w:drawing>
      </w:r>
    </w:p>
    <w:p w14:paraId="38B9BEC2" w14:textId="0C0A7920" w:rsidR="007E6C63" w:rsidRDefault="00194079" w:rsidP="00E33001">
      <w:pPr>
        <w:spacing w:before="240" w:line="360" w:lineRule="auto"/>
        <w:ind w:right="237"/>
        <w:jc w:val="both"/>
        <w:rPr>
          <w:sz w:val="24"/>
          <w:szCs w:val="24"/>
        </w:rPr>
      </w:pPr>
      <w:r>
        <w:rPr>
          <w:sz w:val="24"/>
          <w:szCs w:val="24"/>
        </w:rPr>
        <w:t>(College of Policing, 2013)</w:t>
      </w:r>
    </w:p>
    <w:p w14:paraId="0B5B43D5" w14:textId="709D1DB8" w:rsidR="00036EF7" w:rsidRDefault="00002D7F" w:rsidP="00E33001">
      <w:pPr>
        <w:spacing w:before="240" w:line="360" w:lineRule="auto"/>
        <w:ind w:right="237"/>
        <w:jc w:val="both"/>
        <w:rPr>
          <w:sz w:val="24"/>
          <w:szCs w:val="24"/>
        </w:rPr>
      </w:pPr>
      <w:r>
        <w:rPr>
          <w:sz w:val="24"/>
          <w:szCs w:val="24"/>
        </w:rPr>
        <w:t xml:space="preserve">This helps provide a way in thinking about disorder and the </w:t>
      </w:r>
      <w:r w:rsidR="00386406">
        <w:rPr>
          <w:sz w:val="24"/>
          <w:szCs w:val="24"/>
        </w:rPr>
        <w:t>reoccurring</w:t>
      </w:r>
      <w:r>
        <w:rPr>
          <w:sz w:val="24"/>
          <w:szCs w:val="24"/>
        </w:rPr>
        <w:t xml:space="preserve"> problems of crime (Arizona State University, 2020). This is where it is important to look at the specific </w:t>
      </w:r>
      <w:r w:rsidR="00611E1F">
        <w:rPr>
          <w:sz w:val="24"/>
          <w:szCs w:val="24"/>
        </w:rPr>
        <w:t>individuals</w:t>
      </w:r>
      <w:r>
        <w:rPr>
          <w:sz w:val="24"/>
          <w:szCs w:val="24"/>
        </w:rPr>
        <w:t xml:space="preserve"> who are involved in the incident</w:t>
      </w:r>
      <w:r w:rsidR="00036EF7">
        <w:rPr>
          <w:sz w:val="24"/>
          <w:szCs w:val="24"/>
        </w:rPr>
        <w:t xml:space="preserve">, and the behaviour in which they were conducting and the locations on where the incidents were happening. By building such information on these things helps </w:t>
      </w:r>
      <w:r w:rsidR="00805F5B">
        <w:rPr>
          <w:sz w:val="24"/>
          <w:szCs w:val="24"/>
        </w:rPr>
        <w:t>further understand the suspects motives behind why they was doing this</w:t>
      </w:r>
      <w:r w:rsidR="00036EF7">
        <w:rPr>
          <w:sz w:val="24"/>
          <w:szCs w:val="24"/>
        </w:rPr>
        <w:t>.</w:t>
      </w:r>
    </w:p>
    <w:p w14:paraId="12673553" w14:textId="5689FFDF" w:rsidR="0025066A" w:rsidRDefault="00036EF7" w:rsidP="00E33001">
      <w:pPr>
        <w:spacing w:before="240" w:line="360" w:lineRule="auto"/>
        <w:ind w:right="237"/>
        <w:jc w:val="both"/>
        <w:rPr>
          <w:sz w:val="24"/>
          <w:szCs w:val="24"/>
        </w:rPr>
      </w:pPr>
      <w:r>
        <w:rPr>
          <w:sz w:val="24"/>
          <w:szCs w:val="24"/>
        </w:rPr>
        <w:t xml:space="preserve">I then had to </w:t>
      </w:r>
      <w:r w:rsidR="00386406">
        <w:rPr>
          <w:sz w:val="24"/>
          <w:szCs w:val="24"/>
        </w:rPr>
        <w:t>consider</w:t>
      </w:r>
      <w:r>
        <w:rPr>
          <w:sz w:val="24"/>
          <w:szCs w:val="24"/>
        </w:rPr>
        <w:t xml:space="preserve"> the re</w:t>
      </w:r>
      <w:r w:rsidR="003002D6">
        <w:rPr>
          <w:sz w:val="24"/>
          <w:szCs w:val="24"/>
        </w:rPr>
        <w:t xml:space="preserve">sponse, by thinking of the ways in which I was going to deal with the problem. With the assistance of the </w:t>
      </w:r>
      <w:r w:rsidR="00611E1F">
        <w:rPr>
          <w:sz w:val="24"/>
          <w:szCs w:val="24"/>
        </w:rPr>
        <w:t>neighbourhood</w:t>
      </w:r>
      <w:r w:rsidR="003002D6">
        <w:rPr>
          <w:sz w:val="24"/>
          <w:szCs w:val="24"/>
        </w:rPr>
        <w:t xml:space="preserve"> policing team, they were able to identify offenders which they had sighted upon their patrols in the act of </w:t>
      </w:r>
      <w:r w:rsidR="00611E1F">
        <w:rPr>
          <w:sz w:val="24"/>
          <w:szCs w:val="24"/>
        </w:rPr>
        <w:t xml:space="preserve">committing the offences. I then used my discretion on ways of dealing with the individuals, which is </w:t>
      </w:r>
      <w:r w:rsidR="002F3C76">
        <w:rPr>
          <w:sz w:val="24"/>
          <w:szCs w:val="24"/>
        </w:rPr>
        <w:t>evaluating</w:t>
      </w:r>
      <w:r w:rsidR="002F3C76" w:rsidRPr="002F3C76">
        <w:rPr>
          <w:sz w:val="24"/>
          <w:szCs w:val="24"/>
        </w:rPr>
        <w:t xml:space="preserve"> the situations in which the</w:t>
      </w:r>
      <w:r w:rsidR="002F3C76">
        <w:rPr>
          <w:sz w:val="24"/>
          <w:szCs w:val="24"/>
        </w:rPr>
        <w:t xml:space="preserve"> police</w:t>
      </w:r>
      <w:r w:rsidR="002F3C76" w:rsidRPr="002F3C76">
        <w:rPr>
          <w:sz w:val="24"/>
          <w:szCs w:val="24"/>
        </w:rPr>
        <w:t xml:space="preserve"> intervene and </w:t>
      </w:r>
      <w:r w:rsidR="002F3C76">
        <w:rPr>
          <w:sz w:val="24"/>
          <w:szCs w:val="24"/>
        </w:rPr>
        <w:t xml:space="preserve">then </w:t>
      </w:r>
      <w:r w:rsidR="002F3C76" w:rsidRPr="002F3C76">
        <w:rPr>
          <w:sz w:val="24"/>
          <w:szCs w:val="24"/>
        </w:rPr>
        <w:t>choos</w:t>
      </w:r>
      <w:r w:rsidR="002F3C76">
        <w:rPr>
          <w:sz w:val="24"/>
          <w:szCs w:val="24"/>
        </w:rPr>
        <w:t>ing</w:t>
      </w:r>
      <w:r w:rsidR="002F3C76" w:rsidRPr="002F3C76">
        <w:rPr>
          <w:sz w:val="24"/>
          <w:szCs w:val="24"/>
        </w:rPr>
        <w:t xml:space="preserve"> </w:t>
      </w:r>
      <w:r w:rsidR="002F3C76">
        <w:rPr>
          <w:sz w:val="24"/>
          <w:szCs w:val="24"/>
        </w:rPr>
        <w:t xml:space="preserve">the most suitable </w:t>
      </w:r>
      <w:r w:rsidR="002F3C76" w:rsidRPr="002F3C76">
        <w:rPr>
          <w:sz w:val="24"/>
          <w:szCs w:val="24"/>
        </w:rPr>
        <w:t>course of action from among a set of alternatives</w:t>
      </w:r>
      <w:r w:rsidR="00386406">
        <w:rPr>
          <w:sz w:val="24"/>
          <w:szCs w:val="24"/>
        </w:rPr>
        <w:t xml:space="preserve"> (Worden</w:t>
      </w:r>
      <w:r w:rsidR="002F3C76">
        <w:rPr>
          <w:sz w:val="24"/>
          <w:szCs w:val="24"/>
        </w:rPr>
        <w:t xml:space="preserve"> and Mclean, 2014) </w:t>
      </w:r>
      <w:r w:rsidR="00386406">
        <w:rPr>
          <w:sz w:val="24"/>
          <w:szCs w:val="24"/>
        </w:rPr>
        <w:t xml:space="preserve">as </w:t>
      </w:r>
      <w:r w:rsidR="002F3C76">
        <w:rPr>
          <w:sz w:val="24"/>
          <w:szCs w:val="24"/>
        </w:rPr>
        <w:t>this plays an integral part in everyday policing (Bryant and Bryant</w:t>
      </w:r>
      <w:r w:rsidR="00DD225B">
        <w:rPr>
          <w:sz w:val="24"/>
          <w:szCs w:val="24"/>
        </w:rPr>
        <w:t xml:space="preserve"> 2020e</w:t>
      </w:r>
      <w:r w:rsidR="002F3C76">
        <w:rPr>
          <w:sz w:val="24"/>
          <w:szCs w:val="24"/>
        </w:rPr>
        <w:t xml:space="preserve">, pp.80). The individuals had no previous for any offences, and due to their age, I felt as though the restorative justice </w:t>
      </w:r>
      <w:r w:rsidR="0025066A">
        <w:rPr>
          <w:sz w:val="24"/>
          <w:szCs w:val="24"/>
        </w:rPr>
        <w:t>approach</w:t>
      </w:r>
      <w:r w:rsidR="002F3C76">
        <w:rPr>
          <w:sz w:val="24"/>
          <w:szCs w:val="24"/>
        </w:rPr>
        <w:t xml:space="preserve"> would be applicable. </w:t>
      </w:r>
      <w:r w:rsidR="0025066A">
        <w:rPr>
          <w:sz w:val="24"/>
          <w:szCs w:val="24"/>
        </w:rPr>
        <w:t>“</w:t>
      </w:r>
      <w:r w:rsidR="0025066A" w:rsidRPr="0025066A">
        <w:rPr>
          <w:sz w:val="24"/>
          <w:szCs w:val="24"/>
        </w:rPr>
        <w:t>Restorative justice aims to restore the wellbeing of victims, offenders and communities damaged by crime, by safely bringing together all those affected to address the harm that has been caused</w:t>
      </w:r>
      <w:r w:rsidR="0025066A">
        <w:rPr>
          <w:sz w:val="24"/>
          <w:szCs w:val="24"/>
        </w:rPr>
        <w:t>” (Nottinghamshire Police, n.d</w:t>
      </w:r>
      <w:r w:rsidR="00805F5B">
        <w:rPr>
          <w:sz w:val="24"/>
          <w:szCs w:val="24"/>
        </w:rPr>
        <w:t>.</w:t>
      </w:r>
      <w:r w:rsidR="0025066A">
        <w:rPr>
          <w:sz w:val="24"/>
          <w:szCs w:val="24"/>
        </w:rPr>
        <w:t>). Upon speaking to the victims, they were happy for this method of disposal to go ahead.</w:t>
      </w:r>
    </w:p>
    <w:p w14:paraId="5315180A" w14:textId="19DEAA6A" w:rsidR="0025066A" w:rsidRDefault="0025066A" w:rsidP="00E33001">
      <w:pPr>
        <w:spacing w:before="240" w:line="360" w:lineRule="auto"/>
        <w:ind w:right="237"/>
        <w:jc w:val="both"/>
        <w:rPr>
          <w:sz w:val="24"/>
          <w:szCs w:val="24"/>
        </w:rPr>
      </w:pPr>
      <w:r>
        <w:rPr>
          <w:sz w:val="24"/>
          <w:szCs w:val="24"/>
        </w:rPr>
        <w:t xml:space="preserve">I then </w:t>
      </w:r>
      <w:r w:rsidR="0010162E">
        <w:rPr>
          <w:sz w:val="24"/>
          <w:szCs w:val="24"/>
        </w:rPr>
        <w:t xml:space="preserve">attended the addresses of the offenders involved with the local anti-social behaviour officer, to address the offences they had committed. I explained to them the restorative justice approach, which would only work if they made a full admission to the offence. The offenders accepted full responsibility with what had happened, and I was able to arrange a date and time for the victims and offenders to meet at the police station </w:t>
      </w:r>
      <w:r w:rsidR="003F47EA">
        <w:rPr>
          <w:sz w:val="24"/>
          <w:szCs w:val="24"/>
        </w:rPr>
        <w:t>for</w:t>
      </w:r>
      <w:r w:rsidR="0010162E">
        <w:rPr>
          <w:sz w:val="24"/>
          <w:szCs w:val="24"/>
        </w:rPr>
        <w:t xml:space="preserve"> them to give an apology.</w:t>
      </w:r>
    </w:p>
    <w:p w14:paraId="08A8A6AF" w14:textId="3FBFA56A" w:rsidR="00DA5ADB" w:rsidRDefault="0010162E" w:rsidP="00E33001">
      <w:pPr>
        <w:spacing w:before="240" w:line="360" w:lineRule="auto"/>
        <w:ind w:right="237"/>
        <w:jc w:val="both"/>
        <w:rPr>
          <w:sz w:val="24"/>
          <w:szCs w:val="24"/>
        </w:rPr>
      </w:pPr>
      <w:r>
        <w:rPr>
          <w:sz w:val="24"/>
          <w:szCs w:val="24"/>
        </w:rPr>
        <w:t>Upon the assessment stage of the model</w:t>
      </w:r>
      <w:r w:rsidR="002D4806">
        <w:rPr>
          <w:sz w:val="24"/>
          <w:szCs w:val="24"/>
        </w:rPr>
        <w:t xml:space="preserve">, I fully met </w:t>
      </w:r>
      <w:r w:rsidR="00CD70D5">
        <w:rPr>
          <w:sz w:val="24"/>
          <w:szCs w:val="24"/>
        </w:rPr>
        <w:t xml:space="preserve">the objective that was set out by myself, by </w:t>
      </w:r>
      <w:r w:rsidR="00DA5ADB">
        <w:rPr>
          <w:sz w:val="24"/>
          <w:szCs w:val="24"/>
        </w:rPr>
        <w:t>identifying</w:t>
      </w:r>
      <w:r w:rsidR="00CD70D5">
        <w:rPr>
          <w:sz w:val="24"/>
          <w:szCs w:val="24"/>
        </w:rPr>
        <w:t xml:space="preserve"> the offenders with the help of partnership working,</w:t>
      </w:r>
      <w:r w:rsidR="003F47EA">
        <w:rPr>
          <w:sz w:val="24"/>
          <w:szCs w:val="24"/>
        </w:rPr>
        <w:t xml:space="preserve"> </w:t>
      </w:r>
      <w:r w:rsidR="00CD70D5">
        <w:rPr>
          <w:sz w:val="24"/>
          <w:szCs w:val="24"/>
        </w:rPr>
        <w:t xml:space="preserve">and by using my discretion was able to come up with an appropriate method of </w:t>
      </w:r>
      <w:r w:rsidR="00DA5ADB">
        <w:rPr>
          <w:sz w:val="24"/>
          <w:szCs w:val="24"/>
        </w:rPr>
        <w:t>disposal</w:t>
      </w:r>
      <w:r w:rsidR="00CD70D5">
        <w:rPr>
          <w:sz w:val="24"/>
          <w:szCs w:val="24"/>
        </w:rPr>
        <w:t xml:space="preserve"> in which the offenders and victims were</w:t>
      </w:r>
      <w:r w:rsidR="00DA5ADB">
        <w:rPr>
          <w:sz w:val="24"/>
          <w:szCs w:val="24"/>
        </w:rPr>
        <w:t xml:space="preserve"> all</w:t>
      </w:r>
      <w:r w:rsidR="00CD70D5">
        <w:rPr>
          <w:sz w:val="24"/>
          <w:szCs w:val="24"/>
        </w:rPr>
        <w:t xml:space="preserve"> happy to proceed with</w:t>
      </w:r>
      <w:r w:rsidR="00DA5ADB">
        <w:rPr>
          <w:sz w:val="24"/>
          <w:szCs w:val="24"/>
        </w:rPr>
        <w:t xml:space="preserve">. </w:t>
      </w:r>
    </w:p>
    <w:p w14:paraId="7269CC7E" w14:textId="77777777" w:rsidR="003D6F5C" w:rsidRDefault="00DA5ADB" w:rsidP="00E33001">
      <w:pPr>
        <w:spacing w:before="240" w:line="360" w:lineRule="auto"/>
        <w:ind w:right="237"/>
        <w:jc w:val="both"/>
        <w:rPr>
          <w:sz w:val="24"/>
          <w:szCs w:val="24"/>
        </w:rPr>
      </w:pPr>
      <w:r>
        <w:rPr>
          <w:sz w:val="24"/>
          <w:szCs w:val="24"/>
        </w:rPr>
        <w:t>I was able to ensure during the incident that policing values such as transparency, impartiality</w:t>
      </w:r>
      <w:r w:rsidR="00965A1A">
        <w:rPr>
          <w:sz w:val="24"/>
          <w:szCs w:val="24"/>
        </w:rPr>
        <w:t>, integrity,</w:t>
      </w:r>
      <w:r>
        <w:rPr>
          <w:sz w:val="24"/>
          <w:szCs w:val="24"/>
        </w:rPr>
        <w:t xml:space="preserve"> and an efficient public service</w:t>
      </w:r>
      <w:r w:rsidR="00965A1A">
        <w:rPr>
          <w:sz w:val="24"/>
          <w:szCs w:val="24"/>
        </w:rPr>
        <w:t xml:space="preserve"> (College of Policing, 2015)</w:t>
      </w:r>
      <w:r>
        <w:rPr>
          <w:sz w:val="24"/>
          <w:szCs w:val="24"/>
        </w:rPr>
        <w:t xml:space="preserve"> </w:t>
      </w:r>
      <w:r w:rsidR="00965A1A">
        <w:rPr>
          <w:sz w:val="24"/>
          <w:szCs w:val="24"/>
        </w:rPr>
        <w:t xml:space="preserve">were engaged, particularly through an analysis of the potential impact of bias, whether unconscious or not. This is because people can be easily lead into thinking that all young individuals are the same, in regards to causing problems such as anti-social behaviour, which is not the case. I had to ensure that I was impartial treating the offenders and the victims the same, with the upmost respect, and not letting any bias potentially take over which could influence this. I also had to make sure that I was acting integral and transparent by being open and honest with the decisions that I was to make, and if this was not to be followed could have a massive impact on the </w:t>
      </w:r>
      <w:r w:rsidR="003D6F5C">
        <w:rPr>
          <w:sz w:val="24"/>
          <w:szCs w:val="24"/>
        </w:rPr>
        <w:t>way the incident may have concluded.</w:t>
      </w:r>
    </w:p>
    <w:p w14:paraId="1C25E4D6" w14:textId="46EE0608" w:rsidR="00194079" w:rsidRDefault="003D6F5C" w:rsidP="00E33001">
      <w:pPr>
        <w:spacing w:before="240" w:line="360" w:lineRule="auto"/>
        <w:ind w:right="237"/>
        <w:jc w:val="both"/>
        <w:rPr>
          <w:sz w:val="24"/>
          <w:szCs w:val="24"/>
        </w:rPr>
      </w:pPr>
      <w:r>
        <w:rPr>
          <w:sz w:val="24"/>
          <w:szCs w:val="24"/>
        </w:rPr>
        <w:t xml:space="preserve">Throughout the incident, </w:t>
      </w:r>
      <w:r w:rsidR="00805F5B">
        <w:rPr>
          <w:sz w:val="24"/>
          <w:szCs w:val="24"/>
        </w:rPr>
        <w:t>evidence-based</w:t>
      </w:r>
      <w:r>
        <w:rPr>
          <w:sz w:val="24"/>
          <w:szCs w:val="24"/>
        </w:rPr>
        <w:t xml:space="preserve"> police had been used, which </w:t>
      </w:r>
      <w:r w:rsidRPr="003D6F5C">
        <w:rPr>
          <w:sz w:val="24"/>
          <w:szCs w:val="24"/>
        </w:rPr>
        <w:t xml:space="preserve">suggests that just </w:t>
      </w:r>
      <w:r>
        <w:rPr>
          <w:sz w:val="24"/>
          <w:szCs w:val="24"/>
        </w:rPr>
        <w:t>“</w:t>
      </w:r>
      <w:r w:rsidRPr="003D6F5C">
        <w:rPr>
          <w:sz w:val="24"/>
          <w:szCs w:val="24"/>
        </w:rPr>
        <w:t>doing</w:t>
      </w:r>
      <w:r>
        <w:rPr>
          <w:sz w:val="24"/>
          <w:szCs w:val="24"/>
        </w:rPr>
        <w:t xml:space="preserve"> </w:t>
      </w:r>
      <w:r w:rsidRPr="003D6F5C">
        <w:rPr>
          <w:sz w:val="24"/>
          <w:szCs w:val="24"/>
        </w:rPr>
        <w:t>research is not enough and that proactive efforts are required to</w:t>
      </w:r>
      <w:r>
        <w:rPr>
          <w:sz w:val="24"/>
          <w:szCs w:val="24"/>
        </w:rPr>
        <w:t xml:space="preserve"> </w:t>
      </w:r>
      <w:r w:rsidRPr="003D6F5C">
        <w:rPr>
          <w:sz w:val="24"/>
          <w:szCs w:val="24"/>
        </w:rPr>
        <w:t>push accumulated research evidence into practice through national</w:t>
      </w:r>
      <w:r>
        <w:rPr>
          <w:sz w:val="24"/>
          <w:szCs w:val="24"/>
        </w:rPr>
        <w:t xml:space="preserve"> </w:t>
      </w:r>
      <w:r w:rsidRPr="003D6F5C">
        <w:rPr>
          <w:sz w:val="24"/>
          <w:szCs w:val="24"/>
        </w:rPr>
        <w:t>and community guidelines</w:t>
      </w:r>
      <w:r>
        <w:rPr>
          <w:sz w:val="24"/>
          <w:szCs w:val="24"/>
        </w:rPr>
        <w:t>”</w:t>
      </w:r>
      <w:r w:rsidR="00805F5B">
        <w:rPr>
          <w:sz w:val="24"/>
          <w:szCs w:val="24"/>
        </w:rPr>
        <w:t xml:space="preserve"> </w:t>
      </w:r>
      <w:r>
        <w:rPr>
          <w:sz w:val="24"/>
          <w:szCs w:val="24"/>
        </w:rPr>
        <w:t>(Sherman, 1998)</w:t>
      </w:r>
      <w:r w:rsidR="00E80537">
        <w:rPr>
          <w:sz w:val="24"/>
          <w:szCs w:val="24"/>
        </w:rPr>
        <w:t xml:space="preserve">. It is a more scientific approach in evaluating initiative in crime prevention and policy. </w:t>
      </w:r>
    </w:p>
    <w:p w14:paraId="15B93738" w14:textId="1FFB8848" w:rsidR="0049609C" w:rsidRDefault="00E80537" w:rsidP="00E33001">
      <w:pPr>
        <w:spacing w:before="240" w:line="360" w:lineRule="auto"/>
        <w:ind w:right="237"/>
        <w:jc w:val="both"/>
        <w:rPr>
          <w:sz w:val="24"/>
          <w:szCs w:val="24"/>
        </w:rPr>
      </w:pPr>
      <w:r>
        <w:rPr>
          <w:sz w:val="24"/>
          <w:szCs w:val="24"/>
        </w:rPr>
        <w:t xml:space="preserve">A model which can be used for </w:t>
      </w:r>
      <w:r w:rsidR="0049609C">
        <w:rPr>
          <w:sz w:val="24"/>
          <w:szCs w:val="24"/>
        </w:rPr>
        <w:t>evidence-based</w:t>
      </w:r>
      <w:r>
        <w:rPr>
          <w:sz w:val="24"/>
          <w:szCs w:val="24"/>
        </w:rPr>
        <w:t xml:space="preserve"> policing is a model known as ATLAS</w:t>
      </w:r>
      <w:r w:rsidR="0049609C">
        <w:rPr>
          <w:sz w:val="24"/>
          <w:szCs w:val="24"/>
        </w:rPr>
        <w:t xml:space="preserve"> (</w:t>
      </w:r>
      <w:r w:rsidR="00805F5B">
        <w:rPr>
          <w:sz w:val="24"/>
          <w:szCs w:val="24"/>
        </w:rPr>
        <w:t>W</w:t>
      </w:r>
      <w:r w:rsidR="0049609C">
        <w:rPr>
          <w:sz w:val="24"/>
          <w:szCs w:val="24"/>
        </w:rPr>
        <w:t>hat</w:t>
      </w:r>
      <w:r w:rsidR="00805F5B">
        <w:rPr>
          <w:sz w:val="24"/>
          <w:szCs w:val="24"/>
        </w:rPr>
        <w:t>W</w:t>
      </w:r>
      <w:r w:rsidR="0049609C">
        <w:rPr>
          <w:sz w:val="24"/>
          <w:szCs w:val="24"/>
        </w:rPr>
        <w:t>orks</w:t>
      </w:r>
      <w:r w:rsidR="00744156">
        <w:rPr>
          <w:sz w:val="24"/>
          <w:szCs w:val="24"/>
        </w:rPr>
        <w:t>,</w:t>
      </w:r>
      <w:r w:rsidR="0049609C">
        <w:rPr>
          <w:sz w:val="24"/>
          <w:szCs w:val="24"/>
        </w:rPr>
        <w:t xml:space="preserve"> n.d.)</w:t>
      </w:r>
      <w:r>
        <w:rPr>
          <w:sz w:val="24"/>
          <w:szCs w:val="24"/>
        </w:rPr>
        <w:t>, with the first part of this model being to ask questions. For this incident, it was important to ask questions such as the times that it was happening, whether they knew the offenders involved, etc</w:t>
      </w:r>
      <w:r w:rsidR="0049609C">
        <w:rPr>
          <w:sz w:val="24"/>
          <w:szCs w:val="24"/>
        </w:rPr>
        <w:t xml:space="preserve">. This was all valid as anti-social behaviour issues were statistically on the rise in the local area, therefore we had to gain a </w:t>
      </w:r>
      <w:r w:rsidR="00744156">
        <w:rPr>
          <w:sz w:val="24"/>
          <w:szCs w:val="24"/>
        </w:rPr>
        <w:t>wider</w:t>
      </w:r>
      <w:r w:rsidR="0049609C">
        <w:rPr>
          <w:sz w:val="24"/>
          <w:szCs w:val="24"/>
        </w:rPr>
        <w:t xml:space="preserve"> understanding to collect information. </w:t>
      </w:r>
    </w:p>
    <w:p w14:paraId="22CD093D" w14:textId="1D2AC9FF" w:rsidR="0049609C" w:rsidRDefault="0049609C" w:rsidP="00E33001">
      <w:pPr>
        <w:spacing w:before="240" w:line="360" w:lineRule="auto"/>
        <w:ind w:right="237"/>
        <w:jc w:val="both"/>
        <w:rPr>
          <w:sz w:val="24"/>
          <w:szCs w:val="24"/>
        </w:rPr>
      </w:pPr>
      <w:r>
        <w:rPr>
          <w:sz w:val="24"/>
          <w:szCs w:val="24"/>
        </w:rPr>
        <w:t>Then I tested whether the response that I had set out would have achieved the effect that I wanted it to, which was by asking for more patrols to be done in the local areas identified to locate the offenders.</w:t>
      </w:r>
    </w:p>
    <w:p w14:paraId="1147A074" w14:textId="23C6860E" w:rsidR="0049609C" w:rsidRDefault="0049609C" w:rsidP="00E33001">
      <w:pPr>
        <w:spacing w:before="240" w:line="360" w:lineRule="auto"/>
        <w:ind w:right="237"/>
        <w:jc w:val="both"/>
        <w:rPr>
          <w:sz w:val="24"/>
          <w:szCs w:val="24"/>
        </w:rPr>
      </w:pPr>
      <w:r>
        <w:rPr>
          <w:sz w:val="24"/>
          <w:szCs w:val="24"/>
        </w:rPr>
        <w:t xml:space="preserve">Then it was important to learn </w:t>
      </w:r>
      <w:r w:rsidR="004E58A7">
        <w:rPr>
          <w:sz w:val="24"/>
          <w:szCs w:val="24"/>
        </w:rPr>
        <w:t xml:space="preserve">and adapt </w:t>
      </w:r>
      <w:r>
        <w:rPr>
          <w:sz w:val="24"/>
          <w:szCs w:val="24"/>
        </w:rPr>
        <w:t xml:space="preserve">whether the targets that were set were working, and if not </w:t>
      </w:r>
      <w:r w:rsidR="004E58A7">
        <w:rPr>
          <w:sz w:val="24"/>
          <w:szCs w:val="24"/>
        </w:rPr>
        <w:t xml:space="preserve">establish other ideas which may help sort the problem. On this occasion, the ways in which I was combatting the problem was working, but if it was not to of done so, I may </w:t>
      </w:r>
      <w:r w:rsidR="00744156">
        <w:rPr>
          <w:sz w:val="24"/>
          <w:szCs w:val="24"/>
        </w:rPr>
        <w:t>have</w:t>
      </w:r>
      <w:r w:rsidR="004E58A7">
        <w:rPr>
          <w:sz w:val="24"/>
          <w:szCs w:val="24"/>
        </w:rPr>
        <w:t xml:space="preserve"> considered alternatives, such as liaising with the council to put additional CCTV cameras up in the area, to offer additional support in capturing any offences.</w:t>
      </w:r>
    </w:p>
    <w:p w14:paraId="616704A6" w14:textId="601DB874" w:rsidR="004E58A7" w:rsidRDefault="004E58A7" w:rsidP="00E33001">
      <w:pPr>
        <w:spacing w:before="240" w:line="360" w:lineRule="auto"/>
        <w:ind w:right="237"/>
        <w:jc w:val="both"/>
        <w:rPr>
          <w:sz w:val="24"/>
          <w:szCs w:val="24"/>
        </w:rPr>
      </w:pPr>
      <w:r>
        <w:rPr>
          <w:sz w:val="24"/>
          <w:szCs w:val="24"/>
        </w:rPr>
        <w:t>During the whole ATLAS process, it is important to share</w:t>
      </w:r>
      <w:r w:rsidR="00805F5B">
        <w:rPr>
          <w:sz w:val="24"/>
          <w:szCs w:val="24"/>
        </w:rPr>
        <w:t xml:space="preserve"> information</w:t>
      </w:r>
      <w:r>
        <w:rPr>
          <w:sz w:val="24"/>
          <w:szCs w:val="24"/>
        </w:rPr>
        <w:t xml:space="preserve"> at all parts of the process, as it could help other persons who may be facing the same challenges that you are</w:t>
      </w:r>
      <w:r w:rsidR="00744156">
        <w:rPr>
          <w:sz w:val="24"/>
          <w:szCs w:val="24"/>
        </w:rPr>
        <w:t>.</w:t>
      </w:r>
      <w:r>
        <w:rPr>
          <w:sz w:val="24"/>
          <w:szCs w:val="24"/>
        </w:rPr>
        <w:t xml:space="preserve">  </w:t>
      </w:r>
      <w:r w:rsidR="00744156">
        <w:rPr>
          <w:sz w:val="24"/>
          <w:szCs w:val="24"/>
        </w:rPr>
        <w:t>B</w:t>
      </w:r>
      <w:r>
        <w:rPr>
          <w:sz w:val="24"/>
          <w:szCs w:val="24"/>
        </w:rPr>
        <w:t>y sharing with others helps everyone to work more effective and efficiently.</w:t>
      </w:r>
    </w:p>
    <w:p w14:paraId="578BB857" w14:textId="4BD3A16B" w:rsidR="0049609C" w:rsidRDefault="00371830" w:rsidP="00E33001">
      <w:pPr>
        <w:spacing w:before="240" w:line="360" w:lineRule="auto"/>
        <w:ind w:right="237"/>
        <w:jc w:val="both"/>
        <w:rPr>
          <w:sz w:val="24"/>
          <w:szCs w:val="24"/>
        </w:rPr>
      </w:pPr>
      <w:r>
        <w:rPr>
          <w:sz w:val="24"/>
          <w:szCs w:val="24"/>
        </w:rPr>
        <w:t xml:space="preserve">In conclusion, I have been able to consider the impacts of how anti-social behaviour has impacted on the local </w:t>
      </w:r>
      <w:r w:rsidR="00744156">
        <w:rPr>
          <w:sz w:val="24"/>
          <w:szCs w:val="24"/>
        </w:rPr>
        <w:t>community and</w:t>
      </w:r>
      <w:r>
        <w:rPr>
          <w:sz w:val="24"/>
          <w:szCs w:val="24"/>
        </w:rPr>
        <w:t xml:space="preserve"> have been able to outline the responsibility of the police by working in partnership and using police initiatives to combat the issue. I have been able to use the OSARA problem solving model </w:t>
      </w:r>
      <w:r w:rsidR="00BD02A3">
        <w:rPr>
          <w:sz w:val="24"/>
          <w:szCs w:val="24"/>
        </w:rPr>
        <w:t xml:space="preserve">for how I dealt with the problem, and I have used </w:t>
      </w:r>
      <w:r w:rsidR="001905E5">
        <w:rPr>
          <w:sz w:val="24"/>
          <w:szCs w:val="24"/>
        </w:rPr>
        <w:t>evidence-based</w:t>
      </w:r>
      <w:r w:rsidR="00BD02A3">
        <w:rPr>
          <w:sz w:val="24"/>
          <w:szCs w:val="24"/>
        </w:rPr>
        <w:t xml:space="preserve"> policing specifically ATLAS for a more </w:t>
      </w:r>
      <w:r w:rsidR="00BD02A3" w:rsidRPr="00BD02A3">
        <w:rPr>
          <w:sz w:val="24"/>
          <w:szCs w:val="24"/>
        </w:rPr>
        <w:t>a more scientific approach in evaluating initiative in crime prevention and policy.</w:t>
      </w:r>
      <w:r w:rsidR="00BD02A3">
        <w:rPr>
          <w:sz w:val="24"/>
          <w:szCs w:val="24"/>
        </w:rPr>
        <w:t xml:space="preserve"> Furthermore, I have illustrated </w:t>
      </w:r>
      <w:r w:rsidR="00BD02A3" w:rsidRPr="00BD02A3">
        <w:rPr>
          <w:sz w:val="24"/>
          <w:szCs w:val="24"/>
        </w:rPr>
        <w:t>how policing values were engaged particularly through an analysis of the potential impact of bias on the decision-making process</w:t>
      </w:r>
      <w:r w:rsidR="00805F5B">
        <w:rPr>
          <w:sz w:val="24"/>
          <w:szCs w:val="24"/>
        </w:rPr>
        <w:t xml:space="preserve"> </w:t>
      </w:r>
      <w:r w:rsidR="00BD02A3">
        <w:rPr>
          <w:sz w:val="24"/>
          <w:szCs w:val="24"/>
        </w:rPr>
        <w:t>and used my discretion on dealing with both victim and offender involved.</w:t>
      </w:r>
    </w:p>
    <w:p w14:paraId="10E46C4D" w14:textId="5C855203" w:rsidR="00805F5B" w:rsidRDefault="00805F5B" w:rsidP="00E33001">
      <w:pPr>
        <w:spacing w:before="240" w:line="360" w:lineRule="auto"/>
        <w:ind w:right="237"/>
        <w:jc w:val="both"/>
        <w:rPr>
          <w:sz w:val="24"/>
          <w:szCs w:val="24"/>
        </w:rPr>
      </w:pPr>
      <w:r>
        <w:rPr>
          <w:sz w:val="24"/>
          <w:szCs w:val="24"/>
        </w:rPr>
        <w:t>(word count-1784)</w:t>
      </w:r>
    </w:p>
    <w:p w14:paraId="43FE06FE" w14:textId="035F2920" w:rsidR="0007775D" w:rsidRDefault="0007775D" w:rsidP="00E33001">
      <w:pPr>
        <w:spacing w:line="360" w:lineRule="auto"/>
        <w:ind w:right="237"/>
        <w:jc w:val="both"/>
        <w:rPr>
          <w:sz w:val="24"/>
          <w:szCs w:val="24"/>
        </w:rPr>
      </w:pPr>
    </w:p>
    <w:p w14:paraId="74B964D9" w14:textId="77777777" w:rsidR="0007775D" w:rsidRDefault="0007775D" w:rsidP="00E33001">
      <w:pPr>
        <w:spacing w:line="360" w:lineRule="auto"/>
        <w:ind w:right="237"/>
        <w:jc w:val="both"/>
        <w:rPr>
          <w:sz w:val="24"/>
          <w:szCs w:val="24"/>
        </w:rPr>
      </w:pPr>
    </w:p>
    <w:p w14:paraId="6BC7769B" w14:textId="77777777" w:rsidR="0007775D" w:rsidRPr="00270EEB" w:rsidRDefault="0007775D" w:rsidP="00E33001">
      <w:pPr>
        <w:spacing w:line="360" w:lineRule="auto"/>
        <w:ind w:right="237"/>
        <w:jc w:val="both"/>
        <w:rPr>
          <w:sz w:val="24"/>
          <w:szCs w:val="24"/>
        </w:rPr>
      </w:pPr>
    </w:p>
    <w:p w14:paraId="4C811AD3" w14:textId="77777777" w:rsidR="00025650" w:rsidRPr="00270EEB" w:rsidRDefault="00025650" w:rsidP="00E33001">
      <w:pPr>
        <w:spacing w:line="360" w:lineRule="auto"/>
        <w:ind w:right="237"/>
        <w:jc w:val="both"/>
        <w:rPr>
          <w:sz w:val="24"/>
          <w:szCs w:val="24"/>
        </w:rPr>
      </w:pPr>
    </w:p>
    <w:p w14:paraId="0FEEFB0E" w14:textId="77777777" w:rsidR="00025650" w:rsidRPr="00270EEB" w:rsidRDefault="00025650" w:rsidP="00E33001">
      <w:pPr>
        <w:spacing w:line="360" w:lineRule="auto"/>
        <w:ind w:right="237"/>
        <w:jc w:val="both"/>
        <w:rPr>
          <w:sz w:val="24"/>
          <w:szCs w:val="24"/>
        </w:rPr>
      </w:pPr>
    </w:p>
    <w:p w14:paraId="5E21F8DD" w14:textId="77777777" w:rsidR="00025650" w:rsidRPr="00270EEB" w:rsidRDefault="00025650" w:rsidP="00E33001">
      <w:pPr>
        <w:spacing w:line="360" w:lineRule="auto"/>
        <w:ind w:right="237"/>
        <w:jc w:val="both"/>
        <w:rPr>
          <w:sz w:val="24"/>
          <w:szCs w:val="24"/>
        </w:rPr>
      </w:pPr>
    </w:p>
    <w:p w14:paraId="585519A4" w14:textId="77777777" w:rsidR="00025650" w:rsidRPr="00270EEB" w:rsidRDefault="00025650" w:rsidP="00E33001">
      <w:pPr>
        <w:spacing w:line="360" w:lineRule="auto"/>
        <w:ind w:right="237"/>
        <w:jc w:val="both"/>
        <w:rPr>
          <w:sz w:val="24"/>
          <w:szCs w:val="24"/>
        </w:rPr>
      </w:pPr>
    </w:p>
    <w:p w14:paraId="53C57CDF" w14:textId="77777777" w:rsidR="00025650" w:rsidRPr="00270EEB" w:rsidRDefault="00025650" w:rsidP="00E33001">
      <w:pPr>
        <w:spacing w:line="360" w:lineRule="auto"/>
        <w:ind w:right="237"/>
        <w:jc w:val="both"/>
        <w:rPr>
          <w:sz w:val="24"/>
          <w:szCs w:val="24"/>
        </w:rPr>
      </w:pPr>
    </w:p>
    <w:p w14:paraId="5A545E1D" w14:textId="77777777" w:rsidR="00025650" w:rsidRPr="00270EEB" w:rsidRDefault="00025650" w:rsidP="00E33001">
      <w:pPr>
        <w:spacing w:line="360" w:lineRule="auto"/>
        <w:ind w:right="237"/>
        <w:jc w:val="both"/>
        <w:rPr>
          <w:sz w:val="24"/>
          <w:szCs w:val="24"/>
        </w:rPr>
      </w:pPr>
    </w:p>
    <w:p w14:paraId="71AB55F9" w14:textId="77777777" w:rsidR="00025650" w:rsidRPr="00270EEB" w:rsidRDefault="00025650" w:rsidP="00E33001">
      <w:pPr>
        <w:spacing w:line="360" w:lineRule="auto"/>
        <w:ind w:right="237"/>
        <w:jc w:val="both"/>
        <w:rPr>
          <w:sz w:val="24"/>
          <w:szCs w:val="24"/>
        </w:rPr>
      </w:pPr>
    </w:p>
    <w:p w14:paraId="550E30AF" w14:textId="77777777" w:rsidR="00025650" w:rsidRPr="00025650" w:rsidRDefault="00025650" w:rsidP="00E33001">
      <w:pPr>
        <w:spacing w:line="360" w:lineRule="auto"/>
        <w:ind w:right="237"/>
        <w:jc w:val="both"/>
        <w:rPr>
          <w:b/>
          <w:sz w:val="24"/>
          <w:szCs w:val="24"/>
        </w:rPr>
      </w:pPr>
    </w:p>
    <w:p w14:paraId="1C6E93E6" w14:textId="77777777" w:rsidR="00025650" w:rsidRDefault="00025650" w:rsidP="00E33001">
      <w:pPr>
        <w:spacing w:line="360" w:lineRule="auto"/>
        <w:ind w:right="237"/>
      </w:pPr>
      <w:r>
        <w:br w:type="page"/>
      </w:r>
    </w:p>
    <w:p w14:paraId="592CAEBA" w14:textId="77777777" w:rsidR="000F7ECD" w:rsidRPr="00270EEB" w:rsidRDefault="000F7ECD" w:rsidP="00340E9A">
      <w:pPr>
        <w:ind w:right="237"/>
        <w:jc w:val="both"/>
        <w:rPr>
          <w:sz w:val="24"/>
          <w:szCs w:val="24"/>
        </w:rPr>
        <w:sectPr w:rsidR="000F7ECD" w:rsidRPr="00270EEB" w:rsidSect="00641D2B">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t>Bibliography</w:t>
      </w:r>
    </w:p>
    <w:p w14:paraId="5387B9C6" w14:textId="77777777" w:rsidR="00CD5643" w:rsidRDefault="5848403C" w:rsidP="00CD5643">
      <w:pPr>
        <w:widowControl w:val="0"/>
        <w:spacing w:after="240" w:line="360" w:lineRule="auto"/>
        <w:rPr>
          <w:rFonts w:ascii="Times New Roman" w:hAnsi="Times New Roman" w:cs="Times New Roman"/>
          <w:sz w:val="24"/>
          <w:szCs w:val="24"/>
          <w:lang w:val="en-US"/>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r w:rsidR="00CD5643" w:rsidRPr="00CD5643">
        <w:rPr>
          <w:rFonts w:ascii="Times New Roman" w:hAnsi="Times New Roman" w:cs="Times New Roman"/>
          <w:sz w:val="24"/>
          <w:szCs w:val="24"/>
          <w:lang w:val="en-US"/>
        </w:rPr>
        <w:t xml:space="preserve"> </w:t>
      </w:r>
    </w:p>
    <w:p w14:paraId="28970C61" w14:textId="77777777" w:rsidR="0046521A" w:rsidRDefault="0046521A" w:rsidP="00E33001">
      <w:pPr>
        <w:keepNext/>
        <w:spacing w:line="360" w:lineRule="auto"/>
        <w:ind w:right="237"/>
        <w:rPr>
          <w:rFonts w:ascii="Times New Roman" w:hAnsi="Times New Roman" w:cs="Times New Roman"/>
          <w:sz w:val="24"/>
          <w:szCs w:val="24"/>
          <w:lang w:val="en-US"/>
        </w:rPr>
      </w:pPr>
    </w:p>
    <w:p w14:paraId="488ABBB1" w14:textId="45675790" w:rsidR="00DD225B" w:rsidRDefault="00DD225B" w:rsidP="00E33001">
      <w:pPr>
        <w:keepNext/>
        <w:spacing w:line="360" w:lineRule="auto"/>
        <w:ind w:right="237"/>
        <w:rPr>
          <w:rFonts w:ascii="Times New Roman" w:hAnsi="Times New Roman" w:cs="Times New Roman"/>
          <w:sz w:val="24"/>
          <w:szCs w:val="24"/>
          <w:lang w:val="en-US"/>
        </w:rPr>
      </w:pPr>
      <w:r>
        <w:rPr>
          <w:rFonts w:ascii="Times New Roman" w:hAnsi="Times New Roman" w:cs="Times New Roman"/>
          <w:sz w:val="24"/>
          <w:szCs w:val="24"/>
          <w:lang w:val="en-US"/>
        </w:rPr>
        <w:t xml:space="preserve">American Psychological Association (2012). Building Your Resilience. </w:t>
      </w:r>
      <w:r>
        <w:rPr>
          <w:rFonts w:ascii="Times New Roman" w:hAnsi="Times New Roman" w:cs="Times New Roman"/>
          <w:i/>
          <w:iCs/>
          <w:sz w:val="24"/>
          <w:szCs w:val="24"/>
          <w:lang w:val="en-US"/>
        </w:rPr>
        <w:t>American Psychological Association</w:t>
      </w:r>
      <w:r>
        <w:rPr>
          <w:rFonts w:ascii="Times New Roman" w:hAnsi="Times New Roman" w:cs="Times New Roman"/>
          <w:sz w:val="24"/>
          <w:szCs w:val="24"/>
          <w:lang w:val="en-US"/>
        </w:rPr>
        <w:t xml:space="preserve">. Available at: </w:t>
      </w:r>
      <w:hyperlink r:id="rId30" w:history="1">
        <w:r>
          <w:rPr>
            <w:rFonts w:ascii="Times New Roman" w:hAnsi="Times New Roman" w:cs="Times New Roman"/>
            <w:sz w:val="24"/>
            <w:szCs w:val="24"/>
            <w:lang w:val="en-US"/>
          </w:rPr>
          <w:t>https://www.apa.org/topics/resilience</w:t>
        </w:r>
      </w:hyperlink>
      <w:r>
        <w:rPr>
          <w:rFonts w:ascii="Times New Roman" w:hAnsi="Times New Roman" w:cs="Times New Roman"/>
          <w:sz w:val="24"/>
          <w:szCs w:val="24"/>
          <w:lang w:val="en-US"/>
        </w:rPr>
        <w:t xml:space="preserve"> (Accessed 13 Oct. 2021).</w:t>
      </w:r>
    </w:p>
    <w:p w14:paraId="6F1B5228" w14:textId="77777777" w:rsidR="00E33001" w:rsidRPr="006876AD" w:rsidRDefault="00E33001" w:rsidP="00E33001">
      <w:pPr>
        <w:keepNext/>
        <w:spacing w:line="360" w:lineRule="auto"/>
        <w:ind w:right="237"/>
        <w:rPr>
          <w:b/>
          <w:bCs/>
          <w:sz w:val="24"/>
          <w:szCs w:val="24"/>
        </w:rPr>
      </w:pPr>
    </w:p>
    <w:p w14:paraId="0D4F5969"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Arizona State University (2020). </w:t>
      </w:r>
      <w:r>
        <w:rPr>
          <w:rFonts w:ascii="Times New Roman" w:hAnsi="Times New Roman" w:cs="Times New Roman"/>
          <w:i/>
          <w:iCs/>
          <w:sz w:val="24"/>
          <w:szCs w:val="24"/>
          <w:lang w:val="en-US"/>
        </w:rPr>
        <w:t>The Problem Analysis Triangle | ASU Center for Problem-Oriented Policing</w:t>
      </w:r>
      <w:r>
        <w:rPr>
          <w:rFonts w:ascii="Times New Roman" w:hAnsi="Times New Roman" w:cs="Times New Roman"/>
          <w:sz w:val="24"/>
          <w:szCs w:val="24"/>
          <w:lang w:val="en-US"/>
        </w:rPr>
        <w:t xml:space="preserve">. Available at: </w:t>
      </w:r>
      <w:hyperlink r:id="rId31" w:history="1">
        <w:r>
          <w:rPr>
            <w:rFonts w:ascii="Times New Roman" w:hAnsi="Times New Roman" w:cs="Times New Roman"/>
            <w:sz w:val="24"/>
            <w:szCs w:val="24"/>
            <w:lang w:val="en-US"/>
          </w:rPr>
          <w:t>https://popcenter.asu.edu/content/problem-analysis-triangle-0</w:t>
        </w:r>
      </w:hyperlink>
      <w:r>
        <w:rPr>
          <w:rFonts w:ascii="Times New Roman" w:hAnsi="Times New Roman" w:cs="Times New Roman"/>
          <w:sz w:val="24"/>
          <w:szCs w:val="24"/>
          <w:lang w:val="en-US"/>
        </w:rPr>
        <w:t xml:space="preserve"> (Accessed 18 Oct. 2021).</w:t>
      </w:r>
    </w:p>
    <w:p w14:paraId="1A11EF2A" w14:textId="77777777" w:rsidR="00DD225B" w:rsidRPr="00DD225B" w:rsidRDefault="00DD225B" w:rsidP="00E33001">
      <w:pPr>
        <w:widowControl w:val="0"/>
        <w:spacing w:after="240" w:line="360" w:lineRule="auto"/>
        <w:rPr>
          <w:rFonts w:ascii="Times New Roman" w:hAnsi="Times New Roman" w:cs="Times New Roman"/>
          <w:sz w:val="24"/>
          <w:szCs w:val="24"/>
          <w:lang w:val="en-US"/>
        </w:rPr>
      </w:pPr>
      <w:r w:rsidRPr="00DD225B">
        <w:rPr>
          <w:rFonts w:ascii="Times New Roman" w:hAnsi="Times New Roman" w:cs="Times New Roman"/>
          <w:sz w:val="24"/>
          <w:szCs w:val="24"/>
          <w:lang w:val="en-US"/>
        </w:rPr>
        <w:t>Bryant, R. and Bryant, S. (2020a). Blackstone’s Handbook For Policing Students 2021, p.80.</w:t>
      </w:r>
    </w:p>
    <w:p w14:paraId="3D10D315" w14:textId="77777777" w:rsidR="00DD225B" w:rsidRPr="00DD225B" w:rsidRDefault="00DD225B" w:rsidP="00E33001">
      <w:pPr>
        <w:widowControl w:val="0"/>
        <w:spacing w:after="240" w:line="360" w:lineRule="auto"/>
        <w:rPr>
          <w:rFonts w:ascii="Times New Roman" w:hAnsi="Times New Roman" w:cs="Times New Roman"/>
          <w:sz w:val="24"/>
          <w:szCs w:val="24"/>
          <w:lang w:val="en-US"/>
        </w:rPr>
      </w:pPr>
      <w:r w:rsidRPr="00DD225B">
        <w:rPr>
          <w:rFonts w:ascii="Times New Roman" w:hAnsi="Times New Roman" w:cs="Times New Roman"/>
          <w:sz w:val="24"/>
          <w:szCs w:val="24"/>
          <w:lang w:val="en-US"/>
        </w:rPr>
        <w:t>Bryant, R. and Bryant, S. (2020b). Blackstone’s Handbook For Policing Students 2021. p.582.</w:t>
      </w:r>
    </w:p>
    <w:p w14:paraId="497EA8A4" w14:textId="77777777" w:rsidR="00DD225B" w:rsidRPr="00DD225B" w:rsidRDefault="00DD225B" w:rsidP="00E33001">
      <w:pPr>
        <w:widowControl w:val="0"/>
        <w:spacing w:after="240" w:line="360" w:lineRule="auto"/>
        <w:rPr>
          <w:rFonts w:ascii="Times New Roman" w:hAnsi="Times New Roman" w:cs="Times New Roman"/>
          <w:sz w:val="24"/>
          <w:szCs w:val="24"/>
          <w:lang w:val="en-US"/>
        </w:rPr>
      </w:pPr>
      <w:r w:rsidRPr="00DD225B">
        <w:rPr>
          <w:rFonts w:ascii="Times New Roman" w:hAnsi="Times New Roman" w:cs="Times New Roman"/>
          <w:sz w:val="24"/>
          <w:szCs w:val="24"/>
          <w:lang w:val="en-US"/>
        </w:rPr>
        <w:t>Bryant, R. and Bryant, S. (2020c). Blackstone’s Handbook For Policing Students 2021. p.588.</w:t>
      </w:r>
    </w:p>
    <w:p w14:paraId="1B187785" w14:textId="77777777" w:rsidR="00DD225B" w:rsidRPr="00DD225B" w:rsidRDefault="00DD225B" w:rsidP="00E33001">
      <w:pPr>
        <w:widowControl w:val="0"/>
        <w:spacing w:after="240" w:line="360" w:lineRule="auto"/>
        <w:rPr>
          <w:rFonts w:ascii="Times New Roman" w:hAnsi="Times New Roman" w:cs="Times New Roman"/>
          <w:sz w:val="24"/>
          <w:szCs w:val="24"/>
          <w:lang w:val="en-US"/>
        </w:rPr>
      </w:pPr>
      <w:r w:rsidRPr="00DD225B">
        <w:rPr>
          <w:rFonts w:ascii="Times New Roman" w:hAnsi="Times New Roman" w:cs="Times New Roman"/>
          <w:sz w:val="24"/>
          <w:szCs w:val="24"/>
          <w:lang w:val="en-US"/>
        </w:rPr>
        <w:t>Bryant, R. and Bryant, S. (2020d). Blackstone’s Handbook For Policing Students 2021. p.79.</w:t>
      </w:r>
    </w:p>
    <w:p w14:paraId="14ADD7ED"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Bryant, R. and Bryant, S. (2020</w:t>
      </w:r>
      <w:r>
        <w:rPr>
          <w:rFonts w:ascii="Times New Roman" w:hAnsi="Times New Roman" w:cs="Times New Roman"/>
          <w:sz w:val="24"/>
          <w:szCs w:val="24"/>
          <w:lang w:val="en-US"/>
        </w:rPr>
        <w:t>e</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Blackstone’s Handbook For Policing Students 2021.</w:t>
      </w:r>
      <w:r>
        <w:rPr>
          <w:rFonts w:ascii="Times New Roman" w:hAnsi="Times New Roman" w:cs="Times New Roman"/>
          <w:sz w:val="24"/>
          <w:szCs w:val="24"/>
          <w:lang w:val="en-US"/>
        </w:rPr>
        <w:t xml:space="preserve"> S.L.: Oxford Univ Press, p.80.</w:t>
      </w:r>
    </w:p>
    <w:p w14:paraId="6C4151D2"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Cleveland Clinic (2015). </w:t>
      </w:r>
      <w:r>
        <w:rPr>
          <w:rFonts w:ascii="Times New Roman" w:hAnsi="Times New Roman" w:cs="Times New Roman"/>
          <w:i/>
          <w:iCs/>
          <w:sz w:val="24"/>
          <w:szCs w:val="24"/>
          <w:lang w:val="en-US"/>
        </w:rPr>
        <w:t>What Happens to Your Body When You Don’t Get Enough Sleep</w:t>
      </w:r>
      <w:r>
        <w:rPr>
          <w:rFonts w:ascii="Times New Roman" w:hAnsi="Times New Roman" w:cs="Times New Roman"/>
          <w:sz w:val="24"/>
          <w:szCs w:val="24"/>
          <w:lang w:val="en-US"/>
        </w:rPr>
        <w:t xml:space="preserve">.. Available at: </w:t>
      </w:r>
      <w:hyperlink r:id="rId32" w:history="1">
        <w:r>
          <w:rPr>
            <w:rFonts w:ascii="Times New Roman" w:hAnsi="Times New Roman" w:cs="Times New Roman"/>
            <w:sz w:val="24"/>
            <w:szCs w:val="24"/>
            <w:lang w:val="en-US"/>
          </w:rPr>
          <w:t>https://health.clevelandclinic.org/happens-body-dont-get-enough-sleep/</w:t>
        </w:r>
      </w:hyperlink>
      <w:r>
        <w:rPr>
          <w:rFonts w:ascii="Times New Roman" w:hAnsi="Times New Roman" w:cs="Times New Roman"/>
          <w:sz w:val="24"/>
          <w:szCs w:val="24"/>
          <w:lang w:val="en-US"/>
        </w:rPr>
        <w:t xml:space="preserve"> (Accessed 16 Oct. 2021).</w:t>
      </w:r>
    </w:p>
    <w:p w14:paraId="20ECE45F"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(2013). </w:t>
      </w:r>
      <w:r>
        <w:rPr>
          <w:rFonts w:ascii="Times New Roman" w:hAnsi="Times New Roman" w:cs="Times New Roman"/>
          <w:i/>
          <w:iCs/>
          <w:sz w:val="24"/>
          <w:szCs w:val="24"/>
          <w:lang w:val="en-US"/>
        </w:rPr>
        <w:t>Analysis</w:t>
      </w:r>
      <w:r>
        <w:rPr>
          <w:rFonts w:ascii="Times New Roman" w:hAnsi="Times New Roman" w:cs="Times New Roman"/>
          <w:sz w:val="24"/>
          <w:szCs w:val="24"/>
          <w:lang w:val="en-US"/>
        </w:rPr>
        <w:t xml:space="preserve">. Available at: </w:t>
      </w:r>
      <w:hyperlink r:id="rId33" w:history="1">
        <w:r>
          <w:rPr>
            <w:rFonts w:ascii="Times New Roman" w:hAnsi="Times New Roman" w:cs="Times New Roman"/>
            <w:sz w:val="24"/>
            <w:szCs w:val="24"/>
            <w:lang w:val="en-US"/>
          </w:rPr>
          <w:t>https://www.app.college.police.uk/app-content/intelligence-management/analysis/</w:t>
        </w:r>
      </w:hyperlink>
      <w:r>
        <w:rPr>
          <w:rFonts w:ascii="Times New Roman" w:hAnsi="Times New Roman" w:cs="Times New Roman"/>
          <w:sz w:val="24"/>
          <w:szCs w:val="24"/>
          <w:lang w:val="en-US"/>
        </w:rPr>
        <w:t xml:space="preserve"> (Accessed 18 Oct. 2021).</w:t>
      </w:r>
    </w:p>
    <w:p w14:paraId="3B01C663" w14:textId="29A9ACF1"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(2015). </w:t>
      </w:r>
      <w:r>
        <w:rPr>
          <w:rFonts w:ascii="Times New Roman" w:hAnsi="Times New Roman" w:cs="Times New Roman"/>
          <w:i/>
          <w:iCs/>
          <w:sz w:val="24"/>
          <w:szCs w:val="24"/>
          <w:lang w:val="en-US"/>
        </w:rPr>
        <w:t>Victim and witness care</w:t>
      </w:r>
      <w:r>
        <w:rPr>
          <w:rFonts w:ascii="Times New Roman" w:hAnsi="Times New Roman" w:cs="Times New Roman"/>
          <w:sz w:val="24"/>
          <w:szCs w:val="24"/>
          <w:lang w:val="en-US"/>
        </w:rPr>
        <w:t xml:space="preserve">. Available at: </w:t>
      </w:r>
      <w:hyperlink r:id="rId34" w:history="1">
        <w:r>
          <w:rPr>
            <w:rFonts w:ascii="Times New Roman" w:hAnsi="Times New Roman" w:cs="Times New Roman"/>
            <w:sz w:val="24"/>
            <w:szCs w:val="24"/>
            <w:lang w:val="en-US"/>
          </w:rPr>
          <w:t>https://www.app.college.police.uk/app-content/prosecution-and-case-management/victim-and-witness-care/</w:t>
        </w:r>
      </w:hyperlink>
      <w:r>
        <w:rPr>
          <w:rFonts w:ascii="Times New Roman" w:hAnsi="Times New Roman" w:cs="Times New Roman"/>
          <w:sz w:val="24"/>
          <w:szCs w:val="24"/>
          <w:lang w:val="en-US"/>
        </w:rPr>
        <w:t xml:space="preserve"> (Accessed 13 Oct. 2021).</w:t>
      </w:r>
    </w:p>
    <w:p w14:paraId="4E248E71"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(2018). </w:t>
      </w:r>
      <w:r>
        <w:rPr>
          <w:rFonts w:ascii="Times New Roman" w:hAnsi="Times New Roman" w:cs="Times New Roman"/>
          <w:i/>
          <w:iCs/>
          <w:sz w:val="24"/>
          <w:szCs w:val="24"/>
          <w:lang w:val="en-US"/>
        </w:rPr>
        <w:t>Evaluation of vulnerability training for frontline police officers and staff</w:t>
      </w:r>
      <w:r>
        <w:rPr>
          <w:rFonts w:ascii="Times New Roman" w:hAnsi="Times New Roman" w:cs="Times New Roman"/>
          <w:sz w:val="24"/>
          <w:szCs w:val="24"/>
          <w:lang w:val="en-US"/>
        </w:rPr>
        <w:t xml:space="preserve">. Available at: </w:t>
      </w:r>
      <w:r w:rsidRPr="00CD5643">
        <w:rPr>
          <w:rFonts w:ascii="Times New Roman" w:hAnsi="Times New Roman" w:cs="Times New Roman"/>
          <w:sz w:val="24"/>
          <w:szCs w:val="24"/>
          <w:lang w:val="en-US"/>
        </w:rPr>
        <w:t>h</w:t>
      </w:r>
      <w:r w:rsidRPr="00CD5643">
        <w:rPr>
          <w:rFonts w:ascii="Times New Roman" w:hAnsi="Times New Roman" w:cs="Times New Roman"/>
          <w:sz w:val="24"/>
          <w:szCs w:val="24"/>
          <w:lang w:val="en-US"/>
        </w:rPr>
        <w:t>ttps://whatworks.college.police.uk/Research/Documents/Vulnerability_training_eval.pdf</w:t>
      </w:r>
      <w:r>
        <w:rPr>
          <w:rFonts w:ascii="Times New Roman" w:hAnsi="Times New Roman" w:cs="Times New Roman"/>
          <w:sz w:val="24"/>
          <w:szCs w:val="24"/>
          <w:lang w:val="en-US"/>
        </w:rPr>
        <w:t xml:space="preserve"> </w:t>
      </w:r>
      <w:r>
        <w:rPr>
          <w:rFonts w:ascii="Times New Roman" w:hAnsi="Times New Roman" w:cs="Times New Roman"/>
          <w:sz w:val="24"/>
          <w:szCs w:val="24"/>
          <w:lang w:val="en-US"/>
        </w:rPr>
        <w:t>(Accessed 14 Oct. 2021).</w:t>
      </w:r>
    </w:p>
    <w:p w14:paraId="6B797404"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(2020). </w:t>
      </w:r>
      <w:r>
        <w:rPr>
          <w:rFonts w:ascii="Times New Roman" w:hAnsi="Times New Roman" w:cs="Times New Roman"/>
          <w:i/>
          <w:iCs/>
          <w:sz w:val="24"/>
          <w:szCs w:val="24"/>
          <w:lang w:val="en-US"/>
        </w:rPr>
        <w:t>Problem-orientated policing</w:t>
      </w:r>
      <w:r>
        <w:rPr>
          <w:rFonts w:ascii="Times New Roman" w:hAnsi="Times New Roman" w:cs="Times New Roman"/>
          <w:sz w:val="24"/>
          <w:szCs w:val="24"/>
          <w:lang w:val="en-US"/>
        </w:rPr>
        <w:t xml:space="preserve">. Available at: </w:t>
      </w:r>
      <w:hyperlink r:id="rId35" w:history="1">
        <w:r>
          <w:rPr>
            <w:rFonts w:ascii="Times New Roman" w:hAnsi="Times New Roman" w:cs="Times New Roman"/>
            <w:sz w:val="24"/>
            <w:szCs w:val="24"/>
            <w:lang w:val="en-US"/>
          </w:rPr>
          <w:t>https://whatworks.college.police.uk/toolkit/Pages/Intervention.aspx?InterventionID=47</w:t>
        </w:r>
      </w:hyperlink>
      <w:r>
        <w:rPr>
          <w:rFonts w:ascii="Times New Roman" w:hAnsi="Times New Roman" w:cs="Times New Roman"/>
          <w:sz w:val="24"/>
          <w:szCs w:val="24"/>
          <w:lang w:val="en-US"/>
        </w:rPr>
        <w:t xml:space="preserve"> (Accessed 18 Oct. 2021).</w:t>
      </w:r>
    </w:p>
    <w:p w14:paraId="2D64BE08"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(2015). </w:t>
      </w:r>
      <w:r>
        <w:rPr>
          <w:rFonts w:ascii="Times New Roman" w:hAnsi="Times New Roman" w:cs="Times New Roman"/>
          <w:i/>
          <w:iCs/>
          <w:sz w:val="24"/>
          <w:szCs w:val="24"/>
          <w:lang w:val="en-US"/>
        </w:rPr>
        <w:t>CVF Guidance for individuals - College of Policing</w:t>
      </w:r>
      <w:r>
        <w:rPr>
          <w:rFonts w:ascii="Times New Roman" w:hAnsi="Times New Roman" w:cs="Times New Roman"/>
          <w:sz w:val="24"/>
          <w:szCs w:val="24"/>
          <w:lang w:val="en-US"/>
        </w:rPr>
        <w:t xml:space="preserve">. Available at: </w:t>
      </w:r>
      <w:hyperlink r:id="rId36" w:history="1">
        <w:r>
          <w:rPr>
            <w:rFonts w:ascii="Times New Roman" w:hAnsi="Times New Roman" w:cs="Times New Roman"/>
            <w:sz w:val="24"/>
            <w:szCs w:val="24"/>
            <w:lang w:val="en-US"/>
          </w:rPr>
          <w:t>https://profdev.college.police.uk/competency-values/cvf-guidance/</w:t>
        </w:r>
      </w:hyperlink>
      <w:r>
        <w:rPr>
          <w:rFonts w:ascii="Times New Roman" w:hAnsi="Times New Roman" w:cs="Times New Roman"/>
          <w:sz w:val="24"/>
          <w:szCs w:val="24"/>
          <w:lang w:val="en-US"/>
        </w:rPr>
        <w:t xml:space="preserve"> (Accessed 18 Oct. 2021).</w:t>
      </w:r>
    </w:p>
    <w:p w14:paraId="0CDB070F"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Crown Prosecution Service (2019). </w:t>
      </w:r>
      <w:r>
        <w:rPr>
          <w:rFonts w:ascii="Times New Roman" w:hAnsi="Times New Roman" w:cs="Times New Roman"/>
          <w:i/>
          <w:iCs/>
          <w:sz w:val="24"/>
          <w:szCs w:val="24"/>
          <w:lang w:val="en-US"/>
        </w:rPr>
        <w:t>Offences against the Person, incorporating the Charging Standard | The Crown Prosecution Service</w:t>
      </w:r>
      <w:r>
        <w:rPr>
          <w:rFonts w:ascii="Times New Roman" w:hAnsi="Times New Roman" w:cs="Times New Roman"/>
          <w:sz w:val="24"/>
          <w:szCs w:val="24"/>
          <w:lang w:val="en-US"/>
        </w:rPr>
        <w:t xml:space="preserve">. Available at: </w:t>
      </w:r>
      <w:r w:rsidRPr="00CD5643">
        <w:rPr>
          <w:rFonts w:ascii="Times New Roman" w:hAnsi="Times New Roman" w:cs="Times New Roman"/>
          <w:sz w:val="24"/>
          <w:szCs w:val="24"/>
          <w:lang w:val="en-US"/>
        </w:rPr>
        <w:t>https://www.cps.gov.uk/legal-guidance/offences-against-person-incorporating-charging-standard</w:t>
      </w:r>
      <w:r>
        <w:rPr>
          <w:rFonts w:ascii="Times New Roman" w:hAnsi="Times New Roman" w:cs="Times New Roman"/>
          <w:sz w:val="24"/>
          <w:szCs w:val="24"/>
          <w:lang w:val="en-US"/>
        </w:rPr>
        <w:t xml:space="preserve"> (Accessed 18 Oct. 2021).</w:t>
      </w:r>
    </w:p>
    <w:p w14:paraId="49AA8F3C"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Higuera, V. (2017). </w:t>
      </w:r>
      <w:r>
        <w:rPr>
          <w:rFonts w:ascii="Times New Roman" w:hAnsi="Times New Roman" w:cs="Times New Roman"/>
          <w:i/>
          <w:iCs/>
          <w:sz w:val="24"/>
          <w:szCs w:val="24"/>
          <w:lang w:val="en-US"/>
        </w:rPr>
        <w:t>4 Benefits of Stress You Didn’t Know About</w:t>
      </w:r>
      <w:r>
        <w:rPr>
          <w:rFonts w:ascii="Times New Roman" w:hAnsi="Times New Roman" w:cs="Times New Roman"/>
          <w:sz w:val="24"/>
          <w:szCs w:val="24"/>
          <w:lang w:val="en-US"/>
        </w:rPr>
        <w:t xml:space="preserve">. Available at: </w:t>
      </w:r>
      <w:hyperlink r:id="rId37" w:history="1">
        <w:r>
          <w:rPr>
            <w:rFonts w:ascii="Times New Roman" w:hAnsi="Times New Roman" w:cs="Times New Roman"/>
            <w:sz w:val="24"/>
            <w:szCs w:val="24"/>
            <w:lang w:val="en-US"/>
          </w:rPr>
          <w:t>https://www.healthline.com/health/benefits-of-stress-you-didnt-know-about</w:t>
        </w:r>
      </w:hyperlink>
      <w:r>
        <w:rPr>
          <w:rFonts w:ascii="Times New Roman" w:hAnsi="Times New Roman" w:cs="Times New Roman"/>
          <w:sz w:val="24"/>
          <w:szCs w:val="24"/>
          <w:lang w:val="en-US"/>
        </w:rPr>
        <w:t xml:space="preserve"> (Accessed 18 Oct. 2021)</w:t>
      </w:r>
    </w:p>
    <w:p w14:paraId="2F45C0E6" w14:textId="77777777" w:rsidR="00DD225B" w:rsidRPr="00DD225B" w:rsidRDefault="00DD225B" w:rsidP="00E33001">
      <w:pPr>
        <w:widowControl w:val="0"/>
        <w:spacing w:after="240" w:line="360" w:lineRule="auto"/>
        <w:rPr>
          <w:rFonts w:ascii="Times New Roman" w:hAnsi="Times New Roman" w:cs="Times New Roman"/>
          <w:sz w:val="24"/>
          <w:szCs w:val="24"/>
          <w:lang w:val="en-US"/>
        </w:rPr>
      </w:pPr>
      <w:r w:rsidRPr="00DD225B">
        <w:rPr>
          <w:rFonts w:ascii="Times New Roman" w:hAnsi="Times New Roman" w:cs="Times New Roman"/>
          <w:sz w:val="24"/>
          <w:szCs w:val="24"/>
          <w:lang w:val="en-US"/>
        </w:rPr>
        <w:t>Home Office (2013). Police and Criminal Evidence Act 1984 (PACE) codes of practice. Available at: https://www.gov.uk/guidance/police-and-criminal-evidence-act-1984-pace-codes-of-practice (Accessed 15 Oct. 2021).</w:t>
      </w:r>
    </w:p>
    <w:p w14:paraId="2205F1B4"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InnerDrive (n.d.). </w:t>
      </w:r>
      <w:r>
        <w:rPr>
          <w:rFonts w:ascii="Times New Roman" w:hAnsi="Times New Roman" w:cs="Times New Roman"/>
          <w:i/>
          <w:iCs/>
          <w:sz w:val="24"/>
          <w:szCs w:val="24"/>
          <w:lang w:val="en-US"/>
        </w:rPr>
        <w:t>Why it’s good to ask for help</w:t>
      </w:r>
      <w:r>
        <w:rPr>
          <w:rFonts w:ascii="Times New Roman" w:hAnsi="Times New Roman" w:cs="Times New Roman"/>
          <w:sz w:val="24"/>
          <w:szCs w:val="24"/>
          <w:lang w:val="en-US"/>
        </w:rPr>
        <w:t xml:space="preserve">. Available at: </w:t>
      </w:r>
      <w:hyperlink r:id="rId38" w:history="1">
        <w:r>
          <w:rPr>
            <w:rFonts w:ascii="Times New Roman" w:hAnsi="Times New Roman" w:cs="Times New Roman"/>
            <w:sz w:val="24"/>
            <w:szCs w:val="24"/>
            <w:lang w:val="en-US"/>
          </w:rPr>
          <w:t>https://blog.innerdrive.co.uk/why-its-good-to-ask-for-help</w:t>
        </w:r>
      </w:hyperlink>
      <w:r>
        <w:rPr>
          <w:rFonts w:ascii="Times New Roman" w:hAnsi="Times New Roman" w:cs="Times New Roman"/>
          <w:sz w:val="24"/>
          <w:szCs w:val="24"/>
          <w:lang w:val="en-US"/>
        </w:rPr>
        <w:t xml:space="preserve"> (Accessed 13 Oct. 2021).</w:t>
      </w:r>
    </w:p>
    <w:p w14:paraId="59163811" w14:textId="6D5C7496"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Kashyap, V. (2019). </w:t>
      </w:r>
      <w:r>
        <w:rPr>
          <w:rFonts w:ascii="Times New Roman" w:hAnsi="Times New Roman" w:cs="Times New Roman"/>
          <w:i/>
          <w:iCs/>
          <w:sz w:val="24"/>
          <w:szCs w:val="24"/>
          <w:lang w:val="en-US"/>
        </w:rPr>
        <w:t>Effective Communication in the Workplace: How and Why?</w:t>
      </w:r>
      <w:r w:rsidR="00805F5B">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 xml:space="preserve">Available at: </w:t>
      </w:r>
      <w:hyperlink r:id="rId39" w:history="1">
        <w:r>
          <w:rPr>
            <w:rFonts w:ascii="Times New Roman" w:hAnsi="Times New Roman" w:cs="Times New Roman"/>
            <w:sz w:val="24"/>
            <w:szCs w:val="24"/>
            <w:lang w:val="en-US"/>
          </w:rPr>
          <w:t>https://www.hrtechnologist.com/articles/employee-engagement/effective-communication-in-the-workplace-how-and-why/</w:t>
        </w:r>
      </w:hyperlink>
      <w:r>
        <w:rPr>
          <w:rFonts w:ascii="Times New Roman" w:hAnsi="Times New Roman" w:cs="Times New Roman"/>
          <w:sz w:val="24"/>
          <w:szCs w:val="24"/>
          <w:lang w:val="en-US"/>
        </w:rPr>
        <w:t xml:space="preserve"> (Accessed 14 Oct. 2021).</w:t>
      </w:r>
    </w:p>
    <w:p w14:paraId="4471CE6D" w14:textId="77777777" w:rsidR="00DD225B" w:rsidRPr="00DD225B" w:rsidRDefault="00DD225B" w:rsidP="00E33001">
      <w:pPr>
        <w:widowControl w:val="0"/>
        <w:spacing w:after="240" w:line="360" w:lineRule="auto"/>
        <w:rPr>
          <w:rFonts w:ascii="Times New Roman" w:hAnsi="Times New Roman" w:cs="Times New Roman"/>
          <w:sz w:val="24"/>
          <w:szCs w:val="24"/>
          <w:lang w:val="en-US"/>
        </w:rPr>
      </w:pPr>
      <w:r w:rsidRPr="00DD225B">
        <w:rPr>
          <w:rFonts w:ascii="Times New Roman" w:hAnsi="Times New Roman" w:cs="Times New Roman"/>
          <w:sz w:val="24"/>
          <w:szCs w:val="24"/>
          <w:lang w:val="en-US"/>
        </w:rPr>
        <w:t>legislation.gov.uk (2011). Criminal Damage Act 1971. Available at: https://www.legislation.gov.uk/ukpga/1971/48/section/1 (accessed 18 Oct. 2021).</w:t>
      </w:r>
    </w:p>
    <w:p w14:paraId="5D08F4CD"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Legislation.gov.uk (2019). </w:t>
      </w:r>
      <w:r>
        <w:rPr>
          <w:rFonts w:ascii="Times New Roman" w:hAnsi="Times New Roman" w:cs="Times New Roman"/>
          <w:i/>
          <w:iCs/>
          <w:sz w:val="24"/>
          <w:szCs w:val="24"/>
          <w:lang w:val="en-US"/>
        </w:rPr>
        <w:t>Police and Criminal Evidence Act 1984</w:t>
      </w:r>
      <w:r>
        <w:rPr>
          <w:rFonts w:ascii="Times New Roman" w:hAnsi="Times New Roman" w:cs="Times New Roman"/>
          <w:sz w:val="24"/>
          <w:szCs w:val="24"/>
          <w:lang w:val="en-US"/>
        </w:rPr>
        <w:t xml:space="preserve">. Available at: </w:t>
      </w:r>
      <w:hyperlink r:id="rId40" w:history="1">
        <w:r>
          <w:rPr>
            <w:rFonts w:ascii="Times New Roman" w:hAnsi="Times New Roman" w:cs="Times New Roman"/>
            <w:sz w:val="24"/>
            <w:szCs w:val="24"/>
            <w:lang w:val="en-US"/>
          </w:rPr>
          <w:t>https://www.legislation.gov.uk/ukpga/1984/60/section/1</w:t>
        </w:r>
      </w:hyperlink>
      <w:r>
        <w:rPr>
          <w:rFonts w:ascii="Times New Roman" w:hAnsi="Times New Roman" w:cs="Times New Roman"/>
          <w:sz w:val="24"/>
          <w:szCs w:val="24"/>
          <w:lang w:val="en-US"/>
        </w:rPr>
        <w:t xml:space="preserve"> (Accessed 18 Oct. 2021).</w:t>
      </w:r>
    </w:p>
    <w:p w14:paraId="3BA44812"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Legislation.gov.uk. (2011). </w:t>
      </w:r>
      <w:r>
        <w:rPr>
          <w:rFonts w:ascii="Times New Roman" w:hAnsi="Times New Roman" w:cs="Times New Roman"/>
          <w:i/>
          <w:iCs/>
          <w:sz w:val="24"/>
          <w:szCs w:val="24"/>
          <w:lang w:val="en-US"/>
        </w:rPr>
        <w:t>Criminal Damage Act 1971</w:t>
      </w:r>
      <w:r>
        <w:rPr>
          <w:rFonts w:ascii="Times New Roman" w:hAnsi="Times New Roman" w:cs="Times New Roman"/>
          <w:sz w:val="24"/>
          <w:szCs w:val="24"/>
          <w:lang w:val="en-US"/>
        </w:rPr>
        <w:t xml:space="preserve">. Available at: </w:t>
      </w:r>
      <w:hyperlink r:id="rId41" w:history="1">
        <w:r>
          <w:rPr>
            <w:rFonts w:ascii="Times New Roman" w:hAnsi="Times New Roman" w:cs="Times New Roman"/>
            <w:sz w:val="24"/>
            <w:szCs w:val="24"/>
            <w:lang w:val="en-US"/>
          </w:rPr>
          <w:t>https://www.legislation.gov.uk/ukpga/1971/48/section/1</w:t>
        </w:r>
      </w:hyperlink>
      <w:r>
        <w:rPr>
          <w:rFonts w:ascii="Times New Roman" w:hAnsi="Times New Roman" w:cs="Times New Roman"/>
          <w:sz w:val="24"/>
          <w:szCs w:val="24"/>
          <w:lang w:val="en-US"/>
        </w:rPr>
        <w:t xml:space="preserve"> (Accessed 17 Oct. 2021).</w:t>
      </w:r>
    </w:p>
    <w:p w14:paraId="286DAE16"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London Image Institute (2020). </w:t>
      </w:r>
      <w:r>
        <w:rPr>
          <w:rFonts w:ascii="Times New Roman" w:hAnsi="Times New Roman" w:cs="Times New Roman"/>
          <w:i/>
          <w:iCs/>
          <w:sz w:val="24"/>
          <w:szCs w:val="24"/>
          <w:lang w:val="en-US"/>
        </w:rPr>
        <w:t>Do You Know How Much of Communication is Nonverbal?</w:t>
      </w:r>
      <w:r>
        <w:rPr>
          <w:rFonts w:ascii="Times New Roman" w:hAnsi="Times New Roman" w:cs="Times New Roman"/>
          <w:sz w:val="24"/>
          <w:szCs w:val="24"/>
          <w:lang w:val="en-US"/>
        </w:rPr>
        <w:t xml:space="preserve"> Available at: </w:t>
      </w:r>
      <w:hyperlink r:id="rId42" w:history="1">
        <w:r>
          <w:rPr>
            <w:rFonts w:ascii="Times New Roman" w:hAnsi="Times New Roman" w:cs="Times New Roman"/>
            <w:sz w:val="24"/>
            <w:szCs w:val="24"/>
            <w:lang w:val="en-US"/>
          </w:rPr>
          <w:t>https://londonimageinstitute.com/how-much-of-communication-is-nonverbal/</w:t>
        </w:r>
      </w:hyperlink>
      <w:r>
        <w:rPr>
          <w:rFonts w:ascii="Times New Roman" w:hAnsi="Times New Roman" w:cs="Times New Roman"/>
          <w:sz w:val="24"/>
          <w:szCs w:val="24"/>
          <w:lang w:val="en-US"/>
        </w:rPr>
        <w:t xml:space="preserve"> (Accessed 14 Oct. 2021).</w:t>
      </w:r>
    </w:p>
    <w:p w14:paraId="12BC49C7"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LTD (2021). </w:t>
      </w:r>
      <w:r>
        <w:rPr>
          <w:rFonts w:ascii="Times New Roman" w:hAnsi="Times New Roman" w:cs="Times New Roman"/>
          <w:i/>
          <w:iCs/>
          <w:sz w:val="24"/>
          <w:szCs w:val="24"/>
          <w:lang w:val="en-US"/>
        </w:rPr>
        <w:t>IPCC publishes Fiona Pilkington investigation report</w:t>
      </w:r>
      <w:r>
        <w:rPr>
          <w:rFonts w:ascii="Times New Roman" w:hAnsi="Times New Roman" w:cs="Times New Roman"/>
          <w:sz w:val="24"/>
          <w:szCs w:val="24"/>
          <w:lang w:val="en-US"/>
        </w:rPr>
        <w:t xml:space="preserve">. www.report-it.org.uk. Available at: </w:t>
      </w:r>
      <w:hyperlink r:id="rId43" w:history="1">
        <w:r>
          <w:rPr>
            <w:rFonts w:ascii="Times New Roman" w:hAnsi="Times New Roman" w:cs="Times New Roman"/>
            <w:sz w:val="24"/>
            <w:szCs w:val="24"/>
            <w:lang w:val="en-US"/>
          </w:rPr>
          <w:t>https://www.report-it.org.uk/ipcc_publishes_fiona_pilkington_investigation_r</w:t>
        </w:r>
      </w:hyperlink>
      <w:r>
        <w:rPr>
          <w:rFonts w:ascii="Times New Roman" w:hAnsi="Times New Roman" w:cs="Times New Roman"/>
          <w:sz w:val="24"/>
          <w:szCs w:val="24"/>
          <w:lang w:val="en-US"/>
        </w:rPr>
        <w:t xml:space="preserve"> (accessed 17 Oct. 2021)</w:t>
      </w:r>
    </w:p>
    <w:p w14:paraId="5C670B38"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NHS (2018). </w:t>
      </w:r>
      <w:r>
        <w:rPr>
          <w:rFonts w:ascii="Times New Roman" w:hAnsi="Times New Roman" w:cs="Times New Roman"/>
          <w:i/>
          <w:iCs/>
          <w:sz w:val="24"/>
          <w:szCs w:val="24"/>
          <w:lang w:val="en-US"/>
        </w:rPr>
        <w:t>How to get to sleep</w:t>
      </w:r>
      <w:r>
        <w:rPr>
          <w:rFonts w:ascii="Times New Roman" w:hAnsi="Times New Roman" w:cs="Times New Roman"/>
          <w:sz w:val="24"/>
          <w:szCs w:val="24"/>
          <w:lang w:val="en-US"/>
        </w:rPr>
        <w:t xml:space="preserve">. Available at: </w:t>
      </w:r>
      <w:hyperlink r:id="rId44" w:history="1">
        <w:r>
          <w:rPr>
            <w:rFonts w:ascii="Times New Roman" w:hAnsi="Times New Roman" w:cs="Times New Roman"/>
            <w:sz w:val="24"/>
            <w:szCs w:val="24"/>
            <w:lang w:val="en-US"/>
          </w:rPr>
          <w:t>https://www.nhs.uk/live-well/sleep-and-tiredness/how-to-get-to-sleep/#:~:text=Most%20adults%20need%20between%206</w:t>
        </w:r>
      </w:hyperlink>
      <w:r>
        <w:rPr>
          <w:rFonts w:ascii="Times New Roman" w:hAnsi="Times New Roman" w:cs="Times New Roman"/>
          <w:sz w:val="24"/>
          <w:szCs w:val="24"/>
          <w:lang w:val="en-US"/>
        </w:rPr>
        <w:t xml:space="preserve"> (Accessed 16 Oct. 2021).</w:t>
      </w:r>
    </w:p>
    <w:p w14:paraId="78263876"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NHS (2021). </w:t>
      </w:r>
      <w:r>
        <w:rPr>
          <w:rFonts w:ascii="Times New Roman" w:hAnsi="Times New Roman" w:cs="Times New Roman"/>
          <w:i/>
          <w:iCs/>
          <w:sz w:val="24"/>
          <w:szCs w:val="24"/>
          <w:lang w:val="en-US"/>
        </w:rPr>
        <w:t>Stress - Every Mind Matters</w:t>
      </w:r>
      <w:r>
        <w:rPr>
          <w:rFonts w:ascii="Times New Roman" w:hAnsi="Times New Roman" w:cs="Times New Roman"/>
          <w:sz w:val="24"/>
          <w:szCs w:val="24"/>
          <w:lang w:val="en-US"/>
        </w:rPr>
        <w:t xml:space="preserve">. Available at: </w:t>
      </w:r>
      <w:hyperlink r:id="rId45" w:history="1">
        <w:r>
          <w:rPr>
            <w:rFonts w:ascii="Times New Roman" w:hAnsi="Times New Roman" w:cs="Times New Roman"/>
            <w:sz w:val="24"/>
            <w:szCs w:val="24"/>
            <w:lang w:val="en-US"/>
          </w:rPr>
          <w:t>https://www.nhs.uk/every-mind-matters/mental-health-issues/stress/</w:t>
        </w:r>
      </w:hyperlink>
      <w:r>
        <w:rPr>
          <w:rFonts w:ascii="Times New Roman" w:hAnsi="Times New Roman" w:cs="Times New Roman"/>
          <w:sz w:val="24"/>
          <w:szCs w:val="24"/>
          <w:lang w:val="en-US"/>
        </w:rPr>
        <w:t xml:space="preserve"> (Accessed 13 Oct. 2021).</w:t>
      </w:r>
    </w:p>
    <w:p w14:paraId="6D50EDE4"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Noia, A. (2018). </w:t>
      </w:r>
      <w:r>
        <w:rPr>
          <w:rFonts w:ascii="Times New Roman" w:hAnsi="Times New Roman" w:cs="Times New Roman"/>
          <w:i/>
          <w:iCs/>
          <w:sz w:val="24"/>
          <w:szCs w:val="24"/>
          <w:lang w:val="en-US"/>
        </w:rPr>
        <w:t>9 Benefits of a Good Night’s Sleep</w:t>
      </w:r>
      <w:r>
        <w:rPr>
          <w:rFonts w:ascii="Times New Roman" w:hAnsi="Times New Roman" w:cs="Times New Roman"/>
          <w:sz w:val="24"/>
          <w:szCs w:val="24"/>
          <w:lang w:val="en-US"/>
        </w:rPr>
        <w:t xml:space="preserve">. Available at: </w:t>
      </w:r>
      <w:hyperlink r:id="rId46" w:history="1">
        <w:r>
          <w:rPr>
            <w:rFonts w:ascii="Times New Roman" w:hAnsi="Times New Roman" w:cs="Times New Roman"/>
            <w:sz w:val="24"/>
            <w:szCs w:val="24"/>
            <w:lang w:val="en-US"/>
          </w:rPr>
          <w:t>https://www.bupa.co.uk/newsroom/ourviews/nine-benefits-good-night-sleep</w:t>
        </w:r>
      </w:hyperlink>
      <w:r>
        <w:rPr>
          <w:rFonts w:ascii="Times New Roman" w:hAnsi="Times New Roman" w:cs="Times New Roman"/>
          <w:sz w:val="24"/>
          <w:szCs w:val="24"/>
          <w:lang w:val="en-US"/>
        </w:rPr>
        <w:t xml:space="preserve"> (Accessed 16 Oct. 2021).</w:t>
      </w:r>
    </w:p>
    <w:p w14:paraId="54C33ABD"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Nottinghamshire Police. (n.d.). </w:t>
      </w:r>
      <w:r>
        <w:rPr>
          <w:rFonts w:ascii="Times New Roman" w:hAnsi="Times New Roman" w:cs="Times New Roman"/>
          <w:i/>
          <w:iCs/>
          <w:sz w:val="24"/>
          <w:szCs w:val="24"/>
          <w:lang w:val="en-US"/>
        </w:rPr>
        <w:t>Restorative Justice</w:t>
      </w:r>
      <w:r>
        <w:rPr>
          <w:rFonts w:ascii="Times New Roman" w:hAnsi="Times New Roman" w:cs="Times New Roman"/>
          <w:sz w:val="24"/>
          <w:szCs w:val="24"/>
          <w:lang w:val="en-US"/>
        </w:rPr>
        <w:t xml:space="preserve">. Available at: </w:t>
      </w:r>
      <w:hyperlink r:id="rId47" w:history="1">
        <w:r>
          <w:rPr>
            <w:rFonts w:ascii="Times New Roman" w:hAnsi="Times New Roman" w:cs="Times New Roman"/>
            <w:sz w:val="24"/>
            <w:szCs w:val="24"/>
            <w:lang w:val="en-US"/>
          </w:rPr>
          <w:t>https://www.nottinghamshire.police.uk/advice/what-is-restorative-justice</w:t>
        </w:r>
      </w:hyperlink>
      <w:r>
        <w:rPr>
          <w:rFonts w:ascii="Times New Roman" w:hAnsi="Times New Roman" w:cs="Times New Roman"/>
          <w:sz w:val="24"/>
          <w:szCs w:val="24"/>
          <w:lang w:val="en-US"/>
        </w:rPr>
        <w:t xml:space="preserve"> (accessed 17 Oct. 2021)</w:t>
      </w:r>
    </w:p>
    <w:p w14:paraId="60B148B0"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Police Service of Northern Ireland (2018). </w:t>
      </w:r>
      <w:r>
        <w:rPr>
          <w:rFonts w:ascii="Times New Roman" w:hAnsi="Times New Roman" w:cs="Times New Roman"/>
          <w:i/>
          <w:iCs/>
          <w:sz w:val="24"/>
          <w:szCs w:val="24"/>
          <w:lang w:val="en-US"/>
        </w:rPr>
        <w:t>Anti-social behaviour statistics</w:t>
      </w:r>
      <w:r>
        <w:rPr>
          <w:rFonts w:ascii="Times New Roman" w:hAnsi="Times New Roman" w:cs="Times New Roman"/>
          <w:sz w:val="24"/>
          <w:szCs w:val="24"/>
          <w:lang w:val="en-US"/>
        </w:rPr>
        <w:t xml:space="preserve">. Available at: </w:t>
      </w:r>
      <w:hyperlink r:id="rId48" w:history="1">
        <w:r>
          <w:rPr>
            <w:rFonts w:ascii="Times New Roman" w:hAnsi="Times New Roman" w:cs="Times New Roman"/>
            <w:sz w:val="24"/>
            <w:szCs w:val="24"/>
            <w:lang w:val="en-US"/>
          </w:rPr>
          <w:t>https://www.psni.police.uk/inside-psni/Statistics/anti-social-behaviour-statistics/</w:t>
        </w:r>
      </w:hyperlink>
      <w:r>
        <w:rPr>
          <w:rFonts w:ascii="Times New Roman" w:hAnsi="Times New Roman" w:cs="Times New Roman"/>
          <w:sz w:val="24"/>
          <w:szCs w:val="24"/>
          <w:lang w:val="en-US"/>
        </w:rPr>
        <w:t>. (accessed 18</w:t>
      </w:r>
      <w:r>
        <w:rPr>
          <w:rFonts w:ascii="Times New Roman" w:hAnsi="Times New Roman" w:cs="Times New Roman"/>
          <w:sz w:val="24"/>
          <w:szCs w:val="24"/>
          <w:vertAlign w:val="superscript"/>
          <w:lang w:val="en-US"/>
        </w:rPr>
        <w:t xml:space="preserve">. </w:t>
      </w:r>
      <w:r>
        <w:rPr>
          <w:rFonts w:ascii="Times New Roman" w:hAnsi="Times New Roman" w:cs="Times New Roman"/>
          <w:sz w:val="24"/>
          <w:szCs w:val="24"/>
          <w:lang w:val="en-US"/>
        </w:rPr>
        <w:t>Oct. 2021)</w:t>
      </w:r>
    </w:p>
    <w:p w14:paraId="0C3E7496" w14:textId="77777777" w:rsidR="00DD225B" w:rsidRDefault="00DD225B" w:rsidP="00E33001">
      <w:pPr>
        <w:widowControl w:val="0"/>
        <w:spacing w:after="240" w:line="360" w:lineRule="auto"/>
        <w:rPr>
          <w:rFonts w:ascii="Times New Roman" w:hAnsi="Times New Roman" w:cs="Times New Roman"/>
          <w:sz w:val="24"/>
          <w:szCs w:val="24"/>
          <w:lang w:val="en-US"/>
        </w:rPr>
      </w:pPr>
      <w:r w:rsidRPr="00DD225B">
        <w:rPr>
          <w:rFonts w:ascii="Times New Roman" w:hAnsi="Times New Roman" w:cs="Times New Roman"/>
          <w:sz w:val="24"/>
          <w:szCs w:val="24"/>
          <w:lang w:val="en-US"/>
        </w:rPr>
        <w:t>Policechiefmagazine.org. (2021). Available at: https://www.policechiefmagazine.org/bringing-peace-united-states/figure-1-peace-interviewing-model/ (Accessed 18 Oct. 2021).</w:t>
      </w:r>
    </w:p>
    <w:p w14:paraId="530B6081"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Sherman, L.W. (1998). </w:t>
      </w:r>
      <w:r>
        <w:rPr>
          <w:rFonts w:ascii="Times New Roman" w:hAnsi="Times New Roman" w:cs="Times New Roman"/>
          <w:i/>
          <w:iCs/>
          <w:sz w:val="24"/>
          <w:szCs w:val="24"/>
          <w:lang w:val="en-US"/>
        </w:rPr>
        <w:t>Ideas in American Policing Evidence-Based Policing</w:t>
      </w:r>
      <w:r>
        <w:rPr>
          <w:rFonts w:ascii="Times New Roman" w:hAnsi="Times New Roman" w:cs="Times New Roman"/>
          <w:sz w:val="24"/>
          <w:szCs w:val="24"/>
          <w:lang w:val="en-US"/>
        </w:rPr>
        <w:t xml:space="preserve">. Available at: </w:t>
      </w:r>
      <w:hyperlink r:id="rId49" w:history="1">
        <w:r>
          <w:rPr>
            <w:rFonts w:ascii="Times New Roman" w:hAnsi="Times New Roman" w:cs="Times New Roman"/>
            <w:sz w:val="24"/>
            <w:szCs w:val="24"/>
            <w:lang w:val="en-US"/>
          </w:rPr>
          <w:t>https://www.policefoundation.org/wp-content/uploads/2015/06/Sherman-1998-Evidence-Based-Policing.pdf</w:t>
        </w:r>
      </w:hyperlink>
      <w:r>
        <w:rPr>
          <w:rFonts w:ascii="Times New Roman" w:hAnsi="Times New Roman" w:cs="Times New Roman"/>
          <w:sz w:val="24"/>
          <w:szCs w:val="24"/>
          <w:lang w:val="en-US"/>
        </w:rPr>
        <w:t xml:space="preserve"> (accessed 18. Oct. 2021)</w:t>
      </w:r>
    </w:p>
    <w:p w14:paraId="76820FAC"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SmartSurvey (2020). </w:t>
      </w:r>
      <w:r>
        <w:rPr>
          <w:rFonts w:ascii="Times New Roman" w:hAnsi="Times New Roman" w:cs="Times New Roman"/>
          <w:i/>
          <w:iCs/>
          <w:sz w:val="24"/>
          <w:szCs w:val="24"/>
          <w:lang w:val="en-US"/>
        </w:rPr>
        <w:t>Closed Questions Explained</w:t>
      </w:r>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Available at: </w:t>
      </w:r>
      <w:hyperlink r:id="rId50" w:history="1">
        <w:r>
          <w:rPr>
            <w:rFonts w:ascii="Times New Roman" w:hAnsi="Times New Roman" w:cs="Times New Roman"/>
            <w:sz w:val="24"/>
            <w:szCs w:val="24"/>
            <w:lang w:val="en-US"/>
          </w:rPr>
          <w:t>https://www.smartsurvey.co.uk/articles/closed-questions</w:t>
        </w:r>
      </w:hyperlink>
      <w:r>
        <w:rPr>
          <w:rFonts w:ascii="Times New Roman" w:hAnsi="Times New Roman" w:cs="Times New Roman"/>
          <w:sz w:val="24"/>
          <w:szCs w:val="24"/>
          <w:lang w:val="en-US"/>
        </w:rPr>
        <w:t xml:space="preserve"> (Accessed 14 Oct. 2021).</w:t>
      </w:r>
    </w:p>
    <w:p w14:paraId="76A03F61" w14:textId="752E814F"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South Cambs District Council. (n.d.). </w:t>
      </w:r>
      <w:r>
        <w:rPr>
          <w:rFonts w:ascii="Times New Roman" w:hAnsi="Times New Roman" w:cs="Times New Roman"/>
          <w:i/>
          <w:iCs/>
          <w:sz w:val="24"/>
          <w:szCs w:val="24"/>
          <w:lang w:val="en-US"/>
        </w:rPr>
        <w:t>Problem solving</w:t>
      </w:r>
      <w:r>
        <w:rPr>
          <w:rFonts w:ascii="Times New Roman" w:hAnsi="Times New Roman" w:cs="Times New Roman"/>
          <w:sz w:val="24"/>
          <w:szCs w:val="24"/>
          <w:lang w:val="en-US"/>
        </w:rPr>
        <w:t xml:space="preserve">. Available at: </w:t>
      </w:r>
      <w:hyperlink r:id="rId51" w:history="1">
        <w:r>
          <w:rPr>
            <w:rFonts w:ascii="Times New Roman" w:hAnsi="Times New Roman" w:cs="Times New Roman"/>
            <w:sz w:val="24"/>
            <w:szCs w:val="24"/>
            <w:lang w:val="en-US"/>
          </w:rPr>
          <w:t>https://www.scambs.gov.uk/community-development/community-action/community-safety-toolkit/crime-prevention-in-your-community/problem-solving/</w:t>
        </w:r>
      </w:hyperlink>
      <w:r>
        <w:rPr>
          <w:rFonts w:ascii="Times New Roman" w:hAnsi="Times New Roman" w:cs="Times New Roman"/>
          <w:sz w:val="24"/>
          <w:szCs w:val="24"/>
          <w:lang w:val="en-US"/>
        </w:rPr>
        <w:t xml:space="preserve"> (accessed 18. Oct. 2021)</w:t>
      </w:r>
    </w:p>
    <w:p w14:paraId="7CAC5CDA"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Walton, A.G. (n.d.). </w:t>
      </w:r>
      <w:r>
        <w:rPr>
          <w:rFonts w:ascii="Times New Roman" w:hAnsi="Times New Roman" w:cs="Times New Roman"/>
          <w:i/>
          <w:iCs/>
          <w:sz w:val="24"/>
          <w:szCs w:val="24"/>
          <w:lang w:val="en-US"/>
        </w:rPr>
        <w:t>6 Science-Backed Ways Exercise Benefits The Body And Brain</w:t>
      </w:r>
      <w:r>
        <w:rPr>
          <w:rFonts w:ascii="Times New Roman" w:hAnsi="Times New Roman" w:cs="Times New Roman"/>
          <w:sz w:val="24"/>
          <w:szCs w:val="24"/>
          <w:lang w:val="en-US"/>
        </w:rPr>
        <w:t xml:space="preserve">. Available at: </w:t>
      </w:r>
      <w:hyperlink r:id="rId52" w:history="1">
        <w:r>
          <w:rPr>
            <w:rFonts w:ascii="Times New Roman" w:hAnsi="Times New Roman" w:cs="Times New Roman"/>
            <w:sz w:val="24"/>
            <w:szCs w:val="24"/>
            <w:lang w:val="en-US"/>
          </w:rPr>
          <w:t>https://www.forbes.com/sites/alicegwalton/2017/05/23/6-ways-exercise-benefits-the-body-and-brain/?sh=34020fd02503</w:t>
        </w:r>
      </w:hyperlink>
      <w:r>
        <w:rPr>
          <w:rFonts w:ascii="Times New Roman" w:hAnsi="Times New Roman" w:cs="Times New Roman"/>
          <w:sz w:val="24"/>
          <w:szCs w:val="24"/>
          <w:lang w:val="en-US"/>
        </w:rPr>
        <w:t xml:space="preserve"> (Accessed 16 Oct. 2021).</w:t>
      </w:r>
    </w:p>
    <w:p w14:paraId="7B7317B2"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whatworks.college.police.uk. (n.d.). </w:t>
      </w:r>
      <w:r>
        <w:rPr>
          <w:rFonts w:ascii="Times New Roman" w:hAnsi="Times New Roman" w:cs="Times New Roman"/>
          <w:i/>
          <w:iCs/>
          <w:sz w:val="24"/>
          <w:szCs w:val="24"/>
          <w:lang w:val="en-US"/>
        </w:rPr>
        <w:t>Analyst_day | What Works Centre for Crime Reduction</w:t>
      </w:r>
      <w:r>
        <w:rPr>
          <w:rFonts w:ascii="Times New Roman" w:hAnsi="Times New Roman" w:cs="Times New Roman"/>
          <w:sz w:val="24"/>
          <w:szCs w:val="24"/>
          <w:lang w:val="en-US"/>
        </w:rPr>
        <w:t xml:space="preserve">. Available at: </w:t>
      </w:r>
      <w:hyperlink r:id="rId53" w:history="1">
        <w:r>
          <w:rPr>
            <w:rFonts w:ascii="Times New Roman" w:hAnsi="Times New Roman" w:cs="Times New Roman"/>
            <w:sz w:val="24"/>
            <w:szCs w:val="24"/>
            <w:lang w:val="en-US"/>
          </w:rPr>
          <w:t>https://whatworks.college.police.uk/About/News/Pages/Analyst_day.aspx</w:t>
        </w:r>
      </w:hyperlink>
      <w:r>
        <w:rPr>
          <w:rFonts w:ascii="Times New Roman" w:hAnsi="Times New Roman" w:cs="Times New Roman"/>
          <w:sz w:val="24"/>
          <w:szCs w:val="24"/>
          <w:lang w:val="en-US"/>
        </w:rPr>
        <w:t>. (accessed 18. Oct. 2021)</w:t>
      </w:r>
    </w:p>
    <w:p w14:paraId="0960F54A"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Worden, R.E. and McLean, S.J. (2014). Police Discretion in Law Enforcement. </w:t>
      </w:r>
      <w:r>
        <w:rPr>
          <w:rFonts w:ascii="Times New Roman" w:hAnsi="Times New Roman" w:cs="Times New Roman"/>
          <w:i/>
          <w:iCs/>
          <w:sz w:val="24"/>
          <w:szCs w:val="24"/>
          <w:lang w:val="en-US"/>
        </w:rPr>
        <w:t>Encyclopedia of Criminology and Criminal Justice</w:t>
      </w:r>
      <w:r>
        <w:rPr>
          <w:rFonts w:ascii="Times New Roman" w:hAnsi="Times New Roman" w:cs="Times New Roman"/>
          <w:sz w:val="24"/>
          <w:szCs w:val="24"/>
          <w:lang w:val="en-US"/>
        </w:rPr>
        <w:t xml:space="preserve">, pp.3596–3607. Available at: </w:t>
      </w:r>
      <w:hyperlink r:id="rId54" w:history="1">
        <w:r>
          <w:rPr>
            <w:rFonts w:ascii="Times New Roman" w:hAnsi="Times New Roman" w:cs="Times New Roman"/>
            <w:sz w:val="24"/>
            <w:szCs w:val="24"/>
            <w:lang w:val="en-US"/>
          </w:rPr>
          <w:t>https://link.springer.com/referenceworkentry/10.1007/978-1-4614-5690-2_415</w:t>
        </w:r>
      </w:hyperlink>
      <w:r>
        <w:rPr>
          <w:rFonts w:ascii="Times New Roman" w:hAnsi="Times New Roman" w:cs="Times New Roman"/>
          <w:sz w:val="24"/>
          <w:szCs w:val="24"/>
          <w:lang w:val="en-US"/>
        </w:rPr>
        <w:t xml:space="preserve"> (accessed 18. Oct. 2021)</w:t>
      </w:r>
    </w:p>
    <w:p w14:paraId="67AEC177" w14:textId="77777777" w:rsidR="00DD225B" w:rsidRDefault="00DD225B" w:rsidP="00E3300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www.met.police.uk. (n.d.). </w:t>
      </w:r>
      <w:r>
        <w:rPr>
          <w:rFonts w:ascii="Times New Roman" w:hAnsi="Times New Roman" w:cs="Times New Roman"/>
          <w:i/>
          <w:iCs/>
          <w:sz w:val="24"/>
          <w:szCs w:val="24"/>
          <w:lang w:val="en-US"/>
        </w:rPr>
        <w:t>What is antisocial behaviour?</w:t>
      </w:r>
      <w:r>
        <w:rPr>
          <w:rFonts w:ascii="Times New Roman" w:hAnsi="Times New Roman" w:cs="Times New Roman"/>
          <w:sz w:val="24"/>
          <w:szCs w:val="24"/>
          <w:lang w:val="en-US"/>
        </w:rPr>
        <w:t xml:space="preserve">  Available at: </w:t>
      </w:r>
      <w:hyperlink r:id="rId55" w:history="1">
        <w:r>
          <w:rPr>
            <w:rFonts w:ascii="Times New Roman" w:hAnsi="Times New Roman" w:cs="Times New Roman"/>
            <w:sz w:val="24"/>
            <w:szCs w:val="24"/>
            <w:lang w:val="en-US"/>
          </w:rPr>
          <w:t>https://www.met.police.uk/advice/advice-and-information/asb/asb/antisocial-behaviour/what-is-antisocial-behaviour/#:~:text=Antisocial%20behaviour%20is%20defined%20as</w:t>
        </w:r>
      </w:hyperlink>
      <w:r>
        <w:rPr>
          <w:rFonts w:ascii="Times New Roman" w:hAnsi="Times New Roman" w:cs="Times New Roman"/>
          <w:sz w:val="24"/>
          <w:szCs w:val="24"/>
          <w:lang w:val="en-US"/>
        </w:rPr>
        <w:t xml:space="preserve"> (Accessed 17 Oct. 2021).</w:t>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0FE81FE9" w14:textId="77777777" w:rsidR="007E59B6" w:rsidRDefault="007E59B6" w:rsidP="1717EFC7">
      <w:pPr>
        <w:jc w:val="both"/>
        <w:rPr>
          <w:rFonts w:eastAsia="Arial"/>
          <w:b/>
          <w:bCs/>
          <w:color w:val="000000" w:themeColor="text1"/>
          <w:sz w:val="24"/>
          <w:szCs w:val="24"/>
        </w:rPr>
      </w:pPr>
    </w:p>
    <w:p w14:paraId="0CF4B168" w14:textId="77777777" w:rsidR="007E59B6" w:rsidRDefault="007E59B6" w:rsidP="1717EFC7">
      <w:pPr>
        <w:jc w:val="both"/>
        <w:rPr>
          <w:rFonts w:eastAsia="Arial"/>
          <w:b/>
          <w:bCs/>
          <w:color w:val="000000" w:themeColor="text1"/>
          <w:sz w:val="24"/>
          <w:szCs w:val="24"/>
        </w:rPr>
      </w:pPr>
    </w:p>
    <w:p w14:paraId="0AC27F59" w14:textId="77777777" w:rsidR="007E59B6" w:rsidRDefault="007E59B6" w:rsidP="1717EFC7">
      <w:pPr>
        <w:jc w:val="both"/>
        <w:rPr>
          <w:rFonts w:eastAsia="Arial"/>
          <w:b/>
          <w:bCs/>
          <w:color w:val="000000" w:themeColor="text1"/>
          <w:sz w:val="24"/>
          <w:szCs w:val="24"/>
        </w:rPr>
      </w:pPr>
    </w:p>
    <w:p w14:paraId="1D24EABA" w14:textId="77777777" w:rsidR="007E59B6" w:rsidRDefault="007E59B6" w:rsidP="1717EFC7">
      <w:pPr>
        <w:jc w:val="both"/>
        <w:rPr>
          <w:rFonts w:eastAsia="Arial"/>
          <w:b/>
          <w:bCs/>
          <w:color w:val="000000" w:themeColor="text1"/>
          <w:sz w:val="24"/>
          <w:szCs w:val="24"/>
        </w:rPr>
      </w:pPr>
    </w:p>
    <w:p w14:paraId="38A0906B" w14:textId="77777777" w:rsidR="007E59B6" w:rsidRDefault="007E59B6" w:rsidP="1717EFC7">
      <w:pPr>
        <w:jc w:val="both"/>
        <w:rPr>
          <w:rFonts w:eastAsia="Arial"/>
          <w:b/>
          <w:bCs/>
          <w:color w:val="000000" w:themeColor="text1"/>
          <w:sz w:val="24"/>
          <w:szCs w:val="24"/>
        </w:rPr>
      </w:pPr>
    </w:p>
    <w:p w14:paraId="2DB5EBC0" w14:textId="77777777" w:rsidR="007E59B6" w:rsidRDefault="007E59B6" w:rsidP="1717EFC7">
      <w:pPr>
        <w:jc w:val="both"/>
        <w:rPr>
          <w:rFonts w:eastAsia="Arial"/>
          <w:b/>
          <w:bCs/>
          <w:color w:val="000000" w:themeColor="text1"/>
          <w:sz w:val="24"/>
          <w:szCs w:val="24"/>
        </w:rPr>
      </w:pPr>
    </w:p>
    <w:p w14:paraId="29EF608C" w14:textId="77777777" w:rsidR="007E59B6" w:rsidRDefault="007E59B6" w:rsidP="1717EFC7">
      <w:pPr>
        <w:jc w:val="both"/>
        <w:rPr>
          <w:rFonts w:eastAsia="Arial"/>
          <w:b/>
          <w:bCs/>
          <w:color w:val="000000" w:themeColor="text1"/>
          <w:sz w:val="24"/>
          <w:szCs w:val="24"/>
        </w:rPr>
      </w:pPr>
    </w:p>
    <w:p w14:paraId="7EAB4358" w14:textId="5F57A02B"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272C029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w:t>
      </w:r>
      <w:r w:rsidR="006876AD">
        <w:rPr>
          <w:rFonts w:eastAsia="Arial"/>
          <w:color w:val="000000" w:themeColor="text1"/>
          <w:sz w:val="24"/>
          <w:szCs w:val="24"/>
        </w:rPr>
        <w:t>RYAN DUGMORE</w:t>
      </w:r>
      <w:r w:rsidRPr="5848403C">
        <w:rPr>
          <w:rFonts w:eastAsia="Arial"/>
          <w:color w:val="000000" w:themeColor="text1"/>
          <w:sz w:val="24"/>
          <w:szCs w:val="24"/>
        </w:rPr>
        <w:t>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353E682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_ </w:t>
      </w:r>
      <w:r w:rsidR="006876AD">
        <w:rPr>
          <w:rFonts w:eastAsia="Arial"/>
          <w:color w:val="000000" w:themeColor="text1"/>
          <w:sz w:val="24"/>
          <w:szCs w:val="24"/>
        </w:rPr>
        <w:t>18/10/2021</w:t>
      </w:r>
      <w:r w:rsidRPr="5848403C">
        <w:rPr>
          <w:rFonts w:eastAsia="Arial"/>
          <w:color w:val="000000" w:themeColor="text1"/>
          <w:sz w:val="24"/>
          <w:szCs w:val="24"/>
        </w:rPr>
        <w:t>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641D2B">
          <w:headerReference w:type="even" r:id="rId56"/>
          <w:headerReference w:type="default" r:id="rId57"/>
          <w:footerReference w:type="even" r:id="rId58"/>
          <w:footerReference w:type="default" r:id="rId59"/>
          <w:headerReference w:type="first" r:id="rId60"/>
          <w:footerReference w:type="first" r:id="rId61"/>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3AB6D2C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566AD8">
        <w:rPr>
          <w:rFonts w:eastAsia="Arial"/>
          <w:color w:val="000000" w:themeColor="text1"/>
          <w:sz w:val="24"/>
          <w:szCs w:val="24"/>
        </w:rPr>
        <w:t xml:space="preserve">     </w:t>
      </w:r>
      <w:r w:rsidR="00E87A0A">
        <w:rPr>
          <w:rFonts w:eastAsia="Arial"/>
          <w:color w:val="000000" w:themeColor="text1"/>
          <w:sz w:val="24"/>
          <w:szCs w:val="24"/>
        </w:rPr>
        <w:t>RYAN DUGMORE</w:t>
      </w:r>
      <w:r w:rsidR="00566AD8">
        <w:rPr>
          <w:rFonts w:eastAsia="Arial"/>
          <w:color w:val="000000" w:themeColor="text1"/>
          <w:sz w:val="24"/>
          <w:szCs w:val="24"/>
        </w:rPr>
        <w:t xml:space="preserve">                    </w:t>
      </w:r>
      <w:r w:rsidRPr="5848403C">
        <w:rPr>
          <w:rFonts w:eastAsia="Arial"/>
          <w:color w:val="000000" w:themeColor="text1"/>
          <w:sz w:val="24"/>
          <w:szCs w:val="24"/>
        </w:rPr>
        <w:t xml:space="preserve"> </w:t>
      </w:r>
      <w:r w:rsidR="00566AD8">
        <w:rPr>
          <w:rFonts w:eastAsia="Arial"/>
          <w:color w:val="000000" w:themeColor="text1"/>
          <w:sz w:val="24"/>
          <w:szCs w:val="24"/>
        </w:rPr>
        <w:t xml:space="preserve">      </w:t>
      </w:r>
      <w:r w:rsidRPr="5848403C">
        <w:rPr>
          <w:rFonts w:eastAsia="Arial"/>
          <w:color w:val="000000" w:themeColor="text1"/>
          <w:sz w:val="24"/>
          <w:szCs w:val="24"/>
        </w:rPr>
        <w:t>(Learner)</w:t>
      </w:r>
    </w:p>
    <w:p w14:paraId="3EC01EFA" w14:textId="0F1AEED0" w:rsidR="5848403C" w:rsidRDefault="5848403C" w:rsidP="5848403C">
      <w:pPr>
        <w:jc w:val="both"/>
        <w:rPr>
          <w:rFonts w:eastAsia="Arial"/>
          <w:color w:val="000000" w:themeColor="text1"/>
          <w:sz w:val="24"/>
          <w:szCs w:val="24"/>
        </w:rPr>
      </w:pPr>
    </w:p>
    <w:p w14:paraId="6058463E" w14:textId="5BF3C8A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w:t>
      </w:r>
      <w:r w:rsidR="001905E5">
        <w:rPr>
          <w:rFonts w:eastAsia="Arial"/>
          <w:color w:val="000000" w:themeColor="text1"/>
          <w:sz w:val="24"/>
          <w:szCs w:val="24"/>
        </w:rPr>
        <w:t>18/10/2021</w:t>
      </w:r>
      <w:r w:rsidRPr="5848403C">
        <w:rPr>
          <w:rFonts w:eastAsia="Arial"/>
          <w:color w:val="000000" w:themeColor="text1"/>
          <w:sz w:val="24"/>
          <w:szCs w:val="24"/>
        </w:rPr>
        <w:t xml:space="preserve">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5F003F5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w:t>
      </w:r>
      <w:r w:rsidR="00E87A0A">
        <w:rPr>
          <w:rFonts w:eastAsia="Arial"/>
          <w:color w:val="000000" w:themeColor="text1"/>
          <w:sz w:val="24"/>
          <w:szCs w:val="24"/>
        </w:rPr>
        <w:t xml:space="preserve"> PC 6176 BARNES</w:t>
      </w:r>
      <w:r w:rsidRPr="5848403C">
        <w:rPr>
          <w:rFonts w:eastAsia="Arial"/>
          <w:color w:val="000000" w:themeColor="text1"/>
          <w:sz w:val="24"/>
          <w:szCs w:val="24"/>
        </w:rPr>
        <w:t xml:space="preserve">  </w:t>
      </w:r>
      <w:r w:rsidR="00566AD8">
        <w:rPr>
          <w:rFonts w:eastAsia="Arial"/>
          <w:color w:val="000000" w:themeColor="text1"/>
          <w:sz w:val="24"/>
          <w:szCs w:val="24"/>
        </w:rPr>
        <w:t xml:space="preserve">                          </w:t>
      </w:r>
      <w:r w:rsidRPr="5848403C">
        <w:rPr>
          <w:rFonts w:eastAsia="Arial"/>
          <w:color w:val="000000" w:themeColor="text1"/>
          <w:sz w:val="24"/>
          <w:szCs w:val="24"/>
        </w:rPr>
        <w:t xml:space="preserve">(Tutor Constable) </w:t>
      </w:r>
    </w:p>
    <w:p w14:paraId="143CEFC4" w14:textId="5E98B60C" w:rsidR="5848403C" w:rsidRDefault="5848403C" w:rsidP="5848403C">
      <w:pPr>
        <w:jc w:val="both"/>
        <w:rPr>
          <w:rFonts w:eastAsia="Arial"/>
          <w:color w:val="000000" w:themeColor="text1"/>
          <w:sz w:val="24"/>
          <w:szCs w:val="24"/>
        </w:rPr>
      </w:pPr>
    </w:p>
    <w:p w14:paraId="1F0252AC" w14:textId="2D19BF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w:t>
      </w:r>
      <w:r w:rsidR="001905E5">
        <w:rPr>
          <w:rFonts w:eastAsia="Arial"/>
          <w:color w:val="000000" w:themeColor="text1"/>
          <w:sz w:val="24"/>
          <w:szCs w:val="24"/>
        </w:rPr>
        <w:t>18/10/2021</w:t>
      </w:r>
      <w:r w:rsidRPr="5848403C">
        <w:rPr>
          <w:rFonts w:eastAsia="Arial"/>
          <w:color w:val="000000" w:themeColor="text1"/>
          <w:sz w:val="24"/>
          <w:szCs w:val="24"/>
        </w:rPr>
        <w:t xml:space="preserve"> _ _ _ _ _ _ _</w:t>
      </w:r>
      <w:r w:rsidR="00566AD8">
        <w:rPr>
          <w:rFonts w:eastAsia="Arial"/>
          <w:color w:val="000000" w:themeColor="text1"/>
          <w:sz w:val="24"/>
          <w:szCs w:val="24"/>
        </w:rPr>
        <w:t xml:space="preserve">  </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6C39F012" w14:textId="7E788240" w:rsidR="5848403C" w:rsidRDefault="00547046" w:rsidP="5848403C">
      <w:r>
        <w:rPr>
          <w:noProof/>
        </w:rPr>
        <w:drawing>
          <wp:inline distT="0" distB="0" distL="0" distR="0" wp14:anchorId="7029DC8A" wp14:editId="2C67A27E">
            <wp:extent cx="5758815" cy="490077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879669" cy="5003620"/>
                    </a:xfrm>
                    <a:prstGeom prst="rect">
                      <a:avLst/>
                    </a:prstGeom>
                  </pic:spPr>
                </pic:pic>
              </a:graphicData>
            </a:graphic>
          </wp:inline>
        </w:drawing>
      </w:r>
    </w:p>
    <w:sectPr w:rsidR="5848403C" w:rsidSect="00641D2B">
      <w:headerReference w:type="even" r:id="rId63"/>
      <w:headerReference w:type="default" r:id="rId64"/>
      <w:footerReference w:type="even" r:id="rId65"/>
      <w:footerReference w:type="default" r:id="rId66"/>
      <w:headerReference w:type="first" r:id="rId67"/>
      <w:footerReference w:type="first" r:id="rId6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B7CF9" w14:textId="77777777" w:rsidR="00E80537" w:rsidRDefault="00E80537">
      <w:r>
        <w:separator/>
      </w:r>
    </w:p>
  </w:endnote>
  <w:endnote w:type="continuationSeparator" w:id="0">
    <w:p w14:paraId="2FD44551" w14:textId="77777777" w:rsidR="00E80537" w:rsidRDefault="00E805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AE8006" w14:textId="459BB268" w:rsidR="00E80537" w:rsidRDefault="00E80537" w:rsidP="00641D2B">
    <w:pPr>
      <w:pStyle w:val="Footer"/>
      <w:rPr>
        <w:sz w:val="17"/>
      </w:rPr>
    </w:pPr>
    <w:bookmarkStart w:id="2" w:name="TITUS1FooterEvenPages"/>
    <w:r w:rsidRPr="00641D2B">
      <w:rPr>
        <w:sz w:val="17"/>
      </w:rPr>
      <w:t> </w:t>
    </w:r>
  </w:p>
  <w:bookmarkEnd w:id="2"/>
  <w:p w14:paraId="7784F5BD" w14:textId="04AC0487" w:rsidR="00E80537" w:rsidRDefault="00E80537" w:rsidP="00641D2B">
    <w:pPr>
      <w:pStyle w:val="Footer"/>
      <w:jc w:val="right"/>
    </w:pPr>
    <w:r>
      <w:fldChar w:fldCharType="begin"/>
    </w:r>
    <w:r>
      <w:instrText xml:space="preserve"> PAGE   \* MERGEFORMAT </w:instrText>
    </w:r>
    <w:r>
      <w:fldChar w:fldCharType="separate"/>
    </w:r>
    <w:r>
      <w:rPr>
        <w:noProof/>
      </w:rPr>
      <w:t>6</w:t>
    </w:r>
    <w:r>
      <w:rPr>
        <w:noProof/>
      </w:rPr>
      <w:fldChar w:fldCharType="end"/>
    </w:r>
  </w:p>
  <w:p w14:paraId="42D44045" w14:textId="77777777" w:rsidR="00E80537" w:rsidRPr="00BB5EAA" w:rsidRDefault="00E80537" w:rsidP="00641D2B">
    <w:pPr>
      <w:pStyle w:val="Footer"/>
      <w:ind w:right="360"/>
      <w:jc w:val="center"/>
    </w:pPr>
  </w:p>
  <w:p w14:paraId="71B53BF3" w14:textId="77777777" w:rsidR="00E80537" w:rsidRDefault="00E805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492BB1" w14:textId="608F35AB" w:rsidR="00E80537" w:rsidRDefault="00E80537" w:rsidP="00641D2B">
    <w:pPr>
      <w:pStyle w:val="Footer"/>
      <w:rPr>
        <w:sz w:val="17"/>
      </w:rPr>
    </w:pPr>
    <w:bookmarkStart w:id="3" w:name="TITUS1FooterPrimary"/>
    <w:r w:rsidRPr="00641D2B">
      <w:rPr>
        <w:sz w:val="17"/>
      </w:rPr>
      <w:t> </w:t>
    </w:r>
  </w:p>
  <w:bookmarkEnd w:id="3"/>
  <w:p w14:paraId="50521BFA" w14:textId="363DC60A" w:rsidR="00E80537" w:rsidRDefault="00E80537">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E80537" w:rsidRPr="00BB5EAA" w:rsidRDefault="00E8053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062043" w14:textId="276066E5" w:rsidR="00E80537" w:rsidRDefault="00E80537" w:rsidP="00641D2B">
    <w:pPr>
      <w:pStyle w:val="Footer"/>
      <w:rPr>
        <w:sz w:val="17"/>
      </w:rPr>
    </w:pPr>
    <w:bookmarkStart w:id="5" w:name="TITUS1FooterFirstPage"/>
    <w:r w:rsidRPr="00641D2B">
      <w:rPr>
        <w:sz w:val="17"/>
      </w:rPr>
      <w:t> </w:t>
    </w:r>
  </w:p>
  <w:bookmarkEnd w:id="5"/>
  <w:p w14:paraId="0277DD04" w14:textId="216B6543" w:rsidR="00E80537" w:rsidRDefault="00E80537" w:rsidP="00641D2B">
    <w:pPr>
      <w:pStyle w:val="Footer"/>
      <w:jc w:val="right"/>
    </w:pPr>
    <w:r>
      <w:fldChar w:fldCharType="begin"/>
    </w:r>
    <w:r>
      <w:instrText xml:space="preserve"> PAGE   \* MERGEFORMAT </w:instrText>
    </w:r>
    <w:r>
      <w:fldChar w:fldCharType="separate"/>
    </w:r>
    <w:r>
      <w:rPr>
        <w:noProof/>
      </w:rPr>
      <w:t>1</w:t>
    </w:r>
    <w:r>
      <w:rPr>
        <w:noProof/>
      </w:rPr>
      <w:fldChar w:fldCharType="end"/>
    </w:r>
  </w:p>
  <w:p w14:paraId="4B66A31E" w14:textId="77777777" w:rsidR="00E80537" w:rsidRPr="00BB5EAA" w:rsidRDefault="00E80537" w:rsidP="00641D2B">
    <w:pPr>
      <w:pStyle w:val="Footer"/>
      <w:ind w:right="360"/>
      <w:jc w:val="center"/>
    </w:pPr>
  </w:p>
  <w:p w14:paraId="1401C2C4" w14:textId="77777777" w:rsidR="00E80537" w:rsidRDefault="00E8053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1F7014" w14:textId="07FE8E81" w:rsidR="00E80537" w:rsidRDefault="00E80537" w:rsidP="00641D2B">
    <w:pPr>
      <w:pStyle w:val="Footer"/>
      <w:rPr>
        <w:sz w:val="17"/>
      </w:rPr>
    </w:pPr>
    <w:bookmarkStart w:id="8" w:name="TITUS2FooterEvenPages"/>
    <w:r w:rsidRPr="00641D2B">
      <w:rPr>
        <w:sz w:val="17"/>
      </w:rPr>
      <w:t> </w:t>
    </w:r>
  </w:p>
  <w:bookmarkEnd w:id="8"/>
  <w:p w14:paraId="40D8D824" w14:textId="77777777" w:rsidR="00E80537" w:rsidRDefault="00E80537" w:rsidP="00641D2B">
    <w:pPr>
      <w:pStyle w:val="Footer"/>
      <w:jc w:val="right"/>
    </w:pPr>
  </w:p>
  <w:p w14:paraId="2E1B5149" w14:textId="696389E4" w:rsidR="00E80537" w:rsidRDefault="00E80537" w:rsidP="00641D2B">
    <w:pPr>
      <w:pStyle w:val="Footer"/>
      <w:jc w:val="right"/>
    </w:pPr>
    <w:r>
      <w:fldChar w:fldCharType="begin"/>
    </w:r>
    <w:r>
      <w:instrText xml:space="preserve"> PAGE   \* MERGEFORMAT </w:instrText>
    </w:r>
    <w:r>
      <w:fldChar w:fldCharType="separate"/>
    </w:r>
    <w:r>
      <w:rPr>
        <w:noProof/>
      </w:rPr>
      <w:t>10</w:t>
    </w:r>
    <w:r>
      <w:rPr>
        <w:noProof/>
      </w:rPr>
      <w:fldChar w:fldCharType="end"/>
    </w:r>
  </w:p>
  <w:p w14:paraId="690A22D4" w14:textId="77777777" w:rsidR="00E80537" w:rsidRPr="00BB5EAA" w:rsidRDefault="00E80537" w:rsidP="00641D2B">
    <w:pPr>
      <w:pStyle w:val="Footer"/>
      <w:ind w:right="360"/>
      <w:jc w:val="center"/>
    </w:pPr>
  </w:p>
  <w:p w14:paraId="44E70508" w14:textId="77777777" w:rsidR="00E80537" w:rsidRDefault="00E8053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B4521B" w14:textId="24ACA1A7" w:rsidR="00E80537" w:rsidRDefault="00E80537" w:rsidP="00641D2B">
    <w:pPr>
      <w:pStyle w:val="Footer"/>
      <w:rPr>
        <w:sz w:val="17"/>
      </w:rPr>
    </w:pPr>
    <w:bookmarkStart w:id="9" w:name="TITUS2FooterPrimary"/>
    <w:r w:rsidRPr="00641D2B">
      <w:rPr>
        <w:sz w:val="17"/>
      </w:rPr>
      <w:t> </w:t>
    </w:r>
  </w:p>
  <w:bookmarkEnd w:id="9"/>
  <w:p w14:paraId="4B25C3F0" w14:textId="77777777" w:rsidR="00E80537" w:rsidRDefault="00E80537">
    <w:pPr>
      <w:pStyle w:val="Footer"/>
      <w:jc w:val="right"/>
    </w:pPr>
  </w:p>
  <w:p w14:paraId="00BEB559" w14:textId="3B21F743" w:rsidR="00E80537" w:rsidRDefault="00E80537">
    <w:pPr>
      <w:pStyle w:val="Footer"/>
      <w:jc w:val="right"/>
    </w:pPr>
    <w:r>
      <w:fldChar w:fldCharType="begin"/>
    </w:r>
    <w:r>
      <w:instrText xml:space="preserve"> PAGE   \* MERGEFORMAT </w:instrText>
    </w:r>
    <w:r>
      <w:fldChar w:fldCharType="separate"/>
    </w:r>
    <w:r>
      <w:rPr>
        <w:noProof/>
      </w:rPr>
      <w:t>9</w:t>
    </w:r>
    <w:r>
      <w:rPr>
        <w:noProof/>
      </w:rPr>
      <w:fldChar w:fldCharType="end"/>
    </w:r>
  </w:p>
  <w:p w14:paraId="2F3FBB26" w14:textId="77777777" w:rsidR="00E80537" w:rsidRPr="00BB5EAA" w:rsidRDefault="00E8053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DD565C" w14:textId="59556AE2" w:rsidR="00E80537" w:rsidRDefault="00E80537" w:rsidP="00641D2B">
    <w:pPr>
      <w:pStyle w:val="Footer"/>
      <w:rPr>
        <w:sz w:val="17"/>
      </w:rPr>
    </w:pPr>
    <w:bookmarkStart w:id="11" w:name="TITUS2FooterFirstPage"/>
    <w:r w:rsidRPr="00641D2B">
      <w:rPr>
        <w:sz w:val="17"/>
      </w:rPr>
      <w:t> </w:t>
    </w:r>
  </w:p>
  <w:bookmarkEnd w:id="11"/>
  <w:p w14:paraId="4AB31C66" w14:textId="77777777" w:rsidR="00E80537" w:rsidRDefault="00E80537" w:rsidP="00641D2B">
    <w:pPr>
      <w:pStyle w:val="Footer"/>
      <w:jc w:val="right"/>
    </w:pPr>
  </w:p>
  <w:p w14:paraId="6246DF50" w14:textId="406524BE" w:rsidR="00E80537" w:rsidRDefault="00E80537" w:rsidP="00641D2B">
    <w:pPr>
      <w:pStyle w:val="Footer"/>
      <w:jc w:val="right"/>
    </w:pPr>
    <w:r>
      <w:fldChar w:fldCharType="begin"/>
    </w:r>
    <w:r>
      <w:instrText xml:space="preserve"> PAGE   \* MERGEFORMAT </w:instrText>
    </w:r>
    <w:r>
      <w:fldChar w:fldCharType="separate"/>
    </w:r>
    <w:r>
      <w:rPr>
        <w:noProof/>
      </w:rPr>
      <w:t>8</w:t>
    </w:r>
    <w:r>
      <w:rPr>
        <w:noProof/>
      </w:rPr>
      <w:fldChar w:fldCharType="end"/>
    </w:r>
  </w:p>
  <w:p w14:paraId="53F1DC60" w14:textId="77777777" w:rsidR="00E80537" w:rsidRPr="00BB5EAA" w:rsidRDefault="00E80537" w:rsidP="00641D2B">
    <w:pPr>
      <w:pStyle w:val="Footer"/>
      <w:ind w:right="360"/>
      <w:jc w:val="center"/>
    </w:pPr>
  </w:p>
  <w:p w14:paraId="1F8C547F" w14:textId="77777777" w:rsidR="00E80537" w:rsidRDefault="00E8053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35CC93" w14:textId="6D914B79" w:rsidR="00E80537" w:rsidRDefault="00E80537" w:rsidP="00641D2B">
    <w:pPr>
      <w:pStyle w:val="Footer"/>
      <w:rPr>
        <w:sz w:val="17"/>
      </w:rPr>
    </w:pPr>
    <w:bookmarkStart w:id="14" w:name="TITUS3FooterEvenPages"/>
    <w:r w:rsidRPr="00641D2B">
      <w:rPr>
        <w:sz w:val="17"/>
      </w:rPr>
      <w:t> </w:t>
    </w:r>
  </w:p>
  <w:bookmarkEnd w:id="14"/>
  <w:p w14:paraId="5CC700D6" w14:textId="77777777" w:rsidR="00E80537" w:rsidRDefault="00E80537" w:rsidP="00641D2B">
    <w:pPr>
      <w:pStyle w:val="Footer"/>
      <w:jc w:val="right"/>
    </w:pPr>
  </w:p>
  <w:p w14:paraId="6FF5DED1" w14:textId="77777777" w:rsidR="00E80537" w:rsidRDefault="00E80537" w:rsidP="00641D2B">
    <w:pPr>
      <w:pStyle w:val="Footer"/>
      <w:jc w:val="right"/>
    </w:pPr>
    <w:r>
      <w:fldChar w:fldCharType="begin"/>
    </w:r>
    <w:r>
      <w:instrText xml:space="preserve"> PAGE   \* MERGEFORMAT </w:instrText>
    </w:r>
    <w:r>
      <w:fldChar w:fldCharType="separate"/>
    </w:r>
    <w:r>
      <w:rPr>
        <w:noProof/>
      </w:rPr>
      <w:t>10</w:t>
    </w:r>
    <w:r>
      <w:rPr>
        <w:noProof/>
      </w:rPr>
      <w:fldChar w:fldCharType="end"/>
    </w:r>
  </w:p>
  <w:p w14:paraId="4671F9B4" w14:textId="77777777" w:rsidR="00E80537" w:rsidRPr="00BB5EAA" w:rsidRDefault="00E80537" w:rsidP="00641D2B">
    <w:pPr>
      <w:pStyle w:val="Footer"/>
      <w:ind w:right="360"/>
      <w:jc w:val="center"/>
    </w:pPr>
  </w:p>
  <w:p w14:paraId="1D8538F2" w14:textId="77777777" w:rsidR="00E80537" w:rsidRDefault="00E8053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03BBC1" w14:textId="227F2585" w:rsidR="00E80537" w:rsidRDefault="00E80537" w:rsidP="00641D2B">
    <w:pPr>
      <w:pStyle w:val="Footer"/>
      <w:rPr>
        <w:sz w:val="17"/>
      </w:rPr>
    </w:pPr>
    <w:bookmarkStart w:id="15" w:name="TITUS3FooterPrimary"/>
    <w:r w:rsidRPr="00641D2B">
      <w:rPr>
        <w:sz w:val="17"/>
      </w:rPr>
      <w:t> </w:t>
    </w:r>
  </w:p>
  <w:bookmarkEnd w:id="15"/>
  <w:p w14:paraId="73CDA553" w14:textId="77777777" w:rsidR="00E80537" w:rsidRDefault="00E80537">
    <w:pPr>
      <w:pStyle w:val="Footer"/>
      <w:jc w:val="right"/>
    </w:pPr>
  </w:p>
  <w:p w14:paraId="7446BFBD" w14:textId="77777777" w:rsidR="00E80537" w:rsidRDefault="00E80537">
    <w:pPr>
      <w:pStyle w:val="Footer"/>
      <w:jc w:val="right"/>
    </w:pPr>
    <w:r>
      <w:fldChar w:fldCharType="begin"/>
    </w:r>
    <w:r>
      <w:instrText xml:space="preserve"> PAGE   \* MERGEFORMAT </w:instrText>
    </w:r>
    <w:r>
      <w:fldChar w:fldCharType="separate"/>
    </w:r>
    <w:r>
      <w:rPr>
        <w:noProof/>
      </w:rPr>
      <w:t>9</w:t>
    </w:r>
    <w:r>
      <w:rPr>
        <w:noProof/>
      </w:rPr>
      <w:fldChar w:fldCharType="end"/>
    </w:r>
  </w:p>
  <w:p w14:paraId="5936B3B0" w14:textId="77777777" w:rsidR="00E80537" w:rsidRPr="00BB5EAA" w:rsidRDefault="00E8053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6F5271" w14:textId="64A37BCD" w:rsidR="00E80537" w:rsidRDefault="00E80537" w:rsidP="00641D2B">
    <w:pPr>
      <w:pStyle w:val="Footer"/>
      <w:rPr>
        <w:sz w:val="17"/>
      </w:rPr>
    </w:pPr>
    <w:bookmarkStart w:id="17" w:name="TITUS3FooterFirstPage"/>
    <w:r w:rsidRPr="00641D2B">
      <w:rPr>
        <w:sz w:val="17"/>
      </w:rPr>
      <w:t> </w:t>
    </w:r>
  </w:p>
  <w:bookmarkEnd w:id="17"/>
  <w:p w14:paraId="6AC8EB73" w14:textId="77777777" w:rsidR="00E80537" w:rsidRDefault="00E80537" w:rsidP="00641D2B">
    <w:pPr>
      <w:pStyle w:val="Footer"/>
      <w:jc w:val="right"/>
    </w:pPr>
  </w:p>
  <w:p w14:paraId="2EBA78E5" w14:textId="77777777" w:rsidR="00E80537" w:rsidRDefault="00E80537" w:rsidP="00641D2B">
    <w:pPr>
      <w:pStyle w:val="Footer"/>
      <w:jc w:val="right"/>
    </w:pPr>
    <w:r>
      <w:fldChar w:fldCharType="begin"/>
    </w:r>
    <w:r>
      <w:instrText xml:space="preserve"> PAGE   \* MERGEFORMAT </w:instrText>
    </w:r>
    <w:r>
      <w:fldChar w:fldCharType="separate"/>
    </w:r>
    <w:r>
      <w:rPr>
        <w:noProof/>
      </w:rPr>
      <w:t>9</w:t>
    </w:r>
    <w:r>
      <w:rPr>
        <w:noProof/>
      </w:rPr>
      <w:fldChar w:fldCharType="end"/>
    </w:r>
  </w:p>
  <w:p w14:paraId="42BCAA61" w14:textId="77777777" w:rsidR="00E80537" w:rsidRPr="00BB5EAA" w:rsidRDefault="00E80537" w:rsidP="00641D2B">
    <w:pPr>
      <w:pStyle w:val="Footer"/>
      <w:ind w:right="360"/>
      <w:jc w:val="center"/>
    </w:pPr>
  </w:p>
  <w:p w14:paraId="7ECE14EA" w14:textId="77777777" w:rsidR="00E80537" w:rsidRDefault="00E8053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B24292" w14:textId="4DA6167C" w:rsidR="00E80537" w:rsidRDefault="00E80537" w:rsidP="00641D2B">
    <w:pPr>
      <w:pStyle w:val="Footer"/>
      <w:rPr>
        <w:sz w:val="17"/>
      </w:rPr>
    </w:pPr>
    <w:bookmarkStart w:id="20" w:name="TITUS4FooterEvenPages"/>
    <w:r w:rsidRPr="00641D2B">
      <w:rPr>
        <w:sz w:val="17"/>
      </w:rPr>
      <w:t> </w:t>
    </w:r>
  </w:p>
  <w:bookmarkEnd w:id="20"/>
  <w:p w14:paraId="45E5C689" w14:textId="77777777" w:rsidR="00E80537" w:rsidRDefault="00E80537" w:rsidP="00641D2B">
    <w:pPr>
      <w:pStyle w:val="Footer"/>
      <w:jc w:val="right"/>
    </w:pPr>
  </w:p>
  <w:p w14:paraId="46B0E309" w14:textId="77777777" w:rsidR="00E80537" w:rsidRDefault="00E80537" w:rsidP="00641D2B">
    <w:pPr>
      <w:pStyle w:val="Footer"/>
      <w:jc w:val="right"/>
    </w:pPr>
    <w:r>
      <w:fldChar w:fldCharType="begin"/>
    </w:r>
    <w:r>
      <w:instrText xml:space="preserve"> PAGE   \* MERGEFORMAT </w:instrText>
    </w:r>
    <w:r>
      <w:fldChar w:fldCharType="separate"/>
    </w:r>
    <w:r>
      <w:rPr>
        <w:noProof/>
      </w:rPr>
      <w:t>10</w:t>
    </w:r>
    <w:r>
      <w:rPr>
        <w:noProof/>
      </w:rPr>
      <w:fldChar w:fldCharType="end"/>
    </w:r>
  </w:p>
  <w:p w14:paraId="0B029DD3" w14:textId="77777777" w:rsidR="00E80537" w:rsidRPr="00BB5EAA" w:rsidRDefault="00E80537" w:rsidP="00641D2B">
    <w:pPr>
      <w:pStyle w:val="Footer"/>
      <w:ind w:right="360"/>
      <w:jc w:val="center"/>
    </w:pPr>
  </w:p>
  <w:p w14:paraId="7E6D5B0D" w14:textId="77777777" w:rsidR="00E80537" w:rsidRDefault="00E8053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CDEFF4" w14:textId="79118176" w:rsidR="00E80537" w:rsidRDefault="00E80537" w:rsidP="00641D2B">
    <w:pPr>
      <w:pStyle w:val="Footer"/>
      <w:rPr>
        <w:sz w:val="17"/>
      </w:rPr>
    </w:pPr>
    <w:bookmarkStart w:id="21" w:name="TITUS4FooterPrimary"/>
    <w:r w:rsidRPr="00641D2B">
      <w:rPr>
        <w:sz w:val="17"/>
      </w:rPr>
      <w:t> </w:t>
    </w:r>
  </w:p>
  <w:bookmarkEnd w:id="21"/>
  <w:p w14:paraId="64809085" w14:textId="77777777" w:rsidR="00E80537" w:rsidRDefault="00E80537">
    <w:pPr>
      <w:pStyle w:val="Footer"/>
      <w:jc w:val="right"/>
    </w:pPr>
  </w:p>
  <w:p w14:paraId="5F7B0A3A" w14:textId="77777777" w:rsidR="00E80537" w:rsidRDefault="00E80537">
    <w:pPr>
      <w:pStyle w:val="Footer"/>
      <w:jc w:val="right"/>
    </w:pPr>
    <w:r>
      <w:fldChar w:fldCharType="begin"/>
    </w:r>
    <w:r>
      <w:instrText xml:space="preserve"> PAGE   \* MERGEFORMAT </w:instrText>
    </w:r>
    <w:r>
      <w:fldChar w:fldCharType="separate"/>
    </w:r>
    <w:r>
      <w:rPr>
        <w:noProof/>
      </w:rPr>
      <w:t>9</w:t>
    </w:r>
    <w:r>
      <w:rPr>
        <w:noProof/>
      </w:rPr>
      <w:fldChar w:fldCharType="end"/>
    </w:r>
  </w:p>
  <w:p w14:paraId="0E4441D1" w14:textId="77777777" w:rsidR="00E80537" w:rsidRPr="00BB5EAA" w:rsidRDefault="00E8053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1897D6" w14:textId="69E55CD5" w:rsidR="00E80537" w:rsidRDefault="00E80537" w:rsidP="00641D2B">
    <w:pPr>
      <w:pStyle w:val="Footer"/>
      <w:rPr>
        <w:sz w:val="17"/>
      </w:rPr>
    </w:pPr>
    <w:bookmarkStart w:id="23" w:name="TITUS4FooterFirstPage"/>
    <w:r w:rsidRPr="00641D2B">
      <w:rPr>
        <w:sz w:val="17"/>
      </w:rPr>
      <w:t> </w:t>
    </w:r>
  </w:p>
  <w:bookmarkEnd w:id="23"/>
  <w:p w14:paraId="28BF8B2A" w14:textId="77777777" w:rsidR="00E80537" w:rsidRDefault="00E80537" w:rsidP="00641D2B">
    <w:pPr>
      <w:pStyle w:val="Footer"/>
      <w:jc w:val="right"/>
    </w:pPr>
  </w:p>
  <w:p w14:paraId="5C85C502" w14:textId="77777777" w:rsidR="00E80537" w:rsidRDefault="00E80537" w:rsidP="00641D2B">
    <w:pPr>
      <w:pStyle w:val="Footer"/>
      <w:jc w:val="right"/>
    </w:pPr>
    <w:r>
      <w:fldChar w:fldCharType="begin"/>
    </w:r>
    <w:r>
      <w:instrText xml:space="preserve"> PAGE   \* MERGEFORMAT </w:instrText>
    </w:r>
    <w:r>
      <w:fldChar w:fldCharType="separate"/>
    </w:r>
    <w:r>
      <w:rPr>
        <w:noProof/>
      </w:rPr>
      <w:t>9</w:t>
    </w:r>
    <w:r>
      <w:rPr>
        <w:noProof/>
      </w:rPr>
      <w:fldChar w:fldCharType="end"/>
    </w:r>
  </w:p>
  <w:p w14:paraId="12E3B685" w14:textId="77777777" w:rsidR="00E80537" w:rsidRPr="00BB5EAA" w:rsidRDefault="00E80537" w:rsidP="00641D2B">
    <w:pPr>
      <w:pStyle w:val="Footer"/>
      <w:ind w:right="360"/>
      <w:jc w:val="center"/>
    </w:pPr>
  </w:p>
  <w:p w14:paraId="73A1F6C1" w14:textId="77777777" w:rsidR="00E80537" w:rsidRDefault="00E805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9ECF1D" w14:textId="77777777" w:rsidR="00E80537" w:rsidRDefault="00E80537">
      <w:r>
        <w:separator/>
      </w:r>
    </w:p>
  </w:footnote>
  <w:footnote w:type="continuationSeparator" w:id="0">
    <w:p w14:paraId="458DDD75" w14:textId="77777777" w:rsidR="00E80537" w:rsidRDefault="00E805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53A862" w14:textId="6520CC90" w:rsidR="00E80537" w:rsidRDefault="00E80537" w:rsidP="00641D2B">
    <w:pPr>
      <w:pStyle w:val="Header"/>
      <w:rPr>
        <w:sz w:val="17"/>
      </w:rPr>
    </w:pPr>
    <w:bookmarkStart w:id="0" w:name="TITUS1HeaderEvenPages"/>
    <w:r w:rsidRPr="00641D2B">
      <w:rPr>
        <w:sz w:val="17"/>
      </w:rPr>
      <w:t> </w:t>
    </w:r>
  </w:p>
  <w:bookmarkEnd w:id="0"/>
  <w:p w14:paraId="17E1700F" w14:textId="77777777" w:rsidR="00E80537" w:rsidRDefault="00E805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B055D1" w14:textId="186C3A13" w:rsidR="00E80537" w:rsidRDefault="00E80537" w:rsidP="00641D2B">
    <w:pPr>
      <w:pStyle w:val="Header"/>
      <w:rPr>
        <w:sz w:val="17"/>
      </w:rPr>
    </w:pPr>
    <w:bookmarkStart w:id="1" w:name="TITUS1HeaderPrimary"/>
    <w:r w:rsidRPr="00641D2B">
      <w:rPr>
        <w:sz w:val="17"/>
      </w:rPr>
      <w:t> </w:t>
    </w:r>
  </w:p>
  <w:bookmarkEnd w:id="1"/>
  <w:p w14:paraId="2734D911" w14:textId="77777777" w:rsidR="00E80537" w:rsidRDefault="00E805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9766FE" w14:textId="05AA0C22" w:rsidR="00E80537" w:rsidRDefault="00E80537" w:rsidP="00641D2B">
    <w:pPr>
      <w:pStyle w:val="Header"/>
      <w:rPr>
        <w:sz w:val="17"/>
      </w:rPr>
    </w:pPr>
    <w:bookmarkStart w:id="4" w:name="TITUS1HeaderFirstPage"/>
    <w:r w:rsidRPr="00641D2B">
      <w:rPr>
        <w:sz w:val="17"/>
      </w:rPr>
      <w:t> </w:t>
    </w:r>
  </w:p>
  <w:bookmarkEnd w:id="4"/>
  <w:p w14:paraId="1DDD3BBD" w14:textId="77777777" w:rsidR="00E80537" w:rsidRDefault="00E80537" w:rsidP="00641D2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8165D3" w14:textId="31D8FFB1" w:rsidR="00E80537" w:rsidRDefault="00E80537" w:rsidP="00641D2B">
    <w:pPr>
      <w:pStyle w:val="Header"/>
      <w:rPr>
        <w:sz w:val="17"/>
      </w:rPr>
    </w:pPr>
    <w:bookmarkStart w:id="6" w:name="TITUS2HeaderEvenPages"/>
    <w:r w:rsidRPr="00641D2B">
      <w:rPr>
        <w:sz w:val="17"/>
      </w:rPr>
      <w:t> </w:t>
    </w:r>
  </w:p>
  <w:bookmarkEnd w:id="6"/>
  <w:p w14:paraId="2C77C613" w14:textId="77777777" w:rsidR="00E80537" w:rsidRDefault="00E80537" w:rsidP="00641D2B">
    <w:pPr>
      <w:pStyle w:val="Header"/>
    </w:pPr>
  </w:p>
  <w:p w14:paraId="0DDEE016" w14:textId="77777777" w:rsidR="00E80537" w:rsidRDefault="00E8053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78308E" w14:textId="384F1AAD" w:rsidR="00E80537" w:rsidRDefault="00E80537" w:rsidP="00641D2B">
    <w:pPr>
      <w:pStyle w:val="Header"/>
      <w:rPr>
        <w:sz w:val="17"/>
      </w:rPr>
    </w:pPr>
    <w:bookmarkStart w:id="7" w:name="TITUS2HeaderPrimary"/>
    <w:r w:rsidRPr="00641D2B">
      <w:rPr>
        <w:sz w:val="17"/>
      </w:rPr>
      <w:t> </w:t>
    </w:r>
  </w:p>
  <w:bookmarkEnd w:id="7"/>
  <w:p w14:paraId="0C3067F3" w14:textId="77777777" w:rsidR="00E80537" w:rsidRDefault="00E8053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C80577" w14:textId="13C43556" w:rsidR="00E80537" w:rsidRDefault="00E80537" w:rsidP="00641D2B">
    <w:pPr>
      <w:pStyle w:val="Header"/>
      <w:rPr>
        <w:sz w:val="17"/>
      </w:rPr>
    </w:pPr>
    <w:bookmarkStart w:id="10" w:name="TITUS2HeaderFirstPage"/>
    <w:r w:rsidRPr="00641D2B">
      <w:rPr>
        <w:sz w:val="17"/>
      </w:rPr>
      <w:t> </w:t>
    </w:r>
  </w:p>
  <w:bookmarkEnd w:id="10"/>
  <w:p w14:paraId="4A59CFD9" w14:textId="77777777" w:rsidR="00E80537" w:rsidRDefault="00E80537" w:rsidP="00641D2B">
    <w:pPr>
      <w:pStyle w:val="Header"/>
    </w:pPr>
  </w:p>
  <w:p w14:paraId="7E4FF86F" w14:textId="77777777" w:rsidR="00E80537" w:rsidRDefault="00E80537" w:rsidP="00641D2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53EE20" w14:textId="3CB4D81A" w:rsidR="00E80537" w:rsidRDefault="00E80537" w:rsidP="00641D2B">
    <w:pPr>
      <w:pStyle w:val="Header"/>
      <w:rPr>
        <w:sz w:val="17"/>
      </w:rPr>
    </w:pPr>
    <w:bookmarkStart w:id="12" w:name="TITUS3HeaderEvenPages"/>
    <w:r w:rsidRPr="00641D2B">
      <w:rPr>
        <w:sz w:val="17"/>
      </w:rPr>
      <w:t> </w:t>
    </w:r>
  </w:p>
  <w:bookmarkEnd w:id="12"/>
  <w:p w14:paraId="1C005347" w14:textId="77777777" w:rsidR="00E80537" w:rsidRDefault="00E80537" w:rsidP="00641D2B">
    <w:pPr>
      <w:pStyle w:val="Header"/>
    </w:pPr>
  </w:p>
  <w:p w14:paraId="45E2FB65" w14:textId="77777777" w:rsidR="00E80537" w:rsidRDefault="00E8053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06FA8C" w14:textId="3770257F" w:rsidR="00E80537" w:rsidRDefault="00E80537" w:rsidP="00641D2B">
    <w:pPr>
      <w:pStyle w:val="Header"/>
      <w:rPr>
        <w:sz w:val="17"/>
      </w:rPr>
    </w:pPr>
    <w:bookmarkStart w:id="13" w:name="TITUS3HeaderPrimary"/>
    <w:r w:rsidRPr="00641D2B">
      <w:rPr>
        <w:sz w:val="17"/>
      </w:rPr>
      <w:t> </w:t>
    </w:r>
  </w:p>
  <w:bookmarkEnd w:id="13"/>
  <w:p w14:paraId="3CFA8C63" w14:textId="77777777" w:rsidR="00E80537" w:rsidRDefault="00E8053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B70674" w14:textId="6FAB2B26" w:rsidR="00E80537" w:rsidRDefault="00E80537" w:rsidP="00641D2B">
    <w:pPr>
      <w:pStyle w:val="Header"/>
      <w:rPr>
        <w:sz w:val="17"/>
      </w:rPr>
    </w:pPr>
    <w:bookmarkStart w:id="16" w:name="TITUS3HeaderFirstPage"/>
    <w:r w:rsidRPr="00641D2B">
      <w:rPr>
        <w:sz w:val="17"/>
      </w:rPr>
      <w:t> </w:t>
    </w:r>
  </w:p>
  <w:bookmarkEnd w:id="16"/>
  <w:p w14:paraId="10FB239F" w14:textId="77777777" w:rsidR="00E80537" w:rsidRDefault="00E80537" w:rsidP="00641D2B">
    <w:pPr>
      <w:pStyle w:val="Header"/>
    </w:pPr>
  </w:p>
  <w:p w14:paraId="45A38558" w14:textId="77777777" w:rsidR="00E80537" w:rsidRDefault="00E80537" w:rsidP="00641D2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A32618" w14:textId="4F006960" w:rsidR="00E80537" w:rsidRDefault="00E80537" w:rsidP="00641D2B">
    <w:pPr>
      <w:pStyle w:val="Header"/>
      <w:rPr>
        <w:sz w:val="17"/>
      </w:rPr>
    </w:pPr>
    <w:bookmarkStart w:id="18" w:name="TITUS4HeaderEvenPages"/>
    <w:r w:rsidRPr="00641D2B">
      <w:rPr>
        <w:sz w:val="17"/>
      </w:rPr>
      <w:t> </w:t>
    </w:r>
  </w:p>
  <w:bookmarkEnd w:id="18"/>
  <w:p w14:paraId="0A510CF9" w14:textId="77777777" w:rsidR="00E80537" w:rsidRDefault="00E80537" w:rsidP="00641D2B">
    <w:pPr>
      <w:pStyle w:val="Header"/>
    </w:pPr>
  </w:p>
  <w:p w14:paraId="22F93911" w14:textId="77777777" w:rsidR="00E80537" w:rsidRDefault="00E8053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E0070B" w14:textId="14E62587" w:rsidR="00E80537" w:rsidRDefault="00E80537" w:rsidP="00641D2B">
    <w:pPr>
      <w:pStyle w:val="Header"/>
      <w:rPr>
        <w:sz w:val="17"/>
      </w:rPr>
    </w:pPr>
    <w:bookmarkStart w:id="19" w:name="TITUS4HeaderPrimary"/>
    <w:r w:rsidRPr="00641D2B">
      <w:rPr>
        <w:sz w:val="17"/>
      </w:rPr>
      <w:t> </w:t>
    </w:r>
  </w:p>
  <w:bookmarkEnd w:id="19"/>
  <w:p w14:paraId="0E3CD5B0" w14:textId="77777777" w:rsidR="00E80537" w:rsidRDefault="00E8053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ADD410" w14:textId="7FBB88CC" w:rsidR="00E80537" w:rsidRDefault="00E80537" w:rsidP="00641D2B">
    <w:pPr>
      <w:pStyle w:val="Header"/>
      <w:rPr>
        <w:sz w:val="17"/>
      </w:rPr>
    </w:pPr>
    <w:bookmarkStart w:id="22" w:name="TITUS4HeaderFirstPage"/>
    <w:r w:rsidRPr="00641D2B">
      <w:rPr>
        <w:sz w:val="17"/>
      </w:rPr>
      <w:t> </w:t>
    </w:r>
  </w:p>
  <w:bookmarkEnd w:id="22"/>
  <w:p w14:paraId="4B8B8E29" w14:textId="77777777" w:rsidR="00E80537" w:rsidRDefault="00E80537" w:rsidP="00641D2B">
    <w:pPr>
      <w:pStyle w:val="Header"/>
    </w:pPr>
  </w:p>
  <w:p w14:paraId="15492C14" w14:textId="77777777" w:rsidR="00E80537" w:rsidRDefault="00E80537" w:rsidP="00641D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0707B"/>
    <w:multiLevelType w:val="hybridMultilevel"/>
    <w:tmpl w:val="F0B87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D7F"/>
    <w:rsid w:val="00003990"/>
    <w:rsid w:val="000045B8"/>
    <w:rsid w:val="000053B9"/>
    <w:rsid w:val="00016F3E"/>
    <w:rsid w:val="00020EEC"/>
    <w:rsid w:val="00025650"/>
    <w:rsid w:val="00026FAB"/>
    <w:rsid w:val="00027B1F"/>
    <w:rsid w:val="0003088B"/>
    <w:rsid w:val="000325D9"/>
    <w:rsid w:val="00033C47"/>
    <w:rsid w:val="00036EF7"/>
    <w:rsid w:val="000372B2"/>
    <w:rsid w:val="0004079F"/>
    <w:rsid w:val="000407DC"/>
    <w:rsid w:val="00045B87"/>
    <w:rsid w:val="00045C07"/>
    <w:rsid w:val="00055D43"/>
    <w:rsid w:val="00056FAC"/>
    <w:rsid w:val="00057751"/>
    <w:rsid w:val="00062E39"/>
    <w:rsid w:val="00077186"/>
    <w:rsid w:val="0007775D"/>
    <w:rsid w:val="00080E58"/>
    <w:rsid w:val="00083D99"/>
    <w:rsid w:val="00084EA6"/>
    <w:rsid w:val="00085699"/>
    <w:rsid w:val="00087891"/>
    <w:rsid w:val="00091F52"/>
    <w:rsid w:val="00092970"/>
    <w:rsid w:val="00092BC7"/>
    <w:rsid w:val="00092C4E"/>
    <w:rsid w:val="00093720"/>
    <w:rsid w:val="000938E6"/>
    <w:rsid w:val="00093B3C"/>
    <w:rsid w:val="00094795"/>
    <w:rsid w:val="0009488C"/>
    <w:rsid w:val="00095C1B"/>
    <w:rsid w:val="00096DEA"/>
    <w:rsid w:val="000A4240"/>
    <w:rsid w:val="000A469A"/>
    <w:rsid w:val="000B1E96"/>
    <w:rsid w:val="000B631B"/>
    <w:rsid w:val="000C0296"/>
    <w:rsid w:val="000C378F"/>
    <w:rsid w:val="000C5135"/>
    <w:rsid w:val="000C6892"/>
    <w:rsid w:val="000C6FFE"/>
    <w:rsid w:val="000D0BB6"/>
    <w:rsid w:val="000D4604"/>
    <w:rsid w:val="000E027E"/>
    <w:rsid w:val="000E26B0"/>
    <w:rsid w:val="000F1599"/>
    <w:rsid w:val="000F1769"/>
    <w:rsid w:val="000F57B8"/>
    <w:rsid w:val="000F6196"/>
    <w:rsid w:val="000F7ECD"/>
    <w:rsid w:val="0010162E"/>
    <w:rsid w:val="00102E64"/>
    <w:rsid w:val="0010312C"/>
    <w:rsid w:val="00106DC7"/>
    <w:rsid w:val="0011237D"/>
    <w:rsid w:val="00112391"/>
    <w:rsid w:val="00113DB1"/>
    <w:rsid w:val="00114F52"/>
    <w:rsid w:val="0012135C"/>
    <w:rsid w:val="001347F8"/>
    <w:rsid w:val="00137BB5"/>
    <w:rsid w:val="00137E05"/>
    <w:rsid w:val="00141171"/>
    <w:rsid w:val="001447F6"/>
    <w:rsid w:val="00147DE3"/>
    <w:rsid w:val="00150794"/>
    <w:rsid w:val="001537BA"/>
    <w:rsid w:val="00155FA7"/>
    <w:rsid w:val="001608C4"/>
    <w:rsid w:val="00171418"/>
    <w:rsid w:val="001905E5"/>
    <w:rsid w:val="00190913"/>
    <w:rsid w:val="00194079"/>
    <w:rsid w:val="001961CF"/>
    <w:rsid w:val="001A22B3"/>
    <w:rsid w:val="001A2FCF"/>
    <w:rsid w:val="001A59BB"/>
    <w:rsid w:val="001A6A51"/>
    <w:rsid w:val="001A79C4"/>
    <w:rsid w:val="001B331A"/>
    <w:rsid w:val="001C0E74"/>
    <w:rsid w:val="001C6CEC"/>
    <w:rsid w:val="001D1C68"/>
    <w:rsid w:val="001D229F"/>
    <w:rsid w:val="001D6162"/>
    <w:rsid w:val="001E7592"/>
    <w:rsid w:val="001F3878"/>
    <w:rsid w:val="001F4552"/>
    <w:rsid w:val="001F6939"/>
    <w:rsid w:val="001F697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45387"/>
    <w:rsid w:val="0025066A"/>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A5F2F"/>
    <w:rsid w:val="002B1701"/>
    <w:rsid w:val="002B23C3"/>
    <w:rsid w:val="002B443A"/>
    <w:rsid w:val="002B5B35"/>
    <w:rsid w:val="002B67D2"/>
    <w:rsid w:val="002C256A"/>
    <w:rsid w:val="002C28AB"/>
    <w:rsid w:val="002C496D"/>
    <w:rsid w:val="002C543E"/>
    <w:rsid w:val="002D05EB"/>
    <w:rsid w:val="002D2F29"/>
    <w:rsid w:val="002D2FD3"/>
    <w:rsid w:val="002D4806"/>
    <w:rsid w:val="002E6B38"/>
    <w:rsid w:val="002E7017"/>
    <w:rsid w:val="002E7F54"/>
    <w:rsid w:val="002F1ED0"/>
    <w:rsid w:val="002F3C76"/>
    <w:rsid w:val="002F4F6E"/>
    <w:rsid w:val="003002D6"/>
    <w:rsid w:val="003006E5"/>
    <w:rsid w:val="003015C3"/>
    <w:rsid w:val="003038F4"/>
    <w:rsid w:val="0030698D"/>
    <w:rsid w:val="0030778C"/>
    <w:rsid w:val="0031350A"/>
    <w:rsid w:val="00316815"/>
    <w:rsid w:val="003168CA"/>
    <w:rsid w:val="00321255"/>
    <w:rsid w:val="0032230D"/>
    <w:rsid w:val="00322A0B"/>
    <w:rsid w:val="00323805"/>
    <w:rsid w:val="00331134"/>
    <w:rsid w:val="00335FC5"/>
    <w:rsid w:val="00340E9A"/>
    <w:rsid w:val="003516C0"/>
    <w:rsid w:val="00352E59"/>
    <w:rsid w:val="00354DBE"/>
    <w:rsid w:val="00355210"/>
    <w:rsid w:val="00365DF9"/>
    <w:rsid w:val="00366911"/>
    <w:rsid w:val="00371830"/>
    <w:rsid w:val="00372DB4"/>
    <w:rsid w:val="0037490C"/>
    <w:rsid w:val="00375AF5"/>
    <w:rsid w:val="003761BD"/>
    <w:rsid w:val="003769F6"/>
    <w:rsid w:val="00377E04"/>
    <w:rsid w:val="00385414"/>
    <w:rsid w:val="00386406"/>
    <w:rsid w:val="00390074"/>
    <w:rsid w:val="00390EAE"/>
    <w:rsid w:val="0039762B"/>
    <w:rsid w:val="003A0C37"/>
    <w:rsid w:val="003A1B6B"/>
    <w:rsid w:val="003A2F82"/>
    <w:rsid w:val="003A46C0"/>
    <w:rsid w:val="003A600E"/>
    <w:rsid w:val="003A6513"/>
    <w:rsid w:val="003B16C7"/>
    <w:rsid w:val="003C06B4"/>
    <w:rsid w:val="003C19F1"/>
    <w:rsid w:val="003C4186"/>
    <w:rsid w:val="003C458C"/>
    <w:rsid w:val="003C6185"/>
    <w:rsid w:val="003D0D2D"/>
    <w:rsid w:val="003D4710"/>
    <w:rsid w:val="003D6F5C"/>
    <w:rsid w:val="003E16D7"/>
    <w:rsid w:val="003E197E"/>
    <w:rsid w:val="003E656D"/>
    <w:rsid w:val="003F360F"/>
    <w:rsid w:val="003F47EA"/>
    <w:rsid w:val="004046F0"/>
    <w:rsid w:val="0040668F"/>
    <w:rsid w:val="00412677"/>
    <w:rsid w:val="00417925"/>
    <w:rsid w:val="004348AE"/>
    <w:rsid w:val="00434B3C"/>
    <w:rsid w:val="004376C0"/>
    <w:rsid w:val="0044115F"/>
    <w:rsid w:val="0044223A"/>
    <w:rsid w:val="00446792"/>
    <w:rsid w:val="00446F80"/>
    <w:rsid w:val="00450C83"/>
    <w:rsid w:val="00451851"/>
    <w:rsid w:val="00453343"/>
    <w:rsid w:val="004608B9"/>
    <w:rsid w:val="00460ADB"/>
    <w:rsid w:val="0046521A"/>
    <w:rsid w:val="00465947"/>
    <w:rsid w:val="00467168"/>
    <w:rsid w:val="0046765A"/>
    <w:rsid w:val="00470BB1"/>
    <w:rsid w:val="004718F7"/>
    <w:rsid w:val="00473153"/>
    <w:rsid w:val="004743AF"/>
    <w:rsid w:val="00482C17"/>
    <w:rsid w:val="004911B4"/>
    <w:rsid w:val="0049196A"/>
    <w:rsid w:val="004923DA"/>
    <w:rsid w:val="00493434"/>
    <w:rsid w:val="0049609C"/>
    <w:rsid w:val="004962F9"/>
    <w:rsid w:val="004968E2"/>
    <w:rsid w:val="004A2A49"/>
    <w:rsid w:val="004B600B"/>
    <w:rsid w:val="004B6822"/>
    <w:rsid w:val="004B69F6"/>
    <w:rsid w:val="004C2D3A"/>
    <w:rsid w:val="004C34CE"/>
    <w:rsid w:val="004C3BED"/>
    <w:rsid w:val="004D03C4"/>
    <w:rsid w:val="004D0BF1"/>
    <w:rsid w:val="004D24D2"/>
    <w:rsid w:val="004D35A4"/>
    <w:rsid w:val="004D445F"/>
    <w:rsid w:val="004E087B"/>
    <w:rsid w:val="004E44A4"/>
    <w:rsid w:val="004E5144"/>
    <w:rsid w:val="004E58A7"/>
    <w:rsid w:val="004E7B8B"/>
    <w:rsid w:val="004E7BDD"/>
    <w:rsid w:val="004F1E21"/>
    <w:rsid w:val="004F740D"/>
    <w:rsid w:val="004F7B8F"/>
    <w:rsid w:val="00500748"/>
    <w:rsid w:val="005011D6"/>
    <w:rsid w:val="0050167A"/>
    <w:rsid w:val="005042F1"/>
    <w:rsid w:val="00504E40"/>
    <w:rsid w:val="00513C7D"/>
    <w:rsid w:val="005169D1"/>
    <w:rsid w:val="00521123"/>
    <w:rsid w:val="00521221"/>
    <w:rsid w:val="00531658"/>
    <w:rsid w:val="00534B4B"/>
    <w:rsid w:val="005368AE"/>
    <w:rsid w:val="00536B63"/>
    <w:rsid w:val="00536FA9"/>
    <w:rsid w:val="005414F4"/>
    <w:rsid w:val="00546187"/>
    <w:rsid w:val="005463F1"/>
    <w:rsid w:val="00547046"/>
    <w:rsid w:val="005547D8"/>
    <w:rsid w:val="00557D77"/>
    <w:rsid w:val="00562EAA"/>
    <w:rsid w:val="00563B58"/>
    <w:rsid w:val="005640C4"/>
    <w:rsid w:val="00564C53"/>
    <w:rsid w:val="0056684C"/>
    <w:rsid w:val="00566AD8"/>
    <w:rsid w:val="00571847"/>
    <w:rsid w:val="00574A0C"/>
    <w:rsid w:val="00576E4C"/>
    <w:rsid w:val="0057780F"/>
    <w:rsid w:val="00581E0A"/>
    <w:rsid w:val="00586D89"/>
    <w:rsid w:val="005916B8"/>
    <w:rsid w:val="005959AD"/>
    <w:rsid w:val="005A1B4C"/>
    <w:rsid w:val="005A1BA3"/>
    <w:rsid w:val="005A545C"/>
    <w:rsid w:val="005B1168"/>
    <w:rsid w:val="005B4607"/>
    <w:rsid w:val="005C1567"/>
    <w:rsid w:val="005C1E12"/>
    <w:rsid w:val="005C6CE5"/>
    <w:rsid w:val="005D3F07"/>
    <w:rsid w:val="005D583E"/>
    <w:rsid w:val="005E13EA"/>
    <w:rsid w:val="005E53BD"/>
    <w:rsid w:val="005F569D"/>
    <w:rsid w:val="00601C05"/>
    <w:rsid w:val="00606E27"/>
    <w:rsid w:val="006108C9"/>
    <w:rsid w:val="006110DE"/>
    <w:rsid w:val="00611E1F"/>
    <w:rsid w:val="00615C7E"/>
    <w:rsid w:val="0062158D"/>
    <w:rsid w:val="00630F39"/>
    <w:rsid w:val="006326D1"/>
    <w:rsid w:val="00632E0A"/>
    <w:rsid w:val="00633165"/>
    <w:rsid w:val="00636B6C"/>
    <w:rsid w:val="00641D2B"/>
    <w:rsid w:val="006447DE"/>
    <w:rsid w:val="0065276E"/>
    <w:rsid w:val="00654329"/>
    <w:rsid w:val="00654CEC"/>
    <w:rsid w:val="00655507"/>
    <w:rsid w:val="006641C6"/>
    <w:rsid w:val="006712A7"/>
    <w:rsid w:val="006733CC"/>
    <w:rsid w:val="00674FC2"/>
    <w:rsid w:val="00677E42"/>
    <w:rsid w:val="00682334"/>
    <w:rsid w:val="00684453"/>
    <w:rsid w:val="00684B16"/>
    <w:rsid w:val="006876AD"/>
    <w:rsid w:val="00696F65"/>
    <w:rsid w:val="006A7A6D"/>
    <w:rsid w:val="006B5E67"/>
    <w:rsid w:val="006C2EB5"/>
    <w:rsid w:val="006D18A3"/>
    <w:rsid w:val="006D5970"/>
    <w:rsid w:val="006E481E"/>
    <w:rsid w:val="006E795F"/>
    <w:rsid w:val="006F2935"/>
    <w:rsid w:val="006F408E"/>
    <w:rsid w:val="00700249"/>
    <w:rsid w:val="0070604C"/>
    <w:rsid w:val="007069CD"/>
    <w:rsid w:val="00707B66"/>
    <w:rsid w:val="007110E6"/>
    <w:rsid w:val="00711A70"/>
    <w:rsid w:val="00712E6F"/>
    <w:rsid w:val="00712E90"/>
    <w:rsid w:val="00713B7E"/>
    <w:rsid w:val="007204AE"/>
    <w:rsid w:val="00723129"/>
    <w:rsid w:val="0072678F"/>
    <w:rsid w:val="00727C4C"/>
    <w:rsid w:val="00734809"/>
    <w:rsid w:val="007406E1"/>
    <w:rsid w:val="00743E40"/>
    <w:rsid w:val="00744156"/>
    <w:rsid w:val="00751263"/>
    <w:rsid w:val="00752796"/>
    <w:rsid w:val="00753A67"/>
    <w:rsid w:val="00754E4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455"/>
    <w:rsid w:val="007D0A07"/>
    <w:rsid w:val="007D0C96"/>
    <w:rsid w:val="007D133D"/>
    <w:rsid w:val="007D3EB4"/>
    <w:rsid w:val="007D3F16"/>
    <w:rsid w:val="007D78CC"/>
    <w:rsid w:val="007D7D78"/>
    <w:rsid w:val="007E32FA"/>
    <w:rsid w:val="007E59B6"/>
    <w:rsid w:val="007E6C63"/>
    <w:rsid w:val="007E759D"/>
    <w:rsid w:val="007F1892"/>
    <w:rsid w:val="007F3F7E"/>
    <w:rsid w:val="007F5497"/>
    <w:rsid w:val="007F63AC"/>
    <w:rsid w:val="00805F5B"/>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51D2"/>
    <w:rsid w:val="00866B50"/>
    <w:rsid w:val="008708F1"/>
    <w:rsid w:val="008719AB"/>
    <w:rsid w:val="00872967"/>
    <w:rsid w:val="00874180"/>
    <w:rsid w:val="00877EE5"/>
    <w:rsid w:val="00880539"/>
    <w:rsid w:val="008814AD"/>
    <w:rsid w:val="008859E8"/>
    <w:rsid w:val="0088737B"/>
    <w:rsid w:val="00887C01"/>
    <w:rsid w:val="00892716"/>
    <w:rsid w:val="00893067"/>
    <w:rsid w:val="008933DE"/>
    <w:rsid w:val="00895FCE"/>
    <w:rsid w:val="00896BA6"/>
    <w:rsid w:val="00897F3E"/>
    <w:rsid w:val="008A1BA8"/>
    <w:rsid w:val="008A21B4"/>
    <w:rsid w:val="008A4576"/>
    <w:rsid w:val="008A65FD"/>
    <w:rsid w:val="008B07DE"/>
    <w:rsid w:val="008B28E7"/>
    <w:rsid w:val="008B42E7"/>
    <w:rsid w:val="008C14C7"/>
    <w:rsid w:val="008C2FFB"/>
    <w:rsid w:val="008C5920"/>
    <w:rsid w:val="008C6EEA"/>
    <w:rsid w:val="008D5813"/>
    <w:rsid w:val="008D634E"/>
    <w:rsid w:val="008D778A"/>
    <w:rsid w:val="008E01E5"/>
    <w:rsid w:val="008F22BD"/>
    <w:rsid w:val="009032E7"/>
    <w:rsid w:val="009079BD"/>
    <w:rsid w:val="00912BD9"/>
    <w:rsid w:val="00920E5B"/>
    <w:rsid w:val="00926436"/>
    <w:rsid w:val="0093018C"/>
    <w:rsid w:val="00932CCA"/>
    <w:rsid w:val="009457EA"/>
    <w:rsid w:val="009544C0"/>
    <w:rsid w:val="00954FA4"/>
    <w:rsid w:val="00956AE9"/>
    <w:rsid w:val="00964CC6"/>
    <w:rsid w:val="00965A1A"/>
    <w:rsid w:val="00976E2A"/>
    <w:rsid w:val="00991FDA"/>
    <w:rsid w:val="009927A1"/>
    <w:rsid w:val="0099774D"/>
    <w:rsid w:val="009A5F3B"/>
    <w:rsid w:val="009B0B61"/>
    <w:rsid w:val="009B28C0"/>
    <w:rsid w:val="009B7136"/>
    <w:rsid w:val="009B7806"/>
    <w:rsid w:val="009C3AC2"/>
    <w:rsid w:val="009C6D33"/>
    <w:rsid w:val="009D37FE"/>
    <w:rsid w:val="009D4365"/>
    <w:rsid w:val="009D4E3B"/>
    <w:rsid w:val="009D7BC9"/>
    <w:rsid w:val="009E1982"/>
    <w:rsid w:val="009E4D2C"/>
    <w:rsid w:val="009E4E91"/>
    <w:rsid w:val="009F0978"/>
    <w:rsid w:val="009F1A66"/>
    <w:rsid w:val="009F3AEC"/>
    <w:rsid w:val="00A00081"/>
    <w:rsid w:val="00A015F7"/>
    <w:rsid w:val="00A10D56"/>
    <w:rsid w:val="00A12AAE"/>
    <w:rsid w:val="00A16DD1"/>
    <w:rsid w:val="00A22441"/>
    <w:rsid w:val="00A23F3B"/>
    <w:rsid w:val="00A24406"/>
    <w:rsid w:val="00A250ED"/>
    <w:rsid w:val="00A25F64"/>
    <w:rsid w:val="00A27CC2"/>
    <w:rsid w:val="00A3273B"/>
    <w:rsid w:val="00A40ED6"/>
    <w:rsid w:val="00A470EE"/>
    <w:rsid w:val="00A4722D"/>
    <w:rsid w:val="00A47621"/>
    <w:rsid w:val="00A479CD"/>
    <w:rsid w:val="00A50CFC"/>
    <w:rsid w:val="00A54D67"/>
    <w:rsid w:val="00A55A3F"/>
    <w:rsid w:val="00A56BC4"/>
    <w:rsid w:val="00A57A09"/>
    <w:rsid w:val="00A652F6"/>
    <w:rsid w:val="00A732EA"/>
    <w:rsid w:val="00A7489E"/>
    <w:rsid w:val="00A8015F"/>
    <w:rsid w:val="00A808A8"/>
    <w:rsid w:val="00A80BD2"/>
    <w:rsid w:val="00A85039"/>
    <w:rsid w:val="00A851F7"/>
    <w:rsid w:val="00A906AA"/>
    <w:rsid w:val="00A9238E"/>
    <w:rsid w:val="00A94C5E"/>
    <w:rsid w:val="00AA241A"/>
    <w:rsid w:val="00AA252C"/>
    <w:rsid w:val="00AA666E"/>
    <w:rsid w:val="00AB5518"/>
    <w:rsid w:val="00AC01D4"/>
    <w:rsid w:val="00AC0B7A"/>
    <w:rsid w:val="00AC4A04"/>
    <w:rsid w:val="00AD1AB9"/>
    <w:rsid w:val="00AD336F"/>
    <w:rsid w:val="00AD3550"/>
    <w:rsid w:val="00AE2564"/>
    <w:rsid w:val="00AE2ADA"/>
    <w:rsid w:val="00AE301F"/>
    <w:rsid w:val="00AE3302"/>
    <w:rsid w:val="00AE7077"/>
    <w:rsid w:val="00AF61C2"/>
    <w:rsid w:val="00AF6CC6"/>
    <w:rsid w:val="00B011CD"/>
    <w:rsid w:val="00B0296A"/>
    <w:rsid w:val="00B12295"/>
    <w:rsid w:val="00B137BE"/>
    <w:rsid w:val="00B16F48"/>
    <w:rsid w:val="00B17FA0"/>
    <w:rsid w:val="00B24344"/>
    <w:rsid w:val="00B26769"/>
    <w:rsid w:val="00B31C91"/>
    <w:rsid w:val="00B3747F"/>
    <w:rsid w:val="00B43194"/>
    <w:rsid w:val="00B46E9F"/>
    <w:rsid w:val="00B47734"/>
    <w:rsid w:val="00B50FBA"/>
    <w:rsid w:val="00B558EB"/>
    <w:rsid w:val="00B57139"/>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C7AD0"/>
    <w:rsid w:val="00BD02A3"/>
    <w:rsid w:val="00BD1D91"/>
    <w:rsid w:val="00BD1F45"/>
    <w:rsid w:val="00BD30B1"/>
    <w:rsid w:val="00BE0F7B"/>
    <w:rsid w:val="00BE10C2"/>
    <w:rsid w:val="00BE47B9"/>
    <w:rsid w:val="00BF75A9"/>
    <w:rsid w:val="00C01D14"/>
    <w:rsid w:val="00C025B4"/>
    <w:rsid w:val="00C115DA"/>
    <w:rsid w:val="00C11F61"/>
    <w:rsid w:val="00C161FD"/>
    <w:rsid w:val="00C23F17"/>
    <w:rsid w:val="00C26D0D"/>
    <w:rsid w:val="00C27C95"/>
    <w:rsid w:val="00C300D2"/>
    <w:rsid w:val="00C30933"/>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3440"/>
    <w:rsid w:val="00CD5643"/>
    <w:rsid w:val="00CD5D3F"/>
    <w:rsid w:val="00CD70D5"/>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00FB"/>
    <w:rsid w:val="00D81D06"/>
    <w:rsid w:val="00D8652C"/>
    <w:rsid w:val="00D876E6"/>
    <w:rsid w:val="00D93CA6"/>
    <w:rsid w:val="00D94C3D"/>
    <w:rsid w:val="00D951B9"/>
    <w:rsid w:val="00D95664"/>
    <w:rsid w:val="00DA1025"/>
    <w:rsid w:val="00DA22EC"/>
    <w:rsid w:val="00DA5860"/>
    <w:rsid w:val="00DA5ADB"/>
    <w:rsid w:val="00DB2767"/>
    <w:rsid w:val="00DB6DE0"/>
    <w:rsid w:val="00DC28D6"/>
    <w:rsid w:val="00DC418E"/>
    <w:rsid w:val="00DC4729"/>
    <w:rsid w:val="00DD225B"/>
    <w:rsid w:val="00DD233A"/>
    <w:rsid w:val="00DE0BD3"/>
    <w:rsid w:val="00DE556F"/>
    <w:rsid w:val="00E03B6D"/>
    <w:rsid w:val="00E17160"/>
    <w:rsid w:val="00E33001"/>
    <w:rsid w:val="00E35BEC"/>
    <w:rsid w:val="00E42DC4"/>
    <w:rsid w:val="00E4488F"/>
    <w:rsid w:val="00E50821"/>
    <w:rsid w:val="00E50EF8"/>
    <w:rsid w:val="00E51F91"/>
    <w:rsid w:val="00E66D20"/>
    <w:rsid w:val="00E7086E"/>
    <w:rsid w:val="00E7374A"/>
    <w:rsid w:val="00E73C41"/>
    <w:rsid w:val="00E7598F"/>
    <w:rsid w:val="00E76F60"/>
    <w:rsid w:val="00E80537"/>
    <w:rsid w:val="00E83D90"/>
    <w:rsid w:val="00E83F28"/>
    <w:rsid w:val="00E83F91"/>
    <w:rsid w:val="00E87A0A"/>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E62"/>
    <w:rsid w:val="00F01F92"/>
    <w:rsid w:val="00F06D54"/>
    <w:rsid w:val="00F10A08"/>
    <w:rsid w:val="00F13770"/>
    <w:rsid w:val="00F139CF"/>
    <w:rsid w:val="00F22AC5"/>
    <w:rsid w:val="00F254D1"/>
    <w:rsid w:val="00F315CE"/>
    <w:rsid w:val="00F32B82"/>
    <w:rsid w:val="00F4043E"/>
    <w:rsid w:val="00F40CB5"/>
    <w:rsid w:val="00F41BBC"/>
    <w:rsid w:val="00F43B9D"/>
    <w:rsid w:val="00F444F0"/>
    <w:rsid w:val="00F50847"/>
    <w:rsid w:val="00F53F27"/>
    <w:rsid w:val="00F546D1"/>
    <w:rsid w:val="00F54BC0"/>
    <w:rsid w:val="00F6513F"/>
    <w:rsid w:val="00F66272"/>
    <w:rsid w:val="00F66399"/>
    <w:rsid w:val="00F709C0"/>
    <w:rsid w:val="00F927A1"/>
    <w:rsid w:val="00F92E4D"/>
    <w:rsid w:val="00FA3764"/>
    <w:rsid w:val="00FA4705"/>
    <w:rsid w:val="00FA56ED"/>
    <w:rsid w:val="00FB5FA6"/>
    <w:rsid w:val="00FB70F8"/>
    <w:rsid w:val="00FC1310"/>
    <w:rsid w:val="00FC2FF3"/>
    <w:rsid w:val="00FC3263"/>
    <w:rsid w:val="00FC51F9"/>
    <w:rsid w:val="00FC5B40"/>
    <w:rsid w:val="00FC5FF8"/>
    <w:rsid w:val="00FC702B"/>
    <w:rsid w:val="00FD3D7C"/>
    <w:rsid w:val="00FD4F8F"/>
    <w:rsid w:val="00FD755F"/>
    <w:rsid w:val="00FE0C16"/>
    <w:rsid w:val="00FE14AD"/>
    <w:rsid w:val="00FE14B1"/>
    <w:rsid w:val="00FE1F6A"/>
    <w:rsid w:val="00FF0067"/>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CD56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622698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footer" Target="footer4.xml"/><Relationship Id="rId21" Type="http://schemas.openxmlformats.org/officeDocument/2006/relationships/image" Target="media/image3.png"/><Relationship Id="rId42" Type="http://schemas.openxmlformats.org/officeDocument/2006/relationships/hyperlink" Target="https://londonimageinstitute.com/how-much-of-communication-is-nonverbal/" TargetMode="External"/><Relationship Id="rId47" Type="http://schemas.openxmlformats.org/officeDocument/2006/relationships/hyperlink" Target="https://www.nottinghamshire.police.uk/advice/what-is-restorative-justice" TargetMode="External"/><Relationship Id="rId63" Type="http://schemas.openxmlformats.org/officeDocument/2006/relationships/header" Target="header10.xml"/><Relationship Id="rId68" Type="http://schemas.openxmlformats.org/officeDocument/2006/relationships/footer" Target="foot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footer" Target="footer6.xml"/><Relationship Id="rId11" Type="http://schemas.openxmlformats.org/officeDocument/2006/relationships/image" Target="media/image1.png"/><Relationship Id="rId24" Type="http://schemas.openxmlformats.org/officeDocument/2006/relationships/header" Target="header4.xml"/><Relationship Id="rId32" Type="http://schemas.openxmlformats.org/officeDocument/2006/relationships/hyperlink" Target="https://health.clevelandclinic.org/happens-body-dont-get-enough-sleep/" TargetMode="External"/><Relationship Id="rId37" Type="http://schemas.openxmlformats.org/officeDocument/2006/relationships/hyperlink" Target="https://www.healthline.com/health/benefits-of-stress-you-didnt-know-about" TargetMode="External"/><Relationship Id="rId40" Type="http://schemas.openxmlformats.org/officeDocument/2006/relationships/hyperlink" Target="https://www.legislation.gov.uk/ukpga/1984/60/section/1" TargetMode="External"/><Relationship Id="rId45" Type="http://schemas.openxmlformats.org/officeDocument/2006/relationships/hyperlink" Target="https://www.nhs.uk/every-mind-matters/mental-health-issues/stress/" TargetMode="External"/><Relationship Id="rId53" Type="http://schemas.openxmlformats.org/officeDocument/2006/relationships/hyperlink" Target="https://whatworks.college.police.uk/About/News/Pages/Analyst_day.aspx" TargetMode="External"/><Relationship Id="rId58" Type="http://schemas.openxmlformats.org/officeDocument/2006/relationships/footer" Target="footer7.xml"/><Relationship Id="rId66" Type="http://schemas.openxmlformats.org/officeDocument/2006/relationships/footer" Target="footer11.xml"/><Relationship Id="rId5" Type="http://schemas.openxmlformats.org/officeDocument/2006/relationships/numbering" Target="numbering.xml"/><Relationship Id="rId61" Type="http://schemas.openxmlformats.org/officeDocument/2006/relationships/footer" Target="footer9.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footer" Target="footer5.xml"/><Relationship Id="rId30" Type="http://schemas.openxmlformats.org/officeDocument/2006/relationships/hyperlink" Target="https://www.apa.org/topics/resilience" TargetMode="External"/><Relationship Id="rId35" Type="http://schemas.openxmlformats.org/officeDocument/2006/relationships/hyperlink" Target="https://whatworks.college.police.uk/toolkit/Pages/Intervention.aspx?InterventionID=47" TargetMode="External"/><Relationship Id="rId43" Type="http://schemas.openxmlformats.org/officeDocument/2006/relationships/hyperlink" Target="https://www.report-it.org.uk/ipcc_publishes_fiona_pilkington_investigation_r" TargetMode="External"/><Relationship Id="rId48" Type="http://schemas.openxmlformats.org/officeDocument/2006/relationships/hyperlink" Target="https://www.psni.police.uk/inside-psni/Statistics/anti-social-behaviour-statistics/" TargetMode="External"/><Relationship Id="rId56" Type="http://schemas.openxmlformats.org/officeDocument/2006/relationships/header" Target="header7.xml"/><Relationship Id="rId64" Type="http://schemas.openxmlformats.org/officeDocument/2006/relationships/header" Target="header11.xm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scambs.gov.uk/community-development/community-action/community-safety-toolkit/crime-prevention-in-your-community/problem-solving/"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5.xml"/><Relationship Id="rId33" Type="http://schemas.openxmlformats.org/officeDocument/2006/relationships/hyperlink" Target="https://www.app.college.police.uk/app-content/intelligence-management/analysis/" TargetMode="External"/><Relationship Id="rId38" Type="http://schemas.openxmlformats.org/officeDocument/2006/relationships/hyperlink" Target="https://blog.innerdrive.co.uk/why-its-good-to-ask-for-help" TargetMode="External"/><Relationship Id="rId46" Type="http://schemas.openxmlformats.org/officeDocument/2006/relationships/hyperlink" Target="https://www.bupa.co.uk/newsroom/ourviews/nine-benefits-good-night-sleep" TargetMode="External"/><Relationship Id="rId59" Type="http://schemas.openxmlformats.org/officeDocument/2006/relationships/footer" Target="footer8.xml"/><Relationship Id="rId67" Type="http://schemas.openxmlformats.org/officeDocument/2006/relationships/header" Target="header12.xml"/><Relationship Id="rId20" Type="http://schemas.openxmlformats.org/officeDocument/2006/relationships/image" Target="media/image2.png"/><Relationship Id="rId41" Type="http://schemas.openxmlformats.org/officeDocument/2006/relationships/hyperlink" Target="https://www.legislation.gov.uk/ukpga/1971/48/section/1" TargetMode="External"/><Relationship Id="rId54" Type="http://schemas.openxmlformats.org/officeDocument/2006/relationships/hyperlink" Target="https://link.springer.com/referenceworkentry/10.1007/978-1-4614-5690-2_415" TargetMode="External"/><Relationship Id="rId62" Type="http://schemas.openxmlformats.org/officeDocument/2006/relationships/image" Target="media/image6.pn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image" Target="media/image5.png"/><Relationship Id="rId28" Type="http://schemas.openxmlformats.org/officeDocument/2006/relationships/header" Target="header6.xml"/><Relationship Id="rId36" Type="http://schemas.openxmlformats.org/officeDocument/2006/relationships/hyperlink" Target="https://profdev.college.police.uk/competency-values/cvf-guidance/" TargetMode="External"/><Relationship Id="rId49" Type="http://schemas.openxmlformats.org/officeDocument/2006/relationships/hyperlink" Target="https://www.policefoundation.org/wp-content/uploads/2015/06/Sherman-1998-Evidence-Based-Policing.pdf" TargetMode="External"/><Relationship Id="rId57" Type="http://schemas.openxmlformats.org/officeDocument/2006/relationships/header" Target="header8.xml"/><Relationship Id="rId10" Type="http://schemas.openxmlformats.org/officeDocument/2006/relationships/endnotes" Target="endnotes.xml"/><Relationship Id="rId31" Type="http://schemas.openxmlformats.org/officeDocument/2006/relationships/hyperlink" Target="https://popcenter.asu.edu/content/problem-analysis-triangle-0" TargetMode="External"/><Relationship Id="rId44" Type="http://schemas.openxmlformats.org/officeDocument/2006/relationships/hyperlink" Target="https://www.nhs.uk/live-well/sleep-and-tiredness/how-to-get-to-sleep/#:~:text=Most%20adults%20need%20between%206" TargetMode="External"/><Relationship Id="rId52" Type="http://schemas.openxmlformats.org/officeDocument/2006/relationships/hyperlink" Target="https://www.forbes.com/sites/alicegwalton/2017/05/23/6-ways-exercise-benefits-the-body-and-brain/?sh=34020fd02503" TargetMode="External"/><Relationship Id="rId60" Type="http://schemas.openxmlformats.org/officeDocument/2006/relationships/header" Target="header9.xml"/><Relationship Id="rId65"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hrtechnologist.com/articles/employee-engagement/effective-communication-in-the-workplace-how-and-why/" TargetMode="External"/><Relationship Id="rId34" Type="http://schemas.openxmlformats.org/officeDocument/2006/relationships/hyperlink" Target="https://www.app.college.police.uk/app-content/prosecution-and-case-management/victim-and-witness-care/" TargetMode="External"/><Relationship Id="rId50" Type="http://schemas.openxmlformats.org/officeDocument/2006/relationships/hyperlink" Target="https://www.smartsurvey.co.uk/articles/closed-questions" TargetMode="External"/><Relationship Id="rId55" Type="http://schemas.openxmlformats.org/officeDocument/2006/relationships/hyperlink" Target="https://www.met.police.uk/advice/advice-and-information/asb/asb/antisocial-behaviour/what-is-antisocial-behaviour/#:~:text=Antisocial%20behaviour%20is%20defined%20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E0B1FCD-F002-484C-96B4-204CE9C05BA1}">
  <ds:schemaRefs>
    <ds:schemaRef ds:uri="http://schemas.openxmlformats.org/officeDocument/2006/bibliography"/>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152624-FFEF-480B-8C5C-649F836FE3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2106</TotalTime>
  <Pages>33</Pages>
  <Words>7524</Words>
  <Characters>44632</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Dugmore,Ryan swp6854</cp:lastModifiedBy>
  <cp:revision>41</cp:revision>
  <cp:lastPrinted>2021-10-18T20:39:00Z</cp:lastPrinted>
  <dcterms:created xsi:type="dcterms:W3CDTF">2021-10-13T17:05:00Z</dcterms:created>
  <dcterms:modified xsi:type="dcterms:W3CDTF">2021-10-18T21:19:00Z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2021-10-13T17:05:17Z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bf2ebd13-d664-4e48-99b4-a35b539f50f3</vt:lpwstr>
  </property>
  <property fmtid="{D5CDD505-2E9C-101B-9397-08002B2CF9AE}" pid="9" name="MSIP_Label_66cf8fe5-b7b7-4df7-b38d-1c61ac2f6639_ContentBits">
    <vt:lpwstr>0</vt:lpwstr>
  </property>
  <property fmtid="{D5CDD505-2E9C-101B-9397-08002B2CF9AE}" pid="10" name="TitusGUID">
    <vt:lpwstr>2ab30c4e-eeb6-4468-ba5e-ba5c8a84da3d</vt:lpwstr>
  </property>
  <property fmtid="{D5CDD505-2E9C-101B-9397-08002B2CF9AE}" pid="11" name="Classification">
    <vt:lpwstr>OFFICIAL</vt:lpwstr>
  </property>
  <property fmtid="{D5CDD505-2E9C-101B-9397-08002B2CF9AE}" pid="12" name="Visibility">
    <vt:lpwstr>NOT VISIBLE</vt:lpwstr>
  </property>
</Properties>
</file>