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690D7" w14:textId="77777777" w:rsidR="002D5B3F" w:rsidRPr="00A406E5" w:rsidRDefault="001A24F3" w:rsidP="00160D12">
      <w:pPr>
        <w:pStyle w:val="Header"/>
        <w:tabs>
          <w:tab w:val="clear" w:pos="4153"/>
          <w:tab w:val="clear" w:pos="8306"/>
        </w:tabs>
        <w:jc w:val="right"/>
        <w:rPr>
          <w:rFonts w:ascii="Arial" w:hAnsi="Arial" w:cs="Arial"/>
        </w:rPr>
      </w:pPr>
      <w:bookmarkStart w:id="0" w:name="_Hlk93236980"/>
      <w:bookmarkEnd w:id="0"/>
      <w:r w:rsidRPr="00A406E5">
        <w:rPr>
          <w:rFonts w:ascii="Arial" w:hAnsi="Arial" w:cs="Arial"/>
          <w:noProof/>
        </w:rPr>
        <w:drawing>
          <wp:anchor distT="0" distB="0" distL="114300" distR="114300" simplePos="0" relativeHeight="251639296" behindDoc="0" locked="0" layoutInCell="1" allowOverlap="1" wp14:anchorId="55BEE83C" wp14:editId="17E0255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9AC9BD" w14:textId="77777777" w:rsidTr="00A406E5">
        <w:tc>
          <w:tcPr>
            <w:tcW w:w="9922" w:type="dxa"/>
            <w:shd w:val="clear" w:color="auto" w:fill="C0C0C0"/>
          </w:tcPr>
          <w:p w14:paraId="543F5488" w14:textId="77777777"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3A13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4B34B3A" w14:textId="77777777" w:rsidTr="00160D12">
        <w:tc>
          <w:tcPr>
            <w:tcW w:w="2093" w:type="dxa"/>
            <w:shd w:val="pct15" w:color="auto" w:fill="auto"/>
          </w:tcPr>
          <w:p w14:paraId="4409210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D450C4B" w14:textId="77777777" w:rsidR="003B3F9D" w:rsidRPr="00A406E5" w:rsidRDefault="00BF055B"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4CF571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7F16471E" w14:textId="77777777" w:rsidR="003B3F9D" w:rsidRPr="00A406E5" w:rsidRDefault="003B3F9D" w:rsidP="001E57C1">
            <w:pPr>
              <w:spacing w:before="120" w:after="120"/>
              <w:jc w:val="both"/>
              <w:rPr>
                <w:rFonts w:ascii="Arial" w:hAnsi="Arial" w:cs="Arial"/>
                <w:b/>
                <w:sz w:val="22"/>
                <w:szCs w:val="22"/>
              </w:rPr>
            </w:pPr>
          </w:p>
        </w:tc>
      </w:tr>
      <w:tr w:rsidR="000C15B5" w:rsidRPr="00A406E5" w14:paraId="290584EF" w14:textId="77777777" w:rsidTr="00A406E5">
        <w:tc>
          <w:tcPr>
            <w:tcW w:w="2093" w:type="dxa"/>
            <w:shd w:val="pct15" w:color="auto" w:fill="auto"/>
          </w:tcPr>
          <w:p w14:paraId="3D59B754"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DAE164" w14:textId="77777777"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00E0358A">
              <w:rPr>
                <w:rFonts w:ascii="Arial" w:hAnsi="Arial" w:cs="Arial"/>
                <w:b/>
                <w:sz w:val="22"/>
                <w:szCs w:val="22"/>
              </w:rPr>
              <w:t xml:space="preserve">Electrical/Electronic </w:t>
            </w:r>
            <w:r w:rsidRPr="000C15B5">
              <w:rPr>
                <w:rFonts w:ascii="Arial" w:hAnsi="Arial" w:cs="Arial"/>
                <w:b/>
                <w:sz w:val="22"/>
                <w:szCs w:val="22"/>
              </w:rPr>
              <w:t>Engineering</w:t>
            </w:r>
          </w:p>
        </w:tc>
      </w:tr>
      <w:tr w:rsidR="000C15B5" w:rsidRPr="00A406E5" w14:paraId="5C102CEA" w14:textId="77777777" w:rsidTr="00160D12">
        <w:tc>
          <w:tcPr>
            <w:tcW w:w="2093" w:type="dxa"/>
            <w:shd w:val="pct15" w:color="auto" w:fill="auto"/>
          </w:tcPr>
          <w:p w14:paraId="53C982DD"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AE4168" w14:textId="77777777" w:rsidR="000C15B5" w:rsidRPr="00050845" w:rsidRDefault="00050845" w:rsidP="000C15B5">
            <w:pPr>
              <w:spacing w:before="120" w:after="120"/>
              <w:rPr>
                <w:rFonts w:ascii="Arial" w:hAnsi="Arial" w:cs="Arial"/>
                <w:b/>
                <w:sz w:val="22"/>
                <w:szCs w:val="22"/>
              </w:rPr>
            </w:pPr>
            <w:bookmarkStart w:id="1" w:name="_Toc344974821"/>
            <w:r w:rsidRPr="00050845">
              <w:rPr>
                <w:rFonts w:ascii="Arial" w:hAnsi="Arial" w:cs="Arial"/>
                <w:b/>
                <w:sz w:val="22"/>
                <w:szCs w:val="22"/>
              </w:rPr>
              <w:t>Programmable Logic Controllers</w:t>
            </w:r>
            <w:bookmarkEnd w:id="1"/>
          </w:p>
        </w:tc>
      </w:tr>
      <w:tr w:rsidR="000C15B5" w:rsidRPr="00A406E5" w14:paraId="22878F8D" w14:textId="77777777" w:rsidTr="00160D12">
        <w:tc>
          <w:tcPr>
            <w:tcW w:w="2093" w:type="dxa"/>
            <w:shd w:val="pct15" w:color="auto" w:fill="auto"/>
          </w:tcPr>
          <w:p w14:paraId="7397E9D7"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25F2DF55" w14:textId="77777777" w:rsidR="000C15B5" w:rsidRPr="005C34E7" w:rsidRDefault="00B944E2" w:rsidP="004A464E">
            <w:pPr>
              <w:spacing w:before="120" w:after="120"/>
              <w:jc w:val="both"/>
              <w:rPr>
                <w:rFonts w:ascii="Arial" w:hAnsi="Arial" w:cs="Arial"/>
                <w:b/>
                <w:sz w:val="22"/>
                <w:szCs w:val="22"/>
              </w:rPr>
            </w:pPr>
            <w:r>
              <w:rPr>
                <w:rFonts w:ascii="Arial" w:hAnsi="Arial" w:cs="Arial"/>
                <w:b/>
                <w:sz w:val="22"/>
                <w:szCs w:val="22"/>
              </w:rPr>
              <w:t>PCEE400</w:t>
            </w:r>
            <w:r w:rsidR="00050845">
              <w:rPr>
                <w:rFonts w:ascii="Arial" w:hAnsi="Arial" w:cs="Arial"/>
                <w:b/>
                <w:sz w:val="22"/>
                <w:szCs w:val="22"/>
              </w:rPr>
              <w:t>5</w:t>
            </w:r>
          </w:p>
        </w:tc>
        <w:tc>
          <w:tcPr>
            <w:tcW w:w="2552" w:type="dxa"/>
            <w:shd w:val="clear" w:color="auto" w:fill="D9D9D9"/>
          </w:tcPr>
          <w:p w14:paraId="716E8E07"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394B8DB1" w14:textId="77777777" w:rsidR="000C15B5" w:rsidRPr="005C34E7" w:rsidRDefault="00050845" w:rsidP="000C15B5">
            <w:pPr>
              <w:spacing w:before="120" w:after="120"/>
              <w:jc w:val="both"/>
              <w:rPr>
                <w:rFonts w:ascii="Arial" w:hAnsi="Arial" w:cs="Arial"/>
                <w:b/>
                <w:sz w:val="22"/>
                <w:szCs w:val="22"/>
              </w:rPr>
            </w:pPr>
            <w:r>
              <w:rPr>
                <w:rFonts w:ascii="Arial" w:hAnsi="Arial" w:cs="Arial"/>
                <w:b/>
                <w:sz w:val="22"/>
                <w:szCs w:val="22"/>
              </w:rPr>
              <w:t>5</w:t>
            </w:r>
            <w:r w:rsidR="00ED6EF3">
              <w:rPr>
                <w:rFonts w:ascii="Arial" w:hAnsi="Arial" w:cs="Arial"/>
                <w:b/>
                <w:sz w:val="22"/>
                <w:szCs w:val="22"/>
              </w:rPr>
              <w:t>0</w:t>
            </w:r>
            <w:r w:rsidR="004A464E">
              <w:rPr>
                <w:rFonts w:ascii="Arial" w:hAnsi="Arial" w:cs="Arial"/>
                <w:b/>
                <w:sz w:val="22"/>
                <w:szCs w:val="22"/>
              </w:rPr>
              <w:t>%</w:t>
            </w:r>
          </w:p>
        </w:tc>
      </w:tr>
      <w:tr w:rsidR="000C15B5" w:rsidRPr="00A406E5" w14:paraId="70B1B74E" w14:textId="77777777" w:rsidTr="00160D12">
        <w:tc>
          <w:tcPr>
            <w:tcW w:w="2093" w:type="dxa"/>
            <w:shd w:val="pct15" w:color="auto" w:fill="auto"/>
          </w:tcPr>
          <w:p w14:paraId="459ADC4E"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1026C22"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Jason Pointer</w:t>
            </w:r>
          </w:p>
        </w:tc>
        <w:tc>
          <w:tcPr>
            <w:tcW w:w="2552" w:type="dxa"/>
            <w:shd w:val="clear" w:color="auto" w:fill="D9D9D9"/>
          </w:tcPr>
          <w:p w14:paraId="34FB3F5A"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25BA21DC" w14:textId="31B6C145" w:rsidR="000C15B5" w:rsidRPr="005C34E7" w:rsidRDefault="002217C6" w:rsidP="00095A44">
            <w:pPr>
              <w:spacing w:before="120" w:after="120"/>
              <w:jc w:val="both"/>
              <w:rPr>
                <w:rFonts w:ascii="Arial" w:hAnsi="Arial" w:cs="Arial"/>
                <w:b/>
                <w:sz w:val="22"/>
                <w:szCs w:val="22"/>
              </w:rPr>
            </w:pPr>
            <w:r>
              <w:rPr>
                <w:rFonts w:ascii="Arial" w:hAnsi="Arial" w:cs="Arial"/>
                <w:b/>
                <w:sz w:val="22"/>
                <w:szCs w:val="22"/>
              </w:rPr>
              <w:t>Nigel Richards</w:t>
            </w:r>
          </w:p>
        </w:tc>
      </w:tr>
      <w:tr w:rsidR="000C15B5" w:rsidRPr="00A406E5" w14:paraId="3DE47FE9" w14:textId="77777777" w:rsidTr="00160D12">
        <w:tc>
          <w:tcPr>
            <w:tcW w:w="2093" w:type="dxa"/>
            <w:shd w:val="pct15" w:color="auto" w:fill="auto"/>
          </w:tcPr>
          <w:p w14:paraId="6CD228FD"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57B6347" w14:textId="77777777" w:rsidR="000C15B5" w:rsidRPr="000A2FEB" w:rsidRDefault="000A2FEB" w:rsidP="00371340">
            <w:pPr>
              <w:spacing w:before="120" w:after="120"/>
              <w:rPr>
                <w:rFonts w:ascii="Arial" w:hAnsi="Arial" w:cs="Arial"/>
                <w:b/>
                <w:sz w:val="22"/>
                <w:szCs w:val="22"/>
              </w:rPr>
            </w:pPr>
            <w:r w:rsidRPr="000A2FEB">
              <w:rPr>
                <w:rFonts w:ascii="Arial" w:hAnsi="Arial" w:cs="Arial"/>
                <w:b/>
                <w:sz w:val="22"/>
                <w:szCs w:val="22"/>
              </w:rPr>
              <w:t>PLC Program design and simulation</w:t>
            </w:r>
          </w:p>
        </w:tc>
        <w:tc>
          <w:tcPr>
            <w:tcW w:w="2552" w:type="dxa"/>
            <w:shd w:val="pct15" w:color="auto" w:fill="auto"/>
          </w:tcPr>
          <w:p w14:paraId="799C6DE3"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0130882B" w14:textId="77777777" w:rsidR="000C15B5" w:rsidRPr="00ED6EF3" w:rsidRDefault="000C15B5" w:rsidP="000C15B5">
            <w:pPr>
              <w:spacing w:before="120" w:after="120"/>
              <w:jc w:val="both"/>
              <w:rPr>
                <w:rFonts w:ascii="Arial" w:hAnsi="Arial" w:cs="Arial"/>
                <w:b/>
                <w:sz w:val="22"/>
                <w:szCs w:val="22"/>
              </w:rPr>
            </w:pPr>
            <w:r w:rsidRPr="00ED6EF3">
              <w:rPr>
                <w:rFonts w:ascii="Arial" w:hAnsi="Arial" w:cs="Arial"/>
                <w:b/>
                <w:sz w:val="22"/>
                <w:szCs w:val="22"/>
              </w:rPr>
              <w:t>2000</w:t>
            </w:r>
          </w:p>
        </w:tc>
      </w:tr>
      <w:tr w:rsidR="00B84B5B" w:rsidRPr="00A406E5" w14:paraId="774F58EF" w14:textId="77777777" w:rsidTr="00160D12">
        <w:tc>
          <w:tcPr>
            <w:tcW w:w="2093" w:type="dxa"/>
            <w:shd w:val="pct15" w:color="auto" w:fill="auto"/>
          </w:tcPr>
          <w:p w14:paraId="020BE08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CB10936" w14:textId="4E11D0E3" w:rsidR="00B84B5B" w:rsidRPr="00ED6EF3" w:rsidRDefault="00327BD2" w:rsidP="00013728">
            <w:pPr>
              <w:spacing w:before="120" w:after="120"/>
              <w:jc w:val="both"/>
              <w:rPr>
                <w:rFonts w:ascii="Arial" w:hAnsi="Arial" w:cs="Arial"/>
                <w:b/>
                <w:sz w:val="22"/>
                <w:szCs w:val="22"/>
              </w:rPr>
            </w:pPr>
            <w:r>
              <w:rPr>
                <w:rFonts w:ascii="Arial" w:hAnsi="Arial" w:cs="Arial"/>
                <w:b/>
                <w:sz w:val="22"/>
                <w:szCs w:val="22"/>
              </w:rPr>
              <w:t>0</w:t>
            </w:r>
            <w:r w:rsidR="008E5274">
              <w:rPr>
                <w:rFonts w:ascii="Arial" w:hAnsi="Arial" w:cs="Arial"/>
                <w:b/>
                <w:sz w:val="22"/>
                <w:szCs w:val="22"/>
              </w:rPr>
              <w:t>2</w:t>
            </w:r>
            <w:r w:rsidR="00ED6EF3">
              <w:rPr>
                <w:rFonts w:ascii="Arial" w:hAnsi="Arial" w:cs="Arial"/>
                <w:b/>
                <w:sz w:val="22"/>
                <w:szCs w:val="22"/>
              </w:rPr>
              <w:t>/0</w:t>
            </w:r>
            <w:r w:rsidR="000A2FEB">
              <w:rPr>
                <w:rFonts w:ascii="Arial" w:hAnsi="Arial" w:cs="Arial"/>
                <w:b/>
                <w:sz w:val="22"/>
                <w:szCs w:val="22"/>
              </w:rPr>
              <w:t>5</w:t>
            </w:r>
            <w:r w:rsidR="000C15B5" w:rsidRPr="00ED6EF3">
              <w:rPr>
                <w:rFonts w:ascii="Arial" w:hAnsi="Arial" w:cs="Arial"/>
                <w:b/>
                <w:sz w:val="22"/>
                <w:szCs w:val="22"/>
              </w:rPr>
              <w:t>/</w:t>
            </w:r>
            <w:r w:rsidR="00095A44">
              <w:rPr>
                <w:rFonts w:ascii="Arial" w:hAnsi="Arial" w:cs="Arial"/>
                <w:b/>
                <w:sz w:val="22"/>
                <w:szCs w:val="22"/>
              </w:rPr>
              <w:t>2</w:t>
            </w:r>
            <w:r w:rsidR="008E5274">
              <w:rPr>
                <w:rFonts w:ascii="Arial" w:hAnsi="Arial" w:cs="Arial"/>
                <w:b/>
                <w:sz w:val="22"/>
                <w:szCs w:val="22"/>
              </w:rPr>
              <w:t>4</w:t>
            </w:r>
          </w:p>
        </w:tc>
        <w:tc>
          <w:tcPr>
            <w:tcW w:w="2552" w:type="dxa"/>
            <w:shd w:val="pct15" w:color="auto" w:fill="auto"/>
          </w:tcPr>
          <w:p w14:paraId="4EBB2D9E" w14:textId="77777777"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7DD1DE70" w14:textId="40915A71" w:rsidR="00B84B5B" w:rsidRPr="005C34E7" w:rsidRDefault="00327BD2" w:rsidP="005F0579">
            <w:pPr>
              <w:spacing w:before="120" w:after="120"/>
              <w:jc w:val="both"/>
              <w:rPr>
                <w:rFonts w:ascii="Arial" w:hAnsi="Arial" w:cs="Arial"/>
                <w:b/>
                <w:sz w:val="22"/>
                <w:szCs w:val="22"/>
              </w:rPr>
            </w:pPr>
            <w:r>
              <w:rPr>
                <w:rFonts w:ascii="Arial" w:hAnsi="Arial" w:cs="Arial"/>
                <w:b/>
                <w:sz w:val="22"/>
                <w:szCs w:val="22"/>
              </w:rPr>
              <w:t>1</w:t>
            </w:r>
            <w:r w:rsidR="008E5274">
              <w:rPr>
                <w:rFonts w:ascii="Arial" w:hAnsi="Arial" w:cs="Arial"/>
                <w:b/>
                <w:sz w:val="22"/>
                <w:szCs w:val="22"/>
              </w:rPr>
              <w:t>9</w:t>
            </w:r>
            <w:r w:rsidR="00050845">
              <w:rPr>
                <w:rFonts w:ascii="Arial" w:hAnsi="Arial" w:cs="Arial"/>
                <w:b/>
                <w:sz w:val="22"/>
                <w:szCs w:val="22"/>
              </w:rPr>
              <w:t>/</w:t>
            </w:r>
            <w:r w:rsidR="00C92516">
              <w:rPr>
                <w:rFonts w:ascii="Arial" w:hAnsi="Arial" w:cs="Arial"/>
                <w:b/>
                <w:sz w:val="22"/>
                <w:szCs w:val="22"/>
              </w:rPr>
              <w:t>0</w:t>
            </w:r>
            <w:r w:rsidR="000A2FEB">
              <w:rPr>
                <w:rFonts w:ascii="Arial" w:hAnsi="Arial" w:cs="Arial"/>
                <w:b/>
                <w:sz w:val="22"/>
                <w:szCs w:val="22"/>
              </w:rPr>
              <w:t>5</w:t>
            </w:r>
            <w:r w:rsidR="00C92516">
              <w:rPr>
                <w:rFonts w:ascii="Arial" w:hAnsi="Arial" w:cs="Arial"/>
                <w:b/>
                <w:sz w:val="22"/>
                <w:szCs w:val="22"/>
              </w:rPr>
              <w:t>/2</w:t>
            </w:r>
            <w:r w:rsidR="008E5274">
              <w:rPr>
                <w:rFonts w:ascii="Arial" w:hAnsi="Arial" w:cs="Arial"/>
                <w:b/>
                <w:sz w:val="22"/>
                <w:szCs w:val="22"/>
              </w:rPr>
              <w:t>4</w:t>
            </w:r>
          </w:p>
        </w:tc>
      </w:tr>
      <w:tr w:rsidR="00152E9D" w:rsidRPr="00A406E5" w14:paraId="1DD07970" w14:textId="77777777" w:rsidTr="00A406E5">
        <w:tc>
          <w:tcPr>
            <w:tcW w:w="2093" w:type="dxa"/>
            <w:shd w:val="pct15" w:color="auto" w:fill="auto"/>
          </w:tcPr>
          <w:p w14:paraId="3A13B88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9B7FBE"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806E4B"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B141E06"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14:paraId="54B4F90D" w14:textId="77777777" w:rsidTr="00A406E5">
        <w:tc>
          <w:tcPr>
            <w:tcW w:w="2093" w:type="dxa"/>
            <w:shd w:val="pct15" w:color="auto" w:fill="auto"/>
          </w:tcPr>
          <w:p w14:paraId="61CF8C6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4B7ADA"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3DC34B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A6BDC7" w14:textId="77777777" w:rsidTr="00A406E5">
        <w:tc>
          <w:tcPr>
            <w:tcW w:w="9747" w:type="dxa"/>
            <w:shd w:val="pct10" w:color="auto" w:fill="auto"/>
          </w:tcPr>
          <w:p w14:paraId="082CB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BC1C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9830364" w14:textId="77777777" w:rsidTr="00A406E5">
        <w:tc>
          <w:tcPr>
            <w:tcW w:w="9747" w:type="dxa"/>
          </w:tcPr>
          <w:p w14:paraId="73CB233A" w14:textId="77777777" w:rsidR="00050845" w:rsidRPr="0005084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Demonstrate an understanding of the concepts of process control using an industry standard PLC.</w:t>
            </w:r>
          </w:p>
          <w:p w14:paraId="53136127" w14:textId="77777777" w:rsidR="00C01A3F" w:rsidRPr="00A406E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Undertake basic PLC system design and implementation processes, comparing theoretical expectations to actual outputs ensuring correct operation and consideration of maintenance and reliability.</w:t>
            </w:r>
          </w:p>
        </w:tc>
      </w:tr>
    </w:tbl>
    <w:p w14:paraId="2225CE39" w14:textId="77777777" w:rsidR="00C01A3F" w:rsidRPr="00A406E5" w:rsidRDefault="00C01A3F" w:rsidP="00BA1176">
      <w:pPr>
        <w:rPr>
          <w:rFonts w:ascii="Arial" w:hAnsi="Arial" w:cs="Arial"/>
          <w:b/>
        </w:rPr>
      </w:pPr>
    </w:p>
    <w:p w14:paraId="1F6531B5" w14:textId="77777777" w:rsidR="00C01A3F" w:rsidRPr="00A406E5" w:rsidRDefault="00C01A3F" w:rsidP="00BA1176">
      <w:pPr>
        <w:rPr>
          <w:rFonts w:ascii="Arial" w:hAnsi="Arial" w:cs="Arial"/>
          <w:b/>
        </w:rPr>
      </w:pPr>
    </w:p>
    <w:p w14:paraId="0830ADCC" w14:textId="77777777" w:rsidR="00160D12" w:rsidRDefault="00160D12">
      <w:pPr>
        <w:rPr>
          <w:rFonts w:ascii="Arial" w:hAnsi="Arial" w:cs="Arial"/>
          <w:b/>
        </w:rPr>
      </w:pPr>
      <w:r>
        <w:rPr>
          <w:rFonts w:ascii="Arial" w:hAnsi="Arial" w:cs="Arial"/>
          <w:b/>
        </w:rPr>
        <w:br w:type="page"/>
      </w:r>
    </w:p>
    <w:p w14:paraId="4E8811B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E42975" w14:textId="77777777" w:rsidTr="00A406E5">
        <w:tc>
          <w:tcPr>
            <w:tcW w:w="9781" w:type="dxa"/>
            <w:shd w:val="clear" w:color="auto" w:fill="C0C0C0"/>
          </w:tcPr>
          <w:p w14:paraId="551BC8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1721A8" w14:textId="77777777" w:rsidR="00EE6F25" w:rsidRDefault="00EE6F25" w:rsidP="00ED6EF3">
      <w:pPr>
        <w:ind w:left="567"/>
        <w:jc w:val="both"/>
        <w:rPr>
          <w:rFonts w:ascii="Arial" w:hAnsi="Arial" w:cs="Arial"/>
          <w:b/>
          <w:sz w:val="22"/>
          <w:szCs w:val="22"/>
          <w:u w:val="single"/>
        </w:rPr>
      </w:pPr>
    </w:p>
    <w:p w14:paraId="3B72EDB1" w14:textId="77777777" w:rsidR="00371340" w:rsidRPr="00D91507" w:rsidRDefault="00371340" w:rsidP="00D91507">
      <w:pPr>
        <w:spacing w:line="276" w:lineRule="auto"/>
        <w:ind w:left="851" w:right="531" w:hanging="567"/>
        <w:rPr>
          <w:b/>
          <w:sz w:val="24"/>
          <w:szCs w:val="24"/>
        </w:rPr>
      </w:pPr>
      <w:r w:rsidRPr="00D91507">
        <w:rPr>
          <w:b/>
          <w:sz w:val="24"/>
          <w:szCs w:val="24"/>
        </w:rPr>
        <w:t>Introduction</w:t>
      </w:r>
    </w:p>
    <w:p w14:paraId="431579F7" w14:textId="77777777" w:rsidR="000A2FEB" w:rsidRPr="00D91507" w:rsidRDefault="000A2FEB" w:rsidP="00D91507">
      <w:pPr>
        <w:ind w:left="284" w:right="531"/>
        <w:rPr>
          <w:sz w:val="24"/>
          <w:szCs w:val="24"/>
        </w:rPr>
      </w:pPr>
      <w:r w:rsidRPr="00D91507">
        <w:rPr>
          <w:sz w:val="24"/>
          <w:szCs w:val="24"/>
        </w:rPr>
        <w:t>Programmable Logic Controllers are capable of accepting both discrete and analogue inputs. They are also capable of operating a range of equipment through the output interface. For this part of the assignment you are required to examine these aspects in detail.</w:t>
      </w:r>
    </w:p>
    <w:p w14:paraId="29F4CA54" w14:textId="77777777" w:rsidR="00371340" w:rsidRPr="00D91507" w:rsidRDefault="00371340" w:rsidP="00D91507">
      <w:pPr>
        <w:pStyle w:val="BodyText"/>
        <w:tabs>
          <w:tab w:val="left" w:pos="8505"/>
          <w:tab w:val="left" w:pos="9720"/>
        </w:tabs>
        <w:spacing w:after="0" w:line="276" w:lineRule="auto"/>
        <w:ind w:left="851" w:right="531" w:hanging="567"/>
        <w:rPr>
          <w:sz w:val="24"/>
          <w:szCs w:val="24"/>
          <w:u w:val="single"/>
        </w:rPr>
      </w:pPr>
    </w:p>
    <w:p w14:paraId="2F02CAF0" w14:textId="77777777" w:rsidR="00371340" w:rsidRPr="00D91507" w:rsidRDefault="00371340" w:rsidP="00D91507">
      <w:pPr>
        <w:pStyle w:val="BodyText"/>
        <w:tabs>
          <w:tab w:val="left" w:pos="8505"/>
          <w:tab w:val="left" w:pos="9720"/>
        </w:tabs>
        <w:spacing w:after="0" w:line="276" w:lineRule="auto"/>
        <w:ind w:left="851" w:right="531" w:hanging="567"/>
        <w:rPr>
          <w:b/>
          <w:sz w:val="24"/>
          <w:szCs w:val="24"/>
        </w:rPr>
      </w:pPr>
      <w:r w:rsidRPr="00D91507">
        <w:rPr>
          <w:b/>
          <w:sz w:val="24"/>
          <w:szCs w:val="24"/>
        </w:rPr>
        <w:t xml:space="preserve">Task 1 – </w:t>
      </w:r>
      <w:r w:rsidR="000A2FEB" w:rsidRPr="00D91507">
        <w:rPr>
          <w:b/>
          <w:sz w:val="24"/>
          <w:szCs w:val="24"/>
        </w:rPr>
        <w:t>PLC analogue and discrete I/O</w:t>
      </w:r>
    </w:p>
    <w:p w14:paraId="70691C98" w14:textId="770FA7BA" w:rsidR="00480040" w:rsidRPr="00D91507" w:rsidRDefault="00480040" w:rsidP="00D91507">
      <w:pPr>
        <w:numPr>
          <w:ilvl w:val="0"/>
          <w:numId w:val="8"/>
        </w:numPr>
        <w:spacing w:line="276" w:lineRule="auto"/>
        <w:ind w:left="851" w:right="531" w:hanging="567"/>
        <w:rPr>
          <w:sz w:val="24"/>
          <w:szCs w:val="24"/>
        </w:rPr>
      </w:pPr>
      <w:r w:rsidRPr="00D91507">
        <w:rPr>
          <w:sz w:val="24"/>
          <w:szCs w:val="24"/>
        </w:rPr>
        <w:t xml:space="preserve">Identify and describe </w:t>
      </w:r>
      <w:r w:rsidRPr="00D91507">
        <w:rPr>
          <w:b/>
          <w:sz w:val="24"/>
          <w:szCs w:val="24"/>
        </w:rPr>
        <w:t>two</w:t>
      </w:r>
      <w:r w:rsidRPr="00D91507">
        <w:rPr>
          <w:sz w:val="24"/>
          <w:szCs w:val="24"/>
        </w:rPr>
        <w:t xml:space="preserve"> different devices that could be connected to the PLC with respect to input circuits for each of the following measurement</w:t>
      </w:r>
      <w:r w:rsidR="004E5B0A" w:rsidRPr="00D91507">
        <w:rPr>
          <w:sz w:val="24"/>
          <w:szCs w:val="24"/>
        </w:rPr>
        <w:t>:</w:t>
      </w:r>
    </w:p>
    <w:p w14:paraId="0B7AF35A" w14:textId="1DECA6AD" w:rsidR="00480040" w:rsidRPr="00D91507" w:rsidRDefault="008E5274" w:rsidP="00D91507">
      <w:pPr>
        <w:pStyle w:val="ListParagraph"/>
        <w:numPr>
          <w:ilvl w:val="0"/>
          <w:numId w:val="12"/>
        </w:numPr>
        <w:spacing w:line="276" w:lineRule="auto"/>
        <w:ind w:left="1134" w:right="531" w:hanging="283"/>
        <w:rPr>
          <w:sz w:val="24"/>
          <w:szCs w:val="24"/>
        </w:rPr>
      </w:pPr>
      <w:r>
        <w:rPr>
          <w:sz w:val="24"/>
          <w:szCs w:val="24"/>
        </w:rPr>
        <w:t>Proximity</w:t>
      </w:r>
    </w:p>
    <w:p w14:paraId="06D66830" w14:textId="022C7A1F" w:rsidR="00480040" w:rsidRPr="000E5E16" w:rsidRDefault="006B719D" w:rsidP="000E5E16">
      <w:pPr>
        <w:pStyle w:val="ListParagraph"/>
        <w:numPr>
          <w:ilvl w:val="0"/>
          <w:numId w:val="12"/>
        </w:numPr>
        <w:spacing w:line="276" w:lineRule="auto"/>
        <w:ind w:left="1134" w:right="531" w:hanging="283"/>
        <w:rPr>
          <w:sz w:val="24"/>
          <w:szCs w:val="24"/>
        </w:rPr>
      </w:pPr>
      <w:r>
        <w:rPr>
          <w:bCs/>
          <w:sz w:val="24"/>
          <w:szCs w:val="24"/>
        </w:rPr>
        <w:t>Displacement</w:t>
      </w:r>
      <w:r w:rsidR="004E5B0A" w:rsidRPr="000E5E16">
        <w:rPr>
          <w:bCs/>
          <w:sz w:val="24"/>
          <w:szCs w:val="24"/>
        </w:rPr>
        <w:t>.</w:t>
      </w:r>
    </w:p>
    <w:p w14:paraId="51C7A46F" w14:textId="3833C9F5" w:rsidR="004E5B0A" w:rsidRPr="00D91507" w:rsidRDefault="004E5B0A" w:rsidP="00D91507">
      <w:pPr>
        <w:pStyle w:val="BodyTextIndent"/>
        <w:numPr>
          <w:ilvl w:val="0"/>
          <w:numId w:val="8"/>
        </w:numPr>
        <w:spacing w:after="0" w:line="276" w:lineRule="auto"/>
        <w:ind w:left="851" w:right="531" w:hanging="567"/>
        <w:rPr>
          <w:sz w:val="24"/>
          <w:szCs w:val="24"/>
        </w:rPr>
      </w:pPr>
      <w:r w:rsidRPr="00D91507">
        <w:rPr>
          <w:sz w:val="24"/>
          <w:szCs w:val="24"/>
        </w:rPr>
        <w:t xml:space="preserve">A </w:t>
      </w:r>
      <w:r w:rsidR="008E5274">
        <w:rPr>
          <w:sz w:val="24"/>
          <w:szCs w:val="24"/>
        </w:rPr>
        <w:t>stepper</w:t>
      </w:r>
      <w:r w:rsidRPr="00D91507">
        <w:rPr>
          <w:sz w:val="24"/>
          <w:szCs w:val="24"/>
        </w:rPr>
        <w:t xml:space="preserve"> motor is an output device that can be connected to a PLC. Using diagrams </w:t>
      </w:r>
      <w:r w:rsidR="000E5E16" w:rsidRPr="00D91507">
        <w:rPr>
          <w:sz w:val="24"/>
          <w:szCs w:val="24"/>
        </w:rPr>
        <w:t>ex</w:t>
      </w:r>
      <w:r w:rsidR="000E5E16">
        <w:rPr>
          <w:sz w:val="24"/>
          <w:szCs w:val="24"/>
        </w:rPr>
        <w:t>plain</w:t>
      </w:r>
      <w:r w:rsidRPr="00D91507">
        <w:rPr>
          <w:sz w:val="24"/>
          <w:szCs w:val="24"/>
        </w:rPr>
        <w:t xml:space="preserve"> the construction and operation of a </w:t>
      </w:r>
      <w:r w:rsidR="008E5274">
        <w:rPr>
          <w:sz w:val="24"/>
          <w:szCs w:val="24"/>
        </w:rPr>
        <w:t>stepper</w:t>
      </w:r>
      <w:r w:rsidR="006B719D">
        <w:rPr>
          <w:sz w:val="24"/>
          <w:szCs w:val="24"/>
        </w:rPr>
        <w:t xml:space="preserve"> motor</w:t>
      </w:r>
      <w:r w:rsidRPr="00D91507">
        <w:rPr>
          <w:sz w:val="24"/>
          <w:szCs w:val="24"/>
        </w:rPr>
        <w:t>.</w:t>
      </w:r>
    </w:p>
    <w:p w14:paraId="0AC1A784" w14:textId="77777777" w:rsidR="000A2FEB" w:rsidRPr="00D91507" w:rsidRDefault="000A2FEB" w:rsidP="00D91507">
      <w:pPr>
        <w:spacing w:line="276" w:lineRule="auto"/>
        <w:ind w:left="851" w:right="531" w:hanging="567"/>
        <w:rPr>
          <w:b/>
          <w:sz w:val="24"/>
          <w:szCs w:val="24"/>
        </w:rPr>
      </w:pPr>
    </w:p>
    <w:p w14:paraId="424433D7" w14:textId="77777777" w:rsidR="00371340" w:rsidRPr="00D91507" w:rsidRDefault="00371340" w:rsidP="00D91507">
      <w:pPr>
        <w:autoSpaceDE w:val="0"/>
        <w:autoSpaceDN w:val="0"/>
        <w:adjustRightInd w:val="0"/>
        <w:spacing w:line="276" w:lineRule="auto"/>
        <w:ind w:left="851" w:right="531" w:hanging="567"/>
        <w:rPr>
          <w:b/>
          <w:sz w:val="24"/>
          <w:szCs w:val="24"/>
          <w:lang w:val="en-US"/>
        </w:rPr>
      </w:pPr>
      <w:r w:rsidRPr="00D91507">
        <w:rPr>
          <w:b/>
          <w:sz w:val="24"/>
          <w:szCs w:val="24"/>
          <w:lang w:val="en-US"/>
        </w:rPr>
        <w:t xml:space="preserve">Task 2 – </w:t>
      </w:r>
      <w:r w:rsidR="00EC7D58" w:rsidRPr="00D91507">
        <w:rPr>
          <w:b/>
          <w:sz w:val="24"/>
          <w:szCs w:val="24"/>
          <w:lang w:val="en-US"/>
        </w:rPr>
        <w:t>SCADA</w:t>
      </w:r>
      <w:r w:rsidR="00763277" w:rsidRPr="00D91507">
        <w:rPr>
          <w:b/>
          <w:sz w:val="24"/>
          <w:szCs w:val="24"/>
          <w:lang w:val="en-US"/>
        </w:rPr>
        <w:t xml:space="preserve"> (</w:t>
      </w:r>
      <w:r w:rsidR="00763277" w:rsidRPr="00D91507">
        <w:rPr>
          <w:b/>
          <w:sz w:val="24"/>
          <w:szCs w:val="24"/>
          <w:shd w:val="clear" w:color="auto" w:fill="FFFFFF"/>
        </w:rPr>
        <w:t>Supervisory Control and Data Acquisition)</w:t>
      </w:r>
    </w:p>
    <w:p w14:paraId="4D85A47C" w14:textId="3AED142B" w:rsidR="00371340" w:rsidRPr="00D91507" w:rsidRDefault="00026508" w:rsidP="00CE48CC">
      <w:pPr>
        <w:spacing w:line="276" w:lineRule="auto"/>
        <w:ind w:left="284" w:right="531"/>
        <w:rPr>
          <w:sz w:val="24"/>
          <w:szCs w:val="24"/>
        </w:rPr>
      </w:pPr>
      <w:r w:rsidRPr="00D91507">
        <w:rPr>
          <w:sz w:val="24"/>
          <w:szCs w:val="24"/>
        </w:rPr>
        <w:t xml:space="preserve">SCADA systems are now used in multiply engineering industries like Valero </w:t>
      </w:r>
      <w:r w:rsidR="008E5274">
        <w:rPr>
          <w:sz w:val="24"/>
          <w:szCs w:val="24"/>
        </w:rPr>
        <w:t xml:space="preserve">and Puffin Potatoes </w:t>
      </w:r>
      <w:r w:rsidRPr="00D91507">
        <w:rPr>
          <w:sz w:val="24"/>
          <w:szCs w:val="24"/>
        </w:rPr>
        <w:t>where they are an essential part of the</w:t>
      </w:r>
      <w:r w:rsidR="008E5274">
        <w:rPr>
          <w:sz w:val="24"/>
          <w:szCs w:val="24"/>
        </w:rPr>
        <w:t>ir</w:t>
      </w:r>
      <w:r w:rsidRPr="00D91507">
        <w:rPr>
          <w:sz w:val="24"/>
          <w:szCs w:val="24"/>
        </w:rPr>
        <w:t xml:space="preserve"> operation.</w:t>
      </w:r>
    </w:p>
    <w:p w14:paraId="1B03F9AC" w14:textId="77777777" w:rsidR="00026508" w:rsidRPr="00D91507" w:rsidRDefault="00026508" w:rsidP="00CE48CC">
      <w:pPr>
        <w:spacing w:line="276" w:lineRule="auto"/>
        <w:ind w:left="284" w:right="531"/>
        <w:rPr>
          <w:sz w:val="24"/>
          <w:szCs w:val="24"/>
        </w:rPr>
      </w:pPr>
      <w:r w:rsidRPr="00D91507">
        <w:rPr>
          <w:sz w:val="24"/>
          <w:szCs w:val="24"/>
        </w:rPr>
        <w:t xml:space="preserve">Produce a report discussing the </w:t>
      </w:r>
      <w:r w:rsidR="00763277" w:rsidRPr="00D91507">
        <w:rPr>
          <w:sz w:val="24"/>
          <w:szCs w:val="24"/>
        </w:rPr>
        <w:t xml:space="preserve">key features of SCADA systems and how HMI and PLCs are integrated into them and were possible include industrial examples. </w:t>
      </w:r>
    </w:p>
    <w:p w14:paraId="028E000C" w14:textId="6711F622" w:rsidR="00371340" w:rsidRPr="00D91507" w:rsidRDefault="00371340" w:rsidP="00CE48CC">
      <w:pPr>
        <w:spacing w:line="276" w:lineRule="auto"/>
        <w:ind w:left="284" w:right="531"/>
        <w:rPr>
          <w:b/>
          <w:sz w:val="24"/>
          <w:szCs w:val="24"/>
        </w:rPr>
      </w:pPr>
    </w:p>
    <w:p w14:paraId="45A5515E" w14:textId="77777777" w:rsidR="00480040" w:rsidRPr="00CE48CC" w:rsidRDefault="00480040" w:rsidP="00CE48CC">
      <w:pPr>
        <w:spacing w:line="276" w:lineRule="auto"/>
        <w:ind w:left="284" w:right="533"/>
        <w:rPr>
          <w:b/>
          <w:sz w:val="24"/>
          <w:szCs w:val="24"/>
        </w:rPr>
      </w:pPr>
      <w:r w:rsidRPr="00CE48CC">
        <w:rPr>
          <w:b/>
          <w:sz w:val="24"/>
          <w:szCs w:val="24"/>
        </w:rPr>
        <w:t>Task 3 – Instruction List</w:t>
      </w:r>
    </w:p>
    <w:p w14:paraId="1047D0FA" w14:textId="580A383B" w:rsidR="00480040" w:rsidRPr="00CE48CC" w:rsidRDefault="00CE48CC" w:rsidP="00CE48CC">
      <w:pPr>
        <w:tabs>
          <w:tab w:val="left" w:pos="9923"/>
        </w:tabs>
        <w:spacing w:line="276" w:lineRule="auto"/>
        <w:ind w:left="284" w:right="533"/>
        <w:rPr>
          <w:b/>
          <w:sz w:val="24"/>
          <w:szCs w:val="24"/>
        </w:rPr>
      </w:pPr>
      <w:r>
        <w:rPr>
          <w:sz w:val="24"/>
          <w:szCs w:val="24"/>
        </w:rPr>
        <w:t xml:space="preserve">A </w:t>
      </w:r>
      <w:r w:rsidRPr="00CE48CC">
        <w:rPr>
          <w:sz w:val="24"/>
          <w:szCs w:val="24"/>
        </w:rPr>
        <w:t xml:space="preserve">Bottle packing production line involving a conveyor </w:t>
      </w:r>
      <w:r>
        <w:rPr>
          <w:sz w:val="24"/>
          <w:szCs w:val="24"/>
        </w:rPr>
        <w:t xml:space="preserve">is </w:t>
      </w:r>
      <w:r w:rsidRPr="00CE48CC">
        <w:rPr>
          <w:sz w:val="24"/>
          <w:szCs w:val="24"/>
        </w:rPr>
        <w:t>being used to transport bottles to a packaging unit, the items being loaded onto the conveyor, checked to ensure they are full, capped and then the correct number (4)</w:t>
      </w:r>
      <w:r w:rsidRPr="00CE48CC">
        <w:rPr>
          <w:sz w:val="24"/>
          <w:szCs w:val="24"/>
        </w:rPr>
        <w:t xml:space="preserve"> </w:t>
      </w:r>
      <w:r w:rsidRPr="00CE48CC">
        <w:rPr>
          <w:sz w:val="24"/>
          <w:szCs w:val="24"/>
        </w:rPr>
        <w:t>of bottles being packed in a container. The required control actions are thus: if a bottle is not full the conveyor is stopped; activation of the capping machine when a bottle is at the required position, the conveyor being stopped during</w:t>
      </w:r>
      <w:r w:rsidRPr="00CE48CC">
        <w:rPr>
          <w:sz w:val="24"/>
          <w:szCs w:val="24"/>
        </w:rPr>
        <w:t xml:space="preserve"> </w:t>
      </w:r>
      <w:r w:rsidRPr="00CE48CC">
        <w:rPr>
          <w:sz w:val="24"/>
          <w:szCs w:val="24"/>
        </w:rPr>
        <w:t>this time; count four bottles and activate the packing machine, the conveyor being stopped if another bottle comes to the packing point at that time; sound an alarm when the conveyor is stopped</w:t>
      </w:r>
      <w:r>
        <w:rPr>
          <w:sz w:val="24"/>
          <w:szCs w:val="24"/>
        </w:rPr>
        <w:t>. On the next page is the ladder logic required for PLC.</w:t>
      </w:r>
    </w:p>
    <w:p w14:paraId="0AA71838" w14:textId="77777777" w:rsidR="006B719D" w:rsidRDefault="006B719D" w:rsidP="00CE48CC">
      <w:pPr>
        <w:tabs>
          <w:tab w:val="left" w:pos="9923"/>
        </w:tabs>
        <w:spacing w:line="276" w:lineRule="auto"/>
        <w:ind w:left="284" w:right="531"/>
        <w:rPr>
          <w:sz w:val="24"/>
          <w:szCs w:val="24"/>
        </w:rPr>
      </w:pPr>
    </w:p>
    <w:tbl>
      <w:tblPr>
        <w:tblStyle w:val="TableGrid"/>
        <w:tblpPr w:leftFromText="180" w:rightFromText="180" w:vertAnchor="text" w:horzAnchor="margin" w:tblpXSpec="center" w:tblpY="95"/>
        <w:tblW w:w="0" w:type="auto"/>
        <w:tblLook w:val="04A0" w:firstRow="1" w:lastRow="0" w:firstColumn="1" w:lastColumn="0" w:noHBand="0" w:noVBand="1"/>
      </w:tblPr>
      <w:tblGrid>
        <w:gridCol w:w="1146"/>
        <w:gridCol w:w="3527"/>
        <w:gridCol w:w="567"/>
        <w:gridCol w:w="1276"/>
        <w:gridCol w:w="2500"/>
      </w:tblGrid>
      <w:tr w:rsidR="00A14B71" w14:paraId="6F934E0C" w14:textId="77777777" w:rsidTr="008566D2">
        <w:tc>
          <w:tcPr>
            <w:tcW w:w="4673" w:type="dxa"/>
            <w:gridSpan w:val="2"/>
            <w:tcBorders>
              <w:right w:val="single" w:sz="4" w:space="0" w:color="auto"/>
            </w:tcBorders>
            <w:vAlign w:val="center"/>
          </w:tcPr>
          <w:p w14:paraId="539C6927" w14:textId="77777777" w:rsidR="00A14B71" w:rsidRPr="00DB0621" w:rsidRDefault="00A14B71" w:rsidP="008566D2">
            <w:pPr>
              <w:jc w:val="center"/>
              <w:rPr>
                <w:b/>
                <w:bCs/>
              </w:rPr>
            </w:pPr>
            <w:r w:rsidRPr="00DB0621">
              <w:rPr>
                <w:b/>
                <w:bCs/>
              </w:rPr>
              <w:t>Inputs</w:t>
            </w:r>
          </w:p>
        </w:tc>
        <w:tc>
          <w:tcPr>
            <w:tcW w:w="567" w:type="dxa"/>
            <w:vMerge w:val="restart"/>
            <w:tcBorders>
              <w:top w:val="nil"/>
              <w:left w:val="single" w:sz="4" w:space="0" w:color="auto"/>
              <w:bottom w:val="nil"/>
              <w:right w:val="single" w:sz="4" w:space="0" w:color="auto"/>
            </w:tcBorders>
          </w:tcPr>
          <w:p w14:paraId="327AF0A2" w14:textId="77777777" w:rsidR="00A14B71" w:rsidRPr="00DB0621" w:rsidRDefault="00A14B71" w:rsidP="008566D2">
            <w:pPr>
              <w:jc w:val="center"/>
              <w:rPr>
                <w:b/>
                <w:bCs/>
              </w:rPr>
            </w:pPr>
          </w:p>
        </w:tc>
        <w:tc>
          <w:tcPr>
            <w:tcW w:w="3776" w:type="dxa"/>
            <w:gridSpan w:val="2"/>
            <w:tcBorders>
              <w:left w:val="single" w:sz="4" w:space="0" w:color="auto"/>
            </w:tcBorders>
            <w:vAlign w:val="center"/>
          </w:tcPr>
          <w:p w14:paraId="316E4D2C" w14:textId="77777777" w:rsidR="00A14B71" w:rsidRPr="00DB0621" w:rsidRDefault="00A14B71" w:rsidP="008566D2">
            <w:pPr>
              <w:jc w:val="center"/>
              <w:rPr>
                <w:b/>
                <w:bCs/>
              </w:rPr>
            </w:pPr>
            <w:r w:rsidRPr="00DB0621">
              <w:rPr>
                <w:b/>
                <w:bCs/>
              </w:rPr>
              <w:t>Outputs</w:t>
            </w:r>
          </w:p>
        </w:tc>
      </w:tr>
      <w:tr w:rsidR="00A14B71" w14:paraId="08FCD889" w14:textId="77777777" w:rsidTr="008566D2">
        <w:tc>
          <w:tcPr>
            <w:tcW w:w="1146" w:type="dxa"/>
          </w:tcPr>
          <w:p w14:paraId="012623FD" w14:textId="4F4B0CC9" w:rsidR="00A14B71" w:rsidRDefault="00A14B71" w:rsidP="008566D2">
            <w:pPr>
              <w:jc w:val="center"/>
            </w:pPr>
            <w:r>
              <w:t>X0</w:t>
            </w:r>
            <w:r>
              <w:t>00</w:t>
            </w:r>
          </w:p>
        </w:tc>
        <w:tc>
          <w:tcPr>
            <w:tcW w:w="3527" w:type="dxa"/>
            <w:tcBorders>
              <w:right w:val="single" w:sz="4" w:space="0" w:color="auto"/>
            </w:tcBorders>
          </w:tcPr>
          <w:p w14:paraId="2F3F5DAE" w14:textId="19BC01BB" w:rsidR="00A14B71" w:rsidRDefault="00A14B71" w:rsidP="008566D2">
            <w:r>
              <w:t>Start</w:t>
            </w:r>
            <w:r>
              <w:t xml:space="preserve"> switch</w:t>
            </w:r>
          </w:p>
        </w:tc>
        <w:tc>
          <w:tcPr>
            <w:tcW w:w="567" w:type="dxa"/>
            <w:vMerge/>
            <w:tcBorders>
              <w:top w:val="nil"/>
              <w:left w:val="single" w:sz="4" w:space="0" w:color="auto"/>
              <w:bottom w:val="nil"/>
              <w:right w:val="single" w:sz="4" w:space="0" w:color="auto"/>
            </w:tcBorders>
          </w:tcPr>
          <w:p w14:paraId="2CF99B9A" w14:textId="77777777" w:rsidR="00A14B71" w:rsidRDefault="00A14B71" w:rsidP="008566D2">
            <w:pPr>
              <w:jc w:val="center"/>
            </w:pPr>
          </w:p>
        </w:tc>
        <w:tc>
          <w:tcPr>
            <w:tcW w:w="1276" w:type="dxa"/>
            <w:tcBorders>
              <w:left w:val="single" w:sz="4" w:space="0" w:color="auto"/>
            </w:tcBorders>
          </w:tcPr>
          <w:p w14:paraId="7ED33B8B" w14:textId="3B8F04E4" w:rsidR="00A14B71" w:rsidRDefault="00A14B71" w:rsidP="008566D2">
            <w:pPr>
              <w:jc w:val="center"/>
            </w:pPr>
            <w:r>
              <w:t>Y00</w:t>
            </w:r>
            <w:r>
              <w:t>0</w:t>
            </w:r>
          </w:p>
        </w:tc>
        <w:tc>
          <w:tcPr>
            <w:tcW w:w="2500" w:type="dxa"/>
          </w:tcPr>
          <w:p w14:paraId="08A04ED4" w14:textId="241FF928" w:rsidR="00A14B71" w:rsidRDefault="00A14B71" w:rsidP="008566D2">
            <w:r>
              <w:t>Conveyor motor</w:t>
            </w:r>
          </w:p>
        </w:tc>
      </w:tr>
      <w:tr w:rsidR="00A14B71" w14:paraId="109C2740" w14:textId="77777777" w:rsidTr="008566D2">
        <w:tc>
          <w:tcPr>
            <w:tcW w:w="1146" w:type="dxa"/>
          </w:tcPr>
          <w:p w14:paraId="670BB81D" w14:textId="7759D97D" w:rsidR="00A14B71" w:rsidRDefault="00A14B71" w:rsidP="008566D2">
            <w:pPr>
              <w:jc w:val="center"/>
            </w:pPr>
            <w:r>
              <w:t>X0</w:t>
            </w:r>
            <w:r>
              <w:t>01</w:t>
            </w:r>
          </w:p>
        </w:tc>
        <w:tc>
          <w:tcPr>
            <w:tcW w:w="3527" w:type="dxa"/>
            <w:tcBorders>
              <w:right w:val="single" w:sz="4" w:space="0" w:color="auto"/>
            </w:tcBorders>
          </w:tcPr>
          <w:p w14:paraId="47A32127" w14:textId="1EFB3E55" w:rsidR="00A14B71" w:rsidRDefault="00A14B71" w:rsidP="008566D2">
            <w:r>
              <w:t>Stop switch</w:t>
            </w:r>
          </w:p>
        </w:tc>
        <w:tc>
          <w:tcPr>
            <w:tcW w:w="567" w:type="dxa"/>
            <w:vMerge/>
            <w:tcBorders>
              <w:top w:val="nil"/>
              <w:left w:val="single" w:sz="4" w:space="0" w:color="auto"/>
              <w:bottom w:val="nil"/>
              <w:right w:val="single" w:sz="4" w:space="0" w:color="auto"/>
            </w:tcBorders>
          </w:tcPr>
          <w:p w14:paraId="583BAF3B" w14:textId="77777777" w:rsidR="00A14B71" w:rsidRDefault="00A14B71" w:rsidP="008566D2">
            <w:pPr>
              <w:jc w:val="center"/>
            </w:pPr>
          </w:p>
        </w:tc>
        <w:tc>
          <w:tcPr>
            <w:tcW w:w="1276" w:type="dxa"/>
            <w:tcBorders>
              <w:left w:val="single" w:sz="4" w:space="0" w:color="auto"/>
            </w:tcBorders>
          </w:tcPr>
          <w:p w14:paraId="04BE5104" w14:textId="4417113A" w:rsidR="00A14B71" w:rsidRDefault="00A14B71" w:rsidP="008566D2">
            <w:pPr>
              <w:jc w:val="center"/>
            </w:pPr>
            <w:r>
              <w:t>Y00</w:t>
            </w:r>
            <w:r>
              <w:t>1</w:t>
            </w:r>
          </w:p>
        </w:tc>
        <w:tc>
          <w:tcPr>
            <w:tcW w:w="2500" w:type="dxa"/>
          </w:tcPr>
          <w:p w14:paraId="1436AD1E" w14:textId="252AE276" w:rsidR="00A14B71" w:rsidRDefault="00A14B71" w:rsidP="008566D2">
            <w:r>
              <w:t>Alarm</w:t>
            </w:r>
          </w:p>
        </w:tc>
      </w:tr>
      <w:tr w:rsidR="00A14B71" w14:paraId="57555E14" w14:textId="77777777" w:rsidTr="00A14B71">
        <w:tc>
          <w:tcPr>
            <w:tcW w:w="1146" w:type="dxa"/>
          </w:tcPr>
          <w:p w14:paraId="519A8370" w14:textId="1C6FF152" w:rsidR="00A14B71" w:rsidRDefault="00A14B71" w:rsidP="008566D2">
            <w:pPr>
              <w:jc w:val="center"/>
            </w:pPr>
            <w:r>
              <w:t>X0</w:t>
            </w:r>
            <w:r>
              <w:t>02</w:t>
            </w:r>
          </w:p>
        </w:tc>
        <w:tc>
          <w:tcPr>
            <w:tcW w:w="3527" w:type="dxa"/>
            <w:tcBorders>
              <w:right w:val="single" w:sz="4" w:space="0" w:color="auto"/>
            </w:tcBorders>
          </w:tcPr>
          <w:p w14:paraId="2FB13A94" w14:textId="01F5BD3B" w:rsidR="00A14B71" w:rsidRDefault="00A14B71" w:rsidP="008566D2">
            <w:r>
              <w:t xml:space="preserve">Sensor for </w:t>
            </w:r>
            <w:r>
              <w:t>bottle not full position 1</w:t>
            </w:r>
          </w:p>
        </w:tc>
        <w:tc>
          <w:tcPr>
            <w:tcW w:w="567" w:type="dxa"/>
            <w:vMerge/>
            <w:tcBorders>
              <w:top w:val="nil"/>
              <w:left w:val="single" w:sz="4" w:space="0" w:color="auto"/>
              <w:bottom w:val="nil"/>
              <w:right w:val="single" w:sz="4" w:space="0" w:color="auto"/>
            </w:tcBorders>
          </w:tcPr>
          <w:p w14:paraId="3D20FFE8" w14:textId="77777777" w:rsidR="00A14B71" w:rsidRDefault="00A14B71" w:rsidP="008566D2">
            <w:pPr>
              <w:jc w:val="center"/>
            </w:pPr>
          </w:p>
        </w:tc>
        <w:tc>
          <w:tcPr>
            <w:tcW w:w="1276" w:type="dxa"/>
            <w:tcBorders>
              <w:left w:val="single" w:sz="4" w:space="0" w:color="auto"/>
              <w:bottom w:val="single" w:sz="4" w:space="0" w:color="auto"/>
            </w:tcBorders>
          </w:tcPr>
          <w:p w14:paraId="36062D57" w14:textId="53A5F391" w:rsidR="00A14B71" w:rsidRDefault="00A14B71" w:rsidP="008566D2">
            <w:pPr>
              <w:jc w:val="center"/>
            </w:pPr>
            <w:r>
              <w:t>Y00</w:t>
            </w:r>
            <w:r>
              <w:t>2</w:t>
            </w:r>
          </w:p>
        </w:tc>
        <w:tc>
          <w:tcPr>
            <w:tcW w:w="2500" w:type="dxa"/>
            <w:tcBorders>
              <w:bottom w:val="single" w:sz="4" w:space="0" w:color="auto"/>
            </w:tcBorders>
          </w:tcPr>
          <w:p w14:paraId="26063614" w14:textId="1F3EC4CA" w:rsidR="00A14B71" w:rsidRDefault="00A14B71" w:rsidP="008566D2">
            <w:r>
              <w:t>Capping</w:t>
            </w:r>
          </w:p>
        </w:tc>
      </w:tr>
      <w:tr w:rsidR="00A14B71" w14:paraId="0C3DC3BA" w14:textId="77777777" w:rsidTr="00A14B71">
        <w:tc>
          <w:tcPr>
            <w:tcW w:w="1146" w:type="dxa"/>
          </w:tcPr>
          <w:p w14:paraId="010703AE" w14:textId="7208732C" w:rsidR="00A14B71" w:rsidRDefault="00A14B71" w:rsidP="008566D2">
            <w:pPr>
              <w:jc w:val="center"/>
            </w:pPr>
            <w:r>
              <w:t>X0</w:t>
            </w:r>
            <w:r>
              <w:t>03</w:t>
            </w:r>
          </w:p>
        </w:tc>
        <w:tc>
          <w:tcPr>
            <w:tcW w:w="3527" w:type="dxa"/>
            <w:tcBorders>
              <w:right w:val="single" w:sz="4" w:space="0" w:color="auto"/>
            </w:tcBorders>
          </w:tcPr>
          <w:p w14:paraId="0524D898" w14:textId="7A4983EE" w:rsidR="00A14B71" w:rsidRDefault="00A14B71" w:rsidP="008566D2">
            <w:r>
              <w:t xml:space="preserve">Sensor for </w:t>
            </w:r>
            <w:r>
              <w:t>bottle present</w:t>
            </w:r>
          </w:p>
        </w:tc>
        <w:tc>
          <w:tcPr>
            <w:tcW w:w="567" w:type="dxa"/>
            <w:vMerge/>
            <w:tcBorders>
              <w:top w:val="nil"/>
              <w:left w:val="single" w:sz="4" w:space="0" w:color="auto"/>
              <w:bottom w:val="nil"/>
              <w:right w:val="single" w:sz="4" w:space="0" w:color="auto"/>
            </w:tcBorders>
          </w:tcPr>
          <w:p w14:paraId="71960367" w14:textId="77777777" w:rsidR="00A14B71" w:rsidRDefault="00A14B71" w:rsidP="008566D2">
            <w:pPr>
              <w:jc w:val="center"/>
            </w:pPr>
          </w:p>
        </w:tc>
        <w:tc>
          <w:tcPr>
            <w:tcW w:w="1276" w:type="dxa"/>
            <w:tcBorders>
              <w:left w:val="single" w:sz="4" w:space="0" w:color="auto"/>
              <w:bottom w:val="single" w:sz="4" w:space="0" w:color="auto"/>
            </w:tcBorders>
          </w:tcPr>
          <w:p w14:paraId="230D76FF" w14:textId="6535AC7F" w:rsidR="00A14B71" w:rsidRDefault="00A14B71" w:rsidP="008566D2">
            <w:pPr>
              <w:jc w:val="center"/>
            </w:pPr>
            <w:r>
              <w:t>Y00</w:t>
            </w:r>
            <w:r>
              <w:t>3</w:t>
            </w:r>
          </w:p>
        </w:tc>
        <w:tc>
          <w:tcPr>
            <w:tcW w:w="2500" w:type="dxa"/>
            <w:tcBorders>
              <w:bottom w:val="single" w:sz="4" w:space="0" w:color="auto"/>
            </w:tcBorders>
          </w:tcPr>
          <w:p w14:paraId="569AD081" w14:textId="3A4BBCD2" w:rsidR="00A14B71" w:rsidRDefault="00A14B71" w:rsidP="008566D2">
            <w:r>
              <w:t>Packing Machine</w:t>
            </w:r>
          </w:p>
        </w:tc>
      </w:tr>
      <w:tr w:rsidR="00A14B71" w14:paraId="42BF322C" w14:textId="77777777" w:rsidTr="00A14B71">
        <w:tc>
          <w:tcPr>
            <w:tcW w:w="1146" w:type="dxa"/>
          </w:tcPr>
          <w:p w14:paraId="388A6866" w14:textId="6A93BA0B" w:rsidR="00A14B71" w:rsidRDefault="00A14B71" w:rsidP="008566D2">
            <w:pPr>
              <w:jc w:val="center"/>
            </w:pPr>
            <w:r>
              <w:t>X0</w:t>
            </w:r>
            <w:r>
              <w:t>04</w:t>
            </w:r>
          </w:p>
        </w:tc>
        <w:tc>
          <w:tcPr>
            <w:tcW w:w="3527" w:type="dxa"/>
            <w:tcBorders>
              <w:right w:val="single" w:sz="4" w:space="0" w:color="auto"/>
            </w:tcBorders>
          </w:tcPr>
          <w:p w14:paraId="30D3E2E1" w14:textId="4811BED1" w:rsidR="00A14B71" w:rsidRDefault="00A14B71" w:rsidP="008566D2">
            <w:r>
              <w:t xml:space="preserve">Sensor for </w:t>
            </w:r>
            <w:r>
              <w:t xml:space="preserve"> </w:t>
            </w:r>
            <w:r>
              <w:t xml:space="preserve">bottle not full position </w:t>
            </w:r>
            <w:r>
              <w:t>2</w:t>
            </w:r>
          </w:p>
        </w:tc>
        <w:tc>
          <w:tcPr>
            <w:tcW w:w="567" w:type="dxa"/>
            <w:vMerge/>
            <w:tcBorders>
              <w:top w:val="nil"/>
              <w:left w:val="single" w:sz="4" w:space="0" w:color="auto"/>
              <w:bottom w:val="nil"/>
              <w:right w:val="nil"/>
            </w:tcBorders>
          </w:tcPr>
          <w:p w14:paraId="4BB392B3" w14:textId="77777777" w:rsidR="00A14B71" w:rsidRDefault="00A14B71" w:rsidP="008566D2">
            <w:pPr>
              <w:jc w:val="center"/>
            </w:pPr>
          </w:p>
        </w:tc>
        <w:tc>
          <w:tcPr>
            <w:tcW w:w="3776" w:type="dxa"/>
            <w:gridSpan w:val="2"/>
            <w:vMerge w:val="restart"/>
            <w:tcBorders>
              <w:top w:val="single" w:sz="4" w:space="0" w:color="auto"/>
              <w:left w:val="nil"/>
              <w:bottom w:val="nil"/>
              <w:right w:val="nil"/>
            </w:tcBorders>
          </w:tcPr>
          <w:p w14:paraId="4FAD3460" w14:textId="77777777" w:rsidR="00A14B71" w:rsidRDefault="00A14B71" w:rsidP="008566D2"/>
        </w:tc>
      </w:tr>
      <w:tr w:rsidR="00A14B71" w14:paraId="5407D99B" w14:textId="77777777" w:rsidTr="00A14B71">
        <w:tc>
          <w:tcPr>
            <w:tcW w:w="1146" w:type="dxa"/>
          </w:tcPr>
          <w:p w14:paraId="3BF4A005" w14:textId="1F207C4C" w:rsidR="00A14B71" w:rsidRDefault="00A14B71" w:rsidP="008566D2">
            <w:pPr>
              <w:jc w:val="center"/>
            </w:pPr>
            <w:r>
              <w:t>X0</w:t>
            </w:r>
            <w:r>
              <w:t>05</w:t>
            </w:r>
          </w:p>
        </w:tc>
        <w:tc>
          <w:tcPr>
            <w:tcW w:w="3527" w:type="dxa"/>
            <w:tcBorders>
              <w:right w:val="single" w:sz="4" w:space="0" w:color="auto"/>
            </w:tcBorders>
          </w:tcPr>
          <w:p w14:paraId="32ABB815" w14:textId="5890A558" w:rsidR="00A14B71" w:rsidRDefault="00A14B71" w:rsidP="008566D2">
            <w:r>
              <w:t>Stop conveyor switch</w:t>
            </w:r>
          </w:p>
        </w:tc>
        <w:tc>
          <w:tcPr>
            <w:tcW w:w="567" w:type="dxa"/>
            <w:vMerge/>
            <w:tcBorders>
              <w:top w:val="nil"/>
              <w:left w:val="single" w:sz="4" w:space="0" w:color="auto"/>
              <w:bottom w:val="nil"/>
              <w:right w:val="nil"/>
            </w:tcBorders>
          </w:tcPr>
          <w:p w14:paraId="00C1D66C" w14:textId="77777777" w:rsidR="00A14B71" w:rsidRDefault="00A14B71" w:rsidP="008566D2">
            <w:pPr>
              <w:jc w:val="center"/>
            </w:pPr>
          </w:p>
        </w:tc>
        <w:tc>
          <w:tcPr>
            <w:tcW w:w="3776" w:type="dxa"/>
            <w:gridSpan w:val="2"/>
            <w:vMerge/>
            <w:tcBorders>
              <w:top w:val="nil"/>
              <w:left w:val="nil"/>
              <w:bottom w:val="nil"/>
              <w:right w:val="nil"/>
            </w:tcBorders>
          </w:tcPr>
          <w:p w14:paraId="1CC887A0" w14:textId="77777777" w:rsidR="00A14B71" w:rsidRDefault="00A14B71" w:rsidP="008566D2"/>
        </w:tc>
      </w:tr>
    </w:tbl>
    <w:p w14:paraId="118DA2ED" w14:textId="77777777" w:rsidR="00A14B71" w:rsidRDefault="00A14B71" w:rsidP="00CE48CC">
      <w:pPr>
        <w:tabs>
          <w:tab w:val="left" w:pos="9923"/>
        </w:tabs>
        <w:spacing w:line="276" w:lineRule="auto"/>
        <w:ind w:left="284" w:right="531"/>
        <w:rPr>
          <w:sz w:val="24"/>
          <w:szCs w:val="24"/>
        </w:rPr>
      </w:pPr>
    </w:p>
    <w:p w14:paraId="5968940A" w14:textId="77777777" w:rsidR="00A14B71" w:rsidRDefault="00A14B71" w:rsidP="00CE48CC">
      <w:pPr>
        <w:tabs>
          <w:tab w:val="left" w:pos="9923"/>
        </w:tabs>
        <w:spacing w:line="276" w:lineRule="auto"/>
        <w:ind w:left="284" w:right="531"/>
        <w:rPr>
          <w:sz w:val="24"/>
          <w:szCs w:val="24"/>
        </w:rPr>
      </w:pPr>
    </w:p>
    <w:p w14:paraId="684FAC93" w14:textId="77777777" w:rsidR="00A14B71" w:rsidRDefault="00A14B71" w:rsidP="00CE48CC">
      <w:pPr>
        <w:tabs>
          <w:tab w:val="left" w:pos="9923"/>
        </w:tabs>
        <w:spacing w:line="276" w:lineRule="auto"/>
        <w:ind w:left="284" w:right="531"/>
        <w:rPr>
          <w:sz w:val="24"/>
          <w:szCs w:val="24"/>
        </w:rPr>
      </w:pPr>
    </w:p>
    <w:p w14:paraId="2A8423CA" w14:textId="77777777" w:rsidR="00A14B71" w:rsidRDefault="00A14B71" w:rsidP="00CE48CC">
      <w:pPr>
        <w:tabs>
          <w:tab w:val="left" w:pos="9923"/>
        </w:tabs>
        <w:spacing w:line="276" w:lineRule="auto"/>
        <w:ind w:left="284" w:right="531"/>
        <w:rPr>
          <w:sz w:val="24"/>
          <w:szCs w:val="24"/>
        </w:rPr>
      </w:pPr>
    </w:p>
    <w:p w14:paraId="6CF01A60" w14:textId="77777777" w:rsidR="00A14B71" w:rsidRDefault="00A14B71" w:rsidP="00CE48CC">
      <w:pPr>
        <w:tabs>
          <w:tab w:val="left" w:pos="9923"/>
        </w:tabs>
        <w:spacing w:line="276" w:lineRule="auto"/>
        <w:ind w:left="284" w:right="531"/>
        <w:rPr>
          <w:sz w:val="24"/>
          <w:szCs w:val="24"/>
        </w:rPr>
      </w:pPr>
    </w:p>
    <w:p w14:paraId="3659F2CA" w14:textId="77777777" w:rsidR="00A14B71" w:rsidRDefault="00A14B71" w:rsidP="00CE48CC">
      <w:pPr>
        <w:tabs>
          <w:tab w:val="left" w:pos="9923"/>
        </w:tabs>
        <w:spacing w:line="276" w:lineRule="auto"/>
        <w:ind w:left="284" w:right="531"/>
        <w:rPr>
          <w:sz w:val="24"/>
          <w:szCs w:val="24"/>
        </w:rPr>
      </w:pPr>
    </w:p>
    <w:p w14:paraId="73284968" w14:textId="77777777" w:rsidR="00A14B71" w:rsidRPr="00D91507" w:rsidRDefault="00A14B71" w:rsidP="00A14B71">
      <w:pPr>
        <w:spacing w:line="276" w:lineRule="auto"/>
        <w:ind w:left="284" w:right="816"/>
        <w:jc w:val="center"/>
        <w:rPr>
          <w:b/>
          <w:bCs/>
          <w:sz w:val="24"/>
          <w:szCs w:val="24"/>
        </w:rPr>
      </w:pPr>
      <w:r>
        <w:rPr>
          <w:b/>
          <w:bCs/>
          <w:sz w:val="24"/>
          <w:szCs w:val="24"/>
        </w:rPr>
        <w:t>Table</w:t>
      </w:r>
      <w:r w:rsidRPr="00D91507">
        <w:rPr>
          <w:b/>
          <w:bCs/>
          <w:sz w:val="24"/>
          <w:szCs w:val="24"/>
        </w:rPr>
        <w:t xml:space="preserve"> </w:t>
      </w:r>
      <w:r>
        <w:rPr>
          <w:b/>
          <w:bCs/>
          <w:sz w:val="24"/>
          <w:szCs w:val="24"/>
        </w:rPr>
        <w:t>1</w:t>
      </w:r>
      <w:r w:rsidRPr="00D91507">
        <w:rPr>
          <w:b/>
          <w:bCs/>
          <w:sz w:val="24"/>
          <w:szCs w:val="24"/>
        </w:rPr>
        <w:t xml:space="preserve"> – </w:t>
      </w:r>
      <w:r>
        <w:rPr>
          <w:b/>
          <w:bCs/>
          <w:sz w:val="24"/>
          <w:szCs w:val="24"/>
        </w:rPr>
        <w:t>Input/Output connections</w:t>
      </w:r>
    </w:p>
    <w:p w14:paraId="01918DAB" w14:textId="77777777" w:rsidR="00A14B71" w:rsidRDefault="00A14B71" w:rsidP="00CE48CC">
      <w:pPr>
        <w:tabs>
          <w:tab w:val="left" w:pos="9923"/>
        </w:tabs>
        <w:spacing w:line="276" w:lineRule="auto"/>
        <w:ind w:left="284" w:right="531"/>
        <w:rPr>
          <w:sz w:val="24"/>
          <w:szCs w:val="24"/>
        </w:rPr>
      </w:pPr>
    </w:p>
    <w:p w14:paraId="0CDF2E75" w14:textId="77777777" w:rsidR="00A14B71" w:rsidRDefault="00A14B71" w:rsidP="00CE48CC">
      <w:pPr>
        <w:tabs>
          <w:tab w:val="left" w:pos="9923"/>
        </w:tabs>
        <w:spacing w:line="276" w:lineRule="auto"/>
        <w:ind w:left="284" w:right="531"/>
        <w:rPr>
          <w:sz w:val="24"/>
          <w:szCs w:val="24"/>
        </w:rPr>
      </w:pPr>
    </w:p>
    <w:p w14:paraId="222152E1" w14:textId="77777777" w:rsidR="00A14B71" w:rsidRDefault="00A14B71" w:rsidP="00CE48CC">
      <w:pPr>
        <w:tabs>
          <w:tab w:val="left" w:pos="9923"/>
        </w:tabs>
        <w:spacing w:line="276" w:lineRule="auto"/>
        <w:ind w:left="284" w:right="531"/>
        <w:rPr>
          <w:sz w:val="24"/>
          <w:szCs w:val="24"/>
        </w:rPr>
      </w:pPr>
    </w:p>
    <w:p w14:paraId="7A6D08D9" w14:textId="77777777" w:rsidR="002D6479" w:rsidRDefault="002D6479" w:rsidP="00CE48CC">
      <w:pPr>
        <w:tabs>
          <w:tab w:val="left" w:pos="9923"/>
        </w:tabs>
        <w:spacing w:line="276" w:lineRule="auto"/>
        <w:ind w:left="284" w:right="531"/>
        <w:rPr>
          <w:sz w:val="24"/>
          <w:szCs w:val="24"/>
        </w:rPr>
      </w:pPr>
    </w:p>
    <w:p w14:paraId="3C0A234F" w14:textId="77777777" w:rsidR="00CE48CC" w:rsidRDefault="00CE48CC" w:rsidP="00CE48CC">
      <w:pPr>
        <w:tabs>
          <w:tab w:val="left" w:pos="9923"/>
        </w:tabs>
        <w:spacing w:line="276" w:lineRule="auto"/>
        <w:ind w:left="284" w:right="531"/>
        <w:rPr>
          <w:sz w:val="24"/>
          <w:szCs w:val="24"/>
        </w:rPr>
      </w:pPr>
    </w:p>
    <w:p w14:paraId="56E10F04" w14:textId="77777777" w:rsidR="00CE48CC" w:rsidRDefault="00CE48CC" w:rsidP="00CE48CC">
      <w:pPr>
        <w:tabs>
          <w:tab w:val="left" w:pos="9923"/>
        </w:tabs>
        <w:spacing w:line="276" w:lineRule="auto"/>
        <w:ind w:left="284" w:right="531"/>
        <w:rPr>
          <w:sz w:val="24"/>
          <w:szCs w:val="24"/>
        </w:rPr>
      </w:pPr>
    </w:p>
    <w:p w14:paraId="7E3C1842" w14:textId="77777777" w:rsidR="00CE48CC" w:rsidRDefault="00CE48CC" w:rsidP="00690164">
      <w:pPr>
        <w:spacing w:line="276" w:lineRule="auto"/>
        <w:ind w:left="851" w:right="531"/>
        <w:rPr>
          <w:sz w:val="24"/>
          <w:szCs w:val="24"/>
        </w:rPr>
      </w:pPr>
    </w:p>
    <w:p w14:paraId="37B0AF31" w14:textId="77777777" w:rsidR="00F112C2" w:rsidRDefault="00F112C2" w:rsidP="00D91507">
      <w:pPr>
        <w:spacing w:line="276" w:lineRule="auto"/>
        <w:ind w:left="284" w:right="531"/>
        <w:rPr>
          <w:bCs/>
          <w:sz w:val="24"/>
          <w:szCs w:val="24"/>
        </w:rPr>
      </w:pPr>
    </w:p>
    <w:p w14:paraId="032A34C6" w14:textId="77777777" w:rsidR="00CE39A0" w:rsidRDefault="00CE39A0" w:rsidP="00F112C2">
      <w:pPr>
        <w:spacing w:line="276" w:lineRule="auto"/>
        <w:ind w:left="284" w:right="531"/>
        <w:rPr>
          <w:sz w:val="24"/>
          <w:szCs w:val="24"/>
        </w:rPr>
      </w:pPr>
    </w:p>
    <w:p w14:paraId="355270BF" w14:textId="64063C68" w:rsidR="00CE39A0" w:rsidRDefault="00CE39A0" w:rsidP="00CE39A0">
      <w:pPr>
        <w:spacing w:line="276" w:lineRule="auto"/>
        <w:ind w:left="284" w:right="531"/>
        <w:jc w:val="center"/>
        <w:rPr>
          <w:sz w:val="24"/>
          <w:szCs w:val="24"/>
        </w:rPr>
      </w:pPr>
      <w:r>
        <w:rPr>
          <w:noProof/>
          <w:sz w:val="24"/>
          <w:szCs w:val="24"/>
        </w:rPr>
        <w:lastRenderedPageBreak/>
        <w:drawing>
          <wp:inline distT="0" distB="0" distL="0" distR="0" wp14:anchorId="6607A3CF" wp14:editId="07019D8F">
            <wp:extent cx="2872105" cy="5767705"/>
            <wp:effectExtent l="0" t="0" r="0" b="0"/>
            <wp:docPr id="1406615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2105" cy="5767705"/>
                    </a:xfrm>
                    <a:prstGeom prst="rect">
                      <a:avLst/>
                    </a:prstGeom>
                    <a:noFill/>
                    <a:ln>
                      <a:noFill/>
                    </a:ln>
                  </pic:spPr>
                </pic:pic>
              </a:graphicData>
            </a:graphic>
          </wp:inline>
        </w:drawing>
      </w:r>
    </w:p>
    <w:p w14:paraId="25573AE1" w14:textId="77777777" w:rsidR="00CE39A0" w:rsidRPr="00D91507" w:rsidRDefault="00CE39A0" w:rsidP="00CE39A0">
      <w:pPr>
        <w:spacing w:line="276" w:lineRule="auto"/>
        <w:ind w:left="284" w:right="816"/>
        <w:jc w:val="center"/>
        <w:rPr>
          <w:b/>
          <w:bCs/>
          <w:sz w:val="24"/>
          <w:szCs w:val="24"/>
        </w:rPr>
      </w:pPr>
      <w:r w:rsidRPr="00D91507">
        <w:rPr>
          <w:b/>
          <w:bCs/>
          <w:sz w:val="24"/>
          <w:szCs w:val="24"/>
        </w:rPr>
        <w:t>Figure 2 – Ladder logic</w:t>
      </w:r>
    </w:p>
    <w:p w14:paraId="1E7A9A10" w14:textId="77777777" w:rsidR="00CE39A0" w:rsidRDefault="00CE39A0" w:rsidP="00CE39A0">
      <w:pPr>
        <w:spacing w:line="276" w:lineRule="auto"/>
        <w:ind w:left="284" w:right="531"/>
        <w:rPr>
          <w:sz w:val="24"/>
          <w:szCs w:val="24"/>
        </w:rPr>
      </w:pPr>
    </w:p>
    <w:p w14:paraId="607526DC" w14:textId="54868275" w:rsidR="00CE39A0" w:rsidRPr="00D91507" w:rsidRDefault="00CE39A0" w:rsidP="00CE39A0">
      <w:pPr>
        <w:spacing w:line="276" w:lineRule="auto"/>
        <w:ind w:left="284" w:right="531"/>
        <w:rPr>
          <w:bCs/>
          <w:sz w:val="24"/>
          <w:szCs w:val="24"/>
        </w:rPr>
      </w:pPr>
      <w:r w:rsidRPr="00D91507">
        <w:rPr>
          <w:sz w:val="24"/>
          <w:szCs w:val="24"/>
        </w:rPr>
        <w:t xml:space="preserve">From the ladder logic develop the </w:t>
      </w:r>
      <w:r w:rsidRPr="00D91507">
        <w:rPr>
          <w:b/>
          <w:bCs/>
          <w:sz w:val="24"/>
          <w:szCs w:val="24"/>
        </w:rPr>
        <w:t>instruction list</w:t>
      </w:r>
      <w:r w:rsidRPr="00D91507">
        <w:rPr>
          <w:sz w:val="24"/>
          <w:szCs w:val="24"/>
        </w:rPr>
        <w:t xml:space="preserve"> that will also control the </w:t>
      </w:r>
      <w:r>
        <w:rPr>
          <w:sz w:val="24"/>
          <w:szCs w:val="24"/>
        </w:rPr>
        <w:t>conveyor systems</w:t>
      </w:r>
      <w:r w:rsidRPr="00D91507">
        <w:rPr>
          <w:sz w:val="24"/>
          <w:szCs w:val="24"/>
        </w:rPr>
        <w:t>.</w:t>
      </w:r>
    </w:p>
    <w:p w14:paraId="6CAE1E72" w14:textId="77777777" w:rsidR="00CE39A0" w:rsidRDefault="00CE39A0" w:rsidP="00F112C2">
      <w:pPr>
        <w:spacing w:line="276" w:lineRule="auto"/>
        <w:ind w:left="284" w:right="531"/>
        <w:rPr>
          <w:sz w:val="24"/>
          <w:szCs w:val="24"/>
        </w:rPr>
      </w:pPr>
    </w:p>
    <w:p w14:paraId="2BEF720C" w14:textId="77777777" w:rsidR="00CE39A0" w:rsidRDefault="00CE39A0" w:rsidP="00F112C2">
      <w:pPr>
        <w:spacing w:line="276" w:lineRule="auto"/>
        <w:ind w:left="284" w:right="531"/>
        <w:rPr>
          <w:sz w:val="24"/>
          <w:szCs w:val="24"/>
        </w:rPr>
      </w:pPr>
    </w:p>
    <w:p w14:paraId="6DA1EEB5" w14:textId="77777777" w:rsidR="00480040" w:rsidRPr="00D91507" w:rsidRDefault="00480040" w:rsidP="00021605">
      <w:pPr>
        <w:spacing w:line="276" w:lineRule="auto"/>
        <w:ind w:right="531"/>
        <w:rPr>
          <w:b/>
          <w:sz w:val="24"/>
          <w:szCs w:val="24"/>
        </w:rPr>
      </w:pPr>
    </w:p>
    <w:p w14:paraId="7E9C1A2E" w14:textId="77777777" w:rsidR="00480040" w:rsidRPr="00D91507" w:rsidRDefault="00480040" w:rsidP="00021605">
      <w:pPr>
        <w:spacing w:line="276" w:lineRule="auto"/>
        <w:ind w:right="531"/>
        <w:rPr>
          <w:b/>
          <w:sz w:val="24"/>
          <w:szCs w:val="24"/>
        </w:rPr>
      </w:pPr>
    </w:p>
    <w:p w14:paraId="3DEA724E" w14:textId="77777777" w:rsidR="00F112C2" w:rsidRDefault="00A14FD9" w:rsidP="00F112C2">
      <w:pPr>
        <w:rPr>
          <w:b/>
          <w:sz w:val="24"/>
          <w:szCs w:val="24"/>
        </w:rPr>
      </w:pPr>
      <w:r w:rsidRPr="00D91507">
        <w:rPr>
          <w:b/>
          <w:sz w:val="24"/>
          <w:szCs w:val="24"/>
        </w:rPr>
        <w:br w:type="page"/>
      </w:r>
    </w:p>
    <w:p w14:paraId="14BB115D" w14:textId="77777777" w:rsidR="00226495" w:rsidRDefault="00226495" w:rsidP="00226495">
      <w:pPr>
        <w:ind w:left="284"/>
        <w:rPr>
          <w:b/>
          <w:sz w:val="24"/>
          <w:szCs w:val="24"/>
        </w:rPr>
      </w:pPr>
    </w:p>
    <w:p w14:paraId="57ECD017" w14:textId="77777777" w:rsidR="00CE39A0" w:rsidRPr="008D144D" w:rsidRDefault="00CE39A0" w:rsidP="00CE39A0">
      <w:pPr>
        <w:spacing w:line="276" w:lineRule="auto"/>
        <w:ind w:left="284" w:right="815"/>
        <w:rPr>
          <w:b/>
          <w:sz w:val="24"/>
          <w:szCs w:val="24"/>
        </w:rPr>
      </w:pPr>
      <w:r w:rsidRPr="008D144D">
        <w:rPr>
          <w:b/>
          <w:sz w:val="24"/>
          <w:szCs w:val="24"/>
        </w:rPr>
        <w:t xml:space="preserve">Task </w:t>
      </w:r>
      <w:r>
        <w:rPr>
          <w:b/>
          <w:sz w:val="24"/>
          <w:szCs w:val="24"/>
        </w:rPr>
        <w:t>4</w:t>
      </w:r>
      <w:r w:rsidRPr="008D144D">
        <w:rPr>
          <w:b/>
          <w:sz w:val="24"/>
          <w:szCs w:val="24"/>
        </w:rPr>
        <w:t xml:space="preserve"> - </w:t>
      </w:r>
      <w:r>
        <w:rPr>
          <w:b/>
          <w:bCs/>
          <w:sz w:val="24"/>
          <w:szCs w:val="24"/>
        </w:rPr>
        <w:t>Temperature</w:t>
      </w:r>
      <w:r w:rsidRPr="008D144D">
        <w:rPr>
          <w:b/>
          <w:bCs/>
          <w:sz w:val="24"/>
          <w:szCs w:val="24"/>
        </w:rPr>
        <w:t xml:space="preserve"> Alarm Panel</w:t>
      </w:r>
    </w:p>
    <w:p w14:paraId="32F7EE2E" w14:textId="5300A20F" w:rsidR="00CE39A0" w:rsidRDefault="00CE39A0" w:rsidP="00CE39A0">
      <w:pPr>
        <w:autoSpaceDE w:val="0"/>
        <w:autoSpaceDN w:val="0"/>
        <w:adjustRightInd w:val="0"/>
        <w:spacing w:line="276" w:lineRule="auto"/>
        <w:ind w:left="284" w:right="815"/>
        <w:rPr>
          <w:bCs/>
          <w:sz w:val="24"/>
          <w:szCs w:val="24"/>
        </w:rPr>
      </w:pPr>
      <w:r w:rsidRPr="008D144D">
        <w:rPr>
          <w:bCs/>
          <w:sz w:val="24"/>
          <w:szCs w:val="24"/>
        </w:rPr>
        <w:t xml:space="preserve">For this programming task you are required to use the Mitsubishi PLC analogue input functionality to design and simulate a </w:t>
      </w:r>
      <w:r>
        <w:rPr>
          <w:bCs/>
          <w:sz w:val="24"/>
          <w:szCs w:val="24"/>
        </w:rPr>
        <w:t>temperature</w:t>
      </w:r>
      <w:r w:rsidRPr="008D144D">
        <w:rPr>
          <w:bCs/>
          <w:sz w:val="24"/>
          <w:szCs w:val="24"/>
        </w:rPr>
        <w:t xml:space="preserve"> alarm system</w:t>
      </w:r>
      <w:r>
        <w:rPr>
          <w:bCs/>
          <w:sz w:val="24"/>
          <w:szCs w:val="24"/>
        </w:rPr>
        <w:t xml:space="preserve"> to monitor a temperature range of 0 to 50</w:t>
      </w:r>
      <w:r>
        <w:rPr>
          <w:bCs/>
          <w:sz w:val="24"/>
          <w:szCs w:val="24"/>
        </w:rPr>
        <w:sym w:font="Symbol" w:char="F0B0"/>
      </w:r>
      <w:r>
        <w:rPr>
          <w:bCs/>
          <w:sz w:val="24"/>
          <w:szCs w:val="24"/>
        </w:rPr>
        <w:t>C which will indicate using a series of lights</w:t>
      </w:r>
      <w:r w:rsidRPr="008D144D">
        <w:rPr>
          <w:bCs/>
          <w:sz w:val="24"/>
          <w:szCs w:val="24"/>
        </w:rPr>
        <w:t xml:space="preserve">. </w:t>
      </w:r>
      <w:r>
        <w:rPr>
          <w:bCs/>
          <w:sz w:val="24"/>
          <w:szCs w:val="24"/>
        </w:rPr>
        <w:t xml:space="preserve">The table </w:t>
      </w:r>
      <w:r>
        <w:rPr>
          <w:bCs/>
          <w:sz w:val="24"/>
          <w:szCs w:val="24"/>
        </w:rPr>
        <w:t>2</w:t>
      </w:r>
      <w:r>
        <w:rPr>
          <w:bCs/>
          <w:sz w:val="24"/>
          <w:szCs w:val="24"/>
        </w:rPr>
        <w:t xml:space="preserve"> shows the output response for the alarm.</w:t>
      </w:r>
    </w:p>
    <w:p w14:paraId="6C791CCC" w14:textId="77777777" w:rsidR="00CE39A0" w:rsidRDefault="00CE39A0" w:rsidP="00CE39A0">
      <w:pPr>
        <w:autoSpaceDE w:val="0"/>
        <w:autoSpaceDN w:val="0"/>
        <w:adjustRightInd w:val="0"/>
        <w:spacing w:line="276" w:lineRule="auto"/>
        <w:ind w:left="284" w:right="815"/>
        <w:rPr>
          <w:b/>
          <w:bCs/>
          <w:sz w:val="24"/>
          <w:szCs w:val="24"/>
        </w:rPr>
      </w:pPr>
    </w:p>
    <w:p w14:paraId="7D529FE3" w14:textId="1905955C" w:rsidR="00CE39A0" w:rsidRDefault="00CE39A0" w:rsidP="00CE39A0">
      <w:pPr>
        <w:autoSpaceDE w:val="0"/>
        <w:autoSpaceDN w:val="0"/>
        <w:adjustRightInd w:val="0"/>
        <w:spacing w:line="276" w:lineRule="auto"/>
        <w:ind w:left="284" w:right="815"/>
        <w:rPr>
          <w:b/>
          <w:bCs/>
          <w:sz w:val="24"/>
          <w:szCs w:val="24"/>
        </w:rPr>
      </w:pPr>
      <w:r w:rsidRPr="0044639A">
        <w:rPr>
          <w:b/>
          <w:bCs/>
          <w:sz w:val="24"/>
          <w:szCs w:val="24"/>
        </w:rPr>
        <w:t xml:space="preserve">Table </w:t>
      </w:r>
      <w:r>
        <w:rPr>
          <w:b/>
          <w:bCs/>
          <w:sz w:val="24"/>
          <w:szCs w:val="24"/>
        </w:rPr>
        <w:t>2</w:t>
      </w:r>
      <w:r w:rsidRPr="0044639A">
        <w:rPr>
          <w:b/>
          <w:bCs/>
          <w:sz w:val="24"/>
          <w:szCs w:val="24"/>
        </w:rPr>
        <w:t xml:space="preserve"> – Alarm Outputs</w:t>
      </w:r>
    </w:p>
    <w:tbl>
      <w:tblPr>
        <w:tblStyle w:val="TableGrid"/>
        <w:tblW w:w="0" w:type="auto"/>
        <w:tblInd w:w="284" w:type="dxa"/>
        <w:tblLook w:val="04A0" w:firstRow="1" w:lastRow="0" w:firstColumn="1" w:lastColumn="0" w:noHBand="0" w:noVBand="1"/>
      </w:tblPr>
      <w:tblGrid>
        <w:gridCol w:w="1667"/>
        <w:gridCol w:w="1418"/>
        <w:gridCol w:w="1417"/>
        <w:gridCol w:w="1418"/>
        <w:gridCol w:w="1275"/>
        <w:gridCol w:w="1134"/>
      </w:tblGrid>
      <w:tr w:rsidR="00CE39A0" w14:paraId="5B133E3F" w14:textId="77777777" w:rsidTr="008566D2">
        <w:tc>
          <w:tcPr>
            <w:tcW w:w="1667" w:type="dxa"/>
          </w:tcPr>
          <w:p w14:paraId="65CCC950" w14:textId="77777777" w:rsidR="00CE39A0" w:rsidRPr="006D7EBF" w:rsidRDefault="00CE39A0" w:rsidP="008566D2">
            <w:pPr>
              <w:autoSpaceDE w:val="0"/>
              <w:autoSpaceDN w:val="0"/>
              <w:adjustRightInd w:val="0"/>
              <w:spacing w:line="276" w:lineRule="auto"/>
              <w:jc w:val="center"/>
              <w:rPr>
                <w:b/>
                <w:bCs/>
                <w:sz w:val="24"/>
                <w:szCs w:val="24"/>
              </w:rPr>
            </w:pPr>
            <w:r w:rsidRPr="006D7EBF">
              <w:rPr>
                <w:b/>
                <w:bCs/>
                <w:sz w:val="24"/>
                <w:szCs w:val="24"/>
              </w:rPr>
              <w:t>Temperature Settings (</w:t>
            </w:r>
            <w:r w:rsidRPr="006D7EBF">
              <w:rPr>
                <w:b/>
                <w:bCs/>
                <w:sz w:val="24"/>
                <w:szCs w:val="24"/>
              </w:rPr>
              <w:sym w:font="Symbol" w:char="F0B0"/>
            </w:r>
            <w:r w:rsidRPr="006D7EBF">
              <w:rPr>
                <w:b/>
                <w:bCs/>
                <w:sz w:val="24"/>
                <w:szCs w:val="24"/>
              </w:rPr>
              <w:t>C)</w:t>
            </w:r>
          </w:p>
        </w:tc>
        <w:tc>
          <w:tcPr>
            <w:tcW w:w="1418" w:type="dxa"/>
          </w:tcPr>
          <w:p w14:paraId="7C53FA05" w14:textId="77777777" w:rsidR="00CE39A0" w:rsidRPr="006D7EBF" w:rsidRDefault="00CE39A0" w:rsidP="008566D2">
            <w:pPr>
              <w:autoSpaceDE w:val="0"/>
              <w:autoSpaceDN w:val="0"/>
              <w:adjustRightInd w:val="0"/>
              <w:spacing w:line="276" w:lineRule="auto"/>
              <w:jc w:val="center"/>
              <w:rPr>
                <w:b/>
                <w:bCs/>
                <w:sz w:val="24"/>
                <w:szCs w:val="24"/>
              </w:rPr>
            </w:pPr>
            <w:r w:rsidRPr="006D7EBF">
              <w:rPr>
                <w:b/>
                <w:bCs/>
                <w:sz w:val="24"/>
                <w:szCs w:val="24"/>
              </w:rPr>
              <w:t>Blue light</w:t>
            </w:r>
          </w:p>
        </w:tc>
        <w:tc>
          <w:tcPr>
            <w:tcW w:w="1417" w:type="dxa"/>
          </w:tcPr>
          <w:p w14:paraId="3CAB8A9A" w14:textId="77777777" w:rsidR="00CE39A0" w:rsidRPr="006D7EBF" w:rsidRDefault="00CE39A0" w:rsidP="008566D2">
            <w:pPr>
              <w:autoSpaceDE w:val="0"/>
              <w:autoSpaceDN w:val="0"/>
              <w:adjustRightInd w:val="0"/>
              <w:spacing w:line="276" w:lineRule="auto"/>
              <w:jc w:val="center"/>
              <w:rPr>
                <w:b/>
                <w:bCs/>
                <w:sz w:val="24"/>
                <w:szCs w:val="24"/>
              </w:rPr>
            </w:pPr>
            <w:r w:rsidRPr="006D7EBF">
              <w:rPr>
                <w:b/>
                <w:bCs/>
                <w:sz w:val="24"/>
                <w:szCs w:val="24"/>
              </w:rPr>
              <w:t>Green Light</w:t>
            </w:r>
          </w:p>
        </w:tc>
        <w:tc>
          <w:tcPr>
            <w:tcW w:w="1418" w:type="dxa"/>
          </w:tcPr>
          <w:p w14:paraId="1BF1084B" w14:textId="77777777" w:rsidR="00CE39A0" w:rsidRPr="006D7EBF" w:rsidRDefault="00CE39A0" w:rsidP="008566D2">
            <w:pPr>
              <w:autoSpaceDE w:val="0"/>
              <w:autoSpaceDN w:val="0"/>
              <w:adjustRightInd w:val="0"/>
              <w:spacing w:line="276" w:lineRule="auto"/>
              <w:jc w:val="center"/>
              <w:rPr>
                <w:b/>
                <w:bCs/>
                <w:sz w:val="24"/>
                <w:szCs w:val="24"/>
              </w:rPr>
            </w:pPr>
            <w:r w:rsidRPr="006D7EBF">
              <w:rPr>
                <w:b/>
                <w:bCs/>
                <w:sz w:val="24"/>
                <w:szCs w:val="24"/>
              </w:rPr>
              <w:t>Yellow Light</w:t>
            </w:r>
          </w:p>
        </w:tc>
        <w:tc>
          <w:tcPr>
            <w:tcW w:w="1275" w:type="dxa"/>
          </w:tcPr>
          <w:p w14:paraId="08D7F0A1" w14:textId="77777777" w:rsidR="00CE39A0" w:rsidRPr="006D7EBF" w:rsidRDefault="00CE39A0" w:rsidP="008566D2">
            <w:pPr>
              <w:autoSpaceDE w:val="0"/>
              <w:autoSpaceDN w:val="0"/>
              <w:adjustRightInd w:val="0"/>
              <w:spacing w:line="276" w:lineRule="auto"/>
              <w:jc w:val="center"/>
              <w:rPr>
                <w:b/>
                <w:bCs/>
                <w:sz w:val="24"/>
                <w:szCs w:val="24"/>
              </w:rPr>
            </w:pPr>
            <w:r w:rsidRPr="006D7EBF">
              <w:rPr>
                <w:b/>
                <w:bCs/>
                <w:sz w:val="24"/>
                <w:szCs w:val="24"/>
              </w:rPr>
              <w:t>Red Light</w:t>
            </w:r>
          </w:p>
        </w:tc>
        <w:tc>
          <w:tcPr>
            <w:tcW w:w="1134" w:type="dxa"/>
          </w:tcPr>
          <w:p w14:paraId="5F36F99F" w14:textId="77777777" w:rsidR="00CE39A0" w:rsidRPr="006D7EBF" w:rsidRDefault="00CE39A0" w:rsidP="008566D2">
            <w:pPr>
              <w:autoSpaceDE w:val="0"/>
              <w:autoSpaceDN w:val="0"/>
              <w:adjustRightInd w:val="0"/>
              <w:spacing w:line="276" w:lineRule="auto"/>
              <w:jc w:val="center"/>
              <w:rPr>
                <w:b/>
                <w:bCs/>
                <w:sz w:val="24"/>
                <w:szCs w:val="24"/>
              </w:rPr>
            </w:pPr>
            <w:r w:rsidRPr="006D7EBF">
              <w:rPr>
                <w:b/>
                <w:bCs/>
                <w:sz w:val="24"/>
                <w:szCs w:val="24"/>
              </w:rPr>
              <w:t>Sounder</w:t>
            </w:r>
          </w:p>
        </w:tc>
      </w:tr>
      <w:tr w:rsidR="00CE39A0" w14:paraId="62C7CAA9" w14:textId="77777777" w:rsidTr="008566D2">
        <w:tc>
          <w:tcPr>
            <w:tcW w:w="1667" w:type="dxa"/>
          </w:tcPr>
          <w:p w14:paraId="0C47EFE6"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0 to 10</w:t>
            </w:r>
          </w:p>
        </w:tc>
        <w:tc>
          <w:tcPr>
            <w:tcW w:w="1418" w:type="dxa"/>
          </w:tcPr>
          <w:p w14:paraId="3ECB0B71"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On</w:t>
            </w:r>
          </w:p>
        </w:tc>
        <w:tc>
          <w:tcPr>
            <w:tcW w:w="1417" w:type="dxa"/>
            <w:shd w:val="clear" w:color="auto" w:fill="BFBFBF" w:themeFill="background1" w:themeFillShade="BF"/>
          </w:tcPr>
          <w:p w14:paraId="0E82D36F" w14:textId="77777777" w:rsidR="00CE39A0" w:rsidRPr="006D7EBF" w:rsidRDefault="00CE39A0" w:rsidP="008566D2">
            <w:pPr>
              <w:jc w:val="center"/>
              <w:rPr>
                <w:sz w:val="24"/>
                <w:szCs w:val="24"/>
              </w:rPr>
            </w:pPr>
          </w:p>
        </w:tc>
        <w:tc>
          <w:tcPr>
            <w:tcW w:w="1418" w:type="dxa"/>
            <w:shd w:val="clear" w:color="auto" w:fill="BFBFBF" w:themeFill="background1" w:themeFillShade="BF"/>
          </w:tcPr>
          <w:p w14:paraId="4BF5F395" w14:textId="77777777" w:rsidR="00CE39A0" w:rsidRPr="006D7EBF" w:rsidRDefault="00CE39A0" w:rsidP="008566D2">
            <w:pPr>
              <w:jc w:val="center"/>
              <w:rPr>
                <w:sz w:val="24"/>
                <w:szCs w:val="24"/>
              </w:rPr>
            </w:pPr>
          </w:p>
        </w:tc>
        <w:tc>
          <w:tcPr>
            <w:tcW w:w="1275" w:type="dxa"/>
            <w:shd w:val="clear" w:color="auto" w:fill="BFBFBF" w:themeFill="background1" w:themeFillShade="BF"/>
          </w:tcPr>
          <w:p w14:paraId="358E860D" w14:textId="77777777" w:rsidR="00CE39A0" w:rsidRPr="006D7EBF" w:rsidRDefault="00CE39A0" w:rsidP="008566D2">
            <w:pPr>
              <w:autoSpaceDE w:val="0"/>
              <w:autoSpaceDN w:val="0"/>
              <w:adjustRightInd w:val="0"/>
              <w:spacing w:line="276" w:lineRule="auto"/>
              <w:jc w:val="center"/>
              <w:rPr>
                <w:bCs/>
                <w:sz w:val="24"/>
                <w:szCs w:val="24"/>
              </w:rPr>
            </w:pPr>
          </w:p>
        </w:tc>
        <w:tc>
          <w:tcPr>
            <w:tcW w:w="1134" w:type="dxa"/>
            <w:shd w:val="clear" w:color="auto" w:fill="BFBFBF" w:themeFill="background1" w:themeFillShade="BF"/>
          </w:tcPr>
          <w:p w14:paraId="37B98248" w14:textId="77777777" w:rsidR="00CE39A0" w:rsidRPr="006D7EBF" w:rsidRDefault="00CE39A0" w:rsidP="008566D2">
            <w:pPr>
              <w:autoSpaceDE w:val="0"/>
              <w:autoSpaceDN w:val="0"/>
              <w:adjustRightInd w:val="0"/>
              <w:spacing w:line="276" w:lineRule="auto"/>
              <w:jc w:val="center"/>
              <w:rPr>
                <w:bCs/>
                <w:sz w:val="24"/>
                <w:szCs w:val="24"/>
              </w:rPr>
            </w:pPr>
          </w:p>
        </w:tc>
      </w:tr>
      <w:tr w:rsidR="00CE39A0" w14:paraId="59236E91" w14:textId="77777777" w:rsidTr="008566D2">
        <w:tc>
          <w:tcPr>
            <w:tcW w:w="1667" w:type="dxa"/>
          </w:tcPr>
          <w:p w14:paraId="25B6B2AD"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11 to 25</w:t>
            </w:r>
          </w:p>
        </w:tc>
        <w:tc>
          <w:tcPr>
            <w:tcW w:w="1418" w:type="dxa"/>
            <w:shd w:val="clear" w:color="auto" w:fill="auto"/>
          </w:tcPr>
          <w:p w14:paraId="6CF1654C"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On</w:t>
            </w:r>
          </w:p>
        </w:tc>
        <w:tc>
          <w:tcPr>
            <w:tcW w:w="1417" w:type="dxa"/>
          </w:tcPr>
          <w:p w14:paraId="03C7F545" w14:textId="77777777" w:rsidR="00CE39A0" w:rsidRPr="006D7EBF" w:rsidRDefault="00CE39A0" w:rsidP="008566D2">
            <w:pPr>
              <w:jc w:val="center"/>
              <w:rPr>
                <w:sz w:val="24"/>
                <w:szCs w:val="24"/>
              </w:rPr>
            </w:pPr>
            <w:r w:rsidRPr="006D7EBF">
              <w:rPr>
                <w:bCs/>
                <w:sz w:val="24"/>
                <w:szCs w:val="24"/>
              </w:rPr>
              <w:t>On</w:t>
            </w:r>
          </w:p>
        </w:tc>
        <w:tc>
          <w:tcPr>
            <w:tcW w:w="1418" w:type="dxa"/>
            <w:shd w:val="clear" w:color="auto" w:fill="BFBFBF" w:themeFill="background1" w:themeFillShade="BF"/>
          </w:tcPr>
          <w:p w14:paraId="291917D5" w14:textId="77777777" w:rsidR="00CE39A0" w:rsidRPr="006D7EBF" w:rsidRDefault="00CE39A0" w:rsidP="008566D2">
            <w:pPr>
              <w:jc w:val="center"/>
              <w:rPr>
                <w:sz w:val="24"/>
                <w:szCs w:val="24"/>
              </w:rPr>
            </w:pPr>
          </w:p>
        </w:tc>
        <w:tc>
          <w:tcPr>
            <w:tcW w:w="1275" w:type="dxa"/>
            <w:shd w:val="clear" w:color="auto" w:fill="BFBFBF" w:themeFill="background1" w:themeFillShade="BF"/>
          </w:tcPr>
          <w:p w14:paraId="42B40FF5" w14:textId="77777777" w:rsidR="00CE39A0" w:rsidRPr="006D7EBF" w:rsidRDefault="00CE39A0" w:rsidP="008566D2">
            <w:pPr>
              <w:autoSpaceDE w:val="0"/>
              <w:autoSpaceDN w:val="0"/>
              <w:adjustRightInd w:val="0"/>
              <w:spacing w:line="276" w:lineRule="auto"/>
              <w:jc w:val="center"/>
              <w:rPr>
                <w:bCs/>
                <w:sz w:val="24"/>
                <w:szCs w:val="24"/>
              </w:rPr>
            </w:pPr>
          </w:p>
        </w:tc>
        <w:tc>
          <w:tcPr>
            <w:tcW w:w="1134" w:type="dxa"/>
            <w:shd w:val="clear" w:color="auto" w:fill="BFBFBF" w:themeFill="background1" w:themeFillShade="BF"/>
          </w:tcPr>
          <w:p w14:paraId="10D51215" w14:textId="77777777" w:rsidR="00CE39A0" w:rsidRPr="006D7EBF" w:rsidRDefault="00CE39A0" w:rsidP="008566D2">
            <w:pPr>
              <w:autoSpaceDE w:val="0"/>
              <w:autoSpaceDN w:val="0"/>
              <w:adjustRightInd w:val="0"/>
              <w:spacing w:line="276" w:lineRule="auto"/>
              <w:jc w:val="center"/>
              <w:rPr>
                <w:bCs/>
                <w:sz w:val="24"/>
                <w:szCs w:val="24"/>
              </w:rPr>
            </w:pPr>
          </w:p>
        </w:tc>
      </w:tr>
      <w:tr w:rsidR="00CE39A0" w14:paraId="524AFCDB" w14:textId="77777777" w:rsidTr="008566D2">
        <w:tc>
          <w:tcPr>
            <w:tcW w:w="1667" w:type="dxa"/>
          </w:tcPr>
          <w:p w14:paraId="3F55A0B2"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26 to 40</w:t>
            </w:r>
          </w:p>
        </w:tc>
        <w:tc>
          <w:tcPr>
            <w:tcW w:w="1418" w:type="dxa"/>
            <w:shd w:val="clear" w:color="auto" w:fill="auto"/>
          </w:tcPr>
          <w:p w14:paraId="53029558"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On</w:t>
            </w:r>
          </w:p>
        </w:tc>
        <w:tc>
          <w:tcPr>
            <w:tcW w:w="1417" w:type="dxa"/>
            <w:shd w:val="clear" w:color="auto" w:fill="auto"/>
          </w:tcPr>
          <w:p w14:paraId="25283227" w14:textId="77777777" w:rsidR="00CE39A0" w:rsidRPr="006D7EBF" w:rsidRDefault="00CE39A0" w:rsidP="008566D2">
            <w:pPr>
              <w:autoSpaceDE w:val="0"/>
              <w:autoSpaceDN w:val="0"/>
              <w:adjustRightInd w:val="0"/>
              <w:spacing w:line="276" w:lineRule="auto"/>
              <w:jc w:val="center"/>
              <w:rPr>
                <w:bCs/>
                <w:sz w:val="24"/>
                <w:szCs w:val="24"/>
              </w:rPr>
            </w:pPr>
            <w:r w:rsidRPr="008724C9">
              <w:rPr>
                <w:bCs/>
                <w:sz w:val="24"/>
                <w:szCs w:val="24"/>
              </w:rPr>
              <w:t>On</w:t>
            </w:r>
          </w:p>
        </w:tc>
        <w:tc>
          <w:tcPr>
            <w:tcW w:w="1418" w:type="dxa"/>
          </w:tcPr>
          <w:p w14:paraId="1218CC33"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On</w:t>
            </w:r>
          </w:p>
        </w:tc>
        <w:tc>
          <w:tcPr>
            <w:tcW w:w="1275" w:type="dxa"/>
            <w:shd w:val="clear" w:color="auto" w:fill="BFBFBF" w:themeFill="background1" w:themeFillShade="BF"/>
          </w:tcPr>
          <w:p w14:paraId="5C5E85AF" w14:textId="77777777" w:rsidR="00CE39A0" w:rsidRPr="006D7EBF" w:rsidRDefault="00CE39A0" w:rsidP="008566D2">
            <w:pPr>
              <w:autoSpaceDE w:val="0"/>
              <w:autoSpaceDN w:val="0"/>
              <w:adjustRightInd w:val="0"/>
              <w:spacing w:line="276" w:lineRule="auto"/>
              <w:jc w:val="center"/>
              <w:rPr>
                <w:bCs/>
                <w:sz w:val="24"/>
                <w:szCs w:val="24"/>
              </w:rPr>
            </w:pPr>
          </w:p>
        </w:tc>
        <w:tc>
          <w:tcPr>
            <w:tcW w:w="1134" w:type="dxa"/>
            <w:shd w:val="clear" w:color="auto" w:fill="BFBFBF" w:themeFill="background1" w:themeFillShade="BF"/>
          </w:tcPr>
          <w:p w14:paraId="313B7D84" w14:textId="77777777" w:rsidR="00CE39A0" w:rsidRPr="006D7EBF" w:rsidRDefault="00CE39A0" w:rsidP="008566D2">
            <w:pPr>
              <w:autoSpaceDE w:val="0"/>
              <w:autoSpaceDN w:val="0"/>
              <w:adjustRightInd w:val="0"/>
              <w:spacing w:line="276" w:lineRule="auto"/>
              <w:jc w:val="center"/>
              <w:rPr>
                <w:bCs/>
                <w:sz w:val="24"/>
                <w:szCs w:val="24"/>
              </w:rPr>
            </w:pPr>
          </w:p>
        </w:tc>
      </w:tr>
      <w:tr w:rsidR="00CE39A0" w14:paraId="21891170" w14:textId="77777777" w:rsidTr="008566D2">
        <w:tc>
          <w:tcPr>
            <w:tcW w:w="1667" w:type="dxa"/>
          </w:tcPr>
          <w:p w14:paraId="21D3377A"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41 to 50</w:t>
            </w:r>
          </w:p>
        </w:tc>
        <w:tc>
          <w:tcPr>
            <w:tcW w:w="1418" w:type="dxa"/>
            <w:shd w:val="clear" w:color="auto" w:fill="BFBFBF" w:themeFill="background1" w:themeFillShade="BF"/>
          </w:tcPr>
          <w:p w14:paraId="3F03F599" w14:textId="77777777" w:rsidR="00CE39A0" w:rsidRPr="006D7EBF" w:rsidRDefault="00CE39A0" w:rsidP="008566D2">
            <w:pPr>
              <w:autoSpaceDE w:val="0"/>
              <w:autoSpaceDN w:val="0"/>
              <w:adjustRightInd w:val="0"/>
              <w:spacing w:line="276" w:lineRule="auto"/>
              <w:jc w:val="center"/>
              <w:rPr>
                <w:bCs/>
                <w:sz w:val="24"/>
                <w:szCs w:val="24"/>
              </w:rPr>
            </w:pPr>
          </w:p>
        </w:tc>
        <w:tc>
          <w:tcPr>
            <w:tcW w:w="1417" w:type="dxa"/>
            <w:shd w:val="clear" w:color="auto" w:fill="BFBFBF" w:themeFill="background1" w:themeFillShade="BF"/>
          </w:tcPr>
          <w:p w14:paraId="15F1C3DA" w14:textId="77777777" w:rsidR="00CE39A0" w:rsidRPr="006D7EBF" w:rsidRDefault="00CE39A0" w:rsidP="008566D2">
            <w:pPr>
              <w:autoSpaceDE w:val="0"/>
              <w:autoSpaceDN w:val="0"/>
              <w:adjustRightInd w:val="0"/>
              <w:spacing w:line="276" w:lineRule="auto"/>
              <w:jc w:val="center"/>
              <w:rPr>
                <w:bCs/>
                <w:sz w:val="24"/>
                <w:szCs w:val="24"/>
              </w:rPr>
            </w:pPr>
          </w:p>
        </w:tc>
        <w:tc>
          <w:tcPr>
            <w:tcW w:w="1418" w:type="dxa"/>
            <w:shd w:val="clear" w:color="auto" w:fill="BFBFBF" w:themeFill="background1" w:themeFillShade="BF"/>
          </w:tcPr>
          <w:p w14:paraId="76F350CB" w14:textId="77777777" w:rsidR="00CE39A0" w:rsidRPr="006D7EBF" w:rsidRDefault="00CE39A0" w:rsidP="008566D2">
            <w:pPr>
              <w:autoSpaceDE w:val="0"/>
              <w:autoSpaceDN w:val="0"/>
              <w:adjustRightInd w:val="0"/>
              <w:spacing w:line="276" w:lineRule="auto"/>
              <w:jc w:val="center"/>
              <w:rPr>
                <w:bCs/>
                <w:sz w:val="24"/>
                <w:szCs w:val="24"/>
              </w:rPr>
            </w:pPr>
          </w:p>
        </w:tc>
        <w:tc>
          <w:tcPr>
            <w:tcW w:w="1275" w:type="dxa"/>
          </w:tcPr>
          <w:p w14:paraId="6F6F6A56"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On</w:t>
            </w:r>
          </w:p>
        </w:tc>
        <w:tc>
          <w:tcPr>
            <w:tcW w:w="1134" w:type="dxa"/>
          </w:tcPr>
          <w:p w14:paraId="204F6958" w14:textId="77777777" w:rsidR="00CE39A0" w:rsidRPr="006D7EBF" w:rsidRDefault="00CE39A0" w:rsidP="008566D2">
            <w:pPr>
              <w:autoSpaceDE w:val="0"/>
              <w:autoSpaceDN w:val="0"/>
              <w:adjustRightInd w:val="0"/>
              <w:spacing w:line="276" w:lineRule="auto"/>
              <w:jc w:val="center"/>
              <w:rPr>
                <w:bCs/>
                <w:sz w:val="24"/>
                <w:szCs w:val="24"/>
              </w:rPr>
            </w:pPr>
            <w:r w:rsidRPr="006D7EBF">
              <w:rPr>
                <w:bCs/>
                <w:sz w:val="24"/>
                <w:szCs w:val="24"/>
              </w:rPr>
              <w:t>On</w:t>
            </w:r>
          </w:p>
        </w:tc>
      </w:tr>
    </w:tbl>
    <w:p w14:paraId="226EBF92" w14:textId="77777777" w:rsidR="00CE39A0" w:rsidRPr="0044639A" w:rsidRDefault="00CE39A0" w:rsidP="00CE39A0">
      <w:pPr>
        <w:autoSpaceDE w:val="0"/>
        <w:autoSpaceDN w:val="0"/>
        <w:adjustRightInd w:val="0"/>
        <w:spacing w:line="276" w:lineRule="auto"/>
        <w:ind w:left="284" w:right="815"/>
        <w:rPr>
          <w:b/>
          <w:bCs/>
          <w:sz w:val="24"/>
          <w:szCs w:val="24"/>
        </w:rPr>
      </w:pPr>
    </w:p>
    <w:p w14:paraId="0DB7FB44" w14:textId="77777777" w:rsidR="00CE39A0" w:rsidRPr="008D144D" w:rsidRDefault="00CE39A0" w:rsidP="00CE39A0">
      <w:pPr>
        <w:autoSpaceDE w:val="0"/>
        <w:autoSpaceDN w:val="0"/>
        <w:adjustRightInd w:val="0"/>
        <w:spacing w:line="276" w:lineRule="auto"/>
        <w:ind w:left="284" w:right="815"/>
        <w:rPr>
          <w:bCs/>
          <w:sz w:val="24"/>
          <w:szCs w:val="24"/>
        </w:rPr>
      </w:pPr>
      <w:r w:rsidRPr="008D144D">
        <w:rPr>
          <w:bCs/>
          <w:sz w:val="24"/>
          <w:szCs w:val="24"/>
        </w:rPr>
        <w:t xml:space="preserve">When the </w:t>
      </w:r>
      <w:r>
        <w:rPr>
          <w:bCs/>
          <w:sz w:val="24"/>
          <w:szCs w:val="24"/>
        </w:rPr>
        <w:t>temperature is in the highest range</w:t>
      </w:r>
      <w:r w:rsidRPr="008D144D">
        <w:rPr>
          <w:bCs/>
          <w:sz w:val="24"/>
          <w:szCs w:val="24"/>
        </w:rPr>
        <w:t xml:space="preserve"> </w:t>
      </w:r>
      <w:r>
        <w:rPr>
          <w:bCs/>
          <w:sz w:val="24"/>
          <w:szCs w:val="24"/>
        </w:rPr>
        <w:t>an</w:t>
      </w:r>
      <w:r w:rsidRPr="008D144D">
        <w:rPr>
          <w:bCs/>
          <w:sz w:val="24"/>
          <w:szCs w:val="24"/>
        </w:rPr>
        <w:t xml:space="preserve"> audible and flashing visual alarm should be activated.</w:t>
      </w:r>
    </w:p>
    <w:p w14:paraId="662F0E28" w14:textId="1C5F1F76" w:rsidR="00CE39A0" w:rsidRPr="008D144D" w:rsidRDefault="00CE39A0" w:rsidP="00CE39A0">
      <w:pPr>
        <w:ind w:left="284" w:right="815"/>
        <w:rPr>
          <w:bCs/>
          <w:sz w:val="24"/>
          <w:szCs w:val="24"/>
        </w:rPr>
      </w:pPr>
      <w:r w:rsidRPr="008D144D">
        <w:rPr>
          <w:bCs/>
          <w:sz w:val="24"/>
          <w:szCs w:val="24"/>
        </w:rPr>
        <w:t>The system should have the following controls:</w:t>
      </w:r>
    </w:p>
    <w:p w14:paraId="363F060C" w14:textId="77777777" w:rsidR="00CE39A0" w:rsidRPr="008D144D" w:rsidRDefault="00CE39A0" w:rsidP="00CE39A0">
      <w:pPr>
        <w:pStyle w:val="ListParagraph"/>
        <w:numPr>
          <w:ilvl w:val="0"/>
          <w:numId w:val="9"/>
        </w:numPr>
        <w:spacing w:after="200" w:line="276" w:lineRule="auto"/>
        <w:ind w:left="1134" w:right="815" w:hanging="567"/>
        <w:rPr>
          <w:bCs/>
          <w:sz w:val="24"/>
          <w:szCs w:val="24"/>
        </w:rPr>
      </w:pPr>
      <w:r w:rsidRPr="008D144D">
        <w:rPr>
          <w:bCs/>
          <w:sz w:val="24"/>
          <w:szCs w:val="24"/>
        </w:rPr>
        <w:t>A momentary ‘alarm accept’ button that should cancel the audible alarm and set the visual alarm from flashing to a steady state condition.</w:t>
      </w:r>
    </w:p>
    <w:p w14:paraId="2AD7DB51" w14:textId="77777777" w:rsidR="00CE39A0" w:rsidRPr="008D144D" w:rsidRDefault="00CE39A0" w:rsidP="00CE39A0">
      <w:pPr>
        <w:pStyle w:val="ListParagraph"/>
        <w:numPr>
          <w:ilvl w:val="0"/>
          <w:numId w:val="9"/>
        </w:numPr>
        <w:spacing w:after="200" w:line="276" w:lineRule="auto"/>
        <w:ind w:left="1134" w:right="815" w:hanging="567"/>
        <w:rPr>
          <w:bCs/>
          <w:sz w:val="24"/>
          <w:szCs w:val="24"/>
        </w:rPr>
      </w:pPr>
      <w:r w:rsidRPr="008D144D">
        <w:rPr>
          <w:bCs/>
          <w:sz w:val="24"/>
          <w:szCs w:val="24"/>
        </w:rPr>
        <w:t>A momentary ‘alarm test’ button that allows the user to check the lamps and audible alarm are functioning correctly.</w:t>
      </w:r>
      <w:r w:rsidRPr="008D144D">
        <w:rPr>
          <w:bCs/>
          <w:sz w:val="24"/>
          <w:szCs w:val="24"/>
        </w:rPr>
        <w:tab/>
      </w:r>
      <w:r w:rsidRPr="008D144D">
        <w:rPr>
          <w:bCs/>
          <w:sz w:val="24"/>
          <w:szCs w:val="24"/>
        </w:rPr>
        <w:tab/>
      </w:r>
      <w:r w:rsidRPr="008D144D">
        <w:rPr>
          <w:bCs/>
          <w:sz w:val="24"/>
          <w:szCs w:val="24"/>
        </w:rPr>
        <w:tab/>
      </w:r>
      <w:r w:rsidRPr="008D144D">
        <w:rPr>
          <w:bCs/>
          <w:sz w:val="24"/>
          <w:szCs w:val="24"/>
        </w:rPr>
        <w:tab/>
      </w:r>
    </w:p>
    <w:p w14:paraId="0E221B88" w14:textId="77777777" w:rsidR="00CE39A0" w:rsidRPr="008D144D" w:rsidRDefault="00CE39A0" w:rsidP="00CE39A0">
      <w:pPr>
        <w:ind w:left="284" w:right="815"/>
        <w:rPr>
          <w:bCs/>
          <w:sz w:val="24"/>
          <w:szCs w:val="24"/>
        </w:rPr>
      </w:pPr>
      <w:r w:rsidRPr="008D144D">
        <w:rPr>
          <w:bCs/>
          <w:sz w:val="24"/>
          <w:szCs w:val="24"/>
        </w:rPr>
        <w:t>In addition, construct a Human Machine Interface (HMI) panel to demonstrate the operation of your program. You may use the Mitsubishi Alpha program development system ‘sketch window’ to construct the HMI.</w:t>
      </w:r>
    </w:p>
    <w:p w14:paraId="4D86FBDC" w14:textId="77777777" w:rsidR="00CE39A0" w:rsidRPr="008D144D" w:rsidRDefault="00CE39A0" w:rsidP="00CE39A0">
      <w:pPr>
        <w:ind w:left="284" w:right="815"/>
        <w:rPr>
          <w:sz w:val="24"/>
          <w:szCs w:val="24"/>
        </w:rPr>
      </w:pPr>
    </w:p>
    <w:p w14:paraId="4E78FD63" w14:textId="77777777" w:rsidR="00CE39A0" w:rsidRPr="008D144D" w:rsidRDefault="00CE39A0" w:rsidP="00CE39A0">
      <w:pPr>
        <w:autoSpaceDE w:val="0"/>
        <w:autoSpaceDN w:val="0"/>
        <w:adjustRightInd w:val="0"/>
        <w:spacing w:line="276" w:lineRule="auto"/>
        <w:ind w:left="284" w:right="815"/>
        <w:rPr>
          <w:sz w:val="24"/>
          <w:szCs w:val="24"/>
        </w:rPr>
      </w:pPr>
      <w:r w:rsidRPr="008D144D">
        <w:rPr>
          <w:sz w:val="24"/>
          <w:szCs w:val="24"/>
        </w:rPr>
        <w:t>To complete th</w:t>
      </w:r>
      <w:r>
        <w:rPr>
          <w:sz w:val="24"/>
          <w:szCs w:val="24"/>
        </w:rPr>
        <w:t>is</w:t>
      </w:r>
      <w:r w:rsidRPr="008D144D">
        <w:rPr>
          <w:sz w:val="24"/>
          <w:szCs w:val="24"/>
        </w:rPr>
        <w:t xml:space="preserve"> task you are required to demonstrate the operation </w:t>
      </w:r>
      <w:r>
        <w:rPr>
          <w:sz w:val="24"/>
          <w:szCs w:val="24"/>
        </w:rPr>
        <w:t xml:space="preserve">the </w:t>
      </w:r>
      <w:r w:rsidRPr="008D144D">
        <w:rPr>
          <w:sz w:val="24"/>
          <w:szCs w:val="24"/>
        </w:rPr>
        <w:t>program to your Tutor and include a copy of the program in your report.</w:t>
      </w:r>
    </w:p>
    <w:p w14:paraId="4737DB03" w14:textId="77777777" w:rsidR="00D07797" w:rsidRDefault="00D07797" w:rsidP="00226495">
      <w:pPr>
        <w:spacing w:line="276" w:lineRule="auto"/>
        <w:ind w:left="284" w:right="531"/>
        <w:rPr>
          <w:b/>
          <w:sz w:val="24"/>
          <w:szCs w:val="24"/>
          <w:lang w:val="en-US"/>
        </w:rPr>
      </w:pPr>
    </w:p>
    <w:p w14:paraId="7C6E0F48" w14:textId="77777777" w:rsidR="00012A56" w:rsidRDefault="00012A56" w:rsidP="00226495">
      <w:pPr>
        <w:spacing w:line="276" w:lineRule="auto"/>
        <w:ind w:left="284" w:right="531"/>
        <w:rPr>
          <w:b/>
          <w:sz w:val="24"/>
          <w:szCs w:val="24"/>
          <w:lang w:val="en-US"/>
        </w:rPr>
      </w:pPr>
    </w:p>
    <w:p w14:paraId="2DA562B6" w14:textId="1CD15FC0" w:rsidR="00FB7223" w:rsidRPr="00D91507" w:rsidRDefault="00FB7223" w:rsidP="00226495">
      <w:pPr>
        <w:spacing w:line="276" w:lineRule="auto"/>
        <w:ind w:left="284" w:right="531"/>
        <w:rPr>
          <w:b/>
          <w:sz w:val="24"/>
          <w:szCs w:val="24"/>
          <w:lang w:val="en-US"/>
        </w:rPr>
      </w:pPr>
      <w:r w:rsidRPr="00D91507">
        <w:rPr>
          <w:b/>
          <w:sz w:val="24"/>
          <w:szCs w:val="24"/>
          <w:lang w:val="en-US"/>
        </w:rPr>
        <w:t xml:space="preserve">Task </w:t>
      </w:r>
      <w:r w:rsidR="00D07797">
        <w:rPr>
          <w:b/>
          <w:sz w:val="24"/>
          <w:szCs w:val="24"/>
          <w:lang w:val="en-US"/>
        </w:rPr>
        <w:t>5</w:t>
      </w:r>
      <w:r w:rsidRPr="00D91507">
        <w:rPr>
          <w:b/>
          <w:sz w:val="24"/>
          <w:szCs w:val="24"/>
          <w:lang w:val="en-US"/>
        </w:rPr>
        <w:t xml:space="preserve"> – </w:t>
      </w:r>
      <w:r w:rsidR="00CE39A0">
        <w:rPr>
          <w:b/>
          <w:sz w:val="24"/>
          <w:szCs w:val="24"/>
          <w:lang w:val="en-US"/>
        </w:rPr>
        <w:t>Construction Site Lift</w:t>
      </w:r>
      <w:r w:rsidR="00012A56">
        <w:rPr>
          <w:b/>
          <w:sz w:val="24"/>
          <w:szCs w:val="24"/>
          <w:lang w:val="en-US"/>
        </w:rPr>
        <w:t xml:space="preserve"> </w:t>
      </w:r>
    </w:p>
    <w:p w14:paraId="75D2FD5F" w14:textId="77777777" w:rsidR="00CE39A0" w:rsidRPr="00D91507" w:rsidRDefault="00CE39A0" w:rsidP="00CE39A0">
      <w:pPr>
        <w:pStyle w:val="ListParagraph"/>
        <w:spacing w:after="200" w:line="276" w:lineRule="auto"/>
        <w:ind w:left="284" w:right="531"/>
        <w:rPr>
          <w:sz w:val="24"/>
          <w:szCs w:val="24"/>
        </w:rPr>
      </w:pPr>
      <w:r w:rsidRPr="00D91507">
        <w:rPr>
          <w:sz w:val="24"/>
          <w:szCs w:val="24"/>
        </w:rPr>
        <w:t xml:space="preserve">For this task you are required to develop a program to control </w:t>
      </w:r>
      <w:r>
        <w:rPr>
          <w:sz w:val="24"/>
          <w:szCs w:val="24"/>
        </w:rPr>
        <w:t xml:space="preserve">the </w:t>
      </w:r>
      <w:r w:rsidRPr="00D91507">
        <w:rPr>
          <w:sz w:val="24"/>
          <w:szCs w:val="24"/>
        </w:rPr>
        <w:t>lift system on a building site</w:t>
      </w:r>
      <w:r>
        <w:rPr>
          <w:sz w:val="24"/>
          <w:szCs w:val="24"/>
        </w:rPr>
        <w:t xml:space="preserve"> (figure 3)</w:t>
      </w:r>
      <w:r w:rsidRPr="00D91507">
        <w:rPr>
          <w:sz w:val="24"/>
          <w:szCs w:val="24"/>
        </w:rPr>
        <w:t xml:space="preserve">. You will use the Mitsubishi FX PLC (ladder logic) to control the process. </w:t>
      </w:r>
    </w:p>
    <w:p w14:paraId="3A4F136F" w14:textId="77777777" w:rsidR="00CE39A0" w:rsidRPr="00D91507" w:rsidRDefault="00CE39A0" w:rsidP="00CE39A0">
      <w:pPr>
        <w:tabs>
          <w:tab w:val="num" w:pos="284"/>
        </w:tabs>
        <w:ind w:left="284" w:right="531"/>
        <w:rPr>
          <w:sz w:val="24"/>
          <w:szCs w:val="24"/>
        </w:rPr>
      </w:pPr>
      <w:r w:rsidRPr="00D91507">
        <w:rPr>
          <w:b/>
          <w:sz w:val="24"/>
          <w:szCs w:val="24"/>
        </w:rPr>
        <w:t>Lift Motor Control:</w:t>
      </w:r>
      <w:r w:rsidRPr="00D91507">
        <w:rPr>
          <w:sz w:val="24"/>
          <w:szCs w:val="24"/>
        </w:rPr>
        <w:t xml:space="preserve"> The control system is required to move the lift carriage to the required level on pressing a releasing the appropriate level ‘call’ button.</w:t>
      </w:r>
    </w:p>
    <w:p w14:paraId="06A94EC9" w14:textId="77777777" w:rsidR="00CE39A0" w:rsidRPr="00D91507" w:rsidRDefault="00CE39A0" w:rsidP="00CE39A0">
      <w:pPr>
        <w:numPr>
          <w:ilvl w:val="0"/>
          <w:numId w:val="13"/>
        </w:numPr>
        <w:tabs>
          <w:tab w:val="clear" w:pos="720"/>
          <w:tab w:val="num" w:pos="851"/>
        </w:tabs>
        <w:spacing w:after="200" w:line="276" w:lineRule="auto"/>
        <w:ind w:left="851" w:right="531" w:hanging="567"/>
        <w:rPr>
          <w:sz w:val="24"/>
          <w:szCs w:val="24"/>
        </w:rPr>
      </w:pPr>
      <w:r w:rsidRPr="00D91507">
        <w:rPr>
          <w:sz w:val="24"/>
          <w:szCs w:val="24"/>
        </w:rPr>
        <w:t>Prior to operating any switches the lift motor should be stationary with the lift carriage at a fixed level position. The level light should be on to indicate to the operator the current carriage position.</w:t>
      </w:r>
    </w:p>
    <w:p w14:paraId="2840371C" w14:textId="77777777" w:rsidR="00CE39A0" w:rsidRPr="00D91507" w:rsidRDefault="00CE39A0" w:rsidP="00CE39A0">
      <w:pPr>
        <w:numPr>
          <w:ilvl w:val="0"/>
          <w:numId w:val="13"/>
        </w:numPr>
        <w:tabs>
          <w:tab w:val="clear" w:pos="720"/>
          <w:tab w:val="num" w:pos="851"/>
        </w:tabs>
        <w:spacing w:after="200" w:line="276" w:lineRule="auto"/>
        <w:ind w:left="851" w:right="531" w:hanging="567"/>
        <w:rPr>
          <w:sz w:val="24"/>
          <w:szCs w:val="24"/>
        </w:rPr>
      </w:pPr>
      <w:r w:rsidRPr="00D91507">
        <w:rPr>
          <w:sz w:val="24"/>
          <w:szCs w:val="24"/>
        </w:rPr>
        <w:t xml:space="preserve">On pressing and releasing the ‘call’ button for a level the motor should engage and move the carriage to that level. During this operation the previous level light should turn off and the new level light will turn on.  </w:t>
      </w:r>
    </w:p>
    <w:p w14:paraId="428EE897" w14:textId="77777777" w:rsidR="00CE39A0" w:rsidRPr="00D91507" w:rsidRDefault="00CE39A0" w:rsidP="00CE39A0">
      <w:pPr>
        <w:numPr>
          <w:ilvl w:val="0"/>
          <w:numId w:val="13"/>
        </w:numPr>
        <w:tabs>
          <w:tab w:val="clear" w:pos="720"/>
          <w:tab w:val="num" w:pos="851"/>
        </w:tabs>
        <w:spacing w:after="200" w:line="276" w:lineRule="auto"/>
        <w:ind w:left="851" w:right="531" w:hanging="567"/>
        <w:rPr>
          <w:sz w:val="24"/>
          <w:szCs w:val="24"/>
        </w:rPr>
      </w:pPr>
      <w:r w:rsidRPr="00D91507">
        <w:rPr>
          <w:sz w:val="24"/>
          <w:szCs w:val="24"/>
        </w:rPr>
        <w:t>The door for the lift will be manually opened and closed. When closed the door will be locked in position and cannot be open until the lift is at the required level. There will be a 5 second delay once the lift is in a stationary position before the door lock will disengage and a light will turn on to indicate the door can be opened.</w:t>
      </w:r>
    </w:p>
    <w:p w14:paraId="7F7DC444" w14:textId="77777777" w:rsidR="00CE39A0" w:rsidRPr="00D91507" w:rsidRDefault="00CE39A0" w:rsidP="00CE39A0">
      <w:pPr>
        <w:numPr>
          <w:ilvl w:val="0"/>
          <w:numId w:val="13"/>
        </w:numPr>
        <w:tabs>
          <w:tab w:val="clear" w:pos="720"/>
          <w:tab w:val="num" w:pos="851"/>
        </w:tabs>
        <w:spacing w:after="200" w:line="276" w:lineRule="auto"/>
        <w:ind w:left="851" w:right="531" w:hanging="567"/>
        <w:rPr>
          <w:sz w:val="24"/>
          <w:szCs w:val="24"/>
        </w:rPr>
      </w:pPr>
      <w:r w:rsidRPr="00D91507">
        <w:rPr>
          <w:sz w:val="24"/>
          <w:szCs w:val="24"/>
        </w:rPr>
        <w:lastRenderedPageBreak/>
        <w:t xml:space="preserve">The </w:t>
      </w:r>
      <w:r>
        <w:rPr>
          <w:sz w:val="24"/>
          <w:szCs w:val="24"/>
        </w:rPr>
        <w:t xml:space="preserve">lift </w:t>
      </w:r>
      <w:r w:rsidRPr="00D91507">
        <w:rPr>
          <w:sz w:val="24"/>
          <w:szCs w:val="24"/>
        </w:rPr>
        <w:t>cannot move position if the door is open.</w:t>
      </w:r>
    </w:p>
    <w:p w14:paraId="16DF559F" w14:textId="77777777" w:rsidR="00CE39A0" w:rsidRPr="00D91507" w:rsidRDefault="00CE39A0" w:rsidP="00CE39A0">
      <w:pPr>
        <w:pStyle w:val="ListParagraph"/>
        <w:spacing w:after="200" w:line="276" w:lineRule="auto"/>
        <w:ind w:left="0" w:right="531"/>
        <w:rPr>
          <w:sz w:val="24"/>
          <w:szCs w:val="24"/>
        </w:rPr>
      </w:pPr>
      <w:r w:rsidRPr="00D91507">
        <w:rPr>
          <w:sz w:val="24"/>
          <w:szCs w:val="24"/>
        </w:rPr>
        <w:t>Note: A safety feature should be installed in your program to ensure that once the carriage is in motion it cannot be ‘called’ to any other level until it has completed its transit between levels.</w:t>
      </w:r>
    </w:p>
    <w:p w14:paraId="10E4846A" w14:textId="77777777" w:rsidR="00CE39A0" w:rsidRPr="00D91507" w:rsidRDefault="00CE39A0" w:rsidP="00CE39A0">
      <w:pPr>
        <w:rPr>
          <w:b/>
          <w:sz w:val="24"/>
          <w:szCs w:val="24"/>
        </w:rPr>
      </w:pPr>
      <w:r w:rsidRPr="00D91507">
        <w:rPr>
          <w:b/>
          <w:sz w:val="24"/>
          <w:szCs w:val="24"/>
        </w:rPr>
        <w:t>PLC and Simulator Termination</w:t>
      </w:r>
    </w:p>
    <w:tbl>
      <w:tblPr>
        <w:tblStyle w:val="TableGrid"/>
        <w:tblW w:w="0" w:type="auto"/>
        <w:tblLook w:val="04A0" w:firstRow="1" w:lastRow="0" w:firstColumn="1" w:lastColumn="0" w:noHBand="0" w:noVBand="1"/>
      </w:tblPr>
      <w:tblGrid>
        <w:gridCol w:w="534"/>
        <w:gridCol w:w="4086"/>
        <w:gridCol w:w="591"/>
        <w:gridCol w:w="4031"/>
      </w:tblGrid>
      <w:tr w:rsidR="00CE39A0" w:rsidRPr="00D91507" w14:paraId="3A6FB908" w14:textId="77777777" w:rsidTr="008566D2">
        <w:tc>
          <w:tcPr>
            <w:tcW w:w="4620" w:type="dxa"/>
            <w:gridSpan w:val="2"/>
          </w:tcPr>
          <w:p w14:paraId="29B88D35" w14:textId="77777777" w:rsidR="00CE39A0" w:rsidRPr="00D91507" w:rsidRDefault="00CE39A0" w:rsidP="008566D2">
            <w:pPr>
              <w:rPr>
                <w:b/>
                <w:sz w:val="24"/>
                <w:szCs w:val="24"/>
              </w:rPr>
            </w:pPr>
            <w:r w:rsidRPr="00D91507">
              <w:rPr>
                <w:b/>
                <w:sz w:val="24"/>
                <w:szCs w:val="24"/>
              </w:rPr>
              <w:t>PLC Input</w:t>
            </w:r>
          </w:p>
        </w:tc>
        <w:tc>
          <w:tcPr>
            <w:tcW w:w="4622" w:type="dxa"/>
            <w:gridSpan w:val="2"/>
          </w:tcPr>
          <w:p w14:paraId="280DF4A9" w14:textId="77777777" w:rsidR="00CE39A0" w:rsidRPr="00D91507" w:rsidRDefault="00CE39A0" w:rsidP="008566D2">
            <w:pPr>
              <w:rPr>
                <w:b/>
                <w:sz w:val="24"/>
                <w:szCs w:val="24"/>
              </w:rPr>
            </w:pPr>
            <w:r w:rsidRPr="00D91507">
              <w:rPr>
                <w:b/>
                <w:sz w:val="24"/>
                <w:szCs w:val="24"/>
              </w:rPr>
              <w:t>PLC Output</w:t>
            </w:r>
          </w:p>
        </w:tc>
      </w:tr>
      <w:tr w:rsidR="00CE39A0" w:rsidRPr="00D91507" w14:paraId="0AD722B5" w14:textId="77777777" w:rsidTr="008566D2">
        <w:tc>
          <w:tcPr>
            <w:tcW w:w="534" w:type="dxa"/>
          </w:tcPr>
          <w:p w14:paraId="6B1A463D" w14:textId="77777777" w:rsidR="00CE39A0" w:rsidRPr="00D91507" w:rsidRDefault="00CE39A0" w:rsidP="008566D2">
            <w:pPr>
              <w:rPr>
                <w:sz w:val="24"/>
                <w:szCs w:val="24"/>
              </w:rPr>
            </w:pPr>
            <w:r w:rsidRPr="00D91507">
              <w:rPr>
                <w:sz w:val="24"/>
                <w:szCs w:val="24"/>
              </w:rPr>
              <w:t>01</w:t>
            </w:r>
          </w:p>
        </w:tc>
        <w:tc>
          <w:tcPr>
            <w:tcW w:w="4086" w:type="dxa"/>
          </w:tcPr>
          <w:p w14:paraId="6A05864C" w14:textId="77777777" w:rsidR="00CE39A0" w:rsidRPr="00D91507" w:rsidRDefault="00CE39A0" w:rsidP="008566D2">
            <w:pPr>
              <w:rPr>
                <w:sz w:val="24"/>
                <w:szCs w:val="24"/>
              </w:rPr>
            </w:pPr>
            <w:r w:rsidRPr="00D91507">
              <w:rPr>
                <w:sz w:val="24"/>
                <w:szCs w:val="24"/>
              </w:rPr>
              <w:t>Level 1 call button</w:t>
            </w:r>
          </w:p>
        </w:tc>
        <w:tc>
          <w:tcPr>
            <w:tcW w:w="591" w:type="dxa"/>
          </w:tcPr>
          <w:p w14:paraId="70FE006D" w14:textId="77777777" w:rsidR="00CE39A0" w:rsidRPr="00D91507" w:rsidRDefault="00CE39A0" w:rsidP="008566D2">
            <w:pPr>
              <w:rPr>
                <w:sz w:val="24"/>
                <w:szCs w:val="24"/>
              </w:rPr>
            </w:pPr>
            <w:r w:rsidRPr="00D91507">
              <w:rPr>
                <w:sz w:val="24"/>
                <w:szCs w:val="24"/>
              </w:rPr>
              <w:t>01</w:t>
            </w:r>
          </w:p>
        </w:tc>
        <w:tc>
          <w:tcPr>
            <w:tcW w:w="4031" w:type="dxa"/>
          </w:tcPr>
          <w:p w14:paraId="5B63483D" w14:textId="77777777" w:rsidR="00CE39A0" w:rsidRPr="00D91507" w:rsidRDefault="00CE39A0" w:rsidP="008566D2">
            <w:pPr>
              <w:rPr>
                <w:sz w:val="24"/>
                <w:szCs w:val="24"/>
              </w:rPr>
            </w:pPr>
            <w:r w:rsidRPr="00D91507">
              <w:rPr>
                <w:sz w:val="24"/>
                <w:szCs w:val="24"/>
              </w:rPr>
              <w:t>Motors up</w:t>
            </w:r>
          </w:p>
        </w:tc>
      </w:tr>
      <w:tr w:rsidR="00CE39A0" w:rsidRPr="00D91507" w14:paraId="37250D03" w14:textId="77777777" w:rsidTr="008566D2">
        <w:tc>
          <w:tcPr>
            <w:tcW w:w="534" w:type="dxa"/>
          </w:tcPr>
          <w:p w14:paraId="7A5B255C" w14:textId="77777777" w:rsidR="00CE39A0" w:rsidRPr="00D91507" w:rsidRDefault="00CE39A0" w:rsidP="008566D2">
            <w:pPr>
              <w:rPr>
                <w:sz w:val="24"/>
                <w:szCs w:val="24"/>
              </w:rPr>
            </w:pPr>
            <w:r w:rsidRPr="00D91507">
              <w:rPr>
                <w:sz w:val="24"/>
                <w:szCs w:val="24"/>
              </w:rPr>
              <w:t>02</w:t>
            </w:r>
          </w:p>
        </w:tc>
        <w:tc>
          <w:tcPr>
            <w:tcW w:w="4086" w:type="dxa"/>
          </w:tcPr>
          <w:p w14:paraId="15B52FB0" w14:textId="77777777" w:rsidR="00CE39A0" w:rsidRPr="00D91507" w:rsidRDefault="00CE39A0" w:rsidP="008566D2">
            <w:pPr>
              <w:rPr>
                <w:sz w:val="24"/>
                <w:szCs w:val="24"/>
              </w:rPr>
            </w:pPr>
            <w:r w:rsidRPr="00D91507">
              <w:rPr>
                <w:sz w:val="24"/>
                <w:szCs w:val="24"/>
              </w:rPr>
              <w:t>Level 1 sensor</w:t>
            </w:r>
          </w:p>
        </w:tc>
        <w:tc>
          <w:tcPr>
            <w:tcW w:w="591" w:type="dxa"/>
          </w:tcPr>
          <w:p w14:paraId="62F330C0" w14:textId="77777777" w:rsidR="00CE39A0" w:rsidRPr="00D91507" w:rsidRDefault="00CE39A0" w:rsidP="008566D2">
            <w:pPr>
              <w:rPr>
                <w:sz w:val="24"/>
                <w:szCs w:val="24"/>
              </w:rPr>
            </w:pPr>
            <w:r w:rsidRPr="00D91507">
              <w:rPr>
                <w:sz w:val="24"/>
                <w:szCs w:val="24"/>
              </w:rPr>
              <w:t>02</w:t>
            </w:r>
          </w:p>
        </w:tc>
        <w:tc>
          <w:tcPr>
            <w:tcW w:w="4031" w:type="dxa"/>
          </w:tcPr>
          <w:p w14:paraId="26A23056" w14:textId="77777777" w:rsidR="00CE39A0" w:rsidRPr="00D91507" w:rsidRDefault="00CE39A0" w:rsidP="008566D2">
            <w:pPr>
              <w:rPr>
                <w:sz w:val="24"/>
                <w:szCs w:val="24"/>
              </w:rPr>
            </w:pPr>
            <w:r w:rsidRPr="00D91507">
              <w:rPr>
                <w:sz w:val="24"/>
                <w:szCs w:val="24"/>
              </w:rPr>
              <w:t>Motor down</w:t>
            </w:r>
          </w:p>
        </w:tc>
      </w:tr>
      <w:tr w:rsidR="00CE39A0" w:rsidRPr="00D91507" w14:paraId="2630417E" w14:textId="77777777" w:rsidTr="008566D2">
        <w:tc>
          <w:tcPr>
            <w:tcW w:w="534" w:type="dxa"/>
          </w:tcPr>
          <w:p w14:paraId="237107A7" w14:textId="77777777" w:rsidR="00CE39A0" w:rsidRPr="00D91507" w:rsidRDefault="00CE39A0" w:rsidP="008566D2">
            <w:pPr>
              <w:rPr>
                <w:sz w:val="24"/>
                <w:szCs w:val="24"/>
              </w:rPr>
            </w:pPr>
            <w:r w:rsidRPr="00D91507">
              <w:rPr>
                <w:sz w:val="24"/>
                <w:szCs w:val="24"/>
              </w:rPr>
              <w:t>03</w:t>
            </w:r>
          </w:p>
        </w:tc>
        <w:tc>
          <w:tcPr>
            <w:tcW w:w="4086" w:type="dxa"/>
          </w:tcPr>
          <w:p w14:paraId="423F6A29" w14:textId="77777777" w:rsidR="00CE39A0" w:rsidRPr="00D91507" w:rsidRDefault="00CE39A0" w:rsidP="008566D2">
            <w:pPr>
              <w:rPr>
                <w:sz w:val="24"/>
                <w:szCs w:val="24"/>
              </w:rPr>
            </w:pPr>
            <w:r w:rsidRPr="00D91507">
              <w:rPr>
                <w:sz w:val="24"/>
                <w:szCs w:val="24"/>
              </w:rPr>
              <w:t>Level 2 call button</w:t>
            </w:r>
          </w:p>
        </w:tc>
        <w:tc>
          <w:tcPr>
            <w:tcW w:w="591" w:type="dxa"/>
          </w:tcPr>
          <w:p w14:paraId="15D86E3B" w14:textId="77777777" w:rsidR="00CE39A0" w:rsidRPr="00D91507" w:rsidRDefault="00CE39A0" w:rsidP="008566D2">
            <w:pPr>
              <w:rPr>
                <w:sz w:val="24"/>
                <w:szCs w:val="24"/>
              </w:rPr>
            </w:pPr>
            <w:r w:rsidRPr="00D91507">
              <w:rPr>
                <w:sz w:val="24"/>
                <w:szCs w:val="24"/>
              </w:rPr>
              <w:t>03</w:t>
            </w:r>
          </w:p>
        </w:tc>
        <w:tc>
          <w:tcPr>
            <w:tcW w:w="4031" w:type="dxa"/>
          </w:tcPr>
          <w:p w14:paraId="2B097DEA" w14:textId="77777777" w:rsidR="00CE39A0" w:rsidRPr="00D91507" w:rsidRDefault="00CE39A0" w:rsidP="008566D2">
            <w:pPr>
              <w:rPr>
                <w:sz w:val="24"/>
                <w:szCs w:val="24"/>
              </w:rPr>
            </w:pPr>
            <w:r w:rsidRPr="00D91507">
              <w:rPr>
                <w:sz w:val="24"/>
                <w:szCs w:val="24"/>
              </w:rPr>
              <w:t>Level 1 indicator light</w:t>
            </w:r>
          </w:p>
        </w:tc>
      </w:tr>
      <w:tr w:rsidR="00CE39A0" w:rsidRPr="00D91507" w14:paraId="024CE8FA" w14:textId="77777777" w:rsidTr="008566D2">
        <w:tc>
          <w:tcPr>
            <w:tcW w:w="534" w:type="dxa"/>
          </w:tcPr>
          <w:p w14:paraId="244D3D31" w14:textId="77777777" w:rsidR="00CE39A0" w:rsidRPr="00D91507" w:rsidRDefault="00CE39A0" w:rsidP="008566D2">
            <w:pPr>
              <w:rPr>
                <w:sz w:val="24"/>
                <w:szCs w:val="24"/>
              </w:rPr>
            </w:pPr>
            <w:r w:rsidRPr="00D91507">
              <w:rPr>
                <w:sz w:val="24"/>
                <w:szCs w:val="24"/>
              </w:rPr>
              <w:t>04</w:t>
            </w:r>
          </w:p>
        </w:tc>
        <w:tc>
          <w:tcPr>
            <w:tcW w:w="4086" w:type="dxa"/>
          </w:tcPr>
          <w:p w14:paraId="4231400A" w14:textId="77777777" w:rsidR="00CE39A0" w:rsidRPr="00D91507" w:rsidRDefault="00CE39A0" w:rsidP="008566D2">
            <w:pPr>
              <w:rPr>
                <w:sz w:val="24"/>
                <w:szCs w:val="24"/>
              </w:rPr>
            </w:pPr>
            <w:r w:rsidRPr="00D91507">
              <w:rPr>
                <w:sz w:val="24"/>
                <w:szCs w:val="24"/>
              </w:rPr>
              <w:t>Level 2 sensor</w:t>
            </w:r>
          </w:p>
        </w:tc>
        <w:tc>
          <w:tcPr>
            <w:tcW w:w="591" w:type="dxa"/>
          </w:tcPr>
          <w:p w14:paraId="7672A528" w14:textId="77777777" w:rsidR="00CE39A0" w:rsidRPr="00D91507" w:rsidRDefault="00CE39A0" w:rsidP="008566D2">
            <w:pPr>
              <w:rPr>
                <w:sz w:val="24"/>
                <w:szCs w:val="24"/>
              </w:rPr>
            </w:pPr>
            <w:r w:rsidRPr="00D91507">
              <w:rPr>
                <w:sz w:val="24"/>
                <w:szCs w:val="24"/>
              </w:rPr>
              <w:t>04</w:t>
            </w:r>
          </w:p>
        </w:tc>
        <w:tc>
          <w:tcPr>
            <w:tcW w:w="4031" w:type="dxa"/>
          </w:tcPr>
          <w:p w14:paraId="2736F475" w14:textId="77777777" w:rsidR="00CE39A0" w:rsidRPr="00D91507" w:rsidRDefault="00CE39A0" w:rsidP="008566D2">
            <w:pPr>
              <w:rPr>
                <w:sz w:val="24"/>
                <w:szCs w:val="24"/>
              </w:rPr>
            </w:pPr>
            <w:r w:rsidRPr="00D91507">
              <w:rPr>
                <w:sz w:val="24"/>
                <w:szCs w:val="24"/>
              </w:rPr>
              <w:t>Level 2 indicator light</w:t>
            </w:r>
          </w:p>
        </w:tc>
      </w:tr>
      <w:tr w:rsidR="00CE39A0" w:rsidRPr="00D91507" w14:paraId="18FDFD96" w14:textId="77777777" w:rsidTr="008566D2">
        <w:tc>
          <w:tcPr>
            <w:tcW w:w="534" w:type="dxa"/>
          </w:tcPr>
          <w:p w14:paraId="5B926256" w14:textId="77777777" w:rsidR="00CE39A0" w:rsidRPr="00D91507" w:rsidRDefault="00CE39A0" w:rsidP="008566D2">
            <w:pPr>
              <w:rPr>
                <w:sz w:val="24"/>
                <w:szCs w:val="24"/>
              </w:rPr>
            </w:pPr>
            <w:r w:rsidRPr="00D91507">
              <w:rPr>
                <w:sz w:val="24"/>
                <w:szCs w:val="24"/>
              </w:rPr>
              <w:t>05</w:t>
            </w:r>
          </w:p>
        </w:tc>
        <w:tc>
          <w:tcPr>
            <w:tcW w:w="4086" w:type="dxa"/>
          </w:tcPr>
          <w:p w14:paraId="19D35AD5" w14:textId="77777777" w:rsidR="00CE39A0" w:rsidRPr="00D91507" w:rsidRDefault="00CE39A0" w:rsidP="008566D2">
            <w:pPr>
              <w:rPr>
                <w:sz w:val="24"/>
                <w:szCs w:val="24"/>
              </w:rPr>
            </w:pPr>
            <w:r w:rsidRPr="00D91507">
              <w:rPr>
                <w:sz w:val="24"/>
                <w:szCs w:val="24"/>
              </w:rPr>
              <w:t>Level 3 call button</w:t>
            </w:r>
          </w:p>
        </w:tc>
        <w:tc>
          <w:tcPr>
            <w:tcW w:w="591" w:type="dxa"/>
          </w:tcPr>
          <w:p w14:paraId="5C5062D6" w14:textId="77777777" w:rsidR="00CE39A0" w:rsidRPr="00D91507" w:rsidRDefault="00CE39A0" w:rsidP="008566D2">
            <w:pPr>
              <w:rPr>
                <w:sz w:val="24"/>
                <w:szCs w:val="24"/>
              </w:rPr>
            </w:pPr>
            <w:r w:rsidRPr="00D91507">
              <w:rPr>
                <w:sz w:val="24"/>
                <w:szCs w:val="24"/>
              </w:rPr>
              <w:t>05</w:t>
            </w:r>
          </w:p>
        </w:tc>
        <w:tc>
          <w:tcPr>
            <w:tcW w:w="4031" w:type="dxa"/>
          </w:tcPr>
          <w:p w14:paraId="12EC9432" w14:textId="77777777" w:rsidR="00CE39A0" w:rsidRPr="00D91507" w:rsidRDefault="00CE39A0" w:rsidP="008566D2">
            <w:pPr>
              <w:rPr>
                <w:sz w:val="24"/>
                <w:szCs w:val="24"/>
              </w:rPr>
            </w:pPr>
            <w:r w:rsidRPr="00D91507">
              <w:rPr>
                <w:sz w:val="24"/>
                <w:szCs w:val="24"/>
              </w:rPr>
              <w:t>Level 3 indicator light</w:t>
            </w:r>
          </w:p>
        </w:tc>
      </w:tr>
      <w:tr w:rsidR="00CE39A0" w:rsidRPr="00D91507" w14:paraId="14AC81EB" w14:textId="77777777" w:rsidTr="008566D2">
        <w:tc>
          <w:tcPr>
            <w:tcW w:w="534" w:type="dxa"/>
          </w:tcPr>
          <w:p w14:paraId="62F6188A" w14:textId="77777777" w:rsidR="00CE39A0" w:rsidRPr="00D91507" w:rsidRDefault="00CE39A0" w:rsidP="008566D2">
            <w:pPr>
              <w:rPr>
                <w:sz w:val="24"/>
                <w:szCs w:val="24"/>
              </w:rPr>
            </w:pPr>
            <w:r w:rsidRPr="00D91507">
              <w:rPr>
                <w:sz w:val="24"/>
                <w:szCs w:val="24"/>
              </w:rPr>
              <w:t>06</w:t>
            </w:r>
          </w:p>
        </w:tc>
        <w:tc>
          <w:tcPr>
            <w:tcW w:w="4086" w:type="dxa"/>
          </w:tcPr>
          <w:p w14:paraId="1618570D" w14:textId="77777777" w:rsidR="00CE39A0" w:rsidRPr="00D91507" w:rsidRDefault="00CE39A0" w:rsidP="008566D2">
            <w:pPr>
              <w:rPr>
                <w:sz w:val="24"/>
                <w:szCs w:val="24"/>
              </w:rPr>
            </w:pPr>
            <w:r w:rsidRPr="00D91507">
              <w:rPr>
                <w:sz w:val="24"/>
                <w:szCs w:val="24"/>
              </w:rPr>
              <w:t>Level 3 sensor</w:t>
            </w:r>
          </w:p>
        </w:tc>
        <w:tc>
          <w:tcPr>
            <w:tcW w:w="591" w:type="dxa"/>
          </w:tcPr>
          <w:p w14:paraId="3ED05D4C" w14:textId="77777777" w:rsidR="00CE39A0" w:rsidRPr="00D91507" w:rsidRDefault="00CE39A0" w:rsidP="008566D2">
            <w:pPr>
              <w:rPr>
                <w:sz w:val="24"/>
                <w:szCs w:val="24"/>
              </w:rPr>
            </w:pPr>
            <w:r w:rsidRPr="00D91507">
              <w:rPr>
                <w:sz w:val="24"/>
                <w:szCs w:val="24"/>
              </w:rPr>
              <w:t>06</w:t>
            </w:r>
          </w:p>
        </w:tc>
        <w:tc>
          <w:tcPr>
            <w:tcW w:w="4031" w:type="dxa"/>
          </w:tcPr>
          <w:p w14:paraId="5A9802B3" w14:textId="77777777" w:rsidR="00CE39A0" w:rsidRPr="00D91507" w:rsidRDefault="00CE39A0" w:rsidP="008566D2">
            <w:pPr>
              <w:rPr>
                <w:sz w:val="24"/>
                <w:szCs w:val="24"/>
              </w:rPr>
            </w:pPr>
            <w:r w:rsidRPr="00D91507">
              <w:rPr>
                <w:sz w:val="24"/>
                <w:szCs w:val="24"/>
              </w:rPr>
              <w:t>Solenoid latch for door</w:t>
            </w:r>
          </w:p>
        </w:tc>
      </w:tr>
      <w:tr w:rsidR="00CE39A0" w:rsidRPr="00D91507" w14:paraId="7D9D719F" w14:textId="77777777" w:rsidTr="008566D2">
        <w:tc>
          <w:tcPr>
            <w:tcW w:w="534" w:type="dxa"/>
          </w:tcPr>
          <w:p w14:paraId="3900D5A2" w14:textId="77777777" w:rsidR="00CE39A0" w:rsidRPr="00D91507" w:rsidRDefault="00CE39A0" w:rsidP="008566D2">
            <w:pPr>
              <w:rPr>
                <w:sz w:val="24"/>
                <w:szCs w:val="24"/>
              </w:rPr>
            </w:pPr>
            <w:r w:rsidRPr="00D91507">
              <w:rPr>
                <w:sz w:val="24"/>
                <w:szCs w:val="24"/>
              </w:rPr>
              <w:t>07</w:t>
            </w:r>
          </w:p>
        </w:tc>
        <w:tc>
          <w:tcPr>
            <w:tcW w:w="4086" w:type="dxa"/>
          </w:tcPr>
          <w:p w14:paraId="701089B5" w14:textId="77777777" w:rsidR="00CE39A0" w:rsidRPr="00D91507" w:rsidRDefault="00CE39A0" w:rsidP="008566D2">
            <w:pPr>
              <w:rPr>
                <w:sz w:val="24"/>
                <w:szCs w:val="24"/>
              </w:rPr>
            </w:pPr>
            <w:r w:rsidRPr="00D91507">
              <w:rPr>
                <w:sz w:val="24"/>
                <w:szCs w:val="24"/>
              </w:rPr>
              <w:t>Locked door sensor</w:t>
            </w:r>
          </w:p>
        </w:tc>
        <w:tc>
          <w:tcPr>
            <w:tcW w:w="591" w:type="dxa"/>
          </w:tcPr>
          <w:p w14:paraId="457FC722" w14:textId="77777777" w:rsidR="00CE39A0" w:rsidRPr="00D91507" w:rsidRDefault="00CE39A0" w:rsidP="008566D2">
            <w:pPr>
              <w:rPr>
                <w:sz w:val="24"/>
                <w:szCs w:val="24"/>
              </w:rPr>
            </w:pPr>
            <w:r w:rsidRPr="00D91507">
              <w:rPr>
                <w:sz w:val="24"/>
                <w:szCs w:val="24"/>
              </w:rPr>
              <w:t>07</w:t>
            </w:r>
          </w:p>
        </w:tc>
        <w:tc>
          <w:tcPr>
            <w:tcW w:w="4031" w:type="dxa"/>
          </w:tcPr>
          <w:p w14:paraId="52075039" w14:textId="77777777" w:rsidR="00CE39A0" w:rsidRPr="00D91507" w:rsidRDefault="00CE39A0" w:rsidP="008566D2">
            <w:pPr>
              <w:rPr>
                <w:sz w:val="24"/>
                <w:szCs w:val="24"/>
              </w:rPr>
            </w:pPr>
            <w:r w:rsidRPr="00D91507">
              <w:rPr>
                <w:sz w:val="24"/>
                <w:szCs w:val="24"/>
              </w:rPr>
              <w:t>Open door indicator light</w:t>
            </w:r>
          </w:p>
        </w:tc>
      </w:tr>
      <w:tr w:rsidR="00CE39A0" w:rsidRPr="00D91507" w14:paraId="0897C98B" w14:textId="77777777" w:rsidTr="008566D2">
        <w:tc>
          <w:tcPr>
            <w:tcW w:w="534" w:type="dxa"/>
          </w:tcPr>
          <w:p w14:paraId="1C1CD594" w14:textId="77777777" w:rsidR="00CE39A0" w:rsidRPr="00D91507" w:rsidRDefault="00CE39A0" w:rsidP="008566D2">
            <w:pPr>
              <w:rPr>
                <w:sz w:val="24"/>
                <w:szCs w:val="24"/>
              </w:rPr>
            </w:pPr>
          </w:p>
        </w:tc>
        <w:tc>
          <w:tcPr>
            <w:tcW w:w="4086" w:type="dxa"/>
          </w:tcPr>
          <w:p w14:paraId="193A4923" w14:textId="77777777" w:rsidR="00CE39A0" w:rsidRPr="00D91507" w:rsidRDefault="00CE39A0" w:rsidP="008566D2">
            <w:pPr>
              <w:rPr>
                <w:sz w:val="24"/>
                <w:szCs w:val="24"/>
              </w:rPr>
            </w:pPr>
          </w:p>
        </w:tc>
        <w:tc>
          <w:tcPr>
            <w:tcW w:w="591" w:type="dxa"/>
          </w:tcPr>
          <w:p w14:paraId="6C148A4C" w14:textId="77777777" w:rsidR="00CE39A0" w:rsidRPr="00D91507" w:rsidRDefault="00CE39A0" w:rsidP="008566D2">
            <w:pPr>
              <w:rPr>
                <w:sz w:val="24"/>
                <w:szCs w:val="24"/>
              </w:rPr>
            </w:pPr>
          </w:p>
        </w:tc>
        <w:tc>
          <w:tcPr>
            <w:tcW w:w="4031" w:type="dxa"/>
          </w:tcPr>
          <w:p w14:paraId="6B0A637E" w14:textId="77777777" w:rsidR="00CE39A0" w:rsidRPr="00D91507" w:rsidRDefault="00CE39A0" w:rsidP="008566D2">
            <w:pPr>
              <w:rPr>
                <w:sz w:val="24"/>
                <w:szCs w:val="24"/>
              </w:rPr>
            </w:pPr>
          </w:p>
        </w:tc>
      </w:tr>
    </w:tbl>
    <w:p w14:paraId="421B9B35" w14:textId="77777777" w:rsidR="00CE39A0" w:rsidRPr="00D91507" w:rsidRDefault="00CE39A0" w:rsidP="00CE39A0">
      <w:pPr>
        <w:rPr>
          <w:sz w:val="24"/>
          <w:szCs w:val="24"/>
        </w:rPr>
      </w:pPr>
    </w:p>
    <w:p w14:paraId="381E258F" w14:textId="77777777" w:rsidR="00CE39A0" w:rsidRPr="00D91507" w:rsidRDefault="00CE39A0" w:rsidP="00CE39A0">
      <w:pPr>
        <w:rPr>
          <w:noProof/>
          <w:sz w:val="24"/>
          <w:szCs w:val="24"/>
        </w:rPr>
      </w:pPr>
    </w:p>
    <w:p w14:paraId="7793A89A" w14:textId="77777777" w:rsidR="00CE39A0" w:rsidRPr="00D91507" w:rsidRDefault="00CE39A0" w:rsidP="00CE39A0">
      <w:pPr>
        <w:rPr>
          <w:b/>
          <w:noProof/>
          <w:sz w:val="24"/>
          <w:szCs w:val="24"/>
        </w:rPr>
      </w:pPr>
      <w:r w:rsidRPr="00D91507">
        <w:rPr>
          <w:b/>
          <w:noProof/>
          <w:sz w:val="24"/>
          <w:szCs w:val="24"/>
        </w:rPr>
        <w:t>Lift System</w:t>
      </w:r>
    </w:p>
    <w:p w14:paraId="76B80AFC" w14:textId="77777777" w:rsidR="00CE39A0" w:rsidRPr="00D91507" w:rsidRDefault="00CE39A0" w:rsidP="00CE39A0">
      <w:pPr>
        <w:rPr>
          <w:b/>
          <w:bCs/>
          <w:color w:val="000000" w:themeColor="text1"/>
          <w:sz w:val="24"/>
          <w:szCs w:val="24"/>
        </w:rPr>
      </w:pPr>
    </w:p>
    <w:p w14:paraId="0D8A6D3F" w14:textId="77777777" w:rsidR="00CE39A0" w:rsidRPr="00D91507" w:rsidRDefault="00CE39A0" w:rsidP="00CE39A0">
      <w:pPr>
        <w:jc w:val="center"/>
        <w:rPr>
          <w:b/>
          <w:bCs/>
          <w:color w:val="000000" w:themeColor="text1"/>
          <w:sz w:val="24"/>
          <w:szCs w:val="24"/>
        </w:rPr>
      </w:pPr>
      <w:r w:rsidRPr="00D91507">
        <w:rPr>
          <w:noProof/>
          <w:sz w:val="24"/>
          <w:szCs w:val="24"/>
        </w:rPr>
        <w:drawing>
          <wp:inline distT="0" distB="0" distL="0" distR="0" wp14:anchorId="0094C8C5" wp14:editId="66E6D7AD">
            <wp:extent cx="3314135" cy="3544834"/>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4741" cy="3556178"/>
                    </a:xfrm>
                    <a:prstGeom prst="rect">
                      <a:avLst/>
                    </a:prstGeom>
                    <a:noFill/>
                    <a:ln>
                      <a:noFill/>
                    </a:ln>
                  </pic:spPr>
                </pic:pic>
              </a:graphicData>
            </a:graphic>
          </wp:inline>
        </w:drawing>
      </w:r>
    </w:p>
    <w:p w14:paraId="128DBB91" w14:textId="77777777" w:rsidR="00CE39A0" w:rsidRPr="00D91507" w:rsidRDefault="00CE39A0" w:rsidP="00CE39A0">
      <w:pPr>
        <w:jc w:val="center"/>
        <w:rPr>
          <w:b/>
          <w:bCs/>
          <w:color w:val="000000" w:themeColor="text1"/>
          <w:sz w:val="24"/>
          <w:szCs w:val="24"/>
        </w:rPr>
      </w:pPr>
      <w:r>
        <w:rPr>
          <w:b/>
          <w:bCs/>
          <w:color w:val="000000" w:themeColor="text1"/>
          <w:sz w:val="24"/>
          <w:szCs w:val="24"/>
        </w:rPr>
        <w:t>Figure 3 – Lift System</w:t>
      </w:r>
    </w:p>
    <w:p w14:paraId="62616D8F" w14:textId="77777777" w:rsidR="00CE39A0" w:rsidRDefault="00CE39A0" w:rsidP="00CE39A0">
      <w:pPr>
        <w:spacing w:line="276" w:lineRule="auto"/>
        <w:ind w:right="531"/>
        <w:rPr>
          <w:sz w:val="24"/>
          <w:szCs w:val="24"/>
          <w:lang w:val="en-US"/>
        </w:rPr>
      </w:pPr>
    </w:p>
    <w:p w14:paraId="4EB4F684" w14:textId="77777777" w:rsidR="00CE39A0" w:rsidRPr="00D91507" w:rsidRDefault="00CE39A0" w:rsidP="00CE39A0">
      <w:pPr>
        <w:spacing w:line="276" w:lineRule="auto"/>
        <w:ind w:right="531"/>
        <w:rPr>
          <w:bCs/>
          <w:color w:val="000000" w:themeColor="text1"/>
          <w:sz w:val="24"/>
          <w:szCs w:val="24"/>
        </w:rPr>
      </w:pPr>
      <w:r w:rsidRPr="00D91507">
        <w:rPr>
          <w:sz w:val="24"/>
          <w:szCs w:val="24"/>
          <w:lang w:val="en-US"/>
        </w:rPr>
        <w:t>On completion of this task you are required to demonstrate the operation of your program to your Tutor using the process simulator. Include a printed copy of your program in your report and briefly discuss the program operation. E</w:t>
      </w:r>
      <w:r w:rsidRPr="00D91507">
        <w:rPr>
          <w:bCs/>
          <w:color w:val="000000" w:themeColor="text1"/>
          <w:sz w:val="24"/>
          <w:szCs w:val="24"/>
        </w:rPr>
        <w:t xml:space="preserve">valuate the operation of the program and compare it against the design specification. Comment on any additional functionality that could have been incorporated into your program to improve the process operated efficiently and any additional safety features.  </w:t>
      </w:r>
    </w:p>
    <w:p w14:paraId="0F62118E" w14:textId="77777777" w:rsidR="00CE39A0" w:rsidRPr="00D91507" w:rsidRDefault="00CE39A0" w:rsidP="00CE39A0">
      <w:pPr>
        <w:spacing w:line="276" w:lineRule="auto"/>
        <w:rPr>
          <w:b/>
          <w:sz w:val="24"/>
          <w:szCs w:val="24"/>
        </w:rPr>
      </w:pPr>
    </w:p>
    <w:p w14:paraId="404821C5" w14:textId="77777777" w:rsidR="00CE39A0" w:rsidRPr="00D91507" w:rsidRDefault="00CE39A0" w:rsidP="00CE39A0">
      <w:pPr>
        <w:tabs>
          <w:tab w:val="left" w:pos="567"/>
        </w:tabs>
        <w:spacing w:line="276" w:lineRule="auto"/>
        <w:ind w:left="567" w:right="248"/>
        <w:rPr>
          <w:sz w:val="24"/>
          <w:szCs w:val="24"/>
        </w:rPr>
      </w:pPr>
    </w:p>
    <w:p w14:paraId="2A444A59" w14:textId="77777777" w:rsidR="00CE39A0" w:rsidRPr="00D91507" w:rsidRDefault="00CE39A0" w:rsidP="00CE39A0">
      <w:pPr>
        <w:tabs>
          <w:tab w:val="left" w:pos="567"/>
        </w:tabs>
        <w:ind w:left="567" w:right="248"/>
        <w:rPr>
          <w:sz w:val="24"/>
          <w:szCs w:val="24"/>
        </w:rPr>
      </w:pPr>
    </w:p>
    <w:p w14:paraId="18E512A0" w14:textId="77777777" w:rsidR="00CE39A0" w:rsidRPr="00D91507" w:rsidRDefault="00CE39A0" w:rsidP="00CE39A0">
      <w:pPr>
        <w:tabs>
          <w:tab w:val="left" w:pos="567"/>
        </w:tabs>
        <w:ind w:left="567" w:right="248"/>
        <w:rPr>
          <w:sz w:val="24"/>
          <w:szCs w:val="24"/>
        </w:rPr>
      </w:pPr>
    </w:p>
    <w:p w14:paraId="270832E2" w14:textId="77777777" w:rsidR="00CE39A0" w:rsidRPr="00D91507" w:rsidRDefault="00CE39A0" w:rsidP="00CE39A0">
      <w:pPr>
        <w:tabs>
          <w:tab w:val="left" w:pos="567"/>
        </w:tabs>
        <w:ind w:left="567" w:right="248"/>
        <w:rPr>
          <w:sz w:val="24"/>
          <w:szCs w:val="24"/>
        </w:rPr>
      </w:pPr>
    </w:p>
    <w:p w14:paraId="7A54DF38" w14:textId="77777777" w:rsidR="0084374E" w:rsidRPr="00D91507" w:rsidRDefault="0084374E" w:rsidP="0084374E">
      <w:pPr>
        <w:tabs>
          <w:tab w:val="left" w:pos="567"/>
        </w:tabs>
        <w:ind w:left="567" w:right="248"/>
        <w:rPr>
          <w:sz w:val="24"/>
          <w:szCs w:val="24"/>
        </w:rPr>
      </w:pPr>
    </w:p>
    <w:p w14:paraId="6D224F25" w14:textId="77518264" w:rsidR="00333697" w:rsidRDefault="00333697">
      <w:pPr>
        <w:rPr>
          <w:rFonts w:ascii="Arial" w:hAnsi="Arial" w:cs="Arial"/>
          <w:sz w:val="22"/>
          <w:szCs w:val="22"/>
        </w:rPr>
      </w:pPr>
      <w:r>
        <w:rPr>
          <w:rFonts w:ascii="Arial" w:hAnsi="Arial" w:cs="Arial"/>
          <w:sz w:val="22"/>
          <w:szCs w:val="22"/>
        </w:rPr>
        <w:br w:type="page"/>
      </w:r>
    </w:p>
    <w:p w14:paraId="0D043A8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1F3094D" w14:textId="77777777" w:rsidTr="00C8667A">
        <w:trPr>
          <w:trHeight w:val="414"/>
        </w:trPr>
        <w:tc>
          <w:tcPr>
            <w:tcW w:w="10670" w:type="dxa"/>
            <w:shd w:val="clear" w:color="auto" w:fill="D9D9D9"/>
          </w:tcPr>
          <w:p w14:paraId="58431E6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B89050" w14:textId="77777777" w:rsidR="00D22D9C" w:rsidRPr="00A406E5" w:rsidRDefault="00D22D9C" w:rsidP="00D22D9C">
      <w:pPr>
        <w:jc w:val="both"/>
        <w:rPr>
          <w:rFonts w:ascii="Arial" w:hAnsi="Arial" w:cs="Arial"/>
          <w:sz w:val="22"/>
          <w:szCs w:val="22"/>
        </w:rPr>
      </w:pPr>
    </w:p>
    <w:p w14:paraId="5A850F86" w14:textId="77777777"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14:paraId="3DB165F1" w14:textId="77777777" w:rsidR="0060132A" w:rsidRPr="00777462" w:rsidRDefault="0060132A" w:rsidP="0060132A">
      <w:pPr>
        <w:jc w:val="both"/>
        <w:rPr>
          <w:rFonts w:ascii="Arial" w:hAnsi="Arial" w:cs="Arial"/>
          <w:b/>
          <w:sz w:val="22"/>
          <w:szCs w:val="22"/>
        </w:rPr>
      </w:pPr>
    </w:p>
    <w:p w14:paraId="59A0955B" w14:textId="77777777" w:rsidR="0060132A" w:rsidRPr="00777462" w:rsidRDefault="0060132A" w:rsidP="0087517D">
      <w:pPr>
        <w:numPr>
          <w:ilvl w:val="0"/>
          <w:numId w:val="2"/>
        </w:numPr>
        <w:jc w:val="both"/>
        <w:rPr>
          <w:rFonts w:ascii="Arial" w:hAnsi="Arial" w:cs="Arial"/>
          <w:b/>
          <w:sz w:val="22"/>
          <w:szCs w:val="22"/>
        </w:rPr>
      </w:pPr>
      <w:r w:rsidRPr="00777462">
        <w:rPr>
          <w:rFonts w:ascii="Arial" w:hAnsi="Arial" w:cs="Arial"/>
          <w:b/>
          <w:sz w:val="22"/>
          <w:szCs w:val="22"/>
        </w:rPr>
        <w:t>Engagement with Literature Skills</w:t>
      </w:r>
    </w:p>
    <w:p w14:paraId="008EB6DA" w14:textId="77777777"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098728" w14:textId="77777777" w:rsidR="0060132A" w:rsidRPr="005C34E7" w:rsidRDefault="0060132A" w:rsidP="0060132A">
      <w:pPr>
        <w:jc w:val="both"/>
        <w:rPr>
          <w:rFonts w:ascii="Arial" w:hAnsi="Arial" w:cs="Arial"/>
          <w:sz w:val="22"/>
          <w:szCs w:val="22"/>
        </w:rPr>
      </w:pPr>
    </w:p>
    <w:p w14:paraId="4E93120D" w14:textId="77777777" w:rsidR="00C92516" w:rsidRPr="00C92516" w:rsidRDefault="0060132A" w:rsidP="00C92516">
      <w:pPr>
        <w:jc w:val="both"/>
        <w:rPr>
          <w:rFonts w:ascii="Arial" w:hAnsi="Arial" w:cs="Arial"/>
          <w:i/>
          <w:sz w:val="22"/>
          <w:szCs w:val="22"/>
        </w:rPr>
      </w:pPr>
      <w:r w:rsidRPr="005C34E7">
        <w:rPr>
          <w:rFonts w:ascii="Arial" w:hAnsi="Arial" w:cs="Arial"/>
          <w:b/>
          <w:i/>
          <w:sz w:val="22"/>
          <w:szCs w:val="22"/>
        </w:rPr>
        <w:t>Guidance specific to this assessment</w:t>
      </w:r>
      <w:r w:rsidRPr="00FB7223">
        <w:rPr>
          <w:rFonts w:ascii="Arial" w:hAnsi="Arial" w:cs="Arial"/>
          <w:b/>
          <w:i/>
          <w:sz w:val="22"/>
          <w:szCs w:val="22"/>
        </w:rPr>
        <w:t>:</w:t>
      </w:r>
      <w:r w:rsidRPr="00FB7223">
        <w:rPr>
          <w:rFonts w:ascii="Arial" w:hAnsi="Arial" w:cs="Arial"/>
          <w:i/>
          <w:sz w:val="22"/>
          <w:szCs w:val="22"/>
        </w:rPr>
        <w:t xml:space="preserve"> </w:t>
      </w:r>
      <w:r w:rsidR="00FB7223" w:rsidRPr="00FB7223">
        <w:rPr>
          <w:rFonts w:ascii="Arial" w:hAnsi="Arial" w:cs="Arial"/>
          <w:i/>
          <w:sz w:val="22"/>
          <w:szCs w:val="22"/>
        </w:rPr>
        <w:t>You must provide evidence of individual research with respect to PLC and systems theory and operation</w:t>
      </w:r>
      <w:r w:rsidR="005C34E7" w:rsidRPr="00FB7223">
        <w:rPr>
          <w:rFonts w:ascii="Arial" w:hAnsi="Arial" w:cs="Arial"/>
          <w:i/>
          <w:sz w:val="22"/>
          <w:szCs w:val="22"/>
        </w:rPr>
        <w:t>.</w:t>
      </w:r>
      <w:r w:rsidR="00FB7223">
        <w:rPr>
          <w:rFonts w:ascii="Arial" w:hAnsi="Arial" w:cs="Arial"/>
          <w:i/>
          <w:sz w:val="22"/>
          <w:szCs w:val="22"/>
        </w:rPr>
        <w:t xml:space="preserve"> </w:t>
      </w:r>
      <w:bookmarkStart w:id="2" w:name="_Hlk23322435"/>
      <w:r w:rsidR="00C92516" w:rsidRPr="00FB7223">
        <w:rPr>
          <w:rFonts w:ascii="Arial" w:hAnsi="Arial" w:cs="Arial"/>
          <w:i/>
          <w:sz w:val="22"/>
          <w:szCs w:val="22"/>
        </w:rPr>
        <w:t>Y</w:t>
      </w:r>
      <w:r w:rsidR="00C92516" w:rsidRPr="00C92516">
        <w:rPr>
          <w:rFonts w:ascii="Arial" w:hAnsi="Arial" w:cs="Arial"/>
          <w:i/>
          <w:sz w:val="22"/>
          <w:szCs w:val="22"/>
        </w:rPr>
        <w:t xml:space="preserve">ou should </w:t>
      </w:r>
      <w:r w:rsidR="00FB7223">
        <w:rPr>
          <w:rFonts w:ascii="Arial" w:hAnsi="Arial" w:cs="Arial"/>
          <w:i/>
          <w:sz w:val="22"/>
          <w:szCs w:val="22"/>
        </w:rPr>
        <w:t xml:space="preserve">use </w:t>
      </w:r>
      <w:r w:rsidR="00C92516" w:rsidRPr="00C92516">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14:paraId="7B286026" w14:textId="77777777" w:rsidR="00C92516" w:rsidRPr="00C92516" w:rsidRDefault="00C92516" w:rsidP="00C92516">
      <w:pPr>
        <w:jc w:val="both"/>
        <w:rPr>
          <w:rFonts w:ascii="Arial" w:hAnsi="Arial" w:cs="Arial"/>
          <w:i/>
          <w:sz w:val="22"/>
          <w:szCs w:val="22"/>
        </w:rPr>
      </w:pPr>
      <w:r w:rsidRPr="00C92516">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w:t>
      </w:r>
      <w:r w:rsidR="00FB7223">
        <w:rPr>
          <w:rFonts w:ascii="Arial" w:hAnsi="Arial" w:cs="Arial"/>
          <w:i/>
          <w:sz w:val="22"/>
          <w:szCs w:val="22"/>
        </w:rPr>
        <w:t xml:space="preserve"> </w:t>
      </w:r>
      <w:r w:rsidRPr="00C92516">
        <w:rPr>
          <w:rFonts w:ascii="Arial" w:hAnsi="Arial" w:cs="Arial"/>
          <w:i/>
          <w:sz w:val="22"/>
          <w:szCs w:val="22"/>
        </w:rPr>
        <w:t>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2"/>
    <w:p w14:paraId="56FD936E" w14:textId="77777777" w:rsidR="005C34E7" w:rsidRPr="005C34E7" w:rsidRDefault="005C34E7" w:rsidP="005C34E7">
      <w:pPr>
        <w:rPr>
          <w:rFonts w:ascii="Arial" w:hAnsi="Arial" w:cs="Arial"/>
          <w:sz w:val="22"/>
          <w:szCs w:val="22"/>
        </w:rPr>
      </w:pPr>
    </w:p>
    <w:p w14:paraId="590DC617" w14:textId="77777777" w:rsidR="0060132A" w:rsidRPr="005C34E7" w:rsidRDefault="0060132A" w:rsidP="0060132A">
      <w:pPr>
        <w:jc w:val="both"/>
        <w:rPr>
          <w:rFonts w:ascii="Arial" w:hAnsi="Arial" w:cs="Arial"/>
          <w:sz w:val="22"/>
          <w:szCs w:val="22"/>
        </w:rPr>
      </w:pPr>
    </w:p>
    <w:p w14:paraId="0075461D"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Knowledge and Understanding Skills</w:t>
      </w:r>
    </w:p>
    <w:p w14:paraId="2E0F6D46" w14:textId="77777777"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0DFECC0" w14:textId="77777777" w:rsidR="0060132A" w:rsidRPr="005C34E7" w:rsidRDefault="0060132A" w:rsidP="0060132A">
      <w:pPr>
        <w:jc w:val="both"/>
        <w:rPr>
          <w:rFonts w:ascii="Arial" w:hAnsi="Arial" w:cs="Arial"/>
          <w:b/>
          <w:i/>
          <w:sz w:val="22"/>
          <w:szCs w:val="22"/>
        </w:rPr>
      </w:pPr>
    </w:p>
    <w:p w14:paraId="498A4A51" w14:textId="77777777" w:rsidR="0060132A" w:rsidRPr="00015617"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5C34E7" w:rsidRPr="00FB7223">
        <w:rPr>
          <w:rFonts w:ascii="Arial" w:hAnsi="Arial" w:cs="Arial"/>
          <w:i/>
          <w:sz w:val="24"/>
          <w:szCs w:val="24"/>
        </w:rPr>
        <w:t xml:space="preserve">Your report should show you have </w:t>
      </w:r>
      <w:r w:rsidR="00FB7223" w:rsidRPr="00FB7223">
        <w:rPr>
          <w:rFonts w:ascii="Arial" w:hAnsi="Arial" w:cs="Arial"/>
          <w:i/>
          <w:sz w:val="24"/>
          <w:szCs w:val="24"/>
        </w:rPr>
        <w:t xml:space="preserve">gained knowledge </w:t>
      </w:r>
      <w:r w:rsidR="005917D8">
        <w:rPr>
          <w:rFonts w:ascii="Arial" w:hAnsi="Arial" w:cs="Arial"/>
          <w:i/>
          <w:sz w:val="24"/>
          <w:szCs w:val="24"/>
        </w:rPr>
        <w:t xml:space="preserve">and understanding </w:t>
      </w:r>
      <w:r w:rsidR="00FB7223" w:rsidRPr="00FB7223">
        <w:rPr>
          <w:rFonts w:ascii="Arial" w:hAnsi="Arial" w:cs="Arial"/>
          <w:i/>
          <w:sz w:val="24"/>
          <w:szCs w:val="24"/>
        </w:rPr>
        <w:t>of the PLCs and associated systems used in this assignment</w:t>
      </w:r>
      <w:r w:rsidR="005C34E7" w:rsidRPr="00FB7223">
        <w:rPr>
          <w:rFonts w:ascii="Arial" w:hAnsi="Arial" w:cs="Arial"/>
          <w:i/>
          <w:sz w:val="24"/>
          <w:szCs w:val="24"/>
        </w:rPr>
        <w:t>.</w:t>
      </w:r>
      <w:r w:rsidR="00015617" w:rsidRPr="00FB7223">
        <w:rPr>
          <w:rFonts w:ascii="Arial" w:hAnsi="Arial" w:cs="Arial"/>
          <w:i/>
          <w:sz w:val="24"/>
          <w:szCs w:val="24"/>
        </w:rPr>
        <w:t xml:space="preserve"> Based on your knowledge of </w:t>
      </w:r>
      <w:r w:rsidR="005917D8">
        <w:rPr>
          <w:rFonts w:ascii="Arial" w:hAnsi="Arial" w:cs="Arial"/>
          <w:i/>
          <w:sz w:val="24"/>
          <w:szCs w:val="24"/>
        </w:rPr>
        <w:t>PLC</w:t>
      </w:r>
      <w:r w:rsidR="00015617" w:rsidRPr="00FB7223">
        <w:rPr>
          <w:rFonts w:ascii="Arial" w:hAnsi="Arial" w:cs="Arial"/>
          <w:i/>
          <w:sz w:val="24"/>
          <w:szCs w:val="24"/>
        </w:rPr>
        <w:t xml:space="preserve">, select appropriate </w:t>
      </w:r>
      <w:r w:rsidR="005917D8">
        <w:rPr>
          <w:rFonts w:ascii="Arial" w:hAnsi="Arial" w:cs="Arial"/>
          <w:i/>
          <w:sz w:val="24"/>
          <w:szCs w:val="24"/>
        </w:rPr>
        <w:t>techniques to produce the specified programs</w:t>
      </w:r>
      <w:r w:rsidR="00015617" w:rsidRPr="00FB7223">
        <w:rPr>
          <w:rFonts w:ascii="Arial" w:hAnsi="Arial" w:cs="Arial"/>
          <w:i/>
          <w:sz w:val="24"/>
          <w:szCs w:val="24"/>
        </w:rPr>
        <w:t xml:space="preserve">. </w:t>
      </w:r>
    </w:p>
    <w:p w14:paraId="5951EF56" w14:textId="77777777" w:rsidR="0060132A" w:rsidRPr="005C34E7" w:rsidRDefault="0060132A" w:rsidP="0060132A">
      <w:pPr>
        <w:jc w:val="both"/>
        <w:rPr>
          <w:rFonts w:ascii="Arial" w:hAnsi="Arial" w:cs="Arial"/>
          <w:sz w:val="22"/>
          <w:szCs w:val="22"/>
        </w:rPr>
      </w:pPr>
    </w:p>
    <w:p w14:paraId="37579999" w14:textId="77777777" w:rsidR="0060132A" w:rsidRPr="005C34E7" w:rsidRDefault="0060132A" w:rsidP="0060132A">
      <w:pPr>
        <w:jc w:val="both"/>
        <w:rPr>
          <w:rFonts w:ascii="Arial" w:hAnsi="Arial" w:cs="Arial"/>
          <w:b/>
          <w:sz w:val="22"/>
          <w:szCs w:val="22"/>
        </w:rPr>
      </w:pPr>
    </w:p>
    <w:p w14:paraId="36AC56E1"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Cognitive and Intellectual Skills</w:t>
      </w:r>
    </w:p>
    <w:p w14:paraId="0C8DB67B" w14:textId="77777777"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39E3DC3" w14:textId="77777777" w:rsidR="0060132A" w:rsidRPr="005C34E7" w:rsidRDefault="0060132A" w:rsidP="0060132A">
      <w:pPr>
        <w:jc w:val="both"/>
        <w:rPr>
          <w:rFonts w:ascii="Arial" w:hAnsi="Arial" w:cs="Arial"/>
          <w:sz w:val="22"/>
          <w:szCs w:val="22"/>
        </w:rPr>
      </w:pPr>
    </w:p>
    <w:p w14:paraId="58B43AB4" w14:textId="77777777" w:rsidR="0060132A"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A06E67" w:rsidRPr="00A06E67">
        <w:rPr>
          <w:rFonts w:ascii="Arial" w:hAnsi="Arial" w:cs="Arial"/>
          <w:i/>
          <w:sz w:val="22"/>
          <w:szCs w:val="22"/>
        </w:rPr>
        <w:t>The report should show analysis of the research and experimental programming work.</w:t>
      </w:r>
      <w:r w:rsidR="00015617" w:rsidRPr="00A06E67">
        <w:rPr>
          <w:rFonts w:ascii="Arial" w:hAnsi="Arial" w:cs="Arial"/>
          <w:i/>
          <w:sz w:val="22"/>
          <w:szCs w:val="22"/>
        </w:rPr>
        <w:t xml:space="preserve"> Pick the RELEVANT </w:t>
      </w:r>
      <w:r w:rsidR="00F042BD" w:rsidRPr="00A06E67">
        <w:rPr>
          <w:rFonts w:ascii="Arial" w:hAnsi="Arial" w:cs="Arial"/>
          <w:i/>
          <w:sz w:val="22"/>
          <w:szCs w:val="22"/>
        </w:rPr>
        <w:t>concepts</w:t>
      </w:r>
      <w:r w:rsidR="00015617" w:rsidRPr="00A06E67">
        <w:rPr>
          <w:rFonts w:ascii="Arial" w:hAnsi="Arial" w:cs="Arial"/>
          <w:i/>
          <w:sz w:val="22"/>
          <w:szCs w:val="22"/>
        </w:rPr>
        <w:t xml:space="preserve">. Don’t just LIST the different </w:t>
      </w:r>
      <w:r w:rsidR="00F042BD" w:rsidRPr="00A06E67">
        <w:rPr>
          <w:rFonts w:ascii="Arial" w:hAnsi="Arial" w:cs="Arial"/>
          <w:i/>
          <w:sz w:val="22"/>
          <w:szCs w:val="22"/>
        </w:rPr>
        <w:t>concepts</w:t>
      </w:r>
      <w:r w:rsidR="00015617" w:rsidRPr="00A06E67">
        <w:rPr>
          <w:rFonts w:ascii="Arial" w:hAnsi="Arial" w:cs="Arial"/>
          <w:i/>
          <w:sz w:val="22"/>
          <w:szCs w:val="22"/>
        </w:rPr>
        <w:t xml:space="preserve"> </w:t>
      </w:r>
      <w:r w:rsidR="00015617" w:rsidRPr="00A06E67">
        <w:rPr>
          <w:rFonts w:ascii="Arial" w:hAnsi="Arial" w:cs="Arial"/>
          <w:i/>
          <w:sz w:val="22"/>
          <w:szCs w:val="22"/>
        </w:rPr>
        <w:lastRenderedPageBreak/>
        <w:t>(avoid bullet points).</w:t>
      </w:r>
      <w:r w:rsidR="00F042BD" w:rsidRPr="00A06E67">
        <w:rPr>
          <w:rFonts w:ascii="Arial" w:hAnsi="Arial" w:cs="Arial"/>
          <w:i/>
          <w:sz w:val="22"/>
          <w:szCs w:val="22"/>
        </w:rPr>
        <w:t xml:space="preserve"> </w:t>
      </w:r>
      <w:r w:rsidR="00015617" w:rsidRPr="00A06E67">
        <w:rPr>
          <w:rFonts w:ascii="Arial" w:hAnsi="Arial" w:cs="Arial"/>
          <w:i/>
          <w:sz w:val="22"/>
          <w:szCs w:val="22"/>
        </w:rPr>
        <w:t xml:space="preserve">This </w:t>
      </w:r>
      <w:r w:rsidR="00F042BD" w:rsidRPr="00A06E67">
        <w:rPr>
          <w:rFonts w:ascii="Arial" w:hAnsi="Arial" w:cs="Arial"/>
          <w:i/>
          <w:sz w:val="22"/>
          <w:szCs w:val="22"/>
        </w:rPr>
        <w:t>may</w:t>
      </w:r>
      <w:r w:rsidR="00015617" w:rsidRPr="00A06E67">
        <w:rPr>
          <w:rFonts w:ascii="Arial" w:hAnsi="Arial" w:cs="Arial"/>
          <w:i/>
          <w:sz w:val="22"/>
          <w:szCs w:val="22"/>
        </w:rPr>
        <w:t xml:space="preserve"> involve you having to synthesise information from different </w:t>
      </w:r>
      <w:r w:rsidR="00F042BD" w:rsidRPr="00A06E67">
        <w:rPr>
          <w:rFonts w:ascii="Arial" w:hAnsi="Arial" w:cs="Arial"/>
          <w:i/>
          <w:sz w:val="22"/>
          <w:szCs w:val="22"/>
        </w:rPr>
        <w:t>sources</w:t>
      </w:r>
      <w:r w:rsidR="00015617" w:rsidRPr="00A06E67">
        <w:rPr>
          <w:rFonts w:ascii="Arial" w:hAnsi="Arial" w:cs="Arial"/>
          <w:i/>
          <w:sz w:val="22"/>
          <w:szCs w:val="22"/>
        </w:rPr>
        <w:t>, combining their views in a meaningful analysis - don't</w:t>
      </w:r>
      <w:r w:rsidR="00015617" w:rsidRPr="00F042BD">
        <w:rPr>
          <w:rFonts w:ascii="Arial" w:hAnsi="Arial" w:cs="Arial"/>
          <w:i/>
          <w:sz w:val="22"/>
          <w:szCs w:val="22"/>
        </w:rPr>
        <w:t xml:space="preserve"> over-use direct quotes as they are someone else’s words, and do not fully demonstrate your skills of interpretation</w:t>
      </w:r>
      <w:r w:rsidR="00F042BD">
        <w:rPr>
          <w:rFonts w:ascii="Arial" w:hAnsi="Arial" w:cs="Arial"/>
          <w:i/>
          <w:sz w:val="22"/>
          <w:szCs w:val="22"/>
        </w:rPr>
        <w:t>.</w:t>
      </w:r>
    </w:p>
    <w:p w14:paraId="153CF591" w14:textId="77777777" w:rsidR="00F042BD" w:rsidRDefault="00F042BD" w:rsidP="0060132A">
      <w:pPr>
        <w:jc w:val="both"/>
        <w:rPr>
          <w:rFonts w:ascii="Arial" w:hAnsi="Arial" w:cs="Arial"/>
          <w:b/>
          <w:sz w:val="22"/>
          <w:szCs w:val="22"/>
        </w:rPr>
      </w:pPr>
    </w:p>
    <w:p w14:paraId="5EA57DE9" w14:textId="77777777" w:rsidR="00F042BD" w:rsidRPr="005C34E7" w:rsidRDefault="00F042BD" w:rsidP="0060132A">
      <w:pPr>
        <w:jc w:val="both"/>
        <w:rPr>
          <w:rFonts w:ascii="Arial" w:hAnsi="Arial" w:cs="Arial"/>
          <w:b/>
          <w:sz w:val="22"/>
          <w:szCs w:val="22"/>
        </w:rPr>
      </w:pPr>
    </w:p>
    <w:p w14:paraId="0DDC435E"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Practical Skills</w:t>
      </w:r>
    </w:p>
    <w:p w14:paraId="561119F4" w14:textId="77777777"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F042BD"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14:paraId="691D974E" w14:textId="77777777" w:rsidR="00EA67A3" w:rsidRPr="005C34E7" w:rsidRDefault="00EA67A3" w:rsidP="0060132A">
      <w:pPr>
        <w:jc w:val="both"/>
        <w:rPr>
          <w:rFonts w:ascii="Arial" w:hAnsi="Arial" w:cs="Arial"/>
          <w:sz w:val="22"/>
          <w:szCs w:val="22"/>
        </w:rPr>
      </w:pPr>
    </w:p>
    <w:p w14:paraId="2F427A3B" w14:textId="77777777" w:rsidR="00731161" w:rsidRPr="005330B4" w:rsidRDefault="0060132A" w:rsidP="00731161">
      <w:pPr>
        <w:jc w:val="both"/>
        <w:rPr>
          <w:sz w:val="24"/>
          <w:szCs w:val="24"/>
        </w:rPr>
      </w:pPr>
      <w:r w:rsidRPr="008E3385">
        <w:rPr>
          <w:rFonts w:ascii="Arial" w:hAnsi="Arial" w:cs="Arial"/>
          <w:b/>
          <w:i/>
          <w:sz w:val="22"/>
          <w:szCs w:val="22"/>
        </w:rPr>
        <w:t>Guidance specific to this assessment:</w:t>
      </w:r>
      <w:r w:rsidR="00777462" w:rsidRPr="008E3385">
        <w:rPr>
          <w:rFonts w:ascii="Arial" w:hAnsi="Arial" w:cs="Arial"/>
          <w:b/>
          <w:i/>
          <w:sz w:val="22"/>
          <w:szCs w:val="22"/>
        </w:rPr>
        <w:t xml:space="preserve"> </w:t>
      </w:r>
      <w:r w:rsidR="00731161" w:rsidRPr="00731161">
        <w:rPr>
          <w:rFonts w:ascii="Arial" w:hAnsi="Arial" w:cs="Arial"/>
          <w:i/>
          <w:sz w:val="22"/>
          <w:szCs w:val="22"/>
        </w:rPr>
        <w:t xml:space="preserve">Verify program design and operation against expected theoretical and </w:t>
      </w:r>
      <w:r w:rsidR="00BA2A25">
        <w:rPr>
          <w:rFonts w:ascii="Arial" w:hAnsi="Arial" w:cs="Arial"/>
          <w:i/>
          <w:sz w:val="22"/>
          <w:szCs w:val="22"/>
        </w:rPr>
        <w:t>specified</w:t>
      </w:r>
      <w:r w:rsidR="00731161" w:rsidRPr="00731161">
        <w:rPr>
          <w:rFonts w:ascii="Arial" w:hAnsi="Arial" w:cs="Arial"/>
          <w:i/>
          <w:sz w:val="22"/>
          <w:szCs w:val="22"/>
        </w:rPr>
        <w:t xml:space="preserve"> outcomes. Although the practical exercises may be completed as part of a group exercise the resulting report and analysis of data must be an independent piece of work. You will need a verified copy of your program design (screen shot) to confirm the PLC program has been demonstrated and witnessed.</w:t>
      </w:r>
    </w:p>
    <w:p w14:paraId="2457FCAE" w14:textId="77777777" w:rsidR="0060132A" w:rsidRPr="005C34E7" w:rsidRDefault="0060132A" w:rsidP="0060132A">
      <w:pPr>
        <w:jc w:val="both"/>
        <w:rPr>
          <w:rFonts w:ascii="Arial" w:hAnsi="Arial" w:cs="Arial"/>
          <w:sz w:val="22"/>
          <w:szCs w:val="22"/>
        </w:rPr>
      </w:pPr>
    </w:p>
    <w:p w14:paraId="5E85717B" w14:textId="77777777" w:rsidR="0060132A" w:rsidRPr="005C34E7" w:rsidRDefault="0060132A" w:rsidP="0060132A">
      <w:pPr>
        <w:jc w:val="both"/>
        <w:rPr>
          <w:rFonts w:ascii="Arial" w:hAnsi="Arial" w:cs="Arial"/>
          <w:sz w:val="22"/>
          <w:szCs w:val="22"/>
        </w:rPr>
      </w:pPr>
    </w:p>
    <w:p w14:paraId="405F6675"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14:paraId="26EA6A20" w14:textId="77777777"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9F61C61" w14:textId="77777777" w:rsidR="0060132A" w:rsidRPr="005C34E7" w:rsidRDefault="0060132A" w:rsidP="0060132A">
      <w:pPr>
        <w:jc w:val="both"/>
        <w:rPr>
          <w:rFonts w:ascii="Arial" w:hAnsi="Arial" w:cs="Arial"/>
          <w:sz w:val="22"/>
          <w:szCs w:val="22"/>
        </w:rPr>
      </w:pPr>
    </w:p>
    <w:p w14:paraId="41AB650B" w14:textId="77777777" w:rsidR="00777462" w:rsidRPr="00360E6F" w:rsidRDefault="0060132A" w:rsidP="00777462">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77462" w:rsidRPr="00360E6F">
        <w:rPr>
          <w:rFonts w:ascii="Arial" w:hAnsi="Arial" w:cs="Arial"/>
          <w:i/>
          <w:sz w:val="22"/>
          <w:szCs w:val="22"/>
        </w:rPr>
        <w:t>Your work should be well organised and presented in a professional manne</w:t>
      </w:r>
      <w:r w:rsidR="00F042BD" w:rsidRPr="00360E6F">
        <w:rPr>
          <w:rFonts w:ascii="Arial" w:hAnsi="Arial" w:cs="Arial"/>
          <w:i/>
          <w:sz w:val="22"/>
          <w:szCs w:val="22"/>
        </w:rPr>
        <w:t>r.</w:t>
      </w:r>
    </w:p>
    <w:p w14:paraId="67502C7D"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09C79AEB" w14:textId="77777777" w:rsidR="00F042BD" w:rsidRPr="00360E6F" w:rsidRDefault="00F042BD" w:rsidP="00F042BD">
      <w:pPr>
        <w:jc w:val="both"/>
        <w:rPr>
          <w:rFonts w:ascii="Arial" w:hAnsi="Arial" w:cs="Arial"/>
          <w:i/>
          <w:sz w:val="22"/>
          <w:szCs w:val="22"/>
        </w:rPr>
      </w:pPr>
    </w:p>
    <w:p w14:paraId="498EE53D"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09FD3406"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References:  Alphabetical list of authors and their work cited in the report.  Use the Harvard system of referencing.</w:t>
      </w:r>
    </w:p>
    <w:p w14:paraId="51C17C02"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Appendices: where relevant.  Avoid ‘padding’</w:t>
      </w:r>
    </w:p>
    <w:p w14:paraId="06BF2A8D" w14:textId="77777777" w:rsidR="00F042BD" w:rsidRPr="00360E6F" w:rsidRDefault="00F042BD" w:rsidP="00F042BD">
      <w:pPr>
        <w:jc w:val="both"/>
        <w:rPr>
          <w:rFonts w:ascii="Arial" w:hAnsi="Arial" w:cs="Arial"/>
          <w:i/>
          <w:sz w:val="22"/>
          <w:szCs w:val="22"/>
        </w:rPr>
      </w:pPr>
    </w:p>
    <w:p w14:paraId="6ED0242F" w14:textId="77777777" w:rsidR="00F042BD" w:rsidRPr="00360E6F" w:rsidRDefault="00F042BD" w:rsidP="00F042BD">
      <w:pPr>
        <w:jc w:val="both"/>
        <w:rPr>
          <w:rFonts w:ascii="Arial" w:hAnsi="Arial" w:cs="Arial"/>
          <w:i/>
          <w:sz w:val="22"/>
          <w:szCs w:val="22"/>
        </w:rPr>
      </w:pPr>
    </w:p>
    <w:p w14:paraId="42090B6C"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Essential Resources:</w:t>
      </w:r>
    </w:p>
    <w:p w14:paraId="7007FAE2"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14:paraId="7D30A955" w14:textId="77777777" w:rsidR="00F042BD" w:rsidRPr="00A406E5" w:rsidRDefault="00F042BD" w:rsidP="00F042BD">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14:paraId="4EDD1E2F" w14:textId="77777777" w:rsidR="00F042BD" w:rsidRPr="00777462" w:rsidRDefault="00F042BD" w:rsidP="00777462">
      <w:pPr>
        <w:jc w:val="both"/>
        <w:rPr>
          <w:rFonts w:ascii="Arial" w:hAnsi="Arial" w:cs="Arial"/>
          <w:sz w:val="22"/>
          <w:szCs w:val="22"/>
        </w:rPr>
      </w:pPr>
    </w:p>
    <w:p w14:paraId="13DBD81B" w14:textId="77777777" w:rsidR="0060132A" w:rsidRPr="00A406E5" w:rsidRDefault="0060132A" w:rsidP="0060132A">
      <w:pPr>
        <w:jc w:val="both"/>
        <w:rPr>
          <w:rFonts w:ascii="Arial" w:hAnsi="Arial" w:cs="Arial"/>
          <w:i/>
          <w:sz w:val="22"/>
          <w:szCs w:val="22"/>
        </w:rPr>
      </w:pPr>
    </w:p>
    <w:p w14:paraId="73FE2DEA" w14:textId="77777777" w:rsidR="0060132A" w:rsidRPr="00A406E5" w:rsidRDefault="0060132A" w:rsidP="0060132A">
      <w:pPr>
        <w:jc w:val="both"/>
        <w:rPr>
          <w:rFonts w:ascii="Arial" w:hAnsi="Arial" w:cs="Arial"/>
          <w:sz w:val="22"/>
          <w:szCs w:val="22"/>
        </w:rPr>
      </w:pPr>
    </w:p>
    <w:p w14:paraId="79346D5B" w14:textId="77777777" w:rsidR="0060132A" w:rsidRPr="00A406E5" w:rsidRDefault="0060132A" w:rsidP="0060132A">
      <w:pPr>
        <w:jc w:val="both"/>
        <w:rPr>
          <w:rFonts w:ascii="Arial" w:hAnsi="Arial" w:cs="Arial"/>
          <w:sz w:val="22"/>
          <w:szCs w:val="22"/>
        </w:rPr>
      </w:pPr>
    </w:p>
    <w:p w14:paraId="6B5425EE" w14:textId="77777777" w:rsidR="0060132A" w:rsidRPr="00A406E5" w:rsidRDefault="0060132A" w:rsidP="0060132A">
      <w:pPr>
        <w:jc w:val="both"/>
        <w:rPr>
          <w:rFonts w:ascii="Arial" w:hAnsi="Arial" w:cs="Arial"/>
          <w:sz w:val="22"/>
          <w:szCs w:val="22"/>
        </w:rPr>
      </w:pPr>
    </w:p>
    <w:p w14:paraId="16400EA1" w14:textId="77777777" w:rsidR="00C01A3F" w:rsidRPr="00A406E5" w:rsidRDefault="0060132A">
      <w:pPr>
        <w:rPr>
          <w:rFonts w:ascii="Arial" w:hAnsi="Arial" w:cs="Arial"/>
          <w:sz w:val="22"/>
          <w:szCs w:val="22"/>
        </w:rPr>
      </w:pPr>
      <w:r w:rsidRPr="00A406E5">
        <w:rPr>
          <w:rFonts w:ascii="Arial" w:hAnsi="Arial" w:cs="Arial"/>
          <w:sz w:val="22"/>
          <w:szCs w:val="22"/>
        </w:rPr>
        <w:br w:type="page"/>
      </w:r>
    </w:p>
    <w:p w14:paraId="327DF10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0907C87" w14:textId="77777777" w:rsidTr="00152E9D">
        <w:trPr>
          <w:jc w:val="center"/>
        </w:trPr>
        <w:tc>
          <w:tcPr>
            <w:tcW w:w="10670" w:type="dxa"/>
            <w:shd w:val="clear" w:color="auto" w:fill="BFBFBF"/>
          </w:tcPr>
          <w:p w14:paraId="2493AE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06387C" w14:textId="77777777" w:rsidR="00152E9D" w:rsidRPr="00A406E5" w:rsidRDefault="00152E9D" w:rsidP="00152E9D">
      <w:pPr>
        <w:rPr>
          <w:rFonts w:ascii="Arial" w:hAnsi="Arial" w:cs="Arial"/>
        </w:rPr>
      </w:pPr>
    </w:p>
    <w:p w14:paraId="53B1C7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2D83E0" w14:textId="77777777" w:rsidR="00152E9D" w:rsidRPr="00A406E5" w:rsidRDefault="00152E9D" w:rsidP="00152E9D">
      <w:pPr>
        <w:rPr>
          <w:rFonts w:ascii="Arial" w:hAnsi="Arial" w:cs="Arial"/>
          <w:b/>
          <w:sz w:val="22"/>
          <w:szCs w:val="22"/>
        </w:rPr>
        <w:sectPr w:rsidR="00152E9D" w:rsidRPr="00A406E5" w:rsidSect="00324EA9">
          <w:footerReference w:type="default" r:id="rId12"/>
          <w:pgSz w:w="11894" w:h="16834"/>
          <w:pgMar w:top="720" w:right="720" w:bottom="720" w:left="720" w:header="709" w:footer="454" w:gutter="0"/>
          <w:paperSrc w:first="15" w:other="15"/>
          <w:cols w:space="720"/>
          <w:docGrid w:linePitch="272"/>
        </w:sectPr>
      </w:pPr>
    </w:p>
    <w:p w14:paraId="7B291F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B63EF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3B916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9EB1E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1C0E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47018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B4F9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B2B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292F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15CC3E" w14:textId="77777777" w:rsidR="00152E9D" w:rsidRPr="00A406E5" w:rsidRDefault="008E338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4957AB" w14:textId="77777777" w:rsidR="00152E9D" w:rsidRPr="00A406E5" w:rsidRDefault="00152E9D" w:rsidP="00152E9D">
            <w:pPr>
              <w:jc w:val="center"/>
              <w:rPr>
                <w:rFonts w:ascii="Arial" w:hAnsi="Arial" w:cs="Arial"/>
                <w:sz w:val="32"/>
              </w:rPr>
            </w:pPr>
          </w:p>
        </w:tc>
      </w:tr>
      <w:tr w:rsidR="00152E9D" w:rsidRPr="00A406E5" w14:paraId="21019F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CA62E4" w14:textId="77777777" w:rsidR="00152E9D" w:rsidRPr="00A406E5" w:rsidRDefault="00152E9D" w:rsidP="00152E9D">
            <w:pPr>
              <w:spacing w:after="120"/>
              <w:rPr>
                <w:rFonts w:ascii="Arial" w:hAnsi="Arial" w:cs="Arial"/>
                <w:sz w:val="14"/>
                <w:szCs w:val="14"/>
              </w:rPr>
            </w:pPr>
          </w:p>
          <w:p w14:paraId="0040947B" w14:textId="77777777" w:rsidR="00152E9D" w:rsidRPr="00A406E5" w:rsidRDefault="00152E9D" w:rsidP="00152E9D">
            <w:pPr>
              <w:spacing w:after="120"/>
              <w:rPr>
                <w:rFonts w:ascii="Arial" w:hAnsi="Arial" w:cs="Arial"/>
                <w:sz w:val="14"/>
                <w:szCs w:val="14"/>
              </w:rPr>
            </w:pPr>
          </w:p>
          <w:p w14:paraId="488CE962" w14:textId="77777777" w:rsidR="00152E9D" w:rsidRPr="00A406E5" w:rsidRDefault="00152E9D" w:rsidP="00152E9D">
            <w:pPr>
              <w:spacing w:after="120"/>
              <w:rPr>
                <w:rFonts w:ascii="Arial" w:hAnsi="Arial" w:cs="Arial"/>
                <w:sz w:val="14"/>
                <w:szCs w:val="14"/>
              </w:rPr>
            </w:pPr>
          </w:p>
          <w:p w14:paraId="60E21F01" w14:textId="77777777" w:rsidR="00152E9D" w:rsidRPr="00A406E5" w:rsidRDefault="00152E9D" w:rsidP="00152E9D">
            <w:pPr>
              <w:spacing w:after="120"/>
              <w:rPr>
                <w:rFonts w:ascii="Arial" w:hAnsi="Arial" w:cs="Arial"/>
                <w:sz w:val="14"/>
                <w:szCs w:val="14"/>
              </w:rPr>
            </w:pPr>
          </w:p>
          <w:p w14:paraId="5DCC5FC0" w14:textId="77777777" w:rsidR="00152E9D" w:rsidRPr="00A406E5" w:rsidRDefault="00152E9D" w:rsidP="00152E9D">
            <w:pPr>
              <w:spacing w:after="120"/>
              <w:rPr>
                <w:rFonts w:ascii="Arial" w:hAnsi="Arial" w:cs="Arial"/>
                <w:sz w:val="14"/>
                <w:szCs w:val="14"/>
              </w:rPr>
            </w:pPr>
          </w:p>
          <w:p w14:paraId="04822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A4D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1A88DE" w14:textId="77777777" w:rsidR="00152E9D" w:rsidRPr="00A406E5" w:rsidRDefault="00152E9D" w:rsidP="00152E9D">
            <w:pPr>
              <w:jc w:val="center"/>
              <w:rPr>
                <w:rFonts w:ascii="Arial" w:hAnsi="Arial" w:cs="Arial"/>
                <w:sz w:val="32"/>
              </w:rPr>
            </w:pPr>
          </w:p>
        </w:tc>
      </w:tr>
      <w:tr w:rsidR="00152E9D" w:rsidRPr="00A406E5" w14:paraId="2F8AE91A" w14:textId="77777777" w:rsidTr="00A85BFE">
        <w:trPr>
          <w:trHeight w:val="451"/>
        </w:trPr>
        <w:tc>
          <w:tcPr>
            <w:tcW w:w="4169" w:type="pct"/>
            <w:vMerge/>
            <w:tcBorders>
              <w:left w:val="single" w:sz="4" w:space="0" w:color="auto"/>
              <w:bottom w:val="single" w:sz="4" w:space="0" w:color="auto"/>
              <w:right w:val="single" w:sz="4" w:space="0" w:color="auto"/>
            </w:tcBorders>
          </w:tcPr>
          <w:p w14:paraId="5659EF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45D3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C31860" w14:textId="77777777" w:rsidR="00152E9D" w:rsidRPr="00A406E5" w:rsidRDefault="00152E9D" w:rsidP="00152E9D">
            <w:pPr>
              <w:jc w:val="center"/>
              <w:rPr>
                <w:rFonts w:ascii="Arial" w:hAnsi="Arial" w:cs="Arial"/>
                <w:sz w:val="32"/>
              </w:rPr>
            </w:pPr>
          </w:p>
        </w:tc>
      </w:tr>
      <w:tr w:rsidR="00152E9D" w:rsidRPr="00A406E5" w14:paraId="3EBB37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D563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80AE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36BE6" w14:textId="7526555D" w:rsidR="00152E9D" w:rsidRPr="00A406E5" w:rsidRDefault="009D17AF" w:rsidP="008E3385">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F12A5" w14:textId="77777777" w:rsidR="00152E9D" w:rsidRPr="00A406E5" w:rsidRDefault="00152E9D" w:rsidP="00152E9D">
            <w:pPr>
              <w:jc w:val="center"/>
              <w:rPr>
                <w:rFonts w:ascii="Arial" w:hAnsi="Arial" w:cs="Arial"/>
                <w:sz w:val="32"/>
              </w:rPr>
            </w:pPr>
          </w:p>
        </w:tc>
      </w:tr>
      <w:tr w:rsidR="00152E9D" w:rsidRPr="00A406E5" w14:paraId="217E31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54E6A8" w14:textId="77777777" w:rsidR="00152E9D" w:rsidRPr="00A406E5" w:rsidRDefault="00152E9D" w:rsidP="00152E9D">
            <w:pPr>
              <w:spacing w:after="120"/>
              <w:rPr>
                <w:rFonts w:ascii="Arial" w:hAnsi="Arial" w:cs="Arial"/>
                <w:sz w:val="14"/>
                <w:szCs w:val="14"/>
              </w:rPr>
            </w:pPr>
          </w:p>
          <w:p w14:paraId="672194F1" w14:textId="77777777" w:rsidR="00152E9D" w:rsidRPr="00A406E5" w:rsidRDefault="00152E9D" w:rsidP="00152E9D">
            <w:pPr>
              <w:spacing w:after="120"/>
              <w:rPr>
                <w:rFonts w:ascii="Arial" w:hAnsi="Arial" w:cs="Arial"/>
                <w:sz w:val="14"/>
                <w:szCs w:val="14"/>
              </w:rPr>
            </w:pPr>
          </w:p>
          <w:p w14:paraId="0E5BE08F" w14:textId="77777777" w:rsidR="00152E9D" w:rsidRPr="00A406E5" w:rsidRDefault="00152E9D" w:rsidP="00152E9D">
            <w:pPr>
              <w:spacing w:after="120"/>
              <w:rPr>
                <w:rFonts w:ascii="Arial" w:hAnsi="Arial" w:cs="Arial"/>
                <w:sz w:val="14"/>
                <w:szCs w:val="14"/>
              </w:rPr>
            </w:pPr>
          </w:p>
          <w:p w14:paraId="75C27CDA" w14:textId="77777777" w:rsidR="00152E9D" w:rsidRPr="00A406E5" w:rsidRDefault="00152E9D" w:rsidP="00152E9D">
            <w:pPr>
              <w:spacing w:after="120"/>
              <w:rPr>
                <w:rFonts w:ascii="Arial" w:hAnsi="Arial" w:cs="Arial"/>
                <w:sz w:val="14"/>
                <w:szCs w:val="14"/>
              </w:rPr>
            </w:pPr>
          </w:p>
          <w:p w14:paraId="413CAC29" w14:textId="77777777" w:rsidR="00152E9D" w:rsidRPr="00A406E5" w:rsidRDefault="00152E9D" w:rsidP="00152E9D">
            <w:pPr>
              <w:spacing w:after="120"/>
              <w:rPr>
                <w:rFonts w:ascii="Arial" w:hAnsi="Arial" w:cs="Arial"/>
                <w:sz w:val="14"/>
                <w:szCs w:val="14"/>
              </w:rPr>
            </w:pPr>
          </w:p>
          <w:p w14:paraId="4FA569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1AE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45EC11" w14:textId="77777777" w:rsidR="00152E9D" w:rsidRPr="00A406E5" w:rsidRDefault="00152E9D" w:rsidP="00152E9D">
            <w:pPr>
              <w:jc w:val="center"/>
              <w:rPr>
                <w:rFonts w:ascii="Arial" w:hAnsi="Arial" w:cs="Arial"/>
                <w:sz w:val="32"/>
              </w:rPr>
            </w:pPr>
          </w:p>
        </w:tc>
      </w:tr>
      <w:tr w:rsidR="00152E9D" w:rsidRPr="00A406E5" w14:paraId="57A7DEBA" w14:textId="77777777" w:rsidTr="00A85BFE">
        <w:trPr>
          <w:trHeight w:val="451"/>
        </w:trPr>
        <w:tc>
          <w:tcPr>
            <w:tcW w:w="4169" w:type="pct"/>
            <w:vMerge/>
            <w:tcBorders>
              <w:left w:val="single" w:sz="4" w:space="0" w:color="auto"/>
              <w:bottom w:val="single" w:sz="4" w:space="0" w:color="auto"/>
              <w:right w:val="single" w:sz="4" w:space="0" w:color="auto"/>
            </w:tcBorders>
          </w:tcPr>
          <w:p w14:paraId="014A49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053C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F5F43E" w14:textId="77777777" w:rsidR="00152E9D" w:rsidRPr="00A406E5" w:rsidRDefault="00152E9D" w:rsidP="00152E9D">
            <w:pPr>
              <w:jc w:val="center"/>
              <w:rPr>
                <w:rFonts w:ascii="Arial" w:hAnsi="Arial" w:cs="Arial"/>
                <w:sz w:val="32"/>
              </w:rPr>
            </w:pPr>
          </w:p>
        </w:tc>
      </w:tr>
      <w:tr w:rsidR="00152E9D" w:rsidRPr="00A406E5" w14:paraId="6EF756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1872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F98F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FC1D00" w14:textId="32C06319" w:rsidR="00152E9D" w:rsidRPr="00A406E5" w:rsidRDefault="009D17A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F1452B" w14:textId="77777777" w:rsidR="00152E9D" w:rsidRPr="00A406E5" w:rsidRDefault="00152E9D" w:rsidP="00152E9D">
            <w:pPr>
              <w:jc w:val="center"/>
              <w:rPr>
                <w:rFonts w:ascii="Arial" w:hAnsi="Arial" w:cs="Arial"/>
                <w:sz w:val="32"/>
              </w:rPr>
            </w:pPr>
          </w:p>
        </w:tc>
      </w:tr>
      <w:tr w:rsidR="00152E9D" w:rsidRPr="00A406E5" w14:paraId="61E555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D12CFC" w14:textId="77777777" w:rsidR="00152E9D" w:rsidRPr="00A406E5" w:rsidRDefault="00152E9D" w:rsidP="00152E9D">
            <w:pPr>
              <w:spacing w:after="120"/>
              <w:rPr>
                <w:rFonts w:ascii="Arial" w:hAnsi="Arial" w:cs="Arial"/>
                <w:sz w:val="14"/>
                <w:szCs w:val="14"/>
              </w:rPr>
            </w:pPr>
          </w:p>
          <w:p w14:paraId="70B789CC" w14:textId="77777777" w:rsidR="00152E9D" w:rsidRPr="00A406E5" w:rsidRDefault="00152E9D" w:rsidP="00152E9D">
            <w:pPr>
              <w:spacing w:after="120"/>
              <w:rPr>
                <w:rFonts w:ascii="Arial" w:hAnsi="Arial" w:cs="Arial"/>
                <w:sz w:val="14"/>
                <w:szCs w:val="14"/>
              </w:rPr>
            </w:pPr>
          </w:p>
          <w:p w14:paraId="4C2E5789" w14:textId="77777777" w:rsidR="00152E9D" w:rsidRPr="00A406E5" w:rsidRDefault="00152E9D" w:rsidP="00152E9D">
            <w:pPr>
              <w:spacing w:after="120"/>
              <w:rPr>
                <w:rFonts w:ascii="Arial" w:hAnsi="Arial" w:cs="Arial"/>
                <w:sz w:val="14"/>
                <w:szCs w:val="14"/>
              </w:rPr>
            </w:pPr>
          </w:p>
          <w:p w14:paraId="28E1097F" w14:textId="77777777" w:rsidR="00152E9D" w:rsidRPr="00A406E5" w:rsidRDefault="00152E9D" w:rsidP="00152E9D">
            <w:pPr>
              <w:spacing w:after="120"/>
              <w:rPr>
                <w:rFonts w:ascii="Arial" w:hAnsi="Arial" w:cs="Arial"/>
                <w:sz w:val="14"/>
                <w:szCs w:val="14"/>
              </w:rPr>
            </w:pPr>
          </w:p>
          <w:p w14:paraId="5C362819" w14:textId="77777777" w:rsidR="00152E9D" w:rsidRPr="00A406E5" w:rsidRDefault="00152E9D" w:rsidP="00152E9D">
            <w:pPr>
              <w:spacing w:after="120"/>
              <w:rPr>
                <w:rFonts w:ascii="Arial" w:hAnsi="Arial" w:cs="Arial"/>
                <w:sz w:val="14"/>
                <w:szCs w:val="14"/>
              </w:rPr>
            </w:pPr>
          </w:p>
          <w:p w14:paraId="24AD34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C5ED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360185" w14:textId="77777777" w:rsidR="00152E9D" w:rsidRPr="00A406E5" w:rsidRDefault="00152E9D" w:rsidP="00152E9D">
            <w:pPr>
              <w:jc w:val="center"/>
              <w:rPr>
                <w:rFonts w:ascii="Arial" w:hAnsi="Arial" w:cs="Arial"/>
                <w:sz w:val="32"/>
              </w:rPr>
            </w:pPr>
          </w:p>
        </w:tc>
      </w:tr>
      <w:tr w:rsidR="00152E9D" w:rsidRPr="00A406E5" w14:paraId="63F04F06" w14:textId="77777777" w:rsidTr="00A85BFE">
        <w:trPr>
          <w:trHeight w:val="451"/>
        </w:trPr>
        <w:tc>
          <w:tcPr>
            <w:tcW w:w="4169" w:type="pct"/>
            <w:vMerge/>
            <w:tcBorders>
              <w:left w:val="single" w:sz="4" w:space="0" w:color="auto"/>
              <w:bottom w:val="single" w:sz="4" w:space="0" w:color="auto"/>
              <w:right w:val="single" w:sz="4" w:space="0" w:color="auto"/>
            </w:tcBorders>
          </w:tcPr>
          <w:p w14:paraId="36078E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6F8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07B8A" w14:textId="77777777" w:rsidR="00152E9D" w:rsidRPr="00A406E5" w:rsidRDefault="00152E9D" w:rsidP="00152E9D">
            <w:pPr>
              <w:jc w:val="center"/>
              <w:rPr>
                <w:rFonts w:ascii="Arial" w:hAnsi="Arial" w:cs="Arial"/>
                <w:sz w:val="32"/>
              </w:rPr>
            </w:pPr>
          </w:p>
        </w:tc>
      </w:tr>
      <w:tr w:rsidR="00152E9D" w:rsidRPr="00A406E5" w14:paraId="29959A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1476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D175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C678E" w14:textId="129889FF" w:rsidR="00152E9D" w:rsidRPr="00A406E5" w:rsidRDefault="008E3385" w:rsidP="000C15B5">
            <w:pPr>
              <w:jc w:val="center"/>
              <w:rPr>
                <w:rFonts w:ascii="Arial" w:hAnsi="Arial" w:cs="Arial"/>
                <w:sz w:val="32"/>
              </w:rPr>
            </w:pPr>
            <w:r>
              <w:rPr>
                <w:rFonts w:ascii="Arial" w:hAnsi="Arial" w:cs="Arial"/>
                <w:sz w:val="32"/>
              </w:rPr>
              <w:t>3</w:t>
            </w:r>
            <w:r w:rsidR="009D17A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DD6C6E" w14:textId="77777777" w:rsidR="00152E9D" w:rsidRPr="00A406E5" w:rsidRDefault="00152E9D" w:rsidP="00152E9D">
            <w:pPr>
              <w:jc w:val="center"/>
              <w:rPr>
                <w:rFonts w:ascii="Arial" w:hAnsi="Arial" w:cs="Arial"/>
                <w:sz w:val="32"/>
              </w:rPr>
            </w:pPr>
          </w:p>
        </w:tc>
      </w:tr>
      <w:tr w:rsidR="00152E9D" w:rsidRPr="00A406E5" w14:paraId="47F4A5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A824" w14:textId="77777777" w:rsidR="00152E9D" w:rsidRPr="00A406E5" w:rsidRDefault="00152E9D" w:rsidP="00152E9D">
            <w:pPr>
              <w:spacing w:after="120"/>
              <w:rPr>
                <w:rFonts w:ascii="Arial" w:hAnsi="Arial" w:cs="Arial"/>
                <w:sz w:val="14"/>
                <w:szCs w:val="14"/>
              </w:rPr>
            </w:pPr>
          </w:p>
          <w:p w14:paraId="29C35B26" w14:textId="77777777" w:rsidR="00152E9D" w:rsidRPr="00A406E5" w:rsidRDefault="00152E9D" w:rsidP="00152E9D">
            <w:pPr>
              <w:spacing w:after="120"/>
              <w:rPr>
                <w:rFonts w:ascii="Arial" w:hAnsi="Arial" w:cs="Arial"/>
                <w:sz w:val="14"/>
                <w:szCs w:val="14"/>
              </w:rPr>
            </w:pPr>
          </w:p>
          <w:p w14:paraId="468C9433" w14:textId="77777777" w:rsidR="00152E9D" w:rsidRPr="00A406E5" w:rsidRDefault="00152E9D" w:rsidP="00152E9D">
            <w:pPr>
              <w:spacing w:after="120"/>
              <w:rPr>
                <w:rFonts w:ascii="Arial" w:hAnsi="Arial" w:cs="Arial"/>
                <w:sz w:val="14"/>
                <w:szCs w:val="14"/>
              </w:rPr>
            </w:pPr>
          </w:p>
          <w:p w14:paraId="1A1E48BD" w14:textId="77777777" w:rsidR="00152E9D" w:rsidRPr="00A406E5" w:rsidRDefault="00152E9D" w:rsidP="00152E9D">
            <w:pPr>
              <w:spacing w:after="120"/>
              <w:rPr>
                <w:rFonts w:ascii="Arial" w:hAnsi="Arial" w:cs="Arial"/>
                <w:sz w:val="14"/>
                <w:szCs w:val="14"/>
              </w:rPr>
            </w:pPr>
          </w:p>
          <w:p w14:paraId="16D936D5" w14:textId="77777777" w:rsidR="00152E9D" w:rsidRPr="00A406E5" w:rsidRDefault="00152E9D" w:rsidP="00152E9D">
            <w:pPr>
              <w:spacing w:after="120"/>
              <w:rPr>
                <w:rFonts w:ascii="Arial" w:hAnsi="Arial" w:cs="Arial"/>
                <w:sz w:val="14"/>
                <w:szCs w:val="14"/>
              </w:rPr>
            </w:pPr>
          </w:p>
          <w:p w14:paraId="261937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6E98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E3D1CF" w14:textId="77777777" w:rsidR="00152E9D" w:rsidRPr="00A406E5" w:rsidRDefault="00152E9D" w:rsidP="00152E9D">
            <w:pPr>
              <w:jc w:val="center"/>
              <w:rPr>
                <w:rFonts w:ascii="Arial" w:hAnsi="Arial" w:cs="Arial"/>
                <w:sz w:val="32"/>
              </w:rPr>
            </w:pPr>
          </w:p>
        </w:tc>
      </w:tr>
      <w:tr w:rsidR="00152E9D" w:rsidRPr="00A406E5" w14:paraId="5CD170FC" w14:textId="77777777" w:rsidTr="00A85BFE">
        <w:trPr>
          <w:trHeight w:val="450"/>
        </w:trPr>
        <w:tc>
          <w:tcPr>
            <w:tcW w:w="4169" w:type="pct"/>
            <w:vMerge/>
            <w:tcBorders>
              <w:left w:val="single" w:sz="4" w:space="0" w:color="auto"/>
              <w:bottom w:val="single" w:sz="4" w:space="0" w:color="auto"/>
              <w:right w:val="single" w:sz="4" w:space="0" w:color="auto"/>
            </w:tcBorders>
          </w:tcPr>
          <w:p w14:paraId="0F6DB0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B0B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981E5B" w14:textId="77777777" w:rsidR="00152E9D" w:rsidRPr="00A406E5" w:rsidRDefault="00152E9D" w:rsidP="00152E9D">
            <w:pPr>
              <w:jc w:val="center"/>
              <w:rPr>
                <w:rFonts w:ascii="Arial" w:hAnsi="Arial" w:cs="Arial"/>
                <w:sz w:val="32"/>
              </w:rPr>
            </w:pPr>
          </w:p>
        </w:tc>
      </w:tr>
      <w:tr w:rsidR="00152E9D" w:rsidRPr="00A406E5" w14:paraId="5FE365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E84A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91A4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6B2A1A" w14:textId="77777777"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3B100B" w14:textId="77777777" w:rsidR="00152E9D" w:rsidRPr="00A406E5" w:rsidRDefault="00152E9D" w:rsidP="00152E9D">
            <w:pPr>
              <w:jc w:val="center"/>
              <w:rPr>
                <w:rFonts w:ascii="Arial" w:hAnsi="Arial" w:cs="Arial"/>
                <w:sz w:val="32"/>
              </w:rPr>
            </w:pPr>
          </w:p>
        </w:tc>
      </w:tr>
      <w:tr w:rsidR="00152E9D" w:rsidRPr="00A406E5" w14:paraId="2C1A01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C1F0A7" w14:textId="77777777" w:rsidR="00152E9D" w:rsidRPr="00A406E5" w:rsidRDefault="00152E9D" w:rsidP="00152E9D">
            <w:pPr>
              <w:spacing w:after="120"/>
              <w:rPr>
                <w:rFonts w:ascii="Arial" w:hAnsi="Arial" w:cs="Arial"/>
                <w:sz w:val="14"/>
                <w:szCs w:val="14"/>
              </w:rPr>
            </w:pPr>
          </w:p>
          <w:p w14:paraId="783A01F8" w14:textId="77777777" w:rsidR="00152E9D" w:rsidRPr="00A406E5" w:rsidRDefault="00152E9D" w:rsidP="00152E9D">
            <w:pPr>
              <w:spacing w:after="120"/>
              <w:rPr>
                <w:rFonts w:ascii="Arial" w:hAnsi="Arial" w:cs="Arial"/>
                <w:sz w:val="14"/>
                <w:szCs w:val="14"/>
              </w:rPr>
            </w:pPr>
          </w:p>
          <w:p w14:paraId="646A75FC" w14:textId="77777777" w:rsidR="00152E9D" w:rsidRPr="00A406E5" w:rsidRDefault="00152E9D" w:rsidP="00152E9D">
            <w:pPr>
              <w:spacing w:after="120"/>
              <w:rPr>
                <w:rFonts w:ascii="Arial" w:hAnsi="Arial" w:cs="Arial"/>
                <w:sz w:val="14"/>
                <w:szCs w:val="14"/>
              </w:rPr>
            </w:pPr>
          </w:p>
          <w:p w14:paraId="633D3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656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BCE13F" w14:textId="77777777" w:rsidR="00152E9D" w:rsidRPr="00A406E5" w:rsidRDefault="00152E9D" w:rsidP="00152E9D">
            <w:pPr>
              <w:jc w:val="center"/>
              <w:rPr>
                <w:rFonts w:ascii="Arial" w:hAnsi="Arial" w:cs="Arial"/>
                <w:sz w:val="32"/>
              </w:rPr>
            </w:pPr>
          </w:p>
        </w:tc>
      </w:tr>
      <w:tr w:rsidR="00152E9D" w:rsidRPr="00A406E5" w14:paraId="38D05FAA" w14:textId="77777777" w:rsidTr="00A85BFE">
        <w:trPr>
          <w:trHeight w:val="450"/>
        </w:trPr>
        <w:tc>
          <w:tcPr>
            <w:tcW w:w="4169" w:type="pct"/>
            <w:vMerge/>
            <w:tcBorders>
              <w:left w:val="single" w:sz="4" w:space="0" w:color="auto"/>
              <w:bottom w:val="single" w:sz="4" w:space="0" w:color="auto"/>
              <w:right w:val="single" w:sz="4" w:space="0" w:color="auto"/>
            </w:tcBorders>
          </w:tcPr>
          <w:p w14:paraId="7CB8A6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A9A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8B18E" w14:textId="77777777" w:rsidR="00152E9D" w:rsidRPr="00A406E5" w:rsidRDefault="00152E9D" w:rsidP="00152E9D">
            <w:pPr>
              <w:jc w:val="center"/>
              <w:rPr>
                <w:rFonts w:ascii="Arial" w:hAnsi="Arial" w:cs="Arial"/>
                <w:sz w:val="32"/>
              </w:rPr>
            </w:pPr>
          </w:p>
        </w:tc>
      </w:tr>
    </w:tbl>
    <w:p w14:paraId="2CF2D6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D19F38" w14:textId="77777777" w:rsidTr="00152E9D">
        <w:trPr>
          <w:cantSplit/>
        </w:trPr>
        <w:tc>
          <w:tcPr>
            <w:tcW w:w="6062" w:type="dxa"/>
            <w:vMerge w:val="restart"/>
            <w:shd w:val="pct15" w:color="auto" w:fill="auto"/>
            <w:vAlign w:val="center"/>
          </w:tcPr>
          <w:p w14:paraId="7B253C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A1D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469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7ED58D" w14:textId="77777777" w:rsidTr="00152E9D">
        <w:trPr>
          <w:cantSplit/>
        </w:trPr>
        <w:tc>
          <w:tcPr>
            <w:tcW w:w="6062" w:type="dxa"/>
            <w:vMerge/>
            <w:vAlign w:val="bottom"/>
          </w:tcPr>
          <w:p w14:paraId="03D5EC5C" w14:textId="77777777" w:rsidR="00152E9D" w:rsidRPr="00A406E5" w:rsidRDefault="00152E9D" w:rsidP="00152E9D">
            <w:pPr>
              <w:rPr>
                <w:rFonts w:ascii="Arial" w:hAnsi="Arial" w:cs="Arial"/>
              </w:rPr>
            </w:pPr>
          </w:p>
        </w:tc>
        <w:tc>
          <w:tcPr>
            <w:tcW w:w="2903" w:type="dxa"/>
            <w:vAlign w:val="bottom"/>
          </w:tcPr>
          <w:p w14:paraId="40D929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0E6C51" w14:textId="77777777" w:rsidR="00152E9D" w:rsidRPr="00A406E5" w:rsidRDefault="00152E9D" w:rsidP="00152E9D">
            <w:pPr>
              <w:jc w:val="center"/>
              <w:rPr>
                <w:rFonts w:ascii="Arial" w:hAnsi="Arial" w:cs="Arial"/>
                <w:sz w:val="12"/>
                <w:szCs w:val="12"/>
              </w:rPr>
            </w:pPr>
          </w:p>
        </w:tc>
        <w:tc>
          <w:tcPr>
            <w:tcW w:w="1060" w:type="dxa"/>
            <w:vMerge/>
            <w:vAlign w:val="bottom"/>
          </w:tcPr>
          <w:p w14:paraId="525E5F67" w14:textId="77777777" w:rsidR="00152E9D" w:rsidRPr="00A406E5" w:rsidRDefault="00152E9D" w:rsidP="00152E9D">
            <w:pPr>
              <w:ind w:leftChars="71" w:left="142"/>
              <w:rPr>
                <w:rFonts w:ascii="Arial" w:hAnsi="Arial" w:cs="Arial"/>
              </w:rPr>
            </w:pPr>
          </w:p>
        </w:tc>
      </w:tr>
      <w:tr w:rsidR="00152E9D" w:rsidRPr="00A406E5" w14:paraId="6E23FA01" w14:textId="77777777" w:rsidTr="00152E9D">
        <w:trPr>
          <w:cantSplit/>
        </w:trPr>
        <w:tc>
          <w:tcPr>
            <w:tcW w:w="6062" w:type="dxa"/>
            <w:vMerge/>
            <w:vAlign w:val="bottom"/>
          </w:tcPr>
          <w:p w14:paraId="61D3419C" w14:textId="77777777" w:rsidR="00152E9D" w:rsidRPr="00A406E5" w:rsidRDefault="00152E9D" w:rsidP="00152E9D">
            <w:pPr>
              <w:rPr>
                <w:rFonts w:ascii="Arial" w:hAnsi="Arial" w:cs="Arial"/>
              </w:rPr>
            </w:pPr>
          </w:p>
        </w:tc>
        <w:tc>
          <w:tcPr>
            <w:tcW w:w="2903" w:type="dxa"/>
            <w:vAlign w:val="bottom"/>
          </w:tcPr>
          <w:p w14:paraId="0088F12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97A209" w14:textId="77777777" w:rsidR="00152E9D" w:rsidRPr="00A406E5" w:rsidRDefault="00152E9D" w:rsidP="00152E9D">
            <w:pPr>
              <w:jc w:val="center"/>
              <w:rPr>
                <w:rFonts w:ascii="Arial" w:hAnsi="Arial" w:cs="Arial"/>
                <w:sz w:val="12"/>
                <w:szCs w:val="12"/>
              </w:rPr>
            </w:pPr>
          </w:p>
        </w:tc>
        <w:tc>
          <w:tcPr>
            <w:tcW w:w="1060" w:type="dxa"/>
            <w:vMerge/>
            <w:vAlign w:val="bottom"/>
          </w:tcPr>
          <w:p w14:paraId="742FF056" w14:textId="77777777" w:rsidR="00152E9D" w:rsidRPr="00A406E5" w:rsidRDefault="00152E9D" w:rsidP="00152E9D">
            <w:pPr>
              <w:ind w:firstLineChars="141" w:firstLine="282"/>
              <w:rPr>
                <w:rFonts w:ascii="Arial" w:hAnsi="Arial" w:cs="Arial"/>
              </w:rPr>
            </w:pPr>
          </w:p>
        </w:tc>
      </w:tr>
    </w:tbl>
    <w:p w14:paraId="753AEA07" w14:textId="77777777" w:rsidR="00152E9D" w:rsidRDefault="00152E9D" w:rsidP="00152E9D">
      <w:pPr>
        <w:rPr>
          <w:rFonts w:ascii="Arial" w:hAnsi="Arial" w:cs="Arial"/>
        </w:rPr>
      </w:pPr>
    </w:p>
    <w:p w14:paraId="7030FD82" w14:textId="77777777" w:rsidR="00C073F1" w:rsidRDefault="00C073F1" w:rsidP="00152E9D">
      <w:pPr>
        <w:rPr>
          <w:rFonts w:ascii="Arial" w:hAnsi="Arial" w:cs="Arial"/>
        </w:rPr>
      </w:pPr>
    </w:p>
    <w:p w14:paraId="227A64E1" w14:textId="77777777" w:rsidR="00C073F1" w:rsidRDefault="00C073F1" w:rsidP="00152E9D">
      <w:pPr>
        <w:rPr>
          <w:rFonts w:ascii="Arial" w:hAnsi="Arial" w:cs="Arial"/>
          <w:vanish/>
        </w:rPr>
        <w:sectPr w:rsidR="00C073F1" w:rsidSect="00324EA9">
          <w:footerReference w:type="default" r:id="rId13"/>
          <w:type w:val="continuous"/>
          <w:pgSz w:w="11894" w:h="16834"/>
          <w:pgMar w:top="720" w:right="720" w:bottom="720" w:left="720" w:header="706" w:footer="706" w:gutter="0"/>
          <w:paperSrc w:first="1" w:other="1"/>
          <w:cols w:space="720"/>
        </w:sectPr>
      </w:pPr>
    </w:p>
    <w:p w14:paraId="4C7CE0EE" w14:textId="77777777" w:rsidR="00C073F1" w:rsidRDefault="00C073F1" w:rsidP="00152E9D">
      <w:pPr>
        <w:rPr>
          <w:rFonts w:ascii="Arial" w:hAnsi="Arial" w:cs="Arial"/>
          <w:vanish/>
        </w:rPr>
        <w:sectPr w:rsidR="00C073F1" w:rsidSect="00324EA9">
          <w:pgSz w:w="16834" w:h="11894" w:orient="landscape"/>
          <w:pgMar w:top="720" w:right="720" w:bottom="720" w:left="720" w:header="706" w:footer="706" w:gutter="0"/>
          <w:paperSrc w:first="1" w:other="1"/>
          <w:cols w:space="720"/>
          <w:docGrid w:linePitch="272"/>
        </w:sectPr>
      </w:pPr>
    </w:p>
    <w:p w14:paraId="6DCDF874"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4479EAFF" w14:textId="77777777" w:rsidTr="00EA67A3">
        <w:tc>
          <w:tcPr>
            <w:tcW w:w="15304" w:type="dxa"/>
            <w:shd w:val="clear" w:color="auto" w:fill="8DB3E2"/>
          </w:tcPr>
          <w:p w14:paraId="11C16CDC"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438FF8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08B77A54" w14:textId="77777777" w:rsidTr="00EA67A3">
        <w:tc>
          <w:tcPr>
            <w:tcW w:w="15304" w:type="dxa"/>
            <w:shd w:val="clear" w:color="auto" w:fill="8DB3E2"/>
          </w:tcPr>
          <w:p w14:paraId="69AF64B6" w14:textId="77777777"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14:paraId="08A6A1F2" w14:textId="77777777" w:rsidTr="00EA67A3">
        <w:tc>
          <w:tcPr>
            <w:tcW w:w="15304" w:type="dxa"/>
            <w:shd w:val="clear" w:color="auto" w:fill="DAEEF3"/>
          </w:tcPr>
          <w:p w14:paraId="01DCA4B0"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7B9F889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5C028564" w14:textId="77777777" w:rsidTr="00EA67A3">
        <w:trPr>
          <w:tblHeader/>
        </w:trPr>
        <w:tc>
          <w:tcPr>
            <w:tcW w:w="1735" w:type="dxa"/>
            <w:shd w:val="clear" w:color="auto" w:fill="8DB3E2"/>
          </w:tcPr>
          <w:p w14:paraId="32492614"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3B468E3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1CCB336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3A805C60"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696493CF"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52874A3C"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2B37B810"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139D169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0C78F527"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17619F87"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1731C707"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6BAD07D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6813D5EB"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7642D125" w14:textId="77777777" w:rsidTr="00EA67A3">
        <w:trPr>
          <w:tblHeader/>
        </w:trPr>
        <w:tc>
          <w:tcPr>
            <w:tcW w:w="1735" w:type="dxa"/>
            <w:shd w:val="clear" w:color="auto" w:fill="8DB3E2"/>
          </w:tcPr>
          <w:p w14:paraId="67C4322E"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6CC5FB4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0245DA91"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4CDEA53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1476410D"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17AA4E11"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7B819A72"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360EF110"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6FDDDFAB" w14:textId="77777777" w:rsidTr="00EA67A3">
        <w:tc>
          <w:tcPr>
            <w:tcW w:w="1735" w:type="dxa"/>
            <w:shd w:val="clear" w:color="auto" w:fill="8DB3E2"/>
          </w:tcPr>
          <w:p w14:paraId="7C5E6C94"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D785896"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EB3ED9"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07D6C1D5"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54D6C84B"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4ECEBCC3"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6C2C64AC"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E1F0089"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066470E6"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564BD509"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6389DED"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350F56E7"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2885B28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2C1F0AB6" w14:textId="77777777"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14:paraId="3DEAB2E5" w14:textId="77777777"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academic conventions and</w:t>
            </w:r>
            <w:r w:rsidR="0075226D">
              <w:rPr>
                <w:rFonts w:ascii="Arial" w:eastAsia="Arial" w:hAnsi="Arial" w:cs="Arial"/>
                <w:bCs/>
                <w:sz w:val="18"/>
                <w:szCs w:val="18"/>
              </w:rPr>
              <w:t xml:space="preserve"> </w:t>
            </w:r>
            <w:r w:rsidRPr="0075226D">
              <w:rPr>
                <w:rFonts w:ascii="Arial" w:eastAsia="Arial" w:hAnsi="Arial" w:cs="Arial"/>
                <w:bCs/>
                <w:sz w:val="18"/>
                <w:szCs w:val="18"/>
              </w:rPr>
              <w:t>academic honesty)</w:t>
            </w:r>
            <w:r>
              <w:rPr>
                <w:rFonts w:ascii="Arial" w:eastAsia="Arial" w:hAnsi="Arial" w:cs="Arial"/>
                <w:b/>
                <w:bCs/>
              </w:rPr>
              <w:t xml:space="preserve"> </w:t>
            </w:r>
          </w:p>
        </w:tc>
      </w:tr>
      <w:tr w:rsidR="00EA67A3" w:rsidRPr="00D9771E" w14:paraId="1D2F8518" w14:textId="77777777" w:rsidTr="00EA67A3">
        <w:tc>
          <w:tcPr>
            <w:tcW w:w="1735" w:type="dxa"/>
            <w:shd w:val="clear" w:color="auto" w:fill="8DB3E2"/>
          </w:tcPr>
          <w:p w14:paraId="2DDA9337"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354E74A1"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1DDD218D"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475CE8A0"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552A20"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83DEBF6"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920A24"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7F9BF5BE"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71775FBF" w14:textId="77777777" w:rsidTr="00EA67A3">
        <w:trPr>
          <w:trHeight w:val="4004"/>
        </w:trPr>
        <w:tc>
          <w:tcPr>
            <w:tcW w:w="1735" w:type="dxa"/>
            <w:shd w:val="clear" w:color="auto" w:fill="8DB3E2"/>
          </w:tcPr>
          <w:p w14:paraId="4311A1FD" w14:textId="77777777"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805090"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39F5C22" w14:textId="77777777" w:rsidR="00EA67A3" w:rsidRDefault="00EA67A3" w:rsidP="00EA67A3">
            <w:pPr>
              <w:spacing w:before="34" w:line="239" w:lineRule="auto"/>
              <w:ind w:left="108" w:right="-54"/>
              <w:rPr>
                <w:rFonts w:ascii="Arial" w:eastAsia="Arial" w:hAnsi="Arial" w:cs="Arial"/>
                <w:bCs/>
                <w:sz w:val="18"/>
                <w:szCs w:val="18"/>
              </w:rPr>
            </w:pPr>
          </w:p>
          <w:p w14:paraId="239E6A8E"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0F6A9A23"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07A7EE4F"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506E0C03" w14:textId="77777777" w:rsidR="00EA67A3" w:rsidRPr="00B05B47" w:rsidRDefault="00EA67A3" w:rsidP="00EA67A3">
            <w:pPr>
              <w:rPr>
                <w:rFonts w:ascii="Arial" w:hAnsi="Arial" w:cs="Arial"/>
                <w:sz w:val="18"/>
                <w:szCs w:val="18"/>
              </w:rPr>
            </w:pPr>
          </w:p>
        </w:tc>
        <w:tc>
          <w:tcPr>
            <w:tcW w:w="1985" w:type="dxa"/>
          </w:tcPr>
          <w:p w14:paraId="28CFBB96"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445C43EE"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22A6E485" w14:textId="77777777"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77997ABC"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560675E2"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50E5350B"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0430CDF4"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5F59ACC8" w14:textId="77777777" w:rsidR="00EA67A3" w:rsidRPr="00B05B47" w:rsidRDefault="00EA67A3" w:rsidP="00EA67A3">
            <w:pPr>
              <w:rPr>
                <w:rFonts w:ascii="Arial" w:hAnsi="Arial" w:cs="Arial"/>
                <w:sz w:val="18"/>
                <w:szCs w:val="18"/>
              </w:rPr>
            </w:pPr>
          </w:p>
        </w:tc>
        <w:tc>
          <w:tcPr>
            <w:tcW w:w="1843" w:type="dxa"/>
          </w:tcPr>
          <w:p w14:paraId="0E4655C4" w14:textId="77777777"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3B550344"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476B10FC"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03EDA824" w14:textId="77777777" w:rsidTr="00EA67A3">
        <w:tc>
          <w:tcPr>
            <w:tcW w:w="1735" w:type="dxa"/>
            <w:shd w:val="clear" w:color="auto" w:fill="8DB3E2"/>
          </w:tcPr>
          <w:p w14:paraId="0BA1182D"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293E81"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F4FB1A1"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3F5E545D"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20D75CB0"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010B8ACE"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32D8C386"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40D1B87C"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89F32FE" w14:textId="77777777" w:rsidR="00EA67A3" w:rsidRPr="00B05B47" w:rsidRDefault="00EA67A3" w:rsidP="00EA67A3">
            <w:pPr>
              <w:rPr>
                <w:rFonts w:ascii="Arial" w:hAnsi="Arial" w:cs="Arial"/>
                <w:sz w:val="18"/>
                <w:szCs w:val="18"/>
              </w:rPr>
            </w:pPr>
          </w:p>
          <w:p w14:paraId="1E741670" w14:textId="77777777" w:rsidR="00EA67A3" w:rsidRPr="00B05B47" w:rsidRDefault="00EA67A3" w:rsidP="00EA67A3">
            <w:pPr>
              <w:rPr>
                <w:rFonts w:ascii="Arial" w:hAnsi="Arial" w:cs="Arial"/>
                <w:sz w:val="18"/>
                <w:szCs w:val="18"/>
              </w:rPr>
            </w:pPr>
          </w:p>
        </w:tc>
        <w:tc>
          <w:tcPr>
            <w:tcW w:w="1984" w:type="dxa"/>
          </w:tcPr>
          <w:p w14:paraId="668D8A32"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5EFB9341"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744CFE73"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48CA79D0"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AAFFA1B"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6C1A939B"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529D8B2E"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00F156E1"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459EB02F"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3D9C8A0"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04F2875B"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673F70D1" w14:textId="77777777" w:rsidR="00EA67A3" w:rsidRPr="00B05B47" w:rsidRDefault="00EA67A3" w:rsidP="00EA67A3">
            <w:pPr>
              <w:rPr>
                <w:rFonts w:ascii="Arial" w:hAnsi="Arial" w:cs="Arial"/>
                <w:sz w:val="18"/>
                <w:szCs w:val="18"/>
              </w:rPr>
            </w:pPr>
          </w:p>
        </w:tc>
        <w:tc>
          <w:tcPr>
            <w:tcW w:w="2126" w:type="dxa"/>
            <w:gridSpan w:val="2"/>
          </w:tcPr>
          <w:p w14:paraId="07D7FC10"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1E638941" w14:textId="77777777" w:rsidTr="00EA67A3">
        <w:trPr>
          <w:gridAfter w:val="1"/>
          <w:wAfter w:w="141" w:type="dxa"/>
        </w:trPr>
        <w:tc>
          <w:tcPr>
            <w:tcW w:w="1735" w:type="dxa"/>
            <w:shd w:val="clear" w:color="auto" w:fill="8DB3E2"/>
          </w:tcPr>
          <w:p w14:paraId="4F5814A4"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1CADD3"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44452DC0"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2CF8FE23" w14:textId="77777777" w:rsidR="00EA67A3" w:rsidRPr="00B05B47" w:rsidRDefault="00EA67A3" w:rsidP="00EA67A3">
            <w:pPr>
              <w:rPr>
                <w:rFonts w:ascii="Arial" w:hAnsi="Arial" w:cs="Arial"/>
                <w:sz w:val="18"/>
                <w:szCs w:val="18"/>
              </w:rPr>
            </w:pPr>
          </w:p>
          <w:p w14:paraId="673A4C6B"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42929E8E"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0DD986D4"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6D16334D"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07BB0B56"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2DAE872F"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1B84DE9B"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535CB38E"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266120DC"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77365C54"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7B80FC7F"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6B95327D" w14:textId="77777777" w:rsidR="007D5DE2" w:rsidRDefault="007D5DE2" w:rsidP="00B05B47"/>
    <w:sectPr w:rsidR="007D5DE2" w:rsidSect="00324EA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BA10A" w14:textId="77777777" w:rsidR="00324EA9" w:rsidRDefault="00324EA9">
      <w:r>
        <w:separator/>
      </w:r>
    </w:p>
  </w:endnote>
  <w:endnote w:type="continuationSeparator" w:id="0">
    <w:p w14:paraId="2C7CF913" w14:textId="77777777" w:rsidR="00324EA9" w:rsidRDefault="00324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0BD8E" w14:textId="77777777" w:rsidR="00050845" w:rsidRDefault="00050845">
    <w:pPr>
      <w:pStyle w:val="Footer"/>
      <w:jc w:val="center"/>
    </w:pPr>
    <w:r>
      <w:t xml:space="preserve">Page </w:t>
    </w:r>
    <w:r w:rsidR="00BF055B">
      <w:rPr>
        <w:b/>
        <w:sz w:val="24"/>
        <w:szCs w:val="24"/>
      </w:rPr>
      <w:fldChar w:fldCharType="begin"/>
    </w:r>
    <w:r>
      <w:rPr>
        <w:b/>
      </w:rPr>
      <w:instrText xml:space="preserve"> PAGE </w:instrText>
    </w:r>
    <w:r w:rsidR="00BF055B">
      <w:rPr>
        <w:b/>
        <w:sz w:val="24"/>
        <w:szCs w:val="24"/>
      </w:rPr>
      <w:fldChar w:fldCharType="separate"/>
    </w:r>
    <w:r w:rsidR="00013728">
      <w:rPr>
        <w:b/>
        <w:noProof/>
      </w:rPr>
      <w:t>6</w:t>
    </w:r>
    <w:r w:rsidR="00BF055B">
      <w:rPr>
        <w:b/>
        <w:sz w:val="24"/>
        <w:szCs w:val="24"/>
      </w:rPr>
      <w:fldChar w:fldCharType="end"/>
    </w:r>
    <w:r>
      <w:t xml:space="preserve"> of </w:t>
    </w:r>
    <w:r w:rsidR="00BF055B">
      <w:rPr>
        <w:b/>
        <w:sz w:val="24"/>
        <w:szCs w:val="24"/>
      </w:rPr>
      <w:fldChar w:fldCharType="begin"/>
    </w:r>
    <w:r>
      <w:rPr>
        <w:b/>
      </w:rPr>
      <w:instrText xml:space="preserve"> NUMPAGES  </w:instrText>
    </w:r>
    <w:r w:rsidR="00BF055B">
      <w:rPr>
        <w:b/>
        <w:sz w:val="24"/>
        <w:szCs w:val="24"/>
      </w:rPr>
      <w:fldChar w:fldCharType="separate"/>
    </w:r>
    <w:r w:rsidR="00013728">
      <w:rPr>
        <w:b/>
        <w:noProof/>
      </w:rPr>
      <w:t>10</w:t>
    </w:r>
    <w:r w:rsidR="00BF055B">
      <w:rPr>
        <w:b/>
        <w:sz w:val="24"/>
        <w:szCs w:val="24"/>
      </w:rPr>
      <w:fldChar w:fldCharType="end"/>
    </w:r>
  </w:p>
  <w:p w14:paraId="1814B73F" w14:textId="77777777"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31171"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C829F" w14:textId="77777777" w:rsidR="00324EA9" w:rsidRDefault="00324EA9">
      <w:r>
        <w:separator/>
      </w:r>
    </w:p>
  </w:footnote>
  <w:footnote w:type="continuationSeparator" w:id="0">
    <w:p w14:paraId="25EE5C93" w14:textId="77777777" w:rsidR="00324EA9" w:rsidRDefault="00324E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D16AB"/>
    <w:multiLevelType w:val="hybridMultilevel"/>
    <w:tmpl w:val="8C48484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0BBE312C"/>
    <w:multiLevelType w:val="hybridMultilevel"/>
    <w:tmpl w:val="F86E177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BC2F93"/>
    <w:multiLevelType w:val="hybridMultilevel"/>
    <w:tmpl w:val="A2E22864"/>
    <w:lvl w:ilvl="0" w:tplc="0809000F">
      <w:start w:val="1"/>
      <w:numFmt w:val="decimal"/>
      <w:lvlText w:val="%1."/>
      <w:lvlJc w:val="left"/>
      <w:pPr>
        <w:tabs>
          <w:tab w:val="num" w:pos="720"/>
        </w:tabs>
        <w:ind w:left="720" w:hanging="360"/>
      </w:pPr>
      <w:rPr>
        <w:rFonts w:hint="default"/>
      </w:rPr>
    </w:lvl>
    <w:lvl w:ilvl="1" w:tplc="BD8C25D4" w:tentative="1">
      <w:start w:val="1"/>
      <w:numFmt w:val="bullet"/>
      <w:lvlText w:val=""/>
      <w:lvlJc w:val="left"/>
      <w:pPr>
        <w:tabs>
          <w:tab w:val="num" w:pos="1440"/>
        </w:tabs>
        <w:ind w:left="1440" w:hanging="360"/>
      </w:pPr>
      <w:rPr>
        <w:rFonts w:ascii="Wingdings 2" w:hAnsi="Wingdings 2" w:hint="default"/>
      </w:rPr>
    </w:lvl>
    <w:lvl w:ilvl="2" w:tplc="B3101616" w:tentative="1">
      <w:start w:val="1"/>
      <w:numFmt w:val="bullet"/>
      <w:lvlText w:val=""/>
      <w:lvlJc w:val="left"/>
      <w:pPr>
        <w:tabs>
          <w:tab w:val="num" w:pos="2160"/>
        </w:tabs>
        <w:ind w:left="2160" w:hanging="360"/>
      </w:pPr>
      <w:rPr>
        <w:rFonts w:ascii="Wingdings 2" w:hAnsi="Wingdings 2" w:hint="default"/>
      </w:rPr>
    </w:lvl>
    <w:lvl w:ilvl="3" w:tplc="CD748DDE" w:tentative="1">
      <w:start w:val="1"/>
      <w:numFmt w:val="bullet"/>
      <w:lvlText w:val=""/>
      <w:lvlJc w:val="left"/>
      <w:pPr>
        <w:tabs>
          <w:tab w:val="num" w:pos="2880"/>
        </w:tabs>
        <w:ind w:left="2880" w:hanging="360"/>
      </w:pPr>
      <w:rPr>
        <w:rFonts w:ascii="Wingdings 2" w:hAnsi="Wingdings 2" w:hint="default"/>
      </w:rPr>
    </w:lvl>
    <w:lvl w:ilvl="4" w:tplc="271A984C" w:tentative="1">
      <w:start w:val="1"/>
      <w:numFmt w:val="bullet"/>
      <w:lvlText w:val=""/>
      <w:lvlJc w:val="left"/>
      <w:pPr>
        <w:tabs>
          <w:tab w:val="num" w:pos="3600"/>
        </w:tabs>
        <w:ind w:left="3600" w:hanging="360"/>
      </w:pPr>
      <w:rPr>
        <w:rFonts w:ascii="Wingdings 2" w:hAnsi="Wingdings 2" w:hint="default"/>
      </w:rPr>
    </w:lvl>
    <w:lvl w:ilvl="5" w:tplc="07A477F0" w:tentative="1">
      <w:start w:val="1"/>
      <w:numFmt w:val="bullet"/>
      <w:lvlText w:val=""/>
      <w:lvlJc w:val="left"/>
      <w:pPr>
        <w:tabs>
          <w:tab w:val="num" w:pos="4320"/>
        </w:tabs>
        <w:ind w:left="4320" w:hanging="360"/>
      </w:pPr>
      <w:rPr>
        <w:rFonts w:ascii="Wingdings 2" w:hAnsi="Wingdings 2" w:hint="default"/>
      </w:rPr>
    </w:lvl>
    <w:lvl w:ilvl="6" w:tplc="CA04AE06" w:tentative="1">
      <w:start w:val="1"/>
      <w:numFmt w:val="bullet"/>
      <w:lvlText w:val=""/>
      <w:lvlJc w:val="left"/>
      <w:pPr>
        <w:tabs>
          <w:tab w:val="num" w:pos="5040"/>
        </w:tabs>
        <w:ind w:left="5040" w:hanging="360"/>
      </w:pPr>
      <w:rPr>
        <w:rFonts w:ascii="Wingdings 2" w:hAnsi="Wingdings 2" w:hint="default"/>
      </w:rPr>
    </w:lvl>
    <w:lvl w:ilvl="7" w:tplc="A5B24AFA" w:tentative="1">
      <w:start w:val="1"/>
      <w:numFmt w:val="bullet"/>
      <w:lvlText w:val=""/>
      <w:lvlJc w:val="left"/>
      <w:pPr>
        <w:tabs>
          <w:tab w:val="num" w:pos="5760"/>
        </w:tabs>
        <w:ind w:left="5760" w:hanging="360"/>
      </w:pPr>
      <w:rPr>
        <w:rFonts w:ascii="Wingdings 2" w:hAnsi="Wingdings 2" w:hint="default"/>
      </w:rPr>
    </w:lvl>
    <w:lvl w:ilvl="8" w:tplc="DA08EE4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D9C2B68"/>
    <w:multiLevelType w:val="hybridMultilevel"/>
    <w:tmpl w:val="61601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40479">
    <w:abstractNumId w:val="7"/>
  </w:num>
  <w:num w:numId="2" w16cid:durableId="1806311769">
    <w:abstractNumId w:val="11"/>
  </w:num>
  <w:num w:numId="3" w16cid:durableId="29037491">
    <w:abstractNumId w:val="9"/>
  </w:num>
  <w:num w:numId="4" w16cid:durableId="470829716">
    <w:abstractNumId w:val="2"/>
  </w:num>
  <w:num w:numId="5" w16cid:durableId="714626395">
    <w:abstractNumId w:val="8"/>
  </w:num>
  <w:num w:numId="6" w16cid:durableId="1691834629">
    <w:abstractNumId w:val="6"/>
  </w:num>
  <w:num w:numId="7" w16cid:durableId="1111364972">
    <w:abstractNumId w:val="10"/>
  </w:num>
  <w:num w:numId="8" w16cid:durableId="1414357113">
    <w:abstractNumId w:val="3"/>
  </w:num>
  <w:num w:numId="9" w16cid:durableId="1926959484">
    <w:abstractNumId w:val="5"/>
  </w:num>
  <w:num w:numId="10" w16cid:durableId="534077216">
    <w:abstractNumId w:val="1"/>
  </w:num>
  <w:num w:numId="11" w16cid:durableId="1529025061">
    <w:abstractNumId w:val="12"/>
  </w:num>
  <w:num w:numId="12" w16cid:durableId="196160428">
    <w:abstractNumId w:val="0"/>
  </w:num>
  <w:num w:numId="13" w16cid:durableId="1399283921">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0CF5"/>
    <w:rsid w:val="00011666"/>
    <w:rsid w:val="00012A56"/>
    <w:rsid w:val="00013728"/>
    <w:rsid w:val="00015617"/>
    <w:rsid w:val="00021605"/>
    <w:rsid w:val="00025018"/>
    <w:rsid w:val="00026508"/>
    <w:rsid w:val="00026B02"/>
    <w:rsid w:val="00050845"/>
    <w:rsid w:val="00081ADC"/>
    <w:rsid w:val="000822E5"/>
    <w:rsid w:val="00095A44"/>
    <w:rsid w:val="000971FC"/>
    <w:rsid w:val="000A2A3A"/>
    <w:rsid w:val="000A2FEB"/>
    <w:rsid w:val="000A492A"/>
    <w:rsid w:val="000B66BF"/>
    <w:rsid w:val="000C15B5"/>
    <w:rsid w:val="000D2F80"/>
    <w:rsid w:val="000E413A"/>
    <w:rsid w:val="000E5E16"/>
    <w:rsid w:val="000F1275"/>
    <w:rsid w:val="000F5AA3"/>
    <w:rsid w:val="00100396"/>
    <w:rsid w:val="00100B5C"/>
    <w:rsid w:val="001106E9"/>
    <w:rsid w:val="00121AB7"/>
    <w:rsid w:val="00124A22"/>
    <w:rsid w:val="00124CA5"/>
    <w:rsid w:val="00130F2A"/>
    <w:rsid w:val="00134F77"/>
    <w:rsid w:val="001363A5"/>
    <w:rsid w:val="00141F31"/>
    <w:rsid w:val="00152E9D"/>
    <w:rsid w:val="00154487"/>
    <w:rsid w:val="00160D12"/>
    <w:rsid w:val="0017512A"/>
    <w:rsid w:val="00196958"/>
    <w:rsid w:val="001975EC"/>
    <w:rsid w:val="001A1E39"/>
    <w:rsid w:val="001A24F3"/>
    <w:rsid w:val="001A3BEB"/>
    <w:rsid w:val="001B405C"/>
    <w:rsid w:val="001B5F45"/>
    <w:rsid w:val="001E1050"/>
    <w:rsid w:val="001E1E1F"/>
    <w:rsid w:val="001E2007"/>
    <w:rsid w:val="001E57C1"/>
    <w:rsid w:val="001E5AA4"/>
    <w:rsid w:val="001F07EF"/>
    <w:rsid w:val="001F50B6"/>
    <w:rsid w:val="001F6D7A"/>
    <w:rsid w:val="002217C6"/>
    <w:rsid w:val="00224849"/>
    <w:rsid w:val="00226495"/>
    <w:rsid w:val="0022746E"/>
    <w:rsid w:val="00235F71"/>
    <w:rsid w:val="002444CA"/>
    <w:rsid w:val="00260DE6"/>
    <w:rsid w:val="00273FEE"/>
    <w:rsid w:val="0028204E"/>
    <w:rsid w:val="0028591B"/>
    <w:rsid w:val="002878BF"/>
    <w:rsid w:val="00291841"/>
    <w:rsid w:val="002B5045"/>
    <w:rsid w:val="002B57F1"/>
    <w:rsid w:val="002C449B"/>
    <w:rsid w:val="002C6040"/>
    <w:rsid w:val="002D5B3F"/>
    <w:rsid w:val="002D6479"/>
    <w:rsid w:val="002E272E"/>
    <w:rsid w:val="002F0995"/>
    <w:rsid w:val="002F5778"/>
    <w:rsid w:val="00305322"/>
    <w:rsid w:val="003223E0"/>
    <w:rsid w:val="00324EA9"/>
    <w:rsid w:val="00327BD2"/>
    <w:rsid w:val="00333697"/>
    <w:rsid w:val="00352C4A"/>
    <w:rsid w:val="00360E6F"/>
    <w:rsid w:val="00362560"/>
    <w:rsid w:val="00371340"/>
    <w:rsid w:val="003732FD"/>
    <w:rsid w:val="003753B2"/>
    <w:rsid w:val="00376559"/>
    <w:rsid w:val="00382BAA"/>
    <w:rsid w:val="00384D73"/>
    <w:rsid w:val="00392316"/>
    <w:rsid w:val="00393EB6"/>
    <w:rsid w:val="003A3CE5"/>
    <w:rsid w:val="003B366F"/>
    <w:rsid w:val="003B3F9D"/>
    <w:rsid w:val="003B6C95"/>
    <w:rsid w:val="003B7680"/>
    <w:rsid w:val="003E035F"/>
    <w:rsid w:val="003E5751"/>
    <w:rsid w:val="004046A9"/>
    <w:rsid w:val="00404C50"/>
    <w:rsid w:val="0041265A"/>
    <w:rsid w:val="004162D7"/>
    <w:rsid w:val="00423934"/>
    <w:rsid w:val="00426244"/>
    <w:rsid w:val="00451810"/>
    <w:rsid w:val="004601D5"/>
    <w:rsid w:val="00465BC1"/>
    <w:rsid w:val="00467E2F"/>
    <w:rsid w:val="00470A38"/>
    <w:rsid w:val="00477880"/>
    <w:rsid w:val="00480040"/>
    <w:rsid w:val="004851B9"/>
    <w:rsid w:val="004874DE"/>
    <w:rsid w:val="004A233E"/>
    <w:rsid w:val="004A464E"/>
    <w:rsid w:val="004B5334"/>
    <w:rsid w:val="004B656F"/>
    <w:rsid w:val="004B6C14"/>
    <w:rsid w:val="004D5E9B"/>
    <w:rsid w:val="004D63D9"/>
    <w:rsid w:val="004E5B0A"/>
    <w:rsid w:val="004E6585"/>
    <w:rsid w:val="004F2E37"/>
    <w:rsid w:val="004F38B4"/>
    <w:rsid w:val="0050249F"/>
    <w:rsid w:val="00522BDB"/>
    <w:rsid w:val="00524566"/>
    <w:rsid w:val="00527E60"/>
    <w:rsid w:val="00530BEF"/>
    <w:rsid w:val="00546516"/>
    <w:rsid w:val="00552351"/>
    <w:rsid w:val="00561F00"/>
    <w:rsid w:val="00562C4E"/>
    <w:rsid w:val="00562DEC"/>
    <w:rsid w:val="00576AB4"/>
    <w:rsid w:val="00577917"/>
    <w:rsid w:val="0058048A"/>
    <w:rsid w:val="00590667"/>
    <w:rsid w:val="005917D8"/>
    <w:rsid w:val="005929CB"/>
    <w:rsid w:val="005969E2"/>
    <w:rsid w:val="005A1689"/>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0164"/>
    <w:rsid w:val="0069150E"/>
    <w:rsid w:val="00691EA9"/>
    <w:rsid w:val="006934D4"/>
    <w:rsid w:val="006A6DC3"/>
    <w:rsid w:val="006B6BF5"/>
    <w:rsid w:val="006B719D"/>
    <w:rsid w:val="006D49ED"/>
    <w:rsid w:val="006D55CE"/>
    <w:rsid w:val="006D637A"/>
    <w:rsid w:val="006D6F24"/>
    <w:rsid w:val="006F0F95"/>
    <w:rsid w:val="006F45BF"/>
    <w:rsid w:val="006F60E0"/>
    <w:rsid w:val="00702F71"/>
    <w:rsid w:val="007209C0"/>
    <w:rsid w:val="00731161"/>
    <w:rsid w:val="007366DF"/>
    <w:rsid w:val="0075226D"/>
    <w:rsid w:val="00757839"/>
    <w:rsid w:val="00763277"/>
    <w:rsid w:val="00770C81"/>
    <w:rsid w:val="00777462"/>
    <w:rsid w:val="007868F5"/>
    <w:rsid w:val="00791024"/>
    <w:rsid w:val="00793F0A"/>
    <w:rsid w:val="007A2657"/>
    <w:rsid w:val="007C2582"/>
    <w:rsid w:val="007C682C"/>
    <w:rsid w:val="007D2385"/>
    <w:rsid w:val="007D5DE2"/>
    <w:rsid w:val="007F214F"/>
    <w:rsid w:val="00800069"/>
    <w:rsid w:val="008042F0"/>
    <w:rsid w:val="008126CE"/>
    <w:rsid w:val="0082157B"/>
    <w:rsid w:val="008310A0"/>
    <w:rsid w:val="00835D29"/>
    <w:rsid w:val="00842E7F"/>
    <w:rsid w:val="0084374E"/>
    <w:rsid w:val="00852933"/>
    <w:rsid w:val="008566E5"/>
    <w:rsid w:val="008566FE"/>
    <w:rsid w:val="00864E28"/>
    <w:rsid w:val="00865B46"/>
    <w:rsid w:val="0087517D"/>
    <w:rsid w:val="00896134"/>
    <w:rsid w:val="008A62BC"/>
    <w:rsid w:val="008A6710"/>
    <w:rsid w:val="008B43E7"/>
    <w:rsid w:val="008D763F"/>
    <w:rsid w:val="008E3385"/>
    <w:rsid w:val="008E5274"/>
    <w:rsid w:val="008F036F"/>
    <w:rsid w:val="008F1308"/>
    <w:rsid w:val="008F78C2"/>
    <w:rsid w:val="00904568"/>
    <w:rsid w:val="00911394"/>
    <w:rsid w:val="00923EF2"/>
    <w:rsid w:val="00926D25"/>
    <w:rsid w:val="00926E9D"/>
    <w:rsid w:val="009315A0"/>
    <w:rsid w:val="00932C6E"/>
    <w:rsid w:val="00933F10"/>
    <w:rsid w:val="009433C5"/>
    <w:rsid w:val="009614E0"/>
    <w:rsid w:val="00965881"/>
    <w:rsid w:val="00984259"/>
    <w:rsid w:val="009871FF"/>
    <w:rsid w:val="00990799"/>
    <w:rsid w:val="00995D51"/>
    <w:rsid w:val="009A01E9"/>
    <w:rsid w:val="009A0631"/>
    <w:rsid w:val="009B10ED"/>
    <w:rsid w:val="009B72F5"/>
    <w:rsid w:val="009D17AF"/>
    <w:rsid w:val="009D3EA4"/>
    <w:rsid w:val="009D649C"/>
    <w:rsid w:val="009E29E3"/>
    <w:rsid w:val="009E32A6"/>
    <w:rsid w:val="009E4BC1"/>
    <w:rsid w:val="009F5CB2"/>
    <w:rsid w:val="00A03BB8"/>
    <w:rsid w:val="00A06E67"/>
    <w:rsid w:val="00A14B71"/>
    <w:rsid w:val="00A14FD9"/>
    <w:rsid w:val="00A16E98"/>
    <w:rsid w:val="00A224D6"/>
    <w:rsid w:val="00A3505D"/>
    <w:rsid w:val="00A4036F"/>
    <w:rsid w:val="00A406E5"/>
    <w:rsid w:val="00A423D0"/>
    <w:rsid w:val="00A4641C"/>
    <w:rsid w:val="00A5556E"/>
    <w:rsid w:val="00A55876"/>
    <w:rsid w:val="00A67FB1"/>
    <w:rsid w:val="00A85BFE"/>
    <w:rsid w:val="00AA798C"/>
    <w:rsid w:val="00AB5677"/>
    <w:rsid w:val="00AB6FE7"/>
    <w:rsid w:val="00AB7AD7"/>
    <w:rsid w:val="00AC5BFB"/>
    <w:rsid w:val="00AC5ED0"/>
    <w:rsid w:val="00AD1EB0"/>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944E2"/>
    <w:rsid w:val="00BA1176"/>
    <w:rsid w:val="00BA2A25"/>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61FC2"/>
    <w:rsid w:val="00C705F9"/>
    <w:rsid w:val="00C80F0F"/>
    <w:rsid w:val="00C81A20"/>
    <w:rsid w:val="00C832C8"/>
    <w:rsid w:val="00C85EFD"/>
    <w:rsid w:val="00C8667A"/>
    <w:rsid w:val="00C92516"/>
    <w:rsid w:val="00C93BCB"/>
    <w:rsid w:val="00CC241A"/>
    <w:rsid w:val="00CC4D37"/>
    <w:rsid w:val="00CC7E50"/>
    <w:rsid w:val="00CE39A0"/>
    <w:rsid w:val="00CE4035"/>
    <w:rsid w:val="00CE48CC"/>
    <w:rsid w:val="00CE65AB"/>
    <w:rsid w:val="00CF4266"/>
    <w:rsid w:val="00CF6686"/>
    <w:rsid w:val="00D06481"/>
    <w:rsid w:val="00D07797"/>
    <w:rsid w:val="00D173B0"/>
    <w:rsid w:val="00D22D9C"/>
    <w:rsid w:val="00D241F1"/>
    <w:rsid w:val="00D275CB"/>
    <w:rsid w:val="00D27D27"/>
    <w:rsid w:val="00D30DFA"/>
    <w:rsid w:val="00D35D72"/>
    <w:rsid w:val="00D463A5"/>
    <w:rsid w:val="00D4710D"/>
    <w:rsid w:val="00D47D25"/>
    <w:rsid w:val="00D62974"/>
    <w:rsid w:val="00D62ACD"/>
    <w:rsid w:val="00D91507"/>
    <w:rsid w:val="00DA36EE"/>
    <w:rsid w:val="00DA388F"/>
    <w:rsid w:val="00DB116D"/>
    <w:rsid w:val="00DD17CC"/>
    <w:rsid w:val="00DD2C2B"/>
    <w:rsid w:val="00DE217A"/>
    <w:rsid w:val="00DE67C2"/>
    <w:rsid w:val="00DF219B"/>
    <w:rsid w:val="00DF321B"/>
    <w:rsid w:val="00E0358A"/>
    <w:rsid w:val="00E230E0"/>
    <w:rsid w:val="00E27F15"/>
    <w:rsid w:val="00E3307D"/>
    <w:rsid w:val="00E51AAC"/>
    <w:rsid w:val="00E66CC0"/>
    <w:rsid w:val="00E728A9"/>
    <w:rsid w:val="00E807D9"/>
    <w:rsid w:val="00E9024D"/>
    <w:rsid w:val="00E92A08"/>
    <w:rsid w:val="00EA0F4E"/>
    <w:rsid w:val="00EA295B"/>
    <w:rsid w:val="00EA3B9B"/>
    <w:rsid w:val="00EA67A3"/>
    <w:rsid w:val="00EA6801"/>
    <w:rsid w:val="00EB4F96"/>
    <w:rsid w:val="00EC4534"/>
    <w:rsid w:val="00EC5E06"/>
    <w:rsid w:val="00EC7D58"/>
    <w:rsid w:val="00ED6EF3"/>
    <w:rsid w:val="00ED7072"/>
    <w:rsid w:val="00EE3132"/>
    <w:rsid w:val="00EE3D9D"/>
    <w:rsid w:val="00EE6F25"/>
    <w:rsid w:val="00F02126"/>
    <w:rsid w:val="00F03D85"/>
    <w:rsid w:val="00F042BD"/>
    <w:rsid w:val="00F07C8C"/>
    <w:rsid w:val="00F112C2"/>
    <w:rsid w:val="00F249F1"/>
    <w:rsid w:val="00F25B9D"/>
    <w:rsid w:val="00F2664E"/>
    <w:rsid w:val="00F31163"/>
    <w:rsid w:val="00F311D9"/>
    <w:rsid w:val="00F31C04"/>
    <w:rsid w:val="00F37CC1"/>
    <w:rsid w:val="00F442A7"/>
    <w:rsid w:val="00F470F6"/>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C6EF71"/>
  <w15:docId w15:val="{7AAF83F5-DEA8-430D-B902-E38C70EFA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FC184D-84E5-4B4F-9555-41D3BEA21E7D}">
  <ds:schemaRefs>
    <ds:schemaRef ds:uri="http://schemas.openxmlformats.org/officeDocument/2006/bibliography"/>
  </ds:schemaRefs>
</ds:datastoreItem>
</file>

<file path=customXml/itemProps2.xml><?xml version="1.0" encoding="utf-8"?>
<ds:datastoreItem xmlns:ds="http://schemas.openxmlformats.org/officeDocument/2006/customXml" ds:itemID="{5487B322-78B2-40E4-93B7-FFA346DBB567}"/>
</file>

<file path=customXml/itemProps3.xml><?xml version="1.0" encoding="utf-8"?>
<ds:datastoreItem xmlns:ds="http://schemas.openxmlformats.org/officeDocument/2006/customXml" ds:itemID="{A37E9BDA-E566-43CC-BCDF-EDC172686A7D}"/>
</file>

<file path=customXml/itemProps4.xml><?xml version="1.0" encoding="utf-8"?>
<ds:datastoreItem xmlns:ds="http://schemas.openxmlformats.org/officeDocument/2006/customXml" ds:itemID="{FEF240D7-933A-419D-AC3F-3E24A4542B77}"/>
</file>

<file path=docProps/app.xml><?xml version="1.0" encoding="utf-8"?>
<Properties xmlns="http://schemas.openxmlformats.org/officeDocument/2006/extended-properties" xmlns:vt="http://schemas.openxmlformats.org/officeDocument/2006/docPropsVTypes">
  <Template>AssignFrm</Template>
  <TotalTime>532</TotalTime>
  <Pages>11</Pages>
  <Words>4012</Words>
  <Characters>22871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26830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24</cp:revision>
  <cp:lastPrinted>2014-10-10T07:42:00Z</cp:lastPrinted>
  <dcterms:created xsi:type="dcterms:W3CDTF">2019-10-08T18:20:00Z</dcterms:created>
  <dcterms:modified xsi:type="dcterms:W3CDTF">2024-01-14T16:02:00Z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