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6A4C3" w14:textId="3AC4A757" w:rsidR="00576798" w:rsidRDefault="00576798" w:rsidP="00FB5465">
      <w:pPr>
        <w:jc w:val="center"/>
        <w:rPr>
          <w:b/>
          <w:bCs/>
          <w:szCs w:val="22"/>
        </w:rPr>
      </w:pPr>
    </w:p>
    <w:p w14:paraId="27852AB8" w14:textId="37CE23C6" w:rsidR="00576798" w:rsidRDefault="00576798" w:rsidP="00FB5465">
      <w:pPr>
        <w:jc w:val="center"/>
        <w:rPr>
          <w:b/>
          <w:bCs/>
          <w:szCs w:val="22"/>
        </w:rPr>
      </w:pPr>
    </w:p>
    <w:p w14:paraId="7A3F2550" w14:textId="63876BB7" w:rsidR="00690F04" w:rsidRDefault="00690F04" w:rsidP="00FB5465">
      <w:pPr>
        <w:jc w:val="center"/>
        <w:rPr>
          <w:b/>
          <w:bCs/>
          <w:szCs w:val="22"/>
        </w:rPr>
      </w:pPr>
    </w:p>
    <w:p w14:paraId="5D3C3CD8" w14:textId="6AF723DA" w:rsidR="00690F04" w:rsidRDefault="00690F04" w:rsidP="00FB5465">
      <w:pPr>
        <w:jc w:val="center"/>
        <w:rPr>
          <w:b/>
          <w:bCs/>
          <w:szCs w:val="22"/>
        </w:rPr>
      </w:pPr>
    </w:p>
    <w:p w14:paraId="262745ED" w14:textId="4BB265F2" w:rsidR="00690F04" w:rsidRDefault="00690F04" w:rsidP="00FB5465">
      <w:pPr>
        <w:jc w:val="center"/>
        <w:rPr>
          <w:b/>
          <w:bCs/>
          <w:szCs w:val="22"/>
        </w:rPr>
      </w:pPr>
    </w:p>
    <w:p w14:paraId="15FDCE62" w14:textId="50145346" w:rsidR="00690F04" w:rsidRPr="00953524" w:rsidRDefault="00690F04" w:rsidP="00FB5465">
      <w:pPr>
        <w:jc w:val="center"/>
        <w:rPr>
          <w:rFonts w:cs="Arial"/>
          <w:b/>
          <w:bCs/>
          <w:szCs w:val="22"/>
        </w:rPr>
      </w:pPr>
      <w:r w:rsidRPr="00953524">
        <w:rPr>
          <w:rFonts w:cs="Arial"/>
          <w:b/>
          <w:bCs/>
          <w:szCs w:val="22"/>
        </w:rPr>
        <w:t>Marketing plan written for</w:t>
      </w:r>
    </w:p>
    <w:p w14:paraId="36CB7B92" w14:textId="37507365" w:rsidR="00690F04" w:rsidRPr="00953524" w:rsidRDefault="00690F04" w:rsidP="00FB5465">
      <w:pPr>
        <w:jc w:val="center"/>
        <w:rPr>
          <w:rFonts w:cs="Arial"/>
          <w:b/>
          <w:bCs/>
          <w:szCs w:val="22"/>
        </w:rPr>
      </w:pPr>
    </w:p>
    <w:p w14:paraId="2467BDFD" w14:textId="7BA54525" w:rsidR="00690F04" w:rsidRPr="00953524" w:rsidRDefault="00227F5A" w:rsidP="00FB5465">
      <w:pPr>
        <w:jc w:val="center"/>
        <w:rPr>
          <w:rFonts w:cs="Arial"/>
          <w:b/>
          <w:bCs/>
          <w:color w:val="FF0000"/>
          <w:szCs w:val="22"/>
        </w:rPr>
      </w:pPr>
      <w:r>
        <w:rPr>
          <w:rFonts w:cs="Arial"/>
          <w:b/>
          <w:bCs/>
          <w:szCs w:val="22"/>
        </w:rPr>
        <w:t>______________________</w:t>
      </w:r>
      <w:r w:rsidR="006320BE" w:rsidRPr="006320BE">
        <w:rPr>
          <w:rFonts w:cs="Arial"/>
          <w:bCs/>
          <w:szCs w:val="22"/>
        </w:rPr>
        <w:t xml:space="preserve"> </w:t>
      </w:r>
      <w:r w:rsidR="000C1743" w:rsidRPr="00A23612">
        <w:rPr>
          <w:b/>
        </w:rPr>
        <w:t>The Little Nell</w:t>
      </w:r>
      <w:r w:rsidR="000C1743">
        <w:rPr>
          <w:rFonts w:cs="Arial"/>
          <w:b/>
          <w:bCs/>
          <w:szCs w:val="22"/>
        </w:rPr>
        <w:t xml:space="preserve"> </w:t>
      </w:r>
      <w:r>
        <w:rPr>
          <w:rFonts w:cs="Arial"/>
          <w:b/>
          <w:bCs/>
          <w:szCs w:val="22"/>
        </w:rPr>
        <w:t>__</w:t>
      </w:r>
      <w:r w:rsidR="00690F04" w:rsidRPr="00953524">
        <w:rPr>
          <w:rFonts w:cs="Arial"/>
          <w:b/>
          <w:bCs/>
          <w:szCs w:val="22"/>
        </w:rPr>
        <w:t xml:space="preserve">________________ </w:t>
      </w:r>
    </w:p>
    <w:p w14:paraId="419CC861" w14:textId="36C00A1B" w:rsidR="00690F04" w:rsidRPr="00953524" w:rsidRDefault="00690F04" w:rsidP="00FB5465">
      <w:pPr>
        <w:jc w:val="center"/>
        <w:rPr>
          <w:rFonts w:cs="Arial"/>
          <w:b/>
          <w:bCs/>
          <w:szCs w:val="22"/>
        </w:rPr>
      </w:pPr>
    </w:p>
    <w:p w14:paraId="0050719F" w14:textId="4B087FA3" w:rsidR="00690F04" w:rsidRPr="00953524" w:rsidRDefault="00690F04" w:rsidP="00FB5465">
      <w:pPr>
        <w:jc w:val="center"/>
        <w:rPr>
          <w:rFonts w:cs="Arial"/>
          <w:b/>
          <w:bCs/>
          <w:szCs w:val="22"/>
        </w:rPr>
      </w:pPr>
      <w:r w:rsidRPr="00953524">
        <w:rPr>
          <w:rFonts w:cs="Arial"/>
          <w:b/>
          <w:bCs/>
          <w:szCs w:val="22"/>
        </w:rPr>
        <w:t>Student Name</w:t>
      </w:r>
    </w:p>
    <w:p w14:paraId="20156243" w14:textId="5477D5F4" w:rsidR="00690F04" w:rsidRPr="00953524" w:rsidRDefault="00690F04" w:rsidP="00FB5465">
      <w:pPr>
        <w:jc w:val="center"/>
        <w:rPr>
          <w:rFonts w:cs="Arial"/>
          <w:b/>
          <w:bCs/>
          <w:szCs w:val="22"/>
        </w:rPr>
      </w:pPr>
    </w:p>
    <w:p w14:paraId="1457D466" w14:textId="6E3057F5" w:rsidR="00690F04" w:rsidRPr="00953524" w:rsidRDefault="00690F04" w:rsidP="00FB5465">
      <w:pPr>
        <w:jc w:val="center"/>
        <w:rPr>
          <w:rFonts w:cs="Arial"/>
          <w:b/>
          <w:bCs/>
          <w:szCs w:val="22"/>
        </w:rPr>
      </w:pPr>
      <w:r w:rsidRPr="00953524">
        <w:rPr>
          <w:rFonts w:cs="Arial"/>
          <w:b/>
          <w:bCs/>
          <w:szCs w:val="22"/>
        </w:rPr>
        <w:t>_________________________</w:t>
      </w:r>
      <w:r w:rsidR="00F50CF8" w:rsidRPr="00F50CF8">
        <w:t xml:space="preserve"> </w:t>
      </w:r>
      <w:proofErr w:type="spellStart"/>
      <w:r w:rsidR="000C1743">
        <w:t>Rukhsana</w:t>
      </w:r>
      <w:proofErr w:type="spellEnd"/>
      <w:r w:rsidR="00EB181C">
        <w:t xml:space="preserve"> Khan</w:t>
      </w:r>
      <w:r w:rsidRPr="00953524">
        <w:rPr>
          <w:rFonts w:cs="Arial"/>
          <w:b/>
          <w:bCs/>
          <w:szCs w:val="22"/>
        </w:rPr>
        <w:t>_________________________</w:t>
      </w:r>
    </w:p>
    <w:p w14:paraId="6FC8233C" w14:textId="6BFCA8DC" w:rsidR="00690F04" w:rsidRPr="00953524" w:rsidRDefault="00690F04" w:rsidP="00FB5465">
      <w:pPr>
        <w:jc w:val="center"/>
        <w:rPr>
          <w:rFonts w:cs="Arial"/>
          <w:b/>
          <w:bCs/>
          <w:szCs w:val="22"/>
        </w:rPr>
      </w:pPr>
    </w:p>
    <w:p w14:paraId="56E6E7B2" w14:textId="73538787" w:rsidR="00690F04" w:rsidRPr="00953524" w:rsidRDefault="00690F04" w:rsidP="00FB5465">
      <w:pPr>
        <w:jc w:val="center"/>
        <w:rPr>
          <w:rFonts w:cs="Arial"/>
          <w:b/>
          <w:bCs/>
          <w:szCs w:val="22"/>
        </w:rPr>
      </w:pPr>
    </w:p>
    <w:p w14:paraId="66834D83" w14:textId="5290A06A" w:rsidR="00690F04" w:rsidRPr="00953524" w:rsidRDefault="00690F04" w:rsidP="00FB5465">
      <w:pPr>
        <w:jc w:val="center"/>
        <w:rPr>
          <w:rFonts w:cs="Arial"/>
          <w:b/>
          <w:bCs/>
          <w:szCs w:val="22"/>
        </w:rPr>
      </w:pPr>
      <w:r w:rsidRPr="00953524">
        <w:rPr>
          <w:rFonts w:cs="Arial"/>
          <w:b/>
          <w:bCs/>
          <w:szCs w:val="22"/>
        </w:rPr>
        <w:t>Student ID number</w:t>
      </w:r>
    </w:p>
    <w:p w14:paraId="1166F587" w14:textId="22F9512F" w:rsidR="00690F04" w:rsidRPr="00953524" w:rsidRDefault="00EB181C" w:rsidP="00FB5465">
      <w:pPr>
        <w:jc w:val="center"/>
        <w:rPr>
          <w:rFonts w:cs="Arial"/>
          <w:b/>
          <w:bCs/>
          <w:szCs w:val="22"/>
        </w:rPr>
      </w:pPr>
      <w:r>
        <w:rPr>
          <w:rFonts w:cs="Arial"/>
          <w:b/>
          <w:bCs/>
          <w:szCs w:val="22"/>
        </w:rPr>
        <w:t>2017072</w:t>
      </w:r>
    </w:p>
    <w:p w14:paraId="257EBA62" w14:textId="09C0F921" w:rsidR="00690F04" w:rsidRPr="00953524" w:rsidRDefault="00690F04" w:rsidP="00FB5465">
      <w:pPr>
        <w:jc w:val="center"/>
        <w:rPr>
          <w:rFonts w:cs="Arial"/>
          <w:b/>
          <w:bCs/>
          <w:szCs w:val="22"/>
        </w:rPr>
      </w:pPr>
    </w:p>
    <w:p w14:paraId="4B220AF4" w14:textId="740B13AB" w:rsidR="00690F04" w:rsidRPr="00953524" w:rsidRDefault="00690F04" w:rsidP="00FB5465">
      <w:pPr>
        <w:jc w:val="center"/>
        <w:rPr>
          <w:rFonts w:cs="Arial"/>
          <w:b/>
          <w:bCs/>
          <w:szCs w:val="22"/>
        </w:rPr>
      </w:pPr>
    </w:p>
    <w:p w14:paraId="67FE8FF0" w14:textId="2BE4DE1A" w:rsidR="00690F04" w:rsidRPr="00953524" w:rsidRDefault="00690F04" w:rsidP="00FB5465">
      <w:pPr>
        <w:jc w:val="center"/>
        <w:rPr>
          <w:rFonts w:cs="Arial"/>
          <w:b/>
          <w:bCs/>
          <w:szCs w:val="22"/>
        </w:rPr>
      </w:pPr>
    </w:p>
    <w:p w14:paraId="06296537" w14:textId="7D1C9351" w:rsidR="00690F04" w:rsidRPr="00953524" w:rsidRDefault="00690F04" w:rsidP="00FB5465">
      <w:pPr>
        <w:jc w:val="center"/>
        <w:rPr>
          <w:rFonts w:cs="Arial"/>
          <w:b/>
          <w:bCs/>
          <w:szCs w:val="22"/>
        </w:rPr>
      </w:pPr>
    </w:p>
    <w:p w14:paraId="4C4C8E4D" w14:textId="5DF4D3B9" w:rsidR="00690F04" w:rsidRPr="00953524" w:rsidRDefault="00690F04" w:rsidP="00FB5465">
      <w:pPr>
        <w:jc w:val="center"/>
        <w:rPr>
          <w:rFonts w:cs="Arial"/>
          <w:b/>
          <w:bCs/>
          <w:szCs w:val="22"/>
        </w:rPr>
      </w:pPr>
      <w:r w:rsidRPr="00953524">
        <w:rPr>
          <w:rFonts w:cs="Arial"/>
          <w:b/>
          <w:bCs/>
          <w:szCs w:val="22"/>
        </w:rPr>
        <w:t>Marketing Essentials BMIH4005</w:t>
      </w:r>
    </w:p>
    <w:p w14:paraId="146B5612" w14:textId="74D1BFA9" w:rsidR="00690F04" w:rsidRPr="00953524" w:rsidRDefault="00690F04" w:rsidP="00FB5465">
      <w:pPr>
        <w:jc w:val="center"/>
        <w:rPr>
          <w:rFonts w:cs="Arial"/>
          <w:b/>
          <w:bCs/>
          <w:szCs w:val="22"/>
        </w:rPr>
      </w:pPr>
    </w:p>
    <w:p w14:paraId="2DB2AF68" w14:textId="3AFFE9BF" w:rsidR="00690F04" w:rsidRPr="00953524" w:rsidRDefault="00690F04" w:rsidP="00FB5465">
      <w:pPr>
        <w:jc w:val="center"/>
        <w:rPr>
          <w:rFonts w:cs="Arial"/>
          <w:b/>
          <w:bCs/>
          <w:szCs w:val="22"/>
        </w:rPr>
      </w:pPr>
    </w:p>
    <w:p w14:paraId="06B70A60" w14:textId="75216300" w:rsidR="00690F04" w:rsidRPr="00953524" w:rsidRDefault="00690F04" w:rsidP="00FB5465">
      <w:pPr>
        <w:jc w:val="center"/>
        <w:rPr>
          <w:rFonts w:cs="Arial"/>
          <w:b/>
          <w:bCs/>
          <w:szCs w:val="22"/>
        </w:rPr>
      </w:pPr>
      <w:r w:rsidRPr="00953524">
        <w:rPr>
          <w:rFonts w:cs="Arial"/>
          <w:b/>
          <w:bCs/>
          <w:szCs w:val="22"/>
        </w:rPr>
        <w:t>Lecturer</w:t>
      </w:r>
    </w:p>
    <w:p w14:paraId="1CDFE599" w14:textId="77777777" w:rsidR="00690F04" w:rsidRPr="00953524" w:rsidRDefault="00690F04" w:rsidP="00FB5465">
      <w:pPr>
        <w:jc w:val="center"/>
        <w:rPr>
          <w:rFonts w:cs="Arial"/>
          <w:b/>
          <w:bCs/>
          <w:szCs w:val="22"/>
        </w:rPr>
      </w:pPr>
    </w:p>
    <w:p w14:paraId="43B89C13" w14:textId="3D05DD2D" w:rsidR="00690F04" w:rsidRPr="00953524" w:rsidRDefault="00690F04" w:rsidP="00FB5465">
      <w:pPr>
        <w:jc w:val="center"/>
        <w:rPr>
          <w:rFonts w:cs="Arial"/>
          <w:b/>
          <w:bCs/>
          <w:szCs w:val="22"/>
        </w:rPr>
      </w:pPr>
      <w:r w:rsidRPr="00953524">
        <w:rPr>
          <w:rFonts w:cs="Arial"/>
          <w:b/>
          <w:bCs/>
          <w:szCs w:val="22"/>
        </w:rPr>
        <w:t>__</w:t>
      </w:r>
      <w:r w:rsidR="005C47B4">
        <w:rPr>
          <w:rFonts w:cs="Arial"/>
          <w:b/>
          <w:bCs/>
          <w:szCs w:val="22"/>
        </w:rPr>
        <w:t>___________________</w:t>
      </w:r>
      <w:r w:rsidR="00EB181C">
        <w:rPr>
          <w:rFonts w:cs="Arial"/>
          <w:b/>
          <w:bCs/>
          <w:szCs w:val="22"/>
        </w:rPr>
        <w:t>Deb</w:t>
      </w:r>
      <w:r w:rsidR="005C47B4">
        <w:rPr>
          <w:rFonts w:cs="Arial"/>
          <w:b/>
          <w:bCs/>
          <w:szCs w:val="22"/>
        </w:rPr>
        <w:t>o</w:t>
      </w:r>
      <w:r w:rsidR="00EB181C">
        <w:rPr>
          <w:rFonts w:cs="Arial"/>
          <w:b/>
          <w:bCs/>
          <w:szCs w:val="22"/>
        </w:rPr>
        <w:t>ra</w:t>
      </w:r>
      <w:r w:rsidR="005C47B4">
        <w:rPr>
          <w:rFonts w:cs="Arial"/>
          <w:b/>
          <w:bCs/>
          <w:szCs w:val="22"/>
        </w:rPr>
        <w:t>h Lloyd</w:t>
      </w:r>
      <w:r w:rsidR="00EB181C">
        <w:rPr>
          <w:rFonts w:cs="Arial"/>
          <w:b/>
          <w:bCs/>
          <w:szCs w:val="22"/>
        </w:rPr>
        <w:t xml:space="preserve"> </w:t>
      </w:r>
      <w:r w:rsidRPr="00953524">
        <w:rPr>
          <w:rFonts w:cs="Arial"/>
          <w:b/>
          <w:bCs/>
          <w:szCs w:val="22"/>
        </w:rPr>
        <w:t>__________________</w:t>
      </w:r>
    </w:p>
    <w:p w14:paraId="5B5F4DF4" w14:textId="723E7C5A" w:rsidR="00690F04" w:rsidRPr="00953524" w:rsidRDefault="00690F04" w:rsidP="00FB5465">
      <w:pPr>
        <w:jc w:val="center"/>
        <w:rPr>
          <w:rFonts w:cs="Arial"/>
          <w:b/>
          <w:bCs/>
          <w:szCs w:val="22"/>
        </w:rPr>
      </w:pPr>
    </w:p>
    <w:p w14:paraId="62358C6B" w14:textId="3B58CB4C" w:rsidR="00690F04" w:rsidRDefault="00690F04" w:rsidP="00FB5465">
      <w:pPr>
        <w:jc w:val="center"/>
        <w:rPr>
          <w:b/>
          <w:bCs/>
          <w:szCs w:val="22"/>
        </w:rPr>
      </w:pPr>
    </w:p>
    <w:p w14:paraId="587C0810" w14:textId="294E2568" w:rsidR="00690F04" w:rsidRDefault="00690F04" w:rsidP="00FB5465">
      <w:pPr>
        <w:jc w:val="center"/>
        <w:rPr>
          <w:b/>
          <w:bCs/>
          <w:szCs w:val="22"/>
        </w:rPr>
      </w:pPr>
    </w:p>
    <w:p w14:paraId="223FB36A" w14:textId="108A8629" w:rsidR="00690F04" w:rsidRDefault="00690F04" w:rsidP="00582397">
      <w:pPr>
        <w:rPr>
          <w:b/>
          <w:bCs/>
          <w:szCs w:val="22"/>
        </w:rPr>
      </w:pPr>
    </w:p>
    <w:p w14:paraId="2D498ED7" w14:textId="77777777" w:rsidR="00582397" w:rsidRDefault="00582397" w:rsidP="00582397">
      <w:pPr>
        <w:rPr>
          <w:b/>
          <w:bCs/>
          <w:szCs w:val="22"/>
        </w:rPr>
      </w:pPr>
    </w:p>
    <w:p w14:paraId="76AFFF7E" w14:textId="77777777" w:rsidR="005B227C" w:rsidRDefault="005B227C" w:rsidP="005B227C">
      <w:pPr>
        <w:rPr>
          <w:b/>
          <w:bCs/>
          <w:szCs w:val="22"/>
        </w:rPr>
      </w:pPr>
    </w:p>
    <w:bookmarkStart w:id="0" w:name="_Toc87692473" w:displacedByCustomXml="next"/>
    <w:sdt>
      <w:sdtPr>
        <w:rPr>
          <w:rFonts w:ascii="Arial" w:eastAsiaTheme="minorHAnsi" w:hAnsi="Arial" w:cstheme="minorBidi"/>
          <w:color w:val="auto"/>
          <w:sz w:val="22"/>
          <w:szCs w:val="24"/>
          <w:lang w:val="en-GB"/>
        </w:rPr>
        <w:id w:val="-1572734943"/>
        <w:docPartObj>
          <w:docPartGallery w:val="Table of Contents"/>
          <w:docPartUnique/>
        </w:docPartObj>
      </w:sdtPr>
      <w:sdtEndPr>
        <w:rPr>
          <w:rFonts w:ascii="Times New Roman" w:hAnsi="Times New Roman"/>
          <w:b/>
          <w:bCs/>
          <w:noProof/>
          <w:sz w:val="24"/>
        </w:rPr>
      </w:sdtEndPr>
      <w:sdtContent>
        <w:p w14:paraId="4B2ED805" w14:textId="017C15C9" w:rsidR="00834C38" w:rsidRDefault="00834C38" w:rsidP="00582397">
          <w:pPr>
            <w:pStyle w:val="TOCHeading"/>
            <w:jc w:val="center"/>
          </w:pPr>
          <w:r>
            <w:t>Table of Contents</w:t>
          </w:r>
        </w:p>
        <w:p w14:paraId="100FC7EE" w14:textId="77777777" w:rsidR="00834C38" w:rsidRDefault="00834C38">
          <w:pPr>
            <w:pStyle w:val="TOC1"/>
            <w:tabs>
              <w:tab w:val="right" w:leader="dot" w:pos="9016"/>
            </w:tabs>
            <w:rPr>
              <w:noProof/>
            </w:rPr>
          </w:pPr>
          <w:r>
            <w:fldChar w:fldCharType="begin"/>
          </w:r>
          <w:r>
            <w:instrText xml:space="preserve"> TOC \o "1-3" \h \z \u </w:instrText>
          </w:r>
          <w:r>
            <w:fldChar w:fldCharType="separate"/>
          </w:r>
          <w:hyperlink w:anchor="_Toc88819941" w:history="1">
            <w:r w:rsidRPr="00BE65F5">
              <w:rPr>
                <w:rStyle w:val="Hyperlink"/>
                <w:noProof/>
              </w:rPr>
              <w:t>Introduction</w:t>
            </w:r>
            <w:r>
              <w:rPr>
                <w:noProof/>
                <w:webHidden/>
              </w:rPr>
              <w:tab/>
            </w:r>
            <w:r>
              <w:rPr>
                <w:noProof/>
                <w:webHidden/>
              </w:rPr>
              <w:fldChar w:fldCharType="begin"/>
            </w:r>
            <w:r>
              <w:rPr>
                <w:noProof/>
                <w:webHidden/>
              </w:rPr>
              <w:instrText xml:space="preserve"> PAGEREF _Toc88819941 \h </w:instrText>
            </w:r>
            <w:r>
              <w:rPr>
                <w:noProof/>
                <w:webHidden/>
              </w:rPr>
            </w:r>
            <w:r>
              <w:rPr>
                <w:noProof/>
                <w:webHidden/>
              </w:rPr>
              <w:fldChar w:fldCharType="separate"/>
            </w:r>
            <w:r>
              <w:rPr>
                <w:noProof/>
                <w:webHidden/>
              </w:rPr>
              <w:t>3</w:t>
            </w:r>
            <w:r>
              <w:rPr>
                <w:noProof/>
                <w:webHidden/>
              </w:rPr>
              <w:fldChar w:fldCharType="end"/>
            </w:r>
          </w:hyperlink>
        </w:p>
        <w:p w14:paraId="4875A617" w14:textId="77777777" w:rsidR="00834C38" w:rsidRDefault="009209BC">
          <w:pPr>
            <w:pStyle w:val="TOC1"/>
            <w:tabs>
              <w:tab w:val="right" w:leader="dot" w:pos="9016"/>
            </w:tabs>
            <w:rPr>
              <w:noProof/>
            </w:rPr>
          </w:pPr>
          <w:hyperlink w:anchor="_Toc88819942" w:history="1">
            <w:r w:rsidR="00834C38" w:rsidRPr="00BE65F5">
              <w:rPr>
                <w:rStyle w:val="Hyperlink"/>
                <w:noProof/>
              </w:rPr>
              <w:t>Marketing Mix</w:t>
            </w:r>
            <w:r w:rsidR="00834C38">
              <w:rPr>
                <w:noProof/>
                <w:webHidden/>
              </w:rPr>
              <w:tab/>
            </w:r>
            <w:r w:rsidR="00834C38">
              <w:rPr>
                <w:noProof/>
                <w:webHidden/>
              </w:rPr>
              <w:fldChar w:fldCharType="begin"/>
            </w:r>
            <w:r w:rsidR="00834C38">
              <w:rPr>
                <w:noProof/>
                <w:webHidden/>
              </w:rPr>
              <w:instrText xml:space="preserve"> PAGEREF _Toc88819942 \h </w:instrText>
            </w:r>
            <w:r w:rsidR="00834C38">
              <w:rPr>
                <w:noProof/>
                <w:webHidden/>
              </w:rPr>
            </w:r>
            <w:r w:rsidR="00834C38">
              <w:rPr>
                <w:noProof/>
                <w:webHidden/>
              </w:rPr>
              <w:fldChar w:fldCharType="separate"/>
            </w:r>
            <w:r w:rsidR="00834C38">
              <w:rPr>
                <w:noProof/>
                <w:webHidden/>
              </w:rPr>
              <w:t>4</w:t>
            </w:r>
            <w:r w:rsidR="00834C38">
              <w:rPr>
                <w:noProof/>
                <w:webHidden/>
              </w:rPr>
              <w:fldChar w:fldCharType="end"/>
            </w:r>
          </w:hyperlink>
        </w:p>
        <w:p w14:paraId="647195C6" w14:textId="77777777" w:rsidR="00834C38" w:rsidRDefault="009209BC">
          <w:pPr>
            <w:pStyle w:val="TOC1"/>
            <w:tabs>
              <w:tab w:val="right" w:leader="dot" w:pos="9016"/>
            </w:tabs>
            <w:rPr>
              <w:noProof/>
            </w:rPr>
          </w:pPr>
          <w:hyperlink w:anchor="_Toc88819943" w:history="1">
            <w:r w:rsidR="00834C38" w:rsidRPr="00BE65F5">
              <w:rPr>
                <w:rStyle w:val="Hyperlink"/>
                <w:noProof/>
              </w:rPr>
              <w:t>The Marketing Environment (Micro)</w:t>
            </w:r>
            <w:r w:rsidR="00834C38">
              <w:rPr>
                <w:noProof/>
                <w:webHidden/>
              </w:rPr>
              <w:tab/>
            </w:r>
            <w:r w:rsidR="00834C38">
              <w:rPr>
                <w:noProof/>
                <w:webHidden/>
              </w:rPr>
              <w:fldChar w:fldCharType="begin"/>
            </w:r>
            <w:r w:rsidR="00834C38">
              <w:rPr>
                <w:noProof/>
                <w:webHidden/>
              </w:rPr>
              <w:instrText xml:space="preserve"> PAGEREF _Toc88819943 \h </w:instrText>
            </w:r>
            <w:r w:rsidR="00834C38">
              <w:rPr>
                <w:noProof/>
                <w:webHidden/>
              </w:rPr>
            </w:r>
            <w:r w:rsidR="00834C38">
              <w:rPr>
                <w:noProof/>
                <w:webHidden/>
              </w:rPr>
              <w:fldChar w:fldCharType="separate"/>
            </w:r>
            <w:r w:rsidR="00834C38">
              <w:rPr>
                <w:noProof/>
                <w:webHidden/>
              </w:rPr>
              <w:t>6</w:t>
            </w:r>
            <w:r w:rsidR="00834C38">
              <w:rPr>
                <w:noProof/>
                <w:webHidden/>
              </w:rPr>
              <w:fldChar w:fldCharType="end"/>
            </w:r>
          </w:hyperlink>
        </w:p>
        <w:p w14:paraId="748BA977" w14:textId="77777777" w:rsidR="00834C38" w:rsidRDefault="009209BC">
          <w:pPr>
            <w:pStyle w:val="TOC1"/>
            <w:tabs>
              <w:tab w:val="right" w:leader="dot" w:pos="9016"/>
            </w:tabs>
            <w:rPr>
              <w:noProof/>
            </w:rPr>
          </w:pPr>
          <w:hyperlink w:anchor="_Toc88819944" w:history="1">
            <w:r w:rsidR="00834C38" w:rsidRPr="00BE65F5">
              <w:rPr>
                <w:rStyle w:val="Hyperlink"/>
                <w:noProof/>
              </w:rPr>
              <w:t>The Marketing Environment (Macro)</w:t>
            </w:r>
            <w:r w:rsidR="00834C38">
              <w:rPr>
                <w:noProof/>
                <w:webHidden/>
              </w:rPr>
              <w:tab/>
            </w:r>
            <w:r w:rsidR="00834C38">
              <w:rPr>
                <w:noProof/>
                <w:webHidden/>
              </w:rPr>
              <w:fldChar w:fldCharType="begin"/>
            </w:r>
            <w:r w:rsidR="00834C38">
              <w:rPr>
                <w:noProof/>
                <w:webHidden/>
              </w:rPr>
              <w:instrText xml:space="preserve"> PAGEREF _Toc88819944 \h </w:instrText>
            </w:r>
            <w:r w:rsidR="00834C38">
              <w:rPr>
                <w:noProof/>
                <w:webHidden/>
              </w:rPr>
            </w:r>
            <w:r w:rsidR="00834C38">
              <w:rPr>
                <w:noProof/>
                <w:webHidden/>
              </w:rPr>
              <w:fldChar w:fldCharType="separate"/>
            </w:r>
            <w:r w:rsidR="00834C38">
              <w:rPr>
                <w:noProof/>
                <w:webHidden/>
              </w:rPr>
              <w:t>7</w:t>
            </w:r>
            <w:r w:rsidR="00834C38">
              <w:rPr>
                <w:noProof/>
                <w:webHidden/>
              </w:rPr>
              <w:fldChar w:fldCharType="end"/>
            </w:r>
          </w:hyperlink>
        </w:p>
        <w:p w14:paraId="2CF12096" w14:textId="77777777" w:rsidR="00834C38" w:rsidRDefault="009209BC">
          <w:pPr>
            <w:pStyle w:val="TOC1"/>
            <w:tabs>
              <w:tab w:val="right" w:leader="dot" w:pos="9016"/>
            </w:tabs>
            <w:rPr>
              <w:noProof/>
            </w:rPr>
          </w:pPr>
          <w:hyperlink w:anchor="_Toc88819945" w:history="1">
            <w:r w:rsidR="00834C38" w:rsidRPr="00BE65F5">
              <w:rPr>
                <w:rStyle w:val="Hyperlink"/>
                <w:noProof/>
              </w:rPr>
              <w:t>Customer value and engagement</w:t>
            </w:r>
            <w:r w:rsidR="00834C38">
              <w:rPr>
                <w:noProof/>
                <w:webHidden/>
              </w:rPr>
              <w:tab/>
            </w:r>
            <w:r w:rsidR="00834C38">
              <w:rPr>
                <w:noProof/>
                <w:webHidden/>
              </w:rPr>
              <w:fldChar w:fldCharType="begin"/>
            </w:r>
            <w:r w:rsidR="00834C38">
              <w:rPr>
                <w:noProof/>
                <w:webHidden/>
              </w:rPr>
              <w:instrText xml:space="preserve"> PAGEREF _Toc88819945 \h </w:instrText>
            </w:r>
            <w:r w:rsidR="00834C38">
              <w:rPr>
                <w:noProof/>
                <w:webHidden/>
              </w:rPr>
            </w:r>
            <w:r w:rsidR="00834C38">
              <w:rPr>
                <w:noProof/>
                <w:webHidden/>
              </w:rPr>
              <w:fldChar w:fldCharType="separate"/>
            </w:r>
            <w:r w:rsidR="00834C38">
              <w:rPr>
                <w:noProof/>
                <w:webHidden/>
              </w:rPr>
              <w:t>9</w:t>
            </w:r>
            <w:r w:rsidR="00834C38">
              <w:rPr>
                <w:noProof/>
                <w:webHidden/>
              </w:rPr>
              <w:fldChar w:fldCharType="end"/>
            </w:r>
          </w:hyperlink>
        </w:p>
        <w:p w14:paraId="397BD2C4" w14:textId="77777777" w:rsidR="00834C38" w:rsidRDefault="009209BC">
          <w:pPr>
            <w:pStyle w:val="TOC1"/>
            <w:tabs>
              <w:tab w:val="right" w:leader="dot" w:pos="9016"/>
            </w:tabs>
            <w:rPr>
              <w:noProof/>
            </w:rPr>
          </w:pPr>
          <w:hyperlink w:anchor="_Toc88819946" w:history="1">
            <w:r w:rsidR="00834C38" w:rsidRPr="00BE65F5">
              <w:rPr>
                <w:rStyle w:val="Hyperlink"/>
                <w:noProof/>
              </w:rPr>
              <w:t>Effective use of digital marketing</w:t>
            </w:r>
            <w:r w:rsidR="00834C38">
              <w:rPr>
                <w:noProof/>
                <w:webHidden/>
              </w:rPr>
              <w:tab/>
            </w:r>
            <w:r w:rsidR="00834C38">
              <w:rPr>
                <w:noProof/>
                <w:webHidden/>
              </w:rPr>
              <w:fldChar w:fldCharType="begin"/>
            </w:r>
            <w:r w:rsidR="00834C38">
              <w:rPr>
                <w:noProof/>
                <w:webHidden/>
              </w:rPr>
              <w:instrText xml:space="preserve"> PAGEREF _Toc88819946 \h </w:instrText>
            </w:r>
            <w:r w:rsidR="00834C38">
              <w:rPr>
                <w:noProof/>
                <w:webHidden/>
              </w:rPr>
            </w:r>
            <w:r w:rsidR="00834C38">
              <w:rPr>
                <w:noProof/>
                <w:webHidden/>
              </w:rPr>
              <w:fldChar w:fldCharType="separate"/>
            </w:r>
            <w:r w:rsidR="00834C38">
              <w:rPr>
                <w:noProof/>
                <w:webHidden/>
              </w:rPr>
              <w:t>10</w:t>
            </w:r>
            <w:r w:rsidR="00834C38">
              <w:rPr>
                <w:noProof/>
                <w:webHidden/>
              </w:rPr>
              <w:fldChar w:fldCharType="end"/>
            </w:r>
          </w:hyperlink>
        </w:p>
        <w:p w14:paraId="5E516C7D" w14:textId="77777777" w:rsidR="00834C38" w:rsidRDefault="009209BC">
          <w:pPr>
            <w:pStyle w:val="TOC1"/>
            <w:tabs>
              <w:tab w:val="right" w:leader="dot" w:pos="9016"/>
            </w:tabs>
            <w:rPr>
              <w:noProof/>
            </w:rPr>
          </w:pPr>
          <w:hyperlink w:anchor="_Toc88819947" w:history="1">
            <w:r w:rsidR="00834C38" w:rsidRPr="00BE65F5">
              <w:rPr>
                <w:rStyle w:val="Hyperlink"/>
                <w:noProof/>
              </w:rPr>
              <w:t>Conclusion</w:t>
            </w:r>
            <w:r w:rsidR="00834C38">
              <w:rPr>
                <w:noProof/>
                <w:webHidden/>
              </w:rPr>
              <w:tab/>
            </w:r>
            <w:r w:rsidR="00834C38">
              <w:rPr>
                <w:noProof/>
                <w:webHidden/>
              </w:rPr>
              <w:fldChar w:fldCharType="begin"/>
            </w:r>
            <w:r w:rsidR="00834C38">
              <w:rPr>
                <w:noProof/>
                <w:webHidden/>
              </w:rPr>
              <w:instrText xml:space="preserve"> PAGEREF _Toc88819947 \h </w:instrText>
            </w:r>
            <w:r w:rsidR="00834C38">
              <w:rPr>
                <w:noProof/>
                <w:webHidden/>
              </w:rPr>
            </w:r>
            <w:r w:rsidR="00834C38">
              <w:rPr>
                <w:noProof/>
                <w:webHidden/>
              </w:rPr>
              <w:fldChar w:fldCharType="separate"/>
            </w:r>
            <w:r w:rsidR="00834C38">
              <w:rPr>
                <w:noProof/>
                <w:webHidden/>
              </w:rPr>
              <w:t>11</w:t>
            </w:r>
            <w:r w:rsidR="00834C38">
              <w:rPr>
                <w:noProof/>
                <w:webHidden/>
              </w:rPr>
              <w:fldChar w:fldCharType="end"/>
            </w:r>
          </w:hyperlink>
        </w:p>
        <w:p w14:paraId="74BBD598" w14:textId="77777777" w:rsidR="00834C38" w:rsidRDefault="009209BC">
          <w:pPr>
            <w:pStyle w:val="TOC1"/>
            <w:tabs>
              <w:tab w:val="right" w:leader="dot" w:pos="9016"/>
            </w:tabs>
            <w:rPr>
              <w:noProof/>
            </w:rPr>
          </w:pPr>
          <w:hyperlink w:anchor="_Toc88819948" w:history="1">
            <w:r w:rsidR="00834C38" w:rsidRPr="00BE65F5">
              <w:rPr>
                <w:rStyle w:val="Hyperlink"/>
                <w:noProof/>
              </w:rPr>
              <w:t>References</w:t>
            </w:r>
            <w:r w:rsidR="00834C38">
              <w:rPr>
                <w:noProof/>
                <w:webHidden/>
              </w:rPr>
              <w:tab/>
            </w:r>
            <w:r w:rsidR="00834C38">
              <w:rPr>
                <w:noProof/>
                <w:webHidden/>
              </w:rPr>
              <w:fldChar w:fldCharType="begin"/>
            </w:r>
            <w:r w:rsidR="00834C38">
              <w:rPr>
                <w:noProof/>
                <w:webHidden/>
              </w:rPr>
              <w:instrText xml:space="preserve"> PAGEREF _Toc88819948 \h </w:instrText>
            </w:r>
            <w:r w:rsidR="00834C38">
              <w:rPr>
                <w:noProof/>
                <w:webHidden/>
              </w:rPr>
            </w:r>
            <w:r w:rsidR="00834C38">
              <w:rPr>
                <w:noProof/>
                <w:webHidden/>
              </w:rPr>
              <w:fldChar w:fldCharType="separate"/>
            </w:r>
            <w:r w:rsidR="00834C38">
              <w:rPr>
                <w:noProof/>
                <w:webHidden/>
              </w:rPr>
              <w:t>12</w:t>
            </w:r>
            <w:r w:rsidR="00834C38">
              <w:rPr>
                <w:noProof/>
                <w:webHidden/>
              </w:rPr>
              <w:fldChar w:fldCharType="end"/>
            </w:r>
          </w:hyperlink>
        </w:p>
        <w:p w14:paraId="5F2227AF" w14:textId="64FE0E6B" w:rsidR="00834C38" w:rsidRDefault="00834C38">
          <w:r>
            <w:rPr>
              <w:b/>
              <w:bCs/>
              <w:noProof/>
            </w:rPr>
            <w:fldChar w:fldCharType="end"/>
          </w:r>
        </w:p>
      </w:sdtContent>
    </w:sdt>
    <w:p w14:paraId="3464938A" w14:textId="77777777" w:rsidR="00834C38" w:rsidRDefault="00834C38">
      <w:pPr>
        <w:spacing w:line="240" w:lineRule="auto"/>
        <w:jc w:val="left"/>
        <w:rPr>
          <w:rFonts w:eastAsiaTheme="majorEastAsia" w:cstheme="majorBidi"/>
          <w:color w:val="2F5496" w:themeColor="accent1" w:themeShade="BF"/>
          <w:sz w:val="32"/>
          <w:szCs w:val="32"/>
        </w:rPr>
      </w:pPr>
      <w:r>
        <w:br w:type="page"/>
      </w:r>
    </w:p>
    <w:p w14:paraId="401532E1" w14:textId="44455F44" w:rsidR="00834C38" w:rsidRPr="00A85611" w:rsidRDefault="00834C38" w:rsidP="00834C38">
      <w:pPr>
        <w:pStyle w:val="Heading1"/>
        <w:rPr>
          <w:sz w:val="36"/>
          <w:szCs w:val="36"/>
        </w:rPr>
      </w:pPr>
      <w:bookmarkStart w:id="1" w:name="_Toc88819941"/>
      <w:r w:rsidRPr="00A85611">
        <w:rPr>
          <w:sz w:val="36"/>
          <w:szCs w:val="36"/>
        </w:rPr>
        <w:lastRenderedPageBreak/>
        <w:t>Introduction</w:t>
      </w:r>
      <w:bookmarkEnd w:id="0"/>
      <w:bookmarkEnd w:id="1"/>
    </w:p>
    <w:p w14:paraId="236D3105" w14:textId="77777777" w:rsidR="00274AD6" w:rsidRPr="00A85611" w:rsidRDefault="00834C38" w:rsidP="00FA56C7">
      <w:pPr>
        <w:rPr>
          <w:sz w:val="28"/>
          <w:szCs w:val="28"/>
        </w:rPr>
      </w:pPr>
      <w:r w:rsidRPr="00A85611">
        <w:rPr>
          <w:sz w:val="28"/>
          <w:szCs w:val="28"/>
        </w:rPr>
        <w:t>Th</w:t>
      </w:r>
      <w:r w:rsidR="00C16458" w:rsidRPr="00A85611">
        <w:rPr>
          <w:sz w:val="28"/>
          <w:szCs w:val="28"/>
        </w:rPr>
        <w:t xml:space="preserve">is essay is to focus on </w:t>
      </w:r>
      <w:r w:rsidRPr="00A85611">
        <w:rPr>
          <w:sz w:val="28"/>
          <w:szCs w:val="28"/>
        </w:rPr>
        <w:t xml:space="preserve">development of a marketing strategy </w:t>
      </w:r>
      <w:r w:rsidR="00C16458" w:rsidRPr="00A85611">
        <w:rPr>
          <w:sz w:val="28"/>
          <w:szCs w:val="28"/>
        </w:rPr>
        <w:t>which will include</w:t>
      </w:r>
      <w:r w:rsidRPr="00A85611">
        <w:rPr>
          <w:sz w:val="28"/>
          <w:szCs w:val="28"/>
        </w:rPr>
        <w:t xml:space="preserve"> </w:t>
      </w:r>
      <w:r w:rsidR="00C16458" w:rsidRPr="00A85611">
        <w:rPr>
          <w:sz w:val="28"/>
          <w:szCs w:val="28"/>
        </w:rPr>
        <w:t>a</w:t>
      </w:r>
      <w:r w:rsidRPr="00A85611">
        <w:rPr>
          <w:sz w:val="28"/>
          <w:szCs w:val="28"/>
        </w:rPr>
        <w:t>n annual, quarterly, or monthly marketing plan. Th</w:t>
      </w:r>
      <w:r w:rsidR="00FA56C7" w:rsidRPr="00A85611">
        <w:rPr>
          <w:sz w:val="28"/>
          <w:szCs w:val="28"/>
        </w:rPr>
        <w:t xml:space="preserve">is will find </w:t>
      </w:r>
      <w:r w:rsidRPr="00A85611">
        <w:rPr>
          <w:sz w:val="28"/>
          <w:szCs w:val="28"/>
        </w:rPr>
        <w:t xml:space="preserve">new ways to keep guests interested in its brand and help it reach its goals. The Little Nell hotel </w:t>
      </w:r>
      <w:r w:rsidR="00FA56C7" w:rsidRPr="00A85611">
        <w:rPr>
          <w:sz w:val="28"/>
          <w:szCs w:val="28"/>
        </w:rPr>
        <w:t xml:space="preserve">located on the southern outskirts of Aspen is a sample chosen for </w:t>
      </w:r>
      <w:r w:rsidRPr="00A85611">
        <w:rPr>
          <w:sz w:val="28"/>
          <w:szCs w:val="28"/>
        </w:rPr>
        <w:t xml:space="preserve">report and </w:t>
      </w:r>
      <w:r w:rsidR="00FA56C7" w:rsidRPr="00A85611">
        <w:rPr>
          <w:sz w:val="28"/>
          <w:szCs w:val="28"/>
        </w:rPr>
        <w:t xml:space="preserve">will </w:t>
      </w:r>
      <w:r w:rsidRPr="00A85611">
        <w:rPr>
          <w:sz w:val="28"/>
          <w:szCs w:val="28"/>
        </w:rPr>
        <w:t>show how they attract new customers after COVID-19</w:t>
      </w:r>
      <w:r w:rsidR="00FA56C7" w:rsidRPr="00A85611">
        <w:rPr>
          <w:sz w:val="28"/>
          <w:szCs w:val="28"/>
        </w:rPr>
        <w:t xml:space="preserve">. </w:t>
      </w:r>
    </w:p>
    <w:p w14:paraId="3BCB1583" w14:textId="77777777" w:rsidR="00274AD6" w:rsidRPr="00A85611" w:rsidRDefault="00274AD6" w:rsidP="00FA56C7">
      <w:pPr>
        <w:rPr>
          <w:sz w:val="28"/>
          <w:szCs w:val="28"/>
        </w:rPr>
      </w:pPr>
    </w:p>
    <w:p w14:paraId="2A8EFE04" w14:textId="28360180" w:rsidR="00834C38" w:rsidRPr="00A85611" w:rsidRDefault="00274AD6" w:rsidP="00962865">
      <w:pPr>
        <w:rPr>
          <w:sz w:val="28"/>
          <w:szCs w:val="28"/>
        </w:rPr>
      </w:pPr>
      <w:r w:rsidRPr="00A85611">
        <w:rPr>
          <w:sz w:val="28"/>
          <w:szCs w:val="28"/>
        </w:rPr>
        <w:t xml:space="preserve"> This </w:t>
      </w:r>
      <w:r w:rsidR="00962865" w:rsidRPr="00A85611">
        <w:rPr>
          <w:sz w:val="28"/>
          <w:szCs w:val="28"/>
        </w:rPr>
        <w:t xml:space="preserve">site </w:t>
      </w:r>
      <w:r w:rsidRPr="00A85611">
        <w:rPr>
          <w:sz w:val="28"/>
          <w:szCs w:val="28"/>
        </w:rPr>
        <w:t xml:space="preserve">is </w:t>
      </w:r>
      <w:r w:rsidR="00962865" w:rsidRPr="00A85611">
        <w:rPr>
          <w:sz w:val="28"/>
          <w:szCs w:val="28"/>
        </w:rPr>
        <w:t xml:space="preserve">considered as </w:t>
      </w:r>
      <w:r w:rsidRPr="00A85611">
        <w:rPr>
          <w:sz w:val="28"/>
          <w:szCs w:val="28"/>
        </w:rPr>
        <w:t xml:space="preserve">child-friendly hotel </w:t>
      </w:r>
      <w:r w:rsidR="00962865" w:rsidRPr="00A85611">
        <w:rPr>
          <w:sz w:val="28"/>
          <w:szCs w:val="28"/>
        </w:rPr>
        <w:t xml:space="preserve">along with all modern facilities such as </w:t>
      </w:r>
      <w:r w:rsidR="00834C38" w:rsidRPr="00A85611">
        <w:rPr>
          <w:sz w:val="28"/>
          <w:szCs w:val="28"/>
        </w:rPr>
        <w:t xml:space="preserve">a gas fireplace, minibar, and flat-screen television, allowing you to relax and unwind even if you won't be spending much time inside (Pike, 2015). They also gave the hotel's customer service two thumbs up, as they do at sister property The Little Nell, and stated the hotel's personnel was among the finest they'd ever </w:t>
      </w:r>
      <w:r w:rsidR="007073E2" w:rsidRPr="00A85611">
        <w:rPr>
          <w:sz w:val="28"/>
          <w:szCs w:val="28"/>
        </w:rPr>
        <w:t>met</w:t>
      </w:r>
      <w:r w:rsidR="00834C38" w:rsidRPr="00A85611">
        <w:rPr>
          <w:sz w:val="28"/>
          <w:szCs w:val="28"/>
        </w:rPr>
        <w:t xml:space="preserve">. </w:t>
      </w:r>
    </w:p>
    <w:p w14:paraId="3B33E563" w14:textId="77777777" w:rsidR="00962865" w:rsidRPr="00A85611" w:rsidRDefault="00962865" w:rsidP="00962865">
      <w:pPr>
        <w:rPr>
          <w:sz w:val="28"/>
          <w:szCs w:val="28"/>
        </w:rPr>
      </w:pPr>
    </w:p>
    <w:p w14:paraId="4AB3A031" w14:textId="77777777" w:rsidR="00834C38" w:rsidRPr="00A85611" w:rsidRDefault="00834C38" w:rsidP="00834C38">
      <w:pPr>
        <w:pStyle w:val="Heading1"/>
        <w:rPr>
          <w:sz w:val="36"/>
          <w:szCs w:val="36"/>
        </w:rPr>
      </w:pPr>
      <w:bookmarkStart w:id="2" w:name="_Toc87692474"/>
      <w:bookmarkStart w:id="3" w:name="_Toc88819942"/>
      <w:r w:rsidRPr="00A85611">
        <w:rPr>
          <w:sz w:val="36"/>
          <w:szCs w:val="36"/>
        </w:rPr>
        <w:t>Marketing Mix</w:t>
      </w:r>
      <w:bookmarkEnd w:id="2"/>
      <w:bookmarkEnd w:id="3"/>
    </w:p>
    <w:p w14:paraId="68154F3D" w14:textId="77777777" w:rsidR="00834C38" w:rsidRPr="00A85611" w:rsidRDefault="00834C38" w:rsidP="00834C38">
      <w:pPr>
        <w:rPr>
          <w:sz w:val="28"/>
          <w:szCs w:val="28"/>
        </w:rPr>
      </w:pPr>
      <w:r w:rsidRPr="00A85611">
        <w:rPr>
          <w:sz w:val="28"/>
          <w:szCs w:val="28"/>
        </w:rPr>
        <w:t>The Marketing Mix for The Little Nell is given below:</w:t>
      </w:r>
    </w:p>
    <w:p w14:paraId="148DD664" w14:textId="77777777" w:rsidR="00834C38" w:rsidRPr="00A85611" w:rsidRDefault="00834C38" w:rsidP="00834C38">
      <w:pPr>
        <w:rPr>
          <w:b/>
          <w:sz w:val="28"/>
          <w:szCs w:val="28"/>
        </w:rPr>
      </w:pPr>
      <w:r w:rsidRPr="00A85611">
        <w:rPr>
          <w:b/>
          <w:sz w:val="28"/>
          <w:szCs w:val="28"/>
        </w:rPr>
        <w:t>Product</w:t>
      </w:r>
    </w:p>
    <w:p w14:paraId="20667E24" w14:textId="77777777" w:rsidR="00834C38" w:rsidRPr="00A85611" w:rsidRDefault="00834C38" w:rsidP="00834C38">
      <w:pPr>
        <w:rPr>
          <w:sz w:val="28"/>
          <w:szCs w:val="28"/>
        </w:rPr>
      </w:pPr>
      <w:r w:rsidRPr="00A85611">
        <w:rPr>
          <w:sz w:val="28"/>
          <w:szCs w:val="28"/>
        </w:rPr>
        <w:t>Even though details may take many forms, they are treated as if they are the only thing that counts. Vast Shot's vast array of amenities ensures that no two visitors are the same, providing a pleasant setting for them a top priority (the longest ski run at Snowmass and in Colorado). It doesn't matter whether it's for your comfort and amusement or your family and pets; The Little Nell’s Concierge service can handle it all. Most of them are free and will be made accessible as promptly as possible, no matter how busy things become (Cooper, 2020).</w:t>
      </w:r>
    </w:p>
    <w:p w14:paraId="1701ED51" w14:textId="77777777" w:rsidR="00834C38" w:rsidRPr="00A85611" w:rsidRDefault="00834C38" w:rsidP="00834C38">
      <w:pPr>
        <w:jc w:val="center"/>
        <w:rPr>
          <w:sz w:val="28"/>
          <w:szCs w:val="28"/>
        </w:rPr>
      </w:pPr>
      <w:r w:rsidRPr="00A85611">
        <w:rPr>
          <w:noProof/>
          <w:sz w:val="28"/>
          <w:szCs w:val="28"/>
          <w:lang w:val="en-US"/>
        </w:rPr>
        <w:lastRenderedPageBreak/>
        <w:drawing>
          <wp:inline distT="0" distB="0" distL="0" distR="0" wp14:anchorId="3F0C6E31" wp14:editId="5AEC20E5">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FFA05C8" w14:textId="77777777" w:rsidR="00834C38" w:rsidRPr="00A85611" w:rsidRDefault="00834C38" w:rsidP="00834C38">
      <w:pPr>
        <w:jc w:val="center"/>
        <w:rPr>
          <w:sz w:val="28"/>
          <w:szCs w:val="28"/>
        </w:rPr>
      </w:pPr>
      <w:r w:rsidRPr="00A85611">
        <w:rPr>
          <w:sz w:val="28"/>
          <w:szCs w:val="28"/>
        </w:rPr>
        <w:t>Figure: Marketing Mix of The Little Nell</w:t>
      </w:r>
    </w:p>
    <w:p w14:paraId="75BC9CD3" w14:textId="77777777" w:rsidR="00834C38" w:rsidRPr="00A85611" w:rsidRDefault="00834C38" w:rsidP="00834C38">
      <w:pPr>
        <w:jc w:val="center"/>
        <w:rPr>
          <w:sz w:val="28"/>
          <w:szCs w:val="28"/>
        </w:rPr>
      </w:pPr>
      <w:r w:rsidRPr="00A85611">
        <w:rPr>
          <w:sz w:val="28"/>
          <w:szCs w:val="28"/>
        </w:rPr>
        <w:t>Source: (Self-made)</w:t>
      </w:r>
    </w:p>
    <w:p w14:paraId="5FD93C51" w14:textId="77777777" w:rsidR="00834C38" w:rsidRPr="00582397" w:rsidRDefault="00834C38" w:rsidP="00834C38">
      <w:pPr>
        <w:rPr>
          <w:b/>
        </w:rPr>
      </w:pPr>
      <w:r w:rsidRPr="00582397">
        <w:rPr>
          <w:b/>
        </w:rPr>
        <w:t>Place</w:t>
      </w:r>
    </w:p>
    <w:p w14:paraId="25C9E145" w14:textId="751EFFB5" w:rsidR="007073E2" w:rsidRPr="00582397" w:rsidRDefault="00834C38" w:rsidP="007073E2">
      <w:r w:rsidRPr="00582397">
        <w:t>Just a few feet from the Silver Queen Gondola, the hotel has exceptional ski-in/ski-out access to Aspen Mountain (Mahmoud, 2018). Aspen's shopping, dining, and entertainment choices are all within a few blocks of the hotel.</w:t>
      </w:r>
    </w:p>
    <w:p w14:paraId="12BFA2E8" w14:textId="5817D817" w:rsidR="00834C38" w:rsidRPr="00582397" w:rsidRDefault="00834C38" w:rsidP="00834C38">
      <w:pPr>
        <w:rPr>
          <w:b/>
        </w:rPr>
      </w:pPr>
      <w:r w:rsidRPr="00582397">
        <w:rPr>
          <w:b/>
        </w:rPr>
        <w:t>Price</w:t>
      </w:r>
    </w:p>
    <w:p w14:paraId="63AF5334" w14:textId="4CD3D1A8" w:rsidR="007073E2" w:rsidRPr="00582397" w:rsidRDefault="00834C38" w:rsidP="007073E2">
      <w:r w:rsidRPr="00582397">
        <w:t>A double room costs $750 (£607) during the low season (summer), and $1050 (£849) during the high season (autumn) (winter). Breakfast goods are not included in the price, which starts at $11 (£9) per person. Wi-Fi is supplied at no cost.</w:t>
      </w:r>
    </w:p>
    <w:p w14:paraId="1C21A31C" w14:textId="3AE44EC9" w:rsidR="00834C38" w:rsidRPr="00582397" w:rsidRDefault="00834C38" w:rsidP="00834C38">
      <w:pPr>
        <w:rPr>
          <w:b/>
        </w:rPr>
      </w:pPr>
      <w:r w:rsidRPr="00582397">
        <w:rPr>
          <w:b/>
        </w:rPr>
        <w:t>Promotion</w:t>
      </w:r>
    </w:p>
    <w:p w14:paraId="517B3945" w14:textId="4984B9D2" w:rsidR="00834C38" w:rsidRPr="00582397" w:rsidRDefault="00E36281" w:rsidP="00834C38">
      <w:r w:rsidRPr="00582397">
        <w:t xml:space="preserve">To attract the customer, The Little Nell </w:t>
      </w:r>
      <w:r w:rsidR="00834C38" w:rsidRPr="00582397">
        <w:t>us</w:t>
      </w:r>
      <w:r w:rsidRPr="00582397">
        <w:t xml:space="preserve">es </w:t>
      </w:r>
      <w:r w:rsidR="00834C38" w:rsidRPr="00582397">
        <w:t xml:space="preserve">Facebook, Messenger, </w:t>
      </w:r>
      <w:proofErr w:type="gramStart"/>
      <w:r w:rsidR="00834C38" w:rsidRPr="00582397">
        <w:t>Instagram</w:t>
      </w:r>
      <w:proofErr w:type="gramEnd"/>
      <w:r w:rsidR="00834C38" w:rsidRPr="00582397">
        <w:t xml:space="preserve"> and WhatsApp </w:t>
      </w:r>
      <w:r w:rsidRPr="00582397">
        <w:t xml:space="preserve">as </w:t>
      </w:r>
      <w:r w:rsidR="00834C38" w:rsidRPr="00582397">
        <w:t>marketing strategies</w:t>
      </w:r>
      <w:r w:rsidRPr="00582397">
        <w:t xml:space="preserve">.  </w:t>
      </w:r>
      <w:r w:rsidR="00834C38" w:rsidRPr="00582397">
        <w:t xml:space="preserve">Trying a variety of methods to keep members engaged, but with little success (Mahmoud, 2018). Covid's impact on event revenue and the need to find other sources of promotion. Due to the absence of a single, consistent voice, members find it difficult to connect with the brand. </w:t>
      </w:r>
      <w:r w:rsidR="00834C38" w:rsidRPr="00582397">
        <w:br w:type="page"/>
      </w:r>
    </w:p>
    <w:p w14:paraId="7F50EC92" w14:textId="77777777" w:rsidR="00834C38" w:rsidRPr="00582397" w:rsidRDefault="00834C38" w:rsidP="00834C38">
      <w:pPr>
        <w:pStyle w:val="Heading1"/>
        <w:rPr>
          <w:sz w:val="24"/>
          <w:szCs w:val="24"/>
        </w:rPr>
      </w:pPr>
      <w:bookmarkStart w:id="4" w:name="_Toc87692475"/>
      <w:bookmarkStart w:id="5" w:name="_Toc88819943"/>
      <w:r w:rsidRPr="00582397">
        <w:rPr>
          <w:sz w:val="24"/>
          <w:szCs w:val="24"/>
        </w:rPr>
        <w:lastRenderedPageBreak/>
        <w:t>The Marketing Environment (Micro)</w:t>
      </w:r>
      <w:bookmarkEnd w:id="4"/>
      <w:bookmarkEnd w:id="5"/>
    </w:p>
    <w:p w14:paraId="5E909B71" w14:textId="77777777" w:rsidR="00834C38" w:rsidRPr="00582397" w:rsidRDefault="00834C38" w:rsidP="00834C38">
      <w:r w:rsidRPr="00582397">
        <w:t xml:space="preserve">A SWOT analysis will describe the Strength and weaknesses of The </w:t>
      </w:r>
      <w:proofErr w:type="spellStart"/>
      <w:r w:rsidRPr="00582397">
        <w:t>Litlle</w:t>
      </w:r>
      <w:proofErr w:type="spellEnd"/>
      <w:r w:rsidRPr="00582397">
        <w:t xml:space="preserve"> Nell hotel.</w:t>
      </w:r>
    </w:p>
    <w:tbl>
      <w:tblPr>
        <w:tblStyle w:val="TableGrid"/>
        <w:tblW w:w="0" w:type="auto"/>
        <w:tblLook w:val="04A0" w:firstRow="1" w:lastRow="0" w:firstColumn="1" w:lastColumn="0" w:noHBand="0" w:noVBand="1"/>
      </w:tblPr>
      <w:tblGrid>
        <w:gridCol w:w="4505"/>
        <w:gridCol w:w="4511"/>
      </w:tblGrid>
      <w:tr w:rsidR="00834C38" w:rsidRPr="00582397" w14:paraId="19A509E6" w14:textId="77777777" w:rsidTr="00666584">
        <w:tc>
          <w:tcPr>
            <w:tcW w:w="4675" w:type="dxa"/>
          </w:tcPr>
          <w:p w14:paraId="6CA8285F" w14:textId="77777777" w:rsidR="00834C38" w:rsidRPr="00582397" w:rsidRDefault="00834C38" w:rsidP="00666584">
            <w:pPr>
              <w:jc w:val="center"/>
              <w:rPr>
                <w:b/>
                <w:i/>
              </w:rPr>
            </w:pPr>
            <w:r w:rsidRPr="00582397">
              <w:rPr>
                <w:b/>
                <w:i/>
              </w:rPr>
              <w:t>Strength</w:t>
            </w:r>
          </w:p>
          <w:p w14:paraId="0A21BB0D" w14:textId="56A20BF7" w:rsidR="00834C38" w:rsidRPr="00582397" w:rsidRDefault="00834C38" w:rsidP="00666584">
            <w:r w:rsidRPr="00582397">
              <w:t>Customers are drawn to the Little Nell hotel due to its high level of customer care.</w:t>
            </w:r>
          </w:p>
          <w:p w14:paraId="21B1D7B4" w14:textId="77777777" w:rsidR="000E1C61" w:rsidRPr="00582397" w:rsidRDefault="000E1C61" w:rsidP="00666584"/>
          <w:p w14:paraId="4B11A2FC" w14:textId="3EACC71E" w:rsidR="00834C38" w:rsidRPr="00582397" w:rsidRDefault="00834C38" w:rsidP="00666584">
            <w:r w:rsidRPr="00582397">
              <w:t>People may believe that hotels are safe locations to stay when away from home</w:t>
            </w:r>
            <w:r w:rsidR="00DA0243" w:rsidRPr="00582397">
              <w:t xml:space="preserve"> (Abadi et al., 2020).</w:t>
            </w:r>
          </w:p>
          <w:p w14:paraId="055FA29E" w14:textId="77777777" w:rsidR="000E1C61" w:rsidRPr="00582397" w:rsidRDefault="000E1C61" w:rsidP="00666584"/>
          <w:p w14:paraId="7EA67F66" w14:textId="77777777" w:rsidR="00834C38" w:rsidRPr="00582397" w:rsidRDefault="00834C38" w:rsidP="00666584">
            <w:r w:rsidRPr="00582397">
              <w:t>They provide a place for everyone to relax and recharge from the stresses of work and life.</w:t>
            </w:r>
          </w:p>
        </w:tc>
        <w:tc>
          <w:tcPr>
            <w:tcW w:w="4675" w:type="dxa"/>
          </w:tcPr>
          <w:p w14:paraId="547274CC" w14:textId="77777777" w:rsidR="00834C38" w:rsidRPr="00582397" w:rsidRDefault="00834C38" w:rsidP="00666584">
            <w:pPr>
              <w:jc w:val="center"/>
              <w:rPr>
                <w:b/>
                <w:i/>
              </w:rPr>
            </w:pPr>
            <w:r w:rsidRPr="00582397">
              <w:rPr>
                <w:b/>
                <w:i/>
              </w:rPr>
              <w:t>Weakness</w:t>
            </w:r>
          </w:p>
          <w:p w14:paraId="45F7A2FB" w14:textId="40EE3D46" w:rsidR="00834C38" w:rsidRPr="00582397" w:rsidRDefault="00834C38" w:rsidP="00666584">
            <w:r w:rsidRPr="00582397">
              <w:t>A little car parking space is a weakness for The Little Nell.</w:t>
            </w:r>
          </w:p>
          <w:p w14:paraId="0EB170E9" w14:textId="77777777" w:rsidR="000E1C61" w:rsidRPr="00582397" w:rsidRDefault="000E1C61" w:rsidP="00666584"/>
          <w:p w14:paraId="48344E1A" w14:textId="77777777" w:rsidR="00834C38" w:rsidRPr="00582397" w:rsidRDefault="00834C38" w:rsidP="00666584">
            <w:r w:rsidRPr="00582397">
              <w:t>There is no telephone on the outside of the hotel room (Cooper, 2020).</w:t>
            </w:r>
          </w:p>
        </w:tc>
      </w:tr>
      <w:tr w:rsidR="00834C38" w:rsidRPr="00582397" w14:paraId="0AD64916" w14:textId="77777777" w:rsidTr="00666584">
        <w:tc>
          <w:tcPr>
            <w:tcW w:w="4675" w:type="dxa"/>
          </w:tcPr>
          <w:p w14:paraId="6B7976D9" w14:textId="77777777" w:rsidR="00834C38" w:rsidRPr="00582397" w:rsidRDefault="00834C38" w:rsidP="00666584">
            <w:pPr>
              <w:jc w:val="center"/>
              <w:rPr>
                <w:b/>
                <w:i/>
              </w:rPr>
            </w:pPr>
            <w:r w:rsidRPr="00582397">
              <w:rPr>
                <w:b/>
                <w:i/>
              </w:rPr>
              <w:t>Opportunity</w:t>
            </w:r>
          </w:p>
          <w:p w14:paraId="47382D90" w14:textId="6FB66749" w:rsidR="00730637" w:rsidRPr="00582397" w:rsidRDefault="00730637" w:rsidP="00666584">
            <w:r w:rsidRPr="00582397">
              <w:t xml:space="preserve">The location of The Little Nell hotel is the centre of the of </w:t>
            </w:r>
            <w:proofErr w:type="gramStart"/>
            <w:r w:rsidRPr="00582397">
              <w:t>Aspen</w:t>
            </w:r>
            <w:r w:rsidR="000E1C61" w:rsidRPr="00582397">
              <w:t>;</w:t>
            </w:r>
            <w:proofErr w:type="gramEnd"/>
          </w:p>
          <w:p w14:paraId="43A554AE" w14:textId="77777777" w:rsidR="000E1C61" w:rsidRPr="00582397" w:rsidRDefault="000E1C61" w:rsidP="00666584"/>
          <w:p w14:paraId="50E30F48" w14:textId="15902447" w:rsidR="00834C38" w:rsidRPr="00582397" w:rsidRDefault="00834C38" w:rsidP="00666584">
            <w:r w:rsidRPr="00582397">
              <w:t xml:space="preserve">It can easily draw the attention of customers as it is a chain </w:t>
            </w:r>
            <w:proofErr w:type="gramStart"/>
            <w:r w:rsidRPr="00582397">
              <w:t>hotel</w:t>
            </w:r>
            <w:r w:rsidR="000E1C61" w:rsidRPr="00582397">
              <w:t>;</w:t>
            </w:r>
            <w:proofErr w:type="gramEnd"/>
          </w:p>
          <w:p w14:paraId="31CE0E14" w14:textId="3B5FE868" w:rsidR="00834C38" w:rsidRPr="00582397" w:rsidRDefault="00834C38" w:rsidP="00666584">
            <w:r w:rsidRPr="00582397">
              <w:t>Promote as a connection point with Montenegro</w:t>
            </w:r>
            <w:r w:rsidR="001A7709" w:rsidRPr="00582397">
              <w:t xml:space="preserve"> (</w:t>
            </w:r>
            <w:proofErr w:type="spellStart"/>
            <w:r w:rsidR="001A7709" w:rsidRPr="00582397">
              <w:t>Pesce</w:t>
            </w:r>
            <w:proofErr w:type="spellEnd"/>
            <w:r w:rsidR="001A7709" w:rsidRPr="00582397">
              <w:t xml:space="preserve"> et al., 2018)</w:t>
            </w:r>
            <w:r w:rsidRPr="00582397">
              <w:t xml:space="preserve">. </w:t>
            </w:r>
          </w:p>
        </w:tc>
        <w:tc>
          <w:tcPr>
            <w:tcW w:w="4675" w:type="dxa"/>
          </w:tcPr>
          <w:p w14:paraId="48FEF5B3" w14:textId="77777777" w:rsidR="00834C38" w:rsidRPr="00582397" w:rsidRDefault="00834C38" w:rsidP="00666584">
            <w:pPr>
              <w:jc w:val="center"/>
              <w:rPr>
                <w:b/>
                <w:i/>
              </w:rPr>
            </w:pPr>
            <w:r w:rsidRPr="00582397">
              <w:rPr>
                <w:b/>
                <w:i/>
              </w:rPr>
              <w:t>Threats</w:t>
            </w:r>
          </w:p>
          <w:p w14:paraId="7824A519" w14:textId="55CC850B" w:rsidR="00834C38" w:rsidRPr="00582397" w:rsidRDefault="00834C38" w:rsidP="00666584">
            <w:r w:rsidRPr="00582397">
              <w:t>There is a huge competition</w:t>
            </w:r>
            <w:r w:rsidR="00730637" w:rsidRPr="00582397">
              <w:t xml:space="preserve"> and it’s not easy to be stable in the market</w:t>
            </w:r>
            <w:r w:rsidRPr="00582397">
              <w:t>.</w:t>
            </w:r>
          </w:p>
          <w:p w14:paraId="2218DB41" w14:textId="77777777" w:rsidR="000E1C61" w:rsidRPr="00582397" w:rsidRDefault="000E1C61" w:rsidP="00666584"/>
          <w:p w14:paraId="30DE9E74" w14:textId="2EA00170" w:rsidR="00834C38" w:rsidRPr="00582397" w:rsidRDefault="000E1C61" w:rsidP="00666584">
            <w:r w:rsidRPr="00582397">
              <w:t xml:space="preserve">due to the </w:t>
            </w:r>
            <w:r w:rsidR="00834C38" w:rsidRPr="00582397">
              <w:t>COVID</w:t>
            </w:r>
            <w:r w:rsidRPr="00582397">
              <w:t>-</w:t>
            </w:r>
            <w:r w:rsidR="00834C38" w:rsidRPr="00582397">
              <w:t>19</w:t>
            </w:r>
            <w:r w:rsidRPr="00582397">
              <w:t xml:space="preserve">, there is </w:t>
            </w:r>
            <w:r w:rsidR="00730637" w:rsidRPr="00582397">
              <w:t xml:space="preserve">a very </w:t>
            </w:r>
            <w:r w:rsidRPr="00582397">
              <w:t>negative impact as it has</w:t>
            </w:r>
            <w:r w:rsidR="00834C38" w:rsidRPr="00582397">
              <w:t xml:space="preserve"> stopped the total hotel industry.</w:t>
            </w:r>
          </w:p>
          <w:p w14:paraId="4B6401B3" w14:textId="77777777" w:rsidR="000E1C61" w:rsidRPr="00582397" w:rsidRDefault="000E1C61" w:rsidP="00666584"/>
          <w:p w14:paraId="6771910B" w14:textId="77777777" w:rsidR="00834C38" w:rsidRPr="00582397" w:rsidRDefault="00834C38" w:rsidP="00666584">
            <w:r w:rsidRPr="00582397">
              <w:t>Infrastructure has a significant value of a hotel’s around.</w:t>
            </w:r>
          </w:p>
        </w:tc>
      </w:tr>
    </w:tbl>
    <w:p w14:paraId="59BE8EA8" w14:textId="77777777" w:rsidR="00834C38" w:rsidRPr="00582397" w:rsidRDefault="00834C38" w:rsidP="00834C38">
      <w:r w:rsidRPr="00582397">
        <w:br w:type="page"/>
      </w:r>
    </w:p>
    <w:p w14:paraId="7E73AFAC" w14:textId="77777777" w:rsidR="00834C38" w:rsidRPr="00A85611" w:rsidRDefault="00834C38" w:rsidP="00834C38">
      <w:pPr>
        <w:pStyle w:val="Heading1"/>
        <w:rPr>
          <w:sz w:val="36"/>
          <w:szCs w:val="36"/>
        </w:rPr>
      </w:pPr>
      <w:bookmarkStart w:id="6" w:name="_Toc87692476"/>
      <w:bookmarkStart w:id="7" w:name="_Toc88819944"/>
      <w:r w:rsidRPr="00A85611">
        <w:rPr>
          <w:sz w:val="36"/>
          <w:szCs w:val="36"/>
        </w:rPr>
        <w:lastRenderedPageBreak/>
        <w:t>The Marketing Environment (Macro)</w:t>
      </w:r>
      <w:bookmarkEnd w:id="6"/>
      <w:bookmarkEnd w:id="7"/>
    </w:p>
    <w:p w14:paraId="37276839" w14:textId="77777777" w:rsidR="00834C38" w:rsidRPr="00A85611" w:rsidRDefault="00834C38" w:rsidP="00834C38">
      <w:pPr>
        <w:rPr>
          <w:sz w:val="28"/>
          <w:szCs w:val="28"/>
        </w:rPr>
      </w:pPr>
      <w:r w:rsidRPr="00A85611">
        <w:rPr>
          <w:sz w:val="28"/>
          <w:szCs w:val="28"/>
        </w:rPr>
        <w:t>A PESTEL analysis will describe The Little Nell hotel’s microenvironment that has a significant influence on this firm.</w:t>
      </w:r>
    </w:p>
    <w:p w14:paraId="7DD62D97" w14:textId="28FD6877" w:rsidR="00834C38" w:rsidRPr="00A85611" w:rsidRDefault="00834C38" w:rsidP="00834C38">
      <w:pPr>
        <w:rPr>
          <w:sz w:val="28"/>
          <w:szCs w:val="28"/>
        </w:rPr>
      </w:pPr>
      <w:r w:rsidRPr="00A85611">
        <w:rPr>
          <w:sz w:val="28"/>
          <w:szCs w:val="28"/>
        </w:rPr>
        <w:t xml:space="preserve">To achieve cost-effectiveness, cultural collaboration, and employee efficiency, The Little Nell must acquire additional brands in politically stable areas which will help achieve these goals (Thabit and </w:t>
      </w:r>
      <w:proofErr w:type="spellStart"/>
      <w:r w:rsidRPr="00A85611">
        <w:rPr>
          <w:sz w:val="28"/>
          <w:szCs w:val="28"/>
        </w:rPr>
        <w:t>Raewf</w:t>
      </w:r>
      <w:proofErr w:type="spellEnd"/>
      <w:r w:rsidRPr="00A85611">
        <w:rPr>
          <w:sz w:val="28"/>
          <w:szCs w:val="28"/>
        </w:rPr>
        <w:t xml:space="preserve"> 2018). Terrorist attacks on tourist destinations, hotels, and visitors can harm hotel operations.</w:t>
      </w:r>
    </w:p>
    <w:p w14:paraId="1C9D6B62" w14:textId="77777777" w:rsidR="000E1C61" w:rsidRPr="00A85611" w:rsidRDefault="000E1C61" w:rsidP="00834C38">
      <w:pPr>
        <w:rPr>
          <w:sz w:val="28"/>
          <w:szCs w:val="28"/>
        </w:rPr>
      </w:pPr>
    </w:p>
    <w:p w14:paraId="1CA006B9" w14:textId="77777777" w:rsidR="00834C38" w:rsidRPr="00A85611" w:rsidRDefault="00834C38" w:rsidP="00834C38">
      <w:pPr>
        <w:rPr>
          <w:b/>
          <w:sz w:val="28"/>
          <w:szCs w:val="28"/>
        </w:rPr>
      </w:pPr>
      <w:r w:rsidRPr="00A85611">
        <w:rPr>
          <w:b/>
          <w:sz w:val="28"/>
          <w:szCs w:val="28"/>
        </w:rPr>
        <w:t>Political</w:t>
      </w:r>
    </w:p>
    <w:p w14:paraId="422EAD44" w14:textId="48456340" w:rsidR="00834C38" w:rsidRPr="00A85611" w:rsidRDefault="00834C38" w:rsidP="00834C38">
      <w:pPr>
        <w:rPr>
          <w:sz w:val="28"/>
          <w:szCs w:val="28"/>
        </w:rPr>
      </w:pPr>
      <w:r w:rsidRPr="00A85611">
        <w:rPr>
          <w:sz w:val="28"/>
          <w:szCs w:val="28"/>
        </w:rPr>
        <w:t>The Little Nell is one of the world's most well-known hotel brands. The capacity of a hotel to deal with foreign political climates is dependent on the stability of the nation in which it operates (Rantala et al., 2019). If a nation is insecure, tourists and business visitors would avoid it, which will reduce hotel earnings.</w:t>
      </w:r>
    </w:p>
    <w:p w14:paraId="02B70069" w14:textId="77777777" w:rsidR="00304C3B" w:rsidRPr="00A85611" w:rsidRDefault="00834C38" w:rsidP="00304C3B">
      <w:pPr>
        <w:rPr>
          <w:b/>
          <w:sz w:val="28"/>
          <w:szCs w:val="28"/>
        </w:rPr>
      </w:pPr>
      <w:r w:rsidRPr="00A85611">
        <w:rPr>
          <w:b/>
          <w:sz w:val="28"/>
          <w:szCs w:val="28"/>
        </w:rPr>
        <w:t>Economic</w:t>
      </w:r>
    </w:p>
    <w:p w14:paraId="5C66C829" w14:textId="3332936D" w:rsidR="00834C38" w:rsidRPr="00A85611" w:rsidRDefault="00CE7D2B" w:rsidP="00304C3B">
      <w:pPr>
        <w:rPr>
          <w:sz w:val="28"/>
          <w:szCs w:val="28"/>
        </w:rPr>
      </w:pPr>
      <w:r w:rsidRPr="00A85611">
        <w:rPr>
          <w:sz w:val="28"/>
          <w:szCs w:val="28"/>
        </w:rPr>
        <w:t xml:space="preserve">To start a business there </w:t>
      </w:r>
      <w:r w:rsidR="00304C3B" w:rsidRPr="00A85611">
        <w:rPr>
          <w:sz w:val="28"/>
          <w:szCs w:val="28"/>
        </w:rPr>
        <w:t xml:space="preserve">should be </w:t>
      </w:r>
      <w:r w:rsidRPr="00A85611">
        <w:rPr>
          <w:sz w:val="28"/>
          <w:szCs w:val="28"/>
        </w:rPr>
        <w:t xml:space="preserve">a </w:t>
      </w:r>
      <w:r w:rsidR="00304C3B" w:rsidRPr="00A85611">
        <w:rPr>
          <w:sz w:val="28"/>
          <w:szCs w:val="28"/>
        </w:rPr>
        <w:t xml:space="preserve">study on </w:t>
      </w:r>
      <w:r w:rsidRPr="00A85611">
        <w:rPr>
          <w:sz w:val="28"/>
          <w:szCs w:val="28"/>
        </w:rPr>
        <w:t xml:space="preserve">the </w:t>
      </w:r>
      <w:r w:rsidR="00834C38" w:rsidRPr="00A85611">
        <w:rPr>
          <w:sz w:val="28"/>
          <w:szCs w:val="28"/>
        </w:rPr>
        <w:t>econom</w:t>
      </w:r>
      <w:r w:rsidRPr="00A85611">
        <w:rPr>
          <w:sz w:val="28"/>
          <w:szCs w:val="28"/>
        </w:rPr>
        <w:t>y</w:t>
      </w:r>
      <w:r w:rsidR="00834C38" w:rsidRPr="00A85611">
        <w:rPr>
          <w:sz w:val="28"/>
          <w:szCs w:val="28"/>
        </w:rPr>
        <w:t xml:space="preserve"> </w:t>
      </w:r>
      <w:r w:rsidRPr="00A85611">
        <w:rPr>
          <w:sz w:val="28"/>
          <w:szCs w:val="28"/>
        </w:rPr>
        <w:t xml:space="preserve">of </w:t>
      </w:r>
      <w:r w:rsidR="00834C38" w:rsidRPr="00A85611">
        <w:rPr>
          <w:sz w:val="28"/>
          <w:szCs w:val="28"/>
        </w:rPr>
        <w:t>the country</w:t>
      </w:r>
      <w:r w:rsidRPr="00A85611">
        <w:rPr>
          <w:sz w:val="28"/>
          <w:szCs w:val="28"/>
        </w:rPr>
        <w:t xml:space="preserve"> as the</w:t>
      </w:r>
      <w:r w:rsidR="00834C38" w:rsidRPr="00A85611">
        <w:rPr>
          <w:sz w:val="28"/>
          <w:szCs w:val="28"/>
        </w:rPr>
        <w:t xml:space="preserve"> </w:t>
      </w:r>
      <w:r w:rsidRPr="00A85611">
        <w:rPr>
          <w:sz w:val="28"/>
          <w:szCs w:val="28"/>
        </w:rPr>
        <w:t>e</w:t>
      </w:r>
      <w:r w:rsidR="00834C38" w:rsidRPr="00A85611">
        <w:rPr>
          <w:sz w:val="28"/>
          <w:szCs w:val="28"/>
        </w:rPr>
        <w:t xml:space="preserve">conomic challenges have an indirect and direct impact on the hotel business. Although these characteristics are difficult for a company to control, they have a direct impact on revenue (Thabit and </w:t>
      </w:r>
      <w:proofErr w:type="spellStart"/>
      <w:r w:rsidR="00834C38" w:rsidRPr="00A85611">
        <w:rPr>
          <w:sz w:val="28"/>
          <w:szCs w:val="28"/>
        </w:rPr>
        <w:t>Raewf</w:t>
      </w:r>
      <w:proofErr w:type="spellEnd"/>
      <w:r w:rsidR="00834C38" w:rsidRPr="00A85611">
        <w:rPr>
          <w:sz w:val="28"/>
          <w:szCs w:val="28"/>
        </w:rPr>
        <w:t xml:space="preserve"> 2018). </w:t>
      </w:r>
      <w:r w:rsidRPr="00A85611">
        <w:rPr>
          <w:sz w:val="28"/>
          <w:szCs w:val="28"/>
        </w:rPr>
        <w:t>Also i</w:t>
      </w:r>
      <w:r w:rsidR="00834C38" w:rsidRPr="00A85611">
        <w:rPr>
          <w:sz w:val="28"/>
          <w:szCs w:val="28"/>
        </w:rPr>
        <w:t xml:space="preserve">nterest rates are low in various nations </w:t>
      </w:r>
      <w:r w:rsidR="00304C3B" w:rsidRPr="00A85611">
        <w:rPr>
          <w:sz w:val="28"/>
          <w:szCs w:val="28"/>
        </w:rPr>
        <w:t>because of</w:t>
      </w:r>
      <w:r w:rsidR="00834C38" w:rsidRPr="00A85611">
        <w:rPr>
          <w:sz w:val="28"/>
          <w:szCs w:val="28"/>
        </w:rPr>
        <w:t xml:space="preserve"> COVID-19, which encourages investors to invest in certain sectors.</w:t>
      </w:r>
    </w:p>
    <w:p w14:paraId="6E19AB4D" w14:textId="77777777" w:rsidR="00834C38" w:rsidRPr="00A85611" w:rsidRDefault="00834C38" w:rsidP="00834C38">
      <w:pPr>
        <w:rPr>
          <w:b/>
          <w:sz w:val="28"/>
          <w:szCs w:val="28"/>
        </w:rPr>
      </w:pPr>
      <w:r w:rsidRPr="00A85611">
        <w:rPr>
          <w:b/>
          <w:sz w:val="28"/>
          <w:szCs w:val="28"/>
        </w:rPr>
        <w:t>Social</w:t>
      </w:r>
    </w:p>
    <w:p w14:paraId="69CDA414" w14:textId="77777777" w:rsidR="00834C38" w:rsidRPr="00A85611" w:rsidRDefault="00834C38" w:rsidP="00834C38">
      <w:pPr>
        <w:rPr>
          <w:sz w:val="28"/>
          <w:szCs w:val="28"/>
        </w:rPr>
      </w:pPr>
      <w:r w:rsidRPr="00A85611">
        <w:rPr>
          <w:sz w:val="28"/>
          <w:szCs w:val="28"/>
        </w:rPr>
        <w:t xml:space="preserve">International tourists are familiar with the Little Nell hotel brand. Consumer habits, demographics, population growth rates, culture, and gender ratios are all social elements that influence hotel financing. Many individuals are afraid of social contact </w:t>
      </w:r>
      <w:proofErr w:type="gramStart"/>
      <w:r w:rsidRPr="00A85611">
        <w:rPr>
          <w:sz w:val="28"/>
          <w:szCs w:val="28"/>
        </w:rPr>
        <w:t>as a result of</w:t>
      </w:r>
      <w:proofErr w:type="gramEnd"/>
      <w:r w:rsidRPr="00A85611">
        <w:rPr>
          <w:sz w:val="28"/>
          <w:szCs w:val="28"/>
        </w:rPr>
        <w:t xml:space="preserve"> COVID-19 and prefer to remain at home.</w:t>
      </w:r>
    </w:p>
    <w:p w14:paraId="38AE72FE" w14:textId="77777777" w:rsidR="00EC1F49" w:rsidRPr="00A85611" w:rsidRDefault="00EC1F49" w:rsidP="00834C38">
      <w:pPr>
        <w:rPr>
          <w:b/>
          <w:sz w:val="28"/>
          <w:szCs w:val="28"/>
        </w:rPr>
      </w:pPr>
    </w:p>
    <w:p w14:paraId="111C7DE4" w14:textId="7305983E" w:rsidR="00834C38" w:rsidRPr="00A85611" w:rsidRDefault="00834C38" w:rsidP="00834C38">
      <w:pPr>
        <w:rPr>
          <w:b/>
          <w:sz w:val="28"/>
          <w:szCs w:val="28"/>
        </w:rPr>
      </w:pPr>
      <w:r w:rsidRPr="00A85611">
        <w:rPr>
          <w:b/>
          <w:sz w:val="28"/>
          <w:szCs w:val="28"/>
        </w:rPr>
        <w:lastRenderedPageBreak/>
        <w:t>Technological</w:t>
      </w:r>
    </w:p>
    <w:p w14:paraId="0D165984" w14:textId="77777777" w:rsidR="00834C38" w:rsidRPr="00A85611" w:rsidRDefault="00834C38" w:rsidP="00834C38">
      <w:pPr>
        <w:rPr>
          <w:sz w:val="28"/>
          <w:szCs w:val="28"/>
        </w:rPr>
      </w:pPr>
      <w:r w:rsidRPr="00A85611">
        <w:rPr>
          <w:sz w:val="28"/>
          <w:szCs w:val="28"/>
        </w:rPr>
        <w:t xml:space="preserve">In today's competitive world, technology is continually improving. To stay ahead of the competition, no organization can afford to ignore these components (Thabit and </w:t>
      </w:r>
      <w:proofErr w:type="spellStart"/>
      <w:proofErr w:type="gramStart"/>
      <w:r w:rsidRPr="00A85611">
        <w:rPr>
          <w:sz w:val="28"/>
          <w:szCs w:val="28"/>
        </w:rPr>
        <w:t>Raewf</w:t>
      </w:r>
      <w:proofErr w:type="spellEnd"/>
      <w:r w:rsidRPr="00A85611">
        <w:rPr>
          <w:sz w:val="28"/>
          <w:szCs w:val="28"/>
        </w:rPr>
        <w:t xml:space="preserve">  2018</w:t>
      </w:r>
      <w:proofErr w:type="gramEnd"/>
      <w:r w:rsidRPr="00A85611">
        <w:rPr>
          <w:sz w:val="28"/>
          <w:szCs w:val="28"/>
        </w:rPr>
        <w:t>). To boost its consumer value offer, The Little Nell hotel's technology must be updated.</w:t>
      </w:r>
    </w:p>
    <w:p w14:paraId="626285BE" w14:textId="77777777" w:rsidR="00EC1F49" w:rsidRPr="00A85611" w:rsidRDefault="00EC1F49" w:rsidP="00834C38">
      <w:pPr>
        <w:rPr>
          <w:b/>
          <w:sz w:val="28"/>
          <w:szCs w:val="28"/>
        </w:rPr>
      </w:pPr>
    </w:p>
    <w:p w14:paraId="2D74CD95" w14:textId="177E467A" w:rsidR="00834C38" w:rsidRPr="00A85611" w:rsidRDefault="00834C38" w:rsidP="00834C38">
      <w:pPr>
        <w:rPr>
          <w:b/>
          <w:sz w:val="28"/>
          <w:szCs w:val="28"/>
        </w:rPr>
      </w:pPr>
      <w:r w:rsidRPr="00A85611">
        <w:rPr>
          <w:b/>
          <w:sz w:val="28"/>
          <w:szCs w:val="28"/>
        </w:rPr>
        <w:t>Legal</w:t>
      </w:r>
    </w:p>
    <w:p w14:paraId="74FFA28B" w14:textId="77777777" w:rsidR="00834C38" w:rsidRPr="00A85611" w:rsidRDefault="00834C38" w:rsidP="00834C38">
      <w:pPr>
        <w:rPr>
          <w:sz w:val="28"/>
          <w:szCs w:val="28"/>
        </w:rPr>
      </w:pPr>
      <w:r w:rsidRPr="00A85611">
        <w:rPr>
          <w:sz w:val="28"/>
          <w:szCs w:val="28"/>
        </w:rPr>
        <w:t>The laws and regulations of the nation in which the hotel operates have a considerable influence on its operations. To avoid government or non-governmental organization intrusion in its everyday operations, the hotel should follow all applicable regulations, including those impacting its employees, customers, and other stakeholders (Rantala et al., 2019). Concerns about politics and the law are intricately interwoven. To comply with local regulations, the Little Nell hotel chain must perform research on local laws in each country where it does business.</w:t>
      </w:r>
    </w:p>
    <w:p w14:paraId="0E0BB166" w14:textId="77777777" w:rsidR="00834C38" w:rsidRPr="00A85611" w:rsidRDefault="00834C38" w:rsidP="00834C38">
      <w:pPr>
        <w:rPr>
          <w:b/>
          <w:sz w:val="28"/>
          <w:szCs w:val="28"/>
        </w:rPr>
      </w:pPr>
      <w:r w:rsidRPr="00A85611">
        <w:rPr>
          <w:b/>
          <w:sz w:val="28"/>
          <w:szCs w:val="28"/>
        </w:rPr>
        <w:t>Environmental</w:t>
      </w:r>
    </w:p>
    <w:p w14:paraId="71A1561E" w14:textId="77777777" w:rsidR="00834C38" w:rsidRPr="00A85611" w:rsidRDefault="00834C38" w:rsidP="00834C38">
      <w:pPr>
        <w:rPr>
          <w:sz w:val="28"/>
          <w:szCs w:val="28"/>
        </w:rPr>
      </w:pPr>
      <w:r w:rsidRPr="00A85611">
        <w:rPr>
          <w:sz w:val="28"/>
          <w:szCs w:val="28"/>
        </w:rPr>
        <w:t>The general people are becoming increasingly aware of the need for environmental conservation. They keep a careful eye on firms to see whether they are using suitable waste management procedures and taking initiatives to help the environment (Rantala et al., 2019). Hotel operations are often blamed for hurting the environment. As a result of global warming, The Little Nell hotel company faces significant environmental issues.</w:t>
      </w:r>
    </w:p>
    <w:p w14:paraId="5571A25A" w14:textId="77777777" w:rsidR="00834C38" w:rsidRPr="00A85611" w:rsidRDefault="00834C38" w:rsidP="00834C38">
      <w:pPr>
        <w:rPr>
          <w:sz w:val="28"/>
          <w:szCs w:val="28"/>
        </w:rPr>
      </w:pPr>
      <w:r w:rsidRPr="00A85611">
        <w:rPr>
          <w:sz w:val="28"/>
          <w:szCs w:val="28"/>
        </w:rPr>
        <w:br w:type="page"/>
      </w:r>
    </w:p>
    <w:p w14:paraId="036E2E71" w14:textId="5C7DC312" w:rsidR="00834C38" w:rsidRPr="00A85611" w:rsidRDefault="00834C38" w:rsidP="00834C38">
      <w:pPr>
        <w:pStyle w:val="Heading1"/>
        <w:rPr>
          <w:sz w:val="36"/>
          <w:szCs w:val="36"/>
        </w:rPr>
      </w:pPr>
      <w:bookmarkStart w:id="8" w:name="_Toc87692477"/>
      <w:bookmarkStart w:id="9" w:name="_Toc88819945"/>
      <w:r w:rsidRPr="00A85611">
        <w:rPr>
          <w:sz w:val="36"/>
          <w:szCs w:val="36"/>
        </w:rPr>
        <w:lastRenderedPageBreak/>
        <w:t>Customer value and engagement</w:t>
      </w:r>
      <w:bookmarkEnd w:id="8"/>
      <w:bookmarkEnd w:id="9"/>
    </w:p>
    <w:p w14:paraId="34F84D10" w14:textId="77777777" w:rsidR="00834C38" w:rsidRPr="00A85611" w:rsidRDefault="00834C38" w:rsidP="00834C38">
      <w:pPr>
        <w:rPr>
          <w:sz w:val="28"/>
          <w:szCs w:val="28"/>
        </w:rPr>
      </w:pPr>
      <w:r w:rsidRPr="00A85611">
        <w:rPr>
          <w:sz w:val="28"/>
          <w:szCs w:val="28"/>
        </w:rPr>
        <w:t>There are several areas of the hotel's service, which are detailed in the following list. Customers need to understand what's in it for them, and how the hotel's service will benefit them directly (</w:t>
      </w:r>
      <w:proofErr w:type="spellStart"/>
      <w:r w:rsidRPr="00A85611">
        <w:rPr>
          <w:sz w:val="28"/>
          <w:szCs w:val="28"/>
        </w:rPr>
        <w:t>Lisna</w:t>
      </w:r>
      <w:proofErr w:type="spellEnd"/>
      <w:r w:rsidRPr="00A85611">
        <w:rPr>
          <w:sz w:val="28"/>
          <w:szCs w:val="28"/>
        </w:rPr>
        <w:t xml:space="preserve"> et al., 2018). Focus on the outcome, provide ongoing support, solicit feedback, and build a customer community consistently. Offer Improving the facility is the manner through which The Little Nell provides added value to the customer.</w:t>
      </w:r>
    </w:p>
    <w:p w14:paraId="34B13881" w14:textId="77777777" w:rsidR="00834C38" w:rsidRPr="00A85611" w:rsidRDefault="00834C38" w:rsidP="00834C38">
      <w:pPr>
        <w:rPr>
          <w:sz w:val="28"/>
          <w:szCs w:val="28"/>
        </w:rPr>
      </w:pPr>
      <w:r w:rsidRPr="00A85611">
        <w:rPr>
          <w:sz w:val="28"/>
          <w:szCs w:val="28"/>
        </w:rPr>
        <w:t xml:space="preserve">Customers will benefit from this engagement since they will get more premium services and a more home-like experience, which is something that every human expects (Desai, 2019). Individuals who travel through a town have a greater attachment to the place where they are passing through. Existing customers will also benefit from some great premium deals. </w:t>
      </w:r>
    </w:p>
    <w:p w14:paraId="5AF74E25" w14:textId="3DF4B3EC" w:rsidR="00EB6852" w:rsidRPr="00A85611" w:rsidRDefault="00834C38" w:rsidP="00834C38">
      <w:pPr>
        <w:rPr>
          <w:sz w:val="28"/>
          <w:szCs w:val="28"/>
        </w:rPr>
      </w:pPr>
      <w:r w:rsidRPr="00A85611">
        <w:rPr>
          <w:sz w:val="28"/>
          <w:szCs w:val="28"/>
        </w:rPr>
        <w:t>The lodging establishment may take advantage of the prospects by integrating online registration and registration management</w:t>
      </w:r>
      <w:r w:rsidR="001A7709" w:rsidRPr="00A85611">
        <w:rPr>
          <w:sz w:val="28"/>
          <w:szCs w:val="28"/>
        </w:rPr>
        <w:t xml:space="preserve"> (</w:t>
      </w:r>
      <w:proofErr w:type="spellStart"/>
      <w:r w:rsidR="001A7709" w:rsidRPr="00A85611">
        <w:rPr>
          <w:sz w:val="28"/>
          <w:szCs w:val="28"/>
        </w:rPr>
        <w:t>Gbadamosi</w:t>
      </w:r>
      <w:proofErr w:type="spellEnd"/>
      <w:r w:rsidR="001A7709" w:rsidRPr="00A85611">
        <w:rPr>
          <w:sz w:val="28"/>
          <w:szCs w:val="28"/>
        </w:rPr>
        <w:t>, 2020)</w:t>
      </w:r>
      <w:r w:rsidRPr="00A85611">
        <w:rPr>
          <w:sz w:val="28"/>
          <w:szCs w:val="28"/>
        </w:rPr>
        <w:t>. The lodge may use such possibilities to enhance its computerized operations for both clients and tourists (</w:t>
      </w:r>
      <w:proofErr w:type="spellStart"/>
      <w:r w:rsidRPr="00A85611">
        <w:rPr>
          <w:sz w:val="28"/>
          <w:szCs w:val="28"/>
        </w:rPr>
        <w:t>Lisna</w:t>
      </w:r>
      <w:proofErr w:type="spellEnd"/>
      <w:r w:rsidRPr="00A85611">
        <w:rPr>
          <w:sz w:val="28"/>
          <w:szCs w:val="28"/>
        </w:rPr>
        <w:t xml:space="preserve"> et al., 2018). By interacting with the community, The Little Nell can solve issues or possible risks. On all fronts, hoteliers must be prepared and tenacious. There will be an influx of new serious properties. Consistent administration and donation updates may increase visitors and consumers.</w:t>
      </w:r>
    </w:p>
    <w:p w14:paraId="0DD1709A" w14:textId="563C1B7C" w:rsidR="00834C38" w:rsidRPr="00A85611" w:rsidRDefault="00834C38" w:rsidP="00834C38">
      <w:pPr>
        <w:rPr>
          <w:sz w:val="28"/>
          <w:szCs w:val="28"/>
        </w:rPr>
      </w:pPr>
      <w:r w:rsidRPr="00A85611">
        <w:rPr>
          <w:sz w:val="28"/>
          <w:szCs w:val="28"/>
        </w:rPr>
        <w:br w:type="page"/>
      </w:r>
    </w:p>
    <w:p w14:paraId="36D97F37" w14:textId="77777777" w:rsidR="00834C38" w:rsidRPr="00A85611" w:rsidRDefault="00834C38" w:rsidP="00834C38">
      <w:pPr>
        <w:pStyle w:val="Heading1"/>
        <w:rPr>
          <w:sz w:val="36"/>
          <w:szCs w:val="36"/>
        </w:rPr>
      </w:pPr>
      <w:bookmarkStart w:id="10" w:name="_Toc87692478"/>
      <w:bookmarkStart w:id="11" w:name="_Toc88819946"/>
      <w:r w:rsidRPr="00A85611">
        <w:rPr>
          <w:sz w:val="36"/>
          <w:szCs w:val="36"/>
        </w:rPr>
        <w:lastRenderedPageBreak/>
        <w:t>Effective use of digital marketing</w:t>
      </w:r>
      <w:bookmarkEnd w:id="10"/>
      <w:bookmarkEnd w:id="11"/>
    </w:p>
    <w:p w14:paraId="50F22E75" w14:textId="77777777" w:rsidR="00834C38" w:rsidRPr="00A85611" w:rsidRDefault="00834C38" w:rsidP="00834C38">
      <w:pPr>
        <w:rPr>
          <w:sz w:val="28"/>
          <w:szCs w:val="28"/>
        </w:rPr>
      </w:pPr>
      <w:r w:rsidRPr="00A85611">
        <w:rPr>
          <w:sz w:val="28"/>
          <w:szCs w:val="28"/>
        </w:rPr>
        <w:t>The hotel's website should, among other things, manage the mechanics of content and query matching, spidering, indexing, and comprehending non-textual data (Desai, 2019). SEO (search engine optimization) is the most cost-effective approach for advertising a hotel.</w:t>
      </w:r>
    </w:p>
    <w:p w14:paraId="75ED114C" w14:textId="77777777" w:rsidR="00834C38" w:rsidRPr="00A85611" w:rsidRDefault="00834C38" w:rsidP="00834C38">
      <w:pPr>
        <w:rPr>
          <w:sz w:val="28"/>
          <w:szCs w:val="28"/>
        </w:rPr>
      </w:pPr>
      <w:r w:rsidRPr="00A85611">
        <w:rPr>
          <w:sz w:val="28"/>
          <w:szCs w:val="28"/>
        </w:rPr>
        <w:t>Bloggers who help this hotel's internet marketing plan succeed may be discovered on its website.</w:t>
      </w:r>
    </w:p>
    <w:p w14:paraId="22BD85CD" w14:textId="77777777" w:rsidR="00834C38" w:rsidRPr="00A85611" w:rsidRDefault="00834C38" w:rsidP="00834C38">
      <w:pPr>
        <w:rPr>
          <w:sz w:val="28"/>
          <w:szCs w:val="28"/>
        </w:rPr>
      </w:pPr>
      <w:r w:rsidRPr="00A85611">
        <w:rPr>
          <w:sz w:val="28"/>
          <w:szCs w:val="28"/>
        </w:rPr>
        <w:t>If used effectively, the following digital marketing methods may be quite beneficial.</w:t>
      </w:r>
    </w:p>
    <w:p w14:paraId="5BC2C03E" w14:textId="77777777" w:rsidR="00834C38" w:rsidRPr="00A85611" w:rsidRDefault="00834C38" w:rsidP="00304C3B">
      <w:pPr>
        <w:pStyle w:val="ListParagraph"/>
        <w:numPr>
          <w:ilvl w:val="0"/>
          <w:numId w:val="22"/>
        </w:numPr>
        <w:spacing w:after="200"/>
        <w:rPr>
          <w:sz w:val="28"/>
          <w:szCs w:val="28"/>
        </w:rPr>
      </w:pPr>
      <w:r w:rsidRPr="00A85611">
        <w:rPr>
          <w:sz w:val="28"/>
          <w:szCs w:val="28"/>
        </w:rPr>
        <w:t>Website and booking engine for the hotel.</w:t>
      </w:r>
    </w:p>
    <w:p w14:paraId="172EC3BB" w14:textId="4320ABA0" w:rsidR="007006F8" w:rsidRPr="00A85611" w:rsidRDefault="00834C38" w:rsidP="00304C3B">
      <w:pPr>
        <w:pStyle w:val="ListParagraph"/>
        <w:numPr>
          <w:ilvl w:val="0"/>
          <w:numId w:val="22"/>
        </w:numPr>
        <w:spacing w:after="200"/>
        <w:rPr>
          <w:sz w:val="28"/>
          <w:szCs w:val="28"/>
        </w:rPr>
      </w:pPr>
      <w:r w:rsidRPr="00A85611">
        <w:rPr>
          <w:sz w:val="28"/>
          <w:szCs w:val="28"/>
        </w:rPr>
        <w:t>gaining knowledge of current client personal behaviour requirements</w:t>
      </w:r>
    </w:p>
    <w:p w14:paraId="45F697C5" w14:textId="77777777" w:rsidR="007006F8" w:rsidRPr="00A85611" w:rsidRDefault="00834C38" w:rsidP="00304C3B">
      <w:pPr>
        <w:pStyle w:val="ListParagraph"/>
        <w:numPr>
          <w:ilvl w:val="0"/>
          <w:numId w:val="22"/>
        </w:numPr>
        <w:spacing w:after="200"/>
        <w:rPr>
          <w:sz w:val="28"/>
          <w:szCs w:val="28"/>
        </w:rPr>
      </w:pPr>
      <w:r w:rsidRPr="00A85611">
        <w:rPr>
          <w:sz w:val="28"/>
          <w:szCs w:val="28"/>
        </w:rPr>
        <w:t>Create a web presence that may be discovered using relevant search terms.</w:t>
      </w:r>
    </w:p>
    <w:p w14:paraId="023A79D4" w14:textId="0F816811" w:rsidR="00065290" w:rsidRPr="00A85611" w:rsidRDefault="007006F8" w:rsidP="00304C3B">
      <w:pPr>
        <w:pStyle w:val="ListParagraph"/>
        <w:numPr>
          <w:ilvl w:val="0"/>
          <w:numId w:val="22"/>
        </w:numPr>
        <w:spacing w:after="200"/>
        <w:rPr>
          <w:sz w:val="28"/>
          <w:szCs w:val="28"/>
        </w:rPr>
      </w:pPr>
      <w:r w:rsidRPr="00A85611">
        <w:rPr>
          <w:sz w:val="28"/>
          <w:szCs w:val="28"/>
        </w:rPr>
        <w:t>Improve the overall communication process that avoids any form of business complex.</w:t>
      </w:r>
      <w:r w:rsidR="00834C38" w:rsidRPr="00A85611">
        <w:rPr>
          <w:sz w:val="28"/>
          <w:szCs w:val="28"/>
        </w:rPr>
        <w:t xml:space="preserve"> </w:t>
      </w:r>
    </w:p>
    <w:p w14:paraId="72821477" w14:textId="0DF40E75" w:rsidR="00065290" w:rsidRPr="00A85611" w:rsidRDefault="00065290" w:rsidP="00304C3B">
      <w:pPr>
        <w:pStyle w:val="ListParagraph"/>
        <w:numPr>
          <w:ilvl w:val="0"/>
          <w:numId w:val="22"/>
        </w:numPr>
        <w:spacing w:after="200"/>
        <w:rPr>
          <w:sz w:val="28"/>
          <w:szCs w:val="28"/>
        </w:rPr>
      </w:pPr>
      <w:r w:rsidRPr="00A85611">
        <w:rPr>
          <w:sz w:val="28"/>
          <w:szCs w:val="28"/>
        </w:rPr>
        <w:t>A dedicated social media expert would post advertisement and sales contents on social media platforms.</w:t>
      </w:r>
    </w:p>
    <w:p w14:paraId="75FF8D44" w14:textId="20E769F9" w:rsidR="00834C38" w:rsidRPr="00A85611" w:rsidRDefault="00834C38" w:rsidP="00CE7D2B">
      <w:pPr>
        <w:rPr>
          <w:b/>
          <w:bCs/>
          <w:sz w:val="28"/>
          <w:szCs w:val="28"/>
        </w:rPr>
      </w:pPr>
      <w:bookmarkStart w:id="12" w:name="_Toc87692479"/>
      <w:bookmarkStart w:id="13" w:name="_Toc88819947"/>
      <w:r w:rsidRPr="00A85611">
        <w:rPr>
          <w:b/>
          <w:bCs/>
          <w:sz w:val="28"/>
          <w:szCs w:val="28"/>
        </w:rPr>
        <w:t>Conclusion</w:t>
      </w:r>
      <w:bookmarkEnd w:id="12"/>
      <w:bookmarkEnd w:id="13"/>
    </w:p>
    <w:p w14:paraId="4F0AB56E" w14:textId="1C4564A6" w:rsidR="00E36281" w:rsidRPr="00A85611" w:rsidRDefault="00834C38" w:rsidP="00834C38">
      <w:pPr>
        <w:rPr>
          <w:sz w:val="28"/>
          <w:szCs w:val="28"/>
        </w:rPr>
      </w:pPr>
      <w:r w:rsidRPr="00A85611">
        <w:rPr>
          <w:sz w:val="28"/>
          <w:szCs w:val="28"/>
        </w:rPr>
        <w:t xml:space="preserve">A well-thought-out, far-reaching marketing </w:t>
      </w:r>
      <w:r w:rsidR="00AF160D" w:rsidRPr="00A85611">
        <w:rPr>
          <w:sz w:val="28"/>
          <w:szCs w:val="28"/>
        </w:rPr>
        <w:t>idea</w:t>
      </w:r>
      <w:r w:rsidRPr="00A85611">
        <w:rPr>
          <w:sz w:val="28"/>
          <w:szCs w:val="28"/>
        </w:rPr>
        <w:t xml:space="preserve"> is necessary for the efficient implementation of a systematic marketing plan</w:t>
      </w:r>
      <w:r w:rsidR="00CE7D2B" w:rsidRPr="00A85611">
        <w:rPr>
          <w:sz w:val="28"/>
          <w:szCs w:val="28"/>
        </w:rPr>
        <w:t xml:space="preserve"> for a hotel</w:t>
      </w:r>
      <w:r w:rsidRPr="00A85611">
        <w:rPr>
          <w:sz w:val="28"/>
          <w:szCs w:val="28"/>
        </w:rPr>
        <w:t xml:space="preserve">. Because the hospitality industry is always evolving, the goals we establish today will be outmoded and useless tomorrow. That is why a marketing strategy is critical since it analyses and recommends the best steps for a company to make in the short and long term. </w:t>
      </w:r>
      <w:r w:rsidR="009C1314" w:rsidRPr="00A85611">
        <w:rPr>
          <w:sz w:val="28"/>
          <w:szCs w:val="28"/>
        </w:rPr>
        <w:t xml:space="preserve">An effective social media marketing </w:t>
      </w:r>
      <w:r w:rsidR="00AF160D" w:rsidRPr="00A85611">
        <w:rPr>
          <w:sz w:val="28"/>
          <w:szCs w:val="28"/>
        </w:rPr>
        <w:t>policy</w:t>
      </w:r>
      <w:r w:rsidR="009C1314" w:rsidRPr="00A85611">
        <w:rPr>
          <w:sz w:val="28"/>
          <w:szCs w:val="28"/>
        </w:rPr>
        <w:t xml:space="preserve"> can be adopted to enhance consumer engagement.</w:t>
      </w:r>
    </w:p>
    <w:p w14:paraId="53AB0EED" w14:textId="77777777" w:rsidR="00E36281" w:rsidRDefault="00E36281" w:rsidP="00834C38"/>
    <w:p w14:paraId="6524D5ED" w14:textId="77777777" w:rsidR="00834C38" w:rsidRDefault="00834C38" w:rsidP="00834C38">
      <w:pPr>
        <w:pStyle w:val="Heading1"/>
      </w:pPr>
      <w:bookmarkStart w:id="14" w:name="_Toc87692480"/>
      <w:bookmarkStart w:id="15" w:name="_Toc88819948"/>
      <w:r>
        <w:lastRenderedPageBreak/>
        <w:t>References</w:t>
      </w:r>
      <w:bookmarkEnd w:id="14"/>
      <w:bookmarkEnd w:id="15"/>
    </w:p>
    <w:p w14:paraId="64094C2D" w14:textId="77777777" w:rsidR="008A647D" w:rsidRDefault="008A647D" w:rsidP="008A647D">
      <w:r w:rsidRPr="008A647D">
        <w:t xml:space="preserve">Abadi, R.R., </w:t>
      </w:r>
      <w:proofErr w:type="spellStart"/>
      <w:r w:rsidRPr="008A647D">
        <w:t>Nursyamsi</w:t>
      </w:r>
      <w:proofErr w:type="spellEnd"/>
      <w:r w:rsidRPr="008A647D">
        <w:t xml:space="preserve">, I. and </w:t>
      </w:r>
      <w:proofErr w:type="spellStart"/>
      <w:r w:rsidRPr="008A647D">
        <w:t>Syamsuddin</w:t>
      </w:r>
      <w:proofErr w:type="spellEnd"/>
      <w:r w:rsidRPr="008A647D">
        <w:t xml:space="preserve">, A.R., 2020. Effect of Customer Value and Experiential Marketing to Customer Loyalty with Customer Satisfaction as Intervening Variable (Case Study on </w:t>
      </w:r>
      <w:proofErr w:type="spellStart"/>
      <w:r w:rsidRPr="008A647D">
        <w:t>Gojek</w:t>
      </w:r>
      <w:proofErr w:type="spellEnd"/>
      <w:r w:rsidRPr="008A647D">
        <w:t xml:space="preserve"> Makassar Consumers). </w:t>
      </w:r>
      <w:r w:rsidRPr="008A647D">
        <w:rPr>
          <w:i/>
          <w:iCs/>
        </w:rPr>
        <w:t>The Asian Journal of Technology Management</w:t>
      </w:r>
      <w:r w:rsidRPr="008A647D">
        <w:t>, </w:t>
      </w:r>
      <w:r w:rsidRPr="008A647D">
        <w:rPr>
          <w:i/>
          <w:iCs/>
        </w:rPr>
        <w:t>13</w:t>
      </w:r>
      <w:r w:rsidRPr="008A647D">
        <w:t>(1), pp.82-97.</w:t>
      </w:r>
    </w:p>
    <w:p w14:paraId="53BC421F" w14:textId="77777777" w:rsidR="008A647D" w:rsidRDefault="008A647D" w:rsidP="008A647D">
      <w:r w:rsidRPr="00A44C9A">
        <w:t>Cooper, C., 2020. </w:t>
      </w:r>
      <w:r w:rsidRPr="008A647D">
        <w:rPr>
          <w:i/>
          <w:iCs/>
        </w:rPr>
        <w:t>Essentials of tourism</w:t>
      </w:r>
      <w:r w:rsidRPr="00A44C9A">
        <w:t>. SAGE.</w:t>
      </w:r>
    </w:p>
    <w:p w14:paraId="78418F0D" w14:textId="77777777" w:rsidR="008A647D" w:rsidRDefault="008A647D" w:rsidP="008A647D">
      <w:r w:rsidRPr="00A44C9A">
        <w:t>Desai, V., 2019. Digital marketing: A review. </w:t>
      </w:r>
      <w:r w:rsidRPr="008A647D">
        <w:rPr>
          <w:i/>
          <w:iCs/>
        </w:rPr>
        <w:t>International Journal of Trend in Scientific Research and Development</w:t>
      </w:r>
      <w:r w:rsidRPr="00A44C9A">
        <w:t>, </w:t>
      </w:r>
      <w:r w:rsidRPr="008A647D">
        <w:rPr>
          <w:i/>
          <w:iCs/>
        </w:rPr>
        <w:t>5</w:t>
      </w:r>
      <w:r w:rsidRPr="00A44C9A">
        <w:t>(5), pp.196-200.</w:t>
      </w:r>
    </w:p>
    <w:p w14:paraId="0619E63B" w14:textId="77777777" w:rsidR="008A647D" w:rsidRDefault="008A647D" w:rsidP="008A647D">
      <w:proofErr w:type="spellStart"/>
      <w:r w:rsidRPr="008A647D">
        <w:t>Gbadamosi</w:t>
      </w:r>
      <w:proofErr w:type="spellEnd"/>
      <w:r w:rsidRPr="008A647D">
        <w:t>, A., 2020. The entrepreneurship marketing environment. In </w:t>
      </w:r>
      <w:r w:rsidRPr="008A647D">
        <w:rPr>
          <w:i/>
          <w:iCs/>
        </w:rPr>
        <w:t>Entrepreneurship Marketing</w:t>
      </w:r>
      <w:r w:rsidRPr="008A647D">
        <w:t> (pp. 46-71). Routledge.</w:t>
      </w:r>
    </w:p>
    <w:p w14:paraId="2AA20654" w14:textId="77777777" w:rsidR="008A647D" w:rsidRDefault="008A647D" w:rsidP="008A647D">
      <w:proofErr w:type="spellStart"/>
      <w:r w:rsidRPr="00A44C9A">
        <w:t>Lisna</w:t>
      </w:r>
      <w:proofErr w:type="spellEnd"/>
      <w:r w:rsidRPr="00A44C9A">
        <w:t xml:space="preserve">, I.F., </w:t>
      </w:r>
      <w:proofErr w:type="spellStart"/>
      <w:r w:rsidRPr="00A44C9A">
        <w:t>Pivavar</w:t>
      </w:r>
      <w:proofErr w:type="spellEnd"/>
      <w:r w:rsidRPr="00A44C9A">
        <w:t xml:space="preserve">, I.V. and </w:t>
      </w:r>
      <w:proofErr w:type="spellStart"/>
      <w:r w:rsidRPr="00A44C9A">
        <w:t>Ponomarenko</w:t>
      </w:r>
      <w:proofErr w:type="spellEnd"/>
      <w:r w:rsidRPr="00A44C9A">
        <w:t>, O.O., 2018. Marketing research and marketing planning at macro and micro levels.</w:t>
      </w:r>
    </w:p>
    <w:p w14:paraId="24D99464" w14:textId="77777777" w:rsidR="008A647D" w:rsidRDefault="008A647D" w:rsidP="008A647D">
      <w:r w:rsidRPr="00A44C9A">
        <w:t>Mahmoud, T.O., 2018. Impact of green marketing mix on purchase intention. </w:t>
      </w:r>
      <w:r w:rsidRPr="008A647D">
        <w:rPr>
          <w:i/>
          <w:iCs/>
        </w:rPr>
        <w:t>International Journal of Advanced and applied sciences</w:t>
      </w:r>
      <w:r w:rsidRPr="00A44C9A">
        <w:t>, </w:t>
      </w:r>
      <w:r w:rsidRPr="008A647D">
        <w:rPr>
          <w:i/>
          <w:iCs/>
        </w:rPr>
        <w:t>5</w:t>
      </w:r>
      <w:r w:rsidRPr="00A44C9A">
        <w:t>(2), pp.127-135.</w:t>
      </w:r>
    </w:p>
    <w:p w14:paraId="4A1E8BEE" w14:textId="77777777" w:rsidR="008A647D" w:rsidRDefault="008A647D" w:rsidP="008A647D">
      <w:r w:rsidRPr="00A44C9A">
        <w:t>Middleton, V.T. and Clarke, J.R., 2012. </w:t>
      </w:r>
      <w:r w:rsidRPr="008A647D">
        <w:rPr>
          <w:i/>
          <w:iCs/>
        </w:rPr>
        <w:t>Marketing in travel and tourism</w:t>
      </w:r>
      <w:r w:rsidRPr="00A44C9A">
        <w:t>. Routledge.</w:t>
      </w:r>
    </w:p>
    <w:p w14:paraId="10EB0DDE" w14:textId="77777777" w:rsidR="008A647D" w:rsidRDefault="008A647D" w:rsidP="008A647D">
      <w:proofErr w:type="spellStart"/>
      <w:r w:rsidRPr="008A647D">
        <w:t>Mikheev</w:t>
      </w:r>
      <w:proofErr w:type="spellEnd"/>
      <w:r w:rsidRPr="008A647D">
        <w:t xml:space="preserve">, G.V., </w:t>
      </w:r>
      <w:proofErr w:type="spellStart"/>
      <w:r w:rsidRPr="008A647D">
        <w:t>Sekisov</w:t>
      </w:r>
      <w:proofErr w:type="spellEnd"/>
      <w:r w:rsidRPr="008A647D">
        <w:t xml:space="preserve">, A.N., </w:t>
      </w:r>
      <w:proofErr w:type="spellStart"/>
      <w:r w:rsidRPr="008A647D">
        <w:t>Gura</w:t>
      </w:r>
      <w:proofErr w:type="spellEnd"/>
      <w:r w:rsidRPr="008A647D">
        <w:t xml:space="preserve">, D.A., </w:t>
      </w:r>
      <w:proofErr w:type="spellStart"/>
      <w:r w:rsidRPr="008A647D">
        <w:t>Abazyan</w:t>
      </w:r>
      <w:proofErr w:type="spellEnd"/>
      <w:r w:rsidRPr="008A647D">
        <w:t>, A.G. and Kuznetsova, O.A., 2019. Economic and marketing adaptation of business processes in the modern Russian real estate market. </w:t>
      </w:r>
      <w:proofErr w:type="spellStart"/>
      <w:r w:rsidRPr="008A647D">
        <w:rPr>
          <w:i/>
          <w:iCs/>
        </w:rPr>
        <w:t>Revista</w:t>
      </w:r>
      <w:proofErr w:type="spellEnd"/>
      <w:r w:rsidRPr="008A647D">
        <w:rPr>
          <w:i/>
          <w:iCs/>
        </w:rPr>
        <w:t xml:space="preserve"> </w:t>
      </w:r>
      <w:proofErr w:type="spellStart"/>
      <w:r w:rsidRPr="008A647D">
        <w:rPr>
          <w:i/>
          <w:iCs/>
        </w:rPr>
        <w:t>inclusiones</w:t>
      </w:r>
      <w:proofErr w:type="spellEnd"/>
      <w:r w:rsidRPr="008A647D">
        <w:t>, </w:t>
      </w:r>
      <w:r w:rsidRPr="008A647D">
        <w:rPr>
          <w:i/>
          <w:iCs/>
        </w:rPr>
        <w:t>6</w:t>
      </w:r>
      <w:r w:rsidRPr="008A647D">
        <w:t>(S2-5), pp.119-124.</w:t>
      </w:r>
    </w:p>
    <w:p w14:paraId="247FC069" w14:textId="77777777" w:rsidR="008A647D" w:rsidRDefault="008A647D" w:rsidP="008A647D">
      <w:proofErr w:type="spellStart"/>
      <w:r w:rsidRPr="008A647D">
        <w:t>Pesce</w:t>
      </w:r>
      <w:proofErr w:type="spellEnd"/>
      <w:r w:rsidRPr="008A647D">
        <w:t xml:space="preserve">, M., Shi, C., </w:t>
      </w:r>
      <w:proofErr w:type="spellStart"/>
      <w:r w:rsidRPr="008A647D">
        <w:t>Critto</w:t>
      </w:r>
      <w:proofErr w:type="spellEnd"/>
      <w:r w:rsidRPr="008A647D">
        <w:t xml:space="preserve">, A., Wang, X. and </w:t>
      </w:r>
      <w:proofErr w:type="spellStart"/>
      <w:r w:rsidRPr="008A647D">
        <w:t>Marcomini</w:t>
      </w:r>
      <w:proofErr w:type="spellEnd"/>
      <w:r w:rsidRPr="008A647D">
        <w:t>, A., 2018. SWOT analysis of the application of international standard ISO 14001 in the Chinese context. A case study of Guangdong Province. </w:t>
      </w:r>
      <w:r w:rsidRPr="008A647D">
        <w:rPr>
          <w:i/>
          <w:iCs/>
        </w:rPr>
        <w:t>Sustainability</w:t>
      </w:r>
      <w:r w:rsidRPr="008A647D">
        <w:t>, </w:t>
      </w:r>
      <w:r w:rsidRPr="008A647D">
        <w:rPr>
          <w:i/>
          <w:iCs/>
        </w:rPr>
        <w:t>10</w:t>
      </w:r>
      <w:r w:rsidRPr="008A647D">
        <w:t>(9), p.3196.</w:t>
      </w:r>
    </w:p>
    <w:p w14:paraId="54054FEA" w14:textId="77777777" w:rsidR="008A647D" w:rsidRDefault="008A647D" w:rsidP="008A647D">
      <w:r w:rsidRPr="00A44C9A">
        <w:t>Pike, S., 2015. </w:t>
      </w:r>
      <w:r w:rsidRPr="008A647D">
        <w:rPr>
          <w:i/>
          <w:iCs/>
        </w:rPr>
        <w:t>Destination marketing: essentials</w:t>
      </w:r>
      <w:r w:rsidRPr="00A44C9A">
        <w:t>. Routledge.</w:t>
      </w:r>
    </w:p>
    <w:p w14:paraId="6AD7A0B1" w14:textId="77777777" w:rsidR="008A647D" w:rsidRDefault="008A647D" w:rsidP="008A647D">
      <w:proofErr w:type="spellStart"/>
      <w:r w:rsidRPr="008A647D">
        <w:t>Purcărea</w:t>
      </w:r>
      <w:proofErr w:type="spellEnd"/>
      <w:r w:rsidRPr="008A647D">
        <w:t>, T., 2020. Retailers under Pressure of Faster Adaptation to the New Marketing Environment.</w:t>
      </w:r>
    </w:p>
    <w:p w14:paraId="6D3C9A96" w14:textId="77777777" w:rsidR="008A647D" w:rsidRDefault="008A647D" w:rsidP="008A647D">
      <w:r w:rsidRPr="00A44C9A">
        <w:t xml:space="preserve">Rantala, T., </w:t>
      </w:r>
      <w:proofErr w:type="spellStart"/>
      <w:r w:rsidRPr="00A44C9A">
        <w:t>Ukko</w:t>
      </w:r>
      <w:proofErr w:type="spellEnd"/>
      <w:r w:rsidRPr="00A44C9A">
        <w:t xml:space="preserve">, J., </w:t>
      </w:r>
      <w:proofErr w:type="spellStart"/>
      <w:r w:rsidRPr="00A44C9A">
        <w:t>Saunila</w:t>
      </w:r>
      <w:proofErr w:type="spellEnd"/>
      <w:r w:rsidRPr="00A44C9A">
        <w:t xml:space="preserve">, M., </w:t>
      </w:r>
      <w:proofErr w:type="spellStart"/>
      <w:r w:rsidRPr="00A44C9A">
        <w:t>Puolakoski</w:t>
      </w:r>
      <w:proofErr w:type="spellEnd"/>
      <w:r w:rsidRPr="00A44C9A">
        <w:t xml:space="preserve">, H. and </w:t>
      </w:r>
      <w:proofErr w:type="spellStart"/>
      <w:r w:rsidRPr="00A44C9A">
        <w:t>Rantanen</w:t>
      </w:r>
      <w:proofErr w:type="spellEnd"/>
      <w:r w:rsidRPr="00A44C9A">
        <w:t>, H., 2019. Creating sustainable customer value through digitality. </w:t>
      </w:r>
      <w:r w:rsidRPr="008A647D">
        <w:rPr>
          <w:i/>
          <w:iCs/>
        </w:rPr>
        <w:t>World Journal of Entrepreneurship, Management and Sustainable Development</w:t>
      </w:r>
      <w:r w:rsidRPr="00A44C9A">
        <w:t>.</w:t>
      </w:r>
    </w:p>
    <w:p w14:paraId="49036919" w14:textId="77777777" w:rsidR="008A647D" w:rsidRDefault="008A647D" w:rsidP="008A647D">
      <w:proofErr w:type="spellStart"/>
      <w:r w:rsidRPr="008A647D">
        <w:t>Saura</w:t>
      </w:r>
      <w:proofErr w:type="spellEnd"/>
      <w:r w:rsidRPr="008A647D">
        <w:t>, J.R., Palacios-Marqués, D. and Ribeiro-Soriano, D., 2021. Digital marketing in SMEs via data-driven strategies: Reviewing the current state of research. </w:t>
      </w:r>
      <w:r w:rsidRPr="008A647D">
        <w:rPr>
          <w:i/>
          <w:iCs/>
        </w:rPr>
        <w:t>Journal of Small Business Management</w:t>
      </w:r>
      <w:r w:rsidRPr="008A647D">
        <w:t>, pp.1-36.</w:t>
      </w:r>
    </w:p>
    <w:p w14:paraId="22E3C09F" w14:textId="77777777" w:rsidR="008A647D" w:rsidRDefault="008A647D" w:rsidP="008A647D">
      <w:proofErr w:type="spellStart"/>
      <w:r w:rsidRPr="008A647D">
        <w:lastRenderedPageBreak/>
        <w:t>Teoli</w:t>
      </w:r>
      <w:proofErr w:type="spellEnd"/>
      <w:r w:rsidRPr="008A647D">
        <w:t>, D. and An, J., 2019. SWOT analysis.</w:t>
      </w:r>
    </w:p>
    <w:p w14:paraId="166153C1" w14:textId="5A45F94D" w:rsidR="008A647D" w:rsidRDefault="008A647D" w:rsidP="008A647D">
      <w:r w:rsidRPr="00A44C9A">
        <w:t xml:space="preserve">Thabit, T. and </w:t>
      </w:r>
      <w:proofErr w:type="spellStart"/>
      <w:r w:rsidRPr="00A44C9A">
        <w:t>Raewf</w:t>
      </w:r>
      <w:proofErr w:type="spellEnd"/>
      <w:r w:rsidRPr="00A44C9A">
        <w:t>, M., 2018. The evaluation of marketing mix elements: A case study. </w:t>
      </w:r>
      <w:r w:rsidRPr="008A647D">
        <w:rPr>
          <w:i/>
          <w:iCs/>
        </w:rPr>
        <w:t>International Journal of Social Sciences &amp; Educational Studies</w:t>
      </w:r>
      <w:r w:rsidRPr="00A44C9A">
        <w:t>, </w:t>
      </w:r>
      <w:r w:rsidRPr="008A647D">
        <w:rPr>
          <w:i/>
          <w:iCs/>
        </w:rPr>
        <w:t>4</w:t>
      </w:r>
      <w:r w:rsidRPr="00A44C9A">
        <w:t>(4).</w:t>
      </w:r>
    </w:p>
    <w:p w14:paraId="4979DB82" w14:textId="62E6F094" w:rsidR="00E9254B" w:rsidRDefault="00E9254B" w:rsidP="008A647D"/>
    <w:p w14:paraId="50A83C40" w14:textId="611C3EF6" w:rsidR="00E9254B" w:rsidRDefault="00E9254B" w:rsidP="008A647D"/>
    <w:p w14:paraId="13A849CC" w14:textId="3A23D633" w:rsidR="00E9254B" w:rsidRDefault="00E9254B" w:rsidP="008A647D"/>
    <w:p w14:paraId="0BDD3A1F" w14:textId="410B77B3" w:rsidR="00E9254B" w:rsidRDefault="00E9254B" w:rsidP="008A647D"/>
    <w:p w14:paraId="6FFBEFF5" w14:textId="2F31735B" w:rsidR="00E9254B" w:rsidRDefault="00E9254B" w:rsidP="008A647D"/>
    <w:p w14:paraId="17232C86" w14:textId="3B6FC894" w:rsidR="00E9254B" w:rsidRDefault="00E9254B" w:rsidP="008A647D"/>
    <w:p w14:paraId="4A6E9C93" w14:textId="10797FD5" w:rsidR="00E9254B" w:rsidRDefault="00E9254B" w:rsidP="008A647D"/>
    <w:p w14:paraId="2029CC59" w14:textId="77777777" w:rsidR="00E9254B" w:rsidRDefault="00E9254B" w:rsidP="008A647D"/>
    <w:p w14:paraId="5DA5BEE5" w14:textId="4DDFB630" w:rsidR="00A85751" w:rsidRPr="00A85751" w:rsidRDefault="00A85751" w:rsidP="00A85751">
      <w:pPr>
        <w:rPr>
          <w:szCs w:val="22"/>
        </w:rPr>
      </w:pPr>
      <w:r w:rsidRPr="00A85751">
        <w:rPr>
          <w:noProof/>
          <w:szCs w:val="22"/>
        </w:rPr>
        <w:drawing>
          <wp:inline distT="0" distB="0" distL="0" distR="0" wp14:anchorId="06064751" wp14:editId="1307EE17">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24ACB28B" w14:textId="104A39EB" w:rsidR="00A85751" w:rsidRDefault="00A85751" w:rsidP="00A85751">
      <w:pPr>
        <w:rPr>
          <w:szCs w:val="22"/>
        </w:rPr>
      </w:pPr>
    </w:p>
    <w:p w14:paraId="0A9CA16D" w14:textId="09DA13A7" w:rsidR="00A85751" w:rsidRDefault="00A85751" w:rsidP="00A85751">
      <w:pPr>
        <w:tabs>
          <w:tab w:val="left" w:pos="2952"/>
        </w:tabs>
        <w:rPr>
          <w:szCs w:val="22"/>
        </w:rPr>
      </w:pPr>
      <w:r w:rsidRPr="00A85751">
        <w:rPr>
          <w:noProof/>
          <w:szCs w:val="22"/>
        </w:rPr>
        <w:lastRenderedPageBreak/>
        <w:drawing>
          <wp:inline distT="0" distB="0" distL="0" distR="0" wp14:anchorId="170C6461" wp14:editId="42A0818D">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0E309BAD" w14:textId="79D1038D" w:rsidR="00EB181C" w:rsidRDefault="00EB181C" w:rsidP="00EB181C">
      <w:pPr>
        <w:rPr>
          <w:szCs w:val="22"/>
        </w:rPr>
      </w:pPr>
    </w:p>
    <w:p w14:paraId="628231E8" w14:textId="0ED51B9A" w:rsidR="00EB181C" w:rsidRDefault="00EB181C" w:rsidP="00EB181C">
      <w:pPr>
        <w:tabs>
          <w:tab w:val="left" w:pos="396"/>
        </w:tabs>
        <w:rPr>
          <w:szCs w:val="22"/>
        </w:rPr>
      </w:pPr>
      <w:r>
        <w:rPr>
          <w:szCs w:val="22"/>
        </w:rPr>
        <w:tab/>
      </w:r>
      <w:r w:rsidRPr="00EB181C">
        <w:rPr>
          <w:noProof/>
          <w:szCs w:val="22"/>
        </w:rPr>
        <w:drawing>
          <wp:inline distT="0" distB="0" distL="0" distR="0" wp14:anchorId="60C02FC7" wp14:editId="3A60BC01">
            <wp:extent cx="5731510" cy="32238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2090ADE0" w14:textId="601E54B5" w:rsidR="00EB181C" w:rsidRDefault="00EB181C" w:rsidP="00EB181C">
      <w:pPr>
        <w:rPr>
          <w:szCs w:val="22"/>
        </w:rPr>
      </w:pPr>
    </w:p>
    <w:p w14:paraId="06A48025" w14:textId="03A310B4" w:rsidR="00EB181C" w:rsidRDefault="00EB181C" w:rsidP="00EB181C">
      <w:pPr>
        <w:jc w:val="center"/>
        <w:rPr>
          <w:szCs w:val="22"/>
        </w:rPr>
      </w:pPr>
      <w:r w:rsidRPr="00EB181C">
        <w:rPr>
          <w:noProof/>
          <w:szCs w:val="22"/>
        </w:rPr>
        <w:lastRenderedPageBreak/>
        <w:drawing>
          <wp:inline distT="0" distB="0" distL="0" distR="0" wp14:anchorId="73739562" wp14:editId="1EF6DA5F">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21C4747A" w14:textId="7C1D5101" w:rsidR="00EB181C" w:rsidRDefault="00EB181C" w:rsidP="00EB181C">
      <w:pPr>
        <w:rPr>
          <w:szCs w:val="22"/>
        </w:rPr>
      </w:pPr>
    </w:p>
    <w:p w14:paraId="0BB988A1" w14:textId="1DD21196" w:rsidR="00EB181C" w:rsidRDefault="00EB181C" w:rsidP="00EB181C">
      <w:pPr>
        <w:tabs>
          <w:tab w:val="left" w:pos="1879"/>
        </w:tabs>
        <w:rPr>
          <w:szCs w:val="22"/>
        </w:rPr>
      </w:pPr>
      <w:r>
        <w:rPr>
          <w:szCs w:val="22"/>
        </w:rPr>
        <w:lastRenderedPageBreak/>
        <w:tab/>
      </w:r>
      <w:r w:rsidRPr="00EB181C">
        <w:rPr>
          <w:noProof/>
          <w:szCs w:val="22"/>
        </w:rPr>
        <w:drawing>
          <wp:inline distT="0" distB="0" distL="0" distR="0" wp14:anchorId="10C26931" wp14:editId="0D4A481B">
            <wp:extent cx="5731510" cy="32238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r w:rsidRPr="00EB181C">
        <w:rPr>
          <w:szCs w:val="22"/>
        </w:rPr>
        <w:t xml:space="preserve"> </w:t>
      </w:r>
      <w:r w:rsidRPr="00EB181C">
        <w:rPr>
          <w:noProof/>
          <w:szCs w:val="22"/>
        </w:rPr>
        <w:drawing>
          <wp:inline distT="0" distB="0" distL="0" distR="0" wp14:anchorId="381695E6" wp14:editId="4A8DF16A">
            <wp:extent cx="5731510" cy="3223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1EF979FE" w14:textId="0AF37FDE" w:rsidR="00EB181C" w:rsidRPr="00EB181C" w:rsidRDefault="00EB181C" w:rsidP="00EB181C">
      <w:pPr>
        <w:rPr>
          <w:szCs w:val="22"/>
        </w:rPr>
      </w:pPr>
    </w:p>
    <w:p w14:paraId="3A7D2A69" w14:textId="559E5256" w:rsidR="00EB181C" w:rsidRDefault="00EB181C" w:rsidP="00EB181C">
      <w:pPr>
        <w:tabs>
          <w:tab w:val="left" w:pos="3499"/>
        </w:tabs>
        <w:rPr>
          <w:szCs w:val="22"/>
        </w:rPr>
      </w:pPr>
      <w:r>
        <w:rPr>
          <w:szCs w:val="22"/>
        </w:rPr>
        <w:lastRenderedPageBreak/>
        <w:tab/>
      </w:r>
      <w:r w:rsidRPr="00EB181C">
        <w:rPr>
          <w:noProof/>
          <w:szCs w:val="22"/>
        </w:rPr>
        <w:drawing>
          <wp:inline distT="0" distB="0" distL="0" distR="0" wp14:anchorId="68741467" wp14:editId="02E2F738">
            <wp:extent cx="5731510" cy="322389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35C98A14" w14:textId="0D76B09B" w:rsidR="00EB181C" w:rsidRDefault="00EB181C" w:rsidP="00EB181C">
      <w:pPr>
        <w:rPr>
          <w:szCs w:val="22"/>
        </w:rPr>
      </w:pPr>
    </w:p>
    <w:p w14:paraId="1D61E3B5" w14:textId="6AA5DE14" w:rsidR="00EB181C" w:rsidRDefault="00EB181C" w:rsidP="00EB181C">
      <w:pPr>
        <w:ind w:firstLine="720"/>
        <w:rPr>
          <w:szCs w:val="22"/>
        </w:rPr>
      </w:pPr>
      <w:r w:rsidRPr="00EB181C">
        <w:rPr>
          <w:noProof/>
          <w:szCs w:val="22"/>
        </w:rPr>
        <w:drawing>
          <wp:inline distT="0" distB="0" distL="0" distR="0" wp14:anchorId="4D1E5C22" wp14:editId="4DCCD81B">
            <wp:extent cx="5731510" cy="32238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78459774" w14:textId="6B897589" w:rsidR="00EB181C" w:rsidRPr="00EB181C" w:rsidRDefault="00EB181C" w:rsidP="00EB181C">
      <w:pPr>
        <w:rPr>
          <w:szCs w:val="22"/>
        </w:rPr>
      </w:pPr>
    </w:p>
    <w:p w14:paraId="136EFF3C" w14:textId="24425B05" w:rsidR="00EB181C" w:rsidRDefault="00EB181C" w:rsidP="00EB181C">
      <w:pPr>
        <w:rPr>
          <w:szCs w:val="22"/>
        </w:rPr>
      </w:pPr>
    </w:p>
    <w:p w14:paraId="20AA8777" w14:textId="7C6571A9" w:rsidR="00EB181C" w:rsidRDefault="00EB181C" w:rsidP="00EB181C">
      <w:pPr>
        <w:jc w:val="center"/>
        <w:rPr>
          <w:szCs w:val="22"/>
        </w:rPr>
      </w:pPr>
      <w:r w:rsidRPr="00EB181C">
        <w:rPr>
          <w:noProof/>
          <w:szCs w:val="22"/>
        </w:rPr>
        <w:lastRenderedPageBreak/>
        <w:drawing>
          <wp:inline distT="0" distB="0" distL="0" distR="0" wp14:anchorId="2D378A6E" wp14:editId="042501D5">
            <wp:extent cx="5731510" cy="32238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5AC65907" w14:textId="72A1F498" w:rsidR="00EB181C" w:rsidRPr="00EB181C" w:rsidRDefault="00EB181C" w:rsidP="00EB181C">
      <w:pPr>
        <w:jc w:val="center"/>
        <w:rPr>
          <w:szCs w:val="22"/>
        </w:rPr>
      </w:pPr>
      <w:r w:rsidRPr="00EB181C">
        <w:rPr>
          <w:noProof/>
          <w:szCs w:val="22"/>
        </w:rPr>
        <w:drawing>
          <wp:inline distT="0" distB="0" distL="0" distR="0" wp14:anchorId="4A315132" wp14:editId="4BCB52EC">
            <wp:extent cx="5731510" cy="322389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sectPr w:rsidR="00EB181C" w:rsidRPr="00EB181C">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766F0" w14:textId="77777777" w:rsidR="009209BC" w:rsidRDefault="009209BC" w:rsidP="00576798">
      <w:r>
        <w:separator/>
      </w:r>
    </w:p>
  </w:endnote>
  <w:endnote w:type="continuationSeparator" w:id="0">
    <w:p w14:paraId="1F4529CF" w14:textId="77777777" w:rsidR="009209BC" w:rsidRDefault="009209BC" w:rsidP="00576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82640" w14:textId="77777777" w:rsidR="00EB181C" w:rsidRDefault="00EB181C" w:rsidP="00EB181C">
    <w:pPr>
      <w:pStyle w:val="Footer"/>
      <w:ind w:firstLine="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34FB7" w14:textId="77777777" w:rsidR="009209BC" w:rsidRDefault="009209BC" w:rsidP="00576798">
      <w:r>
        <w:separator/>
      </w:r>
    </w:p>
  </w:footnote>
  <w:footnote w:type="continuationSeparator" w:id="0">
    <w:p w14:paraId="56A97CBF" w14:textId="77777777" w:rsidR="009209BC" w:rsidRDefault="009209BC" w:rsidP="00576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70344" w14:textId="41DC091A" w:rsidR="00576798" w:rsidRDefault="00576798">
    <w:pPr>
      <w:pStyle w:val="Header"/>
    </w:pPr>
    <w:r>
      <w:rPr>
        <w:noProof/>
        <w:lang w:val="en-US"/>
      </w:rPr>
      <w:drawing>
        <wp:inline distT="0" distB="0" distL="0" distR="0" wp14:anchorId="39DA937D" wp14:editId="0E028F1D">
          <wp:extent cx="3108960" cy="931034"/>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3108960" cy="931034"/>
                  </a:xfrm>
                  <a:prstGeom prst="rect">
                    <a:avLst/>
                  </a:prstGeom>
                </pic:spPr>
              </pic:pic>
            </a:graphicData>
          </a:graphic>
        </wp:inline>
      </w:drawing>
    </w:r>
    <w:r>
      <w:rPr>
        <w:noProof/>
        <w:lang w:val="en-US"/>
      </w:rPr>
      <w:drawing>
        <wp:inline distT="0" distB="0" distL="0" distR="0" wp14:anchorId="315603B0" wp14:editId="0C4AA639">
          <wp:extent cx="2221992" cy="1110996"/>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
                    <a:extLst>
                      <a:ext uri="{28A0092B-C50C-407E-A947-70E740481C1C}">
                        <a14:useLocalDpi xmlns:a14="http://schemas.microsoft.com/office/drawing/2010/main" val="0"/>
                      </a:ext>
                    </a:extLst>
                  </a:blip>
                  <a:stretch>
                    <a:fillRect/>
                  </a:stretch>
                </pic:blipFill>
                <pic:spPr>
                  <a:xfrm>
                    <a:off x="0" y="0"/>
                    <a:ext cx="2252096" cy="11260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357B4"/>
    <w:multiLevelType w:val="hybridMultilevel"/>
    <w:tmpl w:val="C964A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0242E"/>
    <w:multiLevelType w:val="hybridMultilevel"/>
    <w:tmpl w:val="1B0AB41C"/>
    <w:lvl w:ilvl="0" w:tplc="AC2A564C">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92E6D"/>
    <w:multiLevelType w:val="hybridMultilevel"/>
    <w:tmpl w:val="82C2C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BE7106"/>
    <w:multiLevelType w:val="hybridMultilevel"/>
    <w:tmpl w:val="8EC83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D84512"/>
    <w:multiLevelType w:val="hybridMultilevel"/>
    <w:tmpl w:val="EFB80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821F8A"/>
    <w:multiLevelType w:val="multilevel"/>
    <w:tmpl w:val="5212D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9F5BAD"/>
    <w:multiLevelType w:val="hybridMultilevel"/>
    <w:tmpl w:val="B2ACFC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E4549BC"/>
    <w:multiLevelType w:val="hybridMultilevel"/>
    <w:tmpl w:val="0700F8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11666"/>
    <w:multiLevelType w:val="hybridMultilevel"/>
    <w:tmpl w:val="17A8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7312DC"/>
    <w:multiLevelType w:val="hybridMultilevel"/>
    <w:tmpl w:val="7EF4C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374A26"/>
    <w:multiLevelType w:val="hybridMultilevel"/>
    <w:tmpl w:val="E47E5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6A449F"/>
    <w:multiLevelType w:val="hybridMultilevel"/>
    <w:tmpl w:val="99B43116"/>
    <w:lvl w:ilvl="0" w:tplc="6AFA60D6">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EB7244"/>
    <w:multiLevelType w:val="hybridMultilevel"/>
    <w:tmpl w:val="D9AC4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486312"/>
    <w:multiLevelType w:val="hybridMultilevel"/>
    <w:tmpl w:val="B5BEAA92"/>
    <w:lvl w:ilvl="0" w:tplc="8D9E5BAE">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B45F35"/>
    <w:multiLevelType w:val="hybridMultilevel"/>
    <w:tmpl w:val="99BAE402"/>
    <w:lvl w:ilvl="0" w:tplc="08090001">
      <w:start w:val="1"/>
      <w:numFmt w:val="bullet"/>
      <w:lvlText w:val=""/>
      <w:lvlJc w:val="left"/>
      <w:pPr>
        <w:ind w:left="510" w:hanging="360"/>
      </w:pPr>
      <w:rPr>
        <w:rFonts w:ascii="Symbol" w:hAnsi="Symbol"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15" w15:restartNumberingAfterBreak="0">
    <w:nsid w:val="5DB07DAC"/>
    <w:multiLevelType w:val="hybridMultilevel"/>
    <w:tmpl w:val="E78ED60A"/>
    <w:lvl w:ilvl="0" w:tplc="1FB49D66">
      <w:start w:val="1"/>
      <w:numFmt w:val="decimal"/>
      <w:lvlText w:val="%1."/>
      <w:lvlJc w:val="left"/>
      <w:pPr>
        <w:ind w:left="1080" w:hanging="360"/>
      </w:pPr>
      <w:rPr>
        <w:rFonts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F8B17A7"/>
    <w:multiLevelType w:val="multilevel"/>
    <w:tmpl w:val="2CBA2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E4195F"/>
    <w:multiLevelType w:val="hybridMultilevel"/>
    <w:tmpl w:val="18CEE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73A7825"/>
    <w:multiLevelType w:val="multilevel"/>
    <w:tmpl w:val="CF4AC0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184339"/>
    <w:multiLevelType w:val="multilevel"/>
    <w:tmpl w:val="49081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163CAF"/>
    <w:multiLevelType w:val="hybridMultilevel"/>
    <w:tmpl w:val="6AE2D70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F0248F7"/>
    <w:multiLevelType w:val="hybridMultilevel"/>
    <w:tmpl w:val="0F580DBC"/>
    <w:lvl w:ilvl="0" w:tplc="34FAA868">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
  </w:num>
  <w:num w:numId="3">
    <w:abstractNumId w:val="13"/>
  </w:num>
  <w:num w:numId="4">
    <w:abstractNumId w:val="7"/>
  </w:num>
  <w:num w:numId="5">
    <w:abstractNumId w:val="14"/>
  </w:num>
  <w:num w:numId="6">
    <w:abstractNumId w:val="12"/>
  </w:num>
  <w:num w:numId="7">
    <w:abstractNumId w:val="16"/>
  </w:num>
  <w:num w:numId="8">
    <w:abstractNumId w:val="5"/>
  </w:num>
  <w:num w:numId="9">
    <w:abstractNumId w:val="2"/>
  </w:num>
  <w:num w:numId="10">
    <w:abstractNumId w:val="0"/>
  </w:num>
  <w:num w:numId="11">
    <w:abstractNumId w:val="11"/>
  </w:num>
  <w:num w:numId="12">
    <w:abstractNumId w:val="19"/>
  </w:num>
  <w:num w:numId="13">
    <w:abstractNumId w:val="4"/>
  </w:num>
  <w:num w:numId="14">
    <w:abstractNumId w:val="18"/>
  </w:num>
  <w:num w:numId="15">
    <w:abstractNumId w:val="8"/>
  </w:num>
  <w:num w:numId="16">
    <w:abstractNumId w:val="21"/>
  </w:num>
  <w:num w:numId="17">
    <w:abstractNumId w:val="15"/>
  </w:num>
  <w:num w:numId="18">
    <w:abstractNumId w:val="17"/>
  </w:num>
  <w:num w:numId="19">
    <w:abstractNumId w:val="9"/>
  </w:num>
  <w:num w:numId="20">
    <w:abstractNumId w:val="20"/>
  </w:num>
  <w:num w:numId="21">
    <w:abstractNumId w:val="6"/>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7C0sDAxMTE1NjM0NzFV0lEKTi0uzszPAykwrwUAx/rTvSwAAAA="/>
  </w:docVars>
  <w:rsids>
    <w:rsidRoot w:val="00FB5465"/>
    <w:rsid w:val="0003769E"/>
    <w:rsid w:val="000509C8"/>
    <w:rsid w:val="00065290"/>
    <w:rsid w:val="000C1743"/>
    <w:rsid w:val="000E1C61"/>
    <w:rsid w:val="000E4D68"/>
    <w:rsid w:val="00112ACF"/>
    <w:rsid w:val="00120796"/>
    <w:rsid w:val="001367A7"/>
    <w:rsid w:val="001434AC"/>
    <w:rsid w:val="001779F0"/>
    <w:rsid w:val="001A7709"/>
    <w:rsid w:val="002066E5"/>
    <w:rsid w:val="002126D6"/>
    <w:rsid w:val="00227F5A"/>
    <w:rsid w:val="00230506"/>
    <w:rsid w:val="00260E3C"/>
    <w:rsid w:val="00274AD6"/>
    <w:rsid w:val="00280511"/>
    <w:rsid w:val="002D0FB0"/>
    <w:rsid w:val="00304C3B"/>
    <w:rsid w:val="0031228F"/>
    <w:rsid w:val="0031696D"/>
    <w:rsid w:val="00336339"/>
    <w:rsid w:val="00345868"/>
    <w:rsid w:val="0035468B"/>
    <w:rsid w:val="00361B3B"/>
    <w:rsid w:val="00364F93"/>
    <w:rsid w:val="00384B78"/>
    <w:rsid w:val="003861F1"/>
    <w:rsid w:val="003A523F"/>
    <w:rsid w:val="003B01F4"/>
    <w:rsid w:val="00400902"/>
    <w:rsid w:val="004035D1"/>
    <w:rsid w:val="00414E89"/>
    <w:rsid w:val="00423E87"/>
    <w:rsid w:val="004344E6"/>
    <w:rsid w:val="004361AE"/>
    <w:rsid w:val="00445E21"/>
    <w:rsid w:val="0046681E"/>
    <w:rsid w:val="00473BD3"/>
    <w:rsid w:val="00485A78"/>
    <w:rsid w:val="004B2CA1"/>
    <w:rsid w:val="004F2082"/>
    <w:rsid w:val="004F7CD9"/>
    <w:rsid w:val="0050270E"/>
    <w:rsid w:val="005314EE"/>
    <w:rsid w:val="00536D03"/>
    <w:rsid w:val="00545231"/>
    <w:rsid w:val="00553050"/>
    <w:rsid w:val="00576798"/>
    <w:rsid w:val="00582397"/>
    <w:rsid w:val="0059362B"/>
    <w:rsid w:val="005B227C"/>
    <w:rsid w:val="005C47B4"/>
    <w:rsid w:val="00602190"/>
    <w:rsid w:val="006066A9"/>
    <w:rsid w:val="00606962"/>
    <w:rsid w:val="00611114"/>
    <w:rsid w:val="00630A3E"/>
    <w:rsid w:val="006320BE"/>
    <w:rsid w:val="0063490A"/>
    <w:rsid w:val="00642DD3"/>
    <w:rsid w:val="0066182D"/>
    <w:rsid w:val="00690F04"/>
    <w:rsid w:val="006A352A"/>
    <w:rsid w:val="006B29C7"/>
    <w:rsid w:val="006C4ABF"/>
    <w:rsid w:val="006D165A"/>
    <w:rsid w:val="006F5A9C"/>
    <w:rsid w:val="007006F8"/>
    <w:rsid w:val="007073E2"/>
    <w:rsid w:val="00730637"/>
    <w:rsid w:val="007406BD"/>
    <w:rsid w:val="00745996"/>
    <w:rsid w:val="007A2809"/>
    <w:rsid w:val="007B57FC"/>
    <w:rsid w:val="007C5EF6"/>
    <w:rsid w:val="007F35A1"/>
    <w:rsid w:val="00834C38"/>
    <w:rsid w:val="00872F6A"/>
    <w:rsid w:val="008946E9"/>
    <w:rsid w:val="008A647D"/>
    <w:rsid w:val="009209BC"/>
    <w:rsid w:val="00931BB7"/>
    <w:rsid w:val="00945D38"/>
    <w:rsid w:val="00950AF4"/>
    <w:rsid w:val="00953524"/>
    <w:rsid w:val="00961BB2"/>
    <w:rsid w:val="00962865"/>
    <w:rsid w:val="00985448"/>
    <w:rsid w:val="009857A5"/>
    <w:rsid w:val="009859A6"/>
    <w:rsid w:val="009A5997"/>
    <w:rsid w:val="009C1314"/>
    <w:rsid w:val="00A13FCF"/>
    <w:rsid w:val="00A16D56"/>
    <w:rsid w:val="00A42524"/>
    <w:rsid w:val="00A440E8"/>
    <w:rsid w:val="00A575F4"/>
    <w:rsid w:val="00A85611"/>
    <w:rsid w:val="00A85751"/>
    <w:rsid w:val="00AA54DB"/>
    <w:rsid w:val="00AF160D"/>
    <w:rsid w:val="00B174A7"/>
    <w:rsid w:val="00B4181B"/>
    <w:rsid w:val="00B679E5"/>
    <w:rsid w:val="00B705BD"/>
    <w:rsid w:val="00BC440C"/>
    <w:rsid w:val="00BD39E2"/>
    <w:rsid w:val="00C07891"/>
    <w:rsid w:val="00C1113B"/>
    <w:rsid w:val="00C12F40"/>
    <w:rsid w:val="00C16458"/>
    <w:rsid w:val="00C26637"/>
    <w:rsid w:val="00C40B4B"/>
    <w:rsid w:val="00C714C8"/>
    <w:rsid w:val="00C73220"/>
    <w:rsid w:val="00CB377B"/>
    <w:rsid w:val="00CD3449"/>
    <w:rsid w:val="00CD5017"/>
    <w:rsid w:val="00CE7D2B"/>
    <w:rsid w:val="00D06BBF"/>
    <w:rsid w:val="00D11A18"/>
    <w:rsid w:val="00D2011E"/>
    <w:rsid w:val="00D222AC"/>
    <w:rsid w:val="00D64535"/>
    <w:rsid w:val="00D67649"/>
    <w:rsid w:val="00D83950"/>
    <w:rsid w:val="00D9082F"/>
    <w:rsid w:val="00DA0243"/>
    <w:rsid w:val="00E253D8"/>
    <w:rsid w:val="00E33715"/>
    <w:rsid w:val="00E36281"/>
    <w:rsid w:val="00E36833"/>
    <w:rsid w:val="00E4066C"/>
    <w:rsid w:val="00E40729"/>
    <w:rsid w:val="00E43A82"/>
    <w:rsid w:val="00E676CD"/>
    <w:rsid w:val="00E72B9D"/>
    <w:rsid w:val="00E8670D"/>
    <w:rsid w:val="00E86D58"/>
    <w:rsid w:val="00E9254B"/>
    <w:rsid w:val="00EB181C"/>
    <w:rsid w:val="00EB6852"/>
    <w:rsid w:val="00EC1F49"/>
    <w:rsid w:val="00ED1E29"/>
    <w:rsid w:val="00ED31DB"/>
    <w:rsid w:val="00ED61C5"/>
    <w:rsid w:val="00EE014B"/>
    <w:rsid w:val="00F01780"/>
    <w:rsid w:val="00F17B64"/>
    <w:rsid w:val="00F50CF8"/>
    <w:rsid w:val="00F6072E"/>
    <w:rsid w:val="00F9006F"/>
    <w:rsid w:val="00FA3952"/>
    <w:rsid w:val="00FA56C7"/>
    <w:rsid w:val="00FB5465"/>
    <w:rsid w:val="00FC78C8"/>
    <w:rsid w:val="00FD0535"/>
    <w:rsid w:val="00FF2C8B"/>
    <w:rsid w:val="00FF3835"/>
    <w:rsid w:val="0C77EDF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6DC38"/>
  <w15:docId w15:val="{CE001E6E-81CE-40F3-B9EA-233CF22E1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A78"/>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F50CF8"/>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link w:val="Heading2Char"/>
    <w:uiPriority w:val="9"/>
    <w:qFormat/>
    <w:rsid w:val="00642DD3"/>
    <w:pPr>
      <w:spacing w:before="100" w:beforeAutospacing="1" w:after="100" w:afterAutospacing="1"/>
      <w:outlineLvl w:val="1"/>
    </w:pPr>
    <w:rPr>
      <w:rFonts w:eastAsia="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5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465"/>
    <w:pPr>
      <w:ind w:left="720"/>
      <w:contextualSpacing/>
    </w:pPr>
  </w:style>
  <w:style w:type="paragraph" w:styleId="Header">
    <w:name w:val="header"/>
    <w:basedOn w:val="Normal"/>
    <w:link w:val="HeaderChar"/>
    <w:uiPriority w:val="99"/>
    <w:unhideWhenUsed/>
    <w:rsid w:val="00576798"/>
    <w:pPr>
      <w:tabs>
        <w:tab w:val="center" w:pos="4513"/>
        <w:tab w:val="right" w:pos="9026"/>
      </w:tabs>
    </w:pPr>
  </w:style>
  <w:style w:type="character" w:customStyle="1" w:styleId="HeaderChar">
    <w:name w:val="Header Char"/>
    <w:basedOn w:val="DefaultParagraphFont"/>
    <w:link w:val="Header"/>
    <w:uiPriority w:val="99"/>
    <w:rsid w:val="00576798"/>
  </w:style>
  <w:style w:type="paragraph" w:styleId="Footer">
    <w:name w:val="footer"/>
    <w:basedOn w:val="Normal"/>
    <w:link w:val="FooterChar"/>
    <w:uiPriority w:val="99"/>
    <w:unhideWhenUsed/>
    <w:rsid w:val="00576798"/>
    <w:pPr>
      <w:tabs>
        <w:tab w:val="center" w:pos="4513"/>
        <w:tab w:val="right" w:pos="9026"/>
      </w:tabs>
    </w:pPr>
  </w:style>
  <w:style w:type="character" w:customStyle="1" w:styleId="FooterChar">
    <w:name w:val="Footer Char"/>
    <w:basedOn w:val="DefaultParagraphFont"/>
    <w:link w:val="Footer"/>
    <w:uiPriority w:val="99"/>
    <w:rsid w:val="00576798"/>
  </w:style>
  <w:style w:type="paragraph" w:styleId="NoSpacing">
    <w:name w:val="No Spacing"/>
    <w:uiPriority w:val="1"/>
    <w:qFormat/>
    <w:rsid w:val="00576798"/>
    <w:rPr>
      <w:rFonts w:eastAsiaTheme="minorEastAsia"/>
      <w:sz w:val="22"/>
      <w:szCs w:val="22"/>
      <w:lang w:val="en-US" w:eastAsia="zh-CN"/>
    </w:rPr>
  </w:style>
  <w:style w:type="paragraph" w:styleId="BalloonText">
    <w:name w:val="Balloon Text"/>
    <w:basedOn w:val="Normal"/>
    <w:link w:val="BalloonTextChar"/>
    <w:uiPriority w:val="99"/>
    <w:semiHidden/>
    <w:unhideWhenUsed/>
    <w:rsid w:val="00112ACF"/>
    <w:rPr>
      <w:rFonts w:ascii="Tahoma" w:hAnsi="Tahoma" w:cs="Tahoma"/>
      <w:sz w:val="16"/>
      <w:szCs w:val="16"/>
    </w:rPr>
  </w:style>
  <w:style w:type="character" w:customStyle="1" w:styleId="BalloonTextChar">
    <w:name w:val="Balloon Text Char"/>
    <w:basedOn w:val="DefaultParagraphFont"/>
    <w:link w:val="BalloonText"/>
    <w:uiPriority w:val="99"/>
    <w:semiHidden/>
    <w:rsid w:val="00112ACF"/>
    <w:rPr>
      <w:rFonts w:ascii="Tahoma" w:hAnsi="Tahoma" w:cs="Tahoma"/>
      <w:sz w:val="16"/>
      <w:szCs w:val="16"/>
    </w:rPr>
  </w:style>
  <w:style w:type="character" w:styleId="Hyperlink">
    <w:name w:val="Hyperlink"/>
    <w:basedOn w:val="DefaultParagraphFont"/>
    <w:uiPriority w:val="99"/>
    <w:unhideWhenUsed/>
    <w:rsid w:val="00D83950"/>
    <w:rPr>
      <w:color w:val="0000FF"/>
      <w:u w:val="single"/>
    </w:rPr>
  </w:style>
  <w:style w:type="paragraph" w:styleId="NormalWeb">
    <w:name w:val="Normal (Web)"/>
    <w:basedOn w:val="Normal"/>
    <w:uiPriority w:val="99"/>
    <w:semiHidden/>
    <w:unhideWhenUsed/>
    <w:rsid w:val="00606962"/>
    <w:pPr>
      <w:spacing w:before="100" w:beforeAutospacing="1" w:after="100" w:afterAutospacing="1"/>
    </w:pPr>
    <w:rPr>
      <w:rFonts w:eastAsia="Times New Roman" w:cs="Times New Roman"/>
      <w:lang w:val="en-US"/>
    </w:rPr>
  </w:style>
  <w:style w:type="paragraph" w:customStyle="1" w:styleId="ez-toc-title">
    <w:name w:val="ez-toc-title"/>
    <w:basedOn w:val="Normal"/>
    <w:rsid w:val="00ED61C5"/>
    <w:pPr>
      <w:spacing w:before="100" w:beforeAutospacing="1" w:after="100" w:afterAutospacing="1"/>
    </w:pPr>
    <w:rPr>
      <w:rFonts w:eastAsia="Times New Roman" w:cs="Times New Roman"/>
      <w:lang w:val="en-US"/>
    </w:rPr>
  </w:style>
  <w:style w:type="paragraph" w:styleId="Caption">
    <w:name w:val="caption"/>
    <w:basedOn w:val="Normal"/>
    <w:next w:val="Normal"/>
    <w:uiPriority w:val="35"/>
    <w:unhideWhenUsed/>
    <w:qFormat/>
    <w:rsid w:val="00D06BBF"/>
    <w:pPr>
      <w:spacing w:after="200"/>
    </w:pPr>
    <w:rPr>
      <w:b/>
      <w:bCs/>
      <w:color w:val="4472C4" w:themeColor="accent1"/>
      <w:sz w:val="18"/>
      <w:szCs w:val="18"/>
    </w:rPr>
  </w:style>
  <w:style w:type="character" w:customStyle="1" w:styleId="Heading2Char">
    <w:name w:val="Heading 2 Char"/>
    <w:basedOn w:val="DefaultParagraphFont"/>
    <w:link w:val="Heading2"/>
    <w:uiPriority w:val="9"/>
    <w:rsid w:val="00642DD3"/>
    <w:rPr>
      <w:rFonts w:ascii="Times New Roman" w:eastAsia="Times New Roman" w:hAnsi="Times New Roman" w:cs="Times New Roman"/>
      <w:b/>
      <w:bCs/>
      <w:sz w:val="36"/>
      <w:szCs w:val="36"/>
      <w:lang w:val="en-US"/>
    </w:rPr>
  </w:style>
  <w:style w:type="character" w:customStyle="1" w:styleId="Heading1Char">
    <w:name w:val="Heading 1 Char"/>
    <w:basedOn w:val="DefaultParagraphFont"/>
    <w:link w:val="Heading1"/>
    <w:uiPriority w:val="9"/>
    <w:rsid w:val="00F50CF8"/>
    <w:rPr>
      <w:rFonts w:ascii="Times New Roman" w:eastAsiaTheme="majorEastAsia" w:hAnsi="Times New Roman" w:cstheme="majorBidi"/>
      <w:color w:val="2F5496" w:themeColor="accent1" w:themeShade="BF"/>
      <w:sz w:val="32"/>
      <w:szCs w:val="32"/>
    </w:rPr>
  </w:style>
  <w:style w:type="paragraph" w:styleId="TOCHeading">
    <w:name w:val="TOC Heading"/>
    <w:basedOn w:val="Heading1"/>
    <w:next w:val="Normal"/>
    <w:uiPriority w:val="39"/>
    <w:unhideWhenUsed/>
    <w:qFormat/>
    <w:rsid w:val="00834C38"/>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834C3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2352">
      <w:bodyDiv w:val="1"/>
      <w:marLeft w:val="0"/>
      <w:marRight w:val="0"/>
      <w:marTop w:val="0"/>
      <w:marBottom w:val="0"/>
      <w:divBdr>
        <w:top w:val="none" w:sz="0" w:space="0" w:color="auto"/>
        <w:left w:val="none" w:sz="0" w:space="0" w:color="auto"/>
        <w:bottom w:val="none" w:sz="0" w:space="0" w:color="auto"/>
        <w:right w:val="none" w:sz="0" w:space="0" w:color="auto"/>
      </w:divBdr>
    </w:div>
    <w:div w:id="349988596">
      <w:bodyDiv w:val="1"/>
      <w:marLeft w:val="0"/>
      <w:marRight w:val="0"/>
      <w:marTop w:val="0"/>
      <w:marBottom w:val="0"/>
      <w:divBdr>
        <w:top w:val="none" w:sz="0" w:space="0" w:color="auto"/>
        <w:left w:val="none" w:sz="0" w:space="0" w:color="auto"/>
        <w:bottom w:val="none" w:sz="0" w:space="0" w:color="auto"/>
        <w:right w:val="none" w:sz="0" w:space="0" w:color="auto"/>
      </w:divBdr>
      <w:divsChild>
        <w:div w:id="1286961743">
          <w:marLeft w:val="0"/>
          <w:marRight w:val="0"/>
          <w:marTop w:val="0"/>
          <w:marBottom w:val="0"/>
          <w:divBdr>
            <w:top w:val="none" w:sz="0" w:space="0" w:color="auto"/>
            <w:left w:val="none" w:sz="0" w:space="0" w:color="auto"/>
            <w:bottom w:val="none" w:sz="0" w:space="0" w:color="auto"/>
            <w:right w:val="none" w:sz="0" w:space="0" w:color="auto"/>
          </w:divBdr>
        </w:div>
      </w:divsChild>
    </w:div>
    <w:div w:id="546915791">
      <w:bodyDiv w:val="1"/>
      <w:marLeft w:val="0"/>
      <w:marRight w:val="0"/>
      <w:marTop w:val="0"/>
      <w:marBottom w:val="0"/>
      <w:divBdr>
        <w:top w:val="none" w:sz="0" w:space="0" w:color="auto"/>
        <w:left w:val="none" w:sz="0" w:space="0" w:color="auto"/>
        <w:bottom w:val="none" w:sz="0" w:space="0" w:color="auto"/>
        <w:right w:val="none" w:sz="0" w:space="0" w:color="auto"/>
      </w:divBdr>
    </w:div>
    <w:div w:id="1132286029">
      <w:bodyDiv w:val="1"/>
      <w:marLeft w:val="0"/>
      <w:marRight w:val="0"/>
      <w:marTop w:val="0"/>
      <w:marBottom w:val="0"/>
      <w:divBdr>
        <w:top w:val="none" w:sz="0" w:space="0" w:color="auto"/>
        <w:left w:val="none" w:sz="0" w:space="0" w:color="auto"/>
        <w:bottom w:val="none" w:sz="0" w:space="0" w:color="auto"/>
        <w:right w:val="none" w:sz="0" w:space="0" w:color="auto"/>
      </w:divBdr>
    </w:div>
    <w:div w:id="1241063461">
      <w:bodyDiv w:val="1"/>
      <w:marLeft w:val="0"/>
      <w:marRight w:val="0"/>
      <w:marTop w:val="0"/>
      <w:marBottom w:val="0"/>
      <w:divBdr>
        <w:top w:val="none" w:sz="0" w:space="0" w:color="auto"/>
        <w:left w:val="none" w:sz="0" w:space="0" w:color="auto"/>
        <w:bottom w:val="none" w:sz="0" w:space="0" w:color="auto"/>
        <w:right w:val="none" w:sz="0" w:space="0" w:color="auto"/>
      </w:divBdr>
      <w:divsChild>
        <w:div w:id="1514764347">
          <w:marLeft w:val="0"/>
          <w:marRight w:val="0"/>
          <w:marTop w:val="0"/>
          <w:marBottom w:val="180"/>
          <w:divBdr>
            <w:top w:val="none" w:sz="0" w:space="0" w:color="auto"/>
            <w:left w:val="none" w:sz="0" w:space="0" w:color="auto"/>
            <w:bottom w:val="none" w:sz="0" w:space="0" w:color="auto"/>
            <w:right w:val="none" w:sz="0" w:space="0" w:color="auto"/>
          </w:divBdr>
        </w:div>
      </w:divsChild>
    </w:div>
    <w:div w:id="1273589249">
      <w:bodyDiv w:val="1"/>
      <w:marLeft w:val="0"/>
      <w:marRight w:val="0"/>
      <w:marTop w:val="0"/>
      <w:marBottom w:val="0"/>
      <w:divBdr>
        <w:top w:val="none" w:sz="0" w:space="0" w:color="auto"/>
        <w:left w:val="none" w:sz="0" w:space="0" w:color="auto"/>
        <w:bottom w:val="none" w:sz="0" w:space="0" w:color="auto"/>
        <w:right w:val="none" w:sz="0" w:space="0" w:color="auto"/>
      </w:divBdr>
      <w:divsChild>
        <w:div w:id="553397633">
          <w:marLeft w:val="0"/>
          <w:marRight w:val="0"/>
          <w:marTop w:val="0"/>
          <w:marBottom w:val="0"/>
          <w:divBdr>
            <w:top w:val="none" w:sz="0" w:space="0" w:color="auto"/>
            <w:left w:val="none" w:sz="0" w:space="0" w:color="auto"/>
            <w:bottom w:val="none" w:sz="0" w:space="0" w:color="auto"/>
            <w:right w:val="none" w:sz="0" w:space="0" w:color="auto"/>
          </w:divBdr>
          <w:divsChild>
            <w:div w:id="78920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664803">
      <w:bodyDiv w:val="1"/>
      <w:marLeft w:val="0"/>
      <w:marRight w:val="0"/>
      <w:marTop w:val="0"/>
      <w:marBottom w:val="0"/>
      <w:divBdr>
        <w:top w:val="none" w:sz="0" w:space="0" w:color="auto"/>
        <w:left w:val="none" w:sz="0" w:space="0" w:color="auto"/>
        <w:bottom w:val="none" w:sz="0" w:space="0" w:color="auto"/>
        <w:right w:val="none" w:sz="0" w:space="0" w:color="auto"/>
      </w:divBdr>
    </w:div>
    <w:div w:id="1911962756">
      <w:bodyDiv w:val="1"/>
      <w:marLeft w:val="0"/>
      <w:marRight w:val="0"/>
      <w:marTop w:val="0"/>
      <w:marBottom w:val="0"/>
      <w:divBdr>
        <w:top w:val="none" w:sz="0" w:space="0" w:color="auto"/>
        <w:left w:val="none" w:sz="0" w:space="0" w:color="auto"/>
        <w:bottom w:val="none" w:sz="0" w:space="0" w:color="auto"/>
        <w:right w:val="none" w:sz="0" w:space="0" w:color="auto"/>
      </w:divBdr>
    </w:div>
    <w:div w:id="1920433604">
      <w:bodyDiv w:val="1"/>
      <w:marLeft w:val="0"/>
      <w:marRight w:val="0"/>
      <w:marTop w:val="0"/>
      <w:marBottom w:val="0"/>
      <w:divBdr>
        <w:top w:val="none" w:sz="0" w:space="0" w:color="auto"/>
        <w:left w:val="none" w:sz="0" w:space="0" w:color="auto"/>
        <w:bottom w:val="none" w:sz="0" w:space="0" w:color="auto"/>
        <w:right w:val="none" w:sz="0" w:space="0" w:color="auto"/>
      </w:divBdr>
    </w:div>
    <w:div w:id="1976375618">
      <w:bodyDiv w:val="1"/>
      <w:marLeft w:val="0"/>
      <w:marRight w:val="0"/>
      <w:marTop w:val="0"/>
      <w:marBottom w:val="0"/>
      <w:divBdr>
        <w:top w:val="none" w:sz="0" w:space="0" w:color="auto"/>
        <w:left w:val="none" w:sz="0" w:space="0" w:color="auto"/>
        <w:bottom w:val="none" w:sz="0" w:space="0" w:color="auto"/>
        <w:right w:val="none" w:sz="0" w:space="0" w:color="auto"/>
      </w:divBdr>
    </w:div>
    <w:div w:id="2030375259">
      <w:bodyDiv w:val="1"/>
      <w:marLeft w:val="0"/>
      <w:marRight w:val="0"/>
      <w:marTop w:val="0"/>
      <w:marBottom w:val="0"/>
      <w:divBdr>
        <w:top w:val="none" w:sz="0" w:space="0" w:color="auto"/>
        <w:left w:val="none" w:sz="0" w:space="0" w:color="auto"/>
        <w:bottom w:val="none" w:sz="0" w:space="0" w:color="auto"/>
        <w:right w:val="none" w:sz="0" w:space="0" w:color="auto"/>
      </w:divBdr>
      <w:divsChild>
        <w:div w:id="1917518892">
          <w:marLeft w:val="0"/>
          <w:marRight w:val="0"/>
          <w:marTop w:val="0"/>
          <w:marBottom w:val="0"/>
          <w:divBdr>
            <w:top w:val="none" w:sz="0" w:space="0" w:color="auto"/>
            <w:left w:val="none" w:sz="0" w:space="0" w:color="auto"/>
            <w:bottom w:val="none" w:sz="0" w:space="0" w:color="auto"/>
            <w:right w:val="none" w:sz="0" w:space="0" w:color="auto"/>
          </w:divBdr>
          <w:divsChild>
            <w:div w:id="28254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emf"/><Relationship Id="rId18" Type="http://schemas.openxmlformats.org/officeDocument/2006/relationships/image" Target="media/image6.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emf"/><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header" Target="header1.xml"/><Relationship Id="rId10" Type="http://schemas.openxmlformats.org/officeDocument/2006/relationships/diagramQuickStyle" Target="diagrams/quickStyle1.xml"/><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emf"/><Relationship Id="rId22" Type="http://schemas.openxmlformats.org/officeDocument/2006/relationships/image" Target="media/image10.emf"/></Relationships>
</file>

<file path=word/_rels/header1.xml.rels><?xml version="1.0" encoding="UTF-8" standalone="yes"?>
<Relationships xmlns="http://schemas.openxmlformats.org/package/2006/relationships"><Relationship Id="rId2" Type="http://schemas.openxmlformats.org/officeDocument/2006/relationships/image" Target="media/image12.jpg"/><Relationship Id="rId1" Type="http://schemas.openxmlformats.org/officeDocument/2006/relationships/image" Target="media/image11.jp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12D377-8D2B-4538-A6AC-AF433D82C193}" type="doc">
      <dgm:prSet loTypeId="urn:microsoft.com/office/officeart/2005/8/layout/matrix2" loCatId="matrix" qsTypeId="urn:microsoft.com/office/officeart/2005/8/quickstyle/simple1" qsCatId="simple" csTypeId="urn:microsoft.com/office/officeart/2005/8/colors/accent0_3" csCatId="mainScheme" phldr="1"/>
      <dgm:spPr/>
      <dgm:t>
        <a:bodyPr/>
        <a:lstStyle/>
        <a:p>
          <a:endParaRPr lang="en-US"/>
        </a:p>
      </dgm:t>
    </dgm:pt>
    <dgm:pt modelId="{7ACB2A1C-FE2E-4410-83B1-9EEC25EE1257}">
      <dgm:prSet phldrT="[Text]" custT="1"/>
      <dgm:spPr/>
      <dgm:t>
        <a:bodyPr/>
        <a:lstStyle/>
        <a:p>
          <a:r>
            <a:rPr lang="en-US" sz="1400">
              <a:latin typeface="Times New Roman" panose="02020603050405020304" pitchFamily="18" charset="0"/>
              <a:cs typeface="Times New Roman" panose="02020603050405020304" pitchFamily="18" charset="0"/>
            </a:rPr>
            <a:t>Product</a:t>
          </a:r>
        </a:p>
      </dgm:t>
    </dgm:pt>
    <dgm:pt modelId="{02C433B4-B8AF-4C3C-B0EA-6ED3DF6EE04E}" type="parTrans" cxnId="{5164C42A-34AF-41A8-AB4F-33AF41F4E828}">
      <dgm:prSet/>
      <dgm:spPr/>
      <dgm:t>
        <a:bodyPr/>
        <a:lstStyle/>
        <a:p>
          <a:endParaRPr lang="en-US" sz="1400">
            <a:latin typeface="Times New Roman" panose="02020603050405020304" pitchFamily="18" charset="0"/>
            <a:cs typeface="Times New Roman" panose="02020603050405020304" pitchFamily="18" charset="0"/>
          </a:endParaRPr>
        </a:p>
      </dgm:t>
    </dgm:pt>
    <dgm:pt modelId="{E5014887-8B47-41A7-879D-E235DC64AB98}" type="sibTrans" cxnId="{5164C42A-34AF-41A8-AB4F-33AF41F4E828}">
      <dgm:prSet/>
      <dgm:spPr/>
      <dgm:t>
        <a:bodyPr/>
        <a:lstStyle/>
        <a:p>
          <a:endParaRPr lang="en-US" sz="1400">
            <a:latin typeface="Times New Roman" panose="02020603050405020304" pitchFamily="18" charset="0"/>
            <a:cs typeface="Times New Roman" panose="02020603050405020304" pitchFamily="18" charset="0"/>
          </a:endParaRPr>
        </a:p>
      </dgm:t>
    </dgm:pt>
    <dgm:pt modelId="{54DA67A8-D623-4D2D-A7B4-EEB81D3CB60F}">
      <dgm:prSet phldrT="[Text]" custT="1"/>
      <dgm:spPr/>
      <dgm:t>
        <a:bodyPr/>
        <a:lstStyle/>
        <a:p>
          <a:r>
            <a:rPr lang="en-US" sz="1400">
              <a:latin typeface="Times New Roman" panose="02020603050405020304" pitchFamily="18" charset="0"/>
              <a:cs typeface="Times New Roman" panose="02020603050405020304" pitchFamily="18" charset="0"/>
            </a:rPr>
            <a:t>Price</a:t>
          </a:r>
        </a:p>
      </dgm:t>
    </dgm:pt>
    <dgm:pt modelId="{D09539C6-6C52-4E76-9249-6C232773FC0C}" type="parTrans" cxnId="{E8BBD323-B5E9-448B-AA3F-92ECB796A458}">
      <dgm:prSet/>
      <dgm:spPr/>
      <dgm:t>
        <a:bodyPr/>
        <a:lstStyle/>
        <a:p>
          <a:endParaRPr lang="en-US" sz="1400">
            <a:latin typeface="Times New Roman" panose="02020603050405020304" pitchFamily="18" charset="0"/>
            <a:cs typeface="Times New Roman" panose="02020603050405020304" pitchFamily="18" charset="0"/>
          </a:endParaRPr>
        </a:p>
      </dgm:t>
    </dgm:pt>
    <dgm:pt modelId="{740425F0-AA70-4D55-84B7-8422A7CB82DF}" type="sibTrans" cxnId="{E8BBD323-B5E9-448B-AA3F-92ECB796A458}">
      <dgm:prSet/>
      <dgm:spPr/>
      <dgm:t>
        <a:bodyPr/>
        <a:lstStyle/>
        <a:p>
          <a:endParaRPr lang="en-US" sz="1400">
            <a:latin typeface="Times New Roman" panose="02020603050405020304" pitchFamily="18" charset="0"/>
            <a:cs typeface="Times New Roman" panose="02020603050405020304" pitchFamily="18" charset="0"/>
          </a:endParaRPr>
        </a:p>
      </dgm:t>
    </dgm:pt>
    <dgm:pt modelId="{7A1DDE3B-B5FE-4EED-A709-8BD8BDAFB0CC}">
      <dgm:prSet phldrT="[Text]" custT="1"/>
      <dgm:spPr/>
      <dgm:t>
        <a:bodyPr/>
        <a:lstStyle/>
        <a:p>
          <a:r>
            <a:rPr lang="en-US" sz="1400">
              <a:latin typeface="Times New Roman" panose="02020603050405020304" pitchFamily="18" charset="0"/>
              <a:cs typeface="Times New Roman" panose="02020603050405020304" pitchFamily="18" charset="0"/>
            </a:rPr>
            <a:t>Place</a:t>
          </a:r>
        </a:p>
      </dgm:t>
    </dgm:pt>
    <dgm:pt modelId="{6D2B3B20-2388-4E76-9067-753208D34FB5}" type="parTrans" cxnId="{7C640E4D-A669-4596-A72A-519D96D78142}">
      <dgm:prSet/>
      <dgm:spPr/>
      <dgm:t>
        <a:bodyPr/>
        <a:lstStyle/>
        <a:p>
          <a:endParaRPr lang="en-US" sz="1400">
            <a:latin typeface="Times New Roman" panose="02020603050405020304" pitchFamily="18" charset="0"/>
            <a:cs typeface="Times New Roman" panose="02020603050405020304" pitchFamily="18" charset="0"/>
          </a:endParaRPr>
        </a:p>
      </dgm:t>
    </dgm:pt>
    <dgm:pt modelId="{EFAB499B-03CE-4E06-9572-E41AE5DC61C0}" type="sibTrans" cxnId="{7C640E4D-A669-4596-A72A-519D96D78142}">
      <dgm:prSet/>
      <dgm:spPr/>
      <dgm:t>
        <a:bodyPr/>
        <a:lstStyle/>
        <a:p>
          <a:endParaRPr lang="en-US" sz="1400">
            <a:latin typeface="Times New Roman" panose="02020603050405020304" pitchFamily="18" charset="0"/>
            <a:cs typeface="Times New Roman" panose="02020603050405020304" pitchFamily="18" charset="0"/>
          </a:endParaRPr>
        </a:p>
      </dgm:t>
    </dgm:pt>
    <dgm:pt modelId="{6DEE5E42-3CEB-47EF-8F23-EE770E6962FD}">
      <dgm:prSet phldrT="[Text]" custT="1"/>
      <dgm:spPr/>
      <dgm:t>
        <a:bodyPr/>
        <a:lstStyle/>
        <a:p>
          <a:r>
            <a:rPr lang="en-US" sz="1400">
              <a:latin typeface="Times New Roman" panose="02020603050405020304" pitchFamily="18" charset="0"/>
              <a:cs typeface="Times New Roman" panose="02020603050405020304" pitchFamily="18" charset="0"/>
            </a:rPr>
            <a:t>Promotion</a:t>
          </a:r>
        </a:p>
      </dgm:t>
    </dgm:pt>
    <dgm:pt modelId="{0F451008-A79B-473F-A425-7C02002D5DF5}" type="parTrans" cxnId="{1AD2BDEC-7756-4672-A884-ED647E17EF7B}">
      <dgm:prSet/>
      <dgm:spPr/>
      <dgm:t>
        <a:bodyPr/>
        <a:lstStyle/>
        <a:p>
          <a:endParaRPr lang="en-US" sz="1400">
            <a:latin typeface="Times New Roman" panose="02020603050405020304" pitchFamily="18" charset="0"/>
            <a:cs typeface="Times New Roman" panose="02020603050405020304" pitchFamily="18" charset="0"/>
          </a:endParaRPr>
        </a:p>
      </dgm:t>
    </dgm:pt>
    <dgm:pt modelId="{B3E0A332-6CFB-4448-BCE3-6E89479DEC24}" type="sibTrans" cxnId="{1AD2BDEC-7756-4672-A884-ED647E17EF7B}">
      <dgm:prSet/>
      <dgm:spPr/>
      <dgm:t>
        <a:bodyPr/>
        <a:lstStyle/>
        <a:p>
          <a:endParaRPr lang="en-US" sz="1400">
            <a:latin typeface="Times New Roman" panose="02020603050405020304" pitchFamily="18" charset="0"/>
            <a:cs typeface="Times New Roman" panose="02020603050405020304" pitchFamily="18" charset="0"/>
          </a:endParaRPr>
        </a:p>
      </dgm:t>
    </dgm:pt>
    <dgm:pt modelId="{8D5CDE78-22BF-40DA-B15D-355A7C952637}" type="pres">
      <dgm:prSet presAssocID="{CA12D377-8D2B-4538-A6AC-AF433D82C193}" presName="matrix" presStyleCnt="0">
        <dgm:presLayoutVars>
          <dgm:chMax val="1"/>
          <dgm:dir/>
          <dgm:resizeHandles val="exact"/>
        </dgm:presLayoutVars>
      </dgm:prSet>
      <dgm:spPr/>
    </dgm:pt>
    <dgm:pt modelId="{556ECBF8-336D-4CE3-9EFB-DFF69A3F247D}" type="pres">
      <dgm:prSet presAssocID="{CA12D377-8D2B-4538-A6AC-AF433D82C193}" presName="axisShape" presStyleLbl="bgShp" presStyleIdx="0" presStyleCnt="1"/>
      <dgm:spPr/>
    </dgm:pt>
    <dgm:pt modelId="{B5BA0204-49B3-4450-B352-03926449BFF7}" type="pres">
      <dgm:prSet presAssocID="{CA12D377-8D2B-4538-A6AC-AF433D82C193}" presName="rect1" presStyleLbl="node1" presStyleIdx="0" presStyleCnt="4">
        <dgm:presLayoutVars>
          <dgm:chMax val="0"/>
          <dgm:chPref val="0"/>
          <dgm:bulletEnabled val="1"/>
        </dgm:presLayoutVars>
      </dgm:prSet>
      <dgm:spPr/>
    </dgm:pt>
    <dgm:pt modelId="{17012BC1-712F-49C2-A800-CA808A14E159}" type="pres">
      <dgm:prSet presAssocID="{CA12D377-8D2B-4538-A6AC-AF433D82C193}" presName="rect2" presStyleLbl="node1" presStyleIdx="1" presStyleCnt="4">
        <dgm:presLayoutVars>
          <dgm:chMax val="0"/>
          <dgm:chPref val="0"/>
          <dgm:bulletEnabled val="1"/>
        </dgm:presLayoutVars>
      </dgm:prSet>
      <dgm:spPr/>
    </dgm:pt>
    <dgm:pt modelId="{5016E4BC-A553-46B2-8D0A-400A63D2C372}" type="pres">
      <dgm:prSet presAssocID="{CA12D377-8D2B-4538-A6AC-AF433D82C193}" presName="rect3" presStyleLbl="node1" presStyleIdx="2" presStyleCnt="4">
        <dgm:presLayoutVars>
          <dgm:chMax val="0"/>
          <dgm:chPref val="0"/>
          <dgm:bulletEnabled val="1"/>
        </dgm:presLayoutVars>
      </dgm:prSet>
      <dgm:spPr/>
    </dgm:pt>
    <dgm:pt modelId="{830D8F77-AF8F-43BD-92E2-BA5AA51C7330}" type="pres">
      <dgm:prSet presAssocID="{CA12D377-8D2B-4538-A6AC-AF433D82C193}" presName="rect4" presStyleLbl="node1" presStyleIdx="3" presStyleCnt="4">
        <dgm:presLayoutVars>
          <dgm:chMax val="0"/>
          <dgm:chPref val="0"/>
          <dgm:bulletEnabled val="1"/>
        </dgm:presLayoutVars>
      </dgm:prSet>
      <dgm:spPr/>
    </dgm:pt>
  </dgm:ptLst>
  <dgm:cxnLst>
    <dgm:cxn modelId="{E8BBD323-B5E9-448B-AA3F-92ECB796A458}" srcId="{CA12D377-8D2B-4538-A6AC-AF433D82C193}" destId="{54DA67A8-D623-4D2D-A7B4-EEB81D3CB60F}" srcOrd="1" destOrd="0" parTransId="{D09539C6-6C52-4E76-9249-6C232773FC0C}" sibTransId="{740425F0-AA70-4D55-84B7-8422A7CB82DF}"/>
    <dgm:cxn modelId="{5164C42A-34AF-41A8-AB4F-33AF41F4E828}" srcId="{CA12D377-8D2B-4538-A6AC-AF433D82C193}" destId="{7ACB2A1C-FE2E-4410-83B1-9EEC25EE1257}" srcOrd="0" destOrd="0" parTransId="{02C433B4-B8AF-4C3C-B0EA-6ED3DF6EE04E}" sibTransId="{E5014887-8B47-41A7-879D-E235DC64AB98}"/>
    <dgm:cxn modelId="{0A05942F-F237-40BB-B147-38A3CE387AA6}" type="presOf" srcId="{7ACB2A1C-FE2E-4410-83B1-9EEC25EE1257}" destId="{B5BA0204-49B3-4450-B352-03926449BFF7}" srcOrd="0" destOrd="0" presId="urn:microsoft.com/office/officeart/2005/8/layout/matrix2"/>
    <dgm:cxn modelId="{C4193030-DB62-4D9B-8174-5C1E766A4E3B}" type="presOf" srcId="{54DA67A8-D623-4D2D-A7B4-EEB81D3CB60F}" destId="{17012BC1-712F-49C2-A800-CA808A14E159}" srcOrd="0" destOrd="0" presId="urn:microsoft.com/office/officeart/2005/8/layout/matrix2"/>
    <dgm:cxn modelId="{7C640E4D-A669-4596-A72A-519D96D78142}" srcId="{CA12D377-8D2B-4538-A6AC-AF433D82C193}" destId="{7A1DDE3B-B5FE-4EED-A709-8BD8BDAFB0CC}" srcOrd="2" destOrd="0" parTransId="{6D2B3B20-2388-4E76-9067-753208D34FB5}" sibTransId="{EFAB499B-03CE-4E06-9572-E41AE5DC61C0}"/>
    <dgm:cxn modelId="{802BBE9D-5684-4BFA-8F13-1557CE12CD13}" type="presOf" srcId="{CA12D377-8D2B-4538-A6AC-AF433D82C193}" destId="{8D5CDE78-22BF-40DA-B15D-355A7C952637}" srcOrd="0" destOrd="0" presId="urn:microsoft.com/office/officeart/2005/8/layout/matrix2"/>
    <dgm:cxn modelId="{5BBB05A3-B5D4-4D3D-9CD4-B871D8E8F55B}" type="presOf" srcId="{6DEE5E42-3CEB-47EF-8F23-EE770E6962FD}" destId="{830D8F77-AF8F-43BD-92E2-BA5AA51C7330}" srcOrd="0" destOrd="0" presId="urn:microsoft.com/office/officeart/2005/8/layout/matrix2"/>
    <dgm:cxn modelId="{1AD2BDEC-7756-4672-A884-ED647E17EF7B}" srcId="{CA12D377-8D2B-4538-A6AC-AF433D82C193}" destId="{6DEE5E42-3CEB-47EF-8F23-EE770E6962FD}" srcOrd="3" destOrd="0" parTransId="{0F451008-A79B-473F-A425-7C02002D5DF5}" sibTransId="{B3E0A332-6CFB-4448-BCE3-6E89479DEC24}"/>
    <dgm:cxn modelId="{AB4A90F8-503F-4C9B-8F7C-95E12956BA47}" type="presOf" srcId="{7A1DDE3B-B5FE-4EED-A709-8BD8BDAFB0CC}" destId="{5016E4BC-A553-46B2-8D0A-400A63D2C372}" srcOrd="0" destOrd="0" presId="urn:microsoft.com/office/officeart/2005/8/layout/matrix2"/>
    <dgm:cxn modelId="{0E28650C-A9DF-4EA4-AC37-5C5C7622313E}" type="presParOf" srcId="{8D5CDE78-22BF-40DA-B15D-355A7C952637}" destId="{556ECBF8-336D-4CE3-9EFB-DFF69A3F247D}" srcOrd="0" destOrd="0" presId="urn:microsoft.com/office/officeart/2005/8/layout/matrix2"/>
    <dgm:cxn modelId="{33721D82-DD39-41CB-9CDF-9F95CBEC14C4}" type="presParOf" srcId="{8D5CDE78-22BF-40DA-B15D-355A7C952637}" destId="{B5BA0204-49B3-4450-B352-03926449BFF7}" srcOrd="1" destOrd="0" presId="urn:microsoft.com/office/officeart/2005/8/layout/matrix2"/>
    <dgm:cxn modelId="{EF928B5A-7249-4F83-A796-6D25BA3A6087}" type="presParOf" srcId="{8D5CDE78-22BF-40DA-B15D-355A7C952637}" destId="{17012BC1-712F-49C2-A800-CA808A14E159}" srcOrd="2" destOrd="0" presId="urn:microsoft.com/office/officeart/2005/8/layout/matrix2"/>
    <dgm:cxn modelId="{40A46E3D-653C-44D5-9ABC-6C568EA3F4DF}" type="presParOf" srcId="{8D5CDE78-22BF-40DA-B15D-355A7C952637}" destId="{5016E4BC-A553-46B2-8D0A-400A63D2C372}" srcOrd="3" destOrd="0" presId="urn:microsoft.com/office/officeart/2005/8/layout/matrix2"/>
    <dgm:cxn modelId="{4BA8DB76-F5B0-4B74-ACB5-296FA8FB9E0D}" type="presParOf" srcId="{8D5CDE78-22BF-40DA-B15D-355A7C952637}" destId="{830D8F77-AF8F-43BD-92E2-BA5AA51C7330}" srcOrd="4" destOrd="0" presId="urn:microsoft.com/office/officeart/2005/8/layout/matrix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6ECBF8-336D-4CE3-9EFB-DFF69A3F247D}">
      <dsp:nvSpPr>
        <dsp:cNvPr id="0" name=""/>
        <dsp:cNvSpPr/>
      </dsp:nvSpPr>
      <dsp:spPr>
        <a:xfrm>
          <a:off x="1143000" y="0"/>
          <a:ext cx="3200400" cy="3200400"/>
        </a:xfrm>
        <a:prstGeom prst="quadArrow">
          <a:avLst>
            <a:gd name="adj1" fmla="val 2000"/>
            <a:gd name="adj2" fmla="val 4000"/>
            <a:gd name="adj3" fmla="val 5000"/>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5BA0204-49B3-4450-B352-03926449BFF7}">
      <dsp:nvSpPr>
        <dsp:cNvPr id="0" name=""/>
        <dsp:cNvSpPr/>
      </dsp:nvSpPr>
      <dsp:spPr>
        <a:xfrm>
          <a:off x="1351026" y="208026"/>
          <a:ext cx="1280160" cy="128016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Product</a:t>
          </a:r>
        </a:p>
      </dsp:txBody>
      <dsp:txXfrm>
        <a:off x="1413518" y="270518"/>
        <a:ext cx="1155176" cy="1155176"/>
      </dsp:txXfrm>
    </dsp:sp>
    <dsp:sp modelId="{17012BC1-712F-49C2-A800-CA808A14E159}">
      <dsp:nvSpPr>
        <dsp:cNvPr id="0" name=""/>
        <dsp:cNvSpPr/>
      </dsp:nvSpPr>
      <dsp:spPr>
        <a:xfrm>
          <a:off x="2855214" y="208026"/>
          <a:ext cx="1280160" cy="128016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Price</a:t>
          </a:r>
        </a:p>
      </dsp:txBody>
      <dsp:txXfrm>
        <a:off x="2917706" y="270518"/>
        <a:ext cx="1155176" cy="1155176"/>
      </dsp:txXfrm>
    </dsp:sp>
    <dsp:sp modelId="{5016E4BC-A553-46B2-8D0A-400A63D2C372}">
      <dsp:nvSpPr>
        <dsp:cNvPr id="0" name=""/>
        <dsp:cNvSpPr/>
      </dsp:nvSpPr>
      <dsp:spPr>
        <a:xfrm>
          <a:off x="1351026" y="1712214"/>
          <a:ext cx="1280160" cy="128016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Place</a:t>
          </a:r>
        </a:p>
      </dsp:txBody>
      <dsp:txXfrm>
        <a:off x="1413518" y="1774706"/>
        <a:ext cx="1155176" cy="1155176"/>
      </dsp:txXfrm>
    </dsp:sp>
    <dsp:sp modelId="{830D8F77-AF8F-43BD-92E2-BA5AA51C7330}">
      <dsp:nvSpPr>
        <dsp:cNvPr id="0" name=""/>
        <dsp:cNvSpPr/>
      </dsp:nvSpPr>
      <dsp:spPr>
        <a:xfrm>
          <a:off x="2855214" y="1712214"/>
          <a:ext cx="1280160" cy="128016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Promotion</a:t>
          </a:r>
        </a:p>
      </dsp:txBody>
      <dsp:txXfrm>
        <a:off x="2917706" y="1774706"/>
        <a:ext cx="1155176"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4D591-5947-4C70-8125-FAB848B0F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1824</Words>
  <Characters>10403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asmaa</dc:creator>
  <cp:keywords/>
  <dc:description/>
  <cp:lastModifiedBy>BIN SAYEED, MD MAHMUD (PGR)</cp:lastModifiedBy>
  <cp:revision>2</cp:revision>
  <dcterms:created xsi:type="dcterms:W3CDTF">2021-12-07T23:42:00Z</dcterms:created>
  <dcterms:modified xsi:type="dcterms:W3CDTF">2021-12-07T23:42:00Z</dcterms:modified>
</cp:coreProperties>
</file>