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283E" w:rsidRDefault="000A283E" w:rsidP="00E341A6">
      <w:pPr>
        <w:ind w:firstLine="0"/>
      </w:pPr>
    </w:p>
    <w:p w:rsidR="000A283E" w:rsidRDefault="000A283E" w:rsidP="000A283E">
      <w:pPr>
        <w:jc w:val="center"/>
      </w:pPr>
    </w:p>
    <w:p w:rsidR="000A283E" w:rsidRDefault="00E41880" w:rsidP="00841C6F">
      <w:pPr>
        <w:pStyle w:val="Heading1"/>
      </w:pPr>
      <w:r>
        <w:t>Introduction</w:t>
      </w:r>
    </w:p>
    <w:p w:rsidR="00E41880" w:rsidRDefault="00442B66" w:rsidP="00387C22">
      <w:r>
        <w:t xml:space="preserve">This </w:t>
      </w:r>
      <w:r w:rsidR="00F569EF">
        <w:t>report</w:t>
      </w:r>
      <w:r>
        <w:t xml:space="preserve"> comprises of </w:t>
      </w:r>
      <w:r w:rsidR="00E41880">
        <w:t xml:space="preserve">answering to six different tasks that are related to </w:t>
      </w:r>
      <w:r w:rsidR="00387C22">
        <w:t xml:space="preserve">the role of </w:t>
      </w:r>
      <w:r>
        <w:t>customer relationship management</w:t>
      </w:r>
      <w:r w:rsidR="00387C22">
        <w:t xml:space="preserve"> in </w:t>
      </w:r>
      <w:r w:rsidR="00E62979">
        <w:t xml:space="preserve">the </w:t>
      </w:r>
      <w:r w:rsidR="00387C22" w:rsidRPr="00E62979">
        <w:rPr>
          <w:noProof/>
        </w:rPr>
        <w:t>performance</w:t>
      </w:r>
      <w:r w:rsidR="00387C22">
        <w:t xml:space="preserve"> of any organisation. However, this text will identify </w:t>
      </w:r>
      <w:r w:rsidR="00E62979">
        <w:t xml:space="preserve">the </w:t>
      </w:r>
      <w:r w:rsidR="00387C22" w:rsidRPr="00E62979">
        <w:rPr>
          <w:noProof/>
        </w:rPr>
        <w:t>pros</w:t>
      </w:r>
      <w:r w:rsidR="00387C22">
        <w:t xml:space="preserve"> and cons of CRM in Marks and Spenser</w:t>
      </w:r>
      <w:r w:rsidR="00387B36">
        <w:t xml:space="preserve"> (M&amp;S)</w:t>
      </w:r>
      <w:r w:rsidR="00387C22">
        <w:t xml:space="preserve">. </w:t>
      </w:r>
    </w:p>
    <w:p w:rsidR="00E41880" w:rsidRDefault="00E41880" w:rsidP="00E41880">
      <w:pPr>
        <w:pStyle w:val="Heading1"/>
      </w:pPr>
      <w:r>
        <w:t>Task 1</w:t>
      </w:r>
    </w:p>
    <w:p w:rsidR="00790AD4" w:rsidRPr="00790AD4" w:rsidRDefault="00790AD4" w:rsidP="00D53964">
      <w:pPr>
        <w:spacing w:before="115" w:after="0" w:line="240" w:lineRule="auto"/>
        <w:ind w:firstLine="0"/>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Customer Relationship Management is a strategy that companies use to manage interactions with customers and potential customers, CRM helps organisations streamline process, build customer relationship, increase sales, improve customer services and increase profitability.</w:t>
      </w:r>
    </w:p>
    <w:p w:rsidR="00790AD4" w:rsidRPr="00D53964" w:rsidRDefault="00790AD4" w:rsidP="00D53964">
      <w:pPr>
        <w:spacing w:before="115" w:after="0" w:line="240" w:lineRule="auto"/>
        <w:ind w:firstLine="0"/>
        <w:rPr>
          <w:rFonts w:eastAsiaTheme="minorEastAsia" w:cs="Times New Roman"/>
          <w:color w:val="000000" w:themeColor="text1"/>
          <w:kern w:val="24"/>
          <w:szCs w:val="24"/>
          <w:lang w:eastAsia="en-GB"/>
        </w:rPr>
      </w:pPr>
      <w:r w:rsidRPr="00790AD4">
        <w:rPr>
          <w:rFonts w:eastAsiaTheme="minorEastAsia" w:cs="Times New Roman"/>
          <w:color w:val="000000" w:themeColor="text1"/>
          <w:kern w:val="24"/>
          <w:szCs w:val="24"/>
          <w:lang w:eastAsia="en-GB"/>
        </w:rPr>
        <w:t xml:space="preserve">                              </w:t>
      </w:r>
      <w:r w:rsidRPr="00D53964">
        <w:rPr>
          <w:rFonts w:eastAsiaTheme="minorEastAsia" w:cs="Times New Roman"/>
          <w:color w:val="000000" w:themeColor="text1"/>
          <w:kern w:val="24"/>
          <w:szCs w:val="24"/>
          <w:lang w:eastAsia="en-GB"/>
        </w:rPr>
        <w:t xml:space="preserve">                                        </w:t>
      </w:r>
      <w:r w:rsidRPr="00790AD4">
        <w:rPr>
          <w:rFonts w:eastAsiaTheme="minorEastAsia" w:cs="Times New Roman"/>
          <w:color w:val="000000" w:themeColor="text1"/>
          <w:kern w:val="24"/>
          <w:szCs w:val="24"/>
          <w:lang w:eastAsia="en-GB"/>
        </w:rPr>
        <w:t xml:space="preserve">   (</w:t>
      </w:r>
      <w:hyperlink r:id="rId7" w:history="1">
        <w:r w:rsidRPr="00D53964">
          <w:rPr>
            <w:rFonts w:eastAsiaTheme="minorEastAsia" w:cs="Times New Roman"/>
            <w:color w:val="000000" w:themeColor="text1"/>
            <w:kern w:val="24"/>
            <w:szCs w:val="24"/>
            <w:u w:val="single"/>
            <w:lang w:eastAsia="en-GB"/>
          </w:rPr>
          <w:t>www.salesforce.com</w:t>
        </w:r>
      </w:hyperlink>
      <w:r w:rsidRPr="00790AD4">
        <w:rPr>
          <w:rFonts w:eastAsiaTheme="minorEastAsia" w:cs="Times New Roman"/>
          <w:color w:val="000000" w:themeColor="text1"/>
          <w:kern w:val="24"/>
          <w:szCs w:val="24"/>
          <w:lang w:eastAsia="en-GB"/>
        </w:rPr>
        <w:t>) 16 Feb 2019.</w:t>
      </w:r>
    </w:p>
    <w:p w:rsidR="00790AD4" w:rsidRPr="00790AD4" w:rsidRDefault="00790AD4" w:rsidP="00D53964">
      <w:pPr>
        <w:spacing w:before="115" w:after="0" w:line="240" w:lineRule="auto"/>
        <w:ind w:firstLine="0"/>
        <w:rPr>
          <w:rFonts w:eastAsia="Times New Roman" w:cs="Times New Roman"/>
          <w:szCs w:val="24"/>
          <w:lang w:eastAsia="en-GB"/>
        </w:rPr>
      </w:pPr>
    </w:p>
    <w:p w:rsidR="00790AD4" w:rsidRPr="00790AD4" w:rsidRDefault="00790AD4" w:rsidP="00D53964">
      <w:pPr>
        <w:spacing w:before="115" w:after="0" w:line="240" w:lineRule="auto"/>
        <w:ind w:firstLine="0"/>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 xml:space="preserve">CRM Management Combination of Practices, Strategies and Technologies that companies use to manage and analyse customer interaction and data throughout the customer lifecycle with the goal of improving customer service relationship and assisting in customer’s retention </w:t>
      </w:r>
      <w:bookmarkStart w:id="0" w:name="_GoBack"/>
      <w:bookmarkEnd w:id="0"/>
      <w:r w:rsidRPr="00790AD4">
        <w:rPr>
          <w:rFonts w:eastAsiaTheme="minorEastAsia" w:cs="Times New Roman"/>
          <w:color w:val="000000" w:themeColor="text1"/>
          <w:kern w:val="24"/>
          <w:szCs w:val="24"/>
          <w:lang w:eastAsia="en-GB"/>
        </w:rPr>
        <w:t>and driving sales growth.</w:t>
      </w:r>
    </w:p>
    <w:p w:rsidR="00790AD4" w:rsidRDefault="00790AD4" w:rsidP="00D53964">
      <w:pPr>
        <w:rPr>
          <w:rFonts w:eastAsiaTheme="minorEastAsia" w:cs="Times New Roman"/>
          <w:color w:val="000000" w:themeColor="text1"/>
          <w:kern w:val="24"/>
          <w:szCs w:val="24"/>
          <w:lang w:eastAsia="en-GB"/>
        </w:rPr>
      </w:pPr>
      <w:r w:rsidRPr="00D53964">
        <w:rPr>
          <w:rFonts w:eastAsiaTheme="minorEastAsia" w:cs="Times New Roman"/>
          <w:color w:val="000000" w:themeColor="text1"/>
          <w:kern w:val="24"/>
          <w:szCs w:val="24"/>
          <w:lang w:eastAsia="en-GB"/>
        </w:rPr>
        <w:t xml:space="preserve">                                                    (</w:t>
      </w:r>
      <w:hyperlink r:id="rId8" w:history="1">
        <w:r w:rsidRPr="00D53964">
          <w:rPr>
            <w:rFonts w:eastAsiaTheme="minorEastAsia" w:cs="Times New Roman"/>
            <w:color w:val="000000" w:themeColor="text1"/>
            <w:kern w:val="24"/>
            <w:szCs w:val="24"/>
            <w:u w:val="single"/>
            <w:lang w:eastAsia="en-GB"/>
          </w:rPr>
          <w:t>searchcrm.techtarget.com</w:t>
        </w:r>
      </w:hyperlink>
      <w:r w:rsidRPr="00D53964">
        <w:rPr>
          <w:rFonts w:eastAsiaTheme="minorEastAsia" w:cs="Times New Roman"/>
          <w:color w:val="000000" w:themeColor="text1"/>
          <w:kern w:val="24"/>
          <w:szCs w:val="24"/>
          <w:lang w:eastAsia="en-GB"/>
        </w:rPr>
        <w:t>) 16 Feb 2019</w:t>
      </w:r>
    </w:p>
    <w:p w:rsidR="00D53964" w:rsidRPr="00D53964" w:rsidRDefault="00D53964" w:rsidP="00790AD4">
      <w:pPr>
        <w:rPr>
          <w:rFonts w:cs="Times New Roman"/>
          <w:szCs w:val="24"/>
        </w:rPr>
      </w:pPr>
    </w:p>
    <w:p w:rsidR="005503CC" w:rsidRDefault="00E41880" w:rsidP="00841C6F">
      <w:pPr>
        <w:pStyle w:val="Heading1"/>
      </w:pPr>
      <w:r>
        <w:t>Task 2</w:t>
      </w:r>
    </w:p>
    <w:p w:rsidR="00B53073" w:rsidRDefault="000356CD" w:rsidP="00D53964">
      <w:pPr>
        <w:ind w:firstLine="0"/>
      </w:pPr>
      <w:r w:rsidRPr="000356CD">
        <w:t xml:space="preserve">Identification of stakeholders is one of the critical procedure for any company’s progression. Key stakeholders are </w:t>
      </w:r>
      <w:r w:rsidRPr="00E62979">
        <w:rPr>
          <w:noProof/>
        </w:rPr>
        <w:t>suppliers</w:t>
      </w:r>
      <w:r w:rsidRPr="000356CD">
        <w:t xml:space="preserve"> and customers. M&amp;S have </w:t>
      </w:r>
      <w:r w:rsidRPr="00E62979">
        <w:rPr>
          <w:noProof/>
        </w:rPr>
        <w:t>maintain</w:t>
      </w:r>
      <w:r w:rsidR="00E62979">
        <w:rPr>
          <w:noProof/>
        </w:rPr>
        <w:t>ed</w:t>
      </w:r>
      <w:r w:rsidR="00F569EF">
        <w:rPr>
          <w:noProof/>
        </w:rPr>
        <w:t xml:space="preserve"> </w:t>
      </w:r>
      <w:r w:rsidR="00E62979">
        <w:t xml:space="preserve">a </w:t>
      </w:r>
      <w:r w:rsidRPr="00E62979">
        <w:rPr>
          <w:noProof/>
        </w:rPr>
        <w:t>strong</w:t>
      </w:r>
      <w:r w:rsidRPr="000356CD">
        <w:t xml:space="preserve"> linkage with their suppliers in order to ensure </w:t>
      </w:r>
      <w:r w:rsidR="00E62979">
        <w:t xml:space="preserve">the </w:t>
      </w:r>
      <w:r w:rsidRPr="00E62979">
        <w:rPr>
          <w:noProof/>
        </w:rPr>
        <w:t>quality</w:t>
      </w:r>
      <w:r w:rsidRPr="000356CD">
        <w:t xml:space="preserve"> and availabilit</w:t>
      </w:r>
      <w:r w:rsidR="002D0967">
        <w:t>y of products for the customers</w:t>
      </w:r>
      <w:r>
        <w:t xml:space="preserve">. For </w:t>
      </w:r>
      <w:r w:rsidR="007E6156">
        <w:t>instance, Tesco</w:t>
      </w:r>
      <w:r w:rsidR="00EE3213">
        <w:t xml:space="preserve"> is a rival company that </w:t>
      </w:r>
      <w:r w:rsidRPr="000356CD">
        <w:t xml:space="preserve">use pragmatic approaches to eradicate supply chain issues, which results in </w:t>
      </w:r>
      <w:r w:rsidR="00E62979">
        <w:t xml:space="preserve">the </w:t>
      </w:r>
      <w:r w:rsidRPr="00E62979">
        <w:rPr>
          <w:noProof/>
        </w:rPr>
        <w:t>effectiveness</w:t>
      </w:r>
      <w:r w:rsidRPr="000356CD">
        <w:t xml:space="preserve"> of </w:t>
      </w:r>
      <w:r w:rsidR="00E62979">
        <w:t xml:space="preserve">the </w:t>
      </w:r>
      <w:r w:rsidRPr="00E62979">
        <w:rPr>
          <w:noProof/>
        </w:rPr>
        <w:t>company-supplier</w:t>
      </w:r>
      <w:r w:rsidRPr="000356CD">
        <w:t xml:space="preserve"> relationship.</w:t>
      </w:r>
      <w:r w:rsidR="007E6156">
        <w:t xml:space="preserve"> However, </w:t>
      </w:r>
      <w:r w:rsidR="00475533">
        <w:t>there are numerous advantages and disadvantages</w:t>
      </w:r>
      <w:r w:rsidR="007E6156">
        <w:t xml:space="preserve"> of stakeholders in Tesco Company that include</w:t>
      </w:r>
      <w:r w:rsidR="005702BE">
        <w:t xml:space="preserve"> higher sales rates and profits, lower product prices</w:t>
      </w:r>
      <w:r w:rsidR="00BF013B">
        <w:t xml:space="preserve">, frequent and timely delivery of supplies when stakeholders are satisfied. On </w:t>
      </w:r>
      <w:r w:rsidR="00BF013B" w:rsidRPr="00E62979">
        <w:rPr>
          <w:noProof/>
        </w:rPr>
        <w:t>contrast</w:t>
      </w:r>
      <w:r w:rsidR="00BF013B">
        <w:t xml:space="preserve">, disadvantages include </w:t>
      </w:r>
      <w:r w:rsidR="00BF013B">
        <w:lastRenderedPageBreak/>
        <w:t xml:space="preserve">increasing product pricing and reduction of profits when </w:t>
      </w:r>
      <w:r w:rsidR="005C6741">
        <w:t xml:space="preserve">stakeholders are not satisfied. Therefore, it is very important for any organisation to maintain </w:t>
      </w:r>
      <w:r w:rsidR="00E62979">
        <w:t xml:space="preserve">a </w:t>
      </w:r>
      <w:r w:rsidR="005C6741" w:rsidRPr="00E62979">
        <w:rPr>
          <w:noProof/>
        </w:rPr>
        <w:t>good</w:t>
      </w:r>
      <w:r w:rsidR="005C6741">
        <w:t xml:space="preserve"> relationship with their stakeholders because </w:t>
      </w:r>
      <w:r w:rsidR="00F06396">
        <w:t>they can affect the revenues and reputation of the company</w:t>
      </w:r>
      <w:r w:rsidR="00387B36">
        <w:t xml:space="preserve"> at the same time</w:t>
      </w:r>
      <w:r w:rsidR="00C07F5B">
        <w:t xml:space="preserve"> (</w:t>
      </w:r>
      <w:proofErr w:type="spellStart"/>
      <w:r w:rsidR="00C07F5B">
        <w:t>Puccinelli</w:t>
      </w:r>
      <w:proofErr w:type="spellEnd"/>
      <w:r w:rsidR="00C07F5B">
        <w:t xml:space="preserve"> et al, </w:t>
      </w:r>
      <w:r w:rsidR="00C07F5B" w:rsidRPr="00416BCD">
        <w:t>2009)</w:t>
      </w:r>
      <w:r w:rsidR="00C07F5B">
        <w:t>.</w:t>
      </w:r>
    </w:p>
    <w:p w:rsidR="00B300D6" w:rsidRDefault="00E41880" w:rsidP="00CF244B">
      <w:pPr>
        <w:pStyle w:val="Heading1"/>
      </w:pPr>
      <w:bookmarkStart w:id="1" w:name="_Hlk1981223"/>
      <w:r>
        <w:t>Task 3</w:t>
      </w:r>
    </w:p>
    <w:p w:rsidR="00B53073" w:rsidRDefault="00B300D6" w:rsidP="00B53073">
      <w:r w:rsidRPr="00B300D6">
        <w:t>To keep the customers satisfied, organisations often adopt various s</w:t>
      </w:r>
      <w:r>
        <w:t>trategies. For instance, multinational companies have</w:t>
      </w:r>
      <w:r w:rsidRPr="00B300D6">
        <w:t xml:space="preserve"> introduced </w:t>
      </w:r>
      <w:r w:rsidR="00E62979">
        <w:t xml:space="preserve">an </w:t>
      </w:r>
      <w:r w:rsidRPr="00E62979">
        <w:rPr>
          <w:noProof/>
        </w:rPr>
        <w:t>online</w:t>
      </w:r>
      <w:r w:rsidRPr="00B300D6">
        <w:t xml:space="preserve"> shopping</w:t>
      </w:r>
      <w:r>
        <w:t xml:space="preserve"> system to ease customers as t</w:t>
      </w:r>
      <w:r w:rsidRPr="00B300D6">
        <w:t xml:space="preserve">heir online website gives access to the customers about all the products that the company offers on their fingertips. </w:t>
      </w:r>
      <w:r w:rsidR="00416BCD" w:rsidRPr="00416BCD">
        <w:t xml:space="preserve">According to </w:t>
      </w:r>
      <w:proofErr w:type="spellStart"/>
      <w:r w:rsidR="00416BCD" w:rsidRPr="00416BCD">
        <w:t>Puccinelli</w:t>
      </w:r>
      <w:proofErr w:type="spellEnd"/>
      <w:r w:rsidR="00416BCD" w:rsidRPr="00416BCD">
        <w:t xml:space="preserve"> et al, (2009), customers directly </w:t>
      </w:r>
      <w:r w:rsidR="00416BCD" w:rsidRPr="00E62979">
        <w:rPr>
          <w:noProof/>
        </w:rPr>
        <w:t>influence</w:t>
      </w:r>
      <w:r w:rsidR="00416BCD" w:rsidRPr="00416BCD">
        <w:t xml:space="preserve"> operations of any organisation therefore, all the strategies are formulated to satisfy their needs and interests.  </w:t>
      </w:r>
    </w:p>
    <w:p w:rsidR="00D130C1" w:rsidRDefault="00DE59CD" w:rsidP="00D130C1">
      <w:r>
        <w:t xml:space="preserve">CRM has developed over the years and demands of </w:t>
      </w:r>
      <w:r w:rsidR="000020C1">
        <w:t xml:space="preserve">CRM has increased a lot. Many organisations have adopted CRM software to improve their performances and gain brand loyalty. </w:t>
      </w:r>
      <w:r w:rsidR="00EE1D14">
        <w:t xml:space="preserve">Marks and Spenser have also introduced </w:t>
      </w:r>
      <w:r w:rsidR="00E62979">
        <w:t xml:space="preserve">a </w:t>
      </w:r>
      <w:r w:rsidR="00EE1D14" w:rsidRPr="00E62979">
        <w:rPr>
          <w:noProof/>
        </w:rPr>
        <w:t>CRM</w:t>
      </w:r>
      <w:r w:rsidR="00EE1D14">
        <w:t xml:space="preserve"> </w:t>
      </w:r>
      <w:r w:rsidR="00EE1D14" w:rsidRPr="003D4E5B">
        <w:rPr>
          <w:szCs w:val="24"/>
        </w:rPr>
        <w:t>system in their organisation in order to monitor customer relationships more effectively</w:t>
      </w:r>
      <w:r w:rsidR="00EE1D14" w:rsidRPr="003D4E5B">
        <w:t>.</w:t>
      </w:r>
      <w:r w:rsidR="00EE1D14">
        <w:t xml:space="preserve"> Moreover, this had allowed them to </w:t>
      </w:r>
      <w:r w:rsidR="0042003C">
        <w:t xml:space="preserve">improve their marketing sales, better analysis of data and resulted in improved product loyalty among customers. </w:t>
      </w:r>
      <w:r w:rsidR="00F1053D">
        <w:t xml:space="preserve">M&amp;S selected this strategy to boost </w:t>
      </w:r>
      <w:r w:rsidR="00E62979">
        <w:rPr>
          <w:noProof/>
        </w:rPr>
        <w:t>its</w:t>
      </w:r>
      <w:r w:rsidR="00F1053D">
        <w:t xml:space="preserve"> revenues by satisfying their customers. </w:t>
      </w:r>
    </w:p>
    <w:p w:rsidR="005C31FD" w:rsidRDefault="00F1053D" w:rsidP="00D130C1">
      <w:r>
        <w:t xml:space="preserve">Furthermore, over the years CRM has been an integrated part of M&amp;S management </w:t>
      </w:r>
      <w:r w:rsidR="003F7920">
        <w:t>f</w:t>
      </w:r>
      <w:r w:rsidR="006537A8" w:rsidRPr="006537A8">
        <w:t xml:space="preserve">or instance, M&amp;S offers their clients with membership cards and other convenient services in order to keep them loyal to the brand. </w:t>
      </w:r>
      <w:r w:rsidR="00F85066">
        <w:t>These include offering</w:t>
      </w:r>
      <w:r w:rsidR="006537A8" w:rsidRPr="006537A8">
        <w:t xml:space="preserve"> the customers with discounts and other offers, this process improves CRM of the company and increases brand loyalty</w:t>
      </w:r>
      <w:r w:rsidR="00F569EF">
        <w:t xml:space="preserve">. </w:t>
      </w:r>
      <w:r w:rsidR="006537A8" w:rsidRPr="006537A8">
        <w:t>.</w:t>
      </w:r>
      <w:r w:rsidR="006707CF" w:rsidRPr="006707CF">
        <w:t>Although they provide products with a bit higher prices still individuals prefer them because of customer care and quality standards</w:t>
      </w:r>
      <w:r w:rsidR="00F569EF">
        <w:t xml:space="preserve">. </w:t>
      </w:r>
      <w:r w:rsidR="006707CF">
        <w:t>.</w:t>
      </w:r>
      <w:r w:rsidR="005C31FD" w:rsidRPr="005C31FD">
        <w:t xml:space="preserve">According </w:t>
      </w:r>
      <w:r w:rsidR="005F7C75">
        <w:t>to a survey</w:t>
      </w:r>
      <w:r w:rsidR="005C31FD" w:rsidRPr="005C31FD">
        <w:t xml:space="preserve">, it was identified that M&amp;S </w:t>
      </w:r>
      <w:r w:rsidR="005C31FD" w:rsidRPr="00E62979">
        <w:rPr>
          <w:noProof/>
        </w:rPr>
        <w:lastRenderedPageBreak/>
        <w:t>ha</w:t>
      </w:r>
      <w:r w:rsidR="00E62979">
        <w:rPr>
          <w:noProof/>
        </w:rPr>
        <w:t>d</w:t>
      </w:r>
      <w:r w:rsidR="005C31FD" w:rsidRPr="005C31FD">
        <w:t xml:space="preserve"> been Britain’s most trusted retailers for two consecutive years. Emphas</w:t>
      </w:r>
      <w:r w:rsidR="006537A8">
        <w:t>ising on their reviews they have</w:t>
      </w:r>
      <w:r w:rsidR="005C31FD" w:rsidRPr="005C31FD">
        <w:t xml:space="preserve"> developed effective management strategies assisted by technological innovations to provide customers with what they exactly want</w:t>
      </w:r>
      <w:r w:rsidR="005F7C75">
        <w:t xml:space="preserve">. (Wang, &amp; Feng, </w:t>
      </w:r>
      <w:r w:rsidR="005C31FD" w:rsidRPr="005C31FD">
        <w:t>2012)</w:t>
      </w:r>
      <w:r w:rsidR="005F7C75">
        <w:t>.</w:t>
      </w:r>
    </w:p>
    <w:bookmarkEnd w:id="1"/>
    <w:p w:rsidR="006707CF" w:rsidRDefault="00E41880" w:rsidP="00841C6F">
      <w:pPr>
        <w:pStyle w:val="Heading1"/>
      </w:pPr>
      <w:r>
        <w:t>Task 4</w:t>
      </w:r>
    </w:p>
    <w:p w:rsidR="0057372E" w:rsidRDefault="002620AA" w:rsidP="005F7C75">
      <w:r w:rsidRPr="002620AA">
        <w:t xml:space="preserve">Over the last five years, Marks &amp; Spencer have adopted the strategy that the customers are always and completely right. The main aim of CRM is to supress miscommunications between M&amp;S and customers and maintain quality satisfactions. For attaining customer satisfaction and improved performance, M&amp;S have appointed </w:t>
      </w:r>
      <w:proofErr w:type="spellStart"/>
      <w:r w:rsidRPr="002620AA">
        <w:t>Star</w:t>
      </w:r>
      <w:r w:rsidR="00470366">
        <w:t>c</w:t>
      </w:r>
      <w:r w:rsidRPr="002620AA">
        <w:t>ou</w:t>
      </w:r>
      <w:r w:rsidR="00470366">
        <w:t>n</w:t>
      </w:r>
      <w:r w:rsidRPr="002620AA">
        <w:t>t</w:t>
      </w:r>
      <w:proofErr w:type="spellEnd"/>
      <w:r w:rsidRPr="002620AA">
        <w:t>, a data science company for enhancing custome</w:t>
      </w:r>
      <w:r w:rsidR="0057372E">
        <w:t xml:space="preserve">r’s insights and understanding (Grayson, </w:t>
      </w:r>
      <w:r w:rsidR="0057372E" w:rsidRPr="002620AA">
        <w:t>2011).</w:t>
      </w:r>
    </w:p>
    <w:p w:rsidR="005F7C75" w:rsidRDefault="002620AA" w:rsidP="005F7C75">
      <w:r w:rsidRPr="002620AA">
        <w:t xml:space="preserve">It was an </w:t>
      </w:r>
      <w:r w:rsidR="00916988">
        <w:t xml:space="preserve">effective tool with </w:t>
      </w:r>
      <w:r w:rsidRPr="002620AA">
        <w:t xml:space="preserve">innovative approaches to predict buying behaviours of the customers. It also made M&amp;S the first </w:t>
      </w:r>
      <w:r w:rsidR="00916988">
        <w:t>digital retailers. Further,</w:t>
      </w:r>
      <w:r w:rsidRPr="002620AA">
        <w:t xml:space="preserve"> they introduced </w:t>
      </w:r>
      <w:r w:rsidR="00E62979">
        <w:t xml:space="preserve">a </w:t>
      </w:r>
      <w:r w:rsidRPr="00E62979">
        <w:rPr>
          <w:noProof/>
        </w:rPr>
        <w:t>transformation</w:t>
      </w:r>
      <w:r w:rsidRPr="002620AA">
        <w:t xml:space="preserve"> program focusing on restoring the Basics and shaping the future for the company.  This included improvements in home logistics and clothing, streamline of customers and marketing teams, and launching </w:t>
      </w:r>
      <w:r w:rsidR="00E62979">
        <w:t xml:space="preserve">a </w:t>
      </w:r>
      <w:r w:rsidRPr="00E62979">
        <w:rPr>
          <w:noProof/>
        </w:rPr>
        <w:t>franchise</w:t>
      </w:r>
      <w:r w:rsidRPr="002620AA">
        <w:t xml:space="preserve"> of its merchandises in Ho</w:t>
      </w:r>
      <w:r w:rsidR="0057372E">
        <w:t>ng Kong and Macau</w:t>
      </w:r>
      <w:r w:rsidRPr="002620AA">
        <w:t>.</w:t>
      </w:r>
      <w:r w:rsidR="009837FD">
        <w:t xml:space="preserve"> Key stakeholders, i.e. customers</w:t>
      </w:r>
      <w:r w:rsidR="00313C3E">
        <w:t>, competitors</w:t>
      </w:r>
      <w:r w:rsidR="009837FD">
        <w:t xml:space="preserve"> and suppliers are directly </w:t>
      </w:r>
      <w:r w:rsidR="00761015">
        <w:t xml:space="preserve">engaged with the CRM as it is used to improve their relationships especially for the customers with the organisation. Over the last five </w:t>
      </w:r>
      <w:proofErr w:type="spellStart"/>
      <w:r w:rsidR="009520E4">
        <w:t>years</w:t>
      </w:r>
      <w:proofErr w:type="gramStart"/>
      <w:r w:rsidR="009520E4">
        <w:t>,</w:t>
      </w:r>
      <w:r w:rsidR="00313C3E">
        <w:t>many</w:t>
      </w:r>
      <w:proofErr w:type="spellEnd"/>
      <w:proofErr w:type="gramEnd"/>
      <w:r w:rsidR="00313C3E">
        <w:t xml:space="preserve"> competitors have hindered smooth running of M&amp;S such as Tesco with </w:t>
      </w:r>
      <w:r w:rsidR="00E62979">
        <w:t xml:space="preserve">the </w:t>
      </w:r>
      <w:r w:rsidR="00313C3E" w:rsidRPr="00E62979">
        <w:rPr>
          <w:noProof/>
        </w:rPr>
        <w:t>adoption</w:t>
      </w:r>
      <w:r w:rsidR="00313C3E">
        <w:t xml:space="preserve"> of better </w:t>
      </w:r>
      <w:r w:rsidR="009520E4">
        <w:t xml:space="preserve">software to evaluate customer performance. </w:t>
      </w:r>
      <w:r w:rsidR="00F102CD">
        <w:t xml:space="preserve">There are two major drawbacks of </w:t>
      </w:r>
      <w:r w:rsidR="00DD6492">
        <w:t>CRM, which include slowing down of processes,</w:t>
      </w:r>
      <w:r w:rsidR="00F102CD">
        <w:t xml:space="preserve"> and </w:t>
      </w:r>
      <w:r w:rsidR="00E62979">
        <w:t xml:space="preserve">the </w:t>
      </w:r>
      <w:r w:rsidR="00F102CD" w:rsidRPr="00E62979">
        <w:rPr>
          <w:noProof/>
        </w:rPr>
        <w:t>possibility</w:t>
      </w:r>
      <w:r w:rsidR="00F102CD">
        <w:t xml:space="preserve"> of been</w:t>
      </w:r>
      <w:r w:rsidR="00DD6492">
        <w:t xml:space="preserve"> hacked which competitive companies have adopted in order to reduce </w:t>
      </w:r>
      <w:r w:rsidR="00E62979">
        <w:t xml:space="preserve">the </w:t>
      </w:r>
      <w:r w:rsidR="00DD6492" w:rsidRPr="00E62979">
        <w:rPr>
          <w:noProof/>
        </w:rPr>
        <w:t>effectiveness</w:t>
      </w:r>
      <w:r w:rsidR="00DD6492">
        <w:t xml:space="preserve"> of </w:t>
      </w:r>
      <w:r w:rsidR="00C07F5B">
        <w:t xml:space="preserve">M&amp;S (Grayson, </w:t>
      </w:r>
      <w:r w:rsidR="00C07F5B" w:rsidRPr="002620AA">
        <w:t>2011)</w:t>
      </w:r>
      <w:proofErr w:type="gramStart"/>
      <w:r w:rsidR="00C07F5B">
        <w:t>.</w:t>
      </w:r>
      <w:proofErr w:type="gramEnd"/>
    </w:p>
    <w:p w:rsidR="00F20659" w:rsidRDefault="00E41880" w:rsidP="00F20659">
      <w:pPr>
        <w:pStyle w:val="Heading1"/>
      </w:pPr>
      <w:r>
        <w:t>Task 5</w:t>
      </w:r>
    </w:p>
    <w:p w:rsidR="00F20659" w:rsidRDefault="00F20659" w:rsidP="005F7C75">
      <w:r w:rsidRPr="00F20659">
        <w:t xml:space="preserve">Competitors are the most important concern of any company because </w:t>
      </w:r>
      <w:r w:rsidR="00E62979">
        <w:rPr>
          <w:noProof/>
        </w:rPr>
        <w:t>it</w:t>
      </w:r>
      <w:r w:rsidRPr="00F20659">
        <w:t xml:space="preserve"> directly </w:t>
      </w:r>
      <w:r w:rsidRPr="00E62979">
        <w:rPr>
          <w:noProof/>
        </w:rPr>
        <w:t>influence</w:t>
      </w:r>
      <w:r w:rsidRPr="00F20659">
        <w:t xml:space="preserve"> the performance and profitability of their rival company. To tailor them different </w:t>
      </w:r>
      <w:r w:rsidRPr="00F20659">
        <w:lastRenderedPageBreak/>
        <w:t xml:space="preserve">approaches are adopted such as SWOT (Strengths, Weaknesses, Opportunities, and Threats) Analysis and competitor tracking. With these strategies, the company can track </w:t>
      </w:r>
      <w:r w:rsidR="00E62979">
        <w:t xml:space="preserve">the </w:t>
      </w:r>
      <w:r w:rsidRPr="00E62979">
        <w:rPr>
          <w:noProof/>
        </w:rPr>
        <w:t>win</w:t>
      </w:r>
      <w:r w:rsidRPr="00F20659">
        <w:t xml:space="preserve">/loss ratio of their rivals and can identify the causes of losses so that they can avoid them in their strategies. </w:t>
      </w:r>
    </w:p>
    <w:p w:rsidR="00313230" w:rsidRDefault="00313230" w:rsidP="00313230">
      <w:r>
        <w:t xml:space="preserve">Adoption of CRM has enabled M&amp;S to increase their business by identification of potential issues that the customers are having. Further, this method enabled the upper management to formulate strategies in order to increase </w:t>
      </w:r>
      <w:r w:rsidR="00E62979">
        <w:t xml:space="preserve">the </w:t>
      </w:r>
      <w:r w:rsidRPr="00E62979">
        <w:rPr>
          <w:noProof/>
        </w:rPr>
        <w:t>customer</w:t>
      </w:r>
      <w:r>
        <w:t xml:space="preserve"> base and improve operational plans. </w:t>
      </w:r>
      <w:r w:rsidR="00226168">
        <w:t xml:space="preserve">With CRM, M&amp;S can easily track customer behaviours and respond in accordance with their demands. </w:t>
      </w:r>
      <w:r w:rsidR="00F61D23">
        <w:t>In</w:t>
      </w:r>
      <w:r w:rsidR="00F61D23" w:rsidRPr="00F61D23">
        <w:t xml:space="preserve"> 2003 Marks &amp; Spencer Financial Services Wins CRM Award for Reducing Campaign Delivery Times By 60 Percent.</w:t>
      </w:r>
      <w:r w:rsidR="00F61D23">
        <w:t xml:space="preserve"> </w:t>
      </w:r>
      <w:r w:rsidR="00F61D23">
        <w:rPr>
          <w:rFonts w:eastAsia="+mn-ea"/>
          <w:color w:val="000000"/>
          <w:kern w:val="24"/>
          <w:sz w:val="36"/>
          <w:szCs w:val="36"/>
        </w:rPr>
        <w:t>(</w:t>
      </w:r>
      <w:r w:rsidR="00F61D23" w:rsidRPr="00F61D23">
        <w:t>bank.marksandspencer.com)</w:t>
      </w:r>
    </w:p>
    <w:p w:rsidR="005B04BD" w:rsidRPr="00F61D23" w:rsidRDefault="00226168" w:rsidP="00F61D23">
      <w:pPr>
        <w:numPr>
          <w:ilvl w:val="0"/>
          <w:numId w:val="6"/>
        </w:numPr>
        <w:rPr>
          <w:lang w:val="en-US"/>
        </w:rPr>
      </w:pPr>
      <w:r>
        <w:t xml:space="preserve">However, on the contrary CRM has several drawbacks that M&amp;S had faced, these include slowing down of processes, </w:t>
      </w:r>
      <w:r w:rsidR="00E62979">
        <w:t xml:space="preserve">the </w:t>
      </w:r>
      <w:r w:rsidRPr="00E62979">
        <w:rPr>
          <w:noProof/>
        </w:rPr>
        <w:t>potential</w:t>
      </w:r>
      <w:r>
        <w:t xml:space="preserve"> of hacking of software and in starting years they had problems with operating this system due to lack of training and proficiency. </w:t>
      </w:r>
      <w:r w:rsidR="0019446D">
        <w:t xml:space="preserve">It is observed that these factors directly </w:t>
      </w:r>
      <w:r w:rsidR="0019446D" w:rsidRPr="00E62979">
        <w:rPr>
          <w:noProof/>
        </w:rPr>
        <w:t>affect</w:t>
      </w:r>
      <w:r w:rsidR="0019446D">
        <w:t xml:space="preserve"> the customers and disengages</w:t>
      </w:r>
      <w:r w:rsidR="00C07F5B">
        <w:t xml:space="preserve"> them (</w:t>
      </w:r>
      <w:r w:rsidR="00C07F5B" w:rsidRPr="0066585A">
        <w:t>L</w:t>
      </w:r>
      <w:r w:rsidR="00C07F5B">
        <w:t>in,</w:t>
      </w:r>
      <w:r w:rsidR="00C07F5B" w:rsidRPr="0066585A">
        <w:t xml:space="preserve"> Che</w:t>
      </w:r>
      <w:r w:rsidR="00C07F5B">
        <w:t>n, &amp;</w:t>
      </w:r>
      <w:proofErr w:type="spellStart"/>
      <w:r w:rsidR="00C07F5B">
        <w:t>Kuan</w:t>
      </w:r>
      <w:proofErr w:type="spellEnd"/>
      <w:r w:rsidR="00C07F5B">
        <w:t xml:space="preserve">-Shun Chiu, </w:t>
      </w:r>
      <w:r w:rsidR="00C07F5B" w:rsidRPr="0066585A">
        <w:t>2010).</w:t>
      </w:r>
      <w:r w:rsidR="00F61D23">
        <w:rPr>
          <w:rFonts w:eastAsia="+mn-ea" w:cs="Times New Roman"/>
          <w:color w:val="000000"/>
          <w:kern w:val="24"/>
          <w:sz w:val="48"/>
          <w:szCs w:val="48"/>
        </w:rPr>
        <w:t xml:space="preserve"> </w:t>
      </w:r>
      <w:r w:rsidR="00F61D23">
        <w:t>B</w:t>
      </w:r>
      <w:r w:rsidR="00FA6B34" w:rsidRPr="00F61D23">
        <w:t xml:space="preserve">ecause they record all customer information in software many times M&amp;S loss their records. It directly </w:t>
      </w:r>
      <w:r w:rsidR="00F61D23" w:rsidRPr="00F61D23">
        <w:t>affected</w:t>
      </w:r>
      <w:r w:rsidR="00F61D23">
        <w:t xml:space="preserve"> their sales.</w:t>
      </w:r>
      <w:r w:rsidR="00F61D23" w:rsidRPr="00F61D23">
        <w:rPr>
          <w:rFonts w:eastAsia="+mn-ea"/>
          <w:color w:val="000000"/>
          <w:kern w:val="24"/>
          <w:sz w:val="38"/>
          <w:szCs w:val="38"/>
        </w:rPr>
        <w:t xml:space="preserve"> </w:t>
      </w:r>
      <w:r w:rsidR="00F61D23">
        <w:t>(</w:t>
      </w:r>
      <w:r w:rsidR="00F61D23" w:rsidRPr="00F61D23">
        <w:t>computerweekly.com)</w:t>
      </w:r>
      <w:r w:rsidR="00F61D23">
        <w:t>. Marks &amp; Spencer</w:t>
      </w:r>
      <w:r w:rsidR="00FA6B34" w:rsidRPr="00F61D23">
        <w:t xml:space="preserve"> 2002 Failed</w:t>
      </w:r>
      <w:r w:rsidR="00FA6B34" w:rsidRPr="00F61D23">
        <w:rPr>
          <w:lang w:val="en-US"/>
        </w:rPr>
        <w:t xml:space="preserve"> to meet productivity targets due operating system. </w:t>
      </w:r>
      <w:r w:rsidR="00875C74">
        <w:rPr>
          <w:lang w:val="en-US"/>
        </w:rPr>
        <w:t>(</w:t>
      </w:r>
      <w:r w:rsidR="00875C74" w:rsidRPr="00875C74">
        <w:t>computerweekly.com)</w:t>
      </w:r>
    </w:p>
    <w:p w:rsidR="00226168" w:rsidRDefault="00226168" w:rsidP="00875C74">
      <w:pPr>
        <w:ind w:firstLine="0"/>
      </w:pPr>
    </w:p>
    <w:p w:rsidR="00724265" w:rsidRDefault="00A029E5" w:rsidP="00724265">
      <w:pPr>
        <w:pStyle w:val="Heading1"/>
      </w:pPr>
      <w:r>
        <w:t>Task 6</w:t>
      </w:r>
    </w:p>
    <w:p w:rsidR="00724265" w:rsidRDefault="00E62979" w:rsidP="00724265">
      <w:r>
        <w:rPr>
          <w:noProof/>
        </w:rPr>
        <w:t xml:space="preserve">A </w:t>
      </w:r>
      <w:r w:rsidR="00724265" w:rsidRPr="00E62979">
        <w:rPr>
          <w:noProof/>
        </w:rPr>
        <w:t>SWOT</w:t>
      </w:r>
      <w:r w:rsidR="00724265" w:rsidRPr="00724265">
        <w:t xml:space="preserve"> analysis is an effective tool, which is adopted by </w:t>
      </w:r>
      <w:r>
        <w:t xml:space="preserve">the </w:t>
      </w:r>
      <w:r w:rsidR="00724265" w:rsidRPr="00E62979">
        <w:rPr>
          <w:noProof/>
        </w:rPr>
        <w:t>management</w:t>
      </w:r>
      <w:r w:rsidR="00724265" w:rsidRPr="00724265">
        <w:t xml:space="preserve"> of Marks and Spenser in order to identify potential strengths, weaknesses, threats and opportunities for the company. It is performed to analyse </w:t>
      </w:r>
      <w:r>
        <w:t xml:space="preserve">the </w:t>
      </w:r>
      <w:r w:rsidR="00724265" w:rsidRPr="00E62979">
        <w:rPr>
          <w:noProof/>
        </w:rPr>
        <w:t>current</w:t>
      </w:r>
      <w:r w:rsidR="00724265" w:rsidRPr="00724265">
        <w:t xml:space="preserve"> situation and allows </w:t>
      </w:r>
      <w:r>
        <w:t xml:space="preserve">the </w:t>
      </w:r>
      <w:r w:rsidR="00724265" w:rsidRPr="00E62979">
        <w:rPr>
          <w:noProof/>
        </w:rPr>
        <w:t>company</w:t>
      </w:r>
      <w:r w:rsidR="00724265" w:rsidRPr="00724265">
        <w:t xml:space="preserve"> to adopt </w:t>
      </w:r>
      <w:r w:rsidR="00724265" w:rsidRPr="00724265">
        <w:lastRenderedPageBreak/>
        <w:t>new strategies in order to improve their performance and give tough competition to the rival companies</w:t>
      </w:r>
      <w:r w:rsidR="00F20659">
        <w:t xml:space="preserve">. </w:t>
      </w:r>
    </w:p>
    <w:tbl>
      <w:tblPr>
        <w:tblStyle w:val="TableGrid"/>
        <w:tblW w:w="0" w:type="auto"/>
        <w:tblLook w:val="04A0" w:firstRow="1" w:lastRow="0" w:firstColumn="1" w:lastColumn="0" w:noHBand="0" w:noVBand="1"/>
      </w:tblPr>
      <w:tblGrid>
        <w:gridCol w:w="4758"/>
        <w:gridCol w:w="4258"/>
      </w:tblGrid>
      <w:tr w:rsidR="00F30D45" w:rsidTr="00F30D45">
        <w:trPr>
          <w:trHeight w:val="2087"/>
        </w:trPr>
        <w:tc>
          <w:tcPr>
            <w:tcW w:w="4508" w:type="dxa"/>
          </w:tcPr>
          <w:p w:rsidR="00F30D45" w:rsidRDefault="00F30D45" w:rsidP="00F30D45">
            <w:pPr>
              <w:pStyle w:val="Heading1"/>
              <w:outlineLvl w:val="0"/>
            </w:pPr>
            <w:r>
              <w:lastRenderedPageBreak/>
              <w:t xml:space="preserve">Strengths </w:t>
            </w:r>
          </w:p>
          <w:p w:rsidR="00726514" w:rsidRDefault="00726514" w:rsidP="00726514">
            <w:pPr>
              <w:pStyle w:val="ListParagraph"/>
              <w:numPr>
                <w:ilvl w:val="0"/>
                <w:numId w:val="2"/>
              </w:numPr>
              <w:ind w:left="427"/>
            </w:pPr>
            <w:r w:rsidRPr="00726514">
              <w:t>As M&amp;S have maintained a strong relationship with their suppliers, therefore they are able to deliver products timely to their customers</w:t>
            </w:r>
            <w:r>
              <w:t>.</w:t>
            </w:r>
          </w:p>
          <w:p w:rsidR="00726514" w:rsidRDefault="00726514" w:rsidP="00726514">
            <w:pPr>
              <w:pStyle w:val="ListParagraph"/>
              <w:numPr>
                <w:ilvl w:val="0"/>
                <w:numId w:val="2"/>
              </w:numPr>
              <w:ind w:left="337" w:hanging="270"/>
            </w:pPr>
            <w:r w:rsidRPr="00726514">
              <w:t>They have introduced membership cards that as allowed them to increase brand loyalty. Moreover, they have always listened to the reviews and feedbacks from the customers in order to improve their overall performance.</w:t>
            </w:r>
          </w:p>
          <w:p w:rsidR="005B04BD" w:rsidRPr="00875C74" w:rsidRDefault="00FA6B34" w:rsidP="00875C74">
            <w:pPr>
              <w:pStyle w:val="ListParagraph"/>
              <w:numPr>
                <w:ilvl w:val="0"/>
                <w:numId w:val="2"/>
              </w:numPr>
              <w:ind w:left="337" w:hanging="270"/>
              <w:rPr>
                <w:lang w:val="en-US"/>
              </w:rPr>
            </w:pPr>
            <w:r w:rsidRPr="00875C74">
              <w:t xml:space="preserve">M&amp;S has over 6 million spark card members.(corporate.marksandspencer.com)  </w:t>
            </w:r>
          </w:p>
          <w:p w:rsidR="00875C74" w:rsidRPr="00726514" w:rsidRDefault="00875C74" w:rsidP="00875C74">
            <w:pPr>
              <w:pStyle w:val="ListParagraph"/>
              <w:ind w:left="337" w:firstLine="0"/>
            </w:pPr>
          </w:p>
        </w:tc>
        <w:tc>
          <w:tcPr>
            <w:tcW w:w="4508" w:type="dxa"/>
          </w:tcPr>
          <w:p w:rsidR="00F30D45" w:rsidRDefault="00F30D45" w:rsidP="00F30D45">
            <w:pPr>
              <w:pStyle w:val="Heading1"/>
              <w:outlineLvl w:val="0"/>
            </w:pPr>
            <w:r>
              <w:t xml:space="preserve">Weakness </w:t>
            </w:r>
          </w:p>
          <w:p w:rsidR="00726514" w:rsidRDefault="00726514" w:rsidP="00726514">
            <w:pPr>
              <w:pStyle w:val="ListParagraph"/>
              <w:numPr>
                <w:ilvl w:val="0"/>
                <w:numId w:val="3"/>
              </w:numPr>
            </w:pPr>
            <w:r w:rsidRPr="00726514">
              <w:t>Prices are bit higher at M&amp;S and in for future perspective they have to be reduced in order to gain more customers.</w:t>
            </w:r>
          </w:p>
          <w:p w:rsidR="00726514" w:rsidRPr="00726514" w:rsidRDefault="00726514" w:rsidP="00726514">
            <w:pPr>
              <w:pStyle w:val="ListParagraph"/>
              <w:numPr>
                <w:ilvl w:val="0"/>
                <w:numId w:val="3"/>
              </w:numPr>
            </w:pPr>
            <w:r>
              <w:t xml:space="preserve">They are not targeting small markets </w:t>
            </w:r>
            <w:r w:rsidR="00403A23">
              <w:t xml:space="preserve">rather they are only focused on developed market therefore, they are restricting their customers. To avoid this they have to target all potential markets to gain more customers. </w:t>
            </w:r>
          </w:p>
        </w:tc>
      </w:tr>
      <w:tr w:rsidR="00F30D45" w:rsidTr="00F30D45">
        <w:trPr>
          <w:trHeight w:val="2420"/>
        </w:trPr>
        <w:tc>
          <w:tcPr>
            <w:tcW w:w="4508" w:type="dxa"/>
          </w:tcPr>
          <w:p w:rsidR="00F30D45" w:rsidRDefault="00F30D45" w:rsidP="00F30D45">
            <w:pPr>
              <w:pStyle w:val="Heading1"/>
              <w:outlineLvl w:val="0"/>
            </w:pPr>
            <w:r>
              <w:lastRenderedPageBreak/>
              <w:t xml:space="preserve">Opportunity </w:t>
            </w:r>
          </w:p>
          <w:p w:rsidR="0005314D" w:rsidRDefault="0005314D" w:rsidP="0005314D">
            <w:pPr>
              <w:pStyle w:val="ListParagraph"/>
              <w:numPr>
                <w:ilvl w:val="0"/>
                <w:numId w:val="4"/>
              </w:numPr>
            </w:pPr>
            <w:r>
              <w:t xml:space="preserve">With effective implementation of CRM, M&amp;S can increase their customer base. </w:t>
            </w:r>
          </w:p>
          <w:p w:rsidR="0005314D" w:rsidRDefault="0005314D" w:rsidP="0005314D">
            <w:pPr>
              <w:pStyle w:val="ListParagraph"/>
              <w:numPr>
                <w:ilvl w:val="0"/>
                <w:numId w:val="4"/>
              </w:numPr>
            </w:pPr>
            <w:r>
              <w:t xml:space="preserve">Further, they have an opportunity to improve their organisational and management polices to ensure </w:t>
            </w:r>
            <w:r w:rsidR="00841C6F">
              <w:t xml:space="preserve">availability of </w:t>
            </w:r>
            <w:r>
              <w:t xml:space="preserve">timely and quality services to their customers. </w:t>
            </w:r>
          </w:p>
          <w:p w:rsidR="00875C74" w:rsidRPr="00875C74" w:rsidRDefault="00FA6B34" w:rsidP="00875C74">
            <w:pPr>
              <w:pStyle w:val="ListParagraph"/>
              <w:numPr>
                <w:ilvl w:val="0"/>
                <w:numId w:val="4"/>
              </w:numPr>
              <w:rPr>
                <w:lang w:val="en-US"/>
              </w:rPr>
            </w:pPr>
            <w:r w:rsidRPr="00875C74">
              <w:t>Using CRM system M&amp;S can set their goal or target.(targeting young generation, changing fashion according customer demand, etc)</w:t>
            </w:r>
            <w:r w:rsidR="00875C74" w:rsidRPr="00875C74">
              <w:t xml:space="preserve">                                           </w:t>
            </w:r>
            <w:r w:rsidR="00875C74">
              <w:t xml:space="preserve">                        (</w:t>
            </w:r>
            <w:r w:rsidR="00875C74" w:rsidRPr="00875C74">
              <w:rPr>
                <w:lang w:val="en-US"/>
              </w:rPr>
              <w:t>www.marketing91.com)</w:t>
            </w:r>
          </w:p>
        </w:tc>
        <w:tc>
          <w:tcPr>
            <w:tcW w:w="4508" w:type="dxa"/>
          </w:tcPr>
          <w:p w:rsidR="00F30D45" w:rsidRDefault="00F30D45" w:rsidP="00F30D45">
            <w:pPr>
              <w:pStyle w:val="Heading1"/>
              <w:outlineLvl w:val="0"/>
            </w:pPr>
            <w:r>
              <w:t xml:space="preserve">Threats </w:t>
            </w:r>
          </w:p>
          <w:p w:rsidR="004711FB" w:rsidRDefault="004711FB" w:rsidP="00726514">
            <w:pPr>
              <w:pStyle w:val="ListParagraph"/>
              <w:numPr>
                <w:ilvl w:val="0"/>
                <w:numId w:val="1"/>
              </w:numPr>
              <w:ind w:left="419" w:hanging="180"/>
            </w:pPr>
            <w:r w:rsidRPr="004711FB">
              <w:t>The presence of competitive companies such as Tesco and Asda, which have expanded their businesses in local communities while M&amp;S has only targeted developed markets.</w:t>
            </w:r>
          </w:p>
          <w:p w:rsidR="004711FB" w:rsidRDefault="004711FB" w:rsidP="00726514">
            <w:pPr>
              <w:pStyle w:val="ListParagraph"/>
              <w:numPr>
                <w:ilvl w:val="0"/>
                <w:numId w:val="1"/>
              </w:numPr>
              <w:ind w:left="419" w:hanging="180"/>
            </w:pPr>
            <w:r w:rsidRPr="004711FB">
              <w:t>Threat of losing their reputation among the customers. Therefore, in order to reduce threats in future the company has to target the local communities (Grayson, 2011).</w:t>
            </w:r>
          </w:p>
          <w:p w:rsidR="00875C74" w:rsidRPr="004711FB" w:rsidRDefault="00875C74" w:rsidP="00726514">
            <w:pPr>
              <w:pStyle w:val="ListParagraph"/>
              <w:numPr>
                <w:ilvl w:val="0"/>
                <w:numId w:val="1"/>
              </w:numPr>
              <w:ind w:left="419" w:hanging="180"/>
            </w:pPr>
            <w:r w:rsidRPr="00875C74">
              <w:t xml:space="preserve">Sales decline –not proper use of CRM, in 2017 M&amp;S sales </w:t>
            </w:r>
            <w:proofErr w:type="gramStart"/>
            <w:r w:rsidRPr="00875C74">
              <w:t>of  both</w:t>
            </w:r>
            <w:proofErr w:type="gramEnd"/>
            <w:r w:rsidRPr="00875C74">
              <w:t xml:space="preserve"> food and clothing fell. Continually decreasing sales M&amp;S closing their 100 store in UK by 2020</w:t>
            </w:r>
            <w:r>
              <w:t xml:space="preserve">    (</w:t>
            </w:r>
            <w:r w:rsidRPr="00875C74">
              <w:t>www.marketing91.com)</w:t>
            </w:r>
          </w:p>
        </w:tc>
      </w:tr>
    </w:tbl>
    <w:p w:rsidR="00A029E5" w:rsidRDefault="00A029E5" w:rsidP="00313230"/>
    <w:p w:rsidR="00A029E5" w:rsidRDefault="00A029E5" w:rsidP="00313230"/>
    <w:p w:rsidR="00A029E5" w:rsidRDefault="00A029E5" w:rsidP="00313230"/>
    <w:p w:rsidR="00790AD4" w:rsidRDefault="00790AD4" w:rsidP="00313230"/>
    <w:p w:rsidR="00790AD4" w:rsidRDefault="00790AD4" w:rsidP="00BD22F3">
      <w:pPr>
        <w:pStyle w:val="Heading1"/>
      </w:pPr>
      <w:r>
        <w:lastRenderedPageBreak/>
        <w:t>Recommendation</w:t>
      </w:r>
    </w:p>
    <w:p w:rsidR="00790AD4" w:rsidRPr="00790AD4" w:rsidRDefault="00790AD4" w:rsidP="00790AD4">
      <w:pPr>
        <w:spacing w:before="106" w:after="0" w:line="240" w:lineRule="auto"/>
        <w:ind w:left="547" w:hanging="547"/>
        <w:rPr>
          <w:rFonts w:eastAsia="Times New Roman" w:cs="Times New Roman"/>
          <w:szCs w:val="24"/>
          <w:lang w:eastAsia="en-GB"/>
        </w:rPr>
      </w:pPr>
      <w:r>
        <w:rPr>
          <w:rFonts w:eastAsiaTheme="minorEastAsia" w:cs="Times New Roman"/>
          <w:color w:val="000000" w:themeColor="text1"/>
          <w:kern w:val="24"/>
          <w:szCs w:val="24"/>
          <w:lang w:eastAsia="en-GB"/>
        </w:rPr>
        <w:t xml:space="preserve">         </w:t>
      </w:r>
      <w:r w:rsidRPr="00790AD4">
        <w:rPr>
          <w:rFonts w:eastAsiaTheme="minorEastAsia" w:cs="Times New Roman"/>
          <w:color w:val="000000" w:themeColor="text1"/>
          <w:kern w:val="24"/>
          <w:szCs w:val="24"/>
          <w:lang w:eastAsia="en-GB"/>
        </w:rPr>
        <w:t xml:space="preserve">CRM is an effective tool that M&amp;S have adopted in order to increase their customer base and maintain brand loyalty. </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 xml:space="preserve">M&amp;S should target local communities </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They should keep under careful observation to the other compotators.</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 xml:space="preserve">Using the CRM strategy M&amp;S should improve their relationship with their stakeholder, customers, suppliers, employees </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 xml:space="preserve">Instead of spreading their market worldwide M&amp;S should focus on their present market and customers. </w:t>
      </w:r>
      <w:r w:rsidRPr="00790AD4">
        <w:rPr>
          <w:rFonts w:eastAsiaTheme="minorEastAsia" w:cs="Times New Roman"/>
          <w:color w:val="000000" w:themeColor="text1"/>
          <w:kern w:val="24"/>
          <w:szCs w:val="24"/>
          <w:lang w:val="en-US" w:eastAsia="en-GB"/>
        </w:rPr>
        <w:t xml:space="preserve"> “M&amp;S has 90% of its revenues from the UK” (BBC,2009) ,</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eastAsia="en-GB"/>
        </w:rPr>
        <w:t>Use more social media for advertise and promotion.</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val="en-US" w:eastAsia="en-GB"/>
        </w:rPr>
        <w:t>Improve online shopping</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val="en-US" w:eastAsia="en-GB"/>
        </w:rPr>
        <w:t>Provide seating area for senior citizen and special need people.</w:t>
      </w:r>
    </w:p>
    <w:p w:rsidR="00790AD4" w:rsidRPr="00790AD4" w:rsidRDefault="00790AD4" w:rsidP="00790AD4">
      <w:pPr>
        <w:numPr>
          <w:ilvl w:val="0"/>
          <w:numId w:val="25"/>
        </w:numPr>
        <w:spacing w:before="106" w:after="0" w:line="240" w:lineRule="auto"/>
        <w:ind w:left="1267"/>
        <w:contextualSpacing/>
        <w:rPr>
          <w:rFonts w:eastAsia="Times New Roman" w:cs="Times New Roman"/>
          <w:szCs w:val="24"/>
          <w:lang w:eastAsia="en-GB"/>
        </w:rPr>
      </w:pPr>
      <w:r w:rsidRPr="00790AD4">
        <w:rPr>
          <w:rFonts w:eastAsiaTheme="minorEastAsia" w:cs="Times New Roman"/>
          <w:color w:val="000000" w:themeColor="text1"/>
          <w:kern w:val="24"/>
          <w:szCs w:val="24"/>
          <w:lang w:val="en-US" w:eastAsia="en-GB"/>
        </w:rPr>
        <w:t>They should target more to young people, and new fashion.</w:t>
      </w:r>
    </w:p>
    <w:p w:rsidR="00790AD4" w:rsidRDefault="00790AD4" w:rsidP="00BD22F3">
      <w:pPr>
        <w:pStyle w:val="Heading1"/>
      </w:pPr>
      <w:r>
        <w:t xml:space="preserve"> </w:t>
      </w:r>
    </w:p>
    <w:p w:rsidR="00790AD4" w:rsidRDefault="00790AD4" w:rsidP="00BD22F3">
      <w:pPr>
        <w:pStyle w:val="Heading1"/>
      </w:pPr>
    </w:p>
    <w:p w:rsidR="00BD22F3" w:rsidRDefault="00BD22F3" w:rsidP="00BD22F3">
      <w:pPr>
        <w:pStyle w:val="Heading1"/>
      </w:pPr>
      <w:r>
        <w:t xml:space="preserve">Conclusion </w:t>
      </w:r>
    </w:p>
    <w:p w:rsidR="00BD22F3" w:rsidRPr="00BD22F3" w:rsidRDefault="00BD22F3" w:rsidP="00BD22F3">
      <w:r>
        <w:t xml:space="preserve">It is concluded that CRM is an effective tool that M&amp;S have adopted in order to increase their customer base and </w:t>
      </w:r>
      <w:r w:rsidR="002F15D3">
        <w:t xml:space="preserve">maintain brand loyalty. Furthermore, it was discussed </w:t>
      </w:r>
      <w:r w:rsidR="002F15D3" w:rsidRPr="00E62979">
        <w:rPr>
          <w:noProof/>
        </w:rPr>
        <w:t>how</w:t>
      </w:r>
      <w:r w:rsidR="002F15D3">
        <w:t xml:space="preserve"> key stakeholders, suppliers, customers and competitors affect the CRM system of any organisation. </w:t>
      </w:r>
    </w:p>
    <w:p w:rsidR="00CA31FB" w:rsidRDefault="00CA31FB" w:rsidP="005F7C75"/>
    <w:p w:rsidR="005F7C75" w:rsidRPr="005F7C75" w:rsidRDefault="005F7C75" w:rsidP="005F7C75"/>
    <w:p w:rsidR="00B53073" w:rsidRDefault="00B53073" w:rsidP="00B53073"/>
    <w:p w:rsidR="00B53073" w:rsidRDefault="00B53073" w:rsidP="00B53073"/>
    <w:p w:rsidR="00B53073" w:rsidRDefault="00B53073" w:rsidP="00B53073"/>
    <w:p w:rsidR="00B53073" w:rsidRDefault="00B53073" w:rsidP="00B53073"/>
    <w:p w:rsidR="00841C6F" w:rsidRDefault="00841C6F" w:rsidP="00714D0E">
      <w:pPr>
        <w:ind w:firstLine="0"/>
      </w:pPr>
    </w:p>
    <w:p w:rsidR="00790AD4" w:rsidRDefault="00790AD4" w:rsidP="003A2F17">
      <w:pPr>
        <w:spacing w:after="0" w:line="216" w:lineRule="auto"/>
        <w:contextualSpacing/>
        <w:rPr>
          <w:rFonts w:eastAsia="Times New Roman" w:cs="Times New Roman"/>
          <w:b/>
          <w:sz w:val="28"/>
          <w:szCs w:val="28"/>
          <w:lang w:eastAsia="en-GB"/>
        </w:rPr>
      </w:pPr>
    </w:p>
    <w:p w:rsidR="00952935" w:rsidRPr="003A2F17" w:rsidRDefault="00952935" w:rsidP="003A2F17">
      <w:pPr>
        <w:spacing w:after="0" w:line="216" w:lineRule="auto"/>
        <w:contextualSpacing/>
        <w:rPr>
          <w:rFonts w:eastAsia="Times New Roman" w:cs="Times New Roman"/>
          <w:b/>
          <w:sz w:val="28"/>
          <w:szCs w:val="28"/>
          <w:lang w:eastAsia="en-GB"/>
        </w:rPr>
      </w:pPr>
      <w:r w:rsidRPr="003A2F17">
        <w:rPr>
          <w:rFonts w:eastAsia="Times New Roman" w:cs="Times New Roman"/>
          <w:b/>
          <w:sz w:val="28"/>
          <w:szCs w:val="28"/>
          <w:lang w:eastAsia="en-GB"/>
        </w:rPr>
        <w:lastRenderedPageBreak/>
        <w:t>References:</w:t>
      </w:r>
    </w:p>
    <w:p w:rsidR="003A2F17" w:rsidRDefault="003A2F17" w:rsidP="00952935">
      <w:pPr>
        <w:spacing w:after="0" w:line="216" w:lineRule="auto"/>
        <w:ind w:left="1080" w:firstLine="0"/>
        <w:contextualSpacing/>
        <w:rPr>
          <w:rFonts w:eastAsia="Times New Roman" w:cs="Times New Roman"/>
          <w:sz w:val="26"/>
          <w:szCs w:val="24"/>
          <w:lang w:eastAsia="en-GB"/>
        </w:rPr>
      </w:pPr>
    </w:p>
    <w:p w:rsidR="001F1300" w:rsidRDefault="0041739F" w:rsidP="001F1300">
      <w:pPr>
        <w:pStyle w:val="ListParagraph"/>
        <w:numPr>
          <w:ilvl w:val="0"/>
          <w:numId w:val="11"/>
        </w:numPr>
        <w:spacing w:before="0" w:after="160" w:line="259" w:lineRule="auto"/>
        <w:rPr>
          <w:rFonts w:cs="Times New Roman"/>
        </w:rPr>
      </w:pPr>
      <w:r w:rsidRPr="0041739F">
        <w:rPr>
          <w:rFonts w:cs="Times New Roman"/>
        </w:rPr>
        <w:t>Baldwin, C. (2014), ‘M&amp;S uses social media to make customers happy and drive sales’, [Online]. Available</w:t>
      </w:r>
      <w:proofErr w:type="gramStart"/>
      <w:r w:rsidRPr="0041739F">
        <w:rPr>
          <w:rFonts w:cs="Times New Roman"/>
        </w:rPr>
        <w:t>:</w:t>
      </w:r>
      <w:proofErr w:type="gramEnd"/>
      <w:r w:rsidR="00C303D3">
        <w:rPr>
          <w:rStyle w:val="Hyperlink"/>
          <w:rFonts w:cs="Times New Roman"/>
        </w:rPr>
        <w:fldChar w:fldCharType="begin"/>
      </w:r>
      <w:r w:rsidR="00C303D3">
        <w:rPr>
          <w:rStyle w:val="Hyperlink"/>
          <w:rFonts w:cs="Times New Roman"/>
        </w:rPr>
        <w:instrText xml:space="preserve"> HYPERLINK "https://www.computerweekly.com/news/2240217064/MS-uses-social-media-to-make-customers-happy-and-drive-sales" </w:instrText>
      </w:r>
      <w:r w:rsidR="00C303D3">
        <w:rPr>
          <w:rStyle w:val="Hyperlink"/>
          <w:rFonts w:cs="Times New Roman"/>
        </w:rPr>
        <w:fldChar w:fldCharType="separate"/>
      </w:r>
      <w:r w:rsidRPr="0041739F">
        <w:rPr>
          <w:rStyle w:val="Hyperlink"/>
          <w:rFonts w:cs="Times New Roman"/>
        </w:rPr>
        <w:t>https</w:t>
      </w:r>
      <w:r w:rsidR="00C303D3">
        <w:rPr>
          <w:rStyle w:val="Hyperlink"/>
          <w:rFonts w:cs="Times New Roman"/>
        </w:rPr>
        <w:fldChar w:fldCharType="end"/>
      </w:r>
      <w:hyperlink r:id="rId9" w:history="1">
        <w:r w:rsidRPr="0041739F">
          <w:rPr>
            <w:rStyle w:val="Hyperlink"/>
            <w:rFonts w:cs="Times New Roman"/>
          </w:rPr>
          <w:t>://www.computerweekly.com/news/2240217064/MS-uses-social-media-to-make-customers-happy-and-drive-sales</w:t>
        </w:r>
      </w:hyperlink>
      <w:r w:rsidRPr="0041739F">
        <w:rPr>
          <w:rFonts w:cs="Times New Roman"/>
        </w:rPr>
        <w:t>, [ 2019, February, 17]. </w:t>
      </w:r>
    </w:p>
    <w:p w:rsidR="001F1300" w:rsidRDefault="00360F9C" w:rsidP="001F1300">
      <w:pPr>
        <w:pStyle w:val="ListParagraph"/>
        <w:numPr>
          <w:ilvl w:val="0"/>
          <w:numId w:val="11"/>
        </w:numPr>
        <w:spacing w:before="0" w:after="160" w:line="259" w:lineRule="auto"/>
        <w:rPr>
          <w:rFonts w:cs="Times New Roman"/>
        </w:rPr>
      </w:pPr>
      <w:proofErr w:type="spellStart"/>
      <w:r w:rsidRPr="001F1300">
        <w:rPr>
          <w:rFonts w:cs="Times New Roman"/>
        </w:rPr>
        <w:t>Bhasin</w:t>
      </w:r>
      <w:proofErr w:type="spellEnd"/>
      <w:proofErr w:type="gramStart"/>
      <w:r w:rsidRPr="001F1300">
        <w:rPr>
          <w:rFonts w:cs="Times New Roman"/>
        </w:rPr>
        <w:t>,  H</w:t>
      </w:r>
      <w:proofErr w:type="gramEnd"/>
      <w:r w:rsidRPr="001F1300">
        <w:rPr>
          <w:rFonts w:cs="Times New Roman"/>
        </w:rPr>
        <w:t>.(2018), ‘SWOT analysis of Marks and Spencer’, [Online]. Available: </w:t>
      </w:r>
      <w:hyperlink r:id="rId10" w:history="1">
        <w:r w:rsidR="0041739F" w:rsidRPr="001F1300">
          <w:rPr>
            <w:rStyle w:val="Hyperlink"/>
            <w:rFonts w:cs="Times New Roman"/>
          </w:rPr>
          <w:t>https://www.marketing91.com/swot-analysis-of-marks-spencer/</w:t>
        </w:r>
      </w:hyperlink>
      <w:r w:rsidRPr="001F1300">
        <w:rPr>
          <w:rFonts w:cs="Times New Roman"/>
          <w:u w:val="single"/>
        </w:rPr>
        <w:t xml:space="preserve">. </w:t>
      </w:r>
      <w:r w:rsidRPr="001F1300">
        <w:rPr>
          <w:rFonts w:cs="Times New Roman"/>
        </w:rPr>
        <w:t>(2019, February, 19)</w:t>
      </w:r>
      <w:r w:rsidR="001F1300">
        <w:rPr>
          <w:rFonts w:cs="Times New Roman"/>
        </w:rPr>
        <w:t>.</w:t>
      </w:r>
    </w:p>
    <w:p w:rsidR="001F1300" w:rsidRPr="001F1300" w:rsidRDefault="007A2907" w:rsidP="001F1300">
      <w:pPr>
        <w:pStyle w:val="ListParagraph"/>
        <w:numPr>
          <w:ilvl w:val="0"/>
          <w:numId w:val="11"/>
        </w:numPr>
        <w:spacing w:before="0" w:after="160" w:line="259" w:lineRule="auto"/>
        <w:rPr>
          <w:rFonts w:cs="Times New Roman"/>
        </w:rPr>
      </w:pPr>
      <w:r w:rsidRPr="001F1300">
        <w:rPr>
          <w:rFonts w:eastAsia="Times New Roman" w:cs="Times New Roman"/>
          <w:sz w:val="26"/>
          <w:szCs w:val="24"/>
          <w:lang w:eastAsia="en-GB"/>
        </w:rPr>
        <w:t>Cameron, N</w:t>
      </w:r>
      <w:proofErr w:type="gramStart"/>
      <w:r w:rsidRPr="001F1300">
        <w:rPr>
          <w:rFonts w:eastAsia="Times New Roman" w:cs="Times New Roman"/>
          <w:sz w:val="26"/>
          <w:szCs w:val="24"/>
          <w:lang w:eastAsia="en-GB"/>
        </w:rPr>
        <w:t>.(</w:t>
      </w:r>
      <w:proofErr w:type="gramEnd"/>
      <w:r w:rsidRPr="001F1300">
        <w:rPr>
          <w:rFonts w:eastAsia="Times New Roman" w:cs="Times New Roman"/>
          <w:sz w:val="26"/>
          <w:szCs w:val="24"/>
          <w:lang w:eastAsia="en-GB"/>
        </w:rPr>
        <w:t>2018). ‘</w:t>
      </w:r>
      <w:proofErr w:type="gramStart"/>
      <w:r w:rsidRPr="001F1300">
        <w:rPr>
          <w:rFonts w:eastAsia="Times New Roman" w:cs="Times New Roman"/>
          <w:sz w:val="26"/>
          <w:szCs w:val="24"/>
          <w:lang w:eastAsia="en-GB"/>
        </w:rPr>
        <w:t>what</w:t>
      </w:r>
      <w:proofErr w:type="gramEnd"/>
      <w:r w:rsidRPr="001F1300">
        <w:rPr>
          <w:rFonts w:eastAsia="Times New Roman" w:cs="Times New Roman"/>
          <w:sz w:val="26"/>
          <w:szCs w:val="24"/>
          <w:lang w:eastAsia="en-GB"/>
        </w:rPr>
        <w:t xml:space="preserve"> Marks &amp; Spencer did to boost customer satisfaction globally’, [Online]. Available: </w:t>
      </w:r>
      <w:hyperlink r:id="rId11" w:history="1">
        <w:r w:rsidRPr="001F1300">
          <w:rPr>
            <w:rStyle w:val="Hyperlink"/>
            <w:rFonts w:eastAsia="Times New Roman" w:cs="Times New Roman"/>
            <w:sz w:val="26"/>
            <w:szCs w:val="24"/>
            <w:lang w:eastAsia="en-GB"/>
          </w:rPr>
          <w:t>https://www.cmo.com.au/article/633573/what-marks-spencer-did-boost-customer-satisfaction-globally</w:t>
        </w:r>
      </w:hyperlink>
      <w:hyperlink r:id="rId12" w:history="1">
        <w:r w:rsidRPr="001F1300">
          <w:rPr>
            <w:rStyle w:val="Hyperlink"/>
            <w:rFonts w:eastAsia="Times New Roman" w:cs="Times New Roman"/>
            <w:sz w:val="26"/>
            <w:szCs w:val="24"/>
            <w:lang w:eastAsia="en-GB"/>
          </w:rPr>
          <w:t>/</w:t>
        </w:r>
      </w:hyperlink>
      <w:r w:rsidRPr="001F1300">
        <w:rPr>
          <w:rFonts w:eastAsia="Times New Roman" w:cs="Times New Roman"/>
          <w:sz w:val="26"/>
          <w:szCs w:val="24"/>
          <w:lang w:eastAsia="en-GB"/>
        </w:rPr>
        <w:t xml:space="preserve"> , (2019, February, 19).</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Faull, J. (2016), ‘M&amp;S has work to do if sparks loyalty data is to sit at the heart of its revival’, [Online]. Available</w:t>
      </w:r>
      <w:proofErr w:type="gramStart"/>
      <w:r w:rsidRPr="001F1300">
        <w:rPr>
          <w:rFonts w:cs="Times New Roman"/>
        </w:rPr>
        <w:t>:</w:t>
      </w:r>
      <w:proofErr w:type="gramEnd"/>
      <w:r w:rsidR="00C303D3">
        <w:rPr>
          <w:rStyle w:val="Hyperlink"/>
          <w:rFonts w:cs="Times New Roman"/>
        </w:rPr>
        <w:fldChar w:fldCharType="begin"/>
      </w:r>
      <w:r w:rsidR="00C303D3">
        <w:rPr>
          <w:rStyle w:val="Hyperlink"/>
          <w:rFonts w:cs="Times New Roman"/>
        </w:rPr>
        <w:instrText xml:space="preserve"> HYPERLINK "https://www.thedrum.com/new</w:instrText>
      </w:r>
      <w:r w:rsidR="00C303D3">
        <w:rPr>
          <w:rStyle w:val="Hyperlink"/>
          <w:rFonts w:cs="Times New Roman"/>
        </w:rPr>
        <w:instrText xml:space="preserve">s/2016/05/27/ms-has-work-do-if-sparks-loyalty-data-sit-heart-its-revival" </w:instrText>
      </w:r>
      <w:r w:rsidR="00C303D3">
        <w:rPr>
          <w:rStyle w:val="Hyperlink"/>
          <w:rFonts w:cs="Times New Roman"/>
        </w:rPr>
        <w:fldChar w:fldCharType="separate"/>
      </w:r>
      <w:r w:rsidRPr="001F1300">
        <w:rPr>
          <w:rStyle w:val="Hyperlink"/>
          <w:rFonts w:cs="Times New Roman"/>
        </w:rPr>
        <w:t>https</w:t>
      </w:r>
      <w:r w:rsidR="00C303D3">
        <w:rPr>
          <w:rStyle w:val="Hyperlink"/>
          <w:rFonts w:cs="Times New Roman"/>
        </w:rPr>
        <w:fldChar w:fldCharType="end"/>
      </w:r>
      <w:hyperlink r:id="rId13" w:history="1">
        <w:r w:rsidRPr="001F1300">
          <w:rPr>
            <w:rStyle w:val="Hyperlink"/>
            <w:rFonts w:cs="Times New Roman"/>
          </w:rPr>
          <w:t>://www.thedrum.com/news/2016/05/27/ms-has-work-do-if-sparks-loyalty-data-sit-heart-its-revival</w:t>
        </w:r>
      </w:hyperlink>
      <w:r w:rsidRPr="001F1300">
        <w:rPr>
          <w:rFonts w:cs="Times New Roman"/>
        </w:rPr>
        <w:t>, [ 2019, February, 17].</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 xml:space="preserve">Fitzsimons, J. (2019), ‘Mark &amp; Spencer’s SPARKS loyalty scheme: how it works, how to apply and how much it’s worth ‘, </w:t>
      </w:r>
      <w:proofErr w:type="gramStart"/>
      <w:r w:rsidRPr="001F1300">
        <w:rPr>
          <w:rFonts w:cs="Times New Roman"/>
        </w:rPr>
        <w:t>[ Online</w:t>
      </w:r>
      <w:proofErr w:type="gramEnd"/>
      <w:r w:rsidRPr="001F1300">
        <w:rPr>
          <w:rFonts w:cs="Times New Roman"/>
        </w:rPr>
        <w:t>]. Available: </w:t>
      </w:r>
      <w:hyperlink r:id="rId14" w:history="1">
        <w:r w:rsidRPr="001F1300">
          <w:rPr>
            <w:rStyle w:val="Hyperlink"/>
            <w:rFonts w:cs="Times New Roman"/>
          </w:rPr>
          <w:t>https://www.lovemoney.com/news/49359/sparks-marks-and-spencer-loyalty-scheme-members-club</w:t>
        </w:r>
      </w:hyperlink>
      <w:r w:rsidRPr="001F1300">
        <w:rPr>
          <w:rFonts w:cs="Times New Roman"/>
        </w:rPr>
        <w:t xml:space="preserve">, </w:t>
      </w:r>
      <w:proofErr w:type="gramStart"/>
      <w:r w:rsidRPr="001F1300">
        <w:rPr>
          <w:rFonts w:cs="Times New Roman"/>
        </w:rPr>
        <w:t>[ 2019</w:t>
      </w:r>
      <w:proofErr w:type="gramEnd"/>
      <w:r w:rsidRPr="001F1300">
        <w:rPr>
          <w:rFonts w:cs="Times New Roman"/>
        </w:rPr>
        <w:t>, February, 21].</w:t>
      </w:r>
    </w:p>
    <w:p w:rsidR="001F1300" w:rsidRPr="001F1300" w:rsidRDefault="00C5049A" w:rsidP="001F1300">
      <w:pPr>
        <w:pStyle w:val="ListParagraph"/>
        <w:numPr>
          <w:ilvl w:val="0"/>
          <w:numId w:val="11"/>
        </w:numPr>
        <w:spacing w:before="0" w:after="160" w:line="259" w:lineRule="auto"/>
        <w:rPr>
          <w:rFonts w:cs="Times New Roman"/>
        </w:rPr>
      </w:pPr>
      <w:proofErr w:type="spellStart"/>
      <w:r w:rsidRPr="001F1300">
        <w:rPr>
          <w:rFonts w:eastAsia="Times New Roman" w:cs="Times New Roman"/>
          <w:sz w:val="26"/>
          <w:szCs w:val="24"/>
          <w:lang w:eastAsia="en-GB"/>
        </w:rPr>
        <w:t>Gilliland</w:t>
      </w:r>
      <w:proofErr w:type="gramStart"/>
      <w:r w:rsidRPr="001F1300">
        <w:rPr>
          <w:rFonts w:eastAsia="Times New Roman" w:cs="Times New Roman"/>
          <w:sz w:val="26"/>
          <w:szCs w:val="24"/>
          <w:lang w:eastAsia="en-GB"/>
        </w:rPr>
        <w:t>,N</w:t>
      </w:r>
      <w:proofErr w:type="spellEnd"/>
      <w:proofErr w:type="gramEnd"/>
      <w:r w:rsidRPr="001F1300">
        <w:rPr>
          <w:rFonts w:eastAsia="Times New Roman" w:cs="Times New Roman"/>
          <w:sz w:val="26"/>
          <w:szCs w:val="24"/>
          <w:lang w:eastAsia="en-GB"/>
        </w:rPr>
        <w:t xml:space="preserve">.(2018), ‘ Five reasons for M&amp;S woes: from loyalty to innovation’, [Online]. Available: </w:t>
      </w:r>
      <w:hyperlink r:id="rId15" w:history="1">
        <w:r w:rsidRPr="001F1300">
          <w:rPr>
            <w:rStyle w:val="Hyperlink"/>
            <w:rFonts w:eastAsia="Times New Roman" w:cs="Times New Roman"/>
            <w:sz w:val="26"/>
            <w:szCs w:val="24"/>
            <w:lang w:eastAsia="en-GB"/>
          </w:rPr>
          <w:t>https://econsultancy.com/five-reasons-for-m-s-woes-from-loyalty-to-innovation</w:t>
        </w:r>
      </w:hyperlink>
      <w:r w:rsidRPr="001F1300">
        <w:rPr>
          <w:rFonts w:eastAsia="Times New Roman" w:cs="Times New Roman"/>
          <w:sz w:val="26"/>
          <w:szCs w:val="24"/>
          <w:lang w:eastAsia="en-GB"/>
        </w:rPr>
        <w:t>, [2019.February</w:t>
      </w:r>
      <w:proofErr w:type="gramStart"/>
      <w:r w:rsidRPr="001F1300">
        <w:rPr>
          <w:rFonts w:eastAsia="Times New Roman" w:cs="Times New Roman"/>
          <w:sz w:val="26"/>
          <w:szCs w:val="24"/>
          <w:lang w:eastAsia="en-GB"/>
        </w:rPr>
        <w:t>,20</w:t>
      </w:r>
      <w:proofErr w:type="gramEnd"/>
      <w:r w:rsidRPr="001F1300">
        <w:rPr>
          <w:rFonts w:eastAsia="Times New Roman" w:cs="Times New Roman"/>
          <w:sz w:val="26"/>
          <w:szCs w:val="24"/>
          <w:lang w:eastAsia="en-GB"/>
        </w:rPr>
        <w:t>].</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Grayson, D. (2011). Embedding corporate responsibility and sustainability: Marks &amp; Spencer. Journal of Management Development, 30(10), 1017-1026.</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lang w:val="de-DE"/>
        </w:rPr>
        <w:t xml:space="preserve">Lin, R. J., Chen, R. H., &amp;Kuan-Shun Chiu, K. (2010). </w:t>
      </w:r>
      <w:r w:rsidRPr="001F1300">
        <w:rPr>
          <w:rFonts w:cs="Times New Roman"/>
        </w:rPr>
        <w:t>Customer relationship management and innovation capability: an empirical study. Industrial Management &amp; Data Systems, 110(1), 111-133.</w:t>
      </w:r>
    </w:p>
    <w:p w:rsidR="001F1300" w:rsidRDefault="00360F9C" w:rsidP="001F1300">
      <w:pPr>
        <w:pStyle w:val="ListParagraph"/>
        <w:numPr>
          <w:ilvl w:val="0"/>
          <w:numId w:val="11"/>
        </w:numPr>
        <w:spacing w:before="0" w:after="160" w:line="259" w:lineRule="auto"/>
        <w:rPr>
          <w:rFonts w:cs="Times New Roman"/>
        </w:rPr>
      </w:pPr>
      <w:r w:rsidRPr="001F1300">
        <w:rPr>
          <w:rFonts w:cs="Times New Roman"/>
        </w:rPr>
        <w:t>M&amp;S (2019),’listening and taking action’, [Online]. Available:</w:t>
      </w:r>
      <w:r w:rsidRPr="001F1300">
        <w:rPr>
          <w:rFonts w:cs="Times New Roman"/>
          <w:u w:val="single"/>
        </w:rPr>
        <w:t xml:space="preserve"> </w:t>
      </w:r>
      <w:hyperlink r:id="rId16" w:history="1">
        <w:r w:rsidR="0041739F" w:rsidRPr="001F1300">
          <w:rPr>
            <w:rStyle w:val="Hyperlink"/>
            <w:rFonts w:cs="Times New Roman"/>
          </w:rPr>
          <w:t>https://corporate.marksandspencer.com/site-resources/amp?pid=5a7897877880b26b40de565e</w:t>
        </w:r>
      </w:hyperlink>
      <w:r w:rsidRPr="001F1300">
        <w:rPr>
          <w:rFonts w:cs="Times New Roman"/>
          <w:u w:val="single"/>
        </w:rPr>
        <w:t xml:space="preserve"> </w:t>
      </w:r>
      <w:r w:rsidRPr="001F1300">
        <w:rPr>
          <w:rFonts w:cs="Times New Roman"/>
        </w:rPr>
        <w:t>, (2019, February, 20).</w:t>
      </w:r>
    </w:p>
    <w:p w:rsidR="001F1300" w:rsidRPr="001F1300" w:rsidRDefault="00360F9C" w:rsidP="001F1300">
      <w:pPr>
        <w:pStyle w:val="ListParagraph"/>
        <w:numPr>
          <w:ilvl w:val="0"/>
          <w:numId w:val="11"/>
        </w:numPr>
        <w:spacing w:before="0" w:after="160" w:line="259" w:lineRule="auto"/>
        <w:rPr>
          <w:rFonts w:cs="Times New Roman"/>
        </w:rPr>
      </w:pPr>
      <w:r w:rsidRPr="001F1300">
        <w:rPr>
          <w:rFonts w:cs="Times New Roman"/>
        </w:rPr>
        <w:t>My Assignment help</w:t>
      </w:r>
      <w:proofErr w:type="gramStart"/>
      <w:r w:rsidRPr="001F1300">
        <w:rPr>
          <w:rFonts w:cs="Times New Roman"/>
        </w:rPr>
        <w:t>,(</w:t>
      </w:r>
      <w:proofErr w:type="gramEnd"/>
      <w:r w:rsidRPr="001F1300">
        <w:rPr>
          <w:rFonts w:cs="Times New Roman"/>
        </w:rPr>
        <w:t xml:space="preserve">2018), ‘M&amp;S: Customer Relationship Management’, [Online]. </w:t>
      </w:r>
      <w:proofErr w:type="spellStart"/>
      <w:r w:rsidRPr="001F1300">
        <w:rPr>
          <w:rFonts w:cs="Times New Roman"/>
          <w:lang w:val="fr-FR"/>
        </w:rPr>
        <w:t>Available</w:t>
      </w:r>
      <w:proofErr w:type="spellEnd"/>
      <w:r w:rsidRPr="001F1300">
        <w:rPr>
          <w:rFonts w:cs="Times New Roman"/>
          <w:lang w:val="fr-FR"/>
        </w:rPr>
        <w:t xml:space="preserve">:  </w:t>
      </w:r>
      <w:hyperlink r:id="rId17" w:history="1">
        <w:r w:rsidR="0041739F" w:rsidRPr="001F1300">
          <w:rPr>
            <w:rStyle w:val="Hyperlink"/>
            <w:rFonts w:cs="Times New Roman"/>
            <w:lang w:val="fr-FR"/>
          </w:rPr>
          <w:t>https://myassignmenthelp.com/free-samples/ms-customer-relationship-management</w:t>
        </w:r>
      </w:hyperlink>
      <w:r w:rsidRPr="001F1300">
        <w:rPr>
          <w:rFonts w:cs="Times New Roman"/>
          <w:u w:val="single"/>
          <w:lang w:val="fr-FR"/>
        </w:rPr>
        <w:t xml:space="preserve">. </w:t>
      </w:r>
      <w:r w:rsidRPr="001F1300">
        <w:rPr>
          <w:rFonts w:cs="Times New Roman"/>
          <w:lang w:val="fr-FR"/>
        </w:rPr>
        <w:t>(2019, February,18).</w:t>
      </w:r>
    </w:p>
    <w:p w:rsidR="001F1300" w:rsidRDefault="00C303D3" w:rsidP="001F1300">
      <w:pPr>
        <w:pStyle w:val="ListParagraph"/>
        <w:numPr>
          <w:ilvl w:val="0"/>
          <w:numId w:val="11"/>
        </w:numPr>
        <w:spacing w:before="0" w:after="160" w:line="259" w:lineRule="auto"/>
        <w:rPr>
          <w:rFonts w:cs="Times New Roman"/>
        </w:rPr>
      </w:pPr>
      <w:hyperlink r:id="rId18" w:history="1">
        <w:r w:rsidR="0041739F" w:rsidRPr="001F1300">
          <w:rPr>
            <w:rStyle w:val="Hyperlink"/>
            <w:rFonts w:cs="Times New Roman"/>
          </w:rPr>
          <w:t>Nextengage</w:t>
        </w:r>
      </w:hyperlink>
      <w:hyperlink r:id="rId19" w:history="1">
        <w:r w:rsidR="0041739F" w:rsidRPr="001F1300">
          <w:rPr>
            <w:rStyle w:val="Hyperlink"/>
            <w:rFonts w:cs="Times New Roman"/>
          </w:rPr>
          <w:t>.co.za</w:t>
        </w:r>
      </w:hyperlink>
      <w:r w:rsidR="0041739F" w:rsidRPr="001F1300">
        <w:rPr>
          <w:rFonts w:cs="Times New Roman"/>
        </w:rPr>
        <w:t xml:space="preserve">. (2016), ‘THE FOUR BENEFITS OF KEEPING YOUR CUSTOMERS ENGAGED ‘, </w:t>
      </w:r>
      <w:proofErr w:type="gramStart"/>
      <w:r w:rsidR="0041739F" w:rsidRPr="001F1300">
        <w:rPr>
          <w:rFonts w:cs="Times New Roman"/>
        </w:rPr>
        <w:t>[ Online</w:t>
      </w:r>
      <w:proofErr w:type="gramEnd"/>
      <w:r w:rsidR="0041739F" w:rsidRPr="001F1300">
        <w:rPr>
          <w:rFonts w:cs="Times New Roman"/>
        </w:rPr>
        <w:t>]. Available</w:t>
      </w:r>
      <w:proofErr w:type="gramStart"/>
      <w:r w:rsidR="0041739F" w:rsidRPr="001F1300">
        <w:rPr>
          <w:rFonts w:cs="Times New Roman"/>
        </w:rPr>
        <w:t>:</w:t>
      </w:r>
      <w:proofErr w:type="gramEnd"/>
      <w:r>
        <w:rPr>
          <w:rStyle w:val="Hyperlink"/>
          <w:rFonts w:cs="Times New Roman"/>
        </w:rPr>
        <w:fldChar w:fldCharType="begin"/>
      </w:r>
      <w:r>
        <w:rPr>
          <w:rStyle w:val="Hyperlink"/>
          <w:rFonts w:cs="Times New Roman"/>
        </w:rPr>
        <w:instrText xml:space="preserve"> HYPERLINK "https://www.nextengage.co.za/the-four-benefits-of-keeping-your-customers-engaged" </w:instrText>
      </w:r>
      <w:r>
        <w:rPr>
          <w:rStyle w:val="Hyperlink"/>
          <w:rFonts w:cs="Times New Roman"/>
        </w:rPr>
        <w:fldChar w:fldCharType="separate"/>
      </w:r>
      <w:r w:rsidR="0041739F" w:rsidRPr="001F1300">
        <w:rPr>
          <w:rStyle w:val="Hyperlink"/>
          <w:rFonts w:cs="Times New Roman"/>
        </w:rPr>
        <w:t>https</w:t>
      </w:r>
      <w:r>
        <w:rPr>
          <w:rStyle w:val="Hyperlink"/>
          <w:rFonts w:cs="Times New Roman"/>
        </w:rPr>
        <w:fldChar w:fldCharType="end"/>
      </w:r>
      <w:hyperlink r:id="rId20" w:history="1">
        <w:r w:rsidR="0041739F" w:rsidRPr="001F1300">
          <w:rPr>
            <w:rStyle w:val="Hyperlink"/>
            <w:rFonts w:cs="Times New Roman"/>
          </w:rPr>
          <w:t>://www.nextengage.co.za/the-four-benefits-of-keeping-your-customers-engaged</w:t>
        </w:r>
      </w:hyperlink>
      <w:r w:rsidR="0041739F" w:rsidRPr="001F1300">
        <w:rPr>
          <w:rFonts w:cs="Times New Roman"/>
        </w:rPr>
        <w:t> , [ 2019, February , 22].</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ntrohive.com. ‘3 BIGGEST BARRIERS THAT IMPACT YOUR CRM SUCCESS WITH DAVID WHITESIDE’, [Online]. Available</w:t>
      </w:r>
      <w:proofErr w:type="gramStart"/>
      <w:r w:rsidRPr="001F1300">
        <w:rPr>
          <w:rFonts w:cs="Times New Roman"/>
        </w:rPr>
        <w:t>:</w:t>
      </w:r>
      <w:proofErr w:type="gramEnd"/>
      <w:r w:rsidR="00C303D3">
        <w:rPr>
          <w:rStyle w:val="Hyperlink"/>
          <w:rFonts w:cs="Times New Roman"/>
        </w:rPr>
        <w:fldChar w:fldCharType="begin"/>
      </w:r>
      <w:r w:rsidR="00C303D3">
        <w:rPr>
          <w:rStyle w:val="Hyperlink"/>
          <w:rFonts w:cs="Times New Roman"/>
        </w:rPr>
        <w:instrText xml:space="preserve"> HYPERLINK "https://www.introhive.com/resources/3-biggest-barriers-that-impact-your-crm-success-with-david-whiteside" </w:instrText>
      </w:r>
      <w:r w:rsidR="00C303D3">
        <w:rPr>
          <w:rStyle w:val="Hyperlink"/>
          <w:rFonts w:cs="Times New Roman"/>
        </w:rPr>
        <w:fldChar w:fldCharType="separate"/>
      </w:r>
      <w:r w:rsidRPr="001F1300">
        <w:rPr>
          <w:rStyle w:val="Hyperlink"/>
          <w:rFonts w:cs="Times New Roman"/>
        </w:rPr>
        <w:t>https</w:t>
      </w:r>
      <w:r w:rsidR="00C303D3">
        <w:rPr>
          <w:rStyle w:val="Hyperlink"/>
          <w:rFonts w:cs="Times New Roman"/>
        </w:rPr>
        <w:fldChar w:fldCharType="end"/>
      </w:r>
      <w:hyperlink r:id="rId21" w:history="1">
        <w:r w:rsidRPr="001F1300">
          <w:rPr>
            <w:rStyle w:val="Hyperlink"/>
            <w:rFonts w:cs="Times New Roman"/>
          </w:rPr>
          <w:t>://www.introhive.com/resources/3-biggest-barriers-that-impact-your-crm-success-with-david-whiteside</w:t>
        </w:r>
      </w:hyperlink>
      <w:r w:rsidRPr="001F1300">
        <w:rPr>
          <w:rFonts w:cs="Times New Roman"/>
        </w:rPr>
        <w:t>, [ 2019, February 16].</w:t>
      </w:r>
    </w:p>
    <w:p w:rsidR="001F1300" w:rsidRDefault="00C303D3" w:rsidP="001F1300">
      <w:pPr>
        <w:pStyle w:val="ListParagraph"/>
        <w:numPr>
          <w:ilvl w:val="0"/>
          <w:numId w:val="11"/>
        </w:numPr>
        <w:spacing w:before="0" w:after="160" w:line="259" w:lineRule="auto"/>
        <w:rPr>
          <w:rFonts w:cs="Times New Roman"/>
        </w:rPr>
      </w:pPr>
      <w:hyperlink r:id="rId22" w:history="1">
        <w:r w:rsidR="0041739F" w:rsidRPr="001F1300">
          <w:rPr>
            <w:rStyle w:val="Hyperlink"/>
            <w:rFonts w:cs="Times New Roman"/>
          </w:rPr>
          <w:t>Officeteam.co.uk</w:t>
        </w:r>
      </w:hyperlink>
      <w:r w:rsidR="0041739F" w:rsidRPr="001F1300">
        <w:rPr>
          <w:rFonts w:cs="Times New Roman"/>
        </w:rPr>
        <w:t>. (2018), ‘The Top 6 Benefits of Long-Term Supplier Relationships’, [Online]. Available</w:t>
      </w:r>
      <w:proofErr w:type="gramStart"/>
      <w:r w:rsidR="0041739F" w:rsidRPr="001F1300">
        <w:rPr>
          <w:rFonts w:cs="Times New Roman"/>
        </w:rPr>
        <w:t>:</w:t>
      </w:r>
      <w:proofErr w:type="gramEnd"/>
      <w:r>
        <w:rPr>
          <w:rStyle w:val="Hyperlink"/>
          <w:rFonts w:cs="Times New Roman"/>
        </w:rPr>
        <w:fldChar w:fldCharType="begin"/>
      </w:r>
      <w:r>
        <w:rPr>
          <w:rStyle w:val="Hyperlink"/>
          <w:rFonts w:cs="Times New Roman"/>
        </w:rPr>
        <w:instrText xml:space="preserve"> HYPERLINK "https://officeteam.co.uk/blog/the-benefits-of-long-term-supplier-relationships" </w:instrText>
      </w:r>
      <w:r>
        <w:rPr>
          <w:rStyle w:val="Hyperlink"/>
          <w:rFonts w:cs="Times New Roman"/>
        </w:rPr>
        <w:fldChar w:fldCharType="separate"/>
      </w:r>
      <w:r w:rsidR="0041739F" w:rsidRPr="001F1300">
        <w:rPr>
          <w:rStyle w:val="Hyperlink"/>
          <w:rFonts w:cs="Times New Roman"/>
        </w:rPr>
        <w:t>https</w:t>
      </w:r>
      <w:r>
        <w:rPr>
          <w:rStyle w:val="Hyperlink"/>
          <w:rFonts w:cs="Times New Roman"/>
        </w:rPr>
        <w:fldChar w:fldCharType="end"/>
      </w:r>
      <w:hyperlink r:id="rId23" w:history="1">
        <w:r w:rsidR="0041739F" w:rsidRPr="001F1300">
          <w:rPr>
            <w:rStyle w:val="Hyperlink"/>
            <w:rFonts w:cs="Times New Roman"/>
          </w:rPr>
          <w:t>://officeteam.co.uk/blog/the-benefits-of-long-term-supplier-relationships</w:t>
        </w:r>
      </w:hyperlink>
      <w:r w:rsidR="0041739F" w:rsidRPr="001F1300">
        <w:rPr>
          <w:rFonts w:cs="Times New Roman"/>
        </w:rPr>
        <w:t>, [ 2019, February, 22].</w:t>
      </w:r>
    </w:p>
    <w:p w:rsidR="001F1300" w:rsidRDefault="0041739F" w:rsidP="001F1300">
      <w:pPr>
        <w:pStyle w:val="ListParagraph"/>
        <w:numPr>
          <w:ilvl w:val="0"/>
          <w:numId w:val="11"/>
        </w:numPr>
        <w:spacing w:before="0" w:after="160" w:line="259" w:lineRule="auto"/>
        <w:rPr>
          <w:rFonts w:cs="Times New Roman"/>
        </w:rPr>
      </w:pPr>
      <w:proofErr w:type="spellStart"/>
      <w:r w:rsidRPr="001F1300">
        <w:rPr>
          <w:rFonts w:cs="Times New Roman"/>
        </w:rPr>
        <w:t>Puccinelli</w:t>
      </w:r>
      <w:proofErr w:type="spellEnd"/>
      <w:r w:rsidRPr="001F1300">
        <w:rPr>
          <w:rFonts w:cs="Times New Roman"/>
        </w:rPr>
        <w:t xml:space="preserve">, N. M., Goodstein, R. C., Grewal, D., Price, R., </w:t>
      </w:r>
      <w:proofErr w:type="spellStart"/>
      <w:r w:rsidRPr="001F1300">
        <w:rPr>
          <w:rFonts w:cs="Times New Roman"/>
        </w:rPr>
        <w:t>Raghubir</w:t>
      </w:r>
      <w:proofErr w:type="spellEnd"/>
      <w:r w:rsidRPr="001F1300">
        <w:rPr>
          <w:rFonts w:cs="Times New Roman"/>
        </w:rPr>
        <w:t>, P., &amp; Stewart, D. (2009). Customer experience management in retailing: understanding the buying process. Journal of retailing, 85(1), 15-30.</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lastRenderedPageBreak/>
        <w:t xml:space="preserve">Rodrigo. (2012) ‘Strategic Analysis of Mark and </w:t>
      </w:r>
      <w:proofErr w:type="spellStart"/>
      <w:r w:rsidRPr="001F1300">
        <w:rPr>
          <w:rFonts w:cs="Times New Roman"/>
        </w:rPr>
        <w:t>Spencers</w:t>
      </w:r>
      <w:proofErr w:type="spellEnd"/>
      <w:r w:rsidRPr="001F1300">
        <w:rPr>
          <w:rFonts w:cs="Times New Roman"/>
        </w:rPr>
        <w:t xml:space="preserve"> Plc (M&amp;S),’ December [Online]. Available:</w:t>
      </w:r>
      <w:hyperlink r:id="rId24" w:history="1">
        <w:r w:rsidRPr="001F1300">
          <w:rPr>
            <w:rStyle w:val="Hyperlink"/>
            <w:rFonts w:cs="Times New Roman"/>
          </w:rPr>
          <w:t>https</w:t>
        </w:r>
      </w:hyperlink>
      <w:hyperlink r:id="rId25" w:history="1">
        <w:r w:rsidRPr="001F1300">
          <w:rPr>
            <w:rStyle w:val="Hyperlink"/>
            <w:rFonts w:cs="Times New Roman"/>
          </w:rPr>
          <w:t>://writepass.com/journal/2012/12/</w:t>
        </w:r>
      </w:hyperlink>
      <w:hyperlink r:id="rId26" w:history="1">
        <w:r w:rsidRPr="001F1300">
          <w:rPr>
            <w:rStyle w:val="Hyperlink"/>
            <w:rFonts w:cs="Times New Roman"/>
          </w:rPr>
          <w:t>ms</w:t>
        </w:r>
      </w:hyperlink>
      <w:hyperlink r:id="rId27" w:history="1">
        <w:r w:rsidRPr="001F1300">
          <w:rPr>
            <w:rStyle w:val="Hyperlink"/>
            <w:rFonts w:cs="Times New Roman"/>
          </w:rPr>
          <w:t>-and-modifies-its-business-strategies/</w:t>
        </w:r>
      </w:hyperlink>
      <w:r w:rsidRPr="001F1300">
        <w:rPr>
          <w:rFonts w:cs="Times New Roman"/>
        </w:rPr>
        <w:t>, (Accessed: 23, February,2019).</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 Salesforce.com. ‘</w:t>
      </w:r>
      <w:proofErr w:type="gramStart"/>
      <w:r w:rsidRPr="001F1300">
        <w:rPr>
          <w:rFonts w:cs="Times New Roman"/>
        </w:rPr>
        <w:t>What</w:t>
      </w:r>
      <w:proofErr w:type="gramEnd"/>
      <w:r w:rsidRPr="001F1300">
        <w:rPr>
          <w:rFonts w:cs="Times New Roman"/>
        </w:rPr>
        <w:t xml:space="preserve"> is CRM ‘, [Online]. Available: </w:t>
      </w:r>
      <w:hyperlink r:id="rId28" w:history="1">
        <w:r w:rsidRPr="001F1300">
          <w:rPr>
            <w:rStyle w:val="Hyperlink"/>
            <w:rFonts w:cs="Times New Roman"/>
          </w:rPr>
          <w:t>https://www.salesforce.com/uk/learning-centre/crm/what-is-crm</w:t>
        </w:r>
      </w:hyperlink>
      <w:r w:rsidRPr="001F1300">
        <w:rPr>
          <w:rFonts w:cs="Times New Roman"/>
        </w:rPr>
        <w:t>, [2019, February 16].</w:t>
      </w:r>
    </w:p>
    <w:p w:rsidR="001F1300" w:rsidRDefault="00C303D3" w:rsidP="001F1300">
      <w:pPr>
        <w:pStyle w:val="ListParagraph"/>
        <w:numPr>
          <w:ilvl w:val="0"/>
          <w:numId w:val="11"/>
        </w:numPr>
        <w:spacing w:before="0" w:after="160" w:line="259" w:lineRule="auto"/>
        <w:rPr>
          <w:rFonts w:cs="Times New Roman"/>
        </w:rPr>
      </w:pPr>
      <w:hyperlink r:id="rId29" w:history="1">
        <w:r w:rsidR="0041739F" w:rsidRPr="001F1300">
          <w:rPr>
            <w:rStyle w:val="Hyperlink"/>
            <w:rFonts w:cs="Times New Roman"/>
          </w:rPr>
          <w:t>Searchcrm.techtarget.com</w:t>
        </w:r>
      </w:hyperlink>
      <w:r w:rsidR="0041739F" w:rsidRPr="001F1300">
        <w:rPr>
          <w:rFonts w:cs="Times New Roman"/>
        </w:rPr>
        <w:t xml:space="preserve">. (2019), ‘CRM (customer relationship management)’, [Online]. </w:t>
      </w:r>
      <w:proofErr w:type="spellStart"/>
      <w:r w:rsidR="0041739F" w:rsidRPr="001F1300">
        <w:rPr>
          <w:rFonts w:cs="Times New Roman"/>
        </w:rPr>
        <w:t>Available</w:t>
      </w:r>
      <w:proofErr w:type="gramStart"/>
      <w:r w:rsidR="0041739F" w:rsidRPr="001F1300">
        <w:rPr>
          <w:rFonts w:cs="Times New Roman"/>
        </w:rPr>
        <w:t>:</w:t>
      </w:r>
      <w:proofErr w:type="gramEnd"/>
      <w:r>
        <w:rPr>
          <w:rStyle w:val="Hyperlink"/>
          <w:rFonts w:cs="Times New Roman"/>
        </w:rPr>
        <w:fldChar w:fldCharType="begin"/>
      </w:r>
      <w:r>
        <w:rPr>
          <w:rStyle w:val="Hyperlink"/>
          <w:rFonts w:cs="Times New Roman"/>
        </w:rPr>
        <w:instrText xml:space="preserve"> HYPERLINK "http</w:instrText>
      </w:r>
      <w:r>
        <w:rPr>
          <w:rStyle w:val="Hyperlink"/>
          <w:rFonts w:cs="Times New Roman"/>
        </w:rPr>
        <w:instrText xml:space="preserve">s://searchcrm.techtarget.com/definition/CRM" </w:instrText>
      </w:r>
      <w:r>
        <w:rPr>
          <w:rStyle w:val="Hyperlink"/>
          <w:rFonts w:cs="Times New Roman"/>
        </w:rPr>
        <w:fldChar w:fldCharType="separate"/>
      </w:r>
      <w:r w:rsidR="0041739F" w:rsidRPr="001F1300">
        <w:rPr>
          <w:rStyle w:val="Hyperlink"/>
          <w:rFonts w:cs="Times New Roman"/>
        </w:rPr>
        <w:t>https</w:t>
      </w:r>
      <w:proofErr w:type="spellEnd"/>
      <w:r>
        <w:rPr>
          <w:rStyle w:val="Hyperlink"/>
          <w:rFonts w:cs="Times New Roman"/>
        </w:rPr>
        <w:fldChar w:fldCharType="end"/>
      </w:r>
      <w:hyperlink r:id="rId30" w:history="1">
        <w:r w:rsidR="0041739F" w:rsidRPr="001F1300">
          <w:rPr>
            <w:rStyle w:val="Hyperlink"/>
            <w:rFonts w:cs="Times New Roman"/>
          </w:rPr>
          <w:t>://searchcrm.techtarget.com/definition/CRM</w:t>
        </w:r>
      </w:hyperlink>
      <w:r w:rsidR="0041739F" w:rsidRPr="001F1300">
        <w:rPr>
          <w:rFonts w:cs="Times New Roman"/>
        </w:rPr>
        <w:t>, [ 2019, February 16].</w:t>
      </w:r>
    </w:p>
    <w:p w:rsidR="001F1300" w:rsidRPr="001F1300" w:rsidRDefault="000D7797" w:rsidP="001F1300">
      <w:pPr>
        <w:pStyle w:val="ListParagraph"/>
        <w:numPr>
          <w:ilvl w:val="0"/>
          <w:numId w:val="11"/>
        </w:numPr>
        <w:spacing w:before="0" w:after="160" w:line="259" w:lineRule="auto"/>
        <w:rPr>
          <w:rFonts w:cs="Times New Roman"/>
        </w:rPr>
      </w:pPr>
      <w:r w:rsidRPr="001F1300">
        <w:rPr>
          <w:rFonts w:eastAsia="Times New Roman" w:cs="Times New Roman"/>
          <w:sz w:val="26"/>
          <w:szCs w:val="24"/>
          <w:lang w:eastAsia="en-GB"/>
        </w:rPr>
        <w:t xml:space="preserve">Sillars, J. (2018). ‘M&amp;S store closure costs result in 62% annual profit plunge’, [Online]. Available: </w:t>
      </w:r>
      <w:hyperlink r:id="rId31" w:history="1">
        <w:r w:rsidRPr="001F1300">
          <w:rPr>
            <w:rStyle w:val="Hyperlink"/>
            <w:rFonts w:eastAsia="Times New Roman" w:cs="Times New Roman"/>
            <w:sz w:val="26"/>
            <w:szCs w:val="24"/>
            <w:lang w:eastAsia="en-GB"/>
          </w:rPr>
          <w:t>https://news.sky.com/story/</w:t>
        </w:r>
      </w:hyperlink>
      <w:hyperlink r:id="rId32" w:history="1">
        <w:r w:rsidRPr="001F1300">
          <w:rPr>
            <w:rStyle w:val="Hyperlink"/>
            <w:rFonts w:eastAsia="Times New Roman" w:cs="Times New Roman"/>
            <w:sz w:val="26"/>
            <w:szCs w:val="24"/>
            <w:lang w:eastAsia="en-GB"/>
          </w:rPr>
          <w:t>m-s-reveals-62-annual-profit-slump-to-66-8m-11382414</w:t>
        </w:r>
      </w:hyperlink>
      <w:r w:rsidRPr="001F1300">
        <w:rPr>
          <w:rFonts w:eastAsia="Times New Roman" w:cs="Times New Roman"/>
          <w:sz w:val="26"/>
          <w:szCs w:val="24"/>
          <w:lang w:eastAsia="en-GB"/>
        </w:rPr>
        <w:t>, (2019, February, 21)</w:t>
      </w:r>
    </w:p>
    <w:p w:rsidR="001F1300" w:rsidRPr="001F1300" w:rsidRDefault="00C5049A" w:rsidP="001F1300">
      <w:pPr>
        <w:pStyle w:val="ListParagraph"/>
        <w:numPr>
          <w:ilvl w:val="0"/>
          <w:numId w:val="11"/>
        </w:numPr>
        <w:spacing w:before="0" w:after="160" w:line="259" w:lineRule="auto"/>
        <w:rPr>
          <w:rFonts w:cs="Times New Roman"/>
        </w:rPr>
      </w:pPr>
      <w:r w:rsidRPr="001F1300">
        <w:rPr>
          <w:rFonts w:eastAsia="Times New Roman" w:cs="Times New Roman"/>
          <w:sz w:val="26"/>
          <w:szCs w:val="24"/>
          <w:lang w:eastAsia="en-GB"/>
        </w:rPr>
        <w:t>Thomas, D.  (2002), ‘M&amp;S reviews CRM system after drop in productivity’</w:t>
      </w:r>
      <w:proofErr w:type="gramStart"/>
      <w:r w:rsidRPr="001F1300">
        <w:rPr>
          <w:rFonts w:eastAsia="Times New Roman" w:cs="Times New Roman"/>
          <w:sz w:val="26"/>
          <w:szCs w:val="24"/>
          <w:lang w:eastAsia="en-GB"/>
        </w:rPr>
        <w:t>,  [</w:t>
      </w:r>
      <w:proofErr w:type="gramEnd"/>
      <w:r w:rsidRPr="001F1300">
        <w:rPr>
          <w:rFonts w:eastAsia="Times New Roman" w:cs="Times New Roman"/>
          <w:sz w:val="26"/>
          <w:szCs w:val="24"/>
          <w:lang w:eastAsia="en-GB"/>
        </w:rPr>
        <w:t xml:space="preserve">Online]. Available: </w:t>
      </w:r>
      <w:hyperlink r:id="rId33" w:history="1">
        <w:r w:rsidRPr="001F1300">
          <w:rPr>
            <w:rStyle w:val="Hyperlink"/>
            <w:rFonts w:eastAsia="Times New Roman" w:cs="Times New Roman"/>
            <w:sz w:val="26"/>
            <w:szCs w:val="24"/>
            <w:lang w:eastAsia="en-GB"/>
          </w:rPr>
          <w:t>https://www.computerweekly.com/news/2240044628/MS-reviews-CRM-system-after-drop-in-productivity</w:t>
        </w:r>
      </w:hyperlink>
      <w:r w:rsidRPr="001F1300">
        <w:rPr>
          <w:rFonts w:eastAsia="Times New Roman" w:cs="Times New Roman"/>
          <w:sz w:val="26"/>
          <w:szCs w:val="24"/>
          <w:lang w:eastAsia="en-GB"/>
        </w:rPr>
        <w:t xml:space="preserve"> , (2019, February, 21).</w:t>
      </w:r>
    </w:p>
    <w:p w:rsidR="001F1300" w:rsidRDefault="0041739F" w:rsidP="001F1300">
      <w:pPr>
        <w:pStyle w:val="ListParagraph"/>
        <w:numPr>
          <w:ilvl w:val="0"/>
          <w:numId w:val="11"/>
        </w:numPr>
        <w:spacing w:before="0" w:after="160" w:line="259" w:lineRule="auto"/>
        <w:rPr>
          <w:rFonts w:cs="Times New Roman"/>
        </w:rPr>
      </w:pPr>
      <w:r w:rsidRPr="001F1300">
        <w:rPr>
          <w:rFonts w:cs="Times New Roman"/>
        </w:rPr>
        <w:t xml:space="preserve">Ukessays.com. (2018), ‘Mark </w:t>
      </w:r>
      <w:proofErr w:type="gramStart"/>
      <w:r w:rsidRPr="001F1300">
        <w:rPr>
          <w:rFonts w:cs="Times New Roman"/>
        </w:rPr>
        <w:t>And</w:t>
      </w:r>
      <w:proofErr w:type="gramEnd"/>
      <w:r w:rsidRPr="001F1300">
        <w:rPr>
          <w:rFonts w:cs="Times New Roman"/>
        </w:rPr>
        <w:t xml:space="preserve"> Spencer Strategy Analysis ‘, [Online]. Available: </w:t>
      </w:r>
      <w:hyperlink r:id="rId34" w:history="1">
        <w:r w:rsidRPr="001F1300">
          <w:rPr>
            <w:rStyle w:val="Hyperlink"/>
            <w:rFonts w:cs="Times New Roman"/>
          </w:rPr>
          <w:t>https://www.ukessays.com/essays/marketing/a-strategy-analysis-of-marks-and-spencer-marketing-essay.php</w:t>
        </w:r>
      </w:hyperlink>
      <w:r w:rsidRPr="001F1300">
        <w:rPr>
          <w:rFonts w:cs="Times New Roman"/>
        </w:rPr>
        <w:t xml:space="preserve">, </w:t>
      </w:r>
      <w:proofErr w:type="gramStart"/>
      <w:r w:rsidRPr="001F1300">
        <w:rPr>
          <w:rFonts w:cs="Times New Roman"/>
        </w:rPr>
        <w:t>[ 2019</w:t>
      </w:r>
      <w:proofErr w:type="gramEnd"/>
      <w:r w:rsidRPr="001F1300">
        <w:rPr>
          <w:rFonts w:cs="Times New Roman"/>
        </w:rPr>
        <w:t>, February , 17].</w:t>
      </w:r>
    </w:p>
    <w:p w:rsidR="001F1300" w:rsidRPr="001F1300" w:rsidRDefault="00C5049A" w:rsidP="001F1300">
      <w:pPr>
        <w:pStyle w:val="ListParagraph"/>
        <w:numPr>
          <w:ilvl w:val="0"/>
          <w:numId w:val="11"/>
        </w:numPr>
        <w:spacing w:before="0" w:after="160" w:line="259" w:lineRule="auto"/>
        <w:rPr>
          <w:rFonts w:cs="Times New Roman"/>
        </w:rPr>
      </w:pPr>
      <w:r w:rsidRPr="001F1300">
        <w:rPr>
          <w:rFonts w:eastAsia="Times New Roman" w:cs="Times New Roman"/>
          <w:sz w:val="26"/>
          <w:szCs w:val="24"/>
          <w:lang w:eastAsia="en-GB"/>
        </w:rPr>
        <w:t xml:space="preserve">Wang, Y., &amp; Feng, H. (2012). Customer relationship management capabilities: Measurement, antecedents and consequences. Management Decision, 50(1), 115-129. </w:t>
      </w:r>
    </w:p>
    <w:p w:rsidR="00A80FDC" w:rsidRDefault="00A80FDC" w:rsidP="00A80FDC">
      <w:pPr>
        <w:pStyle w:val="ListParagraph"/>
        <w:spacing w:before="0" w:after="160" w:line="259" w:lineRule="auto"/>
        <w:ind w:firstLine="0"/>
        <w:rPr>
          <w:rFonts w:cs="Times New Roman"/>
        </w:rPr>
      </w:pPr>
    </w:p>
    <w:p w:rsidR="001F1300" w:rsidRDefault="001F1300" w:rsidP="00A80FDC">
      <w:pPr>
        <w:pStyle w:val="ListParagraph"/>
        <w:spacing w:before="0" w:after="160" w:line="259" w:lineRule="auto"/>
        <w:ind w:firstLine="0"/>
        <w:rPr>
          <w:rFonts w:cs="Times New Roman"/>
        </w:rPr>
      </w:pPr>
    </w:p>
    <w:p w:rsidR="009B2A3A" w:rsidRDefault="00C303D3" w:rsidP="009B2A3A">
      <w:pPr>
        <w:pStyle w:val="ListParagraph"/>
        <w:numPr>
          <w:ilvl w:val="0"/>
          <w:numId w:val="11"/>
        </w:numPr>
        <w:spacing w:before="0" w:after="160" w:line="259" w:lineRule="auto"/>
        <w:rPr>
          <w:rFonts w:cs="Times New Roman"/>
        </w:rPr>
      </w:pPr>
      <w:hyperlink r:id="rId35" w:history="1">
        <w:r w:rsidR="0041739F" w:rsidRPr="0041739F">
          <w:rPr>
            <w:rStyle w:val="Hyperlink"/>
            <w:rFonts w:cs="Times New Roman"/>
          </w:rPr>
          <w:t>https://bank.marksandspencer.com/explore/media-centre/press-release/2003/05/marks--spencer-financial-services-wins-crm-award-for-reducing/PR100002/</w:t>
        </w:r>
      </w:hyperlink>
      <w:r w:rsidR="00360F9C" w:rsidRPr="00360F9C">
        <w:rPr>
          <w:rFonts w:cs="Times New Roman"/>
        </w:rPr>
        <w:t> </w:t>
      </w:r>
    </w:p>
    <w:p w:rsidR="00C5049A" w:rsidRPr="009B2A3A" w:rsidRDefault="00C303D3" w:rsidP="009B2A3A">
      <w:pPr>
        <w:pStyle w:val="ListParagraph"/>
        <w:numPr>
          <w:ilvl w:val="0"/>
          <w:numId w:val="11"/>
        </w:numPr>
        <w:spacing w:before="0" w:after="160" w:line="259" w:lineRule="auto"/>
        <w:rPr>
          <w:rFonts w:cs="Times New Roman"/>
        </w:rPr>
      </w:pPr>
      <w:hyperlink r:id="rId36" w:history="1">
        <w:r w:rsidR="00C5049A" w:rsidRPr="009B2A3A">
          <w:rPr>
            <w:rStyle w:val="Hyperlink"/>
            <w:rFonts w:eastAsia="Times New Roman" w:cs="Times New Roman"/>
            <w:sz w:val="26"/>
            <w:szCs w:val="24"/>
            <w:lang w:eastAsia="en-GB"/>
          </w:rPr>
          <w:t>https://www.emeraldinsight.com/doi/abs/</w:t>
        </w:r>
      </w:hyperlink>
      <w:hyperlink r:id="rId37" w:history="1">
        <w:r w:rsidR="00C5049A" w:rsidRPr="009B2A3A">
          <w:rPr>
            <w:rStyle w:val="Hyperlink"/>
            <w:rFonts w:eastAsia="Times New Roman" w:cs="Times New Roman"/>
            <w:sz w:val="26"/>
            <w:szCs w:val="24"/>
            <w:lang w:eastAsia="en-GB"/>
          </w:rPr>
          <w:t>10.1108/00251741211194903</w:t>
        </w:r>
      </w:hyperlink>
    </w:p>
    <w:p w:rsidR="00875C74" w:rsidRPr="00FE6E20" w:rsidRDefault="00875C74" w:rsidP="00875C74">
      <w:pPr>
        <w:pStyle w:val="ListParagraph"/>
        <w:rPr>
          <w:rFonts w:cs="Times New Roman"/>
        </w:rPr>
      </w:pPr>
    </w:p>
    <w:p w:rsidR="00875C74" w:rsidRPr="00AB6741" w:rsidRDefault="00875C74" w:rsidP="00875C74">
      <w:pPr>
        <w:pStyle w:val="ListParagraph"/>
        <w:spacing w:before="0" w:after="160" w:line="259" w:lineRule="auto"/>
        <w:ind w:firstLine="0"/>
        <w:rPr>
          <w:rFonts w:cs="Times New Roman"/>
        </w:rPr>
      </w:pPr>
    </w:p>
    <w:sectPr w:rsidR="00875C74" w:rsidRPr="00AB6741" w:rsidSect="000A283E">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303D3" w:rsidRDefault="00C303D3" w:rsidP="000A283E">
      <w:pPr>
        <w:spacing w:before="0" w:after="0" w:line="240" w:lineRule="auto"/>
      </w:pPr>
      <w:r>
        <w:separator/>
      </w:r>
    </w:p>
  </w:endnote>
  <w:endnote w:type="continuationSeparator" w:id="0">
    <w:p w:rsidR="00C303D3" w:rsidRDefault="00C303D3" w:rsidP="000A28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4892" w:rsidRDefault="00594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4892" w:rsidRDefault="005948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4892" w:rsidRDefault="00594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303D3" w:rsidRDefault="00C303D3" w:rsidP="000A283E">
      <w:pPr>
        <w:spacing w:before="0" w:after="0" w:line="240" w:lineRule="auto"/>
      </w:pPr>
      <w:r>
        <w:separator/>
      </w:r>
    </w:p>
  </w:footnote>
  <w:footnote w:type="continuationSeparator" w:id="0">
    <w:p w:rsidR="00C303D3" w:rsidRDefault="00C303D3" w:rsidP="000A283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4892" w:rsidRDefault="005948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422926"/>
      <w:docPartObj>
        <w:docPartGallery w:val="Page Numbers (Top of Page)"/>
        <w:docPartUnique/>
      </w:docPartObj>
    </w:sdtPr>
    <w:sdtEndPr>
      <w:rPr>
        <w:noProof/>
      </w:rPr>
    </w:sdtEndPr>
    <w:sdtContent>
      <w:p w:rsidR="000A283E" w:rsidRDefault="000A283E">
        <w:pPr>
          <w:pStyle w:val="Header"/>
          <w:jc w:val="right"/>
        </w:pPr>
        <w:r>
          <w:t xml:space="preserve">Customer Relationship Management      </w:t>
        </w:r>
        <w:r w:rsidR="005B04BD">
          <w:fldChar w:fldCharType="begin"/>
        </w:r>
        <w:r>
          <w:instrText xml:space="preserve"> PAGE   \* MERGEFORMAT </w:instrText>
        </w:r>
        <w:r w:rsidR="005B04BD">
          <w:fldChar w:fldCharType="separate"/>
        </w:r>
        <w:r w:rsidR="003831AA">
          <w:rPr>
            <w:noProof/>
          </w:rPr>
          <w:t>10</w:t>
        </w:r>
        <w:r w:rsidR="005B04BD">
          <w:rPr>
            <w:noProof/>
          </w:rPr>
          <w:fldChar w:fldCharType="end"/>
        </w:r>
      </w:p>
    </w:sdtContent>
  </w:sdt>
  <w:p w:rsidR="000A283E" w:rsidRDefault="000A28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4892" w:rsidRDefault="00594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A67A6"/>
    <w:multiLevelType w:val="hybridMultilevel"/>
    <w:tmpl w:val="0BCAB0CA"/>
    <w:lvl w:ilvl="0" w:tplc="AE98735A">
      <w:start w:val="1"/>
      <w:numFmt w:val="bullet"/>
      <w:lvlText w:val="•"/>
      <w:lvlJc w:val="left"/>
      <w:pPr>
        <w:tabs>
          <w:tab w:val="num" w:pos="720"/>
        </w:tabs>
        <w:ind w:left="720" w:hanging="360"/>
      </w:pPr>
      <w:rPr>
        <w:rFonts w:ascii="Arial" w:hAnsi="Arial" w:hint="default"/>
      </w:rPr>
    </w:lvl>
    <w:lvl w:ilvl="1" w:tplc="CFEADD4A" w:tentative="1">
      <w:start w:val="1"/>
      <w:numFmt w:val="bullet"/>
      <w:lvlText w:val="•"/>
      <w:lvlJc w:val="left"/>
      <w:pPr>
        <w:tabs>
          <w:tab w:val="num" w:pos="1440"/>
        </w:tabs>
        <w:ind w:left="1440" w:hanging="360"/>
      </w:pPr>
      <w:rPr>
        <w:rFonts w:ascii="Arial" w:hAnsi="Arial" w:hint="default"/>
      </w:rPr>
    </w:lvl>
    <w:lvl w:ilvl="2" w:tplc="1B1C6F78" w:tentative="1">
      <w:start w:val="1"/>
      <w:numFmt w:val="bullet"/>
      <w:lvlText w:val="•"/>
      <w:lvlJc w:val="left"/>
      <w:pPr>
        <w:tabs>
          <w:tab w:val="num" w:pos="2160"/>
        </w:tabs>
        <w:ind w:left="2160" w:hanging="360"/>
      </w:pPr>
      <w:rPr>
        <w:rFonts w:ascii="Arial" w:hAnsi="Arial" w:hint="default"/>
      </w:rPr>
    </w:lvl>
    <w:lvl w:ilvl="3" w:tplc="DC0C7994" w:tentative="1">
      <w:start w:val="1"/>
      <w:numFmt w:val="bullet"/>
      <w:lvlText w:val="•"/>
      <w:lvlJc w:val="left"/>
      <w:pPr>
        <w:tabs>
          <w:tab w:val="num" w:pos="2880"/>
        </w:tabs>
        <w:ind w:left="2880" w:hanging="360"/>
      </w:pPr>
      <w:rPr>
        <w:rFonts w:ascii="Arial" w:hAnsi="Arial" w:hint="default"/>
      </w:rPr>
    </w:lvl>
    <w:lvl w:ilvl="4" w:tplc="A5F07132" w:tentative="1">
      <w:start w:val="1"/>
      <w:numFmt w:val="bullet"/>
      <w:lvlText w:val="•"/>
      <w:lvlJc w:val="left"/>
      <w:pPr>
        <w:tabs>
          <w:tab w:val="num" w:pos="3600"/>
        </w:tabs>
        <w:ind w:left="3600" w:hanging="360"/>
      </w:pPr>
      <w:rPr>
        <w:rFonts w:ascii="Arial" w:hAnsi="Arial" w:hint="default"/>
      </w:rPr>
    </w:lvl>
    <w:lvl w:ilvl="5" w:tplc="254E68B4" w:tentative="1">
      <w:start w:val="1"/>
      <w:numFmt w:val="bullet"/>
      <w:lvlText w:val="•"/>
      <w:lvlJc w:val="left"/>
      <w:pPr>
        <w:tabs>
          <w:tab w:val="num" w:pos="4320"/>
        </w:tabs>
        <w:ind w:left="4320" w:hanging="360"/>
      </w:pPr>
      <w:rPr>
        <w:rFonts w:ascii="Arial" w:hAnsi="Arial" w:hint="default"/>
      </w:rPr>
    </w:lvl>
    <w:lvl w:ilvl="6" w:tplc="4C364096" w:tentative="1">
      <w:start w:val="1"/>
      <w:numFmt w:val="bullet"/>
      <w:lvlText w:val="•"/>
      <w:lvlJc w:val="left"/>
      <w:pPr>
        <w:tabs>
          <w:tab w:val="num" w:pos="5040"/>
        </w:tabs>
        <w:ind w:left="5040" w:hanging="360"/>
      </w:pPr>
      <w:rPr>
        <w:rFonts w:ascii="Arial" w:hAnsi="Arial" w:hint="default"/>
      </w:rPr>
    </w:lvl>
    <w:lvl w:ilvl="7" w:tplc="3AAAD378" w:tentative="1">
      <w:start w:val="1"/>
      <w:numFmt w:val="bullet"/>
      <w:lvlText w:val="•"/>
      <w:lvlJc w:val="left"/>
      <w:pPr>
        <w:tabs>
          <w:tab w:val="num" w:pos="5760"/>
        </w:tabs>
        <w:ind w:left="5760" w:hanging="360"/>
      </w:pPr>
      <w:rPr>
        <w:rFonts w:ascii="Arial" w:hAnsi="Arial" w:hint="default"/>
      </w:rPr>
    </w:lvl>
    <w:lvl w:ilvl="8" w:tplc="632CE9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4231D9"/>
    <w:multiLevelType w:val="hybridMultilevel"/>
    <w:tmpl w:val="26F62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722B92"/>
    <w:multiLevelType w:val="hybridMultilevel"/>
    <w:tmpl w:val="6302A10C"/>
    <w:lvl w:ilvl="0" w:tplc="E698EEC2">
      <w:start w:val="1"/>
      <w:numFmt w:val="bullet"/>
      <w:lvlText w:val="•"/>
      <w:lvlJc w:val="left"/>
      <w:pPr>
        <w:tabs>
          <w:tab w:val="num" w:pos="720"/>
        </w:tabs>
        <w:ind w:left="720" w:hanging="360"/>
      </w:pPr>
      <w:rPr>
        <w:rFonts w:ascii="Arial" w:hAnsi="Arial" w:hint="default"/>
      </w:rPr>
    </w:lvl>
    <w:lvl w:ilvl="1" w:tplc="3C2492EA" w:tentative="1">
      <w:start w:val="1"/>
      <w:numFmt w:val="bullet"/>
      <w:lvlText w:val="•"/>
      <w:lvlJc w:val="left"/>
      <w:pPr>
        <w:tabs>
          <w:tab w:val="num" w:pos="1440"/>
        </w:tabs>
        <w:ind w:left="1440" w:hanging="360"/>
      </w:pPr>
      <w:rPr>
        <w:rFonts w:ascii="Arial" w:hAnsi="Arial" w:hint="default"/>
      </w:rPr>
    </w:lvl>
    <w:lvl w:ilvl="2" w:tplc="ABD44FD6" w:tentative="1">
      <w:start w:val="1"/>
      <w:numFmt w:val="bullet"/>
      <w:lvlText w:val="•"/>
      <w:lvlJc w:val="left"/>
      <w:pPr>
        <w:tabs>
          <w:tab w:val="num" w:pos="2160"/>
        </w:tabs>
        <w:ind w:left="2160" w:hanging="360"/>
      </w:pPr>
      <w:rPr>
        <w:rFonts w:ascii="Arial" w:hAnsi="Arial" w:hint="default"/>
      </w:rPr>
    </w:lvl>
    <w:lvl w:ilvl="3" w:tplc="493AB1A8" w:tentative="1">
      <w:start w:val="1"/>
      <w:numFmt w:val="bullet"/>
      <w:lvlText w:val="•"/>
      <w:lvlJc w:val="left"/>
      <w:pPr>
        <w:tabs>
          <w:tab w:val="num" w:pos="2880"/>
        </w:tabs>
        <w:ind w:left="2880" w:hanging="360"/>
      </w:pPr>
      <w:rPr>
        <w:rFonts w:ascii="Arial" w:hAnsi="Arial" w:hint="default"/>
      </w:rPr>
    </w:lvl>
    <w:lvl w:ilvl="4" w:tplc="EAB81AEC" w:tentative="1">
      <w:start w:val="1"/>
      <w:numFmt w:val="bullet"/>
      <w:lvlText w:val="•"/>
      <w:lvlJc w:val="left"/>
      <w:pPr>
        <w:tabs>
          <w:tab w:val="num" w:pos="3600"/>
        </w:tabs>
        <w:ind w:left="3600" w:hanging="360"/>
      </w:pPr>
      <w:rPr>
        <w:rFonts w:ascii="Arial" w:hAnsi="Arial" w:hint="default"/>
      </w:rPr>
    </w:lvl>
    <w:lvl w:ilvl="5" w:tplc="4EB4A8C4" w:tentative="1">
      <w:start w:val="1"/>
      <w:numFmt w:val="bullet"/>
      <w:lvlText w:val="•"/>
      <w:lvlJc w:val="left"/>
      <w:pPr>
        <w:tabs>
          <w:tab w:val="num" w:pos="4320"/>
        </w:tabs>
        <w:ind w:left="4320" w:hanging="360"/>
      </w:pPr>
      <w:rPr>
        <w:rFonts w:ascii="Arial" w:hAnsi="Arial" w:hint="default"/>
      </w:rPr>
    </w:lvl>
    <w:lvl w:ilvl="6" w:tplc="0D62DFBA" w:tentative="1">
      <w:start w:val="1"/>
      <w:numFmt w:val="bullet"/>
      <w:lvlText w:val="•"/>
      <w:lvlJc w:val="left"/>
      <w:pPr>
        <w:tabs>
          <w:tab w:val="num" w:pos="5040"/>
        </w:tabs>
        <w:ind w:left="5040" w:hanging="360"/>
      </w:pPr>
      <w:rPr>
        <w:rFonts w:ascii="Arial" w:hAnsi="Arial" w:hint="default"/>
      </w:rPr>
    </w:lvl>
    <w:lvl w:ilvl="7" w:tplc="A08CC1E6" w:tentative="1">
      <w:start w:val="1"/>
      <w:numFmt w:val="bullet"/>
      <w:lvlText w:val="•"/>
      <w:lvlJc w:val="left"/>
      <w:pPr>
        <w:tabs>
          <w:tab w:val="num" w:pos="5760"/>
        </w:tabs>
        <w:ind w:left="5760" w:hanging="360"/>
      </w:pPr>
      <w:rPr>
        <w:rFonts w:ascii="Arial" w:hAnsi="Arial" w:hint="default"/>
      </w:rPr>
    </w:lvl>
    <w:lvl w:ilvl="8" w:tplc="1C206A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E12DF7"/>
    <w:multiLevelType w:val="hybridMultilevel"/>
    <w:tmpl w:val="11DC60A2"/>
    <w:lvl w:ilvl="0" w:tplc="A9106B3E">
      <w:start w:val="1"/>
      <w:numFmt w:val="bullet"/>
      <w:lvlText w:val="•"/>
      <w:lvlJc w:val="left"/>
      <w:pPr>
        <w:tabs>
          <w:tab w:val="num" w:pos="720"/>
        </w:tabs>
        <w:ind w:left="720" w:hanging="360"/>
      </w:pPr>
      <w:rPr>
        <w:rFonts w:ascii="Arial" w:hAnsi="Arial" w:hint="default"/>
      </w:rPr>
    </w:lvl>
    <w:lvl w:ilvl="1" w:tplc="A8786DB2" w:tentative="1">
      <w:start w:val="1"/>
      <w:numFmt w:val="bullet"/>
      <w:lvlText w:val="•"/>
      <w:lvlJc w:val="left"/>
      <w:pPr>
        <w:tabs>
          <w:tab w:val="num" w:pos="1440"/>
        </w:tabs>
        <w:ind w:left="1440" w:hanging="360"/>
      </w:pPr>
      <w:rPr>
        <w:rFonts w:ascii="Arial" w:hAnsi="Arial" w:hint="default"/>
      </w:rPr>
    </w:lvl>
    <w:lvl w:ilvl="2" w:tplc="E63887D2" w:tentative="1">
      <w:start w:val="1"/>
      <w:numFmt w:val="bullet"/>
      <w:lvlText w:val="•"/>
      <w:lvlJc w:val="left"/>
      <w:pPr>
        <w:tabs>
          <w:tab w:val="num" w:pos="2160"/>
        </w:tabs>
        <w:ind w:left="2160" w:hanging="360"/>
      </w:pPr>
      <w:rPr>
        <w:rFonts w:ascii="Arial" w:hAnsi="Arial" w:hint="default"/>
      </w:rPr>
    </w:lvl>
    <w:lvl w:ilvl="3" w:tplc="00C0003A" w:tentative="1">
      <w:start w:val="1"/>
      <w:numFmt w:val="bullet"/>
      <w:lvlText w:val="•"/>
      <w:lvlJc w:val="left"/>
      <w:pPr>
        <w:tabs>
          <w:tab w:val="num" w:pos="2880"/>
        </w:tabs>
        <w:ind w:left="2880" w:hanging="360"/>
      </w:pPr>
      <w:rPr>
        <w:rFonts w:ascii="Arial" w:hAnsi="Arial" w:hint="default"/>
      </w:rPr>
    </w:lvl>
    <w:lvl w:ilvl="4" w:tplc="227C6610" w:tentative="1">
      <w:start w:val="1"/>
      <w:numFmt w:val="bullet"/>
      <w:lvlText w:val="•"/>
      <w:lvlJc w:val="left"/>
      <w:pPr>
        <w:tabs>
          <w:tab w:val="num" w:pos="3600"/>
        </w:tabs>
        <w:ind w:left="3600" w:hanging="360"/>
      </w:pPr>
      <w:rPr>
        <w:rFonts w:ascii="Arial" w:hAnsi="Arial" w:hint="default"/>
      </w:rPr>
    </w:lvl>
    <w:lvl w:ilvl="5" w:tplc="DFC8A58A" w:tentative="1">
      <w:start w:val="1"/>
      <w:numFmt w:val="bullet"/>
      <w:lvlText w:val="•"/>
      <w:lvlJc w:val="left"/>
      <w:pPr>
        <w:tabs>
          <w:tab w:val="num" w:pos="4320"/>
        </w:tabs>
        <w:ind w:left="4320" w:hanging="360"/>
      </w:pPr>
      <w:rPr>
        <w:rFonts w:ascii="Arial" w:hAnsi="Arial" w:hint="default"/>
      </w:rPr>
    </w:lvl>
    <w:lvl w:ilvl="6" w:tplc="1C589CA0" w:tentative="1">
      <w:start w:val="1"/>
      <w:numFmt w:val="bullet"/>
      <w:lvlText w:val="•"/>
      <w:lvlJc w:val="left"/>
      <w:pPr>
        <w:tabs>
          <w:tab w:val="num" w:pos="5040"/>
        </w:tabs>
        <w:ind w:left="5040" w:hanging="360"/>
      </w:pPr>
      <w:rPr>
        <w:rFonts w:ascii="Arial" w:hAnsi="Arial" w:hint="default"/>
      </w:rPr>
    </w:lvl>
    <w:lvl w:ilvl="7" w:tplc="1EAAB65A" w:tentative="1">
      <w:start w:val="1"/>
      <w:numFmt w:val="bullet"/>
      <w:lvlText w:val="•"/>
      <w:lvlJc w:val="left"/>
      <w:pPr>
        <w:tabs>
          <w:tab w:val="num" w:pos="5760"/>
        </w:tabs>
        <w:ind w:left="5760" w:hanging="360"/>
      </w:pPr>
      <w:rPr>
        <w:rFonts w:ascii="Arial" w:hAnsi="Arial" w:hint="default"/>
      </w:rPr>
    </w:lvl>
    <w:lvl w:ilvl="8" w:tplc="320C70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246906"/>
    <w:multiLevelType w:val="hybridMultilevel"/>
    <w:tmpl w:val="BD1C75D0"/>
    <w:lvl w:ilvl="0" w:tplc="23D89D1A">
      <w:start w:val="1"/>
      <w:numFmt w:val="bullet"/>
      <w:lvlText w:val="•"/>
      <w:lvlJc w:val="left"/>
      <w:pPr>
        <w:tabs>
          <w:tab w:val="num" w:pos="720"/>
        </w:tabs>
        <w:ind w:left="720" w:hanging="360"/>
      </w:pPr>
      <w:rPr>
        <w:rFonts w:ascii="Arial" w:hAnsi="Arial" w:hint="default"/>
      </w:rPr>
    </w:lvl>
    <w:lvl w:ilvl="1" w:tplc="7EACF07A" w:tentative="1">
      <w:start w:val="1"/>
      <w:numFmt w:val="bullet"/>
      <w:lvlText w:val="•"/>
      <w:lvlJc w:val="left"/>
      <w:pPr>
        <w:tabs>
          <w:tab w:val="num" w:pos="1440"/>
        </w:tabs>
        <w:ind w:left="1440" w:hanging="360"/>
      </w:pPr>
      <w:rPr>
        <w:rFonts w:ascii="Arial" w:hAnsi="Arial" w:hint="default"/>
      </w:rPr>
    </w:lvl>
    <w:lvl w:ilvl="2" w:tplc="2AF8CD80" w:tentative="1">
      <w:start w:val="1"/>
      <w:numFmt w:val="bullet"/>
      <w:lvlText w:val="•"/>
      <w:lvlJc w:val="left"/>
      <w:pPr>
        <w:tabs>
          <w:tab w:val="num" w:pos="2160"/>
        </w:tabs>
        <w:ind w:left="2160" w:hanging="360"/>
      </w:pPr>
      <w:rPr>
        <w:rFonts w:ascii="Arial" w:hAnsi="Arial" w:hint="default"/>
      </w:rPr>
    </w:lvl>
    <w:lvl w:ilvl="3" w:tplc="5FBC0B40" w:tentative="1">
      <w:start w:val="1"/>
      <w:numFmt w:val="bullet"/>
      <w:lvlText w:val="•"/>
      <w:lvlJc w:val="left"/>
      <w:pPr>
        <w:tabs>
          <w:tab w:val="num" w:pos="2880"/>
        </w:tabs>
        <w:ind w:left="2880" w:hanging="360"/>
      </w:pPr>
      <w:rPr>
        <w:rFonts w:ascii="Arial" w:hAnsi="Arial" w:hint="default"/>
      </w:rPr>
    </w:lvl>
    <w:lvl w:ilvl="4" w:tplc="F15A92E4" w:tentative="1">
      <w:start w:val="1"/>
      <w:numFmt w:val="bullet"/>
      <w:lvlText w:val="•"/>
      <w:lvlJc w:val="left"/>
      <w:pPr>
        <w:tabs>
          <w:tab w:val="num" w:pos="3600"/>
        </w:tabs>
        <w:ind w:left="3600" w:hanging="360"/>
      </w:pPr>
      <w:rPr>
        <w:rFonts w:ascii="Arial" w:hAnsi="Arial" w:hint="default"/>
      </w:rPr>
    </w:lvl>
    <w:lvl w:ilvl="5" w:tplc="A8AA0780" w:tentative="1">
      <w:start w:val="1"/>
      <w:numFmt w:val="bullet"/>
      <w:lvlText w:val="•"/>
      <w:lvlJc w:val="left"/>
      <w:pPr>
        <w:tabs>
          <w:tab w:val="num" w:pos="4320"/>
        </w:tabs>
        <w:ind w:left="4320" w:hanging="360"/>
      </w:pPr>
      <w:rPr>
        <w:rFonts w:ascii="Arial" w:hAnsi="Arial" w:hint="default"/>
      </w:rPr>
    </w:lvl>
    <w:lvl w:ilvl="6" w:tplc="3CCCCA4A" w:tentative="1">
      <w:start w:val="1"/>
      <w:numFmt w:val="bullet"/>
      <w:lvlText w:val="•"/>
      <w:lvlJc w:val="left"/>
      <w:pPr>
        <w:tabs>
          <w:tab w:val="num" w:pos="5040"/>
        </w:tabs>
        <w:ind w:left="5040" w:hanging="360"/>
      </w:pPr>
      <w:rPr>
        <w:rFonts w:ascii="Arial" w:hAnsi="Arial" w:hint="default"/>
      </w:rPr>
    </w:lvl>
    <w:lvl w:ilvl="7" w:tplc="28B2B098" w:tentative="1">
      <w:start w:val="1"/>
      <w:numFmt w:val="bullet"/>
      <w:lvlText w:val="•"/>
      <w:lvlJc w:val="left"/>
      <w:pPr>
        <w:tabs>
          <w:tab w:val="num" w:pos="5760"/>
        </w:tabs>
        <w:ind w:left="5760" w:hanging="360"/>
      </w:pPr>
      <w:rPr>
        <w:rFonts w:ascii="Arial" w:hAnsi="Arial" w:hint="default"/>
      </w:rPr>
    </w:lvl>
    <w:lvl w:ilvl="8" w:tplc="4E0ED46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4B25DD"/>
    <w:multiLevelType w:val="hybridMultilevel"/>
    <w:tmpl w:val="1F86DF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953F2C"/>
    <w:multiLevelType w:val="hybridMultilevel"/>
    <w:tmpl w:val="8CF629F0"/>
    <w:lvl w:ilvl="0" w:tplc="20F01E8E">
      <w:start w:val="1"/>
      <w:numFmt w:val="bullet"/>
      <w:lvlText w:val="•"/>
      <w:lvlJc w:val="left"/>
      <w:pPr>
        <w:tabs>
          <w:tab w:val="num" w:pos="720"/>
        </w:tabs>
        <w:ind w:left="720" w:hanging="360"/>
      </w:pPr>
      <w:rPr>
        <w:rFonts w:ascii="Arial" w:hAnsi="Arial" w:hint="default"/>
      </w:rPr>
    </w:lvl>
    <w:lvl w:ilvl="1" w:tplc="A08E0298" w:tentative="1">
      <w:start w:val="1"/>
      <w:numFmt w:val="bullet"/>
      <w:lvlText w:val="•"/>
      <w:lvlJc w:val="left"/>
      <w:pPr>
        <w:tabs>
          <w:tab w:val="num" w:pos="1440"/>
        </w:tabs>
        <w:ind w:left="1440" w:hanging="360"/>
      </w:pPr>
      <w:rPr>
        <w:rFonts w:ascii="Arial" w:hAnsi="Arial" w:hint="default"/>
      </w:rPr>
    </w:lvl>
    <w:lvl w:ilvl="2" w:tplc="C004E2EA" w:tentative="1">
      <w:start w:val="1"/>
      <w:numFmt w:val="bullet"/>
      <w:lvlText w:val="•"/>
      <w:lvlJc w:val="left"/>
      <w:pPr>
        <w:tabs>
          <w:tab w:val="num" w:pos="2160"/>
        </w:tabs>
        <w:ind w:left="2160" w:hanging="360"/>
      </w:pPr>
      <w:rPr>
        <w:rFonts w:ascii="Arial" w:hAnsi="Arial" w:hint="default"/>
      </w:rPr>
    </w:lvl>
    <w:lvl w:ilvl="3" w:tplc="D0B66498" w:tentative="1">
      <w:start w:val="1"/>
      <w:numFmt w:val="bullet"/>
      <w:lvlText w:val="•"/>
      <w:lvlJc w:val="left"/>
      <w:pPr>
        <w:tabs>
          <w:tab w:val="num" w:pos="2880"/>
        </w:tabs>
        <w:ind w:left="2880" w:hanging="360"/>
      </w:pPr>
      <w:rPr>
        <w:rFonts w:ascii="Arial" w:hAnsi="Arial" w:hint="default"/>
      </w:rPr>
    </w:lvl>
    <w:lvl w:ilvl="4" w:tplc="AA0C43A4" w:tentative="1">
      <w:start w:val="1"/>
      <w:numFmt w:val="bullet"/>
      <w:lvlText w:val="•"/>
      <w:lvlJc w:val="left"/>
      <w:pPr>
        <w:tabs>
          <w:tab w:val="num" w:pos="3600"/>
        </w:tabs>
        <w:ind w:left="3600" w:hanging="360"/>
      </w:pPr>
      <w:rPr>
        <w:rFonts w:ascii="Arial" w:hAnsi="Arial" w:hint="default"/>
      </w:rPr>
    </w:lvl>
    <w:lvl w:ilvl="5" w:tplc="5A10A1DA" w:tentative="1">
      <w:start w:val="1"/>
      <w:numFmt w:val="bullet"/>
      <w:lvlText w:val="•"/>
      <w:lvlJc w:val="left"/>
      <w:pPr>
        <w:tabs>
          <w:tab w:val="num" w:pos="4320"/>
        </w:tabs>
        <w:ind w:left="4320" w:hanging="360"/>
      </w:pPr>
      <w:rPr>
        <w:rFonts w:ascii="Arial" w:hAnsi="Arial" w:hint="default"/>
      </w:rPr>
    </w:lvl>
    <w:lvl w:ilvl="6" w:tplc="B7969F78" w:tentative="1">
      <w:start w:val="1"/>
      <w:numFmt w:val="bullet"/>
      <w:lvlText w:val="•"/>
      <w:lvlJc w:val="left"/>
      <w:pPr>
        <w:tabs>
          <w:tab w:val="num" w:pos="5040"/>
        </w:tabs>
        <w:ind w:left="5040" w:hanging="360"/>
      </w:pPr>
      <w:rPr>
        <w:rFonts w:ascii="Arial" w:hAnsi="Arial" w:hint="default"/>
      </w:rPr>
    </w:lvl>
    <w:lvl w:ilvl="7" w:tplc="531AA47A" w:tentative="1">
      <w:start w:val="1"/>
      <w:numFmt w:val="bullet"/>
      <w:lvlText w:val="•"/>
      <w:lvlJc w:val="left"/>
      <w:pPr>
        <w:tabs>
          <w:tab w:val="num" w:pos="5760"/>
        </w:tabs>
        <w:ind w:left="5760" w:hanging="360"/>
      </w:pPr>
      <w:rPr>
        <w:rFonts w:ascii="Arial" w:hAnsi="Arial" w:hint="default"/>
      </w:rPr>
    </w:lvl>
    <w:lvl w:ilvl="8" w:tplc="54329A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2142E8B"/>
    <w:multiLevelType w:val="hybridMultilevel"/>
    <w:tmpl w:val="69660F96"/>
    <w:lvl w:ilvl="0" w:tplc="3B662AD0">
      <w:start w:val="1"/>
      <w:numFmt w:val="bullet"/>
      <w:lvlText w:val="•"/>
      <w:lvlJc w:val="left"/>
      <w:pPr>
        <w:tabs>
          <w:tab w:val="num" w:pos="720"/>
        </w:tabs>
        <w:ind w:left="720" w:hanging="360"/>
      </w:pPr>
      <w:rPr>
        <w:rFonts w:ascii="Arial" w:hAnsi="Arial" w:hint="default"/>
      </w:rPr>
    </w:lvl>
    <w:lvl w:ilvl="1" w:tplc="FB28E198" w:tentative="1">
      <w:start w:val="1"/>
      <w:numFmt w:val="bullet"/>
      <w:lvlText w:val="•"/>
      <w:lvlJc w:val="left"/>
      <w:pPr>
        <w:tabs>
          <w:tab w:val="num" w:pos="1440"/>
        </w:tabs>
        <w:ind w:left="1440" w:hanging="360"/>
      </w:pPr>
      <w:rPr>
        <w:rFonts w:ascii="Arial" w:hAnsi="Arial" w:hint="default"/>
      </w:rPr>
    </w:lvl>
    <w:lvl w:ilvl="2" w:tplc="0F4C4E34" w:tentative="1">
      <w:start w:val="1"/>
      <w:numFmt w:val="bullet"/>
      <w:lvlText w:val="•"/>
      <w:lvlJc w:val="left"/>
      <w:pPr>
        <w:tabs>
          <w:tab w:val="num" w:pos="2160"/>
        </w:tabs>
        <w:ind w:left="2160" w:hanging="360"/>
      </w:pPr>
      <w:rPr>
        <w:rFonts w:ascii="Arial" w:hAnsi="Arial" w:hint="default"/>
      </w:rPr>
    </w:lvl>
    <w:lvl w:ilvl="3" w:tplc="A2D8B2AC" w:tentative="1">
      <w:start w:val="1"/>
      <w:numFmt w:val="bullet"/>
      <w:lvlText w:val="•"/>
      <w:lvlJc w:val="left"/>
      <w:pPr>
        <w:tabs>
          <w:tab w:val="num" w:pos="2880"/>
        </w:tabs>
        <w:ind w:left="2880" w:hanging="360"/>
      </w:pPr>
      <w:rPr>
        <w:rFonts w:ascii="Arial" w:hAnsi="Arial" w:hint="default"/>
      </w:rPr>
    </w:lvl>
    <w:lvl w:ilvl="4" w:tplc="F4A02914" w:tentative="1">
      <w:start w:val="1"/>
      <w:numFmt w:val="bullet"/>
      <w:lvlText w:val="•"/>
      <w:lvlJc w:val="left"/>
      <w:pPr>
        <w:tabs>
          <w:tab w:val="num" w:pos="3600"/>
        </w:tabs>
        <w:ind w:left="3600" w:hanging="360"/>
      </w:pPr>
      <w:rPr>
        <w:rFonts w:ascii="Arial" w:hAnsi="Arial" w:hint="default"/>
      </w:rPr>
    </w:lvl>
    <w:lvl w:ilvl="5" w:tplc="6FA80F12" w:tentative="1">
      <w:start w:val="1"/>
      <w:numFmt w:val="bullet"/>
      <w:lvlText w:val="•"/>
      <w:lvlJc w:val="left"/>
      <w:pPr>
        <w:tabs>
          <w:tab w:val="num" w:pos="4320"/>
        </w:tabs>
        <w:ind w:left="4320" w:hanging="360"/>
      </w:pPr>
      <w:rPr>
        <w:rFonts w:ascii="Arial" w:hAnsi="Arial" w:hint="default"/>
      </w:rPr>
    </w:lvl>
    <w:lvl w:ilvl="6" w:tplc="A250538A" w:tentative="1">
      <w:start w:val="1"/>
      <w:numFmt w:val="bullet"/>
      <w:lvlText w:val="•"/>
      <w:lvlJc w:val="left"/>
      <w:pPr>
        <w:tabs>
          <w:tab w:val="num" w:pos="5040"/>
        </w:tabs>
        <w:ind w:left="5040" w:hanging="360"/>
      </w:pPr>
      <w:rPr>
        <w:rFonts w:ascii="Arial" w:hAnsi="Arial" w:hint="default"/>
      </w:rPr>
    </w:lvl>
    <w:lvl w:ilvl="7" w:tplc="2BEC582C" w:tentative="1">
      <w:start w:val="1"/>
      <w:numFmt w:val="bullet"/>
      <w:lvlText w:val="•"/>
      <w:lvlJc w:val="left"/>
      <w:pPr>
        <w:tabs>
          <w:tab w:val="num" w:pos="5760"/>
        </w:tabs>
        <w:ind w:left="5760" w:hanging="360"/>
      </w:pPr>
      <w:rPr>
        <w:rFonts w:ascii="Arial" w:hAnsi="Arial" w:hint="default"/>
      </w:rPr>
    </w:lvl>
    <w:lvl w:ilvl="8" w:tplc="FC6ED6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49668DD"/>
    <w:multiLevelType w:val="hybridMultilevel"/>
    <w:tmpl w:val="42CE4D92"/>
    <w:lvl w:ilvl="0" w:tplc="6714F4F4">
      <w:start w:val="1"/>
      <w:numFmt w:val="bullet"/>
      <w:lvlText w:val="•"/>
      <w:lvlJc w:val="left"/>
      <w:pPr>
        <w:tabs>
          <w:tab w:val="num" w:pos="720"/>
        </w:tabs>
        <w:ind w:left="720" w:hanging="360"/>
      </w:pPr>
      <w:rPr>
        <w:rFonts w:ascii="Arial" w:hAnsi="Arial" w:hint="default"/>
      </w:rPr>
    </w:lvl>
    <w:lvl w:ilvl="1" w:tplc="C77EE35E" w:tentative="1">
      <w:start w:val="1"/>
      <w:numFmt w:val="bullet"/>
      <w:lvlText w:val="•"/>
      <w:lvlJc w:val="left"/>
      <w:pPr>
        <w:tabs>
          <w:tab w:val="num" w:pos="1440"/>
        </w:tabs>
        <w:ind w:left="1440" w:hanging="360"/>
      </w:pPr>
      <w:rPr>
        <w:rFonts w:ascii="Arial" w:hAnsi="Arial" w:hint="default"/>
      </w:rPr>
    </w:lvl>
    <w:lvl w:ilvl="2" w:tplc="4FC0FC1E" w:tentative="1">
      <w:start w:val="1"/>
      <w:numFmt w:val="bullet"/>
      <w:lvlText w:val="•"/>
      <w:lvlJc w:val="left"/>
      <w:pPr>
        <w:tabs>
          <w:tab w:val="num" w:pos="2160"/>
        </w:tabs>
        <w:ind w:left="2160" w:hanging="360"/>
      </w:pPr>
      <w:rPr>
        <w:rFonts w:ascii="Arial" w:hAnsi="Arial" w:hint="default"/>
      </w:rPr>
    </w:lvl>
    <w:lvl w:ilvl="3" w:tplc="9D182080" w:tentative="1">
      <w:start w:val="1"/>
      <w:numFmt w:val="bullet"/>
      <w:lvlText w:val="•"/>
      <w:lvlJc w:val="left"/>
      <w:pPr>
        <w:tabs>
          <w:tab w:val="num" w:pos="2880"/>
        </w:tabs>
        <w:ind w:left="2880" w:hanging="360"/>
      </w:pPr>
      <w:rPr>
        <w:rFonts w:ascii="Arial" w:hAnsi="Arial" w:hint="default"/>
      </w:rPr>
    </w:lvl>
    <w:lvl w:ilvl="4" w:tplc="56BCE020" w:tentative="1">
      <w:start w:val="1"/>
      <w:numFmt w:val="bullet"/>
      <w:lvlText w:val="•"/>
      <w:lvlJc w:val="left"/>
      <w:pPr>
        <w:tabs>
          <w:tab w:val="num" w:pos="3600"/>
        </w:tabs>
        <w:ind w:left="3600" w:hanging="360"/>
      </w:pPr>
      <w:rPr>
        <w:rFonts w:ascii="Arial" w:hAnsi="Arial" w:hint="default"/>
      </w:rPr>
    </w:lvl>
    <w:lvl w:ilvl="5" w:tplc="CE505410" w:tentative="1">
      <w:start w:val="1"/>
      <w:numFmt w:val="bullet"/>
      <w:lvlText w:val="•"/>
      <w:lvlJc w:val="left"/>
      <w:pPr>
        <w:tabs>
          <w:tab w:val="num" w:pos="4320"/>
        </w:tabs>
        <w:ind w:left="4320" w:hanging="360"/>
      </w:pPr>
      <w:rPr>
        <w:rFonts w:ascii="Arial" w:hAnsi="Arial" w:hint="default"/>
      </w:rPr>
    </w:lvl>
    <w:lvl w:ilvl="6" w:tplc="552852DA" w:tentative="1">
      <w:start w:val="1"/>
      <w:numFmt w:val="bullet"/>
      <w:lvlText w:val="•"/>
      <w:lvlJc w:val="left"/>
      <w:pPr>
        <w:tabs>
          <w:tab w:val="num" w:pos="5040"/>
        </w:tabs>
        <w:ind w:left="5040" w:hanging="360"/>
      </w:pPr>
      <w:rPr>
        <w:rFonts w:ascii="Arial" w:hAnsi="Arial" w:hint="default"/>
      </w:rPr>
    </w:lvl>
    <w:lvl w:ilvl="7" w:tplc="E130AAE0" w:tentative="1">
      <w:start w:val="1"/>
      <w:numFmt w:val="bullet"/>
      <w:lvlText w:val="•"/>
      <w:lvlJc w:val="left"/>
      <w:pPr>
        <w:tabs>
          <w:tab w:val="num" w:pos="5760"/>
        </w:tabs>
        <w:ind w:left="5760" w:hanging="360"/>
      </w:pPr>
      <w:rPr>
        <w:rFonts w:ascii="Arial" w:hAnsi="Arial" w:hint="default"/>
      </w:rPr>
    </w:lvl>
    <w:lvl w:ilvl="8" w:tplc="0066A18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87F7405"/>
    <w:multiLevelType w:val="hybridMultilevel"/>
    <w:tmpl w:val="4422627E"/>
    <w:lvl w:ilvl="0" w:tplc="08090001">
      <w:start w:val="1"/>
      <w:numFmt w:val="bullet"/>
      <w:lvlText w:val=""/>
      <w:lvlJc w:val="left"/>
      <w:pPr>
        <w:ind w:left="1057" w:hanging="360"/>
      </w:pPr>
      <w:rPr>
        <w:rFonts w:ascii="Symbol" w:hAnsi="Symbol" w:hint="default"/>
      </w:rPr>
    </w:lvl>
    <w:lvl w:ilvl="1" w:tplc="08090003" w:tentative="1">
      <w:start w:val="1"/>
      <w:numFmt w:val="bullet"/>
      <w:lvlText w:val="o"/>
      <w:lvlJc w:val="left"/>
      <w:pPr>
        <w:ind w:left="1777" w:hanging="360"/>
      </w:pPr>
      <w:rPr>
        <w:rFonts w:ascii="Courier New" w:hAnsi="Courier New" w:cs="Courier New" w:hint="default"/>
      </w:rPr>
    </w:lvl>
    <w:lvl w:ilvl="2" w:tplc="08090005" w:tentative="1">
      <w:start w:val="1"/>
      <w:numFmt w:val="bullet"/>
      <w:lvlText w:val=""/>
      <w:lvlJc w:val="left"/>
      <w:pPr>
        <w:ind w:left="2497" w:hanging="360"/>
      </w:pPr>
      <w:rPr>
        <w:rFonts w:ascii="Wingdings" w:hAnsi="Wingdings" w:hint="default"/>
      </w:rPr>
    </w:lvl>
    <w:lvl w:ilvl="3" w:tplc="08090001" w:tentative="1">
      <w:start w:val="1"/>
      <w:numFmt w:val="bullet"/>
      <w:lvlText w:val=""/>
      <w:lvlJc w:val="left"/>
      <w:pPr>
        <w:ind w:left="3217" w:hanging="360"/>
      </w:pPr>
      <w:rPr>
        <w:rFonts w:ascii="Symbol" w:hAnsi="Symbol" w:hint="default"/>
      </w:rPr>
    </w:lvl>
    <w:lvl w:ilvl="4" w:tplc="08090003" w:tentative="1">
      <w:start w:val="1"/>
      <w:numFmt w:val="bullet"/>
      <w:lvlText w:val="o"/>
      <w:lvlJc w:val="left"/>
      <w:pPr>
        <w:ind w:left="3937" w:hanging="360"/>
      </w:pPr>
      <w:rPr>
        <w:rFonts w:ascii="Courier New" w:hAnsi="Courier New" w:cs="Courier New" w:hint="default"/>
      </w:rPr>
    </w:lvl>
    <w:lvl w:ilvl="5" w:tplc="08090005" w:tentative="1">
      <w:start w:val="1"/>
      <w:numFmt w:val="bullet"/>
      <w:lvlText w:val=""/>
      <w:lvlJc w:val="left"/>
      <w:pPr>
        <w:ind w:left="4657" w:hanging="360"/>
      </w:pPr>
      <w:rPr>
        <w:rFonts w:ascii="Wingdings" w:hAnsi="Wingdings" w:hint="default"/>
      </w:rPr>
    </w:lvl>
    <w:lvl w:ilvl="6" w:tplc="08090001" w:tentative="1">
      <w:start w:val="1"/>
      <w:numFmt w:val="bullet"/>
      <w:lvlText w:val=""/>
      <w:lvlJc w:val="left"/>
      <w:pPr>
        <w:ind w:left="5377" w:hanging="360"/>
      </w:pPr>
      <w:rPr>
        <w:rFonts w:ascii="Symbol" w:hAnsi="Symbol" w:hint="default"/>
      </w:rPr>
    </w:lvl>
    <w:lvl w:ilvl="7" w:tplc="08090003" w:tentative="1">
      <w:start w:val="1"/>
      <w:numFmt w:val="bullet"/>
      <w:lvlText w:val="o"/>
      <w:lvlJc w:val="left"/>
      <w:pPr>
        <w:ind w:left="6097" w:hanging="360"/>
      </w:pPr>
      <w:rPr>
        <w:rFonts w:ascii="Courier New" w:hAnsi="Courier New" w:cs="Courier New" w:hint="default"/>
      </w:rPr>
    </w:lvl>
    <w:lvl w:ilvl="8" w:tplc="08090005" w:tentative="1">
      <w:start w:val="1"/>
      <w:numFmt w:val="bullet"/>
      <w:lvlText w:val=""/>
      <w:lvlJc w:val="left"/>
      <w:pPr>
        <w:ind w:left="6817" w:hanging="360"/>
      </w:pPr>
      <w:rPr>
        <w:rFonts w:ascii="Wingdings" w:hAnsi="Wingdings" w:hint="default"/>
      </w:rPr>
    </w:lvl>
  </w:abstractNum>
  <w:abstractNum w:abstractNumId="10" w15:restartNumberingAfterBreak="0">
    <w:nsid w:val="19655CBA"/>
    <w:multiLevelType w:val="hybridMultilevel"/>
    <w:tmpl w:val="1FB4A194"/>
    <w:lvl w:ilvl="0" w:tplc="1E16AE0C">
      <w:start w:val="1"/>
      <w:numFmt w:val="bullet"/>
      <w:lvlText w:val="•"/>
      <w:lvlJc w:val="left"/>
      <w:pPr>
        <w:tabs>
          <w:tab w:val="num" w:pos="720"/>
        </w:tabs>
        <w:ind w:left="720" w:hanging="360"/>
      </w:pPr>
      <w:rPr>
        <w:rFonts w:ascii="Arial" w:hAnsi="Arial" w:hint="default"/>
      </w:rPr>
    </w:lvl>
    <w:lvl w:ilvl="1" w:tplc="865044DA" w:tentative="1">
      <w:start w:val="1"/>
      <w:numFmt w:val="bullet"/>
      <w:lvlText w:val="•"/>
      <w:lvlJc w:val="left"/>
      <w:pPr>
        <w:tabs>
          <w:tab w:val="num" w:pos="1440"/>
        </w:tabs>
        <w:ind w:left="1440" w:hanging="360"/>
      </w:pPr>
      <w:rPr>
        <w:rFonts w:ascii="Arial" w:hAnsi="Arial" w:hint="default"/>
      </w:rPr>
    </w:lvl>
    <w:lvl w:ilvl="2" w:tplc="B7F81EE8" w:tentative="1">
      <w:start w:val="1"/>
      <w:numFmt w:val="bullet"/>
      <w:lvlText w:val="•"/>
      <w:lvlJc w:val="left"/>
      <w:pPr>
        <w:tabs>
          <w:tab w:val="num" w:pos="2160"/>
        </w:tabs>
        <w:ind w:left="2160" w:hanging="360"/>
      </w:pPr>
      <w:rPr>
        <w:rFonts w:ascii="Arial" w:hAnsi="Arial" w:hint="default"/>
      </w:rPr>
    </w:lvl>
    <w:lvl w:ilvl="3" w:tplc="068C6304" w:tentative="1">
      <w:start w:val="1"/>
      <w:numFmt w:val="bullet"/>
      <w:lvlText w:val="•"/>
      <w:lvlJc w:val="left"/>
      <w:pPr>
        <w:tabs>
          <w:tab w:val="num" w:pos="2880"/>
        </w:tabs>
        <w:ind w:left="2880" w:hanging="360"/>
      </w:pPr>
      <w:rPr>
        <w:rFonts w:ascii="Arial" w:hAnsi="Arial" w:hint="default"/>
      </w:rPr>
    </w:lvl>
    <w:lvl w:ilvl="4" w:tplc="1F80F9B6" w:tentative="1">
      <w:start w:val="1"/>
      <w:numFmt w:val="bullet"/>
      <w:lvlText w:val="•"/>
      <w:lvlJc w:val="left"/>
      <w:pPr>
        <w:tabs>
          <w:tab w:val="num" w:pos="3600"/>
        </w:tabs>
        <w:ind w:left="3600" w:hanging="360"/>
      </w:pPr>
      <w:rPr>
        <w:rFonts w:ascii="Arial" w:hAnsi="Arial" w:hint="default"/>
      </w:rPr>
    </w:lvl>
    <w:lvl w:ilvl="5" w:tplc="52F28394" w:tentative="1">
      <w:start w:val="1"/>
      <w:numFmt w:val="bullet"/>
      <w:lvlText w:val="•"/>
      <w:lvlJc w:val="left"/>
      <w:pPr>
        <w:tabs>
          <w:tab w:val="num" w:pos="4320"/>
        </w:tabs>
        <w:ind w:left="4320" w:hanging="360"/>
      </w:pPr>
      <w:rPr>
        <w:rFonts w:ascii="Arial" w:hAnsi="Arial" w:hint="default"/>
      </w:rPr>
    </w:lvl>
    <w:lvl w:ilvl="6" w:tplc="6AB4E348" w:tentative="1">
      <w:start w:val="1"/>
      <w:numFmt w:val="bullet"/>
      <w:lvlText w:val="•"/>
      <w:lvlJc w:val="left"/>
      <w:pPr>
        <w:tabs>
          <w:tab w:val="num" w:pos="5040"/>
        </w:tabs>
        <w:ind w:left="5040" w:hanging="360"/>
      </w:pPr>
      <w:rPr>
        <w:rFonts w:ascii="Arial" w:hAnsi="Arial" w:hint="default"/>
      </w:rPr>
    </w:lvl>
    <w:lvl w:ilvl="7" w:tplc="FD1A9138" w:tentative="1">
      <w:start w:val="1"/>
      <w:numFmt w:val="bullet"/>
      <w:lvlText w:val="•"/>
      <w:lvlJc w:val="left"/>
      <w:pPr>
        <w:tabs>
          <w:tab w:val="num" w:pos="5760"/>
        </w:tabs>
        <w:ind w:left="5760" w:hanging="360"/>
      </w:pPr>
      <w:rPr>
        <w:rFonts w:ascii="Arial" w:hAnsi="Arial" w:hint="default"/>
      </w:rPr>
    </w:lvl>
    <w:lvl w:ilvl="8" w:tplc="ACDE6E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D2E185B"/>
    <w:multiLevelType w:val="hybridMultilevel"/>
    <w:tmpl w:val="3932B2BE"/>
    <w:lvl w:ilvl="0" w:tplc="D41A618E">
      <w:start w:val="1"/>
      <w:numFmt w:val="bullet"/>
      <w:lvlText w:val="•"/>
      <w:lvlJc w:val="left"/>
      <w:pPr>
        <w:tabs>
          <w:tab w:val="num" w:pos="720"/>
        </w:tabs>
        <w:ind w:left="720" w:hanging="360"/>
      </w:pPr>
      <w:rPr>
        <w:rFonts w:ascii="Arial" w:hAnsi="Arial" w:hint="default"/>
      </w:rPr>
    </w:lvl>
    <w:lvl w:ilvl="1" w:tplc="FCB45092" w:tentative="1">
      <w:start w:val="1"/>
      <w:numFmt w:val="bullet"/>
      <w:lvlText w:val="•"/>
      <w:lvlJc w:val="left"/>
      <w:pPr>
        <w:tabs>
          <w:tab w:val="num" w:pos="1440"/>
        </w:tabs>
        <w:ind w:left="1440" w:hanging="360"/>
      </w:pPr>
      <w:rPr>
        <w:rFonts w:ascii="Arial" w:hAnsi="Arial" w:hint="default"/>
      </w:rPr>
    </w:lvl>
    <w:lvl w:ilvl="2" w:tplc="71D8ED84" w:tentative="1">
      <w:start w:val="1"/>
      <w:numFmt w:val="bullet"/>
      <w:lvlText w:val="•"/>
      <w:lvlJc w:val="left"/>
      <w:pPr>
        <w:tabs>
          <w:tab w:val="num" w:pos="2160"/>
        </w:tabs>
        <w:ind w:left="2160" w:hanging="360"/>
      </w:pPr>
      <w:rPr>
        <w:rFonts w:ascii="Arial" w:hAnsi="Arial" w:hint="default"/>
      </w:rPr>
    </w:lvl>
    <w:lvl w:ilvl="3" w:tplc="5EF2FD9C" w:tentative="1">
      <w:start w:val="1"/>
      <w:numFmt w:val="bullet"/>
      <w:lvlText w:val="•"/>
      <w:lvlJc w:val="left"/>
      <w:pPr>
        <w:tabs>
          <w:tab w:val="num" w:pos="2880"/>
        </w:tabs>
        <w:ind w:left="2880" w:hanging="360"/>
      </w:pPr>
      <w:rPr>
        <w:rFonts w:ascii="Arial" w:hAnsi="Arial" w:hint="default"/>
      </w:rPr>
    </w:lvl>
    <w:lvl w:ilvl="4" w:tplc="FE408D9E" w:tentative="1">
      <w:start w:val="1"/>
      <w:numFmt w:val="bullet"/>
      <w:lvlText w:val="•"/>
      <w:lvlJc w:val="left"/>
      <w:pPr>
        <w:tabs>
          <w:tab w:val="num" w:pos="3600"/>
        </w:tabs>
        <w:ind w:left="3600" w:hanging="360"/>
      </w:pPr>
      <w:rPr>
        <w:rFonts w:ascii="Arial" w:hAnsi="Arial" w:hint="default"/>
      </w:rPr>
    </w:lvl>
    <w:lvl w:ilvl="5" w:tplc="4A784D68" w:tentative="1">
      <w:start w:val="1"/>
      <w:numFmt w:val="bullet"/>
      <w:lvlText w:val="•"/>
      <w:lvlJc w:val="left"/>
      <w:pPr>
        <w:tabs>
          <w:tab w:val="num" w:pos="4320"/>
        </w:tabs>
        <w:ind w:left="4320" w:hanging="360"/>
      </w:pPr>
      <w:rPr>
        <w:rFonts w:ascii="Arial" w:hAnsi="Arial" w:hint="default"/>
      </w:rPr>
    </w:lvl>
    <w:lvl w:ilvl="6" w:tplc="160E98B4" w:tentative="1">
      <w:start w:val="1"/>
      <w:numFmt w:val="bullet"/>
      <w:lvlText w:val="•"/>
      <w:lvlJc w:val="left"/>
      <w:pPr>
        <w:tabs>
          <w:tab w:val="num" w:pos="5040"/>
        </w:tabs>
        <w:ind w:left="5040" w:hanging="360"/>
      </w:pPr>
      <w:rPr>
        <w:rFonts w:ascii="Arial" w:hAnsi="Arial" w:hint="default"/>
      </w:rPr>
    </w:lvl>
    <w:lvl w:ilvl="7" w:tplc="B9C8BD32" w:tentative="1">
      <w:start w:val="1"/>
      <w:numFmt w:val="bullet"/>
      <w:lvlText w:val="•"/>
      <w:lvlJc w:val="left"/>
      <w:pPr>
        <w:tabs>
          <w:tab w:val="num" w:pos="5760"/>
        </w:tabs>
        <w:ind w:left="5760" w:hanging="360"/>
      </w:pPr>
      <w:rPr>
        <w:rFonts w:ascii="Arial" w:hAnsi="Arial" w:hint="default"/>
      </w:rPr>
    </w:lvl>
    <w:lvl w:ilvl="8" w:tplc="DF148E8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AF458A4"/>
    <w:multiLevelType w:val="hybridMultilevel"/>
    <w:tmpl w:val="9C247C9E"/>
    <w:lvl w:ilvl="0" w:tplc="48904312">
      <w:start w:val="1"/>
      <w:numFmt w:val="bullet"/>
      <w:lvlText w:val="•"/>
      <w:lvlJc w:val="left"/>
      <w:pPr>
        <w:tabs>
          <w:tab w:val="num" w:pos="720"/>
        </w:tabs>
        <w:ind w:left="720" w:hanging="360"/>
      </w:pPr>
      <w:rPr>
        <w:rFonts w:ascii="Arial" w:hAnsi="Arial" w:hint="default"/>
      </w:rPr>
    </w:lvl>
    <w:lvl w:ilvl="1" w:tplc="58B6B734" w:tentative="1">
      <w:start w:val="1"/>
      <w:numFmt w:val="bullet"/>
      <w:lvlText w:val="•"/>
      <w:lvlJc w:val="left"/>
      <w:pPr>
        <w:tabs>
          <w:tab w:val="num" w:pos="1440"/>
        </w:tabs>
        <w:ind w:left="1440" w:hanging="360"/>
      </w:pPr>
      <w:rPr>
        <w:rFonts w:ascii="Arial" w:hAnsi="Arial" w:hint="default"/>
      </w:rPr>
    </w:lvl>
    <w:lvl w:ilvl="2" w:tplc="C9A07CC4" w:tentative="1">
      <w:start w:val="1"/>
      <w:numFmt w:val="bullet"/>
      <w:lvlText w:val="•"/>
      <w:lvlJc w:val="left"/>
      <w:pPr>
        <w:tabs>
          <w:tab w:val="num" w:pos="2160"/>
        </w:tabs>
        <w:ind w:left="2160" w:hanging="360"/>
      </w:pPr>
      <w:rPr>
        <w:rFonts w:ascii="Arial" w:hAnsi="Arial" w:hint="default"/>
      </w:rPr>
    </w:lvl>
    <w:lvl w:ilvl="3" w:tplc="FA867648" w:tentative="1">
      <w:start w:val="1"/>
      <w:numFmt w:val="bullet"/>
      <w:lvlText w:val="•"/>
      <w:lvlJc w:val="left"/>
      <w:pPr>
        <w:tabs>
          <w:tab w:val="num" w:pos="2880"/>
        </w:tabs>
        <w:ind w:left="2880" w:hanging="360"/>
      </w:pPr>
      <w:rPr>
        <w:rFonts w:ascii="Arial" w:hAnsi="Arial" w:hint="default"/>
      </w:rPr>
    </w:lvl>
    <w:lvl w:ilvl="4" w:tplc="2014F286" w:tentative="1">
      <w:start w:val="1"/>
      <w:numFmt w:val="bullet"/>
      <w:lvlText w:val="•"/>
      <w:lvlJc w:val="left"/>
      <w:pPr>
        <w:tabs>
          <w:tab w:val="num" w:pos="3600"/>
        </w:tabs>
        <w:ind w:left="3600" w:hanging="360"/>
      </w:pPr>
      <w:rPr>
        <w:rFonts w:ascii="Arial" w:hAnsi="Arial" w:hint="default"/>
      </w:rPr>
    </w:lvl>
    <w:lvl w:ilvl="5" w:tplc="908E416E" w:tentative="1">
      <w:start w:val="1"/>
      <w:numFmt w:val="bullet"/>
      <w:lvlText w:val="•"/>
      <w:lvlJc w:val="left"/>
      <w:pPr>
        <w:tabs>
          <w:tab w:val="num" w:pos="4320"/>
        </w:tabs>
        <w:ind w:left="4320" w:hanging="360"/>
      </w:pPr>
      <w:rPr>
        <w:rFonts w:ascii="Arial" w:hAnsi="Arial" w:hint="default"/>
      </w:rPr>
    </w:lvl>
    <w:lvl w:ilvl="6" w:tplc="AE60100A" w:tentative="1">
      <w:start w:val="1"/>
      <w:numFmt w:val="bullet"/>
      <w:lvlText w:val="•"/>
      <w:lvlJc w:val="left"/>
      <w:pPr>
        <w:tabs>
          <w:tab w:val="num" w:pos="5040"/>
        </w:tabs>
        <w:ind w:left="5040" w:hanging="360"/>
      </w:pPr>
      <w:rPr>
        <w:rFonts w:ascii="Arial" w:hAnsi="Arial" w:hint="default"/>
      </w:rPr>
    </w:lvl>
    <w:lvl w:ilvl="7" w:tplc="B62AFA36" w:tentative="1">
      <w:start w:val="1"/>
      <w:numFmt w:val="bullet"/>
      <w:lvlText w:val="•"/>
      <w:lvlJc w:val="left"/>
      <w:pPr>
        <w:tabs>
          <w:tab w:val="num" w:pos="5760"/>
        </w:tabs>
        <w:ind w:left="5760" w:hanging="360"/>
      </w:pPr>
      <w:rPr>
        <w:rFonts w:ascii="Arial" w:hAnsi="Arial" w:hint="default"/>
      </w:rPr>
    </w:lvl>
    <w:lvl w:ilvl="8" w:tplc="92B81A0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7D62E24"/>
    <w:multiLevelType w:val="hybridMultilevel"/>
    <w:tmpl w:val="B7D26416"/>
    <w:lvl w:ilvl="0" w:tplc="335CABE0">
      <w:start w:val="1"/>
      <w:numFmt w:val="bullet"/>
      <w:lvlText w:val="•"/>
      <w:lvlJc w:val="left"/>
      <w:pPr>
        <w:tabs>
          <w:tab w:val="num" w:pos="720"/>
        </w:tabs>
        <w:ind w:left="720" w:hanging="360"/>
      </w:pPr>
      <w:rPr>
        <w:rFonts w:ascii="Arial" w:hAnsi="Arial" w:hint="default"/>
      </w:rPr>
    </w:lvl>
    <w:lvl w:ilvl="1" w:tplc="4D504DFC" w:tentative="1">
      <w:start w:val="1"/>
      <w:numFmt w:val="bullet"/>
      <w:lvlText w:val="•"/>
      <w:lvlJc w:val="left"/>
      <w:pPr>
        <w:tabs>
          <w:tab w:val="num" w:pos="1440"/>
        </w:tabs>
        <w:ind w:left="1440" w:hanging="360"/>
      </w:pPr>
      <w:rPr>
        <w:rFonts w:ascii="Arial" w:hAnsi="Arial" w:hint="default"/>
      </w:rPr>
    </w:lvl>
    <w:lvl w:ilvl="2" w:tplc="31FE24F4" w:tentative="1">
      <w:start w:val="1"/>
      <w:numFmt w:val="bullet"/>
      <w:lvlText w:val="•"/>
      <w:lvlJc w:val="left"/>
      <w:pPr>
        <w:tabs>
          <w:tab w:val="num" w:pos="2160"/>
        </w:tabs>
        <w:ind w:left="2160" w:hanging="360"/>
      </w:pPr>
      <w:rPr>
        <w:rFonts w:ascii="Arial" w:hAnsi="Arial" w:hint="default"/>
      </w:rPr>
    </w:lvl>
    <w:lvl w:ilvl="3" w:tplc="1BC0E0C8" w:tentative="1">
      <w:start w:val="1"/>
      <w:numFmt w:val="bullet"/>
      <w:lvlText w:val="•"/>
      <w:lvlJc w:val="left"/>
      <w:pPr>
        <w:tabs>
          <w:tab w:val="num" w:pos="2880"/>
        </w:tabs>
        <w:ind w:left="2880" w:hanging="360"/>
      </w:pPr>
      <w:rPr>
        <w:rFonts w:ascii="Arial" w:hAnsi="Arial" w:hint="default"/>
      </w:rPr>
    </w:lvl>
    <w:lvl w:ilvl="4" w:tplc="1DA24B60" w:tentative="1">
      <w:start w:val="1"/>
      <w:numFmt w:val="bullet"/>
      <w:lvlText w:val="•"/>
      <w:lvlJc w:val="left"/>
      <w:pPr>
        <w:tabs>
          <w:tab w:val="num" w:pos="3600"/>
        </w:tabs>
        <w:ind w:left="3600" w:hanging="360"/>
      </w:pPr>
      <w:rPr>
        <w:rFonts w:ascii="Arial" w:hAnsi="Arial" w:hint="default"/>
      </w:rPr>
    </w:lvl>
    <w:lvl w:ilvl="5" w:tplc="021AF9A8" w:tentative="1">
      <w:start w:val="1"/>
      <w:numFmt w:val="bullet"/>
      <w:lvlText w:val="•"/>
      <w:lvlJc w:val="left"/>
      <w:pPr>
        <w:tabs>
          <w:tab w:val="num" w:pos="4320"/>
        </w:tabs>
        <w:ind w:left="4320" w:hanging="360"/>
      </w:pPr>
      <w:rPr>
        <w:rFonts w:ascii="Arial" w:hAnsi="Arial" w:hint="default"/>
      </w:rPr>
    </w:lvl>
    <w:lvl w:ilvl="6" w:tplc="66BA5210" w:tentative="1">
      <w:start w:val="1"/>
      <w:numFmt w:val="bullet"/>
      <w:lvlText w:val="•"/>
      <w:lvlJc w:val="left"/>
      <w:pPr>
        <w:tabs>
          <w:tab w:val="num" w:pos="5040"/>
        </w:tabs>
        <w:ind w:left="5040" w:hanging="360"/>
      </w:pPr>
      <w:rPr>
        <w:rFonts w:ascii="Arial" w:hAnsi="Arial" w:hint="default"/>
      </w:rPr>
    </w:lvl>
    <w:lvl w:ilvl="7" w:tplc="BC0C987E" w:tentative="1">
      <w:start w:val="1"/>
      <w:numFmt w:val="bullet"/>
      <w:lvlText w:val="•"/>
      <w:lvlJc w:val="left"/>
      <w:pPr>
        <w:tabs>
          <w:tab w:val="num" w:pos="5760"/>
        </w:tabs>
        <w:ind w:left="5760" w:hanging="360"/>
      </w:pPr>
      <w:rPr>
        <w:rFonts w:ascii="Arial" w:hAnsi="Arial" w:hint="default"/>
      </w:rPr>
    </w:lvl>
    <w:lvl w:ilvl="8" w:tplc="876CB0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EB778B7"/>
    <w:multiLevelType w:val="hybridMultilevel"/>
    <w:tmpl w:val="D21E7A00"/>
    <w:lvl w:ilvl="0" w:tplc="B32E9A84">
      <w:start w:val="1"/>
      <w:numFmt w:val="bullet"/>
      <w:lvlText w:val="•"/>
      <w:lvlJc w:val="left"/>
      <w:pPr>
        <w:tabs>
          <w:tab w:val="num" w:pos="720"/>
        </w:tabs>
        <w:ind w:left="720" w:hanging="360"/>
      </w:pPr>
      <w:rPr>
        <w:rFonts w:ascii="Arial" w:hAnsi="Arial" w:hint="default"/>
      </w:rPr>
    </w:lvl>
    <w:lvl w:ilvl="1" w:tplc="5A40E6A0" w:tentative="1">
      <w:start w:val="1"/>
      <w:numFmt w:val="bullet"/>
      <w:lvlText w:val="•"/>
      <w:lvlJc w:val="left"/>
      <w:pPr>
        <w:tabs>
          <w:tab w:val="num" w:pos="1440"/>
        </w:tabs>
        <w:ind w:left="1440" w:hanging="360"/>
      </w:pPr>
      <w:rPr>
        <w:rFonts w:ascii="Arial" w:hAnsi="Arial" w:hint="default"/>
      </w:rPr>
    </w:lvl>
    <w:lvl w:ilvl="2" w:tplc="1B120B6E" w:tentative="1">
      <w:start w:val="1"/>
      <w:numFmt w:val="bullet"/>
      <w:lvlText w:val="•"/>
      <w:lvlJc w:val="left"/>
      <w:pPr>
        <w:tabs>
          <w:tab w:val="num" w:pos="2160"/>
        </w:tabs>
        <w:ind w:left="2160" w:hanging="360"/>
      </w:pPr>
      <w:rPr>
        <w:rFonts w:ascii="Arial" w:hAnsi="Arial" w:hint="default"/>
      </w:rPr>
    </w:lvl>
    <w:lvl w:ilvl="3" w:tplc="BAAA9604" w:tentative="1">
      <w:start w:val="1"/>
      <w:numFmt w:val="bullet"/>
      <w:lvlText w:val="•"/>
      <w:lvlJc w:val="left"/>
      <w:pPr>
        <w:tabs>
          <w:tab w:val="num" w:pos="2880"/>
        </w:tabs>
        <w:ind w:left="2880" w:hanging="360"/>
      </w:pPr>
      <w:rPr>
        <w:rFonts w:ascii="Arial" w:hAnsi="Arial" w:hint="default"/>
      </w:rPr>
    </w:lvl>
    <w:lvl w:ilvl="4" w:tplc="A1AA7D58" w:tentative="1">
      <w:start w:val="1"/>
      <w:numFmt w:val="bullet"/>
      <w:lvlText w:val="•"/>
      <w:lvlJc w:val="left"/>
      <w:pPr>
        <w:tabs>
          <w:tab w:val="num" w:pos="3600"/>
        </w:tabs>
        <w:ind w:left="3600" w:hanging="360"/>
      </w:pPr>
      <w:rPr>
        <w:rFonts w:ascii="Arial" w:hAnsi="Arial" w:hint="default"/>
      </w:rPr>
    </w:lvl>
    <w:lvl w:ilvl="5" w:tplc="245A12CA" w:tentative="1">
      <w:start w:val="1"/>
      <w:numFmt w:val="bullet"/>
      <w:lvlText w:val="•"/>
      <w:lvlJc w:val="left"/>
      <w:pPr>
        <w:tabs>
          <w:tab w:val="num" w:pos="4320"/>
        </w:tabs>
        <w:ind w:left="4320" w:hanging="360"/>
      </w:pPr>
      <w:rPr>
        <w:rFonts w:ascii="Arial" w:hAnsi="Arial" w:hint="default"/>
      </w:rPr>
    </w:lvl>
    <w:lvl w:ilvl="6" w:tplc="5710986E" w:tentative="1">
      <w:start w:val="1"/>
      <w:numFmt w:val="bullet"/>
      <w:lvlText w:val="•"/>
      <w:lvlJc w:val="left"/>
      <w:pPr>
        <w:tabs>
          <w:tab w:val="num" w:pos="5040"/>
        </w:tabs>
        <w:ind w:left="5040" w:hanging="360"/>
      </w:pPr>
      <w:rPr>
        <w:rFonts w:ascii="Arial" w:hAnsi="Arial" w:hint="default"/>
      </w:rPr>
    </w:lvl>
    <w:lvl w:ilvl="7" w:tplc="59604CBC" w:tentative="1">
      <w:start w:val="1"/>
      <w:numFmt w:val="bullet"/>
      <w:lvlText w:val="•"/>
      <w:lvlJc w:val="left"/>
      <w:pPr>
        <w:tabs>
          <w:tab w:val="num" w:pos="5760"/>
        </w:tabs>
        <w:ind w:left="5760" w:hanging="360"/>
      </w:pPr>
      <w:rPr>
        <w:rFonts w:ascii="Arial" w:hAnsi="Arial" w:hint="default"/>
      </w:rPr>
    </w:lvl>
    <w:lvl w:ilvl="8" w:tplc="54B2A60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9A71AC3"/>
    <w:multiLevelType w:val="hybridMultilevel"/>
    <w:tmpl w:val="DC60E802"/>
    <w:lvl w:ilvl="0" w:tplc="5C00D27C">
      <w:start w:val="1"/>
      <w:numFmt w:val="bullet"/>
      <w:lvlText w:val="•"/>
      <w:lvlJc w:val="left"/>
      <w:pPr>
        <w:tabs>
          <w:tab w:val="num" w:pos="720"/>
        </w:tabs>
        <w:ind w:left="720" w:hanging="360"/>
      </w:pPr>
      <w:rPr>
        <w:rFonts w:ascii="Arial" w:hAnsi="Arial" w:hint="default"/>
      </w:rPr>
    </w:lvl>
    <w:lvl w:ilvl="1" w:tplc="8E56EC88" w:tentative="1">
      <w:start w:val="1"/>
      <w:numFmt w:val="bullet"/>
      <w:lvlText w:val="•"/>
      <w:lvlJc w:val="left"/>
      <w:pPr>
        <w:tabs>
          <w:tab w:val="num" w:pos="1440"/>
        </w:tabs>
        <w:ind w:left="1440" w:hanging="360"/>
      </w:pPr>
      <w:rPr>
        <w:rFonts w:ascii="Arial" w:hAnsi="Arial" w:hint="default"/>
      </w:rPr>
    </w:lvl>
    <w:lvl w:ilvl="2" w:tplc="B1407AEA" w:tentative="1">
      <w:start w:val="1"/>
      <w:numFmt w:val="bullet"/>
      <w:lvlText w:val="•"/>
      <w:lvlJc w:val="left"/>
      <w:pPr>
        <w:tabs>
          <w:tab w:val="num" w:pos="2160"/>
        </w:tabs>
        <w:ind w:left="2160" w:hanging="360"/>
      </w:pPr>
      <w:rPr>
        <w:rFonts w:ascii="Arial" w:hAnsi="Arial" w:hint="default"/>
      </w:rPr>
    </w:lvl>
    <w:lvl w:ilvl="3" w:tplc="C6F889F6" w:tentative="1">
      <w:start w:val="1"/>
      <w:numFmt w:val="bullet"/>
      <w:lvlText w:val="•"/>
      <w:lvlJc w:val="left"/>
      <w:pPr>
        <w:tabs>
          <w:tab w:val="num" w:pos="2880"/>
        </w:tabs>
        <w:ind w:left="2880" w:hanging="360"/>
      </w:pPr>
      <w:rPr>
        <w:rFonts w:ascii="Arial" w:hAnsi="Arial" w:hint="default"/>
      </w:rPr>
    </w:lvl>
    <w:lvl w:ilvl="4" w:tplc="15E8CAAE" w:tentative="1">
      <w:start w:val="1"/>
      <w:numFmt w:val="bullet"/>
      <w:lvlText w:val="•"/>
      <w:lvlJc w:val="left"/>
      <w:pPr>
        <w:tabs>
          <w:tab w:val="num" w:pos="3600"/>
        </w:tabs>
        <w:ind w:left="3600" w:hanging="360"/>
      </w:pPr>
      <w:rPr>
        <w:rFonts w:ascii="Arial" w:hAnsi="Arial" w:hint="default"/>
      </w:rPr>
    </w:lvl>
    <w:lvl w:ilvl="5" w:tplc="071E5C8A" w:tentative="1">
      <w:start w:val="1"/>
      <w:numFmt w:val="bullet"/>
      <w:lvlText w:val="•"/>
      <w:lvlJc w:val="left"/>
      <w:pPr>
        <w:tabs>
          <w:tab w:val="num" w:pos="4320"/>
        </w:tabs>
        <w:ind w:left="4320" w:hanging="360"/>
      </w:pPr>
      <w:rPr>
        <w:rFonts w:ascii="Arial" w:hAnsi="Arial" w:hint="default"/>
      </w:rPr>
    </w:lvl>
    <w:lvl w:ilvl="6" w:tplc="70D4D6BE" w:tentative="1">
      <w:start w:val="1"/>
      <w:numFmt w:val="bullet"/>
      <w:lvlText w:val="•"/>
      <w:lvlJc w:val="left"/>
      <w:pPr>
        <w:tabs>
          <w:tab w:val="num" w:pos="5040"/>
        </w:tabs>
        <w:ind w:left="5040" w:hanging="360"/>
      </w:pPr>
      <w:rPr>
        <w:rFonts w:ascii="Arial" w:hAnsi="Arial" w:hint="default"/>
      </w:rPr>
    </w:lvl>
    <w:lvl w:ilvl="7" w:tplc="C5A600AC" w:tentative="1">
      <w:start w:val="1"/>
      <w:numFmt w:val="bullet"/>
      <w:lvlText w:val="•"/>
      <w:lvlJc w:val="left"/>
      <w:pPr>
        <w:tabs>
          <w:tab w:val="num" w:pos="5760"/>
        </w:tabs>
        <w:ind w:left="5760" w:hanging="360"/>
      </w:pPr>
      <w:rPr>
        <w:rFonts w:ascii="Arial" w:hAnsi="Arial" w:hint="default"/>
      </w:rPr>
    </w:lvl>
    <w:lvl w:ilvl="8" w:tplc="2136762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D1944BF"/>
    <w:multiLevelType w:val="hybridMultilevel"/>
    <w:tmpl w:val="1FCE9E52"/>
    <w:lvl w:ilvl="0" w:tplc="36A4B892">
      <w:start w:val="1"/>
      <w:numFmt w:val="bullet"/>
      <w:lvlText w:val="•"/>
      <w:lvlJc w:val="left"/>
      <w:pPr>
        <w:tabs>
          <w:tab w:val="num" w:pos="720"/>
        </w:tabs>
        <w:ind w:left="720" w:hanging="360"/>
      </w:pPr>
      <w:rPr>
        <w:rFonts w:ascii="Arial" w:hAnsi="Arial" w:hint="default"/>
      </w:rPr>
    </w:lvl>
    <w:lvl w:ilvl="1" w:tplc="51604EAA" w:tentative="1">
      <w:start w:val="1"/>
      <w:numFmt w:val="bullet"/>
      <w:lvlText w:val="•"/>
      <w:lvlJc w:val="left"/>
      <w:pPr>
        <w:tabs>
          <w:tab w:val="num" w:pos="1440"/>
        </w:tabs>
        <w:ind w:left="1440" w:hanging="360"/>
      </w:pPr>
      <w:rPr>
        <w:rFonts w:ascii="Arial" w:hAnsi="Arial" w:hint="default"/>
      </w:rPr>
    </w:lvl>
    <w:lvl w:ilvl="2" w:tplc="276EFF5E" w:tentative="1">
      <w:start w:val="1"/>
      <w:numFmt w:val="bullet"/>
      <w:lvlText w:val="•"/>
      <w:lvlJc w:val="left"/>
      <w:pPr>
        <w:tabs>
          <w:tab w:val="num" w:pos="2160"/>
        </w:tabs>
        <w:ind w:left="2160" w:hanging="360"/>
      </w:pPr>
      <w:rPr>
        <w:rFonts w:ascii="Arial" w:hAnsi="Arial" w:hint="default"/>
      </w:rPr>
    </w:lvl>
    <w:lvl w:ilvl="3" w:tplc="44BA0A76" w:tentative="1">
      <w:start w:val="1"/>
      <w:numFmt w:val="bullet"/>
      <w:lvlText w:val="•"/>
      <w:lvlJc w:val="left"/>
      <w:pPr>
        <w:tabs>
          <w:tab w:val="num" w:pos="2880"/>
        </w:tabs>
        <w:ind w:left="2880" w:hanging="360"/>
      </w:pPr>
      <w:rPr>
        <w:rFonts w:ascii="Arial" w:hAnsi="Arial" w:hint="default"/>
      </w:rPr>
    </w:lvl>
    <w:lvl w:ilvl="4" w:tplc="BA12DD24" w:tentative="1">
      <w:start w:val="1"/>
      <w:numFmt w:val="bullet"/>
      <w:lvlText w:val="•"/>
      <w:lvlJc w:val="left"/>
      <w:pPr>
        <w:tabs>
          <w:tab w:val="num" w:pos="3600"/>
        </w:tabs>
        <w:ind w:left="3600" w:hanging="360"/>
      </w:pPr>
      <w:rPr>
        <w:rFonts w:ascii="Arial" w:hAnsi="Arial" w:hint="default"/>
      </w:rPr>
    </w:lvl>
    <w:lvl w:ilvl="5" w:tplc="6D3E3AA8" w:tentative="1">
      <w:start w:val="1"/>
      <w:numFmt w:val="bullet"/>
      <w:lvlText w:val="•"/>
      <w:lvlJc w:val="left"/>
      <w:pPr>
        <w:tabs>
          <w:tab w:val="num" w:pos="4320"/>
        </w:tabs>
        <w:ind w:left="4320" w:hanging="360"/>
      </w:pPr>
      <w:rPr>
        <w:rFonts w:ascii="Arial" w:hAnsi="Arial" w:hint="default"/>
      </w:rPr>
    </w:lvl>
    <w:lvl w:ilvl="6" w:tplc="B8DC7F50" w:tentative="1">
      <w:start w:val="1"/>
      <w:numFmt w:val="bullet"/>
      <w:lvlText w:val="•"/>
      <w:lvlJc w:val="left"/>
      <w:pPr>
        <w:tabs>
          <w:tab w:val="num" w:pos="5040"/>
        </w:tabs>
        <w:ind w:left="5040" w:hanging="360"/>
      </w:pPr>
      <w:rPr>
        <w:rFonts w:ascii="Arial" w:hAnsi="Arial" w:hint="default"/>
      </w:rPr>
    </w:lvl>
    <w:lvl w:ilvl="7" w:tplc="97D41422" w:tentative="1">
      <w:start w:val="1"/>
      <w:numFmt w:val="bullet"/>
      <w:lvlText w:val="•"/>
      <w:lvlJc w:val="left"/>
      <w:pPr>
        <w:tabs>
          <w:tab w:val="num" w:pos="5760"/>
        </w:tabs>
        <w:ind w:left="5760" w:hanging="360"/>
      </w:pPr>
      <w:rPr>
        <w:rFonts w:ascii="Arial" w:hAnsi="Arial" w:hint="default"/>
      </w:rPr>
    </w:lvl>
    <w:lvl w:ilvl="8" w:tplc="C0A4DFD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F12770F"/>
    <w:multiLevelType w:val="hybridMultilevel"/>
    <w:tmpl w:val="84C4B89A"/>
    <w:lvl w:ilvl="0" w:tplc="9DC87D16">
      <w:start w:val="1"/>
      <w:numFmt w:val="bullet"/>
      <w:lvlText w:val="•"/>
      <w:lvlJc w:val="left"/>
      <w:pPr>
        <w:tabs>
          <w:tab w:val="num" w:pos="720"/>
        </w:tabs>
        <w:ind w:left="720" w:hanging="360"/>
      </w:pPr>
      <w:rPr>
        <w:rFonts w:ascii="Arial" w:hAnsi="Arial" w:hint="default"/>
      </w:rPr>
    </w:lvl>
    <w:lvl w:ilvl="1" w:tplc="1A3AAB42" w:tentative="1">
      <w:start w:val="1"/>
      <w:numFmt w:val="bullet"/>
      <w:lvlText w:val="•"/>
      <w:lvlJc w:val="left"/>
      <w:pPr>
        <w:tabs>
          <w:tab w:val="num" w:pos="1440"/>
        </w:tabs>
        <w:ind w:left="1440" w:hanging="360"/>
      </w:pPr>
      <w:rPr>
        <w:rFonts w:ascii="Arial" w:hAnsi="Arial" w:hint="default"/>
      </w:rPr>
    </w:lvl>
    <w:lvl w:ilvl="2" w:tplc="A932573E" w:tentative="1">
      <w:start w:val="1"/>
      <w:numFmt w:val="bullet"/>
      <w:lvlText w:val="•"/>
      <w:lvlJc w:val="left"/>
      <w:pPr>
        <w:tabs>
          <w:tab w:val="num" w:pos="2160"/>
        </w:tabs>
        <w:ind w:left="2160" w:hanging="360"/>
      </w:pPr>
      <w:rPr>
        <w:rFonts w:ascii="Arial" w:hAnsi="Arial" w:hint="default"/>
      </w:rPr>
    </w:lvl>
    <w:lvl w:ilvl="3" w:tplc="5BAA2688" w:tentative="1">
      <w:start w:val="1"/>
      <w:numFmt w:val="bullet"/>
      <w:lvlText w:val="•"/>
      <w:lvlJc w:val="left"/>
      <w:pPr>
        <w:tabs>
          <w:tab w:val="num" w:pos="2880"/>
        </w:tabs>
        <w:ind w:left="2880" w:hanging="360"/>
      </w:pPr>
      <w:rPr>
        <w:rFonts w:ascii="Arial" w:hAnsi="Arial" w:hint="default"/>
      </w:rPr>
    </w:lvl>
    <w:lvl w:ilvl="4" w:tplc="85E2BF78" w:tentative="1">
      <w:start w:val="1"/>
      <w:numFmt w:val="bullet"/>
      <w:lvlText w:val="•"/>
      <w:lvlJc w:val="left"/>
      <w:pPr>
        <w:tabs>
          <w:tab w:val="num" w:pos="3600"/>
        </w:tabs>
        <w:ind w:left="3600" w:hanging="360"/>
      </w:pPr>
      <w:rPr>
        <w:rFonts w:ascii="Arial" w:hAnsi="Arial" w:hint="default"/>
      </w:rPr>
    </w:lvl>
    <w:lvl w:ilvl="5" w:tplc="DC3CAE18" w:tentative="1">
      <w:start w:val="1"/>
      <w:numFmt w:val="bullet"/>
      <w:lvlText w:val="•"/>
      <w:lvlJc w:val="left"/>
      <w:pPr>
        <w:tabs>
          <w:tab w:val="num" w:pos="4320"/>
        </w:tabs>
        <w:ind w:left="4320" w:hanging="360"/>
      </w:pPr>
      <w:rPr>
        <w:rFonts w:ascii="Arial" w:hAnsi="Arial" w:hint="default"/>
      </w:rPr>
    </w:lvl>
    <w:lvl w:ilvl="6" w:tplc="593485DE" w:tentative="1">
      <w:start w:val="1"/>
      <w:numFmt w:val="bullet"/>
      <w:lvlText w:val="•"/>
      <w:lvlJc w:val="left"/>
      <w:pPr>
        <w:tabs>
          <w:tab w:val="num" w:pos="5040"/>
        </w:tabs>
        <w:ind w:left="5040" w:hanging="360"/>
      </w:pPr>
      <w:rPr>
        <w:rFonts w:ascii="Arial" w:hAnsi="Arial" w:hint="default"/>
      </w:rPr>
    </w:lvl>
    <w:lvl w:ilvl="7" w:tplc="30488958" w:tentative="1">
      <w:start w:val="1"/>
      <w:numFmt w:val="bullet"/>
      <w:lvlText w:val="•"/>
      <w:lvlJc w:val="left"/>
      <w:pPr>
        <w:tabs>
          <w:tab w:val="num" w:pos="5760"/>
        </w:tabs>
        <w:ind w:left="5760" w:hanging="360"/>
      </w:pPr>
      <w:rPr>
        <w:rFonts w:ascii="Arial" w:hAnsi="Arial" w:hint="default"/>
      </w:rPr>
    </w:lvl>
    <w:lvl w:ilvl="8" w:tplc="733C69A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4D3B22"/>
    <w:multiLevelType w:val="hybridMultilevel"/>
    <w:tmpl w:val="937A2036"/>
    <w:lvl w:ilvl="0" w:tplc="3230B4A8">
      <w:start w:val="1"/>
      <w:numFmt w:val="bullet"/>
      <w:lvlText w:val="•"/>
      <w:lvlJc w:val="left"/>
      <w:pPr>
        <w:tabs>
          <w:tab w:val="num" w:pos="720"/>
        </w:tabs>
        <w:ind w:left="720" w:hanging="360"/>
      </w:pPr>
      <w:rPr>
        <w:rFonts w:ascii="Arial" w:hAnsi="Arial" w:hint="default"/>
      </w:rPr>
    </w:lvl>
    <w:lvl w:ilvl="1" w:tplc="2CC6EF78" w:tentative="1">
      <w:start w:val="1"/>
      <w:numFmt w:val="bullet"/>
      <w:lvlText w:val="•"/>
      <w:lvlJc w:val="left"/>
      <w:pPr>
        <w:tabs>
          <w:tab w:val="num" w:pos="1440"/>
        </w:tabs>
        <w:ind w:left="1440" w:hanging="360"/>
      </w:pPr>
      <w:rPr>
        <w:rFonts w:ascii="Arial" w:hAnsi="Arial" w:hint="default"/>
      </w:rPr>
    </w:lvl>
    <w:lvl w:ilvl="2" w:tplc="962EDF46" w:tentative="1">
      <w:start w:val="1"/>
      <w:numFmt w:val="bullet"/>
      <w:lvlText w:val="•"/>
      <w:lvlJc w:val="left"/>
      <w:pPr>
        <w:tabs>
          <w:tab w:val="num" w:pos="2160"/>
        </w:tabs>
        <w:ind w:left="2160" w:hanging="360"/>
      </w:pPr>
      <w:rPr>
        <w:rFonts w:ascii="Arial" w:hAnsi="Arial" w:hint="default"/>
      </w:rPr>
    </w:lvl>
    <w:lvl w:ilvl="3" w:tplc="102E053C" w:tentative="1">
      <w:start w:val="1"/>
      <w:numFmt w:val="bullet"/>
      <w:lvlText w:val="•"/>
      <w:lvlJc w:val="left"/>
      <w:pPr>
        <w:tabs>
          <w:tab w:val="num" w:pos="2880"/>
        </w:tabs>
        <w:ind w:left="2880" w:hanging="360"/>
      </w:pPr>
      <w:rPr>
        <w:rFonts w:ascii="Arial" w:hAnsi="Arial" w:hint="default"/>
      </w:rPr>
    </w:lvl>
    <w:lvl w:ilvl="4" w:tplc="1F94DC4A" w:tentative="1">
      <w:start w:val="1"/>
      <w:numFmt w:val="bullet"/>
      <w:lvlText w:val="•"/>
      <w:lvlJc w:val="left"/>
      <w:pPr>
        <w:tabs>
          <w:tab w:val="num" w:pos="3600"/>
        </w:tabs>
        <w:ind w:left="3600" w:hanging="360"/>
      </w:pPr>
      <w:rPr>
        <w:rFonts w:ascii="Arial" w:hAnsi="Arial" w:hint="default"/>
      </w:rPr>
    </w:lvl>
    <w:lvl w:ilvl="5" w:tplc="C02845A4" w:tentative="1">
      <w:start w:val="1"/>
      <w:numFmt w:val="bullet"/>
      <w:lvlText w:val="•"/>
      <w:lvlJc w:val="left"/>
      <w:pPr>
        <w:tabs>
          <w:tab w:val="num" w:pos="4320"/>
        </w:tabs>
        <w:ind w:left="4320" w:hanging="360"/>
      </w:pPr>
      <w:rPr>
        <w:rFonts w:ascii="Arial" w:hAnsi="Arial" w:hint="default"/>
      </w:rPr>
    </w:lvl>
    <w:lvl w:ilvl="6" w:tplc="0A3CE50E" w:tentative="1">
      <w:start w:val="1"/>
      <w:numFmt w:val="bullet"/>
      <w:lvlText w:val="•"/>
      <w:lvlJc w:val="left"/>
      <w:pPr>
        <w:tabs>
          <w:tab w:val="num" w:pos="5040"/>
        </w:tabs>
        <w:ind w:left="5040" w:hanging="360"/>
      </w:pPr>
      <w:rPr>
        <w:rFonts w:ascii="Arial" w:hAnsi="Arial" w:hint="default"/>
      </w:rPr>
    </w:lvl>
    <w:lvl w:ilvl="7" w:tplc="E11A3894" w:tentative="1">
      <w:start w:val="1"/>
      <w:numFmt w:val="bullet"/>
      <w:lvlText w:val="•"/>
      <w:lvlJc w:val="left"/>
      <w:pPr>
        <w:tabs>
          <w:tab w:val="num" w:pos="5760"/>
        </w:tabs>
        <w:ind w:left="5760" w:hanging="360"/>
      </w:pPr>
      <w:rPr>
        <w:rFonts w:ascii="Arial" w:hAnsi="Arial" w:hint="default"/>
      </w:rPr>
    </w:lvl>
    <w:lvl w:ilvl="8" w:tplc="D72654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850A50"/>
    <w:multiLevelType w:val="hybridMultilevel"/>
    <w:tmpl w:val="91587EE8"/>
    <w:lvl w:ilvl="0" w:tplc="FC04EA16">
      <w:start w:val="1"/>
      <w:numFmt w:val="bullet"/>
      <w:lvlText w:val="•"/>
      <w:lvlJc w:val="left"/>
      <w:pPr>
        <w:tabs>
          <w:tab w:val="num" w:pos="720"/>
        </w:tabs>
        <w:ind w:left="720" w:hanging="360"/>
      </w:pPr>
      <w:rPr>
        <w:rFonts w:ascii="Arial" w:hAnsi="Arial" w:hint="default"/>
      </w:rPr>
    </w:lvl>
    <w:lvl w:ilvl="1" w:tplc="D1843C98" w:tentative="1">
      <w:start w:val="1"/>
      <w:numFmt w:val="bullet"/>
      <w:lvlText w:val="•"/>
      <w:lvlJc w:val="left"/>
      <w:pPr>
        <w:tabs>
          <w:tab w:val="num" w:pos="1440"/>
        </w:tabs>
        <w:ind w:left="1440" w:hanging="360"/>
      </w:pPr>
      <w:rPr>
        <w:rFonts w:ascii="Arial" w:hAnsi="Arial" w:hint="default"/>
      </w:rPr>
    </w:lvl>
    <w:lvl w:ilvl="2" w:tplc="0F8A5C9C" w:tentative="1">
      <w:start w:val="1"/>
      <w:numFmt w:val="bullet"/>
      <w:lvlText w:val="•"/>
      <w:lvlJc w:val="left"/>
      <w:pPr>
        <w:tabs>
          <w:tab w:val="num" w:pos="2160"/>
        </w:tabs>
        <w:ind w:left="2160" w:hanging="360"/>
      </w:pPr>
      <w:rPr>
        <w:rFonts w:ascii="Arial" w:hAnsi="Arial" w:hint="default"/>
      </w:rPr>
    </w:lvl>
    <w:lvl w:ilvl="3" w:tplc="58C4E8DE" w:tentative="1">
      <w:start w:val="1"/>
      <w:numFmt w:val="bullet"/>
      <w:lvlText w:val="•"/>
      <w:lvlJc w:val="left"/>
      <w:pPr>
        <w:tabs>
          <w:tab w:val="num" w:pos="2880"/>
        </w:tabs>
        <w:ind w:left="2880" w:hanging="360"/>
      </w:pPr>
      <w:rPr>
        <w:rFonts w:ascii="Arial" w:hAnsi="Arial" w:hint="default"/>
      </w:rPr>
    </w:lvl>
    <w:lvl w:ilvl="4" w:tplc="1ACA2482" w:tentative="1">
      <w:start w:val="1"/>
      <w:numFmt w:val="bullet"/>
      <w:lvlText w:val="•"/>
      <w:lvlJc w:val="left"/>
      <w:pPr>
        <w:tabs>
          <w:tab w:val="num" w:pos="3600"/>
        </w:tabs>
        <w:ind w:left="3600" w:hanging="360"/>
      </w:pPr>
      <w:rPr>
        <w:rFonts w:ascii="Arial" w:hAnsi="Arial" w:hint="default"/>
      </w:rPr>
    </w:lvl>
    <w:lvl w:ilvl="5" w:tplc="EC5C0C0E" w:tentative="1">
      <w:start w:val="1"/>
      <w:numFmt w:val="bullet"/>
      <w:lvlText w:val="•"/>
      <w:lvlJc w:val="left"/>
      <w:pPr>
        <w:tabs>
          <w:tab w:val="num" w:pos="4320"/>
        </w:tabs>
        <w:ind w:left="4320" w:hanging="360"/>
      </w:pPr>
      <w:rPr>
        <w:rFonts w:ascii="Arial" w:hAnsi="Arial" w:hint="default"/>
      </w:rPr>
    </w:lvl>
    <w:lvl w:ilvl="6" w:tplc="ECAAF846" w:tentative="1">
      <w:start w:val="1"/>
      <w:numFmt w:val="bullet"/>
      <w:lvlText w:val="•"/>
      <w:lvlJc w:val="left"/>
      <w:pPr>
        <w:tabs>
          <w:tab w:val="num" w:pos="5040"/>
        </w:tabs>
        <w:ind w:left="5040" w:hanging="360"/>
      </w:pPr>
      <w:rPr>
        <w:rFonts w:ascii="Arial" w:hAnsi="Arial" w:hint="default"/>
      </w:rPr>
    </w:lvl>
    <w:lvl w:ilvl="7" w:tplc="49246142" w:tentative="1">
      <w:start w:val="1"/>
      <w:numFmt w:val="bullet"/>
      <w:lvlText w:val="•"/>
      <w:lvlJc w:val="left"/>
      <w:pPr>
        <w:tabs>
          <w:tab w:val="num" w:pos="5760"/>
        </w:tabs>
        <w:ind w:left="5760" w:hanging="360"/>
      </w:pPr>
      <w:rPr>
        <w:rFonts w:ascii="Arial" w:hAnsi="Arial" w:hint="default"/>
      </w:rPr>
    </w:lvl>
    <w:lvl w:ilvl="8" w:tplc="AB30E10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6E40061"/>
    <w:multiLevelType w:val="hybridMultilevel"/>
    <w:tmpl w:val="53124FF0"/>
    <w:lvl w:ilvl="0" w:tplc="1C1C9E64">
      <w:start w:val="1"/>
      <w:numFmt w:val="bullet"/>
      <w:lvlText w:val="•"/>
      <w:lvlJc w:val="left"/>
      <w:pPr>
        <w:tabs>
          <w:tab w:val="num" w:pos="720"/>
        </w:tabs>
        <w:ind w:left="720" w:hanging="360"/>
      </w:pPr>
      <w:rPr>
        <w:rFonts w:ascii="Arial" w:hAnsi="Arial" w:hint="default"/>
      </w:rPr>
    </w:lvl>
    <w:lvl w:ilvl="1" w:tplc="D6E0FBEE" w:tentative="1">
      <w:start w:val="1"/>
      <w:numFmt w:val="bullet"/>
      <w:lvlText w:val="•"/>
      <w:lvlJc w:val="left"/>
      <w:pPr>
        <w:tabs>
          <w:tab w:val="num" w:pos="1440"/>
        </w:tabs>
        <w:ind w:left="1440" w:hanging="360"/>
      </w:pPr>
      <w:rPr>
        <w:rFonts w:ascii="Arial" w:hAnsi="Arial" w:hint="default"/>
      </w:rPr>
    </w:lvl>
    <w:lvl w:ilvl="2" w:tplc="6B0C4270" w:tentative="1">
      <w:start w:val="1"/>
      <w:numFmt w:val="bullet"/>
      <w:lvlText w:val="•"/>
      <w:lvlJc w:val="left"/>
      <w:pPr>
        <w:tabs>
          <w:tab w:val="num" w:pos="2160"/>
        </w:tabs>
        <w:ind w:left="2160" w:hanging="360"/>
      </w:pPr>
      <w:rPr>
        <w:rFonts w:ascii="Arial" w:hAnsi="Arial" w:hint="default"/>
      </w:rPr>
    </w:lvl>
    <w:lvl w:ilvl="3" w:tplc="345ACFCC" w:tentative="1">
      <w:start w:val="1"/>
      <w:numFmt w:val="bullet"/>
      <w:lvlText w:val="•"/>
      <w:lvlJc w:val="left"/>
      <w:pPr>
        <w:tabs>
          <w:tab w:val="num" w:pos="2880"/>
        </w:tabs>
        <w:ind w:left="2880" w:hanging="360"/>
      </w:pPr>
      <w:rPr>
        <w:rFonts w:ascii="Arial" w:hAnsi="Arial" w:hint="default"/>
      </w:rPr>
    </w:lvl>
    <w:lvl w:ilvl="4" w:tplc="58982736" w:tentative="1">
      <w:start w:val="1"/>
      <w:numFmt w:val="bullet"/>
      <w:lvlText w:val="•"/>
      <w:lvlJc w:val="left"/>
      <w:pPr>
        <w:tabs>
          <w:tab w:val="num" w:pos="3600"/>
        </w:tabs>
        <w:ind w:left="3600" w:hanging="360"/>
      </w:pPr>
      <w:rPr>
        <w:rFonts w:ascii="Arial" w:hAnsi="Arial" w:hint="default"/>
      </w:rPr>
    </w:lvl>
    <w:lvl w:ilvl="5" w:tplc="8F3C58C8" w:tentative="1">
      <w:start w:val="1"/>
      <w:numFmt w:val="bullet"/>
      <w:lvlText w:val="•"/>
      <w:lvlJc w:val="left"/>
      <w:pPr>
        <w:tabs>
          <w:tab w:val="num" w:pos="4320"/>
        </w:tabs>
        <w:ind w:left="4320" w:hanging="360"/>
      </w:pPr>
      <w:rPr>
        <w:rFonts w:ascii="Arial" w:hAnsi="Arial" w:hint="default"/>
      </w:rPr>
    </w:lvl>
    <w:lvl w:ilvl="6" w:tplc="50BCA736" w:tentative="1">
      <w:start w:val="1"/>
      <w:numFmt w:val="bullet"/>
      <w:lvlText w:val="•"/>
      <w:lvlJc w:val="left"/>
      <w:pPr>
        <w:tabs>
          <w:tab w:val="num" w:pos="5040"/>
        </w:tabs>
        <w:ind w:left="5040" w:hanging="360"/>
      </w:pPr>
      <w:rPr>
        <w:rFonts w:ascii="Arial" w:hAnsi="Arial" w:hint="default"/>
      </w:rPr>
    </w:lvl>
    <w:lvl w:ilvl="7" w:tplc="3452A0C6" w:tentative="1">
      <w:start w:val="1"/>
      <w:numFmt w:val="bullet"/>
      <w:lvlText w:val="•"/>
      <w:lvlJc w:val="left"/>
      <w:pPr>
        <w:tabs>
          <w:tab w:val="num" w:pos="5760"/>
        </w:tabs>
        <w:ind w:left="5760" w:hanging="360"/>
      </w:pPr>
      <w:rPr>
        <w:rFonts w:ascii="Arial" w:hAnsi="Arial" w:hint="default"/>
      </w:rPr>
    </w:lvl>
    <w:lvl w:ilvl="8" w:tplc="7518B6D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D11C5E"/>
    <w:multiLevelType w:val="hybridMultilevel"/>
    <w:tmpl w:val="D674C9C0"/>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22" w15:restartNumberingAfterBreak="0">
    <w:nsid w:val="70247590"/>
    <w:multiLevelType w:val="hybridMultilevel"/>
    <w:tmpl w:val="B1F46D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0CC18DC"/>
    <w:multiLevelType w:val="hybridMultilevel"/>
    <w:tmpl w:val="EB76C4AA"/>
    <w:lvl w:ilvl="0" w:tplc="54DCF530">
      <w:start w:val="1"/>
      <w:numFmt w:val="bullet"/>
      <w:lvlText w:val="•"/>
      <w:lvlJc w:val="left"/>
      <w:pPr>
        <w:tabs>
          <w:tab w:val="num" w:pos="720"/>
        </w:tabs>
        <w:ind w:left="720" w:hanging="360"/>
      </w:pPr>
      <w:rPr>
        <w:rFonts w:ascii="Arial" w:hAnsi="Arial" w:hint="default"/>
      </w:rPr>
    </w:lvl>
    <w:lvl w:ilvl="1" w:tplc="CCB279BC" w:tentative="1">
      <w:start w:val="1"/>
      <w:numFmt w:val="bullet"/>
      <w:lvlText w:val="•"/>
      <w:lvlJc w:val="left"/>
      <w:pPr>
        <w:tabs>
          <w:tab w:val="num" w:pos="1440"/>
        </w:tabs>
        <w:ind w:left="1440" w:hanging="360"/>
      </w:pPr>
      <w:rPr>
        <w:rFonts w:ascii="Arial" w:hAnsi="Arial" w:hint="default"/>
      </w:rPr>
    </w:lvl>
    <w:lvl w:ilvl="2" w:tplc="BDF4DA56" w:tentative="1">
      <w:start w:val="1"/>
      <w:numFmt w:val="bullet"/>
      <w:lvlText w:val="•"/>
      <w:lvlJc w:val="left"/>
      <w:pPr>
        <w:tabs>
          <w:tab w:val="num" w:pos="2160"/>
        </w:tabs>
        <w:ind w:left="2160" w:hanging="360"/>
      </w:pPr>
      <w:rPr>
        <w:rFonts w:ascii="Arial" w:hAnsi="Arial" w:hint="default"/>
      </w:rPr>
    </w:lvl>
    <w:lvl w:ilvl="3" w:tplc="942C04BA" w:tentative="1">
      <w:start w:val="1"/>
      <w:numFmt w:val="bullet"/>
      <w:lvlText w:val="•"/>
      <w:lvlJc w:val="left"/>
      <w:pPr>
        <w:tabs>
          <w:tab w:val="num" w:pos="2880"/>
        </w:tabs>
        <w:ind w:left="2880" w:hanging="360"/>
      </w:pPr>
      <w:rPr>
        <w:rFonts w:ascii="Arial" w:hAnsi="Arial" w:hint="default"/>
      </w:rPr>
    </w:lvl>
    <w:lvl w:ilvl="4" w:tplc="D11A687E" w:tentative="1">
      <w:start w:val="1"/>
      <w:numFmt w:val="bullet"/>
      <w:lvlText w:val="•"/>
      <w:lvlJc w:val="left"/>
      <w:pPr>
        <w:tabs>
          <w:tab w:val="num" w:pos="3600"/>
        </w:tabs>
        <w:ind w:left="3600" w:hanging="360"/>
      </w:pPr>
      <w:rPr>
        <w:rFonts w:ascii="Arial" w:hAnsi="Arial" w:hint="default"/>
      </w:rPr>
    </w:lvl>
    <w:lvl w:ilvl="5" w:tplc="1D941C24" w:tentative="1">
      <w:start w:val="1"/>
      <w:numFmt w:val="bullet"/>
      <w:lvlText w:val="•"/>
      <w:lvlJc w:val="left"/>
      <w:pPr>
        <w:tabs>
          <w:tab w:val="num" w:pos="4320"/>
        </w:tabs>
        <w:ind w:left="4320" w:hanging="360"/>
      </w:pPr>
      <w:rPr>
        <w:rFonts w:ascii="Arial" w:hAnsi="Arial" w:hint="default"/>
      </w:rPr>
    </w:lvl>
    <w:lvl w:ilvl="6" w:tplc="D1CADBAA" w:tentative="1">
      <w:start w:val="1"/>
      <w:numFmt w:val="bullet"/>
      <w:lvlText w:val="•"/>
      <w:lvlJc w:val="left"/>
      <w:pPr>
        <w:tabs>
          <w:tab w:val="num" w:pos="5040"/>
        </w:tabs>
        <w:ind w:left="5040" w:hanging="360"/>
      </w:pPr>
      <w:rPr>
        <w:rFonts w:ascii="Arial" w:hAnsi="Arial" w:hint="default"/>
      </w:rPr>
    </w:lvl>
    <w:lvl w:ilvl="7" w:tplc="A7F8469A" w:tentative="1">
      <w:start w:val="1"/>
      <w:numFmt w:val="bullet"/>
      <w:lvlText w:val="•"/>
      <w:lvlJc w:val="left"/>
      <w:pPr>
        <w:tabs>
          <w:tab w:val="num" w:pos="5760"/>
        </w:tabs>
        <w:ind w:left="5760" w:hanging="360"/>
      </w:pPr>
      <w:rPr>
        <w:rFonts w:ascii="Arial" w:hAnsi="Arial" w:hint="default"/>
      </w:rPr>
    </w:lvl>
    <w:lvl w:ilvl="8" w:tplc="F07C649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549384E"/>
    <w:multiLevelType w:val="hybridMultilevel"/>
    <w:tmpl w:val="A4085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CAC22D4"/>
    <w:multiLevelType w:val="hybridMultilevel"/>
    <w:tmpl w:val="CE4A9990"/>
    <w:lvl w:ilvl="0" w:tplc="BC3012F8">
      <w:start w:val="1"/>
      <w:numFmt w:val="bullet"/>
      <w:lvlText w:val="•"/>
      <w:lvlJc w:val="left"/>
      <w:pPr>
        <w:tabs>
          <w:tab w:val="num" w:pos="720"/>
        </w:tabs>
        <w:ind w:left="720" w:hanging="360"/>
      </w:pPr>
      <w:rPr>
        <w:rFonts w:ascii="Arial" w:hAnsi="Arial" w:hint="default"/>
      </w:rPr>
    </w:lvl>
    <w:lvl w:ilvl="1" w:tplc="FF089134" w:tentative="1">
      <w:start w:val="1"/>
      <w:numFmt w:val="bullet"/>
      <w:lvlText w:val="•"/>
      <w:lvlJc w:val="left"/>
      <w:pPr>
        <w:tabs>
          <w:tab w:val="num" w:pos="1440"/>
        </w:tabs>
        <w:ind w:left="1440" w:hanging="360"/>
      </w:pPr>
      <w:rPr>
        <w:rFonts w:ascii="Arial" w:hAnsi="Arial" w:hint="default"/>
      </w:rPr>
    </w:lvl>
    <w:lvl w:ilvl="2" w:tplc="05389436" w:tentative="1">
      <w:start w:val="1"/>
      <w:numFmt w:val="bullet"/>
      <w:lvlText w:val="•"/>
      <w:lvlJc w:val="left"/>
      <w:pPr>
        <w:tabs>
          <w:tab w:val="num" w:pos="2160"/>
        </w:tabs>
        <w:ind w:left="2160" w:hanging="360"/>
      </w:pPr>
      <w:rPr>
        <w:rFonts w:ascii="Arial" w:hAnsi="Arial" w:hint="default"/>
      </w:rPr>
    </w:lvl>
    <w:lvl w:ilvl="3" w:tplc="81923F2C" w:tentative="1">
      <w:start w:val="1"/>
      <w:numFmt w:val="bullet"/>
      <w:lvlText w:val="•"/>
      <w:lvlJc w:val="left"/>
      <w:pPr>
        <w:tabs>
          <w:tab w:val="num" w:pos="2880"/>
        </w:tabs>
        <w:ind w:left="2880" w:hanging="360"/>
      </w:pPr>
      <w:rPr>
        <w:rFonts w:ascii="Arial" w:hAnsi="Arial" w:hint="default"/>
      </w:rPr>
    </w:lvl>
    <w:lvl w:ilvl="4" w:tplc="0C5ED64E" w:tentative="1">
      <w:start w:val="1"/>
      <w:numFmt w:val="bullet"/>
      <w:lvlText w:val="•"/>
      <w:lvlJc w:val="left"/>
      <w:pPr>
        <w:tabs>
          <w:tab w:val="num" w:pos="3600"/>
        </w:tabs>
        <w:ind w:left="3600" w:hanging="360"/>
      </w:pPr>
      <w:rPr>
        <w:rFonts w:ascii="Arial" w:hAnsi="Arial" w:hint="default"/>
      </w:rPr>
    </w:lvl>
    <w:lvl w:ilvl="5" w:tplc="FE627FDC" w:tentative="1">
      <w:start w:val="1"/>
      <w:numFmt w:val="bullet"/>
      <w:lvlText w:val="•"/>
      <w:lvlJc w:val="left"/>
      <w:pPr>
        <w:tabs>
          <w:tab w:val="num" w:pos="4320"/>
        </w:tabs>
        <w:ind w:left="4320" w:hanging="360"/>
      </w:pPr>
      <w:rPr>
        <w:rFonts w:ascii="Arial" w:hAnsi="Arial" w:hint="default"/>
      </w:rPr>
    </w:lvl>
    <w:lvl w:ilvl="6" w:tplc="ADE48E80" w:tentative="1">
      <w:start w:val="1"/>
      <w:numFmt w:val="bullet"/>
      <w:lvlText w:val="•"/>
      <w:lvlJc w:val="left"/>
      <w:pPr>
        <w:tabs>
          <w:tab w:val="num" w:pos="5040"/>
        </w:tabs>
        <w:ind w:left="5040" w:hanging="360"/>
      </w:pPr>
      <w:rPr>
        <w:rFonts w:ascii="Arial" w:hAnsi="Arial" w:hint="default"/>
      </w:rPr>
    </w:lvl>
    <w:lvl w:ilvl="7" w:tplc="5EA41CCC" w:tentative="1">
      <w:start w:val="1"/>
      <w:numFmt w:val="bullet"/>
      <w:lvlText w:val="•"/>
      <w:lvlJc w:val="left"/>
      <w:pPr>
        <w:tabs>
          <w:tab w:val="num" w:pos="5760"/>
        </w:tabs>
        <w:ind w:left="5760" w:hanging="360"/>
      </w:pPr>
      <w:rPr>
        <w:rFonts w:ascii="Arial" w:hAnsi="Arial" w:hint="default"/>
      </w:rPr>
    </w:lvl>
    <w:lvl w:ilvl="8" w:tplc="18DE828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F0708BD"/>
    <w:multiLevelType w:val="hybridMultilevel"/>
    <w:tmpl w:val="D0EEE654"/>
    <w:lvl w:ilvl="0" w:tplc="A4446854">
      <w:start w:val="1"/>
      <w:numFmt w:val="bullet"/>
      <w:lvlText w:val="•"/>
      <w:lvlJc w:val="left"/>
      <w:pPr>
        <w:tabs>
          <w:tab w:val="num" w:pos="720"/>
        </w:tabs>
        <w:ind w:left="720" w:hanging="360"/>
      </w:pPr>
      <w:rPr>
        <w:rFonts w:ascii="Arial" w:hAnsi="Arial" w:hint="default"/>
      </w:rPr>
    </w:lvl>
    <w:lvl w:ilvl="1" w:tplc="B67C2C18" w:tentative="1">
      <w:start w:val="1"/>
      <w:numFmt w:val="bullet"/>
      <w:lvlText w:val="•"/>
      <w:lvlJc w:val="left"/>
      <w:pPr>
        <w:tabs>
          <w:tab w:val="num" w:pos="1440"/>
        </w:tabs>
        <w:ind w:left="1440" w:hanging="360"/>
      </w:pPr>
      <w:rPr>
        <w:rFonts w:ascii="Arial" w:hAnsi="Arial" w:hint="default"/>
      </w:rPr>
    </w:lvl>
    <w:lvl w:ilvl="2" w:tplc="E13A1B74" w:tentative="1">
      <w:start w:val="1"/>
      <w:numFmt w:val="bullet"/>
      <w:lvlText w:val="•"/>
      <w:lvlJc w:val="left"/>
      <w:pPr>
        <w:tabs>
          <w:tab w:val="num" w:pos="2160"/>
        </w:tabs>
        <w:ind w:left="2160" w:hanging="360"/>
      </w:pPr>
      <w:rPr>
        <w:rFonts w:ascii="Arial" w:hAnsi="Arial" w:hint="default"/>
      </w:rPr>
    </w:lvl>
    <w:lvl w:ilvl="3" w:tplc="AC48BAAA" w:tentative="1">
      <w:start w:val="1"/>
      <w:numFmt w:val="bullet"/>
      <w:lvlText w:val="•"/>
      <w:lvlJc w:val="left"/>
      <w:pPr>
        <w:tabs>
          <w:tab w:val="num" w:pos="2880"/>
        </w:tabs>
        <w:ind w:left="2880" w:hanging="360"/>
      </w:pPr>
      <w:rPr>
        <w:rFonts w:ascii="Arial" w:hAnsi="Arial" w:hint="default"/>
      </w:rPr>
    </w:lvl>
    <w:lvl w:ilvl="4" w:tplc="A886C04E" w:tentative="1">
      <w:start w:val="1"/>
      <w:numFmt w:val="bullet"/>
      <w:lvlText w:val="•"/>
      <w:lvlJc w:val="left"/>
      <w:pPr>
        <w:tabs>
          <w:tab w:val="num" w:pos="3600"/>
        </w:tabs>
        <w:ind w:left="3600" w:hanging="360"/>
      </w:pPr>
      <w:rPr>
        <w:rFonts w:ascii="Arial" w:hAnsi="Arial" w:hint="default"/>
      </w:rPr>
    </w:lvl>
    <w:lvl w:ilvl="5" w:tplc="0D969E74" w:tentative="1">
      <w:start w:val="1"/>
      <w:numFmt w:val="bullet"/>
      <w:lvlText w:val="•"/>
      <w:lvlJc w:val="left"/>
      <w:pPr>
        <w:tabs>
          <w:tab w:val="num" w:pos="4320"/>
        </w:tabs>
        <w:ind w:left="4320" w:hanging="360"/>
      </w:pPr>
      <w:rPr>
        <w:rFonts w:ascii="Arial" w:hAnsi="Arial" w:hint="default"/>
      </w:rPr>
    </w:lvl>
    <w:lvl w:ilvl="6" w:tplc="66624514" w:tentative="1">
      <w:start w:val="1"/>
      <w:numFmt w:val="bullet"/>
      <w:lvlText w:val="•"/>
      <w:lvlJc w:val="left"/>
      <w:pPr>
        <w:tabs>
          <w:tab w:val="num" w:pos="5040"/>
        </w:tabs>
        <w:ind w:left="5040" w:hanging="360"/>
      </w:pPr>
      <w:rPr>
        <w:rFonts w:ascii="Arial" w:hAnsi="Arial" w:hint="default"/>
      </w:rPr>
    </w:lvl>
    <w:lvl w:ilvl="7" w:tplc="A762E42E" w:tentative="1">
      <w:start w:val="1"/>
      <w:numFmt w:val="bullet"/>
      <w:lvlText w:val="•"/>
      <w:lvlJc w:val="left"/>
      <w:pPr>
        <w:tabs>
          <w:tab w:val="num" w:pos="5760"/>
        </w:tabs>
        <w:ind w:left="5760" w:hanging="360"/>
      </w:pPr>
      <w:rPr>
        <w:rFonts w:ascii="Arial" w:hAnsi="Arial" w:hint="default"/>
      </w:rPr>
    </w:lvl>
    <w:lvl w:ilvl="8" w:tplc="414A2CE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4"/>
  </w:num>
  <w:num w:numId="3">
    <w:abstractNumId w:val="21"/>
  </w:num>
  <w:num w:numId="4">
    <w:abstractNumId w:val="9"/>
  </w:num>
  <w:num w:numId="5">
    <w:abstractNumId w:val="8"/>
  </w:num>
  <w:num w:numId="6">
    <w:abstractNumId w:val="3"/>
  </w:num>
  <w:num w:numId="7">
    <w:abstractNumId w:val="26"/>
  </w:num>
  <w:num w:numId="8">
    <w:abstractNumId w:val="16"/>
  </w:num>
  <w:num w:numId="9">
    <w:abstractNumId w:val="5"/>
  </w:num>
  <w:num w:numId="10">
    <w:abstractNumId w:val="2"/>
  </w:num>
  <w:num w:numId="11">
    <w:abstractNumId w:val="7"/>
  </w:num>
  <w:num w:numId="12">
    <w:abstractNumId w:val="15"/>
  </w:num>
  <w:num w:numId="13">
    <w:abstractNumId w:val="10"/>
  </w:num>
  <w:num w:numId="14">
    <w:abstractNumId w:val="6"/>
  </w:num>
  <w:num w:numId="15">
    <w:abstractNumId w:val="12"/>
  </w:num>
  <w:num w:numId="16">
    <w:abstractNumId w:val="4"/>
  </w:num>
  <w:num w:numId="17">
    <w:abstractNumId w:val="22"/>
  </w:num>
  <w:num w:numId="18">
    <w:abstractNumId w:val="13"/>
  </w:num>
  <w:num w:numId="19">
    <w:abstractNumId w:val="14"/>
  </w:num>
  <w:num w:numId="20">
    <w:abstractNumId w:val="11"/>
  </w:num>
  <w:num w:numId="21">
    <w:abstractNumId w:val="20"/>
  </w:num>
  <w:num w:numId="22">
    <w:abstractNumId w:val="18"/>
  </w:num>
  <w:num w:numId="23">
    <w:abstractNumId w:val="17"/>
  </w:num>
  <w:num w:numId="24">
    <w:abstractNumId w:val="0"/>
  </w:num>
  <w:num w:numId="25">
    <w:abstractNumId w:val="23"/>
  </w:num>
  <w:num w:numId="26">
    <w:abstractNumId w:val="19"/>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E2MzMxMDMyNbEwNTFW0lEKTi0uzszPAymwqAUAgqMEkiwAAAA="/>
  </w:docVars>
  <w:rsids>
    <w:rsidRoot w:val="000A283E"/>
    <w:rsid w:val="000020C1"/>
    <w:rsid w:val="000356CD"/>
    <w:rsid w:val="0005314D"/>
    <w:rsid w:val="000902A4"/>
    <w:rsid w:val="000A283E"/>
    <w:rsid w:val="000D7797"/>
    <w:rsid w:val="000E0FFE"/>
    <w:rsid w:val="001067B9"/>
    <w:rsid w:val="001632C7"/>
    <w:rsid w:val="00164321"/>
    <w:rsid w:val="00192F6F"/>
    <w:rsid w:val="0019446D"/>
    <w:rsid w:val="001955B6"/>
    <w:rsid w:val="001C6FBF"/>
    <w:rsid w:val="001D1E77"/>
    <w:rsid w:val="001F1300"/>
    <w:rsid w:val="00202DD8"/>
    <w:rsid w:val="00226168"/>
    <w:rsid w:val="002302F4"/>
    <w:rsid w:val="00257892"/>
    <w:rsid w:val="002620AA"/>
    <w:rsid w:val="00262325"/>
    <w:rsid w:val="00295B1B"/>
    <w:rsid w:val="002A31B6"/>
    <w:rsid w:val="002A5932"/>
    <w:rsid w:val="002B5CCD"/>
    <w:rsid w:val="002D0967"/>
    <w:rsid w:val="002F15D3"/>
    <w:rsid w:val="00313230"/>
    <w:rsid w:val="00313C3E"/>
    <w:rsid w:val="00335930"/>
    <w:rsid w:val="00360F9C"/>
    <w:rsid w:val="003831AA"/>
    <w:rsid w:val="00387B36"/>
    <w:rsid w:val="00387C22"/>
    <w:rsid w:val="003A2F17"/>
    <w:rsid w:val="003D4E5B"/>
    <w:rsid w:val="003F2235"/>
    <w:rsid w:val="003F7920"/>
    <w:rsid w:val="00403A23"/>
    <w:rsid w:val="00414683"/>
    <w:rsid w:val="00416BCD"/>
    <w:rsid w:val="0041739F"/>
    <w:rsid w:val="0042003C"/>
    <w:rsid w:val="00426D18"/>
    <w:rsid w:val="00432318"/>
    <w:rsid w:val="00442B66"/>
    <w:rsid w:val="00470366"/>
    <w:rsid w:val="004711FB"/>
    <w:rsid w:val="00475533"/>
    <w:rsid w:val="004B088E"/>
    <w:rsid w:val="00520399"/>
    <w:rsid w:val="00532F68"/>
    <w:rsid w:val="005503CC"/>
    <w:rsid w:val="005702BE"/>
    <w:rsid w:val="0057372E"/>
    <w:rsid w:val="00594892"/>
    <w:rsid w:val="005B04BD"/>
    <w:rsid w:val="005B3B46"/>
    <w:rsid w:val="005C31FD"/>
    <w:rsid w:val="005C6741"/>
    <w:rsid w:val="005D3FE3"/>
    <w:rsid w:val="005D640B"/>
    <w:rsid w:val="005F7C75"/>
    <w:rsid w:val="006537A8"/>
    <w:rsid w:val="0066585A"/>
    <w:rsid w:val="00666384"/>
    <w:rsid w:val="006707CF"/>
    <w:rsid w:val="00671B4E"/>
    <w:rsid w:val="006D2EE8"/>
    <w:rsid w:val="006D52B9"/>
    <w:rsid w:val="006F72A5"/>
    <w:rsid w:val="00714D0E"/>
    <w:rsid w:val="00724265"/>
    <w:rsid w:val="00726514"/>
    <w:rsid w:val="00744CBC"/>
    <w:rsid w:val="00761015"/>
    <w:rsid w:val="00790AD4"/>
    <w:rsid w:val="007A2907"/>
    <w:rsid w:val="007E6156"/>
    <w:rsid w:val="007F2EE9"/>
    <w:rsid w:val="007F4FDA"/>
    <w:rsid w:val="008131C5"/>
    <w:rsid w:val="00841C6F"/>
    <w:rsid w:val="00875C74"/>
    <w:rsid w:val="008E0DDE"/>
    <w:rsid w:val="00916988"/>
    <w:rsid w:val="009520E4"/>
    <w:rsid w:val="00952935"/>
    <w:rsid w:val="009837FD"/>
    <w:rsid w:val="009B2A3A"/>
    <w:rsid w:val="009C4B11"/>
    <w:rsid w:val="009D4AEA"/>
    <w:rsid w:val="00A029E5"/>
    <w:rsid w:val="00A222A0"/>
    <w:rsid w:val="00A422BB"/>
    <w:rsid w:val="00A80FDC"/>
    <w:rsid w:val="00AE414B"/>
    <w:rsid w:val="00B07250"/>
    <w:rsid w:val="00B10990"/>
    <w:rsid w:val="00B300D6"/>
    <w:rsid w:val="00B53073"/>
    <w:rsid w:val="00B65893"/>
    <w:rsid w:val="00BB593A"/>
    <w:rsid w:val="00BD22F3"/>
    <w:rsid w:val="00BD4DA9"/>
    <w:rsid w:val="00BF013B"/>
    <w:rsid w:val="00C027D7"/>
    <w:rsid w:val="00C07F5B"/>
    <w:rsid w:val="00C303D3"/>
    <w:rsid w:val="00C403C3"/>
    <w:rsid w:val="00C5049A"/>
    <w:rsid w:val="00C762C2"/>
    <w:rsid w:val="00CA31FB"/>
    <w:rsid w:val="00CF244B"/>
    <w:rsid w:val="00D130C1"/>
    <w:rsid w:val="00D43581"/>
    <w:rsid w:val="00D53964"/>
    <w:rsid w:val="00D70B79"/>
    <w:rsid w:val="00D70D43"/>
    <w:rsid w:val="00D92F41"/>
    <w:rsid w:val="00D93E94"/>
    <w:rsid w:val="00DB630C"/>
    <w:rsid w:val="00DD6492"/>
    <w:rsid w:val="00DD7F61"/>
    <w:rsid w:val="00DE59CD"/>
    <w:rsid w:val="00E239F7"/>
    <w:rsid w:val="00E341A6"/>
    <w:rsid w:val="00E41880"/>
    <w:rsid w:val="00E62979"/>
    <w:rsid w:val="00ED7B47"/>
    <w:rsid w:val="00EE1D14"/>
    <w:rsid w:val="00EE3213"/>
    <w:rsid w:val="00F06396"/>
    <w:rsid w:val="00F0760B"/>
    <w:rsid w:val="00F102CD"/>
    <w:rsid w:val="00F1053D"/>
    <w:rsid w:val="00F20659"/>
    <w:rsid w:val="00F30D45"/>
    <w:rsid w:val="00F357D3"/>
    <w:rsid w:val="00F55378"/>
    <w:rsid w:val="00F55F67"/>
    <w:rsid w:val="00F569EF"/>
    <w:rsid w:val="00F61D23"/>
    <w:rsid w:val="00F85066"/>
    <w:rsid w:val="00F85DBC"/>
    <w:rsid w:val="00FA6B34"/>
    <w:rsid w:val="00FF266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ED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2235"/>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0A283E"/>
    <w:pPr>
      <w:keepNext/>
      <w:keepLines/>
      <w:ind w:firstLine="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semiHidden/>
    <w:unhideWhenUsed/>
    <w:qFormat/>
    <w:rsid w:val="00C027D7"/>
    <w:pPr>
      <w:keepNext/>
      <w:keepLines/>
      <w:ind w:firstLine="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027D7"/>
    <w:rPr>
      <w:rFonts w:ascii="Times New Roman" w:eastAsiaTheme="majorEastAsia" w:hAnsi="Times New Roman" w:cstheme="majorBidi"/>
      <w:i/>
      <w:color w:val="000000" w:themeColor="text1"/>
      <w:sz w:val="24"/>
      <w:szCs w:val="26"/>
    </w:rPr>
  </w:style>
  <w:style w:type="character" w:customStyle="1" w:styleId="Heading1Char">
    <w:name w:val="Heading 1 Char"/>
    <w:basedOn w:val="DefaultParagraphFont"/>
    <w:link w:val="Heading1"/>
    <w:uiPriority w:val="9"/>
    <w:rsid w:val="000A283E"/>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0A283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283E"/>
    <w:rPr>
      <w:rFonts w:ascii="Times New Roman" w:hAnsi="Times New Roman"/>
      <w:sz w:val="24"/>
    </w:rPr>
  </w:style>
  <w:style w:type="paragraph" w:styleId="Footer">
    <w:name w:val="footer"/>
    <w:basedOn w:val="Normal"/>
    <w:link w:val="FooterChar"/>
    <w:uiPriority w:val="99"/>
    <w:unhideWhenUsed/>
    <w:rsid w:val="000A283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283E"/>
    <w:rPr>
      <w:rFonts w:ascii="Times New Roman" w:hAnsi="Times New Roman"/>
      <w:sz w:val="24"/>
    </w:rPr>
  </w:style>
  <w:style w:type="table" w:styleId="TableGrid">
    <w:name w:val="Table Grid"/>
    <w:basedOn w:val="TableNormal"/>
    <w:uiPriority w:val="39"/>
    <w:rsid w:val="00F30D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11FB"/>
    <w:pPr>
      <w:ind w:left="720"/>
      <w:contextualSpacing/>
    </w:pPr>
  </w:style>
  <w:style w:type="character" w:styleId="Hyperlink">
    <w:name w:val="Hyperlink"/>
    <w:basedOn w:val="DefaultParagraphFont"/>
    <w:uiPriority w:val="99"/>
    <w:unhideWhenUsed/>
    <w:rsid w:val="00875C74"/>
    <w:rPr>
      <w:color w:val="0563C1" w:themeColor="hyperlink"/>
      <w:u w:val="single"/>
    </w:rPr>
  </w:style>
  <w:style w:type="character" w:customStyle="1" w:styleId="UnresolvedMention">
    <w:name w:val="Unresolved Mention"/>
    <w:basedOn w:val="DefaultParagraphFont"/>
    <w:uiPriority w:val="99"/>
    <w:semiHidden/>
    <w:unhideWhenUsed/>
    <w:rsid w:val="00F0760B"/>
    <w:rPr>
      <w:color w:val="605E5C"/>
      <w:shd w:val="clear" w:color="auto" w:fill="E1DFDD"/>
    </w:rPr>
  </w:style>
  <w:style w:type="paragraph" w:styleId="NormalWeb">
    <w:name w:val="Normal (Web)"/>
    <w:basedOn w:val="Normal"/>
    <w:uiPriority w:val="99"/>
    <w:semiHidden/>
    <w:unhideWhenUsed/>
    <w:rsid w:val="00C5049A"/>
    <w:pPr>
      <w:spacing w:before="100" w:beforeAutospacing="1" w:after="100" w:afterAutospacing="1" w:line="240" w:lineRule="auto"/>
      <w:ind w:firstLine="0"/>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47829">
      <w:bodyDiv w:val="1"/>
      <w:marLeft w:val="0"/>
      <w:marRight w:val="0"/>
      <w:marTop w:val="0"/>
      <w:marBottom w:val="0"/>
      <w:divBdr>
        <w:top w:val="none" w:sz="0" w:space="0" w:color="auto"/>
        <w:left w:val="none" w:sz="0" w:space="0" w:color="auto"/>
        <w:bottom w:val="none" w:sz="0" w:space="0" w:color="auto"/>
        <w:right w:val="none" w:sz="0" w:space="0" w:color="auto"/>
      </w:divBdr>
      <w:divsChild>
        <w:div w:id="1116020310">
          <w:marLeft w:val="360"/>
          <w:marRight w:val="0"/>
          <w:marTop w:val="200"/>
          <w:marBottom w:val="0"/>
          <w:divBdr>
            <w:top w:val="none" w:sz="0" w:space="0" w:color="auto"/>
            <w:left w:val="none" w:sz="0" w:space="0" w:color="auto"/>
            <w:bottom w:val="none" w:sz="0" w:space="0" w:color="auto"/>
            <w:right w:val="none" w:sz="0" w:space="0" w:color="auto"/>
          </w:divBdr>
        </w:div>
        <w:div w:id="1142313153">
          <w:marLeft w:val="360"/>
          <w:marRight w:val="0"/>
          <w:marTop w:val="200"/>
          <w:marBottom w:val="0"/>
          <w:divBdr>
            <w:top w:val="none" w:sz="0" w:space="0" w:color="auto"/>
            <w:left w:val="none" w:sz="0" w:space="0" w:color="auto"/>
            <w:bottom w:val="none" w:sz="0" w:space="0" w:color="auto"/>
            <w:right w:val="none" w:sz="0" w:space="0" w:color="auto"/>
          </w:divBdr>
        </w:div>
        <w:div w:id="1191722194">
          <w:marLeft w:val="360"/>
          <w:marRight w:val="0"/>
          <w:marTop w:val="200"/>
          <w:marBottom w:val="0"/>
          <w:divBdr>
            <w:top w:val="none" w:sz="0" w:space="0" w:color="auto"/>
            <w:left w:val="none" w:sz="0" w:space="0" w:color="auto"/>
            <w:bottom w:val="none" w:sz="0" w:space="0" w:color="auto"/>
            <w:right w:val="none" w:sz="0" w:space="0" w:color="auto"/>
          </w:divBdr>
        </w:div>
        <w:div w:id="612442281">
          <w:marLeft w:val="360"/>
          <w:marRight w:val="0"/>
          <w:marTop w:val="200"/>
          <w:marBottom w:val="0"/>
          <w:divBdr>
            <w:top w:val="none" w:sz="0" w:space="0" w:color="auto"/>
            <w:left w:val="none" w:sz="0" w:space="0" w:color="auto"/>
            <w:bottom w:val="none" w:sz="0" w:space="0" w:color="auto"/>
            <w:right w:val="none" w:sz="0" w:space="0" w:color="auto"/>
          </w:divBdr>
        </w:div>
        <w:div w:id="1548300958">
          <w:marLeft w:val="360"/>
          <w:marRight w:val="0"/>
          <w:marTop w:val="200"/>
          <w:marBottom w:val="0"/>
          <w:divBdr>
            <w:top w:val="none" w:sz="0" w:space="0" w:color="auto"/>
            <w:left w:val="none" w:sz="0" w:space="0" w:color="auto"/>
            <w:bottom w:val="none" w:sz="0" w:space="0" w:color="auto"/>
            <w:right w:val="none" w:sz="0" w:space="0" w:color="auto"/>
          </w:divBdr>
        </w:div>
      </w:divsChild>
    </w:div>
    <w:div w:id="151411529">
      <w:bodyDiv w:val="1"/>
      <w:marLeft w:val="0"/>
      <w:marRight w:val="0"/>
      <w:marTop w:val="0"/>
      <w:marBottom w:val="0"/>
      <w:divBdr>
        <w:top w:val="none" w:sz="0" w:space="0" w:color="auto"/>
        <w:left w:val="none" w:sz="0" w:space="0" w:color="auto"/>
        <w:bottom w:val="none" w:sz="0" w:space="0" w:color="auto"/>
        <w:right w:val="none" w:sz="0" w:space="0" w:color="auto"/>
      </w:divBdr>
      <w:divsChild>
        <w:div w:id="283393895">
          <w:marLeft w:val="360"/>
          <w:marRight w:val="0"/>
          <w:marTop w:val="200"/>
          <w:marBottom w:val="0"/>
          <w:divBdr>
            <w:top w:val="none" w:sz="0" w:space="0" w:color="auto"/>
            <w:left w:val="none" w:sz="0" w:space="0" w:color="auto"/>
            <w:bottom w:val="none" w:sz="0" w:space="0" w:color="auto"/>
            <w:right w:val="none" w:sz="0" w:space="0" w:color="auto"/>
          </w:divBdr>
        </w:div>
        <w:div w:id="1941600998">
          <w:marLeft w:val="360"/>
          <w:marRight w:val="0"/>
          <w:marTop w:val="200"/>
          <w:marBottom w:val="0"/>
          <w:divBdr>
            <w:top w:val="none" w:sz="0" w:space="0" w:color="auto"/>
            <w:left w:val="none" w:sz="0" w:space="0" w:color="auto"/>
            <w:bottom w:val="none" w:sz="0" w:space="0" w:color="auto"/>
            <w:right w:val="none" w:sz="0" w:space="0" w:color="auto"/>
          </w:divBdr>
        </w:div>
        <w:div w:id="251399936">
          <w:marLeft w:val="360"/>
          <w:marRight w:val="0"/>
          <w:marTop w:val="200"/>
          <w:marBottom w:val="0"/>
          <w:divBdr>
            <w:top w:val="none" w:sz="0" w:space="0" w:color="auto"/>
            <w:left w:val="none" w:sz="0" w:space="0" w:color="auto"/>
            <w:bottom w:val="none" w:sz="0" w:space="0" w:color="auto"/>
            <w:right w:val="none" w:sz="0" w:space="0" w:color="auto"/>
          </w:divBdr>
        </w:div>
        <w:div w:id="850724751">
          <w:marLeft w:val="360"/>
          <w:marRight w:val="0"/>
          <w:marTop w:val="200"/>
          <w:marBottom w:val="0"/>
          <w:divBdr>
            <w:top w:val="none" w:sz="0" w:space="0" w:color="auto"/>
            <w:left w:val="none" w:sz="0" w:space="0" w:color="auto"/>
            <w:bottom w:val="none" w:sz="0" w:space="0" w:color="auto"/>
            <w:right w:val="none" w:sz="0" w:space="0" w:color="auto"/>
          </w:divBdr>
        </w:div>
        <w:div w:id="893154853">
          <w:marLeft w:val="360"/>
          <w:marRight w:val="0"/>
          <w:marTop w:val="200"/>
          <w:marBottom w:val="0"/>
          <w:divBdr>
            <w:top w:val="none" w:sz="0" w:space="0" w:color="auto"/>
            <w:left w:val="none" w:sz="0" w:space="0" w:color="auto"/>
            <w:bottom w:val="none" w:sz="0" w:space="0" w:color="auto"/>
            <w:right w:val="none" w:sz="0" w:space="0" w:color="auto"/>
          </w:divBdr>
        </w:div>
      </w:divsChild>
    </w:div>
    <w:div w:id="199099859">
      <w:bodyDiv w:val="1"/>
      <w:marLeft w:val="0"/>
      <w:marRight w:val="0"/>
      <w:marTop w:val="0"/>
      <w:marBottom w:val="0"/>
      <w:divBdr>
        <w:top w:val="none" w:sz="0" w:space="0" w:color="auto"/>
        <w:left w:val="none" w:sz="0" w:space="0" w:color="auto"/>
        <w:bottom w:val="none" w:sz="0" w:space="0" w:color="auto"/>
        <w:right w:val="none" w:sz="0" w:space="0" w:color="auto"/>
      </w:divBdr>
      <w:divsChild>
        <w:div w:id="1173182168">
          <w:marLeft w:val="547"/>
          <w:marRight w:val="0"/>
          <w:marTop w:val="106"/>
          <w:marBottom w:val="0"/>
          <w:divBdr>
            <w:top w:val="none" w:sz="0" w:space="0" w:color="auto"/>
            <w:left w:val="none" w:sz="0" w:space="0" w:color="auto"/>
            <w:bottom w:val="none" w:sz="0" w:space="0" w:color="auto"/>
            <w:right w:val="none" w:sz="0" w:space="0" w:color="auto"/>
          </w:divBdr>
        </w:div>
        <w:div w:id="2103992133">
          <w:marLeft w:val="547"/>
          <w:marRight w:val="0"/>
          <w:marTop w:val="106"/>
          <w:marBottom w:val="0"/>
          <w:divBdr>
            <w:top w:val="none" w:sz="0" w:space="0" w:color="auto"/>
            <w:left w:val="none" w:sz="0" w:space="0" w:color="auto"/>
            <w:bottom w:val="none" w:sz="0" w:space="0" w:color="auto"/>
            <w:right w:val="none" w:sz="0" w:space="0" w:color="auto"/>
          </w:divBdr>
        </w:div>
        <w:div w:id="747116562">
          <w:marLeft w:val="547"/>
          <w:marRight w:val="0"/>
          <w:marTop w:val="106"/>
          <w:marBottom w:val="0"/>
          <w:divBdr>
            <w:top w:val="none" w:sz="0" w:space="0" w:color="auto"/>
            <w:left w:val="none" w:sz="0" w:space="0" w:color="auto"/>
            <w:bottom w:val="none" w:sz="0" w:space="0" w:color="auto"/>
            <w:right w:val="none" w:sz="0" w:space="0" w:color="auto"/>
          </w:divBdr>
        </w:div>
        <w:div w:id="918445733">
          <w:marLeft w:val="547"/>
          <w:marRight w:val="0"/>
          <w:marTop w:val="106"/>
          <w:marBottom w:val="0"/>
          <w:divBdr>
            <w:top w:val="none" w:sz="0" w:space="0" w:color="auto"/>
            <w:left w:val="none" w:sz="0" w:space="0" w:color="auto"/>
            <w:bottom w:val="none" w:sz="0" w:space="0" w:color="auto"/>
            <w:right w:val="none" w:sz="0" w:space="0" w:color="auto"/>
          </w:divBdr>
        </w:div>
        <w:div w:id="664161994">
          <w:marLeft w:val="547"/>
          <w:marRight w:val="0"/>
          <w:marTop w:val="106"/>
          <w:marBottom w:val="0"/>
          <w:divBdr>
            <w:top w:val="none" w:sz="0" w:space="0" w:color="auto"/>
            <w:left w:val="none" w:sz="0" w:space="0" w:color="auto"/>
            <w:bottom w:val="none" w:sz="0" w:space="0" w:color="auto"/>
            <w:right w:val="none" w:sz="0" w:space="0" w:color="auto"/>
          </w:divBdr>
        </w:div>
        <w:div w:id="897012368">
          <w:marLeft w:val="547"/>
          <w:marRight w:val="0"/>
          <w:marTop w:val="106"/>
          <w:marBottom w:val="0"/>
          <w:divBdr>
            <w:top w:val="none" w:sz="0" w:space="0" w:color="auto"/>
            <w:left w:val="none" w:sz="0" w:space="0" w:color="auto"/>
            <w:bottom w:val="none" w:sz="0" w:space="0" w:color="auto"/>
            <w:right w:val="none" w:sz="0" w:space="0" w:color="auto"/>
          </w:divBdr>
        </w:div>
        <w:div w:id="179245241">
          <w:marLeft w:val="547"/>
          <w:marRight w:val="0"/>
          <w:marTop w:val="106"/>
          <w:marBottom w:val="0"/>
          <w:divBdr>
            <w:top w:val="none" w:sz="0" w:space="0" w:color="auto"/>
            <w:left w:val="none" w:sz="0" w:space="0" w:color="auto"/>
            <w:bottom w:val="none" w:sz="0" w:space="0" w:color="auto"/>
            <w:right w:val="none" w:sz="0" w:space="0" w:color="auto"/>
          </w:divBdr>
        </w:div>
        <w:div w:id="994530137">
          <w:marLeft w:val="547"/>
          <w:marRight w:val="0"/>
          <w:marTop w:val="106"/>
          <w:marBottom w:val="0"/>
          <w:divBdr>
            <w:top w:val="none" w:sz="0" w:space="0" w:color="auto"/>
            <w:left w:val="none" w:sz="0" w:space="0" w:color="auto"/>
            <w:bottom w:val="none" w:sz="0" w:space="0" w:color="auto"/>
            <w:right w:val="none" w:sz="0" w:space="0" w:color="auto"/>
          </w:divBdr>
        </w:div>
      </w:divsChild>
    </w:div>
    <w:div w:id="363752019">
      <w:bodyDiv w:val="1"/>
      <w:marLeft w:val="0"/>
      <w:marRight w:val="0"/>
      <w:marTop w:val="0"/>
      <w:marBottom w:val="0"/>
      <w:divBdr>
        <w:top w:val="none" w:sz="0" w:space="0" w:color="auto"/>
        <w:left w:val="none" w:sz="0" w:space="0" w:color="auto"/>
        <w:bottom w:val="none" w:sz="0" w:space="0" w:color="auto"/>
        <w:right w:val="none" w:sz="0" w:space="0" w:color="auto"/>
      </w:divBdr>
      <w:divsChild>
        <w:div w:id="1683779028">
          <w:marLeft w:val="360"/>
          <w:marRight w:val="0"/>
          <w:marTop w:val="200"/>
          <w:marBottom w:val="0"/>
          <w:divBdr>
            <w:top w:val="none" w:sz="0" w:space="0" w:color="auto"/>
            <w:left w:val="none" w:sz="0" w:space="0" w:color="auto"/>
            <w:bottom w:val="none" w:sz="0" w:space="0" w:color="auto"/>
            <w:right w:val="none" w:sz="0" w:space="0" w:color="auto"/>
          </w:divBdr>
        </w:div>
      </w:divsChild>
    </w:div>
    <w:div w:id="392003409">
      <w:bodyDiv w:val="1"/>
      <w:marLeft w:val="0"/>
      <w:marRight w:val="0"/>
      <w:marTop w:val="0"/>
      <w:marBottom w:val="0"/>
      <w:divBdr>
        <w:top w:val="none" w:sz="0" w:space="0" w:color="auto"/>
        <w:left w:val="none" w:sz="0" w:space="0" w:color="auto"/>
        <w:bottom w:val="none" w:sz="0" w:space="0" w:color="auto"/>
        <w:right w:val="none" w:sz="0" w:space="0" w:color="auto"/>
      </w:divBdr>
      <w:divsChild>
        <w:div w:id="182911459">
          <w:marLeft w:val="547"/>
          <w:marRight w:val="0"/>
          <w:marTop w:val="115"/>
          <w:marBottom w:val="0"/>
          <w:divBdr>
            <w:top w:val="none" w:sz="0" w:space="0" w:color="auto"/>
            <w:left w:val="none" w:sz="0" w:space="0" w:color="auto"/>
            <w:bottom w:val="none" w:sz="0" w:space="0" w:color="auto"/>
            <w:right w:val="none" w:sz="0" w:space="0" w:color="auto"/>
          </w:divBdr>
        </w:div>
        <w:div w:id="669137855">
          <w:marLeft w:val="547"/>
          <w:marRight w:val="0"/>
          <w:marTop w:val="115"/>
          <w:marBottom w:val="0"/>
          <w:divBdr>
            <w:top w:val="none" w:sz="0" w:space="0" w:color="auto"/>
            <w:left w:val="none" w:sz="0" w:space="0" w:color="auto"/>
            <w:bottom w:val="none" w:sz="0" w:space="0" w:color="auto"/>
            <w:right w:val="none" w:sz="0" w:space="0" w:color="auto"/>
          </w:divBdr>
        </w:div>
      </w:divsChild>
    </w:div>
    <w:div w:id="671760834">
      <w:bodyDiv w:val="1"/>
      <w:marLeft w:val="0"/>
      <w:marRight w:val="0"/>
      <w:marTop w:val="0"/>
      <w:marBottom w:val="0"/>
      <w:divBdr>
        <w:top w:val="none" w:sz="0" w:space="0" w:color="auto"/>
        <w:left w:val="none" w:sz="0" w:space="0" w:color="auto"/>
        <w:bottom w:val="none" w:sz="0" w:space="0" w:color="auto"/>
        <w:right w:val="none" w:sz="0" w:space="0" w:color="auto"/>
      </w:divBdr>
      <w:divsChild>
        <w:div w:id="1383402665">
          <w:marLeft w:val="547"/>
          <w:marRight w:val="0"/>
          <w:marTop w:val="115"/>
          <w:marBottom w:val="0"/>
          <w:divBdr>
            <w:top w:val="none" w:sz="0" w:space="0" w:color="auto"/>
            <w:left w:val="none" w:sz="0" w:space="0" w:color="auto"/>
            <w:bottom w:val="none" w:sz="0" w:space="0" w:color="auto"/>
            <w:right w:val="none" w:sz="0" w:space="0" w:color="auto"/>
          </w:divBdr>
        </w:div>
      </w:divsChild>
    </w:div>
    <w:div w:id="736124205">
      <w:bodyDiv w:val="1"/>
      <w:marLeft w:val="0"/>
      <w:marRight w:val="0"/>
      <w:marTop w:val="0"/>
      <w:marBottom w:val="0"/>
      <w:divBdr>
        <w:top w:val="none" w:sz="0" w:space="0" w:color="auto"/>
        <w:left w:val="none" w:sz="0" w:space="0" w:color="auto"/>
        <w:bottom w:val="none" w:sz="0" w:space="0" w:color="auto"/>
        <w:right w:val="none" w:sz="0" w:space="0" w:color="auto"/>
      </w:divBdr>
      <w:divsChild>
        <w:div w:id="514424235">
          <w:marLeft w:val="360"/>
          <w:marRight w:val="0"/>
          <w:marTop w:val="200"/>
          <w:marBottom w:val="0"/>
          <w:divBdr>
            <w:top w:val="none" w:sz="0" w:space="0" w:color="auto"/>
            <w:left w:val="none" w:sz="0" w:space="0" w:color="auto"/>
            <w:bottom w:val="none" w:sz="0" w:space="0" w:color="auto"/>
            <w:right w:val="none" w:sz="0" w:space="0" w:color="auto"/>
          </w:divBdr>
        </w:div>
      </w:divsChild>
    </w:div>
    <w:div w:id="933124864">
      <w:bodyDiv w:val="1"/>
      <w:marLeft w:val="0"/>
      <w:marRight w:val="0"/>
      <w:marTop w:val="0"/>
      <w:marBottom w:val="0"/>
      <w:divBdr>
        <w:top w:val="none" w:sz="0" w:space="0" w:color="auto"/>
        <w:left w:val="none" w:sz="0" w:space="0" w:color="auto"/>
        <w:bottom w:val="none" w:sz="0" w:space="0" w:color="auto"/>
        <w:right w:val="none" w:sz="0" w:space="0" w:color="auto"/>
      </w:divBdr>
      <w:divsChild>
        <w:div w:id="453211277">
          <w:marLeft w:val="360"/>
          <w:marRight w:val="0"/>
          <w:marTop w:val="200"/>
          <w:marBottom w:val="0"/>
          <w:divBdr>
            <w:top w:val="none" w:sz="0" w:space="0" w:color="auto"/>
            <w:left w:val="none" w:sz="0" w:space="0" w:color="auto"/>
            <w:bottom w:val="none" w:sz="0" w:space="0" w:color="auto"/>
            <w:right w:val="none" w:sz="0" w:space="0" w:color="auto"/>
          </w:divBdr>
        </w:div>
        <w:div w:id="150215847">
          <w:marLeft w:val="360"/>
          <w:marRight w:val="0"/>
          <w:marTop w:val="200"/>
          <w:marBottom w:val="0"/>
          <w:divBdr>
            <w:top w:val="none" w:sz="0" w:space="0" w:color="auto"/>
            <w:left w:val="none" w:sz="0" w:space="0" w:color="auto"/>
            <w:bottom w:val="none" w:sz="0" w:space="0" w:color="auto"/>
            <w:right w:val="none" w:sz="0" w:space="0" w:color="auto"/>
          </w:divBdr>
        </w:div>
        <w:div w:id="83184339">
          <w:marLeft w:val="360"/>
          <w:marRight w:val="0"/>
          <w:marTop w:val="200"/>
          <w:marBottom w:val="0"/>
          <w:divBdr>
            <w:top w:val="none" w:sz="0" w:space="0" w:color="auto"/>
            <w:left w:val="none" w:sz="0" w:space="0" w:color="auto"/>
            <w:bottom w:val="none" w:sz="0" w:space="0" w:color="auto"/>
            <w:right w:val="none" w:sz="0" w:space="0" w:color="auto"/>
          </w:divBdr>
        </w:div>
        <w:div w:id="872153704">
          <w:marLeft w:val="360"/>
          <w:marRight w:val="0"/>
          <w:marTop w:val="200"/>
          <w:marBottom w:val="0"/>
          <w:divBdr>
            <w:top w:val="none" w:sz="0" w:space="0" w:color="auto"/>
            <w:left w:val="none" w:sz="0" w:space="0" w:color="auto"/>
            <w:bottom w:val="none" w:sz="0" w:space="0" w:color="auto"/>
            <w:right w:val="none" w:sz="0" w:space="0" w:color="auto"/>
          </w:divBdr>
        </w:div>
        <w:div w:id="1167554083">
          <w:marLeft w:val="360"/>
          <w:marRight w:val="0"/>
          <w:marTop w:val="200"/>
          <w:marBottom w:val="0"/>
          <w:divBdr>
            <w:top w:val="none" w:sz="0" w:space="0" w:color="auto"/>
            <w:left w:val="none" w:sz="0" w:space="0" w:color="auto"/>
            <w:bottom w:val="none" w:sz="0" w:space="0" w:color="auto"/>
            <w:right w:val="none" w:sz="0" w:space="0" w:color="auto"/>
          </w:divBdr>
        </w:div>
      </w:divsChild>
    </w:div>
    <w:div w:id="1163399057">
      <w:bodyDiv w:val="1"/>
      <w:marLeft w:val="0"/>
      <w:marRight w:val="0"/>
      <w:marTop w:val="0"/>
      <w:marBottom w:val="0"/>
      <w:divBdr>
        <w:top w:val="none" w:sz="0" w:space="0" w:color="auto"/>
        <w:left w:val="none" w:sz="0" w:space="0" w:color="auto"/>
        <w:bottom w:val="none" w:sz="0" w:space="0" w:color="auto"/>
        <w:right w:val="none" w:sz="0" w:space="0" w:color="auto"/>
      </w:divBdr>
      <w:divsChild>
        <w:div w:id="398791710">
          <w:marLeft w:val="360"/>
          <w:marRight w:val="0"/>
          <w:marTop w:val="200"/>
          <w:marBottom w:val="0"/>
          <w:divBdr>
            <w:top w:val="none" w:sz="0" w:space="0" w:color="auto"/>
            <w:left w:val="none" w:sz="0" w:space="0" w:color="auto"/>
            <w:bottom w:val="none" w:sz="0" w:space="0" w:color="auto"/>
            <w:right w:val="none" w:sz="0" w:space="0" w:color="auto"/>
          </w:divBdr>
        </w:div>
        <w:div w:id="1038970377">
          <w:marLeft w:val="360"/>
          <w:marRight w:val="0"/>
          <w:marTop w:val="200"/>
          <w:marBottom w:val="0"/>
          <w:divBdr>
            <w:top w:val="none" w:sz="0" w:space="0" w:color="auto"/>
            <w:left w:val="none" w:sz="0" w:space="0" w:color="auto"/>
            <w:bottom w:val="none" w:sz="0" w:space="0" w:color="auto"/>
            <w:right w:val="none" w:sz="0" w:space="0" w:color="auto"/>
          </w:divBdr>
        </w:div>
        <w:div w:id="1130439657">
          <w:marLeft w:val="360"/>
          <w:marRight w:val="0"/>
          <w:marTop w:val="200"/>
          <w:marBottom w:val="0"/>
          <w:divBdr>
            <w:top w:val="none" w:sz="0" w:space="0" w:color="auto"/>
            <w:left w:val="none" w:sz="0" w:space="0" w:color="auto"/>
            <w:bottom w:val="none" w:sz="0" w:space="0" w:color="auto"/>
            <w:right w:val="none" w:sz="0" w:space="0" w:color="auto"/>
          </w:divBdr>
        </w:div>
        <w:div w:id="190459026">
          <w:marLeft w:val="360"/>
          <w:marRight w:val="0"/>
          <w:marTop w:val="200"/>
          <w:marBottom w:val="0"/>
          <w:divBdr>
            <w:top w:val="none" w:sz="0" w:space="0" w:color="auto"/>
            <w:left w:val="none" w:sz="0" w:space="0" w:color="auto"/>
            <w:bottom w:val="none" w:sz="0" w:space="0" w:color="auto"/>
            <w:right w:val="none" w:sz="0" w:space="0" w:color="auto"/>
          </w:divBdr>
        </w:div>
        <w:div w:id="582642036">
          <w:marLeft w:val="360"/>
          <w:marRight w:val="0"/>
          <w:marTop w:val="200"/>
          <w:marBottom w:val="0"/>
          <w:divBdr>
            <w:top w:val="none" w:sz="0" w:space="0" w:color="auto"/>
            <w:left w:val="none" w:sz="0" w:space="0" w:color="auto"/>
            <w:bottom w:val="none" w:sz="0" w:space="0" w:color="auto"/>
            <w:right w:val="none" w:sz="0" w:space="0" w:color="auto"/>
          </w:divBdr>
        </w:div>
        <w:div w:id="210659271">
          <w:marLeft w:val="360"/>
          <w:marRight w:val="0"/>
          <w:marTop w:val="200"/>
          <w:marBottom w:val="0"/>
          <w:divBdr>
            <w:top w:val="none" w:sz="0" w:space="0" w:color="auto"/>
            <w:left w:val="none" w:sz="0" w:space="0" w:color="auto"/>
            <w:bottom w:val="none" w:sz="0" w:space="0" w:color="auto"/>
            <w:right w:val="none" w:sz="0" w:space="0" w:color="auto"/>
          </w:divBdr>
        </w:div>
        <w:div w:id="1326012617">
          <w:marLeft w:val="360"/>
          <w:marRight w:val="0"/>
          <w:marTop w:val="200"/>
          <w:marBottom w:val="0"/>
          <w:divBdr>
            <w:top w:val="none" w:sz="0" w:space="0" w:color="auto"/>
            <w:left w:val="none" w:sz="0" w:space="0" w:color="auto"/>
            <w:bottom w:val="none" w:sz="0" w:space="0" w:color="auto"/>
            <w:right w:val="none" w:sz="0" w:space="0" w:color="auto"/>
          </w:divBdr>
        </w:div>
        <w:div w:id="678197435">
          <w:marLeft w:val="360"/>
          <w:marRight w:val="0"/>
          <w:marTop w:val="200"/>
          <w:marBottom w:val="0"/>
          <w:divBdr>
            <w:top w:val="none" w:sz="0" w:space="0" w:color="auto"/>
            <w:left w:val="none" w:sz="0" w:space="0" w:color="auto"/>
            <w:bottom w:val="none" w:sz="0" w:space="0" w:color="auto"/>
            <w:right w:val="none" w:sz="0" w:space="0" w:color="auto"/>
          </w:divBdr>
        </w:div>
        <w:div w:id="1218934232">
          <w:marLeft w:val="360"/>
          <w:marRight w:val="0"/>
          <w:marTop w:val="200"/>
          <w:marBottom w:val="0"/>
          <w:divBdr>
            <w:top w:val="none" w:sz="0" w:space="0" w:color="auto"/>
            <w:left w:val="none" w:sz="0" w:space="0" w:color="auto"/>
            <w:bottom w:val="none" w:sz="0" w:space="0" w:color="auto"/>
            <w:right w:val="none" w:sz="0" w:space="0" w:color="auto"/>
          </w:divBdr>
        </w:div>
        <w:div w:id="224875162">
          <w:marLeft w:val="360"/>
          <w:marRight w:val="0"/>
          <w:marTop w:val="200"/>
          <w:marBottom w:val="0"/>
          <w:divBdr>
            <w:top w:val="none" w:sz="0" w:space="0" w:color="auto"/>
            <w:left w:val="none" w:sz="0" w:space="0" w:color="auto"/>
            <w:bottom w:val="none" w:sz="0" w:space="0" w:color="auto"/>
            <w:right w:val="none" w:sz="0" w:space="0" w:color="auto"/>
          </w:divBdr>
        </w:div>
        <w:div w:id="1124352156">
          <w:marLeft w:val="360"/>
          <w:marRight w:val="0"/>
          <w:marTop w:val="200"/>
          <w:marBottom w:val="0"/>
          <w:divBdr>
            <w:top w:val="none" w:sz="0" w:space="0" w:color="auto"/>
            <w:left w:val="none" w:sz="0" w:space="0" w:color="auto"/>
            <w:bottom w:val="none" w:sz="0" w:space="0" w:color="auto"/>
            <w:right w:val="none" w:sz="0" w:space="0" w:color="auto"/>
          </w:divBdr>
        </w:div>
        <w:div w:id="1694960465">
          <w:marLeft w:val="360"/>
          <w:marRight w:val="0"/>
          <w:marTop w:val="200"/>
          <w:marBottom w:val="0"/>
          <w:divBdr>
            <w:top w:val="none" w:sz="0" w:space="0" w:color="auto"/>
            <w:left w:val="none" w:sz="0" w:space="0" w:color="auto"/>
            <w:bottom w:val="none" w:sz="0" w:space="0" w:color="auto"/>
            <w:right w:val="none" w:sz="0" w:space="0" w:color="auto"/>
          </w:divBdr>
        </w:div>
        <w:div w:id="1531600095">
          <w:marLeft w:val="360"/>
          <w:marRight w:val="0"/>
          <w:marTop w:val="200"/>
          <w:marBottom w:val="0"/>
          <w:divBdr>
            <w:top w:val="none" w:sz="0" w:space="0" w:color="auto"/>
            <w:left w:val="none" w:sz="0" w:space="0" w:color="auto"/>
            <w:bottom w:val="none" w:sz="0" w:space="0" w:color="auto"/>
            <w:right w:val="none" w:sz="0" w:space="0" w:color="auto"/>
          </w:divBdr>
        </w:div>
        <w:div w:id="755636982">
          <w:marLeft w:val="360"/>
          <w:marRight w:val="0"/>
          <w:marTop w:val="200"/>
          <w:marBottom w:val="0"/>
          <w:divBdr>
            <w:top w:val="none" w:sz="0" w:space="0" w:color="auto"/>
            <w:left w:val="none" w:sz="0" w:space="0" w:color="auto"/>
            <w:bottom w:val="none" w:sz="0" w:space="0" w:color="auto"/>
            <w:right w:val="none" w:sz="0" w:space="0" w:color="auto"/>
          </w:divBdr>
        </w:div>
        <w:div w:id="1124815391">
          <w:marLeft w:val="360"/>
          <w:marRight w:val="0"/>
          <w:marTop w:val="200"/>
          <w:marBottom w:val="0"/>
          <w:divBdr>
            <w:top w:val="none" w:sz="0" w:space="0" w:color="auto"/>
            <w:left w:val="none" w:sz="0" w:space="0" w:color="auto"/>
            <w:bottom w:val="none" w:sz="0" w:space="0" w:color="auto"/>
            <w:right w:val="none" w:sz="0" w:space="0" w:color="auto"/>
          </w:divBdr>
        </w:div>
        <w:div w:id="263341723">
          <w:marLeft w:val="360"/>
          <w:marRight w:val="0"/>
          <w:marTop w:val="200"/>
          <w:marBottom w:val="0"/>
          <w:divBdr>
            <w:top w:val="none" w:sz="0" w:space="0" w:color="auto"/>
            <w:left w:val="none" w:sz="0" w:space="0" w:color="auto"/>
            <w:bottom w:val="none" w:sz="0" w:space="0" w:color="auto"/>
            <w:right w:val="none" w:sz="0" w:space="0" w:color="auto"/>
          </w:divBdr>
        </w:div>
      </w:divsChild>
    </w:div>
    <w:div w:id="1233277535">
      <w:bodyDiv w:val="1"/>
      <w:marLeft w:val="0"/>
      <w:marRight w:val="0"/>
      <w:marTop w:val="0"/>
      <w:marBottom w:val="0"/>
      <w:divBdr>
        <w:top w:val="none" w:sz="0" w:space="0" w:color="auto"/>
        <w:left w:val="none" w:sz="0" w:space="0" w:color="auto"/>
        <w:bottom w:val="none" w:sz="0" w:space="0" w:color="auto"/>
        <w:right w:val="none" w:sz="0" w:space="0" w:color="auto"/>
      </w:divBdr>
      <w:divsChild>
        <w:div w:id="1825855643">
          <w:marLeft w:val="360"/>
          <w:marRight w:val="0"/>
          <w:marTop w:val="200"/>
          <w:marBottom w:val="0"/>
          <w:divBdr>
            <w:top w:val="none" w:sz="0" w:space="0" w:color="auto"/>
            <w:left w:val="none" w:sz="0" w:space="0" w:color="auto"/>
            <w:bottom w:val="none" w:sz="0" w:space="0" w:color="auto"/>
            <w:right w:val="none" w:sz="0" w:space="0" w:color="auto"/>
          </w:divBdr>
        </w:div>
      </w:divsChild>
    </w:div>
    <w:div w:id="1312321132">
      <w:bodyDiv w:val="1"/>
      <w:marLeft w:val="0"/>
      <w:marRight w:val="0"/>
      <w:marTop w:val="0"/>
      <w:marBottom w:val="0"/>
      <w:divBdr>
        <w:top w:val="none" w:sz="0" w:space="0" w:color="auto"/>
        <w:left w:val="none" w:sz="0" w:space="0" w:color="auto"/>
        <w:bottom w:val="none" w:sz="0" w:space="0" w:color="auto"/>
        <w:right w:val="none" w:sz="0" w:space="0" w:color="auto"/>
      </w:divBdr>
      <w:divsChild>
        <w:div w:id="263615692">
          <w:marLeft w:val="360"/>
          <w:marRight w:val="0"/>
          <w:marTop w:val="200"/>
          <w:marBottom w:val="0"/>
          <w:divBdr>
            <w:top w:val="none" w:sz="0" w:space="0" w:color="auto"/>
            <w:left w:val="none" w:sz="0" w:space="0" w:color="auto"/>
            <w:bottom w:val="none" w:sz="0" w:space="0" w:color="auto"/>
            <w:right w:val="none" w:sz="0" w:space="0" w:color="auto"/>
          </w:divBdr>
        </w:div>
        <w:div w:id="1855875351">
          <w:marLeft w:val="360"/>
          <w:marRight w:val="0"/>
          <w:marTop w:val="200"/>
          <w:marBottom w:val="0"/>
          <w:divBdr>
            <w:top w:val="none" w:sz="0" w:space="0" w:color="auto"/>
            <w:left w:val="none" w:sz="0" w:space="0" w:color="auto"/>
            <w:bottom w:val="none" w:sz="0" w:space="0" w:color="auto"/>
            <w:right w:val="none" w:sz="0" w:space="0" w:color="auto"/>
          </w:divBdr>
        </w:div>
        <w:div w:id="1422920114">
          <w:marLeft w:val="360"/>
          <w:marRight w:val="0"/>
          <w:marTop w:val="200"/>
          <w:marBottom w:val="0"/>
          <w:divBdr>
            <w:top w:val="none" w:sz="0" w:space="0" w:color="auto"/>
            <w:left w:val="none" w:sz="0" w:space="0" w:color="auto"/>
            <w:bottom w:val="none" w:sz="0" w:space="0" w:color="auto"/>
            <w:right w:val="none" w:sz="0" w:space="0" w:color="auto"/>
          </w:divBdr>
        </w:div>
        <w:div w:id="80489281">
          <w:marLeft w:val="360"/>
          <w:marRight w:val="0"/>
          <w:marTop w:val="200"/>
          <w:marBottom w:val="0"/>
          <w:divBdr>
            <w:top w:val="none" w:sz="0" w:space="0" w:color="auto"/>
            <w:left w:val="none" w:sz="0" w:space="0" w:color="auto"/>
            <w:bottom w:val="none" w:sz="0" w:space="0" w:color="auto"/>
            <w:right w:val="none" w:sz="0" w:space="0" w:color="auto"/>
          </w:divBdr>
        </w:div>
        <w:div w:id="1245333694">
          <w:marLeft w:val="360"/>
          <w:marRight w:val="0"/>
          <w:marTop w:val="200"/>
          <w:marBottom w:val="0"/>
          <w:divBdr>
            <w:top w:val="none" w:sz="0" w:space="0" w:color="auto"/>
            <w:left w:val="none" w:sz="0" w:space="0" w:color="auto"/>
            <w:bottom w:val="none" w:sz="0" w:space="0" w:color="auto"/>
            <w:right w:val="none" w:sz="0" w:space="0" w:color="auto"/>
          </w:divBdr>
        </w:div>
        <w:div w:id="1784886414">
          <w:marLeft w:val="360"/>
          <w:marRight w:val="0"/>
          <w:marTop w:val="200"/>
          <w:marBottom w:val="0"/>
          <w:divBdr>
            <w:top w:val="none" w:sz="0" w:space="0" w:color="auto"/>
            <w:left w:val="none" w:sz="0" w:space="0" w:color="auto"/>
            <w:bottom w:val="none" w:sz="0" w:space="0" w:color="auto"/>
            <w:right w:val="none" w:sz="0" w:space="0" w:color="auto"/>
          </w:divBdr>
        </w:div>
        <w:div w:id="1038168086">
          <w:marLeft w:val="360"/>
          <w:marRight w:val="0"/>
          <w:marTop w:val="200"/>
          <w:marBottom w:val="0"/>
          <w:divBdr>
            <w:top w:val="none" w:sz="0" w:space="0" w:color="auto"/>
            <w:left w:val="none" w:sz="0" w:space="0" w:color="auto"/>
            <w:bottom w:val="none" w:sz="0" w:space="0" w:color="auto"/>
            <w:right w:val="none" w:sz="0" w:space="0" w:color="auto"/>
          </w:divBdr>
        </w:div>
        <w:div w:id="450246614">
          <w:marLeft w:val="360"/>
          <w:marRight w:val="0"/>
          <w:marTop w:val="200"/>
          <w:marBottom w:val="0"/>
          <w:divBdr>
            <w:top w:val="none" w:sz="0" w:space="0" w:color="auto"/>
            <w:left w:val="none" w:sz="0" w:space="0" w:color="auto"/>
            <w:bottom w:val="none" w:sz="0" w:space="0" w:color="auto"/>
            <w:right w:val="none" w:sz="0" w:space="0" w:color="auto"/>
          </w:divBdr>
        </w:div>
        <w:div w:id="1252086347">
          <w:marLeft w:val="360"/>
          <w:marRight w:val="0"/>
          <w:marTop w:val="200"/>
          <w:marBottom w:val="0"/>
          <w:divBdr>
            <w:top w:val="none" w:sz="0" w:space="0" w:color="auto"/>
            <w:left w:val="none" w:sz="0" w:space="0" w:color="auto"/>
            <w:bottom w:val="none" w:sz="0" w:space="0" w:color="auto"/>
            <w:right w:val="none" w:sz="0" w:space="0" w:color="auto"/>
          </w:divBdr>
        </w:div>
        <w:div w:id="1408065884">
          <w:marLeft w:val="360"/>
          <w:marRight w:val="0"/>
          <w:marTop w:val="200"/>
          <w:marBottom w:val="0"/>
          <w:divBdr>
            <w:top w:val="none" w:sz="0" w:space="0" w:color="auto"/>
            <w:left w:val="none" w:sz="0" w:space="0" w:color="auto"/>
            <w:bottom w:val="none" w:sz="0" w:space="0" w:color="auto"/>
            <w:right w:val="none" w:sz="0" w:space="0" w:color="auto"/>
          </w:divBdr>
        </w:div>
        <w:div w:id="2126657904">
          <w:marLeft w:val="360"/>
          <w:marRight w:val="0"/>
          <w:marTop w:val="200"/>
          <w:marBottom w:val="0"/>
          <w:divBdr>
            <w:top w:val="none" w:sz="0" w:space="0" w:color="auto"/>
            <w:left w:val="none" w:sz="0" w:space="0" w:color="auto"/>
            <w:bottom w:val="none" w:sz="0" w:space="0" w:color="auto"/>
            <w:right w:val="none" w:sz="0" w:space="0" w:color="auto"/>
          </w:divBdr>
        </w:div>
        <w:div w:id="919144862">
          <w:marLeft w:val="360"/>
          <w:marRight w:val="0"/>
          <w:marTop w:val="200"/>
          <w:marBottom w:val="0"/>
          <w:divBdr>
            <w:top w:val="none" w:sz="0" w:space="0" w:color="auto"/>
            <w:left w:val="none" w:sz="0" w:space="0" w:color="auto"/>
            <w:bottom w:val="none" w:sz="0" w:space="0" w:color="auto"/>
            <w:right w:val="none" w:sz="0" w:space="0" w:color="auto"/>
          </w:divBdr>
        </w:div>
        <w:div w:id="1459568523">
          <w:marLeft w:val="360"/>
          <w:marRight w:val="0"/>
          <w:marTop w:val="200"/>
          <w:marBottom w:val="0"/>
          <w:divBdr>
            <w:top w:val="none" w:sz="0" w:space="0" w:color="auto"/>
            <w:left w:val="none" w:sz="0" w:space="0" w:color="auto"/>
            <w:bottom w:val="none" w:sz="0" w:space="0" w:color="auto"/>
            <w:right w:val="none" w:sz="0" w:space="0" w:color="auto"/>
          </w:divBdr>
        </w:div>
        <w:div w:id="442774592">
          <w:marLeft w:val="360"/>
          <w:marRight w:val="0"/>
          <w:marTop w:val="200"/>
          <w:marBottom w:val="0"/>
          <w:divBdr>
            <w:top w:val="none" w:sz="0" w:space="0" w:color="auto"/>
            <w:left w:val="none" w:sz="0" w:space="0" w:color="auto"/>
            <w:bottom w:val="none" w:sz="0" w:space="0" w:color="auto"/>
            <w:right w:val="none" w:sz="0" w:space="0" w:color="auto"/>
          </w:divBdr>
        </w:div>
        <w:div w:id="951522407">
          <w:marLeft w:val="360"/>
          <w:marRight w:val="0"/>
          <w:marTop w:val="200"/>
          <w:marBottom w:val="0"/>
          <w:divBdr>
            <w:top w:val="none" w:sz="0" w:space="0" w:color="auto"/>
            <w:left w:val="none" w:sz="0" w:space="0" w:color="auto"/>
            <w:bottom w:val="none" w:sz="0" w:space="0" w:color="auto"/>
            <w:right w:val="none" w:sz="0" w:space="0" w:color="auto"/>
          </w:divBdr>
        </w:div>
      </w:divsChild>
    </w:div>
    <w:div w:id="1332291572">
      <w:bodyDiv w:val="1"/>
      <w:marLeft w:val="0"/>
      <w:marRight w:val="0"/>
      <w:marTop w:val="0"/>
      <w:marBottom w:val="0"/>
      <w:divBdr>
        <w:top w:val="none" w:sz="0" w:space="0" w:color="auto"/>
        <w:left w:val="none" w:sz="0" w:space="0" w:color="auto"/>
        <w:bottom w:val="none" w:sz="0" w:space="0" w:color="auto"/>
        <w:right w:val="none" w:sz="0" w:space="0" w:color="auto"/>
      </w:divBdr>
      <w:divsChild>
        <w:div w:id="444664641">
          <w:marLeft w:val="547"/>
          <w:marRight w:val="0"/>
          <w:marTop w:val="115"/>
          <w:marBottom w:val="0"/>
          <w:divBdr>
            <w:top w:val="none" w:sz="0" w:space="0" w:color="auto"/>
            <w:left w:val="none" w:sz="0" w:space="0" w:color="auto"/>
            <w:bottom w:val="none" w:sz="0" w:space="0" w:color="auto"/>
            <w:right w:val="none" w:sz="0" w:space="0" w:color="auto"/>
          </w:divBdr>
        </w:div>
      </w:divsChild>
    </w:div>
    <w:div w:id="1420521581">
      <w:bodyDiv w:val="1"/>
      <w:marLeft w:val="0"/>
      <w:marRight w:val="0"/>
      <w:marTop w:val="0"/>
      <w:marBottom w:val="0"/>
      <w:divBdr>
        <w:top w:val="none" w:sz="0" w:space="0" w:color="auto"/>
        <w:left w:val="none" w:sz="0" w:space="0" w:color="auto"/>
        <w:bottom w:val="none" w:sz="0" w:space="0" w:color="auto"/>
        <w:right w:val="none" w:sz="0" w:space="0" w:color="auto"/>
      </w:divBdr>
      <w:divsChild>
        <w:div w:id="2056465990">
          <w:marLeft w:val="360"/>
          <w:marRight w:val="0"/>
          <w:marTop w:val="200"/>
          <w:marBottom w:val="0"/>
          <w:divBdr>
            <w:top w:val="none" w:sz="0" w:space="0" w:color="auto"/>
            <w:left w:val="none" w:sz="0" w:space="0" w:color="auto"/>
            <w:bottom w:val="none" w:sz="0" w:space="0" w:color="auto"/>
            <w:right w:val="none" w:sz="0" w:space="0" w:color="auto"/>
          </w:divBdr>
        </w:div>
        <w:div w:id="806320501">
          <w:marLeft w:val="360"/>
          <w:marRight w:val="0"/>
          <w:marTop w:val="200"/>
          <w:marBottom w:val="0"/>
          <w:divBdr>
            <w:top w:val="none" w:sz="0" w:space="0" w:color="auto"/>
            <w:left w:val="none" w:sz="0" w:space="0" w:color="auto"/>
            <w:bottom w:val="none" w:sz="0" w:space="0" w:color="auto"/>
            <w:right w:val="none" w:sz="0" w:space="0" w:color="auto"/>
          </w:divBdr>
        </w:div>
        <w:div w:id="926810299">
          <w:marLeft w:val="360"/>
          <w:marRight w:val="0"/>
          <w:marTop w:val="200"/>
          <w:marBottom w:val="0"/>
          <w:divBdr>
            <w:top w:val="none" w:sz="0" w:space="0" w:color="auto"/>
            <w:left w:val="none" w:sz="0" w:space="0" w:color="auto"/>
            <w:bottom w:val="none" w:sz="0" w:space="0" w:color="auto"/>
            <w:right w:val="none" w:sz="0" w:space="0" w:color="auto"/>
          </w:divBdr>
        </w:div>
        <w:div w:id="1694770920">
          <w:marLeft w:val="360"/>
          <w:marRight w:val="0"/>
          <w:marTop w:val="200"/>
          <w:marBottom w:val="0"/>
          <w:divBdr>
            <w:top w:val="none" w:sz="0" w:space="0" w:color="auto"/>
            <w:left w:val="none" w:sz="0" w:space="0" w:color="auto"/>
            <w:bottom w:val="none" w:sz="0" w:space="0" w:color="auto"/>
            <w:right w:val="none" w:sz="0" w:space="0" w:color="auto"/>
          </w:divBdr>
        </w:div>
        <w:div w:id="282614466">
          <w:marLeft w:val="360"/>
          <w:marRight w:val="0"/>
          <w:marTop w:val="200"/>
          <w:marBottom w:val="0"/>
          <w:divBdr>
            <w:top w:val="none" w:sz="0" w:space="0" w:color="auto"/>
            <w:left w:val="none" w:sz="0" w:space="0" w:color="auto"/>
            <w:bottom w:val="none" w:sz="0" w:space="0" w:color="auto"/>
            <w:right w:val="none" w:sz="0" w:space="0" w:color="auto"/>
          </w:divBdr>
        </w:div>
      </w:divsChild>
    </w:div>
    <w:div w:id="1524585658">
      <w:bodyDiv w:val="1"/>
      <w:marLeft w:val="0"/>
      <w:marRight w:val="0"/>
      <w:marTop w:val="0"/>
      <w:marBottom w:val="0"/>
      <w:divBdr>
        <w:top w:val="none" w:sz="0" w:space="0" w:color="auto"/>
        <w:left w:val="none" w:sz="0" w:space="0" w:color="auto"/>
        <w:bottom w:val="none" w:sz="0" w:space="0" w:color="auto"/>
        <w:right w:val="none" w:sz="0" w:space="0" w:color="auto"/>
      </w:divBdr>
      <w:divsChild>
        <w:div w:id="1828932346">
          <w:marLeft w:val="360"/>
          <w:marRight w:val="0"/>
          <w:marTop w:val="200"/>
          <w:marBottom w:val="0"/>
          <w:divBdr>
            <w:top w:val="none" w:sz="0" w:space="0" w:color="auto"/>
            <w:left w:val="none" w:sz="0" w:space="0" w:color="auto"/>
            <w:bottom w:val="none" w:sz="0" w:space="0" w:color="auto"/>
            <w:right w:val="none" w:sz="0" w:space="0" w:color="auto"/>
          </w:divBdr>
        </w:div>
        <w:div w:id="572281522">
          <w:marLeft w:val="360"/>
          <w:marRight w:val="0"/>
          <w:marTop w:val="200"/>
          <w:marBottom w:val="0"/>
          <w:divBdr>
            <w:top w:val="none" w:sz="0" w:space="0" w:color="auto"/>
            <w:left w:val="none" w:sz="0" w:space="0" w:color="auto"/>
            <w:bottom w:val="none" w:sz="0" w:space="0" w:color="auto"/>
            <w:right w:val="none" w:sz="0" w:space="0" w:color="auto"/>
          </w:divBdr>
        </w:div>
        <w:div w:id="520821731">
          <w:marLeft w:val="360"/>
          <w:marRight w:val="0"/>
          <w:marTop w:val="200"/>
          <w:marBottom w:val="0"/>
          <w:divBdr>
            <w:top w:val="none" w:sz="0" w:space="0" w:color="auto"/>
            <w:left w:val="none" w:sz="0" w:space="0" w:color="auto"/>
            <w:bottom w:val="none" w:sz="0" w:space="0" w:color="auto"/>
            <w:right w:val="none" w:sz="0" w:space="0" w:color="auto"/>
          </w:divBdr>
        </w:div>
      </w:divsChild>
    </w:div>
    <w:div w:id="1688822160">
      <w:bodyDiv w:val="1"/>
      <w:marLeft w:val="0"/>
      <w:marRight w:val="0"/>
      <w:marTop w:val="0"/>
      <w:marBottom w:val="0"/>
      <w:divBdr>
        <w:top w:val="none" w:sz="0" w:space="0" w:color="auto"/>
        <w:left w:val="none" w:sz="0" w:space="0" w:color="auto"/>
        <w:bottom w:val="none" w:sz="0" w:space="0" w:color="auto"/>
        <w:right w:val="none" w:sz="0" w:space="0" w:color="auto"/>
      </w:divBdr>
      <w:divsChild>
        <w:div w:id="971407048">
          <w:marLeft w:val="547"/>
          <w:marRight w:val="0"/>
          <w:marTop w:val="115"/>
          <w:marBottom w:val="0"/>
          <w:divBdr>
            <w:top w:val="none" w:sz="0" w:space="0" w:color="auto"/>
            <w:left w:val="none" w:sz="0" w:space="0" w:color="auto"/>
            <w:bottom w:val="none" w:sz="0" w:space="0" w:color="auto"/>
            <w:right w:val="none" w:sz="0" w:space="0" w:color="auto"/>
          </w:divBdr>
        </w:div>
      </w:divsChild>
    </w:div>
    <w:div w:id="2106345763">
      <w:bodyDiv w:val="1"/>
      <w:marLeft w:val="0"/>
      <w:marRight w:val="0"/>
      <w:marTop w:val="0"/>
      <w:marBottom w:val="0"/>
      <w:divBdr>
        <w:top w:val="none" w:sz="0" w:space="0" w:color="auto"/>
        <w:left w:val="none" w:sz="0" w:space="0" w:color="auto"/>
        <w:bottom w:val="none" w:sz="0" w:space="0" w:color="auto"/>
        <w:right w:val="none" w:sz="0" w:space="0" w:color="auto"/>
      </w:divBdr>
      <w:divsChild>
        <w:div w:id="75231825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archcrm.techtarget.com/" TargetMode="External"/><Relationship Id="rId13" Type="http://schemas.openxmlformats.org/officeDocument/2006/relationships/hyperlink" Target="https://www.thedrum.com/news/2016/05/27/ms-has-work-do-if-sparks-loyalty-data-sit-heart-its-revival" TargetMode="External"/><Relationship Id="rId18" Type="http://schemas.openxmlformats.org/officeDocument/2006/relationships/hyperlink" Target="http://nextengage.co.za/" TargetMode="External"/><Relationship Id="rId26" Type="http://schemas.openxmlformats.org/officeDocument/2006/relationships/hyperlink" Target="https://writepass.com/journal/2012/12/ms-and-modifies-its-business-strategies/" TargetMode="External"/><Relationship Id="rId39"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introhive.com/resources/3-biggest-barriers-that-impact-your-crm-success-with-david-whiteside" TargetMode="External"/><Relationship Id="rId34" Type="http://schemas.openxmlformats.org/officeDocument/2006/relationships/hyperlink" Target="https://www.ukessays.com/essays/marketing/a-strategy-analysis-of-marks-and-spencer-marketing-essay.php" TargetMode="External"/><Relationship Id="rId42" Type="http://schemas.openxmlformats.org/officeDocument/2006/relationships/header" Target="header3.xml"/><Relationship Id="rId7" Type="http://schemas.openxmlformats.org/officeDocument/2006/relationships/hyperlink" Target="http://www.salesforce.com/" TargetMode="External"/><Relationship Id="rId12" Type="http://schemas.openxmlformats.org/officeDocument/2006/relationships/hyperlink" Target="https://www.cmo.com.au/article/633573/what-marks-spencer-did-boost-customer-satisfaction-globally/" TargetMode="External"/><Relationship Id="rId17" Type="http://schemas.openxmlformats.org/officeDocument/2006/relationships/hyperlink" Target="https://myassignmenthelp.com/free-samples/ms-customer-relationship-management" TargetMode="External"/><Relationship Id="rId25" Type="http://schemas.openxmlformats.org/officeDocument/2006/relationships/hyperlink" Target="https://writepass.com/journal/2012/12/ms-and-modifies-its-business-strategies/" TargetMode="External"/><Relationship Id="rId33" Type="http://schemas.openxmlformats.org/officeDocument/2006/relationships/hyperlink" Target="https://www.computerweekly.com/news/2240044628/MS-reviews-CRM-system-after-drop-in-productivity"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rporate.marksandspencer.com/site-resources/amp?pid=5a7897877880b26b40de565e" TargetMode="External"/><Relationship Id="rId20" Type="http://schemas.openxmlformats.org/officeDocument/2006/relationships/hyperlink" Target="https://www.nextengage.co.za/the-four-benefits-of-keeping-your-customers-engaged" TargetMode="External"/><Relationship Id="rId29" Type="http://schemas.openxmlformats.org/officeDocument/2006/relationships/hyperlink" Target="http://searchcrm.techtarget.com/"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mo.com.au/article/633573/what-marks-spencer-did-boost-customer-satisfaction-globally" TargetMode="External"/><Relationship Id="rId24" Type="http://schemas.openxmlformats.org/officeDocument/2006/relationships/hyperlink" Target="https://writepass.com/journal/2012/12/ms-and-modifies-its-business-strategies/" TargetMode="External"/><Relationship Id="rId32" Type="http://schemas.openxmlformats.org/officeDocument/2006/relationships/hyperlink" Target="https://news.sky.com/story/m-s-reveals-62-annual-profit-slump-to-66-8m-11382414" TargetMode="External"/><Relationship Id="rId37" Type="http://schemas.openxmlformats.org/officeDocument/2006/relationships/hyperlink" Target="https://www.emeraldinsight.com/doi/abs/10.1108/00251741211194903"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consultancy.com/five-reasons-for-m-s-woes-from-loyalty-to-innovation" TargetMode="External"/><Relationship Id="rId23" Type="http://schemas.openxmlformats.org/officeDocument/2006/relationships/hyperlink" Target="https://officeteam.co.uk/blog/the-benefits-of-long-term-supplier-relationships" TargetMode="External"/><Relationship Id="rId28" Type="http://schemas.openxmlformats.org/officeDocument/2006/relationships/hyperlink" Target="https://www.salesforce.com/uk/learning-centre/crm/what-is-crm" TargetMode="External"/><Relationship Id="rId36" Type="http://schemas.openxmlformats.org/officeDocument/2006/relationships/hyperlink" Target="https://www.emeraldinsight.com/doi/abs/" TargetMode="External"/><Relationship Id="rId10" Type="http://schemas.openxmlformats.org/officeDocument/2006/relationships/hyperlink" Target="https://www.marketing91.com/swot-analysis-of-marks-spencer/" TargetMode="External"/><Relationship Id="rId19" Type="http://schemas.openxmlformats.org/officeDocument/2006/relationships/hyperlink" Target="http://nextengage.co.za/" TargetMode="External"/><Relationship Id="rId31" Type="http://schemas.openxmlformats.org/officeDocument/2006/relationships/hyperlink" Target="https://news.sky.com/story/m-s-reveals-62-annual-profit-slump-to-66-8m-11382414"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puterweekly.com/news/2240217064/MS-uses-social-media-to-make-customers-happy-and-drive-sales" TargetMode="External"/><Relationship Id="rId14" Type="http://schemas.openxmlformats.org/officeDocument/2006/relationships/hyperlink" Target="https://www.lovemoney.com/news/49359/sparks-marks-and-spencer-loyalty-scheme-members-club" TargetMode="External"/><Relationship Id="rId22" Type="http://schemas.openxmlformats.org/officeDocument/2006/relationships/hyperlink" Target="http://officeteam.co.uk/" TargetMode="External"/><Relationship Id="rId27" Type="http://schemas.openxmlformats.org/officeDocument/2006/relationships/hyperlink" Target="https://writepass.com/journal/2012/12/ms-and-modifies-its-business-strategies/" TargetMode="External"/><Relationship Id="rId30" Type="http://schemas.openxmlformats.org/officeDocument/2006/relationships/hyperlink" Target="https://searchcrm.techtarget.com/definition/CRM" TargetMode="External"/><Relationship Id="rId35" Type="http://schemas.openxmlformats.org/officeDocument/2006/relationships/hyperlink" Target="https://bank.marksandspencer.com/explore/media-centre/press-release/2003/05/marks--spencer-financial-services-wins-crm-award-for-reducing/PR100002/"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2675</Words>
  <Characters>15249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2019-02-26T13:50:00Z</dcterms:created>
  <dcterms:modified xsi:type="dcterms:W3CDTF">2019-02-26T13:53:00Z</dcterms:modified>
</cp:coreProperties>
</file>