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kern w:val="2"/>
          <w:sz w:val="24"/>
          <w:szCs w:val="24"/>
          <w:lang w:val="en-GB"/>
          <w14:ligatures w14:val="standardContextual"/>
        </w:rPr>
        <w:id w:val="99144501"/>
        <w:docPartObj>
          <w:docPartGallery w:val="Cover Pages"/>
          <w:docPartUnique/>
        </w:docPartObj>
      </w:sdtPr>
      <w:sdtContent>
        <w:p w14:paraId="51F61484" w14:textId="6B25FC02" w:rsidR="00376258" w:rsidRPr="00B96D2F" w:rsidRDefault="009113E7" w:rsidP="00B96D2F">
          <w:pPr>
            <w:pStyle w:val="NoSpacing"/>
            <w:spacing w:line="360" w:lineRule="auto"/>
            <w:rPr>
              <w:sz w:val="24"/>
              <w:szCs w:val="24"/>
            </w:rPr>
          </w:pPr>
          <w:r w:rsidRPr="00B96D2F">
            <w:rPr>
              <w:noProof/>
              <w:sz w:val="24"/>
              <w:szCs w:val="24"/>
            </w:rPr>
            <w:drawing>
              <wp:anchor distT="0" distB="0" distL="114300" distR="114300" simplePos="0" relativeHeight="251666432" behindDoc="1" locked="0" layoutInCell="1" allowOverlap="1" wp14:anchorId="2C829B95" wp14:editId="28ED6746">
                <wp:simplePos x="0" y="0"/>
                <wp:positionH relativeFrom="margin">
                  <wp:posOffset>4435475</wp:posOffset>
                </wp:positionH>
                <wp:positionV relativeFrom="paragraph">
                  <wp:posOffset>0</wp:posOffset>
                </wp:positionV>
                <wp:extent cx="1851660" cy="825500"/>
                <wp:effectExtent l="0" t="0" r="0" b="0"/>
                <wp:wrapTight wrapText="bothSides">
                  <wp:wrapPolygon edited="0">
                    <wp:start x="0" y="0"/>
                    <wp:lineTo x="0" y="20935"/>
                    <wp:lineTo x="21333" y="20935"/>
                    <wp:lineTo x="21333" y="0"/>
                    <wp:lineTo x="0" y="0"/>
                  </wp:wrapPolygon>
                </wp:wrapTight>
                <wp:docPr id="1674527967" name="Picture 1674527967" descr="A close-up of a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27967" name="Picture 1674527967" descr="A close-up of a sign"/>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1851660" cy="825500"/>
                        </a:xfrm>
                        <a:prstGeom prst="rect">
                          <a:avLst/>
                        </a:prstGeom>
                        <a:noFill/>
                      </pic:spPr>
                    </pic:pic>
                  </a:graphicData>
                </a:graphic>
                <wp14:sizeRelH relativeFrom="page">
                  <wp14:pctWidth>0</wp14:pctWidth>
                </wp14:sizeRelH>
                <wp14:sizeRelV relativeFrom="page">
                  <wp14:pctHeight>0</wp14:pctHeight>
                </wp14:sizeRelV>
              </wp:anchor>
            </w:drawing>
          </w:r>
        </w:p>
        <w:p w14:paraId="687DEF9B" w14:textId="77777777" w:rsidR="00376258" w:rsidRPr="00B96D2F" w:rsidRDefault="00376258" w:rsidP="00B96D2F">
          <w:pPr>
            <w:spacing w:line="360" w:lineRule="auto"/>
          </w:pPr>
          <w:r w:rsidRPr="00B96D2F">
            <w:rPr>
              <w:noProof/>
            </w:rPr>
            <mc:AlternateContent>
              <mc:Choice Requires="wps">
                <w:drawing>
                  <wp:anchor distT="0" distB="0" distL="114300" distR="114300" simplePos="0" relativeHeight="251662336" behindDoc="0" locked="0" layoutInCell="1" allowOverlap="1" wp14:anchorId="425DFD7A" wp14:editId="2AD207F0">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2FEB86A9" w14:textId="4B03D07A" w:rsidR="00376258" w:rsidRDefault="00B96D2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7999C5BA" w14:textId="60E88357" w:rsidR="00376258"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B96D2F">
                                      <w:rPr>
                                        <w:color w:val="4472C4" w:themeColor="accent1"/>
                                        <w:sz w:val="36"/>
                                        <w:szCs w:val="36"/>
                                      </w:rPr>
                                      <w:t xml:space="preserve">     </w:t>
                                    </w:r>
                                  </w:sdtContent>
                                </w:sdt>
                                <w:r w:rsidR="00376258">
                                  <w:rPr>
                                    <w:noProof/>
                                  </w:rPr>
                                  <w:t xml:space="preserve"> </w:t>
                                </w:r>
                              </w:p>
                              <w:p w14:paraId="1B436396" w14:textId="77777777" w:rsidR="00376258" w:rsidRDefault="003762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25DFD7A"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2336;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&#13;&#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2FEB86A9" w14:textId="4B03D07A" w:rsidR="00376258" w:rsidRDefault="00B96D2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     </w:t>
                              </w:r>
                            </w:p>
                          </w:sdtContent>
                        </w:sdt>
                        <w:p w14:paraId="7999C5BA" w14:textId="60E88357" w:rsidR="00376258" w:rsidRDefault="00000000">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B96D2F">
                                <w:rPr>
                                  <w:color w:val="4472C4" w:themeColor="accent1"/>
                                  <w:sz w:val="36"/>
                                  <w:szCs w:val="36"/>
                                </w:rPr>
                                <w:t xml:space="preserve">     </w:t>
                              </w:r>
                            </w:sdtContent>
                          </w:sdt>
                          <w:r w:rsidR="00376258">
                            <w:rPr>
                              <w:noProof/>
                            </w:rPr>
                            <w:t xml:space="preserve"> </w:t>
                          </w:r>
                        </w:p>
                        <w:p w14:paraId="1B436396" w14:textId="77777777" w:rsidR="00376258" w:rsidRDefault="00376258"/>
                      </w:txbxContent>
                    </v:textbox>
                    <w10:wrap anchorx="page" anchory="margin"/>
                  </v:shape>
                </w:pict>
              </mc:Fallback>
            </mc:AlternateContent>
          </w:r>
          <w:r w:rsidRPr="00B96D2F">
            <w:rPr>
              <w:noProof/>
              <w:color w:val="4472C4" w:themeColor="accent1"/>
            </w:rPr>
            <mc:AlternateContent>
              <mc:Choice Requires="wpg">
                <w:drawing>
                  <wp:anchor distT="0" distB="0" distL="114300" distR="114300" simplePos="0" relativeHeight="251661312" behindDoc="1" locked="0" layoutInCell="1" allowOverlap="1" wp14:anchorId="56875B20" wp14:editId="21BFCBC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BB612BC" id="Group 2" o:spid="_x0000_s1026" style="position:absolute;margin-left:0;margin-top:0;width:432.65pt;height:448.5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B96D2F">
            <w:rPr>
              <w:noProof/>
            </w:rPr>
            <mc:AlternateContent>
              <mc:Choice Requires="wps">
                <w:drawing>
                  <wp:anchor distT="0" distB="0" distL="114300" distR="114300" simplePos="0" relativeHeight="251660288" behindDoc="0" locked="0" layoutInCell="1" allowOverlap="1" wp14:anchorId="55F902AE" wp14:editId="4CE8BD4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E5973" w14:textId="3E6FD8FC" w:rsidR="00376258"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B96D2F">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39A65AC" w14:textId="7C780F7E" w:rsidR="00376258" w:rsidRDefault="00B96D2F">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5F902AE" id="Text Box 16" o:spid="_x0000_s1027" type="#_x0000_t202" style="position:absolute;left:0;text-align:left;margin-left:0;margin-top:0;width:468pt;height:29.5pt;z-index:251660288;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395E5973" w14:textId="3E6FD8FC" w:rsidR="00376258"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B96D2F">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739A65AC" w14:textId="7C780F7E" w:rsidR="00376258" w:rsidRDefault="00B96D2F">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0D748EDB" w14:textId="1DA2113D" w:rsidR="00CC0D57" w:rsidRPr="00B96D2F" w:rsidRDefault="009113E7" w:rsidP="00B96D2F">
          <w:pPr>
            <w:spacing w:line="360" w:lineRule="auto"/>
            <w:jc w:val="left"/>
          </w:pPr>
          <w:r w:rsidRPr="00B96D2F">
            <w:rPr>
              <w:noProof/>
            </w:rPr>
            <mc:AlternateContent>
              <mc:Choice Requires="wps">
                <w:drawing>
                  <wp:anchor distT="45720" distB="45720" distL="114300" distR="114300" simplePos="0" relativeHeight="251664384" behindDoc="0" locked="0" layoutInCell="1" allowOverlap="1" wp14:anchorId="752B6CF2" wp14:editId="44DABCCA">
                    <wp:simplePos x="0" y="0"/>
                    <wp:positionH relativeFrom="margin">
                      <wp:align>left</wp:align>
                    </wp:positionH>
                    <wp:positionV relativeFrom="paragraph">
                      <wp:posOffset>1402080</wp:posOffset>
                    </wp:positionV>
                    <wp:extent cx="298132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325" cy="140462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6F968628" w14:textId="77777777" w:rsidR="00B96D2F" w:rsidRPr="00325FBC" w:rsidRDefault="00B96D2F" w:rsidP="00B96D2F">
                                <w:pPr>
                                  <w:rPr>
                                    <w:b/>
                                    <w:bCs/>
                                    <w:lang w:val="en-US"/>
                                  </w:rPr>
                                </w:pPr>
                                <w:r w:rsidRPr="00325FBC">
                                  <w:rPr>
                                    <w:b/>
                                    <w:bCs/>
                                    <w:lang w:val="en-US"/>
                                  </w:rPr>
                                  <w:t xml:space="preserve">Name: </w:t>
                                </w:r>
                                <w:proofErr w:type="spellStart"/>
                                <w:r w:rsidRPr="00325FBC">
                                  <w:rPr>
                                    <w:b/>
                                    <w:bCs/>
                                    <w:lang w:val="en-US"/>
                                  </w:rPr>
                                  <w:t>Alex</w:t>
                                </w:r>
                                <w:r>
                                  <w:rPr>
                                    <w:b/>
                                    <w:bCs/>
                                    <w:lang w:val="en-US"/>
                                  </w:rPr>
                                  <w:t>andru</w:t>
                                </w:r>
                                <w:proofErr w:type="spellEnd"/>
                                <w:r>
                                  <w:rPr>
                                    <w:b/>
                                    <w:bCs/>
                                    <w:lang w:val="en-US"/>
                                  </w:rPr>
                                  <w:t xml:space="preserve"> Cosmin Stancu</w:t>
                                </w:r>
                              </w:p>
                              <w:p w14:paraId="7CA58D43" w14:textId="77777777" w:rsidR="00B96D2F" w:rsidRPr="00325FBC" w:rsidRDefault="00B96D2F" w:rsidP="00B96D2F">
                                <w:pPr>
                                  <w:rPr>
                                    <w:b/>
                                    <w:bCs/>
                                    <w:lang w:val="en-US"/>
                                  </w:rPr>
                                </w:pPr>
                                <w:r w:rsidRPr="00325FBC">
                                  <w:rPr>
                                    <w:b/>
                                    <w:bCs/>
                                    <w:lang w:val="en-US"/>
                                  </w:rPr>
                                  <w:t>Student ID:</w:t>
                                </w:r>
                                <w:r>
                                  <w:rPr>
                                    <w:b/>
                                    <w:bCs/>
                                    <w:lang w:val="en-US"/>
                                  </w:rPr>
                                  <w:t xml:space="preserve"> 2025077</w:t>
                                </w:r>
                              </w:p>
                              <w:p w14:paraId="0B71147E" w14:textId="70791138" w:rsidR="009113E7" w:rsidRPr="009113E7" w:rsidRDefault="009113E7">
                                <w:pPr>
                                  <w:rPr>
                                    <w:b/>
                                    <w:bCs/>
                                    <w:sz w:val="32"/>
                                    <w:szCs w:val="32"/>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2B6CF2" id="Text Box 2" o:spid="_x0000_s1028" type="#_x0000_t202" style="position:absolute;margin-left:0;margin-top:110.4pt;width:234.75pt;height:110.6pt;z-index:25166438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" fillcolor="white [3201]" strokecolor="#4472c4 [3204]" strokeweight="1pt">
                    <v:textbox style="mso-fit-shape-to-text:t">
                      <w:txbxContent>
                        <w:p w14:paraId="6F968628" w14:textId="77777777" w:rsidR="00B96D2F" w:rsidRPr="00325FBC" w:rsidRDefault="00B96D2F" w:rsidP="00B96D2F">
                          <w:pPr>
                            <w:rPr>
                              <w:b/>
                              <w:bCs/>
                              <w:lang w:val="en-US"/>
                            </w:rPr>
                          </w:pPr>
                          <w:r w:rsidRPr="00325FBC">
                            <w:rPr>
                              <w:b/>
                              <w:bCs/>
                              <w:lang w:val="en-US"/>
                            </w:rPr>
                            <w:t xml:space="preserve">Name: </w:t>
                          </w:r>
                          <w:proofErr w:type="spellStart"/>
                          <w:r w:rsidRPr="00325FBC">
                            <w:rPr>
                              <w:b/>
                              <w:bCs/>
                              <w:lang w:val="en-US"/>
                            </w:rPr>
                            <w:t>Alex</w:t>
                          </w:r>
                          <w:r>
                            <w:rPr>
                              <w:b/>
                              <w:bCs/>
                              <w:lang w:val="en-US"/>
                            </w:rPr>
                            <w:t>andru</w:t>
                          </w:r>
                          <w:proofErr w:type="spellEnd"/>
                          <w:r>
                            <w:rPr>
                              <w:b/>
                              <w:bCs/>
                              <w:lang w:val="en-US"/>
                            </w:rPr>
                            <w:t xml:space="preserve"> Cosmin Stancu</w:t>
                          </w:r>
                        </w:p>
                        <w:p w14:paraId="7CA58D43" w14:textId="77777777" w:rsidR="00B96D2F" w:rsidRPr="00325FBC" w:rsidRDefault="00B96D2F" w:rsidP="00B96D2F">
                          <w:pPr>
                            <w:rPr>
                              <w:b/>
                              <w:bCs/>
                              <w:lang w:val="en-US"/>
                            </w:rPr>
                          </w:pPr>
                          <w:r w:rsidRPr="00325FBC">
                            <w:rPr>
                              <w:b/>
                              <w:bCs/>
                              <w:lang w:val="en-US"/>
                            </w:rPr>
                            <w:t>Student ID:</w:t>
                          </w:r>
                          <w:r>
                            <w:rPr>
                              <w:b/>
                              <w:bCs/>
                              <w:lang w:val="en-US"/>
                            </w:rPr>
                            <w:t xml:space="preserve"> 2025077</w:t>
                          </w:r>
                        </w:p>
                        <w:p w14:paraId="0B71147E" w14:textId="70791138" w:rsidR="009113E7" w:rsidRPr="009113E7" w:rsidRDefault="009113E7">
                          <w:pPr>
                            <w:rPr>
                              <w:b/>
                              <w:bCs/>
                              <w:sz w:val="32"/>
                              <w:szCs w:val="32"/>
                              <w:lang w:val="en-US"/>
                            </w:rPr>
                          </w:pPr>
                        </w:p>
                      </w:txbxContent>
                    </v:textbox>
                    <w10:wrap type="square" anchorx="margin"/>
                  </v:shape>
                </w:pict>
              </mc:Fallback>
            </mc:AlternateContent>
          </w:r>
          <w:r w:rsidR="00376258" w:rsidRPr="00B96D2F">
            <w:br w:type="page"/>
          </w:r>
        </w:p>
      </w:sdtContent>
    </w:sdt>
    <w:sdt>
      <w:sdtPr>
        <w:rPr>
          <w:rFonts w:ascii="Times New Roman" w:eastAsiaTheme="minorHAnsi" w:hAnsi="Times New Roman" w:cs="Times New Roman"/>
          <w:color w:val="auto"/>
          <w:kern w:val="2"/>
          <w:sz w:val="24"/>
          <w:szCs w:val="24"/>
          <w:lang w:val="en-GB"/>
          <w14:ligatures w14:val="standardContextual"/>
        </w:rPr>
        <w:id w:val="658427138"/>
        <w:docPartObj>
          <w:docPartGallery w:val="Table of Contents"/>
          <w:docPartUnique/>
        </w:docPartObj>
      </w:sdtPr>
      <w:sdtEndPr>
        <w:rPr>
          <w:b/>
          <w:bCs/>
          <w:noProof/>
        </w:rPr>
      </w:sdtEndPr>
      <w:sdtContent>
        <w:p w14:paraId="4B991CAF" w14:textId="77777777" w:rsidR="004305BB" w:rsidRPr="00B96D2F" w:rsidRDefault="00000000" w:rsidP="00B96D2F">
          <w:pPr>
            <w:pStyle w:val="TOCHeading"/>
            <w:spacing w:line="360" w:lineRule="auto"/>
            <w:jc w:val="center"/>
            <w:rPr>
              <w:rFonts w:ascii="Times New Roman" w:hAnsi="Times New Roman" w:cs="Times New Roman"/>
              <w:b/>
              <w:bCs/>
              <w:color w:val="auto"/>
              <w:sz w:val="24"/>
              <w:szCs w:val="24"/>
            </w:rPr>
          </w:pPr>
          <w:r w:rsidRPr="00B96D2F">
            <w:rPr>
              <w:rFonts w:ascii="Times New Roman" w:hAnsi="Times New Roman" w:cs="Times New Roman"/>
              <w:b/>
              <w:bCs/>
              <w:color w:val="auto"/>
              <w:sz w:val="24"/>
              <w:szCs w:val="24"/>
            </w:rPr>
            <w:t>Table of Contents</w:t>
          </w:r>
        </w:p>
        <w:p w14:paraId="6CA17943" w14:textId="55B111AC" w:rsidR="009113E7" w:rsidRPr="00B96D2F" w:rsidRDefault="00000000" w:rsidP="00B96D2F">
          <w:pPr>
            <w:pStyle w:val="TOC1"/>
            <w:tabs>
              <w:tab w:val="right" w:leader="dot" w:pos="9016"/>
            </w:tabs>
            <w:spacing w:line="360" w:lineRule="auto"/>
            <w:rPr>
              <w:rFonts w:asciiTheme="minorHAnsi" w:eastAsiaTheme="minorEastAsia" w:hAnsiTheme="minorHAnsi" w:cstheme="minorBidi"/>
              <w:noProof/>
              <w:lang w:val="en-IN" w:eastAsia="en-IN"/>
            </w:rPr>
          </w:pPr>
          <w:r w:rsidRPr="00B96D2F">
            <w:fldChar w:fldCharType="begin"/>
          </w:r>
          <w:r w:rsidRPr="00B96D2F">
            <w:instrText xml:space="preserve"> TOC \o "1-3" \h \z \u </w:instrText>
          </w:r>
          <w:r w:rsidRPr="00B96D2F">
            <w:fldChar w:fldCharType="separate"/>
          </w:r>
          <w:hyperlink w:anchor="_Toc149142479" w:history="1">
            <w:r w:rsidR="009113E7" w:rsidRPr="00B96D2F">
              <w:rPr>
                <w:rStyle w:val="Hyperlink"/>
                <w:noProof/>
              </w:rPr>
              <w:t>Introduction</w:t>
            </w:r>
            <w:r w:rsidR="009113E7" w:rsidRPr="00B96D2F">
              <w:rPr>
                <w:noProof/>
                <w:webHidden/>
              </w:rPr>
              <w:tab/>
            </w:r>
            <w:r w:rsidR="009113E7" w:rsidRPr="00B96D2F">
              <w:rPr>
                <w:noProof/>
                <w:webHidden/>
              </w:rPr>
              <w:fldChar w:fldCharType="begin"/>
            </w:r>
            <w:r w:rsidR="009113E7" w:rsidRPr="00B96D2F">
              <w:rPr>
                <w:noProof/>
                <w:webHidden/>
              </w:rPr>
              <w:instrText xml:space="preserve"> PAGEREF _Toc149142479 \h </w:instrText>
            </w:r>
            <w:r w:rsidR="009113E7" w:rsidRPr="00B96D2F">
              <w:rPr>
                <w:noProof/>
                <w:webHidden/>
              </w:rPr>
            </w:r>
            <w:r w:rsidR="009113E7" w:rsidRPr="00B96D2F">
              <w:rPr>
                <w:noProof/>
                <w:webHidden/>
              </w:rPr>
              <w:fldChar w:fldCharType="separate"/>
            </w:r>
            <w:r w:rsidR="009113E7" w:rsidRPr="00B96D2F">
              <w:rPr>
                <w:noProof/>
                <w:webHidden/>
              </w:rPr>
              <w:t>2</w:t>
            </w:r>
            <w:r w:rsidR="009113E7" w:rsidRPr="00B96D2F">
              <w:rPr>
                <w:noProof/>
                <w:webHidden/>
              </w:rPr>
              <w:fldChar w:fldCharType="end"/>
            </w:r>
          </w:hyperlink>
        </w:p>
        <w:p w14:paraId="09B5E013" w14:textId="576A7197" w:rsidR="009113E7" w:rsidRPr="00B96D2F" w:rsidRDefault="00000000" w:rsidP="00B96D2F">
          <w:pPr>
            <w:pStyle w:val="TOC1"/>
            <w:tabs>
              <w:tab w:val="right" w:leader="dot" w:pos="9016"/>
            </w:tabs>
            <w:spacing w:line="360" w:lineRule="auto"/>
            <w:rPr>
              <w:rFonts w:asciiTheme="minorHAnsi" w:eastAsiaTheme="minorEastAsia" w:hAnsiTheme="minorHAnsi" w:cstheme="minorBidi"/>
              <w:noProof/>
              <w:lang w:val="en-IN" w:eastAsia="en-IN"/>
            </w:rPr>
          </w:pPr>
          <w:hyperlink w:anchor="_Toc149142480" w:history="1">
            <w:r w:rsidR="009113E7" w:rsidRPr="00B96D2F">
              <w:rPr>
                <w:rStyle w:val="Hyperlink"/>
                <w:noProof/>
              </w:rPr>
              <w:t>Concrete Experience</w:t>
            </w:r>
            <w:r w:rsidR="009113E7" w:rsidRPr="00B96D2F">
              <w:rPr>
                <w:noProof/>
                <w:webHidden/>
              </w:rPr>
              <w:tab/>
            </w:r>
            <w:r w:rsidR="009113E7" w:rsidRPr="00B96D2F">
              <w:rPr>
                <w:noProof/>
                <w:webHidden/>
              </w:rPr>
              <w:fldChar w:fldCharType="begin"/>
            </w:r>
            <w:r w:rsidR="009113E7" w:rsidRPr="00B96D2F">
              <w:rPr>
                <w:noProof/>
                <w:webHidden/>
              </w:rPr>
              <w:instrText xml:space="preserve"> PAGEREF _Toc149142480 \h </w:instrText>
            </w:r>
            <w:r w:rsidR="009113E7" w:rsidRPr="00B96D2F">
              <w:rPr>
                <w:noProof/>
                <w:webHidden/>
              </w:rPr>
            </w:r>
            <w:r w:rsidR="009113E7" w:rsidRPr="00B96D2F">
              <w:rPr>
                <w:noProof/>
                <w:webHidden/>
              </w:rPr>
              <w:fldChar w:fldCharType="separate"/>
            </w:r>
            <w:r w:rsidR="009113E7" w:rsidRPr="00B96D2F">
              <w:rPr>
                <w:noProof/>
                <w:webHidden/>
              </w:rPr>
              <w:t>2</w:t>
            </w:r>
            <w:r w:rsidR="009113E7" w:rsidRPr="00B96D2F">
              <w:rPr>
                <w:noProof/>
                <w:webHidden/>
              </w:rPr>
              <w:fldChar w:fldCharType="end"/>
            </w:r>
          </w:hyperlink>
        </w:p>
        <w:p w14:paraId="2161FF90" w14:textId="29F16A53" w:rsidR="009113E7" w:rsidRPr="00B96D2F" w:rsidRDefault="00000000" w:rsidP="00B96D2F">
          <w:pPr>
            <w:pStyle w:val="TOC1"/>
            <w:tabs>
              <w:tab w:val="right" w:leader="dot" w:pos="9016"/>
            </w:tabs>
            <w:spacing w:line="360" w:lineRule="auto"/>
            <w:rPr>
              <w:rFonts w:asciiTheme="minorHAnsi" w:eastAsiaTheme="minorEastAsia" w:hAnsiTheme="minorHAnsi" w:cstheme="minorBidi"/>
              <w:noProof/>
              <w:lang w:val="en-IN" w:eastAsia="en-IN"/>
            </w:rPr>
          </w:pPr>
          <w:hyperlink w:anchor="_Toc149142481" w:history="1">
            <w:r w:rsidR="009113E7" w:rsidRPr="00B96D2F">
              <w:rPr>
                <w:rStyle w:val="Hyperlink"/>
                <w:noProof/>
              </w:rPr>
              <w:t>Reflective Observation</w:t>
            </w:r>
            <w:r w:rsidR="009113E7" w:rsidRPr="00B96D2F">
              <w:rPr>
                <w:noProof/>
                <w:webHidden/>
              </w:rPr>
              <w:tab/>
            </w:r>
            <w:r w:rsidR="009113E7" w:rsidRPr="00B96D2F">
              <w:rPr>
                <w:noProof/>
                <w:webHidden/>
              </w:rPr>
              <w:fldChar w:fldCharType="begin"/>
            </w:r>
            <w:r w:rsidR="009113E7" w:rsidRPr="00B96D2F">
              <w:rPr>
                <w:noProof/>
                <w:webHidden/>
              </w:rPr>
              <w:instrText xml:space="preserve"> PAGEREF _Toc149142481 \h </w:instrText>
            </w:r>
            <w:r w:rsidR="009113E7" w:rsidRPr="00B96D2F">
              <w:rPr>
                <w:noProof/>
                <w:webHidden/>
              </w:rPr>
            </w:r>
            <w:r w:rsidR="009113E7" w:rsidRPr="00B96D2F">
              <w:rPr>
                <w:noProof/>
                <w:webHidden/>
              </w:rPr>
              <w:fldChar w:fldCharType="separate"/>
            </w:r>
            <w:r w:rsidR="009113E7" w:rsidRPr="00B96D2F">
              <w:rPr>
                <w:noProof/>
                <w:webHidden/>
              </w:rPr>
              <w:t>2</w:t>
            </w:r>
            <w:r w:rsidR="009113E7" w:rsidRPr="00B96D2F">
              <w:rPr>
                <w:noProof/>
                <w:webHidden/>
              </w:rPr>
              <w:fldChar w:fldCharType="end"/>
            </w:r>
          </w:hyperlink>
        </w:p>
        <w:p w14:paraId="4795F5CD" w14:textId="746CE3B1" w:rsidR="009113E7" w:rsidRPr="00B96D2F" w:rsidRDefault="00000000" w:rsidP="00B96D2F">
          <w:pPr>
            <w:pStyle w:val="TOC1"/>
            <w:tabs>
              <w:tab w:val="right" w:leader="dot" w:pos="9016"/>
            </w:tabs>
            <w:spacing w:line="360" w:lineRule="auto"/>
            <w:rPr>
              <w:rFonts w:asciiTheme="minorHAnsi" w:eastAsiaTheme="minorEastAsia" w:hAnsiTheme="minorHAnsi" w:cstheme="minorBidi"/>
              <w:noProof/>
              <w:lang w:val="en-IN" w:eastAsia="en-IN"/>
            </w:rPr>
          </w:pPr>
          <w:hyperlink w:anchor="_Toc149142482" w:history="1">
            <w:r w:rsidR="009113E7" w:rsidRPr="00B96D2F">
              <w:rPr>
                <w:rStyle w:val="Hyperlink"/>
                <w:noProof/>
              </w:rPr>
              <w:t>Abstract Conceptualisation</w:t>
            </w:r>
            <w:r w:rsidR="009113E7" w:rsidRPr="00B96D2F">
              <w:rPr>
                <w:noProof/>
                <w:webHidden/>
              </w:rPr>
              <w:tab/>
            </w:r>
            <w:r w:rsidR="009113E7" w:rsidRPr="00B96D2F">
              <w:rPr>
                <w:noProof/>
                <w:webHidden/>
              </w:rPr>
              <w:fldChar w:fldCharType="begin"/>
            </w:r>
            <w:r w:rsidR="009113E7" w:rsidRPr="00B96D2F">
              <w:rPr>
                <w:noProof/>
                <w:webHidden/>
              </w:rPr>
              <w:instrText xml:space="preserve"> PAGEREF _Toc149142482 \h </w:instrText>
            </w:r>
            <w:r w:rsidR="009113E7" w:rsidRPr="00B96D2F">
              <w:rPr>
                <w:noProof/>
                <w:webHidden/>
              </w:rPr>
            </w:r>
            <w:r w:rsidR="009113E7" w:rsidRPr="00B96D2F">
              <w:rPr>
                <w:noProof/>
                <w:webHidden/>
              </w:rPr>
              <w:fldChar w:fldCharType="separate"/>
            </w:r>
            <w:r w:rsidR="009113E7" w:rsidRPr="00B96D2F">
              <w:rPr>
                <w:noProof/>
                <w:webHidden/>
              </w:rPr>
              <w:t>3</w:t>
            </w:r>
            <w:r w:rsidR="009113E7" w:rsidRPr="00B96D2F">
              <w:rPr>
                <w:noProof/>
                <w:webHidden/>
              </w:rPr>
              <w:fldChar w:fldCharType="end"/>
            </w:r>
          </w:hyperlink>
        </w:p>
        <w:p w14:paraId="5F03A60B" w14:textId="5131AAB8" w:rsidR="009113E7" w:rsidRPr="00B96D2F" w:rsidRDefault="00000000" w:rsidP="00B96D2F">
          <w:pPr>
            <w:pStyle w:val="TOC1"/>
            <w:tabs>
              <w:tab w:val="right" w:leader="dot" w:pos="9016"/>
            </w:tabs>
            <w:spacing w:line="360" w:lineRule="auto"/>
            <w:rPr>
              <w:rFonts w:asciiTheme="minorHAnsi" w:eastAsiaTheme="minorEastAsia" w:hAnsiTheme="minorHAnsi" w:cstheme="minorBidi"/>
              <w:noProof/>
              <w:lang w:val="en-IN" w:eastAsia="en-IN"/>
            </w:rPr>
          </w:pPr>
          <w:hyperlink w:anchor="_Toc149142483" w:history="1">
            <w:r w:rsidR="009113E7" w:rsidRPr="00B96D2F">
              <w:rPr>
                <w:rStyle w:val="Hyperlink"/>
                <w:noProof/>
              </w:rPr>
              <w:t>Active Experimentation</w:t>
            </w:r>
            <w:r w:rsidR="009113E7" w:rsidRPr="00B96D2F">
              <w:rPr>
                <w:noProof/>
                <w:webHidden/>
              </w:rPr>
              <w:tab/>
            </w:r>
            <w:r w:rsidR="009113E7" w:rsidRPr="00B96D2F">
              <w:rPr>
                <w:noProof/>
                <w:webHidden/>
              </w:rPr>
              <w:fldChar w:fldCharType="begin"/>
            </w:r>
            <w:r w:rsidR="009113E7" w:rsidRPr="00B96D2F">
              <w:rPr>
                <w:noProof/>
                <w:webHidden/>
              </w:rPr>
              <w:instrText xml:space="preserve"> PAGEREF _Toc149142483 \h </w:instrText>
            </w:r>
            <w:r w:rsidR="009113E7" w:rsidRPr="00B96D2F">
              <w:rPr>
                <w:noProof/>
                <w:webHidden/>
              </w:rPr>
            </w:r>
            <w:r w:rsidR="009113E7" w:rsidRPr="00B96D2F">
              <w:rPr>
                <w:noProof/>
                <w:webHidden/>
              </w:rPr>
              <w:fldChar w:fldCharType="separate"/>
            </w:r>
            <w:r w:rsidR="009113E7" w:rsidRPr="00B96D2F">
              <w:rPr>
                <w:noProof/>
                <w:webHidden/>
              </w:rPr>
              <w:t>4</w:t>
            </w:r>
            <w:r w:rsidR="009113E7" w:rsidRPr="00B96D2F">
              <w:rPr>
                <w:noProof/>
                <w:webHidden/>
              </w:rPr>
              <w:fldChar w:fldCharType="end"/>
            </w:r>
          </w:hyperlink>
        </w:p>
        <w:p w14:paraId="2A05D568" w14:textId="679E27F6" w:rsidR="009113E7" w:rsidRPr="00B96D2F" w:rsidRDefault="00000000" w:rsidP="00B96D2F">
          <w:pPr>
            <w:pStyle w:val="TOC1"/>
            <w:tabs>
              <w:tab w:val="right" w:leader="dot" w:pos="9016"/>
            </w:tabs>
            <w:spacing w:line="360" w:lineRule="auto"/>
            <w:rPr>
              <w:rFonts w:asciiTheme="minorHAnsi" w:eastAsiaTheme="minorEastAsia" w:hAnsiTheme="minorHAnsi" w:cstheme="minorBidi"/>
              <w:noProof/>
              <w:lang w:val="en-IN" w:eastAsia="en-IN"/>
            </w:rPr>
          </w:pPr>
          <w:hyperlink w:anchor="_Toc149142484" w:history="1">
            <w:r w:rsidR="009113E7" w:rsidRPr="00B96D2F">
              <w:rPr>
                <w:rStyle w:val="Hyperlink"/>
                <w:noProof/>
              </w:rPr>
              <w:t>Conclusion</w:t>
            </w:r>
            <w:r w:rsidR="009113E7" w:rsidRPr="00B96D2F">
              <w:rPr>
                <w:noProof/>
                <w:webHidden/>
              </w:rPr>
              <w:tab/>
            </w:r>
            <w:r w:rsidR="009113E7" w:rsidRPr="00B96D2F">
              <w:rPr>
                <w:noProof/>
                <w:webHidden/>
              </w:rPr>
              <w:fldChar w:fldCharType="begin"/>
            </w:r>
            <w:r w:rsidR="009113E7" w:rsidRPr="00B96D2F">
              <w:rPr>
                <w:noProof/>
                <w:webHidden/>
              </w:rPr>
              <w:instrText xml:space="preserve"> PAGEREF _Toc149142484 \h </w:instrText>
            </w:r>
            <w:r w:rsidR="009113E7" w:rsidRPr="00B96D2F">
              <w:rPr>
                <w:noProof/>
                <w:webHidden/>
              </w:rPr>
            </w:r>
            <w:r w:rsidR="009113E7" w:rsidRPr="00B96D2F">
              <w:rPr>
                <w:noProof/>
                <w:webHidden/>
              </w:rPr>
              <w:fldChar w:fldCharType="separate"/>
            </w:r>
            <w:r w:rsidR="009113E7" w:rsidRPr="00B96D2F">
              <w:rPr>
                <w:noProof/>
                <w:webHidden/>
              </w:rPr>
              <w:t>5</w:t>
            </w:r>
            <w:r w:rsidR="009113E7" w:rsidRPr="00B96D2F">
              <w:rPr>
                <w:noProof/>
                <w:webHidden/>
              </w:rPr>
              <w:fldChar w:fldCharType="end"/>
            </w:r>
          </w:hyperlink>
        </w:p>
        <w:p w14:paraId="3CD8AF5A" w14:textId="270684B6" w:rsidR="009113E7" w:rsidRPr="00B96D2F" w:rsidRDefault="00000000" w:rsidP="00B96D2F">
          <w:pPr>
            <w:pStyle w:val="TOC1"/>
            <w:tabs>
              <w:tab w:val="right" w:leader="dot" w:pos="9016"/>
            </w:tabs>
            <w:spacing w:line="360" w:lineRule="auto"/>
            <w:rPr>
              <w:rFonts w:asciiTheme="minorHAnsi" w:eastAsiaTheme="minorEastAsia" w:hAnsiTheme="minorHAnsi" w:cstheme="minorBidi"/>
              <w:noProof/>
              <w:lang w:val="en-IN" w:eastAsia="en-IN"/>
            </w:rPr>
          </w:pPr>
          <w:hyperlink w:anchor="_Toc149142485" w:history="1">
            <w:r w:rsidR="009113E7" w:rsidRPr="00B96D2F">
              <w:rPr>
                <w:rStyle w:val="Hyperlink"/>
                <w:noProof/>
              </w:rPr>
              <w:t>References</w:t>
            </w:r>
            <w:r w:rsidR="009113E7" w:rsidRPr="00B96D2F">
              <w:rPr>
                <w:noProof/>
                <w:webHidden/>
              </w:rPr>
              <w:tab/>
            </w:r>
            <w:r w:rsidR="009113E7" w:rsidRPr="00B96D2F">
              <w:rPr>
                <w:noProof/>
                <w:webHidden/>
              </w:rPr>
              <w:fldChar w:fldCharType="begin"/>
            </w:r>
            <w:r w:rsidR="009113E7" w:rsidRPr="00B96D2F">
              <w:rPr>
                <w:noProof/>
                <w:webHidden/>
              </w:rPr>
              <w:instrText xml:space="preserve"> PAGEREF _Toc149142485 \h </w:instrText>
            </w:r>
            <w:r w:rsidR="009113E7" w:rsidRPr="00B96D2F">
              <w:rPr>
                <w:noProof/>
                <w:webHidden/>
              </w:rPr>
            </w:r>
            <w:r w:rsidR="009113E7" w:rsidRPr="00B96D2F">
              <w:rPr>
                <w:noProof/>
                <w:webHidden/>
              </w:rPr>
              <w:fldChar w:fldCharType="separate"/>
            </w:r>
            <w:r w:rsidR="009113E7" w:rsidRPr="00B96D2F">
              <w:rPr>
                <w:noProof/>
                <w:webHidden/>
              </w:rPr>
              <w:t>6</w:t>
            </w:r>
            <w:r w:rsidR="009113E7" w:rsidRPr="00B96D2F">
              <w:rPr>
                <w:noProof/>
                <w:webHidden/>
              </w:rPr>
              <w:fldChar w:fldCharType="end"/>
            </w:r>
          </w:hyperlink>
        </w:p>
        <w:p w14:paraId="3D411CA3" w14:textId="5FCBEEDA" w:rsidR="004305BB" w:rsidRPr="00B96D2F" w:rsidRDefault="00000000" w:rsidP="00B96D2F">
          <w:pPr>
            <w:spacing w:line="360" w:lineRule="auto"/>
          </w:pPr>
          <w:r w:rsidRPr="00B96D2F">
            <w:rPr>
              <w:b/>
              <w:bCs/>
              <w:noProof/>
            </w:rPr>
            <w:fldChar w:fldCharType="end"/>
          </w:r>
        </w:p>
      </w:sdtContent>
    </w:sdt>
    <w:p w14:paraId="05F47289" w14:textId="77777777" w:rsidR="00CC0D57" w:rsidRPr="00B96D2F" w:rsidRDefault="00000000" w:rsidP="00B96D2F">
      <w:pPr>
        <w:spacing w:after="0" w:line="360" w:lineRule="auto"/>
        <w:jc w:val="left"/>
      </w:pPr>
      <w:r w:rsidRPr="00B96D2F">
        <w:br w:type="page"/>
      </w:r>
    </w:p>
    <w:p w14:paraId="0DDA92AB" w14:textId="77777777" w:rsidR="008E1785" w:rsidRPr="00B96D2F" w:rsidRDefault="00000000" w:rsidP="00B96D2F">
      <w:pPr>
        <w:pStyle w:val="Heading1"/>
        <w:spacing w:before="240" w:after="0" w:line="360" w:lineRule="auto"/>
        <w:rPr>
          <w:sz w:val="24"/>
          <w:szCs w:val="24"/>
        </w:rPr>
      </w:pPr>
      <w:bookmarkStart w:id="0" w:name="_Toc149142479"/>
      <w:r w:rsidRPr="00B96D2F">
        <w:rPr>
          <w:sz w:val="24"/>
          <w:szCs w:val="24"/>
        </w:rPr>
        <w:lastRenderedPageBreak/>
        <w:t>Introduction</w:t>
      </w:r>
      <w:bookmarkEnd w:id="0"/>
      <w:r w:rsidRPr="00B96D2F">
        <w:rPr>
          <w:sz w:val="24"/>
          <w:szCs w:val="24"/>
        </w:rPr>
        <w:t xml:space="preserve"> </w:t>
      </w:r>
    </w:p>
    <w:p w14:paraId="153953A2" w14:textId="77777777" w:rsidR="00901121" w:rsidRPr="00B96D2F" w:rsidRDefault="00000000" w:rsidP="00B96D2F">
      <w:pPr>
        <w:spacing w:before="240" w:after="0" w:line="360" w:lineRule="auto"/>
      </w:pPr>
      <w:r w:rsidRPr="00B96D2F">
        <w:t xml:space="preserve">The governing framework is </w:t>
      </w:r>
      <w:r w:rsidRPr="00B96D2F">
        <w:rPr>
          <w:i/>
          <w:iCs/>
        </w:rPr>
        <w:t>Kolb</w:t>
      </w:r>
      <w:r w:rsidR="008873E4" w:rsidRPr="00B96D2F">
        <w:rPr>
          <w:i/>
          <w:iCs/>
        </w:rPr>
        <w:t>’</w:t>
      </w:r>
      <w:r w:rsidRPr="00B96D2F">
        <w:rPr>
          <w:i/>
          <w:iCs/>
        </w:rPr>
        <w:t>s reflective cycle</w:t>
      </w:r>
      <w:r w:rsidRPr="00B96D2F">
        <w:t>, with an equal distribution of first-person and third-person viewpoints</w:t>
      </w:r>
      <w:r w:rsidR="00935645" w:rsidRPr="00B96D2F">
        <w:t xml:space="preserve"> (Rutherford, 2021)</w:t>
      </w:r>
      <w:r w:rsidRPr="00B96D2F">
        <w:t>. This reflective essay offers a thorough review of my time spent in the administrative office area with a focus on</w:t>
      </w:r>
      <w:r w:rsidRPr="00B96D2F">
        <w:t xml:space="preserve"> my own personal and professional growth.  The Front Office department is an excellent place of instruction and growth that will have a big influence on my professional future because of its crucial position in guest services</w:t>
      </w:r>
      <w:r w:rsidR="00935645" w:rsidRPr="00B96D2F">
        <w:t xml:space="preserve"> (</w:t>
      </w:r>
      <w:r w:rsidR="00935645" w:rsidRPr="00B96D2F">
        <w:rPr>
          <w:lang w:val="en-IN"/>
        </w:rPr>
        <w:t>Sayin and Karaman, 2019)</w:t>
      </w:r>
      <w:r w:rsidRPr="00B96D2F">
        <w:t>. The</w:t>
      </w:r>
      <w:r w:rsidRPr="00B96D2F">
        <w:t xml:space="preserve"> </w:t>
      </w:r>
      <w:r w:rsidR="00935645" w:rsidRPr="00B96D2F">
        <w:t xml:space="preserve">reflective paper </w:t>
      </w:r>
      <w:r w:rsidRPr="00B96D2F">
        <w:t>explores what it was like at the Front Office, identifies the management problem noticed, talks about the creation of essential skill requirements, and recommends vigorous exploration for future career growth.</w:t>
      </w:r>
    </w:p>
    <w:p w14:paraId="534A3974" w14:textId="77777777" w:rsidR="00901121" w:rsidRPr="00B96D2F" w:rsidRDefault="00000000" w:rsidP="00B96D2F">
      <w:pPr>
        <w:pStyle w:val="Heading1"/>
        <w:spacing w:before="240" w:after="0" w:line="360" w:lineRule="auto"/>
        <w:rPr>
          <w:sz w:val="24"/>
          <w:szCs w:val="24"/>
        </w:rPr>
      </w:pPr>
      <w:bookmarkStart w:id="1" w:name="_Toc149142480"/>
      <w:r w:rsidRPr="00B96D2F">
        <w:rPr>
          <w:sz w:val="24"/>
          <w:szCs w:val="24"/>
        </w:rPr>
        <w:t>Concrete Experience</w:t>
      </w:r>
      <w:bookmarkEnd w:id="1"/>
      <w:r w:rsidRPr="00B96D2F">
        <w:rPr>
          <w:sz w:val="24"/>
          <w:szCs w:val="24"/>
        </w:rPr>
        <w:t xml:space="preserve"> </w:t>
      </w:r>
    </w:p>
    <w:p w14:paraId="618AFB8B" w14:textId="77777777" w:rsidR="00F00406" w:rsidRPr="00B96D2F" w:rsidRDefault="00000000" w:rsidP="00B96D2F">
      <w:pPr>
        <w:spacing w:before="240" w:after="0" w:line="360" w:lineRule="auto"/>
      </w:pPr>
      <w:r w:rsidRPr="00B96D2F">
        <w:t>Managin</w:t>
      </w:r>
      <w:r w:rsidRPr="00B96D2F">
        <w:t>g one’s time became essential, especially during busy check-in and check-out periods, which furthers one’s self-development (</w:t>
      </w:r>
      <w:r w:rsidRPr="00B96D2F">
        <w:t>Akbari</w:t>
      </w:r>
      <w:r w:rsidRPr="00B96D2F">
        <w:t xml:space="preserve"> </w:t>
      </w:r>
      <w:r w:rsidRPr="00B96D2F">
        <w:rPr>
          <w:i/>
          <w:iCs/>
        </w:rPr>
        <w:t xml:space="preserve">et al., </w:t>
      </w:r>
      <w:r w:rsidRPr="00B96D2F">
        <w:t xml:space="preserve">2021). </w:t>
      </w:r>
      <w:r w:rsidR="00866C28" w:rsidRPr="00B96D2F">
        <w:t>My</w:t>
      </w:r>
      <w:r w:rsidR="00E1641B" w:rsidRPr="00B96D2F">
        <w:t xml:space="preserve"> employment in the front office area has been a crucial educational experience.  My career progress was substantially influenced by practical experience. I</w:t>
      </w:r>
      <w:r w:rsidR="00D54BB7" w:rsidRPr="00B96D2F">
        <w:t xml:space="preserve"> ha</w:t>
      </w:r>
      <w:r w:rsidR="00E1641B" w:rsidRPr="00B96D2F">
        <w:t xml:space="preserve">ve gained knowledge of the nuances of arrival and departure operations, </w:t>
      </w:r>
      <w:proofErr w:type="gramStart"/>
      <w:r w:rsidR="00E1641B" w:rsidRPr="00B96D2F">
        <w:t>managing</w:t>
      </w:r>
      <w:proofErr w:type="gramEnd"/>
      <w:r w:rsidR="00E1641B" w:rsidRPr="00B96D2F">
        <w:t xml:space="preserve"> reservations, and responding to requests and complaints from guests. In addition, I took part in and watched a variety of activities that helped me grow as a person. From a professional standpoint, this experience helped me comprehend the critical function of the front desk in overseeing visitor relationships and the operations of the hotel. Outstanding interpersonal skills, persistence, and the capacity to maintain composure under pressure were all necessary for directing visitor encounters</w:t>
      </w:r>
      <w:r w:rsidRPr="00B96D2F">
        <w:t xml:space="preserve"> (Ali </w:t>
      </w:r>
      <w:r w:rsidRPr="00B96D2F">
        <w:rPr>
          <w:i/>
          <w:iCs/>
        </w:rPr>
        <w:t xml:space="preserve">et al., </w:t>
      </w:r>
      <w:r w:rsidRPr="00B96D2F">
        <w:t>2020)</w:t>
      </w:r>
      <w:r w:rsidR="00E1641B" w:rsidRPr="00B96D2F">
        <w:t>.</w:t>
      </w:r>
    </w:p>
    <w:p w14:paraId="2BE0EC9F" w14:textId="77777777" w:rsidR="00F00406" w:rsidRPr="00B96D2F" w:rsidRDefault="00000000" w:rsidP="00B96D2F">
      <w:pPr>
        <w:spacing w:before="240" w:after="0" w:line="360" w:lineRule="auto"/>
      </w:pPr>
      <w:r w:rsidRPr="00B96D2F">
        <w:t xml:space="preserve">This internship improved my academic understanding of hotel management. By exposing me to the academic facets of Front </w:t>
      </w:r>
      <w:r w:rsidRPr="00B96D2F">
        <w:t xml:space="preserve">Office operations, I was able to bridge the gap between the two worlds and gain useful information relevant to my business. I gained knowledge of how to manage revenue, scheduling infrastructure, and the value of accurate data. Further, I </w:t>
      </w:r>
      <w:proofErr w:type="gramStart"/>
      <w:r w:rsidRPr="00B96D2F">
        <w:t>am able to</w:t>
      </w:r>
      <w:proofErr w:type="gramEnd"/>
      <w:r w:rsidRPr="00B96D2F">
        <w:t xml:space="preserve"> unders</w:t>
      </w:r>
      <w:r w:rsidRPr="00B96D2F">
        <w:t xml:space="preserve">tand the ever-changing and customer-focused character of the Front Office work due to the contact, which had a substantial positive impact on their professional growth. </w:t>
      </w:r>
      <w:r w:rsidR="00F02F51" w:rsidRPr="00B96D2F">
        <w:t xml:space="preserve">Now, I </w:t>
      </w:r>
      <w:proofErr w:type="gramStart"/>
      <w:r w:rsidR="00F02F51" w:rsidRPr="00B96D2F">
        <w:t xml:space="preserve">am </w:t>
      </w:r>
      <w:r w:rsidRPr="00B96D2F">
        <w:t>able to</w:t>
      </w:r>
      <w:proofErr w:type="gramEnd"/>
      <w:r w:rsidRPr="00B96D2F">
        <w:t xml:space="preserve"> comprehend the value of precise and speedy check-in and check-out ope</w:t>
      </w:r>
      <w:r w:rsidRPr="00B96D2F">
        <w:t xml:space="preserve">rations, reservation administration, and dealing with questions and issues from guests </w:t>
      </w:r>
      <w:r w:rsidR="00B95D95" w:rsidRPr="00B96D2F">
        <w:t xml:space="preserve">because of </w:t>
      </w:r>
      <w:r w:rsidRPr="00B96D2F">
        <w:t>the actual exposure.</w:t>
      </w:r>
    </w:p>
    <w:p w14:paraId="6EE26387" w14:textId="77777777" w:rsidR="00F00406" w:rsidRPr="00B96D2F" w:rsidRDefault="00000000" w:rsidP="00B96D2F">
      <w:pPr>
        <w:pStyle w:val="Heading1"/>
        <w:spacing w:before="240" w:after="0" w:line="360" w:lineRule="auto"/>
        <w:rPr>
          <w:sz w:val="24"/>
          <w:szCs w:val="24"/>
        </w:rPr>
      </w:pPr>
      <w:bookmarkStart w:id="2" w:name="_Toc149142481"/>
      <w:r w:rsidRPr="00B96D2F">
        <w:rPr>
          <w:sz w:val="24"/>
          <w:szCs w:val="24"/>
        </w:rPr>
        <w:t>Reflective Observation</w:t>
      </w:r>
      <w:bookmarkEnd w:id="2"/>
      <w:r w:rsidRPr="00B96D2F">
        <w:rPr>
          <w:sz w:val="24"/>
          <w:szCs w:val="24"/>
        </w:rPr>
        <w:t xml:space="preserve"> </w:t>
      </w:r>
    </w:p>
    <w:p w14:paraId="7E113517" w14:textId="77777777" w:rsidR="00310975" w:rsidRPr="00B96D2F" w:rsidRDefault="00000000" w:rsidP="00B96D2F">
      <w:pPr>
        <w:spacing w:before="240" w:after="0" w:line="360" w:lineRule="auto"/>
      </w:pPr>
      <w:r w:rsidRPr="00B96D2F">
        <w:lastRenderedPageBreak/>
        <w:t>Over the course of the placement, I saw a management problem with a lack of staff at the Front Office amid busy t</w:t>
      </w:r>
      <w:r w:rsidRPr="00B96D2F">
        <w:t>imes. The obvious difficulty prompted a critical evaluation</w:t>
      </w:r>
      <w:r w:rsidR="00B95D95" w:rsidRPr="00B96D2F">
        <w:t xml:space="preserve"> (</w:t>
      </w:r>
      <w:r w:rsidR="00B95D95" w:rsidRPr="00B96D2F">
        <w:rPr>
          <w:lang w:val="en-IN"/>
        </w:rPr>
        <w:t>Sayin and Karaman, 2019)</w:t>
      </w:r>
      <w:r w:rsidRPr="00B96D2F">
        <w:t xml:space="preserve">. This problem increased customer </w:t>
      </w:r>
      <w:proofErr w:type="gramStart"/>
      <w:r w:rsidRPr="00B96D2F">
        <w:t>wait</w:t>
      </w:r>
      <w:proofErr w:type="gramEnd"/>
      <w:r w:rsidRPr="00B96D2F">
        <w:t xml:space="preserve"> times, which negatively impacted both the quality of the overall customer experience and the effectiveness of the business.  </w:t>
      </w:r>
      <w:r w:rsidR="006D2C76" w:rsidRPr="00B96D2F">
        <w:t xml:space="preserve">Watching this problem gave me the chance to evaluate the circumstances closely. Longer wait times were the outcome of this problem, which negatively impacted the productivity of operations and the general satisfaction of guests. </w:t>
      </w:r>
      <w:r w:rsidRPr="00B96D2F">
        <w:t>Another suggestion for minimising the consequences of worker shortages is to cross-train people to do various activitie</w:t>
      </w:r>
      <w:r w:rsidRPr="00B96D2F">
        <w:t>s</w:t>
      </w:r>
      <w:r w:rsidR="00B95D95" w:rsidRPr="00B96D2F">
        <w:t xml:space="preserve"> (</w:t>
      </w:r>
      <w:r w:rsidR="00B95D95" w:rsidRPr="00B96D2F">
        <w:rPr>
          <w:lang w:val="en-IN"/>
        </w:rPr>
        <w:t xml:space="preserve">Ivanov </w:t>
      </w:r>
      <w:r w:rsidR="00B95D95" w:rsidRPr="00B96D2F">
        <w:rPr>
          <w:i/>
          <w:iCs/>
          <w:lang w:val="en-IN"/>
        </w:rPr>
        <w:t xml:space="preserve">et al., </w:t>
      </w:r>
      <w:r w:rsidR="00B95D95" w:rsidRPr="00B96D2F">
        <w:rPr>
          <w:lang w:val="en-IN"/>
        </w:rPr>
        <w:t>2020)</w:t>
      </w:r>
      <w:r w:rsidRPr="00B96D2F">
        <w:t xml:space="preserve">. As a remedy to this apparent problem, I proposed optimising staffing timetables by coordinating them with changing demand during peak times, which </w:t>
      </w:r>
      <w:r w:rsidR="008873E4" w:rsidRPr="00B96D2F">
        <w:t>can</w:t>
      </w:r>
      <w:r w:rsidRPr="00B96D2F">
        <w:t xml:space="preserve"> be accomplished through the evaluation of previous passenger admission and depar</w:t>
      </w:r>
      <w:r w:rsidRPr="00B96D2F">
        <w:t>ture trends.</w:t>
      </w:r>
    </w:p>
    <w:p w14:paraId="752EA7B7" w14:textId="77777777" w:rsidR="00F00406" w:rsidRPr="00B96D2F" w:rsidRDefault="00000000" w:rsidP="00B96D2F">
      <w:pPr>
        <w:spacing w:before="240" w:after="0" w:line="360" w:lineRule="auto"/>
      </w:pPr>
      <w:r w:rsidRPr="00B96D2F">
        <w:t>The Front Office will be able to continue running smoothly even at peak times thanks to these suggested solutions, which are in line with contingency theory, which emphasises the necessity of adjusting to shifting conditions</w:t>
      </w:r>
      <w:r w:rsidR="00B95D95" w:rsidRPr="00B96D2F">
        <w:t xml:space="preserve"> (</w:t>
      </w:r>
      <w:proofErr w:type="spellStart"/>
      <w:r w:rsidR="00B95D95" w:rsidRPr="00B96D2F">
        <w:t>Filimonau</w:t>
      </w:r>
      <w:proofErr w:type="spellEnd"/>
      <w:r w:rsidR="00B95D95" w:rsidRPr="00B96D2F">
        <w:t xml:space="preserve"> </w:t>
      </w:r>
      <w:r w:rsidR="00B95D95" w:rsidRPr="00B96D2F">
        <w:rPr>
          <w:i/>
          <w:iCs/>
        </w:rPr>
        <w:t xml:space="preserve">et al., </w:t>
      </w:r>
      <w:r w:rsidR="00B95D95" w:rsidRPr="00B96D2F">
        <w:t>2020)</w:t>
      </w:r>
      <w:r w:rsidRPr="00B96D2F">
        <w:t xml:space="preserve">. The Front Office </w:t>
      </w:r>
      <w:r w:rsidR="008873E4" w:rsidRPr="00B96D2F">
        <w:t>can</w:t>
      </w:r>
      <w:r w:rsidRPr="00B96D2F">
        <w:t xml:space="preserve"> continue to run efficiently even at busy times by implementing concepts from management like contingency theory, which emphasises the requirement to react to shifting conditions.</w:t>
      </w:r>
    </w:p>
    <w:p w14:paraId="19E51B22" w14:textId="77777777" w:rsidR="00F00406" w:rsidRPr="00B96D2F" w:rsidRDefault="00000000" w:rsidP="00B96D2F">
      <w:pPr>
        <w:pStyle w:val="Heading1"/>
        <w:spacing w:before="240" w:after="0" w:line="360" w:lineRule="auto"/>
        <w:rPr>
          <w:sz w:val="24"/>
          <w:szCs w:val="24"/>
        </w:rPr>
      </w:pPr>
      <w:bookmarkStart w:id="3" w:name="_Toc149142482"/>
      <w:r w:rsidRPr="00B96D2F">
        <w:rPr>
          <w:sz w:val="24"/>
          <w:szCs w:val="24"/>
        </w:rPr>
        <w:t>Abstract Conceptualisation</w:t>
      </w:r>
      <w:bookmarkEnd w:id="3"/>
      <w:r w:rsidRPr="00B96D2F">
        <w:rPr>
          <w:sz w:val="24"/>
          <w:szCs w:val="24"/>
        </w:rPr>
        <w:t xml:space="preserve"> </w:t>
      </w:r>
    </w:p>
    <w:p w14:paraId="054EA060" w14:textId="77777777" w:rsidR="00F00406" w:rsidRPr="00B96D2F" w:rsidRDefault="00000000" w:rsidP="00B96D2F">
      <w:pPr>
        <w:spacing w:before="240" w:after="0" w:line="360" w:lineRule="auto"/>
      </w:pPr>
      <w:r w:rsidRPr="00B96D2F">
        <w:t>In this stage, I con</w:t>
      </w:r>
      <w:r w:rsidRPr="00B96D2F">
        <w:t>sider how important skill parameters evolved during the hiring process. I developed my communication abilities and discovered how to successfully address queries and grievances from visitors. Self-management and growth were essential components of the educ</w:t>
      </w:r>
      <w:r w:rsidRPr="00B96D2F">
        <w:t>ational process</w:t>
      </w:r>
      <w:r w:rsidR="00AD760D" w:rsidRPr="00B96D2F">
        <w:t xml:space="preserve"> (Bonfanti </w:t>
      </w:r>
      <w:r w:rsidR="00AD760D" w:rsidRPr="00B96D2F">
        <w:rPr>
          <w:i/>
          <w:iCs/>
        </w:rPr>
        <w:t xml:space="preserve">et al., </w:t>
      </w:r>
      <w:r w:rsidR="00AD760D" w:rsidRPr="00B96D2F">
        <w:t>2021)</w:t>
      </w:r>
      <w:r w:rsidRPr="00B96D2F">
        <w:t>.</w:t>
      </w:r>
      <w:r w:rsidR="00AD760D" w:rsidRPr="00B96D2F">
        <w:t xml:space="preserve"> </w:t>
      </w:r>
      <w:r w:rsidRPr="00B96D2F">
        <w:t xml:space="preserve">As I developed my ability to efficiently prioritise activities and distribute assets, my task management abilities improved.  As I became adept at quickly solving difficulties, exercising initiative in work-related </w:t>
      </w:r>
      <w:r w:rsidRPr="00B96D2F">
        <w:t>issues became an advantage. These abilities were crucial not just for visitor happiness but also for resolving disputes. Moreover, the fast-paced setting of the front office, where several duties must be completed at once, has enhanced my ability to stay f</w:t>
      </w:r>
      <w:r w:rsidRPr="00B96D2F">
        <w:t>ocused. Given the Front Office</w:t>
      </w:r>
      <w:r w:rsidR="008873E4" w:rsidRPr="00B96D2F">
        <w:t>’</w:t>
      </w:r>
      <w:r w:rsidRPr="00B96D2F">
        <w:t>s dynamic environment, I developed my ability to think quickly and deal with unforeseen problems.</w:t>
      </w:r>
    </w:p>
    <w:p w14:paraId="346B3F1E" w14:textId="77777777" w:rsidR="00F00406" w:rsidRPr="00B96D2F" w:rsidRDefault="00000000" w:rsidP="00B96D2F">
      <w:pPr>
        <w:spacing w:before="240" w:after="0" w:line="360" w:lineRule="auto"/>
      </w:pPr>
      <w:r w:rsidRPr="00B96D2F">
        <w:t>Additionally, interdepartmental interaction increased, guaranteeing that knowledge moved freely between the hotel</w:t>
      </w:r>
      <w:r w:rsidR="008873E4" w:rsidRPr="00B96D2F">
        <w:t>’</w:t>
      </w:r>
      <w:r w:rsidRPr="00B96D2F">
        <w:t>s many depart</w:t>
      </w:r>
      <w:r w:rsidRPr="00B96D2F">
        <w:t>ments</w:t>
      </w:r>
      <w:r w:rsidR="00AD760D" w:rsidRPr="00B96D2F">
        <w:t xml:space="preserve"> (Xu </w:t>
      </w:r>
      <w:r w:rsidR="00AD760D" w:rsidRPr="00B96D2F">
        <w:rPr>
          <w:i/>
          <w:iCs/>
        </w:rPr>
        <w:t xml:space="preserve">et al., </w:t>
      </w:r>
      <w:r w:rsidR="00AD760D" w:rsidRPr="00B96D2F">
        <w:t>2020)</w:t>
      </w:r>
      <w:r w:rsidRPr="00B96D2F">
        <w:t xml:space="preserve">. I used the concept of contingencies to adjust to varying conditions and keep things running smoothly. Communication abilities substantially enhanced. </w:t>
      </w:r>
      <w:proofErr w:type="gramStart"/>
      <w:r w:rsidRPr="00B96D2F">
        <w:t>In order to</w:t>
      </w:r>
      <w:proofErr w:type="gramEnd"/>
      <w:r w:rsidRPr="00B96D2F">
        <w:t xml:space="preserve"> deliver top-notch service, I </w:t>
      </w:r>
      <w:r w:rsidRPr="00B96D2F">
        <w:lastRenderedPageBreak/>
        <w:t>discovered how important it is to connec</w:t>
      </w:r>
      <w:r w:rsidRPr="00B96D2F">
        <w:t xml:space="preserve">t with visitors in a kind and courteous way. My grasp of the Front Office activities was improved </w:t>
      </w:r>
      <w:proofErr w:type="gramStart"/>
      <w:r w:rsidRPr="00B96D2F">
        <w:t>by the use of</w:t>
      </w:r>
      <w:proofErr w:type="gramEnd"/>
      <w:r w:rsidRPr="00B96D2F">
        <w:t xml:space="preserve"> concepts and models.</w:t>
      </w:r>
      <w:r w:rsidR="00C76355" w:rsidRPr="00B96D2F">
        <w:t xml:space="preserve"> This skill was developed through the acquisition of effective work prioritisation and resource allocation techniques. Information is also exchanged easily between various parts of the hotel thanks to the enhancement in interdepartmental interactions, as observed from an outsider</w:t>
      </w:r>
      <w:r w:rsidR="008873E4" w:rsidRPr="00B96D2F">
        <w:t>’</w:t>
      </w:r>
      <w:r w:rsidR="00C76355" w:rsidRPr="00B96D2F">
        <w:t>s viewpoint</w:t>
      </w:r>
      <w:r w:rsidR="00393D3C" w:rsidRPr="00B96D2F">
        <w:t xml:space="preserve"> (Chung, 2020)</w:t>
      </w:r>
      <w:r w:rsidR="00C76355" w:rsidRPr="00B96D2F">
        <w:t>. The Front Office</w:t>
      </w:r>
      <w:r w:rsidR="008873E4" w:rsidRPr="00B96D2F">
        <w:t>’</w:t>
      </w:r>
      <w:r w:rsidR="00C76355" w:rsidRPr="00B96D2F">
        <w:t xml:space="preserve">s dynamic environment necessitated an increased ability to multitask. This way my skills were further enhanced </w:t>
      </w:r>
      <w:proofErr w:type="gramStart"/>
      <w:r w:rsidR="00C76355" w:rsidRPr="00B96D2F">
        <w:t>through the use of</w:t>
      </w:r>
      <w:proofErr w:type="gramEnd"/>
      <w:r w:rsidR="00C76355" w:rsidRPr="00B96D2F">
        <w:t xml:space="preserve"> models and ideas.</w:t>
      </w:r>
    </w:p>
    <w:p w14:paraId="11613D3D" w14:textId="77777777" w:rsidR="00F00406" w:rsidRPr="00B96D2F" w:rsidRDefault="00000000" w:rsidP="00B96D2F">
      <w:pPr>
        <w:pStyle w:val="Heading1"/>
        <w:spacing w:before="240" w:after="0" w:line="360" w:lineRule="auto"/>
        <w:rPr>
          <w:sz w:val="24"/>
          <w:szCs w:val="24"/>
        </w:rPr>
      </w:pPr>
      <w:bookmarkStart w:id="4" w:name="_Toc149142483"/>
      <w:r w:rsidRPr="00B96D2F">
        <w:rPr>
          <w:sz w:val="24"/>
          <w:szCs w:val="24"/>
        </w:rPr>
        <w:t>Active Experimentation</w:t>
      </w:r>
      <w:bookmarkEnd w:id="4"/>
      <w:r w:rsidRPr="00B96D2F">
        <w:rPr>
          <w:sz w:val="24"/>
          <w:szCs w:val="24"/>
        </w:rPr>
        <w:t xml:space="preserve"> </w:t>
      </w:r>
    </w:p>
    <w:p w14:paraId="5A7710BF" w14:textId="77777777" w:rsidR="00F00406" w:rsidRPr="00B96D2F" w:rsidRDefault="00000000" w:rsidP="00B96D2F">
      <w:pPr>
        <w:spacing w:before="240" w:after="0" w:line="360" w:lineRule="auto"/>
      </w:pPr>
      <w:r w:rsidRPr="00B96D2F">
        <w:t>I</w:t>
      </w:r>
      <w:r w:rsidR="008873E4" w:rsidRPr="00B96D2F">
        <w:t>’</w:t>
      </w:r>
      <w:r w:rsidRPr="00B96D2F">
        <w:t>m determined to actively explore the abilities I learned throughout the placement in the future. Personal development is an ongoing proce</w:t>
      </w:r>
      <w:r w:rsidRPr="00B96D2F">
        <w:t>dure</w:t>
      </w:r>
      <w:r w:rsidR="000B27C8" w:rsidRPr="00B96D2F">
        <w:t>, and</w:t>
      </w:r>
      <w:r w:rsidRPr="00B96D2F">
        <w:t xml:space="preserve"> I want to keep improving my problem-solving, task-management, and interaction skills. </w:t>
      </w:r>
      <w:proofErr w:type="gramStart"/>
      <w:r w:rsidRPr="00B96D2F">
        <w:t>In order to</w:t>
      </w:r>
      <w:proofErr w:type="gramEnd"/>
      <w:r w:rsidRPr="00B96D2F">
        <w:t xml:space="preserve"> gain knowledge from seasoned experts in the industry, chances to mentor will be aggressively sought after</w:t>
      </w:r>
      <w:r w:rsidR="0062691E" w:rsidRPr="00B96D2F">
        <w:t xml:space="preserve"> (Reyes-Menendez </w:t>
      </w:r>
      <w:r w:rsidR="0062691E" w:rsidRPr="00B96D2F">
        <w:rPr>
          <w:i/>
          <w:iCs/>
        </w:rPr>
        <w:t xml:space="preserve">et al., </w:t>
      </w:r>
      <w:r w:rsidR="0062691E" w:rsidRPr="00B96D2F">
        <w:t>2019)</w:t>
      </w:r>
      <w:r w:rsidRPr="00B96D2F">
        <w:t xml:space="preserve">. As far as </w:t>
      </w:r>
      <w:r w:rsidRPr="00B96D2F">
        <w:t>the goal of professional growth is concerned, I want to get more front-office expertise so that I can hone my abilities and develop a more capable front-office supervisor. Self-improvement is still the top focus</w:t>
      </w:r>
      <w:r w:rsidR="0062691E" w:rsidRPr="00B96D2F">
        <w:t xml:space="preserve"> (Rutherford, 2021)</w:t>
      </w:r>
      <w:r w:rsidRPr="00B96D2F">
        <w:t xml:space="preserve">. </w:t>
      </w:r>
      <w:r w:rsidR="000B27C8" w:rsidRPr="00B96D2F">
        <w:t>Further, t</w:t>
      </w:r>
      <w:r w:rsidRPr="00B96D2F">
        <w:t>he area that n</w:t>
      </w:r>
      <w:r w:rsidRPr="00B96D2F">
        <w:t>eeds work will be maintaining composure under demand.</w:t>
      </w:r>
    </w:p>
    <w:p w14:paraId="24CA4315" w14:textId="77777777" w:rsidR="007E036D" w:rsidRPr="00B96D2F" w:rsidRDefault="00000000" w:rsidP="00B96D2F">
      <w:pPr>
        <w:spacing w:before="240" w:after="0" w:line="360" w:lineRule="auto"/>
      </w:pPr>
      <w:r w:rsidRPr="00B96D2F">
        <w:t xml:space="preserve">I can stay successful in my profession if I continue to learn about these topics. Moreover, I intend to continue my education </w:t>
      </w:r>
      <w:proofErr w:type="gramStart"/>
      <w:r w:rsidRPr="00B96D2F">
        <w:t>in order to</w:t>
      </w:r>
      <w:proofErr w:type="gramEnd"/>
      <w:r w:rsidRPr="00B96D2F">
        <w:t xml:space="preserve"> keep up with the most recent developments in hotel ownership, re</w:t>
      </w:r>
      <w:r w:rsidRPr="00B96D2F">
        <w:t xml:space="preserve">venue optimisation, and front-office management. </w:t>
      </w:r>
      <w:proofErr w:type="gramStart"/>
      <w:r w:rsidRPr="00B96D2F">
        <w:t>In order to</w:t>
      </w:r>
      <w:proofErr w:type="gramEnd"/>
      <w:r w:rsidRPr="00B96D2F">
        <w:t xml:space="preserve"> address Front Office concerns, </w:t>
      </w:r>
      <w:r w:rsidR="0062691E" w:rsidRPr="00B96D2F">
        <w:t>managers need to</w:t>
      </w:r>
      <w:r w:rsidRPr="00B96D2F">
        <w:t xml:space="preserve"> be aggressive, and also, I</w:t>
      </w:r>
      <w:r w:rsidR="008873E4" w:rsidRPr="00B96D2F">
        <w:t>’</w:t>
      </w:r>
      <w:r w:rsidRPr="00B96D2F">
        <w:t>ll optimise personnel timetables and improve visitor satisfaction</w:t>
      </w:r>
      <w:r w:rsidR="0062691E" w:rsidRPr="00B96D2F">
        <w:t xml:space="preserve"> (Akbari </w:t>
      </w:r>
      <w:r w:rsidR="0062691E" w:rsidRPr="00B96D2F">
        <w:rPr>
          <w:i/>
          <w:iCs/>
        </w:rPr>
        <w:t xml:space="preserve">et al., </w:t>
      </w:r>
      <w:r w:rsidR="0062691E" w:rsidRPr="00B96D2F">
        <w:t>2021)</w:t>
      </w:r>
      <w:r w:rsidRPr="00B96D2F">
        <w:t>. Further, I am committed to acti</w:t>
      </w:r>
      <w:r w:rsidRPr="00B96D2F">
        <w:t xml:space="preserve">vely looking for ways to support the development of the organisation by putting my improved problem-solving abilities to use. I emphasised the value of self-development, acknowledged that personal growth is a continuous process, and made plans to keep and </w:t>
      </w:r>
      <w:r w:rsidRPr="00B96D2F">
        <w:t xml:space="preserve">improve on their interpersonal, time-management, and problem-solving abilities. </w:t>
      </w:r>
    </w:p>
    <w:p w14:paraId="7E7C5258" w14:textId="77777777" w:rsidR="00397F15" w:rsidRPr="00B96D2F" w:rsidRDefault="00000000" w:rsidP="00B96D2F">
      <w:pPr>
        <w:spacing w:before="240" w:after="0" w:line="360" w:lineRule="auto"/>
      </w:pPr>
      <w:proofErr w:type="gramStart"/>
      <w:r w:rsidRPr="00B96D2F">
        <w:t>In order to</w:t>
      </w:r>
      <w:proofErr w:type="gramEnd"/>
      <w:r w:rsidRPr="00B96D2F">
        <w:t xml:space="preserve"> gain knowledge from seasoned experts in the industry, mentoring opportunities will be aggressively sought after. Another key area for development is maintaining co</w:t>
      </w:r>
      <w:r w:rsidRPr="00B96D2F">
        <w:t>mposure under duress, as seen from a third-person perspective</w:t>
      </w:r>
      <w:r w:rsidR="00555885" w:rsidRPr="00B96D2F">
        <w:t xml:space="preserve"> (Ali </w:t>
      </w:r>
      <w:r w:rsidR="00555885" w:rsidRPr="00B96D2F">
        <w:rPr>
          <w:i/>
          <w:iCs/>
        </w:rPr>
        <w:t xml:space="preserve">et al., </w:t>
      </w:r>
      <w:r w:rsidR="00555885" w:rsidRPr="00B96D2F">
        <w:t>2020)</w:t>
      </w:r>
      <w:r w:rsidRPr="00B96D2F">
        <w:t xml:space="preserve">. This </w:t>
      </w:r>
      <w:r w:rsidR="00E57682" w:rsidRPr="00B96D2F">
        <w:t>dedication guarantees</w:t>
      </w:r>
      <w:r w:rsidRPr="00B96D2F">
        <w:t xml:space="preserve"> that they </w:t>
      </w:r>
      <w:proofErr w:type="gramStart"/>
      <w:r w:rsidRPr="00B96D2F">
        <w:t>are able to</w:t>
      </w:r>
      <w:proofErr w:type="gramEnd"/>
      <w:r w:rsidRPr="00B96D2F">
        <w:t xml:space="preserve"> compete in the industry.</w:t>
      </w:r>
      <w:r w:rsidR="00E57682" w:rsidRPr="00B96D2F">
        <w:t xml:space="preserve"> I want to continue studying academically so I can keep up with the most recent developments in front-office work, revenue optimisation, and hotel management. </w:t>
      </w:r>
      <w:r w:rsidR="00745A0A" w:rsidRPr="00B96D2F">
        <w:t xml:space="preserve">Managers </w:t>
      </w:r>
      <w:r w:rsidR="00E57682" w:rsidRPr="00B96D2F">
        <w:t xml:space="preserve">will keep utilising a proactive strategy to </w:t>
      </w:r>
      <w:r w:rsidR="00E57682" w:rsidRPr="00B96D2F">
        <w:lastRenderedPageBreak/>
        <w:t xml:space="preserve">address Front Office challenges, including optimising personnel </w:t>
      </w:r>
      <w:proofErr w:type="gramStart"/>
      <w:r w:rsidR="00E57682" w:rsidRPr="00B96D2F">
        <w:t>schedules</w:t>
      </w:r>
      <w:proofErr w:type="gramEnd"/>
      <w:r w:rsidR="00E57682" w:rsidRPr="00B96D2F">
        <w:t xml:space="preserve"> and improving guest satisfaction</w:t>
      </w:r>
      <w:r w:rsidR="00555885" w:rsidRPr="00B96D2F">
        <w:t xml:space="preserve"> (</w:t>
      </w:r>
      <w:r w:rsidR="00555885" w:rsidRPr="00B96D2F">
        <w:rPr>
          <w:lang w:val="en-IN"/>
        </w:rPr>
        <w:t>Sayin and Karaman, 2019)</w:t>
      </w:r>
      <w:r w:rsidR="00E57682" w:rsidRPr="00B96D2F">
        <w:t xml:space="preserve">. I am </w:t>
      </w:r>
      <w:r w:rsidR="00BB4F4E" w:rsidRPr="00B96D2F">
        <w:t>now,</w:t>
      </w:r>
      <w:r w:rsidR="00E57682" w:rsidRPr="00B96D2F">
        <w:t xml:space="preserve"> committed to continually seeking possibilities to help contribute to the accomplishments of the organisation by using my improved problem-solving abilities.</w:t>
      </w:r>
    </w:p>
    <w:p w14:paraId="026FF262" w14:textId="77777777" w:rsidR="00F00406" w:rsidRPr="00B96D2F" w:rsidRDefault="00000000" w:rsidP="00B96D2F">
      <w:pPr>
        <w:pStyle w:val="Heading1"/>
        <w:spacing w:before="240" w:after="0" w:line="360" w:lineRule="auto"/>
        <w:rPr>
          <w:sz w:val="24"/>
          <w:szCs w:val="24"/>
        </w:rPr>
      </w:pPr>
      <w:bookmarkStart w:id="5" w:name="_Toc149142484"/>
      <w:r w:rsidRPr="00B96D2F">
        <w:rPr>
          <w:sz w:val="24"/>
          <w:szCs w:val="24"/>
        </w:rPr>
        <w:t>Conclusion</w:t>
      </w:r>
      <w:bookmarkEnd w:id="5"/>
      <w:r w:rsidRPr="00B96D2F">
        <w:rPr>
          <w:sz w:val="24"/>
          <w:szCs w:val="24"/>
        </w:rPr>
        <w:t xml:space="preserve"> </w:t>
      </w:r>
    </w:p>
    <w:p w14:paraId="7E263D6B" w14:textId="4B8A2667" w:rsidR="00E275D1" w:rsidRPr="00B96D2F" w:rsidRDefault="00000000" w:rsidP="00B96D2F">
      <w:pPr>
        <w:spacing w:before="240" w:after="0" w:line="360" w:lineRule="auto"/>
      </w:pPr>
      <w:r w:rsidRPr="00B96D2F">
        <w:t>With an emphasis on professional, personal, and academic growth, this reflective journal</w:t>
      </w:r>
      <w:r w:rsidRPr="00B96D2F">
        <w:t xml:space="preserve"> has provided a holistic picture of the learning time spent in the Front Office sector.  I</w:t>
      </w:r>
      <w:r w:rsidR="008873E4" w:rsidRPr="00B96D2F">
        <w:t>’</w:t>
      </w:r>
      <w:r w:rsidRPr="00B96D2F">
        <w:t>m determined to continue honing and using these talents as I anticipate my future career, fostering not just my development but also the advancement of the Front Off</w:t>
      </w:r>
      <w:r w:rsidRPr="00B96D2F">
        <w:t>ice and the organisation as it stands. It has involved hands-on learning, seeing an organisational problem, developing essential skill criteria, and actively experimenting with newly gained abilities. Further, the reflection highlights the importance of th</w:t>
      </w:r>
      <w:r w:rsidRPr="00B96D2F">
        <w:t>e Front Office</w:t>
      </w:r>
      <w:r w:rsidR="008873E4" w:rsidRPr="00B96D2F">
        <w:t>’</w:t>
      </w:r>
      <w:r w:rsidRPr="00B96D2F">
        <w:t xml:space="preserve">s contribution to the comfort of guests and the smooth running of the lodging establishment, and lessons </w:t>
      </w:r>
      <w:r w:rsidR="00B301FA" w:rsidRPr="00B96D2F">
        <w:t xml:space="preserve">from the placement will </w:t>
      </w:r>
      <w:r w:rsidR="008873E4" w:rsidRPr="00B96D2F">
        <w:t>help</w:t>
      </w:r>
      <w:r w:rsidR="00B301FA" w:rsidRPr="00B96D2F">
        <w:t xml:space="preserve"> me become a better professional</w:t>
      </w:r>
      <w:r w:rsidRPr="00B96D2F">
        <w:t>.</w:t>
      </w:r>
    </w:p>
    <w:p w14:paraId="4EB07109" w14:textId="77777777" w:rsidR="00665138" w:rsidRPr="00B96D2F" w:rsidRDefault="00665138" w:rsidP="00B96D2F">
      <w:pPr>
        <w:spacing w:line="360" w:lineRule="auto"/>
        <w:jc w:val="left"/>
        <w:rPr>
          <w:b/>
          <w:bCs/>
        </w:rPr>
      </w:pPr>
      <w:r w:rsidRPr="00B96D2F">
        <w:br w:type="page"/>
      </w:r>
    </w:p>
    <w:p w14:paraId="1C0F3D04" w14:textId="0DF01709" w:rsidR="00F00406" w:rsidRPr="00B96D2F" w:rsidRDefault="00000000" w:rsidP="00B96D2F">
      <w:pPr>
        <w:pStyle w:val="Heading1"/>
        <w:spacing w:before="240" w:after="0" w:line="360" w:lineRule="auto"/>
        <w:rPr>
          <w:sz w:val="24"/>
          <w:szCs w:val="24"/>
        </w:rPr>
      </w:pPr>
      <w:bookmarkStart w:id="6" w:name="_Toc149142485"/>
      <w:r w:rsidRPr="00B96D2F">
        <w:rPr>
          <w:sz w:val="24"/>
          <w:szCs w:val="24"/>
        </w:rPr>
        <w:lastRenderedPageBreak/>
        <w:t>References</w:t>
      </w:r>
      <w:bookmarkEnd w:id="6"/>
      <w:r w:rsidRPr="00B96D2F">
        <w:rPr>
          <w:sz w:val="24"/>
          <w:szCs w:val="24"/>
        </w:rPr>
        <w:t xml:space="preserve"> </w:t>
      </w:r>
    </w:p>
    <w:p w14:paraId="3EE9AD87" w14:textId="77777777" w:rsidR="009113E7" w:rsidRPr="00B96D2F" w:rsidRDefault="009113E7" w:rsidP="00B96D2F">
      <w:pPr>
        <w:spacing w:before="240" w:after="0" w:line="360" w:lineRule="auto"/>
      </w:pPr>
      <w:r w:rsidRPr="00B96D2F">
        <w:t xml:space="preserve">Akbari, M., Nazarian, A., </w:t>
      </w:r>
      <w:proofErr w:type="spellStart"/>
      <w:r w:rsidRPr="00B96D2F">
        <w:t>Foroudi</w:t>
      </w:r>
      <w:proofErr w:type="spellEnd"/>
      <w:r w:rsidRPr="00B96D2F">
        <w:t xml:space="preserve">, P., Seyyed Amiri, N., and </w:t>
      </w:r>
      <w:proofErr w:type="spellStart"/>
      <w:r w:rsidRPr="00B96D2F">
        <w:t>Ezatabadipoor</w:t>
      </w:r>
      <w:proofErr w:type="spellEnd"/>
      <w:r w:rsidRPr="00B96D2F">
        <w:t>, E. (2021). How does corporate social responsibility contribute to strengthening brand loyalty, hotel positioning and intention to revisit? </w:t>
      </w:r>
      <w:r w:rsidRPr="00B96D2F">
        <w:rPr>
          <w:i/>
          <w:iCs/>
        </w:rPr>
        <w:t>Current Issues in Tourism</w:t>
      </w:r>
      <w:r w:rsidRPr="00B96D2F">
        <w:t>, </w:t>
      </w:r>
      <w:r w:rsidRPr="00B96D2F">
        <w:rPr>
          <w:i/>
          <w:iCs/>
        </w:rPr>
        <w:t>24</w:t>
      </w:r>
      <w:r w:rsidRPr="00B96D2F">
        <w:t>(13), 1897-1917.</w:t>
      </w:r>
    </w:p>
    <w:p w14:paraId="25B2E305" w14:textId="77777777" w:rsidR="009113E7" w:rsidRPr="00B96D2F" w:rsidRDefault="009113E7" w:rsidP="00B96D2F">
      <w:pPr>
        <w:spacing w:before="240" w:after="0" w:line="360" w:lineRule="auto"/>
      </w:pPr>
      <w:r w:rsidRPr="00B96D2F">
        <w:t>Ali, S., Peters, L. D., Khan, I. U., Ali, W., and Saif, N. (2020). Organizational learning and hotel performance: the role of capabilities’ hierarchy. </w:t>
      </w:r>
      <w:r w:rsidRPr="00B96D2F">
        <w:rPr>
          <w:i/>
          <w:iCs/>
        </w:rPr>
        <w:t>International Journal of Hospitality Management</w:t>
      </w:r>
      <w:r w:rsidRPr="00B96D2F">
        <w:t>, </w:t>
      </w:r>
      <w:r w:rsidRPr="00B96D2F">
        <w:rPr>
          <w:i/>
          <w:iCs/>
        </w:rPr>
        <w:t>85</w:t>
      </w:r>
      <w:r w:rsidRPr="00B96D2F">
        <w:t>, 102349.</w:t>
      </w:r>
    </w:p>
    <w:p w14:paraId="5ABBFB86" w14:textId="77777777" w:rsidR="009113E7" w:rsidRPr="00B96D2F" w:rsidRDefault="009113E7" w:rsidP="00B96D2F">
      <w:pPr>
        <w:spacing w:before="240" w:after="0" w:line="360" w:lineRule="auto"/>
      </w:pPr>
      <w:r w:rsidRPr="00B96D2F">
        <w:t xml:space="preserve">Bonfanti, A., </w:t>
      </w:r>
      <w:proofErr w:type="spellStart"/>
      <w:r w:rsidRPr="00B96D2F">
        <w:t>Vigolo</w:t>
      </w:r>
      <w:proofErr w:type="spellEnd"/>
      <w:r w:rsidRPr="00B96D2F">
        <w:t xml:space="preserve">, V., and </w:t>
      </w:r>
      <w:proofErr w:type="spellStart"/>
      <w:r w:rsidRPr="00B96D2F">
        <w:t>Yfantidou</w:t>
      </w:r>
      <w:proofErr w:type="spellEnd"/>
      <w:r w:rsidRPr="00B96D2F">
        <w:t>, G. (2021). The impact of the Covid-19 pandemic on customer experience design: The hotel managers’ perspective. </w:t>
      </w:r>
      <w:r w:rsidRPr="00B96D2F">
        <w:rPr>
          <w:i/>
          <w:iCs/>
        </w:rPr>
        <w:t>International Journal of Hospitality Management</w:t>
      </w:r>
      <w:r w:rsidRPr="00B96D2F">
        <w:t>, </w:t>
      </w:r>
      <w:r w:rsidRPr="00B96D2F">
        <w:rPr>
          <w:i/>
          <w:iCs/>
        </w:rPr>
        <w:t>94</w:t>
      </w:r>
      <w:r w:rsidRPr="00B96D2F">
        <w:t>, 102871.</w:t>
      </w:r>
    </w:p>
    <w:p w14:paraId="78AD332B" w14:textId="77777777" w:rsidR="009113E7" w:rsidRPr="00B96D2F" w:rsidRDefault="009113E7" w:rsidP="00B96D2F">
      <w:pPr>
        <w:spacing w:before="240" w:after="0" w:line="360" w:lineRule="auto"/>
      </w:pPr>
      <w:r w:rsidRPr="00B96D2F">
        <w:t>Chung, K. C. (2020). Green marketing orientation: Achieving sustainable development in green hotel management. </w:t>
      </w:r>
      <w:r w:rsidRPr="00B96D2F">
        <w:rPr>
          <w:i/>
          <w:iCs/>
        </w:rPr>
        <w:t>Journal of Hospitality Marketing and Management</w:t>
      </w:r>
      <w:r w:rsidRPr="00B96D2F">
        <w:t>, </w:t>
      </w:r>
      <w:r w:rsidRPr="00B96D2F">
        <w:rPr>
          <w:i/>
          <w:iCs/>
        </w:rPr>
        <w:t>29</w:t>
      </w:r>
      <w:r w:rsidRPr="00B96D2F">
        <w:t>(6), 722-738.</w:t>
      </w:r>
    </w:p>
    <w:p w14:paraId="2791039D" w14:textId="77777777" w:rsidR="009113E7" w:rsidRPr="00B96D2F" w:rsidRDefault="009113E7" w:rsidP="00B96D2F">
      <w:pPr>
        <w:spacing w:before="240" w:after="0" w:line="360" w:lineRule="auto"/>
      </w:pPr>
      <w:proofErr w:type="spellStart"/>
      <w:r w:rsidRPr="00B96D2F">
        <w:t>Filimonau</w:t>
      </w:r>
      <w:proofErr w:type="spellEnd"/>
      <w:r w:rsidRPr="00B96D2F">
        <w:t xml:space="preserve">, V., </w:t>
      </w:r>
      <w:proofErr w:type="spellStart"/>
      <w:r w:rsidRPr="00B96D2F">
        <w:t>Derqui</w:t>
      </w:r>
      <w:proofErr w:type="spellEnd"/>
      <w:r w:rsidRPr="00B96D2F">
        <w:t>, B., and Matute, J. (2020). The COVID-19 pandemic and organisational commitment of senior hotel managers. </w:t>
      </w:r>
      <w:r w:rsidRPr="00B96D2F">
        <w:rPr>
          <w:i/>
          <w:iCs/>
        </w:rPr>
        <w:t>International Journal of Hospitality Management</w:t>
      </w:r>
      <w:r w:rsidRPr="00B96D2F">
        <w:t>, </w:t>
      </w:r>
      <w:r w:rsidRPr="00B96D2F">
        <w:rPr>
          <w:i/>
          <w:iCs/>
        </w:rPr>
        <w:t>91</w:t>
      </w:r>
      <w:r w:rsidRPr="00B96D2F">
        <w:t>, 102659.</w:t>
      </w:r>
    </w:p>
    <w:p w14:paraId="014475C8" w14:textId="77777777" w:rsidR="009113E7" w:rsidRPr="00B96D2F" w:rsidRDefault="009113E7" w:rsidP="00B96D2F">
      <w:pPr>
        <w:spacing w:before="240" w:after="0" w:line="360" w:lineRule="auto"/>
      </w:pPr>
      <w:r w:rsidRPr="00B96D2F">
        <w:rPr>
          <w:lang w:val="sv-SE"/>
        </w:rPr>
        <w:t xml:space="preserve">Ivanov, S., Seyitoğlu, F., and Markova, M. (2020). </w:t>
      </w:r>
      <w:r w:rsidRPr="00B96D2F">
        <w:t>Hotel managers’ perceptions towards the use of robots: a mixed-methods approach. </w:t>
      </w:r>
      <w:r w:rsidRPr="00B96D2F">
        <w:rPr>
          <w:i/>
          <w:iCs/>
        </w:rPr>
        <w:t>Information Technology and Tourism</w:t>
      </w:r>
      <w:r w:rsidRPr="00B96D2F">
        <w:t>, </w:t>
      </w:r>
      <w:r w:rsidRPr="00B96D2F">
        <w:rPr>
          <w:i/>
          <w:iCs/>
        </w:rPr>
        <w:t>22</w:t>
      </w:r>
      <w:r w:rsidRPr="00B96D2F">
        <w:t>, 505-535.</w:t>
      </w:r>
    </w:p>
    <w:p w14:paraId="3A6721AB" w14:textId="77777777" w:rsidR="009113E7" w:rsidRPr="00B96D2F" w:rsidRDefault="009113E7" w:rsidP="00B96D2F">
      <w:pPr>
        <w:spacing w:before="240" w:after="0" w:line="360" w:lineRule="auto"/>
      </w:pPr>
      <w:r w:rsidRPr="00B96D2F">
        <w:t>Reyes-Menendez, A., Saura, J. R., and Martinez-</w:t>
      </w:r>
      <w:proofErr w:type="spellStart"/>
      <w:r w:rsidRPr="00B96D2F">
        <w:t>Navalon</w:t>
      </w:r>
      <w:proofErr w:type="spellEnd"/>
      <w:r w:rsidRPr="00B96D2F">
        <w:t xml:space="preserve">, J. G. (2019). The impact of e-WOM on hotel management reputation: exploring </w:t>
      </w:r>
      <w:proofErr w:type="spellStart"/>
      <w:r w:rsidRPr="00B96D2F">
        <w:t>Tripadvisor</w:t>
      </w:r>
      <w:proofErr w:type="spellEnd"/>
      <w:r w:rsidRPr="00B96D2F">
        <w:t xml:space="preserve"> review credibility with the ELM model. </w:t>
      </w:r>
      <w:r w:rsidRPr="00B96D2F">
        <w:rPr>
          <w:i/>
          <w:iCs/>
        </w:rPr>
        <w:t>IEEE Access</w:t>
      </w:r>
      <w:r w:rsidRPr="00B96D2F">
        <w:t>, </w:t>
      </w:r>
      <w:r w:rsidRPr="00B96D2F">
        <w:rPr>
          <w:i/>
          <w:iCs/>
        </w:rPr>
        <w:t>7</w:t>
      </w:r>
      <w:r w:rsidRPr="00B96D2F">
        <w:t>, 68868-68877.</w:t>
      </w:r>
    </w:p>
    <w:p w14:paraId="218376D0" w14:textId="77777777" w:rsidR="009113E7" w:rsidRPr="00B96D2F" w:rsidRDefault="009113E7" w:rsidP="00B96D2F">
      <w:pPr>
        <w:spacing w:before="240" w:after="0" w:line="360" w:lineRule="auto"/>
      </w:pPr>
      <w:r w:rsidRPr="00B96D2F">
        <w:t>Rutherford, D. G. (2021). Hotel management and operations.</w:t>
      </w:r>
    </w:p>
    <w:p w14:paraId="4B71D8C3" w14:textId="77777777" w:rsidR="009113E7" w:rsidRPr="00B96D2F" w:rsidRDefault="009113E7" w:rsidP="00B96D2F">
      <w:pPr>
        <w:spacing w:before="240" w:after="0" w:line="360" w:lineRule="auto"/>
      </w:pPr>
      <w:r w:rsidRPr="00B96D2F">
        <w:rPr>
          <w:lang w:val="en-IN"/>
        </w:rPr>
        <w:t xml:space="preserve">Sayin, O. G. K., and Karaman, A. (2019). </w:t>
      </w:r>
      <w:r w:rsidRPr="00B96D2F">
        <w:t xml:space="preserve">Communication and productivity with guests at the front office; A qualitative study on hotels. </w:t>
      </w:r>
      <w:r w:rsidRPr="00B96D2F">
        <w:rPr>
          <w:i/>
          <w:iCs/>
        </w:rPr>
        <w:t xml:space="preserve">Journal of International Management and Social </w:t>
      </w:r>
      <w:proofErr w:type="gramStart"/>
      <w:r w:rsidRPr="00B96D2F">
        <w:rPr>
          <w:i/>
          <w:iCs/>
        </w:rPr>
        <w:t>Researches</w:t>
      </w:r>
      <w:proofErr w:type="gramEnd"/>
      <w:r w:rsidRPr="00B96D2F">
        <w:t>, </w:t>
      </w:r>
      <w:r w:rsidRPr="00B96D2F">
        <w:rPr>
          <w:i/>
          <w:iCs/>
        </w:rPr>
        <w:t>6</w:t>
      </w:r>
      <w:r w:rsidRPr="00B96D2F">
        <w:t>(11), 186-196.</w:t>
      </w:r>
    </w:p>
    <w:p w14:paraId="69958A74" w14:textId="77777777" w:rsidR="009113E7" w:rsidRPr="00B96D2F" w:rsidRDefault="009113E7" w:rsidP="00B96D2F">
      <w:pPr>
        <w:spacing w:before="240" w:after="0" w:line="360" w:lineRule="auto"/>
      </w:pPr>
      <w:r w:rsidRPr="00B96D2F">
        <w:rPr>
          <w:lang w:val="en-IN"/>
        </w:rPr>
        <w:t xml:space="preserve">Xu, S., </w:t>
      </w:r>
      <w:proofErr w:type="spellStart"/>
      <w:r w:rsidRPr="00B96D2F">
        <w:rPr>
          <w:lang w:val="en-IN"/>
        </w:rPr>
        <w:t>Stienmetz</w:t>
      </w:r>
      <w:proofErr w:type="spellEnd"/>
      <w:r w:rsidRPr="00B96D2F">
        <w:rPr>
          <w:lang w:val="en-IN"/>
        </w:rPr>
        <w:t xml:space="preserve">, J., and Ashton, M. (2020). </w:t>
      </w:r>
      <w:r w:rsidRPr="00B96D2F">
        <w:t xml:space="preserve">How will service robots redefine leadership in hotel management? A Delphi </w:t>
      </w:r>
      <w:proofErr w:type="gramStart"/>
      <w:r w:rsidRPr="00B96D2F">
        <w:t>approach</w:t>
      </w:r>
      <w:proofErr w:type="gramEnd"/>
      <w:r w:rsidRPr="00B96D2F">
        <w:t>. </w:t>
      </w:r>
      <w:r w:rsidRPr="00B96D2F">
        <w:rPr>
          <w:i/>
          <w:iCs/>
        </w:rPr>
        <w:t>International Journal of Contemporary Hospitality Management</w:t>
      </w:r>
      <w:r w:rsidRPr="00B96D2F">
        <w:t>, </w:t>
      </w:r>
      <w:r w:rsidRPr="00B96D2F">
        <w:rPr>
          <w:i/>
          <w:iCs/>
        </w:rPr>
        <w:t>32</w:t>
      </w:r>
      <w:r w:rsidRPr="00B96D2F">
        <w:t>(6), 2217-2237.</w:t>
      </w:r>
    </w:p>
    <w:sectPr w:rsidR="009113E7" w:rsidRPr="00B96D2F" w:rsidSect="00376258">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72DDBD" w14:textId="77777777" w:rsidR="0013555F" w:rsidRDefault="0013555F">
      <w:pPr>
        <w:spacing w:after="0" w:line="240" w:lineRule="auto"/>
      </w:pPr>
      <w:r>
        <w:separator/>
      </w:r>
    </w:p>
  </w:endnote>
  <w:endnote w:type="continuationSeparator" w:id="0">
    <w:p w14:paraId="75C85CCA" w14:textId="77777777" w:rsidR="0013555F" w:rsidRDefault="00135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8813101"/>
      <w:docPartObj>
        <w:docPartGallery w:val="Page Numbers (Bottom of Page)"/>
        <w:docPartUnique/>
      </w:docPartObj>
    </w:sdtPr>
    <w:sdtEndPr>
      <w:rPr>
        <w:noProof/>
      </w:rPr>
    </w:sdtEndPr>
    <w:sdtContent>
      <w:p w14:paraId="2EE5CB4D" w14:textId="77777777" w:rsidR="00CC0D5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5036B" w14:textId="77777777" w:rsidR="00CC0D57" w:rsidRDefault="00CC0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DC125" w14:textId="77777777" w:rsidR="0013555F" w:rsidRDefault="0013555F">
      <w:pPr>
        <w:spacing w:after="0" w:line="240" w:lineRule="auto"/>
      </w:pPr>
      <w:r>
        <w:separator/>
      </w:r>
    </w:p>
  </w:footnote>
  <w:footnote w:type="continuationSeparator" w:id="0">
    <w:p w14:paraId="5CD2DD20" w14:textId="77777777" w:rsidR="0013555F" w:rsidRDefault="001355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279"/>
    <w:rsid w:val="00042480"/>
    <w:rsid w:val="000B27C8"/>
    <w:rsid w:val="000E2167"/>
    <w:rsid w:val="0013555F"/>
    <w:rsid w:val="00150DAE"/>
    <w:rsid w:val="0020795A"/>
    <w:rsid w:val="00207C9A"/>
    <w:rsid w:val="00274279"/>
    <w:rsid w:val="002749AF"/>
    <w:rsid w:val="00310975"/>
    <w:rsid w:val="00325F7B"/>
    <w:rsid w:val="00376258"/>
    <w:rsid w:val="00393D3C"/>
    <w:rsid w:val="00397F15"/>
    <w:rsid w:val="00405D95"/>
    <w:rsid w:val="004305BB"/>
    <w:rsid w:val="00431285"/>
    <w:rsid w:val="00436BB2"/>
    <w:rsid w:val="0047191C"/>
    <w:rsid w:val="0048520B"/>
    <w:rsid w:val="004B5E39"/>
    <w:rsid w:val="004C5576"/>
    <w:rsid w:val="00523CBD"/>
    <w:rsid w:val="00555885"/>
    <w:rsid w:val="00573BED"/>
    <w:rsid w:val="005C06E9"/>
    <w:rsid w:val="00613E30"/>
    <w:rsid w:val="0062691E"/>
    <w:rsid w:val="00665138"/>
    <w:rsid w:val="006D2C76"/>
    <w:rsid w:val="00745A0A"/>
    <w:rsid w:val="007E036D"/>
    <w:rsid w:val="007F0DBA"/>
    <w:rsid w:val="00830ED7"/>
    <w:rsid w:val="00866C28"/>
    <w:rsid w:val="008776CB"/>
    <w:rsid w:val="00886382"/>
    <w:rsid w:val="008873E4"/>
    <w:rsid w:val="008E1785"/>
    <w:rsid w:val="008E780A"/>
    <w:rsid w:val="00901121"/>
    <w:rsid w:val="009113E7"/>
    <w:rsid w:val="00912F6E"/>
    <w:rsid w:val="00935645"/>
    <w:rsid w:val="009731FC"/>
    <w:rsid w:val="009F4002"/>
    <w:rsid w:val="00AA014D"/>
    <w:rsid w:val="00AC7062"/>
    <w:rsid w:val="00AD760D"/>
    <w:rsid w:val="00B301FA"/>
    <w:rsid w:val="00B315D5"/>
    <w:rsid w:val="00B95D95"/>
    <w:rsid w:val="00B96D2F"/>
    <w:rsid w:val="00BB4F4E"/>
    <w:rsid w:val="00BF1B26"/>
    <w:rsid w:val="00C16AF8"/>
    <w:rsid w:val="00C76355"/>
    <w:rsid w:val="00CC0D57"/>
    <w:rsid w:val="00CE1327"/>
    <w:rsid w:val="00D54BB7"/>
    <w:rsid w:val="00E1641B"/>
    <w:rsid w:val="00E275D1"/>
    <w:rsid w:val="00E57682"/>
    <w:rsid w:val="00EE0D31"/>
    <w:rsid w:val="00F00406"/>
    <w:rsid w:val="00F02F51"/>
    <w:rsid w:val="00F829E4"/>
    <w:rsid w:val="00FD44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FCAAA5"/>
  <w15:chartTrackingRefBased/>
  <w15:docId w15:val="{9F615975-3883-4BC4-9A5A-9184AEF05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0D57"/>
    <w:pPr>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F00406"/>
    <w:pPr>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0D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D57"/>
    <w:rPr>
      <w:rFonts w:ascii="Times New Roman" w:hAnsi="Times New Roman" w:cs="Times New Roman"/>
      <w:sz w:val="24"/>
      <w:szCs w:val="24"/>
      <w:lang w:val="en-GB"/>
    </w:rPr>
  </w:style>
  <w:style w:type="paragraph" w:styleId="Footer">
    <w:name w:val="footer"/>
    <w:basedOn w:val="Normal"/>
    <w:link w:val="FooterChar"/>
    <w:uiPriority w:val="99"/>
    <w:unhideWhenUsed/>
    <w:rsid w:val="00CC0D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D57"/>
    <w:rPr>
      <w:rFonts w:ascii="Times New Roman" w:hAnsi="Times New Roman" w:cs="Times New Roman"/>
      <w:sz w:val="24"/>
      <w:szCs w:val="24"/>
      <w:lang w:val="en-GB"/>
    </w:rPr>
  </w:style>
  <w:style w:type="character" w:customStyle="1" w:styleId="Heading1Char">
    <w:name w:val="Heading 1 Char"/>
    <w:basedOn w:val="DefaultParagraphFont"/>
    <w:link w:val="Heading1"/>
    <w:uiPriority w:val="9"/>
    <w:rsid w:val="00F00406"/>
    <w:rPr>
      <w:rFonts w:ascii="Times New Roman" w:hAnsi="Times New Roman" w:cs="Times New Roman"/>
      <w:b/>
      <w:bCs/>
      <w:sz w:val="28"/>
      <w:szCs w:val="28"/>
      <w:lang w:val="en-GB"/>
    </w:rPr>
  </w:style>
  <w:style w:type="paragraph" w:styleId="TOCHeading">
    <w:name w:val="TOC Heading"/>
    <w:basedOn w:val="Heading1"/>
    <w:next w:val="Normal"/>
    <w:uiPriority w:val="39"/>
    <w:unhideWhenUsed/>
    <w:qFormat/>
    <w:rsid w:val="004305BB"/>
    <w:pPr>
      <w:keepNext/>
      <w:keepLines/>
      <w:spacing w:before="240" w:after="0"/>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305BB"/>
    <w:pPr>
      <w:spacing w:after="100"/>
    </w:pPr>
  </w:style>
  <w:style w:type="character" w:styleId="Hyperlink">
    <w:name w:val="Hyperlink"/>
    <w:basedOn w:val="DefaultParagraphFont"/>
    <w:uiPriority w:val="99"/>
    <w:unhideWhenUsed/>
    <w:rsid w:val="004305BB"/>
    <w:rPr>
      <w:color w:val="0563C1" w:themeColor="hyperlink"/>
      <w:u w:val="single"/>
    </w:rPr>
  </w:style>
  <w:style w:type="paragraph" w:styleId="NoSpacing">
    <w:name w:val="No Spacing"/>
    <w:link w:val="NoSpacingChar"/>
    <w:uiPriority w:val="1"/>
    <w:qFormat/>
    <w:rsid w:val="0037625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76258"/>
    <w:rPr>
      <w:rFonts w:eastAsiaTheme="minorEastAsia"/>
      <w:kern w:val="0"/>
      <w:lang w:val="en-US"/>
      <w14:ligatures w14:val="none"/>
    </w:rPr>
  </w:style>
  <w:style w:type="character" w:styleId="PlaceholderText">
    <w:name w:val="Placeholder Text"/>
    <w:basedOn w:val="DefaultParagraphFont"/>
    <w:uiPriority w:val="99"/>
    <w:semiHidden/>
    <w:rsid w:val="009113E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301EDA-1540-4C81-A777-6E42BA942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7</Pages>
  <Words>1725</Words>
  <Characters>9833</Characters>
  <Application>Microsoft Office Word</Application>
  <DocSecurity>0</DocSecurity>
  <Lines>81</Lines>
  <Paragraphs>23</Paragraphs>
  <ScaleCrop>false</ScaleCrop>
  <Company/>
  <LinksUpToDate>false</LinksUpToDate>
  <CharactersWithSpaces>11535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cosmin stancu</cp:lastModifiedBy>
  <cp:revision>2</cp:revision>
  <dcterms:created xsi:type="dcterms:W3CDTF">2023-10-20T07:06:00Z</dcterms:created>
  <dcterms:modified xsi:type="dcterms:W3CDTF">2023-11-09T10:45:00Z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6ca8d629f6884c9f4852ee2c245c009571c302e68cf0b6bf3596bd6f4fc67688</vt:lpwstr>
  </property>
</Properties>
</file>