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olor w:val="548DD4" w:themeColor="text2" w:themeTint="99"/>
          <w:sz w:val="72"/>
          <w:szCs w:val="72"/>
        </w:rPr>
        <w:id w:val="1986207395"/>
        <w:docPartObj>
          <w:docPartGallery w:val="Cover Pages"/>
          <w:docPartUnique/>
        </w:docPartObj>
      </w:sdtPr>
      <w:sdtEndPr>
        <w:rPr>
          <w:rFonts w:ascii="Arial" w:eastAsiaTheme="minorEastAsia" w:hAnsi="Arial" w:cs="Arial"/>
          <w:b/>
          <w:color w:val="auto"/>
          <w:sz w:val="28"/>
          <w:szCs w:val="28"/>
          <w:u w:val="single"/>
        </w:rPr>
      </w:sdtEndPr>
      <w:sdtContent>
        <w:sdt>
          <w:sdtPr>
            <w:rPr>
              <w:rFonts w:ascii="Arial" w:eastAsiaTheme="majorEastAsia" w:hAnsi="Arial" w:cs="Arial"/>
              <w:b/>
              <w:color w:val="548DD4" w:themeColor="text2" w:themeTint="99"/>
              <w:sz w:val="56"/>
              <w:szCs w:val="56"/>
              <w:u w:val="single"/>
            </w:rPr>
            <w:alias w:val="Title"/>
            <w:id w:val="11521188"/>
            <w:dataBinding w:prefixMappings="xmlns:ns0='http://purl.org/dc/elements/1.1/' xmlns:ns1='http://schemas.openxmlformats.org/package/2006/metadata/core-properties' " w:xpath="/ns1:coreProperties[1]/ns0:title[1]" w:storeItemID="{6C3C8BC8-F283-45AE-878A-BAB7291924A1}"/>
            <w:text/>
          </w:sdtPr>
          <w:sdtContent>
            <w:p w14:paraId="31CD4879" w14:textId="2F1396F0" w:rsidR="007D7192" w:rsidRPr="00140CA6" w:rsidRDefault="007D7192">
              <w:pPr>
                <w:spacing w:after="120"/>
                <w:rPr>
                  <w:rFonts w:ascii="Arial" w:eastAsiaTheme="majorEastAsia" w:hAnsi="Arial" w:cs="Arial"/>
                  <w:b/>
                  <w:color w:val="548DD4" w:themeColor="text2" w:themeTint="99"/>
                  <w:sz w:val="56"/>
                  <w:szCs w:val="56"/>
                  <w:u w:val="single"/>
                </w:rPr>
              </w:pPr>
              <w:r w:rsidRPr="00140CA6">
                <w:rPr>
                  <w:rFonts w:ascii="Arial" w:eastAsiaTheme="majorEastAsia" w:hAnsi="Arial" w:cs="Arial"/>
                  <w:b/>
                  <w:color w:val="548DD4" w:themeColor="text2" w:themeTint="99"/>
                  <w:sz w:val="56"/>
                  <w:szCs w:val="56"/>
                  <w:u w:val="single"/>
                </w:rPr>
                <w:t>Environmental Issues and Academic Skills</w:t>
              </w:r>
              <w:r w:rsidR="00140CA6">
                <w:rPr>
                  <w:rFonts w:ascii="Arial" w:eastAsiaTheme="majorEastAsia" w:hAnsi="Arial" w:cs="Arial"/>
                  <w:b/>
                  <w:color w:val="548DD4" w:themeColor="text2" w:themeTint="99"/>
                  <w:sz w:val="56"/>
                  <w:szCs w:val="56"/>
                  <w:u w:val="single"/>
                </w:rPr>
                <w:t>:</w:t>
              </w:r>
              <w:r w:rsidRPr="00140CA6">
                <w:rPr>
                  <w:rFonts w:ascii="Arial" w:eastAsiaTheme="majorEastAsia" w:hAnsi="Arial" w:cs="Arial"/>
                  <w:b/>
                  <w:color w:val="548DD4" w:themeColor="text2" w:themeTint="99"/>
                  <w:sz w:val="56"/>
                  <w:szCs w:val="56"/>
                  <w:u w:val="single"/>
                </w:rPr>
                <w:t xml:space="preserve"> </w:t>
              </w:r>
            </w:p>
          </w:sdtContent>
        </w:sdt>
        <w:sdt>
          <w:sdtPr>
            <w:rPr>
              <w:rFonts w:ascii="Arial" w:hAnsi="Arial" w:cs="Arial"/>
              <w:b/>
              <w:noProof/>
              <w:sz w:val="48"/>
              <w:szCs w:val="28"/>
              <w:u w:val="single"/>
            </w:rPr>
            <w:alias w:val="Subtitle"/>
            <w:tag w:val="Subtitle"/>
            <w:id w:val="11521189"/>
            <w:text/>
          </w:sdtPr>
          <w:sdtContent>
            <w:p w14:paraId="2B62169C" w14:textId="77777777" w:rsidR="007D7192" w:rsidRPr="007D7192" w:rsidRDefault="007D7192">
              <w:pPr>
                <w:spacing w:after="120"/>
                <w:rPr>
                  <w:rFonts w:ascii="Arial" w:hAnsi="Arial" w:cs="Arial"/>
                  <w:b/>
                  <w:noProof/>
                  <w:sz w:val="48"/>
                  <w:szCs w:val="28"/>
                  <w:u w:val="single"/>
                </w:rPr>
              </w:pPr>
              <w:r w:rsidRPr="007D7192">
                <w:rPr>
                  <w:rFonts w:ascii="Arial" w:hAnsi="Arial" w:cs="Arial"/>
                  <w:b/>
                  <w:noProof/>
                  <w:sz w:val="48"/>
                  <w:szCs w:val="28"/>
                  <w:u w:val="single"/>
                </w:rPr>
                <w:t>Habour Porpoises Report</w:t>
              </w:r>
            </w:p>
          </w:sdtContent>
        </w:sdt>
        <w:p w14:paraId="6D0A318A" w14:textId="77777777" w:rsidR="007D7192" w:rsidRPr="007D7192" w:rsidRDefault="0051688C">
          <w:pPr>
            <w:spacing w:after="240"/>
            <w:rPr>
              <w:rFonts w:ascii="Arial" w:hAnsi="Arial" w:cs="Arial"/>
              <w:b/>
              <w:noProof/>
              <w:color w:val="548DD4" w:themeColor="text2" w:themeTint="99"/>
              <w:sz w:val="48"/>
              <w:szCs w:val="28"/>
              <w:u w:val="single"/>
            </w:rPr>
          </w:pPr>
          <w:sdt>
            <w:sdtPr>
              <w:rPr>
                <w:rFonts w:ascii="Arial" w:hAnsi="Arial" w:cs="Arial"/>
                <w:b/>
                <w:noProof/>
                <w:color w:val="548DD4" w:themeColor="text2" w:themeTint="99"/>
                <w:sz w:val="48"/>
                <w:szCs w:val="28"/>
                <w:u w:val="single"/>
              </w:rPr>
              <w:alias w:val="Author"/>
              <w:id w:val="11521190"/>
              <w:dataBinding w:prefixMappings="xmlns:ns0='http://purl.org/dc/elements/1.1/' xmlns:ns1='http://schemas.openxmlformats.org/package/2006/metadata/core-properties' " w:xpath="/ns1:coreProperties[1]/ns0:creator[1]" w:storeItemID="{6C3C8BC8-F283-45AE-878A-BAB7291924A1}"/>
              <w:text/>
            </w:sdtPr>
            <w:sdtContent>
              <w:r w:rsidR="007D7192" w:rsidRPr="007D7192">
                <w:rPr>
                  <w:rFonts w:ascii="Arial" w:hAnsi="Arial" w:cs="Arial"/>
                  <w:b/>
                  <w:noProof/>
                  <w:color w:val="548DD4" w:themeColor="text2" w:themeTint="99"/>
                  <w:sz w:val="48"/>
                  <w:szCs w:val="28"/>
                  <w:u w:val="single"/>
                  <w:lang w:val="cy-GB"/>
                </w:rPr>
                <w:t>Jack Lewis 07/12/2020</w:t>
              </w:r>
              <w:r w:rsidR="00FF76C8">
                <w:rPr>
                  <w:rFonts w:ascii="Arial" w:hAnsi="Arial" w:cs="Arial"/>
                  <w:b/>
                  <w:noProof/>
                  <w:color w:val="548DD4" w:themeColor="text2" w:themeTint="99"/>
                  <w:sz w:val="48"/>
                  <w:szCs w:val="28"/>
                  <w:u w:val="single"/>
                  <w:lang w:val="cy-GB"/>
                </w:rPr>
                <w:t>.</w:t>
              </w:r>
            </w:sdtContent>
          </w:sdt>
        </w:p>
        <w:p w14:paraId="3B1B774A" w14:textId="77777777" w:rsidR="007D7192" w:rsidRPr="007D7192" w:rsidRDefault="007D7192">
          <w:pPr>
            <w:rPr>
              <w:rFonts w:ascii="Arial" w:hAnsi="Arial" w:cs="Arial"/>
              <w:b/>
              <w:sz w:val="28"/>
              <w:szCs w:val="28"/>
              <w:u w:val="single"/>
            </w:rPr>
          </w:pPr>
          <w:r w:rsidRPr="007D7192">
            <w:rPr>
              <w:rFonts w:ascii="Arial" w:hAnsi="Arial" w:cs="Arial"/>
              <w:b/>
              <w:noProof/>
              <w:sz w:val="28"/>
              <w:szCs w:val="28"/>
              <w:u w:val="single"/>
              <w:lang w:val="en-US"/>
            </w:rPr>
            <w:drawing>
              <wp:anchor distT="0" distB="0" distL="114300" distR="114300" simplePos="0" relativeHeight="251659264" behindDoc="1" locked="0" layoutInCell="1" allowOverlap="1" wp14:anchorId="799E4272" wp14:editId="47680EA4">
                <wp:simplePos x="0" y="0"/>
                <wp:positionH relativeFrom="page">
                  <wp:posOffset>363855</wp:posOffset>
                </wp:positionH>
                <wp:positionV relativeFrom="page">
                  <wp:posOffset>6906260</wp:posOffset>
                </wp:positionV>
                <wp:extent cx="7037070" cy="2786380"/>
                <wp:effectExtent l="25400" t="0" r="0" b="0"/>
                <wp:wrapNone/>
                <wp:docPr id="10" name="Picture 6"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png"/>
                        <pic:cNvPicPr>
                          <a:picLocks noChangeAspect="1" noChangeArrowheads="1"/>
                        </pic:cNvPicPr>
                      </pic:nvPicPr>
                      <pic:blipFill>
                        <a:blip r:embed="rId8"/>
                        <a:srcRect/>
                        <a:stretch>
                          <a:fillRect/>
                        </a:stretch>
                      </pic:blipFill>
                      <pic:spPr bwMode="auto">
                        <a:xfrm>
                          <a:off x="0" y="0"/>
                          <a:ext cx="7037070" cy="2786380"/>
                        </a:xfrm>
                        <a:prstGeom prst="rect">
                          <a:avLst/>
                        </a:prstGeom>
                        <a:noFill/>
                        <a:ln w="9525">
                          <a:noFill/>
                          <a:miter lim="800000"/>
                          <a:headEnd/>
                          <a:tailEnd/>
                        </a:ln>
                      </pic:spPr>
                    </pic:pic>
                  </a:graphicData>
                </a:graphic>
              </wp:anchor>
            </w:drawing>
          </w:r>
          <w:r w:rsidRPr="007D7192">
            <w:rPr>
              <w:rFonts w:ascii="Arial" w:hAnsi="Arial" w:cs="Arial"/>
              <w:b/>
              <w:noProof/>
              <w:sz w:val="28"/>
              <w:szCs w:val="28"/>
              <w:u w:val="single"/>
              <w:lang w:val="en-US"/>
            </w:rPr>
            <mc:AlternateContent>
              <mc:Choice Requires="wps">
                <w:drawing>
                  <wp:anchor distT="0" distB="0" distL="114300" distR="114300" simplePos="0" relativeHeight="251660288" behindDoc="1" locked="0" layoutInCell="1" allowOverlap="1" wp14:anchorId="7E0693E6" wp14:editId="5D64D517">
                    <wp:simplePos x="0" y="0"/>
                    <wp:positionH relativeFrom="page">
                      <wp:posOffset>365760</wp:posOffset>
                    </wp:positionH>
                    <wp:positionV relativeFrom="page">
                      <wp:posOffset>8458200</wp:posOffset>
                    </wp:positionV>
                    <wp:extent cx="7040880" cy="1234440"/>
                    <wp:effectExtent l="0" t="0" r="0" b="0"/>
                    <wp:wrapNone/>
                    <wp:docPr id="7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0880" cy="1234440"/>
                            </a:xfrm>
                            <a:prstGeom prst="rect">
                              <a:avLst/>
                            </a:prstGeom>
                            <a:gradFill rotWithShape="1">
                              <a:gsLst>
                                <a:gs pos="0">
                                  <a:srgbClr val="FFFFFF">
                                    <a:alpha val="0"/>
                                  </a:srgbClr>
                                </a:gs>
                                <a:gs pos="100000">
                                  <a:schemeClr val="tx2">
                                    <a:lumMod val="40000"/>
                                    <a:lumOff val="6000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rect id="Rectangle 23" o:spid="_x0000_s1026" style="position:absolute;margin-left:28.8pt;margin-top:666pt;width:554.4pt;height:97.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N0ZQmUDAABLBwAADgAAAGRycy9lMm9Eb2MueG1srFVLj+M2DL4X6H8QdPfYTpyHjfEsksykKDDt&#10;Lna26FmxZVuoLLmSMs606H8vRTmP2fZQtPVBEGmKIj+Sn+4/nHpJXrmxQquSpncJJVxVuhaqLelP&#10;X/bRmhLrmKqZ1IqX9I1b+uHh22/ux6HgM91pWXNDwImyxTiUtHNuKOLYVh3vmb3TA1fws9GmZw5E&#10;08a1YSN472U8S5JlPGpTD0ZX3FrQPoaf9AH9Nw2v3MemsdwRWVKIzeFqcD34NX64Z0Vr2NCJagqD&#10;/YsoeiYUXHpx9cgcI0cj/uKqF5XRVjfurtJ9rJtGVBxzgGzS5KtsXjo2cMwFwLHDBSb7/7mtfnz9&#10;ZIioS7rKKVGshxp9BtSYaiUns7kHaBxsAXYvwyfjU7TDs65+sUTpXQdmfGOMHjvOaggr9fbxuwNe&#10;sHCUHMYfdA3u2dFpxOrUmN47BBTICUvydikJPzlSgXKVZMl6DZWr4F86m2dZhkWLWXE+PhjrvuO6&#10;J35TUgPRo3v2+mydD4cVZ5OpQvVeSEmMdj8L1yHIPnL8aeFM2JBBQ0IJqq1pDztpyCuDNtrjF66Q&#10;Q8eC9hzVZIrXtvbWVZr4L/jz7c0vHt1phmp57AGi4C9DY2xPUEMTB/XyrIascEi8l8tloGzPGUih&#10;CJSnpAt0BRDaikkOlQ5Fwl5FJHyQUvlVaY9MwCxoOM5QAJIVUJUJH18f7O/f83SWJdtZHu2X61WU&#10;NdkiylfJOkrSfJsvkyzPHvd/+PTSrOhEXXP1LBQ/z1qa/bNenqY+TAlOGxkhkzxZTIhqKS7JvCtX&#10;tlk9bbfYlwDZrVkvHHCPFH1J1x7WiQ18Kz+pGqF3TMiwj9/Hj5ADCB61Kxab/SJZZfN1tFot5lE2&#10;50m0Xe930WaXLpcQxm77lL7H4gnxtf8dDgzkXCwv6CNk99LVIznIo/nMoPDL+QKSJLXwczJb5jBK&#10;IAAbXlqEyRZovHKGfjUefzMHCFnQs+sc+CvODXY7C5dwAnLXSG+AncC4Ygv9fG45JBXPI4GPDrp+&#10;A06BGUbigBcINp02v1EyApuX1P56ZIZTIr9XMMZ56nmDuFvB3AqHW4GpClyV1FGYIL/dufBkHAcj&#10;2g5uCmyh9Aa4rBHIMp7nQlQQvxeAsTGT6XXxT8KtjFbXN/DhTwAAAP//AwBQSwMEFAAGAAgAAAAh&#10;AGgFJ7fiAAAADQEAAA8AAABkcnMvZG93bnJldi54bWxMj81OwzAQhO9IvIO1SNyok5SmNMSpEBIS&#10;FVKllp+zE5s4Il4H223N27M9wW12dzT7Tb1OdmRH7cPgUEA+y4Bp7JwasBfw9vp0cwcsRIlKjg61&#10;gB8dYN1cXtSyUu6EO33cx55RCIZKCjAxThXnoTPayjBzk0a6fTpvZaTR91x5eaJwO/Iiy0pu5YD0&#10;wchJPxrdfe0PVkBafaw22XN6ed+aTefzdrf85kmI66v0cA8s6hT/zHDGJ3RoiKl1B1SBjQIWy5Kc&#10;tJ/PCyp1duRleQusJbUoSPGm5v9bNL8AAAD//wMAUEsBAi0AFAAGAAgAAAAhAOSZw8D7AAAA4QEA&#10;ABMAAAAAAAAAAAAAAAAAAAAAAFtDb250ZW50X1R5cGVzXS54bWxQSwECLQAUAAYACAAAACEAI7Jq&#10;4dcAAACUAQAACwAAAAAAAAAAAAAAAAAsAQAAX3JlbHMvLnJlbHNQSwECLQAUAAYACAAAACEAZN0Z&#10;QmUDAABLBwAADgAAAAAAAAAAAAAAAAAsAgAAZHJzL2Uyb0RvYy54bWxQSwECLQAUAAYACAAAACEA&#10;aAUnt+IAAAANAQAADwAAAAAAAAAAAAAAAAC9BQAAZHJzL2Rvd25yZXYueG1sUEsFBgAAAAAEAAQA&#10;8wAAAMwGAAAAAA==&#10;" stroked="f" strokecolor="#4a7ebb" strokeweight="1.5pt">
                    <v:fill opacity="0" color2="#8db3e2 [1311]" rotate="t" focus="100%" type="gradient"/>
                    <v:shadow opacity="22938f" offset="0"/>
                    <v:textbox inset=",7.2pt,,7.2pt"/>
                    <w10:wrap anchorx="page" anchory="page"/>
                  </v:rect>
                </w:pict>
              </mc:Fallback>
            </mc:AlternateContent>
          </w:r>
        </w:p>
        <w:p w14:paraId="27BC2AF9" w14:textId="77777777" w:rsidR="007D7192" w:rsidRPr="007D7192" w:rsidRDefault="0051688C" w:rsidP="007D7192">
          <w:pPr>
            <w:rPr>
              <w:rFonts w:ascii="Arial" w:hAnsi="Arial" w:cs="Arial"/>
              <w:b/>
              <w:sz w:val="28"/>
              <w:szCs w:val="28"/>
              <w:u w:val="single"/>
            </w:rPr>
          </w:pPr>
        </w:p>
      </w:sdtContent>
    </w:sdt>
    <w:p w14:paraId="78C96B2B" w14:textId="77777777" w:rsidR="007D7192" w:rsidRPr="007D7192" w:rsidRDefault="007D7192" w:rsidP="007D7192">
      <w:pPr>
        <w:rPr>
          <w:rFonts w:ascii="Arial" w:hAnsi="Arial" w:cs="Arial"/>
          <w:b/>
          <w:sz w:val="28"/>
          <w:szCs w:val="28"/>
          <w:u w:val="single"/>
        </w:rPr>
      </w:pPr>
    </w:p>
    <w:p w14:paraId="62215338" w14:textId="77777777" w:rsidR="007D7192" w:rsidRPr="007D7192" w:rsidRDefault="007D7192" w:rsidP="007D7192">
      <w:pPr>
        <w:rPr>
          <w:rFonts w:ascii="Arial" w:hAnsi="Arial" w:cs="Arial"/>
          <w:b/>
          <w:sz w:val="28"/>
          <w:szCs w:val="28"/>
          <w:u w:val="single"/>
        </w:rPr>
      </w:pPr>
    </w:p>
    <w:p w14:paraId="33827C43" w14:textId="77777777" w:rsidR="007D7192" w:rsidRPr="007D7192" w:rsidRDefault="007D7192" w:rsidP="007D7192">
      <w:pPr>
        <w:rPr>
          <w:rFonts w:ascii="Arial" w:hAnsi="Arial" w:cs="Arial"/>
          <w:b/>
          <w:sz w:val="28"/>
          <w:szCs w:val="28"/>
          <w:u w:val="single"/>
        </w:rPr>
      </w:pPr>
    </w:p>
    <w:p w14:paraId="2FE5E5EA" w14:textId="77777777" w:rsidR="007D7192" w:rsidRPr="007D7192" w:rsidRDefault="007D7192" w:rsidP="007D7192">
      <w:pPr>
        <w:rPr>
          <w:rFonts w:ascii="Arial" w:hAnsi="Arial" w:cs="Arial"/>
          <w:b/>
          <w:sz w:val="28"/>
          <w:szCs w:val="28"/>
          <w:u w:val="single"/>
        </w:rPr>
        <w:sectPr w:rsidR="007D7192" w:rsidRPr="007D7192" w:rsidSect="007D7192">
          <w:footerReference w:type="even" r:id="rId9"/>
          <w:footerReference w:type="default" r:id="rId10"/>
          <w:pgSz w:w="11900" w:h="16840"/>
          <w:pgMar w:top="1440" w:right="1800" w:bottom="1440" w:left="1800" w:header="708" w:footer="708" w:gutter="0"/>
          <w:cols w:space="708"/>
          <w:titlePg/>
          <w:docGrid w:linePitch="360"/>
        </w:sectPr>
      </w:pPr>
    </w:p>
    <w:p w14:paraId="21B2181A" w14:textId="77777777" w:rsidR="007D7192" w:rsidRPr="007D7192" w:rsidRDefault="007D7192" w:rsidP="007D7192">
      <w:pPr>
        <w:rPr>
          <w:rFonts w:ascii="Arial" w:hAnsi="Arial" w:cs="Arial"/>
          <w:b/>
          <w:sz w:val="28"/>
          <w:szCs w:val="28"/>
          <w:u w:val="single"/>
        </w:rPr>
      </w:pPr>
    </w:p>
    <w:p w14:paraId="48536BF8" w14:textId="77777777" w:rsidR="007D7192" w:rsidRPr="007D7192" w:rsidRDefault="007D7192" w:rsidP="007D7192">
      <w:pPr>
        <w:rPr>
          <w:rFonts w:ascii="Arial" w:hAnsi="Arial" w:cs="Arial"/>
          <w:b/>
          <w:sz w:val="28"/>
          <w:szCs w:val="28"/>
          <w:u w:val="single"/>
        </w:rPr>
      </w:pPr>
    </w:p>
    <w:p w14:paraId="3172C357" w14:textId="77777777" w:rsidR="007D7192" w:rsidRPr="007D7192" w:rsidRDefault="007D7192" w:rsidP="007D7192">
      <w:pPr>
        <w:tabs>
          <w:tab w:val="left" w:pos="1824"/>
        </w:tabs>
        <w:rPr>
          <w:rFonts w:ascii="Arial" w:hAnsi="Arial" w:cs="Arial"/>
          <w:b/>
          <w:sz w:val="28"/>
          <w:szCs w:val="28"/>
          <w:u w:val="single"/>
        </w:rPr>
      </w:pPr>
    </w:p>
    <w:p w14:paraId="1ABCB055" w14:textId="77777777" w:rsidR="007D7192" w:rsidRPr="007D7192" w:rsidRDefault="007D7192" w:rsidP="007D7192">
      <w:pPr>
        <w:tabs>
          <w:tab w:val="left" w:pos="1824"/>
        </w:tabs>
        <w:rPr>
          <w:rFonts w:ascii="Arial" w:hAnsi="Arial" w:cs="Arial"/>
          <w:b/>
          <w:sz w:val="28"/>
          <w:szCs w:val="28"/>
          <w:u w:val="single"/>
        </w:rPr>
      </w:pPr>
    </w:p>
    <w:p w14:paraId="53C56A8B" w14:textId="77777777" w:rsidR="007D7192" w:rsidRPr="007D7192" w:rsidRDefault="007D7192" w:rsidP="007D7192">
      <w:pPr>
        <w:tabs>
          <w:tab w:val="left" w:pos="1824"/>
        </w:tabs>
        <w:rPr>
          <w:rFonts w:ascii="Arial" w:hAnsi="Arial" w:cs="Arial"/>
          <w:b/>
          <w:sz w:val="28"/>
          <w:szCs w:val="28"/>
          <w:u w:val="single"/>
        </w:rPr>
      </w:pPr>
    </w:p>
    <w:p w14:paraId="57954324" w14:textId="77777777" w:rsidR="007D7192" w:rsidRPr="007D7192" w:rsidRDefault="007D7192" w:rsidP="007D7192">
      <w:pPr>
        <w:tabs>
          <w:tab w:val="left" w:pos="1824"/>
        </w:tabs>
        <w:rPr>
          <w:rFonts w:ascii="Arial" w:hAnsi="Arial" w:cs="Arial"/>
          <w:b/>
          <w:sz w:val="28"/>
          <w:szCs w:val="28"/>
          <w:u w:val="single"/>
        </w:rPr>
      </w:pPr>
    </w:p>
    <w:p w14:paraId="143DA475" w14:textId="77777777" w:rsidR="007D7192" w:rsidRPr="007D7192" w:rsidRDefault="007D7192" w:rsidP="007D7192">
      <w:pPr>
        <w:tabs>
          <w:tab w:val="left" w:pos="1824"/>
        </w:tabs>
        <w:rPr>
          <w:rFonts w:ascii="Arial" w:hAnsi="Arial" w:cs="Arial"/>
          <w:b/>
          <w:sz w:val="28"/>
          <w:szCs w:val="28"/>
          <w:u w:val="single"/>
        </w:rPr>
      </w:pPr>
    </w:p>
    <w:p w14:paraId="1BDAD0F5" w14:textId="77777777" w:rsidR="007D7192" w:rsidRPr="007D7192" w:rsidRDefault="007D7192" w:rsidP="007D7192">
      <w:pPr>
        <w:tabs>
          <w:tab w:val="left" w:pos="1824"/>
        </w:tabs>
        <w:rPr>
          <w:rFonts w:ascii="Arial" w:hAnsi="Arial" w:cs="Arial"/>
          <w:b/>
          <w:sz w:val="28"/>
          <w:szCs w:val="28"/>
          <w:u w:val="single"/>
        </w:rPr>
        <w:sectPr w:rsidR="007D7192" w:rsidRPr="007D7192" w:rsidSect="007D7192">
          <w:pgSz w:w="11900" w:h="16840"/>
          <w:pgMar w:top="1440" w:right="1800" w:bottom="1440" w:left="1800" w:header="708" w:footer="708" w:gutter="0"/>
          <w:cols w:space="708"/>
          <w:titlePg/>
          <w:docGrid w:linePitch="360"/>
        </w:sectPr>
      </w:pPr>
    </w:p>
    <w:p w14:paraId="57E85952" w14:textId="77777777" w:rsidR="00F66066" w:rsidRDefault="00F66066" w:rsidP="007D7192">
      <w:pPr>
        <w:tabs>
          <w:tab w:val="left" w:pos="1824"/>
        </w:tabs>
        <w:rPr>
          <w:rFonts w:ascii="Arial" w:hAnsi="Arial" w:cs="Arial"/>
          <w:bCs/>
          <w:sz w:val="28"/>
          <w:szCs w:val="28"/>
        </w:rPr>
      </w:pPr>
    </w:p>
    <w:p w14:paraId="26EE8F64" w14:textId="0299FDB5" w:rsidR="00F66066" w:rsidRDefault="00F66066" w:rsidP="007D7192">
      <w:pPr>
        <w:tabs>
          <w:tab w:val="left" w:pos="1824"/>
        </w:tabs>
        <w:rPr>
          <w:rFonts w:ascii="Arial" w:hAnsi="Arial" w:cs="Arial"/>
          <w:bCs/>
          <w:sz w:val="28"/>
          <w:szCs w:val="28"/>
        </w:rPr>
      </w:pPr>
    </w:p>
    <w:p w14:paraId="766838B7" w14:textId="77777777" w:rsidR="00F66066" w:rsidRDefault="00F66066" w:rsidP="007D7192">
      <w:pPr>
        <w:tabs>
          <w:tab w:val="left" w:pos="1824"/>
        </w:tabs>
        <w:rPr>
          <w:rFonts w:ascii="Arial" w:hAnsi="Arial" w:cs="Arial"/>
          <w:bCs/>
          <w:sz w:val="28"/>
          <w:szCs w:val="28"/>
        </w:rPr>
      </w:pPr>
    </w:p>
    <w:p w14:paraId="07C740A8" w14:textId="613685AC" w:rsidR="00F66066" w:rsidRPr="00451655" w:rsidRDefault="00451655" w:rsidP="007D7192">
      <w:pPr>
        <w:tabs>
          <w:tab w:val="left" w:pos="1824"/>
        </w:tabs>
        <w:rPr>
          <w:rFonts w:ascii="Arial" w:hAnsi="Arial" w:cs="Arial"/>
          <w:bCs/>
          <w:sz w:val="28"/>
          <w:szCs w:val="28"/>
          <w:u w:val="single"/>
        </w:rPr>
      </w:pPr>
      <w:r>
        <w:rPr>
          <w:rFonts w:ascii="Arial" w:hAnsi="Arial" w:cs="Arial"/>
          <w:bCs/>
          <w:sz w:val="28"/>
          <w:szCs w:val="28"/>
          <w:u w:val="single"/>
        </w:rPr>
        <w:t>Harbour Porpoise Report</w:t>
      </w:r>
      <w:bookmarkStart w:id="0" w:name="_GoBack"/>
      <w:bookmarkEnd w:id="0"/>
    </w:p>
    <w:p w14:paraId="130484F1" w14:textId="2F6CC986" w:rsidR="00F66066" w:rsidRDefault="00F66066" w:rsidP="007D7192">
      <w:pPr>
        <w:tabs>
          <w:tab w:val="left" w:pos="1824"/>
        </w:tabs>
        <w:rPr>
          <w:rFonts w:ascii="Arial" w:hAnsi="Arial" w:cs="Arial"/>
          <w:bCs/>
          <w:sz w:val="28"/>
          <w:szCs w:val="28"/>
        </w:rPr>
      </w:pPr>
    </w:p>
    <w:p w14:paraId="7B7BE774" w14:textId="77777777" w:rsidR="00F66066" w:rsidRDefault="00F66066" w:rsidP="007D7192">
      <w:pPr>
        <w:tabs>
          <w:tab w:val="left" w:pos="1824"/>
        </w:tabs>
        <w:rPr>
          <w:rFonts w:ascii="Arial" w:hAnsi="Arial" w:cs="Arial"/>
          <w:bCs/>
          <w:sz w:val="28"/>
          <w:szCs w:val="28"/>
        </w:rPr>
      </w:pPr>
    </w:p>
    <w:p w14:paraId="62397EBA" w14:textId="37DBD6AB" w:rsidR="00224FB4" w:rsidRDefault="004D32BE" w:rsidP="007D7192">
      <w:pPr>
        <w:tabs>
          <w:tab w:val="left" w:pos="1824"/>
        </w:tabs>
        <w:rPr>
          <w:rFonts w:ascii="Arial" w:hAnsi="Arial" w:cs="Arial"/>
          <w:sz w:val="28"/>
          <w:szCs w:val="28"/>
        </w:rPr>
      </w:pPr>
      <w:r>
        <w:rPr>
          <w:rFonts w:ascii="Arial" w:hAnsi="Arial" w:cs="Arial"/>
          <w:bCs/>
          <w:sz w:val="28"/>
          <w:szCs w:val="28"/>
        </w:rPr>
        <w:t>The main purpose of this assignment is to</w:t>
      </w:r>
      <w:r w:rsidR="00E46370">
        <w:rPr>
          <w:rFonts w:ascii="Arial" w:hAnsi="Arial" w:cs="Arial"/>
          <w:bCs/>
          <w:sz w:val="28"/>
          <w:szCs w:val="28"/>
        </w:rPr>
        <w:t xml:space="preserve"> use</w:t>
      </w:r>
      <w:r>
        <w:rPr>
          <w:rFonts w:ascii="Arial" w:hAnsi="Arial" w:cs="Arial"/>
          <w:bCs/>
          <w:sz w:val="28"/>
          <w:szCs w:val="28"/>
        </w:rPr>
        <w:t xml:space="preserve"> a wide range of literature</w:t>
      </w:r>
      <w:r w:rsidR="00224FB4">
        <w:rPr>
          <w:rFonts w:ascii="Arial" w:hAnsi="Arial" w:cs="Arial"/>
          <w:bCs/>
          <w:sz w:val="28"/>
          <w:szCs w:val="28"/>
        </w:rPr>
        <w:t xml:space="preserve"> written by a number of credible academics and organisations</w:t>
      </w:r>
      <w:r w:rsidR="00EF6593">
        <w:rPr>
          <w:rFonts w:ascii="Arial" w:hAnsi="Arial" w:cs="Arial"/>
          <w:bCs/>
          <w:sz w:val="28"/>
          <w:szCs w:val="28"/>
        </w:rPr>
        <w:t>,</w:t>
      </w:r>
      <w:r>
        <w:rPr>
          <w:rFonts w:ascii="Arial" w:hAnsi="Arial" w:cs="Arial"/>
          <w:bCs/>
          <w:sz w:val="28"/>
          <w:szCs w:val="28"/>
        </w:rPr>
        <w:t xml:space="preserve"> </w:t>
      </w:r>
      <w:r w:rsidR="00E46370">
        <w:rPr>
          <w:rFonts w:ascii="Arial" w:hAnsi="Arial" w:cs="Arial"/>
          <w:bCs/>
          <w:sz w:val="28"/>
          <w:szCs w:val="28"/>
        </w:rPr>
        <w:t>in order to gain a solid overall understanding of the harbour porpoise</w:t>
      </w:r>
      <w:r w:rsidR="00EF6593">
        <w:rPr>
          <w:rFonts w:ascii="Arial" w:hAnsi="Arial" w:cs="Arial"/>
          <w:bCs/>
          <w:sz w:val="28"/>
          <w:szCs w:val="28"/>
        </w:rPr>
        <w:t xml:space="preserve"> (Phocoena </w:t>
      </w:r>
      <w:proofErr w:type="spellStart"/>
      <w:r w:rsidR="00EF6593">
        <w:rPr>
          <w:rFonts w:ascii="Arial" w:hAnsi="Arial" w:cs="Arial"/>
          <w:bCs/>
          <w:sz w:val="28"/>
          <w:szCs w:val="28"/>
        </w:rPr>
        <w:t>phocoena</w:t>
      </w:r>
      <w:proofErr w:type="spellEnd"/>
      <w:r w:rsidR="00EF6593">
        <w:rPr>
          <w:rFonts w:ascii="Arial" w:hAnsi="Arial" w:cs="Arial"/>
          <w:bCs/>
          <w:sz w:val="28"/>
          <w:szCs w:val="28"/>
        </w:rPr>
        <w:t>)</w:t>
      </w:r>
      <w:r w:rsidR="00E46370">
        <w:rPr>
          <w:rFonts w:ascii="Arial" w:hAnsi="Arial" w:cs="Arial"/>
          <w:bCs/>
          <w:sz w:val="28"/>
          <w:szCs w:val="28"/>
        </w:rPr>
        <w:t>. Throughout this assignment a number of different aspects relating to harbour porpoise</w:t>
      </w:r>
      <w:r w:rsidR="00224FB4">
        <w:rPr>
          <w:rFonts w:ascii="Arial" w:hAnsi="Arial" w:cs="Arial"/>
          <w:bCs/>
          <w:sz w:val="28"/>
          <w:szCs w:val="28"/>
        </w:rPr>
        <w:t>s</w:t>
      </w:r>
      <w:r w:rsidR="00E46370">
        <w:rPr>
          <w:rFonts w:ascii="Arial" w:hAnsi="Arial" w:cs="Arial"/>
          <w:bCs/>
          <w:sz w:val="28"/>
          <w:szCs w:val="28"/>
        </w:rPr>
        <w:t xml:space="preserve"> will be explored in detail</w:t>
      </w:r>
      <w:r w:rsidR="00EF6593">
        <w:rPr>
          <w:rFonts w:ascii="Arial" w:hAnsi="Arial" w:cs="Arial"/>
          <w:bCs/>
          <w:sz w:val="28"/>
          <w:szCs w:val="28"/>
        </w:rPr>
        <w:t>,</w:t>
      </w:r>
      <w:r w:rsidR="00E46370">
        <w:rPr>
          <w:rFonts w:ascii="Arial" w:hAnsi="Arial" w:cs="Arial"/>
          <w:bCs/>
          <w:sz w:val="28"/>
          <w:szCs w:val="28"/>
        </w:rPr>
        <w:t xml:space="preserve"> such as </w:t>
      </w:r>
      <w:r w:rsidR="00224FB4">
        <w:rPr>
          <w:rFonts w:ascii="Arial" w:hAnsi="Arial" w:cs="Arial"/>
          <w:bCs/>
          <w:sz w:val="28"/>
          <w:szCs w:val="28"/>
        </w:rPr>
        <w:t>their</w:t>
      </w:r>
      <w:r w:rsidR="00E46370">
        <w:rPr>
          <w:rFonts w:ascii="Arial" w:hAnsi="Arial" w:cs="Arial"/>
          <w:bCs/>
          <w:sz w:val="28"/>
          <w:szCs w:val="28"/>
        </w:rPr>
        <w:t xml:space="preserve"> current global and local status</w:t>
      </w:r>
      <w:r w:rsidR="00224FB4">
        <w:rPr>
          <w:rFonts w:ascii="Arial" w:hAnsi="Arial" w:cs="Arial"/>
          <w:bCs/>
          <w:sz w:val="28"/>
          <w:szCs w:val="28"/>
        </w:rPr>
        <w:t>,</w:t>
      </w:r>
      <w:r w:rsidR="00224FB4" w:rsidRPr="00224FB4">
        <w:rPr>
          <w:rFonts w:ascii="Arial" w:hAnsi="Arial" w:cs="Arial"/>
          <w:bCs/>
          <w:sz w:val="28"/>
          <w:szCs w:val="28"/>
        </w:rPr>
        <w:t xml:space="preserve"> </w:t>
      </w:r>
      <w:r w:rsidR="00224FB4">
        <w:rPr>
          <w:rFonts w:ascii="Arial" w:hAnsi="Arial" w:cs="Arial"/>
          <w:bCs/>
          <w:sz w:val="28"/>
          <w:szCs w:val="28"/>
        </w:rPr>
        <w:t xml:space="preserve">distribution and </w:t>
      </w:r>
      <w:r w:rsidR="00224FB4">
        <w:rPr>
          <w:rFonts w:ascii="Arial" w:hAnsi="Arial" w:cs="Arial"/>
          <w:sz w:val="28"/>
          <w:szCs w:val="28"/>
        </w:rPr>
        <w:t>population,</w:t>
      </w:r>
      <w:r w:rsidR="00E46370">
        <w:rPr>
          <w:rFonts w:ascii="Arial" w:hAnsi="Arial" w:cs="Arial"/>
          <w:bCs/>
          <w:sz w:val="28"/>
          <w:szCs w:val="28"/>
        </w:rPr>
        <w:t xml:space="preserve"> as well as </w:t>
      </w:r>
      <w:r w:rsidR="00224FB4">
        <w:rPr>
          <w:rFonts w:ascii="Arial" w:hAnsi="Arial" w:cs="Arial"/>
          <w:bCs/>
          <w:sz w:val="28"/>
          <w:szCs w:val="28"/>
        </w:rPr>
        <w:t xml:space="preserve">looking into what the harbour porpoises’ requirements are in relation to </w:t>
      </w:r>
      <w:r w:rsidR="008A37C6">
        <w:rPr>
          <w:rFonts w:ascii="Arial" w:hAnsi="Arial" w:cs="Arial"/>
          <w:sz w:val="28"/>
          <w:szCs w:val="28"/>
        </w:rPr>
        <w:t>breeding, feeding and habitat</w:t>
      </w:r>
      <w:r w:rsidR="00224FB4">
        <w:rPr>
          <w:rFonts w:ascii="Arial" w:hAnsi="Arial" w:cs="Arial"/>
          <w:sz w:val="28"/>
          <w:szCs w:val="28"/>
        </w:rPr>
        <w:t>. In addition, a range of raw dat</w:t>
      </w:r>
      <w:r w:rsidR="00391EDA">
        <w:rPr>
          <w:rFonts w:ascii="Arial" w:hAnsi="Arial" w:cs="Arial"/>
          <w:sz w:val="28"/>
          <w:szCs w:val="28"/>
        </w:rPr>
        <w:t>a will be</w:t>
      </w:r>
      <w:r w:rsidR="00A76A6C">
        <w:rPr>
          <w:rFonts w:ascii="Arial" w:hAnsi="Arial" w:cs="Arial"/>
          <w:sz w:val="28"/>
          <w:szCs w:val="28"/>
        </w:rPr>
        <w:t xml:space="preserve"> analysed and compared with</w:t>
      </w:r>
      <w:r w:rsidR="00EF6593">
        <w:rPr>
          <w:rFonts w:ascii="Arial" w:hAnsi="Arial" w:cs="Arial"/>
          <w:sz w:val="28"/>
          <w:szCs w:val="28"/>
        </w:rPr>
        <w:t xml:space="preserve"> the </w:t>
      </w:r>
      <w:r w:rsidR="00A76A6C">
        <w:rPr>
          <w:rFonts w:ascii="Arial" w:hAnsi="Arial" w:cs="Arial"/>
          <w:sz w:val="28"/>
          <w:szCs w:val="28"/>
        </w:rPr>
        <w:t>global and local published literature</w:t>
      </w:r>
      <w:r w:rsidR="00391EDA">
        <w:rPr>
          <w:rFonts w:ascii="Arial" w:hAnsi="Arial" w:cs="Arial"/>
          <w:sz w:val="28"/>
          <w:szCs w:val="28"/>
        </w:rPr>
        <w:t>. The raw data was collated as part of a</w:t>
      </w:r>
      <w:r w:rsidR="00EF6593">
        <w:rPr>
          <w:rFonts w:ascii="Arial" w:hAnsi="Arial" w:cs="Arial"/>
          <w:sz w:val="28"/>
          <w:szCs w:val="28"/>
        </w:rPr>
        <w:t xml:space="preserve"> study named </w:t>
      </w:r>
      <w:r w:rsidR="00EF6593" w:rsidRPr="00500BF0">
        <w:rPr>
          <w:rFonts w:ascii="Arial" w:hAnsi="Arial" w:cs="Arial"/>
          <w:i/>
          <w:iCs/>
          <w:sz w:val="28"/>
          <w:szCs w:val="28"/>
        </w:rPr>
        <w:t>‘Aspects of harbour porpoise population dynamics in the Bristol Channel and strategies for conservation management</w:t>
      </w:r>
      <w:r w:rsidR="00500BF0" w:rsidRPr="00500BF0">
        <w:rPr>
          <w:rFonts w:ascii="Arial" w:hAnsi="Arial" w:cs="Arial"/>
          <w:i/>
          <w:iCs/>
          <w:sz w:val="28"/>
          <w:szCs w:val="28"/>
        </w:rPr>
        <w:t>’</w:t>
      </w:r>
      <w:r w:rsidR="00500BF0" w:rsidRPr="00500BF0">
        <w:rPr>
          <w:rFonts w:ascii="Arial" w:hAnsi="Arial" w:cs="Arial"/>
          <w:sz w:val="28"/>
          <w:szCs w:val="28"/>
        </w:rPr>
        <w:t xml:space="preserve"> (Jenkins, (2007</w:t>
      </w:r>
      <w:r w:rsidR="00500BF0">
        <w:rPr>
          <w:rFonts w:ascii="Arial" w:hAnsi="Arial" w:cs="Arial"/>
          <w:i/>
          <w:iCs/>
          <w:sz w:val="28"/>
          <w:szCs w:val="28"/>
        </w:rPr>
        <w:t>)</w:t>
      </w:r>
      <w:r w:rsidR="00500BF0">
        <w:rPr>
          <w:rFonts w:ascii="Arial" w:hAnsi="Arial" w:cs="Arial"/>
          <w:sz w:val="28"/>
          <w:szCs w:val="28"/>
        </w:rPr>
        <w:t>, carried out by Professor Rhian Jenkins.</w:t>
      </w:r>
      <w:r w:rsidR="00224FB4">
        <w:rPr>
          <w:rFonts w:ascii="Arial" w:hAnsi="Arial" w:cs="Arial"/>
          <w:sz w:val="28"/>
          <w:szCs w:val="28"/>
        </w:rPr>
        <w:t xml:space="preserve"> </w:t>
      </w:r>
    </w:p>
    <w:p w14:paraId="3A9EA37F" w14:textId="77777777" w:rsidR="008A37C6" w:rsidRDefault="008A37C6" w:rsidP="007D7192">
      <w:pPr>
        <w:tabs>
          <w:tab w:val="left" w:pos="1824"/>
        </w:tabs>
        <w:rPr>
          <w:rFonts w:ascii="Arial" w:hAnsi="Arial" w:cs="Arial"/>
          <w:sz w:val="28"/>
          <w:szCs w:val="28"/>
        </w:rPr>
      </w:pPr>
    </w:p>
    <w:p w14:paraId="56242617" w14:textId="0A022775" w:rsidR="008333DE" w:rsidRDefault="00500BF0" w:rsidP="007D7192">
      <w:pPr>
        <w:tabs>
          <w:tab w:val="left" w:pos="1824"/>
        </w:tabs>
        <w:rPr>
          <w:rFonts w:ascii="Arial" w:hAnsi="Arial" w:cs="Arial"/>
          <w:sz w:val="28"/>
          <w:szCs w:val="28"/>
        </w:rPr>
      </w:pPr>
      <w:r>
        <w:rPr>
          <w:rFonts w:ascii="Arial" w:hAnsi="Arial" w:cs="Arial"/>
          <w:sz w:val="28"/>
          <w:szCs w:val="28"/>
        </w:rPr>
        <w:t>According to Jenkins (2007), t</w:t>
      </w:r>
      <w:r w:rsidR="003853FD">
        <w:rPr>
          <w:rFonts w:ascii="Arial" w:hAnsi="Arial" w:cs="Arial"/>
          <w:sz w:val="28"/>
          <w:szCs w:val="28"/>
        </w:rPr>
        <w:t xml:space="preserve">he harbour porpoise </w:t>
      </w:r>
      <w:r>
        <w:rPr>
          <w:rFonts w:ascii="Arial" w:hAnsi="Arial" w:cs="Arial"/>
          <w:sz w:val="28"/>
          <w:szCs w:val="28"/>
        </w:rPr>
        <w:t>is</w:t>
      </w:r>
      <w:r w:rsidR="00F033E3">
        <w:rPr>
          <w:rFonts w:ascii="Arial" w:hAnsi="Arial" w:cs="Arial"/>
          <w:sz w:val="28"/>
          <w:szCs w:val="28"/>
        </w:rPr>
        <w:t xml:space="preserve"> a small </w:t>
      </w:r>
      <w:r w:rsidR="003853FD">
        <w:rPr>
          <w:rFonts w:ascii="Arial" w:hAnsi="Arial" w:cs="Arial"/>
          <w:sz w:val="28"/>
          <w:szCs w:val="28"/>
        </w:rPr>
        <w:t>aquatic marine mam</w:t>
      </w:r>
      <w:r w:rsidR="00AD41DD">
        <w:rPr>
          <w:rFonts w:ascii="Arial" w:hAnsi="Arial" w:cs="Arial"/>
          <w:sz w:val="28"/>
          <w:szCs w:val="28"/>
        </w:rPr>
        <w:t>mal found in</w:t>
      </w:r>
      <w:r w:rsidR="002A116D">
        <w:rPr>
          <w:rFonts w:ascii="Arial" w:hAnsi="Arial" w:cs="Arial"/>
          <w:sz w:val="28"/>
          <w:szCs w:val="28"/>
        </w:rPr>
        <w:t xml:space="preserve"> UK waters (Jenkins 2007)</w:t>
      </w:r>
      <w:r>
        <w:rPr>
          <w:rFonts w:ascii="Arial" w:hAnsi="Arial" w:cs="Arial"/>
          <w:sz w:val="28"/>
          <w:szCs w:val="28"/>
        </w:rPr>
        <w:t xml:space="preserve">, </w:t>
      </w:r>
      <w:r w:rsidR="00935FB1">
        <w:rPr>
          <w:rFonts w:ascii="Arial" w:hAnsi="Arial" w:cs="Arial"/>
          <w:sz w:val="28"/>
          <w:szCs w:val="28"/>
        </w:rPr>
        <w:t xml:space="preserve">that are </w:t>
      </w:r>
      <w:r>
        <w:rPr>
          <w:rFonts w:ascii="Arial" w:hAnsi="Arial" w:cs="Arial"/>
          <w:sz w:val="28"/>
          <w:szCs w:val="28"/>
        </w:rPr>
        <w:t xml:space="preserve">frequently located </w:t>
      </w:r>
      <w:r w:rsidR="009A2A3C">
        <w:rPr>
          <w:rFonts w:ascii="Arial" w:hAnsi="Arial" w:cs="Arial"/>
          <w:sz w:val="28"/>
          <w:szCs w:val="28"/>
        </w:rPr>
        <w:t>and widely distributed in cold temperature seas in the Northern Hemisphere, in both the Atlantic and Pacific Oceans (</w:t>
      </w:r>
      <w:r w:rsidR="00FC674B" w:rsidRPr="00FC674B">
        <w:rPr>
          <w:rFonts w:ascii="Arial" w:hAnsi="Arial" w:cs="Arial"/>
          <w:color w:val="000000" w:themeColor="text1"/>
          <w:sz w:val="28"/>
          <w:szCs w:val="28"/>
          <w:lang w:val="cy-GB"/>
        </w:rPr>
        <w:t>Camphuysen &amp; Siemensma, 2015)</w:t>
      </w:r>
      <w:r w:rsidR="00FC674B">
        <w:rPr>
          <w:rFonts w:ascii="Arial" w:hAnsi="Arial" w:cs="Arial"/>
          <w:sz w:val="28"/>
          <w:szCs w:val="28"/>
        </w:rPr>
        <w:t>.</w:t>
      </w:r>
      <w:r w:rsidR="00F033E3">
        <w:rPr>
          <w:rFonts w:ascii="Arial" w:hAnsi="Arial" w:cs="Arial"/>
          <w:sz w:val="28"/>
          <w:szCs w:val="28"/>
        </w:rPr>
        <w:t xml:space="preserve"> </w:t>
      </w:r>
      <w:r w:rsidR="00935FB1">
        <w:rPr>
          <w:rFonts w:ascii="Arial" w:hAnsi="Arial" w:cs="Arial"/>
          <w:sz w:val="28"/>
          <w:szCs w:val="28"/>
        </w:rPr>
        <w:t>Furthermore, it is recognised that there is a population of harbour porpoises in the West Wales and Bristol Channel areas</w:t>
      </w:r>
      <w:r w:rsidR="0085715A">
        <w:rPr>
          <w:rFonts w:ascii="Arial" w:hAnsi="Arial" w:cs="Arial"/>
          <w:sz w:val="28"/>
          <w:szCs w:val="28"/>
        </w:rPr>
        <w:t>,</w:t>
      </w:r>
      <w:r w:rsidR="00935FB1">
        <w:rPr>
          <w:rFonts w:ascii="Arial" w:hAnsi="Arial" w:cs="Arial"/>
          <w:sz w:val="28"/>
          <w:szCs w:val="28"/>
        </w:rPr>
        <w:t xml:space="preserve"> which were the areas of concentration used in the study. </w:t>
      </w:r>
      <w:r w:rsidR="0085715A">
        <w:rPr>
          <w:rFonts w:ascii="Arial" w:hAnsi="Arial" w:cs="Arial"/>
          <w:sz w:val="28"/>
          <w:szCs w:val="28"/>
        </w:rPr>
        <w:t>The National Wildlife Federation (NW</w:t>
      </w:r>
      <w:r w:rsidR="00C974B3">
        <w:rPr>
          <w:rFonts w:ascii="Arial" w:hAnsi="Arial" w:cs="Arial"/>
          <w:sz w:val="28"/>
          <w:szCs w:val="28"/>
        </w:rPr>
        <w:t>F</w:t>
      </w:r>
      <w:r w:rsidR="0085715A">
        <w:rPr>
          <w:rFonts w:ascii="Arial" w:hAnsi="Arial" w:cs="Arial"/>
          <w:sz w:val="28"/>
          <w:szCs w:val="28"/>
        </w:rPr>
        <w:t xml:space="preserve">, </w:t>
      </w:r>
      <w:proofErr w:type="spellStart"/>
      <w:r w:rsidR="0085715A">
        <w:rPr>
          <w:rFonts w:ascii="Arial" w:hAnsi="Arial" w:cs="Arial"/>
          <w:sz w:val="28"/>
          <w:szCs w:val="28"/>
        </w:rPr>
        <w:t>nd</w:t>
      </w:r>
      <w:proofErr w:type="spellEnd"/>
      <w:r w:rsidR="0085715A">
        <w:rPr>
          <w:rFonts w:ascii="Arial" w:hAnsi="Arial" w:cs="Arial"/>
          <w:sz w:val="28"/>
          <w:szCs w:val="28"/>
        </w:rPr>
        <w:t>) describes the harbour porpoise as  ‘…the smallest member of the whale family’ (N</w:t>
      </w:r>
      <w:r w:rsidR="00C974B3">
        <w:rPr>
          <w:rFonts w:ascii="Arial" w:hAnsi="Arial" w:cs="Arial"/>
          <w:sz w:val="28"/>
          <w:szCs w:val="28"/>
        </w:rPr>
        <w:t>WF</w:t>
      </w:r>
      <w:r w:rsidR="0085715A">
        <w:rPr>
          <w:rFonts w:ascii="Arial" w:hAnsi="Arial" w:cs="Arial"/>
          <w:sz w:val="28"/>
          <w:szCs w:val="28"/>
        </w:rPr>
        <w:t xml:space="preserve">, </w:t>
      </w:r>
      <w:proofErr w:type="spellStart"/>
      <w:r w:rsidR="0085715A">
        <w:rPr>
          <w:rFonts w:ascii="Arial" w:hAnsi="Arial" w:cs="Arial"/>
          <w:sz w:val="28"/>
          <w:szCs w:val="28"/>
        </w:rPr>
        <w:t>nd</w:t>
      </w:r>
      <w:proofErr w:type="spellEnd"/>
      <w:r w:rsidR="0085715A">
        <w:rPr>
          <w:rFonts w:ascii="Arial" w:hAnsi="Arial" w:cs="Arial"/>
          <w:sz w:val="28"/>
          <w:szCs w:val="28"/>
        </w:rPr>
        <w:t>) that are known to behave in a less playful manner, and appear to be of a more shy temperament</w:t>
      </w:r>
      <w:r w:rsidR="005079A4">
        <w:rPr>
          <w:rFonts w:ascii="Arial" w:hAnsi="Arial" w:cs="Arial"/>
          <w:sz w:val="28"/>
          <w:szCs w:val="28"/>
        </w:rPr>
        <w:t xml:space="preserve">. </w:t>
      </w:r>
      <w:r w:rsidR="00CD1809">
        <w:rPr>
          <w:rFonts w:ascii="Arial" w:hAnsi="Arial" w:cs="Arial"/>
          <w:sz w:val="28"/>
          <w:szCs w:val="28"/>
        </w:rPr>
        <w:t>Harbour porpoises are also referred to as “puffin pigs” as they are known to make loud puffing noises as they breath (Whale</w:t>
      </w:r>
      <w:r w:rsidR="0072323C">
        <w:rPr>
          <w:rFonts w:ascii="Arial" w:hAnsi="Arial" w:cs="Arial"/>
          <w:sz w:val="28"/>
          <w:szCs w:val="28"/>
        </w:rPr>
        <w:t xml:space="preserve"> &amp;</w:t>
      </w:r>
      <w:r w:rsidR="00CD1809">
        <w:rPr>
          <w:rFonts w:ascii="Arial" w:hAnsi="Arial" w:cs="Arial"/>
          <w:sz w:val="28"/>
          <w:szCs w:val="28"/>
        </w:rPr>
        <w:t xml:space="preserve"> Dolphin Conservation, </w:t>
      </w:r>
      <w:proofErr w:type="spellStart"/>
      <w:r w:rsidR="00CD1809">
        <w:rPr>
          <w:rFonts w:ascii="Arial" w:hAnsi="Arial" w:cs="Arial"/>
          <w:sz w:val="28"/>
          <w:szCs w:val="28"/>
        </w:rPr>
        <w:t>nd</w:t>
      </w:r>
      <w:proofErr w:type="spellEnd"/>
      <w:r w:rsidR="00CD1809">
        <w:rPr>
          <w:rFonts w:ascii="Arial" w:hAnsi="Arial" w:cs="Arial"/>
          <w:sz w:val="28"/>
          <w:szCs w:val="28"/>
        </w:rPr>
        <w:t xml:space="preserve">). </w:t>
      </w:r>
    </w:p>
    <w:p w14:paraId="0870C79F" w14:textId="77777777" w:rsidR="00935FB1" w:rsidRDefault="00935FB1" w:rsidP="007D7192">
      <w:pPr>
        <w:tabs>
          <w:tab w:val="left" w:pos="1824"/>
        </w:tabs>
        <w:rPr>
          <w:rFonts w:ascii="Arial" w:hAnsi="Arial" w:cs="Arial"/>
          <w:sz w:val="28"/>
          <w:szCs w:val="28"/>
        </w:rPr>
      </w:pPr>
    </w:p>
    <w:p w14:paraId="1C8C69FD" w14:textId="53C647BC" w:rsidR="007A0799" w:rsidRDefault="00F033E3" w:rsidP="007D7192">
      <w:pPr>
        <w:tabs>
          <w:tab w:val="left" w:pos="1824"/>
        </w:tabs>
        <w:rPr>
          <w:rFonts w:ascii="Arial" w:hAnsi="Arial" w:cs="Arial"/>
          <w:sz w:val="28"/>
          <w:szCs w:val="28"/>
        </w:rPr>
      </w:pPr>
      <w:r>
        <w:rPr>
          <w:rFonts w:ascii="Arial" w:hAnsi="Arial" w:cs="Arial"/>
          <w:sz w:val="28"/>
          <w:szCs w:val="28"/>
        </w:rPr>
        <w:t>I</w:t>
      </w:r>
      <w:r w:rsidR="009E70A6">
        <w:rPr>
          <w:rFonts w:ascii="Arial" w:hAnsi="Arial" w:cs="Arial"/>
          <w:sz w:val="28"/>
          <w:szCs w:val="28"/>
        </w:rPr>
        <w:t>n</w:t>
      </w:r>
      <w:r w:rsidR="00CD1809">
        <w:rPr>
          <w:rFonts w:ascii="Arial" w:hAnsi="Arial" w:cs="Arial"/>
          <w:sz w:val="28"/>
          <w:szCs w:val="28"/>
        </w:rPr>
        <w:t xml:space="preserve"> general</w:t>
      </w:r>
      <w:r w:rsidR="009E70A6">
        <w:rPr>
          <w:rFonts w:ascii="Arial" w:hAnsi="Arial" w:cs="Arial"/>
          <w:sz w:val="28"/>
          <w:szCs w:val="28"/>
        </w:rPr>
        <w:t xml:space="preserve"> </w:t>
      </w:r>
      <w:r w:rsidR="00CD1809">
        <w:rPr>
          <w:rFonts w:ascii="Arial" w:hAnsi="Arial" w:cs="Arial"/>
          <w:sz w:val="28"/>
          <w:szCs w:val="28"/>
        </w:rPr>
        <w:t>appearance,</w:t>
      </w:r>
      <w:r w:rsidR="009E70A6">
        <w:rPr>
          <w:rFonts w:ascii="Arial" w:hAnsi="Arial" w:cs="Arial"/>
          <w:sz w:val="28"/>
          <w:szCs w:val="28"/>
        </w:rPr>
        <w:t xml:space="preserve"> </w:t>
      </w:r>
      <w:r w:rsidR="005079A4">
        <w:rPr>
          <w:rFonts w:ascii="Arial" w:hAnsi="Arial" w:cs="Arial"/>
          <w:sz w:val="28"/>
          <w:szCs w:val="28"/>
        </w:rPr>
        <w:t>it could be said that</w:t>
      </w:r>
      <w:r w:rsidR="00CD1809">
        <w:rPr>
          <w:rFonts w:ascii="Arial" w:hAnsi="Arial" w:cs="Arial"/>
          <w:sz w:val="28"/>
          <w:szCs w:val="28"/>
        </w:rPr>
        <w:t xml:space="preserve"> </w:t>
      </w:r>
      <w:r w:rsidR="005079A4">
        <w:rPr>
          <w:rFonts w:ascii="Arial" w:hAnsi="Arial" w:cs="Arial"/>
          <w:sz w:val="28"/>
          <w:szCs w:val="28"/>
        </w:rPr>
        <w:t>harbour porpoises</w:t>
      </w:r>
      <w:r w:rsidR="009E70A6">
        <w:rPr>
          <w:rFonts w:ascii="Arial" w:hAnsi="Arial" w:cs="Arial"/>
          <w:sz w:val="28"/>
          <w:szCs w:val="28"/>
        </w:rPr>
        <w:t xml:space="preserve"> </w:t>
      </w:r>
      <w:r w:rsidR="00CD1809">
        <w:rPr>
          <w:rFonts w:ascii="Arial" w:hAnsi="Arial" w:cs="Arial"/>
          <w:sz w:val="28"/>
          <w:szCs w:val="28"/>
        </w:rPr>
        <w:t>look</w:t>
      </w:r>
      <w:r w:rsidR="009E70A6">
        <w:rPr>
          <w:rFonts w:ascii="Arial" w:hAnsi="Arial" w:cs="Arial"/>
          <w:sz w:val="28"/>
          <w:szCs w:val="28"/>
        </w:rPr>
        <w:t xml:space="preserve"> similar to dolphin</w:t>
      </w:r>
      <w:r w:rsidR="005079A4">
        <w:rPr>
          <w:rFonts w:ascii="Arial" w:hAnsi="Arial" w:cs="Arial"/>
          <w:sz w:val="28"/>
          <w:szCs w:val="28"/>
        </w:rPr>
        <w:t>s, however,</w:t>
      </w:r>
      <w:r w:rsidR="00CD1809">
        <w:rPr>
          <w:rFonts w:ascii="Arial" w:hAnsi="Arial" w:cs="Arial"/>
          <w:sz w:val="28"/>
          <w:szCs w:val="28"/>
        </w:rPr>
        <w:t xml:space="preserve"> harbour porpoises </w:t>
      </w:r>
      <w:r w:rsidR="005079A4">
        <w:rPr>
          <w:rFonts w:ascii="Arial" w:hAnsi="Arial" w:cs="Arial"/>
          <w:sz w:val="28"/>
          <w:szCs w:val="28"/>
        </w:rPr>
        <w:t xml:space="preserve">also have many </w:t>
      </w:r>
      <w:r w:rsidR="00CD1809">
        <w:rPr>
          <w:rFonts w:ascii="Arial" w:hAnsi="Arial" w:cs="Arial"/>
          <w:sz w:val="28"/>
          <w:szCs w:val="28"/>
        </w:rPr>
        <w:t xml:space="preserve">distinguishes </w:t>
      </w:r>
      <w:r w:rsidR="005079A4">
        <w:rPr>
          <w:rFonts w:ascii="Arial" w:hAnsi="Arial" w:cs="Arial"/>
          <w:sz w:val="28"/>
          <w:szCs w:val="28"/>
        </w:rPr>
        <w:t xml:space="preserve">features such as their triangular dorsal fins, along with having a black line which runs from their mouths to their flippers, </w:t>
      </w:r>
      <w:r w:rsidR="00CD1809">
        <w:rPr>
          <w:rFonts w:ascii="Arial" w:hAnsi="Arial" w:cs="Arial"/>
          <w:sz w:val="28"/>
          <w:szCs w:val="28"/>
        </w:rPr>
        <w:t>as well as</w:t>
      </w:r>
      <w:r w:rsidR="005079A4">
        <w:rPr>
          <w:rFonts w:ascii="Arial" w:hAnsi="Arial" w:cs="Arial"/>
          <w:sz w:val="28"/>
          <w:szCs w:val="28"/>
        </w:rPr>
        <w:t xml:space="preserve"> </w:t>
      </w:r>
      <w:r w:rsidR="00CD1809">
        <w:rPr>
          <w:rFonts w:ascii="Arial" w:hAnsi="Arial" w:cs="Arial"/>
          <w:sz w:val="28"/>
          <w:szCs w:val="28"/>
        </w:rPr>
        <w:t>bluntly shaped nose (N</w:t>
      </w:r>
      <w:r w:rsidR="00C974B3">
        <w:rPr>
          <w:rFonts w:ascii="Arial" w:hAnsi="Arial" w:cs="Arial"/>
          <w:sz w:val="28"/>
          <w:szCs w:val="28"/>
        </w:rPr>
        <w:t>WF</w:t>
      </w:r>
      <w:r w:rsidR="00CD1809">
        <w:rPr>
          <w:rFonts w:ascii="Arial" w:hAnsi="Arial" w:cs="Arial"/>
          <w:sz w:val="28"/>
          <w:szCs w:val="28"/>
        </w:rPr>
        <w:t xml:space="preserve">, </w:t>
      </w:r>
      <w:proofErr w:type="spellStart"/>
      <w:r w:rsidR="00CD1809">
        <w:rPr>
          <w:rFonts w:ascii="Arial" w:hAnsi="Arial" w:cs="Arial"/>
          <w:sz w:val="28"/>
          <w:szCs w:val="28"/>
        </w:rPr>
        <w:t>nd</w:t>
      </w:r>
      <w:proofErr w:type="spellEnd"/>
      <w:r w:rsidR="00CD1809">
        <w:rPr>
          <w:rFonts w:ascii="Arial" w:hAnsi="Arial" w:cs="Arial"/>
          <w:sz w:val="28"/>
          <w:szCs w:val="28"/>
        </w:rPr>
        <w:t xml:space="preserve">). In addition, it is stated that the harbour porpoise can weigh up to ninety </w:t>
      </w:r>
      <w:r w:rsidR="005E7C3C">
        <w:rPr>
          <w:rFonts w:ascii="Arial" w:hAnsi="Arial" w:cs="Arial"/>
          <w:sz w:val="28"/>
          <w:szCs w:val="28"/>
        </w:rPr>
        <w:t xml:space="preserve">kilograms </w:t>
      </w:r>
      <w:r w:rsidR="005E7C3C">
        <w:rPr>
          <w:rFonts w:ascii="Arial" w:hAnsi="Arial" w:cs="Arial"/>
          <w:sz w:val="28"/>
          <w:szCs w:val="28"/>
        </w:rPr>
        <w:lastRenderedPageBreak/>
        <w:t>and</w:t>
      </w:r>
      <w:r w:rsidR="00CD1809">
        <w:rPr>
          <w:rFonts w:ascii="Arial" w:hAnsi="Arial" w:cs="Arial"/>
          <w:sz w:val="28"/>
          <w:szCs w:val="28"/>
        </w:rPr>
        <w:t xml:space="preserve"> can grow up to nearly two metres in length</w:t>
      </w:r>
      <w:r w:rsidR="0072323C">
        <w:rPr>
          <w:rFonts w:ascii="Arial" w:hAnsi="Arial" w:cs="Arial"/>
          <w:sz w:val="28"/>
          <w:szCs w:val="28"/>
        </w:rPr>
        <w:t xml:space="preserve">, with female harbour porpoises being known to be the larger sex </w:t>
      </w:r>
      <w:r w:rsidR="00AD41DD">
        <w:rPr>
          <w:rFonts w:ascii="Arial" w:hAnsi="Arial" w:cs="Arial"/>
          <w:sz w:val="28"/>
          <w:szCs w:val="28"/>
        </w:rPr>
        <w:t xml:space="preserve">(NWF, </w:t>
      </w:r>
      <w:proofErr w:type="spellStart"/>
      <w:r w:rsidR="00AD41DD">
        <w:rPr>
          <w:rFonts w:ascii="Arial" w:hAnsi="Arial" w:cs="Arial"/>
          <w:sz w:val="28"/>
          <w:szCs w:val="28"/>
        </w:rPr>
        <w:t>nd</w:t>
      </w:r>
      <w:proofErr w:type="spellEnd"/>
      <w:r w:rsidR="00AD41DD">
        <w:rPr>
          <w:rFonts w:ascii="Arial" w:hAnsi="Arial" w:cs="Arial"/>
          <w:sz w:val="28"/>
          <w:szCs w:val="28"/>
        </w:rPr>
        <w:t>).</w:t>
      </w:r>
      <w:r w:rsidR="00120BDA">
        <w:rPr>
          <w:rFonts w:ascii="Arial" w:hAnsi="Arial" w:cs="Arial"/>
          <w:sz w:val="28"/>
          <w:szCs w:val="28"/>
        </w:rPr>
        <w:t xml:space="preserve"> </w:t>
      </w:r>
    </w:p>
    <w:p w14:paraId="6C1CCFCA" w14:textId="77777777" w:rsidR="007A0799" w:rsidRDefault="007A0799" w:rsidP="007D7192">
      <w:pPr>
        <w:tabs>
          <w:tab w:val="left" w:pos="1824"/>
        </w:tabs>
        <w:rPr>
          <w:rFonts w:ascii="Arial" w:hAnsi="Arial" w:cs="Arial"/>
          <w:sz w:val="28"/>
          <w:szCs w:val="28"/>
        </w:rPr>
      </w:pPr>
    </w:p>
    <w:p w14:paraId="0E42E5DE" w14:textId="79D10DD3" w:rsidR="00B15763" w:rsidRDefault="001A51A9" w:rsidP="00324CE9">
      <w:pPr>
        <w:tabs>
          <w:tab w:val="left" w:pos="1824"/>
        </w:tabs>
        <w:rPr>
          <w:rFonts w:ascii="Arial" w:hAnsi="Arial" w:cs="Arial"/>
          <w:sz w:val="28"/>
          <w:szCs w:val="28"/>
        </w:rPr>
      </w:pPr>
      <w:r>
        <w:rPr>
          <w:rFonts w:ascii="Arial" w:hAnsi="Arial" w:cs="Arial"/>
          <w:sz w:val="28"/>
          <w:szCs w:val="28"/>
        </w:rPr>
        <w:t>A</w:t>
      </w:r>
      <w:r w:rsidR="00F55206">
        <w:rPr>
          <w:rFonts w:ascii="Arial" w:hAnsi="Arial" w:cs="Arial"/>
          <w:sz w:val="28"/>
          <w:szCs w:val="28"/>
        </w:rPr>
        <w:t>s stated in a</w:t>
      </w:r>
      <w:r>
        <w:rPr>
          <w:rFonts w:ascii="Arial" w:hAnsi="Arial" w:cs="Arial"/>
          <w:sz w:val="28"/>
          <w:szCs w:val="28"/>
        </w:rPr>
        <w:t xml:space="preserve"> 2015</w:t>
      </w:r>
      <w:r w:rsidR="00F55206">
        <w:rPr>
          <w:rFonts w:ascii="Arial" w:hAnsi="Arial" w:cs="Arial"/>
          <w:sz w:val="28"/>
          <w:szCs w:val="28"/>
        </w:rPr>
        <w:t xml:space="preserve"> report written by Camphuysen and Siemensma (2015</w:t>
      </w:r>
      <w:r>
        <w:rPr>
          <w:rFonts w:ascii="Arial" w:hAnsi="Arial" w:cs="Arial"/>
          <w:sz w:val="28"/>
          <w:szCs w:val="28"/>
        </w:rPr>
        <w:t>)</w:t>
      </w:r>
      <w:r w:rsidR="00F55206">
        <w:rPr>
          <w:rFonts w:ascii="Arial" w:hAnsi="Arial" w:cs="Arial"/>
          <w:sz w:val="28"/>
          <w:szCs w:val="28"/>
        </w:rPr>
        <w:t xml:space="preserve"> in relation to the population of harbour porpoises, the global population of harbour porpoises at that time was said to be approximately seven hundred thousand (</w:t>
      </w:r>
      <w:r w:rsidR="00F55206" w:rsidRPr="00FC674B">
        <w:rPr>
          <w:rFonts w:ascii="Arial" w:hAnsi="Arial" w:cs="Arial"/>
          <w:color w:val="000000" w:themeColor="text1"/>
          <w:sz w:val="28"/>
          <w:szCs w:val="28"/>
          <w:lang w:val="cy-GB"/>
        </w:rPr>
        <w:t>Camphuysen &amp; Siemensma, 2015)</w:t>
      </w:r>
      <w:r w:rsidR="00F55206">
        <w:rPr>
          <w:rFonts w:ascii="Arial" w:hAnsi="Arial" w:cs="Arial"/>
          <w:sz w:val="28"/>
          <w:szCs w:val="28"/>
        </w:rPr>
        <w:t>.</w:t>
      </w:r>
      <w:r>
        <w:rPr>
          <w:rFonts w:ascii="Arial" w:hAnsi="Arial" w:cs="Arial"/>
          <w:sz w:val="28"/>
          <w:szCs w:val="28"/>
        </w:rPr>
        <w:t xml:space="preserve"> However,</w:t>
      </w:r>
      <w:r w:rsidR="007A0799">
        <w:rPr>
          <w:rFonts w:ascii="Arial" w:hAnsi="Arial" w:cs="Arial"/>
          <w:sz w:val="28"/>
          <w:szCs w:val="28"/>
        </w:rPr>
        <w:t xml:space="preserve"> </w:t>
      </w:r>
      <w:r>
        <w:rPr>
          <w:rFonts w:ascii="Arial" w:hAnsi="Arial" w:cs="Arial"/>
          <w:sz w:val="28"/>
          <w:szCs w:val="28"/>
        </w:rPr>
        <w:t>due to</w:t>
      </w:r>
      <w:r w:rsidR="007A0799">
        <w:rPr>
          <w:rFonts w:ascii="Arial" w:hAnsi="Arial" w:cs="Arial"/>
          <w:sz w:val="28"/>
          <w:szCs w:val="28"/>
        </w:rPr>
        <w:t xml:space="preserve"> </w:t>
      </w:r>
      <w:r w:rsidR="00525B0E">
        <w:rPr>
          <w:rFonts w:ascii="Arial" w:hAnsi="Arial" w:cs="Arial"/>
          <w:sz w:val="28"/>
          <w:szCs w:val="28"/>
        </w:rPr>
        <w:t xml:space="preserve">harbour porpoises having </w:t>
      </w:r>
      <w:r w:rsidR="007A0799">
        <w:rPr>
          <w:rFonts w:ascii="Arial" w:hAnsi="Arial" w:cs="Arial"/>
          <w:sz w:val="28"/>
          <w:szCs w:val="28"/>
        </w:rPr>
        <w:t>features such as being on average small in size and being shy</w:t>
      </w:r>
      <w:r w:rsidR="00B15763">
        <w:rPr>
          <w:rFonts w:ascii="Arial" w:hAnsi="Arial" w:cs="Arial"/>
          <w:sz w:val="28"/>
          <w:szCs w:val="28"/>
        </w:rPr>
        <w:t>,</w:t>
      </w:r>
      <w:r w:rsidR="00525B0E">
        <w:rPr>
          <w:rFonts w:ascii="Arial" w:hAnsi="Arial" w:cs="Arial"/>
          <w:sz w:val="28"/>
          <w:szCs w:val="28"/>
        </w:rPr>
        <w:t xml:space="preserve"> therefore not easy to trace</w:t>
      </w:r>
      <w:r w:rsidR="007A0799">
        <w:rPr>
          <w:rFonts w:ascii="Arial" w:hAnsi="Arial" w:cs="Arial"/>
          <w:sz w:val="28"/>
          <w:szCs w:val="28"/>
        </w:rPr>
        <w:t xml:space="preserve">, as well as </w:t>
      </w:r>
      <w:r w:rsidR="00525B0E">
        <w:rPr>
          <w:rFonts w:ascii="Arial" w:hAnsi="Arial" w:cs="Arial"/>
          <w:sz w:val="28"/>
          <w:szCs w:val="28"/>
        </w:rPr>
        <w:t xml:space="preserve">sharing general similarities as other marine mammals such as dolphins, it could be said that they are therefore difficult to identify, study and observe (Embling et al, 2009). </w:t>
      </w:r>
      <w:r w:rsidR="00324CE9">
        <w:rPr>
          <w:rFonts w:ascii="Arial" w:hAnsi="Arial" w:cs="Arial"/>
          <w:sz w:val="28"/>
          <w:szCs w:val="28"/>
        </w:rPr>
        <w:t>Furthermore, Evans &amp; Prior (2012) states that</w:t>
      </w:r>
      <w:r w:rsidR="00B15763">
        <w:rPr>
          <w:rFonts w:ascii="Arial" w:hAnsi="Arial" w:cs="Arial"/>
          <w:sz w:val="28"/>
          <w:szCs w:val="28"/>
        </w:rPr>
        <w:t xml:space="preserve"> although harbour porpoises are distributed all over </w:t>
      </w:r>
      <w:r w:rsidR="00324CE9">
        <w:rPr>
          <w:rFonts w:ascii="Arial" w:hAnsi="Arial" w:cs="Arial"/>
          <w:sz w:val="28"/>
          <w:szCs w:val="28"/>
        </w:rPr>
        <w:t xml:space="preserve">UK </w:t>
      </w:r>
      <w:r w:rsidR="00B15763">
        <w:rPr>
          <w:rFonts w:ascii="Arial" w:hAnsi="Arial" w:cs="Arial"/>
          <w:sz w:val="28"/>
          <w:szCs w:val="28"/>
        </w:rPr>
        <w:t>waters making identifying sites where they frequent difficult</w:t>
      </w:r>
      <w:r w:rsidR="00F55206">
        <w:rPr>
          <w:rFonts w:ascii="Arial" w:hAnsi="Arial" w:cs="Arial"/>
          <w:sz w:val="28"/>
          <w:szCs w:val="28"/>
        </w:rPr>
        <w:t>, this is</w:t>
      </w:r>
      <w:r w:rsidR="00B15763">
        <w:rPr>
          <w:rFonts w:ascii="Arial" w:hAnsi="Arial" w:cs="Arial"/>
          <w:sz w:val="28"/>
          <w:szCs w:val="28"/>
        </w:rPr>
        <w:t xml:space="preserve"> not impossible. Evans and Prior </w:t>
      </w:r>
      <w:r w:rsidR="00021828">
        <w:rPr>
          <w:rFonts w:ascii="Arial" w:hAnsi="Arial" w:cs="Arial"/>
          <w:sz w:val="28"/>
          <w:szCs w:val="28"/>
        </w:rPr>
        <w:t xml:space="preserve">(2012) </w:t>
      </w:r>
      <w:r w:rsidR="00B15763">
        <w:rPr>
          <w:rFonts w:ascii="Arial" w:hAnsi="Arial" w:cs="Arial"/>
          <w:sz w:val="28"/>
          <w:szCs w:val="28"/>
        </w:rPr>
        <w:t>explain</w:t>
      </w:r>
      <w:r w:rsidR="00F55206">
        <w:rPr>
          <w:rFonts w:ascii="Arial" w:hAnsi="Arial" w:cs="Arial"/>
          <w:sz w:val="28"/>
          <w:szCs w:val="28"/>
        </w:rPr>
        <w:t>s</w:t>
      </w:r>
      <w:r w:rsidR="00B15763">
        <w:rPr>
          <w:rFonts w:ascii="Arial" w:hAnsi="Arial" w:cs="Arial"/>
          <w:sz w:val="28"/>
          <w:szCs w:val="28"/>
        </w:rPr>
        <w:t xml:space="preserve"> how in identifying areas which are used by harbour porpoises can </w:t>
      </w:r>
      <w:r w:rsidR="00F55206">
        <w:rPr>
          <w:rFonts w:ascii="Arial" w:hAnsi="Arial" w:cs="Arial"/>
          <w:sz w:val="28"/>
          <w:szCs w:val="28"/>
        </w:rPr>
        <w:t>indicate physical and biological factors in relation to how harbour porpoises live and reproduce (Evans &amp; Prior, 2012).</w:t>
      </w:r>
      <w:r w:rsidR="00021828">
        <w:rPr>
          <w:rFonts w:ascii="Arial" w:hAnsi="Arial" w:cs="Arial"/>
          <w:sz w:val="28"/>
          <w:szCs w:val="28"/>
        </w:rPr>
        <w:t xml:space="preserve"> A</w:t>
      </w:r>
      <w:r w:rsidR="00F55206">
        <w:rPr>
          <w:rFonts w:ascii="Arial" w:hAnsi="Arial" w:cs="Arial"/>
          <w:sz w:val="28"/>
          <w:szCs w:val="28"/>
        </w:rPr>
        <w:t xml:space="preserve"> number of these sites have been identified in the South</w:t>
      </w:r>
      <w:r w:rsidR="00021828">
        <w:rPr>
          <w:rFonts w:ascii="Arial" w:hAnsi="Arial" w:cs="Arial"/>
          <w:sz w:val="28"/>
          <w:szCs w:val="28"/>
        </w:rPr>
        <w:t>-</w:t>
      </w:r>
      <w:r w:rsidR="00F55206">
        <w:rPr>
          <w:rFonts w:ascii="Arial" w:hAnsi="Arial" w:cs="Arial"/>
          <w:sz w:val="28"/>
          <w:szCs w:val="28"/>
        </w:rPr>
        <w:t>West Wales locality such</w:t>
      </w:r>
      <w:r w:rsidR="00021828">
        <w:rPr>
          <w:rFonts w:ascii="Arial" w:hAnsi="Arial" w:cs="Arial"/>
          <w:sz w:val="28"/>
          <w:szCs w:val="28"/>
        </w:rPr>
        <w:t xml:space="preserve"> as</w:t>
      </w:r>
      <w:r w:rsidR="00F55206">
        <w:rPr>
          <w:rFonts w:ascii="Arial" w:hAnsi="Arial" w:cs="Arial"/>
          <w:sz w:val="28"/>
          <w:szCs w:val="28"/>
        </w:rPr>
        <w:t xml:space="preserve"> The Mumbles, Port </w:t>
      </w:r>
      <w:proofErr w:type="spellStart"/>
      <w:r w:rsidR="00F55206">
        <w:rPr>
          <w:rFonts w:ascii="Arial" w:hAnsi="Arial" w:cs="Arial"/>
          <w:sz w:val="28"/>
          <w:szCs w:val="28"/>
        </w:rPr>
        <w:t>Eynon</w:t>
      </w:r>
      <w:proofErr w:type="spellEnd"/>
      <w:r w:rsidR="00F55206">
        <w:rPr>
          <w:rFonts w:ascii="Arial" w:hAnsi="Arial" w:cs="Arial"/>
          <w:sz w:val="28"/>
          <w:szCs w:val="28"/>
        </w:rPr>
        <w:t xml:space="preserve">, </w:t>
      </w:r>
      <w:proofErr w:type="spellStart"/>
      <w:r w:rsidR="00F55206">
        <w:rPr>
          <w:rFonts w:ascii="Arial" w:hAnsi="Arial" w:cs="Arial"/>
          <w:sz w:val="28"/>
          <w:szCs w:val="28"/>
        </w:rPr>
        <w:t>Oxwich</w:t>
      </w:r>
      <w:proofErr w:type="spellEnd"/>
      <w:r w:rsidR="00F55206">
        <w:rPr>
          <w:rFonts w:ascii="Arial" w:hAnsi="Arial" w:cs="Arial"/>
          <w:sz w:val="28"/>
          <w:szCs w:val="28"/>
        </w:rPr>
        <w:t xml:space="preserve"> Bay and Limekiln Point, which were all areas used to carry out the study by Jenkins (2007)</w:t>
      </w:r>
      <w:r w:rsidR="00021828">
        <w:rPr>
          <w:rFonts w:ascii="Arial" w:hAnsi="Arial" w:cs="Arial"/>
          <w:sz w:val="28"/>
          <w:szCs w:val="28"/>
        </w:rPr>
        <w:t>. Referring to the raw data in this study, it was noted that on only 28 out of 146 shore watches w</w:t>
      </w:r>
      <w:r w:rsidR="00AA3ADB">
        <w:rPr>
          <w:rFonts w:ascii="Arial" w:hAnsi="Arial" w:cs="Arial"/>
          <w:sz w:val="28"/>
          <w:szCs w:val="28"/>
        </w:rPr>
        <w:t>h</w:t>
      </w:r>
      <w:r w:rsidR="00021828">
        <w:rPr>
          <w:rFonts w:ascii="Arial" w:hAnsi="Arial" w:cs="Arial"/>
          <w:sz w:val="28"/>
          <w:szCs w:val="28"/>
        </w:rPr>
        <w:t xml:space="preserve">ere there </w:t>
      </w:r>
      <w:r w:rsidR="00AA3ADB">
        <w:rPr>
          <w:rFonts w:ascii="Arial" w:hAnsi="Arial" w:cs="Arial"/>
          <w:sz w:val="28"/>
          <w:szCs w:val="28"/>
        </w:rPr>
        <w:t xml:space="preserve">were </w:t>
      </w:r>
      <w:r w:rsidR="00021828">
        <w:rPr>
          <w:rFonts w:ascii="Arial" w:hAnsi="Arial" w:cs="Arial"/>
          <w:sz w:val="28"/>
          <w:szCs w:val="28"/>
        </w:rPr>
        <w:t>no harbour</w:t>
      </w:r>
      <w:r w:rsidR="00DC3356">
        <w:rPr>
          <w:rFonts w:ascii="Arial" w:hAnsi="Arial" w:cs="Arial"/>
          <w:sz w:val="28"/>
          <w:szCs w:val="28"/>
        </w:rPr>
        <w:t xml:space="preserve"> porpoise</w:t>
      </w:r>
      <w:r w:rsidR="00AA3ADB">
        <w:rPr>
          <w:rFonts w:ascii="Arial" w:hAnsi="Arial" w:cs="Arial"/>
          <w:sz w:val="28"/>
          <w:szCs w:val="28"/>
        </w:rPr>
        <w:t xml:space="preserve"> sightings</w:t>
      </w:r>
      <w:r w:rsidR="00021828">
        <w:rPr>
          <w:rFonts w:ascii="Arial" w:hAnsi="Arial" w:cs="Arial"/>
          <w:sz w:val="28"/>
          <w:szCs w:val="28"/>
        </w:rPr>
        <w:t xml:space="preserve">. Therefore, this proves that there is a clear population present in the South-West Wales area (Jenkins, 2007).  </w:t>
      </w:r>
    </w:p>
    <w:p w14:paraId="4EE80BA9" w14:textId="77777777" w:rsidR="00C14CB2" w:rsidRDefault="00C14CB2" w:rsidP="007D7192">
      <w:pPr>
        <w:tabs>
          <w:tab w:val="left" w:pos="1824"/>
        </w:tabs>
        <w:rPr>
          <w:rFonts w:ascii="Arial" w:hAnsi="Arial" w:cs="Arial"/>
          <w:sz w:val="28"/>
          <w:szCs w:val="28"/>
        </w:rPr>
      </w:pPr>
    </w:p>
    <w:p w14:paraId="76730300" w14:textId="4B4AB14C" w:rsidR="003853FD" w:rsidRDefault="008333DE" w:rsidP="007D7192">
      <w:pPr>
        <w:tabs>
          <w:tab w:val="left" w:pos="1824"/>
        </w:tabs>
        <w:rPr>
          <w:rFonts w:ascii="Arial" w:hAnsi="Arial" w:cs="Arial"/>
          <w:sz w:val="28"/>
          <w:szCs w:val="28"/>
        </w:rPr>
      </w:pPr>
      <w:r>
        <w:rPr>
          <w:rFonts w:ascii="Arial" w:hAnsi="Arial" w:cs="Arial"/>
          <w:sz w:val="28"/>
          <w:szCs w:val="28"/>
        </w:rPr>
        <w:t>One</w:t>
      </w:r>
      <w:r w:rsidR="00C974B3">
        <w:rPr>
          <w:rFonts w:ascii="Arial" w:hAnsi="Arial" w:cs="Arial"/>
          <w:sz w:val="28"/>
          <w:szCs w:val="28"/>
        </w:rPr>
        <w:t xml:space="preserve"> area of research which has been carried out is around the breeding of harbour porpoises. According to the National Wildlife Federation (NWF, </w:t>
      </w:r>
      <w:proofErr w:type="spellStart"/>
      <w:r w:rsidR="00C974B3">
        <w:rPr>
          <w:rFonts w:ascii="Arial" w:hAnsi="Arial" w:cs="Arial"/>
          <w:sz w:val="28"/>
          <w:szCs w:val="28"/>
        </w:rPr>
        <w:t>nd</w:t>
      </w:r>
      <w:proofErr w:type="spellEnd"/>
      <w:r w:rsidR="00C974B3">
        <w:rPr>
          <w:rFonts w:ascii="Arial" w:hAnsi="Arial" w:cs="Arial"/>
          <w:sz w:val="28"/>
          <w:szCs w:val="28"/>
        </w:rPr>
        <w:t>), i</w:t>
      </w:r>
      <w:r w:rsidR="00131D98">
        <w:rPr>
          <w:rFonts w:ascii="Arial" w:hAnsi="Arial" w:cs="Arial"/>
          <w:sz w:val="28"/>
          <w:szCs w:val="28"/>
        </w:rPr>
        <w:t>t is believed</w:t>
      </w:r>
      <w:r w:rsidR="00C974B3">
        <w:rPr>
          <w:rFonts w:ascii="Arial" w:hAnsi="Arial" w:cs="Arial"/>
          <w:sz w:val="28"/>
          <w:szCs w:val="28"/>
        </w:rPr>
        <w:t xml:space="preserve"> that</w:t>
      </w:r>
      <w:r w:rsidR="00131D98">
        <w:rPr>
          <w:rFonts w:ascii="Arial" w:hAnsi="Arial" w:cs="Arial"/>
          <w:sz w:val="28"/>
          <w:szCs w:val="28"/>
        </w:rPr>
        <w:t xml:space="preserve"> harbour porpois</w:t>
      </w:r>
      <w:r w:rsidR="00250806">
        <w:rPr>
          <w:rFonts w:ascii="Arial" w:hAnsi="Arial" w:cs="Arial"/>
          <w:sz w:val="28"/>
          <w:szCs w:val="28"/>
        </w:rPr>
        <w:t>e</w:t>
      </w:r>
      <w:r w:rsidR="00C974B3">
        <w:rPr>
          <w:rFonts w:ascii="Arial" w:hAnsi="Arial" w:cs="Arial"/>
          <w:sz w:val="28"/>
          <w:szCs w:val="28"/>
        </w:rPr>
        <w:t>s become sexually mature around the ages of three to four years old. Furthermore, female</w:t>
      </w:r>
      <w:r w:rsidR="00CD007C">
        <w:rPr>
          <w:rFonts w:ascii="Arial" w:hAnsi="Arial" w:cs="Arial"/>
          <w:sz w:val="28"/>
          <w:szCs w:val="28"/>
        </w:rPr>
        <w:t xml:space="preserve"> harbour porpoises</w:t>
      </w:r>
      <w:r w:rsidR="00C974B3">
        <w:rPr>
          <w:rFonts w:ascii="Arial" w:hAnsi="Arial" w:cs="Arial"/>
          <w:sz w:val="28"/>
          <w:szCs w:val="28"/>
        </w:rPr>
        <w:t xml:space="preserve"> are s</w:t>
      </w:r>
      <w:r w:rsidR="00CD007C">
        <w:rPr>
          <w:rFonts w:ascii="Arial" w:hAnsi="Arial" w:cs="Arial"/>
          <w:sz w:val="28"/>
          <w:szCs w:val="28"/>
        </w:rPr>
        <w:t>een</w:t>
      </w:r>
      <w:r w:rsidR="00C974B3">
        <w:rPr>
          <w:rFonts w:ascii="Arial" w:hAnsi="Arial" w:cs="Arial"/>
          <w:sz w:val="28"/>
          <w:szCs w:val="28"/>
        </w:rPr>
        <w:t xml:space="preserve"> to</w:t>
      </w:r>
      <w:r w:rsidR="00250806">
        <w:rPr>
          <w:rFonts w:ascii="Arial" w:hAnsi="Arial" w:cs="Arial"/>
          <w:sz w:val="28"/>
          <w:szCs w:val="28"/>
        </w:rPr>
        <w:t xml:space="preserve"> give birth </w:t>
      </w:r>
      <w:r w:rsidR="00C974B3">
        <w:rPr>
          <w:rFonts w:ascii="Arial" w:hAnsi="Arial" w:cs="Arial"/>
          <w:sz w:val="28"/>
          <w:szCs w:val="28"/>
        </w:rPr>
        <w:t xml:space="preserve">on average every </w:t>
      </w:r>
      <w:r w:rsidR="00CD007C">
        <w:rPr>
          <w:rFonts w:ascii="Arial" w:hAnsi="Arial" w:cs="Arial"/>
          <w:sz w:val="28"/>
          <w:szCs w:val="28"/>
        </w:rPr>
        <w:t>twenty-four</w:t>
      </w:r>
      <w:r w:rsidR="00C974B3">
        <w:rPr>
          <w:rFonts w:ascii="Arial" w:hAnsi="Arial" w:cs="Arial"/>
          <w:sz w:val="28"/>
          <w:szCs w:val="28"/>
        </w:rPr>
        <w:t xml:space="preserve"> months</w:t>
      </w:r>
      <w:r w:rsidR="00131D98">
        <w:rPr>
          <w:rFonts w:ascii="Arial" w:hAnsi="Arial" w:cs="Arial"/>
          <w:sz w:val="28"/>
          <w:szCs w:val="28"/>
        </w:rPr>
        <w:t>, usually in the summer months between May and August</w:t>
      </w:r>
      <w:r w:rsidR="00CD007C">
        <w:rPr>
          <w:rFonts w:ascii="Arial" w:hAnsi="Arial" w:cs="Arial"/>
          <w:sz w:val="28"/>
          <w:szCs w:val="28"/>
        </w:rPr>
        <w:t xml:space="preserve"> (NWF, </w:t>
      </w:r>
      <w:proofErr w:type="spellStart"/>
      <w:r w:rsidR="00CD007C">
        <w:rPr>
          <w:rFonts w:ascii="Arial" w:hAnsi="Arial" w:cs="Arial"/>
          <w:sz w:val="28"/>
          <w:szCs w:val="28"/>
        </w:rPr>
        <w:t>nd</w:t>
      </w:r>
      <w:proofErr w:type="spellEnd"/>
      <w:r w:rsidR="00CD007C">
        <w:rPr>
          <w:rFonts w:ascii="Arial" w:hAnsi="Arial" w:cs="Arial"/>
          <w:sz w:val="28"/>
          <w:szCs w:val="28"/>
        </w:rPr>
        <w:t xml:space="preserve">). It is also said that that initial nursing period is </w:t>
      </w:r>
      <w:r w:rsidR="00250806">
        <w:rPr>
          <w:rFonts w:ascii="Arial" w:hAnsi="Arial" w:cs="Arial"/>
          <w:sz w:val="28"/>
          <w:szCs w:val="28"/>
        </w:rPr>
        <w:t>up</w:t>
      </w:r>
      <w:r w:rsidR="00C974B3">
        <w:rPr>
          <w:rFonts w:ascii="Arial" w:hAnsi="Arial" w:cs="Arial"/>
          <w:sz w:val="28"/>
          <w:szCs w:val="28"/>
        </w:rPr>
        <w:t xml:space="preserve"> to</w:t>
      </w:r>
      <w:r w:rsidR="00250806">
        <w:rPr>
          <w:rFonts w:ascii="Arial" w:hAnsi="Arial" w:cs="Arial"/>
          <w:sz w:val="28"/>
          <w:szCs w:val="28"/>
        </w:rPr>
        <w:t xml:space="preserve"> twelve</w:t>
      </w:r>
      <w:r w:rsidR="001531A3">
        <w:rPr>
          <w:rFonts w:ascii="Arial" w:hAnsi="Arial" w:cs="Arial"/>
          <w:sz w:val="28"/>
          <w:szCs w:val="28"/>
        </w:rPr>
        <w:t xml:space="preserve"> months</w:t>
      </w:r>
      <w:r w:rsidR="00131D98">
        <w:rPr>
          <w:rFonts w:ascii="Arial" w:hAnsi="Arial" w:cs="Arial"/>
          <w:sz w:val="28"/>
          <w:szCs w:val="28"/>
        </w:rPr>
        <w:t xml:space="preserve"> (</w:t>
      </w:r>
      <w:r w:rsidR="00C974B3">
        <w:rPr>
          <w:rFonts w:ascii="Arial" w:hAnsi="Arial" w:cs="Arial"/>
          <w:sz w:val="28"/>
          <w:szCs w:val="28"/>
        </w:rPr>
        <w:t>N</w:t>
      </w:r>
      <w:r w:rsidR="00131D98">
        <w:rPr>
          <w:rFonts w:ascii="Arial" w:hAnsi="Arial" w:cs="Arial"/>
          <w:sz w:val="28"/>
          <w:szCs w:val="28"/>
        </w:rPr>
        <w:t xml:space="preserve">WF, </w:t>
      </w:r>
      <w:proofErr w:type="spellStart"/>
      <w:r w:rsidR="00131D98">
        <w:rPr>
          <w:rFonts w:ascii="Arial" w:hAnsi="Arial" w:cs="Arial"/>
          <w:sz w:val="28"/>
          <w:szCs w:val="28"/>
        </w:rPr>
        <w:t>nd</w:t>
      </w:r>
      <w:proofErr w:type="spellEnd"/>
      <w:r w:rsidR="00131D98">
        <w:rPr>
          <w:rFonts w:ascii="Arial" w:hAnsi="Arial" w:cs="Arial"/>
          <w:sz w:val="28"/>
          <w:szCs w:val="28"/>
        </w:rPr>
        <w:t xml:space="preserve">). </w:t>
      </w:r>
      <w:r w:rsidR="00444B44">
        <w:rPr>
          <w:rFonts w:ascii="Arial" w:hAnsi="Arial" w:cs="Arial"/>
          <w:sz w:val="28"/>
          <w:szCs w:val="28"/>
        </w:rPr>
        <w:t>Upon analysis of</w:t>
      </w:r>
      <w:r w:rsidR="00B451B0">
        <w:rPr>
          <w:rFonts w:ascii="Arial" w:hAnsi="Arial" w:cs="Arial"/>
          <w:sz w:val="28"/>
          <w:szCs w:val="28"/>
        </w:rPr>
        <w:t xml:space="preserve"> </w:t>
      </w:r>
      <w:r w:rsidR="00CD007C">
        <w:rPr>
          <w:rFonts w:ascii="Arial" w:hAnsi="Arial" w:cs="Arial"/>
          <w:sz w:val="28"/>
          <w:szCs w:val="28"/>
        </w:rPr>
        <w:t xml:space="preserve">data in an annual report called </w:t>
      </w:r>
      <w:r w:rsidR="00CD007C" w:rsidRPr="00CD007C">
        <w:rPr>
          <w:rFonts w:ascii="Arial" w:hAnsi="Arial" w:cs="Arial"/>
          <w:i/>
          <w:iCs/>
          <w:sz w:val="28"/>
          <w:szCs w:val="28"/>
        </w:rPr>
        <w:t xml:space="preserve">‘Marine Mammal &amp; Marine Turtle </w:t>
      </w:r>
      <w:r w:rsidR="00B451B0" w:rsidRPr="00CD007C">
        <w:rPr>
          <w:rFonts w:ascii="Arial" w:hAnsi="Arial" w:cs="Arial"/>
          <w:i/>
          <w:iCs/>
          <w:sz w:val="28"/>
          <w:szCs w:val="28"/>
        </w:rPr>
        <w:t>Stranding</w:t>
      </w:r>
      <w:r w:rsidR="00CD007C" w:rsidRPr="00CD007C">
        <w:rPr>
          <w:rFonts w:ascii="Arial" w:hAnsi="Arial" w:cs="Arial"/>
          <w:i/>
          <w:iCs/>
          <w:sz w:val="28"/>
          <w:szCs w:val="28"/>
        </w:rPr>
        <w:t>s (Welsh Coast)</w:t>
      </w:r>
      <w:r w:rsidR="00CD007C">
        <w:rPr>
          <w:rFonts w:ascii="Arial" w:hAnsi="Arial" w:cs="Arial"/>
          <w:i/>
          <w:iCs/>
          <w:sz w:val="28"/>
          <w:szCs w:val="28"/>
        </w:rPr>
        <w:t xml:space="preserve"> Annual Report</w:t>
      </w:r>
      <w:r w:rsidR="00CD007C" w:rsidRPr="00CD007C">
        <w:rPr>
          <w:rFonts w:ascii="Arial" w:hAnsi="Arial" w:cs="Arial"/>
          <w:i/>
          <w:iCs/>
          <w:sz w:val="28"/>
          <w:szCs w:val="28"/>
        </w:rPr>
        <w:t>’</w:t>
      </w:r>
      <w:r w:rsidR="00CD007C">
        <w:rPr>
          <w:rFonts w:ascii="Arial" w:hAnsi="Arial" w:cs="Arial"/>
          <w:i/>
          <w:iCs/>
          <w:sz w:val="28"/>
          <w:szCs w:val="28"/>
        </w:rPr>
        <w:t xml:space="preserve"> </w:t>
      </w:r>
      <w:r w:rsidR="00CD007C">
        <w:rPr>
          <w:rFonts w:ascii="Arial" w:hAnsi="Arial" w:cs="Arial"/>
          <w:sz w:val="28"/>
          <w:szCs w:val="28"/>
        </w:rPr>
        <w:t xml:space="preserve">by Penrose in 2002 (Penrose, 2002), looking at the data </w:t>
      </w:r>
      <w:r w:rsidR="00463212">
        <w:rPr>
          <w:rFonts w:ascii="Arial" w:hAnsi="Arial" w:cs="Arial"/>
          <w:sz w:val="28"/>
          <w:szCs w:val="28"/>
        </w:rPr>
        <w:t xml:space="preserve">and </w:t>
      </w:r>
      <w:r w:rsidR="00CD007C">
        <w:rPr>
          <w:rFonts w:ascii="Arial" w:hAnsi="Arial" w:cs="Arial"/>
          <w:sz w:val="28"/>
          <w:szCs w:val="28"/>
        </w:rPr>
        <w:t xml:space="preserve">concentrating </w:t>
      </w:r>
      <w:r w:rsidR="00463212">
        <w:rPr>
          <w:rFonts w:ascii="Arial" w:hAnsi="Arial" w:cs="Arial"/>
          <w:sz w:val="28"/>
          <w:szCs w:val="28"/>
        </w:rPr>
        <w:t xml:space="preserve">on the years </w:t>
      </w:r>
      <w:r w:rsidR="00B451B0">
        <w:rPr>
          <w:rFonts w:ascii="Arial" w:hAnsi="Arial" w:cs="Arial"/>
          <w:sz w:val="28"/>
          <w:szCs w:val="28"/>
        </w:rPr>
        <w:t>between 2002-2005 in the West Wales locations, on 13/07/2003</w:t>
      </w:r>
      <w:r w:rsidR="00463212">
        <w:rPr>
          <w:rFonts w:ascii="Arial" w:hAnsi="Arial" w:cs="Arial"/>
          <w:sz w:val="28"/>
          <w:szCs w:val="28"/>
        </w:rPr>
        <w:t>,</w:t>
      </w:r>
      <w:r w:rsidR="00B451B0">
        <w:rPr>
          <w:rFonts w:ascii="Arial" w:hAnsi="Arial" w:cs="Arial"/>
          <w:sz w:val="28"/>
          <w:szCs w:val="28"/>
        </w:rPr>
        <w:t xml:space="preserve"> and the following year 20/06/</w:t>
      </w:r>
      <w:r w:rsidR="00C93418">
        <w:rPr>
          <w:rFonts w:ascii="Arial" w:hAnsi="Arial" w:cs="Arial"/>
          <w:sz w:val="28"/>
          <w:szCs w:val="28"/>
        </w:rPr>
        <w:t>2004</w:t>
      </w:r>
      <w:r w:rsidR="00463212">
        <w:rPr>
          <w:rFonts w:ascii="Arial" w:hAnsi="Arial" w:cs="Arial"/>
          <w:sz w:val="28"/>
          <w:szCs w:val="28"/>
        </w:rPr>
        <w:t>,</w:t>
      </w:r>
      <w:r w:rsidR="00C93418">
        <w:rPr>
          <w:rFonts w:ascii="Arial" w:hAnsi="Arial" w:cs="Arial"/>
          <w:sz w:val="28"/>
          <w:szCs w:val="28"/>
        </w:rPr>
        <w:t xml:space="preserve"> two neonate female carcasses</w:t>
      </w:r>
      <w:r w:rsidR="00B451B0">
        <w:rPr>
          <w:rFonts w:ascii="Arial" w:hAnsi="Arial" w:cs="Arial"/>
          <w:sz w:val="28"/>
          <w:szCs w:val="28"/>
        </w:rPr>
        <w:t xml:space="preserve"> were </w:t>
      </w:r>
      <w:r w:rsidR="008B59F7">
        <w:rPr>
          <w:rFonts w:ascii="Arial" w:hAnsi="Arial" w:cs="Arial"/>
          <w:sz w:val="28"/>
          <w:szCs w:val="28"/>
        </w:rPr>
        <w:t xml:space="preserve">found </w:t>
      </w:r>
      <w:r w:rsidR="00463212">
        <w:rPr>
          <w:rFonts w:ascii="Arial" w:hAnsi="Arial" w:cs="Arial"/>
          <w:sz w:val="28"/>
          <w:szCs w:val="28"/>
        </w:rPr>
        <w:t>stranded</w:t>
      </w:r>
      <w:r w:rsidR="00B451B0">
        <w:rPr>
          <w:rFonts w:ascii="Arial" w:hAnsi="Arial" w:cs="Arial"/>
          <w:sz w:val="28"/>
          <w:szCs w:val="28"/>
        </w:rPr>
        <w:t xml:space="preserve"> in Swansea </w:t>
      </w:r>
      <w:r w:rsidR="00463212">
        <w:rPr>
          <w:rFonts w:ascii="Arial" w:hAnsi="Arial" w:cs="Arial"/>
          <w:sz w:val="28"/>
          <w:szCs w:val="28"/>
        </w:rPr>
        <w:t>B</w:t>
      </w:r>
      <w:r w:rsidR="00B451B0">
        <w:rPr>
          <w:rFonts w:ascii="Arial" w:hAnsi="Arial" w:cs="Arial"/>
          <w:sz w:val="28"/>
          <w:szCs w:val="28"/>
        </w:rPr>
        <w:t>ay</w:t>
      </w:r>
      <w:r w:rsidR="00463212">
        <w:rPr>
          <w:rFonts w:ascii="Arial" w:hAnsi="Arial" w:cs="Arial"/>
          <w:sz w:val="28"/>
          <w:szCs w:val="28"/>
        </w:rPr>
        <w:t xml:space="preserve">. It could be suggested that this data </w:t>
      </w:r>
      <w:r w:rsidR="00B451B0">
        <w:rPr>
          <w:rFonts w:ascii="Arial" w:hAnsi="Arial" w:cs="Arial"/>
          <w:sz w:val="28"/>
          <w:szCs w:val="28"/>
        </w:rPr>
        <w:t>ind</w:t>
      </w:r>
      <w:r w:rsidR="00C93418">
        <w:rPr>
          <w:rFonts w:ascii="Arial" w:hAnsi="Arial" w:cs="Arial"/>
          <w:sz w:val="28"/>
          <w:szCs w:val="28"/>
        </w:rPr>
        <w:t xml:space="preserve">icates that </w:t>
      </w:r>
      <w:r w:rsidR="00463212">
        <w:rPr>
          <w:rFonts w:ascii="Arial" w:hAnsi="Arial" w:cs="Arial"/>
          <w:sz w:val="28"/>
          <w:szCs w:val="28"/>
        </w:rPr>
        <w:t>Swansea Bay</w:t>
      </w:r>
      <w:r w:rsidR="00C93418">
        <w:rPr>
          <w:rFonts w:ascii="Arial" w:hAnsi="Arial" w:cs="Arial"/>
          <w:sz w:val="28"/>
          <w:szCs w:val="28"/>
        </w:rPr>
        <w:t xml:space="preserve"> may</w:t>
      </w:r>
      <w:r w:rsidR="00B451B0">
        <w:rPr>
          <w:rFonts w:ascii="Arial" w:hAnsi="Arial" w:cs="Arial"/>
          <w:sz w:val="28"/>
          <w:szCs w:val="28"/>
        </w:rPr>
        <w:t xml:space="preserve"> have been used </w:t>
      </w:r>
      <w:r w:rsidR="00463212">
        <w:rPr>
          <w:rFonts w:ascii="Arial" w:hAnsi="Arial" w:cs="Arial"/>
          <w:sz w:val="28"/>
          <w:szCs w:val="28"/>
        </w:rPr>
        <w:t xml:space="preserve">as a </w:t>
      </w:r>
      <w:r w:rsidR="00B451B0">
        <w:rPr>
          <w:rFonts w:ascii="Arial" w:hAnsi="Arial" w:cs="Arial"/>
          <w:sz w:val="28"/>
          <w:szCs w:val="28"/>
        </w:rPr>
        <w:t>breeding</w:t>
      </w:r>
      <w:r w:rsidR="00463212">
        <w:rPr>
          <w:rFonts w:ascii="Arial" w:hAnsi="Arial" w:cs="Arial"/>
          <w:sz w:val="28"/>
          <w:szCs w:val="28"/>
        </w:rPr>
        <w:t xml:space="preserve"> area, however, due to</w:t>
      </w:r>
      <w:r w:rsidR="00C93418">
        <w:rPr>
          <w:rFonts w:ascii="Arial" w:hAnsi="Arial" w:cs="Arial"/>
          <w:sz w:val="28"/>
          <w:szCs w:val="28"/>
        </w:rPr>
        <w:t xml:space="preserve"> the </w:t>
      </w:r>
      <w:r w:rsidR="00C93418">
        <w:rPr>
          <w:rFonts w:ascii="Arial" w:hAnsi="Arial" w:cs="Arial"/>
          <w:sz w:val="28"/>
          <w:szCs w:val="28"/>
        </w:rPr>
        <w:lastRenderedPageBreak/>
        <w:t>carcass</w:t>
      </w:r>
      <w:r w:rsidR="00C14CB2">
        <w:rPr>
          <w:rFonts w:ascii="Arial" w:hAnsi="Arial" w:cs="Arial"/>
          <w:sz w:val="28"/>
          <w:szCs w:val="28"/>
        </w:rPr>
        <w:t>es</w:t>
      </w:r>
      <w:r w:rsidR="00C93418">
        <w:rPr>
          <w:rFonts w:ascii="Arial" w:hAnsi="Arial" w:cs="Arial"/>
          <w:sz w:val="28"/>
          <w:szCs w:val="28"/>
        </w:rPr>
        <w:t xml:space="preserve"> </w:t>
      </w:r>
      <w:r w:rsidR="00463212">
        <w:rPr>
          <w:rFonts w:ascii="Arial" w:hAnsi="Arial" w:cs="Arial"/>
          <w:sz w:val="28"/>
          <w:szCs w:val="28"/>
        </w:rPr>
        <w:t xml:space="preserve">being </w:t>
      </w:r>
      <w:r w:rsidR="00C93418">
        <w:rPr>
          <w:rFonts w:ascii="Arial" w:hAnsi="Arial" w:cs="Arial"/>
          <w:sz w:val="28"/>
          <w:szCs w:val="28"/>
        </w:rPr>
        <w:t>slightly decomposed</w:t>
      </w:r>
      <w:r w:rsidR="00463212">
        <w:rPr>
          <w:rFonts w:ascii="Arial" w:hAnsi="Arial" w:cs="Arial"/>
          <w:sz w:val="28"/>
          <w:szCs w:val="28"/>
        </w:rPr>
        <w:t xml:space="preserve"> upon their discovery,</w:t>
      </w:r>
      <w:r w:rsidR="00C93418">
        <w:rPr>
          <w:rFonts w:ascii="Arial" w:hAnsi="Arial" w:cs="Arial"/>
          <w:sz w:val="28"/>
          <w:szCs w:val="28"/>
        </w:rPr>
        <w:t xml:space="preserve"> it would be hard to </w:t>
      </w:r>
      <w:r w:rsidR="00463212">
        <w:rPr>
          <w:rFonts w:ascii="Arial" w:hAnsi="Arial" w:cs="Arial"/>
          <w:sz w:val="28"/>
          <w:szCs w:val="28"/>
        </w:rPr>
        <w:t xml:space="preserve">state for definite that it was a breeding area, as these could have simply </w:t>
      </w:r>
      <w:r w:rsidR="00F236A8">
        <w:rPr>
          <w:rFonts w:ascii="Arial" w:hAnsi="Arial" w:cs="Arial"/>
          <w:sz w:val="28"/>
          <w:szCs w:val="28"/>
        </w:rPr>
        <w:t xml:space="preserve">been </w:t>
      </w:r>
      <w:r w:rsidR="00463212">
        <w:rPr>
          <w:rFonts w:ascii="Arial" w:hAnsi="Arial" w:cs="Arial"/>
          <w:sz w:val="28"/>
          <w:szCs w:val="28"/>
        </w:rPr>
        <w:t>carried in</w:t>
      </w:r>
      <w:r w:rsidR="00F236A8">
        <w:rPr>
          <w:rFonts w:ascii="Arial" w:hAnsi="Arial" w:cs="Arial"/>
          <w:sz w:val="28"/>
          <w:szCs w:val="28"/>
        </w:rPr>
        <w:t xml:space="preserve"> by</w:t>
      </w:r>
      <w:r w:rsidR="00463212">
        <w:rPr>
          <w:rFonts w:ascii="Arial" w:hAnsi="Arial" w:cs="Arial"/>
          <w:sz w:val="28"/>
          <w:szCs w:val="28"/>
        </w:rPr>
        <w:t xml:space="preserve"> the tide from around the coast. </w:t>
      </w:r>
    </w:p>
    <w:p w14:paraId="05476315" w14:textId="77777777" w:rsidR="00246F45" w:rsidRDefault="00246F45" w:rsidP="007D7192">
      <w:pPr>
        <w:tabs>
          <w:tab w:val="left" w:pos="1824"/>
        </w:tabs>
        <w:rPr>
          <w:rFonts w:ascii="Arial" w:hAnsi="Arial" w:cs="Arial"/>
          <w:sz w:val="28"/>
          <w:szCs w:val="28"/>
        </w:rPr>
      </w:pPr>
    </w:p>
    <w:p w14:paraId="0FA6A6A9" w14:textId="5E485A6A" w:rsidR="00336949" w:rsidRDefault="005E7C3C" w:rsidP="007D7192">
      <w:pPr>
        <w:tabs>
          <w:tab w:val="left" w:pos="1824"/>
        </w:tabs>
        <w:rPr>
          <w:rFonts w:ascii="Arial" w:hAnsi="Arial" w:cs="Arial"/>
          <w:sz w:val="28"/>
          <w:szCs w:val="28"/>
        </w:rPr>
      </w:pPr>
      <w:r>
        <w:rPr>
          <w:rFonts w:ascii="Arial" w:hAnsi="Arial" w:cs="Arial"/>
          <w:sz w:val="28"/>
          <w:szCs w:val="28"/>
        </w:rPr>
        <w:t>A second</w:t>
      </w:r>
      <w:r w:rsidR="00352D94">
        <w:rPr>
          <w:rFonts w:ascii="Arial" w:hAnsi="Arial" w:cs="Arial"/>
          <w:sz w:val="28"/>
          <w:szCs w:val="28"/>
        </w:rPr>
        <w:t xml:space="preserve"> area of research concentrates on</w:t>
      </w:r>
      <w:r w:rsidR="00D56770">
        <w:rPr>
          <w:rFonts w:ascii="Arial" w:hAnsi="Arial" w:cs="Arial"/>
          <w:sz w:val="28"/>
          <w:szCs w:val="28"/>
        </w:rPr>
        <w:t xml:space="preserve"> what</w:t>
      </w:r>
      <w:r w:rsidR="00352D94">
        <w:rPr>
          <w:rFonts w:ascii="Arial" w:hAnsi="Arial" w:cs="Arial"/>
          <w:sz w:val="28"/>
          <w:szCs w:val="28"/>
        </w:rPr>
        <w:t xml:space="preserve"> h</w:t>
      </w:r>
      <w:r w:rsidR="00246F45">
        <w:rPr>
          <w:rFonts w:ascii="Arial" w:hAnsi="Arial" w:cs="Arial"/>
          <w:sz w:val="28"/>
          <w:szCs w:val="28"/>
        </w:rPr>
        <w:t xml:space="preserve">arbour </w:t>
      </w:r>
      <w:r w:rsidR="00D56770">
        <w:rPr>
          <w:rFonts w:ascii="Arial" w:hAnsi="Arial" w:cs="Arial"/>
          <w:sz w:val="28"/>
          <w:szCs w:val="28"/>
        </w:rPr>
        <w:t>porpoises eat</w:t>
      </w:r>
      <w:r w:rsidR="00352D94">
        <w:rPr>
          <w:rFonts w:ascii="Arial" w:hAnsi="Arial" w:cs="Arial"/>
          <w:sz w:val="28"/>
          <w:szCs w:val="28"/>
        </w:rPr>
        <w:t xml:space="preserve">. </w:t>
      </w:r>
      <w:r w:rsidR="00D56770">
        <w:rPr>
          <w:rFonts w:ascii="Arial" w:hAnsi="Arial" w:cs="Arial"/>
          <w:sz w:val="28"/>
          <w:szCs w:val="28"/>
        </w:rPr>
        <w:t xml:space="preserve">According to the National Wildlife Federation (NWF, </w:t>
      </w:r>
      <w:proofErr w:type="spellStart"/>
      <w:r w:rsidR="00D56770">
        <w:rPr>
          <w:rFonts w:ascii="Arial" w:hAnsi="Arial" w:cs="Arial"/>
          <w:sz w:val="28"/>
          <w:szCs w:val="28"/>
        </w:rPr>
        <w:t>nd</w:t>
      </w:r>
      <w:proofErr w:type="spellEnd"/>
      <w:r w:rsidR="00D56770">
        <w:rPr>
          <w:rFonts w:ascii="Arial" w:hAnsi="Arial" w:cs="Arial"/>
          <w:sz w:val="28"/>
          <w:szCs w:val="28"/>
        </w:rPr>
        <w:t xml:space="preserve">), harbour porpoises eat on average ten percent of their body weight each day, feeding </w:t>
      </w:r>
      <w:r w:rsidR="00246F45">
        <w:rPr>
          <w:rFonts w:ascii="Arial" w:hAnsi="Arial" w:cs="Arial"/>
          <w:sz w:val="28"/>
          <w:szCs w:val="28"/>
        </w:rPr>
        <w:t>on small fish such as cod, whiting, mackerel, herring,</w:t>
      </w:r>
      <w:r w:rsidR="00D56770">
        <w:rPr>
          <w:rFonts w:ascii="Arial" w:hAnsi="Arial" w:cs="Arial"/>
          <w:sz w:val="28"/>
          <w:szCs w:val="28"/>
        </w:rPr>
        <w:t xml:space="preserve"> and</w:t>
      </w:r>
      <w:r w:rsidR="00246F45">
        <w:rPr>
          <w:rFonts w:ascii="Arial" w:hAnsi="Arial" w:cs="Arial"/>
          <w:sz w:val="28"/>
          <w:szCs w:val="28"/>
        </w:rPr>
        <w:t xml:space="preserve"> sardines</w:t>
      </w:r>
      <w:r w:rsidR="00D56770">
        <w:rPr>
          <w:rFonts w:ascii="Arial" w:hAnsi="Arial" w:cs="Arial"/>
          <w:sz w:val="28"/>
          <w:szCs w:val="28"/>
        </w:rPr>
        <w:t xml:space="preserve">, in addition to other species such as </w:t>
      </w:r>
      <w:r w:rsidR="008D622E">
        <w:rPr>
          <w:rFonts w:ascii="Arial" w:hAnsi="Arial" w:cs="Arial"/>
          <w:sz w:val="28"/>
          <w:szCs w:val="28"/>
        </w:rPr>
        <w:t xml:space="preserve">octopus and </w:t>
      </w:r>
      <w:r w:rsidR="00D56770">
        <w:rPr>
          <w:rFonts w:ascii="Arial" w:hAnsi="Arial" w:cs="Arial"/>
          <w:sz w:val="28"/>
          <w:szCs w:val="28"/>
        </w:rPr>
        <w:t xml:space="preserve">squid (NWF, </w:t>
      </w:r>
      <w:proofErr w:type="spellStart"/>
      <w:r w:rsidR="00D56770">
        <w:rPr>
          <w:rFonts w:ascii="Arial" w:hAnsi="Arial" w:cs="Arial"/>
          <w:sz w:val="28"/>
          <w:szCs w:val="28"/>
        </w:rPr>
        <w:t>nd</w:t>
      </w:r>
      <w:proofErr w:type="spellEnd"/>
      <w:r w:rsidR="00D56770">
        <w:rPr>
          <w:rFonts w:ascii="Arial" w:hAnsi="Arial" w:cs="Arial"/>
          <w:sz w:val="28"/>
          <w:szCs w:val="28"/>
        </w:rPr>
        <w:t xml:space="preserve">). </w:t>
      </w:r>
      <w:r>
        <w:rPr>
          <w:rFonts w:ascii="Arial" w:hAnsi="Arial" w:cs="Arial"/>
          <w:sz w:val="28"/>
          <w:szCs w:val="28"/>
        </w:rPr>
        <w:t>Furthermore,</w:t>
      </w:r>
      <w:r w:rsidR="00336949">
        <w:rPr>
          <w:rFonts w:ascii="Arial" w:hAnsi="Arial" w:cs="Arial"/>
          <w:sz w:val="28"/>
          <w:szCs w:val="28"/>
        </w:rPr>
        <w:t xml:space="preserve"> in relation to the topic of what harbour porpoises eat, Camphuysen &amp; Siemensma (2015) expresses how harbour porpoises target two to four species to feed on at one given time (Camphuysen &amp; Siemensma, 2015). </w:t>
      </w:r>
    </w:p>
    <w:p w14:paraId="4A84F275" w14:textId="77777777" w:rsidR="00336949" w:rsidRDefault="00336949" w:rsidP="007D7192">
      <w:pPr>
        <w:tabs>
          <w:tab w:val="left" w:pos="1824"/>
        </w:tabs>
        <w:rPr>
          <w:rFonts w:ascii="Arial" w:hAnsi="Arial" w:cs="Arial"/>
          <w:sz w:val="28"/>
          <w:szCs w:val="28"/>
        </w:rPr>
      </w:pPr>
    </w:p>
    <w:p w14:paraId="4972DBB5" w14:textId="202B86FC" w:rsidR="00325260" w:rsidRDefault="00317B4F" w:rsidP="007D7192">
      <w:pPr>
        <w:tabs>
          <w:tab w:val="left" w:pos="1824"/>
        </w:tabs>
        <w:rPr>
          <w:rFonts w:ascii="Arial" w:hAnsi="Arial" w:cs="Arial"/>
          <w:sz w:val="28"/>
          <w:szCs w:val="28"/>
        </w:rPr>
      </w:pPr>
      <w:r>
        <w:rPr>
          <w:rFonts w:ascii="Arial" w:hAnsi="Arial" w:cs="Arial"/>
          <w:sz w:val="28"/>
          <w:szCs w:val="28"/>
        </w:rPr>
        <w:t>In 2019, a study</w:t>
      </w:r>
      <w:r w:rsidR="00D56770">
        <w:rPr>
          <w:rFonts w:ascii="Arial" w:hAnsi="Arial" w:cs="Arial"/>
          <w:sz w:val="28"/>
          <w:szCs w:val="28"/>
        </w:rPr>
        <w:t xml:space="preserve"> called ‘</w:t>
      </w:r>
      <w:r w:rsidR="00D56770" w:rsidRPr="00D56770">
        <w:rPr>
          <w:rFonts w:ascii="Arial" w:hAnsi="Arial" w:cs="Arial"/>
          <w:i/>
          <w:iCs/>
          <w:sz w:val="28"/>
          <w:szCs w:val="28"/>
        </w:rPr>
        <w:t>A calorific map of harbour porpoise in the North Sea’</w:t>
      </w:r>
      <w:r w:rsidRPr="00D56770">
        <w:rPr>
          <w:rFonts w:ascii="Arial" w:hAnsi="Arial" w:cs="Arial"/>
          <w:i/>
          <w:iCs/>
          <w:sz w:val="28"/>
          <w:szCs w:val="28"/>
        </w:rPr>
        <w:t xml:space="preserve"> </w:t>
      </w:r>
      <w:r>
        <w:rPr>
          <w:rFonts w:ascii="Arial" w:hAnsi="Arial" w:cs="Arial"/>
          <w:sz w:val="28"/>
          <w:szCs w:val="28"/>
        </w:rPr>
        <w:t xml:space="preserve">by </w:t>
      </w:r>
      <w:r w:rsidR="004545EE">
        <w:rPr>
          <w:rFonts w:ascii="Arial" w:hAnsi="Arial" w:cs="Arial"/>
          <w:sz w:val="28"/>
          <w:szCs w:val="28"/>
        </w:rPr>
        <w:t>Ransijn et al</w:t>
      </w:r>
      <w:r w:rsidR="00D56770">
        <w:rPr>
          <w:rFonts w:ascii="Arial" w:hAnsi="Arial" w:cs="Arial"/>
          <w:sz w:val="28"/>
          <w:szCs w:val="28"/>
        </w:rPr>
        <w:t xml:space="preserve"> (2019)</w:t>
      </w:r>
      <w:r w:rsidR="004545EE">
        <w:rPr>
          <w:rFonts w:ascii="Arial" w:hAnsi="Arial" w:cs="Arial"/>
          <w:sz w:val="28"/>
          <w:szCs w:val="28"/>
        </w:rPr>
        <w:t xml:space="preserve"> </w:t>
      </w:r>
      <w:r>
        <w:rPr>
          <w:rFonts w:ascii="Arial" w:hAnsi="Arial" w:cs="Arial"/>
          <w:sz w:val="28"/>
          <w:szCs w:val="28"/>
        </w:rPr>
        <w:t>predict</w:t>
      </w:r>
      <w:r w:rsidR="00336949">
        <w:rPr>
          <w:rFonts w:ascii="Arial" w:hAnsi="Arial" w:cs="Arial"/>
          <w:sz w:val="28"/>
          <w:szCs w:val="28"/>
        </w:rPr>
        <w:t xml:space="preserve">s </w:t>
      </w:r>
      <w:r>
        <w:rPr>
          <w:rFonts w:ascii="Arial" w:hAnsi="Arial" w:cs="Arial"/>
          <w:sz w:val="28"/>
          <w:szCs w:val="28"/>
        </w:rPr>
        <w:t xml:space="preserve">that there </w:t>
      </w:r>
      <w:r w:rsidR="00336949">
        <w:rPr>
          <w:rFonts w:ascii="Arial" w:hAnsi="Arial" w:cs="Arial"/>
          <w:sz w:val="28"/>
          <w:szCs w:val="28"/>
        </w:rPr>
        <w:t>are</w:t>
      </w:r>
      <w:r w:rsidR="004545EE">
        <w:rPr>
          <w:rFonts w:ascii="Arial" w:hAnsi="Arial" w:cs="Arial"/>
          <w:sz w:val="28"/>
          <w:szCs w:val="28"/>
        </w:rPr>
        <w:t xml:space="preserve"> large amounts of prey</w:t>
      </w:r>
      <w:r>
        <w:rPr>
          <w:rFonts w:ascii="Arial" w:hAnsi="Arial" w:cs="Arial"/>
          <w:sz w:val="28"/>
          <w:szCs w:val="28"/>
        </w:rPr>
        <w:t xml:space="preserve"> available in the North Sea for harbour porpoise</w:t>
      </w:r>
      <w:r w:rsidR="005E7C3C">
        <w:rPr>
          <w:rFonts w:ascii="Arial" w:hAnsi="Arial" w:cs="Arial"/>
          <w:sz w:val="28"/>
          <w:szCs w:val="28"/>
        </w:rPr>
        <w:t>s</w:t>
      </w:r>
      <w:r>
        <w:rPr>
          <w:rFonts w:ascii="Arial" w:hAnsi="Arial" w:cs="Arial"/>
          <w:sz w:val="28"/>
          <w:szCs w:val="28"/>
        </w:rPr>
        <w:t xml:space="preserve"> to feed on (Ransijn et al, 2019).</w:t>
      </w:r>
      <w:r w:rsidR="00C266EC">
        <w:rPr>
          <w:rFonts w:ascii="Arial" w:hAnsi="Arial" w:cs="Arial"/>
          <w:sz w:val="28"/>
          <w:szCs w:val="28"/>
        </w:rPr>
        <w:t xml:space="preserve"> </w:t>
      </w:r>
      <w:r w:rsidR="005E7C3C">
        <w:rPr>
          <w:rFonts w:ascii="Arial" w:hAnsi="Arial" w:cs="Arial"/>
          <w:sz w:val="28"/>
          <w:szCs w:val="28"/>
        </w:rPr>
        <w:t xml:space="preserve">However, this was not the view of </w:t>
      </w:r>
      <w:r w:rsidR="00C266EC">
        <w:rPr>
          <w:rFonts w:ascii="Arial" w:hAnsi="Arial" w:cs="Arial"/>
          <w:sz w:val="28"/>
          <w:szCs w:val="28"/>
        </w:rPr>
        <w:t>Covaci</w:t>
      </w:r>
      <w:r w:rsidR="005E7C3C">
        <w:rPr>
          <w:rFonts w:ascii="Arial" w:hAnsi="Arial" w:cs="Arial"/>
          <w:sz w:val="28"/>
          <w:szCs w:val="28"/>
        </w:rPr>
        <w:t xml:space="preserve"> (2002) seventeen years prior, who </w:t>
      </w:r>
      <w:r w:rsidR="00C266EC">
        <w:rPr>
          <w:rFonts w:ascii="Arial" w:hAnsi="Arial" w:cs="Arial"/>
          <w:sz w:val="28"/>
          <w:szCs w:val="28"/>
        </w:rPr>
        <w:t>state</w:t>
      </w:r>
      <w:r w:rsidR="005E7C3C">
        <w:rPr>
          <w:rFonts w:ascii="Arial" w:hAnsi="Arial" w:cs="Arial"/>
          <w:sz w:val="28"/>
          <w:szCs w:val="28"/>
        </w:rPr>
        <w:t>d</w:t>
      </w:r>
      <w:r w:rsidR="00C266EC">
        <w:rPr>
          <w:rFonts w:ascii="Arial" w:hAnsi="Arial" w:cs="Arial"/>
          <w:sz w:val="28"/>
          <w:szCs w:val="28"/>
        </w:rPr>
        <w:t xml:space="preserve"> that harbour porpoise</w:t>
      </w:r>
      <w:r w:rsidR="005E7C3C">
        <w:rPr>
          <w:rFonts w:ascii="Arial" w:hAnsi="Arial" w:cs="Arial"/>
          <w:sz w:val="28"/>
          <w:szCs w:val="28"/>
        </w:rPr>
        <w:t>s</w:t>
      </w:r>
      <w:r w:rsidR="00C266EC">
        <w:rPr>
          <w:rFonts w:ascii="Arial" w:hAnsi="Arial" w:cs="Arial"/>
          <w:sz w:val="28"/>
          <w:szCs w:val="28"/>
        </w:rPr>
        <w:t xml:space="preserve"> </w:t>
      </w:r>
      <w:r w:rsidR="005E7C3C">
        <w:rPr>
          <w:rFonts w:ascii="Arial" w:hAnsi="Arial" w:cs="Arial"/>
          <w:sz w:val="28"/>
          <w:szCs w:val="28"/>
        </w:rPr>
        <w:t>were</w:t>
      </w:r>
      <w:r w:rsidR="00C266EC">
        <w:rPr>
          <w:rFonts w:ascii="Arial" w:hAnsi="Arial" w:cs="Arial"/>
          <w:sz w:val="28"/>
          <w:szCs w:val="28"/>
        </w:rPr>
        <w:t xml:space="preserve"> under threat from declining fish stocks</w:t>
      </w:r>
      <w:r w:rsidR="005E7C3C">
        <w:rPr>
          <w:rFonts w:ascii="Arial" w:hAnsi="Arial" w:cs="Arial"/>
          <w:sz w:val="28"/>
          <w:szCs w:val="28"/>
        </w:rPr>
        <w:t xml:space="preserve"> in the North Sea</w:t>
      </w:r>
      <w:r w:rsidR="00C266EC">
        <w:rPr>
          <w:rFonts w:ascii="Arial" w:hAnsi="Arial" w:cs="Arial"/>
          <w:sz w:val="28"/>
          <w:szCs w:val="28"/>
        </w:rPr>
        <w:t xml:space="preserve"> (Covaci, 2002)</w:t>
      </w:r>
      <w:r w:rsidR="00F326B3">
        <w:rPr>
          <w:rFonts w:ascii="Arial" w:hAnsi="Arial" w:cs="Arial"/>
          <w:sz w:val="28"/>
          <w:szCs w:val="28"/>
        </w:rPr>
        <w:t xml:space="preserve">, which is also emphasised by The National Wildlife Federation who expressed that overfishing is a potential threat as it reduces the population of harbour porpoises’ prey (NWF, </w:t>
      </w:r>
      <w:proofErr w:type="spellStart"/>
      <w:r w:rsidR="00F326B3">
        <w:rPr>
          <w:rFonts w:ascii="Arial" w:hAnsi="Arial" w:cs="Arial"/>
          <w:sz w:val="28"/>
          <w:szCs w:val="28"/>
        </w:rPr>
        <w:t>nd</w:t>
      </w:r>
      <w:proofErr w:type="spellEnd"/>
      <w:r w:rsidR="00F326B3">
        <w:rPr>
          <w:rFonts w:ascii="Arial" w:hAnsi="Arial" w:cs="Arial"/>
          <w:sz w:val="28"/>
          <w:szCs w:val="28"/>
        </w:rPr>
        <w:t xml:space="preserve">). </w:t>
      </w:r>
    </w:p>
    <w:p w14:paraId="1DADAD4C" w14:textId="77777777" w:rsidR="00317B4F" w:rsidRDefault="00317B4F" w:rsidP="007D7192">
      <w:pPr>
        <w:tabs>
          <w:tab w:val="left" w:pos="1824"/>
        </w:tabs>
        <w:rPr>
          <w:rFonts w:ascii="Arial" w:hAnsi="Arial" w:cs="Arial"/>
          <w:sz w:val="28"/>
          <w:szCs w:val="28"/>
        </w:rPr>
      </w:pPr>
    </w:p>
    <w:p w14:paraId="24C29F63" w14:textId="176B704E" w:rsidR="00461E7E" w:rsidRDefault="005E7C3C" w:rsidP="00A2266F">
      <w:pPr>
        <w:rPr>
          <w:rFonts w:ascii="Arial" w:hAnsi="Arial" w:cs="Arial"/>
          <w:sz w:val="28"/>
          <w:szCs w:val="28"/>
        </w:rPr>
      </w:pPr>
      <w:r>
        <w:rPr>
          <w:rFonts w:ascii="Arial" w:hAnsi="Arial" w:cs="Arial"/>
          <w:sz w:val="28"/>
          <w:szCs w:val="28"/>
        </w:rPr>
        <w:t xml:space="preserve">Another area </w:t>
      </w:r>
      <w:r w:rsidR="00EE02C6">
        <w:rPr>
          <w:rFonts w:ascii="Arial" w:hAnsi="Arial" w:cs="Arial"/>
          <w:sz w:val="28"/>
          <w:szCs w:val="28"/>
        </w:rPr>
        <w:t xml:space="preserve">of research which appears to have been undertaken by many academics in the field is in relation to the preferred habitat of the harbour porpoise. </w:t>
      </w:r>
      <w:r w:rsidR="00E73329">
        <w:rPr>
          <w:rFonts w:ascii="Arial" w:hAnsi="Arial" w:cs="Arial"/>
          <w:sz w:val="28"/>
          <w:szCs w:val="28"/>
        </w:rPr>
        <w:t xml:space="preserve">Covaci et al (2002) believes that harbour porpoises spend a fairly equal amount of time in both open waters and more shallow coastal waters, depending on the availability of food (Covaci et al, 2002). Covaci et al (2002) further explains how the harbour porpoise spends the summer months in coastal waters, but moves to open waters during the winter months, with a north to south migration (Covaci et al, 2002). However, </w:t>
      </w:r>
      <w:r w:rsidR="0087647F">
        <w:rPr>
          <w:rFonts w:ascii="Arial" w:hAnsi="Arial" w:cs="Arial"/>
          <w:sz w:val="28"/>
          <w:szCs w:val="28"/>
        </w:rPr>
        <w:t>Evans &amp; Prior</w:t>
      </w:r>
      <w:r w:rsidR="00EE02C6">
        <w:rPr>
          <w:rFonts w:ascii="Arial" w:hAnsi="Arial" w:cs="Arial"/>
          <w:sz w:val="28"/>
          <w:szCs w:val="28"/>
        </w:rPr>
        <w:t xml:space="preserve"> (2012)</w:t>
      </w:r>
      <w:r w:rsidR="00D15855">
        <w:rPr>
          <w:rFonts w:ascii="Arial" w:hAnsi="Arial" w:cs="Arial"/>
          <w:sz w:val="28"/>
          <w:szCs w:val="28"/>
        </w:rPr>
        <w:t xml:space="preserve"> </w:t>
      </w:r>
      <w:r w:rsidR="0087647F">
        <w:rPr>
          <w:rFonts w:ascii="Arial" w:hAnsi="Arial" w:cs="Arial"/>
          <w:sz w:val="28"/>
          <w:szCs w:val="28"/>
        </w:rPr>
        <w:t>state</w:t>
      </w:r>
      <w:r w:rsidR="00D15855">
        <w:rPr>
          <w:rFonts w:ascii="Arial" w:hAnsi="Arial" w:cs="Arial"/>
          <w:sz w:val="28"/>
          <w:szCs w:val="28"/>
        </w:rPr>
        <w:t>s</w:t>
      </w:r>
      <w:r w:rsidR="0087647F">
        <w:rPr>
          <w:rFonts w:ascii="Arial" w:hAnsi="Arial" w:cs="Arial"/>
          <w:sz w:val="28"/>
          <w:szCs w:val="28"/>
        </w:rPr>
        <w:t xml:space="preserve"> that harbour porpoise</w:t>
      </w:r>
      <w:r w:rsidR="00EE02C6">
        <w:rPr>
          <w:rFonts w:ascii="Arial" w:hAnsi="Arial" w:cs="Arial"/>
          <w:sz w:val="28"/>
          <w:szCs w:val="28"/>
        </w:rPr>
        <w:t>s</w:t>
      </w:r>
      <w:r w:rsidR="0087647F">
        <w:rPr>
          <w:rFonts w:ascii="Arial" w:hAnsi="Arial" w:cs="Arial"/>
          <w:sz w:val="28"/>
          <w:szCs w:val="28"/>
        </w:rPr>
        <w:t xml:space="preserve"> spend </w:t>
      </w:r>
      <w:r w:rsidR="00EE02C6">
        <w:rPr>
          <w:rFonts w:ascii="Arial" w:hAnsi="Arial" w:cs="Arial"/>
          <w:sz w:val="28"/>
          <w:szCs w:val="28"/>
        </w:rPr>
        <w:t>the</w:t>
      </w:r>
      <w:r w:rsidR="0087647F">
        <w:rPr>
          <w:rFonts w:ascii="Arial" w:hAnsi="Arial" w:cs="Arial"/>
          <w:sz w:val="28"/>
          <w:szCs w:val="28"/>
        </w:rPr>
        <w:t xml:space="preserve"> majority of their life in open waters (Evans &amp; Prior, 2012</w:t>
      </w:r>
      <w:r w:rsidR="0087647F" w:rsidRPr="00EE02C6">
        <w:rPr>
          <w:rFonts w:ascii="Arial" w:hAnsi="Arial" w:cs="Arial"/>
          <w:sz w:val="28"/>
          <w:szCs w:val="28"/>
        </w:rPr>
        <w:t>)</w:t>
      </w:r>
      <w:r w:rsidR="00E73329">
        <w:rPr>
          <w:rFonts w:ascii="Arial" w:hAnsi="Arial" w:cs="Arial"/>
          <w:sz w:val="28"/>
          <w:szCs w:val="28"/>
        </w:rPr>
        <w:t>, which is explained in more detailed By Calderan and Leaper (2019), who states that the majority of UK shelf waters provide a habitat that is suitable for harbour porpoises (Calderan &amp; Leaper, 2019). T</w:t>
      </w:r>
      <w:r w:rsidR="00EE02C6" w:rsidRPr="00EE02C6">
        <w:rPr>
          <w:rFonts w:ascii="Arial" w:hAnsi="Arial" w:cs="Arial"/>
          <w:sz w:val="28"/>
          <w:szCs w:val="28"/>
        </w:rPr>
        <w:t>his</w:t>
      </w:r>
      <w:r w:rsidR="0087647F" w:rsidRPr="00EE02C6">
        <w:rPr>
          <w:rFonts w:ascii="Arial" w:hAnsi="Arial" w:cs="Arial"/>
          <w:sz w:val="28"/>
          <w:szCs w:val="28"/>
        </w:rPr>
        <w:t xml:space="preserve"> differs from opinions of </w:t>
      </w:r>
      <w:r w:rsidR="00A2266F" w:rsidRPr="00EE02C6">
        <w:rPr>
          <w:rFonts w:ascii="Arial" w:hAnsi="Arial" w:cs="Arial"/>
          <w:sz w:val="28"/>
          <w:szCs w:val="28"/>
        </w:rPr>
        <w:t>oth</w:t>
      </w:r>
      <w:r w:rsidR="00EE02C6" w:rsidRPr="00EE02C6">
        <w:rPr>
          <w:rFonts w:ascii="Arial" w:hAnsi="Arial" w:cs="Arial"/>
          <w:sz w:val="28"/>
          <w:szCs w:val="28"/>
        </w:rPr>
        <w:t>ers such as National Geographic</w:t>
      </w:r>
      <w:r w:rsidR="00B943D2">
        <w:rPr>
          <w:rFonts w:ascii="Arial" w:hAnsi="Arial" w:cs="Arial"/>
          <w:sz w:val="28"/>
          <w:szCs w:val="28"/>
        </w:rPr>
        <w:t>,</w:t>
      </w:r>
      <w:r w:rsidR="00EE02C6" w:rsidRPr="00EE02C6">
        <w:rPr>
          <w:rFonts w:ascii="Arial" w:hAnsi="Arial" w:cs="Arial"/>
          <w:sz w:val="28"/>
          <w:szCs w:val="28"/>
        </w:rPr>
        <w:t xml:space="preserve"> who expresses that harbour porpoises are </w:t>
      </w:r>
      <w:r w:rsidR="00EE02C6">
        <w:rPr>
          <w:rFonts w:ascii="Arial" w:hAnsi="Arial" w:cs="Arial"/>
          <w:sz w:val="28"/>
          <w:szCs w:val="28"/>
        </w:rPr>
        <w:t xml:space="preserve">usually </w:t>
      </w:r>
      <w:r w:rsidR="00EE02C6" w:rsidRPr="00EE02C6">
        <w:rPr>
          <w:rFonts w:ascii="Arial" w:hAnsi="Arial" w:cs="Arial"/>
          <w:sz w:val="28"/>
          <w:szCs w:val="28"/>
        </w:rPr>
        <w:t xml:space="preserve">located in </w:t>
      </w:r>
      <w:r w:rsidR="00EE02C6">
        <w:rPr>
          <w:rFonts w:ascii="Arial" w:hAnsi="Arial" w:cs="Arial"/>
          <w:sz w:val="28"/>
          <w:szCs w:val="28"/>
        </w:rPr>
        <w:t>cool temperatures</w:t>
      </w:r>
      <w:r w:rsidR="00B943D2">
        <w:rPr>
          <w:rFonts w:ascii="Arial" w:hAnsi="Arial" w:cs="Arial"/>
          <w:sz w:val="28"/>
          <w:szCs w:val="28"/>
        </w:rPr>
        <w:t xml:space="preserve"> </w:t>
      </w:r>
      <w:r w:rsidR="00EE02C6">
        <w:rPr>
          <w:rFonts w:ascii="Arial" w:hAnsi="Arial" w:cs="Arial"/>
          <w:sz w:val="28"/>
          <w:szCs w:val="28"/>
        </w:rPr>
        <w:t xml:space="preserve">in shallow waters along </w:t>
      </w:r>
      <w:r w:rsidR="00EE02C6">
        <w:rPr>
          <w:rFonts w:ascii="Arial" w:hAnsi="Arial" w:cs="Arial"/>
          <w:sz w:val="28"/>
          <w:szCs w:val="28"/>
        </w:rPr>
        <w:lastRenderedPageBreak/>
        <w:t>coa</w:t>
      </w:r>
      <w:r w:rsidR="00A74CC8">
        <w:rPr>
          <w:rFonts w:ascii="Arial" w:hAnsi="Arial" w:cs="Arial"/>
          <w:sz w:val="28"/>
          <w:szCs w:val="28"/>
        </w:rPr>
        <w:t>s</w:t>
      </w:r>
      <w:r w:rsidR="00EE02C6">
        <w:rPr>
          <w:rFonts w:ascii="Arial" w:hAnsi="Arial" w:cs="Arial"/>
          <w:sz w:val="28"/>
          <w:szCs w:val="28"/>
        </w:rPr>
        <w:t>ts</w:t>
      </w:r>
      <w:r w:rsidR="00B943D2">
        <w:rPr>
          <w:rFonts w:ascii="Arial" w:hAnsi="Arial" w:cs="Arial"/>
          <w:sz w:val="28"/>
          <w:szCs w:val="28"/>
        </w:rPr>
        <w:t>,</w:t>
      </w:r>
      <w:r w:rsidR="00EE02C6">
        <w:rPr>
          <w:rFonts w:ascii="Arial" w:hAnsi="Arial" w:cs="Arial"/>
          <w:sz w:val="28"/>
          <w:szCs w:val="28"/>
        </w:rPr>
        <w:t xml:space="preserve"> as well in harbours and bays. </w:t>
      </w:r>
      <w:r w:rsidR="00B943D2">
        <w:rPr>
          <w:rFonts w:ascii="Arial" w:hAnsi="Arial" w:cs="Arial"/>
          <w:sz w:val="28"/>
          <w:szCs w:val="28"/>
        </w:rPr>
        <w:t xml:space="preserve">Additionally, Oakley et al (2015) further states that harbour porpoises are known to be seen in areas such as estuaries and narrow tidal channels (Oakley et al, 2015). </w:t>
      </w:r>
      <w:r w:rsidR="00A74CC8">
        <w:rPr>
          <w:rFonts w:ascii="Arial" w:hAnsi="Arial" w:cs="Arial"/>
          <w:sz w:val="28"/>
          <w:szCs w:val="28"/>
        </w:rPr>
        <w:t>Taking this information into consideration, t</w:t>
      </w:r>
      <w:r w:rsidR="00B943D2">
        <w:rPr>
          <w:rFonts w:ascii="Arial" w:hAnsi="Arial" w:cs="Arial"/>
          <w:sz w:val="28"/>
          <w:szCs w:val="28"/>
        </w:rPr>
        <w:t xml:space="preserve">he raw data from Jenkins’ study in 2007 shows </w:t>
      </w:r>
      <w:r w:rsidR="008A1729">
        <w:rPr>
          <w:rFonts w:ascii="Arial" w:hAnsi="Arial" w:cs="Arial"/>
          <w:sz w:val="28"/>
          <w:szCs w:val="28"/>
        </w:rPr>
        <w:t>that harbour porpoises are found to be in areas such as coastal waters and estuaries</w:t>
      </w:r>
      <w:r w:rsidR="00324FE4">
        <w:rPr>
          <w:rFonts w:ascii="Arial" w:hAnsi="Arial" w:cs="Arial"/>
          <w:sz w:val="28"/>
          <w:szCs w:val="28"/>
        </w:rPr>
        <w:t xml:space="preserve"> (Jenkins, 2007). </w:t>
      </w:r>
    </w:p>
    <w:p w14:paraId="3127A2E6" w14:textId="77777777" w:rsidR="00580633" w:rsidRDefault="00580633" w:rsidP="00A2266F">
      <w:pPr>
        <w:rPr>
          <w:rFonts w:ascii="Arial" w:hAnsi="Arial" w:cs="Arial"/>
          <w:sz w:val="28"/>
          <w:szCs w:val="28"/>
        </w:rPr>
      </w:pPr>
    </w:p>
    <w:p w14:paraId="30C34829" w14:textId="6BF32C32" w:rsidR="00580633" w:rsidRDefault="008A1729" w:rsidP="00580633">
      <w:pPr>
        <w:rPr>
          <w:rFonts w:ascii="Arial" w:hAnsi="Arial"/>
          <w:color w:val="000000" w:themeColor="text1"/>
          <w:spacing w:val="2"/>
          <w:sz w:val="28"/>
          <w:szCs w:val="28"/>
          <w:shd w:val="clear" w:color="auto" w:fill="FFFFFF"/>
        </w:rPr>
      </w:pPr>
      <w:r>
        <w:rPr>
          <w:rFonts w:ascii="Arial" w:hAnsi="Arial"/>
          <w:color w:val="000000" w:themeColor="text1"/>
          <w:spacing w:val="2"/>
          <w:sz w:val="28"/>
          <w:szCs w:val="28"/>
          <w:shd w:val="clear" w:color="auto" w:fill="FFFFFF"/>
        </w:rPr>
        <w:t>The last area of research which appears to be one of great importance is the different types of threats which h</w:t>
      </w:r>
      <w:r w:rsidR="00AC284D">
        <w:rPr>
          <w:rFonts w:ascii="Arial" w:hAnsi="Arial"/>
          <w:color w:val="000000" w:themeColor="text1"/>
          <w:spacing w:val="2"/>
          <w:sz w:val="28"/>
          <w:szCs w:val="28"/>
          <w:shd w:val="clear" w:color="auto" w:fill="FFFFFF"/>
        </w:rPr>
        <w:t>arbour porpoise</w:t>
      </w:r>
      <w:r>
        <w:rPr>
          <w:rFonts w:ascii="Arial" w:hAnsi="Arial"/>
          <w:color w:val="000000" w:themeColor="text1"/>
          <w:spacing w:val="2"/>
          <w:sz w:val="28"/>
          <w:szCs w:val="28"/>
          <w:shd w:val="clear" w:color="auto" w:fill="FFFFFF"/>
        </w:rPr>
        <w:t>s</w:t>
      </w:r>
      <w:r w:rsidR="00CA77BD">
        <w:rPr>
          <w:rFonts w:ascii="Arial" w:hAnsi="Arial"/>
          <w:color w:val="000000" w:themeColor="text1"/>
          <w:spacing w:val="2"/>
          <w:sz w:val="28"/>
          <w:szCs w:val="28"/>
          <w:shd w:val="clear" w:color="auto" w:fill="FFFFFF"/>
        </w:rPr>
        <w:t xml:space="preserve"> face</w:t>
      </w:r>
      <w:r>
        <w:rPr>
          <w:rFonts w:ascii="Arial" w:hAnsi="Arial"/>
          <w:color w:val="000000" w:themeColor="text1"/>
          <w:spacing w:val="2"/>
          <w:sz w:val="28"/>
          <w:szCs w:val="28"/>
          <w:shd w:val="clear" w:color="auto" w:fill="FFFFFF"/>
        </w:rPr>
        <w:t xml:space="preserve">. It could be stated that one of the </w:t>
      </w:r>
      <w:r w:rsidR="00AC284D">
        <w:rPr>
          <w:rFonts w:ascii="Arial" w:hAnsi="Arial"/>
          <w:color w:val="000000" w:themeColor="text1"/>
          <w:spacing w:val="2"/>
          <w:sz w:val="28"/>
          <w:szCs w:val="28"/>
          <w:shd w:val="clear" w:color="auto" w:fill="FFFFFF"/>
        </w:rPr>
        <w:t>most obvious threat</w:t>
      </w:r>
      <w:r>
        <w:rPr>
          <w:rFonts w:ascii="Arial" w:hAnsi="Arial"/>
          <w:color w:val="000000" w:themeColor="text1"/>
          <w:spacing w:val="2"/>
          <w:sz w:val="28"/>
          <w:szCs w:val="28"/>
          <w:shd w:val="clear" w:color="auto" w:fill="FFFFFF"/>
        </w:rPr>
        <w:t xml:space="preserve">s to harbour porpoises in current times is </w:t>
      </w:r>
      <w:r w:rsidR="00CA77BD">
        <w:rPr>
          <w:rFonts w:ascii="Arial" w:hAnsi="Arial"/>
          <w:color w:val="000000" w:themeColor="text1"/>
          <w:spacing w:val="2"/>
          <w:sz w:val="28"/>
          <w:szCs w:val="28"/>
          <w:shd w:val="clear" w:color="auto" w:fill="FFFFFF"/>
        </w:rPr>
        <w:t>bycatch</w:t>
      </w:r>
      <w:r w:rsidR="00AC284D">
        <w:rPr>
          <w:rFonts w:ascii="Arial" w:hAnsi="Arial"/>
          <w:color w:val="000000" w:themeColor="text1"/>
          <w:spacing w:val="2"/>
          <w:sz w:val="28"/>
          <w:szCs w:val="28"/>
          <w:shd w:val="clear" w:color="auto" w:fill="FFFFFF"/>
        </w:rPr>
        <w:t>,</w:t>
      </w:r>
      <w:r w:rsidR="00CA77BD">
        <w:rPr>
          <w:rFonts w:ascii="Arial" w:hAnsi="Arial"/>
          <w:color w:val="000000" w:themeColor="text1"/>
          <w:spacing w:val="2"/>
          <w:sz w:val="28"/>
          <w:szCs w:val="28"/>
          <w:shd w:val="clear" w:color="auto" w:fill="FFFFFF"/>
        </w:rPr>
        <w:t xml:space="preserve"> where harbour porpoise</w:t>
      </w:r>
      <w:r>
        <w:rPr>
          <w:rFonts w:ascii="Arial" w:hAnsi="Arial"/>
          <w:color w:val="000000" w:themeColor="text1"/>
          <w:spacing w:val="2"/>
          <w:sz w:val="28"/>
          <w:szCs w:val="28"/>
          <w:shd w:val="clear" w:color="auto" w:fill="FFFFFF"/>
        </w:rPr>
        <w:t>s</w:t>
      </w:r>
      <w:r w:rsidR="00CA77BD">
        <w:rPr>
          <w:rFonts w:ascii="Arial" w:hAnsi="Arial"/>
          <w:color w:val="000000" w:themeColor="text1"/>
          <w:spacing w:val="2"/>
          <w:sz w:val="28"/>
          <w:szCs w:val="28"/>
          <w:shd w:val="clear" w:color="auto" w:fill="FFFFFF"/>
        </w:rPr>
        <w:t xml:space="preserve"> </w:t>
      </w:r>
      <w:r>
        <w:rPr>
          <w:rFonts w:ascii="Arial" w:hAnsi="Arial"/>
          <w:color w:val="000000" w:themeColor="text1"/>
          <w:spacing w:val="2"/>
          <w:sz w:val="28"/>
          <w:szCs w:val="28"/>
          <w:shd w:val="clear" w:color="auto" w:fill="FFFFFF"/>
        </w:rPr>
        <w:t>become tangle</w:t>
      </w:r>
      <w:r w:rsidR="00580633">
        <w:rPr>
          <w:rFonts w:ascii="Arial" w:hAnsi="Arial"/>
          <w:color w:val="000000" w:themeColor="text1"/>
          <w:spacing w:val="2"/>
          <w:sz w:val="28"/>
          <w:szCs w:val="28"/>
          <w:shd w:val="clear" w:color="auto" w:fill="FFFFFF"/>
        </w:rPr>
        <w:t>d</w:t>
      </w:r>
      <w:r w:rsidR="00CA77BD">
        <w:rPr>
          <w:rFonts w:ascii="Arial" w:hAnsi="Arial"/>
          <w:color w:val="000000" w:themeColor="text1"/>
          <w:spacing w:val="2"/>
          <w:sz w:val="28"/>
          <w:szCs w:val="28"/>
          <w:shd w:val="clear" w:color="auto" w:fill="FFFFFF"/>
        </w:rPr>
        <w:t xml:space="preserve"> in</w:t>
      </w:r>
      <w:r w:rsidR="002E4639">
        <w:rPr>
          <w:rFonts w:ascii="Arial" w:hAnsi="Arial"/>
          <w:color w:val="000000" w:themeColor="text1"/>
          <w:spacing w:val="2"/>
          <w:sz w:val="28"/>
          <w:szCs w:val="28"/>
          <w:shd w:val="clear" w:color="auto" w:fill="FFFFFF"/>
        </w:rPr>
        <w:t xml:space="preserve"> fishing</w:t>
      </w:r>
      <w:r w:rsidR="00CA77BD">
        <w:rPr>
          <w:rFonts w:ascii="Arial" w:hAnsi="Arial"/>
          <w:color w:val="000000" w:themeColor="text1"/>
          <w:spacing w:val="2"/>
          <w:sz w:val="28"/>
          <w:szCs w:val="28"/>
          <w:shd w:val="clear" w:color="auto" w:fill="FFFFFF"/>
        </w:rPr>
        <w:t xml:space="preserve"> gillnet</w:t>
      </w:r>
      <w:r w:rsidR="00580633">
        <w:rPr>
          <w:rFonts w:ascii="Arial" w:hAnsi="Arial"/>
          <w:color w:val="000000" w:themeColor="text1"/>
          <w:spacing w:val="2"/>
          <w:sz w:val="28"/>
          <w:szCs w:val="28"/>
          <w:shd w:val="clear" w:color="auto" w:fill="FFFFFF"/>
        </w:rPr>
        <w:t xml:space="preserve">s (Covaci et al, 2002). This threat is further expressed by Calderan and Leaper (2019) who explain that when harbour porpoises are found to frequent in gillnet finishing areas, bycatch will occur indefinitely, which they described as a ‘…welfare and conservation problem in the UK’ (Calderan &amp; Leaper, 2019). </w:t>
      </w:r>
    </w:p>
    <w:p w14:paraId="70614A6A" w14:textId="77777777" w:rsidR="00580633" w:rsidRDefault="00580633" w:rsidP="00580633">
      <w:pPr>
        <w:rPr>
          <w:rFonts w:ascii="Arial" w:hAnsi="Arial"/>
          <w:color w:val="000000" w:themeColor="text1"/>
          <w:spacing w:val="2"/>
          <w:sz w:val="28"/>
          <w:szCs w:val="28"/>
          <w:shd w:val="clear" w:color="auto" w:fill="FFFFFF"/>
        </w:rPr>
      </w:pPr>
    </w:p>
    <w:p w14:paraId="51AC3C98" w14:textId="77777777" w:rsidR="00421255" w:rsidRDefault="00BD025C" w:rsidP="00580633">
      <w:pPr>
        <w:rPr>
          <w:rFonts w:ascii="Arial" w:hAnsi="Arial"/>
          <w:color w:val="000000" w:themeColor="text1"/>
          <w:spacing w:val="2"/>
          <w:sz w:val="28"/>
          <w:szCs w:val="28"/>
          <w:shd w:val="clear" w:color="auto" w:fill="FFFFFF"/>
        </w:rPr>
      </w:pPr>
      <w:r>
        <w:rPr>
          <w:rFonts w:ascii="Arial" w:hAnsi="Arial"/>
          <w:color w:val="000000" w:themeColor="text1"/>
          <w:spacing w:val="2"/>
          <w:sz w:val="28"/>
          <w:szCs w:val="28"/>
          <w:shd w:val="clear" w:color="auto" w:fill="FFFFFF"/>
        </w:rPr>
        <w:t>Analysing</w:t>
      </w:r>
      <w:r w:rsidR="00135DA6">
        <w:rPr>
          <w:rFonts w:ascii="Arial" w:hAnsi="Arial"/>
          <w:color w:val="000000" w:themeColor="text1"/>
          <w:spacing w:val="2"/>
          <w:sz w:val="28"/>
          <w:szCs w:val="28"/>
          <w:shd w:val="clear" w:color="auto" w:fill="FFFFFF"/>
        </w:rPr>
        <w:t xml:space="preserve"> the </w:t>
      </w:r>
      <w:r>
        <w:rPr>
          <w:rFonts w:ascii="Arial" w:hAnsi="Arial"/>
          <w:color w:val="000000" w:themeColor="text1"/>
          <w:spacing w:val="2"/>
          <w:sz w:val="28"/>
          <w:szCs w:val="28"/>
          <w:shd w:val="clear" w:color="auto" w:fill="FFFFFF"/>
        </w:rPr>
        <w:t>‘</w:t>
      </w:r>
      <w:r w:rsidR="00135DA6" w:rsidRPr="00BD025C">
        <w:rPr>
          <w:rFonts w:ascii="Arial" w:hAnsi="Arial"/>
          <w:i/>
          <w:iCs/>
          <w:color w:val="000000" w:themeColor="text1"/>
          <w:spacing w:val="2"/>
          <w:sz w:val="28"/>
          <w:szCs w:val="28"/>
          <w:shd w:val="clear" w:color="auto" w:fill="FFFFFF"/>
        </w:rPr>
        <w:t>Marine Mammal &amp; Marine Turtle Strandings (Welsh Coast) Annual Report</w:t>
      </w:r>
      <w:r w:rsidRPr="00BD025C">
        <w:rPr>
          <w:rFonts w:ascii="Arial" w:hAnsi="Arial"/>
          <w:i/>
          <w:iCs/>
          <w:color w:val="000000" w:themeColor="text1"/>
          <w:spacing w:val="2"/>
          <w:sz w:val="28"/>
          <w:szCs w:val="28"/>
          <w:shd w:val="clear" w:color="auto" w:fill="FFFFFF"/>
        </w:rPr>
        <w:t>’</w:t>
      </w:r>
      <w:r>
        <w:rPr>
          <w:rFonts w:ascii="Arial" w:hAnsi="Arial"/>
          <w:color w:val="000000" w:themeColor="text1"/>
          <w:spacing w:val="2"/>
          <w:sz w:val="28"/>
          <w:szCs w:val="28"/>
          <w:shd w:val="clear" w:color="auto" w:fill="FFFFFF"/>
        </w:rPr>
        <w:t xml:space="preserve"> by Penrose in 2002,</w:t>
      </w:r>
      <w:r w:rsidR="00135DA6">
        <w:rPr>
          <w:rFonts w:ascii="Arial" w:hAnsi="Arial"/>
          <w:color w:val="000000" w:themeColor="text1"/>
          <w:spacing w:val="2"/>
          <w:sz w:val="28"/>
          <w:szCs w:val="28"/>
          <w:shd w:val="clear" w:color="auto" w:fill="FFFFFF"/>
        </w:rPr>
        <w:t xml:space="preserve"> focusing on four coastal ar</w:t>
      </w:r>
      <w:r w:rsidR="00F3067E">
        <w:rPr>
          <w:rFonts w:ascii="Arial" w:hAnsi="Arial"/>
          <w:color w:val="000000" w:themeColor="text1"/>
          <w:spacing w:val="2"/>
          <w:sz w:val="28"/>
          <w:szCs w:val="28"/>
          <w:shd w:val="clear" w:color="auto" w:fill="FFFFFF"/>
        </w:rPr>
        <w:t>eas in the Swansea Bay and Gower</w:t>
      </w:r>
      <w:r w:rsidR="00135DA6">
        <w:rPr>
          <w:rFonts w:ascii="Arial" w:hAnsi="Arial"/>
          <w:color w:val="000000" w:themeColor="text1"/>
          <w:spacing w:val="2"/>
          <w:sz w:val="28"/>
          <w:szCs w:val="28"/>
          <w:shd w:val="clear" w:color="auto" w:fill="FFFFFF"/>
        </w:rPr>
        <w:t xml:space="preserve"> area, between the years of 2002-2005</w:t>
      </w:r>
      <w:r>
        <w:rPr>
          <w:rFonts w:ascii="Arial" w:hAnsi="Arial"/>
          <w:color w:val="000000" w:themeColor="text1"/>
          <w:spacing w:val="2"/>
          <w:sz w:val="28"/>
          <w:szCs w:val="28"/>
          <w:shd w:val="clear" w:color="auto" w:fill="FFFFFF"/>
        </w:rPr>
        <w:t>,</w:t>
      </w:r>
      <w:r w:rsidR="00135DA6">
        <w:rPr>
          <w:rFonts w:ascii="Arial" w:hAnsi="Arial"/>
          <w:color w:val="000000" w:themeColor="text1"/>
          <w:spacing w:val="2"/>
          <w:sz w:val="28"/>
          <w:szCs w:val="28"/>
          <w:shd w:val="clear" w:color="auto" w:fill="FFFFFF"/>
        </w:rPr>
        <w:t xml:space="preserve"> it is e</w:t>
      </w:r>
      <w:r w:rsidR="0030028C">
        <w:rPr>
          <w:rFonts w:ascii="Arial" w:hAnsi="Arial"/>
          <w:color w:val="000000" w:themeColor="text1"/>
          <w:spacing w:val="2"/>
          <w:sz w:val="28"/>
          <w:szCs w:val="28"/>
          <w:shd w:val="clear" w:color="auto" w:fill="FFFFFF"/>
        </w:rPr>
        <w:t>vident that bycatch is a</w:t>
      </w:r>
      <w:r w:rsidR="00135DA6">
        <w:rPr>
          <w:rFonts w:ascii="Arial" w:hAnsi="Arial"/>
          <w:color w:val="000000" w:themeColor="text1"/>
          <w:spacing w:val="2"/>
          <w:sz w:val="28"/>
          <w:szCs w:val="28"/>
          <w:shd w:val="clear" w:color="auto" w:fill="FFFFFF"/>
        </w:rPr>
        <w:t xml:space="preserve"> threat to harbour porpoise</w:t>
      </w:r>
      <w:r>
        <w:rPr>
          <w:rFonts w:ascii="Arial" w:hAnsi="Arial"/>
          <w:color w:val="000000" w:themeColor="text1"/>
          <w:spacing w:val="2"/>
          <w:sz w:val="28"/>
          <w:szCs w:val="28"/>
          <w:shd w:val="clear" w:color="auto" w:fill="FFFFFF"/>
        </w:rPr>
        <w:t xml:space="preserve"> where it shows a case of bycatch in 2002, four cases in 2003, four cases in 2004, and potentially one case in 2005 </w:t>
      </w:r>
      <w:r w:rsidR="00135DA6">
        <w:rPr>
          <w:rFonts w:ascii="Arial" w:hAnsi="Arial"/>
          <w:color w:val="000000" w:themeColor="text1"/>
          <w:spacing w:val="2"/>
          <w:sz w:val="28"/>
          <w:szCs w:val="28"/>
          <w:shd w:val="clear" w:color="auto" w:fill="FFFFFF"/>
        </w:rPr>
        <w:t>(Penrose, 2002).</w:t>
      </w:r>
      <w:r w:rsidR="00DF7E1E">
        <w:rPr>
          <w:rFonts w:ascii="Arial" w:hAnsi="Arial"/>
          <w:color w:val="000000" w:themeColor="text1"/>
          <w:spacing w:val="2"/>
          <w:sz w:val="28"/>
          <w:szCs w:val="28"/>
          <w:shd w:val="clear" w:color="auto" w:fill="FFFFFF"/>
        </w:rPr>
        <w:t xml:space="preserve"> It is</w:t>
      </w:r>
      <w:r w:rsidR="00F92E5A">
        <w:rPr>
          <w:rFonts w:ascii="Arial" w:hAnsi="Arial"/>
          <w:color w:val="000000" w:themeColor="text1"/>
          <w:spacing w:val="2"/>
          <w:sz w:val="28"/>
          <w:szCs w:val="28"/>
          <w:shd w:val="clear" w:color="auto" w:fill="FFFFFF"/>
        </w:rPr>
        <w:t xml:space="preserve"> hard to know an accurate or even an estimated</w:t>
      </w:r>
      <w:r w:rsidR="00DF7E1E">
        <w:rPr>
          <w:rFonts w:ascii="Arial" w:hAnsi="Arial"/>
          <w:color w:val="000000" w:themeColor="text1"/>
          <w:spacing w:val="2"/>
          <w:sz w:val="28"/>
          <w:szCs w:val="28"/>
          <w:shd w:val="clear" w:color="auto" w:fill="FFFFFF"/>
        </w:rPr>
        <w:t xml:space="preserve"> number of harbour</w:t>
      </w:r>
      <w:r w:rsidR="008F112B">
        <w:rPr>
          <w:rFonts w:ascii="Arial" w:hAnsi="Arial"/>
          <w:color w:val="000000" w:themeColor="text1"/>
          <w:spacing w:val="2"/>
          <w:sz w:val="28"/>
          <w:szCs w:val="28"/>
          <w:shd w:val="clear" w:color="auto" w:fill="FFFFFF"/>
        </w:rPr>
        <w:t xml:space="preserve"> porpoise</w:t>
      </w:r>
      <w:r>
        <w:rPr>
          <w:rFonts w:ascii="Arial" w:hAnsi="Arial"/>
          <w:color w:val="000000" w:themeColor="text1"/>
          <w:spacing w:val="2"/>
          <w:sz w:val="28"/>
          <w:szCs w:val="28"/>
          <w:shd w:val="clear" w:color="auto" w:fill="FFFFFF"/>
        </w:rPr>
        <w:t>s</w:t>
      </w:r>
      <w:r w:rsidR="008F112B">
        <w:rPr>
          <w:rFonts w:ascii="Arial" w:hAnsi="Arial"/>
          <w:color w:val="000000" w:themeColor="text1"/>
          <w:spacing w:val="2"/>
          <w:sz w:val="28"/>
          <w:szCs w:val="28"/>
          <w:shd w:val="clear" w:color="auto" w:fill="FFFFFF"/>
        </w:rPr>
        <w:t xml:space="preserve"> affected from bycatch</w:t>
      </w:r>
      <w:r w:rsidR="00453B7B">
        <w:rPr>
          <w:rFonts w:ascii="Arial" w:hAnsi="Arial"/>
          <w:color w:val="000000" w:themeColor="text1"/>
          <w:spacing w:val="2"/>
          <w:sz w:val="28"/>
          <w:szCs w:val="28"/>
          <w:shd w:val="clear" w:color="auto" w:fill="FFFFFF"/>
        </w:rPr>
        <w:t>,</w:t>
      </w:r>
      <w:r w:rsidR="00DF7E1E">
        <w:rPr>
          <w:rFonts w:ascii="Arial" w:hAnsi="Arial"/>
          <w:color w:val="000000" w:themeColor="text1"/>
          <w:spacing w:val="2"/>
          <w:sz w:val="28"/>
          <w:szCs w:val="28"/>
          <w:shd w:val="clear" w:color="auto" w:fill="FFFFFF"/>
        </w:rPr>
        <w:t xml:space="preserve"> as there is very littl</w:t>
      </w:r>
      <w:r w:rsidR="000F3FEE">
        <w:rPr>
          <w:rFonts w:ascii="Arial" w:hAnsi="Arial"/>
          <w:color w:val="000000" w:themeColor="text1"/>
          <w:spacing w:val="2"/>
          <w:sz w:val="28"/>
          <w:szCs w:val="28"/>
          <w:shd w:val="clear" w:color="auto" w:fill="FFFFFF"/>
        </w:rPr>
        <w:t xml:space="preserve">e monitoring of vessels under </w:t>
      </w:r>
      <w:r>
        <w:rPr>
          <w:rFonts w:ascii="Arial" w:hAnsi="Arial"/>
          <w:color w:val="000000" w:themeColor="text1"/>
          <w:spacing w:val="2"/>
          <w:sz w:val="28"/>
          <w:szCs w:val="28"/>
          <w:shd w:val="clear" w:color="auto" w:fill="FFFFFF"/>
        </w:rPr>
        <w:t>ten meters</w:t>
      </w:r>
      <w:r w:rsidR="008F112B">
        <w:rPr>
          <w:rFonts w:ascii="Arial" w:hAnsi="Arial"/>
          <w:color w:val="000000" w:themeColor="text1"/>
          <w:spacing w:val="2"/>
          <w:sz w:val="28"/>
          <w:szCs w:val="28"/>
          <w:shd w:val="clear" w:color="auto" w:fill="FFFFFF"/>
        </w:rPr>
        <w:t xml:space="preserve"> (Northridge et al, 2018)</w:t>
      </w:r>
      <w:r w:rsidR="00D31743">
        <w:rPr>
          <w:rFonts w:ascii="Arial" w:hAnsi="Arial"/>
          <w:color w:val="000000" w:themeColor="text1"/>
          <w:spacing w:val="2"/>
          <w:sz w:val="28"/>
          <w:szCs w:val="28"/>
          <w:shd w:val="clear" w:color="auto" w:fill="FFFFFF"/>
        </w:rPr>
        <w:t>.</w:t>
      </w:r>
      <w:r>
        <w:rPr>
          <w:rFonts w:ascii="Arial" w:hAnsi="Arial"/>
          <w:color w:val="000000" w:themeColor="text1"/>
          <w:spacing w:val="2"/>
          <w:sz w:val="28"/>
          <w:szCs w:val="28"/>
          <w:shd w:val="clear" w:color="auto" w:fill="FFFFFF"/>
        </w:rPr>
        <w:t xml:space="preserve"> Northridge et al (2018) identifies that there is an actual solution which can be adopted in order to reduce the threat of bycatch being the use of pingers (Northridge et al, 2018) However, Northridge et al </w:t>
      </w:r>
      <w:r w:rsidR="00421255">
        <w:rPr>
          <w:rFonts w:ascii="Arial" w:hAnsi="Arial"/>
          <w:color w:val="000000" w:themeColor="text1"/>
          <w:spacing w:val="2"/>
          <w:sz w:val="28"/>
          <w:szCs w:val="28"/>
          <w:shd w:val="clear" w:color="auto" w:fill="FFFFFF"/>
        </w:rPr>
        <w:t xml:space="preserve">(2018) </w:t>
      </w:r>
      <w:r>
        <w:rPr>
          <w:rFonts w:ascii="Arial" w:hAnsi="Arial"/>
          <w:color w:val="000000" w:themeColor="text1"/>
          <w:spacing w:val="2"/>
          <w:sz w:val="28"/>
          <w:szCs w:val="28"/>
          <w:shd w:val="clear" w:color="auto" w:fill="FFFFFF"/>
        </w:rPr>
        <w:t>goes onto to explain how in 2017</w:t>
      </w:r>
      <w:r w:rsidR="00421255">
        <w:rPr>
          <w:rFonts w:ascii="Arial" w:hAnsi="Arial"/>
          <w:color w:val="000000" w:themeColor="text1"/>
          <w:spacing w:val="2"/>
          <w:sz w:val="28"/>
          <w:szCs w:val="28"/>
          <w:shd w:val="clear" w:color="auto" w:fill="FFFFFF"/>
        </w:rPr>
        <w:t xml:space="preserve">, it was found that only 24 vessels out of 1256 were obligated to use pingers by EU requirements (2018) This could suggest that the laws around bycatch is not strict enough and more work needs to be carried out in order to support the management of bycatch which is emphasised by Calderan and Leaper (2019), who outline the following points as recommendations in order to reduce the risk of bycatch: </w:t>
      </w:r>
    </w:p>
    <w:p w14:paraId="2834147F" w14:textId="1FDBEA6E" w:rsidR="00B56C0C" w:rsidRPr="00421255" w:rsidRDefault="00421255" w:rsidP="00421255">
      <w:pPr>
        <w:pStyle w:val="NormalWeb"/>
        <w:ind w:left="720"/>
        <w:rPr>
          <w:rFonts w:ascii="Arial" w:hAnsi="Arial" w:cs="Calibri"/>
          <w:i/>
          <w:iCs/>
          <w:sz w:val="28"/>
          <w:szCs w:val="28"/>
        </w:rPr>
      </w:pPr>
      <w:r w:rsidRPr="00421255">
        <w:rPr>
          <w:rFonts w:ascii="Arial" w:hAnsi="Arial" w:cs="Calibri"/>
          <w:i/>
          <w:iCs/>
          <w:sz w:val="28"/>
          <w:szCs w:val="28"/>
        </w:rPr>
        <w:t>‘</w:t>
      </w:r>
      <w:r w:rsidR="00B56C0C" w:rsidRPr="00421255">
        <w:rPr>
          <w:rFonts w:ascii="Arial" w:hAnsi="Arial" w:cs="Calibri"/>
          <w:i/>
          <w:iCs/>
          <w:sz w:val="28"/>
          <w:szCs w:val="28"/>
        </w:rPr>
        <w:t>i</w:t>
      </w:r>
      <w:proofErr w:type="gramStart"/>
      <w:r w:rsidR="00B56C0C" w:rsidRPr="00421255">
        <w:rPr>
          <w:rFonts w:ascii="Arial" w:hAnsi="Arial" w:cs="Calibri"/>
          <w:i/>
          <w:iCs/>
          <w:sz w:val="28"/>
          <w:szCs w:val="28"/>
        </w:rPr>
        <w:t>)  All</w:t>
      </w:r>
      <w:proofErr w:type="gramEnd"/>
      <w:r w:rsidR="00B56C0C" w:rsidRPr="00421255">
        <w:rPr>
          <w:rFonts w:ascii="Arial" w:hAnsi="Arial" w:cs="Calibri"/>
          <w:i/>
          <w:iCs/>
          <w:sz w:val="28"/>
          <w:szCs w:val="28"/>
        </w:rPr>
        <w:t xml:space="preserve"> UK gillnet fisheries should be assessed for potential to use alternative gears </w:t>
      </w:r>
    </w:p>
    <w:p w14:paraId="71031052" w14:textId="77777777" w:rsidR="00B56C0C" w:rsidRPr="00421255" w:rsidRDefault="00B56C0C" w:rsidP="00421255">
      <w:pPr>
        <w:pStyle w:val="NormalWeb"/>
        <w:ind w:left="720"/>
        <w:rPr>
          <w:rFonts w:ascii="Arial" w:hAnsi="Arial" w:cs="Calibri"/>
          <w:i/>
          <w:iCs/>
          <w:sz w:val="28"/>
          <w:szCs w:val="28"/>
        </w:rPr>
      </w:pPr>
      <w:r w:rsidRPr="00421255">
        <w:rPr>
          <w:rFonts w:ascii="Arial" w:hAnsi="Arial" w:cs="Calibri"/>
          <w:i/>
          <w:iCs/>
          <w:sz w:val="28"/>
          <w:szCs w:val="28"/>
        </w:rPr>
        <w:t xml:space="preserve">ii)  Concurrent monitoring and mitigation </w:t>
      </w:r>
    </w:p>
    <w:p w14:paraId="1D95FEDF" w14:textId="77777777" w:rsidR="00B56C0C" w:rsidRPr="00421255" w:rsidRDefault="00B56C0C" w:rsidP="00421255">
      <w:pPr>
        <w:pStyle w:val="NormalWeb"/>
        <w:ind w:left="720"/>
        <w:rPr>
          <w:rFonts w:ascii="Arial" w:hAnsi="Arial" w:cs="Calibri"/>
          <w:i/>
          <w:iCs/>
          <w:sz w:val="28"/>
          <w:szCs w:val="28"/>
        </w:rPr>
      </w:pPr>
      <w:r w:rsidRPr="00421255">
        <w:rPr>
          <w:rFonts w:ascii="Arial" w:hAnsi="Arial" w:cs="Calibri"/>
          <w:i/>
          <w:iCs/>
          <w:sz w:val="28"/>
          <w:szCs w:val="28"/>
        </w:rPr>
        <w:lastRenderedPageBreak/>
        <w:t xml:space="preserve">iii)  Comprehensive at sea monitoring </w:t>
      </w:r>
    </w:p>
    <w:p w14:paraId="1E5F65D7" w14:textId="288F6F59" w:rsidR="00B56C0C" w:rsidRPr="00421255" w:rsidRDefault="00B56C0C" w:rsidP="00421255">
      <w:pPr>
        <w:pStyle w:val="NormalWeb"/>
        <w:ind w:left="720"/>
        <w:rPr>
          <w:rFonts w:ascii="Arial" w:hAnsi="Arial" w:cs="Calibri"/>
          <w:i/>
          <w:iCs/>
          <w:sz w:val="28"/>
          <w:szCs w:val="28"/>
        </w:rPr>
      </w:pPr>
      <w:r w:rsidRPr="00421255">
        <w:rPr>
          <w:rFonts w:ascii="Arial" w:hAnsi="Arial" w:cs="Calibri"/>
          <w:i/>
          <w:iCs/>
          <w:sz w:val="28"/>
          <w:szCs w:val="28"/>
        </w:rPr>
        <w:t xml:space="preserve">iv)  Address specific data gaps in </w:t>
      </w:r>
      <w:r w:rsidR="006D043C" w:rsidRPr="00421255">
        <w:rPr>
          <w:rFonts w:ascii="Arial" w:hAnsi="Arial" w:cs="Calibri"/>
          <w:i/>
          <w:iCs/>
          <w:sz w:val="28"/>
          <w:szCs w:val="28"/>
        </w:rPr>
        <w:t>high-risk</w:t>
      </w:r>
      <w:r w:rsidRPr="00421255">
        <w:rPr>
          <w:rFonts w:ascii="Arial" w:hAnsi="Arial" w:cs="Calibri"/>
          <w:i/>
          <w:iCs/>
          <w:sz w:val="28"/>
          <w:szCs w:val="28"/>
        </w:rPr>
        <w:t xml:space="preserve"> areas </w:t>
      </w:r>
    </w:p>
    <w:p w14:paraId="4CD29EC1" w14:textId="77777777" w:rsidR="00B56C0C" w:rsidRPr="00421255" w:rsidRDefault="00B56C0C" w:rsidP="00421255">
      <w:pPr>
        <w:pStyle w:val="NormalWeb"/>
        <w:ind w:left="720"/>
        <w:rPr>
          <w:rFonts w:ascii="Arial" w:hAnsi="Arial" w:cs="Calibri"/>
          <w:i/>
          <w:iCs/>
          <w:sz w:val="28"/>
          <w:szCs w:val="28"/>
        </w:rPr>
      </w:pPr>
      <w:r w:rsidRPr="00421255">
        <w:rPr>
          <w:rFonts w:ascii="Arial" w:hAnsi="Arial" w:cs="Calibri"/>
          <w:i/>
          <w:iCs/>
          <w:sz w:val="28"/>
          <w:szCs w:val="28"/>
        </w:rPr>
        <w:t xml:space="preserve">v)  Import regulations in the USA </w:t>
      </w:r>
    </w:p>
    <w:p w14:paraId="47212E0D" w14:textId="77777777" w:rsidR="00B56C0C" w:rsidRPr="00421255" w:rsidRDefault="00B56C0C" w:rsidP="00421255">
      <w:pPr>
        <w:pStyle w:val="NormalWeb"/>
        <w:ind w:left="720"/>
        <w:rPr>
          <w:rFonts w:ascii="Arial" w:hAnsi="Arial" w:cs="Calibri"/>
          <w:i/>
          <w:iCs/>
          <w:sz w:val="28"/>
          <w:szCs w:val="28"/>
        </w:rPr>
      </w:pPr>
      <w:r w:rsidRPr="00421255">
        <w:rPr>
          <w:rFonts w:ascii="Arial" w:hAnsi="Arial" w:cs="Calibri"/>
          <w:i/>
          <w:iCs/>
          <w:sz w:val="28"/>
          <w:szCs w:val="28"/>
        </w:rPr>
        <w:t>vi)  Improved clarity in management objectives with respect to bycatch</w:t>
      </w:r>
    </w:p>
    <w:p w14:paraId="1AADEE81" w14:textId="77777777" w:rsidR="00CE2FEF" w:rsidRPr="00421255" w:rsidRDefault="00B56C0C" w:rsidP="00421255">
      <w:pPr>
        <w:pStyle w:val="NormalWeb"/>
        <w:ind w:left="720"/>
        <w:rPr>
          <w:rFonts w:ascii="Arial" w:hAnsi="Arial" w:cs="Calibri"/>
          <w:i/>
          <w:iCs/>
          <w:sz w:val="28"/>
          <w:szCs w:val="28"/>
        </w:rPr>
      </w:pPr>
      <w:r w:rsidRPr="00421255">
        <w:rPr>
          <w:rFonts w:ascii="Arial" w:hAnsi="Arial" w:cs="Calibri"/>
          <w:i/>
          <w:iCs/>
          <w:sz w:val="28"/>
          <w:szCs w:val="28"/>
        </w:rPr>
        <w:t xml:space="preserve"> vii) UK as world-leader in bycatch best practice</w:t>
      </w:r>
      <w:r w:rsidR="00CE2FEF" w:rsidRPr="00421255">
        <w:rPr>
          <w:rFonts w:ascii="Arial" w:hAnsi="Arial" w:cs="Calibri"/>
          <w:i/>
          <w:iCs/>
          <w:sz w:val="28"/>
          <w:szCs w:val="28"/>
        </w:rPr>
        <w:t>’</w:t>
      </w:r>
      <w:r w:rsidRPr="00421255">
        <w:rPr>
          <w:rFonts w:ascii="Arial" w:hAnsi="Arial" w:cs="Calibri"/>
          <w:i/>
          <w:iCs/>
          <w:sz w:val="28"/>
          <w:szCs w:val="28"/>
        </w:rPr>
        <w:t xml:space="preserve">  </w:t>
      </w:r>
    </w:p>
    <w:p w14:paraId="632C76CA" w14:textId="56A7B9F3" w:rsidR="00357EFB" w:rsidRPr="00421255" w:rsidRDefault="00B56C0C" w:rsidP="00421255">
      <w:pPr>
        <w:pStyle w:val="NormalWeb"/>
        <w:ind w:left="720"/>
        <w:rPr>
          <w:rFonts w:ascii="Arial" w:hAnsi="Arial" w:cs="Calibri"/>
          <w:sz w:val="28"/>
          <w:szCs w:val="28"/>
        </w:rPr>
      </w:pPr>
      <w:r w:rsidRPr="00421255">
        <w:rPr>
          <w:rFonts w:ascii="Arial" w:hAnsi="Arial" w:cs="Arial"/>
          <w:sz w:val="28"/>
          <w:szCs w:val="28"/>
        </w:rPr>
        <w:t>(Calderan &amp; Leaper, 2019</w:t>
      </w:r>
      <w:r w:rsidR="00421255">
        <w:rPr>
          <w:rFonts w:ascii="Arial" w:hAnsi="Arial" w:cs="Arial"/>
          <w:sz w:val="28"/>
          <w:szCs w:val="28"/>
        </w:rPr>
        <w:t>)</w:t>
      </w:r>
    </w:p>
    <w:p w14:paraId="2F826BB8" w14:textId="77777777" w:rsidR="00357EFB" w:rsidRDefault="00357EFB" w:rsidP="00A2266F">
      <w:pPr>
        <w:rPr>
          <w:rFonts w:ascii="Arial" w:hAnsi="Arial" w:cs="Arial"/>
          <w:sz w:val="28"/>
          <w:szCs w:val="28"/>
        </w:rPr>
      </w:pPr>
    </w:p>
    <w:p w14:paraId="1D2221A1" w14:textId="2F52E801" w:rsidR="00253630" w:rsidRDefault="00890CD1" w:rsidP="00A2266F">
      <w:pPr>
        <w:rPr>
          <w:rFonts w:ascii="Arial" w:hAnsi="Arial" w:cs="Arial"/>
          <w:sz w:val="28"/>
          <w:szCs w:val="28"/>
        </w:rPr>
      </w:pPr>
      <w:r>
        <w:rPr>
          <w:rFonts w:ascii="Arial" w:hAnsi="Arial" w:cs="Arial"/>
          <w:sz w:val="28"/>
          <w:szCs w:val="28"/>
        </w:rPr>
        <w:t>The increase in fishing can also bring other threats</w:t>
      </w:r>
      <w:r w:rsidR="003A09A8">
        <w:rPr>
          <w:rFonts w:ascii="Arial" w:hAnsi="Arial" w:cs="Arial"/>
          <w:sz w:val="28"/>
          <w:szCs w:val="28"/>
        </w:rPr>
        <w:t>,</w:t>
      </w:r>
      <w:r w:rsidR="00253630">
        <w:rPr>
          <w:rFonts w:ascii="Arial" w:hAnsi="Arial" w:cs="Arial"/>
          <w:sz w:val="28"/>
          <w:szCs w:val="28"/>
        </w:rPr>
        <w:t xml:space="preserve"> </w:t>
      </w:r>
      <w:r>
        <w:rPr>
          <w:rFonts w:ascii="Arial" w:hAnsi="Arial" w:cs="Arial"/>
          <w:sz w:val="28"/>
          <w:szCs w:val="28"/>
        </w:rPr>
        <w:t>which include a reduction in</w:t>
      </w:r>
      <w:r w:rsidR="00324FE4">
        <w:rPr>
          <w:rFonts w:ascii="Arial" w:hAnsi="Arial" w:cs="Arial"/>
          <w:sz w:val="28"/>
          <w:szCs w:val="28"/>
        </w:rPr>
        <w:t xml:space="preserve"> harbour porpoise</w:t>
      </w:r>
      <w:r>
        <w:rPr>
          <w:rFonts w:ascii="Arial" w:hAnsi="Arial" w:cs="Arial"/>
          <w:sz w:val="28"/>
          <w:szCs w:val="28"/>
        </w:rPr>
        <w:t xml:space="preserve"> food/prey caused from overfishing</w:t>
      </w:r>
      <w:r w:rsidR="00253630">
        <w:rPr>
          <w:rFonts w:ascii="Arial" w:hAnsi="Arial" w:cs="Arial"/>
          <w:sz w:val="28"/>
          <w:szCs w:val="28"/>
        </w:rPr>
        <w:t>,</w:t>
      </w:r>
      <w:r w:rsidR="006D043C">
        <w:rPr>
          <w:rFonts w:ascii="Arial" w:hAnsi="Arial" w:cs="Arial"/>
          <w:sz w:val="28"/>
          <w:szCs w:val="28"/>
        </w:rPr>
        <w:t xml:space="preserve"> as mentioned above by Covaci</w:t>
      </w:r>
      <w:r w:rsidR="00A16F61">
        <w:rPr>
          <w:rFonts w:ascii="Arial" w:hAnsi="Arial" w:cs="Arial"/>
          <w:sz w:val="28"/>
          <w:szCs w:val="28"/>
        </w:rPr>
        <w:t xml:space="preserve"> et al</w:t>
      </w:r>
      <w:r w:rsidR="006D043C">
        <w:rPr>
          <w:rFonts w:ascii="Arial" w:hAnsi="Arial" w:cs="Arial"/>
          <w:sz w:val="28"/>
          <w:szCs w:val="28"/>
        </w:rPr>
        <w:t xml:space="preserve"> in 2002 (Covaci</w:t>
      </w:r>
      <w:r w:rsidR="00A16F61">
        <w:rPr>
          <w:rFonts w:ascii="Arial" w:hAnsi="Arial" w:cs="Arial"/>
          <w:sz w:val="28"/>
          <w:szCs w:val="28"/>
        </w:rPr>
        <w:t xml:space="preserve"> et al</w:t>
      </w:r>
      <w:r w:rsidR="006D043C">
        <w:rPr>
          <w:rFonts w:ascii="Arial" w:hAnsi="Arial" w:cs="Arial"/>
          <w:sz w:val="28"/>
          <w:szCs w:val="28"/>
        </w:rPr>
        <w:t>, 2002)</w:t>
      </w:r>
      <w:r w:rsidR="00A16F61">
        <w:rPr>
          <w:rFonts w:ascii="Arial" w:hAnsi="Arial" w:cs="Arial"/>
          <w:sz w:val="28"/>
          <w:szCs w:val="28"/>
        </w:rPr>
        <w:t xml:space="preserve">. According to Evans and Prior (2012), another way in which finishing vessels can be seen as </w:t>
      </w:r>
      <w:r w:rsidR="00253630">
        <w:rPr>
          <w:rFonts w:ascii="Arial" w:hAnsi="Arial" w:cs="Arial"/>
          <w:sz w:val="28"/>
          <w:szCs w:val="28"/>
        </w:rPr>
        <w:t>a threat</w:t>
      </w:r>
      <w:r w:rsidR="00A16F61">
        <w:rPr>
          <w:rFonts w:ascii="Arial" w:hAnsi="Arial" w:cs="Arial"/>
          <w:sz w:val="28"/>
          <w:szCs w:val="28"/>
        </w:rPr>
        <w:t xml:space="preserve"> to harbour porpoises relates to </w:t>
      </w:r>
      <w:r>
        <w:rPr>
          <w:rFonts w:ascii="Arial" w:hAnsi="Arial" w:cs="Arial"/>
          <w:sz w:val="28"/>
          <w:szCs w:val="28"/>
        </w:rPr>
        <w:t>noise pollution</w:t>
      </w:r>
      <w:r w:rsidR="00324FE4">
        <w:rPr>
          <w:rFonts w:ascii="Arial" w:hAnsi="Arial" w:cs="Arial"/>
          <w:sz w:val="28"/>
          <w:szCs w:val="28"/>
        </w:rPr>
        <w:t>,</w:t>
      </w:r>
      <w:r w:rsidR="00A16F61">
        <w:rPr>
          <w:rFonts w:ascii="Arial" w:hAnsi="Arial" w:cs="Arial"/>
          <w:sz w:val="28"/>
          <w:szCs w:val="28"/>
        </w:rPr>
        <w:t xml:space="preserve"> as harbour porpoises are not favourable </w:t>
      </w:r>
      <w:r w:rsidR="00253630">
        <w:rPr>
          <w:rFonts w:ascii="Arial" w:hAnsi="Arial" w:cs="Arial"/>
          <w:sz w:val="28"/>
          <w:szCs w:val="28"/>
        </w:rPr>
        <w:t>to</w:t>
      </w:r>
      <w:r w:rsidR="00A16F61">
        <w:rPr>
          <w:rFonts w:ascii="Arial" w:hAnsi="Arial" w:cs="Arial"/>
          <w:sz w:val="28"/>
          <w:szCs w:val="28"/>
        </w:rPr>
        <w:t xml:space="preserve"> the noise which vessels make</w:t>
      </w:r>
      <w:r w:rsidR="00253630">
        <w:rPr>
          <w:rFonts w:ascii="Arial" w:hAnsi="Arial" w:cs="Arial"/>
          <w:sz w:val="28"/>
          <w:szCs w:val="28"/>
        </w:rPr>
        <w:t xml:space="preserve"> (Evans &amp; Prior, 2012). </w:t>
      </w:r>
      <w:r w:rsidR="00A16F61">
        <w:rPr>
          <w:rFonts w:ascii="Arial" w:hAnsi="Arial" w:cs="Arial"/>
          <w:sz w:val="28"/>
          <w:szCs w:val="28"/>
        </w:rPr>
        <w:t xml:space="preserve">As explained further by </w:t>
      </w:r>
      <w:proofErr w:type="spellStart"/>
      <w:r w:rsidR="00A16F61">
        <w:rPr>
          <w:rFonts w:ascii="Arial" w:hAnsi="Arial" w:cs="Arial"/>
          <w:sz w:val="28"/>
          <w:szCs w:val="28"/>
        </w:rPr>
        <w:t>Dyndo</w:t>
      </w:r>
      <w:proofErr w:type="spellEnd"/>
      <w:r w:rsidR="00A16F61">
        <w:rPr>
          <w:rFonts w:ascii="Arial" w:hAnsi="Arial" w:cs="Arial"/>
          <w:sz w:val="28"/>
          <w:szCs w:val="28"/>
        </w:rPr>
        <w:t xml:space="preserve"> et al (2015)</w:t>
      </w:r>
      <w:r w:rsidR="00253630">
        <w:rPr>
          <w:rFonts w:ascii="Arial" w:hAnsi="Arial" w:cs="Arial"/>
          <w:sz w:val="28"/>
          <w:szCs w:val="28"/>
        </w:rPr>
        <w:t xml:space="preserve">, who suggests </w:t>
      </w:r>
      <w:r w:rsidR="00A16F61">
        <w:rPr>
          <w:rFonts w:ascii="Arial" w:hAnsi="Arial" w:cs="Arial"/>
          <w:sz w:val="28"/>
          <w:szCs w:val="28"/>
        </w:rPr>
        <w:t xml:space="preserve">how it is the noise of the </w:t>
      </w:r>
      <w:proofErr w:type="gramStart"/>
      <w:r w:rsidR="00A16F61">
        <w:rPr>
          <w:rFonts w:ascii="Arial" w:hAnsi="Arial" w:cs="Arial"/>
          <w:sz w:val="28"/>
          <w:szCs w:val="28"/>
        </w:rPr>
        <w:t>vessel</w:t>
      </w:r>
      <w:r w:rsidR="003A09A8">
        <w:rPr>
          <w:rFonts w:ascii="Arial" w:hAnsi="Arial" w:cs="Arial"/>
          <w:sz w:val="28"/>
          <w:szCs w:val="28"/>
        </w:rPr>
        <w:t>s</w:t>
      </w:r>
      <w:r w:rsidR="00A16F61">
        <w:rPr>
          <w:rFonts w:ascii="Arial" w:hAnsi="Arial" w:cs="Arial"/>
          <w:sz w:val="28"/>
          <w:szCs w:val="28"/>
        </w:rPr>
        <w:t xml:space="preserve"> which</w:t>
      </w:r>
      <w:proofErr w:type="gramEnd"/>
      <w:r w:rsidR="00A16F61">
        <w:rPr>
          <w:rFonts w:ascii="Arial" w:hAnsi="Arial" w:cs="Arial"/>
          <w:sz w:val="28"/>
          <w:szCs w:val="28"/>
        </w:rPr>
        <w:t xml:space="preserve"> the harbour porpoise tr</w:t>
      </w:r>
      <w:r w:rsidR="00253630">
        <w:rPr>
          <w:rFonts w:ascii="Arial" w:hAnsi="Arial" w:cs="Arial"/>
          <w:sz w:val="28"/>
          <w:szCs w:val="28"/>
        </w:rPr>
        <w:t xml:space="preserve">ies </w:t>
      </w:r>
      <w:r w:rsidR="00A16F61">
        <w:rPr>
          <w:rFonts w:ascii="Arial" w:hAnsi="Arial" w:cs="Arial"/>
          <w:sz w:val="28"/>
          <w:szCs w:val="28"/>
        </w:rPr>
        <w:t>to avoid</w:t>
      </w:r>
      <w:r w:rsidR="00253630">
        <w:rPr>
          <w:rFonts w:ascii="Arial" w:hAnsi="Arial" w:cs="Arial"/>
          <w:sz w:val="28"/>
          <w:szCs w:val="28"/>
        </w:rPr>
        <w:t>,</w:t>
      </w:r>
      <w:r w:rsidR="00A16F61">
        <w:rPr>
          <w:rFonts w:ascii="Arial" w:hAnsi="Arial" w:cs="Arial"/>
          <w:sz w:val="28"/>
          <w:szCs w:val="28"/>
        </w:rPr>
        <w:t xml:space="preserve"> and not the</w:t>
      </w:r>
      <w:r w:rsidR="00253630">
        <w:rPr>
          <w:rFonts w:ascii="Arial" w:hAnsi="Arial" w:cs="Arial"/>
          <w:sz w:val="28"/>
          <w:szCs w:val="28"/>
        </w:rPr>
        <w:t xml:space="preserve"> actual </w:t>
      </w:r>
      <w:r w:rsidR="00A16F61">
        <w:rPr>
          <w:rFonts w:ascii="Arial" w:hAnsi="Arial" w:cs="Arial"/>
          <w:sz w:val="28"/>
          <w:szCs w:val="28"/>
        </w:rPr>
        <w:t>presence of the vessel itself (</w:t>
      </w:r>
      <w:proofErr w:type="spellStart"/>
      <w:r w:rsidR="00A16F61">
        <w:rPr>
          <w:rFonts w:ascii="Arial" w:hAnsi="Arial" w:cs="Arial"/>
          <w:sz w:val="28"/>
          <w:szCs w:val="28"/>
        </w:rPr>
        <w:t>Dyndo</w:t>
      </w:r>
      <w:proofErr w:type="spellEnd"/>
      <w:r w:rsidR="00A16F61">
        <w:rPr>
          <w:rFonts w:ascii="Arial" w:hAnsi="Arial" w:cs="Arial"/>
          <w:sz w:val="28"/>
          <w:szCs w:val="28"/>
        </w:rPr>
        <w:t xml:space="preserve"> et al, 2015).</w:t>
      </w:r>
      <w:r w:rsidR="00BD681C">
        <w:rPr>
          <w:rFonts w:ascii="Arial" w:hAnsi="Arial" w:cs="Arial"/>
          <w:sz w:val="28"/>
          <w:szCs w:val="28"/>
        </w:rPr>
        <w:t xml:space="preserve"> Upon analysis of the raw data collated in Jenkins’ 2007 study, it could be suggested that this type of threat was evident on 13/07/2005, where there was behaviour characteristics of rapid </w:t>
      </w:r>
      <w:proofErr w:type="spellStart"/>
      <w:r w:rsidR="00BD681C">
        <w:rPr>
          <w:rFonts w:ascii="Arial" w:hAnsi="Arial" w:cs="Arial"/>
          <w:sz w:val="28"/>
          <w:szCs w:val="28"/>
        </w:rPr>
        <w:t>porpoising</w:t>
      </w:r>
      <w:proofErr w:type="spellEnd"/>
      <w:r w:rsidR="00BD681C">
        <w:rPr>
          <w:rFonts w:ascii="Arial" w:hAnsi="Arial" w:cs="Arial"/>
          <w:sz w:val="28"/>
          <w:szCs w:val="28"/>
        </w:rPr>
        <w:t xml:space="preserve">, travelling at </w:t>
      </w:r>
      <w:r w:rsidR="00BD681C" w:rsidRPr="00324F00">
        <w:rPr>
          <w:rFonts w:ascii="Arial" w:hAnsi="Arial" w:cs="Arial"/>
          <w:sz w:val="28"/>
          <w:szCs w:val="28"/>
        </w:rPr>
        <w:t>consi</w:t>
      </w:r>
      <w:r w:rsidR="003A09A8">
        <w:rPr>
          <w:rFonts w:ascii="Arial" w:hAnsi="Arial" w:cs="Arial"/>
          <w:sz w:val="28"/>
          <w:szCs w:val="28"/>
        </w:rPr>
        <w:t xml:space="preserve">stent speed and </w:t>
      </w:r>
      <w:r w:rsidR="00BD681C" w:rsidRPr="00324F00">
        <w:rPr>
          <w:rFonts w:ascii="Arial" w:hAnsi="Arial" w:cs="Arial"/>
          <w:sz w:val="28"/>
          <w:szCs w:val="28"/>
        </w:rPr>
        <w:t>heading away from what was counted as twelve fishing boats and seven speedboats</w:t>
      </w:r>
      <w:r w:rsidR="00324FE4" w:rsidRPr="00324F00">
        <w:rPr>
          <w:rFonts w:ascii="Arial" w:hAnsi="Arial" w:cs="Arial"/>
          <w:sz w:val="28"/>
          <w:szCs w:val="28"/>
        </w:rPr>
        <w:t xml:space="preserve"> (Jenkins, 2007).</w:t>
      </w:r>
      <w:r w:rsidR="00324F00" w:rsidRPr="00324F00">
        <w:rPr>
          <w:rFonts w:ascii="Arial" w:hAnsi="Arial" w:cs="Arial"/>
          <w:sz w:val="28"/>
          <w:szCs w:val="28"/>
        </w:rPr>
        <w:t xml:space="preserve"> Furthermore, it is interesting how the study shows that although these areas are </w:t>
      </w:r>
      <w:r w:rsidR="00BE64A0" w:rsidRPr="00324F00">
        <w:rPr>
          <w:rFonts w:ascii="Arial" w:hAnsi="Arial" w:cs="Arial"/>
          <w:sz w:val="28"/>
          <w:szCs w:val="28"/>
        </w:rPr>
        <w:t>busy with both large and small fi</w:t>
      </w:r>
      <w:r w:rsidR="00B55AB8">
        <w:rPr>
          <w:rFonts w:ascii="Arial" w:hAnsi="Arial" w:cs="Arial"/>
          <w:sz w:val="28"/>
          <w:szCs w:val="28"/>
        </w:rPr>
        <w:t>shing boats and</w:t>
      </w:r>
      <w:r w:rsidR="003A09A8">
        <w:rPr>
          <w:rFonts w:ascii="Arial" w:hAnsi="Arial" w:cs="Arial"/>
          <w:sz w:val="28"/>
          <w:szCs w:val="28"/>
        </w:rPr>
        <w:t xml:space="preserve"> big maritime fleets, as well as</w:t>
      </w:r>
      <w:r w:rsidR="00324F00">
        <w:rPr>
          <w:rFonts w:ascii="Arial" w:hAnsi="Arial" w:cs="Arial"/>
          <w:sz w:val="28"/>
          <w:szCs w:val="28"/>
        </w:rPr>
        <w:t xml:space="preserve"> knowing the gener</w:t>
      </w:r>
      <w:r w:rsidR="00324F00" w:rsidRPr="00324F00">
        <w:rPr>
          <w:rFonts w:ascii="Arial" w:hAnsi="Arial" w:cs="Arial"/>
          <w:sz w:val="28"/>
          <w:szCs w:val="28"/>
        </w:rPr>
        <w:t xml:space="preserve">al fact that there is also an increase in tourism through the summer months, that </w:t>
      </w:r>
      <w:r w:rsidR="00BE64A0" w:rsidRPr="00324F00">
        <w:rPr>
          <w:rFonts w:ascii="Arial" w:hAnsi="Arial" w:cs="Arial"/>
          <w:sz w:val="28"/>
          <w:szCs w:val="28"/>
        </w:rPr>
        <w:t>harbour porpoise</w:t>
      </w:r>
      <w:r w:rsidR="00324F00" w:rsidRPr="00324F00">
        <w:rPr>
          <w:rFonts w:ascii="Arial" w:hAnsi="Arial" w:cs="Arial"/>
          <w:sz w:val="28"/>
          <w:szCs w:val="28"/>
        </w:rPr>
        <w:t>s</w:t>
      </w:r>
      <w:r w:rsidR="00BE64A0" w:rsidRPr="00324F00">
        <w:rPr>
          <w:rFonts w:ascii="Arial" w:hAnsi="Arial" w:cs="Arial"/>
          <w:sz w:val="28"/>
          <w:szCs w:val="28"/>
        </w:rPr>
        <w:t xml:space="preserve"> are still regularly seen in this area.</w:t>
      </w:r>
    </w:p>
    <w:p w14:paraId="7C0036CD" w14:textId="2F4347FE" w:rsidR="006656E4" w:rsidRDefault="006656E4" w:rsidP="00A2266F">
      <w:pPr>
        <w:rPr>
          <w:rFonts w:ascii="Arial" w:hAnsi="Arial" w:cs="Arial"/>
          <w:sz w:val="28"/>
          <w:szCs w:val="28"/>
        </w:rPr>
      </w:pPr>
    </w:p>
    <w:p w14:paraId="0145DCE0" w14:textId="3D6A30E5" w:rsidR="006656E4" w:rsidRPr="00802F60" w:rsidRDefault="006656E4" w:rsidP="006656E4">
      <w:pPr>
        <w:spacing w:before="100" w:beforeAutospacing="1" w:after="100" w:afterAutospacing="1"/>
        <w:rPr>
          <w:rFonts w:ascii="Arial" w:hAnsi="Arial" w:cs="Arial"/>
          <w:color w:val="FF0000"/>
          <w:sz w:val="28"/>
          <w:szCs w:val="28"/>
        </w:rPr>
      </w:pPr>
      <w:r w:rsidRPr="00802F60">
        <w:rPr>
          <w:rFonts w:ascii="Arial" w:hAnsi="Arial" w:cs="Arial"/>
          <w:color w:val="000000" w:themeColor="text1"/>
          <w:sz w:val="28"/>
          <w:szCs w:val="28"/>
        </w:rPr>
        <w:t>Another form of noise pollution is expressed by Koschinski (2002)</w:t>
      </w:r>
      <w:r w:rsidR="007C77A4">
        <w:rPr>
          <w:rFonts w:ascii="Arial" w:hAnsi="Arial" w:cs="Arial"/>
          <w:color w:val="000000" w:themeColor="text1"/>
          <w:sz w:val="28"/>
          <w:szCs w:val="28"/>
        </w:rPr>
        <w:t>,</w:t>
      </w:r>
      <w:r w:rsidRPr="00802F60">
        <w:rPr>
          <w:rFonts w:ascii="Arial" w:hAnsi="Arial" w:cs="Arial"/>
          <w:color w:val="000000" w:themeColor="text1"/>
          <w:sz w:val="28"/>
          <w:szCs w:val="28"/>
        </w:rPr>
        <w:t xml:space="preserve"> </w:t>
      </w:r>
      <w:r w:rsidR="00802F60" w:rsidRPr="00802F60">
        <w:rPr>
          <w:rFonts w:ascii="Arial" w:hAnsi="Arial" w:cs="Arial"/>
          <w:color w:val="000000" w:themeColor="text1"/>
          <w:sz w:val="28"/>
          <w:szCs w:val="28"/>
        </w:rPr>
        <w:t xml:space="preserve">who </w:t>
      </w:r>
      <w:r w:rsidRPr="00802F60">
        <w:rPr>
          <w:rFonts w:ascii="Arial" w:hAnsi="Arial" w:cs="Arial"/>
          <w:color w:val="000000" w:themeColor="text1"/>
          <w:sz w:val="28"/>
          <w:szCs w:val="28"/>
        </w:rPr>
        <w:t>identifies another threat</w:t>
      </w:r>
      <w:r w:rsidR="00802F60" w:rsidRPr="00802F60">
        <w:rPr>
          <w:rFonts w:ascii="Arial" w:hAnsi="Arial" w:cs="Arial"/>
          <w:color w:val="000000" w:themeColor="text1"/>
          <w:sz w:val="28"/>
          <w:szCs w:val="28"/>
        </w:rPr>
        <w:t xml:space="preserve"> as being the</w:t>
      </w:r>
      <w:r w:rsidRPr="00802F60">
        <w:rPr>
          <w:rFonts w:ascii="Arial" w:hAnsi="Arial" w:cs="Arial"/>
          <w:color w:val="000000" w:themeColor="text1"/>
          <w:sz w:val="28"/>
          <w:szCs w:val="28"/>
        </w:rPr>
        <w:t xml:space="preserve"> construction and use of increasing offshore wind farms</w:t>
      </w:r>
      <w:r w:rsidR="00802F60">
        <w:rPr>
          <w:rFonts w:ascii="Arial" w:hAnsi="Arial" w:cs="Arial"/>
          <w:color w:val="000000" w:themeColor="text1"/>
          <w:sz w:val="28"/>
          <w:szCs w:val="28"/>
        </w:rPr>
        <w:t xml:space="preserve"> (Koschinski, 2002)</w:t>
      </w:r>
      <w:r w:rsidR="00802F60" w:rsidRPr="00802F60">
        <w:rPr>
          <w:rFonts w:ascii="Arial" w:hAnsi="Arial" w:cs="Arial"/>
          <w:color w:val="000000" w:themeColor="text1"/>
          <w:sz w:val="28"/>
          <w:szCs w:val="28"/>
        </w:rPr>
        <w:t xml:space="preserve">. </w:t>
      </w:r>
      <w:r w:rsidR="00802F60">
        <w:rPr>
          <w:rFonts w:ascii="Arial" w:hAnsi="Arial" w:cs="Arial"/>
          <w:color w:val="000000" w:themeColor="text1"/>
          <w:sz w:val="28"/>
          <w:szCs w:val="28"/>
        </w:rPr>
        <w:t>The construction and use o</w:t>
      </w:r>
      <w:r w:rsidR="00802F60" w:rsidRPr="00802F60">
        <w:rPr>
          <w:rFonts w:ascii="Arial" w:hAnsi="Arial" w:cs="Arial"/>
          <w:color w:val="000000" w:themeColor="text1"/>
          <w:sz w:val="28"/>
          <w:szCs w:val="28"/>
        </w:rPr>
        <w:t>f offshore wind farm</w:t>
      </w:r>
      <w:r w:rsidR="0070156A">
        <w:rPr>
          <w:rFonts w:ascii="Arial" w:hAnsi="Arial" w:cs="Arial"/>
          <w:color w:val="000000" w:themeColor="text1"/>
          <w:sz w:val="28"/>
          <w:szCs w:val="28"/>
        </w:rPr>
        <w:t>s could</w:t>
      </w:r>
      <w:r w:rsidR="00802F60" w:rsidRPr="00802F60">
        <w:rPr>
          <w:rFonts w:ascii="Arial" w:hAnsi="Arial" w:cs="Arial"/>
          <w:color w:val="000000" w:themeColor="text1"/>
          <w:sz w:val="28"/>
          <w:szCs w:val="28"/>
        </w:rPr>
        <w:t xml:space="preserve"> potentially </w:t>
      </w:r>
      <w:r w:rsidRPr="00802F60">
        <w:rPr>
          <w:rFonts w:ascii="Arial" w:hAnsi="Arial" w:cs="Arial"/>
          <w:color w:val="000000" w:themeColor="text1"/>
          <w:sz w:val="28"/>
          <w:szCs w:val="28"/>
        </w:rPr>
        <w:t>disturb marine mammal habitats in shallow waters (Koschinski, 2002). These shallow waters are important to harbour porpoise</w:t>
      </w:r>
      <w:r w:rsidR="007C77A4">
        <w:rPr>
          <w:rFonts w:ascii="Arial" w:hAnsi="Arial" w:cs="Arial"/>
          <w:color w:val="000000" w:themeColor="text1"/>
          <w:sz w:val="28"/>
          <w:szCs w:val="28"/>
        </w:rPr>
        <w:t>s</w:t>
      </w:r>
      <w:r w:rsidRPr="00802F60">
        <w:rPr>
          <w:rFonts w:ascii="Arial" w:hAnsi="Arial" w:cs="Arial"/>
          <w:color w:val="000000" w:themeColor="text1"/>
          <w:sz w:val="28"/>
          <w:szCs w:val="28"/>
        </w:rPr>
        <w:t xml:space="preserve"> for </w:t>
      </w:r>
      <w:r w:rsidR="00802F60" w:rsidRPr="00802F60">
        <w:rPr>
          <w:rFonts w:ascii="Arial" w:hAnsi="Arial" w:cs="Arial"/>
          <w:color w:val="000000" w:themeColor="text1"/>
          <w:sz w:val="28"/>
          <w:szCs w:val="28"/>
        </w:rPr>
        <w:t>aspects</w:t>
      </w:r>
      <w:r w:rsidRPr="00802F60">
        <w:rPr>
          <w:rFonts w:ascii="Arial" w:hAnsi="Arial" w:cs="Arial"/>
          <w:color w:val="000000" w:themeColor="text1"/>
          <w:sz w:val="28"/>
          <w:szCs w:val="28"/>
        </w:rPr>
        <w:t xml:space="preserve"> such as calving and nursing (Koschinski, 2002).</w:t>
      </w:r>
      <w:r w:rsidR="007C77A4">
        <w:rPr>
          <w:rFonts w:ascii="Arial" w:hAnsi="Arial" w:cs="Arial"/>
          <w:color w:val="000000" w:themeColor="text1"/>
        </w:rPr>
        <w:t xml:space="preserve"> </w:t>
      </w:r>
      <w:r w:rsidR="007C77A4">
        <w:rPr>
          <w:rFonts w:ascii="Arial" w:hAnsi="Arial" w:cs="Arial"/>
          <w:color w:val="000000" w:themeColor="text1"/>
          <w:sz w:val="28"/>
          <w:szCs w:val="28"/>
        </w:rPr>
        <w:t xml:space="preserve">In an </w:t>
      </w:r>
      <w:r w:rsidR="007C77A4">
        <w:rPr>
          <w:rFonts w:ascii="Arial" w:hAnsi="Arial" w:cs="Arial"/>
          <w:color w:val="000000" w:themeColor="text1"/>
          <w:sz w:val="28"/>
          <w:szCs w:val="28"/>
        </w:rPr>
        <w:lastRenderedPageBreak/>
        <w:t xml:space="preserve">experiment conducted by Koschinski et al (2003), they </w:t>
      </w:r>
      <w:r w:rsidR="00DB54CE">
        <w:rPr>
          <w:rFonts w:ascii="Arial" w:hAnsi="Arial" w:cs="Arial"/>
          <w:color w:val="000000" w:themeColor="text1"/>
          <w:sz w:val="28"/>
          <w:szCs w:val="28"/>
        </w:rPr>
        <w:t>investigated how</w:t>
      </w:r>
      <w:r w:rsidR="007C77A4">
        <w:rPr>
          <w:rFonts w:ascii="Arial" w:hAnsi="Arial" w:cs="Arial"/>
          <w:color w:val="000000" w:themeColor="text1"/>
          <w:sz w:val="28"/>
          <w:szCs w:val="28"/>
        </w:rPr>
        <w:t xml:space="preserve"> harbour porpoises re</w:t>
      </w:r>
      <w:r w:rsidR="00DB54CE">
        <w:rPr>
          <w:rFonts w:ascii="Arial" w:hAnsi="Arial" w:cs="Arial"/>
          <w:color w:val="000000" w:themeColor="text1"/>
          <w:sz w:val="28"/>
          <w:szCs w:val="28"/>
        </w:rPr>
        <w:t xml:space="preserve">act to the noise made by </w:t>
      </w:r>
      <w:r w:rsidR="007C77A4">
        <w:rPr>
          <w:rFonts w:ascii="Arial" w:hAnsi="Arial" w:cs="Arial"/>
          <w:color w:val="000000" w:themeColor="text1"/>
          <w:sz w:val="28"/>
          <w:szCs w:val="28"/>
        </w:rPr>
        <w:t>wind turbine</w:t>
      </w:r>
      <w:r w:rsidR="00DB54CE">
        <w:rPr>
          <w:rFonts w:ascii="Arial" w:hAnsi="Arial" w:cs="Arial"/>
          <w:color w:val="000000" w:themeColor="text1"/>
          <w:sz w:val="28"/>
          <w:szCs w:val="28"/>
        </w:rPr>
        <w:t xml:space="preserve">s. The experiment showed that when the sound of wind turbines was present, the harbour porpoises tended to use their echolocation in a more intense manner, suggesting that they were reacting to the </w:t>
      </w:r>
      <w:r w:rsidR="00DB54CE" w:rsidRPr="00DB54CE">
        <w:rPr>
          <w:rFonts w:ascii="Arial" w:hAnsi="Arial" w:cs="Arial"/>
          <w:sz w:val="28"/>
          <w:szCs w:val="28"/>
        </w:rPr>
        <w:t xml:space="preserve">noise </w:t>
      </w:r>
      <w:r w:rsidRPr="00DB54CE">
        <w:rPr>
          <w:rFonts w:ascii="Arial" w:hAnsi="Arial" w:cs="Arial"/>
          <w:sz w:val="28"/>
          <w:szCs w:val="28"/>
        </w:rPr>
        <w:t xml:space="preserve">(Carstensen </w:t>
      </w:r>
      <w:r w:rsidRPr="00C320C9">
        <w:rPr>
          <w:rFonts w:ascii="Arial" w:hAnsi="Arial" w:cs="Arial"/>
          <w:sz w:val="28"/>
          <w:szCs w:val="28"/>
        </w:rPr>
        <w:t xml:space="preserve">et al, 2006). </w:t>
      </w:r>
      <w:r w:rsidR="00DB54CE" w:rsidRPr="00C320C9">
        <w:rPr>
          <w:rFonts w:ascii="Arial" w:hAnsi="Arial" w:cs="Arial"/>
          <w:sz w:val="28"/>
          <w:szCs w:val="28"/>
        </w:rPr>
        <w:t>In addition, the</w:t>
      </w:r>
      <w:r w:rsidRPr="00C320C9">
        <w:rPr>
          <w:rFonts w:ascii="Arial" w:hAnsi="Arial" w:cs="Arial"/>
          <w:sz w:val="28"/>
          <w:szCs w:val="28"/>
        </w:rPr>
        <w:t xml:space="preserve"> </w:t>
      </w:r>
      <w:r w:rsidR="00DB54CE" w:rsidRPr="00C320C9">
        <w:rPr>
          <w:rFonts w:ascii="Arial" w:hAnsi="Arial" w:cs="Arial"/>
          <w:sz w:val="28"/>
          <w:szCs w:val="28"/>
        </w:rPr>
        <w:t xml:space="preserve">vibration and ramming </w:t>
      </w:r>
      <w:r w:rsidRPr="00C320C9">
        <w:rPr>
          <w:rFonts w:ascii="Arial" w:hAnsi="Arial" w:cs="Arial"/>
          <w:sz w:val="28"/>
          <w:szCs w:val="28"/>
        </w:rPr>
        <w:t>noise</w:t>
      </w:r>
      <w:r w:rsidR="00DB54CE" w:rsidRPr="00C320C9">
        <w:rPr>
          <w:rFonts w:ascii="Arial" w:hAnsi="Arial" w:cs="Arial"/>
          <w:sz w:val="28"/>
          <w:szCs w:val="28"/>
        </w:rPr>
        <w:t>s created as a result of the wind turbines being erected also had, what was described by Carstensen et al (2006) when explaining the results of this experiment, as a ‘substantial impact’ (Carstensen et al, 2006)</w:t>
      </w:r>
      <w:r w:rsidR="00C320C9">
        <w:rPr>
          <w:rFonts w:ascii="Arial" w:hAnsi="Arial" w:cs="Arial"/>
          <w:sz w:val="28"/>
          <w:szCs w:val="28"/>
        </w:rPr>
        <w:t xml:space="preserve"> on the h</w:t>
      </w:r>
      <w:r w:rsidR="00C320C9" w:rsidRPr="00C320C9">
        <w:rPr>
          <w:rFonts w:ascii="Arial" w:hAnsi="Arial" w:cs="Arial"/>
          <w:sz w:val="28"/>
          <w:szCs w:val="28"/>
        </w:rPr>
        <w:t xml:space="preserve">arbour </w:t>
      </w:r>
      <w:r w:rsidR="003A09A8" w:rsidRPr="00C320C9">
        <w:rPr>
          <w:rFonts w:ascii="Arial" w:hAnsi="Arial" w:cs="Arial"/>
          <w:sz w:val="28"/>
          <w:szCs w:val="28"/>
        </w:rPr>
        <w:t>porpoise’s</w:t>
      </w:r>
      <w:r w:rsidR="00C320C9" w:rsidRPr="00C320C9">
        <w:rPr>
          <w:rFonts w:ascii="Arial" w:hAnsi="Arial" w:cs="Arial"/>
          <w:sz w:val="28"/>
          <w:szCs w:val="28"/>
        </w:rPr>
        <w:t xml:space="preserve"> behaviour</w:t>
      </w:r>
      <w:r w:rsidR="00DB54CE" w:rsidRPr="00C320C9">
        <w:rPr>
          <w:rFonts w:ascii="Arial" w:hAnsi="Arial" w:cs="Arial"/>
          <w:sz w:val="28"/>
          <w:szCs w:val="28"/>
        </w:rPr>
        <w:t xml:space="preserve">. </w:t>
      </w:r>
      <w:r w:rsidR="00C320C9" w:rsidRPr="00C320C9">
        <w:rPr>
          <w:rFonts w:ascii="Arial" w:hAnsi="Arial" w:cs="Arial"/>
          <w:sz w:val="28"/>
          <w:szCs w:val="28"/>
        </w:rPr>
        <w:t>This study goes on to discuss how</w:t>
      </w:r>
      <w:r w:rsidRPr="00C320C9">
        <w:rPr>
          <w:rFonts w:ascii="Arial" w:hAnsi="Arial" w:cs="Arial"/>
          <w:sz w:val="28"/>
          <w:szCs w:val="28"/>
        </w:rPr>
        <w:t xml:space="preserve"> offshore activity such as</w:t>
      </w:r>
      <w:r w:rsidR="00C320C9" w:rsidRPr="00C320C9">
        <w:rPr>
          <w:rFonts w:ascii="Arial" w:hAnsi="Arial" w:cs="Arial"/>
          <w:sz w:val="28"/>
          <w:szCs w:val="28"/>
        </w:rPr>
        <w:t xml:space="preserve"> wind farms are on the increase, </w:t>
      </w:r>
      <w:r w:rsidRPr="00C320C9">
        <w:rPr>
          <w:rFonts w:ascii="Arial" w:hAnsi="Arial" w:cs="Arial"/>
          <w:sz w:val="28"/>
          <w:szCs w:val="28"/>
        </w:rPr>
        <w:t xml:space="preserve">and </w:t>
      </w:r>
      <w:r w:rsidR="00C320C9" w:rsidRPr="00C320C9">
        <w:rPr>
          <w:rFonts w:ascii="Arial" w:hAnsi="Arial" w:cs="Arial"/>
          <w:sz w:val="28"/>
          <w:szCs w:val="28"/>
        </w:rPr>
        <w:t xml:space="preserve">states that </w:t>
      </w:r>
      <w:r w:rsidRPr="00C320C9">
        <w:rPr>
          <w:rFonts w:ascii="Arial" w:hAnsi="Arial" w:cs="Arial"/>
          <w:sz w:val="28"/>
          <w:szCs w:val="28"/>
        </w:rPr>
        <w:t>further studies need to be done in order to assess how they affect not only harbour porpoise</w:t>
      </w:r>
      <w:r w:rsidR="00C320C9" w:rsidRPr="00C320C9">
        <w:rPr>
          <w:rFonts w:ascii="Arial" w:hAnsi="Arial" w:cs="Arial"/>
          <w:sz w:val="28"/>
          <w:szCs w:val="28"/>
        </w:rPr>
        <w:t>,</w:t>
      </w:r>
      <w:r w:rsidRPr="00C320C9">
        <w:rPr>
          <w:rFonts w:ascii="Arial" w:hAnsi="Arial" w:cs="Arial"/>
          <w:sz w:val="28"/>
          <w:szCs w:val="28"/>
        </w:rPr>
        <w:t xml:space="preserve"> but the marine environment as a whole (</w:t>
      </w:r>
      <w:proofErr w:type="spellStart"/>
      <w:r w:rsidRPr="00C320C9">
        <w:rPr>
          <w:rFonts w:ascii="Arial" w:hAnsi="Arial" w:cs="Arial"/>
          <w:sz w:val="28"/>
          <w:szCs w:val="28"/>
        </w:rPr>
        <w:t>Cartensen</w:t>
      </w:r>
      <w:proofErr w:type="spellEnd"/>
      <w:r w:rsidRPr="00C320C9">
        <w:rPr>
          <w:rFonts w:ascii="Arial" w:hAnsi="Arial" w:cs="Arial"/>
          <w:sz w:val="28"/>
          <w:szCs w:val="28"/>
        </w:rPr>
        <w:t xml:space="preserve"> et al, 2006).</w:t>
      </w:r>
    </w:p>
    <w:p w14:paraId="22F86BAA" w14:textId="2DE29E7B" w:rsidR="00591605" w:rsidRDefault="00A16F61" w:rsidP="00591605">
      <w:pPr>
        <w:spacing w:before="100" w:beforeAutospacing="1" w:after="100" w:afterAutospacing="1"/>
        <w:rPr>
          <w:rFonts w:ascii="Arial" w:hAnsi="Arial" w:cs="Arial"/>
          <w:sz w:val="28"/>
          <w:szCs w:val="28"/>
        </w:rPr>
      </w:pPr>
      <w:r>
        <w:rPr>
          <w:rFonts w:ascii="Arial" w:hAnsi="Arial" w:cs="Arial"/>
          <w:sz w:val="28"/>
          <w:szCs w:val="28"/>
        </w:rPr>
        <w:t>In addition, another way in whic</w:t>
      </w:r>
      <w:r w:rsidR="00324FE4">
        <w:rPr>
          <w:rFonts w:ascii="Arial" w:hAnsi="Arial" w:cs="Arial"/>
          <w:sz w:val="28"/>
          <w:szCs w:val="28"/>
        </w:rPr>
        <w:t>h</w:t>
      </w:r>
      <w:r>
        <w:rPr>
          <w:rFonts w:ascii="Arial" w:hAnsi="Arial" w:cs="Arial"/>
          <w:sz w:val="28"/>
          <w:szCs w:val="28"/>
        </w:rPr>
        <w:t xml:space="preserve"> fishing vessel</w:t>
      </w:r>
      <w:r w:rsidR="00324FE4">
        <w:rPr>
          <w:rFonts w:ascii="Arial" w:hAnsi="Arial" w:cs="Arial"/>
          <w:sz w:val="28"/>
          <w:szCs w:val="28"/>
        </w:rPr>
        <w:t>s</w:t>
      </w:r>
      <w:r>
        <w:rPr>
          <w:rFonts w:ascii="Arial" w:hAnsi="Arial" w:cs="Arial"/>
          <w:sz w:val="28"/>
          <w:szCs w:val="28"/>
        </w:rPr>
        <w:t xml:space="preserve"> </w:t>
      </w:r>
      <w:r w:rsidR="00324FE4">
        <w:rPr>
          <w:rFonts w:ascii="Arial" w:hAnsi="Arial" w:cs="Arial"/>
          <w:sz w:val="28"/>
          <w:szCs w:val="28"/>
        </w:rPr>
        <w:t>are</w:t>
      </w:r>
      <w:r>
        <w:rPr>
          <w:rFonts w:ascii="Arial" w:hAnsi="Arial" w:cs="Arial"/>
          <w:sz w:val="28"/>
          <w:szCs w:val="28"/>
        </w:rPr>
        <w:t xml:space="preserve"> seen as a threat is through </w:t>
      </w:r>
      <w:r w:rsidR="00BD681C">
        <w:rPr>
          <w:rFonts w:ascii="Arial" w:hAnsi="Arial" w:cs="Arial"/>
          <w:sz w:val="28"/>
          <w:szCs w:val="28"/>
        </w:rPr>
        <w:t xml:space="preserve">pollution </w:t>
      </w:r>
      <w:r w:rsidR="00591605">
        <w:rPr>
          <w:rFonts w:ascii="Arial" w:hAnsi="Arial" w:cs="Arial"/>
          <w:sz w:val="28"/>
          <w:szCs w:val="28"/>
        </w:rPr>
        <w:t>where chemical</w:t>
      </w:r>
      <w:r w:rsidR="00324FE4">
        <w:rPr>
          <w:rFonts w:ascii="Arial" w:hAnsi="Arial" w:cs="Arial"/>
          <w:sz w:val="28"/>
          <w:szCs w:val="28"/>
        </w:rPr>
        <w:t>s</w:t>
      </w:r>
      <w:r w:rsidR="00591605">
        <w:rPr>
          <w:rFonts w:ascii="Arial" w:hAnsi="Arial" w:cs="Arial"/>
          <w:sz w:val="28"/>
          <w:szCs w:val="28"/>
        </w:rPr>
        <w:t xml:space="preserve"> from the vessel</w:t>
      </w:r>
      <w:r w:rsidR="00324FE4">
        <w:rPr>
          <w:rFonts w:ascii="Arial" w:hAnsi="Arial" w:cs="Arial"/>
          <w:sz w:val="28"/>
          <w:szCs w:val="28"/>
        </w:rPr>
        <w:t>’s</w:t>
      </w:r>
      <w:r w:rsidR="00591605">
        <w:rPr>
          <w:rFonts w:ascii="Arial" w:hAnsi="Arial" w:cs="Arial"/>
          <w:sz w:val="28"/>
          <w:szCs w:val="28"/>
        </w:rPr>
        <w:t xml:space="preserve"> engines goes into the water, </w:t>
      </w:r>
      <w:r w:rsidR="00BD681C">
        <w:rPr>
          <w:rFonts w:ascii="Arial" w:hAnsi="Arial" w:cs="Arial"/>
          <w:sz w:val="28"/>
          <w:szCs w:val="28"/>
        </w:rPr>
        <w:t>which is said</w:t>
      </w:r>
      <w:r w:rsidR="003A09A8">
        <w:rPr>
          <w:rFonts w:ascii="Arial" w:hAnsi="Arial" w:cs="Arial"/>
          <w:sz w:val="28"/>
          <w:szCs w:val="28"/>
        </w:rPr>
        <w:t xml:space="preserve"> to</w:t>
      </w:r>
      <w:r w:rsidR="00BD681C">
        <w:rPr>
          <w:rFonts w:ascii="Arial" w:hAnsi="Arial" w:cs="Arial"/>
          <w:sz w:val="28"/>
          <w:szCs w:val="28"/>
        </w:rPr>
        <w:t xml:space="preserve"> effect the health and </w:t>
      </w:r>
      <w:r>
        <w:rPr>
          <w:rFonts w:ascii="Arial" w:hAnsi="Arial" w:cs="Arial"/>
          <w:sz w:val="28"/>
          <w:szCs w:val="28"/>
        </w:rPr>
        <w:t xml:space="preserve">wellbeing of harbour porpoises </w:t>
      </w:r>
      <w:r w:rsidR="00890CD1">
        <w:rPr>
          <w:rFonts w:ascii="Arial" w:hAnsi="Arial" w:cs="Arial"/>
          <w:sz w:val="28"/>
          <w:szCs w:val="28"/>
        </w:rPr>
        <w:t>(Evans &amp; Prior, 2012).</w:t>
      </w:r>
      <w:r w:rsidR="009214FC">
        <w:rPr>
          <w:rFonts w:ascii="Arial" w:hAnsi="Arial" w:cs="Arial"/>
          <w:sz w:val="28"/>
          <w:szCs w:val="28"/>
        </w:rPr>
        <w:t xml:space="preserve"> </w:t>
      </w:r>
    </w:p>
    <w:p w14:paraId="6C2665E4" w14:textId="15ADAFE3" w:rsidR="00591605" w:rsidRDefault="00591605" w:rsidP="00591605">
      <w:pPr>
        <w:spacing w:before="100" w:beforeAutospacing="1" w:after="100" w:afterAutospacing="1"/>
        <w:rPr>
          <w:rFonts w:ascii="Arial" w:hAnsi="Arial" w:cs="Arial"/>
          <w:sz w:val="28"/>
          <w:szCs w:val="28"/>
        </w:rPr>
      </w:pPr>
      <w:r>
        <w:rPr>
          <w:rFonts w:ascii="Arial" w:hAnsi="Arial" w:cs="Arial"/>
          <w:sz w:val="28"/>
          <w:szCs w:val="28"/>
        </w:rPr>
        <w:t>Another threat linked to water pollution is where marine litter enters the water in the presence of harbour porpoises.</w:t>
      </w:r>
      <w:r w:rsidRPr="00591605">
        <w:rPr>
          <w:rFonts w:ascii="Arial" w:hAnsi="Arial" w:cs="Arial"/>
          <w:sz w:val="28"/>
          <w:szCs w:val="28"/>
        </w:rPr>
        <w:t xml:space="preserve"> </w:t>
      </w:r>
      <w:r>
        <w:rPr>
          <w:rFonts w:ascii="Arial" w:hAnsi="Arial" w:cs="Arial"/>
          <w:sz w:val="28"/>
          <w:szCs w:val="28"/>
        </w:rPr>
        <w:t xml:space="preserve">Covaci et al (2002) describes this pollution to contain </w:t>
      </w:r>
      <w:r w:rsidR="00324FE4">
        <w:rPr>
          <w:rFonts w:ascii="Arial" w:hAnsi="Arial" w:cs="Arial"/>
          <w:sz w:val="28"/>
          <w:szCs w:val="28"/>
        </w:rPr>
        <w:t xml:space="preserve">harmful </w:t>
      </w:r>
      <w:r>
        <w:rPr>
          <w:rFonts w:ascii="Arial" w:hAnsi="Arial" w:cs="Arial"/>
          <w:sz w:val="28"/>
          <w:szCs w:val="28"/>
        </w:rPr>
        <w:t>chemicals which can be ingested</w:t>
      </w:r>
      <w:r w:rsidR="00324FE4">
        <w:rPr>
          <w:rFonts w:ascii="Arial" w:hAnsi="Arial" w:cs="Arial"/>
          <w:sz w:val="28"/>
          <w:szCs w:val="28"/>
        </w:rPr>
        <w:t xml:space="preserve"> and</w:t>
      </w:r>
      <w:r>
        <w:rPr>
          <w:rFonts w:ascii="Arial" w:hAnsi="Arial" w:cs="Arial"/>
          <w:sz w:val="28"/>
          <w:szCs w:val="28"/>
        </w:rPr>
        <w:t xml:space="preserve"> can affect their reproduction, immune and endocrine systems (Covaci et al, 2002).</w:t>
      </w:r>
    </w:p>
    <w:p w14:paraId="6E6CF070" w14:textId="1CEFCBB6" w:rsidR="0072323C" w:rsidRPr="00802F60" w:rsidRDefault="00324FE4" w:rsidP="00CF035D">
      <w:pPr>
        <w:spacing w:before="100" w:beforeAutospacing="1" w:after="100" w:afterAutospacing="1"/>
        <w:rPr>
          <w:rFonts w:ascii="Arial" w:hAnsi="Arial" w:cs="Arial"/>
          <w:sz w:val="28"/>
          <w:szCs w:val="28"/>
        </w:rPr>
      </w:pPr>
      <w:r>
        <w:rPr>
          <w:rFonts w:ascii="Arial" w:hAnsi="Arial" w:cs="Arial"/>
          <w:sz w:val="28"/>
          <w:szCs w:val="28"/>
        </w:rPr>
        <w:t xml:space="preserve">In a recent study </w:t>
      </w:r>
      <w:r w:rsidR="006656E4">
        <w:rPr>
          <w:rFonts w:ascii="Arial" w:hAnsi="Arial" w:cs="Arial"/>
          <w:sz w:val="28"/>
          <w:szCs w:val="28"/>
        </w:rPr>
        <w:t>called ‘</w:t>
      </w:r>
      <w:r w:rsidR="006656E4" w:rsidRPr="006656E4">
        <w:rPr>
          <w:rFonts w:ascii="Arial" w:hAnsi="Arial" w:cs="Arial"/>
          <w:i/>
          <w:iCs/>
          <w:sz w:val="28"/>
          <w:szCs w:val="28"/>
        </w:rPr>
        <w:t xml:space="preserve">Plastic ingestion by harbour porpoises Phocoena </w:t>
      </w:r>
      <w:proofErr w:type="spellStart"/>
      <w:r w:rsidR="006656E4" w:rsidRPr="006656E4">
        <w:rPr>
          <w:rFonts w:ascii="Arial" w:hAnsi="Arial" w:cs="Arial"/>
          <w:i/>
          <w:iCs/>
          <w:sz w:val="28"/>
          <w:szCs w:val="28"/>
        </w:rPr>
        <w:t>phocoena</w:t>
      </w:r>
      <w:proofErr w:type="spellEnd"/>
      <w:r w:rsidR="006656E4" w:rsidRPr="006656E4">
        <w:rPr>
          <w:rFonts w:ascii="Arial" w:hAnsi="Arial" w:cs="Arial"/>
          <w:i/>
          <w:iCs/>
          <w:sz w:val="28"/>
          <w:szCs w:val="28"/>
        </w:rPr>
        <w:t xml:space="preserve"> in the Netherland: Establishing a standardised method’</w:t>
      </w:r>
      <w:r w:rsidR="006656E4">
        <w:rPr>
          <w:rFonts w:ascii="Arial" w:hAnsi="Arial" w:cs="Arial"/>
          <w:sz w:val="28"/>
          <w:szCs w:val="28"/>
        </w:rPr>
        <w:t xml:space="preserve"> written by</w:t>
      </w:r>
      <w:r w:rsidR="00DA48D1">
        <w:rPr>
          <w:rFonts w:ascii="Arial" w:hAnsi="Arial" w:cs="Arial"/>
          <w:sz w:val="28"/>
          <w:szCs w:val="28"/>
        </w:rPr>
        <w:t xml:space="preserve"> van</w:t>
      </w:r>
      <w:r w:rsidR="006656E4">
        <w:rPr>
          <w:rFonts w:ascii="Arial" w:hAnsi="Arial" w:cs="Arial"/>
          <w:sz w:val="28"/>
          <w:szCs w:val="28"/>
        </w:rPr>
        <w:t xml:space="preserve"> Franeker et al in 2018 </w:t>
      </w:r>
      <w:r>
        <w:rPr>
          <w:rFonts w:ascii="Arial" w:hAnsi="Arial" w:cs="Arial"/>
          <w:sz w:val="28"/>
          <w:szCs w:val="28"/>
        </w:rPr>
        <w:t>in the Netherlands</w:t>
      </w:r>
      <w:r w:rsidR="006656E4">
        <w:rPr>
          <w:rFonts w:ascii="Arial" w:hAnsi="Arial" w:cs="Arial"/>
          <w:sz w:val="28"/>
          <w:szCs w:val="28"/>
        </w:rPr>
        <w:t xml:space="preserve">, </w:t>
      </w:r>
      <w:r>
        <w:rPr>
          <w:rFonts w:ascii="Arial" w:hAnsi="Arial" w:cs="Arial"/>
          <w:sz w:val="28"/>
          <w:szCs w:val="28"/>
        </w:rPr>
        <w:t xml:space="preserve">where they carried out </w:t>
      </w:r>
      <w:r w:rsidR="006656E4">
        <w:rPr>
          <w:rFonts w:ascii="Arial" w:hAnsi="Arial" w:cs="Arial"/>
          <w:sz w:val="28"/>
          <w:szCs w:val="28"/>
        </w:rPr>
        <w:t>post-mortem</w:t>
      </w:r>
      <w:r>
        <w:rPr>
          <w:rFonts w:ascii="Arial" w:hAnsi="Arial" w:cs="Arial"/>
          <w:sz w:val="28"/>
          <w:szCs w:val="28"/>
        </w:rPr>
        <w:t xml:space="preserve"> investigations on stranded harbour porpoises, they looked at the contents of the mammal’s stomach to see if the harbour porpoise had ingested any </w:t>
      </w:r>
      <w:r w:rsidR="006656E4">
        <w:rPr>
          <w:rFonts w:ascii="Arial" w:hAnsi="Arial" w:cs="Arial"/>
          <w:sz w:val="28"/>
          <w:szCs w:val="28"/>
        </w:rPr>
        <w:t>man-made</w:t>
      </w:r>
      <w:r>
        <w:rPr>
          <w:rFonts w:ascii="Arial" w:hAnsi="Arial" w:cs="Arial"/>
          <w:sz w:val="28"/>
          <w:szCs w:val="28"/>
        </w:rPr>
        <w:t xml:space="preserve"> waste. Out of 654 stranded harbour porpoises examined, it was found that 7% had plastic in their stomachs. In one case, a harbour porpoise had a total of 76 litter items found in its’ stomach, the contents found were 71 pieces of plastic, 3 pieces of paper, 1 fishing hook, and 1 non synthetic rope. (</w:t>
      </w:r>
      <w:proofErr w:type="gramStart"/>
      <w:r w:rsidR="00DA48D1">
        <w:rPr>
          <w:rFonts w:ascii="Arial" w:hAnsi="Arial" w:cs="Arial"/>
          <w:sz w:val="28"/>
          <w:szCs w:val="28"/>
        </w:rPr>
        <w:t>van</w:t>
      </w:r>
      <w:proofErr w:type="gramEnd"/>
      <w:r w:rsidR="00DA48D1">
        <w:rPr>
          <w:rFonts w:ascii="Arial" w:hAnsi="Arial" w:cs="Arial"/>
          <w:sz w:val="28"/>
          <w:szCs w:val="28"/>
        </w:rPr>
        <w:t xml:space="preserve"> </w:t>
      </w:r>
      <w:proofErr w:type="spellStart"/>
      <w:r>
        <w:rPr>
          <w:rFonts w:ascii="Arial" w:hAnsi="Arial" w:cs="Arial"/>
          <w:sz w:val="28"/>
          <w:szCs w:val="28"/>
        </w:rPr>
        <w:t>Franeker</w:t>
      </w:r>
      <w:proofErr w:type="spellEnd"/>
      <w:r>
        <w:rPr>
          <w:rFonts w:ascii="Arial" w:hAnsi="Arial" w:cs="Arial"/>
          <w:sz w:val="28"/>
          <w:szCs w:val="28"/>
        </w:rPr>
        <w:t xml:space="preserve"> et al, 2018).</w:t>
      </w:r>
      <w:r w:rsidR="006656E4" w:rsidRPr="006656E4">
        <w:rPr>
          <w:rFonts w:ascii="Arial" w:hAnsi="Arial" w:cs="Arial"/>
          <w:sz w:val="28"/>
          <w:szCs w:val="28"/>
        </w:rPr>
        <w:t xml:space="preserve"> </w:t>
      </w:r>
    </w:p>
    <w:p w14:paraId="6914F47A" w14:textId="473474BC" w:rsidR="004E25C0" w:rsidRPr="006656E4" w:rsidRDefault="00C320C9" w:rsidP="006656E4">
      <w:pPr>
        <w:tabs>
          <w:tab w:val="left" w:pos="1824"/>
        </w:tabs>
        <w:rPr>
          <w:rFonts w:ascii="Arial" w:hAnsi="Arial" w:cs="Arial"/>
          <w:color w:val="FF0000"/>
          <w:sz w:val="28"/>
          <w:szCs w:val="28"/>
        </w:rPr>
      </w:pPr>
      <w:r>
        <w:rPr>
          <w:rFonts w:ascii="Arial" w:hAnsi="Arial" w:cs="Arial"/>
          <w:sz w:val="28"/>
          <w:szCs w:val="28"/>
        </w:rPr>
        <w:t>In conclusion, as stated by Oakley et al,</w:t>
      </w:r>
      <w:r w:rsidRPr="00C320C9">
        <w:rPr>
          <w:rFonts w:ascii="Arial" w:hAnsi="Arial" w:cs="Arial"/>
          <w:sz w:val="28"/>
          <w:szCs w:val="28"/>
        </w:rPr>
        <w:t xml:space="preserve"> </w:t>
      </w:r>
      <w:r w:rsidRPr="00C320C9">
        <w:rPr>
          <w:rFonts w:ascii="Arial" w:hAnsi="Arial" w:cs="Arial"/>
          <w:sz w:val="28"/>
          <w:szCs w:val="28"/>
          <w:lang w:val="cy-GB"/>
        </w:rPr>
        <w:t>harbour porpoises are said to be a species that are of high priority within the conservation world (Oakley et al 2015)</w:t>
      </w:r>
      <w:r>
        <w:rPr>
          <w:rFonts w:ascii="Arial" w:hAnsi="Arial" w:cs="Arial"/>
          <w:sz w:val="28"/>
          <w:szCs w:val="28"/>
          <w:lang w:val="cy-GB"/>
        </w:rPr>
        <w:t xml:space="preserve">. </w:t>
      </w:r>
      <w:r>
        <w:rPr>
          <w:rFonts w:ascii="Arial" w:hAnsi="Arial" w:cs="Arial"/>
          <w:sz w:val="28"/>
          <w:szCs w:val="28"/>
        </w:rPr>
        <w:t xml:space="preserve">It is clear that Wales as a country is very </w:t>
      </w:r>
      <w:r w:rsidRPr="004D36C1">
        <w:rPr>
          <w:rFonts w:ascii="Arial" w:hAnsi="Arial" w:cs="Arial"/>
          <w:sz w:val="28"/>
          <w:szCs w:val="28"/>
        </w:rPr>
        <w:lastRenderedPageBreak/>
        <w:t>fortunate to have an evident population of harbour porpoises, and it is therefore essential that measures be put i</w:t>
      </w:r>
      <w:r w:rsidR="00B55AB8" w:rsidRPr="004D36C1">
        <w:rPr>
          <w:rFonts w:ascii="Arial" w:hAnsi="Arial" w:cs="Arial"/>
          <w:sz w:val="28"/>
          <w:szCs w:val="28"/>
        </w:rPr>
        <w:t xml:space="preserve">n place in order to protect this population of the </w:t>
      </w:r>
      <w:r w:rsidRPr="004D36C1">
        <w:rPr>
          <w:rFonts w:ascii="Arial" w:hAnsi="Arial" w:cs="Arial"/>
          <w:sz w:val="28"/>
          <w:szCs w:val="28"/>
        </w:rPr>
        <w:t xml:space="preserve">species. </w:t>
      </w:r>
      <w:r w:rsidR="00BE64A0" w:rsidRPr="004D36C1">
        <w:rPr>
          <w:rFonts w:ascii="Arial" w:hAnsi="Arial" w:cs="Arial"/>
          <w:sz w:val="28"/>
          <w:szCs w:val="28"/>
        </w:rPr>
        <w:t xml:space="preserve">Positively, </w:t>
      </w:r>
      <w:r w:rsidR="00B55AB8" w:rsidRPr="004D36C1">
        <w:rPr>
          <w:rFonts w:ascii="Arial" w:hAnsi="Arial" w:cs="Arial"/>
          <w:sz w:val="28"/>
          <w:szCs w:val="28"/>
        </w:rPr>
        <w:t xml:space="preserve">as noted by Jenkins (2007), </w:t>
      </w:r>
      <w:r w:rsidR="00BE64A0" w:rsidRPr="004D36C1">
        <w:rPr>
          <w:rFonts w:ascii="Arial" w:hAnsi="Arial" w:cs="Arial"/>
          <w:sz w:val="28"/>
          <w:szCs w:val="28"/>
        </w:rPr>
        <w:t>h</w:t>
      </w:r>
      <w:r w:rsidR="006B6D47" w:rsidRPr="004D36C1">
        <w:rPr>
          <w:rFonts w:ascii="Arial" w:hAnsi="Arial" w:cs="Arial"/>
          <w:sz w:val="28"/>
          <w:szCs w:val="28"/>
        </w:rPr>
        <w:t>arbour porpoise</w:t>
      </w:r>
      <w:r w:rsidR="00BE64A0" w:rsidRPr="004D36C1">
        <w:rPr>
          <w:rFonts w:ascii="Arial" w:hAnsi="Arial" w:cs="Arial"/>
          <w:sz w:val="28"/>
          <w:szCs w:val="28"/>
        </w:rPr>
        <w:t>s are included</w:t>
      </w:r>
      <w:r w:rsidR="00B55AB8" w:rsidRPr="004D36C1">
        <w:rPr>
          <w:rFonts w:ascii="Arial" w:hAnsi="Arial" w:cs="Arial"/>
          <w:sz w:val="28"/>
          <w:szCs w:val="28"/>
        </w:rPr>
        <w:t xml:space="preserve"> in</w:t>
      </w:r>
      <w:r w:rsidR="00BE64A0" w:rsidRPr="004D36C1">
        <w:rPr>
          <w:rFonts w:ascii="Arial" w:hAnsi="Arial" w:cs="Arial"/>
          <w:sz w:val="28"/>
          <w:szCs w:val="28"/>
        </w:rPr>
        <w:t xml:space="preserve"> the</w:t>
      </w:r>
      <w:r w:rsidR="006B6D47" w:rsidRPr="004D36C1">
        <w:rPr>
          <w:rFonts w:ascii="Arial" w:hAnsi="Arial" w:cs="Arial"/>
          <w:sz w:val="28"/>
          <w:szCs w:val="28"/>
        </w:rPr>
        <w:t xml:space="preserve"> </w:t>
      </w:r>
      <w:r w:rsidR="00BE64A0" w:rsidRPr="004D36C1">
        <w:rPr>
          <w:rFonts w:ascii="Arial" w:hAnsi="Arial" w:cs="Arial"/>
          <w:sz w:val="28"/>
          <w:szCs w:val="28"/>
        </w:rPr>
        <w:t>‘</w:t>
      </w:r>
      <w:r w:rsidR="006B6D47" w:rsidRPr="004D36C1">
        <w:rPr>
          <w:rFonts w:ascii="Arial" w:hAnsi="Arial" w:cs="Arial"/>
          <w:sz w:val="28"/>
          <w:szCs w:val="28"/>
        </w:rPr>
        <w:t>Habitats of Species Directive (92/43/EEC)</w:t>
      </w:r>
      <w:r w:rsidR="00BE64A0" w:rsidRPr="004D36C1">
        <w:rPr>
          <w:rFonts w:ascii="Arial" w:hAnsi="Arial" w:cs="Arial"/>
          <w:sz w:val="28"/>
          <w:szCs w:val="28"/>
        </w:rPr>
        <w:t>’</w:t>
      </w:r>
      <w:r w:rsidR="006B6D47" w:rsidRPr="004D36C1">
        <w:rPr>
          <w:rFonts w:ascii="Arial" w:hAnsi="Arial" w:cs="Arial"/>
          <w:sz w:val="28"/>
          <w:szCs w:val="28"/>
        </w:rPr>
        <w:t xml:space="preserve"> </w:t>
      </w:r>
      <w:r w:rsidR="00BE64A0" w:rsidRPr="004D36C1">
        <w:rPr>
          <w:rFonts w:ascii="Arial" w:hAnsi="Arial" w:cs="Arial"/>
          <w:sz w:val="28"/>
          <w:szCs w:val="28"/>
        </w:rPr>
        <w:t>as protected species, in addition to also being classed as protected in the</w:t>
      </w:r>
      <w:r w:rsidR="006B6D47" w:rsidRPr="004D36C1">
        <w:rPr>
          <w:rFonts w:ascii="Arial" w:hAnsi="Arial" w:cs="Arial"/>
          <w:sz w:val="28"/>
          <w:szCs w:val="28"/>
        </w:rPr>
        <w:t xml:space="preserve"> </w:t>
      </w:r>
      <w:r w:rsidR="00BE64A0" w:rsidRPr="004D36C1">
        <w:rPr>
          <w:rFonts w:ascii="Arial" w:hAnsi="Arial" w:cs="Arial"/>
          <w:sz w:val="28"/>
          <w:szCs w:val="28"/>
        </w:rPr>
        <w:t>‘</w:t>
      </w:r>
      <w:r w:rsidR="006B6D47" w:rsidRPr="004D36C1">
        <w:rPr>
          <w:rFonts w:ascii="Arial" w:hAnsi="Arial" w:cs="Arial"/>
          <w:sz w:val="28"/>
          <w:szCs w:val="28"/>
        </w:rPr>
        <w:t>City and County of Swansea’s Biodiversity Action Plan (BAP)</w:t>
      </w:r>
      <w:r w:rsidR="00BE64A0" w:rsidRPr="004D36C1">
        <w:rPr>
          <w:rFonts w:ascii="Arial" w:hAnsi="Arial" w:cs="Arial"/>
          <w:sz w:val="28"/>
          <w:szCs w:val="28"/>
        </w:rPr>
        <w:t>’</w:t>
      </w:r>
      <w:r w:rsidR="00B55AB8" w:rsidRPr="004D36C1">
        <w:rPr>
          <w:rFonts w:ascii="Arial" w:hAnsi="Arial" w:cs="Arial"/>
          <w:sz w:val="28"/>
          <w:szCs w:val="28"/>
        </w:rPr>
        <w:t xml:space="preserve"> </w:t>
      </w:r>
      <w:r w:rsidR="00BE64A0" w:rsidRPr="004D36C1">
        <w:rPr>
          <w:rFonts w:ascii="Arial" w:hAnsi="Arial" w:cs="Arial"/>
          <w:sz w:val="28"/>
          <w:szCs w:val="28"/>
        </w:rPr>
        <w:t>(Jenkins, 2007)</w:t>
      </w:r>
      <w:r w:rsidR="00B55AB8" w:rsidRPr="004D36C1">
        <w:rPr>
          <w:rFonts w:ascii="Arial" w:hAnsi="Arial" w:cs="Arial"/>
          <w:sz w:val="28"/>
          <w:szCs w:val="28"/>
        </w:rPr>
        <w:t>. Referring back to</w:t>
      </w:r>
      <w:r w:rsidR="004D36C1" w:rsidRPr="004D36C1">
        <w:rPr>
          <w:rFonts w:ascii="Arial" w:hAnsi="Arial" w:cs="Arial"/>
          <w:sz w:val="28"/>
          <w:szCs w:val="28"/>
        </w:rPr>
        <w:t xml:space="preserve"> Jenkins’ study in 2007,</w:t>
      </w:r>
      <w:r w:rsidR="00B55AB8" w:rsidRPr="004D36C1">
        <w:rPr>
          <w:rFonts w:ascii="Arial" w:hAnsi="Arial" w:cs="Arial"/>
          <w:sz w:val="28"/>
          <w:szCs w:val="28"/>
        </w:rPr>
        <w:t xml:space="preserve"> it could be said that a</w:t>
      </w:r>
      <w:r w:rsidR="00DD3973" w:rsidRPr="004D36C1">
        <w:rPr>
          <w:rFonts w:ascii="Arial" w:hAnsi="Arial" w:cs="Arial"/>
          <w:sz w:val="28"/>
          <w:szCs w:val="28"/>
        </w:rPr>
        <w:t>lthough the watches are</w:t>
      </w:r>
      <w:r w:rsidR="00122E39" w:rsidRPr="004D36C1">
        <w:rPr>
          <w:rFonts w:ascii="Arial" w:hAnsi="Arial" w:cs="Arial"/>
          <w:sz w:val="28"/>
          <w:szCs w:val="28"/>
        </w:rPr>
        <w:t xml:space="preserve"> bias</w:t>
      </w:r>
      <w:r w:rsidR="00DD3973" w:rsidRPr="004D36C1">
        <w:rPr>
          <w:rFonts w:ascii="Arial" w:hAnsi="Arial" w:cs="Arial"/>
          <w:sz w:val="28"/>
          <w:szCs w:val="28"/>
        </w:rPr>
        <w:t>, with</w:t>
      </w:r>
      <w:r w:rsidR="00122E39" w:rsidRPr="004D36C1">
        <w:rPr>
          <w:rFonts w:ascii="Arial" w:hAnsi="Arial" w:cs="Arial"/>
          <w:sz w:val="28"/>
          <w:szCs w:val="28"/>
        </w:rPr>
        <w:t xml:space="preserve"> the majority of </w:t>
      </w:r>
      <w:r w:rsidR="00DD3973" w:rsidRPr="004D36C1">
        <w:rPr>
          <w:rFonts w:ascii="Arial" w:hAnsi="Arial" w:cs="Arial"/>
          <w:sz w:val="28"/>
          <w:szCs w:val="28"/>
        </w:rPr>
        <w:t>watches being</w:t>
      </w:r>
      <w:r w:rsidR="0093650D" w:rsidRPr="004D36C1">
        <w:rPr>
          <w:rFonts w:ascii="Arial" w:hAnsi="Arial" w:cs="Arial"/>
          <w:sz w:val="28"/>
          <w:szCs w:val="28"/>
        </w:rPr>
        <w:t xml:space="preserve"> carried out in </w:t>
      </w:r>
      <w:r w:rsidR="00B55AB8" w:rsidRPr="004D36C1">
        <w:rPr>
          <w:rFonts w:ascii="Arial" w:hAnsi="Arial" w:cs="Arial"/>
          <w:sz w:val="28"/>
          <w:szCs w:val="28"/>
        </w:rPr>
        <w:t>the Mumbles area of Swansea Bay, i</w:t>
      </w:r>
      <w:r w:rsidR="0093650D" w:rsidRPr="004D36C1">
        <w:rPr>
          <w:rFonts w:ascii="Arial" w:hAnsi="Arial" w:cs="Arial"/>
          <w:sz w:val="28"/>
          <w:szCs w:val="28"/>
        </w:rPr>
        <w:t xml:space="preserve">t is still possible to gather important information from these watches, such as when you are likely </w:t>
      </w:r>
      <w:r w:rsidR="00B55AB8" w:rsidRPr="004D36C1">
        <w:rPr>
          <w:rFonts w:ascii="Arial" w:hAnsi="Arial" w:cs="Arial"/>
          <w:sz w:val="28"/>
          <w:szCs w:val="28"/>
        </w:rPr>
        <w:t xml:space="preserve">to encounter them in relation to the time of year and time of day, </w:t>
      </w:r>
      <w:r w:rsidR="004D36C1" w:rsidRPr="004D36C1">
        <w:rPr>
          <w:rFonts w:ascii="Arial" w:hAnsi="Arial" w:cs="Arial"/>
          <w:sz w:val="28"/>
          <w:szCs w:val="28"/>
        </w:rPr>
        <w:t>depending on the tide.</w:t>
      </w:r>
      <w:r w:rsidR="00C8441A" w:rsidRPr="004D36C1">
        <w:rPr>
          <w:rFonts w:ascii="Arial" w:hAnsi="Arial" w:cs="Arial"/>
          <w:sz w:val="28"/>
          <w:szCs w:val="28"/>
        </w:rPr>
        <w:t xml:space="preserve"> It is </w:t>
      </w:r>
      <w:r w:rsidR="00B55AB8" w:rsidRPr="004D36C1">
        <w:rPr>
          <w:rFonts w:ascii="Arial" w:hAnsi="Arial" w:cs="Arial"/>
          <w:sz w:val="28"/>
          <w:szCs w:val="28"/>
        </w:rPr>
        <w:t xml:space="preserve">also </w:t>
      </w:r>
      <w:r w:rsidR="00C8441A" w:rsidRPr="004D36C1">
        <w:rPr>
          <w:rFonts w:ascii="Arial" w:hAnsi="Arial" w:cs="Arial"/>
          <w:sz w:val="28"/>
          <w:szCs w:val="28"/>
        </w:rPr>
        <w:t xml:space="preserve">evident </w:t>
      </w:r>
      <w:r w:rsidR="00B55AB8" w:rsidRPr="004D36C1">
        <w:rPr>
          <w:rFonts w:ascii="Arial" w:hAnsi="Arial" w:cs="Arial"/>
          <w:sz w:val="28"/>
          <w:szCs w:val="28"/>
        </w:rPr>
        <w:t xml:space="preserve">from analysing the raw data </w:t>
      </w:r>
      <w:r w:rsidR="00C8441A" w:rsidRPr="004D36C1">
        <w:rPr>
          <w:rFonts w:ascii="Arial" w:hAnsi="Arial" w:cs="Arial"/>
          <w:sz w:val="28"/>
          <w:szCs w:val="28"/>
        </w:rPr>
        <w:t>that you are likely to see harbour porpoises during late spring and all summer</w:t>
      </w:r>
      <w:r w:rsidR="004D36C1" w:rsidRPr="004D36C1">
        <w:rPr>
          <w:rFonts w:ascii="Arial" w:hAnsi="Arial" w:cs="Arial"/>
          <w:sz w:val="28"/>
          <w:szCs w:val="28"/>
        </w:rPr>
        <w:t>. It also shows that high waters are the prime time to see harbour porpoises, although it is still possible to see them during other tidal times.</w:t>
      </w:r>
      <w:r w:rsidR="00C8441A" w:rsidRPr="004D36C1">
        <w:rPr>
          <w:rFonts w:ascii="Arial" w:hAnsi="Arial" w:cs="Arial"/>
          <w:sz w:val="28"/>
          <w:szCs w:val="28"/>
        </w:rPr>
        <w:t xml:space="preserve"> The watches also show the group sizes</w:t>
      </w:r>
      <w:r w:rsidR="00691862" w:rsidRPr="004D36C1">
        <w:rPr>
          <w:rFonts w:ascii="Arial" w:hAnsi="Arial" w:cs="Arial"/>
          <w:sz w:val="28"/>
          <w:szCs w:val="28"/>
        </w:rPr>
        <w:t xml:space="preserve"> and how they are behaving</w:t>
      </w:r>
      <w:r w:rsidR="004D36C1">
        <w:rPr>
          <w:rFonts w:ascii="Arial" w:hAnsi="Arial" w:cs="Arial"/>
          <w:sz w:val="28"/>
          <w:szCs w:val="28"/>
        </w:rPr>
        <w:t xml:space="preserve"> (Jenkins, 2007). </w:t>
      </w:r>
    </w:p>
    <w:p w14:paraId="409F247D" w14:textId="77777777" w:rsidR="004E25C0" w:rsidRPr="004E25C0" w:rsidRDefault="004E25C0" w:rsidP="00CF035D">
      <w:pPr>
        <w:spacing w:before="100" w:beforeAutospacing="1" w:after="100" w:afterAutospacing="1"/>
        <w:rPr>
          <w:rFonts w:ascii="Arial" w:hAnsi="Arial" w:cs="Arial"/>
          <w:sz w:val="28"/>
          <w:szCs w:val="28"/>
        </w:rPr>
      </w:pPr>
    </w:p>
    <w:p w14:paraId="4705B473" w14:textId="77777777" w:rsidR="00E578CE" w:rsidRDefault="00E578CE" w:rsidP="00CF035D">
      <w:pPr>
        <w:spacing w:before="100" w:beforeAutospacing="1" w:after="100" w:afterAutospacing="1"/>
        <w:rPr>
          <w:rFonts w:ascii="Arial" w:hAnsi="Arial" w:cs="Arial"/>
          <w:color w:val="211E1E"/>
          <w:sz w:val="28"/>
          <w:szCs w:val="28"/>
        </w:rPr>
        <w:sectPr w:rsidR="00E578CE" w:rsidSect="007D7192">
          <w:pgSz w:w="11900" w:h="16840"/>
          <w:pgMar w:top="1440" w:right="1800" w:bottom="1440" w:left="1800" w:header="708" w:footer="708" w:gutter="0"/>
          <w:pgNumType w:start="1"/>
          <w:cols w:space="708"/>
          <w:docGrid w:linePitch="360"/>
        </w:sectPr>
      </w:pPr>
    </w:p>
    <w:p w14:paraId="54B20B09" w14:textId="6D03D4C0" w:rsidR="00CE2FEF" w:rsidRPr="006E187F" w:rsidRDefault="00CE2FEF" w:rsidP="00CF035D">
      <w:pPr>
        <w:spacing w:before="100" w:beforeAutospacing="1" w:after="100" w:afterAutospacing="1"/>
        <w:rPr>
          <w:rFonts w:ascii="Arial" w:hAnsi="Arial" w:cs="Arial"/>
          <w:color w:val="211E1E"/>
          <w:sz w:val="28"/>
          <w:szCs w:val="28"/>
        </w:rPr>
      </w:pPr>
    </w:p>
    <w:p w14:paraId="49EA75F4" w14:textId="77777777" w:rsidR="00E578CE" w:rsidRDefault="00E578CE" w:rsidP="00E578CE">
      <w:pPr>
        <w:rPr>
          <w:rFonts w:ascii="Arial" w:hAnsi="Arial" w:cs="Arial"/>
          <w:lang w:val="cy-GB"/>
        </w:rPr>
      </w:pPr>
    </w:p>
    <w:p w14:paraId="42BBDE98" w14:textId="78B01A40" w:rsidR="00E578CE" w:rsidRDefault="00E578CE" w:rsidP="00E578CE">
      <w:pPr>
        <w:rPr>
          <w:rFonts w:ascii="Arial" w:hAnsi="Arial" w:cs="Arial"/>
          <w:sz w:val="28"/>
          <w:szCs w:val="28"/>
          <w:u w:val="single"/>
          <w:lang w:val="cy-GB"/>
        </w:rPr>
      </w:pPr>
      <w:r w:rsidRPr="009F4801">
        <w:rPr>
          <w:rFonts w:ascii="Arial" w:hAnsi="Arial" w:cs="Arial"/>
          <w:sz w:val="28"/>
          <w:szCs w:val="28"/>
          <w:u w:val="single"/>
          <w:lang w:val="cy-GB"/>
        </w:rPr>
        <w:t xml:space="preserve">References </w:t>
      </w:r>
    </w:p>
    <w:p w14:paraId="77A79F72" w14:textId="77777777" w:rsidR="009F4801" w:rsidRDefault="009F4801" w:rsidP="00E578CE">
      <w:pPr>
        <w:rPr>
          <w:rFonts w:ascii="Arial" w:hAnsi="Arial" w:cs="Arial"/>
          <w:sz w:val="28"/>
          <w:szCs w:val="28"/>
          <w:u w:val="single"/>
          <w:lang w:val="cy-GB"/>
        </w:rPr>
      </w:pPr>
    </w:p>
    <w:p w14:paraId="06B575A8" w14:textId="77777777" w:rsidR="009F4801" w:rsidRDefault="009F4801" w:rsidP="00E578CE">
      <w:pPr>
        <w:rPr>
          <w:rFonts w:ascii="Arial" w:hAnsi="Arial" w:cs="Arial"/>
          <w:sz w:val="28"/>
          <w:szCs w:val="28"/>
          <w:u w:val="single"/>
          <w:lang w:val="cy-GB"/>
        </w:rPr>
      </w:pPr>
    </w:p>
    <w:p w14:paraId="7A6F6387" w14:textId="77777777" w:rsidR="009F4801" w:rsidRDefault="009F4801" w:rsidP="00E578CE">
      <w:pPr>
        <w:rPr>
          <w:rFonts w:ascii="Arial" w:hAnsi="Arial" w:cs="Arial"/>
          <w:sz w:val="28"/>
          <w:szCs w:val="28"/>
          <w:u w:val="single"/>
          <w:lang w:val="cy-GB"/>
        </w:rPr>
      </w:pPr>
    </w:p>
    <w:p w14:paraId="1CE20C1E" w14:textId="77777777" w:rsidR="009F4801" w:rsidRPr="009F4801" w:rsidRDefault="009F4801" w:rsidP="009F4801">
      <w:pPr>
        <w:rPr>
          <w:rFonts w:ascii="Arial" w:eastAsia="Times New Roman" w:hAnsi="Arial" w:cs="Arial"/>
          <w:sz w:val="28"/>
          <w:szCs w:val="28"/>
          <w:lang w:val="cy-GB"/>
        </w:rPr>
      </w:pPr>
      <w:r w:rsidRPr="009F4801">
        <w:rPr>
          <w:rFonts w:ascii="Arial" w:eastAsia="Times New Roman" w:hAnsi="Arial" w:cs="Arial"/>
          <w:color w:val="000000"/>
          <w:sz w:val="28"/>
          <w:szCs w:val="28"/>
          <w:shd w:val="clear" w:color="auto" w:fill="FFFFFF"/>
          <w:lang w:val="cy-GB"/>
        </w:rPr>
        <w:t xml:space="preserve">Calderan, S. &amp; Leaper, R. 2019. WWF. </w:t>
      </w:r>
      <w:r w:rsidRPr="009F4801">
        <w:rPr>
          <w:rFonts w:ascii="Arial" w:eastAsia="Times New Roman" w:hAnsi="Arial" w:cs="Arial"/>
          <w:i/>
          <w:iCs/>
          <w:color w:val="000000"/>
          <w:sz w:val="28"/>
          <w:szCs w:val="28"/>
          <w:shd w:val="clear" w:color="auto" w:fill="FFFFFF"/>
          <w:lang w:val="cy-GB"/>
        </w:rPr>
        <w:t>Review Of Harbour Porpoise Bycatch In UK Waters And Recommendations For Management</w:t>
      </w:r>
      <w:r w:rsidRPr="009F4801">
        <w:rPr>
          <w:rFonts w:ascii="Arial" w:eastAsia="Times New Roman" w:hAnsi="Arial" w:cs="Arial"/>
          <w:color w:val="000000"/>
          <w:sz w:val="28"/>
          <w:szCs w:val="28"/>
          <w:shd w:val="clear" w:color="auto" w:fill="FFFFFF"/>
          <w:lang w:val="cy-GB"/>
        </w:rPr>
        <w:t>. [online] pp.1-57. Available at: &lt;https://www.wwf.org.uk/sites/default/files/2019-04/Review_of_harbour_porpoise_in_UK_waters_2019.pdf&gt; [Accessed 8 November 2020].</w:t>
      </w:r>
    </w:p>
    <w:p w14:paraId="19330853" w14:textId="77777777" w:rsidR="009F4801" w:rsidRDefault="009F4801" w:rsidP="00E578CE">
      <w:pPr>
        <w:rPr>
          <w:rFonts w:ascii="Arial" w:hAnsi="Arial" w:cs="Arial"/>
          <w:sz w:val="28"/>
          <w:szCs w:val="28"/>
          <w:u w:val="single"/>
          <w:lang w:val="cy-GB"/>
        </w:rPr>
      </w:pPr>
    </w:p>
    <w:p w14:paraId="1DB04112" w14:textId="77777777" w:rsidR="009F4801" w:rsidRPr="009F4801" w:rsidRDefault="009F4801" w:rsidP="009F4801">
      <w:pPr>
        <w:rPr>
          <w:rFonts w:ascii="Arial" w:eastAsia="Times New Roman" w:hAnsi="Arial" w:cs="Arial"/>
          <w:sz w:val="28"/>
          <w:szCs w:val="28"/>
          <w:lang w:val="cy-GB"/>
        </w:rPr>
      </w:pPr>
      <w:r w:rsidRPr="009F4801">
        <w:rPr>
          <w:rFonts w:ascii="Arial" w:eastAsia="Times New Roman" w:hAnsi="Arial" w:cs="Arial"/>
          <w:color w:val="000000"/>
          <w:sz w:val="28"/>
          <w:szCs w:val="28"/>
          <w:shd w:val="clear" w:color="auto" w:fill="FFFFFF"/>
          <w:lang w:val="cy-GB"/>
        </w:rPr>
        <w:t>Carstensen, J., Henriksen, O. and Teilmann, J., 2006. Impacts of offshore wind farm construction on harbour porpoises: acoustic monitoring of echolocation activity using porpoise detectors (T-PODs). </w:t>
      </w:r>
      <w:r w:rsidRPr="009F4801">
        <w:rPr>
          <w:rFonts w:ascii="Arial" w:eastAsia="Times New Roman" w:hAnsi="Arial" w:cs="Arial"/>
          <w:i/>
          <w:iCs/>
          <w:color w:val="000000"/>
          <w:sz w:val="28"/>
          <w:szCs w:val="28"/>
          <w:shd w:val="clear" w:color="auto" w:fill="FFFFFF"/>
          <w:lang w:val="cy-GB"/>
        </w:rPr>
        <w:t>MARINE ECOLOGY PROGRESS SERIES</w:t>
      </w:r>
      <w:r w:rsidRPr="009F4801">
        <w:rPr>
          <w:rFonts w:ascii="Arial" w:eastAsia="Times New Roman" w:hAnsi="Arial" w:cs="Arial"/>
          <w:color w:val="000000"/>
          <w:sz w:val="28"/>
          <w:szCs w:val="28"/>
          <w:shd w:val="clear" w:color="auto" w:fill="FFFFFF"/>
          <w:lang w:val="cy-GB"/>
        </w:rPr>
        <w:t>, [online] 321, pp.1-14. Available at: &lt;https://www.int-res.com/articles/meps_oa/m321p295.pdf&gt; [Accessed 4 November 2020].</w:t>
      </w:r>
    </w:p>
    <w:p w14:paraId="55D30E8D" w14:textId="77777777" w:rsidR="009F4801" w:rsidRDefault="009F4801" w:rsidP="00E578CE">
      <w:pPr>
        <w:rPr>
          <w:rFonts w:ascii="Arial" w:hAnsi="Arial" w:cs="Arial"/>
          <w:sz w:val="28"/>
          <w:szCs w:val="28"/>
          <w:u w:val="single"/>
          <w:lang w:val="cy-GB"/>
        </w:rPr>
      </w:pPr>
    </w:p>
    <w:p w14:paraId="1E4A2669" w14:textId="77777777" w:rsidR="009F4801" w:rsidRDefault="009F4801" w:rsidP="00E578CE">
      <w:pPr>
        <w:rPr>
          <w:rFonts w:ascii="Arial" w:hAnsi="Arial" w:cs="Arial"/>
          <w:sz w:val="28"/>
          <w:szCs w:val="28"/>
          <w:u w:val="single"/>
          <w:lang w:val="cy-GB"/>
        </w:rPr>
      </w:pPr>
    </w:p>
    <w:p w14:paraId="4040365F" w14:textId="77777777" w:rsidR="009F4801" w:rsidRDefault="009F4801" w:rsidP="009F4801">
      <w:pPr>
        <w:rPr>
          <w:rFonts w:ascii="Arial" w:eastAsia="Times New Roman" w:hAnsi="Arial" w:cs="Arial"/>
          <w:color w:val="000000"/>
          <w:sz w:val="28"/>
          <w:szCs w:val="28"/>
          <w:shd w:val="clear" w:color="auto" w:fill="FFFFFF"/>
          <w:lang w:val="cy-GB"/>
        </w:rPr>
      </w:pPr>
      <w:r w:rsidRPr="00AF110D">
        <w:rPr>
          <w:rFonts w:ascii="Arial" w:eastAsia="Times New Roman" w:hAnsi="Arial" w:cs="Arial"/>
          <w:color w:val="000000"/>
          <w:sz w:val="28"/>
          <w:szCs w:val="28"/>
          <w:shd w:val="clear" w:color="auto" w:fill="FFFFFF"/>
          <w:lang w:val="cy-GB"/>
        </w:rPr>
        <w:t>Covaci, A., Van de Vijver, K., Decoen, W., Das, K., Bouquegneau, J., Blust, R. and Schepens, P., 2002. </w:t>
      </w:r>
      <w:r w:rsidRPr="00AF110D">
        <w:rPr>
          <w:rFonts w:ascii="Arial" w:eastAsia="Times New Roman" w:hAnsi="Arial" w:cs="Arial"/>
          <w:i/>
          <w:iCs/>
          <w:color w:val="000000"/>
          <w:sz w:val="28"/>
          <w:szCs w:val="28"/>
          <w:shd w:val="clear" w:color="auto" w:fill="FFFFFF"/>
          <w:lang w:val="cy-GB"/>
        </w:rPr>
        <w:t>Determination Of Organohalogenated Contaminants In Liver Of Harbour Porpoises (Phocoena Phocoena) Stranded On The Belgian North Sea Coast</w:t>
      </w:r>
      <w:r w:rsidRPr="00AF110D">
        <w:rPr>
          <w:rFonts w:ascii="Arial" w:eastAsia="Times New Roman" w:hAnsi="Arial" w:cs="Arial"/>
          <w:color w:val="000000"/>
          <w:sz w:val="28"/>
          <w:szCs w:val="28"/>
          <w:shd w:val="clear" w:color="auto" w:fill="FFFFFF"/>
          <w:lang w:val="cy-GB"/>
        </w:rPr>
        <w:t>. Marine Pollution Bulletin. [online] Baseline, pp.1152-1169. Available at: &lt;https://orbi.uliege.be/bitstream/2268/285/1/2002MPB.pdf&gt; [Accessed 10 October 2020].</w:t>
      </w:r>
    </w:p>
    <w:p w14:paraId="381F7515" w14:textId="77777777" w:rsidR="00725E00" w:rsidRDefault="00725E00" w:rsidP="009F4801">
      <w:pPr>
        <w:rPr>
          <w:rFonts w:ascii="Arial" w:eastAsia="Times New Roman" w:hAnsi="Arial" w:cs="Arial"/>
          <w:color w:val="000000"/>
          <w:sz w:val="28"/>
          <w:szCs w:val="28"/>
          <w:shd w:val="clear" w:color="auto" w:fill="FFFFFF"/>
          <w:lang w:val="cy-GB"/>
        </w:rPr>
      </w:pPr>
    </w:p>
    <w:p w14:paraId="61CB9092" w14:textId="77777777" w:rsidR="00725E00" w:rsidRPr="009F4801" w:rsidRDefault="00725E00" w:rsidP="00725E00">
      <w:pPr>
        <w:rPr>
          <w:rFonts w:ascii="Arial" w:eastAsia="Times New Roman" w:hAnsi="Arial" w:cs="Arial"/>
          <w:sz w:val="28"/>
          <w:szCs w:val="28"/>
          <w:lang w:val="cy-GB"/>
        </w:rPr>
      </w:pPr>
      <w:r w:rsidRPr="009F4801">
        <w:rPr>
          <w:rFonts w:ascii="Arial" w:eastAsia="Times New Roman" w:hAnsi="Arial" w:cs="Arial"/>
          <w:color w:val="222222"/>
          <w:sz w:val="28"/>
          <w:szCs w:val="28"/>
          <w:shd w:val="clear" w:color="auto" w:fill="FFFFFF"/>
          <w:lang w:val="cy-GB"/>
        </w:rPr>
        <w:t>Dyndo, M., Wiśniewska, D., Rojano-Doñate, L. </w:t>
      </w:r>
      <w:r w:rsidRPr="009F4801">
        <w:rPr>
          <w:rFonts w:ascii="Arial" w:eastAsia="Times New Roman" w:hAnsi="Arial" w:cs="Arial"/>
          <w:i/>
          <w:iCs/>
          <w:color w:val="222222"/>
          <w:sz w:val="28"/>
          <w:szCs w:val="28"/>
          <w:shd w:val="clear" w:color="auto" w:fill="FFFFFF"/>
          <w:lang w:val="cy-GB"/>
        </w:rPr>
        <w:t>et al. 2006.</w:t>
      </w:r>
      <w:r w:rsidRPr="009F4801">
        <w:rPr>
          <w:rFonts w:ascii="Arial" w:eastAsia="Times New Roman" w:hAnsi="Arial" w:cs="Arial"/>
          <w:color w:val="222222"/>
          <w:sz w:val="28"/>
          <w:szCs w:val="28"/>
          <w:shd w:val="clear" w:color="auto" w:fill="FFFFFF"/>
          <w:lang w:val="cy-GB"/>
        </w:rPr>
        <w:t> Harbour porpoises react to low levels of high frequency vessel noise. </w:t>
      </w:r>
      <w:r w:rsidRPr="009F4801">
        <w:rPr>
          <w:rFonts w:ascii="Arial" w:eastAsia="Times New Roman" w:hAnsi="Arial" w:cs="Arial"/>
          <w:i/>
          <w:iCs/>
          <w:color w:val="222222"/>
          <w:sz w:val="28"/>
          <w:szCs w:val="28"/>
          <w:shd w:val="clear" w:color="auto" w:fill="FFFFFF"/>
          <w:lang w:val="cy-GB"/>
        </w:rPr>
        <w:t>Sci Rep</w:t>
      </w:r>
      <w:r w:rsidRPr="009F4801">
        <w:rPr>
          <w:rFonts w:ascii="Arial" w:eastAsia="Times New Roman" w:hAnsi="Arial" w:cs="Arial"/>
          <w:color w:val="222222"/>
          <w:sz w:val="28"/>
          <w:szCs w:val="28"/>
          <w:shd w:val="clear" w:color="auto" w:fill="FFFFFF"/>
          <w:lang w:val="cy-GB"/>
        </w:rPr>
        <w:t> </w:t>
      </w:r>
      <w:r w:rsidRPr="009F4801">
        <w:rPr>
          <w:rFonts w:ascii="Arial" w:eastAsia="Times New Roman" w:hAnsi="Arial" w:cs="Arial"/>
          <w:b/>
          <w:bCs/>
          <w:color w:val="222222"/>
          <w:sz w:val="28"/>
          <w:szCs w:val="28"/>
          <w:shd w:val="clear" w:color="auto" w:fill="FFFFFF"/>
          <w:lang w:val="cy-GB"/>
        </w:rPr>
        <w:t>5, </w:t>
      </w:r>
      <w:r w:rsidRPr="009F4801">
        <w:rPr>
          <w:rFonts w:ascii="Arial" w:eastAsia="Times New Roman" w:hAnsi="Arial" w:cs="Arial"/>
          <w:color w:val="222222"/>
          <w:sz w:val="28"/>
          <w:szCs w:val="28"/>
          <w:shd w:val="clear" w:color="auto" w:fill="FFFFFF"/>
          <w:lang w:val="cy-GB"/>
        </w:rPr>
        <w:t>11083. https://doi.org/10.1038/srep11083</w:t>
      </w:r>
    </w:p>
    <w:p w14:paraId="29DB6C04" w14:textId="77777777" w:rsidR="00725E00" w:rsidRPr="00AF110D" w:rsidRDefault="00725E00" w:rsidP="009F4801">
      <w:pPr>
        <w:rPr>
          <w:rFonts w:ascii="Arial" w:eastAsia="Times New Roman" w:hAnsi="Arial" w:cs="Arial"/>
          <w:sz w:val="28"/>
          <w:szCs w:val="28"/>
          <w:lang w:val="cy-GB"/>
        </w:rPr>
      </w:pPr>
    </w:p>
    <w:p w14:paraId="7A72A237" w14:textId="77777777" w:rsidR="009F4801" w:rsidRPr="009F4801" w:rsidRDefault="009F4801" w:rsidP="009F4801">
      <w:pPr>
        <w:rPr>
          <w:rFonts w:ascii="Arial" w:hAnsi="Arial" w:cs="Arial"/>
          <w:sz w:val="28"/>
          <w:szCs w:val="28"/>
        </w:rPr>
      </w:pPr>
    </w:p>
    <w:p w14:paraId="175B404B" w14:textId="77777777" w:rsidR="009F4801" w:rsidRPr="009F4801" w:rsidRDefault="009F4801" w:rsidP="009F4801">
      <w:pPr>
        <w:rPr>
          <w:rFonts w:ascii="Arial" w:hAnsi="Arial" w:cs="Arial"/>
          <w:sz w:val="28"/>
          <w:szCs w:val="28"/>
          <w:lang w:val="cy-GB"/>
        </w:rPr>
      </w:pPr>
      <w:r w:rsidRPr="009F4801">
        <w:rPr>
          <w:rFonts w:ascii="Arial" w:hAnsi="Arial" w:cs="Arial"/>
          <w:sz w:val="28"/>
          <w:szCs w:val="28"/>
          <w:lang w:val="cy-GB"/>
        </w:rPr>
        <w:t>Embling, C.B., Gillibrand, P.A., Gordon, J., Shrimpton, J., Stevick, P.T., Hammond, P.S., 2009. Using habitat models to identify suitable sites for marine protected areas for harbour porpoises (Phocoena phocoena). Biol. Conserv. 143, 267e279.</w:t>
      </w:r>
    </w:p>
    <w:p w14:paraId="22BE2AE1" w14:textId="77777777" w:rsidR="009F4801" w:rsidRDefault="009F4801" w:rsidP="009F4801">
      <w:pPr>
        <w:shd w:val="clear" w:color="auto" w:fill="FEFEFE"/>
        <w:spacing w:after="300"/>
        <w:rPr>
          <w:rFonts w:ascii="Arial" w:hAnsi="Arial" w:cs="Arial"/>
          <w:sz w:val="28"/>
          <w:szCs w:val="28"/>
          <w:lang w:val="cy-GB"/>
        </w:rPr>
      </w:pPr>
    </w:p>
    <w:p w14:paraId="64B41FA7" w14:textId="3AD64F28" w:rsidR="009F4801" w:rsidRPr="009F4801" w:rsidRDefault="009F4801" w:rsidP="009F4801">
      <w:pPr>
        <w:shd w:val="clear" w:color="auto" w:fill="FEFEFE"/>
        <w:spacing w:after="300"/>
        <w:rPr>
          <w:rFonts w:ascii="Arial" w:hAnsi="Arial" w:cs="Arial"/>
          <w:sz w:val="28"/>
          <w:szCs w:val="28"/>
          <w:lang w:val="cy-GB"/>
        </w:rPr>
      </w:pPr>
      <w:r w:rsidRPr="009F4801">
        <w:rPr>
          <w:rFonts w:ascii="Arial" w:hAnsi="Arial" w:cs="Arial"/>
          <w:sz w:val="28"/>
          <w:szCs w:val="28"/>
          <w:lang w:val="cy-GB"/>
        </w:rPr>
        <w:lastRenderedPageBreak/>
        <w:t>IAMMWG, Camphuysen, C.J. &amp;</w:t>
      </w:r>
      <w:r w:rsidR="0006189B">
        <w:rPr>
          <w:rFonts w:ascii="Arial" w:hAnsi="Arial" w:cs="Arial"/>
          <w:sz w:val="28"/>
          <w:szCs w:val="28"/>
          <w:lang w:val="cy-GB"/>
        </w:rPr>
        <w:t xml:space="preserve"> Siemensma, M.L. 2015</w:t>
      </w:r>
      <w:r w:rsidRPr="009F4801">
        <w:rPr>
          <w:rFonts w:ascii="Arial" w:hAnsi="Arial" w:cs="Arial"/>
          <w:sz w:val="28"/>
          <w:szCs w:val="28"/>
          <w:lang w:val="cy-GB"/>
        </w:rPr>
        <w:t xml:space="preserve"> A Conservation Literature Review for the Harbour Porpoise (*Phocoena phocoena*), JNCC Report No. 566. JNCC, Peterborough, ISSN 0963-8091. Available:  </w:t>
      </w:r>
      <w:r w:rsidRPr="009F4801">
        <w:fldChar w:fldCharType="begin"/>
      </w:r>
      <w:r w:rsidRPr="009F4801">
        <w:rPr>
          <w:rFonts w:ascii="Arial" w:hAnsi="Arial" w:cs="Arial"/>
          <w:sz w:val="28"/>
          <w:szCs w:val="28"/>
        </w:rPr>
        <w:instrText xml:space="preserve"> HYPERLINK "https://data.jncc.gov.uk/data/e3c85307-1294-4e2c-9864-f4dd0f195e1e/JNCC-Report-566-FINAL-WEB.pdf" </w:instrText>
      </w:r>
      <w:r w:rsidRPr="009F4801">
        <w:fldChar w:fldCharType="separate"/>
      </w:r>
      <w:r w:rsidRPr="009F4801">
        <w:rPr>
          <w:rStyle w:val="Hyperlink"/>
          <w:rFonts w:ascii="Arial" w:hAnsi="Arial" w:cs="Arial"/>
          <w:color w:val="auto"/>
          <w:sz w:val="28"/>
          <w:szCs w:val="28"/>
          <w:u w:val="none"/>
        </w:rPr>
        <w:t>https://data.jncc.gov.uk/data/e3c85307-1294-4e2c-9864-f4dd0f195e1e/JNCC-Report-566-FINAL-WEB.pdf</w:t>
      </w:r>
      <w:r w:rsidRPr="009F4801">
        <w:rPr>
          <w:rStyle w:val="Hyperlink"/>
          <w:rFonts w:ascii="Arial" w:hAnsi="Arial" w:cs="Arial"/>
          <w:color w:val="auto"/>
          <w:sz w:val="28"/>
          <w:szCs w:val="28"/>
          <w:u w:val="none"/>
        </w:rPr>
        <w:fldChar w:fldCharType="end"/>
      </w:r>
    </w:p>
    <w:p w14:paraId="749CD910" w14:textId="77777777" w:rsidR="009F4801" w:rsidRPr="009F4801" w:rsidRDefault="009F4801" w:rsidP="00E578CE">
      <w:pPr>
        <w:rPr>
          <w:rFonts w:ascii="Arial" w:hAnsi="Arial" w:cs="Arial"/>
          <w:sz w:val="28"/>
          <w:szCs w:val="28"/>
          <w:lang w:val="cy-GB"/>
        </w:rPr>
      </w:pPr>
    </w:p>
    <w:p w14:paraId="3C57359A" w14:textId="77777777" w:rsidR="00E578CE" w:rsidRPr="009F4801" w:rsidRDefault="00E578CE" w:rsidP="00E578CE">
      <w:pPr>
        <w:rPr>
          <w:rFonts w:ascii="Arial" w:hAnsi="Arial" w:cs="Arial"/>
          <w:sz w:val="28"/>
          <w:szCs w:val="28"/>
          <w:lang w:val="cy-GB"/>
        </w:rPr>
      </w:pPr>
    </w:p>
    <w:p w14:paraId="18BFD4B2" w14:textId="57189E35" w:rsidR="00E578CE" w:rsidRPr="009F4801" w:rsidRDefault="00E578CE" w:rsidP="00E578CE">
      <w:pPr>
        <w:rPr>
          <w:rFonts w:ascii="Arial" w:hAnsi="Arial" w:cs="Arial"/>
          <w:sz w:val="28"/>
          <w:szCs w:val="28"/>
          <w:lang w:val="cy-GB"/>
        </w:rPr>
      </w:pPr>
    </w:p>
    <w:p w14:paraId="124F72AE" w14:textId="77777777" w:rsidR="00E578CE" w:rsidRPr="009F4801" w:rsidRDefault="00E578CE" w:rsidP="00E578CE">
      <w:pPr>
        <w:rPr>
          <w:rFonts w:ascii="Arial" w:hAnsi="Arial" w:cs="Arial"/>
          <w:sz w:val="28"/>
          <w:szCs w:val="28"/>
          <w:lang w:val="cy-GB"/>
        </w:rPr>
      </w:pPr>
    </w:p>
    <w:p w14:paraId="40E86C6E" w14:textId="77777777" w:rsidR="00E578CE" w:rsidRPr="009F4801" w:rsidRDefault="00E578CE" w:rsidP="00E578CE">
      <w:pPr>
        <w:rPr>
          <w:rFonts w:ascii="Arial" w:hAnsi="Arial" w:cs="Arial"/>
          <w:sz w:val="28"/>
          <w:szCs w:val="28"/>
          <w:lang w:val="cy-GB"/>
        </w:rPr>
      </w:pPr>
      <w:r w:rsidRPr="009F4801">
        <w:rPr>
          <w:rFonts w:ascii="Arial" w:hAnsi="Arial" w:cs="Arial"/>
          <w:sz w:val="28"/>
          <w:szCs w:val="28"/>
          <w:lang w:val="cy-GB"/>
        </w:rPr>
        <w:t>Jenkins, R.E., 2007. Aspects of Harbour Porpoise Population Dynamics in the Bristol Channel and Strategies for Conservation Management. PhD thesis. School of Built &amp; Natural Environment. Swansea Metropolitan University, Swansea, p. 398.</w:t>
      </w:r>
    </w:p>
    <w:p w14:paraId="41DB305F" w14:textId="77777777" w:rsidR="00E578CE" w:rsidRPr="009F4801" w:rsidRDefault="00E578CE" w:rsidP="00E578CE">
      <w:pPr>
        <w:rPr>
          <w:rFonts w:ascii="Arial" w:hAnsi="Arial" w:cs="Arial"/>
          <w:sz w:val="28"/>
          <w:szCs w:val="28"/>
          <w:lang w:val="cy-GB"/>
        </w:rPr>
      </w:pPr>
    </w:p>
    <w:p w14:paraId="225AF697" w14:textId="77777777" w:rsidR="00725E00" w:rsidRPr="006E5CF4" w:rsidRDefault="00725E00" w:rsidP="00725E00">
      <w:pPr>
        <w:rPr>
          <w:rFonts w:ascii="Arial" w:eastAsia="Times New Roman" w:hAnsi="Arial" w:cs="Arial"/>
          <w:sz w:val="28"/>
          <w:szCs w:val="28"/>
          <w:lang w:val="cy-GB"/>
        </w:rPr>
      </w:pPr>
      <w:r w:rsidRPr="006E5CF4">
        <w:rPr>
          <w:rFonts w:ascii="Arial" w:eastAsia="Times New Roman" w:hAnsi="Arial" w:cs="Arial"/>
          <w:color w:val="000000"/>
          <w:sz w:val="28"/>
          <w:szCs w:val="28"/>
          <w:shd w:val="clear" w:color="auto" w:fill="FFFFFF"/>
          <w:lang w:val="cy-GB"/>
        </w:rPr>
        <w:t>Jenkins, R., Brown, R. and Phillips, M., 2009. Harbour porpoise (Phocoena phocoena) conservation management: A dimensional approach. </w:t>
      </w:r>
      <w:r w:rsidRPr="006E5CF4">
        <w:rPr>
          <w:rFonts w:ascii="Arial" w:eastAsia="Times New Roman" w:hAnsi="Arial" w:cs="Arial"/>
          <w:i/>
          <w:iCs/>
          <w:color w:val="000000"/>
          <w:sz w:val="28"/>
          <w:szCs w:val="28"/>
          <w:shd w:val="clear" w:color="auto" w:fill="FFFFFF"/>
          <w:lang w:val="cy-GB"/>
        </w:rPr>
        <w:t>Marine Policy</w:t>
      </w:r>
      <w:r w:rsidRPr="006E5CF4">
        <w:rPr>
          <w:rFonts w:ascii="Arial" w:eastAsia="Times New Roman" w:hAnsi="Arial" w:cs="Arial"/>
          <w:color w:val="000000"/>
          <w:sz w:val="28"/>
          <w:szCs w:val="28"/>
          <w:shd w:val="clear" w:color="auto" w:fill="FFFFFF"/>
          <w:lang w:val="cy-GB"/>
        </w:rPr>
        <w:t>, [online] 33(5), pp.744-749. Available at: &lt;https://www.sciencedirect.com/science/article/abs/pii/S0308597X09000220&gt; [Accessed 12 October 2020].</w:t>
      </w:r>
    </w:p>
    <w:p w14:paraId="3DD191BA" w14:textId="77777777" w:rsidR="00E578CE" w:rsidRPr="009F4801" w:rsidRDefault="00E578CE" w:rsidP="00E578CE">
      <w:pPr>
        <w:rPr>
          <w:rFonts w:ascii="Arial" w:hAnsi="Arial" w:cs="Arial"/>
          <w:sz w:val="28"/>
          <w:szCs w:val="28"/>
          <w:lang w:val="cy-GB"/>
        </w:rPr>
      </w:pPr>
    </w:p>
    <w:p w14:paraId="15166F7D" w14:textId="77777777" w:rsidR="00E578CE" w:rsidRPr="009F4801" w:rsidRDefault="00E578CE" w:rsidP="00E578CE">
      <w:pPr>
        <w:shd w:val="clear" w:color="auto" w:fill="FEFEFE"/>
        <w:spacing w:after="300"/>
        <w:rPr>
          <w:rFonts w:ascii="Arial" w:hAnsi="Arial" w:cs="Arial"/>
          <w:sz w:val="28"/>
          <w:szCs w:val="28"/>
        </w:rPr>
      </w:pPr>
    </w:p>
    <w:p w14:paraId="64780373" w14:textId="5BF02A3D" w:rsidR="00E578CE" w:rsidRPr="009F4801" w:rsidRDefault="00E578CE" w:rsidP="00E578CE">
      <w:pPr>
        <w:spacing w:before="100" w:beforeAutospacing="1" w:after="100" w:afterAutospacing="1"/>
        <w:rPr>
          <w:rFonts w:ascii="Arial" w:hAnsi="Arial" w:cs="Arial"/>
          <w:color w:val="211E1E"/>
          <w:sz w:val="28"/>
          <w:szCs w:val="28"/>
        </w:rPr>
      </w:pPr>
      <w:r w:rsidRPr="009F4801">
        <w:rPr>
          <w:rFonts w:ascii="Arial" w:hAnsi="Arial" w:cs="Arial"/>
          <w:color w:val="211E1E"/>
          <w:sz w:val="28"/>
          <w:szCs w:val="28"/>
        </w:rPr>
        <w:t xml:space="preserve">Koschinski S, </w:t>
      </w:r>
      <w:proofErr w:type="spellStart"/>
      <w:r w:rsidRPr="009F4801">
        <w:rPr>
          <w:rFonts w:ascii="Arial" w:hAnsi="Arial" w:cs="Arial"/>
          <w:color w:val="211E1E"/>
          <w:sz w:val="28"/>
          <w:szCs w:val="28"/>
        </w:rPr>
        <w:t>Culik</w:t>
      </w:r>
      <w:proofErr w:type="spellEnd"/>
      <w:r w:rsidRPr="009F4801">
        <w:rPr>
          <w:rFonts w:ascii="Arial" w:hAnsi="Arial" w:cs="Arial"/>
          <w:color w:val="211E1E"/>
          <w:sz w:val="28"/>
          <w:szCs w:val="28"/>
        </w:rPr>
        <w:t xml:space="preserve"> B, </w:t>
      </w:r>
      <w:proofErr w:type="spellStart"/>
      <w:r w:rsidRPr="009F4801">
        <w:rPr>
          <w:rFonts w:ascii="Arial" w:hAnsi="Arial" w:cs="Arial"/>
          <w:color w:val="211E1E"/>
          <w:sz w:val="28"/>
          <w:szCs w:val="28"/>
        </w:rPr>
        <w:t>Henriksen</w:t>
      </w:r>
      <w:proofErr w:type="spellEnd"/>
      <w:r w:rsidRPr="009F4801">
        <w:rPr>
          <w:rFonts w:ascii="Arial" w:hAnsi="Arial" w:cs="Arial"/>
          <w:color w:val="211E1E"/>
          <w:sz w:val="28"/>
          <w:szCs w:val="28"/>
        </w:rPr>
        <w:t xml:space="preserve"> OD, </w:t>
      </w:r>
      <w:proofErr w:type="spellStart"/>
      <w:r w:rsidRPr="009F4801">
        <w:rPr>
          <w:rFonts w:ascii="Arial" w:hAnsi="Arial" w:cs="Arial"/>
          <w:color w:val="211E1E"/>
          <w:sz w:val="28"/>
          <w:szCs w:val="28"/>
        </w:rPr>
        <w:t>Tregrenza</w:t>
      </w:r>
      <w:proofErr w:type="spellEnd"/>
      <w:r w:rsidRPr="009F4801">
        <w:rPr>
          <w:rFonts w:ascii="Arial" w:hAnsi="Arial" w:cs="Arial"/>
          <w:color w:val="211E1E"/>
          <w:sz w:val="28"/>
          <w:szCs w:val="28"/>
        </w:rPr>
        <w:t xml:space="preserve"> N, E</w:t>
      </w:r>
      <w:r w:rsidR="006B7F14">
        <w:rPr>
          <w:rFonts w:ascii="Arial" w:hAnsi="Arial" w:cs="Arial"/>
          <w:color w:val="211E1E"/>
          <w:sz w:val="28"/>
          <w:szCs w:val="28"/>
        </w:rPr>
        <w:t xml:space="preserve">llis G, Jansen C, </w:t>
      </w:r>
      <w:proofErr w:type="spellStart"/>
      <w:r w:rsidR="006B7F14">
        <w:rPr>
          <w:rFonts w:ascii="Arial" w:hAnsi="Arial" w:cs="Arial"/>
          <w:color w:val="211E1E"/>
          <w:sz w:val="28"/>
          <w:szCs w:val="28"/>
        </w:rPr>
        <w:t>Kathe</w:t>
      </w:r>
      <w:proofErr w:type="spellEnd"/>
      <w:r w:rsidR="006B7F14">
        <w:rPr>
          <w:rFonts w:ascii="Arial" w:hAnsi="Arial" w:cs="Arial"/>
          <w:color w:val="211E1E"/>
          <w:sz w:val="28"/>
          <w:szCs w:val="28"/>
        </w:rPr>
        <w:t xml:space="preserve"> G 2003</w:t>
      </w:r>
      <w:r w:rsidRPr="009F4801">
        <w:rPr>
          <w:rFonts w:ascii="Arial" w:hAnsi="Arial" w:cs="Arial"/>
          <w:color w:val="211E1E"/>
          <w:sz w:val="28"/>
          <w:szCs w:val="28"/>
        </w:rPr>
        <w:t xml:space="preserve"> Behavioural reactions of free- ranging porpoises and seals to the noise of a simulated 2 MW </w:t>
      </w:r>
      <w:proofErr w:type="spellStart"/>
      <w:r w:rsidRPr="009F4801">
        <w:rPr>
          <w:rFonts w:ascii="Arial" w:hAnsi="Arial" w:cs="Arial"/>
          <w:color w:val="211E1E"/>
          <w:sz w:val="28"/>
          <w:szCs w:val="28"/>
        </w:rPr>
        <w:t>windpower</w:t>
      </w:r>
      <w:proofErr w:type="spellEnd"/>
      <w:r w:rsidRPr="009F4801">
        <w:rPr>
          <w:rFonts w:ascii="Arial" w:hAnsi="Arial" w:cs="Arial"/>
          <w:color w:val="211E1E"/>
          <w:sz w:val="28"/>
          <w:szCs w:val="28"/>
        </w:rPr>
        <w:t xml:space="preserve"> generator. Mar </w:t>
      </w:r>
      <w:proofErr w:type="spellStart"/>
      <w:r w:rsidRPr="009F4801">
        <w:rPr>
          <w:rFonts w:ascii="Arial" w:hAnsi="Arial" w:cs="Arial"/>
          <w:color w:val="211E1E"/>
          <w:sz w:val="28"/>
          <w:szCs w:val="28"/>
        </w:rPr>
        <w:t>Ecol</w:t>
      </w:r>
      <w:proofErr w:type="spellEnd"/>
      <w:r w:rsidRPr="009F4801">
        <w:rPr>
          <w:rFonts w:ascii="Arial" w:hAnsi="Arial" w:cs="Arial"/>
          <w:color w:val="211E1E"/>
          <w:sz w:val="28"/>
          <w:szCs w:val="28"/>
        </w:rPr>
        <w:t xml:space="preserve"> </w:t>
      </w:r>
      <w:proofErr w:type="spellStart"/>
      <w:r w:rsidRPr="009F4801">
        <w:rPr>
          <w:rFonts w:ascii="Arial" w:hAnsi="Arial" w:cs="Arial"/>
          <w:color w:val="211E1E"/>
          <w:sz w:val="28"/>
          <w:szCs w:val="28"/>
        </w:rPr>
        <w:t>Prog</w:t>
      </w:r>
      <w:proofErr w:type="spellEnd"/>
      <w:r w:rsidRPr="009F4801">
        <w:rPr>
          <w:rFonts w:ascii="Arial" w:hAnsi="Arial" w:cs="Arial"/>
          <w:color w:val="211E1E"/>
          <w:sz w:val="28"/>
          <w:szCs w:val="28"/>
        </w:rPr>
        <w:t xml:space="preserve"> </w:t>
      </w:r>
      <w:proofErr w:type="spellStart"/>
      <w:r w:rsidRPr="009F4801">
        <w:rPr>
          <w:rFonts w:ascii="Arial" w:hAnsi="Arial" w:cs="Arial"/>
          <w:color w:val="211E1E"/>
          <w:sz w:val="28"/>
          <w:szCs w:val="28"/>
        </w:rPr>
        <w:t>Ser</w:t>
      </w:r>
      <w:proofErr w:type="spellEnd"/>
      <w:r w:rsidRPr="009F4801">
        <w:rPr>
          <w:rFonts w:ascii="Arial" w:hAnsi="Arial" w:cs="Arial"/>
          <w:color w:val="211E1E"/>
          <w:sz w:val="28"/>
          <w:szCs w:val="28"/>
        </w:rPr>
        <w:t xml:space="preserve"> 265: 263–273 </w:t>
      </w:r>
    </w:p>
    <w:p w14:paraId="2608F66B" w14:textId="77777777" w:rsidR="00E578CE" w:rsidRPr="009F4801" w:rsidRDefault="00E578CE" w:rsidP="00E578CE">
      <w:pPr>
        <w:spacing w:before="100" w:beforeAutospacing="1" w:after="100" w:afterAutospacing="1"/>
        <w:rPr>
          <w:rFonts w:ascii="Arial" w:hAnsi="Arial" w:cs="Arial"/>
          <w:sz w:val="28"/>
          <w:szCs w:val="28"/>
        </w:rPr>
      </w:pPr>
    </w:p>
    <w:p w14:paraId="00219449" w14:textId="17EE25EE" w:rsidR="00E578CE" w:rsidRPr="009F4801" w:rsidRDefault="00BF4149" w:rsidP="00E578CE">
      <w:pPr>
        <w:spacing w:before="100" w:beforeAutospacing="1" w:after="100" w:afterAutospacing="1"/>
        <w:rPr>
          <w:rFonts w:ascii="Arial" w:hAnsi="Arial" w:cs="Arial"/>
          <w:sz w:val="28"/>
          <w:szCs w:val="28"/>
        </w:rPr>
      </w:pPr>
      <w:proofErr w:type="spellStart"/>
      <w:r w:rsidRPr="009F4801">
        <w:rPr>
          <w:rFonts w:ascii="Arial" w:hAnsi="Arial" w:cs="Arial"/>
          <w:color w:val="211E1E"/>
          <w:sz w:val="28"/>
          <w:szCs w:val="28"/>
        </w:rPr>
        <w:t>Koschinski</w:t>
      </w:r>
      <w:proofErr w:type="spellEnd"/>
      <w:r w:rsidRPr="009F4801">
        <w:rPr>
          <w:rFonts w:ascii="Arial" w:hAnsi="Arial" w:cs="Arial"/>
          <w:color w:val="211E1E"/>
          <w:sz w:val="28"/>
          <w:szCs w:val="28"/>
        </w:rPr>
        <w:t xml:space="preserve">, S. 2002. </w:t>
      </w:r>
      <w:proofErr w:type="gramStart"/>
      <w:r w:rsidR="00E578CE" w:rsidRPr="009F4801">
        <w:rPr>
          <w:rFonts w:ascii="Arial" w:hAnsi="Arial" w:cs="Arial"/>
          <w:color w:val="211E1E"/>
          <w:sz w:val="28"/>
          <w:szCs w:val="28"/>
        </w:rPr>
        <w:t xml:space="preserve">Current knowledge on the harbour </w:t>
      </w:r>
      <w:proofErr w:type="spellStart"/>
      <w:r w:rsidR="00E578CE" w:rsidRPr="009F4801">
        <w:rPr>
          <w:rFonts w:ascii="Arial" w:hAnsi="Arial" w:cs="Arial"/>
          <w:color w:val="211E1E"/>
          <w:sz w:val="28"/>
          <w:szCs w:val="28"/>
        </w:rPr>
        <w:t>por</w:t>
      </w:r>
      <w:proofErr w:type="spellEnd"/>
      <w:r w:rsidR="00E578CE" w:rsidRPr="009F4801">
        <w:rPr>
          <w:rFonts w:ascii="Arial" w:hAnsi="Arial" w:cs="Arial"/>
          <w:color w:val="211E1E"/>
          <w:sz w:val="28"/>
          <w:szCs w:val="28"/>
        </w:rPr>
        <w:t xml:space="preserve">- poises (Phocoena </w:t>
      </w:r>
      <w:proofErr w:type="spellStart"/>
      <w:r w:rsidR="00E578CE" w:rsidRPr="009F4801">
        <w:rPr>
          <w:rFonts w:ascii="Arial" w:hAnsi="Arial" w:cs="Arial"/>
          <w:color w:val="211E1E"/>
          <w:sz w:val="28"/>
          <w:szCs w:val="28"/>
        </w:rPr>
        <w:t>phocoena</w:t>
      </w:r>
      <w:proofErr w:type="spellEnd"/>
      <w:r w:rsidR="00E578CE" w:rsidRPr="009F4801">
        <w:rPr>
          <w:rFonts w:ascii="Arial" w:hAnsi="Arial" w:cs="Arial"/>
          <w:color w:val="211E1E"/>
          <w:sz w:val="28"/>
          <w:szCs w:val="28"/>
        </w:rPr>
        <w:t>) in the Baltic Sea.</w:t>
      </w:r>
      <w:proofErr w:type="gramEnd"/>
      <w:r w:rsidR="00E578CE" w:rsidRPr="009F4801">
        <w:rPr>
          <w:rFonts w:ascii="Arial" w:hAnsi="Arial" w:cs="Arial"/>
          <w:color w:val="211E1E"/>
          <w:sz w:val="28"/>
          <w:szCs w:val="28"/>
        </w:rPr>
        <w:t xml:space="preserve"> Ophelia 55: 167 – 197 </w:t>
      </w:r>
    </w:p>
    <w:p w14:paraId="6248497A" w14:textId="77777777" w:rsidR="009F4801" w:rsidRPr="009F4801" w:rsidRDefault="009F4801" w:rsidP="009F4801">
      <w:pPr>
        <w:rPr>
          <w:rFonts w:ascii="Arial" w:eastAsia="Times New Roman" w:hAnsi="Arial" w:cs="Arial"/>
          <w:sz w:val="28"/>
          <w:szCs w:val="28"/>
          <w:lang w:val="cy-GB"/>
        </w:rPr>
      </w:pPr>
      <w:r w:rsidRPr="009F4801">
        <w:rPr>
          <w:rFonts w:ascii="Arial" w:eastAsia="Times New Roman" w:hAnsi="Arial" w:cs="Arial"/>
          <w:color w:val="000000"/>
          <w:sz w:val="28"/>
          <w:szCs w:val="28"/>
          <w:shd w:val="clear" w:color="auto" w:fill="FFFFFF"/>
          <w:lang w:val="cy-GB"/>
        </w:rPr>
        <w:t>National Geographic. n.d. </w:t>
      </w:r>
      <w:r w:rsidRPr="009F4801">
        <w:rPr>
          <w:rFonts w:ascii="Arial" w:eastAsia="Times New Roman" w:hAnsi="Arial" w:cs="Arial"/>
          <w:i/>
          <w:iCs/>
          <w:color w:val="000000"/>
          <w:sz w:val="28"/>
          <w:szCs w:val="28"/>
          <w:shd w:val="clear" w:color="auto" w:fill="FFFFFF"/>
          <w:lang w:val="cy-GB"/>
        </w:rPr>
        <w:t>Harbour Porpoise</w:t>
      </w:r>
      <w:r w:rsidRPr="009F4801">
        <w:rPr>
          <w:rFonts w:ascii="Arial" w:eastAsia="Times New Roman" w:hAnsi="Arial" w:cs="Arial"/>
          <w:color w:val="000000"/>
          <w:sz w:val="28"/>
          <w:szCs w:val="28"/>
          <w:shd w:val="clear" w:color="auto" w:fill="FFFFFF"/>
          <w:lang w:val="cy-GB"/>
        </w:rPr>
        <w:t>. [online] Available at: &lt;https://www.nationalgeographic.com/animals/mammals/h/harbor-porpoise/&gt; [Accessed 4 November 2020].</w:t>
      </w:r>
    </w:p>
    <w:p w14:paraId="0A37CAFB" w14:textId="77777777" w:rsidR="009F4801" w:rsidRPr="009F4801" w:rsidRDefault="009F4801" w:rsidP="009F4801">
      <w:pPr>
        <w:rPr>
          <w:rFonts w:ascii="Arial" w:hAnsi="Arial" w:cs="Arial"/>
          <w:sz w:val="28"/>
          <w:szCs w:val="28"/>
        </w:rPr>
      </w:pPr>
    </w:p>
    <w:p w14:paraId="234276C2" w14:textId="77777777" w:rsidR="00E578CE" w:rsidRDefault="00E578CE" w:rsidP="00E578CE">
      <w:pPr>
        <w:rPr>
          <w:rFonts w:ascii="Arial" w:hAnsi="Arial" w:cs="Arial"/>
          <w:sz w:val="28"/>
          <w:szCs w:val="28"/>
        </w:rPr>
      </w:pPr>
    </w:p>
    <w:p w14:paraId="70861108" w14:textId="77777777" w:rsidR="009F4801" w:rsidRPr="009F4801" w:rsidRDefault="009F4801" w:rsidP="00E578CE">
      <w:pPr>
        <w:rPr>
          <w:rFonts w:ascii="Arial" w:hAnsi="Arial" w:cs="Arial"/>
          <w:sz w:val="28"/>
          <w:szCs w:val="28"/>
        </w:rPr>
      </w:pPr>
    </w:p>
    <w:p w14:paraId="47D2B9D5" w14:textId="45FB2F32" w:rsidR="00E578CE" w:rsidRPr="009F4801" w:rsidRDefault="00E578CE" w:rsidP="00E578CE">
      <w:pPr>
        <w:spacing w:before="100" w:beforeAutospacing="1" w:after="100" w:afterAutospacing="1"/>
        <w:rPr>
          <w:rFonts w:ascii="Arial" w:hAnsi="Arial" w:cs="Arial"/>
          <w:sz w:val="28"/>
          <w:szCs w:val="28"/>
        </w:rPr>
      </w:pPr>
      <w:proofErr w:type="gramStart"/>
      <w:r w:rsidRPr="009F4801">
        <w:rPr>
          <w:rFonts w:ascii="Arial" w:hAnsi="Arial" w:cs="Arial"/>
          <w:sz w:val="28"/>
          <w:szCs w:val="28"/>
        </w:rPr>
        <w:lastRenderedPageBreak/>
        <w:t xml:space="preserve">Northridge, S., </w:t>
      </w:r>
      <w:r w:rsidR="0051688C">
        <w:rPr>
          <w:rFonts w:ascii="Arial" w:hAnsi="Arial" w:cs="Arial"/>
          <w:sz w:val="28"/>
          <w:szCs w:val="28"/>
        </w:rPr>
        <w:t>A. Kingston and L. Thomas.</w:t>
      </w:r>
      <w:proofErr w:type="gramEnd"/>
      <w:r w:rsidR="0051688C">
        <w:rPr>
          <w:rFonts w:ascii="Arial" w:hAnsi="Arial" w:cs="Arial"/>
          <w:sz w:val="28"/>
          <w:szCs w:val="28"/>
        </w:rPr>
        <w:t xml:space="preserve"> 2018</w:t>
      </w:r>
      <w:r w:rsidRPr="009F4801">
        <w:rPr>
          <w:rFonts w:ascii="Arial" w:hAnsi="Arial" w:cs="Arial"/>
          <w:sz w:val="28"/>
          <w:szCs w:val="28"/>
        </w:rPr>
        <w:t xml:space="preserve">. Annual </w:t>
      </w:r>
      <w:proofErr w:type="gramStart"/>
      <w:r w:rsidRPr="009F4801">
        <w:rPr>
          <w:rFonts w:ascii="Arial" w:hAnsi="Arial" w:cs="Arial"/>
          <w:sz w:val="28"/>
          <w:szCs w:val="28"/>
        </w:rPr>
        <w:t>report</w:t>
      </w:r>
      <w:proofErr w:type="gramEnd"/>
      <w:r w:rsidRPr="009F4801">
        <w:rPr>
          <w:rFonts w:ascii="Arial" w:hAnsi="Arial" w:cs="Arial"/>
          <w:sz w:val="28"/>
          <w:szCs w:val="28"/>
        </w:rPr>
        <w:t xml:space="preserve"> on the implementation of Council Regulation (EC) No 812/2004 during 2017. </w:t>
      </w:r>
    </w:p>
    <w:p w14:paraId="32C92588" w14:textId="77777777" w:rsidR="005E29FA" w:rsidRPr="009F4801" w:rsidRDefault="005E29FA" w:rsidP="00E578CE">
      <w:pPr>
        <w:spacing w:before="100" w:beforeAutospacing="1" w:after="100" w:afterAutospacing="1"/>
        <w:rPr>
          <w:rFonts w:ascii="Arial" w:hAnsi="Arial" w:cs="Arial"/>
          <w:sz w:val="28"/>
          <w:szCs w:val="28"/>
        </w:rPr>
      </w:pPr>
    </w:p>
    <w:p w14:paraId="65B4966A" w14:textId="77777777" w:rsidR="00F91968" w:rsidRPr="009F4801" w:rsidRDefault="00F91968" w:rsidP="005E29FA">
      <w:pPr>
        <w:rPr>
          <w:rFonts w:ascii="Arial" w:eastAsia="Times New Roman" w:hAnsi="Arial" w:cs="Arial"/>
          <w:color w:val="000000"/>
          <w:sz w:val="28"/>
          <w:szCs w:val="28"/>
          <w:shd w:val="clear" w:color="auto" w:fill="FFFFFF"/>
          <w:lang w:val="cy-GB"/>
        </w:rPr>
      </w:pPr>
    </w:p>
    <w:p w14:paraId="5BFB53F9" w14:textId="77777777" w:rsidR="00F91968" w:rsidRPr="009F4801" w:rsidRDefault="00F91968" w:rsidP="005E29FA">
      <w:pPr>
        <w:rPr>
          <w:rFonts w:ascii="Arial" w:eastAsia="Times New Roman" w:hAnsi="Arial" w:cs="Arial"/>
          <w:color w:val="000000"/>
          <w:sz w:val="28"/>
          <w:szCs w:val="28"/>
          <w:shd w:val="clear" w:color="auto" w:fill="FFFFFF"/>
          <w:lang w:val="cy-GB"/>
        </w:rPr>
      </w:pPr>
    </w:p>
    <w:p w14:paraId="53D14DC6" w14:textId="77777777" w:rsidR="00F91968" w:rsidRPr="009F4801" w:rsidRDefault="00F91968" w:rsidP="005E29FA">
      <w:pPr>
        <w:rPr>
          <w:rFonts w:ascii="Arial" w:eastAsia="Times New Roman" w:hAnsi="Arial" w:cs="Arial"/>
          <w:color w:val="000000"/>
          <w:sz w:val="28"/>
          <w:szCs w:val="28"/>
          <w:shd w:val="clear" w:color="auto" w:fill="FFFFFF"/>
          <w:lang w:val="cy-GB"/>
        </w:rPr>
      </w:pPr>
    </w:p>
    <w:p w14:paraId="1FA1885D" w14:textId="77777777" w:rsidR="00F91968" w:rsidRPr="009F4801" w:rsidRDefault="00F91968" w:rsidP="005E29FA">
      <w:pPr>
        <w:rPr>
          <w:rFonts w:ascii="Arial" w:eastAsia="Times New Roman" w:hAnsi="Arial" w:cs="Arial"/>
          <w:color w:val="000000"/>
          <w:sz w:val="28"/>
          <w:szCs w:val="28"/>
          <w:shd w:val="clear" w:color="auto" w:fill="FFFFFF"/>
          <w:lang w:val="cy-GB"/>
        </w:rPr>
      </w:pPr>
    </w:p>
    <w:p w14:paraId="12F90CB0" w14:textId="77777777" w:rsidR="00F91968" w:rsidRPr="009F4801" w:rsidRDefault="00F91968" w:rsidP="005E29FA">
      <w:pPr>
        <w:rPr>
          <w:rFonts w:ascii="Arial" w:eastAsia="Times New Roman" w:hAnsi="Arial" w:cs="Arial"/>
          <w:color w:val="000000"/>
          <w:sz w:val="28"/>
          <w:szCs w:val="28"/>
          <w:shd w:val="clear" w:color="auto" w:fill="FFFFFF"/>
          <w:lang w:val="cy-GB"/>
        </w:rPr>
      </w:pPr>
    </w:p>
    <w:p w14:paraId="73911C58" w14:textId="7DE5B766" w:rsidR="005E29FA" w:rsidRPr="009F4801" w:rsidRDefault="005E29FA" w:rsidP="005E29FA">
      <w:pPr>
        <w:rPr>
          <w:rFonts w:ascii="Arial" w:eastAsia="Times New Roman" w:hAnsi="Arial" w:cs="Arial"/>
          <w:color w:val="000000"/>
          <w:sz w:val="28"/>
          <w:szCs w:val="28"/>
          <w:shd w:val="clear" w:color="auto" w:fill="FFFFFF"/>
          <w:lang w:val="cy-GB"/>
        </w:rPr>
      </w:pPr>
      <w:r w:rsidRPr="009F4801">
        <w:rPr>
          <w:rFonts w:ascii="Arial" w:eastAsia="Times New Roman" w:hAnsi="Arial" w:cs="Arial"/>
          <w:color w:val="000000"/>
          <w:sz w:val="28"/>
          <w:szCs w:val="28"/>
          <w:shd w:val="clear" w:color="auto" w:fill="FFFFFF"/>
          <w:lang w:val="cy-GB"/>
        </w:rPr>
        <w:t>Oakley, J., Jenkins, R., Thomas, T., Williams, A. and Phillips, M., 2015. Assessing harbour porpoise populations in south-west Wales, data issues and implications for conservation and management. </w:t>
      </w:r>
      <w:r w:rsidRPr="009F4801">
        <w:rPr>
          <w:rFonts w:ascii="Arial" w:eastAsia="Times New Roman" w:hAnsi="Arial" w:cs="Arial"/>
          <w:i/>
          <w:iCs/>
          <w:color w:val="000000"/>
          <w:sz w:val="28"/>
          <w:szCs w:val="28"/>
          <w:shd w:val="clear" w:color="auto" w:fill="FFFFFF"/>
          <w:lang w:val="cy-GB"/>
        </w:rPr>
        <w:t>Ocean and Coastal Management</w:t>
      </w:r>
      <w:r w:rsidRPr="009F4801">
        <w:rPr>
          <w:rFonts w:ascii="Arial" w:eastAsia="Times New Roman" w:hAnsi="Arial" w:cs="Arial"/>
          <w:color w:val="000000"/>
          <w:sz w:val="28"/>
          <w:szCs w:val="28"/>
          <w:shd w:val="clear" w:color="auto" w:fill="FFFFFF"/>
          <w:lang w:val="cy-GB"/>
        </w:rPr>
        <w:t>, [online] 119, pp.45-57. Available at: &lt;https://www.researchgate.net/publication/283147709_Assessing_harbou</w:t>
      </w:r>
      <w:r w:rsidR="00F91968" w:rsidRPr="009F4801">
        <w:rPr>
          <w:rFonts w:ascii="Arial" w:eastAsia="Times New Roman" w:hAnsi="Arial" w:cs="Arial"/>
          <w:color w:val="000000"/>
          <w:sz w:val="28"/>
          <w:szCs w:val="28"/>
          <w:shd w:val="clear" w:color="auto" w:fill="FFFFFF"/>
          <w:lang w:val="cy-GB"/>
        </w:rPr>
        <w:t>r_porpoise_populations_in_south</w:t>
      </w:r>
      <w:r w:rsidRPr="009F4801">
        <w:rPr>
          <w:rFonts w:ascii="Arial" w:eastAsia="Times New Roman" w:hAnsi="Arial" w:cs="Arial"/>
          <w:color w:val="000000"/>
          <w:sz w:val="28"/>
          <w:szCs w:val="28"/>
          <w:shd w:val="clear" w:color="auto" w:fill="FFFFFF"/>
          <w:lang w:val="cy-GB"/>
        </w:rPr>
        <w:t>west_Wales_data_issues_and_implications_for_conservation_and_management&gt; [Accessed 30 October 2020].</w:t>
      </w:r>
    </w:p>
    <w:p w14:paraId="70B9BFC2" w14:textId="77777777" w:rsidR="00F91968" w:rsidRPr="009F4801" w:rsidRDefault="00F91968" w:rsidP="005E29FA">
      <w:pPr>
        <w:rPr>
          <w:rFonts w:ascii="Arial" w:eastAsia="Times New Roman" w:hAnsi="Arial" w:cs="Arial"/>
          <w:color w:val="000000"/>
          <w:sz w:val="28"/>
          <w:szCs w:val="28"/>
          <w:shd w:val="clear" w:color="auto" w:fill="FFFFFF"/>
          <w:lang w:val="cy-GB"/>
        </w:rPr>
      </w:pPr>
    </w:p>
    <w:p w14:paraId="20FE717C" w14:textId="77777777" w:rsidR="00F91968" w:rsidRDefault="00F91968" w:rsidP="005E29FA">
      <w:pPr>
        <w:rPr>
          <w:rFonts w:ascii="Arial" w:eastAsia="Times New Roman" w:hAnsi="Arial" w:cs="Arial"/>
          <w:sz w:val="28"/>
          <w:szCs w:val="28"/>
          <w:lang w:val="cy-GB"/>
        </w:rPr>
      </w:pPr>
    </w:p>
    <w:p w14:paraId="00FB18D3" w14:textId="48513141" w:rsidR="009F4801" w:rsidRPr="009F4801" w:rsidRDefault="0051688C" w:rsidP="009F4801">
      <w:pPr>
        <w:rPr>
          <w:rFonts w:ascii="Arial" w:eastAsia="Times New Roman" w:hAnsi="Arial" w:cs="Arial"/>
          <w:sz w:val="28"/>
          <w:szCs w:val="28"/>
          <w:lang w:val="cy-GB"/>
        </w:rPr>
      </w:pPr>
      <w:r>
        <w:rPr>
          <w:rFonts w:ascii="Arial" w:eastAsia="Times New Roman" w:hAnsi="Arial" w:cs="Arial"/>
          <w:color w:val="000000"/>
          <w:sz w:val="28"/>
          <w:szCs w:val="28"/>
          <w:shd w:val="clear" w:color="auto" w:fill="FFFFFF"/>
          <w:lang w:val="cy-GB"/>
        </w:rPr>
        <w:t>Penrose, R. 2002</w:t>
      </w:r>
      <w:r w:rsidR="009F4801" w:rsidRPr="009F4801">
        <w:rPr>
          <w:rFonts w:ascii="Arial" w:eastAsia="Times New Roman" w:hAnsi="Arial" w:cs="Arial"/>
          <w:color w:val="000000"/>
          <w:sz w:val="28"/>
          <w:szCs w:val="28"/>
          <w:shd w:val="clear" w:color="auto" w:fill="FFFFFF"/>
          <w:lang w:val="cy-GB"/>
        </w:rPr>
        <w:t>. Marine Mammal &amp; Marine Turtle Strandings (Welsh Coast) Annual  Report. </w:t>
      </w:r>
      <w:r w:rsidR="009F4801" w:rsidRPr="009F4801">
        <w:rPr>
          <w:rFonts w:ascii="Arial" w:eastAsia="Times New Roman" w:hAnsi="Arial" w:cs="Arial"/>
          <w:i/>
          <w:iCs/>
          <w:color w:val="000000"/>
          <w:sz w:val="28"/>
          <w:szCs w:val="28"/>
          <w:shd w:val="clear" w:color="auto" w:fill="FFFFFF"/>
          <w:lang w:val="cy-GB"/>
        </w:rPr>
        <w:t>Marine Environmental Monitoring </w:t>
      </w:r>
      <w:r w:rsidR="009F4801" w:rsidRPr="009F4801">
        <w:rPr>
          <w:rFonts w:ascii="Arial" w:eastAsia="Times New Roman" w:hAnsi="Arial" w:cs="Arial"/>
          <w:color w:val="000000"/>
          <w:sz w:val="28"/>
          <w:szCs w:val="28"/>
          <w:shd w:val="clear" w:color="auto" w:fill="FFFFFF"/>
          <w:lang w:val="cy-GB"/>
        </w:rPr>
        <w:t>24pp</w:t>
      </w:r>
    </w:p>
    <w:p w14:paraId="667A3EBA" w14:textId="77777777" w:rsidR="009F4801" w:rsidRDefault="009F4801" w:rsidP="005E29FA">
      <w:pPr>
        <w:rPr>
          <w:rFonts w:ascii="Arial" w:eastAsia="Times New Roman" w:hAnsi="Arial" w:cs="Arial"/>
          <w:sz w:val="28"/>
          <w:szCs w:val="28"/>
          <w:lang w:val="cy-GB"/>
        </w:rPr>
      </w:pPr>
    </w:p>
    <w:p w14:paraId="7AC55FDA" w14:textId="77777777" w:rsidR="009F4801" w:rsidRPr="009F4801" w:rsidRDefault="009F4801" w:rsidP="005E29FA">
      <w:pPr>
        <w:rPr>
          <w:rFonts w:ascii="Arial" w:eastAsia="Times New Roman" w:hAnsi="Arial" w:cs="Arial"/>
          <w:sz w:val="28"/>
          <w:szCs w:val="28"/>
          <w:lang w:val="cy-GB"/>
        </w:rPr>
      </w:pPr>
    </w:p>
    <w:p w14:paraId="40A60D56" w14:textId="77777777" w:rsidR="00F91968" w:rsidRPr="009F4801" w:rsidRDefault="00F91968" w:rsidP="00F91968">
      <w:pPr>
        <w:rPr>
          <w:rFonts w:ascii="Arial" w:eastAsia="Times New Roman" w:hAnsi="Arial" w:cs="Arial"/>
          <w:sz w:val="28"/>
          <w:szCs w:val="28"/>
          <w:lang w:val="cy-GB"/>
        </w:rPr>
      </w:pPr>
      <w:r w:rsidRPr="009F4801">
        <w:rPr>
          <w:rFonts w:ascii="Arial" w:eastAsia="Times New Roman" w:hAnsi="Arial" w:cs="Arial"/>
          <w:sz w:val="28"/>
          <w:szCs w:val="28"/>
          <w:lang w:val="cy-GB"/>
        </w:rPr>
        <w:t>Ransijn, J.M., Booth, C. &amp; Smout, S.C. 2019. A calorific map of harbour porpoise prey in the North Sea. JNCC Report No. 633. JNCC, Peterborough, ISSN 0963 8091.</w:t>
      </w:r>
    </w:p>
    <w:p w14:paraId="05F5A5CC" w14:textId="77777777" w:rsidR="00BF4149" w:rsidRPr="009F4801" w:rsidRDefault="00BF4149" w:rsidP="00BF4149">
      <w:pPr>
        <w:rPr>
          <w:rFonts w:ascii="Arial" w:eastAsia="Times New Roman" w:hAnsi="Arial" w:cs="Arial"/>
          <w:color w:val="000000"/>
          <w:sz w:val="28"/>
          <w:szCs w:val="28"/>
          <w:shd w:val="clear" w:color="auto" w:fill="FFFFFF"/>
          <w:lang w:val="cy-GB"/>
        </w:rPr>
      </w:pPr>
    </w:p>
    <w:p w14:paraId="3BE62D72" w14:textId="77777777" w:rsidR="00BF4149" w:rsidRPr="009F4801" w:rsidRDefault="00BF4149" w:rsidP="00BF4149">
      <w:pPr>
        <w:rPr>
          <w:rFonts w:ascii="Arial" w:eastAsia="Times New Roman" w:hAnsi="Arial" w:cs="Arial"/>
          <w:color w:val="000000"/>
          <w:sz w:val="28"/>
          <w:szCs w:val="28"/>
          <w:shd w:val="clear" w:color="auto" w:fill="FFFFFF"/>
          <w:lang w:val="cy-GB"/>
        </w:rPr>
      </w:pPr>
    </w:p>
    <w:p w14:paraId="0DF7688E" w14:textId="77777777" w:rsidR="00725E00" w:rsidRPr="009F4801" w:rsidRDefault="00725E00" w:rsidP="00725E00">
      <w:pPr>
        <w:rPr>
          <w:rFonts w:ascii="Arial" w:eastAsia="Times New Roman" w:hAnsi="Arial" w:cs="Arial"/>
          <w:sz w:val="28"/>
          <w:szCs w:val="28"/>
          <w:lang w:val="cy-GB"/>
        </w:rPr>
      </w:pPr>
      <w:r w:rsidRPr="009F4801">
        <w:rPr>
          <w:rFonts w:ascii="Arial" w:eastAsia="Times New Roman" w:hAnsi="Arial" w:cs="Arial"/>
          <w:color w:val="000000"/>
          <w:sz w:val="28"/>
          <w:szCs w:val="28"/>
          <w:shd w:val="clear" w:color="auto" w:fill="FFFFFF"/>
          <w:lang w:val="cy-GB"/>
        </w:rPr>
        <w:t>The National Wildlife Federation. n.d. </w:t>
      </w:r>
      <w:r w:rsidRPr="009F4801">
        <w:rPr>
          <w:rFonts w:ascii="Arial" w:eastAsia="Times New Roman" w:hAnsi="Arial" w:cs="Arial"/>
          <w:i/>
          <w:iCs/>
          <w:color w:val="000000"/>
          <w:sz w:val="28"/>
          <w:szCs w:val="28"/>
          <w:shd w:val="clear" w:color="auto" w:fill="FFFFFF"/>
          <w:lang w:val="cy-GB"/>
        </w:rPr>
        <w:t>Harbour Porpoise</w:t>
      </w:r>
      <w:r w:rsidRPr="009F4801">
        <w:rPr>
          <w:rFonts w:ascii="Arial" w:eastAsia="Times New Roman" w:hAnsi="Arial" w:cs="Arial"/>
          <w:color w:val="000000"/>
          <w:sz w:val="28"/>
          <w:szCs w:val="28"/>
          <w:shd w:val="clear" w:color="auto" w:fill="FFFFFF"/>
          <w:lang w:val="cy-GB"/>
        </w:rPr>
        <w:t>. [online] Available at: &lt;https://www.nwf.org/Educational-Resources/Wildlife-Guide/Mammals/Harbor-Porpoise&gt; [Accessed 28 October 2020].</w:t>
      </w:r>
    </w:p>
    <w:p w14:paraId="5E839D13" w14:textId="77777777" w:rsidR="00DA16BA" w:rsidRDefault="00DA16BA" w:rsidP="00DA16BA">
      <w:pPr>
        <w:rPr>
          <w:rFonts w:ascii="Arial" w:eastAsia="Times New Roman" w:hAnsi="Arial" w:cs="Arial"/>
          <w:color w:val="333333"/>
          <w:sz w:val="28"/>
          <w:szCs w:val="28"/>
          <w:shd w:val="clear" w:color="auto" w:fill="FCFCFC"/>
          <w:lang w:val="cy-GB"/>
        </w:rPr>
      </w:pPr>
    </w:p>
    <w:p w14:paraId="7C6C36EA" w14:textId="77777777" w:rsidR="00DA16BA" w:rsidRPr="001F2EE3" w:rsidRDefault="00DA16BA" w:rsidP="00DA16BA">
      <w:pPr>
        <w:rPr>
          <w:rFonts w:ascii="Arial" w:eastAsia="Times New Roman" w:hAnsi="Arial" w:cs="Arial"/>
          <w:sz w:val="28"/>
          <w:szCs w:val="28"/>
          <w:lang w:val="cy-GB"/>
        </w:rPr>
      </w:pPr>
      <w:r w:rsidRPr="001F2EE3">
        <w:rPr>
          <w:rFonts w:ascii="Arial" w:eastAsia="Times New Roman" w:hAnsi="Arial" w:cs="Arial"/>
          <w:color w:val="333333"/>
          <w:sz w:val="28"/>
          <w:szCs w:val="28"/>
          <w:shd w:val="clear" w:color="auto" w:fill="FCFCFC"/>
          <w:lang w:val="cy-GB"/>
        </w:rPr>
        <w:t>van Franeker, J.A., Bravo Rebolledo, E.L., Hesse, E. </w:t>
      </w:r>
      <w:r w:rsidRPr="001F2EE3">
        <w:rPr>
          <w:rFonts w:ascii="Arial" w:eastAsia="Times New Roman" w:hAnsi="Arial" w:cs="Arial"/>
          <w:i/>
          <w:iCs/>
          <w:color w:val="333333"/>
          <w:sz w:val="28"/>
          <w:szCs w:val="28"/>
          <w:shd w:val="clear" w:color="auto" w:fill="FCFCFC"/>
          <w:lang w:val="cy-GB"/>
        </w:rPr>
        <w:t>et al.</w:t>
      </w:r>
      <w:r w:rsidRPr="001F2EE3">
        <w:rPr>
          <w:rFonts w:ascii="Arial" w:eastAsia="Times New Roman" w:hAnsi="Arial" w:cs="Arial"/>
          <w:color w:val="333333"/>
          <w:sz w:val="28"/>
          <w:szCs w:val="28"/>
          <w:shd w:val="clear" w:color="auto" w:fill="FCFCFC"/>
          <w:lang w:val="cy-GB"/>
        </w:rPr>
        <w:t> </w:t>
      </w:r>
      <w:r w:rsidRPr="009F4801">
        <w:rPr>
          <w:rFonts w:ascii="Arial" w:eastAsia="Times New Roman" w:hAnsi="Arial" w:cs="Arial"/>
          <w:color w:val="333333"/>
          <w:sz w:val="28"/>
          <w:szCs w:val="28"/>
          <w:shd w:val="clear" w:color="auto" w:fill="FCFCFC"/>
          <w:lang w:val="cy-GB"/>
        </w:rPr>
        <w:t>2018.</w:t>
      </w:r>
      <w:r w:rsidRPr="001F2EE3">
        <w:rPr>
          <w:rFonts w:ascii="Arial" w:eastAsia="Times New Roman" w:hAnsi="Arial" w:cs="Arial"/>
          <w:color w:val="333333"/>
          <w:sz w:val="28"/>
          <w:szCs w:val="28"/>
          <w:shd w:val="clear" w:color="auto" w:fill="FCFCFC"/>
          <w:lang w:val="cy-GB"/>
        </w:rPr>
        <w:t>Plastic ingestion by harbour porpoises </w:t>
      </w:r>
      <w:r w:rsidRPr="001F2EE3">
        <w:rPr>
          <w:rFonts w:ascii="Arial" w:eastAsia="Times New Roman" w:hAnsi="Arial" w:cs="Arial"/>
          <w:i/>
          <w:iCs/>
          <w:color w:val="333333"/>
          <w:sz w:val="28"/>
          <w:szCs w:val="28"/>
          <w:shd w:val="clear" w:color="auto" w:fill="FCFCFC"/>
          <w:lang w:val="cy-GB"/>
        </w:rPr>
        <w:t>Phocoena phocoena</w:t>
      </w:r>
      <w:r w:rsidRPr="001F2EE3">
        <w:rPr>
          <w:rFonts w:ascii="Arial" w:eastAsia="Times New Roman" w:hAnsi="Arial" w:cs="Arial"/>
          <w:color w:val="333333"/>
          <w:sz w:val="28"/>
          <w:szCs w:val="28"/>
          <w:shd w:val="clear" w:color="auto" w:fill="FCFCFC"/>
          <w:lang w:val="cy-GB"/>
        </w:rPr>
        <w:t> in the Netherlands: Establishing a standardised method. </w:t>
      </w:r>
      <w:r w:rsidRPr="001F2EE3">
        <w:rPr>
          <w:rFonts w:ascii="Arial" w:eastAsia="Times New Roman" w:hAnsi="Arial" w:cs="Arial"/>
          <w:i/>
          <w:iCs/>
          <w:color w:val="333333"/>
          <w:sz w:val="28"/>
          <w:szCs w:val="28"/>
          <w:shd w:val="clear" w:color="auto" w:fill="FCFCFC"/>
          <w:lang w:val="cy-GB"/>
        </w:rPr>
        <w:t>Ambio</w:t>
      </w:r>
      <w:r w:rsidRPr="001F2EE3">
        <w:rPr>
          <w:rFonts w:ascii="Arial" w:eastAsia="Times New Roman" w:hAnsi="Arial" w:cs="Arial"/>
          <w:color w:val="333333"/>
          <w:sz w:val="28"/>
          <w:szCs w:val="28"/>
          <w:shd w:val="clear" w:color="auto" w:fill="FCFCFC"/>
          <w:lang w:val="cy-GB"/>
        </w:rPr>
        <w:t> </w:t>
      </w:r>
      <w:r w:rsidRPr="001F2EE3">
        <w:rPr>
          <w:rFonts w:ascii="Arial" w:eastAsia="Times New Roman" w:hAnsi="Arial" w:cs="Arial"/>
          <w:b/>
          <w:bCs/>
          <w:color w:val="333333"/>
          <w:sz w:val="28"/>
          <w:szCs w:val="28"/>
          <w:shd w:val="clear" w:color="auto" w:fill="FCFCFC"/>
          <w:lang w:val="cy-GB"/>
        </w:rPr>
        <w:t>47, </w:t>
      </w:r>
      <w:r w:rsidRPr="009F4801">
        <w:rPr>
          <w:rFonts w:ascii="Arial" w:eastAsia="Times New Roman" w:hAnsi="Arial" w:cs="Arial"/>
          <w:color w:val="333333"/>
          <w:sz w:val="28"/>
          <w:szCs w:val="28"/>
          <w:shd w:val="clear" w:color="auto" w:fill="FCFCFC"/>
          <w:lang w:val="cy-GB"/>
        </w:rPr>
        <w:t>387–397</w:t>
      </w:r>
      <w:r w:rsidRPr="001F2EE3">
        <w:rPr>
          <w:rFonts w:ascii="Arial" w:eastAsia="Times New Roman" w:hAnsi="Arial" w:cs="Arial"/>
          <w:color w:val="333333"/>
          <w:sz w:val="28"/>
          <w:szCs w:val="28"/>
          <w:shd w:val="clear" w:color="auto" w:fill="FCFCFC"/>
          <w:lang w:val="cy-GB"/>
        </w:rPr>
        <w:t>. https://doi.org/10.1007/s13280-017-1002-y</w:t>
      </w:r>
    </w:p>
    <w:p w14:paraId="69B1A0A1" w14:textId="77777777" w:rsidR="005E29FA" w:rsidRPr="009F4801" w:rsidRDefault="005E29FA" w:rsidP="00E578CE">
      <w:pPr>
        <w:spacing w:before="100" w:beforeAutospacing="1" w:after="100" w:afterAutospacing="1"/>
        <w:rPr>
          <w:rFonts w:ascii="Arial" w:hAnsi="Arial" w:cs="Arial"/>
          <w:sz w:val="28"/>
          <w:szCs w:val="28"/>
        </w:rPr>
      </w:pPr>
    </w:p>
    <w:p w14:paraId="1A7DE800" w14:textId="77777777" w:rsidR="00E578CE" w:rsidRPr="009F4801" w:rsidRDefault="00E578CE" w:rsidP="00E578CE">
      <w:pPr>
        <w:rPr>
          <w:rFonts w:ascii="Arial" w:hAnsi="Arial" w:cs="Arial"/>
          <w:sz w:val="28"/>
          <w:szCs w:val="28"/>
        </w:rPr>
      </w:pPr>
    </w:p>
    <w:p w14:paraId="5771BCE0" w14:textId="77777777" w:rsidR="00E578CE" w:rsidRPr="009F4801" w:rsidRDefault="00E578CE" w:rsidP="00E578CE">
      <w:pPr>
        <w:rPr>
          <w:rFonts w:ascii="Arial" w:hAnsi="Arial" w:cs="Arial"/>
          <w:sz w:val="28"/>
          <w:szCs w:val="28"/>
        </w:rPr>
      </w:pPr>
    </w:p>
    <w:p w14:paraId="37DB29CC" w14:textId="77777777" w:rsidR="00725E00" w:rsidRPr="006E5CF4" w:rsidRDefault="00725E00" w:rsidP="00725E00">
      <w:pPr>
        <w:rPr>
          <w:rFonts w:ascii="Arial" w:eastAsia="Times New Roman" w:hAnsi="Arial" w:cs="Arial"/>
          <w:sz w:val="28"/>
          <w:szCs w:val="28"/>
          <w:lang w:val="cy-GB"/>
        </w:rPr>
      </w:pPr>
      <w:r w:rsidRPr="006E5CF4">
        <w:rPr>
          <w:rFonts w:ascii="Arial" w:eastAsia="Times New Roman" w:hAnsi="Arial" w:cs="Arial"/>
          <w:color w:val="000000"/>
          <w:sz w:val="28"/>
          <w:szCs w:val="28"/>
          <w:shd w:val="clear" w:color="auto" w:fill="FFFFFF"/>
          <w:lang w:val="cy-GB"/>
        </w:rPr>
        <w:t>Whale &amp; Dolphin Conservation UK. n.d. </w:t>
      </w:r>
      <w:r w:rsidRPr="006E5CF4">
        <w:rPr>
          <w:rFonts w:ascii="Arial" w:eastAsia="Times New Roman" w:hAnsi="Arial" w:cs="Arial"/>
          <w:i/>
          <w:iCs/>
          <w:color w:val="000000"/>
          <w:sz w:val="28"/>
          <w:szCs w:val="28"/>
          <w:shd w:val="clear" w:color="auto" w:fill="FFFFFF"/>
          <w:lang w:val="cy-GB"/>
        </w:rPr>
        <w:t>Harbour Porpoise - Whale And Dolphin Conservation</w:t>
      </w:r>
      <w:r w:rsidRPr="006E5CF4">
        <w:rPr>
          <w:rFonts w:ascii="Arial" w:eastAsia="Times New Roman" w:hAnsi="Arial" w:cs="Arial"/>
          <w:color w:val="000000"/>
          <w:sz w:val="28"/>
          <w:szCs w:val="28"/>
          <w:shd w:val="clear" w:color="auto" w:fill="FFFFFF"/>
          <w:lang w:val="cy-GB"/>
        </w:rPr>
        <w:t>. [online] Available at: &lt;https://uk.whales.org/whales-dolphins/species-guide/harbour-porpoise/&gt; [Accessed 14 October 2020].</w:t>
      </w:r>
    </w:p>
    <w:p w14:paraId="5D87916D" w14:textId="77777777" w:rsidR="00E578CE" w:rsidRPr="009F4801" w:rsidRDefault="00E578CE" w:rsidP="00E578CE">
      <w:pPr>
        <w:rPr>
          <w:rFonts w:ascii="Arial" w:hAnsi="Arial" w:cs="Arial"/>
          <w:sz w:val="28"/>
          <w:szCs w:val="28"/>
        </w:rPr>
      </w:pPr>
    </w:p>
    <w:p w14:paraId="10313585" w14:textId="77777777" w:rsidR="00D0565B" w:rsidRPr="009F4801" w:rsidRDefault="00D0565B" w:rsidP="00D0565B">
      <w:pPr>
        <w:rPr>
          <w:rFonts w:ascii="Arial" w:eastAsia="Times New Roman" w:hAnsi="Arial" w:cs="Arial"/>
          <w:color w:val="000000"/>
          <w:sz w:val="28"/>
          <w:szCs w:val="28"/>
          <w:shd w:val="clear" w:color="auto" w:fill="FFFFFF"/>
          <w:lang w:val="cy-GB"/>
        </w:rPr>
      </w:pPr>
    </w:p>
    <w:p w14:paraId="1278D6EF" w14:textId="77777777" w:rsidR="00D0565B" w:rsidRPr="009F4801" w:rsidRDefault="00D0565B" w:rsidP="00D0565B">
      <w:pPr>
        <w:rPr>
          <w:rFonts w:ascii="Arial" w:eastAsia="Times New Roman" w:hAnsi="Arial" w:cs="Arial"/>
          <w:sz w:val="28"/>
          <w:szCs w:val="28"/>
          <w:lang w:val="cy-GB"/>
        </w:rPr>
      </w:pPr>
      <w:r w:rsidRPr="009F4801">
        <w:rPr>
          <w:rFonts w:ascii="Arial" w:eastAsia="Times New Roman" w:hAnsi="Arial" w:cs="Arial"/>
          <w:color w:val="000000"/>
          <w:sz w:val="28"/>
          <w:szCs w:val="28"/>
          <w:shd w:val="clear" w:color="auto" w:fill="FFFFFF"/>
          <w:lang w:val="cy-GB"/>
        </w:rPr>
        <w:t>WWF, 2012. </w:t>
      </w:r>
      <w:r w:rsidRPr="009F4801">
        <w:rPr>
          <w:rFonts w:ascii="Arial" w:eastAsia="Times New Roman" w:hAnsi="Arial" w:cs="Arial"/>
          <w:i/>
          <w:iCs/>
          <w:color w:val="000000"/>
          <w:sz w:val="28"/>
          <w:szCs w:val="28"/>
          <w:shd w:val="clear" w:color="auto" w:fill="FFFFFF"/>
          <w:lang w:val="cy-GB"/>
        </w:rPr>
        <w:t>Protecting The Harbour Porpoise In UK Seasidentifying A Network Of Draft Sacs For The Harbour Porpoise In The UK</w:t>
      </w:r>
      <w:r w:rsidRPr="009F4801">
        <w:rPr>
          <w:rFonts w:ascii="Arial" w:eastAsia="Times New Roman" w:hAnsi="Arial" w:cs="Arial"/>
          <w:color w:val="000000"/>
          <w:sz w:val="28"/>
          <w:szCs w:val="28"/>
          <w:shd w:val="clear" w:color="auto" w:fill="FFFFFF"/>
          <w:lang w:val="cy-GB"/>
        </w:rPr>
        <w:t>. [online] WWF, pp.1-105. Available at: &lt;http://assets.wwf.org.uk/downloads/protecting_the_harbour_porpoise_in_uk_seas_aug2012.pdf&gt; [Accessed 3 November 2020].</w:t>
      </w:r>
    </w:p>
    <w:p w14:paraId="6042F726" w14:textId="77777777" w:rsidR="00E578CE" w:rsidRPr="009F4801" w:rsidRDefault="00E578CE" w:rsidP="00E578CE">
      <w:pPr>
        <w:rPr>
          <w:rFonts w:ascii="Arial" w:hAnsi="Arial" w:cs="Arial"/>
          <w:sz w:val="28"/>
          <w:szCs w:val="28"/>
        </w:rPr>
      </w:pPr>
    </w:p>
    <w:p w14:paraId="2534B4DB" w14:textId="77777777" w:rsidR="00E578CE" w:rsidRPr="009F4801" w:rsidRDefault="00E578CE" w:rsidP="00E578CE">
      <w:pPr>
        <w:rPr>
          <w:rFonts w:ascii="Arial" w:hAnsi="Arial" w:cs="Arial"/>
          <w:sz w:val="28"/>
          <w:szCs w:val="28"/>
        </w:rPr>
      </w:pPr>
    </w:p>
    <w:p w14:paraId="720AE92E" w14:textId="77777777" w:rsidR="00E578CE" w:rsidRPr="009F4801" w:rsidRDefault="00E578CE" w:rsidP="00E578CE">
      <w:pPr>
        <w:rPr>
          <w:rFonts w:ascii="Arial" w:hAnsi="Arial" w:cs="Arial"/>
          <w:sz w:val="28"/>
          <w:szCs w:val="28"/>
        </w:rPr>
      </w:pPr>
    </w:p>
    <w:p w14:paraId="27A08FAF" w14:textId="77777777" w:rsidR="00E578CE" w:rsidRPr="009F4801" w:rsidRDefault="00E578CE" w:rsidP="00E578CE">
      <w:pPr>
        <w:rPr>
          <w:rFonts w:ascii="Arial" w:hAnsi="Arial" w:cs="Arial"/>
          <w:sz w:val="28"/>
          <w:szCs w:val="28"/>
        </w:rPr>
      </w:pPr>
    </w:p>
    <w:p w14:paraId="29E0DCC9" w14:textId="77777777" w:rsidR="00E578CE" w:rsidRPr="009F4801" w:rsidRDefault="00E578CE" w:rsidP="00E578CE">
      <w:pPr>
        <w:rPr>
          <w:rFonts w:ascii="Arial" w:hAnsi="Arial" w:cs="Arial"/>
          <w:sz w:val="28"/>
          <w:szCs w:val="28"/>
        </w:rPr>
      </w:pPr>
    </w:p>
    <w:p w14:paraId="60119A6F" w14:textId="77777777" w:rsidR="00E578CE" w:rsidRPr="009F4801" w:rsidRDefault="00E578CE" w:rsidP="00E578CE">
      <w:pPr>
        <w:rPr>
          <w:rFonts w:ascii="Arial" w:hAnsi="Arial" w:cs="Arial"/>
          <w:sz w:val="28"/>
          <w:szCs w:val="28"/>
        </w:rPr>
      </w:pPr>
    </w:p>
    <w:p w14:paraId="281C78D3" w14:textId="77777777" w:rsidR="006E5CF4" w:rsidRPr="009F4801" w:rsidRDefault="006E5CF4" w:rsidP="006E5CF4">
      <w:pPr>
        <w:rPr>
          <w:rFonts w:ascii="Arial" w:eastAsia="Times New Roman" w:hAnsi="Arial" w:cs="Arial"/>
          <w:color w:val="000000"/>
          <w:sz w:val="28"/>
          <w:szCs w:val="28"/>
          <w:shd w:val="clear" w:color="auto" w:fill="FFFFFF"/>
          <w:lang w:val="cy-GB"/>
        </w:rPr>
      </w:pPr>
    </w:p>
    <w:p w14:paraId="2761B6AF" w14:textId="77777777" w:rsidR="00E578CE" w:rsidRPr="009F4801" w:rsidRDefault="00E578CE" w:rsidP="00E578CE">
      <w:pPr>
        <w:rPr>
          <w:rFonts w:ascii="Arial" w:hAnsi="Arial" w:cs="Arial"/>
          <w:sz w:val="28"/>
          <w:szCs w:val="28"/>
        </w:rPr>
      </w:pPr>
    </w:p>
    <w:p w14:paraId="434B4CD2" w14:textId="77777777" w:rsidR="006E5CF4" w:rsidRPr="009F4801" w:rsidRDefault="006E5CF4" w:rsidP="00E578CE">
      <w:pPr>
        <w:rPr>
          <w:rFonts w:ascii="Arial" w:hAnsi="Arial" w:cs="Arial"/>
          <w:sz w:val="28"/>
          <w:szCs w:val="28"/>
        </w:rPr>
      </w:pPr>
    </w:p>
    <w:p w14:paraId="190F1C8B" w14:textId="77777777" w:rsidR="00E578CE" w:rsidRPr="009F4801" w:rsidRDefault="00E578CE" w:rsidP="00E578CE">
      <w:pPr>
        <w:rPr>
          <w:rFonts w:ascii="Arial" w:hAnsi="Arial" w:cs="Arial"/>
          <w:sz w:val="28"/>
          <w:szCs w:val="28"/>
        </w:rPr>
      </w:pPr>
    </w:p>
    <w:p w14:paraId="0D14227F" w14:textId="476AA780" w:rsidR="00453B7B" w:rsidRPr="009F4801" w:rsidRDefault="00453B7B" w:rsidP="00453B7B">
      <w:pPr>
        <w:rPr>
          <w:rFonts w:ascii="Arial" w:hAnsi="Arial" w:cs="Arial"/>
          <w:bCs/>
          <w:sz w:val="28"/>
          <w:szCs w:val="28"/>
        </w:rPr>
      </w:pPr>
    </w:p>
    <w:p w14:paraId="62A70EFA" w14:textId="77777777" w:rsidR="00DE62FF" w:rsidRDefault="00DE62FF" w:rsidP="00DE62FF">
      <w:pPr>
        <w:rPr>
          <w:rFonts w:ascii="Arial" w:hAnsi="Arial" w:cs="Arial"/>
        </w:rPr>
      </w:pPr>
    </w:p>
    <w:p w14:paraId="0220D800" w14:textId="77777777" w:rsidR="00DE62FF" w:rsidRPr="00C54503" w:rsidRDefault="00DE62FF" w:rsidP="00453B7B">
      <w:pPr>
        <w:rPr>
          <w:rFonts w:ascii="Arial" w:hAnsi="Arial" w:cs="Arial"/>
          <w:bCs/>
        </w:rPr>
      </w:pPr>
    </w:p>
    <w:p w14:paraId="566343D8" w14:textId="7E76851D" w:rsidR="00F3067E" w:rsidRDefault="00F3067E" w:rsidP="00F3067E">
      <w:pPr>
        <w:pStyle w:val="NormalWeb"/>
        <w:rPr>
          <w:rFonts w:ascii="Calibri" w:hAnsi="Calibri" w:cs="Calibri"/>
          <w:sz w:val="22"/>
          <w:szCs w:val="22"/>
        </w:rPr>
      </w:pPr>
    </w:p>
    <w:p w14:paraId="13B65EE5" w14:textId="77777777" w:rsidR="00F3067E" w:rsidRDefault="00F3067E" w:rsidP="00A2266F">
      <w:pPr>
        <w:rPr>
          <w:rFonts w:ascii="Arial" w:hAnsi="Arial"/>
          <w:color w:val="000000" w:themeColor="text1"/>
          <w:spacing w:val="2"/>
          <w:sz w:val="28"/>
          <w:szCs w:val="28"/>
          <w:shd w:val="clear" w:color="auto" w:fill="FFFFFF"/>
        </w:rPr>
      </w:pPr>
    </w:p>
    <w:p w14:paraId="1A808EF8" w14:textId="77777777" w:rsidR="004545EE" w:rsidRDefault="004545EE" w:rsidP="007D7192">
      <w:pPr>
        <w:tabs>
          <w:tab w:val="left" w:pos="1824"/>
        </w:tabs>
        <w:rPr>
          <w:rFonts w:ascii="Arial" w:hAnsi="Arial" w:cs="Arial"/>
          <w:sz w:val="28"/>
          <w:szCs w:val="28"/>
        </w:rPr>
      </w:pPr>
    </w:p>
    <w:p w14:paraId="50F97392" w14:textId="77777777" w:rsidR="004545EE" w:rsidRDefault="004545EE" w:rsidP="007D7192">
      <w:pPr>
        <w:tabs>
          <w:tab w:val="left" w:pos="1824"/>
        </w:tabs>
        <w:rPr>
          <w:rFonts w:ascii="Arial" w:hAnsi="Arial" w:cs="Arial"/>
          <w:sz w:val="28"/>
          <w:szCs w:val="28"/>
        </w:rPr>
      </w:pPr>
    </w:p>
    <w:p w14:paraId="5663976D" w14:textId="77777777" w:rsidR="00325260" w:rsidRDefault="00325260" w:rsidP="007D7192">
      <w:pPr>
        <w:tabs>
          <w:tab w:val="left" w:pos="1824"/>
        </w:tabs>
        <w:rPr>
          <w:rFonts w:ascii="Arial" w:hAnsi="Arial" w:cs="Arial"/>
          <w:sz w:val="28"/>
          <w:szCs w:val="28"/>
        </w:rPr>
      </w:pPr>
    </w:p>
    <w:p w14:paraId="12F77E4C" w14:textId="77777777" w:rsidR="001D1883" w:rsidRDefault="001D1883" w:rsidP="007D7192">
      <w:pPr>
        <w:tabs>
          <w:tab w:val="left" w:pos="1824"/>
        </w:tabs>
        <w:rPr>
          <w:rFonts w:ascii="Arial" w:hAnsi="Arial" w:cs="Arial"/>
          <w:sz w:val="28"/>
          <w:szCs w:val="28"/>
        </w:rPr>
      </w:pPr>
    </w:p>
    <w:p w14:paraId="3BB4F2BD" w14:textId="77777777" w:rsidR="001D1883" w:rsidRDefault="001D1883" w:rsidP="007D7192">
      <w:pPr>
        <w:tabs>
          <w:tab w:val="left" w:pos="1824"/>
        </w:tabs>
        <w:rPr>
          <w:rFonts w:ascii="Arial" w:hAnsi="Arial" w:cs="Arial"/>
          <w:sz w:val="28"/>
          <w:szCs w:val="28"/>
        </w:rPr>
      </w:pPr>
    </w:p>
    <w:p w14:paraId="27D1214A" w14:textId="77777777" w:rsidR="001D1883" w:rsidRPr="003853FD" w:rsidRDefault="001D1883" w:rsidP="007D7192">
      <w:pPr>
        <w:tabs>
          <w:tab w:val="left" w:pos="1824"/>
        </w:tabs>
        <w:rPr>
          <w:rFonts w:ascii="Arial" w:hAnsi="Arial" w:cs="Arial"/>
          <w:sz w:val="28"/>
          <w:szCs w:val="28"/>
        </w:rPr>
      </w:pPr>
    </w:p>
    <w:p w14:paraId="6D068886" w14:textId="77777777" w:rsidR="007D7192" w:rsidRPr="00140CA6" w:rsidRDefault="007D7192" w:rsidP="007D7192">
      <w:pPr>
        <w:tabs>
          <w:tab w:val="left" w:pos="1824"/>
        </w:tabs>
        <w:rPr>
          <w:rFonts w:ascii="Arial" w:hAnsi="Arial" w:cs="Arial"/>
          <w:sz w:val="28"/>
          <w:szCs w:val="28"/>
        </w:rPr>
      </w:pPr>
    </w:p>
    <w:p w14:paraId="2EB07624" w14:textId="77777777" w:rsidR="007D7192" w:rsidRPr="007D7192" w:rsidRDefault="007D7192" w:rsidP="007D7192">
      <w:pPr>
        <w:tabs>
          <w:tab w:val="left" w:pos="1824"/>
        </w:tabs>
        <w:rPr>
          <w:rFonts w:ascii="Arial" w:hAnsi="Arial" w:cs="Arial"/>
          <w:b/>
          <w:sz w:val="28"/>
          <w:szCs w:val="28"/>
          <w:u w:val="single"/>
        </w:rPr>
      </w:pPr>
    </w:p>
    <w:p w14:paraId="42B1077D" w14:textId="77777777" w:rsidR="007D7192" w:rsidRPr="007D7192" w:rsidRDefault="007D7192" w:rsidP="007D7192">
      <w:pPr>
        <w:tabs>
          <w:tab w:val="left" w:pos="1824"/>
        </w:tabs>
        <w:rPr>
          <w:rFonts w:ascii="Arial" w:hAnsi="Arial" w:cs="Arial"/>
          <w:b/>
          <w:sz w:val="28"/>
          <w:szCs w:val="28"/>
          <w:u w:val="single"/>
        </w:rPr>
      </w:pPr>
    </w:p>
    <w:p w14:paraId="1C791A08" w14:textId="77777777" w:rsidR="007D7192" w:rsidRPr="007D7192" w:rsidRDefault="007D7192" w:rsidP="007D7192">
      <w:pPr>
        <w:tabs>
          <w:tab w:val="left" w:pos="1824"/>
        </w:tabs>
        <w:rPr>
          <w:rFonts w:ascii="Arial" w:hAnsi="Arial" w:cs="Arial"/>
          <w:b/>
          <w:sz w:val="28"/>
          <w:szCs w:val="28"/>
          <w:u w:val="single"/>
        </w:rPr>
      </w:pPr>
    </w:p>
    <w:p w14:paraId="6CE873A7" w14:textId="77777777" w:rsidR="007D7192" w:rsidRPr="007D7192" w:rsidRDefault="007D7192" w:rsidP="007D7192">
      <w:pPr>
        <w:tabs>
          <w:tab w:val="left" w:pos="1824"/>
        </w:tabs>
        <w:rPr>
          <w:rFonts w:ascii="Arial" w:hAnsi="Arial" w:cs="Arial"/>
          <w:b/>
          <w:sz w:val="28"/>
          <w:szCs w:val="28"/>
          <w:u w:val="single"/>
        </w:rPr>
      </w:pPr>
    </w:p>
    <w:p w14:paraId="2CA9CA33" w14:textId="77777777" w:rsidR="007D7192" w:rsidRPr="007D7192" w:rsidRDefault="007D7192" w:rsidP="007D7192">
      <w:pPr>
        <w:tabs>
          <w:tab w:val="left" w:pos="1824"/>
        </w:tabs>
        <w:rPr>
          <w:rFonts w:ascii="Arial" w:hAnsi="Arial" w:cs="Arial"/>
          <w:b/>
          <w:sz w:val="28"/>
          <w:szCs w:val="28"/>
          <w:u w:val="single"/>
        </w:rPr>
      </w:pPr>
    </w:p>
    <w:p w14:paraId="08BEDC2D" w14:textId="77777777" w:rsidR="007D7192" w:rsidRPr="007D7192" w:rsidRDefault="007D7192" w:rsidP="007D7192">
      <w:pPr>
        <w:tabs>
          <w:tab w:val="left" w:pos="1824"/>
        </w:tabs>
        <w:rPr>
          <w:rFonts w:ascii="Arial" w:hAnsi="Arial" w:cs="Arial"/>
          <w:b/>
          <w:sz w:val="28"/>
          <w:szCs w:val="28"/>
          <w:u w:val="single"/>
        </w:rPr>
      </w:pPr>
    </w:p>
    <w:p w14:paraId="1D114F11" w14:textId="77777777" w:rsidR="007D7192" w:rsidRPr="007D7192" w:rsidRDefault="007D7192" w:rsidP="007D7192">
      <w:pPr>
        <w:tabs>
          <w:tab w:val="left" w:pos="1824"/>
        </w:tabs>
        <w:rPr>
          <w:rFonts w:ascii="Arial" w:hAnsi="Arial" w:cs="Arial"/>
          <w:b/>
          <w:sz w:val="28"/>
          <w:szCs w:val="28"/>
          <w:u w:val="single"/>
        </w:rPr>
      </w:pPr>
    </w:p>
    <w:p w14:paraId="3C12F2CD" w14:textId="77777777" w:rsidR="007D7192" w:rsidRPr="007D7192" w:rsidRDefault="007D7192" w:rsidP="007D7192">
      <w:pPr>
        <w:tabs>
          <w:tab w:val="left" w:pos="1824"/>
        </w:tabs>
        <w:rPr>
          <w:rFonts w:ascii="Arial" w:hAnsi="Arial" w:cs="Arial"/>
          <w:b/>
          <w:sz w:val="28"/>
          <w:szCs w:val="28"/>
          <w:u w:val="single"/>
        </w:rPr>
      </w:pPr>
    </w:p>
    <w:p w14:paraId="3DF98215" w14:textId="77777777" w:rsidR="007D7192" w:rsidRPr="007D7192" w:rsidRDefault="007D7192" w:rsidP="007D7192">
      <w:pPr>
        <w:tabs>
          <w:tab w:val="left" w:pos="1824"/>
        </w:tabs>
        <w:rPr>
          <w:rFonts w:ascii="Arial" w:hAnsi="Arial" w:cs="Arial"/>
          <w:b/>
          <w:sz w:val="28"/>
          <w:szCs w:val="28"/>
          <w:u w:val="single"/>
        </w:rPr>
      </w:pPr>
    </w:p>
    <w:p w14:paraId="280030C7" w14:textId="77777777" w:rsidR="007D7192" w:rsidRPr="007D7192" w:rsidRDefault="007D7192" w:rsidP="007D7192">
      <w:pPr>
        <w:tabs>
          <w:tab w:val="left" w:pos="1824"/>
        </w:tabs>
        <w:rPr>
          <w:rFonts w:ascii="Arial" w:hAnsi="Arial" w:cs="Arial"/>
          <w:b/>
          <w:sz w:val="28"/>
          <w:szCs w:val="28"/>
          <w:u w:val="single"/>
        </w:rPr>
      </w:pPr>
    </w:p>
    <w:p w14:paraId="2A5C1145" w14:textId="77777777" w:rsidR="007D7192" w:rsidRPr="007D7192" w:rsidRDefault="007D7192" w:rsidP="007D7192">
      <w:pPr>
        <w:tabs>
          <w:tab w:val="left" w:pos="1824"/>
        </w:tabs>
        <w:rPr>
          <w:rFonts w:ascii="Arial" w:hAnsi="Arial" w:cs="Arial"/>
          <w:b/>
          <w:sz w:val="28"/>
          <w:szCs w:val="28"/>
          <w:u w:val="single"/>
        </w:rPr>
      </w:pPr>
    </w:p>
    <w:p w14:paraId="290F48C7" w14:textId="77777777" w:rsidR="007D7192" w:rsidRPr="007D7192" w:rsidRDefault="007D7192" w:rsidP="007D7192">
      <w:pPr>
        <w:tabs>
          <w:tab w:val="left" w:pos="1824"/>
        </w:tabs>
        <w:rPr>
          <w:rFonts w:ascii="Arial" w:hAnsi="Arial" w:cs="Arial"/>
          <w:b/>
          <w:sz w:val="28"/>
          <w:szCs w:val="28"/>
          <w:u w:val="single"/>
        </w:rPr>
      </w:pPr>
    </w:p>
    <w:p w14:paraId="4A67C36C" w14:textId="77777777" w:rsidR="007D7192" w:rsidRPr="007D7192" w:rsidRDefault="007D7192" w:rsidP="007D7192">
      <w:pPr>
        <w:tabs>
          <w:tab w:val="left" w:pos="1824"/>
        </w:tabs>
        <w:rPr>
          <w:rFonts w:ascii="Arial" w:hAnsi="Arial" w:cs="Arial"/>
          <w:b/>
          <w:sz w:val="28"/>
          <w:szCs w:val="28"/>
          <w:u w:val="single"/>
        </w:rPr>
      </w:pPr>
    </w:p>
    <w:p w14:paraId="09C0EADE" w14:textId="77777777" w:rsidR="007D7192" w:rsidRPr="007D7192" w:rsidRDefault="007D7192" w:rsidP="007D7192">
      <w:pPr>
        <w:tabs>
          <w:tab w:val="left" w:pos="1824"/>
        </w:tabs>
        <w:rPr>
          <w:rFonts w:ascii="Arial" w:hAnsi="Arial" w:cs="Arial"/>
          <w:b/>
          <w:sz w:val="28"/>
          <w:szCs w:val="28"/>
          <w:u w:val="single"/>
        </w:rPr>
      </w:pPr>
    </w:p>
    <w:p w14:paraId="48FEF7F3" w14:textId="77777777" w:rsidR="007D7192" w:rsidRPr="007D7192" w:rsidRDefault="007D7192" w:rsidP="007D7192">
      <w:pPr>
        <w:tabs>
          <w:tab w:val="left" w:pos="1824"/>
        </w:tabs>
        <w:rPr>
          <w:rFonts w:ascii="Arial" w:hAnsi="Arial" w:cs="Arial"/>
          <w:b/>
          <w:sz w:val="28"/>
          <w:szCs w:val="28"/>
          <w:u w:val="single"/>
        </w:rPr>
      </w:pPr>
    </w:p>
    <w:p w14:paraId="787B130B" w14:textId="77777777" w:rsidR="007D7192" w:rsidRPr="007D7192" w:rsidRDefault="007D7192" w:rsidP="007D7192">
      <w:pPr>
        <w:tabs>
          <w:tab w:val="left" w:pos="1824"/>
        </w:tabs>
        <w:rPr>
          <w:rFonts w:ascii="Arial" w:hAnsi="Arial" w:cs="Arial"/>
          <w:b/>
          <w:sz w:val="28"/>
          <w:szCs w:val="28"/>
          <w:u w:val="single"/>
        </w:rPr>
      </w:pPr>
    </w:p>
    <w:p w14:paraId="2496912C" w14:textId="77777777" w:rsidR="007D7192" w:rsidRPr="007D7192" w:rsidRDefault="007D7192" w:rsidP="007D7192">
      <w:pPr>
        <w:tabs>
          <w:tab w:val="left" w:pos="1824"/>
        </w:tabs>
        <w:rPr>
          <w:rFonts w:ascii="Arial" w:hAnsi="Arial" w:cs="Arial"/>
          <w:b/>
          <w:sz w:val="28"/>
          <w:szCs w:val="28"/>
          <w:u w:val="single"/>
        </w:rPr>
      </w:pPr>
    </w:p>
    <w:p w14:paraId="3F4C0858" w14:textId="77777777" w:rsidR="007D7192" w:rsidRPr="007D7192" w:rsidRDefault="007D7192" w:rsidP="007D7192">
      <w:pPr>
        <w:tabs>
          <w:tab w:val="left" w:pos="1824"/>
        </w:tabs>
        <w:rPr>
          <w:rFonts w:ascii="Arial" w:hAnsi="Arial" w:cs="Arial"/>
          <w:b/>
          <w:sz w:val="28"/>
          <w:szCs w:val="28"/>
          <w:u w:val="single"/>
        </w:rPr>
      </w:pPr>
    </w:p>
    <w:p w14:paraId="62E8FD1F" w14:textId="77777777" w:rsidR="007D7192" w:rsidRPr="007D7192" w:rsidRDefault="007D7192" w:rsidP="007D7192">
      <w:pPr>
        <w:tabs>
          <w:tab w:val="left" w:pos="1824"/>
        </w:tabs>
        <w:rPr>
          <w:rFonts w:ascii="Arial" w:hAnsi="Arial" w:cs="Arial"/>
          <w:b/>
          <w:sz w:val="28"/>
          <w:szCs w:val="28"/>
          <w:u w:val="single"/>
        </w:rPr>
      </w:pPr>
    </w:p>
    <w:p w14:paraId="1F437058" w14:textId="77777777" w:rsidR="007D7192" w:rsidRPr="007D7192" w:rsidRDefault="007D7192" w:rsidP="007D7192">
      <w:pPr>
        <w:tabs>
          <w:tab w:val="left" w:pos="1824"/>
        </w:tabs>
        <w:rPr>
          <w:rFonts w:ascii="Arial" w:hAnsi="Arial" w:cs="Arial"/>
          <w:b/>
          <w:sz w:val="28"/>
          <w:szCs w:val="28"/>
          <w:u w:val="single"/>
        </w:rPr>
      </w:pPr>
    </w:p>
    <w:p w14:paraId="7939B0E3" w14:textId="77777777" w:rsidR="007D7192" w:rsidRPr="007D7192" w:rsidRDefault="007D7192" w:rsidP="007D7192">
      <w:pPr>
        <w:tabs>
          <w:tab w:val="left" w:pos="1824"/>
        </w:tabs>
        <w:rPr>
          <w:rFonts w:ascii="Arial" w:hAnsi="Arial" w:cs="Arial"/>
          <w:b/>
          <w:sz w:val="28"/>
          <w:szCs w:val="28"/>
          <w:u w:val="single"/>
        </w:rPr>
      </w:pPr>
    </w:p>
    <w:p w14:paraId="3543FB43" w14:textId="77777777" w:rsidR="007D7192" w:rsidRPr="007D7192" w:rsidRDefault="007D7192" w:rsidP="007D7192">
      <w:pPr>
        <w:tabs>
          <w:tab w:val="left" w:pos="1824"/>
        </w:tabs>
        <w:rPr>
          <w:rFonts w:ascii="Arial" w:hAnsi="Arial" w:cs="Arial"/>
          <w:b/>
          <w:sz w:val="28"/>
          <w:szCs w:val="28"/>
          <w:u w:val="single"/>
        </w:rPr>
      </w:pPr>
    </w:p>
    <w:p w14:paraId="0C0B0A7E" w14:textId="77777777" w:rsidR="007D7192" w:rsidRPr="007D7192" w:rsidRDefault="007D7192" w:rsidP="007D7192">
      <w:pPr>
        <w:tabs>
          <w:tab w:val="left" w:pos="1824"/>
        </w:tabs>
        <w:rPr>
          <w:rFonts w:ascii="Arial" w:hAnsi="Arial" w:cs="Arial"/>
          <w:b/>
          <w:sz w:val="28"/>
          <w:szCs w:val="28"/>
          <w:u w:val="single"/>
        </w:rPr>
      </w:pPr>
    </w:p>
    <w:p w14:paraId="1E9E2C63" w14:textId="77777777" w:rsidR="007D7192" w:rsidRPr="007D7192" w:rsidRDefault="007D7192" w:rsidP="007D7192">
      <w:pPr>
        <w:tabs>
          <w:tab w:val="left" w:pos="1824"/>
        </w:tabs>
        <w:rPr>
          <w:rFonts w:ascii="Arial" w:hAnsi="Arial" w:cs="Arial"/>
          <w:b/>
          <w:sz w:val="28"/>
          <w:szCs w:val="28"/>
          <w:u w:val="single"/>
        </w:rPr>
      </w:pPr>
    </w:p>
    <w:p w14:paraId="351996AD" w14:textId="77777777" w:rsidR="007D7192" w:rsidRPr="007D7192" w:rsidRDefault="007D7192" w:rsidP="007D7192">
      <w:pPr>
        <w:tabs>
          <w:tab w:val="left" w:pos="1824"/>
        </w:tabs>
        <w:rPr>
          <w:rFonts w:ascii="Arial" w:hAnsi="Arial" w:cs="Arial"/>
          <w:b/>
          <w:sz w:val="28"/>
          <w:szCs w:val="28"/>
          <w:u w:val="single"/>
        </w:rPr>
      </w:pPr>
    </w:p>
    <w:p w14:paraId="31B633FB" w14:textId="77777777" w:rsidR="007D7192" w:rsidRPr="007D7192" w:rsidRDefault="007D7192" w:rsidP="007D7192">
      <w:pPr>
        <w:tabs>
          <w:tab w:val="left" w:pos="1824"/>
        </w:tabs>
        <w:rPr>
          <w:rFonts w:ascii="Arial" w:hAnsi="Arial" w:cs="Arial"/>
          <w:b/>
          <w:sz w:val="28"/>
          <w:szCs w:val="28"/>
          <w:u w:val="single"/>
        </w:rPr>
      </w:pPr>
    </w:p>
    <w:p w14:paraId="35F4E273" w14:textId="77777777" w:rsidR="007D7192" w:rsidRPr="007D7192" w:rsidRDefault="007D7192" w:rsidP="007D7192">
      <w:pPr>
        <w:tabs>
          <w:tab w:val="left" w:pos="1824"/>
        </w:tabs>
        <w:rPr>
          <w:rFonts w:ascii="Arial" w:hAnsi="Arial" w:cs="Arial"/>
          <w:b/>
          <w:sz w:val="28"/>
          <w:szCs w:val="28"/>
          <w:u w:val="single"/>
        </w:rPr>
      </w:pPr>
    </w:p>
    <w:p w14:paraId="0EA02D72" w14:textId="77777777" w:rsidR="007D7192" w:rsidRPr="007D7192" w:rsidRDefault="007D7192" w:rsidP="007D7192">
      <w:pPr>
        <w:tabs>
          <w:tab w:val="left" w:pos="1824"/>
        </w:tabs>
        <w:rPr>
          <w:rFonts w:ascii="Arial" w:hAnsi="Arial" w:cs="Arial"/>
          <w:b/>
          <w:sz w:val="28"/>
          <w:szCs w:val="28"/>
          <w:u w:val="single"/>
        </w:rPr>
      </w:pPr>
    </w:p>
    <w:p w14:paraId="31FC35D2" w14:textId="77777777" w:rsidR="007D7192" w:rsidRPr="007D7192" w:rsidRDefault="007D7192" w:rsidP="007D7192">
      <w:pPr>
        <w:tabs>
          <w:tab w:val="left" w:pos="1824"/>
        </w:tabs>
        <w:rPr>
          <w:rFonts w:ascii="Arial" w:hAnsi="Arial" w:cs="Arial"/>
          <w:b/>
          <w:sz w:val="28"/>
          <w:szCs w:val="28"/>
          <w:u w:val="single"/>
        </w:rPr>
      </w:pPr>
    </w:p>
    <w:p w14:paraId="33A9971A" w14:textId="77777777" w:rsidR="007D7192" w:rsidRPr="007D7192" w:rsidRDefault="007D7192" w:rsidP="007D7192">
      <w:pPr>
        <w:tabs>
          <w:tab w:val="left" w:pos="1824"/>
        </w:tabs>
        <w:rPr>
          <w:rFonts w:ascii="Arial" w:hAnsi="Arial" w:cs="Arial"/>
          <w:b/>
          <w:sz w:val="28"/>
          <w:szCs w:val="28"/>
          <w:u w:val="single"/>
        </w:rPr>
      </w:pPr>
    </w:p>
    <w:p w14:paraId="0C1683CF" w14:textId="77777777" w:rsidR="007D7192" w:rsidRPr="007D7192" w:rsidRDefault="007D7192" w:rsidP="007D7192">
      <w:pPr>
        <w:tabs>
          <w:tab w:val="left" w:pos="1824"/>
        </w:tabs>
        <w:rPr>
          <w:rFonts w:ascii="Arial" w:hAnsi="Arial" w:cs="Arial"/>
          <w:b/>
          <w:sz w:val="28"/>
          <w:szCs w:val="28"/>
          <w:u w:val="single"/>
        </w:rPr>
      </w:pPr>
    </w:p>
    <w:p w14:paraId="56CB5AFD" w14:textId="77777777" w:rsidR="007D7192" w:rsidRPr="007D7192" w:rsidRDefault="007D7192" w:rsidP="007D7192">
      <w:pPr>
        <w:tabs>
          <w:tab w:val="left" w:pos="1824"/>
        </w:tabs>
        <w:rPr>
          <w:rFonts w:ascii="Arial" w:hAnsi="Arial" w:cs="Arial"/>
          <w:b/>
          <w:sz w:val="28"/>
          <w:szCs w:val="28"/>
          <w:u w:val="single"/>
        </w:rPr>
      </w:pPr>
    </w:p>
    <w:p w14:paraId="526E7DFE" w14:textId="77777777" w:rsidR="007D7192" w:rsidRPr="007D7192" w:rsidRDefault="007D7192" w:rsidP="007D7192">
      <w:pPr>
        <w:tabs>
          <w:tab w:val="left" w:pos="1824"/>
        </w:tabs>
        <w:rPr>
          <w:rFonts w:ascii="Arial" w:hAnsi="Arial" w:cs="Arial"/>
          <w:b/>
          <w:sz w:val="28"/>
          <w:szCs w:val="28"/>
          <w:u w:val="single"/>
        </w:rPr>
      </w:pPr>
    </w:p>
    <w:p w14:paraId="73E44A31" w14:textId="77777777" w:rsidR="007D7192" w:rsidRPr="007D7192" w:rsidRDefault="007D7192" w:rsidP="007D7192">
      <w:pPr>
        <w:tabs>
          <w:tab w:val="left" w:pos="1824"/>
        </w:tabs>
        <w:rPr>
          <w:rFonts w:ascii="Arial" w:hAnsi="Arial" w:cs="Arial"/>
          <w:b/>
          <w:sz w:val="28"/>
          <w:szCs w:val="28"/>
          <w:u w:val="single"/>
        </w:rPr>
      </w:pPr>
    </w:p>
    <w:p w14:paraId="17FF4099" w14:textId="77777777" w:rsidR="007D7192" w:rsidRPr="007D7192" w:rsidRDefault="007D7192" w:rsidP="007D7192">
      <w:pPr>
        <w:tabs>
          <w:tab w:val="left" w:pos="1824"/>
        </w:tabs>
        <w:rPr>
          <w:rFonts w:ascii="Arial" w:hAnsi="Arial" w:cs="Arial"/>
          <w:b/>
          <w:sz w:val="28"/>
          <w:szCs w:val="28"/>
          <w:u w:val="single"/>
        </w:rPr>
      </w:pPr>
    </w:p>
    <w:p w14:paraId="365DFEBB" w14:textId="77777777" w:rsidR="007D7192" w:rsidRPr="007D7192" w:rsidRDefault="007D7192" w:rsidP="007D7192">
      <w:pPr>
        <w:tabs>
          <w:tab w:val="left" w:pos="1824"/>
        </w:tabs>
        <w:rPr>
          <w:rFonts w:ascii="Arial" w:hAnsi="Arial" w:cs="Arial"/>
          <w:b/>
          <w:sz w:val="28"/>
          <w:szCs w:val="28"/>
          <w:u w:val="single"/>
        </w:rPr>
      </w:pPr>
    </w:p>
    <w:p w14:paraId="4F021AE8" w14:textId="77777777" w:rsidR="007D7192" w:rsidRPr="007D7192" w:rsidRDefault="007D7192" w:rsidP="007D7192">
      <w:pPr>
        <w:tabs>
          <w:tab w:val="left" w:pos="1824"/>
        </w:tabs>
        <w:rPr>
          <w:rFonts w:ascii="Arial" w:hAnsi="Arial" w:cs="Arial"/>
          <w:b/>
          <w:sz w:val="28"/>
          <w:szCs w:val="28"/>
          <w:u w:val="single"/>
        </w:rPr>
      </w:pPr>
    </w:p>
    <w:p w14:paraId="1ECF215B" w14:textId="77777777" w:rsidR="007D7192" w:rsidRPr="007D7192" w:rsidRDefault="007D7192" w:rsidP="007D7192">
      <w:pPr>
        <w:tabs>
          <w:tab w:val="left" w:pos="1824"/>
        </w:tabs>
        <w:rPr>
          <w:rFonts w:ascii="Arial" w:hAnsi="Arial" w:cs="Arial"/>
          <w:b/>
          <w:sz w:val="28"/>
          <w:szCs w:val="28"/>
          <w:u w:val="single"/>
        </w:rPr>
      </w:pPr>
    </w:p>
    <w:p w14:paraId="0B3F6931" w14:textId="77777777" w:rsidR="007D7192" w:rsidRPr="007D7192" w:rsidRDefault="007D7192" w:rsidP="007D7192">
      <w:pPr>
        <w:tabs>
          <w:tab w:val="left" w:pos="1824"/>
        </w:tabs>
        <w:rPr>
          <w:rFonts w:ascii="Arial" w:hAnsi="Arial" w:cs="Arial"/>
          <w:b/>
          <w:sz w:val="28"/>
          <w:szCs w:val="28"/>
          <w:u w:val="single"/>
        </w:rPr>
      </w:pPr>
    </w:p>
    <w:p w14:paraId="1AB33B12" w14:textId="77777777" w:rsidR="007D7192" w:rsidRPr="007D7192" w:rsidRDefault="007D7192" w:rsidP="007D7192">
      <w:pPr>
        <w:tabs>
          <w:tab w:val="left" w:pos="1824"/>
        </w:tabs>
        <w:rPr>
          <w:rFonts w:ascii="Arial" w:hAnsi="Arial" w:cs="Arial"/>
          <w:b/>
          <w:sz w:val="28"/>
          <w:szCs w:val="28"/>
          <w:u w:val="single"/>
        </w:rPr>
      </w:pPr>
    </w:p>
    <w:p w14:paraId="68EDD2D7" w14:textId="77777777" w:rsidR="007D7192" w:rsidRPr="007D7192" w:rsidRDefault="007D7192" w:rsidP="007D7192">
      <w:pPr>
        <w:tabs>
          <w:tab w:val="left" w:pos="1824"/>
        </w:tabs>
        <w:rPr>
          <w:rFonts w:ascii="Arial" w:hAnsi="Arial" w:cs="Arial"/>
          <w:b/>
          <w:sz w:val="28"/>
          <w:szCs w:val="28"/>
          <w:u w:val="single"/>
        </w:rPr>
      </w:pPr>
    </w:p>
    <w:p w14:paraId="06BE6FE1" w14:textId="77777777" w:rsidR="007D7192" w:rsidRPr="007D7192" w:rsidRDefault="007D7192" w:rsidP="007D7192">
      <w:pPr>
        <w:tabs>
          <w:tab w:val="left" w:pos="1824"/>
        </w:tabs>
        <w:rPr>
          <w:rFonts w:ascii="Arial" w:hAnsi="Arial" w:cs="Arial"/>
          <w:b/>
          <w:sz w:val="28"/>
          <w:szCs w:val="28"/>
          <w:u w:val="single"/>
        </w:rPr>
      </w:pPr>
    </w:p>
    <w:p w14:paraId="52D6C22F" w14:textId="77777777" w:rsidR="007D7192" w:rsidRPr="007D7192" w:rsidRDefault="007D7192" w:rsidP="007D7192">
      <w:pPr>
        <w:tabs>
          <w:tab w:val="left" w:pos="1824"/>
        </w:tabs>
        <w:rPr>
          <w:rFonts w:ascii="Arial" w:hAnsi="Arial" w:cs="Arial"/>
          <w:b/>
          <w:sz w:val="28"/>
          <w:szCs w:val="28"/>
          <w:u w:val="single"/>
        </w:rPr>
      </w:pPr>
    </w:p>
    <w:p w14:paraId="13E46ECD" w14:textId="77777777" w:rsidR="007D7192" w:rsidRPr="007D7192" w:rsidRDefault="007D7192" w:rsidP="007D7192">
      <w:pPr>
        <w:tabs>
          <w:tab w:val="left" w:pos="1824"/>
        </w:tabs>
        <w:rPr>
          <w:rFonts w:ascii="Arial" w:hAnsi="Arial" w:cs="Arial"/>
          <w:b/>
          <w:sz w:val="28"/>
          <w:szCs w:val="28"/>
          <w:u w:val="single"/>
        </w:rPr>
      </w:pPr>
    </w:p>
    <w:p w14:paraId="3D7B6D43" w14:textId="77777777" w:rsidR="007D7192" w:rsidRPr="007D7192" w:rsidRDefault="007D7192" w:rsidP="007D7192">
      <w:pPr>
        <w:tabs>
          <w:tab w:val="left" w:pos="1824"/>
        </w:tabs>
        <w:rPr>
          <w:rFonts w:ascii="Arial" w:hAnsi="Arial" w:cs="Arial"/>
          <w:b/>
          <w:sz w:val="28"/>
          <w:szCs w:val="28"/>
          <w:u w:val="single"/>
        </w:rPr>
      </w:pPr>
    </w:p>
    <w:p w14:paraId="431B856C" w14:textId="77777777" w:rsidR="007D7192" w:rsidRPr="007D7192" w:rsidRDefault="007D7192" w:rsidP="007D7192">
      <w:pPr>
        <w:tabs>
          <w:tab w:val="left" w:pos="1824"/>
        </w:tabs>
        <w:rPr>
          <w:rFonts w:ascii="Arial" w:hAnsi="Arial" w:cs="Arial"/>
          <w:b/>
          <w:sz w:val="28"/>
          <w:szCs w:val="28"/>
          <w:u w:val="single"/>
        </w:rPr>
      </w:pPr>
    </w:p>
    <w:p w14:paraId="11DA5129" w14:textId="77777777" w:rsidR="007D7192" w:rsidRPr="007D7192" w:rsidRDefault="007D7192" w:rsidP="007D7192">
      <w:pPr>
        <w:tabs>
          <w:tab w:val="left" w:pos="1824"/>
        </w:tabs>
        <w:rPr>
          <w:rFonts w:ascii="Arial" w:hAnsi="Arial" w:cs="Arial"/>
          <w:b/>
          <w:sz w:val="28"/>
          <w:szCs w:val="28"/>
          <w:u w:val="single"/>
        </w:rPr>
      </w:pPr>
    </w:p>
    <w:p w14:paraId="7F684BF6" w14:textId="77777777" w:rsidR="007D7192" w:rsidRPr="007D7192" w:rsidRDefault="007D7192" w:rsidP="007D7192">
      <w:pPr>
        <w:tabs>
          <w:tab w:val="left" w:pos="1824"/>
        </w:tabs>
        <w:rPr>
          <w:rFonts w:ascii="Arial" w:hAnsi="Arial" w:cs="Arial"/>
          <w:b/>
          <w:sz w:val="28"/>
          <w:szCs w:val="28"/>
          <w:u w:val="single"/>
        </w:rPr>
      </w:pPr>
    </w:p>
    <w:p w14:paraId="5F3713CD" w14:textId="77777777" w:rsidR="007D7192" w:rsidRPr="007D7192" w:rsidRDefault="007D7192" w:rsidP="007D7192">
      <w:pPr>
        <w:tabs>
          <w:tab w:val="left" w:pos="1824"/>
        </w:tabs>
        <w:rPr>
          <w:rFonts w:ascii="Arial" w:hAnsi="Arial" w:cs="Arial"/>
          <w:b/>
          <w:sz w:val="28"/>
          <w:szCs w:val="28"/>
          <w:u w:val="single"/>
        </w:rPr>
      </w:pPr>
    </w:p>
    <w:p w14:paraId="5EFF8DFE" w14:textId="77777777" w:rsidR="007D7192" w:rsidRPr="007D7192" w:rsidRDefault="007D7192" w:rsidP="007D7192">
      <w:pPr>
        <w:tabs>
          <w:tab w:val="left" w:pos="1824"/>
        </w:tabs>
        <w:rPr>
          <w:rFonts w:ascii="Arial" w:hAnsi="Arial" w:cs="Arial"/>
          <w:b/>
          <w:sz w:val="28"/>
          <w:szCs w:val="28"/>
          <w:u w:val="single"/>
        </w:rPr>
      </w:pPr>
    </w:p>
    <w:p w14:paraId="0CF7200B" w14:textId="77777777" w:rsidR="007D7192" w:rsidRPr="007D7192" w:rsidRDefault="007D7192" w:rsidP="007D7192">
      <w:pPr>
        <w:tabs>
          <w:tab w:val="left" w:pos="1824"/>
        </w:tabs>
        <w:rPr>
          <w:rFonts w:ascii="Arial" w:hAnsi="Arial" w:cs="Arial"/>
          <w:b/>
          <w:sz w:val="28"/>
          <w:szCs w:val="28"/>
          <w:u w:val="single"/>
        </w:rPr>
      </w:pPr>
    </w:p>
    <w:p w14:paraId="7F950681" w14:textId="77777777" w:rsidR="007D7192" w:rsidRPr="007D7192" w:rsidRDefault="007D7192" w:rsidP="007D7192">
      <w:pPr>
        <w:tabs>
          <w:tab w:val="left" w:pos="1824"/>
        </w:tabs>
        <w:rPr>
          <w:rFonts w:ascii="Arial" w:hAnsi="Arial" w:cs="Arial"/>
          <w:b/>
          <w:sz w:val="28"/>
          <w:szCs w:val="28"/>
          <w:u w:val="single"/>
        </w:rPr>
      </w:pPr>
    </w:p>
    <w:p w14:paraId="13279221" w14:textId="77777777" w:rsidR="007D7192" w:rsidRPr="007D7192" w:rsidRDefault="007D7192" w:rsidP="007D7192">
      <w:pPr>
        <w:tabs>
          <w:tab w:val="left" w:pos="1824"/>
        </w:tabs>
        <w:rPr>
          <w:rFonts w:ascii="Arial" w:hAnsi="Arial" w:cs="Arial"/>
          <w:b/>
          <w:sz w:val="28"/>
          <w:szCs w:val="28"/>
          <w:u w:val="single"/>
        </w:rPr>
      </w:pPr>
    </w:p>
    <w:p w14:paraId="701DBADA" w14:textId="77777777" w:rsidR="007D7192" w:rsidRPr="007D7192" w:rsidRDefault="007D7192" w:rsidP="007D7192">
      <w:pPr>
        <w:tabs>
          <w:tab w:val="left" w:pos="1824"/>
        </w:tabs>
        <w:rPr>
          <w:rFonts w:ascii="Arial" w:hAnsi="Arial" w:cs="Arial"/>
          <w:b/>
          <w:sz w:val="28"/>
          <w:szCs w:val="28"/>
          <w:u w:val="single"/>
        </w:rPr>
      </w:pPr>
    </w:p>
    <w:p w14:paraId="3F96263F" w14:textId="77777777" w:rsidR="007D7192" w:rsidRPr="007D7192" w:rsidRDefault="007D7192" w:rsidP="007D7192">
      <w:pPr>
        <w:tabs>
          <w:tab w:val="left" w:pos="1824"/>
        </w:tabs>
        <w:rPr>
          <w:rFonts w:ascii="Arial" w:hAnsi="Arial" w:cs="Arial"/>
          <w:b/>
          <w:sz w:val="28"/>
          <w:szCs w:val="28"/>
          <w:u w:val="single"/>
        </w:rPr>
      </w:pPr>
    </w:p>
    <w:p w14:paraId="7E460BD6" w14:textId="77777777" w:rsidR="007D7192" w:rsidRPr="007D7192" w:rsidRDefault="007D7192" w:rsidP="007D7192">
      <w:pPr>
        <w:tabs>
          <w:tab w:val="left" w:pos="1824"/>
        </w:tabs>
        <w:rPr>
          <w:rFonts w:ascii="Arial" w:hAnsi="Arial" w:cs="Arial"/>
          <w:b/>
          <w:sz w:val="28"/>
          <w:szCs w:val="28"/>
          <w:u w:val="single"/>
        </w:rPr>
      </w:pPr>
    </w:p>
    <w:p w14:paraId="6040FF7C" w14:textId="77777777" w:rsidR="007D7192" w:rsidRPr="007D7192" w:rsidRDefault="007D7192" w:rsidP="007D7192">
      <w:pPr>
        <w:tabs>
          <w:tab w:val="left" w:pos="1824"/>
        </w:tabs>
        <w:rPr>
          <w:rFonts w:ascii="Arial" w:hAnsi="Arial" w:cs="Arial"/>
          <w:b/>
          <w:sz w:val="28"/>
          <w:szCs w:val="28"/>
          <w:u w:val="single"/>
        </w:rPr>
      </w:pPr>
    </w:p>
    <w:p w14:paraId="389623DF" w14:textId="77777777" w:rsidR="007D7192" w:rsidRPr="007D7192" w:rsidRDefault="007D7192" w:rsidP="007D7192">
      <w:pPr>
        <w:tabs>
          <w:tab w:val="left" w:pos="1824"/>
        </w:tabs>
        <w:rPr>
          <w:rFonts w:ascii="Arial" w:hAnsi="Arial" w:cs="Arial"/>
          <w:b/>
          <w:sz w:val="28"/>
          <w:szCs w:val="28"/>
          <w:u w:val="single"/>
        </w:rPr>
      </w:pPr>
    </w:p>
    <w:p w14:paraId="72EAE418" w14:textId="77777777" w:rsidR="007D7192" w:rsidRPr="007D7192" w:rsidRDefault="007D7192" w:rsidP="007D7192">
      <w:pPr>
        <w:tabs>
          <w:tab w:val="left" w:pos="1824"/>
        </w:tabs>
        <w:rPr>
          <w:rFonts w:ascii="Arial" w:hAnsi="Arial" w:cs="Arial"/>
          <w:b/>
          <w:sz w:val="28"/>
          <w:szCs w:val="28"/>
          <w:u w:val="single"/>
        </w:rPr>
      </w:pPr>
    </w:p>
    <w:p w14:paraId="383D74DD" w14:textId="77777777" w:rsidR="007D7192" w:rsidRPr="007D7192" w:rsidRDefault="007D7192" w:rsidP="007D7192">
      <w:pPr>
        <w:tabs>
          <w:tab w:val="left" w:pos="1824"/>
        </w:tabs>
        <w:rPr>
          <w:rFonts w:ascii="Arial" w:hAnsi="Arial" w:cs="Arial"/>
          <w:b/>
          <w:sz w:val="28"/>
          <w:szCs w:val="28"/>
          <w:u w:val="single"/>
        </w:rPr>
      </w:pPr>
    </w:p>
    <w:p w14:paraId="28B91DC6" w14:textId="77777777" w:rsidR="007D7192" w:rsidRPr="007D7192" w:rsidRDefault="007D7192" w:rsidP="007D7192">
      <w:pPr>
        <w:tabs>
          <w:tab w:val="left" w:pos="1824"/>
        </w:tabs>
        <w:rPr>
          <w:rFonts w:ascii="Arial" w:hAnsi="Arial" w:cs="Arial"/>
          <w:b/>
          <w:sz w:val="28"/>
          <w:szCs w:val="28"/>
          <w:u w:val="single"/>
        </w:rPr>
      </w:pPr>
    </w:p>
    <w:p w14:paraId="60B80673" w14:textId="77777777" w:rsidR="007D7192" w:rsidRPr="007D7192" w:rsidRDefault="007D7192" w:rsidP="007D7192">
      <w:pPr>
        <w:tabs>
          <w:tab w:val="left" w:pos="1824"/>
        </w:tabs>
        <w:rPr>
          <w:rFonts w:ascii="Arial" w:hAnsi="Arial" w:cs="Arial"/>
          <w:b/>
          <w:sz w:val="28"/>
          <w:szCs w:val="28"/>
          <w:u w:val="single"/>
        </w:rPr>
      </w:pPr>
    </w:p>
    <w:p w14:paraId="0EDC5B99" w14:textId="77777777" w:rsidR="007D7192" w:rsidRPr="007D7192" w:rsidRDefault="007D7192" w:rsidP="007D7192">
      <w:pPr>
        <w:tabs>
          <w:tab w:val="left" w:pos="1824"/>
        </w:tabs>
        <w:rPr>
          <w:rFonts w:ascii="Arial" w:hAnsi="Arial" w:cs="Arial"/>
          <w:b/>
          <w:sz w:val="28"/>
          <w:szCs w:val="28"/>
          <w:u w:val="single"/>
        </w:rPr>
      </w:pPr>
    </w:p>
    <w:p w14:paraId="36B2ACB0" w14:textId="77777777" w:rsidR="007D7192" w:rsidRPr="007D7192" w:rsidRDefault="007D7192" w:rsidP="007D7192">
      <w:pPr>
        <w:tabs>
          <w:tab w:val="left" w:pos="1824"/>
        </w:tabs>
        <w:rPr>
          <w:rFonts w:ascii="Arial" w:hAnsi="Arial" w:cs="Arial"/>
          <w:b/>
          <w:sz w:val="28"/>
          <w:szCs w:val="28"/>
          <w:u w:val="single"/>
        </w:rPr>
      </w:pPr>
    </w:p>
    <w:p w14:paraId="7F97A6F0" w14:textId="77777777" w:rsidR="007D7192" w:rsidRPr="007D7192" w:rsidRDefault="007D7192" w:rsidP="007D7192">
      <w:pPr>
        <w:tabs>
          <w:tab w:val="left" w:pos="1824"/>
        </w:tabs>
        <w:rPr>
          <w:rFonts w:ascii="Arial" w:hAnsi="Arial" w:cs="Arial"/>
          <w:b/>
          <w:sz w:val="28"/>
          <w:szCs w:val="28"/>
          <w:u w:val="single"/>
        </w:rPr>
      </w:pPr>
    </w:p>
    <w:p w14:paraId="77EC3E91" w14:textId="77777777" w:rsidR="007D7192" w:rsidRPr="007D7192" w:rsidRDefault="007D7192" w:rsidP="007D7192">
      <w:pPr>
        <w:tabs>
          <w:tab w:val="left" w:pos="1824"/>
        </w:tabs>
        <w:rPr>
          <w:rFonts w:ascii="Arial" w:hAnsi="Arial" w:cs="Arial"/>
          <w:b/>
          <w:sz w:val="28"/>
          <w:szCs w:val="28"/>
          <w:u w:val="single"/>
        </w:rPr>
      </w:pPr>
    </w:p>
    <w:p w14:paraId="3D294AC5" w14:textId="77777777" w:rsidR="007D7192" w:rsidRPr="007D7192" w:rsidRDefault="007D7192" w:rsidP="007D7192">
      <w:pPr>
        <w:tabs>
          <w:tab w:val="left" w:pos="1824"/>
        </w:tabs>
        <w:rPr>
          <w:rFonts w:ascii="Arial" w:hAnsi="Arial" w:cs="Arial"/>
          <w:b/>
          <w:sz w:val="28"/>
          <w:szCs w:val="28"/>
          <w:u w:val="single"/>
        </w:rPr>
      </w:pPr>
    </w:p>
    <w:p w14:paraId="74263869" w14:textId="77777777" w:rsidR="007D7192" w:rsidRPr="007D7192" w:rsidRDefault="007D7192" w:rsidP="007D7192">
      <w:pPr>
        <w:tabs>
          <w:tab w:val="left" w:pos="1824"/>
        </w:tabs>
        <w:rPr>
          <w:rFonts w:ascii="Arial" w:hAnsi="Arial" w:cs="Arial"/>
          <w:b/>
          <w:sz w:val="28"/>
          <w:szCs w:val="28"/>
          <w:u w:val="single"/>
        </w:rPr>
      </w:pPr>
    </w:p>
    <w:p w14:paraId="794F13F8" w14:textId="77777777" w:rsidR="007D7192" w:rsidRPr="007D7192" w:rsidRDefault="007D7192" w:rsidP="007D7192">
      <w:pPr>
        <w:tabs>
          <w:tab w:val="left" w:pos="1824"/>
        </w:tabs>
        <w:rPr>
          <w:rFonts w:ascii="Arial" w:hAnsi="Arial" w:cs="Arial"/>
          <w:b/>
          <w:sz w:val="28"/>
          <w:szCs w:val="28"/>
          <w:u w:val="single"/>
        </w:rPr>
      </w:pPr>
    </w:p>
    <w:p w14:paraId="69BE0CCC" w14:textId="77777777" w:rsidR="007D7192" w:rsidRPr="007D7192" w:rsidRDefault="007D7192" w:rsidP="007D7192">
      <w:pPr>
        <w:tabs>
          <w:tab w:val="left" w:pos="1824"/>
        </w:tabs>
        <w:rPr>
          <w:rFonts w:ascii="Arial" w:hAnsi="Arial" w:cs="Arial"/>
          <w:b/>
          <w:sz w:val="28"/>
          <w:szCs w:val="28"/>
          <w:u w:val="single"/>
        </w:rPr>
      </w:pPr>
    </w:p>
    <w:p w14:paraId="3AFDEA1E" w14:textId="77777777" w:rsidR="007D7192" w:rsidRPr="007D7192" w:rsidRDefault="007D7192" w:rsidP="007D7192">
      <w:pPr>
        <w:tabs>
          <w:tab w:val="left" w:pos="1824"/>
        </w:tabs>
        <w:rPr>
          <w:rFonts w:ascii="Arial" w:hAnsi="Arial" w:cs="Arial"/>
          <w:b/>
          <w:sz w:val="28"/>
          <w:szCs w:val="28"/>
          <w:u w:val="single"/>
        </w:rPr>
      </w:pPr>
    </w:p>
    <w:p w14:paraId="3A0B4BFA" w14:textId="77777777" w:rsidR="007D7192" w:rsidRPr="007D7192" w:rsidRDefault="007D7192" w:rsidP="007D7192">
      <w:pPr>
        <w:tabs>
          <w:tab w:val="left" w:pos="1824"/>
        </w:tabs>
        <w:rPr>
          <w:rFonts w:ascii="Arial" w:hAnsi="Arial" w:cs="Arial"/>
          <w:b/>
          <w:sz w:val="28"/>
          <w:szCs w:val="28"/>
          <w:u w:val="single"/>
        </w:rPr>
      </w:pPr>
    </w:p>
    <w:p w14:paraId="5E6E8FCF" w14:textId="77777777" w:rsidR="007D7192" w:rsidRPr="007D7192" w:rsidRDefault="007D7192" w:rsidP="007D7192">
      <w:pPr>
        <w:tabs>
          <w:tab w:val="left" w:pos="1824"/>
        </w:tabs>
        <w:rPr>
          <w:rFonts w:ascii="Arial" w:hAnsi="Arial" w:cs="Arial"/>
          <w:b/>
          <w:sz w:val="28"/>
          <w:szCs w:val="28"/>
          <w:u w:val="single"/>
        </w:rPr>
      </w:pPr>
    </w:p>
    <w:p w14:paraId="528FD7CF" w14:textId="77777777" w:rsidR="007D7192" w:rsidRPr="007D7192" w:rsidRDefault="007D7192" w:rsidP="007D7192">
      <w:pPr>
        <w:tabs>
          <w:tab w:val="left" w:pos="1824"/>
        </w:tabs>
        <w:rPr>
          <w:rFonts w:ascii="Arial" w:hAnsi="Arial" w:cs="Arial"/>
          <w:b/>
          <w:sz w:val="28"/>
          <w:szCs w:val="28"/>
          <w:u w:val="single"/>
        </w:rPr>
      </w:pPr>
    </w:p>
    <w:p w14:paraId="7356F158" w14:textId="77777777" w:rsidR="007D7192" w:rsidRPr="007D7192" w:rsidRDefault="007D7192" w:rsidP="007D7192">
      <w:pPr>
        <w:tabs>
          <w:tab w:val="left" w:pos="1824"/>
        </w:tabs>
        <w:rPr>
          <w:rFonts w:ascii="Arial" w:hAnsi="Arial" w:cs="Arial"/>
          <w:b/>
          <w:sz w:val="28"/>
          <w:szCs w:val="28"/>
          <w:u w:val="single"/>
        </w:rPr>
      </w:pPr>
    </w:p>
    <w:p w14:paraId="6975B24E" w14:textId="77777777" w:rsidR="007D7192" w:rsidRPr="007D7192" w:rsidRDefault="007D7192" w:rsidP="007D7192">
      <w:pPr>
        <w:tabs>
          <w:tab w:val="left" w:pos="1824"/>
        </w:tabs>
        <w:rPr>
          <w:rFonts w:ascii="Arial" w:hAnsi="Arial" w:cs="Arial"/>
          <w:b/>
          <w:sz w:val="28"/>
          <w:szCs w:val="28"/>
          <w:u w:val="single"/>
        </w:rPr>
      </w:pPr>
    </w:p>
    <w:p w14:paraId="6346458E" w14:textId="77777777" w:rsidR="007D7192" w:rsidRPr="007D7192" w:rsidRDefault="007D7192" w:rsidP="007D7192">
      <w:pPr>
        <w:tabs>
          <w:tab w:val="left" w:pos="1824"/>
        </w:tabs>
        <w:rPr>
          <w:rFonts w:ascii="Arial" w:hAnsi="Arial" w:cs="Arial"/>
          <w:b/>
          <w:sz w:val="28"/>
          <w:szCs w:val="28"/>
          <w:u w:val="single"/>
        </w:rPr>
      </w:pPr>
    </w:p>
    <w:p w14:paraId="19E75605" w14:textId="77777777" w:rsidR="007D7192" w:rsidRPr="007D7192" w:rsidRDefault="007D7192" w:rsidP="007D7192">
      <w:pPr>
        <w:tabs>
          <w:tab w:val="left" w:pos="1824"/>
        </w:tabs>
        <w:rPr>
          <w:rFonts w:ascii="Arial" w:hAnsi="Arial" w:cs="Arial"/>
          <w:b/>
          <w:sz w:val="28"/>
          <w:szCs w:val="28"/>
          <w:u w:val="single"/>
        </w:rPr>
      </w:pPr>
    </w:p>
    <w:p w14:paraId="5ADBB3D7" w14:textId="77777777" w:rsidR="007D7192" w:rsidRPr="007D7192" w:rsidRDefault="007D7192" w:rsidP="007D7192">
      <w:pPr>
        <w:tabs>
          <w:tab w:val="left" w:pos="1824"/>
        </w:tabs>
        <w:rPr>
          <w:rFonts w:ascii="Arial" w:hAnsi="Arial" w:cs="Arial"/>
          <w:b/>
          <w:sz w:val="28"/>
          <w:szCs w:val="28"/>
          <w:u w:val="single"/>
        </w:rPr>
      </w:pPr>
    </w:p>
    <w:p w14:paraId="398F1786" w14:textId="77777777" w:rsidR="007D7192" w:rsidRPr="007D7192" w:rsidRDefault="007D7192" w:rsidP="007D7192">
      <w:pPr>
        <w:tabs>
          <w:tab w:val="left" w:pos="1824"/>
        </w:tabs>
        <w:rPr>
          <w:rFonts w:ascii="Arial" w:hAnsi="Arial" w:cs="Arial"/>
          <w:b/>
          <w:sz w:val="28"/>
          <w:szCs w:val="28"/>
          <w:u w:val="single"/>
        </w:rPr>
      </w:pPr>
    </w:p>
    <w:p w14:paraId="4186300B" w14:textId="77777777" w:rsidR="007D7192" w:rsidRPr="007D7192" w:rsidRDefault="007D7192" w:rsidP="007D7192">
      <w:pPr>
        <w:tabs>
          <w:tab w:val="left" w:pos="1824"/>
        </w:tabs>
        <w:rPr>
          <w:rFonts w:ascii="Arial" w:hAnsi="Arial" w:cs="Arial"/>
          <w:b/>
          <w:sz w:val="28"/>
          <w:szCs w:val="28"/>
          <w:u w:val="single"/>
        </w:rPr>
      </w:pPr>
    </w:p>
    <w:p w14:paraId="53EDF0F5" w14:textId="77777777" w:rsidR="007D7192" w:rsidRPr="007D7192" w:rsidRDefault="007D7192" w:rsidP="007D7192">
      <w:pPr>
        <w:tabs>
          <w:tab w:val="left" w:pos="1824"/>
        </w:tabs>
        <w:rPr>
          <w:rFonts w:ascii="Arial" w:hAnsi="Arial" w:cs="Arial"/>
          <w:b/>
          <w:sz w:val="28"/>
          <w:szCs w:val="28"/>
          <w:u w:val="single"/>
        </w:rPr>
      </w:pPr>
    </w:p>
    <w:p w14:paraId="6A41D479" w14:textId="77777777" w:rsidR="007D7192" w:rsidRPr="007D7192" w:rsidRDefault="007D7192" w:rsidP="007D7192">
      <w:pPr>
        <w:tabs>
          <w:tab w:val="left" w:pos="1824"/>
        </w:tabs>
        <w:rPr>
          <w:rFonts w:ascii="Arial" w:hAnsi="Arial" w:cs="Arial"/>
          <w:b/>
          <w:sz w:val="28"/>
          <w:szCs w:val="28"/>
          <w:u w:val="single"/>
        </w:rPr>
      </w:pPr>
    </w:p>
    <w:p w14:paraId="7A810E41" w14:textId="77777777" w:rsidR="007D7192" w:rsidRPr="007D7192" w:rsidRDefault="007D7192" w:rsidP="007D7192">
      <w:pPr>
        <w:tabs>
          <w:tab w:val="left" w:pos="1824"/>
        </w:tabs>
        <w:rPr>
          <w:rFonts w:ascii="Arial" w:hAnsi="Arial" w:cs="Arial"/>
          <w:b/>
          <w:sz w:val="28"/>
          <w:szCs w:val="28"/>
          <w:u w:val="single"/>
        </w:rPr>
      </w:pPr>
    </w:p>
    <w:p w14:paraId="440CCDD2" w14:textId="77777777" w:rsidR="007D7192" w:rsidRPr="007D7192" w:rsidRDefault="007D7192" w:rsidP="007D7192">
      <w:pPr>
        <w:tabs>
          <w:tab w:val="left" w:pos="1824"/>
        </w:tabs>
        <w:rPr>
          <w:rFonts w:ascii="Arial" w:hAnsi="Arial" w:cs="Arial"/>
          <w:b/>
          <w:sz w:val="28"/>
          <w:szCs w:val="28"/>
          <w:u w:val="single"/>
        </w:rPr>
      </w:pPr>
    </w:p>
    <w:p w14:paraId="3A40D505" w14:textId="77777777" w:rsidR="007D7192" w:rsidRPr="007D7192" w:rsidRDefault="007D7192" w:rsidP="007D7192">
      <w:pPr>
        <w:tabs>
          <w:tab w:val="left" w:pos="1824"/>
        </w:tabs>
        <w:rPr>
          <w:rFonts w:ascii="Arial" w:hAnsi="Arial" w:cs="Arial"/>
          <w:b/>
          <w:sz w:val="28"/>
          <w:szCs w:val="28"/>
          <w:u w:val="single"/>
        </w:rPr>
      </w:pPr>
    </w:p>
    <w:p w14:paraId="6438F196" w14:textId="77777777" w:rsidR="007D7192" w:rsidRPr="007D7192" w:rsidRDefault="007D7192" w:rsidP="007D7192">
      <w:pPr>
        <w:tabs>
          <w:tab w:val="left" w:pos="1824"/>
        </w:tabs>
        <w:rPr>
          <w:rFonts w:ascii="Arial" w:hAnsi="Arial" w:cs="Arial"/>
          <w:b/>
          <w:sz w:val="28"/>
          <w:szCs w:val="28"/>
          <w:u w:val="single"/>
        </w:rPr>
      </w:pPr>
    </w:p>
    <w:p w14:paraId="77990059" w14:textId="77777777" w:rsidR="007D7192" w:rsidRPr="007D7192" w:rsidRDefault="007D7192" w:rsidP="007D7192">
      <w:pPr>
        <w:tabs>
          <w:tab w:val="left" w:pos="1824"/>
        </w:tabs>
        <w:rPr>
          <w:rFonts w:ascii="Arial" w:hAnsi="Arial" w:cs="Arial"/>
          <w:b/>
          <w:sz w:val="28"/>
          <w:szCs w:val="28"/>
          <w:u w:val="single"/>
        </w:rPr>
      </w:pPr>
    </w:p>
    <w:p w14:paraId="43AF5603" w14:textId="77777777" w:rsidR="007D7192" w:rsidRPr="007D7192" w:rsidRDefault="007D7192" w:rsidP="007D7192">
      <w:pPr>
        <w:tabs>
          <w:tab w:val="left" w:pos="1824"/>
        </w:tabs>
        <w:rPr>
          <w:rFonts w:ascii="Arial" w:hAnsi="Arial" w:cs="Arial"/>
          <w:b/>
          <w:sz w:val="28"/>
          <w:szCs w:val="28"/>
          <w:u w:val="single"/>
        </w:rPr>
      </w:pPr>
      <w:r w:rsidRPr="007D7192">
        <w:rPr>
          <w:rFonts w:ascii="Arial" w:hAnsi="Arial" w:cs="Arial"/>
          <w:b/>
          <w:sz w:val="28"/>
          <w:szCs w:val="28"/>
          <w:u w:val="single"/>
        </w:rPr>
        <w:t xml:space="preserve">Appendices </w:t>
      </w:r>
    </w:p>
    <w:p w14:paraId="38837859" w14:textId="77777777" w:rsidR="007D7192" w:rsidRPr="007D7192" w:rsidRDefault="007D7192" w:rsidP="007D7192">
      <w:pPr>
        <w:tabs>
          <w:tab w:val="left" w:pos="1824"/>
        </w:tabs>
        <w:rPr>
          <w:rFonts w:ascii="Arial" w:hAnsi="Arial" w:cs="Arial"/>
          <w:b/>
          <w:sz w:val="28"/>
          <w:szCs w:val="28"/>
          <w:u w:val="single"/>
        </w:rPr>
      </w:pPr>
    </w:p>
    <w:p w14:paraId="26ACBE35" w14:textId="77777777" w:rsidR="007D7192" w:rsidRPr="007D7192" w:rsidRDefault="007D7192" w:rsidP="007D7192">
      <w:pPr>
        <w:tabs>
          <w:tab w:val="left" w:pos="1824"/>
        </w:tabs>
        <w:rPr>
          <w:rFonts w:ascii="Arial" w:hAnsi="Arial" w:cs="Arial"/>
          <w:b/>
          <w:sz w:val="28"/>
          <w:szCs w:val="28"/>
          <w:u w:val="single"/>
        </w:rPr>
      </w:pPr>
    </w:p>
    <w:p w14:paraId="4C09C2DB" w14:textId="77777777" w:rsidR="007D7192" w:rsidRPr="007D7192" w:rsidRDefault="007D7192" w:rsidP="007D7192">
      <w:pPr>
        <w:tabs>
          <w:tab w:val="left" w:pos="1824"/>
        </w:tabs>
        <w:rPr>
          <w:rFonts w:ascii="Arial" w:hAnsi="Arial" w:cs="Arial"/>
          <w:b/>
          <w:sz w:val="28"/>
          <w:szCs w:val="28"/>
          <w:u w:val="single"/>
        </w:rPr>
      </w:pPr>
    </w:p>
    <w:p w14:paraId="2D852FF7" w14:textId="77777777" w:rsidR="007D7192" w:rsidRPr="007D7192" w:rsidRDefault="007D7192" w:rsidP="007D7192">
      <w:pPr>
        <w:tabs>
          <w:tab w:val="left" w:pos="1824"/>
        </w:tabs>
        <w:rPr>
          <w:rFonts w:ascii="Arial" w:hAnsi="Arial" w:cs="Arial"/>
          <w:b/>
          <w:sz w:val="28"/>
          <w:szCs w:val="28"/>
          <w:u w:val="single"/>
        </w:rPr>
      </w:pPr>
    </w:p>
    <w:p w14:paraId="698DD97D" w14:textId="77777777" w:rsidR="007D7192" w:rsidRPr="007D7192" w:rsidRDefault="007D7192" w:rsidP="007D7192">
      <w:pPr>
        <w:tabs>
          <w:tab w:val="left" w:pos="1824"/>
        </w:tabs>
        <w:rPr>
          <w:rFonts w:ascii="Arial" w:hAnsi="Arial" w:cs="Arial"/>
          <w:b/>
          <w:sz w:val="28"/>
          <w:szCs w:val="28"/>
          <w:u w:val="single"/>
        </w:rPr>
      </w:pPr>
    </w:p>
    <w:p w14:paraId="01DD8A8C" w14:textId="77777777" w:rsidR="007D7192" w:rsidRPr="007D7192" w:rsidRDefault="007D7192" w:rsidP="007D7192">
      <w:pPr>
        <w:tabs>
          <w:tab w:val="left" w:pos="1824"/>
        </w:tabs>
        <w:rPr>
          <w:rFonts w:ascii="Arial" w:hAnsi="Arial" w:cs="Arial"/>
          <w:b/>
          <w:sz w:val="28"/>
          <w:szCs w:val="28"/>
          <w:u w:val="single"/>
        </w:rPr>
      </w:pPr>
    </w:p>
    <w:p w14:paraId="2B18D32F" w14:textId="77777777" w:rsidR="007D7192" w:rsidRPr="007D7192" w:rsidRDefault="007D7192" w:rsidP="007D7192">
      <w:pPr>
        <w:tabs>
          <w:tab w:val="left" w:pos="1824"/>
        </w:tabs>
        <w:rPr>
          <w:rFonts w:ascii="Arial" w:hAnsi="Arial" w:cs="Arial"/>
          <w:b/>
          <w:sz w:val="28"/>
          <w:szCs w:val="28"/>
          <w:u w:val="single"/>
        </w:rPr>
      </w:pPr>
    </w:p>
    <w:p w14:paraId="726A8000" w14:textId="77777777" w:rsidR="007D7192" w:rsidRPr="007D7192" w:rsidRDefault="007D7192" w:rsidP="007D7192">
      <w:pPr>
        <w:tabs>
          <w:tab w:val="left" w:pos="1824"/>
        </w:tabs>
        <w:rPr>
          <w:rFonts w:ascii="Arial" w:hAnsi="Arial" w:cs="Arial"/>
          <w:b/>
          <w:sz w:val="28"/>
          <w:szCs w:val="28"/>
          <w:u w:val="single"/>
        </w:rPr>
      </w:pPr>
    </w:p>
    <w:p w14:paraId="7ABD6D3E" w14:textId="77777777" w:rsidR="007D7192" w:rsidRPr="007D7192" w:rsidRDefault="007D7192" w:rsidP="007D7192">
      <w:pPr>
        <w:tabs>
          <w:tab w:val="left" w:pos="1824"/>
        </w:tabs>
        <w:rPr>
          <w:rFonts w:ascii="Arial" w:hAnsi="Arial" w:cs="Arial"/>
          <w:b/>
          <w:sz w:val="28"/>
          <w:szCs w:val="28"/>
          <w:u w:val="single"/>
        </w:rPr>
      </w:pPr>
    </w:p>
    <w:p w14:paraId="5014DD6E" w14:textId="77777777" w:rsidR="007D7192" w:rsidRPr="007D7192" w:rsidRDefault="007D7192" w:rsidP="007D7192">
      <w:pPr>
        <w:tabs>
          <w:tab w:val="left" w:pos="1824"/>
        </w:tabs>
        <w:rPr>
          <w:rFonts w:ascii="Arial" w:hAnsi="Arial" w:cs="Arial"/>
          <w:b/>
          <w:sz w:val="28"/>
          <w:szCs w:val="28"/>
          <w:u w:val="single"/>
        </w:rPr>
      </w:pPr>
    </w:p>
    <w:p w14:paraId="4B7FB32E" w14:textId="77777777" w:rsidR="007D7192" w:rsidRPr="007D7192" w:rsidRDefault="007D7192" w:rsidP="007D7192">
      <w:pPr>
        <w:tabs>
          <w:tab w:val="left" w:pos="1824"/>
        </w:tabs>
        <w:rPr>
          <w:rFonts w:ascii="Arial" w:hAnsi="Arial" w:cs="Arial"/>
          <w:b/>
          <w:sz w:val="28"/>
          <w:szCs w:val="28"/>
          <w:u w:val="single"/>
        </w:rPr>
      </w:pPr>
    </w:p>
    <w:p w14:paraId="7D09CCF7" w14:textId="77777777" w:rsidR="007D7192" w:rsidRPr="007D7192" w:rsidRDefault="007D7192" w:rsidP="007D7192">
      <w:pPr>
        <w:tabs>
          <w:tab w:val="left" w:pos="1824"/>
        </w:tabs>
        <w:rPr>
          <w:rFonts w:ascii="Arial" w:hAnsi="Arial" w:cs="Arial"/>
          <w:b/>
          <w:sz w:val="28"/>
          <w:szCs w:val="28"/>
          <w:u w:val="single"/>
        </w:rPr>
      </w:pPr>
    </w:p>
    <w:p w14:paraId="7C091717" w14:textId="77777777" w:rsidR="007D7192" w:rsidRPr="007D7192" w:rsidRDefault="007D7192" w:rsidP="007D7192">
      <w:pPr>
        <w:tabs>
          <w:tab w:val="left" w:pos="1824"/>
        </w:tabs>
        <w:rPr>
          <w:rFonts w:ascii="Arial" w:hAnsi="Arial" w:cs="Arial"/>
          <w:b/>
          <w:sz w:val="28"/>
          <w:szCs w:val="28"/>
          <w:u w:val="single"/>
        </w:rPr>
      </w:pPr>
    </w:p>
    <w:p w14:paraId="03C7B4D6" w14:textId="77777777" w:rsidR="007D7192" w:rsidRPr="007D7192" w:rsidRDefault="007D7192" w:rsidP="007D7192">
      <w:pPr>
        <w:tabs>
          <w:tab w:val="left" w:pos="1824"/>
        </w:tabs>
        <w:rPr>
          <w:rFonts w:ascii="Arial" w:hAnsi="Arial" w:cs="Arial"/>
          <w:b/>
          <w:sz w:val="28"/>
          <w:szCs w:val="28"/>
          <w:u w:val="single"/>
        </w:rPr>
      </w:pPr>
    </w:p>
    <w:p w14:paraId="1F712360" w14:textId="77777777" w:rsidR="007D7192" w:rsidRPr="007D7192" w:rsidRDefault="007D7192" w:rsidP="007D7192">
      <w:pPr>
        <w:tabs>
          <w:tab w:val="left" w:pos="1824"/>
        </w:tabs>
        <w:rPr>
          <w:rFonts w:ascii="Arial" w:hAnsi="Arial" w:cs="Arial"/>
          <w:b/>
          <w:sz w:val="28"/>
          <w:szCs w:val="28"/>
          <w:u w:val="single"/>
        </w:rPr>
      </w:pPr>
    </w:p>
    <w:p w14:paraId="5266E51A" w14:textId="77777777" w:rsidR="007D7192" w:rsidRPr="007D7192" w:rsidRDefault="007D7192" w:rsidP="007D7192">
      <w:pPr>
        <w:tabs>
          <w:tab w:val="left" w:pos="1824"/>
        </w:tabs>
        <w:rPr>
          <w:rFonts w:ascii="Arial" w:hAnsi="Arial" w:cs="Arial"/>
          <w:b/>
          <w:sz w:val="28"/>
          <w:szCs w:val="28"/>
          <w:u w:val="single"/>
        </w:rPr>
      </w:pPr>
    </w:p>
    <w:p w14:paraId="506FFE5F" w14:textId="77777777" w:rsidR="007D7192" w:rsidRPr="007D7192" w:rsidRDefault="007D7192" w:rsidP="007D7192">
      <w:pPr>
        <w:tabs>
          <w:tab w:val="left" w:pos="1824"/>
        </w:tabs>
        <w:rPr>
          <w:rFonts w:ascii="Arial" w:hAnsi="Arial" w:cs="Arial"/>
          <w:b/>
          <w:sz w:val="28"/>
          <w:szCs w:val="28"/>
          <w:u w:val="single"/>
        </w:rPr>
      </w:pPr>
    </w:p>
    <w:p w14:paraId="737E59E0" w14:textId="77777777" w:rsidR="007D7192" w:rsidRPr="007D7192" w:rsidRDefault="007D7192" w:rsidP="007D7192">
      <w:pPr>
        <w:tabs>
          <w:tab w:val="left" w:pos="1824"/>
        </w:tabs>
        <w:rPr>
          <w:rFonts w:ascii="Arial" w:hAnsi="Arial" w:cs="Arial"/>
          <w:b/>
          <w:sz w:val="28"/>
          <w:szCs w:val="28"/>
          <w:u w:val="single"/>
        </w:rPr>
      </w:pPr>
    </w:p>
    <w:p w14:paraId="514ADEA2" w14:textId="77777777" w:rsidR="007D7192" w:rsidRPr="007D7192" w:rsidRDefault="007D7192" w:rsidP="007D7192">
      <w:pPr>
        <w:tabs>
          <w:tab w:val="left" w:pos="1824"/>
        </w:tabs>
        <w:rPr>
          <w:rFonts w:ascii="Arial" w:hAnsi="Arial" w:cs="Arial"/>
          <w:b/>
          <w:sz w:val="28"/>
          <w:szCs w:val="28"/>
          <w:u w:val="single"/>
        </w:rPr>
      </w:pPr>
    </w:p>
    <w:p w14:paraId="404BDB39" w14:textId="77777777" w:rsidR="007D7192" w:rsidRPr="007D7192" w:rsidRDefault="007D7192" w:rsidP="007D7192">
      <w:pPr>
        <w:tabs>
          <w:tab w:val="left" w:pos="1824"/>
        </w:tabs>
        <w:rPr>
          <w:rFonts w:ascii="Arial" w:hAnsi="Arial" w:cs="Arial"/>
          <w:b/>
          <w:sz w:val="28"/>
          <w:szCs w:val="28"/>
          <w:u w:val="single"/>
        </w:rPr>
      </w:pPr>
    </w:p>
    <w:p w14:paraId="3925E28A" w14:textId="77777777" w:rsidR="007D7192" w:rsidRPr="007D7192" w:rsidRDefault="007D7192" w:rsidP="007D7192">
      <w:pPr>
        <w:tabs>
          <w:tab w:val="left" w:pos="1824"/>
        </w:tabs>
        <w:rPr>
          <w:rFonts w:ascii="Arial" w:hAnsi="Arial" w:cs="Arial"/>
          <w:b/>
          <w:sz w:val="28"/>
          <w:szCs w:val="28"/>
          <w:u w:val="single"/>
        </w:rPr>
      </w:pPr>
    </w:p>
    <w:p w14:paraId="7D7090E2" w14:textId="77777777" w:rsidR="007D7192" w:rsidRPr="007D7192" w:rsidRDefault="007D7192" w:rsidP="007D7192">
      <w:pPr>
        <w:tabs>
          <w:tab w:val="left" w:pos="1824"/>
        </w:tabs>
        <w:rPr>
          <w:rFonts w:ascii="Arial" w:hAnsi="Arial" w:cs="Arial"/>
          <w:b/>
          <w:sz w:val="28"/>
          <w:szCs w:val="28"/>
          <w:u w:val="single"/>
        </w:rPr>
      </w:pPr>
    </w:p>
    <w:p w14:paraId="62733C9D" w14:textId="77777777" w:rsidR="007D7192" w:rsidRPr="007D7192" w:rsidRDefault="007D7192" w:rsidP="007D7192">
      <w:pPr>
        <w:tabs>
          <w:tab w:val="left" w:pos="1824"/>
        </w:tabs>
        <w:rPr>
          <w:rFonts w:ascii="Arial" w:hAnsi="Arial" w:cs="Arial"/>
          <w:b/>
          <w:sz w:val="28"/>
          <w:szCs w:val="28"/>
          <w:u w:val="single"/>
        </w:rPr>
      </w:pPr>
    </w:p>
    <w:p w14:paraId="79E93F74" w14:textId="77777777" w:rsidR="007D7192" w:rsidRPr="007D7192" w:rsidRDefault="007D7192" w:rsidP="007D7192">
      <w:pPr>
        <w:tabs>
          <w:tab w:val="left" w:pos="1824"/>
        </w:tabs>
        <w:rPr>
          <w:rFonts w:ascii="Arial" w:hAnsi="Arial" w:cs="Arial"/>
          <w:b/>
          <w:sz w:val="28"/>
          <w:szCs w:val="28"/>
          <w:u w:val="single"/>
        </w:rPr>
      </w:pPr>
    </w:p>
    <w:p w14:paraId="04343EFA" w14:textId="77777777" w:rsidR="007D7192" w:rsidRPr="007D7192" w:rsidRDefault="007D7192" w:rsidP="007D7192">
      <w:pPr>
        <w:tabs>
          <w:tab w:val="left" w:pos="1824"/>
        </w:tabs>
        <w:rPr>
          <w:rFonts w:ascii="Arial" w:hAnsi="Arial" w:cs="Arial"/>
          <w:b/>
          <w:sz w:val="28"/>
          <w:szCs w:val="28"/>
          <w:u w:val="single"/>
        </w:rPr>
      </w:pPr>
    </w:p>
    <w:p w14:paraId="6360BDC8" w14:textId="77777777" w:rsidR="007D7192" w:rsidRPr="007D7192" w:rsidRDefault="007D7192" w:rsidP="007D7192">
      <w:pPr>
        <w:tabs>
          <w:tab w:val="left" w:pos="1824"/>
        </w:tabs>
        <w:rPr>
          <w:rFonts w:ascii="Arial" w:hAnsi="Arial" w:cs="Arial"/>
          <w:b/>
          <w:sz w:val="28"/>
          <w:szCs w:val="28"/>
          <w:u w:val="single"/>
        </w:rPr>
      </w:pPr>
    </w:p>
    <w:p w14:paraId="115D8E01" w14:textId="77777777" w:rsidR="007D7192" w:rsidRPr="007D7192" w:rsidRDefault="007D7192" w:rsidP="007D7192">
      <w:pPr>
        <w:tabs>
          <w:tab w:val="left" w:pos="1824"/>
        </w:tabs>
        <w:rPr>
          <w:rFonts w:ascii="Arial" w:hAnsi="Arial" w:cs="Arial"/>
          <w:b/>
          <w:sz w:val="28"/>
          <w:szCs w:val="28"/>
          <w:u w:val="single"/>
        </w:rPr>
      </w:pPr>
    </w:p>
    <w:p w14:paraId="4D1D88DD" w14:textId="77777777" w:rsidR="007D7192" w:rsidRPr="007D7192" w:rsidRDefault="007D7192" w:rsidP="007D7192">
      <w:pPr>
        <w:tabs>
          <w:tab w:val="left" w:pos="1824"/>
        </w:tabs>
        <w:rPr>
          <w:rFonts w:ascii="Arial" w:hAnsi="Arial" w:cs="Arial"/>
          <w:b/>
          <w:sz w:val="28"/>
          <w:szCs w:val="28"/>
          <w:u w:val="single"/>
        </w:rPr>
      </w:pPr>
    </w:p>
    <w:p w14:paraId="01187196" w14:textId="77777777" w:rsidR="007D7192" w:rsidRPr="007D7192" w:rsidRDefault="007D7192" w:rsidP="007D7192">
      <w:pPr>
        <w:tabs>
          <w:tab w:val="left" w:pos="1824"/>
        </w:tabs>
        <w:rPr>
          <w:rFonts w:ascii="Arial" w:hAnsi="Arial" w:cs="Arial"/>
          <w:b/>
          <w:sz w:val="28"/>
          <w:szCs w:val="28"/>
          <w:u w:val="single"/>
        </w:rPr>
      </w:pPr>
    </w:p>
    <w:p w14:paraId="21CA3F2B" w14:textId="77777777" w:rsidR="007D7192" w:rsidRPr="007D7192" w:rsidRDefault="007D7192" w:rsidP="007D7192">
      <w:pPr>
        <w:tabs>
          <w:tab w:val="left" w:pos="1824"/>
        </w:tabs>
        <w:rPr>
          <w:rFonts w:ascii="Arial" w:hAnsi="Arial" w:cs="Arial"/>
          <w:b/>
          <w:sz w:val="28"/>
          <w:szCs w:val="28"/>
          <w:u w:val="single"/>
        </w:rPr>
      </w:pPr>
    </w:p>
    <w:p w14:paraId="66E60686" w14:textId="77777777" w:rsidR="007D7192" w:rsidRPr="007D7192" w:rsidRDefault="007D7192" w:rsidP="007D7192">
      <w:pPr>
        <w:tabs>
          <w:tab w:val="left" w:pos="1824"/>
        </w:tabs>
        <w:rPr>
          <w:rFonts w:ascii="Arial" w:hAnsi="Arial" w:cs="Arial"/>
          <w:b/>
          <w:sz w:val="28"/>
          <w:szCs w:val="28"/>
          <w:u w:val="single"/>
        </w:rPr>
      </w:pPr>
    </w:p>
    <w:p w14:paraId="219526F9" w14:textId="77777777" w:rsidR="007D7192" w:rsidRPr="007D7192" w:rsidRDefault="007D7192" w:rsidP="007D7192">
      <w:pPr>
        <w:tabs>
          <w:tab w:val="left" w:pos="1824"/>
        </w:tabs>
        <w:rPr>
          <w:rFonts w:ascii="Arial" w:hAnsi="Arial" w:cs="Arial"/>
          <w:b/>
          <w:sz w:val="28"/>
          <w:szCs w:val="28"/>
          <w:u w:val="single"/>
        </w:rPr>
      </w:pPr>
    </w:p>
    <w:p w14:paraId="7204E9FB" w14:textId="77777777" w:rsidR="007D7192" w:rsidRPr="007D7192" w:rsidRDefault="007D7192" w:rsidP="007D7192">
      <w:pPr>
        <w:tabs>
          <w:tab w:val="left" w:pos="1824"/>
        </w:tabs>
        <w:rPr>
          <w:rFonts w:ascii="Arial" w:hAnsi="Arial" w:cs="Arial"/>
          <w:b/>
          <w:sz w:val="28"/>
          <w:szCs w:val="28"/>
          <w:u w:val="single"/>
        </w:rPr>
      </w:pPr>
    </w:p>
    <w:p w14:paraId="419145FC" w14:textId="77777777" w:rsidR="007D7192" w:rsidRPr="007D7192" w:rsidRDefault="007D7192" w:rsidP="007D7192">
      <w:pPr>
        <w:tabs>
          <w:tab w:val="left" w:pos="1824"/>
        </w:tabs>
        <w:rPr>
          <w:rFonts w:ascii="Arial" w:hAnsi="Arial" w:cs="Arial"/>
          <w:b/>
          <w:sz w:val="28"/>
          <w:szCs w:val="28"/>
          <w:u w:val="single"/>
        </w:rPr>
      </w:pPr>
    </w:p>
    <w:p w14:paraId="7D369B80" w14:textId="77777777" w:rsidR="007D7192" w:rsidRPr="007D7192" w:rsidRDefault="007D7192" w:rsidP="007D7192">
      <w:pPr>
        <w:tabs>
          <w:tab w:val="left" w:pos="1824"/>
        </w:tabs>
        <w:rPr>
          <w:rFonts w:ascii="Arial" w:hAnsi="Arial" w:cs="Arial"/>
          <w:b/>
          <w:sz w:val="28"/>
          <w:szCs w:val="28"/>
          <w:u w:val="single"/>
        </w:rPr>
      </w:pPr>
    </w:p>
    <w:p w14:paraId="32F87E3A" w14:textId="77777777" w:rsidR="007D7192" w:rsidRPr="007D7192" w:rsidRDefault="007D7192" w:rsidP="007D7192">
      <w:pPr>
        <w:tabs>
          <w:tab w:val="left" w:pos="1824"/>
        </w:tabs>
        <w:rPr>
          <w:rFonts w:ascii="Arial" w:hAnsi="Arial" w:cs="Arial"/>
          <w:b/>
          <w:sz w:val="28"/>
          <w:szCs w:val="28"/>
          <w:u w:val="single"/>
        </w:rPr>
      </w:pPr>
    </w:p>
    <w:p w14:paraId="020F5350" w14:textId="77777777" w:rsidR="007D7192" w:rsidRPr="007D7192" w:rsidRDefault="007D7192" w:rsidP="007D7192">
      <w:pPr>
        <w:tabs>
          <w:tab w:val="left" w:pos="1824"/>
        </w:tabs>
        <w:rPr>
          <w:rFonts w:ascii="Arial" w:hAnsi="Arial" w:cs="Arial"/>
          <w:b/>
          <w:sz w:val="28"/>
          <w:szCs w:val="28"/>
          <w:u w:val="single"/>
        </w:rPr>
      </w:pPr>
    </w:p>
    <w:p w14:paraId="20FBC82E" w14:textId="77777777" w:rsidR="007D7192" w:rsidRPr="007D7192" w:rsidRDefault="007D7192" w:rsidP="007D7192">
      <w:pPr>
        <w:tabs>
          <w:tab w:val="left" w:pos="1824"/>
        </w:tabs>
        <w:rPr>
          <w:rFonts w:ascii="Arial" w:hAnsi="Arial" w:cs="Arial"/>
          <w:b/>
          <w:sz w:val="28"/>
          <w:szCs w:val="28"/>
          <w:u w:val="single"/>
        </w:rPr>
      </w:pPr>
    </w:p>
    <w:p w14:paraId="36708268" w14:textId="30AEA4D8" w:rsidR="007D7192" w:rsidRDefault="00F66066" w:rsidP="007D7192">
      <w:pPr>
        <w:tabs>
          <w:tab w:val="left" w:pos="1824"/>
        </w:tabs>
        <w:rPr>
          <w:rFonts w:ascii="Arial" w:hAnsi="Arial" w:cs="Arial"/>
          <w:b/>
          <w:sz w:val="28"/>
          <w:szCs w:val="28"/>
          <w:u w:val="single"/>
        </w:rPr>
      </w:pPr>
      <w:r>
        <w:rPr>
          <w:rFonts w:ascii="Arial" w:hAnsi="Arial" w:cs="Arial"/>
          <w:b/>
          <w:sz w:val="28"/>
          <w:szCs w:val="28"/>
          <w:u w:val="single"/>
        </w:rPr>
        <w:t xml:space="preserve">Reference </w:t>
      </w:r>
      <w:r w:rsidR="007D7192" w:rsidRPr="007D7192">
        <w:rPr>
          <w:rFonts w:ascii="Arial" w:hAnsi="Arial" w:cs="Arial"/>
          <w:b/>
          <w:sz w:val="28"/>
          <w:szCs w:val="28"/>
          <w:u w:val="single"/>
        </w:rPr>
        <w:t xml:space="preserve"> </w:t>
      </w:r>
    </w:p>
    <w:p w14:paraId="154798EA" w14:textId="77777777" w:rsidR="002A2305" w:rsidRDefault="002A2305" w:rsidP="007D7192">
      <w:pPr>
        <w:tabs>
          <w:tab w:val="left" w:pos="1824"/>
        </w:tabs>
        <w:rPr>
          <w:rFonts w:ascii="Arial" w:hAnsi="Arial" w:cs="Arial"/>
          <w:b/>
          <w:sz w:val="28"/>
          <w:szCs w:val="28"/>
          <w:u w:val="single"/>
        </w:rPr>
      </w:pPr>
    </w:p>
    <w:p w14:paraId="76C20745" w14:textId="77777777" w:rsidR="002A2305" w:rsidRDefault="002A2305" w:rsidP="007D7192">
      <w:pPr>
        <w:tabs>
          <w:tab w:val="left" w:pos="1824"/>
        </w:tabs>
        <w:rPr>
          <w:rFonts w:ascii="Arial" w:hAnsi="Arial" w:cs="Arial"/>
          <w:b/>
          <w:sz w:val="28"/>
          <w:szCs w:val="28"/>
          <w:u w:val="single"/>
        </w:rPr>
      </w:pPr>
    </w:p>
    <w:p w14:paraId="0C9DE019" w14:textId="77777777" w:rsidR="002A2305" w:rsidRDefault="002A2305" w:rsidP="007D7192">
      <w:pPr>
        <w:tabs>
          <w:tab w:val="left" w:pos="1824"/>
        </w:tabs>
        <w:rPr>
          <w:rFonts w:ascii="Arial" w:hAnsi="Arial" w:cs="Arial"/>
          <w:b/>
          <w:sz w:val="28"/>
          <w:szCs w:val="28"/>
          <w:u w:val="single"/>
        </w:rPr>
      </w:pPr>
    </w:p>
    <w:p w14:paraId="1FAAE6A4" w14:textId="77777777" w:rsidR="002A2305" w:rsidRDefault="002A2305" w:rsidP="007D7192">
      <w:pPr>
        <w:tabs>
          <w:tab w:val="left" w:pos="1824"/>
        </w:tabs>
        <w:rPr>
          <w:rFonts w:ascii="Arial" w:hAnsi="Arial" w:cs="Arial"/>
          <w:b/>
          <w:sz w:val="28"/>
          <w:szCs w:val="28"/>
          <w:u w:val="single"/>
        </w:rPr>
      </w:pPr>
    </w:p>
    <w:p w14:paraId="7A5EE6F5" w14:textId="77777777" w:rsidR="002A2305" w:rsidRDefault="002A2305" w:rsidP="007D7192">
      <w:pPr>
        <w:tabs>
          <w:tab w:val="left" w:pos="1824"/>
        </w:tabs>
        <w:rPr>
          <w:rFonts w:ascii="Arial" w:hAnsi="Arial" w:cs="Arial"/>
          <w:b/>
          <w:sz w:val="28"/>
          <w:szCs w:val="28"/>
          <w:u w:val="single"/>
        </w:rPr>
      </w:pPr>
    </w:p>
    <w:p w14:paraId="25CF4CDA" w14:textId="77777777" w:rsidR="002A2305" w:rsidRDefault="002A2305" w:rsidP="007D7192">
      <w:pPr>
        <w:tabs>
          <w:tab w:val="left" w:pos="1824"/>
        </w:tabs>
        <w:rPr>
          <w:rFonts w:ascii="Arial" w:hAnsi="Arial" w:cs="Arial"/>
          <w:b/>
          <w:sz w:val="28"/>
          <w:szCs w:val="28"/>
          <w:u w:val="single"/>
        </w:rPr>
      </w:pPr>
    </w:p>
    <w:p w14:paraId="1CC406D0" w14:textId="77777777" w:rsidR="002A2305" w:rsidRDefault="002A2305" w:rsidP="007D7192">
      <w:pPr>
        <w:tabs>
          <w:tab w:val="left" w:pos="1824"/>
        </w:tabs>
        <w:rPr>
          <w:rFonts w:ascii="Arial" w:hAnsi="Arial" w:cs="Arial"/>
          <w:b/>
          <w:sz w:val="28"/>
          <w:szCs w:val="28"/>
          <w:u w:val="single"/>
        </w:rPr>
      </w:pPr>
    </w:p>
    <w:p w14:paraId="27461535" w14:textId="77777777" w:rsidR="002A2305" w:rsidRDefault="002A2305" w:rsidP="007D7192">
      <w:pPr>
        <w:tabs>
          <w:tab w:val="left" w:pos="1824"/>
        </w:tabs>
        <w:rPr>
          <w:rFonts w:ascii="Arial" w:hAnsi="Arial" w:cs="Arial"/>
          <w:b/>
          <w:sz w:val="28"/>
          <w:szCs w:val="28"/>
          <w:u w:val="single"/>
        </w:rPr>
      </w:pPr>
    </w:p>
    <w:p w14:paraId="46A85C35" w14:textId="77777777" w:rsidR="002A2305" w:rsidRDefault="002A2305" w:rsidP="007D7192">
      <w:pPr>
        <w:tabs>
          <w:tab w:val="left" w:pos="1824"/>
        </w:tabs>
        <w:rPr>
          <w:rFonts w:ascii="Arial" w:hAnsi="Arial" w:cs="Arial"/>
          <w:b/>
          <w:sz w:val="28"/>
          <w:szCs w:val="28"/>
          <w:u w:val="single"/>
        </w:rPr>
      </w:pPr>
    </w:p>
    <w:p w14:paraId="43E641CF" w14:textId="77777777" w:rsidR="002A2305" w:rsidRDefault="002A2305" w:rsidP="007D7192">
      <w:pPr>
        <w:tabs>
          <w:tab w:val="left" w:pos="1824"/>
        </w:tabs>
        <w:rPr>
          <w:rFonts w:ascii="Arial" w:hAnsi="Arial" w:cs="Arial"/>
          <w:b/>
          <w:sz w:val="28"/>
          <w:szCs w:val="28"/>
          <w:u w:val="single"/>
        </w:rPr>
      </w:pPr>
    </w:p>
    <w:p w14:paraId="737772E5" w14:textId="77777777" w:rsidR="002A2305" w:rsidRDefault="002A2305" w:rsidP="007D7192">
      <w:pPr>
        <w:tabs>
          <w:tab w:val="left" w:pos="1824"/>
        </w:tabs>
        <w:rPr>
          <w:rFonts w:ascii="Arial" w:hAnsi="Arial" w:cs="Arial"/>
          <w:b/>
          <w:sz w:val="28"/>
          <w:szCs w:val="28"/>
          <w:u w:val="single"/>
        </w:rPr>
      </w:pPr>
    </w:p>
    <w:p w14:paraId="487FAD15" w14:textId="77777777" w:rsidR="002A2305" w:rsidRDefault="002A2305" w:rsidP="007D7192">
      <w:pPr>
        <w:tabs>
          <w:tab w:val="left" w:pos="1824"/>
        </w:tabs>
        <w:rPr>
          <w:rFonts w:ascii="Arial" w:hAnsi="Arial" w:cs="Arial"/>
          <w:b/>
          <w:sz w:val="28"/>
          <w:szCs w:val="28"/>
          <w:u w:val="single"/>
        </w:rPr>
      </w:pPr>
    </w:p>
    <w:p w14:paraId="651FDC10" w14:textId="77777777" w:rsidR="002A2305" w:rsidRDefault="002A2305" w:rsidP="007D7192">
      <w:pPr>
        <w:tabs>
          <w:tab w:val="left" w:pos="1824"/>
        </w:tabs>
        <w:rPr>
          <w:rFonts w:ascii="Arial" w:hAnsi="Arial" w:cs="Arial"/>
          <w:b/>
          <w:sz w:val="28"/>
          <w:szCs w:val="28"/>
          <w:u w:val="single"/>
        </w:rPr>
      </w:pPr>
    </w:p>
    <w:p w14:paraId="124A3F10" w14:textId="77777777" w:rsidR="002A2305" w:rsidRDefault="002A2305" w:rsidP="007D7192">
      <w:pPr>
        <w:tabs>
          <w:tab w:val="left" w:pos="1824"/>
        </w:tabs>
        <w:rPr>
          <w:rFonts w:ascii="Arial" w:hAnsi="Arial" w:cs="Arial"/>
          <w:b/>
          <w:sz w:val="28"/>
          <w:szCs w:val="28"/>
          <w:u w:val="single"/>
        </w:rPr>
      </w:pPr>
    </w:p>
    <w:p w14:paraId="4561F5D8" w14:textId="77777777" w:rsidR="002A2305" w:rsidRDefault="002A2305" w:rsidP="007D7192">
      <w:pPr>
        <w:tabs>
          <w:tab w:val="left" w:pos="1824"/>
        </w:tabs>
        <w:rPr>
          <w:rFonts w:ascii="Arial" w:hAnsi="Arial" w:cs="Arial"/>
          <w:b/>
          <w:sz w:val="28"/>
          <w:szCs w:val="28"/>
          <w:u w:val="single"/>
        </w:rPr>
      </w:pPr>
    </w:p>
    <w:p w14:paraId="5A213FAD" w14:textId="77777777" w:rsidR="002A2305" w:rsidRDefault="002A2305" w:rsidP="007D7192">
      <w:pPr>
        <w:tabs>
          <w:tab w:val="left" w:pos="1824"/>
        </w:tabs>
        <w:rPr>
          <w:rFonts w:ascii="Arial" w:hAnsi="Arial" w:cs="Arial"/>
          <w:b/>
          <w:sz w:val="28"/>
          <w:szCs w:val="28"/>
          <w:u w:val="single"/>
        </w:rPr>
      </w:pPr>
    </w:p>
    <w:p w14:paraId="4894B261" w14:textId="77777777" w:rsidR="002A2305" w:rsidRDefault="002A2305" w:rsidP="007D7192">
      <w:pPr>
        <w:tabs>
          <w:tab w:val="left" w:pos="1824"/>
        </w:tabs>
        <w:rPr>
          <w:rFonts w:ascii="Arial" w:hAnsi="Arial" w:cs="Arial"/>
          <w:b/>
          <w:sz w:val="28"/>
          <w:szCs w:val="28"/>
          <w:u w:val="single"/>
        </w:rPr>
      </w:pPr>
    </w:p>
    <w:p w14:paraId="0B8C079C" w14:textId="77777777" w:rsidR="002A2305" w:rsidRDefault="002A2305" w:rsidP="007D7192">
      <w:pPr>
        <w:tabs>
          <w:tab w:val="left" w:pos="1824"/>
        </w:tabs>
        <w:rPr>
          <w:rFonts w:ascii="Arial" w:hAnsi="Arial" w:cs="Arial"/>
          <w:b/>
          <w:sz w:val="28"/>
          <w:szCs w:val="28"/>
          <w:u w:val="single"/>
        </w:rPr>
      </w:pPr>
    </w:p>
    <w:p w14:paraId="160CB362" w14:textId="77777777" w:rsidR="002A2305" w:rsidRDefault="002A2305" w:rsidP="007D7192">
      <w:pPr>
        <w:tabs>
          <w:tab w:val="left" w:pos="1824"/>
        </w:tabs>
        <w:rPr>
          <w:rFonts w:ascii="Arial" w:hAnsi="Arial" w:cs="Arial"/>
          <w:b/>
          <w:sz w:val="28"/>
          <w:szCs w:val="28"/>
          <w:u w:val="single"/>
        </w:rPr>
      </w:pPr>
    </w:p>
    <w:p w14:paraId="004A6390" w14:textId="77777777" w:rsidR="002A2305" w:rsidRDefault="002A2305" w:rsidP="007D7192">
      <w:pPr>
        <w:tabs>
          <w:tab w:val="left" w:pos="1824"/>
        </w:tabs>
        <w:rPr>
          <w:rFonts w:ascii="Arial" w:hAnsi="Arial" w:cs="Arial"/>
          <w:b/>
          <w:sz w:val="28"/>
          <w:szCs w:val="28"/>
          <w:u w:val="single"/>
        </w:rPr>
      </w:pPr>
    </w:p>
    <w:p w14:paraId="40DA3E30" w14:textId="77777777" w:rsidR="002A2305" w:rsidRDefault="002A2305" w:rsidP="007D7192">
      <w:pPr>
        <w:tabs>
          <w:tab w:val="left" w:pos="1824"/>
        </w:tabs>
        <w:rPr>
          <w:rFonts w:ascii="Arial" w:hAnsi="Arial" w:cs="Arial"/>
          <w:b/>
          <w:sz w:val="28"/>
          <w:szCs w:val="28"/>
          <w:u w:val="single"/>
        </w:rPr>
      </w:pPr>
    </w:p>
    <w:p w14:paraId="0F909E18" w14:textId="77777777" w:rsidR="002A2305" w:rsidRDefault="002A2305" w:rsidP="007D7192">
      <w:pPr>
        <w:tabs>
          <w:tab w:val="left" w:pos="1824"/>
        </w:tabs>
        <w:rPr>
          <w:rFonts w:ascii="Arial" w:hAnsi="Arial" w:cs="Arial"/>
          <w:b/>
          <w:sz w:val="28"/>
          <w:szCs w:val="28"/>
          <w:u w:val="single"/>
        </w:rPr>
      </w:pPr>
    </w:p>
    <w:p w14:paraId="3A0DBABD" w14:textId="77777777" w:rsidR="002A2305" w:rsidRDefault="002A2305" w:rsidP="007D7192">
      <w:pPr>
        <w:tabs>
          <w:tab w:val="left" w:pos="1824"/>
        </w:tabs>
        <w:rPr>
          <w:rFonts w:ascii="Arial" w:hAnsi="Arial" w:cs="Arial"/>
          <w:b/>
          <w:sz w:val="28"/>
          <w:szCs w:val="28"/>
          <w:u w:val="single"/>
        </w:rPr>
      </w:pPr>
    </w:p>
    <w:p w14:paraId="3BC1AB18" w14:textId="77777777" w:rsidR="002A2305" w:rsidRDefault="002A2305" w:rsidP="007D7192">
      <w:pPr>
        <w:tabs>
          <w:tab w:val="left" w:pos="1824"/>
        </w:tabs>
        <w:rPr>
          <w:rFonts w:ascii="Arial" w:hAnsi="Arial" w:cs="Arial"/>
          <w:b/>
          <w:sz w:val="28"/>
          <w:szCs w:val="28"/>
          <w:u w:val="single"/>
        </w:rPr>
      </w:pPr>
    </w:p>
    <w:p w14:paraId="0FCD87AC" w14:textId="77777777" w:rsidR="002A2305" w:rsidRDefault="002A2305" w:rsidP="007D7192">
      <w:pPr>
        <w:tabs>
          <w:tab w:val="left" w:pos="1824"/>
        </w:tabs>
        <w:rPr>
          <w:rFonts w:ascii="Arial" w:hAnsi="Arial" w:cs="Arial"/>
          <w:b/>
          <w:sz w:val="28"/>
          <w:szCs w:val="28"/>
          <w:u w:val="single"/>
        </w:rPr>
      </w:pPr>
    </w:p>
    <w:p w14:paraId="5ADA7DB1" w14:textId="77777777" w:rsidR="002A2305" w:rsidRDefault="002A2305" w:rsidP="007D7192">
      <w:pPr>
        <w:tabs>
          <w:tab w:val="left" w:pos="1824"/>
        </w:tabs>
        <w:rPr>
          <w:rFonts w:ascii="Arial" w:hAnsi="Arial" w:cs="Arial"/>
          <w:b/>
          <w:sz w:val="28"/>
          <w:szCs w:val="28"/>
          <w:u w:val="single"/>
        </w:rPr>
      </w:pPr>
    </w:p>
    <w:p w14:paraId="0B14CF96" w14:textId="77777777" w:rsidR="002A2305" w:rsidRDefault="002A2305" w:rsidP="007D7192">
      <w:pPr>
        <w:tabs>
          <w:tab w:val="left" w:pos="1824"/>
        </w:tabs>
        <w:rPr>
          <w:rFonts w:ascii="Arial" w:hAnsi="Arial" w:cs="Arial"/>
          <w:b/>
          <w:sz w:val="28"/>
          <w:szCs w:val="28"/>
          <w:u w:val="single"/>
        </w:rPr>
      </w:pPr>
    </w:p>
    <w:p w14:paraId="386C70A1" w14:textId="77777777" w:rsidR="002A2305" w:rsidRDefault="002A2305" w:rsidP="007D7192">
      <w:pPr>
        <w:tabs>
          <w:tab w:val="left" w:pos="1824"/>
        </w:tabs>
        <w:rPr>
          <w:rFonts w:ascii="Arial" w:hAnsi="Arial" w:cs="Arial"/>
          <w:b/>
          <w:sz w:val="28"/>
          <w:szCs w:val="28"/>
          <w:u w:val="single"/>
        </w:rPr>
      </w:pPr>
    </w:p>
    <w:p w14:paraId="3329A0BD" w14:textId="77777777" w:rsidR="002A2305" w:rsidRDefault="002A2305" w:rsidP="007D7192">
      <w:pPr>
        <w:tabs>
          <w:tab w:val="left" w:pos="1824"/>
        </w:tabs>
        <w:rPr>
          <w:rFonts w:ascii="Arial" w:hAnsi="Arial" w:cs="Arial"/>
          <w:b/>
          <w:sz w:val="28"/>
          <w:szCs w:val="28"/>
          <w:u w:val="single"/>
        </w:rPr>
      </w:pPr>
    </w:p>
    <w:p w14:paraId="5F083ABD" w14:textId="77777777" w:rsidR="002A2305" w:rsidRDefault="002A2305" w:rsidP="007D7192">
      <w:pPr>
        <w:tabs>
          <w:tab w:val="left" w:pos="1824"/>
        </w:tabs>
        <w:rPr>
          <w:rFonts w:ascii="Arial" w:hAnsi="Arial" w:cs="Arial"/>
          <w:b/>
          <w:sz w:val="28"/>
          <w:szCs w:val="28"/>
          <w:u w:val="single"/>
        </w:rPr>
      </w:pPr>
    </w:p>
    <w:p w14:paraId="59C25AD2" w14:textId="77777777" w:rsidR="002A2305" w:rsidRDefault="002A2305" w:rsidP="007D7192">
      <w:pPr>
        <w:tabs>
          <w:tab w:val="left" w:pos="1824"/>
        </w:tabs>
        <w:rPr>
          <w:rFonts w:ascii="Arial" w:hAnsi="Arial" w:cs="Arial"/>
          <w:b/>
          <w:sz w:val="28"/>
          <w:szCs w:val="28"/>
          <w:u w:val="single"/>
        </w:rPr>
      </w:pPr>
    </w:p>
    <w:p w14:paraId="1023154A" w14:textId="77777777" w:rsidR="002A2305" w:rsidRDefault="002A2305" w:rsidP="007D7192">
      <w:pPr>
        <w:tabs>
          <w:tab w:val="left" w:pos="1824"/>
        </w:tabs>
        <w:rPr>
          <w:rFonts w:ascii="Arial" w:hAnsi="Arial" w:cs="Arial"/>
          <w:b/>
          <w:sz w:val="28"/>
          <w:szCs w:val="28"/>
          <w:u w:val="single"/>
        </w:rPr>
      </w:pPr>
    </w:p>
    <w:p w14:paraId="2CF47A0C" w14:textId="77777777" w:rsidR="002A2305" w:rsidRDefault="002A2305" w:rsidP="007D7192">
      <w:pPr>
        <w:tabs>
          <w:tab w:val="left" w:pos="1824"/>
        </w:tabs>
        <w:rPr>
          <w:rFonts w:ascii="Arial" w:hAnsi="Arial" w:cs="Arial"/>
          <w:b/>
          <w:sz w:val="28"/>
          <w:szCs w:val="28"/>
          <w:u w:val="single"/>
        </w:rPr>
      </w:pPr>
    </w:p>
    <w:p w14:paraId="39FAE0BF" w14:textId="77777777" w:rsidR="002A2305" w:rsidRDefault="002A2305" w:rsidP="007D7192">
      <w:pPr>
        <w:tabs>
          <w:tab w:val="left" w:pos="1824"/>
        </w:tabs>
        <w:rPr>
          <w:rFonts w:ascii="Arial" w:hAnsi="Arial" w:cs="Arial"/>
          <w:b/>
          <w:sz w:val="28"/>
          <w:szCs w:val="28"/>
          <w:u w:val="single"/>
        </w:rPr>
      </w:pPr>
    </w:p>
    <w:p w14:paraId="688CD6AD" w14:textId="77777777" w:rsidR="002A2305" w:rsidRDefault="002A2305" w:rsidP="007D7192">
      <w:pPr>
        <w:tabs>
          <w:tab w:val="left" w:pos="1824"/>
        </w:tabs>
        <w:rPr>
          <w:rFonts w:ascii="Arial" w:hAnsi="Arial" w:cs="Arial"/>
          <w:b/>
          <w:sz w:val="28"/>
          <w:szCs w:val="28"/>
          <w:u w:val="single"/>
        </w:rPr>
      </w:pPr>
    </w:p>
    <w:p w14:paraId="7E149C23" w14:textId="77777777" w:rsidR="002A2305" w:rsidRDefault="002A2305" w:rsidP="007D7192">
      <w:pPr>
        <w:tabs>
          <w:tab w:val="left" w:pos="1824"/>
        </w:tabs>
        <w:rPr>
          <w:rFonts w:ascii="Arial" w:hAnsi="Arial" w:cs="Arial"/>
          <w:b/>
          <w:sz w:val="28"/>
          <w:szCs w:val="28"/>
          <w:u w:val="single"/>
        </w:rPr>
      </w:pPr>
    </w:p>
    <w:p w14:paraId="77B6DD21" w14:textId="77777777" w:rsidR="002A2305" w:rsidRDefault="002A2305" w:rsidP="007D7192">
      <w:pPr>
        <w:tabs>
          <w:tab w:val="left" w:pos="1824"/>
        </w:tabs>
        <w:rPr>
          <w:rFonts w:ascii="Arial" w:hAnsi="Arial" w:cs="Arial"/>
          <w:b/>
          <w:sz w:val="28"/>
          <w:szCs w:val="28"/>
          <w:u w:val="single"/>
        </w:rPr>
      </w:pPr>
    </w:p>
    <w:p w14:paraId="3D4E22EA" w14:textId="77777777" w:rsidR="002A2305" w:rsidRPr="007D7192" w:rsidRDefault="002A2305" w:rsidP="007D7192">
      <w:pPr>
        <w:tabs>
          <w:tab w:val="left" w:pos="1824"/>
        </w:tabs>
        <w:rPr>
          <w:rFonts w:ascii="Arial" w:hAnsi="Arial" w:cs="Arial"/>
          <w:b/>
          <w:sz w:val="28"/>
          <w:szCs w:val="28"/>
          <w:u w:val="single"/>
        </w:rPr>
      </w:pPr>
    </w:p>
    <w:sectPr w:rsidR="002A2305" w:rsidRPr="007D7192" w:rsidSect="007D7192">
      <w:pgSz w:w="11900" w:h="16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C59343" w14:textId="77777777" w:rsidR="0051688C" w:rsidRDefault="0051688C" w:rsidP="007D7192">
      <w:r>
        <w:separator/>
      </w:r>
    </w:p>
  </w:endnote>
  <w:endnote w:type="continuationSeparator" w:id="0">
    <w:p w14:paraId="5394270B" w14:textId="77777777" w:rsidR="0051688C" w:rsidRDefault="0051688C" w:rsidP="007D7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B0DED2" w14:textId="77777777" w:rsidR="0051688C" w:rsidRDefault="0051688C" w:rsidP="007D71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610BE8" w14:textId="77777777" w:rsidR="0051688C" w:rsidRDefault="0051688C" w:rsidP="007D719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63EEEC" w14:textId="77777777" w:rsidR="0051688C" w:rsidRDefault="0051688C" w:rsidP="007D71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51655">
      <w:rPr>
        <w:rStyle w:val="PageNumber"/>
        <w:noProof/>
      </w:rPr>
      <w:t>1</w:t>
    </w:r>
    <w:r>
      <w:rPr>
        <w:rStyle w:val="PageNumber"/>
      </w:rPr>
      <w:fldChar w:fldCharType="end"/>
    </w:r>
  </w:p>
  <w:p w14:paraId="08D191C7" w14:textId="77777777" w:rsidR="0051688C" w:rsidRDefault="0051688C" w:rsidP="007D719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AA63D8" w14:textId="77777777" w:rsidR="0051688C" w:rsidRDefault="0051688C" w:rsidP="007D7192">
      <w:r>
        <w:separator/>
      </w:r>
    </w:p>
  </w:footnote>
  <w:footnote w:type="continuationSeparator" w:id="0">
    <w:p w14:paraId="696C3090" w14:textId="77777777" w:rsidR="0051688C" w:rsidRDefault="0051688C" w:rsidP="007D71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192"/>
    <w:rsid w:val="00021828"/>
    <w:rsid w:val="00030F13"/>
    <w:rsid w:val="0006189B"/>
    <w:rsid w:val="00072909"/>
    <w:rsid w:val="000E1BCE"/>
    <w:rsid w:val="000F3FEE"/>
    <w:rsid w:val="00120BDA"/>
    <w:rsid w:val="00122E39"/>
    <w:rsid w:val="00127CDD"/>
    <w:rsid w:val="00131D98"/>
    <w:rsid w:val="00135DA6"/>
    <w:rsid w:val="00140CA6"/>
    <w:rsid w:val="001531A3"/>
    <w:rsid w:val="00157CBC"/>
    <w:rsid w:val="001A51A9"/>
    <w:rsid w:val="001D1883"/>
    <w:rsid w:val="001F2EE3"/>
    <w:rsid w:val="002129F6"/>
    <w:rsid w:val="00224FB4"/>
    <w:rsid w:val="00246F45"/>
    <w:rsid w:val="00250806"/>
    <w:rsid w:val="00253630"/>
    <w:rsid w:val="002A116D"/>
    <w:rsid w:val="002A2305"/>
    <w:rsid w:val="002E4639"/>
    <w:rsid w:val="0030028C"/>
    <w:rsid w:val="00317B4F"/>
    <w:rsid w:val="00324CE9"/>
    <w:rsid w:val="00324F00"/>
    <w:rsid w:val="00324FE4"/>
    <w:rsid w:val="00325260"/>
    <w:rsid w:val="00336949"/>
    <w:rsid w:val="00352D94"/>
    <w:rsid w:val="00357EFB"/>
    <w:rsid w:val="0036188E"/>
    <w:rsid w:val="00367082"/>
    <w:rsid w:val="003853FD"/>
    <w:rsid w:val="00385D8B"/>
    <w:rsid w:val="00391EDA"/>
    <w:rsid w:val="003A09A8"/>
    <w:rsid w:val="003C03FA"/>
    <w:rsid w:val="003C7656"/>
    <w:rsid w:val="003F700C"/>
    <w:rsid w:val="00421255"/>
    <w:rsid w:val="00431848"/>
    <w:rsid w:val="00444B44"/>
    <w:rsid w:val="00451655"/>
    <w:rsid w:val="00451F1D"/>
    <w:rsid w:val="00453B7B"/>
    <w:rsid w:val="004545EE"/>
    <w:rsid w:val="004605DE"/>
    <w:rsid w:val="00461E7E"/>
    <w:rsid w:val="00463212"/>
    <w:rsid w:val="00463A80"/>
    <w:rsid w:val="004D32BE"/>
    <w:rsid w:val="004D36C1"/>
    <w:rsid w:val="004E25C0"/>
    <w:rsid w:val="004E7EC6"/>
    <w:rsid w:val="00500BF0"/>
    <w:rsid w:val="005079A4"/>
    <w:rsid w:val="0051688C"/>
    <w:rsid w:val="00525B0E"/>
    <w:rsid w:val="00530825"/>
    <w:rsid w:val="00580633"/>
    <w:rsid w:val="00591605"/>
    <w:rsid w:val="005D3A45"/>
    <w:rsid w:val="005E29FA"/>
    <w:rsid w:val="005E7C3C"/>
    <w:rsid w:val="006656E4"/>
    <w:rsid w:val="00674143"/>
    <w:rsid w:val="006835B8"/>
    <w:rsid w:val="00691862"/>
    <w:rsid w:val="006B6D47"/>
    <w:rsid w:val="006B7F14"/>
    <w:rsid w:val="006D043C"/>
    <w:rsid w:val="006D68DE"/>
    <w:rsid w:val="006E187F"/>
    <w:rsid w:val="006E5CF4"/>
    <w:rsid w:val="0070156A"/>
    <w:rsid w:val="00720A9D"/>
    <w:rsid w:val="0072323C"/>
    <w:rsid w:val="00725E00"/>
    <w:rsid w:val="007A0799"/>
    <w:rsid w:val="007B3259"/>
    <w:rsid w:val="007C77A4"/>
    <w:rsid w:val="007D7192"/>
    <w:rsid w:val="007E3653"/>
    <w:rsid w:val="007E64E6"/>
    <w:rsid w:val="008007CC"/>
    <w:rsid w:val="00802F60"/>
    <w:rsid w:val="008333DE"/>
    <w:rsid w:val="008540C7"/>
    <w:rsid w:val="0085715A"/>
    <w:rsid w:val="008669EF"/>
    <w:rsid w:val="0087647F"/>
    <w:rsid w:val="00880E88"/>
    <w:rsid w:val="00890CD1"/>
    <w:rsid w:val="008A1729"/>
    <w:rsid w:val="008A37C6"/>
    <w:rsid w:val="008B59F7"/>
    <w:rsid w:val="008B654F"/>
    <w:rsid w:val="008D622E"/>
    <w:rsid w:val="008F112B"/>
    <w:rsid w:val="009214FC"/>
    <w:rsid w:val="00935FB1"/>
    <w:rsid w:val="0093650D"/>
    <w:rsid w:val="00950C87"/>
    <w:rsid w:val="00973975"/>
    <w:rsid w:val="009A2A3C"/>
    <w:rsid w:val="009E70A6"/>
    <w:rsid w:val="009F4801"/>
    <w:rsid w:val="009F7B2C"/>
    <w:rsid w:val="00A0311B"/>
    <w:rsid w:val="00A16F61"/>
    <w:rsid w:val="00A2266F"/>
    <w:rsid w:val="00A74CC8"/>
    <w:rsid w:val="00A76A6C"/>
    <w:rsid w:val="00AA3ADB"/>
    <w:rsid w:val="00AB2103"/>
    <w:rsid w:val="00AC284D"/>
    <w:rsid w:val="00AD41DD"/>
    <w:rsid w:val="00AE1654"/>
    <w:rsid w:val="00AF110D"/>
    <w:rsid w:val="00B15763"/>
    <w:rsid w:val="00B334B8"/>
    <w:rsid w:val="00B451B0"/>
    <w:rsid w:val="00B55AB8"/>
    <w:rsid w:val="00B56C0C"/>
    <w:rsid w:val="00B85ECE"/>
    <w:rsid w:val="00B943D2"/>
    <w:rsid w:val="00BD025C"/>
    <w:rsid w:val="00BD681C"/>
    <w:rsid w:val="00BE3FCA"/>
    <w:rsid w:val="00BE64A0"/>
    <w:rsid w:val="00BF4149"/>
    <w:rsid w:val="00C14CB2"/>
    <w:rsid w:val="00C266EC"/>
    <w:rsid w:val="00C320C9"/>
    <w:rsid w:val="00C3677C"/>
    <w:rsid w:val="00C65409"/>
    <w:rsid w:val="00C8441A"/>
    <w:rsid w:val="00C93418"/>
    <w:rsid w:val="00C974B3"/>
    <w:rsid w:val="00CA353F"/>
    <w:rsid w:val="00CA77BD"/>
    <w:rsid w:val="00CC51DF"/>
    <w:rsid w:val="00CC7C2C"/>
    <w:rsid w:val="00CD007C"/>
    <w:rsid w:val="00CD1809"/>
    <w:rsid w:val="00CE2FEF"/>
    <w:rsid w:val="00CF035D"/>
    <w:rsid w:val="00CF7880"/>
    <w:rsid w:val="00D054D8"/>
    <w:rsid w:val="00D0565B"/>
    <w:rsid w:val="00D15855"/>
    <w:rsid w:val="00D31743"/>
    <w:rsid w:val="00D56770"/>
    <w:rsid w:val="00D56EAF"/>
    <w:rsid w:val="00D95C36"/>
    <w:rsid w:val="00DA16BA"/>
    <w:rsid w:val="00DA48D1"/>
    <w:rsid w:val="00DB54CE"/>
    <w:rsid w:val="00DC3356"/>
    <w:rsid w:val="00DC5B46"/>
    <w:rsid w:val="00DD1074"/>
    <w:rsid w:val="00DD3973"/>
    <w:rsid w:val="00DE080C"/>
    <w:rsid w:val="00DE62FF"/>
    <w:rsid w:val="00DF7E1E"/>
    <w:rsid w:val="00E3640A"/>
    <w:rsid w:val="00E46370"/>
    <w:rsid w:val="00E578CE"/>
    <w:rsid w:val="00E73329"/>
    <w:rsid w:val="00ED3429"/>
    <w:rsid w:val="00EE02C6"/>
    <w:rsid w:val="00EF6593"/>
    <w:rsid w:val="00F033E3"/>
    <w:rsid w:val="00F111C0"/>
    <w:rsid w:val="00F236A8"/>
    <w:rsid w:val="00F3067E"/>
    <w:rsid w:val="00F326B3"/>
    <w:rsid w:val="00F356D4"/>
    <w:rsid w:val="00F55206"/>
    <w:rsid w:val="00F62574"/>
    <w:rsid w:val="00F646AF"/>
    <w:rsid w:val="00F66066"/>
    <w:rsid w:val="00F850EB"/>
    <w:rsid w:val="00F91968"/>
    <w:rsid w:val="00F92E5A"/>
    <w:rsid w:val="00FA7A17"/>
    <w:rsid w:val="00FC674B"/>
    <w:rsid w:val="00FD008F"/>
    <w:rsid w:val="00FD3A43"/>
    <w:rsid w:val="00FF76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926CA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192"/>
    <w:pPr>
      <w:tabs>
        <w:tab w:val="center" w:pos="4320"/>
        <w:tab w:val="right" w:pos="8640"/>
      </w:tabs>
    </w:pPr>
  </w:style>
  <w:style w:type="character" w:customStyle="1" w:styleId="HeaderChar">
    <w:name w:val="Header Char"/>
    <w:basedOn w:val="DefaultParagraphFont"/>
    <w:link w:val="Header"/>
    <w:uiPriority w:val="99"/>
    <w:rsid w:val="007D7192"/>
    <w:rPr>
      <w:lang w:val="en-GB"/>
    </w:rPr>
  </w:style>
  <w:style w:type="paragraph" w:styleId="Footer">
    <w:name w:val="footer"/>
    <w:basedOn w:val="Normal"/>
    <w:link w:val="FooterChar"/>
    <w:uiPriority w:val="99"/>
    <w:unhideWhenUsed/>
    <w:rsid w:val="007D7192"/>
    <w:pPr>
      <w:tabs>
        <w:tab w:val="center" w:pos="4320"/>
        <w:tab w:val="right" w:pos="8640"/>
      </w:tabs>
    </w:pPr>
  </w:style>
  <w:style w:type="character" w:customStyle="1" w:styleId="FooterChar">
    <w:name w:val="Footer Char"/>
    <w:basedOn w:val="DefaultParagraphFont"/>
    <w:link w:val="Footer"/>
    <w:uiPriority w:val="99"/>
    <w:rsid w:val="007D7192"/>
    <w:rPr>
      <w:lang w:val="en-GB"/>
    </w:rPr>
  </w:style>
  <w:style w:type="character" w:styleId="PageNumber">
    <w:name w:val="page number"/>
    <w:basedOn w:val="DefaultParagraphFont"/>
    <w:uiPriority w:val="99"/>
    <w:semiHidden/>
    <w:unhideWhenUsed/>
    <w:rsid w:val="007D7192"/>
  </w:style>
  <w:style w:type="table" w:styleId="TableGrid">
    <w:name w:val="Table Grid"/>
    <w:basedOn w:val="TableNormal"/>
    <w:uiPriority w:val="59"/>
    <w:rsid w:val="007D71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D188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A77BD"/>
    <w:rPr>
      <w:color w:val="0000FF" w:themeColor="hyperlink"/>
      <w:u w:val="single"/>
    </w:rPr>
  </w:style>
  <w:style w:type="character" w:styleId="FollowedHyperlink">
    <w:name w:val="FollowedHyperlink"/>
    <w:basedOn w:val="DefaultParagraphFont"/>
    <w:uiPriority w:val="99"/>
    <w:semiHidden/>
    <w:unhideWhenUsed/>
    <w:rsid w:val="00E578CE"/>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192"/>
    <w:pPr>
      <w:tabs>
        <w:tab w:val="center" w:pos="4320"/>
        <w:tab w:val="right" w:pos="8640"/>
      </w:tabs>
    </w:pPr>
  </w:style>
  <w:style w:type="character" w:customStyle="1" w:styleId="HeaderChar">
    <w:name w:val="Header Char"/>
    <w:basedOn w:val="DefaultParagraphFont"/>
    <w:link w:val="Header"/>
    <w:uiPriority w:val="99"/>
    <w:rsid w:val="007D7192"/>
    <w:rPr>
      <w:lang w:val="en-GB"/>
    </w:rPr>
  </w:style>
  <w:style w:type="paragraph" w:styleId="Footer">
    <w:name w:val="footer"/>
    <w:basedOn w:val="Normal"/>
    <w:link w:val="FooterChar"/>
    <w:uiPriority w:val="99"/>
    <w:unhideWhenUsed/>
    <w:rsid w:val="007D7192"/>
    <w:pPr>
      <w:tabs>
        <w:tab w:val="center" w:pos="4320"/>
        <w:tab w:val="right" w:pos="8640"/>
      </w:tabs>
    </w:pPr>
  </w:style>
  <w:style w:type="character" w:customStyle="1" w:styleId="FooterChar">
    <w:name w:val="Footer Char"/>
    <w:basedOn w:val="DefaultParagraphFont"/>
    <w:link w:val="Footer"/>
    <w:uiPriority w:val="99"/>
    <w:rsid w:val="007D7192"/>
    <w:rPr>
      <w:lang w:val="en-GB"/>
    </w:rPr>
  </w:style>
  <w:style w:type="character" w:styleId="PageNumber">
    <w:name w:val="page number"/>
    <w:basedOn w:val="DefaultParagraphFont"/>
    <w:uiPriority w:val="99"/>
    <w:semiHidden/>
    <w:unhideWhenUsed/>
    <w:rsid w:val="007D7192"/>
  </w:style>
  <w:style w:type="table" w:styleId="TableGrid">
    <w:name w:val="Table Grid"/>
    <w:basedOn w:val="TableNormal"/>
    <w:uiPriority w:val="59"/>
    <w:rsid w:val="007D71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D188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A77BD"/>
    <w:rPr>
      <w:color w:val="0000FF" w:themeColor="hyperlink"/>
      <w:u w:val="single"/>
    </w:rPr>
  </w:style>
  <w:style w:type="character" w:styleId="FollowedHyperlink">
    <w:name w:val="FollowedHyperlink"/>
    <w:basedOn w:val="DefaultParagraphFont"/>
    <w:uiPriority w:val="99"/>
    <w:semiHidden/>
    <w:unhideWhenUsed/>
    <w:rsid w:val="00E578C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437497">
      <w:bodyDiv w:val="1"/>
      <w:marLeft w:val="0"/>
      <w:marRight w:val="0"/>
      <w:marTop w:val="0"/>
      <w:marBottom w:val="0"/>
      <w:divBdr>
        <w:top w:val="none" w:sz="0" w:space="0" w:color="auto"/>
        <w:left w:val="none" w:sz="0" w:space="0" w:color="auto"/>
        <w:bottom w:val="none" w:sz="0" w:space="0" w:color="auto"/>
        <w:right w:val="none" w:sz="0" w:space="0" w:color="auto"/>
      </w:divBdr>
    </w:div>
    <w:div w:id="515466111">
      <w:bodyDiv w:val="1"/>
      <w:marLeft w:val="0"/>
      <w:marRight w:val="0"/>
      <w:marTop w:val="0"/>
      <w:marBottom w:val="0"/>
      <w:divBdr>
        <w:top w:val="none" w:sz="0" w:space="0" w:color="auto"/>
        <w:left w:val="none" w:sz="0" w:space="0" w:color="auto"/>
        <w:bottom w:val="none" w:sz="0" w:space="0" w:color="auto"/>
        <w:right w:val="none" w:sz="0" w:space="0" w:color="auto"/>
      </w:divBdr>
    </w:div>
    <w:div w:id="546338892">
      <w:bodyDiv w:val="1"/>
      <w:marLeft w:val="0"/>
      <w:marRight w:val="0"/>
      <w:marTop w:val="0"/>
      <w:marBottom w:val="0"/>
      <w:divBdr>
        <w:top w:val="none" w:sz="0" w:space="0" w:color="auto"/>
        <w:left w:val="none" w:sz="0" w:space="0" w:color="auto"/>
        <w:bottom w:val="none" w:sz="0" w:space="0" w:color="auto"/>
        <w:right w:val="none" w:sz="0" w:space="0" w:color="auto"/>
      </w:divBdr>
    </w:div>
    <w:div w:id="569275052">
      <w:bodyDiv w:val="1"/>
      <w:marLeft w:val="0"/>
      <w:marRight w:val="0"/>
      <w:marTop w:val="0"/>
      <w:marBottom w:val="0"/>
      <w:divBdr>
        <w:top w:val="none" w:sz="0" w:space="0" w:color="auto"/>
        <w:left w:val="none" w:sz="0" w:space="0" w:color="auto"/>
        <w:bottom w:val="none" w:sz="0" w:space="0" w:color="auto"/>
        <w:right w:val="none" w:sz="0" w:space="0" w:color="auto"/>
      </w:divBdr>
    </w:div>
    <w:div w:id="583803287">
      <w:bodyDiv w:val="1"/>
      <w:marLeft w:val="0"/>
      <w:marRight w:val="0"/>
      <w:marTop w:val="0"/>
      <w:marBottom w:val="0"/>
      <w:divBdr>
        <w:top w:val="none" w:sz="0" w:space="0" w:color="auto"/>
        <w:left w:val="none" w:sz="0" w:space="0" w:color="auto"/>
        <w:bottom w:val="none" w:sz="0" w:space="0" w:color="auto"/>
        <w:right w:val="none" w:sz="0" w:space="0" w:color="auto"/>
      </w:divBdr>
    </w:div>
    <w:div w:id="659508161">
      <w:bodyDiv w:val="1"/>
      <w:marLeft w:val="0"/>
      <w:marRight w:val="0"/>
      <w:marTop w:val="0"/>
      <w:marBottom w:val="0"/>
      <w:divBdr>
        <w:top w:val="none" w:sz="0" w:space="0" w:color="auto"/>
        <w:left w:val="none" w:sz="0" w:space="0" w:color="auto"/>
        <w:bottom w:val="none" w:sz="0" w:space="0" w:color="auto"/>
        <w:right w:val="none" w:sz="0" w:space="0" w:color="auto"/>
      </w:divBdr>
    </w:div>
    <w:div w:id="1150902786">
      <w:bodyDiv w:val="1"/>
      <w:marLeft w:val="0"/>
      <w:marRight w:val="0"/>
      <w:marTop w:val="0"/>
      <w:marBottom w:val="0"/>
      <w:divBdr>
        <w:top w:val="none" w:sz="0" w:space="0" w:color="auto"/>
        <w:left w:val="none" w:sz="0" w:space="0" w:color="auto"/>
        <w:bottom w:val="none" w:sz="0" w:space="0" w:color="auto"/>
        <w:right w:val="none" w:sz="0" w:space="0" w:color="auto"/>
      </w:divBdr>
    </w:div>
    <w:div w:id="1166556107">
      <w:bodyDiv w:val="1"/>
      <w:marLeft w:val="0"/>
      <w:marRight w:val="0"/>
      <w:marTop w:val="0"/>
      <w:marBottom w:val="0"/>
      <w:divBdr>
        <w:top w:val="none" w:sz="0" w:space="0" w:color="auto"/>
        <w:left w:val="none" w:sz="0" w:space="0" w:color="auto"/>
        <w:bottom w:val="none" w:sz="0" w:space="0" w:color="auto"/>
        <w:right w:val="none" w:sz="0" w:space="0" w:color="auto"/>
      </w:divBdr>
    </w:div>
    <w:div w:id="1465928697">
      <w:bodyDiv w:val="1"/>
      <w:marLeft w:val="0"/>
      <w:marRight w:val="0"/>
      <w:marTop w:val="0"/>
      <w:marBottom w:val="0"/>
      <w:divBdr>
        <w:top w:val="none" w:sz="0" w:space="0" w:color="auto"/>
        <w:left w:val="none" w:sz="0" w:space="0" w:color="auto"/>
        <w:bottom w:val="none" w:sz="0" w:space="0" w:color="auto"/>
        <w:right w:val="none" w:sz="0" w:space="0" w:color="auto"/>
      </w:divBdr>
    </w:div>
    <w:div w:id="1506169753">
      <w:bodyDiv w:val="1"/>
      <w:marLeft w:val="0"/>
      <w:marRight w:val="0"/>
      <w:marTop w:val="0"/>
      <w:marBottom w:val="0"/>
      <w:divBdr>
        <w:top w:val="none" w:sz="0" w:space="0" w:color="auto"/>
        <w:left w:val="none" w:sz="0" w:space="0" w:color="auto"/>
        <w:bottom w:val="none" w:sz="0" w:space="0" w:color="auto"/>
        <w:right w:val="none" w:sz="0" w:space="0" w:color="auto"/>
      </w:divBdr>
    </w:div>
    <w:div w:id="1628319717">
      <w:bodyDiv w:val="1"/>
      <w:marLeft w:val="0"/>
      <w:marRight w:val="0"/>
      <w:marTop w:val="0"/>
      <w:marBottom w:val="0"/>
      <w:divBdr>
        <w:top w:val="none" w:sz="0" w:space="0" w:color="auto"/>
        <w:left w:val="none" w:sz="0" w:space="0" w:color="auto"/>
        <w:bottom w:val="none" w:sz="0" w:space="0" w:color="auto"/>
        <w:right w:val="none" w:sz="0" w:space="0" w:color="auto"/>
      </w:divBdr>
    </w:div>
    <w:div w:id="1666398416">
      <w:bodyDiv w:val="1"/>
      <w:marLeft w:val="0"/>
      <w:marRight w:val="0"/>
      <w:marTop w:val="0"/>
      <w:marBottom w:val="0"/>
      <w:divBdr>
        <w:top w:val="none" w:sz="0" w:space="0" w:color="auto"/>
        <w:left w:val="none" w:sz="0" w:space="0" w:color="auto"/>
        <w:bottom w:val="none" w:sz="0" w:space="0" w:color="auto"/>
        <w:right w:val="none" w:sz="0" w:space="0" w:color="auto"/>
      </w:divBdr>
    </w:div>
    <w:div w:id="1838227027">
      <w:bodyDiv w:val="1"/>
      <w:marLeft w:val="0"/>
      <w:marRight w:val="0"/>
      <w:marTop w:val="0"/>
      <w:marBottom w:val="0"/>
      <w:divBdr>
        <w:top w:val="none" w:sz="0" w:space="0" w:color="auto"/>
        <w:left w:val="none" w:sz="0" w:space="0" w:color="auto"/>
        <w:bottom w:val="none" w:sz="0" w:space="0" w:color="auto"/>
        <w:right w:val="none" w:sz="0" w:space="0" w:color="auto"/>
      </w:divBdr>
    </w:div>
    <w:div w:id="19175927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EE70F-93CF-FA40-B01A-5362E5F8D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924</TotalTime>
  <Pages>17</Pages>
  <Words>3018</Words>
  <Characters>17206</Characters>
  <Application>Microsoft Macintosh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Environmental Issues and Academic Skills: </vt:lpstr>
    </vt:vector>
  </TitlesOfParts>
  <Company/>
  <LinksUpToDate>false</LinksUpToDate>
  <CharactersWithSpaces>20184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Issues and Academic Skills: </dc:title>
  <dc:subject/>
  <dc:creator>Jack Lewis 07/12/2020.</dc:creator>
  <cp:keywords/>
  <dc:description/>
  <cp:lastModifiedBy>Rhiannon Lloyd</cp:lastModifiedBy>
  <cp:revision>80</cp:revision>
  <cp:lastPrinted>2020-11-30T19:45:00Z</cp:lastPrinted>
  <dcterms:created xsi:type="dcterms:W3CDTF">2020-11-19T13:04:00Z</dcterms:created>
  <dcterms:modified xsi:type="dcterms:W3CDTF">2020-12-03T11:41:00Z</dcterms:modified>
</cp:coreProperties>
</file>