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E88F2F" w14:textId="77777777" w:rsidR="00B03628" w:rsidRPr="006B2993" w:rsidRDefault="00895440" w:rsidP="00FE6786">
      <w:pPr>
        <w:pStyle w:val="BodyText"/>
        <w:widowControl w:val="0"/>
        <w:rPr>
          <w:rFonts w:ascii="Arial" w:hAnsi="Arial" w:cs="Arial"/>
          <w:b/>
          <w:bCs/>
          <w:color w:val="000000"/>
          <w:szCs w:val="22"/>
          <w:lang w:eastAsia="en-GB"/>
        </w:rPr>
      </w:pPr>
      <w:bookmarkStart w:id="0" w:name="_GoBack"/>
      <w:bookmarkEnd w:id="0"/>
      <w:r>
        <w:rPr>
          <w:noProof/>
          <w:lang w:eastAsia="en-GB"/>
        </w:rPr>
        <w:drawing>
          <wp:anchor distT="0" distB="0" distL="114300" distR="114300" simplePos="0" relativeHeight="251657728" behindDoc="0" locked="0" layoutInCell="1" allowOverlap="1" wp14:anchorId="1D5B6312" wp14:editId="55F465EE">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C9B320" w14:textId="77777777" w:rsidR="006B2993" w:rsidRPr="006B2993" w:rsidRDefault="006B2993" w:rsidP="00FE6786">
      <w:pPr>
        <w:pStyle w:val="BodyText"/>
        <w:widowControl w:val="0"/>
        <w:rPr>
          <w:rFonts w:ascii="Arial" w:hAnsi="Arial" w:cs="Arial"/>
          <w:b/>
          <w:bCs/>
          <w:color w:val="000000"/>
          <w:szCs w:val="22"/>
          <w:lang w:eastAsia="en-GB"/>
        </w:rPr>
      </w:pPr>
    </w:p>
    <w:p w14:paraId="2CE99D2E" w14:textId="77777777" w:rsidR="00B91F45" w:rsidRDefault="00B91F45" w:rsidP="00FE6786">
      <w:pPr>
        <w:pStyle w:val="BodyText"/>
        <w:widowControl w:val="0"/>
        <w:rPr>
          <w:rFonts w:ascii="Arial" w:hAnsi="Arial" w:cs="Arial"/>
          <w:b/>
          <w:bCs/>
          <w:color w:val="000000"/>
          <w:szCs w:val="22"/>
          <w:lang w:eastAsia="en-GB"/>
        </w:rPr>
      </w:pPr>
    </w:p>
    <w:p w14:paraId="193FBD4A" w14:textId="77777777"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APPENDIX UF1</w:t>
      </w:r>
    </w:p>
    <w:p w14:paraId="3D4D6F9D" w14:textId="77777777" w:rsidR="00B91F45" w:rsidRDefault="00B91F45" w:rsidP="00FE6786">
      <w:pPr>
        <w:pStyle w:val="BodyText"/>
        <w:widowControl w:val="0"/>
        <w:rPr>
          <w:rFonts w:ascii="Arial" w:hAnsi="Arial" w:cs="Arial"/>
          <w:b/>
          <w:bCs/>
          <w:color w:val="000000"/>
          <w:szCs w:val="22"/>
          <w:lang w:eastAsia="en-GB"/>
        </w:rPr>
      </w:pPr>
    </w:p>
    <w:p w14:paraId="5EBFA88F" w14:textId="77777777" w:rsidR="00641A67" w:rsidRDefault="006F2F04"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INSTITUTE OF EDUCATION &amp; HUMANITIES</w:t>
      </w:r>
    </w:p>
    <w:p w14:paraId="79B25D92" w14:textId="77777777" w:rsidR="00641A67" w:rsidRDefault="00641A67" w:rsidP="00FE6786">
      <w:pPr>
        <w:pStyle w:val="BodyText"/>
        <w:widowControl w:val="0"/>
        <w:rPr>
          <w:rFonts w:ascii="Arial" w:hAnsi="Arial" w:cs="Arial"/>
          <w:b/>
          <w:bCs/>
          <w:color w:val="000000"/>
          <w:szCs w:val="22"/>
          <w:lang w:eastAsia="en-GB"/>
        </w:rPr>
      </w:pPr>
    </w:p>
    <w:p w14:paraId="4ABCB242" w14:textId="77777777" w:rsidR="006B2993" w:rsidRP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sidR="00CD0F7E">
        <w:rPr>
          <w:rFonts w:ascii="Arial" w:hAnsi="Arial" w:cs="Arial"/>
          <w:b/>
          <w:bCs/>
          <w:color w:val="000000"/>
          <w:szCs w:val="22"/>
          <w:lang w:eastAsia="en-GB"/>
        </w:rPr>
        <w:t xml:space="preserve"> FOR </w:t>
      </w:r>
      <w:r w:rsidR="003959ED">
        <w:rPr>
          <w:rFonts w:ascii="Arial" w:hAnsi="Arial" w:cs="Arial"/>
          <w:b/>
          <w:bCs/>
          <w:color w:val="000000"/>
          <w:szCs w:val="22"/>
          <w:lang w:eastAsia="en-GB"/>
        </w:rPr>
        <w:t xml:space="preserve">BSc </w:t>
      </w:r>
      <w:r w:rsidR="006F2F04">
        <w:rPr>
          <w:rFonts w:ascii="Arial" w:hAnsi="Arial" w:cs="Arial"/>
          <w:b/>
          <w:bCs/>
          <w:color w:val="000000"/>
          <w:szCs w:val="22"/>
          <w:lang w:eastAsia="en-GB"/>
        </w:rPr>
        <w:t>PSYCHOLOGY</w:t>
      </w:r>
      <w:r w:rsidR="006A167C">
        <w:rPr>
          <w:rFonts w:ascii="Arial" w:hAnsi="Arial" w:cs="Arial"/>
          <w:b/>
          <w:bCs/>
          <w:color w:val="000000"/>
          <w:szCs w:val="22"/>
          <w:lang w:eastAsia="en-GB"/>
        </w:rPr>
        <w:t xml:space="preserve"> </w:t>
      </w:r>
      <w:r w:rsidR="00BA4AC0">
        <w:rPr>
          <w:rFonts w:ascii="Arial" w:hAnsi="Arial" w:cs="Arial"/>
          <w:b/>
          <w:bCs/>
          <w:color w:val="000000"/>
          <w:szCs w:val="22"/>
          <w:lang w:eastAsia="en-GB"/>
        </w:rPr>
        <w:t>/</w:t>
      </w:r>
      <w:r w:rsidR="006A167C">
        <w:rPr>
          <w:rFonts w:ascii="Arial" w:hAnsi="Arial" w:cs="Arial"/>
          <w:b/>
          <w:bCs/>
          <w:color w:val="000000"/>
          <w:szCs w:val="22"/>
          <w:lang w:eastAsia="en-GB"/>
        </w:rPr>
        <w:t xml:space="preserve"> </w:t>
      </w:r>
      <w:r w:rsidR="00BA4AC0">
        <w:rPr>
          <w:rFonts w:ascii="Arial" w:hAnsi="Arial" w:cs="Arial"/>
          <w:b/>
          <w:bCs/>
          <w:color w:val="000000"/>
          <w:szCs w:val="22"/>
          <w:lang w:eastAsia="en-GB"/>
        </w:rPr>
        <w:t xml:space="preserve">BSc </w:t>
      </w:r>
      <w:r w:rsidR="00564C18">
        <w:rPr>
          <w:rFonts w:ascii="Arial" w:hAnsi="Arial" w:cs="Arial"/>
          <w:b/>
          <w:bCs/>
          <w:color w:val="000000"/>
          <w:szCs w:val="22"/>
          <w:lang w:eastAsia="en-GB"/>
        </w:rPr>
        <w:t>PSYCHOLOGY</w:t>
      </w:r>
      <w:r w:rsidR="00EF3801">
        <w:rPr>
          <w:rFonts w:ascii="Arial" w:hAnsi="Arial" w:cs="Arial"/>
          <w:b/>
          <w:bCs/>
          <w:color w:val="000000"/>
          <w:szCs w:val="22"/>
          <w:lang w:eastAsia="en-GB"/>
        </w:rPr>
        <w:t xml:space="preserve"> AND COUNSELLING / BA COUNSELLING STUDIES &amp; PSYCHOLOGY</w:t>
      </w:r>
      <w:r w:rsidR="00CD0F7E">
        <w:rPr>
          <w:rFonts w:ascii="Arial" w:hAnsi="Arial" w:cs="Arial"/>
          <w:b/>
          <w:bCs/>
          <w:color w:val="000000"/>
          <w:szCs w:val="22"/>
          <w:lang w:eastAsia="en-GB"/>
        </w:rPr>
        <w:t xml:space="preserve">, </w:t>
      </w:r>
    </w:p>
    <w:p w14:paraId="440F7082" w14:textId="77777777" w:rsidR="006B2993" w:rsidRPr="006B2993" w:rsidRDefault="006B2993" w:rsidP="00FE6786">
      <w:pPr>
        <w:pStyle w:val="BodyText"/>
        <w:widowControl w:val="0"/>
        <w:rPr>
          <w:rFonts w:ascii="Arial" w:hAnsi="Arial" w:cs="Arial"/>
          <w:b/>
          <w:bCs/>
          <w:color w:val="000000"/>
          <w:szCs w:val="22"/>
          <w:lang w:eastAsia="en-GB"/>
        </w:rPr>
      </w:pPr>
    </w:p>
    <w:p w14:paraId="1F5BFF99" w14:textId="77777777" w:rsidR="00051C2C" w:rsidRPr="006B2993" w:rsidRDefault="00376FFF" w:rsidP="00FE6786">
      <w:pPr>
        <w:pStyle w:val="BodyText"/>
        <w:widowControl w:val="0"/>
        <w:rPr>
          <w:rFonts w:ascii="Arial" w:hAnsi="Arial" w:cs="Arial"/>
          <w:b/>
          <w:color w:val="000000"/>
          <w:szCs w:val="22"/>
        </w:rPr>
      </w:pPr>
      <w:r>
        <w:rPr>
          <w:rFonts w:ascii="Arial" w:hAnsi="Arial" w:cs="Arial"/>
          <w:b/>
          <w:bCs/>
          <w:color w:val="000000"/>
          <w:szCs w:val="22"/>
          <w:lang w:eastAsia="en-GB"/>
        </w:rPr>
        <w:t xml:space="preserve">AGENDA </w:t>
      </w:r>
      <w:r w:rsidR="006B2993" w:rsidRPr="006B2993">
        <w:rPr>
          <w:rFonts w:ascii="Arial" w:hAnsi="Arial" w:cs="Arial"/>
          <w:b/>
          <w:bCs/>
          <w:color w:val="000000"/>
          <w:szCs w:val="22"/>
          <w:lang w:eastAsia="en-GB"/>
        </w:rPr>
        <w:t xml:space="preserve">OF THE MEETING </w:t>
      </w:r>
      <w:r>
        <w:rPr>
          <w:rFonts w:ascii="Arial" w:hAnsi="Arial" w:cs="Arial"/>
          <w:b/>
          <w:bCs/>
          <w:color w:val="000000"/>
          <w:szCs w:val="22"/>
          <w:lang w:eastAsia="en-GB"/>
        </w:rPr>
        <w:t xml:space="preserve">TO BE </w:t>
      </w:r>
      <w:r w:rsidR="006B2993" w:rsidRPr="006B2993">
        <w:rPr>
          <w:rFonts w:ascii="Arial" w:hAnsi="Arial" w:cs="Arial"/>
          <w:b/>
          <w:bCs/>
          <w:color w:val="000000"/>
          <w:szCs w:val="22"/>
          <w:lang w:eastAsia="en-GB"/>
        </w:rPr>
        <w:t xml:space="preserve">HELD ON </w:t>
      </w:r>
      <w:r>
        <w:rPr>
          <w:rFonts w:ascii="Arial" w:hAnsi="Arial" w:cs="Arial"/>
          <w:b/>
          <w:bCs/>
          <w:color w:val="000000"/>
          <w:szCs w:val="22"/>
          <w:lang w:eastAsia="en-GB"/>
        </w:rPr>
        <w:t>13.11</w:t>
      </w:r>
      <w:r w:rsidR="00A24C28">
        <w:rPr>
          <w:rFonts w:ascii="Arial" w:hAnsi="Arial" w:cs="Arial"/>
          <w:b/>
          <w:bCs/>
          <w:color w:val="000000"/>
          <w:szCs w:val="22"/>
          <w:lang w:eastAsia="en-GB"/>
        </w:rPr>
        <w:t>.</w:t>
      </w:r>
      <w:r w:rsidR="00CD0F7E">
        <w:rPr>
          <w:rFonts w:ascii="Arial" w:hAnsi="Arial" w:cs="Arial"/>
          <w:b/>
          <w:bCs/>
          <w:color w:val="000000"/>
          <w:szCs w:val="22"/>
          <w:lang w:eastAsia="en-GB"/>
        </w:rPr>
        <w:t>201</w:t>
      </w:r>
      <w:r w:rsidR="0043599C">
        <w:rPr>
          <w:rFonts w:ascii="Arial" w:hAnsi="Arial" w:cs="Arial"/>
          <w:b/>
          <w:bCs/>
          <w:color w:val="000000"/>
          <w:szCs w:val="22"/>
          <w:lang w:eastAsia="en-GB"/>
        </w:rPr>
        <w:t>9</w:t>
      </w:r>
      <w:r>
        <w:rPr>
          <w:rFonts w:ascii="Arial" w:hAnsi="Arial" w:cs="Arial"/>
          <w:b/>
          <w:bCs/>
          <w:color w:val="000000"/>
          <w:szCs w:val="22"/>
          <w:lang w:eastAsia="en-GB"/>
        </w:rPr>
        <w:t>, ROOM FFORWM 002, SA1 12:30PM</w:t>
      </w:r>
    </w:p>
    <w:p w14:paraId="2769584A" w14:textId="77777777" w:rsidR="00696CB8" w:rsidRPr="006B2993" w:rsidRDefault="00696CB8" w:rsidP="0065198D">
      <w:pPr>
        <w:widowControl w:val="0"/>
        <w:jc w:val="center"/>
        <w:rPr>
          <w:rFonts w:ascii="Arial" w:hAnsi="Arial" w:cs="Arial"/>
          <w:color w:val="000000"/>
          <w:sz w:val="22"/>
          <w:szCs w:val="22"/>
        </w:rPr>
      </w:pPr>
    </w:p>
    <w:p w14:paraId="0F6CE235" w14:textId="77777777" w:rsidR="006F2F04" w:rsidRDefault="006B2993" w:rsidP="006F2F04">
      <w:pPr>
        <w:pStyle w:val="BodyText2"/>
        <w:widowControl w:val="0"/>
        <w:jc w:val="both"/>
        <w:rPr>
          <w:rFonts w:ascii="Arial" w:hAnsi="Arial" w:cs="Arial"/>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sidR="006F2F04">
        <w:rPr>
          <w:rFonts w:ascii="Arial" w:hAnsi="Arial" w:cs="Arial"/>
          <w:color w:val="000000"/>
          <w:szCs w:val="22"/>
        </w:rPr>
        <w:t xml:space="preserve">Ruth Groff (Chair &amp; Programme Director BSc Psychology &amp; Counselling; BA Counselling Studies &amp; Psychology); Ceri Phelps </w:t>
      </w:r>
      <w:r w:rsidR="004672F8">
        <w:rPr>
          <w:rFonts w:ascii="Arial" w:hAnsi="Arial" w:cs="Arial"/>
          <w:color w:val="000000"/>
          <w:szCs w:val="22"/>
        </w:rPr>
        <w:t>(</w:t>
      </w:r>
      <w:r w:rsidR="006F2F04">
        <w:rPr>
          <w:rFonts w:ascii="Arial" w:hAnsi="Arial" w:cs="Arial"/>
          <w:color w:val="000000"/>
          <w:szCs w:val="22"/>
        </w:rPr>
        <w:t>Director of Academic Discipline), Paul Hutchings (Assistant Director &amp; Programme Director, BSc Psychology), Stacey Coleman (</w:t>
      </w:r>
      <w:r w:rsidR="00724C5E">
        <w:rPr>
          <w:rFonts w:ascii="Arial" w:hAnsi="Arial" w:cs="Arial"/>
          <w:color w:val="000000"/>
          <w:szCs w:val="22"/>
        </w:rPr>
        <w:t>Lecturer</w:t>
      </w:r>
      <w:r w:rsidR="006F2F04">
        <w:rPr>
          <w:rFonts w:ascii="Arial" w:hAnsi="Arial" w:cs="Arial"/>
          <w:color w:val="000000"/>
          <w:szCs w:val="22"/>
        </w:rPr>
        <w:t>), Judith Marshall (</w:t>
      </w:r>
      <w:r w:rsidR="00724C5E">
        <w:rPr>
          <w:rFonts w:ascii="Arial" w:hAnsi="Arial" w:cs="Arial"/>
          <w:color w:val="000000"/>
          <w:szCs w:val="22"/>
        </w:rPr>
        <w:t>Lecturer</w:t>
      </w:r>
      <w:r w:rsidR="006F2F04">
        <w:rPr>
          <w:rFonts w:ascii="Arial" w:hAnsi="Arial" w:cs="Arial"/>
          <w:color w:val="000000"/>
          <w:szCs w:val="22"/>
        </w:rPr>
        <w:t>), Kate Williams (</w:t>
      </w:r>
      <w:r w:rsidR="00724C5E">
        <w:rPr>
          <w:rFonts w:ascii="Arial" w:hAnsi="Arial" w:cs="Arial"/>
          <w:color w:val="000000"/>
          <w:szCs w:val="22"/>
        </w:rPr>
        <w:t>Lecturer</w:t>
      </w:r>
      <w:r w:rsidR="006F2F04">
        <w:rPr>
          <w:rFonts w:ascii="Arial" w:hAnsi="Arial" w:cs="Arial"/>
          <w:color w:val="000000"/>
          <w:szCs w:val="22"/>
        </w:rPr>
        <w:t>), Beverly Cole (</w:t>
      </w:r>
      <w:r w:rsidR="00724C5E">
        <w:rPr>
          <w:rFonts w:ascii="Arial" w:hAnsi="Arial" w:cs="Arial"/>
          <w:color w:val="000000"/>
          <w:szCs w:val="22"/>
        </w:rPr>
        <w:t>Lecturer</w:t>
      </w:r>
      <w:r w:rsidR="006F2F04">
        <w:rPr>
          <w:rFonts w:ascii="Arial" w:hAnsi="Arial" w:cs="Arial"/>
          <w:color w:val="000000"/>
          <w:szCs w:val="22"/>
        </w:rPr>
        <w:t>), Gareth Seymour (IT</w:t>
      </w:r>
      <w:r w:rsidR="004672F8">
        <w:rPr>
          <w:rFonts w:ascii="Arial" w:hAnsi="Arial" w:cs="Arial"/>
          <w:color w:val="000000"/>
          <w:szCs w:val="22"/>
        </w:rPr>
        <w:t>S</w:t>
      </w:r>
      <w:r w:rsidR="006F2F04">
        <w:rPr>
          <w:rFonts w:ascii="Arial" w:hAnsi="Arial" w:cs="Arial"/>
          <w:color w:val="000000"/>
          <w:szCs w:val="22"/>
        </w:rPr>
        <w:t>) Rose Smith; Cerys Hughes; Chase Chandler; Lyndsay Rees; Leanne Merchant; Morgan Thomas; Louisa Smith; Celia Drew-Jones</w:t>
      </w:r>
    </w:p>
    <w:p w14:paraId="5F2EBE21" w14:textId="77777777" w:rsidR="00376FFF" w:rsidRDefault="00376FFF" w:rsidP="0065198D">
      <w:pPr>
        <w:pStyle w:val="BodyText2"/>
        <w:widowControl w:val="0"/>
        <w:jc w:val="both"/>
        <w:rPr>
          <w:rFonts w:ascii="Arial" w:hAnsi="Arial" w:cs="Arial"/>
          <w:b/>
          <w:color w:val="000000"/>
          <w:szCs w:val="22"/>
        </w:rPr>
      </w:pPr>
    </w:p>
    <w:p w14:paraId="1F40DEA4" w14:textId="77777777" w:rsidR="00696CB8" w:rsidRPr="006B2993" w:rsidRDefault="006F2F04" w:rsidP="00FE6786">
      <w:pPr>
        <w:pStyle w:val="BodyText2"/>
        <w:widowControl w:val="0"/>
        <w:rPr>
          <w:rFonts w:ascii="Arial" w:hAnsi="Arial" w:cs="Arial"/>
          <w:color w:val="000000"/>
          <w:szCs w:val="22"/>
        </w:rPr>
      </w:pPr>
      <w:r>
        <w:rPr>
          <w:rFonts w:ascii="Arial" w:hAnsi="Arial" w:cs="Arial"/>
          <w:b/>
          <w:color w:val="000000"/>
          <w:szCs w:val="22"/>
        </w:rPr>
        <w:t>IN ATTENDA</w:t>
      </w:r>
      <w:r w:rsidR="006B2993" w:rsidRPr="006B2993">
        <w:rPr>
          <w:rFonts w:ascii="Arial" w:hAnsi="Arial" w:cs="Arial"/>
          <w:b/>
          <w:color w:val="000000"/>
          <w:szCs w:val="22"/>
        </w:rPr>
        <w:t>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sidR="00BD1318">
        <w:rPr>
          <w:rFonts w:ascii="Arial" w:hAnsi="Arial" w:cs="Arial"/>
          <w:color w:val="000000"/>
          <w:szCs w:val="22"/>
        </w:rPr>
        <w:tab/>
      </w:r>
      <w:r>
        <w:rPr>
          <w:rFonts w:ascii="Arial" w:hAnsi="Arial" w:cs="Arial"/>
          <w:color w:val="000000"/>
          <w:szCs w:val="22"/>
        </w:rPr>
        <w:t>Ceri Hadler (minutes)</w:t>
      </w:r>
    </w:p>
    <w:p w14:paraId="16AA0D93" w14:textId="77777777" w:rsidR="00B03628" w:rsidRPr="006B2993" w:rsidRDefault="00B03628" w:rsidP="00B03628">
      <w:pPr>
        <w:jc w:val="both"/>
        <w:rPr>
          <w:rFonts w:ascii="Arial" w:hAnsi="Arial" w:cs="Arial"/>
          <w:b/>
          <w:sz w:val="22"/>
          <w:szCs w:val="22"/>
        </w:rPr>
      </w:pPr>
    </w:p>
    <w:p w14:paraId="14D78BA2"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6C7A51A5" w14:textId="77777777" w:rsidTr="00C740F8">
        <w:trPr>
          <w:tblHeader/>
        </w:trPr>
        <w:tc>
          <w:tcPr>
            <w:tcW w:w="3397" w:type="dxa"/>
          </w:tcPr>
          <w:p w14:paraId="2C14876A"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2A9BC4E0"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34DC9746"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0DA4205D"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3A60365B" w14:textId="77777777" w:rsidTr="00C740F8">
        <w:tc>
          <w:tcPr>
            <w:tcW w:w="3397" w:type="dxa"/>
          </w:tcPr>
          <w:p w14:paraId="2B9B1A2F"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78483EA2"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0697CA96" w14:textId="77777777" w:rsidR="00200D42" w:rsidRDefault="00200D42" w:rsidP="00A24C28">
            <w:pPr>
              <w:widowControl w:val="0"/>
              <w:ind w:right="57"/>
              <w:jc w:val="both"/>
              <w:rPr>
                <w:rFonts w:ascii="Arial" w:hAnsi="Arial" w:cs="Arial"/>
                <w:color w:val="000000"/>
                <w:sz w:val="22"/>
                <w:szCs w:val="22"/>
              </w:rPr>
            </w:pPr>
            <w:r>
              <w:rPr>
                <w:rFonts w:ascii="Arial" w:hAnsi="Arial" w:cs="Arial"/>
                <w:color w:val="000000"/>
                <w:sz w:val="22"/>
                <w:szCs w:val="22"/>
              </w:rPr>
              <w:t xml:space="preserve"> </w:t>
            </w:r>
            <w:r w:rsidR="006F2F04">
              <w:rPr>
                <w:rFonts w:ascii="Arial" w:hAnsi="Arial" w:cs="Arial"/>
                <w:color w:val="000000"/>
                <w:sz w:val="22"/>
                <w:szCs w:val="22"/>
              </w:rPr>
              <w:t>Chair welcomed everyone to the first staff/student committee for 2019/2020.</w:t>
            </w:r>
          </w:p>
          <w:p w14:paraId="0843882E" w14:textId="30EA2088" w:rsidR="006F2F04" w:rsidRPr="006B2993" w:rsidRDefault="006F2F04" w:rsidP="00724C5E">
            <w:pPr>
              <w:widowControl w:val="0"/>
              <w:ind w:right="57"/>
              <w:jc w:val="both"/>
              <w:rPr>
                <w:rFonts w:ascii="Arial" w:hAnsi="Arial" w:cs="Arial"/>
                <w:color w:val="000000"/>
                <w:sz w:val="22"/>
                <w:szCs w:val="22"/>
              </w:rPr>
            </w:pPr>
            <w:r>
              <w:rPr>
                <w:rFonts w:ascii="Arial" w:hAnsi="Arial" w:cs="Arial"/>
                <w:color w:val="000000"/>
                <w:sz w:val="22"/>
                <w:szCs w:val="22"/>
              </w:rPr>
              <w:t>Apologies were noted from Lymarie Rodriquez, Catherine Slade, Ruth Cook, Student Services and Samantha Scou</w:t>
            </w:r>
            <w:r w:rsidR="00724C5E">
              <w:rPr>
                <w:rFonts w:ascii="Arial" w:hAnsi="Arial" w:cs="Arial"/>
                <w:color w:val="000000"/>
                <w:sz w:val="22"/>
                <w:szCs w:val="22"/>
              </w:rPr>
              <w:t>l</w:t>
            </w:r>
            <w:r>
              <w:rPr>
                <w:rFonts w:ascii="Arial" w:hAnsi="Arial" w:cs="Arial"/>
                <w:color w:val="000000"/>
                <w:sz w:val="22"/>
                <w:szCs w:val="22"/>
              </w:rPr>
              <w:t xml:space="preserve">ding (Library). Reports provided. </w:t>
            </w:r>
          </w:p>
        </w:tc>
        <w:tc>
          <w:tcPr>
            <w:tcW w:w="1980" w:type="dxa"/>
          </w:tcPr>
          <w:p w14:paraId="21CBFC38" w14:textId="77777777" w:rsidR="00BE387C" w:rsidRPr="006B2993" w:rsidRDefault="00BE387C" w:rsidP="006D09ED">
            <w:pPr>
              <w:widowControl w:val="0"/>
              <w:rPr>
                <w:rFonts w:ascii="Arial" w:hAnsi="Arial" w:cs="Arial"/>
                <w:color w:val="000000"/>
                <w:sz w:val="22"/>
                <w:szCs w:val="22"/>
              </w:rPr>
            </w:pPr>
          </w:p>
        </w:tc>
        <w:tc>
          <w:tcPr>
            <w:tcW w:w="1679" w:type="dxa"/>
          </w:tcPr>
          <w:p w14:paraId="2997A9F7" w14:textId="77777777" w:rsidR="00BE387C" w:rsidRPr="006B2993" w:rsidRDefault="00BE387C" w:rsidP="006D09ED">
            <w:pPr>
              <w:widowControl w:val="0"/>
              <w:rPr>
                <w:rFonts w:ascii="Arial" w:hAnsi="Arial" w:cs="Arial"/>
                <w:bCs/>
                <w:color w:val="000000"/>
                <w:sz w:val="22"/>
                <w:szCs w:val="22"/>
              </w:rPr>
            </w:pPr>
          </w:p>
        </w:tc>
      </w:tr>
      <w:tr w:rsidR="00641A67" w:rsidRPr="006B2993" w14:paraId="554C527E" w14:textId="77777777" w:rsidTr="00C740F8">
        <w:tc>
          <w:tcPr>
            <w:tcW w:w="3397" w:type="dxa"/>
          </w:tcPr>
          <w:p w14:paraId="181221CB" w14:textId="77777777"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AA72F55" w14:textId="77777777" w:rsidR="006B6B8A" w:rsidRDefault="006B6B8A" w:rsidP="006B6B8A">
            <w:pPr>
              <w:ind w:left="360"/>
              <w:rPr>
                <w:rFonts w:ascii="Arial" w:hAnsi="Arial" w:cs="Arial"/>
                <w:color w:val="000000"/>
                <w:sz w:val="22"/>
                <w:szCs w:val="22"/>
              </w:rPr>
            </w:pPr>
          </w:p>
          <w:p w14:paraId="4ACF8767" w14:textId="77777777"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168A44C0" w14:textId="77777777" w:rsidR="00B15AAD" w:rsidRDefault="006F2F04" w:rsidP="00A24C28">
            <w:pPr>
              <w:widowControl w:val="0"/>
              <w:ind w:right="57"/>
              <w:jc w:val="both"/>
              <w:rPr>
                <w:rFonts w:ascii="Arial" w:hAnsi="Arial" w:cs="Arial"/>
                <w:color w:val="000000"/>
                <w:sz w:val="22"/>
                <w:szCs w:val="22"/>
              </w:rPr>
            </w:pPr>
            <w:r>
              <w:rPr>
                <w:rFonts w:ascii="Arial" w:hAnsi="Arial" w:cs="Arial"/>
                <w:color w:val="000000"/>
                <w:sz w:val="22"/>
                <w:szCs w:val="22"/>
              </w:rPr>
              <w:t>The minutes of previous meeting held on 23</w:t>
            </w:r>
            <w:r w:rsidRPr="006F2F04">
              <w:rPr>
                <w:rFonts w:ascii="Arial" w:hAnsi="Arial" w:cs="Arial"/>
                <w:color w:val="000000"/>
                <w:sz w:val="22"/>
                <w:szCs w:val="22"/>
                <w:vertAlign w:val="superscript"/>
              </w:rPr>
              <w:t>rd</w:t>
            </w:r>
            <w:r>
              <w:rPr>
                <w:rFonts w:ascii="Arial" w:hAnsi="Arial" w:cs="Arial"/>
                <w:color w:val="000000"/>
                <w:sz w:val="22"/>
                <w:szCs w:val="22"/>
              </w:rPr>
              <w:t xml:space="preserve"> May 2019 were confirmed and all action points addressed.</w:t>
            </w:r>
          </w:p>
          <w:p w14:paraId="517C346B" w14:textId="77777777" w:rsidR="006F2F04" w:rsidRPr="00B15AAD" w:rsidRDefault="006F2F04" w:rsidP="006F2F04">
            <w:pPr>
              <w:widowControl w:val="0"/>
              <w:ind w:right="57"/>
              <w:jc w:val="both"/>
              <w:rPr>
                <w:rFonts w:ascii="Arial" w:hAnsi="Arial" w:cs="Arial"/>
                <w:color w:val="000000"/>
                <w:sz w:val="22"/>
                <w:szCs w:val="22"/>
              </w:rPr>
            </w:pPr>
          </w:p>
        </w:tc>
        <w:tc>
          <w:tcPr>
            <w:tcW w:w="1980" w:type="dxa"/>
          </w:tcPr>
          <w:p w14:paraId="24F3CF54" w14:textId="77777777" w:rsidR="00641A67" w:rsidRDefault="00641A67" w:rsidP="006D09ED">
            <w:pPr>
              <w:widowControl w:val="0"/>
              <w:rPr>
                <w:rFonts w:ascii="Arial" w:hAnsi="Arial" w:cs="Arial"/>
                <w:color w:val="000000"/>
                <w:sz w:val="22"/>
                <w:szCs w:val="22"/>
              </w:rPr>
            </w:pPr>
          </w:p>
          <w:p w14:paraId="386596EB" w14:textId="77777777" w:rsidR="00B15AAD" w:rsidRDefault="00B15AAD" w:rsidP="006D09ED">
            <w:pPr>
              <w:widowControl w:val="0"/>
              <w:rPr>
                <w:rFonts w:ascii="Arial" w:hAnsi="Arial" w:cs="Arial"/>
                <w:color w:val="000000"/>
                <w:sz w:val="22"/>
                <w:szCs w:val="22"/>
              </w:rPr>
            </w:pPr>
          </w:p>
          <w:p w14:paraId="2C5B8133" w14:textId="77777777" w:rsidR="00B15AAD" w:rsidRDefault="00B15AAD" w:rsidP="006D09ED">
            <w:pPr>
              <w:widowControl w:val="0"/>
              <w:rPr>
                <w:rFonts w:ascii="Arial" w:hAnsi="Arial" w:cs="Arial"/>
                <w:color w:val="000000"/>
                <w:sz w:val="22"/>
                <w:szCs w:val="22"/>
              </w:rPr>
            </w:pPr>
          </w:p>
          <w:p w14:paraId="4D785479" w14:textId="77777777" w:rsidR="00B15AAD" w:rsidRDefault="00B15AAD" w:rsidP="006D09ED">
            <w:pPr>
              <w:widowControl w:val="0"/>
              <w:rPr>
                <w:rFonts w:ascii="Arial" w:hAnsi="Arial" w:cs="Arial"/>
                <w:color w:val="000000"/>
                <w:sz w:val="22"/>
                <w:szCs w:val="22"/>
              </w:rPr>
            </w:pPr>
          </w:p>
          <w:p w14:paraId="1C4D82B9" w14:textId="77777777" w:rsidR="00B15AAD" w:rsidRDefault="00B15AAD" w:rsidP="006D09ED">
            <w:pPr>
              <w:widowControl w:val="0"/>
              <w:rPr>
                <w:rFonts w:ascii="Arial" w:hAnsi="Arial" w:cs="Arial"/>
                <w:color w:val="000000"/>
                <w:sz w:val="22"/>
                <w:szCs w:val="22"/>
              </w:rPr>
            </w:pPr>
          </w:p>
          <w:p w14:paraId="649CA1BC" w14:textId="77777777" w:rsidR="00B15AAD" w:rsidRPr="006B2993" w:rsidRDefault="00B15AAD" w:rsidP="006D09ED">
            <w:pPr>
              <w:widowControl w:val="0"/>
              <w:rPr>
                <w:rFonts w:ascii="Arial" w:hAnsi="Arial" w:cs="Arial"/>
                <w:color w:val="000000"/>
                <w:sz w:val="22"/>
                <w:szCs w:val="22"/>
              </w:rPr>
            </w:pPr>
          </w:p>
        </w:tc>
        <w:tc>
          <w:tcPr>
            <w:tcW w:w="1679" w:type="dxa"/>
          </w:tcPr>
          <w:p w14:paraId="67F5A1C8" w14:textId="77777777" w:rsidR="00641A67" w:rsidRPr="006B2993" w:rsidRDefault="00641A67" w:rsidP="006D09ED">
            <w:pPr>
              <w:widowControl w:val="0"/>
              <w:rPr>
                <w:rFonts w:ascii="Arial" w:hAnsi="Arial" w:cs="Arial"/>
                <w:bCs/>
                <w:color w:val="000000"/>
                <w:sz w:val="22"/>
                <w:szCs w:val="22"/>
              </w:rPr>
            </w:pPr>
          </w:p>
        </w:tc>
      </w:tr>
      <w:tr w:rsidR="00696CB8" w:rsidRPr="006B2993" w14:paraId="09B640DD" w14:textId="77777777" w:rsidTr="00C740F8">
        <w:tc>
          <w:tcPr>
            <w:tcW w:w="3397" w:type="dxa"/>
          </w:tcPr>
          <w:p w14:paraId="6C0587A2" w14:textId="77777777"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2B314638" w14:textId="77777777" w:rsidR="00C740F8" w:rsidRDefault="00C740F8" w:rsidP="006B6B8A">
            <w:pPr>
              <w:ind w:left="360" w:right="-108"/>
              <w:rPr>
                <w:rFonts w:ascii="Arial" w:hAnsi="Arial" w:cs="Arial"/>
                <w:color w:val="000000"/>
                <w:sz w:val="20"/>
              </w:rPr>
            </w:pPr>
          </w:p>
          <w:p w14:paraId="1C5F8945" w14:textId="77777777" w:rsidR="006B6B8A" w:rsidRPr="00C740F8" w:rsidRDefault="006B6B8A" w:rsidP="00C74E91">
            <w:pPr>
              <w:ind w:right="-108"/>
              <w:rPr>
                <w:rFonts w:ascii="Arial" w:hAnsi="Arial" w:cs="Arial"/>
                <w:i/>
                <w:color w:val="000000"/>
                <w:sz w:val="20"/>
              </w:rPr>
            </w:pPr>
            <w:r w:rsidRPr="00C740F8">
              <w:rPr>
                <w:rFonts w:ascii="Arial" w:hAnsi="Arial" w:cs="Arial"/>
                <w:i/>
                <w:color w:val="000000"/>
                <w:sz w:val="20"/>
              </w:rPr>
              <w:t>Including: significant University news; School</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School</w:t>
            </w:r>
            <w:r w:rsidR="00D41252">
              <w:rPr>
                <w:rFonts w:ascii="Arial" w:hAnsi="Arial" w:cs="Arial"/>
                <w:i/>
                <w:color w:val="000000"/>
                <w:sz w:val="20"/>
              </w:rPr>
              <w:t>/Cluster</w:t>
            </w:r>
            <w:r w:rsidRPr="00C740F8">
              <w:rPr>
                <w:rFonts w:ascii="Arial" w:hAnsi="Arial" w:cs="Arial"/>
                <w:i/>
                <w:color w:val="000000"/>
                <w:sz w:val="20"/>
              </w:rPr>
              <w:t xml:space="preserve"> </w:t>
            </w:r>
            <w:r w:rsidRPr="00C740F8">
              <w:rPr>
                <w:rFonts w:ascii="Arial" w:hAnsi="Arial" w:cs="Arial"/>
                <w:i/>
                <w:color w:val="000000"/>
                <w:sz w:val="20"/>
              </w:rPr>
              <w:lastRenderedPageBreak/>
              <w:t>Quality matters – updates on reviews, validations etc</w:t>
            </w:r>
          </w:p>
        </w:tc>
        <w:tc>
          <w:tcPr>
            <w:tcW w:w="7511" w:type="dxa"/>
          </w:tcPr>
          <w:p w14:paraId="1821D504" w14:textId="77777777" w:rsidR="0070544A" w:rsidRDefault="006F2F04" w:rsidP="0070544A">
            <w:pPr>
              <w:pStyle w:val="paragraph"/>
              <w:spacing w:before="0" w:beforeAutospacing="0" w:after="160" w:afterAutospacing="0"/>
              <w:rPr>
                <w:rFonts w:ascii="Arial" w:hAnsi="Arial" w:cs="Arial"/>
                <w:sz w:val="22"/>
                <w:szCs w:val="22"/>
              </w:rPr>
            </w:pPr>
            <w:r>
              <w:rPr>
                <w:rFonts w:ascii="Arial" w:hAnsi="Arial" w:cs="Arial"/>
                <w:sz w:val="22"/>
                <w:szCs w:val="22"/>
              </w:rPr>
              <w:lastRenderedPageBreak/>
              <w:t xml:space="preserve">Chair noted that the Counselling staff and programmes have now merged with Psychology and confirmed the title of the new discipline as Academic Discipline of Psychology and Counselling. </w:t>
            </w:r>
          </w:p>
          <w:p w14:paraId="64F5AFBA" w14:textId="77777777" w:rsidR="0070544A" w:rsidRDefault="0070544A" w:rsidP="0070544A">
            <w:pPr>
              <w:widowControl w:val="0"/>
              <w:ind w:right="57"/>
              <w:jc w:val="both"/>
              <w:rPr>
                <w:rFonts w:ascii="Arial" w:hAnsi="Arial" w:cs="Arial"/>
                <w:color w:val="000000"/>
              </w:rPr>
            </w:pPr>
          </w:p>
          <w:p w14:paraId="40635207" w14:textId="77777777" w:rsidR="0070544A" w:rsidRPr="0070544A" w:rsidRDefault="0070544A" w:rsidP="0070544A">
            <w:pPr>
              <w:widowControl w:val="0"/>
              <w:ind w:right="57"/>
              <w:jc w:val="both"/>
              <w:rPr>
                <w:rFonts w:ascii="Arial" w:hAnsi="Arial" w:cs="Arial"/>
                <w:color w:val="000000"/>
              </w:rPr>
            </w:pPr>
          </w:p>
        </w:tc>
        <w:tc>
          <w:tcPr>
            <w:tcW w:w="1980" w:type="dxa"/>
          </w:tcPr>
          <w:p w14:paraId="3D4EC01E" w14:textId="77777777" w:rsidR="00F46492" w:rsidRPr="006B2993" w:rsidRDefault="00F46492" w:rsidP="006D09ED">
            <w:pPr>
              <w:widowControl w:val="0"/>
              <w:rPr>
                <w:rFonts w:ascii="Arial" w:hAnsi="Arial" w:cs="Arial"/>
                <w:color w:val="000000"/>
                <w:sz w:val="22"/>
                <w:szCs w:val="22"/>
              </w:rPr>
            </w:pPr>
          </w:p>
        </w:tc>
        <w:tc>
          <w:tcPr>
            <w:tcW w:w="1679" w:type="dxa"/>
          </w:tcPr>
          <w:p w14:paraId="112D161E" w14:textId="77777777" w:rsidR="00F46492" w:rsidRPr="006B2993" w:rsidRDefault="00F46492" w:rsidP="006D09ED">
            <w:pPr>
              <w:widowControl w:val="0"/>
              <w:rPr>
                <w:rFonts w:ascii="Arial" w:hAnsi="Arial" w:cs="Arial"/>
                <w:color w:val="000000"/>
                <w:sz w:val="22"/>
                <w:szCs w:val="22"/>
              </w:rPr>
            </w:pPr>
          </w:p>
        </w:tc>
      </w:tr>
      <w:tr w:rsidR="006B6B8A" w:rsidRPr="006B2993" w14:paraId="260DBE22" w14:textId="77777777" w:rsidTr="00C740F8">
        <w:tc>
          <w:tcPr>
            <w:tcW w:w="3397" w:type="dxa"/>
          </w:tcPr>
          <w:p w14:paraId="2FE30819" w14:textId="77777777"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14:paraId="33BA6832" w14:textId="77777777" w:rsidR="00C740F8" w:rsidRPr="00C740F8" w:rsidRDefault="00C740F8" w:rsidP="00C740F8">
            <w:pPr>
              <w:ind w:left="360" w:hanging="360"/>
              <w:rPr>
                <w:rFonts w:ascii="Arial" w:hAnsi="Arial" w:cs="Arial"/>
                <w:i/>
                <w:color w:val="000000"/>
                <w:sz w:val="20"/>
              </w:rPr>
            </w:pPr>
          </w:p>
          <w:p w14:paraId="113C1A16" w14:textId="77777777"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49C18240" w14:textId="77777777" w:rsidR="006B6B8A" w:rsidRDefault="006B6B8A" w:rsidP="006B6B8A">
            <w:pPr>
              <w:ind w:left="360" w:hanging="360"/>
              <w:rPr>
                <w:rFonts w:ascii="Arial" w:hAnsi="Arial" w:cs="Arial"/>
                <w:color w:val="000000"/>
                <w:sz w:val="20"/>
              </w:rPr>
            </w:pPr>
          </w:p>
          <w:p w14:paraId="1FAEBD4D"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0DA0E39B" w14:textId="77777777" w:rsidR="006B6B8A" w:rsidRPr="00C740F8" w:rsidRDefault="006B6B8A" w:rsidP="006B6B8A">
            <w:pPr>
              <w:ind w:left="360" w:hanging="360"/>
              <w:rPr>
                <w:rFonts w:ascii="Arial" w:hAnsi="Arial" w:cs="Arial"/>
                <w:i/>
                <w:color w:val="000000"/>
                <w:sz w:val="20"/>
              </w:rPr>
            </w:pPr>
          </w:p>
          <w:p w14:paraId="7048605C" w14:textId="77777777" w:rsidR="006B6B8A" w:rsidRPr="00C740F8" w:rsidRDefault="00C740F8" w:rsidP="00C74E91">
            <w:pPr>
              <w:rPr>
                <w:rFonts w:ascii="Arial" w:hAnsi="Arial" w:cs="Arial"/>
                <w:i/>
                <w:color w:val="000000"/>
                <w:sz w:val="2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Student Experience Department (sed@uwtsd.ac.uk)</w:t>
            </w:r>
          </w:p>
          <w:p w14:paraId="23A5AC53" w14:textId="77777777" w:rsidR="006B6B8A" w:rsidRPr="006B6B8A" w:rsidRDefault="006B6B8A" w:rsidP="006B6B8A">
            <w:pPr>
              <w:rPr>
                <w:rFonts w:ascii="Arial" w:hAnsi="Arial" w:cs="Arial"/>
                <w:color w:val="000000"/>
              </w:rPr>
            </w:pPr>
          </w:p>
        </w:tc>
        <w:tc>
          <w:tcPr>
            <w:tcW w:w="7511" w:type="dxa"/>
          </w:tcPr>
          <w:p w14:paraId="25D0AC38" w14:textId="77777777" w:rsidR="00470A44" w:rsidRDefault="006F2F04" w:rsidP="006F2F04">
            <w:pPr>
              <w:widowControl w:val="0"/>
              <w:ind w:right="57"/>
              <w:jc w:val="both"/>
              <w:rPr>
                <w:rFonts w:ascii="Arial" w:hAnsi="Arial" w:cs="Arial"/>
                <w:color w:val="000000"/>
              </w:rPr>
            </w:pPr>
            <w:r>
              <w:rPr>
                <w:rFonts w:ascii="Arial" w:hAnsi="Arial" w:cs="Arial"/>
                <w:color w:val="000000"/>
              </w:rPr>
              <w:t xml:space="preserve">Chair explained the traffic light documentation and noted that following today’s meeting the document will be uploaded onto the programme pages on moodle. </w:t>
            </w:r>
          </w:p>
          <w:p w14:paraId="516B9F6F" w14:textId="77777777" w:rsidR="002B044C" w:rsidRPr="006F2F04" w:rsidRDefault="002B044C" w:rsidP="002B044C">
            <w:pPr>
              <w:widowControl w:val="0"/>
              <w:ind w:right="57"/>
              <w:jc w:val="both"/>
              <w:rPr>
                <w:rFonts w:ascii="Arial" w:hAnsi="Arial" w:cs="Arial"/>
                <w:color w:val="000000"/>
              </w:rPr>
            </w:pPr>
            <w:r>
              <w:rPr>
                <w:rFonts w:ascii="Arial" w:hAnsi="Arial" w:cs="Arial"/>
                <w:color w:val="000000"/>
              </w:rPr>
              <w:t xml:space="preserve">Chair requested for student representatives to encourage peers to engage with and understand the importance of such documents. </w:t>
            </w:r>
          </w:p>
        </w:tc>
        <w:tc>
          <w:tcPr>
            <w:tcW w:w="1980" w:type="dxa"/>
          </w:tcPr>
          <w:p w14:paraId="28D03CEB" w14:textId="77777777" w:rsidR="00470A44" w:rsidRPr="006B2993" w:rsidRDefault="00470A44" w:rsidP="006D09ED">
            <w:pPr>
              <w:widowControl w:val="0"/>
              <w:rPr>
                <w:rFonts w:ascii="Arial" w:hAnsi="Arial" w:cs="Arial"/>
                <w:color w:val="000000"/>
                <w:sz w:val="22"/>
                <w:szCs w:val="22"/>
              </w:rPr>
            </w:pPr>
          </w:p>
        </w:tc>
        <w:tc>
          <w:tcPr>
            <w:tcW w:w="1679" w:type="dxa"/>
          </w:tcPr>
          <w:p w14:paraId="57BDC3CF" w14:textId="77777777" w:rsidR="00470A44" w:rsidRPr="006B2993" w:rsidRDefault="00470A44" w:rsidP="00A92652">
            <w:pPr>
              <w:rPr>
                <w:rFonts w:ascii="Arial" w:hAnsi="Arial" w:cs="Arial"/>
                <w:color w:val="000000"/>
                <w:sz w:val="22"/>
                <w:szCs w:val="22"/>
              </w:rPr>
            </w:pPr>
          </w:p>
        </w:tc>
      </w:tr>
      <w:tr w:rsidR="00625264" w:rsidRPr="006B2993" w14:paraId="1482E554" w14:textId="77777777" w:rsidTr="00C740F8">
        <w:tc>
          <w:tcPr>
            <w:tcW w:w="3397" w:type="dxa"/>
          </w:tcPr>
          <w:p w14:paraId="7843E156" w14:textId="77777777"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14:paraId="5F2888EA" w14:textId="77777777" w:rsidR="006B6B8A" w:rsidRDefault="006B6B8A" w:rsidP="006B6B8A">
            <w:pPr>
              <w:ind w:left="360" w:hanging="360"/>
              <w:rPr>
                <w:rFonts w:ascii="Arial" w:hAnsi="Arial" w:cs="Arial"/>
                <w:color w:val="000000"/>
                <w:sz w:val="20"/>
              </w:rPr>
            </w:pPr>
          </w:p>
          <w:p w14:paraId="31196FC5"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This is a live document which can be added to at meetings. This document must be agreed in collaboration with Student Reps.</w:t>
            </w:r>
          </w:p>
          <w:p w14:paraId="37E1AE96" w14:textId="77777777" w:rsidR="006B6B8A" w:rsidRPr="006B6B8A" w:rsidRDefault="006B6B8A" w:rsidP="006B6B8A">
            <w:pPr>
              <w:ind w:left="360" w:hanging="360"/>
              <w:rPr>
                <w:rFonts w:ascii="Arial" w:hAnsi="Arial" w:cs="Arial"/>
                <w:color w:val="000000"/>
                <w:sz w:val="20"/>
              </w:rPr>
            </w:pPr>
          </w:p>
        </w:tc>
        <w:tc>
          <w:tcPr>
            <w:tcW w:w="7511" w:type="dxa"/>
          </w:tcPr>
          <w:p w14:paraId="67F3780C" w14:textId="77777777" w:rsidR="0069284D" w:rsidRDefault="006F2F04" w:rsidP="00376FF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Chair explained the various surveys that students will be asked to engage with and suggested student representatives to encourage their peers to complete the surveys in the new year. </w:t>
            </w:r>
          </w:p>
          <w:p w14:paraId="0251501C" w14:textId="77777777" w:rsidR="001D7D2C" w:rsidRDefault="002B044C" w:rsidP="00376FFF">
            <w:pPr>
              <w:widowControl w:val="0"/>
              <w:tabs>
                <w:tab w:val="left" w:pos="542"/>
              </w:tabs>
              <w:jc w:val="both"/>
              <w:rPr>
                <w:rFonts w:ascii="Arial" w:hAnsi="Arial" w:cs="Arial"/>
                <w:color w:val="000000"/>
                <w:sz w:val="22"/>
                <w:szCs w:val="22"/>
              </w:rPr>
            </w:pPr>
            <w:r>
              <w:rPr>
                <w:rFonts w:ascii="Arial" w:hAnsi="Arial" w:cs="Arial"/>
                <w:color w:val="000000"/>
                <w:sz w:val="22"/>
                <w:szCs w:val="22"/>
              </w:rPr>
              <w:t>Chair noted the very positive data produced from 2018/19 surveys and the explained that an action plan is created following the results. Chair highlighted the discipline’s wishes to continue with the collaboration with students to continue with the positive developments of its programmes.</w:t>
            </w:r>
          </w:p>
          <w:p w14:paraId="047AFD4B" w14:textId="77777777" w:rsidR="001D7D2C" w:rsidRDefault="001D7D2C" w:rsidP="00376FF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Director of discipline noted key points in the Survey Action Plan around: </w:t>
            </w:r>
          </w:p>
          <w:p w14:paraId="7D53E5C9" w14:textId="77777777" w:rsidR="001D7D2C" w:rsidRDefault="001D7D2C" w:rsidP="00D84C7C">
            <w:pPr>
              <w:pStyle w:val="ListParagraph"/>
              <w:widowControl w:val="0"/>
              <w:numPr>
                <w:ilvl w:val="0"/>
                <w:numId w:val="15"/>
              </w:numPr>
              <w:tabs>
                <w:tab w:val="left" w:pos="542"/>
              </w:tabs>
              <w:jc w:val="both"/>
              <w:rPr>
                <w:rFonts w:ascii="Arial" w:hAnsi="Arial" w:cs="Arial"/>
                <w:color w:val="000000"/>
              </w:rPr>
            </w:pPr>
            <w:r>
              <w:rPr>
                <w:rFonts w:ascii="Arial" w:hAnsi="Arial" w:cs="Arial"/>
                <w:color w:val="000000"/>
              </w:rPr>
              <w:t xml:space="preserve"> Collaborative learning opportunities </w:t>
            </w:r>
          </w:p>
          <w:p w14:paraId="16A3420E" w14:textId="77777777" w:rsidR="001D7D2C" w:rsidRDefault="001D7D2C" w:rsidP="00D84C7C">
            <w:pPr>
              <w:pStyle w:val="ListParagraph"/>
              <w:widowControl w:val="0"/>
              <w:numPr>
                <w:ilvl w:val="0"/>
                <w:numId w:val="15"/>
              </w:numPr>
              <w:tabs>
                <w:tab w:val="left" w:pos="542"/>
              </w:tabs>
              <w:jc w:val="both"/>
              <w:rPr>
                <w:rFonts w:ascii="Arial" w:hAnsi="Arial" w:cs="Arial"/>
                <w:color w:val="000000"/>
              </w:rPr>
            </w:pPr>
            <w:r>
              <w:rPr>
                <w:rFonts w:ascii="Arial" w:hAnsi="Arial" w:cs="Arial"/>
                <w:color w:val="000000"/>
              </w:rPr>
              <w:t xml:space="preserve"> Further engagement with course reps across the year</w:t>
            </w:r>
          </w:p>
          <w:p w14:paraId="1029C8F6" w14:textId="77777777" w:rsidR="002B044C" w:rsidRPr="00D84C7C" w:rsidRDefault="001D7D2C" w:rsidP="00D84C7C">
            <w:pPr>
              <w:pStyle w:val="ListParagraph"/>
              <w:widowControl w:val="0"/>
              <w:numPr>
                <w:ilvl w:val="0"/>
                <w:numId w:val="15"/>
              </w:numPr>
              <w:tabs>
                <w:tab w:val="left" w:pos="542"/>
              </w:tabs>
              <w:jc w:val="both"/>
              <w:rPr>
                <w:rFonts w:ascii="Arial" w:hAnsi="Arial" w:cs="Arial"/>
                <w:color w:val="000000"/>
              </w:rPr>
            </w:pPr>
            <w:r>
              <w:rPr>
                <w:rFonts w:ascii="Arial" w:hAnsi="Arial" w:cs="Arial"/>
                <w:color w:val="000000"/>
              </w:rPr>
              <w:t xml:space="preserve">Continuing activities to further build the sense of learning community </w:t>
            </w:r>
            <w:r w:rsidR="002B044C" w:rsidRPr="00D84C7C">
              <w:rPr>
                <w:rFonts w:ascii="Arial" w:hAnsi="Arial" w:cs="Arial"/>
                <w:color w:val="000000"/>
              </w:rPr>
              <w:t xml:space="preserve"> </w:t>
            </w:r>
          </w:p>
          <w:p w14:paraId="2E0F4FD9" w14:textId="77777777" w:rsidR="002B044C" w:rsidRDefault="002B044C" w:rsidP="00376FFF">
            <w:pPr>
              <w:widowControl w:val="0"/>
              <w:tabs>
                <w:tab w:val="left" w:pos="542"/>
              </w:tabs>
              <w:jc w:val="both"/>
              <w:rPr>
                <w:rFonts w:ascii="Arial" w:hAnsi="Arial" w:cs="Arial"/>
                <w:color w:val="000000"/>
                <w:sz w:val="22"/>
                <w:szCs w:val="22"/>
              </w:rPr>
            </w:pPr>
          </w:p>
          <w:p w14:paraId="1C770071" w14:textId="77777777" w:rsidR="006F2F04" w:rsidRPr="008D0F98" w:rsidRDefault="006F2F04" w:rsidP="00376FFF">
            <w:pPr>
              <w:widowControl w:val="0"/>
              <w:tabs>
                <w:tab w:val="left" w:pos="542"/>
              </w:tabs>
              <w:jc w:val="both"/>
              <w:rPr>
                <w:rFonts w:ascii="Arial" w:hAnsi="Arial" w:cs="Arial"/>
                <w:color w:val="000000"/>
                <w:sz w:val="22"/>
                <w:szCs w:val="22"/>
              </w:rPr>
            </w:pPr>
          </w:p>
        </w:tc>
        <w:tc>
          <w:tcPr>
            <w:tcW w:w="1980" w:type="dxa"/>
          </w:tcPr>
          <w:p w14:paraId="1C58A2E7" w14:textId="77777777" w:rsidR="004C724B" w:rsidRPr="006B2993" w:rsidRDefault="004C724B" w:rsidP="006D09ED">
            <w:pPr>
              <w:widowControl w:val="0"/>
              <w:rPr>
                <w:rFonts w:ascii="Arial" w:hAnsi="Arial" w:cs="Arial"/>
                <w:color w:val="000000"/>
                <w:sz w:val="22"/>
                <w:szCs w:val="22"/>
              </w:rPr>
            </w:pPr>
          </w:p>
        </w:tc>
        <w:tc>
          <w:tcPr>
            <w:tcW w:w="1679" w:type="dxa"/>
          </w:tcPr>
          <w:p w14:paraId="0F6E4612" w14:textId="77777777" w:rsidR="00ED6CB7" w:rsidRPr="006B2993" w:rsidRDefault="00ED6CB7" w:rsidP="00A92652">
            <w:pPr>
              <w:rPr>
                <w:rFonts w:ascii="Arial" w:hAnsi="Arial" w:cs="Arial"/>
                <w:color w:val="000000"/>
                <w:sz w:val="22"/>
                <w:szCs w:val="22"/>
              </w:rPr>
            </w:pPr>
          </w:p>
        </w:tc>
      </w:tr>
      <w:tr w:rsidR="00660914" w:rsidRPr="006B2993" w14:paraId="493DD6F8" w14:textId="77777777" w:rsidTr="00C740F8">
        <w:tc>
          <w:tcPr>
            <w:tcW w:w="3397" w:type="dxa"/>
          </w:tcPr>
          <w:p w14:paraId="7CA4713F" w14:textId="77777777"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14:paraId="4B9984C2" w14:textId="77777777" w:rsidR="00660914" w:rsidRDefault="00660914" w:rsidP="006B6B8A">
            <w:pPr>
              <w:ind w:left="360" w:hanging="360"/>
              <w:rPr>
                <w:rFonts w:ascii="Arial" w:hAnsi="Arial" w:cs="Arial"/>
                <w:color w:val="000000"/>
                <w:sz w:val="22"/>
                <w:szCs w:val="22"/>
              </w:rPr>
            </w:pPr>
          </w:p>
          <w:p w14:paraId="5B86DE84" w14:textId="77777777" w:rsidR="00660914" w:rsidRDefault="00660914" w:rsidP="00C74E91">
            <w:pPr>
              <w:rPr>
                <w:rFonts w:ascii="Arial" w:hAnsi="Arial" w:cs="Arial"/>
                <w:color w:val="000000"/>
                <w:sz w:val="22"/>
                <w:szCs w:val="22"/>
              </w:rPr>
            </w:pPr>
            <w:r>
              <w:rPr>
                <w:rFonts w:ascii="Arial" w:hAnsi="Arial" w:cs="Arial"/>
                <w:i/>
                <w:color w:val="000000"/>
                <w:sz w:val="20"/>
              </w:rPr>
              <w:t xml:space="preserve">Provide APR details for comment and review by student </w:t>
            </w:r>
            <w:r>
              <w:rPr>
                <w:rFonts w:ascii="Arial" w:hAnsi="Arial" w:cs="Arial"/>
                <w:i/>
                <w:color w:val="000000"/>
                <w:sz w:val="20"/>
              </w:rPr>
              <w:lastRenderedPageBreak/>
              <w:t>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60135833" w14:textId="77777777" w:rsidR="00660914" w:rsidRPr="006151D6" w:rsidRDefault="002B044C" w:rsidP="00ED6CB7">
            <w:pPr>
              <w:widowControl w:val="0"/>
              <w:tabs>
                <w:tab w:val="left" w:pos="542"/>
              </w:tabs>
              <w:jc w:val="both"/>
              <w:rPr>
                <w:rFonts w:ascii="Arial" w:hAnsi="Arial" w:cs="Arial"/>
                <w:color w:val="000000"/>
              </w:rPr>
            </w:pPr>
            <w:r>
              <w:rPr>
                <w:rFonts w:ascii="Arial" w:hAnsi="Arial" w:cs="Arial"/>
                <w:color w:val="000000"/>
              </w:rPr>
              <w:lastRenderedPageBreak/>
              <w:t xml:space="preserve">Chair explained the annual review process and the document will be sent to student representatives for comment at next meeting. </w:t>
            </w:r>
          </w:p>
        </w:tc>
        <w:tc>
          <w:tcPr>
            <w:tcW w:w="1980" w:type="dxa"/>
          </w:tcPr>
          <w:p w14:paraId="612B8C18" w14:textId="77777777" w:rsidR="00660914" w:rsidRPr="006B2993" w:rsidRDefault="00660914" w:rsidP="006D09ED">
            <w:pPr>
              <w:widowControl w:val="0"/>
              <w:rPr>
                <w:rFonts w:ascii="Arial" w:hAnsi="Arial" w:cs="Arial"/>
                <w:color w:val="000000"/>
                <w:sz w:val="22"/>
                <w:szCs w:val="22"/>
              </w:rPr>
            </w:pPr>
          </w:p>
        </w:tc>
        <w:tc>
          <w:tcPr>
            <w:tcW w:w="1679" w:type="dxa"/>
          </w:tcPr>
          <w:p w14:paraId="5EAA6050" w14:textId="77777777" w:rsidR="00660914" w:rsidRPr="006B2993" w:rsidRDefault="00660914" w:rsidP="00A92652">
            <w:pPr>
              <w:rPr>
                <w:rFonts w:ascii="Arial" w:hAnsi="Arial" w:cs="Arial"/>
                <w:color w:val="000000"/>
                <w:sz w:val="22"/>
                <w:szCs w:val="22"/>
              </w:rPr>
            </w:pPr>
          </w:p>
        </w:tc>
      </w:tr>
      <w:tr w:rsidR="00641A67" w:rsidRPr="006B2993" w14:paraId="58269271" w14:textId="77777777" w:rsidTr="00C740F8">
        <w:tc>
          <w:tcPr>
            <w:tcW w:w="3397" w:type="dxa"/>
          </w:tcPr>
          <w:p w14:paraId="646CD63D"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14:paraId="3E63BC73" w14:textId="77777777" w:rsidR="006B6B8A" w:rsidRDefault="006B6B8A" w:rsidP="006B6B8A">
            <w:pPr>
              <w:rPr>
                <w:rFonts w:ascii="Arial" w:hAnsi="Arial" w:cs="Arial"/>
                <w:color w:val="000000"/>
                <w:sz w:val="22"/>
                <w:szCs w:val="22"/>
              </w:rPr>
            </w:pPr>
          </w:p>
          <w:p w14:paraId="13415CE6" w14:textId="77777777"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4D95A438" w14:textId="77777777" w:rsidR="00641A67" w:rsidRPr="008D0F98" w:rsidRDefault="002B044C" w:rsidP="002B044C">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Chair noted the importance of completing the module feedback forms on moodle and explained that this academic year, due to a lack of engagement in previous years, module feedback forms will be completed during the first session of subsequent modules. </w:t>
            </w:r>
          </w:p>
        </w:tc>
        <w:tc>
          <w:tcPr>
            <w:tcW w:w="1980" w:type="dxa"/>
          </w:tcPr>
          <w:p w14:paraId="00C9C8D2" w14:textId="77777777" w:rsidR="00641A67" w:rsidRPr="006B2993" w:rsidRDefault="00641A67" w:rsidP="006D09ED">
            <w:pPr>
              <w:widowControl w:val="0"/>
              <w:rPr>
                <w:rFonts w:ascii="Arial" w:hAnsi="Arial" w:cs="Arial"/>
                <w:color w:val="000000"/>
                <w:sz w:val="22"/>
                <w:szCs w:val="22"/>
              </w:rPr>
            </w:pPr>
          </w:p>
        </w:tc>
        <w:tc>
          <w:tcPr>
            <w:tcW w:w="1679" w:type="dxa"/>
          </w:tcPr>
          <w:p w14:paraId="5829D6E9" w14:textId="77777777" w:rsidR="00641A67" w:rsidRPr="006B2993" w:rsidRDefault="00641A67" w:rsidP="00A92652">
            <w:pPr>
              <w:rPr>
                <w:rFonts w:ascii="Arial" w:hAnsi="Arial" w:cs="Arial"/>
                <w:color w:val="000000"/>
                <w:sz w:val="22"/>
                <w:szCs w:val="22"/>
              </w:rPr>
            </w:pPr>
          </w:p>
        </w:tc>
      </w:tr>
      <w:tr w:rsidR="00484A1F" w:rsidRPr="006B2993" w14:paraId="2E55A074" w14:textId="77777777" w:rsidTr="00C740F8">
        <w:tc>
          <w:tcPr>
            <w:tcW w:w="3397" w:type="dxa"/>
          </w:tcPr>
          <w:p w14:paraId="5ACCF0A3" w14:textId="77777777"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14:paraId="03387329" w14:textId="77777777" w:rsidR="006B6B8A" w:rsidRDefault="006B6B8A" w:rsidP="006B6B8A">
            <w:pPr>
              <w:ind w:left="360" w:hanging="360"/>
              <w:rPr>
                <w:rFonts w:ascii="Arial" w:hAnsi="Arial" w:cs="Arial"/>
                <w:color w:val="000000"/>
                <w:sz w:val="22"/>
                <w:szCs w:val="22"/>
              </w:rPr>
            </w:pPr>
          </w:p>
          <w:p w14:paraId="27A6AC7C"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4033DA8E" w14:textId="77777777"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20544B56" w14:textId="77777777"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14:paraId="5CDADC3C"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533FDA43"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53A52ED4"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14:paraId="030269D7" w14:textId="77777777"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0EA30306" w14:textId="77777777"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work placements / work experience</w:t>
            </w:r>
          </w:p>
          <w:p w14:paraId="1EB7AD37" w14:textId="77777777"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learning spaces (to come before or after resources)</w:t>
            </w:r>
          </w:p>
          <w:p w14:paraId="077CCBA9" w14:textId="77777777" w:rsidR="00D41252" w:rsidRPr="00D41252" w:rsidRDefault="00D41252" w:rsidP="00C74E9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inclusive teaching</w:t>
            </w:r>
          </w:p>
          <w:p w14:paraId="599DBA1B" w14:textId="77777777" w:rsidR="00D41252" w:rsidRPr="006B6B8A" w:rsidRDefault="00D41252" w:rsidP="00D41252">
            <w:pPr>
              <w:pStyle w:val="ListParagraph"/>
              <w:rPr>
                <w:rFonts w:ascii="Arial" w:hAnsi="Arial" w:cs="Arial"/>
                <w:color w:val="000000"/>
                <w:sz w:val="20"/>
              </w:rPr>
            </w:pPr>
          </w:p>
        </w:tc>
        <w:tc>
          <w:tcPr>
            <w:tcW w:w="7511" w:type="dxa"/>
          </w:tcPr>
          <w:p w14:paraId="12F981FE" w14:textId="77777777" w:rsidR="00200D42" w:rsidRDefault="002B044C" w:rsidP="00542108">
            <w:pPr>
              <w:pStyle w:val="paragraph"/>
              <w:spacing w:before="0" w:beforeAutospacing="0" w:after="160" w:afterAutospacing="0"/>
              <w:rPr>
                <w:rFonts w:ascii="Arial" w:hAnsi="Arial" w:cs="Arial"/>
                <w:sz w:val="22"/>
                <w:szCs w:val="22"/>
              </w:rPr>
            </w:pPr>
            <w:r>
              <w:rPr>
                <w:rFonts w:ascii="Arial" w:hAnsi="Arial" w:cs="Arial"/>
                <w:sz w:val="22"/>
                <w:szCs w:val="22"/>
              </w:rPr>
              <w:t>Level 6, Psychology and Counselling Representative:</w:t>
            </w:r>
          </w:p>
          <w:p w14:paraId="08FC9B22" w14:textId="20EEDE3F" w:rsidR="002B044C" w:rsidRDefault="00724C5E" w:rsidP="002B044C">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N</w:t>
            </w:r>
            <w:r w:rsidR="002B044C">
              <w:rPr>
                <w:rFonts w:ascii="Arial" w:hAnsi="Arial" w:cs="Arial"/>
                <w:sz w:val="22"/>
                <w:szCs w:val="22"/>
              </w:rPr>
              <w:t xml:space="preserve">oted the delay in communication with supervisors. Chair noted the University policy that tutors have 48 hours to respond to student </w:t>
            </w:r>
            <w:r w:rsidR="002B044C" w:rsidRPr="002B609B">
              <w:rPr>
                <w:rFonts w:ascii="Arial" w:hAnsi="Arial" w:cs="Arial"/>
                <w:sz w:val="22"/>
                <w:szCs w:val="22"/>
              </w:rPr>
              <w:t xml:space="preserve">enquiries. </w:t>
            </w:r>
            <w:r w:rsidR="001D7D2C" w:rsidRPr="002B609B">
              <w:rPr>
                <w:rFonts w:ascii="Arial" w:hAnsi="Arial" w:cs="Arial"/>
                <w:sz w:val="22"/>
                <w:szCs w:val="22"/>
              </w:rPr>
              <w:t>Academic Director reminded students that staff are not expected to respond to emails outside of working hours.</w:t>
            </w:r>
          </w:p>
          <w:p w14:paraId="5DD8211F" w14:textId="77777777" w:rsidR="002B044C" w:rsidRPr="00D84C7C" w:rsidRDefault="002B044C" w:rsidP="002B044C">
            <w:pPr>
              <w:pStyle w:val="paragraph"/>
              <w:numPr>
                <w:ilvl w:val="0"/>
                <w:numId w:val="14"/>
              </w:numPr>
              <w:spacing w:before="0" w:beforeAutospacing="0" w:after="160" w:afterAutospacing="0"/>
              <w:rPr>
                <w:rFonts w:ascii="Arial" w:hAnsi="Arial" w:cs="Arial"/>
                <w:sz w:val="22"/>
                <w:szCs w:val="22"/>
              </w:rPr>
            </w:pPr>
            <w:r w:rsidRPr="002B609B">
              <w:rPr>
                <w:rFonts w:ascii="Arial" w:hAnsi="Arial" w:cs="Arial"/>
                <w:sz w:val="22"/>
                <w:szCs w:val="22"/>
              </w:rPr>
              <w:t>Students felt that the content of the independent project has been covered before and requested a more specific module content. PD noted that there is overlap but the aim of the module is to pull information together.</w:t>
            </w:r>
            <w:r w:rsidR="001D7D2C" w:rsidRPr="002B609B">
              <w:rPr>
                <w:rFonts w:ascii="Arial" w:hAnsi="Arial" w:cs="Arial"/>
                <w:sz w:val="22"/>
                <w:szCs w:val="22"/>
              </w:rPr>
              <w:t xml:space="preserve">  </w:t>
            </w:r>
            <w:r w:rsidR="001D7D2C" w:rsidRPr="00D84C7C">
              <w:rPr>
                <w:rFonts w:ascii="Arial" w:hAnsi="Arial" w:cs="Arial"/>
                <w:sz w:val="22"/>
                <w:szCs w:val="22"/>
              </w:rPr>
              <w:t xml:space="preserve">Module leader noted that students are given opportunity to provide feedback at end of each session so that future sessions can be tailored. </w:t>
            </w:r>
          </w:p>
          <w:p w14:paraId="477B7DD3" w14:textId="77777777" w:rsidR="00DD5F22" w:rsidRDefault="00DD5F22" w:rsidP="002B044C">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Students felt that personal tutors may not be able to answer questions regarding both areas of the programme i.e if they had a counselling lecturer they may not be able to provide advice regarding psychology. Director of discipline noted that the academic team within the discipline have very good knowledge of both areas however if there are areas of uncertainty they would discuss or refer you to a colleague. </w:t>
            </w:r>
          </w:p>
          <w:p w14:paraId="6796E024" w14:textId="77777777" w:rsidR="002B044C" w:rsidRDefault="002B044C" w:rsidP="002B044C">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Noted issues with vending machines on campus, either not receiving cash/card or out of order.</w:t>
            </w:r>
          </w:p>
          <w:p w14:paraId="2221B2C6" w14:textId="77777777" w:rsidR="002B044C" w:rsidRDefault="00DD5F22" w:rsidP="002B044C">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Noted the requirement for a microwave. Chair noted there are two within the IQ building, first and second floor.</w:t>
            </w:r>
          </w:p>
          <w:p w14:paraId="01D42CC7" w14:textId="77777777" w:rsidR="00DD5F22" w:rsidRDefault="00DD5F22" w:rsidP="00DD5F22">
            <w:pPr>
              <w:pStyle w:val="paragraph"/>
              <w:spacing w:before="0" w:beforeAutospacing="0" w:after="160" w:afterAutospacing="0"/>
              <w:rPr>
                <w:rFonts w:ascii="Arial" w:hAnsi="Arial" w:cs="Arial"/>
                <w:sz w:val="22"/>
                <w:szCs w:val="22"/>
              </w:rPr>
            </w:pPr>
          </w:p>
          <w:p w14:paraId="43C66F69" w14:textId="77777777" w:rsidR="00DD5F22" w:rsidRDefault="00DD5F22" w:rsidP="00DD5F22">
            <w:pPr>
              <w:pStyle w:val="paragraph"/>
              <w:spacing w:before="0" w:beforeAutospacing="0" w:after="160" w:afterAutospacing="0"/>
              <w:rPr>
                <w:rFonts w:ascii="Arial" w:hAnsi="Arial" w:cs="Arial"/>
                <w:sz w:val="22"/>
                <w:szCs w:val="22"/>
              </w:rPr>
            </w:pPr>
            <w:r>
              <w:rPr>
                <w:rFonts w:ascii="Arial" w:hAnsi="Arial" w:cs="Arial"/>
                <w:sz w:val="22"/>
                <w:szCs w:val="22"/>
              </w:rPr>
              <w:t>Level 6, BSc Psychology Representative</w:t>
            </w:r>
          </w:p>
          <w:p w14:paraId="2EACF3ED" w14:textId="77777777" w:rsidR="00DD5F22" w:rsidRDefault="00DD5F22"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lastRenderedPageBreak/>
              <w:t>Wished to note that students felt very positive of the programme and are happy with the current pace of the modules.</w:t>
            </w:r>
          </w:p>
          <w:p w14:paraId="3C16A157" w14:textId="77777777" w:rsidR="00DD5F22" w:rsidRDefault="00DD5F22"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Wished to note that the research boot camp held in summer was valuable and useful.</w:t>
            </w:r>
          </w:p>
          <w:p w14:paraId="4B386311" w14:textId="77777777" w:rsidR="00DD5F22" w:rsidRDefault="00DD5F22"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The students wished to note that the changed within the foyer of the Fforwm building were positive. </w:t>
            </w:r>
          </w:p>
          <w:p w14:paraId="4D3D628F" w14:textId="77777777" w:rsidR="00DD5F22" w:rsidRDefault="00DD5F22"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Requested blinds placed on internal windows of the classrooms located in the Fforwm due to distractions and people looking into the rooms. </w:t>
            </w:r>
          </w:p>
          <w:p w14:paraId="46FAEA8E" w14:textId="77777777" w:rsidR="00DD5F22" w:rsidRDefault="00DD5F22" w:rsidP="00DD5F22">
            <w:pPr>
              <w:pStyle w:val="paragraph"/>
              <w:spacing w:before="0" w:beforeAutospacing="0" w:after="160" w:afterAutospacing="0"/>
              <w:rPr>
                <w:rFonts w:ascii="Arial" w:hAnsi="Arial" w:cs="Arial"/>
                <w:sz w:val="22"/>
                <w:szCs w:val="22"/>
              </w:rPr>
            </w:pPr>
          </w:p>
          <w:p w14:paraId="230524ED" w14:textId="77777777" w:rsidR="00DD5F22" w:rsidRDefault="00DD5F22" w:rsidP="00DD5F22">
            <w:pPr>
              <w:pStyle w:val="paragraph"/>
              <w:spacing w:before="0" w:beforeAutospacing="0" w:after="160" w:afterAutospacing="0"/>
              <w:rPr>
                <w:rFonts w:ascii="Arial" w:hAnsi="Arial" w:cs="Arial"/>
                <w:sz w:val="22"/>
                <w:szCs w:val="22"/>
              </w:rPr>
            </w:pPr>
            <w:r>
              <w:rPr>
                <w:rFonts w:ascii="Arial" w:hAnsi="Arial" w:cs="Arial"/>
                <w:sz w:val="22"/>
                <w:szCs w:val="22"/>
              </w:rPr>
              <w:t>Level 5, BA Psychology and Counselling</w:t>
            </w:r>
          </w:p>
          <w:p w14:paraId="17665BB0" w14:textId="77777777" w:rsidR="00DD5F22" w:rsidRDefault="00DD5F22"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Requested that the microwave within the IQ building was kept clean.</w:t>
            </w:r>
          </w:p>
          <w:p w14:paraId="4CD81C45" w14:textId="77777777" w:rsidR="00DD5F22" w:rsidRDefault="00DD5F22"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that students were frustrated with the coffee queue within the IQ building which impacted on the short break during long lectures. </w:t>
            </w:r>
          </w:p>
          <w:p w14:paraId="19C158C9" w14:textId="77777777" w:rsidR="00DD5F22" w:rsidRPr="002B609B" w:rsidRDefault="00DD5F22"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the frustrations of smokers around the front door of the IQ </w:t>
            </w:r>
            <w:r w:rsidRPr="002B609B">
              <w:rPr>
                <w:rFonts w:ascii="Arial" w:hAnsi="Arial" w:cs="Arial"/>
                <w:sz w:val="22"/>
                <w:szCs w:val="22"/>
              </w:rPr>
              <w:t>building.</w:t>
            </w:r>
            <w:r w:rsidR="001D7D2C" w:rsidRPr="002B609B">
              <w:rPr>
                <w:rFonts w:ascii="Arial" w:hAnsi="Arial" w:cs="Arial"/>
                <w:sz w:val="22"/>
                <w:szCs w:val="22"/>
              </w:rPr>
              <w:t xml:space="preserve">  It is not known where formal smoking shelters are.</w:t>
            </w:r>
          </w:p>
          <w:p w14:paraId="2977E911" w14:textId="77777777" w:rsidR="00DD5F22" w:rsidRDefault="00DD5F22" w:rsidP="001A1759">
            <w:pPr>
              <w:pStyle w:val="paragraph"/>
              <w:numPr>
                <w:ilvl w:val="0"/>
                <w:numId w:val="14"/>
              </w:numPr>
              <w:spacing w:before="0" w:beforeAutospacing="0" w:after="160" w:afterAutospacing="0"/>
              <w:rPr>
                <w:rFonts w:ascii="Arial" w:hAnsi="Arial" w:cs="Arial"/>
                <w:sz w:val="22"/>
                <w:szCs w:val="22"/>
              </w:rPr>
            </w:pPr>
            <w:r w:rsidRPr="00DD5F22">
              <w:rPr>
                <w:rFonts w:ascii="Arial" w:hAnsi="Arial" w:cs="Arial"/>
                <w:sz w:val="22"/>
                <w:szCs w:val="22"/>
              </w:rPr>
              <w:t>Noted that there are no sanitary products in the female toilets.</w:t>
            </w:r>
          </w:p>
          <w:p w14:paraId="7835070A" w14:textId="77777777" w:rsidR="00DD5F22" w:rsidRDefault="00DD5F22" w:rsidP="001A1759">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the lack of options within the canteen and that too many options included cheese. </w:t>
            </w:r>
          </w:p>
          <w:p w14:paraId="255C10FB" w14:textId="77777777" w:rsidR="00DD5F22" w:rsidRDefault="00DD5F22" w:rsidP="001A1759">
            <w:pPr>
              <w:pStyle w:val="paragraph"/>
              <w:numPr>
                <w:ilvl w:val="0"/>
                <w:numId w:val="14"/>
              </w:numPr>
              <w:spacing w:before="0" w:beforeAutospacing="0" w:after="160" w:afterAutospacing="0"/>
              <w:rPr>
                <w:rFonts w:ascii="Arial" w:hAnsi="Arial" w:cs="Arial"/>
                <w:sz w:val="22"/>
                <w:szCs w:val="22"/>
              </w:rPr>
            </w:pPr>
            <w:r w:rsidRPr="00DD5F22">
              <w:rPr>
                <w:rFonts w:ascii="Arial" w:hAnsi="Arial" w:cs="Arial"/>
                <w:sz w:val="22"/>
                <w:szCs w:val="22"/>
              </w:rPr>
              <w:t>Noted that the APA guidance handbook was different to the handbook available online. Programme Director noted that there is a difference and work is being done to update in preparation for next year however version 6 and 7 will be accepted and no student will be penalised.</w:t>
            </w:r>
          </w:p>
          <w:p w14:paraId="58043AE2" w14:textId="77777777" w:rsidR="00406D19" w:rsidRDefault="00406D19" w:rsidP="00406D19">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lastRenderedPageBreak/>
              <w:t xml:space="preserve">Noted concern that the dissertation preparation provided to BSc Psychology students differs to the sessions provided to the joint honours students. PD noted the reasoning for the difference was due to the skill set required for both programmes however it was suggested that the Director will deliver a dissertation session before Christmas. </w:t>
            </w:r>
          </w:p>
          <w:p w14:paraId="3553D7CE" w14:textId="77777777" w:rsidR="00406D19" w:rsidRDefault="00406D19" w:rsidP="00406D19">
            <w:pPr>
              <w:pStyle w:val="paragraph"/>
              <w:spacing w:before="0" w:beforeAutospacing="0" w:after="160" w:afterAutospacing="0"/>
              <w:rPr>
                <w:rFonts w:ascii="Arial" w:hAnsi="Arial" w:cs="Arial"/>
                <w:sz w:val="22"/>
                <w:szCs w:val="22"/>
              </w:rPr>
            </w:pPr>
          </w:p>
          <w:p w14:paraId="6C8ABC4C" w14:textId="77777777" w:rsidR="00406D19" w:rsidRDefault="00406D19" w:rsidP="00406D19">
            <w:pPr>
              <w:pStyle w:val="paragraph"/>
              <w:spacing w:before="0" w:beforeAutospacing="0" w:after="160" w:afterAutospacing="0"/>
              <w:rPr>
                <w:rFonts w:ascii="Arial" w:hAnsi="Arial" w:cs="Arial"/>
                <w:sz w:val="22"/>
                <w:szCs w:val="22"/>
              </w:rPr>
            </w:pPr>
            <w:r>
              <w:rPr>
                <w:rFonts w:ascii="Arial" w:hAnsi="Arial" w:cs="Arial"/>
                <w:sz w:val="22"/>
                <w:szCs w:val="22"/>
              </w:rPr>
              <w:t xml:space="preserve">Level 5, </w:t>
            </w:r>
            <w:r w:rsidR="004672F8">
              <w:rPr>
                <w:rFonts w:ascii="Arial" w:hAnsi="Arial" w:cs="Arial"/>
                <w:sz w:val="22"/>
                <w:szCs w:val="22"/>
              </w:rPr>
              <w:t>BSc Psychology</w:t>
            </w:r>
          </w:p>
          <w:p w14:paraId="21668DDF" w14:textId="77777777" w:rsidR="00406D19" w:rsidRPr="00406D19" w:rsidRDefault="00406D19" w:rsidP="00406D19">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Noted that some students felt “out of their depth” due to the jump between Level 4 and 5 and felt that not enough information was provided over summer to prepare. Director thanked students for their diligence wanting to prepare but noted that information was and is provided on the relevant moodle page. Director agreed for academic team to flag up the relevant areas at end of level.</w:t>
            </w:r>
          </w:p>
          <w:p w14:paraId="765D6AF7" w14:textId="77777777" w:rsidR="00DD5F22" w:rsidRDefault="00406D19"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that the food and drink prices within the canteen was expensive with no discounts provided to students. </w:t>
            </w:r>
          </w:p>
          <w:p w14:paraId="78DD8674" w14:textId="77777777" w:rsidR="00406D19" w:rsidRDefault="00406D19" w:rsidP="00DD5F22">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students request for a fridge, lockers and to confirm an area for a smoking shelter. </w:t>
            </w:r>
          </w:p>
          <w:p w14:paraId="657C12BD" w14:textId="77777777" w:rsidR="00406D19" w:rsidRDefault="00406D19" w:rsidP="00406D19">
            <w:pPr>
              <w:pStyle w:val="paragraph"/>
              <w:spacing w:before="0" w:beforeAutospacing="0" w:after="160" w:afterAutospacing="0"/>
              <w:rPr>
                <w:rFonts w:ascii="Arial" w:hAnsi="Arial" w:cs="Arial"/>
                <w:sz w:val="22"/>
                <w:szCs w:val="22"/>
              </w:rPr>
            </w:pPr>
          </w:p>
          <w:p w14:paraId="63E7CD93" w14:textId="77777777" w:rsidR="00406D19" w:rsidRDefault="00406D19" w:rsidP="00406D19">
            <w:pPr>
              <w:pStyle w:val="paragraph"/>
              <w:spacing w:before="0" w:beforeAutospacing="0" w:after="160" w:afterAutospacing="0"/>
              <w:rPr>
                <w:rFonts w:ascii="Arial" w:hAnsi="Arial" w:cs="Arial"/>
                <w:sz w:val="22"/>
                <w:szCs w:val="22"/>
              </w:rPr>
            </w:pPr>
            <w:r>
              <w:rPr>
                <w:rFonts w:ascii="Arial" w:hAnsi="Arial" w:cs="Arial"/>
                <w:sz w:val="22"/>
                <w:szCs w:val="22"/>
              </w:rPr>
              <w:t xml:space="preserve">Level 4, </w:t>
            </w:r>
            <w:r w:rsidR="004672F8">
              <w:rPr>
                <w:rFonts w:ascii="Arial" w:hAnsi="Arial" w:cs="Arial"/>
                <w:sz w:val="22"/>
                <w:szCs w:val="22"/>
              </w:rPr>
              <w:t>BSc Psychology</w:t>
            </w:r>
          </w:p>
          <w:p w14:paraId="4EC67657" w14:textId="77777777" w:rsidR="00406D19" w:rsidRDefault="00406D19" w:rsidP="00406D19">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that students have registered for car parking however are receiving parking fines. It was noted in the group that there had been an error on the website and students will need to re-register, it was also noted they </w:t>
            </w:r>
            <w:r w:rsidR="00724C5E">
              <w:rPr>
                <w:rFonts w:ascii="Arial" w:hAnsi="Arial" w:cs="Arial"/>
                <w:sz w:val="22"/>
                <w:szCs w:val="22"/>
              </w:rPr>
              <w:t xml:space="preserve">should </w:t>
            </w:r>
            <w:r>
              <w:rPr>
                <w:rFonts w:ascii="Arial" w:hAnsi="Arial" w:cs="Arial"/>
                <w:sz w:val="22"/>
                <w:szCs w:val="22"/>
              </w:rPr>
              <w:t xml:space="preserve">appeal the parking fine. </w:t>
            </w:r>
          </w:p>
          <w:p w14:paraId="2EB6BDB3" w14:textId="77777777" w:rsidR="00406D19" w:rsidRDefault="00406D19" w:rsidP="00406D19">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It was noted of lack of canteen facilities within the Fforwm and again felt that the IQ building was expensive, no student discounts and that the food option was limited.</w:t>
            </w:r>
          </w:p>
          <w:p w14:paraId="33984A8E" w14:textId="77777777" w:rsidR="00406D19" w:rsidRDefault="00406D19" w:rsidP="00406D19">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Some students noted that there was a lot of information to absorb during sessions especially those who had been out of education for </w:t>
            </w:r>
            <w:r>
              <w:rPr>
                <w:rFonts w:ascii="Arial" w:hAnsi="Arial" w:cs="Arial"/>
                <w:sz w:val="22"/>
                <w:szCs w:val="22"/>
              </w:rPr>
              <w:lastRenderedPageBreak/>
              <w:t xml:space="preserve">some time. Chair noted that the academic team are available to assist with any questions but also noted that Student Services are available to assist students. </w:t>
            </w:r>
          </w:p>
          <w:p w14:paraId="7470EAD8" w14:textId="77777777" w:rsidR="00CD2CFF" w:rsidRDefault="00CD2CFF" w:rsidP="00CD2CFF">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It was noted however that students who had used Student Services felt their sessions were rushed and sufficient time wasn’t provided. Students would like an appointment booking facility.</w:t>
            </w:r>
          </w:p>
          <w:p w14:paraId="2AEE68B1" w14:textId="77777777" w:rsidR="00CD2CFF" w:rsidRDefault="00CD2CFF" w:rsidP="00CD2CFF">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Students felt that the deadline of the first assignment was to</w:t>
            </w:r>
            <w:r w:rsidR="00724C5E">
              <w:rPr>
                <w:rFonts w:ascii="Arial" w:hAnsi="Arial" w:cs="Arial"/>
                <w:sz w:val="22"/>
                <w:szCs w:val="22"/>
              </w:rPr>
              <w:t>o</w:t>
            </w:r>
            <w:r>
              <w:rPr>
                <w:rFonts w:ascii="Arial" w:hAnsi="Arial" w:cs="Arial"/>
                <w:sz w:val="22"/>
                <w:szCs w:val="22"/>
              </w:rPr>
              <w:t xml:space="preserve"> quick. PH noted that this is a constant tension every year however it was set out in this way to get the feedback to students in preparation of the second assessment. </w:t>
            </w:r>
          </w:p>
          <w:p w14:paraId="17330A79" w14:textId="77777777" w:rsidR="00CD2CFF" w:rsidRDefault="00CD2CFF" w:rsidP="00CD2CFF">
            <w:pPr>
              <w:pStyle w:val="paragraph"/>
              <w:spacing w:before="0" w:beforeAutospacing="0" w:after="160" w:afterAutospacing="0"/>
              <w:rPr>
                <w:rFonts w:ascii="Arial" w:hAnsi="Arial" w:cs="Arial"/>
                <w:sz w:val="22"/>
                <w:szCs w:val="22"/>
              </w:rPr>
            </w:pPr>
          </w:p>
          <w:p w14:paraId="1C2571F7" w14:textId="77777777" w:rsidR="00CD2CFF" w:rsidRDefault="00CD2CFF" w:rsidP="00CD2CFF">
            <w:pPr>
              <w:pStyle w:val="paragraph"/>
              <w:spacing w:before="0" w:beforeAutospacing="0" w:after="160" w:afterAutospacing="0"/>
              <w:rPr>
                <w:rFonts w:ascii="Arial" w:hAnsi="Arial" w:cs="Arial"/>
                <w:sz w:val="22"/>
                <w:szCs w:val="22"/>
              </w:rPr>
            </w:pPr>
            <w:r>
              <w:rPr>
                <w:rFonts w:ascii="Arial" w:hAnsi="Arial" w:cs="Arial"/>
                <w:sz w:val="22"/>
                <w:szCs w:val="22"/>
              </w:rPr>
              <w:t xml:space="preserve">Level 4, </w:t>
            </w:r>
          </w:p>
          <w:p w14:paraId="6391D86F" w14:textId="77777777" w:rsidR="00CD2CFF" w:rsidRDefault="00CD2CFF" w:rsidP="00CD2CFF">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issues with eduroam. Directed students to engage with the IT service desk. </w:t>
            </w:r>
          </w:p>
          <w:p w14:paraId="6D291401" w14:textId="77777777" w:rsidR="00CD2CFF" w:rsidRDefault="00CD2CFF" w:rsidP="00CD2CFF">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Noted the issues with accessing online books and a queue for the book can take up to an hour. Chair was aware of the issue and has raised with library. </w:t>
            </w:r>
          </w:p>
          <w:p w14:paraId="5BF169F7" w14:textId="77777777" w:rsidR="00CD2CFF" w:rsidRDefault="00CD2CFF" w:rsidP="00CD2CFF">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 xml:space="preserve">Students noted the lack of copies of certain books available in the library especially during reading weeks and no reference copy held in the building. </w:t>
            </w:r>
          </w:p>
          <w:p w14:paraId="577B0F75" w14:textId="77777777" w:rsidR="00CD2CFF" w:rsidRDefault="00CD2CFF" w:rsidP="00CD2CFF">
            <w:pPr>
              <w:pStyle w:val="paragraph"/>
              <w:numPr>
                <w:ilvl w:val="0"/>
                <w:numId w:val="14"/>
              </w:numPr>
              <w:spacing w:before="0" w:beforeAutospacing="0" w:after="160" w:afterAutospacing="0"/>
              <w:rPr>
                <w:rFonts w:ascii="Arial" w:hAnsi="Arial" w:cs="Arial"/>
                <w:sz w:val="22"/>
                <w:szCs w:val="22"/>
              </w:rPr>
            </w:pPr>
            <w:r>
              <w:rPr>
                <w:rFonts w:ascii="Arial" w:hAnsi="Arial" w:cs="Arial"/>
                <w:sz w:val="22"/>
                <w:szCs w:val="22"/>
              </w:rPr>
              <w:t>Students raised concern regarding understanding terminology used in some sessions. Academic Team encouraged students to ask during sessions.</w:t>
            </w:r>
          </w:p>
          <w:p w14:paraId="270CD678" w14:textId="77777777" w:rsidR="00CD2CFF" w:rsidRDefault="00CD2CFF" w:rsidP="00CD2CFF">
            <w:pPr>
              <w:pStyle w:val="paragraph"/>
              <w:spacing w:before="0" w:beforeAutospacing="0" w:after="160" w:afterAutospacing="0"/>
              <w:rPr>
                <w:rFonts w:ascii="Arial" w:hAnsi="Arial" w:cs="Arial"/>
                <w:sz w:val="22"/>
                <w:szCs w:val="22"/>
              </w:rPr>
            </w:pPr>
          </w:p>
          <w:p w14:paraId="328C80B4" w14:textId="77777777" w:rsidR="00CD2CFF" w:rsidRDefault="00CD2CFF" w:rsidP="00CD2CFF">
            <w:pPr>
              <w:pStyle w:val="paragraph"/>
              <w:spacing w:before="0" w:beforeAutospacing="0" w:after="160" w:afterAutospacing="0"/>
              <w:rPr>
                <w:rFonts w:ascii="Arial" w:hAnsi="Arial" w:cs="Arial"/>
                <w:sz w:val="22"/>
                <w:szCs w:val="22"/>
              </w:rPr>
            </w:pPr>
            <w:r>
              <w:rPr>
                <w:rFonts w:ascii="Arial" w:hAnsi="Arial" w:cs="Arial"/>
                <w:sz w:val="22"/>
                <w:szCs w:val="22"/>
              </w:rPr>
              <w:t>The academic team noted poor attendance in some sessions and raised awareness that attendance letters will be sent out in the next few weeks. Chair reminded that the University policy is 80% attendance.</w:t>
            </w:r>
          </w:p>
          <w:p w14:paraId="53323B54" w14:textId="77777777" w:rsidR="00CD2CFF" w:rsidRDefault="00CD2CFF" w:rsidP="00CD2CFF">
            <w:pPr>
              <w:pStyle w:val="paragraph"/>
              <w:spacing w:before="0" w:beforeAutospacing="0" w:after="160" w:afterAutospacing="0"/>
              <w:rPr>
                <w:rFonts w:ascii="Arial" w:hAnsi="Arial" w:cs="Arial"/>
                <w:sz w:val="22"/>
                <w:szCs w:val="22"/>
              </w:rPr>
            </w:pPr>
            <w:r>
              <w:rPr>
                <w:rFonts w:ascii="Arial" w:hAnsi="Arial" w:cs="Arial"/>
                <w:sz w:val="22"/>
                <w:szCs w:val="22"/>
              </w:rPr>
              <w:lastRenderedPageBreak/>
              <w:t>It was also noted for student representatives to encourage their peers to attend sessions on time as lateness disrupts classes. An etiquette regarding time management has been distributed but requested student representatives to remind students of the document.</w:t>
            </w:r>
          </w:p>
          <w:p w14:paraId="491AD95C" w14:textId="77777777" w:rsidR="00CD2CFF" w:rsidRDefault="00CD2CFF" w:rsidP="00CD2CFF">
            <w:pPr>
              <w:pStyle w:val="paragraph"/>
              <w:spacing w:before="0" w:beforeAutospacing="0" w:after="160" w:afterAutospacing="0"/>
              <w:rPr>
                <w:rFonts w:ascii="Arial" w:hAnsi="Arial" w:cs="Arial"/>
                <w:sz w:val="22"/>
                <w:szCs w:val="22"/>
              </w:rPr>
            </w:pPr>
            <w:r>
              <w:rPr>
                <w:rFonts w:ascii="Arial" w:hAnsi="Arial" w:cs="Arial"/>
                <w:sz w:val="22"/>
                <w:szCs w:val="22"/>
              </w:rPr>
              <w:t>It was also noted that students who boo</w:t>
            </w:r>
            <w:r w:rsidR="00724C5E">
              <w:rPr>
                <w:rFonts w:ascii="Arial" w:hAnsi="Arial" w:cs="Arial"/>
                <w:sz w:val="22"/>
                <w:szCs w:val="22"/>
              </w:rPr>
              <w:t>k</w:t>
            </w:r>
            <w:r>
              <w:rPr>
                <w:rFonts w:ascii="Arial" w:hAnsi="Arial" w:cs="Arial"/>
                <w:sz w:val="22"/>
                <w:szCs w:val="22"/>
              </w:rPr>
              <w:t xml:space="preserve"> appointments to see personal tutors remember to attend or to send an apology. </w:t>
            </w:r>
          </w:p>
          <w:p w14:paraId="26118214" w14:textId="133DBFF8" w:rsidR="00255A2D" w:rsidRDefault="00255A2D" w:rsidP="00CD2CFF">
            <w:pPr>
              <w:pStyle w:val="paragraph"/>
              <w:spacing w:before="0" w:beforeAutospacing="0" w:after="160" w:afterAutospacing="0"/>
              <w:rPr>
                <w:rFonts w:ascii="Arial" w:hAnsi="Arial" w:cs="Arial"/>
                <w:sz w:val="22"/>
                <w:szCs w:val="22"/>
              </w:rPr>
            </w:pPr>
            <w:r>
              <w:rPr>
                <w:rFonts w:ascii="Arial" w:hAnsi="Arial" w:cs="Arial"/>
                <w:sz w:val="22"/>
                <w:szCs w:val="22"/>
              </w:rPr>
              <w:t xml:space="preserve">Academic Team wished to note and pay tribute to Level 5, BSc </w:t>
            </w:r>
            <w:r w:rsidR="00724C5E">
              <w:rPr>
                <w:rFonts w:ascii="Arial" w:hAnsi="Arial" w:cs="Arial"/>
                <w:sz w:val="22"/>
                <w:szCs w:val="22"/>
              </w:rPr>
              <w:t xml:space="preserve">Psychology </w:t>
            </w:r>
            <w:r>
              <w:rPr>
                <w:rFonts w:ascii="Arial" w:hAnsi="Arial" w:cs="Arial"/>
                <w:sz w:val="22"/>
                <w:szCs w:val="22"/>
              </w:rPr>
              <w:t xml:space="preserve">students for their attendance and very positive efforts of late. Level 5 </w:t>
            </w:r>
            <w:r w:rsidR="001C3132">
              <w:rPr>
                <w:rFonts w:ascii="Arial" w:hAnsi="Arial" w:cs="Arial"/>
                <w:sz w:val="22"/>
                <w:szCs w:val="22"/>
              </w:rPr>
              <w:t xml:space="preserve">BSC </w:t>
            </w:r>
            <w:r w:rsidR="00724C5E">
              <w:rPr>
                <w:rFonts w:ascii="Arial" w:hAnsi="Arial" w:cs="Arial"/>
                <w:sz w:val="22"/>
                <w:szCs w:val="22"/>
              </w:rPr>
              <w:t>Psychology and Counselling</w:t>
            </w:r>
            <w:r w:rsidR="00FB64F1">
              <w:rPr>
                <w:rFonts w:ascii="Arial" w:hAnsi="Arial" w:cs="Arial"/>
                <w:sz w:val="22"/>
                <w:szCs w:val="22"/>
              </w:rPr>
              <w:t xml:space="preserve"> and BSc </w:t>
            </w:r>
            <w:r w:rsidR="002A43CB">
              <w:rPr>
                <w:rFonts w:ascii="Arial" w:hAnsi="Arial" w:cs="Arial"/>
                <w:sz w:val="22"/>
                <w:szCs w:val="22"/>
              </w:rPr>
              <w:t>Psychology students</w:t>
            </w:r>
            <w:r>
              <w:rPr>
                <w:rFonts w:ascii="Arial" w:hAnsi="Arial" w:cs="Arial"/>
                <w:sz w:val="22"/>
                <w:szCs w:val="22"/>
              </w:rPr>
              <w:t xml:space="preserve"> have arranged their placements and are excited to start and again the team wished to thank the students for their positive engagement.</w:t>
            </w:r>
          </w:p>
          <w:p w14:paraId="08B80313" w14:textId="77777777" w:rsidR="00255A2D" w:rsidRDefault="00255A2D" w:rsidP="00CD2CFF">
            <w:pPr>
              <w:pStyle w:val="paragraph"/>
              <w:spacing w:before="0" w:beforeAutospacing="0" w:after="160" w:afterAutospacing="0"/>
              <w:rPr>
                <w:rFonts w:ascii="Arial" w:hAnsi="Arial" w:cs="Arial"/>
                <w:sz w:val="22"/>
                <w:szCs w:val="22"/>
              </w:rPr>
            </w:pPr>
            <w:r>
              <w:rPr>
                <w:rFonts w:ascii="Arial" w:hAnsi="Arial" w:cs="Arial"/>
                <w:sz w:val="22"/>
                <w:szCs w:val="22"/>
              </w:rPr>
              <w:t>Chair lastly noted the BPS re-accreditation visit in February and would like volunteer</w:t>
            </w:r>
            <w:r w:rsidR="00724C5E">
              <w:rPr>
                <w:rFonts w:ascii="Arial" w:hAnsi="Arial" w:cs="Arial"/>
                <w:sz w:val="22"/>
                <w:szCs w:val="22"/>
              </w:rPr>
              <w:t>s</w:t>
            </w:r>
            <w:r>
              <w:rPr>
                <w:rFonts w:ascii="Arial" w:hAnsi="Arial" w:cs="Arial"/>
                <w:sz w:val="22"/>
                <w:szCs w:val="22"/>
              </w:rPr>
              <w:t xml:space="preserve"> from the student cohort to meet with the panel.</w:t>
            </w:r>
          </w:p>
          <w:p w14:paraId="165AA029" w14:textId="77777777" w:rsidR="003048C1" w:rsidRPr="004B6D6D" w:rsidRDefault="003048C1" w:rsidP="003048C1">
            <w:pPr>
              <w:rPr>
                <w:rFonts w:ascii="Arial" w:hAnsi="Arial" w:cs="Arial"/>
                <w:b/>
                <w:color w:val="000000" w:themeColor="text1"/>
                <w:sz w:val="22"/>
                <w:szCs w:val="22"/>
              </w:rPr>
            </w:pPr>
            <w:r>
              <w:rPr>
                <w:rFonts w:ascii="Arial" w:hAnsi="Arial" w:cs="Arial"/>
                <w:b/>
                <w:color w:val="000000" w:themeColor="text1"/>
                <w:sz w:val="22"/>
                <w:szCs w:val="22"/>
              </w:rPr>
              <w:t xml:space="preserve">Report received from </w:t>
            </w:r>
            <w:r w:rsidRPr="004B6D6D">
              <w:rPr>
                <w:rFonts w:ascii="Arial" w:hAnsi="Arial" w:cs="Arial"/>
                <w:b/>
                <w:color w:val="000000" w:themeColor="text1"/>
                <w:sz w:val="22"/>
                <w:szCs w:val="22"/>
              </w:rPr>
              <w:t>Ruth Cook, Student Services</w:t>
            </w:r>
          </w:p>
          <w:p w14:paraId="2DBEF779" w14:textId="77777777" w:rsidR="003048C1" w:rsidRPr="004B6D6D" w:rsidRDefault="003048C1" w:rsidP="003048C1">
            <w:pPr>
              <w:rPr>
                <w:rFonts w:ascii="Arial" w:hAnsi="Arial" w:cs="Arial"/>
                <w:b/>
                <w:bCs/>
                <w:color w:val="000000" w:themeColor="text1"/>
                <w:sz w:val="22"/>
                <w:szCs w:val="22"/>
              </w:rPr>
            </w:pPr>
            <w:r w:rsidRPr="004B6D6D">
              <w:rPr>
                <w:rFonts w:ascii="Arial" w:hAnsi="Arial" w:cs="Arial"/>
                <w:color w:val="000000" w:themeColor="text1"/>
                <w:sz w:val="22"/>
                <w:szCs w:val="22"/>
              </w:rPr>
              <w:t>Student Services is based in Llys Glas, Alexandra Road.</w:t>
            </w:r>
          </w:p>
          <w:p w14:paraId="1228A7BD"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 xml:space="preserve">Email: </w:t>
            </w:r>
            <w:hyperlink r:id="rId9">
              <w:r w:rsidRPr="004B6D6D">
                <w:rPr>
                  <w:rStyle w:val="Hyperlink"/>
                  <w:rFonts w:ascii="Arial" w:hAnsi="Arial" w:cs="Arial"/>
                  <w:color w:val="000000" w:themeColor="text1"/>
                  <w:sz w:val="22"/>
                  <w:szCs w:val="22"/>
                </w:rPr>
                <w:t>student.services@uwtsd.ac.uk</w:t>
              </w:r>
            </w:hyperlink>
            <w:r w:rsidRPr="004B6D6D">
              <w:rPr>
                <w:rFonts w:ascii="Arial" w:hAnsi="Arial" w:cs="Arial"/>
                <w:color w:val="000000" w:themeColor="text1"/>
                <w:sz w:val="22"/>
                <w:szCs w:val="22"/>
              </w:rPr>
              <w:t xml:space="preserve">   Tel: 01792481206</w:t>
            </w:r>
          </w:p>
          <w:p w14:paraId="3CB7BBC7" w14:textId="77777777" w:rsidR="003048C1" w:rsidRPr="004B6D6D" w:rsidRDefault="003048C1" w:rsidP="003048C1">
            <w:pPr>
              <w:rPr>
                <w:rFonts w:ascii="Arial" w:hAnsi="Arial" w:cs="Arial"/>
                <w:b/>
                <w:bCs/>
                <w:color w:val="000000" w:themeColor="text1"/>
                <w:sz w:val="22"/>
                <w:szCs w:val="22"/>
              </w:rPr>
            </w:pPr>
          </w:p>
          <w:p w14:paraId="6FAB8B05" w14:textId="77777777" w:rsidR="003048C1" w:rsidRPr="004B6D6D" w:rsidRDefault="003048C1" w:rsidP="003048C1">
            <w:pPr>
              <w:rPr>
                <w:rFonts w:ascii="Arial" w:hAnsi="Arial" w:cs="Arial"/>
                <w:b/>
                <w:bCs/>
                <w:color w:val="000000" w:themeColor="text1"/>
                <w:sz w:val="22"/>
                <w:szCs w:val="22"/>
              </w:rPr>
            </w:pPr>
            <w:r w:rsidRPr="004B6D6D">
              <w:rPr>
                <w:rFonts w:ascii="Arial" w:hAnsi="Arial" w:cs="Arial"/>
                <w:b/>
                <w:bCs/>
                <w:color w:val="000000" w:themeColor="text1"/>
                <w:sz w:val="22"/>
                <w:szCs w:val="22"/>
              </w:rPr>
              <w:t>Student Services can offer advice and support with:</w:t>
            </w:r>
          </w:p>
          <w:p w14:paraId="230134D5" w14:textId="77777777" w:rsidR="003048C1" w:rsidRPr="004B6D6D" w:rsidRDefault="003048C1" w:rsidP="003048C1">
            <w:pPr>
              <w:rPr>
                <w:rFonts w:ascii="Arial" w:hAnsi="Arial" w:cs="Arial"/>
                <w:color w:val="000000" w:themeColor="text1"/>
                <w:sz w:val="22"/>
                <w:szCs w:val="22"/>
              </w:rPr>
            </w:pPr>
            <w:r w:rsidRPr="004B6D6D">
              <w:rPr>
                <w:rFonts w:ascii="Arial" w:hAnsi="Arial" w:cs="Arial"/>
                <w:b/>
                <w:color w:val="000000" w:themeColor="text1"/>
                <w:sz w:val="22"/>
                <w:szCs w:val="22"/>
                <w:u w:val="single"/>
              </w:rPr>
              <w:t>Financial planning and issues</w:t>
            </w:r>
            <w:r w:rsidRPr="004B6D6D">
              <w:rPr>
                <w:rFonts w:ascii="Arial" w:hAnsi="Arial" w:cs="Arial"/>
                <w:color w:val="000000" w:themeColor="text1"/>
                <w:sz w:val="22"/>
                <w:szCs w:val="22"/>
              </w:rPr>
              <w:t>:</w:t>
            </w:r>
          </w:p>
          <w:p w14:paraId="00548628"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SS can help eligible students apply for bursaries, emergency loans and grants from UWTSD Hardship Fund and arrange appointments with specialist staff if needed;</w:t>
            </w:r>
          </w:p>
          <w:p w14:paraId="45AB578A"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Appointments available for financial advice and Student Finance queries, UWTSD Bursaries and Scholarships with Swansea Student Finance Officer, Sharon Alexander.</w:t>
            </w:r>
          </w:p>
          <w:p w14:paraId="594A2D03"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u w:val="single"/>
              </w:rPr>
              <w:t>To book an appointment</w:t>
            </w:r>
            <w:r w:rsidRPr="004B6D6D">
              <w:rPr>
                <w:rFonts w:ascii="Arial" w:hAnsi="Arial" w:cs="Arial"/>
                <w:color w:val="000000" w:themeColor="text1"/>
                <w:sz w:val="22"/>
                <w:szCs w:val="22"/>
              </w:rPr>
              <w:t xml:space="preserve">: Email </w:t>
            </w:r>
            <w:hyperlink r:id="rId10">
              <w:r w:rsidRPr="004B6D6D">
                <w:rPr>
                  <w:rStyle w:val="Hyperlink"/>
                  <w:rFonts w:ascii="Arial" w:hAnsi="Arial" w:cs="Arial"/>
                  <w:color w:val="000000" w:themeColor="text1"/>
                  <w:sz w:val="22"/>
                  <w:szCs w:val="22"/>
                </w:rPr>
                <w:t>student.services@uwtsd.ac.uk</w:t>
              </w:r>
            </w:hyperlink>
            <w:r w:rsidRPr="004B6D6D">
              <w:rPr>
                <w:rStyle w:val="Hyperlink"/>
                <w:rFonts w:ascii="Arial" w:hAnsi="Arial" w:cs="Arial"/>
                <w:color w:val="000000" w:themeColor="text1"/>
                <w:sz w:val="22"/>
                <w:szCs w:val="22"/>
              </w:rPr>
              <w:t xml:space="preserve">, </w:t>
            </w:r>
            <w:r w:rsidRPr="004B6D6D">
              <w:rPr>
                <w:rFonts w:ascii="Arial" w:hAnsi="Arial" w:cs="Arial"/>
                <w:color w:val="000000" w:themeColor="text1"/>
                <w:sz w:val="22"/>
                <w:szCs w:val="22"/>
              </w:rPr>
              <w:t>Call</w:t>
            </w:r>
            <w:r w:rsidRPr="004B6D6D">
              <w:rPr>
                <w:rFonts w:ascii="Arial" w:hAnsi="Arial" w:cs="Arial"/>
                <w:i/>
                <w:iCs/>
                <w:color w:val="000000" w:themeColor="text1"/>
                <w:sz w:val="22"/>
                <w:szCs w:val="22"/>
              </w:rPr>
              <w:t xml:space="preserve"> </w:t>
            </w:r>
            <w:r w:rsidRPr="004B6D6D">
              <w:rPr>
                <w:rFonts w:ascii="Arial" w:hAnsi="Arial" w:cs="Arial"/>
                <w:color w:val="000000" w:themeColor="text1"/>
                <w:sz w:val="22"/>
                <w:szCs w:val="22"/>
              </w:rPr>
              <w:t xml:space="preserve">01792 481206 or Contact your Learning Support Manager, Ruth Cook: IQ, room 104m, </w:t>
            </w:r>
            <w:hyperlink r:id="rId11">
              <w:r w:rsidRPr="004B6D6D">
                <w:rPr>
                  <w:rStyle w:val="Hyperlink"/>
                  <w:rFonts w:ascii="Arial" w:hAnsi="Arial" w:cs="Arial"/>
                  <w:color w:val="000000" w:themeColor="text1"/>
                  <w:sz w:val="22"/>
                  <w:szCs w:val="22"/>
                </w:rPr>
                <w:t>r.cook@uwtsd.ac.uk</w:t>
              </w:r>
            </w:hyperlink>
            <w:r w:rsidRPr="004B6D6D">
              <w:rPr>
                <w:rStyle w:val="Hyperlink"/>
                <w:rFonts w:ascii="Arial" w:hAnsi="Arial" w:cs="Arial"/>
                <w:color w:val="000000" w:themeColor="text1"/>
                <w:sz w:val="22"/>
                <w:szCs w:val="22"/>
              </w:rPr>
              <w:t xml:space="preserve">, </w:t>
            </w:r>
            <w:r w:rsidRPr="004B6D6D">
              <w:rPr>
                <w:rFonts w:ascii="Arial" w:hAnsi="Arial" w:cs="Arial"/>
                <w:color w:val="000000" w:themeColor="text1"/>
                <w:sz w:val="22"/>
                <w:szCs w:val="22"/>
              </w:rPr>
              <w:t>01792 482040</w:t>
            </w:r>
          </w:p>
          <w:p w14:paraId="0DADB930" w14:textId="77777777" w:rsidR="003048C1" w:rsidRPr="004B6D6D" w:rsidRDefault="003048C1" w:rsidP="003048C1">
            <w:pPr>
              <w:rPr>
                <w:rFonts w:ascii="Arial" w:hAnsi="Arial" w:cs="Arial"/>
                <w:color w:val="000000" w:themeColor="text1"/>
                <w:sz w:val="22"/>
                <w:szCs w:val="22"/>
              </w:rPr>
            </w:pPr>
            <w:r w:rsidRPr="004B6D6D">
              <w:rPr>
                <w:rFonts w:ascii="Arial" w:hAnsi="Arial" w:cs="Arial"/>
                <w:b/>
                <w:color w:val="000000" w:themeColor="text1"/>
                <w:sz w:val="22"/>
                <w:szCs w:val="22"/>
                <w:u w:val="single"/>
              </w:rPr>
              <w:t>Support with general health, mental health and well-being</w:t>
            </w:r>
            <w:r w:rsidRPr="004B6D6D">
              <w:rPr>
                <w:rFonts w:ascii="Arial" w:hAnsi="Arial" w:cs="Arial"/>
                <w:color w:val="000000" w:themeColor="text1"/>
                <w:sz w:val="22"/>
                <w:szCs w:val="22"/>
              </w:rPr>
              <w:t>:</w:t>
            </w:r>
          </w:p>
          <w:p w14:paraId="5CA62BE5"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 xml:space="preserve">SS offers general health, mental health and well-being support and can also arrange specialist appointments with the Counselling Service or Mental Health Team to help students develop strategies to cope with the </w:t>
            </w:r>
            <w:r w:rsidRPr="004B6D6D">
              <w:rPr>
                <w:rFonts w:ascii="Arial" w:hAnsi="Arial" w:cs="Arial"/>
                <w:color w:val="000000" w:themeColor="text1"/>
                <w:sz w:val="22"/>
                <w:szCs w:val="22"/>
              </w:rPr>
              <w:lastRenderedPageBreak/>
              <w:t>pressure of workload, meeting deadlines etc, referral to Counselling Service if needed.</w:t>
            </w:r>
          </w:p>
          <w:p w14:paraId="6DEED8A4" w14:textId="77777777" w:rsidR="003048C1" w:rsidRDefault="003048C1" w:rsidP="00CD2CFF">
            <w:pPr>
              <w:pStyle w:val="paragraph"/>
              <w:spacing w:before="0" w:beforeAutospacing="0" w:after="160" w:afterAutospacing="0"/>
              <w:rPr>
                <w:rFonts w:ascii="Arial" w:hAnsi="Arial" w:cs="Arial"/>
                <w:sz w:val="22"/>
                <w:szCs w:val="22"/>
              </w:rPr>
            </w:pPr>
          </w:p>
          <w:p w14:paraId="7EF9ED5B" w14:textId="77777777" w:rsidR="003048C1" w:rsidRPr="004B6D6D" w:rsidRDefault="003048C1" w:rsidP="003048C1">
            <w:pPr>
              <w:rPr>
                <w:rFonts w:ascii="Arial" w:hAnsi="Arial" w:cs="Arial"/>
                <w:b/>
                <w:bCs/>
                <w:color w:val="000000" w:themeColor="text1"/>
                <w:sz w:val="22"/>
                <w:szCs w:val="22"/>
              </w:rPr>
            </w:pPr>
            <w:r w:rsidRPr="004B6D6D">
              <w:rPr>
                <w:rFonts w:ascii="Arial" w:hAnsi="Arial" w:cs="Arial"/>
                <w:b/>
                <w:bCs/>
                <w:color w:val="000000" w:themeColor="text1"/>
                <w:sz w:val="22"/>
                <w:szCs w:val="22"/>
                <w:u w:val="single"/>
              </w:rPr>
              <w:t>SoCom</w:t>
            </w:r>
            <w:r w:rsidRPr="004B6D6D">
              <w:rPr>
                <w:rFonts w:ascii="Arial" w:hAnsi="Arial" w:cs="Arial"/>
                <w:b/>
                <w:bCs/>
                <w:color w:val="000000" w:themeColor="text1"/>
                <w:sz w:val="22"/>
                <w:szCs w:val="22"/>
              </w:rPr>
              <w:t xml:space="preserve">: </w:t>
            </w:r>
          </w:p>
          <w:p w14:paraId="5513BDE9" w14:textId="77777777" w:rsidR="003048C1" w:rsidRPr="004B6D6D" w:rsidRDefault="003048C1" w:rsidP="003048C1">
            <w:pPr>
              <w:rPr>
                <w:rFonts w:ascii="Arial" w:hAnsi="Arial" w:cs="Arial"/>
                <w:b/>
                <w:bCs/>
                <w:color w:val="000000" w:themeColor="text1"/>
                <w:sz w:val="22"/>
                <w:szCs w:val="22"/>
              </w:rPr>
            </w:pPr>
            <w:r w:rsidRPr="004B6D6D">
              <w:rPr>
                <w:rFonts w:ascii="Arial" w:hAnsi="Arial" w:cs="Arial"/>
                <w:color w:val="000000" w:themeColor="text1"/>
                <w:sz w:val="22"/>
                <w:szCs w:val="22"/>
              </w:rPr>
              <w:t>Promoting a deeper understanding of the self and others, Socom meets once a week and offers ideas and activities aimed at encouraging greater self-esteem and helping develop the ability to understand and cope with issues related to communication and social difficulties, with the potential for developing friendships and support networks.</w:t>
            </w:r>
          </w:p>
          <w:p w14:paraId="7169653D"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Call into Student Services for further information.</w:t>
            </w:r>
          </w:p>
          <w:p w14:paraId="735DCDF1" w14:textId="77777777" w:rsidR="003048C1" w:rsidRPr="004B6D6D" w:rsidRDefault="003048C1" w:rsidP="003048C1">
            <w:pPr>
              <w:rPr>
                <w:rFonts w:ascii="Arial" w:hAnsi="Arial" w:cs="Arial"/>
                <w:i/>
                <w:iCs/>
                <w:color w:val="000000" w:themeColor="text1"/>
                <w:sz w:val="22"/>
                <w:szCs w:val="22"/>
              </w:rPr>
            </w:pPr>
            <w:r w:rsidRPr="004B6D6D">
              <w:rPr>
                <w:rFonts w:ascii="Arial" w:hAnsi="Arial" w:cs="Arial"/>
                <w:color w:val="000000" w:themeColor="text1"/>
                <w:sz w:val="22"/>
                <w:szCs w:val="22"/>
              </w:rPr>
              <w:t xml:space="preserve">SoCom meets every Thursday from 5 – 6.30pm in Y Fforwm: 005 (Library).* </w:t>
            </w:r>
            <w:r w:rsidRPr="004B6D6D">
              <w:rPr>
                <w:rFonts w:ascii="Arial" w:hAnsi="Arial" w:cs="Arial"/>
                <w:i/>
                <w:iCs/>
                <w:color w:val="000000" w:themeColor="text1"/>
                <w:sz w:val="22"/>
                <w:szCs w:val="22"/>
              </w:rPr>
              <w:t>*Start date of meetings to be confirmed.</w:t>
            </w:r>
          </w:p>
          <w:p w14:paraId="70B28F42" w14:textId="77777777" w:rsidR="003048C1" w:rsidRPr="004B6D6D" w:rsidRDefault="003048C1" w:rsidP="003048C1">
            <w:pPr>
              <w:rPr>
                <w:rFonts w:ascii="Arial" w:hAnsi="Arial" w:cs="Arial"/>
                <w:color w:val="000000" w:themeColor="text1"/>
                <w:sz w:val="22"/>
                <w:szCs w:val="22"/>
              </w:rPr>
            </w:pPr>
            <w:r w:rsidRPr="004B6D6D">
              <w:rPr>
                <w:rFonts w:ascii="Arial" w:hAnsi="Arial" w:cs="Arial"/>
                <w:b/>
                <w:bCs/>
                <w:color w:val="000000" w:themeColor="text1"/>
                <w:sz w:val="22"/>
                <w:szCs w:val="22"/>
                <w:u w:val="single"/>
              </w:rPr>
              <w:t>IT</w:t>
            </w:r>
            <w:r w:rsidRPr="004B6D6D">
              <w:rPr>
                <w:rFonts w:ascii="Arial" w:hAnsi="Arial" w:cs="Arial"/>
                <w:color w:val="000000" w:themeColor="text1"/>
                <w:sz w:val="22"/>
                <w:szCs w:val="22"/>
              </w:rPr>
              <w:t xml:space="preserve">: </w:t>
            </w:r>
          </w:p>
          <w:p w14:paraId="0D2EC8CC"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Open Access machines on campus – have a range of specialist software installed for ALL students, for example:</w:t>
            </w:r>
          </w:p>
          <w:p w14:paraId="56D9EA4A" w14:textId="77777777" w:rsidR="003048C1" w:rsidRPr="004B6D6D" w:rsidRDefault="003048C1" w:rsidP="003048C1">
            <w:pPr>
              <w:rPr>
                <w:rFonts w:ascii="Arial" w:hAnsi="Arial" w:cs="Arial"/>
                <w:color w:val="000000" w:themeColor="text1"/>
                <w:sz w:val="22"/>
                <w:szCs w:val="22"/>
              </w:rPr>
            </w:pPr>
            <w:r w:rsidRPr="004B6D6D">
              <w:rPr>
                <w:rFonts w:ascii="Arial" w:hAnsi="Arial" w:cs="Arial"/>
                <w:i/>
                <w:iCs/>
                <w:color w:val="000000" w:themeColor="text1"/>
                <w:sz w:val="22"/>
                <w:szCs w:val="22"/>
              </w:rPr>
              <w:t>Essay Writer</w:t>
            </w:r>
            <w:r w:rsidRPr="004B6D6D">
              <w:rPr>
                <w:rFonts w:ascii="Arial" w:hAnsi="Arial" w:cs="Arial"/>
                <w:color w:val="000000" w:themeColor="text1"/>
                <w:sz w:val="22"/>
                <w:szCs w:val="22"/>
              </w:rPr>
              <w:t xml:space="preserve"> – build essays in thought bubbles;</w:t>
            </w:r>
          </w:p>
          <w:p w14:paraId="00FDEADC" w14:textId="77777777" w:rsidR="003048C1" w:rsidRPr="004B6D6D" w:rsidRDefault="003048C1" w:rsidP="003048C1">
            <w:pPr>
              <w:rPr>
                <w:rFonts w:ascii="Arial" w:hAnsi="Arial" w:cs="Arial"/>
                <w:color w:val="000000" w:themeColor="text1"/>
                <w:sz w:val="22"/>
                <w:szCs w:val="22"/>
              </w:rPr>
            </w:pPr>
            <w:r w:rsidRPr="004B6D6D">
              <w:rPr>
                <w:rFonts w:ascii="Arial" w:hAnsi="Arial" w:cs="Arial"/>
                <w:i/>
                <w:iCs/>
                <w:color w:val="000000" w:themeColor="text1"/>
                <w:sz w:val="22"/>
                <w:szCs w:val="22"/>
              </w:rPr>
              <w:t xml:space="preserve">Matchware </w:t>
            </w:r>
            <w:r w:rsidRPr="004B6D6D">
              <w:rPr>
                <w:rFonts w:ascii="Arial" w:hAnsi="Arial" w:cs="Arial"/>
                <w:color w:val="000000" w:themeColor="text1"/>
                <w:sz w:val="22"/>
                <w:szCs w:val="22"/>
              </w:rPr>
              <w:t xml:space="preserve">  - mind-mapping software;</w:t>
            </w:r>
          </w:p>
          <w:p w14:paraId="2827A276" w14:textId="77777777" w:rsidR="003048C1" w:rsidRPr="004B6D6D" w:rsidRDefault="003048C1" w:rsidP="003048C1">
            <w:pPr>
              <w:rPr>
                <w:rFonts w:ascii="Arial" w:hAnsi="Arial" w:cs="Arial"/>
                <w:color w:val="000000" w:themeColor="text1"/>
                <w:sz w:val="22"/>
                <w:szCs w:val="22"/>
              </w:rPr>
            </w:pPr>
            <w:r w:rsidRPr="004B6D6D">
              <w:rPr>
                <w:rFonts w:ascii="Arial" w:hAnsi="Arial" w:cs="Arial"/>
                <w:i/>
                <w:iCs/>
                <w:color w:val="000000" w:themeColor="text1"/>
                <w:sz w:val="22"/>
                <w:szCs w:val="22"/>
              </w:rPr>
              <w:t>Claro Audio Note</w:t>
            </w:r>
            <w:r w:rsidRPr="004B6D6D">
              <w:rPr>
                <w:rFonts w:ascii="Arial" w:hAnsi="Arial" w:cs="Arial"/>
                <w:color w:val="000000" w:themeColor="text1"/>
                <w:sz w:val="22"/>
                <w:szCs w:val="22"/>
              </w:rPr>
              <w:t xml:space="preserve">: type in text and have it read back to you; </w:t>
            </w:r>
          </w:p>
          <w:p w14:paraId="1390469D" w14:textId="77777777" w:rsidR="003048C1" w:rsidRPr="004B6D6D" w:rsidRDefault="003048C1" w:rsidP="003048C1">
            <w:pPr>
              <w:rPr>
                <w:rFonts w:ascii="Arial" w:hAnsi="Arial" w:cs="Arial"/>
                <w:color w:val="000000" w:themeColor="text1"/>
                <w:sz w:val="22"/>
                <w:szCs w:val="22"/>
              </w:rPr>
            </w:pPr>
            <w:r w:rsidRPr="004B6D6D">
              <w:rPr>
                <w:rFonts w:ascii="Arial" w:hAnsi="Arial" w:cs="Arial"/>
                <w:i/>
                <w:iCs/>
                <w:color w:val="000000" w:themeColor="text1"/>
                <w:sz w:val="22"/>
                <w:szCs w:val="22"/>
              </w:rPr>
              <w:t>Claro Ideas</w:t>
            </w:r>
            <w:r w:rsidRPr="004B6D6D">
              <w:rPr>
                <w:rFonts w:ascii="Arial" w:hAnsi="Arial" w:cs="Arial"/>
                <w:color w:val="000000" w:themeColor="text1"/>
                <w:sz w:val="22"/>
                <w:szCs w:val="22"/>
              </w:rPr>
              <w:t>: mind mapping tool;</w:t>
            </w:r>
          </w:p>
          <w:p w14:paraId="20F1A76D" w14:textId="77777777" w:rsidR="003048C1" w:rsidRPr="004B6D6D" w:rsidRDefault="003048C1" w:rsidP="003048C1">
            <w:pPr>
              <w:rPr>
                <w:rFonts w:ascii="Arial" w:hAnsi="Arial" w:cs="Arial"/>
                <w:color w:val="000000" w:themeColor="text1"/>
                <w:sz w:val="22"/>
                <w:szCs w:val="22"/>
              </w:rPr>
            </w:pPr>
            <w:r w:rsidRPr="004B6D6D">
              <w:rPr>
                <w:rFonts w:ascii="Arial" w:hAnsi="Arial" w:cs="Arial"/>
                <w:i/>
                <w:iCs/>
                <w:color w:val="000000" w:themeColor="text1"/>
                <w:sz w:val="22"/>
                <w:szCs w:val="22"/>
              </w:rPr>
              <w:t>Claro Read Pro</w:t>
            </w:r>
            <w:r w:rsidRPr="004B6D6D">
              <w:rPr>
                <w:rFonts w:ascii="Arial" w:hAnsi="Arial" w:cs="Arial"/>
                <w:color w:val="000000" w:themeColor="text1"/>
                <w:sz w:val="22"/>
                <w:szCs w:val="22"/>
              </w:rPr>
              <w:t>: scan documents and have then read back to you;</w:t>
            </w:r>
          </w:p>
          <w:p w14:paraId="71B0CD22" w14:textId="77777777" w:rsidR="003048C1" w:rsidRPr="004B6D6D" w:rsidRDefault="003048C1" w:rsidP="003048C1">
            <w:pPr>
              <w:rPr>
                <w:rFonts w:ascii="Arial" w:hAnsi="Arial" w:cs="Arial"/>
                <w:color w:val="000000" w:themeColor="text1"/>
                <w:sz w:val="22"/>
                <w:szCs w:val="22"/>
              </w:rPr>
            </w:pPr>
            <w:r w:rsidRPr="004B6D6D">
              <w:rPr>
                <w:rFonts w:ascii="Arial" w:hAnsi="Arial" w:cs="Arial"/>
                <w:i/>
                <w:iCs/>
                <w:color w:val="000000" w:themeColor="text1"/>
                <w:sz w:val="22"/>
                <w:szCs w:val="22"/>
              </w:rPr>
              <w:t>Claro View</w:t>
            </w:r>
            <w:r w:rsidRPr="004B6D6D">
              <w:rPr>
                <w:rFonts w:ascii="Arial" w:hAnsi="Arial" w:cs="Arial"/>
                <w:color w:val="000000" w:themeColor="text1"/>
                <w:sz w:val="22"/>
                <w:szCs w:val="22"/>
              </w:rPr>
              <w:t xml:space="preserve"> – change screen colours etc for those with visual issues</w:t>
            </w:r>
          </w:p>
          <w:p w14:paraId="26BA9351" w14:textId="77777777" w:rsidR="003048C1" w:rsidRPr="004B6D6D" w:rsidRDefault="003048C1" w:rsidP="003048C1">
            <w:pPr>
              <w:rPr>
                <w:rFonts w:ascii="Arial" w:hAnsi="Arial" w:cs="Arial"/>
                <w:color w:val="000000" w:themeColor="text1"/>
                <w:sz w:val="22"/>
                <w:szCs w:val="22"/>
              </w:rPr>
            </w:pPr>
            <w:r w:rsidRPr="004B6D6D">
              <w:rPr>
                <w:rFonts w:ascii="Arial" w:hAnsi="Arial" w:cs="Arial"/>
                <w:i/>
                <w:iCs/>
                <w:color w:val="000000" w:themeColor="text1"/>
                <w:sz w:val="22"/>
                <w:szCs w:val="22"/>
              </w:rPr>
              <w:t xml:space="preserve">EndNote – </w:t>
            </w:r>
            <w:r w:rsidRPr="004B6D6D">
              <w:rPr>
                <w:rFonts w:ascii="Arial" w:hAnsi="Arial" w:cs="Arial"/>
                <w:color w:val="000000" w:themeColor="text1"/>
                <w:sz w:val="22"/>
                <w:szCs w:val="22"/>
              </w:rPr>
              <w:t>referencing.</w:t>
            </w:r>
          </w:p>
          <w:p w14:paraId="5EB25354" w14:textId="77777777" w:rsidR="003048C1" w:rsidRPr="004B6D6D" w:rsidRDefault="003048C1" w:rsidP="003048C1">
            <w:pPr>
              <w:rPr>
                <w:rFonts w:ascii="Arial" w:hAnsi="Arial" w:cs="Arial"/>
                <w:b/>
                <w:bCs/>
                <w:color w:val="000000" w:themeColor="text1"/>
                <w:sz w:val="22"/>
                <w:szCs w:val="22"/>
              </w:rPr>
            </w:pPr>
            <w:r w:rsidRPr="004B6D6D">
              <w:rPr>
                <w:rFonts w:ascii="Arial" w:hAnsi="Arial" w:cs="Arial"/>
                <w:b/>
                <w:bCs/>
                <w:color w:val="000000" w:themeColor="text1"/>
                <w:sz w:val="22"/>
                <w:szCs w:val="22"/>
              </w:rPr>
              <w:t xml:space="preserve">More detailed information on services above can be found on UWTSD website: www.uwtsd.ac.uk/student-service           </w:t>
            </w:r>
          </w:p>
          <w:p w14:paraId="7A33B399"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Learning Support is located on the first floor of the IQ Building - area 104.</w:t>
            </w:r>
          </w:p>
          <w:p w14:paraId="2C7DFEFA" w14:textId="77777777" w:rsidR="003048C1" w:rsidRPr="004B6D6D" w:rsidRDefault="003048C1" w:rsidP="003048C1">
            <w:pPr>
              <w:rPr>
                <w:rFonts w:ascii="Arial" w:hAnsi="Arial" w:cs="Arial"/>
                <w:color w:val="000000" w:themeColor="text1"/>
                <w:sz w:val="22"/>
                <w:szCs w:val="22"/>
              </w:rPr>
            </w:pPr>
            <w:r w:rsidRPr="004B6D6D">
              <w:rPr>
                <w:rFonts w:ascii="Arial" w:hAnsi="Arial" w:cs="Arial"/>
                <w:b/>
                <w:bCs/>
                <w:color w:val="000000" w:themeColor="text1"/>
                <w:sz w:val="22"/>
                <w:szCs w:val="22"/>
              </w:rPr>
              <w:t>Learning Support can offer advice and support with:</w:t>
            </w:r>
          </w:p>
          <w:p w14:paraId="78AB832D" w14:textId="77777777" w:rsidR="003048C1" w:rsidRPr="004B6D6D" w:rsidRDefault="003048C1" w:rsidP="003048C1">
            <w:pPr>
              <w:rPr>
                <w:rFonts w:ascii="Arial" w:hAnsi="Arial" w:cs="Arial"/>
                <w:color w:val="000000" w:themeColor="text1"/>
                <w:sz w:val="22"/>
                <w:szCs w:val="22"/>
                <w:u w:val="single"/>
              </w:rPr>
            </w:pPr>
            <w:r w:rsidRPr="004B6D6D">
              <w:rPr>
                <w:rFonts w:ascii="Arial" w:hAnsi="Arial" w:cs="Arial"/>
                <w:b/>
                <w:bCs/>
                <w:color w:val="000000" w:themeColor="text1"/>
                <w:sz w:val="22"/>
                <w:szCs w:val="22"/>
                <w:u w:val="single"/>
              </w:rPr>
              <w:t>Screening for SpLD</w:t>
            </w:r>
            <w:r w:rsidRPr="004B6D6D">
              <w:rPr>
                <w:rFonts w:ascii="Arial" w:hAnsi="Arial" w:cs="Arial"/>
                <w:color w:val="000000" w:themeColor="text1"/>
                <w:sz w:val="22"/>
                <w:szCs w:val="22"/>
                <w:u w:val="single"/>
              </w:rPr>
              <w:t>:</w:t>
            </w:r>
          </w:p>
          <w:p w14:paraId="66D444B0"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We use the online profiler ‘Do-IT’: Students who think they may have an SpLD can complete the assessment either at home or come into Student Services to complete it.</w:t>
            </w:r>
          </w:p>
          <w:p w14:paraId="785C1124"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Your Learning Support Manager will contact you about your results.</w:t>
            </w:r>
          </w:p>
          <w:p w14:paraId="7F0A7FEB"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Do-IT can be found on Student Hwb &gt; Academic Support &gt; Study Support &gt;Do-IT Profiler.</w:t>
            </w:r>
          </w:p>
          <w:p w14:paraId="50DA65A9" w14:textId="77777777" w:rsidR="007D4D31" w:rsidRDefault="007D4D31" w:rsidP="00542108">
            <w:pPr>
              <w:pStyle w:val="paragraph"/>
              <w:spacing w:before="0" w:beforeAutospacing="0" w:after="160" w:afterAutospacing="0"/>
              <w:rPr>
                <w:rFonts w:ascii="Arial" w:hAnsi="Arial" w:cs="Arial"/>
                <w:sz w:val="22"/>
                <w:szCs w:val="22"/>
              </w:rPr>
            </w:pPr>
          </w:p>
          <w:p w14:paraId="657AF802" w14:textId="77777777" w:rsidR="003048C1" w:rsidRPr="004B6D6D" w:rsidRDefault="003048C1" w:rsidP="003048C1">
            <w:pPr>
              <w:rPr>
                <w:rFonts w:ascii="Arial" w:hAnsi="Arial" w:cs="Arial"/>
                <w:b/>
                <w:bCs/>
                <w:color w:val="000000" w:themeColor="text1"/>
                <w:sz w:val="22"/>
                <w:szCs w:val="22"/>
                <w:u w:val="single"/>
              </w:rPr>
            </w:pPr>
            <w:r w:rsidRPr="004B6D6D">
              <w:rPr>
                <w:rFonts w:ascii="Arial" w:hAnsi="Arial" w:cs="Arial"/>
                <w:b/>
                <w:bCs/>
                <w:color w:val="000000" w:themeColor="text1"/>
                <w:sz w:val="22"/>
                <w:szCs w:val="22"/>
                <w:u w:val="single"/>
              </w:rPr>
              <w:lastRenderedPageBreak/>
              <w:t>Guidance through the process of applying for Disabled Students’ Allowances (DSAs).</w:t>
            </w:r>
          </w:p>
          <w:p w14:paraId="398948FB" w14:textId="77777777" w:rsidR="003048C1" w:rsidRPr="004B6D6D" w:rsidRDefault="003048C1" w:rsidP="003048C1">
            <w:pPr>
              <w:rPr>
                <w:rFonts w:ascii="Arial" w:hAnsi="Arial" w:cs="Arial"/>
                <w:color w:val="000000" w:themeColor="text1"/>
                <w:sz w:val="22"/>
                <w:szCs w:val="22"/>
              </w:rPr>
            </w:pPr>
            <w:r w:rsidRPr="004B6D6D">
              <w:rPr>
                <w:rFonts w:ascii="Arial" w:hAnsi="Arial" w:cs="Arial"/>
                <w:b/>
                <w:bCs/>
                <w:color w:val="000000" w:themeColor="text1"/>
                <w:sz w:val="22"/>
                <w:szCs w:val="22"/>
                <w:u w:val="single"/>
              </w:rPr>
              <w:t>Study Skills Support</w:t>
            </w:r>
            <w:r w:rsidRPr="004B6D6D">
              <w:rPr>
                <w:rFonts w:ascii="Arial" w:hAnsi="Arial" w:cs="Arial"/>
                <w:color w:val="000000" w:themeColor="text1"/>
                <w:sz w:val="22"/>
                <w:szCs w:val="22"/>
              </w:rPr>
              <w:t>:</w:t>
            </w:r>
          </w:p>
          <w:p w14:paraId="62C1A05F" w14:textId="77777777" w:rsidR="003048C1"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1:1 specialist academic skills support – help with all aspects of academic work, including referencing, researching, critical thinking, structuring assignments, time management and organisation etc. Please note we do not offer a proofreading service.</w:t>
            </w:r>
          </w:p>
          <w:p w14:paraId="39323886" w14:textId="77777777" w:rsidR="003048C1" w:rsidRDefault="003048C1" w:rsidP="003048C1">
            <w:pPr>
              <w:rPr>
                <w:rFonts w:ascii="Arial" w:hAnsi="Arial" w:cs="Arial"/>
                <w:color w:val="000000" w:themeColor="text1"/>
                <w:sz w:val="22"/>
                <w:szCs w:val="22"/>
              </w:rPr>
            </w:pPr>
          </w:p>
          <w:p w14:paraId="56AF489E" w14:textId="77777777" w:rsidR="003048C1" w:rsidRPr="004B6D6D" w:rsidRDefault="003048C1" w:rsidP="003048C1">
            <w:pPr>
              <w:rPr>
                <w:rFonts w:ascii="Arial" w:hAnsi="Arial" w:cs="Arial"/>
                <w:b/>
                <w:bCs/>
                <w:color w:val="000000" w:themeColor="text1"/>
                <w:sz w:val="22"/>
                <w:szCs w:val="22"/>
              </w:rPr>
            </w:pPr>
            <w:r w:rsidRPr="004B6D6D">
              <w:rPr>
                <w:rFonts w:ascii="Arial" w:hAnsi="Arial" w:cs="Arial"/>
                <w:b/>
                <w:bCs/>
                <w:color w:val="000000" w:themeColor="text1"/>
                <w:sz w:val="22"/>
                <w:szCs w:val="22"/>
              </w:rPr>
              <w:t>IQ: 104</w:t>
            </w:r>
          </w:p>
          <w:p w14:paraId="1D81AA5F" w14:textId="77777777" w:rsidR="003048C1" w:rsidRPr="004B6D6D" w:rsidRDefault="003048C1" w:rsidP="003048C1">
            <w:pPr>
              <w:rPr>
                <w:rFonts w:ascii="Arial" w:hAnsi="Arial" w:cs="Arial"/>
                <w:b/>
                <w:bCs/>
                <w:color w:val="000000" w:themeColor="text1"/>
                <w:sz w:val="22"/>
                <w:szCs w:val="22"/>
              </w:rPr>
            </w:pPr>
            <w:r w:rsidRPr="004B6D6D">
              <w:rPr>
                <w:rFonts w:ascii="Arial" w:hAnsi="Arial" w:cs="Arial"/>
                <w:b/>
                <w:bCs/>
                <w:color w:val="000000" w:themeColor="text1"/>
                <w:sz w:val="22"/>
                <w:szCs w:val="22"/>
              </w:rPr>
              <w:t>Wednesday 12 – 2pm &amp; Friday 12 – 2pm</w:t>
            </w:r>
          </w:p>
          <w:p w14:paraId="1271B13E"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Drop-in sessions, no appointment needed. Term time only.</w:t>
            </w:r>
          </w:p>
          <w:p w14:paraId="2EA949E0"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Sessions also available on other campuses – timetable available from Learning SKYPE/Email/Telephone sessions can be arranged for PGCE students – contact your</w:t>
            </w:r>
          </w:p>
          <w:p w14:paraId="2F83F29D"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LSM for details.</w:t>
            </w:r>
          </w:p>
          <w:p w14:paraId="73FF3B83" w14:textId="77777777" w:rsidR="003048C1" w:rsidRPr="004B6D6D" w:rsidRDefault="003048C1" w:rsidP="003048C1">
            <w:pPr>
              <w:rPr>
                <w:rFonts w:ascii="Arial" w:hAnsi="Arial" w:cs="Arial"/>
                <w:color w:val="000000" w:themeColor="text1"/>
                <w:sz w:val="22"/>
                <w:szCs w:val="22"/>
              </w:rPr>
            </w:pPr>
          </w:p>
          <w:p w14:paraId="219AFF90" w14:textId="77777777" w:rsidR="003048C1" w:rsidRPr="004B6D6D" w:rsidRDefault="003048C1" w:rsidP="003048C1">
            <w:pPr>
              <w:rPr>
                <w:rFonts w:ascii="Arial" w:hAnsi="Arial" w:cs="Arial"/>
                <w:b/>
                <w:bCs/>
                <w:color w:val="000000" w:themeColor="text1"/>
                <w:sz w:val="22"/>
                <w:szCs w:val="22"/>
                <w:u w:val="single"/>
              </w:rPr>
            </w:pPr>
            <w:r w:rsidRPr="004B6D6D">
              <w:rPr>
                <w:rFonts w:ascii="Arial" w:hAnsi="Arial" w:cs="Arial"/>
                <w:b/>
                <w:bCs/>
                <w:color w:val="000000" w:themeColor="text1"/>
                <w:sz w:val="22"/>
                <w:szCs w:val="22"/>
                <w:u w:val="single"/>
              </w:rPr>
              <w:t>PASS: (Peer Assisted Study Sessions)</w:t>
            </w:r>
          </w:p>
          <w:p w14:paraId="524AEB3D" w14:textId="77777777" w:rsidR="003048C1" w:rsidRPr="004B6D6D" w:rsidRDefault="003048C1" w:rsidP="003048C1">
            <w:pPr>
              <w:rPr>
                <w:rFonts w:ascii="Arial" w:hAnsi="Arial" w:cs="Arial"/>
                <w:b/>
                <w:bCs/>
                <w:color w:val="000000" w:themeColor="text1"/>
                <w:sz w:val="22"/>
                <w:szCs w:val="22"/>
                <w:u w:val="single"/>
              </w:rPr>
            </w:pPr>
            <w:r w:rsidRPr="004B6D6D">
              <w:rPr>
                <w:rFonts w:ascii="Arial" w:hAnsi="Arial" w:cs="Arial"/>
                <w:color w:val="000000" w:themeColor="text1"/>
                <w:sz w:val="22"/>
                <w:szCs w:val="22"/>
              </w:rPr>
              <w:t>PASS enables mainly 1</w:t>
            </w:r>
            <w:r w:rsidRPr="004B6D6D">
              <w:rPr>
                <w:rFonts w:ascii="Arial" w:hAnsi="Arial" w:cs="Arial"/>
                <w:color w:val="000000" w:themeColor="text1"/>
                <w:sz w:val="22"/>
                <w:szCs w:val="22"/>
                <w:vertAlign w:val="superscript"/>
              </w:rPr>
              <w:t>st</w:t>
            </w:r>
            <w:r w:rsidRPr="004B6D6D">
              <w:rPr>
                <w:rFonts w:ascii="Arial" w:hAnsi="Arial" w:cs="Arial"/>
                <w:color w:val="000000" w:themeColor="text1"/>
                <w:sz w:val="22"/>
                <w:szCs w:val="22"/>
              </w:rPr>
              <w:t xml:space="preserve"> year students to further develop their skill set and knowledge outside the lecture or seminar room providing the opportunity to share ideas, discuss assignments, and gain support and advice from other more experienced 2</w:t>
            </w:r>
            <w:r w:rsidRPr="004B6D6D">
              <w:rPr>
                <w:rFonts w:ascii="Arial" w:hAnsi="Arial" w:cs="Arial"/>
                <w:color w:val="000000" w:themeColor="text1"/>
                <w:sz w:val="22"/>
                <w:szCs w:val="22"/>
                <w:vertAlign w:val="superscript"/>
              </w:rPr>
              <w:t>nd</w:t>
            </w:r>
            <w:r w:rsidRPr="004B6D6D">
              <w:rPr>
                <w:rFonts w:ascii="Arial" w:hAnsi="Arial" w:cs="Arial"/>
                <w:color w:val="000000" w:themeColor="text1"/>
                <w:sz w:val="22"/>
                <w:szCs w:val="22"/>
              </w:rPr>
              <w:t xml:space="preserve"> year students. The sessions are relaxed to encourage participation and also have a social aspect.</w:t>
            </w:r>
          </w:p>
          <w:p w14:paraId="1F2F5848"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 xml:space="preserve">PASS is student-focussed, run by students for students. PASS leaders are expertly trained. </w:t>
            </w:r>
          </w:p>
          <w:p w14:paraId="765A82D1" w14:textId="77777777" w:rsidR="003048C1" w:rsidRDefault="003048C1" w:rsidP="003048C1">
            <w:pPr>
              <w:pStyle w:val="paragraph"/>
              <w:spacing w:before="0" w:beforeAutospacing="0" w:after="160" w:afterAutospacing="0"/>
              <w:rPr>
                <w:rFonts w:ascii="Arial" w:hAnsi="Arial" w:cs="Arial"/>
                <w:i/>
                <w:iCs/>
                <w:color w:val="000000" w:themeColor="text1"/>
                <w:sz w:val="22"/>
                <w:szCs w:val="22"/>
              </w:rPr>
            </w:pPr>
            <w:r w:rsidRPr="004B6D6D">
              <w:rPr>
                <w:rFonts w:ascii="Arial" w:hAnsi="Arial" w:cs="Arial"/>
                <w:color w:val="000000" w:themeColor="text1"/>
                <w:sz w:val="22"/>
                <w:szCs w:val="22"/>
              </w:rPr>
              <w:t xml:space="preserve">PASS sessions are drop-in, no appointment needed. </w:t>
            </w:r>
            <w:r w:rsidRPr="004B6D6D">
              <w:rPr>
                <w:rFonts w:ascii="Arial" w:hAnsi="Arial" w:cs="Arial"/>
                <w:i/>
                <w:iCs/>
                <w:color w:val="000000" w:themeColor="text1"/>
                <w:sz w:val="22"/>
                <w:szCs w:val="22"/>
              </w:rPr>
              <w:t>Details of timetable to follow</w:t>
            </w:r>
            <w:r>
              <w:rPr>
                <w:rFonts w:ascii="Arial" w:hAnsi="Arial" w:cs="Arial"/>
                <w:i/>
                <w:iCs/>
                <w:color w:val="000000" w:themeColor="text1"/>
                <w:sz w:val="22"/>
                <w:szCs w:val="22"/>
              </w:rPr>
              <w:t>.</w:t>
            </w:r>
          </w:p>
          <w:p w14:paraId="095982C4" w14:textId="77777777" w:rsidR="003048C1" w:rsidRDefault="003048C1" w:rsidP="003048C1">
            <w:pPr>
              <w:pStyle w:val="paragraph"/>
              <w:spacing w:before="0" w:beforeAutospacing="0" w:after="160" w:afterAutospacing="0"/>
              <w:rPr>
                <w:rFonts w:ascii="Arial" w:hAnsi="Arial" w:cs="Arial"/>
                <w:i/>
                <w:iCs/>
                <w:color w:val="000000" w:themeColor="text1"/>
                <w:sz w:val="22"/>
                <w:szCs w:val="22"/>
              </w:rPr>
            </w:pPr>
          </w:p>
          <w:p w14:paraId="49FA4FFA" w14:textId="77777777" w:rsidR="003048C1" w:rsidRPr="003048C1" w:rsidRDefault="003048C1" w:rsidP="003048C1">
            <w:pPr>
              <w:rPr>
                <w:rFonts w:ascii="Arial" w:hAnsi="Arial" w:cs="Arial"/>
                <w:b/>
                <w:color w:val="000000" w:themeColor="text1"/>
                <w:sz w:val="22"/>
                <w:szCs w:val="22"/>
              </w:rPr>
            </w:pPr>
            <w:r w:rsidRPr="004B6D6D">
              <w:rPr>
                <w:rFonts w:ascii="Arial" w:hAnsi="Arial" w:cs="Arial"/>
                <w:b/>
                <w:color w:val="000000" w:themeColor="text1"/>
                <w:sz w:val="22"/>
                <w:szCs w:val="22"/>
              </w:rPr>
              <w:t xml:space="preserve">Report received from </w:t>
            </w:r>
            <w:r>
              <w:rPr>
                <w:rFonts w:ascii="Arial" w:hAnsi="Arial" w:cs="Arial"/>
                <w:b/>
                <w:color w:val="000000" w:themeColor="text1"/>
                <w:sz w:val="22"/>
                <w:szCs w:val="22"/>
              </w:rPr>
              <w:t>Gareth Seymour</w:t>
            </w:r>
            <w:r w:rsidRPr="004B6D6D">
              <w:rPr>
                <w:rFonts w:ascii="Arial" w:hAnsi="Arial" w:cs="Arial"/>
                <w:b/>
                <w:color w:val="000000" w:themeColor="text1"/>
                <w:sz w:val="22"/>
                <w:szCs w:val="22"/>
              </w:rPr>
              <w:t xml:space="preserve"> (ITS)</w:t>
            </w:r>
          </w:p>
          <w:p w14:paraId="22DAFB32"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A reminder about the 24hr 365 day IT Service Desk Support number: 0300 500 5055. There is currently no walk-up IT presence out of hours on the IQ IT Service Desk (Swansea)  </w:t>
            </w:r>
          </w:p>
          <w:p w14:paraId="45E36AAE"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There are a number of IT guides on the University website along with information on what software is available for student use at home including Cysgliad. </w:t>
            </w:r>
            <w:hyperlink r:id="rId12" w:history="1">
              <w:r w:rsidRPr="004B6D6D">
                <w:rPr>
                  <w:rStyle w:val="Hyperlink"/>
                  <w:rFonts w:ascii="Arial" w:hAnsi="Arial" w:cs="Arial"/>
                  <w:color w:val="000000" w:themeColor="text1"/>
                  <w:sz w:val="22"/>
                  <w:szCs w:val="22"/>
                </w:rPr>
                <w:t>www.uwtsd.ac.uk/its</w:t>
              </w:r>
            </w:hyperlink>
            <w:r w:rsidRPr="004B6D6D">
              <w:rPr>
                <w:rFonts w:ascii="Arial" w:hAnsi="Arial" w:cs="Arial"/>
                <w:color w:val="000000" w:themeColor="text1"/>
                <w:sz w:val="22"/>
                <w:szCs w:val="22"/>
              </w:rPr>
              <w:t>  </w:t>
            </w:r>
          </w:p>
          <w:p w14:paraId="408073EC" w14:textId="77777777" w:rsidR="003048C1" w:rsidRPr="004B6D6D" w:rsidRDefault="003048C1" w:rsidP="003048C1">
            <w:pPr>
              <w:rPr>
                <w:rFonts w:ascii="Arial" w:hAnsi="Arial" w:cs="Arial"/>
                <w:color w:val="000000" w:themeColor="text1"/>
                <w:sz w:val="22"/>
                <w:szCs w:val="22"/>
              </w:rPr>
            </w:pPr>
            <w:r>
              <w:rPr>
                <w:rFonts w:ascii="Arial" w:hAnsi="Arial" w:cs="Arial"/>
                <w:sz w:val="22"/>
                <w:szCs w:val="22"/>
              </w:rPr>
              <w:lastRenderedPageBreak/>
              <w:t xml:space="preserve">I </w:t>
            </w:r>
            <w:r w:rsidRPr="004B6D6D">
              <w:rPr>
                <w:rFonts w:ascii="Arial" w:hAnsi="Arial" w:cs="Arial"/>
                <w:color w:val="000000" w:themeColor="text1"/>
                <w:sz w:val="22"/>
                <w:szCs w:val="22"/>
              </w:rPr>
              <w:t>would like to remind staff and students about Statushub (</w:t>
            </w:r>
            <w:hyperlink r:id="rId13" w:history="1">
              <w:r w:rsidRPr="004B6D6D">
                <w:rPr>
                  <w:rStyle w:val="Hyperlink"/>
                  <w:rFonts w:ascii="Arial" w:hAnsi="Arial" w:cs="Arial"/>
                  <w:color w:val="000000" w:themeColor="text1"/>
                  <w:sz w:val="22"/>
                  <w:szCs w:val="22"/>
                </w:rPr>
                <w:t>https://status.uwtsd.ac.uk</w:t>
              </w:r>
            </w:hyperlink>
            <w:r w:rsidRPr="004B6D6D">
              <w:rPr>
                <w:rFonts w:ascii="Arial" w:hAnsi="Arial" w:cs="Arial"/>
                <w:color w:val="000000" w:themeColor="text1"/>
                <w:sz w:val="22"/>
                <w:szCs w:val="22"/>
              </w:rPr>
              <w:t>) to view any updates ongoing issues and planned maintenance.  </w:t>
            </w:r>
          </w:p>
          <w:p w14:paraId="1AEBEEFE"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I would like to remind staff and students to be on guard about phishing / SPAM emails. For staff, there is an Information Security Awareness course available on Moodle which can help spot suspicious emails and activity. </w:t>
            </w:r>
          </w:p>
          <w:p w14:paraId="683C39F9" w14:textId="77777777" w:rsidR="003048C1" w:rsidRPr="004B6D6D" w:rsidRDefault="003048C1" w:rsidP="003048C1">
            <w:pPr>
              <w:rPr>
                <w:rFonts w:ascii="Arial" w:hAnsi="Arial" w:cs="Arial"/>
                <w:color w:val="000000" w:themeColor="text1"/>
                <w:sz w:val="22"/>
                <w:szCs w:val="22"/>
              </w:rPr>
            </w:pPr>
            <w:r w:rsidRPr="004B6D6D">
              <w:rPr>
                <w:rFonts w:ascii="Arial" w:hAnsi="Arial" w:cs="Arial"/>
                <w:color w:val="000000" w:themeColor="text1"/>
                <w:sz w:val="22"/>
                <w:szCs w:val="22"/>
              </w:rPr>
              <w:t>Lastly, I would just like to remind staff and students to report issues when they occur. The link is: </w:t>
            </w:r>
            <w:hyperlink r:id="rId14" w:history="1">
              <w:r w:rsidRPr="004B6D6D">
                <w:rPr>
                  <w:rStyle w:val="Hyperlink"/>
                  <w:rFonts w:ascii="Arial" w:hAnsi="Arial" w:cs="Arial"/>
                  <w:color w:val="000000" w:themeColor="text1"/>
                  <w:sz w:val="22"/>
                  <w:szCs w:val="22"/>
                </w:rPr>
                <w:t>https://webhelp.uwtsd.ac.uk</w:t>
              </w:r>
            </w:hyperlink>
            <w:r w:rsidRPr="004B6D6D">
              <w:rPr>
                <w:rFonts w:ascii="Arial" w:hAnsi="Arial" w:cs="Arial"/>
                <w:color w:val="000000" w:themeColor="text1"/>
                <w:sz w:val="22"/>
                <w:szCs w:val="22"/>
              </w:rPr>
              <w:t xml:space="preserve">  </w:t>
            </w:r>
          </w:p>
          <w:p w14:paraId="6988EC08" w14:textId="77777777" w:rsidR="003048C1" w:rsidRDefault="003048C1" w:rsidP="003048C1">
            <w:pPr>
              <w:pStyle w:val="paragraph"/>
              <w:spacing w:before="0" w:beforeAutospacing="0" w:after="160" w:afterAutospacing="0"/>
              <w:rPr>
                <w:rFonts w:ascii="Arial" w:hAnsi="Arial" w:cs="Arial"/>
                <w:sz w:val="22"/>
                <w:szCs w:val="22"/>
              </w:rPr>
            </w:pPr>
          </w:p>
          <w:p w14:paraId="44D3E24C" w14:textId="77777777" w:rsidR="003048C1" w:rsidRPr="004B6D6D" w:rsidRDefault="003048C1" w:rsidP="003048C1">
            <w:pPr>
              <w:rPr>
                <w:rFonts w:ascii="Arial" w:hAnsi="Arial" w:cs="Arial"/>
                <w:b/>
                <w:color w:val="000000" w:themeColor="text1"/>
                <w:sz w:val="22"/>
                <w:szCs w:val="22"/>
              </w:rPr>
            </w:pPr>
            <w:r w:rsidRPr="004B6D6D">
              <w:rPr>
                <w:rFonts w:ascii="Arial" w:hAnsi="Arial" w:cs="Arial"/>
                <w:b/>
                <w:color w:val="000000" w:themeColor="text1"/>
                <w:sz w:val="22"/>
                <w:szCs w:val="22"/>
              </w:rPr>
              <w:t>Report received from Samantha Scoulding, Library</w:t>
            </w:r>
          </w:p>
          <w:p w14:paraId="0F9D4CF6" w14:textId="77777777" w:rsidR="003048C1" w:rsidRPr="004B6D6D" w:rsidRDefault="003048C1" w:rsidP="003048C1">
            <w:pPr>
              <w:rPr>
                <w:rFonts w:ascii="Arial" w:hAnsi="Arial" w:cs="Arial"/>
                <w:b/>
                <w:bCs/>
                <w:color w:val="000000" w:themeColor="text1"/>
                <w:sz w:val="22"/>
                <w:szCs w:val="22"/>
              </w:rPr>
            </w:pPr>
            <w:r w:rsidRPr="004B6D6D">
              <w:rPr>
                <w:rStyle w:val="normaltextrun"/>
                <w:rFonts w:ascii="Arial" w:hAnsi="Arial" w:cs="Arial"/>
                <w:b/>
                <w:bCs/>
                <w:color w:val="000000" w:themeColor="text1"/>
                <w:sz w:val="22"/>
                <w:szCs w:val="22"/>
                <w:lang w:val="en-US"/>
              </w:rPr>
              <w:t>Academic Liaison Support</w:t>
            </w:r>
            <w:r w:rsidRPr="004B6D6D">
              <w:rPr>
                <w:rStyle w:val="eop"/>
                <w:rFonts w:ascii="Arial" w:hAnsi="Arial" w:cs="Arial"/>
                <w:b/>
                <w:bCs/>
                <w:color w:val="000000" w:themeColor="text1"/>
                <w:sz w:val="22"/>
                <w:szCs w:val="22"/>
              </w:rPr>
              <w:t> </w:t>
            </w:r>
          </w:p>
          <w:p w14:paraId="209E3A8F" w14:textId="77777777" w:rsidR="003048C1" w:rsidRPr="004B6D6D" w:rsidRDefault="003048C1" w:rsidP="003048C1">
            <w:pPr>
              <w:rPr>
                <w:rFonts w:ascii="Arial" w:hAnsi="Arial" w:cs="Arial"/>
                <w:color w:val="000000" w:themeColor="text1"/>
                <w:sz w:val="22"/>
                <w:szCs w:val="22"/>
              </w:rPr>
            </w:pPr>
            <w:r w:rsidRPr="004B6D6D">
              <w:rPr>
                <w:rStyle w:val="normaltextrun"/>
                <w:rFonts w:ascii="Arial" w:hAnsi="Arial" w:cs="Arial"/>
                <w:color w:val="000000" w:themeColor="text1"/>
                <w:sz w:val="22"/>
                <w:szCs w:val="22"/>
                <w:lang w:val="en-US"/>
              </w:rPr>
              <w:t>Following the academic restructuring, we have reviewed our Academic Liaison structure.  Sam </w:t>
            </w:r>
            <w:r w:rsidRPr="004B6D6D">
              <w:rPr>
                <w:rStyle w:val="spellingerror"/>
                <w:rFonts w:ascii="Arial" w:hAnsi="Arial" w:cs="Arial"/>
                <w:color w:val="000000" w:themeColor="text1"/>
                <w:sz w:val="22"/>
                <w:szCs w:val="22"/>
                <w:lang w:val="en-US"/>
              </w:rPr>
              <w:t>Scoulding</w:t>
            </w:r>
            <w:r w:rsidRPr="004B6D6D">
              <w:rPr>
                <w:rStyle w:val="normaltextrun"/>
                <w:rFonts w:ascii="Arial" w:hAnsi="Arial" w:cs="Arial"/>
                <w:color w:val="000000" w:themeColor="text1"/>
                <w:sz w:val="22"/>
                <w:szCs w:val="22"/>
                <w:lang w:val="en-US"/>
              </w:rPr>
              <w:t>, Senior Academic Liaison Librarian, will now be supporting all postgraduates as far as possible, but all Researchers at the very least.  Alison Evans will be supporting </w:t>
            </w:r>
            <w:r w:rsidRPr="004B6D6D">
              <w:rPr>
                <w:rStyle w:val="spellingerror"/>
                <w:rFonts w:ascii="Arial" w:hAnsi="Arial" w:cs="Arial"/>
                <w:color w:val="000000" w:themeColor="text1"/>
                <w:sz w:val="22"/>
                <w:szCs w:val="22"/>
                <w:lang w:val="en-US"/>
              </w:rPr>
              <w:t>Yr</w:t>
            </w:r>
            <w:r w:rsidRPr="004B6D6D">
              <w:rPr>
                <w:rStyle w:val="normaltextrun"/>
                <w:rFonts w:ascii="Arial" w:hAnsi="Arial" w:cs="Arial"/>
                <w:color w:val="000000" w:themeColor="text1"/>
                <w:sz w:val="22"/>
                <w:szCs w:val="22"/>
                <w:lang w:val="en-US"/>
              </w:rPr>
              <w:t> </w:t>
            </w:r>
            <w:r w:rsidRPr="004B6D6D">
              <w:rPr>
                <w:rStyle w:val="spellingerror"/>
                <w:rFonts w:ascii="Arial" w:hAnsi="Arial" w:cs="Arial"/>
                <w:color w:val="000000" w:themeColor="text1"/>
                <w:sz w:val="22"/>
                <w:szCs w:val="22"/>
                <w:lang w:val="en-US"/>
              </w:rPr>
              <w:t>Athrofa</w:t>
            </w:r>
            <w:r w:rsidRPr="004B6D6D">
              <w:rPr>
                <w:rStyle w:val="normaltextrun"/>
                <w:rFonts w:ascii="Arial" w:hAnsi="Arial" w:cs="Arial"/>
                <w:color w:val="000000" w:themeColor="text1"/>
                <w:sz w:val="22"/>
                <w:szCs w:val="22"/>
                <w:lang w:val="en-US"/>
              </w:rPr>
              <w:t> in SA1.  We have a full-time vacancy which is intended to support Lampeter and Carmarthen however with the continuation of the cost-cutting we cannot say how or if this will be resolved.  In the meanwhile, Alison Evans will continue to support courses based in Carmarthen, as far as capacity allows, but </w:t>
            </w:r>
            <w:r w:rsidRPr="004B6D6D">
              <w:rPr>
                <w:rStyle w:val="contextualspellingandgrammarerror"/>
                <w:rFonts w:ascii="Arial" w:hAnsi="Arial" w:cs="Arial"/>
                <w:color w:val="000000" w:themeColor="text1"/>
                <w:szCs w:val="22"/>
                <w:lang w:val="en-US"/>
              </w:rPr>
              <w:t>unfortunately</w:t>
            </w:r>
            <w:r w:rsidRPr="004B6D6D">
              <w:rPr>
                <w:rStyle w:val="normaltextrun"/>
                <w:rFonts w:ascii="Arial" w:hAnsi="Arial" w:cs="Arial"/>
                <w:color w:val="000000" w:themeColor="text1"/>
                <w:sz w:val="22"/>
                <w:szCs w:val="22"/>
                <w:lang w:val="en-US"/>
              </w:rPr>
              <w:t> we are unable to provide </w:t>
            </w:r>
            <w:r w:rsidRPr="004B6D6D">
              <w:rPr>
                <w:rStyle w:val="spellingerror"/>
                <w:rFonts w:ascii="Arial" w:hAnsi="Arial" w:cs="Arial"/>
                <w:color w:val="000000" w:themeColor="text1"/>
                <w:sz w:val="22"/>
                <w:szCs w:val="22"/>
                <w:lang w:val="en-US"/>
              </w:rPr>
              <w:t>InfoSkills</w:t>
            </w:r>
            <w:r w:rsidRPr="004B6D6D">
              <w:rPr>
                <w:rStyle w:val="normaltextrun"/>
                <w:rFonts w:ascii="Arial" w:hAnsi="Arial" w:cs="Arial"/>
                <w:color w:val="000000" w:themeColor="text1"/>
                <w:sz w:val="22"/>
                <w:szCs w:val="22"/>
                <w:lang w:val="en-US"/>
              </w:rPr>
              <w:t> support for Lampeter at present. </w:t>
            </w:r>
            <w:r w:rsidRPr="004B6D6D">
              <w:rPr>
                <w:rStyle w:val="eop"/>
                <w:rFonts w:ascii="Arial" w:hAnsi="Arial" w:cs="Arial"/>
                <w:color w:val="000000" w:themeColor="text1"/>
                <w:sz w:val="22"/>
                <w:szCs w:val="22"/>
              </w:rPr>
              <w:t> </w:t>
            </w:r>
          </w:p>
          <w:p w14:paraId="71393479" w14:textId="77777777" w:rsidR="003048C1" w:rsidRDefault="003048C1" w:rsidP="003048C1">
            <w:pPr>
              <w:pStyle w:val="paragraph"/>
              <w:spacing w:before="0" w:beforeAutospacing="0" w:after="160" w:afterAutospacing="0"/>
              <w:rPr>
                <w:rFonts w:ascii="Arial" w:hAnsi="Arial" w:cs="Arial"/>
                <w:sz w:val="22"/>
                <w:szCs w:val="22"/>
              </w:rPr>
            </w:pPr>
          </w:p>
          <w:p w14:paraId="3A9EEC76" w14:textId="77777777" w:rsidR="003048C1" w:rsidRPr="004B6D6D" w:rsidRDefault="003048C1" w:rsidP="003048C1">
            <w:pPr>
              <w:rPr>
                <w:rFonts w:ascii="Arial" w:hAnsi="Arial" w:cs="Arial"/>
                <w:b/>
                <w:bCs/>
                <w:color w:val="000000" w:themeColor="text1"/>
                <w:sz w:val="22"/>
                <w:szCs w:val="22"/>
              </w:rPr>
            </w:pPr>
            <w:r w:rsidRPr="004B6D6D">
              <w:rPr>
                <w:rStyle w:val="normaltextrun"/>
                <w:rFonts w:ascii="Arial" w:hAnsi="Arial" w:cs="Arial"/>
                <w:b/>
                <w:bCs/>
                <w:color w:val="000000" w:themeColor="text1"/>
                <w:sz w:val="22"/>
                <w:szCs w:val="22"/>
                <w:lang w:val="en-US"/>
              </w:rPr>
              <w:t>Promotional Focus</w:t>
            </w:r>
            <w:r w:rsidRPr="004B6D6D">
              <w:rPr>
                <w:rStyle w:val="eop"/>
                <w:rFonts w:ascii="Arial" w:hAnsi="Arial" w:cs="Arial"/>
                <w:b/>
                <w:bCs/>
                <w:color w:val="000000" w:themeColor="text1"/>
                <w:sz w:val="22"/>
                <w:szCs w:val="22"/>
              </w:rPr>
              <w:t> </w:t>
            </w:r>
          </w:p>
          <w:p w14:paraId="7DE230EC" w14:textId="77777777" w:rsidR="003048C1" w:rsidRPr="004B6D6D" w:rsidRDefault="003048C1" w:rsidP="003048C1">
            <w:pPr>
              <w:rPr>
                <w:rFonts w:ascii="Arial" w:hAnsi="Arial" w:cs="Arial"/>
                <w:color w:val="000000" w:themeColor="text1"/>
                <w:sz w:val="22"/>
                <w:szCs w:val="22"/>
              </w:rPr>
            </w:pPr>
            <w:r w:rsidRPr="004B6D6D">
              <w:rPr>
                <w:rStyle w:val="normaltextrun"/>
                <w:rFonts w:ascii="Arial" w:hAnsi="Arial" w:cs="Arial"/>
                <w:color w:val="000000" w:themeColor="text1"/>
                <w:sz w:val="22"/>
                <w:szCs w:val="22"/>
                <w:lang w:val="en-US"/>
              </w:rPr>
              <w:t>To support students in discovering the range of LLR services at point of need, we will be running four promotional campaigns at various points across the year.  Our first is on finding balance and helping students to locate the most useful supporting resources early on in their studies.  This will be accompanied by an #</w:t>
            </w:r>
            <w:r w:rsidRPr="004B6D6D">
              <w:rPr>
                <w:rStyle w:val="spellingerror"/>
                <w:rFonts w:ascii="Arial" w:hAnsi="Arial" w:cs="Arial"/>
                <w:color w:val="000000" w:themeColor="text1"/>
                <w:sz w:val="22"/>
                <w:szCs w:val="22"/>
                <w:lang w:val="en-US"/>
              </w:rPr>
              <w:t>offtheshelf</w:t>
            </w:r>
            <w:r w:rsidRPr="004B6D6D">
              <w:rPr>
                <w:rStyle w:val="normaltextrun"/>
                <w:rFonts w:ascii="Arial" w:hAnsi="Arial" w:cs="Arial"/>
                <w:color w:val="000000" w:themeColor="text1"/>
                <w:sz w:val="22"/>
                <w:szCs w:val="22"/>
                <w:lang w:val="en-US"/>
              </w:rPr>
              <w:t> book drop in October including books that support finding a work-life balance.  The second half of the term, we will be focusing on remote and digital services ready for the Christmas break, including e-resources, online </w:t>
            </w:r>
            <w:r w:rsidRPr="004B6D6D">
              <w:rPr>
                <w:rStyle w:val="spellingerror"/>
                <w:rFonts w:ascii="Arial" w:hAnsi="Arial" w:cs="Arial"/>
                <w:color w:val="000000" w:themeColor="text1"/>
                <w:sz w:val="22"/>
                <w:szCs w:val="22"/>
                <w:lang w:val="en-US"/>
              </w:rPr>
              <w:t>InfoSkills</w:t>
            </w:r>
            <w:r w:rsidRPr="004B6D6D">
              <w:rPr>
                <w:rStyle w:val="normaltextrun"/>
                <w:rFonts w:ascii="Arial" w:hAnsi="Arial" w:cs="Arial"/>
                <w:color w:val="000000" w:themeColor="text1"/>
                <w:sz w:val="22"/>
                <w:szCs w:val="22"/>
                <w:lang w:val="en-US"/>
              </w:rPr>
              <w:t> and the new library website.</w:t>
            </w:r>
            <w:r w:rsidRPr="004B6D6D">
              <w:rPr>
                <w:rStyle w:val="eop"/>
                <w:rFonts w:ascii="Arial" w:hAnsi="Arial" w:cs="Arial"/>
                <w:color w:val="000000" w:themeColor="text1"/>
                <w:sz w:val="22"/>
                <w:szCs w:val="22"/>
              </w:rPr>
              <w:t> </w:t>
            </w:r>
          </w:p>
          <w:p w14:paraId="697BC791" w14:textId="77777777" w:rsidR="003048C1" w:rsidRDefault="003048C1" w:rsidP="003048C1">
            <w:pPr>
              <w:pStyle w:val="paragraph"/>
              <w:spacing w:before="0" w:beforeAutospacing="0" w:after="160" w:afterAutospacing="0"/>
              <w:rPr>
                <w:rFonts w:ascii="Arial" w:hAnsi="Arial" w:cs="Arial"/>
                <w:sz w:val="22"/>
                <w:szCs w:val="22"/>
              </w:rPr>
            </w:pPr>
          </w:p>
          <w:p w14:paraId="4CA3ED00" w14:textId="77777777" w:rsidR="003048C1" w:rsidRPr="004B6D6D" w:rsidRDefault="003048C1" w:rsidP="003048C1">
            <w:pPr>
              <w:rPr>
                <w:rFonts w:ascii="Arial" w:hAnsi="Arial" w:cs="Arial"/>
                <w:b/>
                <w:bCs/>
                <w:color w:val="000000" w:themeColor="text1"/>
                <w:sz w:val="22"/>
                <w:szCs w:val="22"/>
              </w:rPr>
            </w:pPr>
            <w:r w:rsidRPr="004B6D6D">
              <w:rPr>
                <w:rStyle w:val="normaltextrun"/>
                <w:rFonts w:ascii="Arial" w:hAnsi="Arial" w:cs="Arial"/>
                <w:b/>
                <w:bCs/>
                <w:color w:val="000000" w:themeColor="text1"/>
                <w:sz w:val="22"/>
                <w:szCs w:val="22"/>
                <w:lang w:val="en-US"/>
              </w:rPr>
              <w:t>Caption Competition </w:t>
            </w:r>
            <w:r w:rsidRPr="004B6D6D">
              <w:rPr>
                <w:rStyle w:val="eop"/>
                <w:rFonts w:ascii="Arial" w:hAnsi="Arial" w:cs="Arial"/>
                <w:b/>
                <w:bCs/>
                <w:color w:val="000000" w:themeColor="text1"/>
                <w:sz w:val="22"/>
                <w:szCs w:val="22"/>
              </w:rPr>
              <w:t> </w:t>
            </w:r>
          </w:p>
          <w:p w14:paraId="47C80559" w14:textId="77777777" w:rsidR="003048C1" w:rsidRDefault="003048C1" w:rsidP="003048C1">
            <w:pPr>
              <w:rPr>
                <w:rStyle w:val="eop"/>
                <w:rFonts w:ascii="Arial" w:hAnsi="Arial" w:cs="Arial"/>
                <w:color w:val="000000" w:themeColor="text1"/>
                <w:sz w:val="22"/>
                <w:szCs w:val="22"/>
              </w:rPr>
            </w:pPr>
            <w:r w:rsidRPr="004B6D6D">
              <w:rPr>
                <w:rStyle w:val="normaltextrun"/>
                <w:rFonts w:ascii="Arial" w:hAnsi="Arial" w:cs="Arial"/>
                <w:color w:val="000000" w:themeColor="text1"/>
                <w:sz w:val="22"/>
                <w:szCs w:val="22"/>
                <w:lang w:val="en-US"/>
              </w:rPr>
              <w:lastRenderedPageBreak/>
              <w:t>The caption competition is back with a new selection of images from the University archives just waiting to be captioned.  The winner will receive £150 of Amazon vouchers.  This year’s competition will be judged by Becky Ricketts, Student Union Group President.  Last year’s winning entry is now available as a free postcard from the library.</w:t>
            </w:r>
            <w:r w:rsidRPr="004B6D6D">
              <w:rPr>
                <w:rStyle w:val="eop"/>
                <w:rFonts w:ascii="Arial" w:hAnsi="Arial" w:cs="Arial"/>
                <w:color w:val="000000" w:themeColor="text1"/>
                <w:sz w:val="22"/>
                <w:szCs w:val="22"/>
              </w:rPr>
              <w:t> </w:t>
            </w:r>
          </w:p>
          <w:p w14:paraId="5F81F3D5" w14:textId="77777777" w:rsidR="003048C1" w:rsidRDefault="003048C1" w:rsidP="003048C1">
            <w:pPr>
              <w:rPr>
                <w:rStyle w:val="eop"/>
                <w:rFonts w:ascii="Arial" w:hAnsi="Arial" w:cs="Arial"/>
                <w:color w:val="000000" w:themeColor="text1"/>
                <w:sz w:val="22"/>
                <w:szCs w:val="22"/>
              </w:rPr>
            </w:pPr>
          </w:p>
          <w:p w14:paraId="17741DAE" w14:textId="77777777" w:rsidR="003048C1" w:rsidRPr="004B6D6D" w:rsidRDefault="003048C1" w:rsidP="003048C1">
            <w:pPr>
              <w:rPr>
                <w:rFonts w:ascii="Arial" w:hAnsi="Arial" w:cs="Arial"/>
                <w:b/>
                <w:bCs/>
                <w:color w:val="000000" w:themeColor="text1"/>
                <w:sz w:val="22"/>
                <w:szCs w:val="22"/>
              </w:rPr>
            </w:pPr>
            <w:r w:rsidRPr="004B6D6D">
              <w:rPr>
                <w:rStyle w:val="normaltextrun"/>
                <w:rFonts w:ascii="Arial" w:hAnsi="Arial" w:cs="Arial"/>
                <w:b/>
                <w:bCs/>
                <w:color w:val="000000" w:themeColor="text1"/>
                <w:sz w:val="22"/>
                <w:szCs w:val="22"/>
                <w:lang w:val="en-US"/>
              </w:rPr>
              <w:t>Swansea Archives</w:t>
            </w:r>
            <w:r w:rsidRPr="004B6D6D">
              <w:rPr>
                <w:rStyle w:val="eop"/>
                <w:rFonts w:ascii="Arial" w:hAnsi="Arial" w:cs="Arial"/>
                <w:b/>
                <w:bCs/>
                <w:color w:val="000000" w:themeColor="text1"/>
                <w:sz w:val="22"/>
                <w:szCs w:val="22"/>
              </w:rPr>
              <w:t> </w:t>
            </w:r>
          </w:p>
          <w:p w14:paraId="5CA353E2" w14:textId="77777777" w:rsidR="003048C1" w:rsidRPr="004B6D6D" w:rsidRDefault="003048C1" w:rsidP="003048C1">
            <w:pPr>
              <w:rPr>
                <w:rStyle w:val="eop"/>
                <w:rFonts w:ascii="Arial" w:hAnsi="Arial" w:cs="Arial"/>
                <w:color w:val="000000" w:themeColor="text1"/>
                <w:sz w:val="22"/>
                <w:szCs w:val="22"/>
              </w:rPr>
            </w:pPr>
            <w:r w:rsidRPr="004B6D6D">
              <w:rPr>
                <w:rStyle w:val="normaltextrun"/>
                <w:rFonts w:ascii="Arial" w:hAnsi="Arial" w:cs="Arial"/>
                <w:color w:val="000000" w:themeColor="text1"/>
                <w:sz w:val="22"/>
                <w:szCs w:val="22"/>
                <w:lang w:val="en-US"/>
              </w:rPr>
              <w:t>The LLR is taking on the Swansea institutional archives (archives of Swansea Met and its constituent colleges) and these will shortly be moved to Lampeter where they will be examined by our Archivist and stored appropriately alongside those from Carmarthen and Lampeter.  With the 2022 celebrations approaching, we are pleased to have the entire Institutional archive together in one place so that it can be incorporated into some of the projects we are working on.  For anyone not aware, we have already located the signed copy of a book once owned by Jane Austen, which had been lost for around 20 years and this is available for staff and students to view upon appointment, just like our other treasures.  We are hoping to allocate some funds towards conservation of this item.</w:t>
            </w:r>
            <w:r w:rsidRPr="004B6D6D">
              <w:rPr>
                <w:rStyle w:val="eop"/>
                <w:rFonts w:ascii="Arial" w:hAnsi="Arial" w:cs="Arial"/>
                <w:color w:val="000000" w:themeColor="text1"/>
                <w:sz w:val="22"/>
                <w:szCs w:val="22"/>
              </w:rPr>
              <w:t> </w:t>
            </w:r>
          </w:p>
          <w:p w14:paraId="00D5DD5F" w14:textId="77777777" w:rsidR="003048C1" w:rsidRPr="004B6D6D" w:rsidRDefault="003048C1" w:rsidP="003048C1">
            <w:pPr>
              <w:rPr>
                <w:rFonts w:ascii="Arial" w:hAnsi="Arial" w:cs="Arial"/>
                <w:color w:val="000000" w:themeColor="text1"/>
                <w:sz w:val="22"/>
                <w:szCs w:val="22"/>
              </w:rPr>
            </w:pPr>
          </w:p>
          <w:p w14:paraId="279A37F1" w14:textId="77777777" w:rsidR="003048C1" w:rsidRPr="004B6D6D" w:rsidRDefault="003048C1" w:rsidP="003048C1">
            <w:pPr>
              <w:rPr>
                <w:rFonts w:ascii="Arial" w:hAnsi="Arial" w:cs="Arial"/>
                <w:b/>
                <w:bCs/>
                <w:color w:val="000000" w:themeColor="text1"/>
                <w:sz w:val="22"/>
                <w:szCs w:val="22"/>
              </w:rPr>
            </w:pPr>
            <w:r w:rsidRPr="004B6D6D">
              <w:rPr>
                <w:rStyle w:val="normaltextrun"/>
                <w:rFonts w:ascii="Arial" w:hAnsi="Arial" w:cs="Arial"/>
                <w:b/>
                <w:bCs/>
                <w:color w:val="000000" w:themeColor="text1"/>
                <w:sz w:val="22"/>
                <w:szCs w:val="22"/>
                <w:lang w:val="en-US"/>
              </w:rPr>
              <w:t>Learning Spaces</w:t>
            </w:r>
            <w:r w:rsidRPr="004B6D6D">
              <w:rPr>
                <w:rStyle w:val="eop"/>
                <w:rFonts w:ascii="Arial" w:hAnsi="Arial" w:cs="Arial"/>
                <w:b/>
                <w:bCs/>
                <w:color w:val="000000" w:themeColor="text1"/>
                <w:sz w:val="22"/>
                <w:szCs w:val="22"/>
              </w:rPr>
              <w:t> </w:t>
            </w:r>
          </w:p>
          <w:p w14:paraId="6260D564" w14:textId="77777777" w:rsidR="003048C1" w:rsidRPr="003048C1" w:rsidRDefault="003048C1" w:rsidP="003048C1">
            <w:pPr>
              <w:pStyle w:val="paragraph"/>
              <w:spacing w:before="0" w:beforeAutospacing="0" w:after="160" w:afterAutospacing="0"/>
              <w:rPr>
                <w:rFonts w:ascii="Arial" w:hAnsi="Arial" w:cs="Arial"/>
                <w:sz w:val="22"/>
                <w:szCs w:val="22"/>
              </w:rPr>
            </w:pPr>
            <w:r w:rsidRPr="004B6D6D">
              <w:rPr>
                <w:rStyle w:val="normaltextrun"/>
                <w:rFonts w:ascii="Arial" w:hAnsi="Arial" w:cs="Arial"/>
                <w:color w:val="000000" w:themeColor="text1"/>
                <w:sz w:val="22"/>
                <w:szCs w:val="22"/>
                <w:lang w:val="en-US"/>
              </w:rPr>
              <w:t>The opening hours of all our libraries were reviewed last academic year.  The opening hours of our three main libraries; Carmarthen, Lampeter and Y </w:t>
            </w:r>
            <w:r w:rsidRPr="004B6D6D">
              <w:rPr>
                <w:rStyle w:val="spellingerror"/>
                <w:rFonts w:ascii="Arial" w:hAnsi="Arial" w:cs="Arial"/>
                <w:color w:val="000000" w:themeColor="text1"/>
                <w:sz w:val="22"/>
                <w:szCs w:val="22"/>
                <w:lang w:val="en-US"/>
              </w:rPr>
              <w:t>Fforwm</w:t>
            </w:r>
            <w:r w:rsidRPr="004B6D6D">
              <w:rPr>
                <w:rStyle w:val="normaltextrun"/>
                <w:rFonts w:ascii="Arial" w:hAnsi="Arial" w:cs="Arial"/>
                <w:color w:val="000000" w:themeColor="text1"/>
                <w:sz w:val="22"/>
                <w:szCs w:val="22"/>
                <w:lang w:val="en-US"/>
              </w:rPr>
              <w:t>, will now be the same and we will be concentrating our staffing resources on those three locations.  Outside of core business hours, those libraries will be kept open using a mixture of self-service and library attendants.  The Griffith library in </w:t>
            </w:r>
            <w:r w:rsidRPr="004B6D6D">
              <w:rPr>
                <w:rStyle w:val="spellingerror"/>
                <w:rFonts w:ascii="Arial" w:hAnsi="Arial" w:cs="Arial"/>
                <w:color w:val="000000" w:themeColor="text1"/>
                <w:sz w:val="22"/>
                <w:szCs w:val="22"/>
                <w:lang w:val="en-US"/>
              </w:rPr>
              <w:t>Dynefor</w:t>
            </w:r>
            <w:r w:rsidRPr="004B6D6D">
              <w:rPr>
                <w:rStyle w:val="normaltextrun"/>
                <w:rFonts w:ascii="Arial" w:hAnsi="Arial" w:cs="Arial"/>
                <w:color w:val="000000" w:themeColor="text1"/>
                <w:sz w:val="22"/>
                <w:szCs w:val="22"/>
                <w:lang w:val="en-US"/>
              </w:rPr>
              <w:t> will close at the end of this academic year and its collections and services moved to Y </w:t>
            </w:r>
            <w:r w:rsidRPr="004B6D6D">
              <w:rPr>
                <w:rStyle w:val="spellingerror"/>
                <w:rFonts w:ascii="Arial" w:hAnsi="Arial" w:cs="Arial"/>
                <w:color w:val="000000" w:themeColor="text1"/>
                <w:sz w:val="22"/>
                <w:szCs w:val="22"/>
                <w:lang w:val="en-US"/>
              </w:rPr>
              <w:t>Fforwm</w:t>
            </w:r>
            <w:r w:rsidRPr="004B6D6D">
              <w:rPr>
                <w:rStyle w:val="normaltextrun"/>
                <w:rFonts w:ascii="Arial" w:hAnsi="Arial" w:cs="Arial"/>
                <w:color w:val="000000" w:themeColor="text1"/>
                <w:sz w:val="22"/>
                <w:szCs w:val="22"/>
                <w:lang w:val="en-US"/>
              </w:rPr>
              <w:t>.  We are working with colleagues to explore options for best use of the Griffith space after that, to maximize the student experience there.</w:t>
            </w:r>
            <w:r w:rsidRPr="004B6D6D">
              <w:rPr>
                <w:rStyle w:val="eop"/>
                <w:rFonts w:ascii="Arial" w:hAnsi="Arial" w:cs="Arial"/>
                <w:color w:val="000000" w:themeColor="text1"/>
                <w:sz w:val="22"/>
                <w:szCs w:val="22"/>
              </w:rPr>
              <w:t> </w:t>
            </w:r>
          </w:p>
        </w:tc>
        <w:tc>
          <w:tcPr>
            <w:tcW w:w="1980" w:type="dxa"/>
          </w:tcPr>
          <w:p w14:paraId="37E7558D" w14:textId="77777777" w:rsidR="00B37B11" w:rsidRDefault="00B37B11" w:rsidP="006D09ED">
            <w:pPr>
              <w:widowControl w:val="0"/>
              <w:rPr>
                <w:rFonts w:ascii="Arial" w:hAnsi="Arial" w:cs="Arial"/>
                <w:color w:val="000000"/>
                <w:sz w:val="22"/>
                <w:szCs w:val="22"/>
              </w:rPr>
            </w:pPr>
          </w:p>
          <w:p w14:paraId="40C9D9E4" w14:textId="77777777" w:rsidR="002B044C" w:rsidRDefault="002B044C" w:rsidP="006D09ED">
            <w:pPr>
              <w:widowControl w:val="0"/>
              <w:rPr>
                <w:rFonts w:ascii="Arial" w:hAnsi="Arial" w:cs="Arial"/>
                <w:color w:val="000000"/>
                <w:sz w:val="22"/>
                <w:szCs w:val="22"/>
              </w:rPr>
            </w:pPr>
          </w:p>
          <w:p w14:paraId="1AB8C73D" w14:textId="77777777" w:rsidR="002B044C" w:rsidRDefault="002B044C" w:rsidP="006D09ED">
            <w:pPr>
              <w:widowControl w:val="0"/>
              <w:rPr>
                <w:rFonts w:ascii="Arial" w:hAnsi="Arial" w:cs="Arial"/>
                <w:color w:val="000000"/>
                <w:sz w:val="22"/>
                <w:szCs w:val="22"/>
              </w:rPr>
            </w:pPr>
          </w:p>
          <w:p w14:paraId="3DC0269C" w14:textId="77777777" w:rsidR="002B044C" w:rsidRDefault="002B044C" w:rsidP="006D09ED">
            <w:pPr>
              <w:widowControl w:val="0"/>
              <w:rPr>
                <w:rFonts w:ascii="Arial" w:hAnsi="Arial" w:cs="Arial"/>
                <w:color w:val="000000"/>
                <w:sz w:val="22"/>
                <w:szCs w:val="22"/>
              </w:rPr>
            </w:pPr>
          </w:p>
          <w:p w14:paraId="0F95F209" w14:textId="77777777" w:rsidR="002B044C" w:rsidRDefault="002B044C" w:rsidP="006D09ED">
            <w:pPr>
              <w:widowControl w:val="0"/>
              <w:rPr>
                <w:rFonts w:ascii="Arial" w:hAnsi="Arial" w:cs="Arial"/>
                <w:color w:val="000000"/>
                <w:sz w:val="22"/>
                <w:szCs w:val="22"/>
              </w:rPr>
            </w:pPr>
          </w:p>
          <w:p w14:paraId="06730210" w14:textId="77777777" w:rsidR="002B044C" w:rsidRDefault="002B044C" w:rsidP="006D09ED">
            <w:pPr>
              <w:widowControl w:val="0"/>
              <w:rPr>
                <w:rFonts w:ascii="Arial" w:hAnsi="Arial" w:cs="Arial"/>
                <w:color w:val="000000"/>
                <w:sz w:val="22"/>
                <w:szCs w:val="22"/>
              </w:rPr>
            </w:pPr>
          </w:p>
          <w:p w14:paraId="0522DB89" w14:textId="77777777" w:rsidR="00DD5F22" w:rsidRDefault="00DD5F22" w:rsidP="006D09ED">
            <w:pPr>
              <w:widowControl w:val="0"/>
              <w:rPr>
                <w:rFonts w:ascii="Arial" w:hAnsi="Arial" w:cs="Arial"/>
                <w:color w:val="000000"/>
                <w:sz w:val="22"/>
                <w:szCs w:val="22"/>
              </w:rPr>
            </w:pPr>
          </w:p>
          <w:p w14:paraId="254CC155" w14:textId="77777777" w:rsidR="00DD5F22" w:rsidRDefault="00DD5F22" w:rsidP="006D09ED">
            <w:pPr>
              <w:widowControl w:val="0"/>
              <w:rPr>
                <w:rFonts w:ascii="Arial" w:hAnsi="Arial" w:cs="Arial"/>
                <w:color w:val="000000"/>
                <w:sz w:val="22"/>
                <w:szCs w:val="22"/>
              </w:rPr>
            </w:pPr>
          </w:p>
          <w:p w14:paraId="0CA193F4" w14:textId="77777777" w:rsidR="00DD5F22" w:rsidRDefault="00DD5F22" w:rsidP="006D09ED">
            <w:pPr>
              <w:widowControl w:val="0"/>
              <w:rPr>
                <w:rFonts w:ascii="Arial" w:hAnsi="Arial" w:cs="Arial"/>
                <w:color w:val="000000"/>
                <w:sz w:val="22"/>
                <w:szCs w:val="22"/>
              </w:rPr>
            </w:pPr>
          </w:p>
          <w:p w14:paraId="2DB5A25A" w14:textId="77777777" w:rsidR="00DD5F22" w:rsidRDefault="00DD5F22" w:rsidP="006D09ED">
            <w:pPr>
              <w:widowControl w:val="0"/>
              <w:rPr>
                <w:rFonts w:ascii="Arial" w:hAnsi="Arial" w:cs="Arial"/>
                <w:color w:val="000000"/>
                <w:sz w:val="22"/>
                <w:szCs w:val="22"/>
              </w:rPr>
            </w:pPr>
          </w:p>
          <w:p w14:paraId="2C221EB4" w14:textId="77777777" w:rsidR="00DD5F22" w:rsidRDefault="00DD5F22" w:rsidP="006D09ED">
            <w:pPr>
              <w:widowControl w:val="0"/>
              <w:rPr>
                <w:rFonts w:ascii="Arial" w:hAnsi="Arial" w:cs="Arial"/>
                <w:color w:val="000000"/>
                <w:sz w:val="22"/>
                <w:szCs w:val="22"/>
              </w:rPr>
            </w:pPr>
          </w:p>
          <w:p w14:paraId="3400A839" w14:textId="77777777" w:rsidR="00DD5F22" w:rsidRDefault="00DD5F22" w:rsidP="006D09ED">
            <w:pPr>
              <w:widowControl w:val="0"/>
              <w:rPr>
                <w:rFonts w:ascii="Arial" w:hAnsi="Arial" w:cs="Arial"/>
                <w:color w:val="000000"/>
                <w:sz w:val="22"/>
                <w:szCs w:val="22"/>
              </w:rPr>
            </w:pPr>
          </w:p>
          <w:p w14:paraId="18425B77" w14:textId="77777777" w:rsidR="00DD5F22" w:rsidRDefault="00DD5F22" w:rsidP="006D09ED">
            <w:pPr>
              <w:widowControl w:val="0"/>
              <w:rPr>
                <w:rFonts w:ascii="Arial" w:hAnsi="Arial" w:cs="Arial"/>
                <w:color w:val="000000"/>
                <w:sz w:val="22"/>
                <w:szCs w:val="22"/>
              </w:rPr>
            </w:pPr>
          </w:p>
          <w:p w14:paraId="44BBA604" w14:textId="77777777" w:rsidR="00DD5F22" w:rsidRDefault="00DD5F22" w:rsidP="006D09ED">
            <w:pPr>
              <w:widowControl w:val="0"/>
              <w:rPr>
                <w:rFonts w:ascii="Arial" w:hAnsi="Arial" w:cs="Arial"/>
                <w:color w:val="000000"/>
                <w:sz w:val="22"/>
                <w:szCs w:val="22"/>
              </w:rPr>
            </w:pPr>
          </w:p>
          <w:p w14:paraId="6DDCD3B9" w14:textId="77777777" w:rsidR="002B044C" w:rsidRDefault="002B044C" w:rsidP="006D09ED">
            <w:pPr>
              <w:widowControl w:val="0"/>
              <w:rPr>
                <w:rFonts w:ascii="Arial" w:hAnsi="Arial" w:cs="Arial"/>
                <w:color w:val="000000"/>
                <w:sz w:val="22"/>
                <w:szCs w:val="22"/>
              </w:rPr>
            </w:pPr>
          </w:p>
          <w:p w14:paraId="4BB34C1A" w14:textId="77777777" w:rsidR="002B044C" w:rsidRDefault="002B044C" w:rsidP="006D09ED">
            <w:pPr>
              <w:widowControl w:val="0"/>
              <w:rPr>
                <w:rFonts w:ascii="Arial" w:hAnsi="Arial" w:cs="Arial"/>
                <w:color w:val="000000"/>
                <w:sz w:val="22"/>
                <w:szCs w:val="22"/>
              </w:rPr>
            </w:pPr>
          </w:p>
          <w:p w14:paraId="387B70DD" w14:textId="77777777" w:rsidR="002B044C" w:rsidRDefault="002B044C" w:rsidP="006D09ED">
            <w:pPr>
              <w:widowControl w:val="0"/>
              <w:rPr>
                <w:rFonts w:ascii="Arial" w:hAnsi="Arial" w:cs="Arial"/>
                <w:color w:val="000000"/>
                <w:sz w:val="22"/>
                <w:szCs w:val="22"/>
              </w:rPr>
            </w:pPr>
          </w:p>
          <w:p w14:paraId="72A5ABF1" w14:textId="77777777" w:rsidR="002B044C" w:rsidRDefault="002B044C" w:rsidP="006D09ED">
            <w:pPr>
              <w:widowControl w:val="0"/>
              <w:rPr>
                <w:rFonts w:ascii="Arial" w:hAnsi="Arial" w:cs="Arial"/>
                <w:color w:val="000000"/>
                <w:sz w:val="22"/>
                <w:szCs w:val="22"/>
              </w:rPr>
            </w:pPr>
          </w:p>
          <w:p w14:paraId="58C23EB3" w14:textId="77777777" w:rsidR="002B044C" w:rsidRDefault="002B044C" w:rsidP="006D09ED">
            <w:pPr>
              <w:widowControl w:val="0"/>
              <w:rPr>
                <w:rFonts w:ascii="Arial" w:hAnsi="Arial" w:cs="Arial"/>
                <w:color w:val="000000"/>
                <w:sz w:val="22"/>
                <w:szCs w:val="22"/>
              </w:rPr>
            </w:pPr>
            <w:r>
              <w:rPr>
                <w:rFonts w:ascii="Arial" w:hAnsi="Arial" w:cs="Arial"/>
                <w:color w:val="000000"/>
                <w:sz w:val="22"/>
                <w:szCs w:val="22"/>
              </w:rPr>
              <w:t xml:space="preserve">Chair to take forward with Facilities. </w:t>
            </w:r>
          </w:p>
          <w:p w14:paraId="2EEC4680" w14:textId="77777777" w:rsidR="00DD5F22" w:rsidRDefault="00DD5F22" w:rsidP="006D09ED">
            <w:pPr>
              <w:widowControl w:val="0"/>
              <w:rPr>
                <w:rFonts w:ascii="Arial" w:hAnsi="Arial" w:cs="Arial"/>
                <w:color w:val="000000"/>
                <w:sz w:val="22"/>
                <w:szCs w:val="22"/>
              </w:rPr>
            </w:pPr>
          </w:p>
          <w:p w14:paraId="39595E70" w14:textId="77777777" w:rsidR="00DD5F22" w:rsidRDefault="00DD5F22" w:rsidP="006D09ED">
            <w:pPr>
              <w:widowControl w:val="0"/>
              <w:rPr>
                <w:rFonts w:ascii="Arial" w:hAnsi="Arial" w:cs="Arial"/>
                <w:color w:val="000000"/>
                <w:sz w:val="22"/>
                <w:szCs w:val="22"/>
              </w:rPr>
            </w:pPr>
          </w:p>
          <w:p w14:paraId="3488C289" w14:textId="77777777" w:rsidR="00DD5F22" w:rsidRDefault="00DD5F22" w:rsidP="006D09ED">
            <w:pPr>
              <w:widowControl w:val="0"/>
              <w:rPr>
                <w:rFonts w:ascii="Arial" w:hAnsi="Arial" w:cs="Arial"/>
                <w:color w:val="000000"/>
                <w:sz w:val="22"/>
                <w:szCs w:val="22"/>
              </w:rPr>
            </w:pPr>
          </w:p>
          <w:p w14:paraId="7D9BBF0F" w14:textId="77777777" w:rsidR="00DD5F22" w:rsidRDefault="00DD5F22" w:rsidP="006D09ED">
            <w:pPr>
              <w:widowControl w:val="0"/>
              <w:rPr>
                <w:rFonts w:ascii="Arial" w:hAnsi="Arial" w:cs="Arial"/>
                <w:color w:val="000000"/>
                <w:sz w:val="22"/>
                <w:szCs w:val="22"/>
              </w:rPr>
            </w:pPr>
          </w:p>
          <w:p w14:paraId="5AFD929E" w14:textId="77777777" w:rsidR="00DD5F22" w:rsidRDefault="00DD5F22" w:rsidP="006D09ED">
            <w:pPr>
              <w:widowControl w:val="0"/>
              <w:rPr>
                <w:rFonts w:ascii="Arial" w:hAnsi="Arial" w:cs="Arial"/>
                <w:color w:val="000000"/>
                <w:sz w:val="22"/>
                <w:szCs w:val="22"/>
              </w:rPr>
            </w:pPr>
          </w:p>
          <w:p w14:paraId="4CEE8E17" w14:textId="77777777" w:rsidR="00DD5F22" w:rsidRDefault="00DD5F22" w:rsidP="006D09ED">
            <w:pPr>
              <w:widowControl w:val="0"/>
              <w:rPr>
                <w:rFonts w:ascii="Arial" w:hAnsi="Arial" w:cs="Arial"/>
                <w:color w:val="000000"/>
                <w:sz w:val="22"/>
                <w:szCs w:val="22"/>
              </w:rPr>
            </w:pPr>
          </w:p>
          <w:p w14:paraId="76CDE843" w14:textId="77777777" w:rsidR="00DD5F22" w:rsidRDefault="00DD5F22" w:rsidP="006D09ED">
            <w:pPr>
              <w:widowControl w:val="0"/>
              <w:rPr>
                <w:rFonts w:ascii="Arial" w:hAnsi="Arial" w:cs="Arial"/>
                <w:color w:val="000000"/>
                <w:sz w:val="22"/>
                <w:szCs w:val="22"/>
              </w:rPr>
            </w:pPr>
          </w:p>
          <w:p w14:paraId="54543F5C" w14:textId="77777777" w:rsidR="00DD5F22" w:rsidRDefault="00DD5F22" w:rsidP="006D09ED">
            <w:pPr>
              <w:widowControl w:val="0"/>
              <w:rPr>
                <w:rFonts w:ascii="Arial" w:hAnsi="Arial" w:cs="Arial"/>
                <w:color w:val="000000"/>
                <w:sz w:val="22"/>
                <w:szCs w:val="22"/>
              </w:rPr>
            </w:pPr>
          </w:p>
          <w:p w14:paraId="3F0F915A" w14:textId="77777777" w:rsidR="00DD5F22" w:rsidRDefault="00DD5F22" w:rsidP="006D09ED">
            <w:pPr>
              <w:widowControl w:val="0"/>
              <w:rPr>
                <w:rFonts w:ascii="Arial" w:hAnsi="Arial" w:cs="Arial"/>
                <w:color w:val="000000"/>
                <w:sz w:val="22"/>
                <w:szCs w:val="22"/>
              </w:rPr>
            </w:pPr>
          </w:p>
          <w:p w14:paraId="5347F6DF" w14:textId="77777777" w:rsidR="00DD5F22" w:rsidRDefault="00DD5F22" w:rsidP="006D09ED">
            <w:pPr>
              <w:widowControl w:val="0"/>
              <w:rPr>
                <w:rFonts w:ascii="Arial" w:hAnsi="Arial" w:cs="Arial"/>
                <w:color w:val="000000"/>
                <w:sz w:val="22"/>
                <w:szCs w:val="22"/>
              </w:rPr>
            </w:pPr>
          </w:p>
          <w:p w14:paraId="0AD6A64D" w14:textId="77777777" w:rsidR="00DD5F22" w:rsidRDefault="00DD5F22" w:rsidP="006D09ED">
            <w:pPr>
              <w:widowControl w:val="0"/>
              <w:rPr>
                <w:rFonts w:ascii="Arial" w:hAnsi="Arial" w:cs="Arial"/>
                <w:color w:val="000000"/>
                <w:sz w:val="22"/>
                <w:szCs w:val="22"/>
              </w:rPr>
            </w:pPr>
          </w:p>
          <w:p w14:paraId="67B690EB" w14:textId="77777777" w:rsidR="00DD5F22" w:rsidRDefault="00DD5F22" w:rsidP="006D09ED">
            <w:pPr>
              <w:widowControl w:val="0"/>
              <w:rPr>
                <w:rFonts w:ascii="Arial" w:hAnsi="Arial" w:cs="Arial"/>
                <w:color w:val="000000"/>
                <w:sz w:val="22"/>
                <w:szCs w:val="22"/>
              </w:rPr>
            </w:pPr>
          </w:p>
          <w:p w14:paraId="61E26302" w14:textId="77777777" w:rsidR="00DD5F22" w:rsidRDefault="00DD5F22" w:rsidP="006D09ED">
            <w:pPr>
              <w:widowControl w:val="0"/>
              <w:rPr>
                <w:rFonts w:ascii="Arial" w:hAnsi="Arial" w:cs="Arial"/>
                <w:color w:val="000000"/>
                <w:sz w:val="22"/>
                <w:szCs w:val="22"/>
              </w:rPr>
            </w:pPr>
          </w:p>
          <w:p w14:paraId="44FD232F" w14:textId="77777777" w:rsidR="00DD5F22" w:rsidRDefault="00DD5F22" w:rsidP="006D09ED">
            <w:pPr>
              <w:widowControl w:val="0"/>
              <w:rPr>
                <w:rFonts w:ascii="Arial" w:hAnsi="Arial" w:cs="Arial"/>
                <w:color w:val="000000"/>
                <w:sz w:val="22"/>
                <w:szCs w:val="22"/>
              </w:rPr>
            </w:pPr>
          </w:p>
          <w:p w14:paraId="3E3BABA6" w14:textId="77777777" w:rsidR="00DD5F22" w:rsidRDefault="00DD5F22" w:rsidP="006D09ED">
            <w:pPr>
              <w:widowControl w:val="0"/>
              <w:rPr>
                <w:rFonts w:ascii="Arial" w:hAnsi="Arial" w:cs="Arial"/>
                <w:color w:val="000000"/>
                <w:sz w:val="22"/>
                <w:szCs w:val="22"/>
              </w:rPr>
            </w:pPr>
            <w:r>
              <w:rPr>
                <w:rFonts w:ascii="Arial" w:hAnsi="Arial" w:cs="Arial"/>
                <w:color w:val="000000"/>
                <w:sz w:val="22"/>
                <w:szCs w:val="22"/>
              </w:rPr>
              <w:t xml:space="preserve">Chair to take forward with Facilities. </w:t>
            </w:r>
          </w:p>
          <w:p w14:paraId="1234D686" w14:textId="77777777" w:rsidR="00DD5F22" w:rsidRDefault="00DD5F22" w:rsidP="006D09ED">
            <w:pPr>
              <w:widowControl w:val="0"/>
              <w:rPr>
                <w:rFonts w:ascii="Arial" w:hAnsi="Arial" w:cs="Arial"/>
                <w:color w:val="000000"/>
                <w:sz w:val="22"/>
                <w:szCs w:val="22"/>
              </w:rPr>
            </w:pPr>
          </w:p>
          <w:p w14:paraId="101696A5" w14:textId="77777777" w:rsidR="00DD5F22" w:rsidRDefault="00DD5F22" w:rsidP="006D09ED">
            <w:pPr>
              <w:widowControl w:val="0"/>
              <w:rPr>
                <w:rFonts w:ascii="Arial" w:hAnsi="Arial" w:cs="Arial"/>
                <w:color w:val="000000"/>
                <w:sz w:val="22"/>
                <w:szCs w:val="22"/>
              </w:rPr>
            </w:pPr>
          </w:p>
          <w:p w14:paraId="4D9DE1C0" w14:textId="77777777" w:rsidR="00DD5F22" w:rsidRDefault="00DD5F22" w:rsidP="006D09ED">
            <w:pPr>
              <w:widowControl w:val="0"/>
              <w:rPr>
                <w:rFonts w:ascii="Arial" w:hAnsi="Arial" w:cs="Arial"/>
                <w:color w:val="000000"/>
                <w:sz w:val="22"/>
                <w:szCs w:val="22"/>
              </w:rPr>
            </w:pPr>
          </w:p>
          <w:p w14:paraId="3CEA6A3A" w14:textId="77777777" w:rsidR="00DD5F22" w:rsidRDefault="00DD5F22" w:rsidP="006D09ED">
            <w:pPr>
              <w:widowControl w:val="0"/>
              <w:rPr>
                <w:rFonts w:ascii="Arial" w:hAnsi="Arial" w:cs="Arial"/>
                <w:color w:val="000000"/>
                <w:sz w:val="22"/>
                <w:szCs w:val="22"/>
              </w:rPr>
            </w:pPr>
          </w:p>
          <w:p w14:paraId="07FA06FE" w14:textId="77777777" w:rsidR="00DD5F22" w:rsidRDefault="00DD5F22" w:rsidP="006D09ED">
            <w:pPr>
              <w:widowControl w:val="0"/>
              <w:rPr>
                <w:rFonts w:ascii="Arial" w:hAnsi="Arial" w:cs="Arial"/>
                <w:color w:val="000000"/>
                <w:sz w:val="22"/>
                <w:szCs w:val="22"/>
              </w:rPr>
            </w:pPr>
          </w:p>
          <w:p w14:paraId="1DEB0289" w14:textId="77777777" w:rsidR="00DD5F22" w:rsidRDefault="00DD5F22" w:rsidP="006D09ED">
            <w:pPr>
              <w:widowControl w:val="0"/>
              <w:rPr>
                <w:rFonts w:ascii="Arial" w:hAnsi="Arial" w:cs="Arial"/>
                <w:color w:val="000000"/>
                <w:sz w:val="22"/>
                <w:szCs w:val="22"/>
              </w:rPr>
            </w:pPr>
          </w:p>
          <w:p w14:paraId="5BCD0774" w14:textId="77777777" w:rsidR="00DD5F22" w:rsidRDefault="00DD5F22" w:rsidP="006D09ED">
            <w:pPr>
              <w:widowControl w:val="0"/>
              <w:rPr>
                <w:rFonts w:ascii="Arial" w:hAnsi="Arial" w:cs="Arial"/>
                <w:color w:val="000000"/>
                <w:sz w:val="22"/>
                <w:szCs w:val="22"/>
              </w:rPr>
            </w:pPr>
            <w:r>
              <w:rPr>
                <w:rFonts w:ascii="Arial" w:hAnsi="Arial" w:cs="Arial"/>
                <w:color w:val="000000"/>
                <w:sz w:val="22"/>
                <w:szCs w:val="22"/>
              </w:rPr>
              <w:t>Chair to take all points forward with Facilities.</w:t>
            </w:r>
          </w:p>
          <w:p w14:paraId="63A3C421" w14:textId="77777777" w:rsidR="00406D19" w:rsidRDefault="00406D19" w:rsidP="006D09ED">
            <w:pPr>
              <w:widowControl w:val="0"/>
              <w:rPr>
                <w:rFonts w:ascii="Arial" w:hAnsi="Arial" w:cs="Arial"/>
                <w:color w:val="000000"/>
                <w:sz w:val="22"/>
                <w:szCs w:val="22"/>
              </w:rPr>
            </w:pPr>
          </w:p>
          <w:p w14:paraId="1CA821C6" w14:textId="77777777" w:rsidR="00406D19" w:rsidRDefault="00406D19" w:rsidP="006D09ED">
            <w:pPr>
              <w:widowControl w:val="0"/>
              <w:rPr>
                <w:rFonts w:ascii="Arial" w:hAnsi="Arial" w:cs="Arial"/>
                <w:color w:val="000000"/>
                <w:sz w:val="22"/>
                <w:szCs w:val="22"/>
              </w:rPr>
            </w:pPr>
          </w:p>
          <w:p w14:paraId="79245F1A" w14:textId="77777777" w:rsidR="00406D19" w:rsidRDefault="00406D19" w:rsidP="006D09ED">
            <w:pPr>
              <w:widowControl w:val="0"/>
              <w:rPr>
                <w:rFonts w:ascii="Arial" w:hAnsi="Arial" w:cs="Arial"/>
                <w:color w:val="000000"/>
                <w:sz w:val="22"/>
                <w:szCs w:val="22"/>
              </w:rPr>
            </w:pPr>
          </w:p>
          <w:p w14:paraId="03614ECD" w14:textId="77777777" w:rsidR="00406D19" w:rsidRDefault="00406D19" w:rsidP="006D09ED">
            <w:pPr>
              <w:widowControl w:val="0"/>
              <w:rPr>
                <w:rFonts w:ascii="Arial" w:hAnsi="Arial" w:cs="Arial"/>
                <w:color w:val="000000"/>
                <w:sz w:val="22"/>
                <w:szCs w:val="22"/>
              </w:rPr>
            </w:pPr>
          </w:p>
          <w:p w14:paraId="4718C6BE" w14:textId="77777777" w:rsidR="00406D19" w:rsidRDefault="00406D19" w:rsidP="006D09ED">
            <w:pPr>
              <w:widowControl w:val="0"/>
              <w:rPr>
                <w:rFonts w:ascii="Arial" w:hAnsi="Arial" w:cs="Arial"/>
                <w:color w:val="000000"/>
                <w:sz w:val="22"/>
                <w:szCs w:val="22"/>
              </w:rPr>
            </w:pPr>
          </w:p>
          <w:p w14:paraId="1C8D50AD" w14:textId="77777777" w:rsidR="00406D19" w:rsidRDefault="00406D19" w:rsidP="006D09ED">
            <w:pPr>
              <w:widowControl w:val="0"/>
              <w:rPr>
                <w:rFonts w:ascii="Arial" w:hAnsi="Arial" w:cs="Arial"/>
                <w:color w:val="000000"/>
                <w:sz w:val="22"/>
                <w:szCs w:val="22"/>
              </w:rPr>
            </w:pPr>
          </w:p>
          <w:p w14:paraId="745CB4AB" w14:textId="77777777" w:rsidR="00406D19" w:rsidRDefault="00406D19" w:rsidP="006D09ED">
            <w:pPr>
              <w:widowControl w:val="0"/>
              <w:rPr>
                <w:rFonts w:ascii="Arial" w:hAnsi="Arial" w:cs="Arial"/>
                <w:color w:val="000000"/>
                <w:sz w:val="22"/>
                <w:szCs w:val="22"/>
              </w:rPr>
            </w:pPr>
          </w:p>
          <w:p w14:paraId="238BEA53" w14:textId="77777777" w:rsidR="00406D19" w:rsidRDefault="00406D19" w:rsidP="006D09ED">
            <w:pPr>
              <w:widowControl w:val="0"/>
              <w:rPr>
                <w:rFonts w:ascii="Arial" w:hAnsi="Arial" w:cs="Arial"/>
                <w:color w:val="000000"/>
                <w:sz w:val="22"/>
                <w:szCs w:val="22"/>
              </w:rPr>
            </w:pPr>
          </w:p>
          <w:p w14:paraId="49A942B3" w14:textId="77777777" w:rsidR="00406D19" w:rsidRDefault="00406D19" w:rsidP="006D09ED">
            <w:pPr>
              <w:widowControl w:val="0"/>
              <w:rPr>
                <w:rFonts w:ascii="Arial" w:hAnsi="Arial" w:cs="Arial"/>
                <w:color w:val="000000"/>
                <w:sz w:val="22"/>
                <w:szCs w:val="22"/>
              </w:rPr>
            </w:pPr>
          </w:p>
          <w:p w14:paraId="7D70B0FA" w14:textId="77777777" w:rsidR="00406D19" w:rsidRDefault="00406D19" w:rsidP="006D09ED">
            <w:pPr>
              <w:widowControl w:val="0"/>
              <w:rPr>
                <w:rFonts w:ascii="Arial" w:hAnsi="Arial" w:cs="Arial"/>
                <w:color w:val="000000"/>
                <w:sz w:val="22"/>
                <w:szCs w:val="22"/>
              </w:rPr>
            </w:pPr>
          </w:p>
          <w:p w14:paraId="674272DC" w14:textId="77777777" w:rsidR="00406D19" w:rsidRDefault="00406D19" w:rsidP="006D09ED">
            <w:pPr>
              <w:widowControl w:val="0"/>
              <w:rPr>
                <w:rFonts w:ascii="Arial" w:hAnsi="Arial" w:cs="Arial"/>
                <w:color w:val="000000"/>
                <w:sz w:val="22"/>
                <w:szCs w:val="22"/>
              </w:rPr>
            </w:pPr>
          </w:p>
          <w:p w14:paraId="7B3D4E7D" w14:textId="77777777" w:rsidR="00406D19" w:rsidRDefault="00406D19" w:rsidP="006D09ED">
            <w:pPr>
              <w:widowControl w:val="0"/>
              <w:rPr>
                <w:rFonts w:ascii="Arial" w:hAnsi="Arial" w:cs="Arial"/>
                <w:color w:val="000000"/>
                <w:sz w:val="22"/>
                <w:szCs w:val="22"/>
              </w:rPr>
            </w:pPr>
          </w:p>
          <w:p w14:paraId="79F9192D" w14:textId="77777777" w:rsidR="00406D19" w:rsidRDefault="00406D19" w:rsidP="006D09ED">
            <w:pPr>
              <w:widowControl w:val="0"/>
              <w:rPr>
                <w:rFonts w:ascii="Arial" w:hAnsi="Arial" w:cs="Arial"/>
                <w:color w:val="000000"/>
                <w:sz w:val="22"/>
                <w:szCs w:val="22"/>
              </w:rPr>
            </w:pPr>
          </w:p>
          <w:p w14:paraId="6447D8A5" w14:textId="77777777" w:rsidR="00406D19" w:rsidRDefault="00406D19" w:rsidP="006D09ED">
            <w:pPr>
              <w:widowControl w:val="0"/>
              <w:rPr>
                <w:rFonts w:ascii="Arial" w:hAnsi="Arial" w:cs="Arial"/>
                <w:color w:val="000000"/>
                <w:sz w:val="22"/>
                <w:szCs w:val="22"/>
              </w:rPr>
            </w:pPr>
          </w:p>
          <w:p w14:paraId="334F112D" w14:textId="77777777" w:rsidR="00406D19" w:rsidRDefault="00406D19" w:rsidP="006D09ED">
            <w:pPr>
              <w:widowControl w:val="0"/>
              <w:rPr>
                <w:rFonts w:ascii="Arial" w:hAnsi="Arial" w:cs="Arial"/>
                <w:color w:val="000000"/>
                <w:sz w:val="22"/>
                <w:szCs w:val="22"/>
              </w:rPr>
            </w:pPr>
          </w:p>
          <w:p w14:paraId="7B52C003" w14:textId="77777777" w:rsidR="00406D19" w:rsidRDefault="00406D19" w:rsidP="006D09ED">
            <w:pPr>
              <w:widowControl w:val="0"/>
              <w:rPr>
                <w:rFonts w:ascii="Arial" w:hAnsi="Arial" w:cs="Arial"/>
                <w:color w:val="000000"/>
                <w:sz w:val="22"/>
                <w:szCs w:val="22"/>
              </w:rPr>
            </w:pPr>
            <w:r>
              <w:rPr>
                <w:rFonts w:ascii="Arial" w:hAnsi="Arial" w:cs="Arial"/>
                <w:color w:val="000000"/>
                <w:sz w:val="22"/>
                <w:szCs w:val="22"/>
              </w:rPr>
              <w:t xml:space="preserve">Director to deliver dissertation session before </w:t>
            </w:r>
            <w:r>
              <w:rPr>
                <w:rFonts w:ascii="Arial" w:hAnsi="Arial" w:cs="Arial"/>
                <w:color w:val="000000"/>
                <w:sz w:val="22"/>
                <w:szCs w:val="22"/>
              </w:rPr>
              <w:lastRenderedPageBreak/>
              <w:t>Christmas.</w:t>
            </w:r>
          </w:p>
          <w:p w14:paraId="309D3D09" w14:textId="77777777" w:rsidR="00406D19" w:rsidRDefault="00406D19" w:rsidP="006D09ED">
            <w:pPr>
              <w:widowControl w:val="0"/>
              <w:rPr>
                <w:rFonts w:ascii="Arial" w:hAnsi="Arial" w:cs="Arial"/>
                <w:color w:val="000000"/>
                <w:sz w:val="22"/>
                <w:szCs w:val="22"/>
              </w:rPr>
            </w:pPr>
          </w:p>
          <w:p w14:paraId="1B3B452F" w14:textId="77777777" w:rsidR="00406D19" w:rsidRDefault="00406D19" w:rsidP="006D09ED">
            <w:pPr>
              <w:widowControl w:val="0"/>
              <w:rPr>
                <w:rFonts w:ascii="Arial" w:hAnsi="Arial" w:cs="Arial"/>
                <w:color w:val="000000"/>
                <w:sz w:val="22"/>
                <w:szCs w:val="22"/>
              </w:rPr>
            </w:pPr>
          </w:p>
          <w:p w14:paraId="4BD9D76B" w14:textId="77777777" w:rsidR="00406D19" w:rsidRDefault="00406D19" w:rsidP="006D09ED">
            <w:pPr>
              <w:widowControl w:val="0"/>
              <w:rPr>
                <w:rFonts w:ascii="Arial" w:hAnsi="Arial" w:cs="Arial"/>
                <w:color w:val="000000"/>
                <w:sz w:val="22"/>
                <w:szCs w:val="22"/>
              </w:rPr>
            </w:pPr>
          </w:p>
          <w:p w14:paraId="7F29F850" w14:textId="77777777" w:rsidR="00406D19" w:rsidRDefault="00406D19" w:rsidP="006D09ED">
            <w:pPr>
              <w:widowControl w:val="0"/>
              <w:rPr>
                <w:rFonts w:ascii="Arial" w:hAnsi="Arial" w:cs="Arial"/>
                <w:color w:val="000000"/>
                <w:sz w:val="22"/>
                <w:szCs w:val="22"/>
              </w:rPr>
            </w:pPr>
          </w:p>
          <w:p w14:paraId="08280A1B" w14:textId="77777777" w:rsidR="00406D19" w:rsidRDefault="00406D19" w:rsidP="006D09ED">
            <w:pPr>
              <w:widowControl w:val="0"/>
              <w:rPr>
                <w:rFonts w:ascii="Arial" w:hAnsi="Arial" w:cs="Arial"/>
                <w:color w:val="000000"/>
                <w:sz w:val="22"/>
                <w:szCs w:val="22"/>
              </w:rPr>
            </w:pPr>
          </w:p>
          <w:p w14:paraId="031856CC" w14:textId="77777777" w:rsidR="00406D19" w:rsidRDefault="00406D19" w:rsidP="006D09ED">
            <w:pPr>
              <w:widowControl w:val="0"/>
              <w:rPr>
                <w:rFonts w:ascii="Arial" w:hAnsi="Arial" w:cs="Arial"/>
                <w:color w:val="000000"/>
                <w:sz w:val="22"/>
                <w:szCs w:val="22"/>
              </w:rPr>
            </w:pPr>
          </w:p>
          <w:p w14:paraId="57C6914C" w14:textId="77777777" w:rsidR="00406D19" w:rsidRDefault="00406D19" w:rsidP="006D09ED">
            <w:pPr>
              <w:widowControl w:val="0"/>
              <w:rPr>
                <w:rFonts w:ascii="Arial" w:hAnsi="Arial" w:cs="Arial"/>
                <w:color w:val="000000"/>
                <w:sz w:val="22"/>
                <w:szCs w:val="22"/>
              </w:rPr>
            </w:pPr>
            <w:r>
              <w:rPr>
                <w:rFonts w:ascii="Arial" w:hAnsi="Arial" w:cs="Arial"/>
                <w:color w:val="000000"/>
                <w:sz w:val="22"/>
                <w:szCs w:val="22"/>
              </w:rPr>
              <w:t xml:space="preserve">At end of each academic year, lecturers to notify students of where to find information regarding next level. </w:t>
            </w:r>
          </w:p>
          <w:p w14:paraId="77C0EB7F" w14:textId="77777777" w:rsidR="00406D19" w:rsidRDefault="00406D19" w:rsidP="006D09ED">
            <w:pPr>
              <w:widowControl w:val="0"/>
              <w:rPr>
                <w:rFonts w:ascii="Arial" w:hAnsi="Arial" w:cs="Arial"/>
                <w:color w:val="000000"/>
                <w:sz w:val="22"/>
                <w:szCs w:val="22"/>
              </w:rPr>
            </w:pPr>
          </w:p>
          <w:p w14:paraId="3F1764A4" w14:textId="77777777" w:rsidR="00406D19" w:rsidRDefault="00406D19" w:rsidP="006D09ED">
            <w:pPr>
              <w:widowControl w:val="0"/>
              <w:rPr>
                <w:rFonts w:ascii="Arial" w:hAnsi="Arial" w:cs="Arial"/>
                <w:color w:val="000000"/>
                <w:sz w:val="22"/>
                <w:szCs w:val="22"/>
              </w:rPr>
            </w:pPr>
          </w:p>
          <w:p w14:paraId="7F7CCB01" w14:textId="77777777" w:rsidR="00406D19" w:rsidRDefault="00406D19" w:rsidP="006D09ED">
            <w:pPr>
              <w:widowControl w:val="0"/>
              <w:rPr>
                <w:rFonts w:ascii="Arial" w:hAnsi="Arial" w:cs="Arial"/>
                <w:color w:val="000000"/>
                <w:sz w:val="22"/>
                <w:szCs w:val="22"/>
              </w:rPr>
            </w:pPr>
          </w:p>
          <w:p w14:paraId="7184E6FD" w14:textId="77777777" w:rsidR="00406D19" w:rsidRDefault="00406D19" w:rsidP="006D09ED">
            <w:pPr>
              <w:widowControl w:val="0"/>
              <w:rPr>
                <w:rFonts w:ascii="Arial" w:hAnsi="Arial" w:cs="Arial"/>
                <w:color w:val="000000"/>
                <w:sz w:val="22"/>
                <w:szCs w:val="22"/>
              </w:rPr>
            </w:pPr>
            <w:r>
              <w:rPr>
                <w:rFonts w:ascii="Arial" w:hAnsi="Arial" w:cs="Arial"/>
                <w:color w:val="000000"/>
                <w:sz w:val="22"/>
                <w:szCs w:val="22"/>
              </w:rPr>
              <w:t>Chair to raise with Facilities.</w:t>
            </w:r>
          </w:p>
          <w:p w14:paraId="129E5B0B" w14:textId="77777777" w:rsidR="00CD2CFF" w:rsidRDefault="00CD2CFF" w:rsidP="006D09ED">
            <w:pPr>
              <w:widowControl w:val="0"/>
              <w:rPr>
                <w:rFonts w:ascii="Arial" w:hAnsi="Arial" w:cs="Arial"/>
                <w:color w:val="000000"/>
                <w:sz w:val="22"/>
                <w:szCs w:val="22"/>
              </w:rPr>
            </w:pPr>
          </w:p>
          <w:p w14:paraId="60177475" w14:textId="77777777" w:rsidR="00CD2CFF" w:rsidRDefault="00CD2CFF" w:rsidP="006D09ED">
            <w:pPr>
              <w:widowControl w:val="0"/>
              <w:rPr>
                <w:rFonts w:ascii="Arial" w:hAnsi="Arial" w:cs="Arial"/>
                <w:color w:val="000000"/>
                <w:sz w:val="22"/>
                <w:szCs w:val="22"/>
              </w:rPr>
            </w:pPr>
          </w:p>
          <w:p w14:paraId="7EDBA6EF" w14:textId="77777777" w:rsidR="00CD2CFF" w:rsidRDefault="00CD2CFF" w:rsidP="006D09ED">
            <w:pPr>
              <w:widowControl w:val="0"/>
              <w:rPr>
                <w:rFonts w:ascii="Arial" w:hAnsi="Arial" w:cs="Arial"/>
                <w:color w:val="000000"/>
                <w:sz w:val="22"/>
                <w:szCs w:val="22"/>
              </w:rPr>
            </w:pPr>
          </w:p>
          <w:p w14:paraId="4BA01762" w14:textId="77777777" w:rsidR="00CD2CFF" w:rsidRDefault="00CD2CFF" w:rsidP="006D09ED">
            <w:pPr>
              <w:widowControl w:val="0"/>
              <w:rPr>
                <w:rFonts w:ascii="Arial" w:hAnsi="Arial" w:cs="Arial"/>
                <w:color w:val="000000"/>
                <w:sz w:val="22"/>
                <w:szCs w:val="22"/>
              </w:rPr>
            </w:pPr>
          </w:p>
          <w:p w14:paraId="57ADEE7B" w14:textId="77777777" w:rsidR="00CD2CFF" w:rsidRDefault="00CD2CFF" w:rsidP="006D09ED">
            <w:pPr>
              <w:widowControl w:val="0"/>
              <w:rPr>
                <w:rFonts w:ascii="Arial" w:hAnsi="Arial" w:cs="Arial"/>
                <w:color w:val="000000"/>
                <w:sz w:val="22"/>
                <w:szCs w:val="22"/>
              </w:rPr>
            </w:pPr>
          </w:p>
          <w:p w14:paraId="46A2C365" w14:textId="77777777" w:rsidR="00CD2CFF" w:rsidRDefault="00CD2CFF" w:rsidP="006D09ED">
            <w:pPr>
              <w:widowControl w:val="0"/>
              <w:rPr>
                <w:rFonts w:ascii="Arial" w:hAnsi="Arial" w:cs="Arial"/>
                <w:color w:val="000000"/>
                <w:sz w:val="22"/>
                <w:szCs w:val="22"/>
              </w:rPr>
            </w:pPr>
          </w:p>
          <w:p w14:paraId="6D2EC3F1" w14:textId="77777777" w:rsidR="00CD2CFF" w:rsidRDefault="00CD2CFF" w:rsidP="006D09ED">
            <w:pPr>
              <w:widowControl w:val="0"/>
              <w:rPr>
                <w:rFonts w:ascii="Arial" w:hAnsi="Arial" w:cs="Arial"/>
                <w:color w:val="000000"/>
                <w:sz w:val="22"/>
                <w:szCs w:val="22"/>
              </w:rPr>
            </w:pPr>
          </w:p>
          <w:p w14:paraId="361FF4FB" w14:textId="77777777" w:rsidR="00CD2CFF" w:rsidRDefault="00CD2CFF" w:rsidP="006D09ED">
            <w:pPr>
              <w:widowControl w:val="0"/>
              <w:rPr>
                <w:rFonts w:ascii="Arial" w:hAnsi="Arial" w:cs="Arial"/>
                <w:color w:val="000000"/>
                <w:sz w:val="22"/>
                <w:szCs w:val="22"/>
              </w:rPr>
            </w:pPr>
          </w:p>
          <w:p w14:paraId="0306018D" w14:textId="77777777" w:rsidR="00CD2CFF" w:rsidRDefault="00CD2CFF" w:rsidP="006D09ED">
            <w:pPr>
              <w:widowControl w:val="0"/>
              <w:rPr>
                <w:rFonts w:ascii="Arial" w:hAnsi="Arial" w:cs="Arial"/>
                <w:color w:val="000000"/>
                <w:sz w:val="22"/>
                <w:szCs w:val="22"/>
              </w:rPr>
            </w:pPr>
          </w:p>
          <w:p w14:paraId="187632D3" w14:textId="77777777" w:rsidR="00CD2CFF" w:rsidRDefault="00CD2CFF" w:rsidP="006D09ED">
            <w:pPr>
              <w:widowControl w:val="0"/>
              <w:rPr>
                <w:rFonts w:ascii="Arial" w:hAnsi="Arial" w:cs="Arial"/>
                <w:color w:val="000000"/>
                <w:sz w:val="22"/>
                <w:szCs w:val="22"/>
              </w:rPr>
            </w:pPr>
            <w:r>
              <w:rPr>
                <w:rFonts w:ascii="Arial" w:hAnsi="Arial" w:cs="Arial"/>
                <w:color w:val="000000"/>
                <w:sz w:val="22"/>
                <w:szCs w:val="22"/>
              </w:rPr>
              <w:t>Chair to raise with Facilities.</w:t>
            </w:r>
          </w:p>
          <w:p w14:paraId="09888FC4" w14:textId="77777777" w:rsidR="00CD2CFF" w:rsidRDefault="00CD2CFF" w:rsidP="006D09ED">
            <w:pPr>
              <w:widowControl w:val="0"/>
              <w:rPr>
                <w:rFonts w:ascii="Arial" w:hAnsi="Arial" w:cs="Arial"/>
                <w:color w:val="000000"/>
                <w:sz w:val="22"/>
                <w:szCs w:val="22"/>
              </w:rPr>
            </w:pPr>
          </w:p>
          <w:p w14:paraId="570004C7" w14:textId="77777777" w:rsidR="00CD2CFF" w:rsidRDefault="00CD2CFF" w:rsidP="006D09ED">
            <w:pPr>
              <w:widowControl w:val="0"/>
              <w:rPr>
                <w:rFonts w:ascii="Arial" w:hAnsi="Arial" w:cs="Arial"/>
                <w:color w:val="000000"/>
                <w:sz w:val="22"/>
                <w:szCs w:val="22"/>
              </w:rPr>
            </w:pPr>
          </w:p>
          <w:p w14:paraId="36C43770" w14:textId="77777777" w:rsidR="00CD2CFF" w:rsidRDefault="00CD2CFF" w:rsidP="006D09ED">
            <w:pPr>
              <w:widowControl w:val="0"/>
              <w:rPr>
                <w:rFonts w:ascii="Arial" w:hAnsi="Arial" w:cs="Arial"/>
                <w:color w:val="000000"/>
                <w:sz w:val="22"/>
                <w:szCs w:val="22"/>
              </w:rPr>
            </w:pPr>
          </w:p>
          <w:p w14:paraId="208F81CE" w14:textId="77777777" w:rsidR="00CD2CFF" w:rsidRDefault="00CD2CFF" w:rsidP="006D09ED">
            <w:pPr>
              <w:widowControl w:val="0"/>
              <w:rPr>
                <w:rFonts w:ascii="Arial" w:hAnsi="Arial" w:cs="Arial"/>
                <w:color w:val="000000"/>
                <w:sz w:val="22"/>
                <w:szCs w:val="22"/>
              </w:rPr>
            </w:pPr>
          </w:p>
          <w:p w14:paraId="3C738591" w14:textId="77777777" w:rsidR="00CD2CFF" w:rsidRDefault="00CD2CFF" w:rsidP="006D09ED">
            <w:pPr>
              <w:widowControl w:val="0"/>
              <w:rPr>
                <w:rFonts w:ascii="Arial" w:hAnsi="Arial" w:cs="Arial"/>
                <w:color w:val="000000"/>
                <w:sz w:val="22"/>
                <w:szCs w:val="22"/>
              </w:rPr>
            </w:pPr>
          </w:p>
          <w:p w14:paraId="36D7DB53" w14:textId="77777777" w:rsidR="00CD2CFF" w:rsidRDefault="00CD2CFF" w:rsidP="006D09ED">
            <w:pPr>
              <w:widowControl w:val="0"/>
              <w:rPr>
                <w:rFonts w:ascii="Arial" w:hAnsi="Arial" w:cs="Arial"/>
                <w:color w:val="000000"/>
                <w:sz w:val="22"/>
                <w:szCs w:val="22"/>
              </w:rPr>
            </w:pPr>
          </w:p>
          <w:p w14:paraId="1205DC37" w14:textId="77777777" w:rsidR="00CD2CFF" w:rsidRDefault="00CD2CFF" w:rsidP="006D09ED">
            <w:pPr>
              <w:widowControl w:val="0"/>
              <w:rPr>
                <w:rFonts w:ascii="Arial" w:hAnsi="Arial" w:cs="Arial"/>
                <w:color w:val="000000"/>
                <w:sz w:val="22"/>
                <w:szCs w:val="22"/>
              </w:rPr>
            </w:pPr>
          </w:p>
          <w:p w14:paraId="05DDF463" w14:textId="77777777" w:rsidR="00CD2CFF" w:rsidRDefault="00CD2CFF" w:rsidP="006D09ED">
            <w:pPr>
              <w:widowControl w:val="0"/>
              <w:rPr>
                <w:rFonts w:ascii="Arial" w:hAnsi="Arial" w:cs="Arial"/>
                <w:color w:val="000000"/>
                <w:sz w:val="22"/>
                <w:szCs w:val="22"/>
              </w:rPr>
            </w:pPr>
          </w:p>
          <w:p w14:paraId="2EF53B9A" w14:textId="77777777" w:rsidR="00CD2CFF" w:rsidRDefault="00CD2CFF" w:rsidP="006D09ED">
            <w:pPr>
              <w:widowControl w:val="0"/>
              <w:rPr>
                <w:rFonts w:ascii="Arial" w:hAnsi="Arial" w:cs="Arial"/>
                <w:color w:val="000000"/>
                <w:sz w:val="22"/>
                <w:szCs w:val="22"/>
              </w:rPr>
            </w:pPr>
          </w:p>
          <w:p w14:paraId="10FC6149" w14:textId="77777777" w:rsidR="00CD2CFF" w:rsidRDefault="00CD2CFF" w:rsidP="006D09ED">
            <w:pPr>
              <w:widowControl w:val="0"/>
              <w:rPr>
                <w:rFonts w:ascii="Arial" w:hAnsi="Arial" w:cs="Arial"/>
                <w:color w:val="000000"/>
                <w:sz w:val="22"/>
                <w:szCs w:val="22"/>
              </w:rPr>
            </w:pPr>
          </w:p>
          <w:p w14:paraId="3D2CD4EF" w14:textId="77777777" w:rsidR="00CD2CFF" w:rsidRDefault="00CD2CFF" w:rsidP="006D09ED">
            <w:pPr>
              <w:widowControl w:val="0"/>
              <w:rPr>
                <w:rFonts w:ascii="Arial" w:hAnsi="Arial" w:cs="Arial"/>
                <w:color w:val="000000"/>
                <w:sz w:val="22"/>
                <w:szCs w:val="22"/>
              </w:rPr>
            </w:pPr>
            <w:r>
              <w:rPr>
                <w:rFonts w:ascii="Arial" w:hAnsi="Arial" w:cs="Arial"/>
                <w:color w:val="000000"/>
                <w:sz w:val="22"/>
                <w:szCs w:val="22"/>
              </w:rPr>
              <w:t xml:space="preserve">Chair to discuss with Student Services. </w:t>
            </w:r>
          </w:p>
          <w:p w14:paraId="7BF19D20" w14:textId="77777777" w:rsidR="00CD2CFF" w:rsidRDefault="00CD2CFF" w:rsidP="006D09ED">
            <w:pPr>
              <w:widowControl w:val="0"/>
              <w:rPr>
                <w:rFonts w:ascii="Arial" w:hAnsi="Arial" w:cs="Arial"/>
                <w:color w:val="000000"/>
                <w:sz w:val="22"/>
                <w:szCs w:val="22"/>
              </w:rPr>
            </w:pPr>
          </w:p>
          <w:p w14:paraId="7F25DFB0" w14:textId="77777777" w:rsidR="00CD2CFF" w:rsidRDefault="00CD2CFF" w:rsidP="006D09ED">
            <w:pPr>
              <w:widowControl w:val="0"/>
              <w:rPr>
                <w:rFonts w:ascii="Arial" w:hAnsi="Arial" w:cs="Arial"/>
                <w:color w:val="000000"/>
                <w:sz w:val="22"/>
                <w:szCs w:val="22"/>
              </w:rPr>
            </w:pPr>
          </w:p>
          <w:p w14:paraId="6B0367EF" w14:textId="77777777" w:rsidR="00CD2CFF" w:rsidRDefault="00CD2CFF" w:rsidP="006D09ED">
            <w:pPr>
              <w:widowControl w:val="0"/>
              <w:rPr>
                <w:rFonts w:ascii="Arial" w:hAnsi="Arial" w:cs="Arial"/>
                <w:color w:val="000000"/>
                <w:sz w:val="22"/>
                <w:szCs w:val="22"/>
              </w:rPr>
            </w:pPr>
          </w:p>
          <w:p w14:paraId="7CB7258B" w14:textId="77777777" w:rsidR="00CD2CFF" w:rsidRDefault="00CD2CFF" w:rsidP="006D09ED">
            <w:pPr>
              <w:widowControl w:val="0"/>
              <w:rPr>
                <w:rFonts w:ascii="Arial" w:hAnsi="Arial" w:cs="Arial"/>
                <w:color w:val="000000"/>
                <w:sz w:val="22"/>
                <w:szCs w:val="22"/>
              </w:rPr>
            </w:pPr>
          </w:p>
          <w:p w14:paraId="19285117" w14:textId="77777777" w:rsidR="00CD2CFF" w:rsidRDefault="00CD2CFF" w:rsidP="006D09ED">
            <w:pPr>
              <w:widowControl w:val="0"/>
              <w:rPr>
                <w:rFonts w:ascii="Arial" w:hAnsi="Arial" w:cs="Arial"/>
                <w:color w:val="000000"/>
                <w:sz w:val="22"/>
                <w:szCs w:val="22"/>
              </w:rPr>
            </w:pPr>
          </w:p>
          <w:p w14:paraId="3ABBA21E" w14:textId="77777777" w:rsidR="00CD2CFF" w:rsidRDefault="00CD2CFF" w:rsidP="006D09ED">
            <w:pPr>
              <w:widowControl w:val="0"/>
              <w:rPr>
                <w:rFonts w:ascii="Arial" w:hAnsi="Arial" w:cs="Arial"/>
                <w:color w:val="000000"/>
                <w:sz w:val="22"/>
                <w:szCs w:val="22"/>
              </w:rPr>
            </w:pPr>
          </w:p>
          <w:p w14:paraId="4B472CAB" w14:textId="77777777" w:rsidR="00CD2CFF" w:rsidRDefault="00CD2CFF" w:rsidP="006D09ED">
            <w:pPr>
              <w:widowControl w:val="0"/>
              <w:rPr>
                <w:rFonts w:ascii="Arial" w:hAnsi="Arial" w:cs="Arial"/>
                <w:color w:val="000000"/>
                <w:sz w:val="22"/>
                <w:szCs w:val="22"/>
              </w:rPr>
            </w:pPr>
          </w:p>
          <w:p w14:paraId="048978D0" w14:textId="77777777" w:rsidR="00CD2CFF" w:rsidRDefault="00CD2CFF" w:rsidP="006D09ED">
            <w:pPr>
              <w:widowControl w:val="0"/>
              <w:rPr>
                <w:rFonts w:ascii="Arial" w:hAnsi="Arial" w:cs="Arial"/>
                <w:color w:val="000000"/>
                <w:sz w:val="22"/>
                <w:szCs w:val="22"/>
              </w:rPr>
            </w:pPr>
          </w:p>
          <w:p w14:paraId="28EC6B20" w14:textId="77777777" w:rsidR="00CD2CFF" w:rsidRDefault="00CD2CFF" w:rsidP="006D09ED">
            <w:pPr>
              <w:widowControl w:val="0"/>
              <w:rPr>
                <w:rFonts w:ascii="Arial" w:hAnsi="Arial" w:cs="Arial"/>
                <w:color w:val="000000"/>
                <w:sz w:val="22"/>
                <w:szCs w:val="22"/>
              </w:rPr>
            </w:pPr>
          </w:p>
          <w:p w14:paraId="10D680DF" w14:textId="77777777" w:rsidR="00CD2CFF" w:rsidRDefault="00CD2CFF" w:rsidP="006D09ED">
            <w:pPr>
              <w:widowControl w:val="0"/>
              <w:rPr>
                <w:rFonts w:ascii="Arial" w:hAnsi="Arial" w:cs="Arial"/>
                <w:color w:val="000000"/>
                <w:sz w:val="22"/>
                <w:szCs w:val="22"/>
              </w:rPr>
            </w:pPr>
          </w:p>
          <w:p w14:paraId="101AA11D" w14:textId="77777777" w:rsidR="00CD2CFF" w:rsidRDefault="00CD2CFF" w:rsidP="006D09ED">
            <w:pPr>
              <w:widowControl w:val="0"/>
              <w:rPr>
                <w:rFonts w:ascii="Arial" w:hAnsi="Arial" w:cs="Arial"/>
                <w:color w:val="000000"/>
                <w:sz w:val="22"/>
                <w:szCs w:val="22"/>
              </w:rPr>
            </w:pPr>
          </w:p>
          <w:p w14:paraId="68A38E8E" w14:textId="77777777" w:rsidR="00CD2CFF" w:rsidRDefault="00CD2CFF" w:rsidP="006D09ED">
            <w:pPr>
              <w:widowControl w:val="0"/>
              <w:rPr>
                <w:rFonts w:ascii="Arial" w:hAnsi="Arial" w:cs="Arial"/>
                <w:color w:val="000000"/>
                <w:sz w:val="22"/>
                <w:szCs w:val="22"/>
              </w:rPr>
            </w:pPr>
          </w:p>
          <w:p w14:paraId="65A0C031" w14:textId="77777777" w:rsidR="00CD2CFF" w:rsidRDefault="00CD2CFF" w:rsidP="006D09ED">
            <w:pPr>
              <w:widowControl w:val="0"/>
              <w:rPr>
                <w:rFonts w:ascii="Arial" w:hAnsi="Arial" w:cs="Arial"/>
                <w:color w:val="000000"/>
                <w:sz w:val="22"/>
                <w:szCs w:val="22"/>
              </w:rPr>
            </w:pPr>
            <w:r>
              <w:rPr>
                <w:rFonts w:ascii="Arial" w:hAnsi="Arial" w:cs="Arial"/>
                <w:color w:val="000000"/>
                <w:sz w:val="22"/>
                <w:szCs w:val="22"/>
              </w:rPr>
              <w:t>Chair to discuss both issues with Library</w:t>
            </w:r>
          </w:p>
          <w:p w14:paraId="62F9F323" w14:textId="77777777" w:rsidR="00406D19" w:rsidRPr="006B2993" w:rsidRDefault="00406D19" w:rsidP="006D09ED">
            <w:pPr>
              <w:widowControl w:val="0"/>
              <w:rPr>
                <w:rFonts w:ascii="Arial" w:hAnsi="Arial" w:cs="Arial"/>
                <w:color w:val="000000"/>
                <w:sz w:val="22"/>
                <w:szCs w:val="22"/>
              </w:rPr>
            </w:pPr>
          </w:p>
        </w:tc>
        <w:tc>
          <w:tcPr>
            <w:tcW w:w="1679" w:type="dxa"/>
          </w:tcPr>
          <w:p w14:paraId="29F16FAA" w14:textId="77777777" w:rsidR="00B37B11" w:rsidRPr="006B2993" w:rsidRDefault="00B37B11" w:rsidP="00A92652">
            <w:pPr>
              <w:rPr>
                <w:rFonts w:ascii="Arial" w:hAnsi="Arial" w:cs="Arial"/>
                <w:color w:val="000000"/>
                <w:sz w:val="22"/>
                <w:szCs w:val="22"/>
              </w:rPr>
            </w:pPr>
          </w:p>
        </w:tc>
      </w:tr>
      <w:tr w:rsidR="003048C1" w:rsidRPr="006B2993" w14:paraId="294C17DC" w14:textId="77777777" w:rsidTr="00C740F8">
        <w:tc>
          <w:tcPr>
            <w:tcW w:w="3397" w:type="dxa"/>
          </w:tcPr>
          <w:p w14:paraId="25F957DC" w14:textId="77777777" w:rsidR="003048C1" w:rsidRDefault="003048C1" w:rsidP="003048C1">
            <w:pPr>
              <w:ind w:left="360" w:hanging="360"/>
              <w:rPr>
                <w:rFonts w:ascii="Arial" w:hAnsi="Arial" w:cs="Arial"/>
                <w:color w:val="000000"/>
                <w:sz w:val="22"/>
                <w:szCs w:val="22"/>
              </w:rPr>
            </w:pPr>
            <w:r>
              <w:rPr>
                <w:rFonts w:ascii="Arial" w:hAnsi="Arial" w:cs="Arial"/>
                <w:color w:val="000000"/>
                <w:sz w:val="22"/>
                <w:szCs w:val="22"/>
              </w:rPr>
              <w:lastRenderedPageBreak/>
              <w:t>9. Enhancing learning</w:t>
            </w:r>
          </w:p>
          <w:p w14:paraId="69AC64F7" w14:textId="77777777" w:rsidR="003048C1" w:rsidRDefault="003048C1" w:rsidP="003048C1">
            <w:pPr>
              <w:ind w:left="360" w:hanging="360"/>
              <w:rPr>
                <w:rFonts w:ascii="Arial" w:hAnsi="Arial" w:cs="Arial"/>
                <w:color w:val="000000"/>
                <w:sz w:val="22"/>
                <w:szCs w:val="22"/>
              </w:rPr>
            </w:pPr>
          </w:p>
          <w:p w14:paraId="15AA53F7" w14:textId="77777777" w:rsidR="003048C1" w:rsidRPr="00C740F8" w:rsidRDefault="003048C1" w:rsidP="003048C1">
            <w:pPr>
              <w:ind w:left="360" w:hanging="360"/>
              <w:rPr>
                <w:rFonts w:ascii="Arial" w:hAnsi="Arial" w:cs="Arial"/>
                <w:i/>
                <w:color w:val="000000"/>
                <w:sz w:val="20"/>
              </w:rPr>
            </w:pPr>
            <w:r w:rsidRPr="00C740F8">
              <w:rPr>
                <w:rFonts w:ascii="Arial" w:hAnsi="Arial" w:cs="Arial"/>
                <w:i/>
                <w:color w:val="000000"/>
                <w:sz w:val="20"/>
              </w:rPr>
              <w:t>An opportunity to discuss:</w:t>
            </w:r>
          </w:p>
          <w:p w14:paraId="4263E45A" w14:textId="77777777" w:rsidR="003048C1" w:rsidRPr="00C740F8" w:rsidRDefault="003048C1" w:rsidP="003048C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0D3C1E53" w14:textId="77777777" w:rsidR="003048C1" w:rsidRPr="00C740F8" w:rsidRDefault="003048C1" w:rsidP="003048C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14:paraId="56641085" w14:textId="77777777" w:rsidR="003048C1" w:rsidRPr="00C740F8" w:rsidRDefault="003048C1" w:rsidP="003048C1">
            <w:pPr>
              <w:pStyle w:val="ListParagraph"/>
              <w:numPr>
                <w:ilvl w:val="0"/>
                <w:numId w:val="3"/>
              </w:numPr>
              <w:ind w:left="360"/>
              <w:rPr>
                <w:rFonts w:ascii="Arial" w:hAnsi="Arial" w:cs="Arial"/>
                <w:i/>
                <w:color w:val="000000"/>
                <w:sz w:val="20"/>
              </w:rPr>
            </w:pPr>
            <w:r w:rsidRPr="00C740F8">
              <w:rPr>
                <w:rFonts w:ascii="Arial" w:hAnsi="Arial" w:cs="Arial"/>
                <w:i/>
                <w:color w:val="000000"/>
                <w:sz w:val="20"/>
              </w:rPr>
              <w:lastRenderedPageBreak/>
              <w:t>Student Development</w:t>
            </w:r>
          </w:p>
          <w:p w14:paraId="57DAAB43" w14:textId="77777777" w:rsidR="003048C1" w:rsidRPr="00C740F8" w:rsidRDefault="003048C1" w:rsidP="003048C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7AE90739" w14:textId="77777777" w:rsidR="003048C1" w:rsidRPr="00D41252" w:rsidRDefault="003048C1" w:rsidP="003048C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58C70666" w14:textId="77777777" w:rsidR="003048C1" w:rsidRPr="00D41252" w:rsidRDefault="003048C1" w:rsidP="003048C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field trips, site visits</w:t>
            </w:r>
          </w:p>
          <w:p w14:paraId="664D5816" w14:textId="77777777" w:rsidR="003048C1" w:rsidRPr="00D41252" w:rsidRDefault="003048C1" w:rsidP="003048C1">
            <w:pPr>
              <w:pStyle w:val="ListParagraph"/>
              <w:numPr>
                <w:ilvl w:val="0"/>
                <w:numId w:val="3"/>
              </w:numPr>
              <w:ind w:left="360"/>
              <w:contextualSpacing w:val="0"/>
              <w:rPr>
                <w:rFonts w:ascii="Arial" w:hAnsi="Arial" w:cs="Arial"/>
                <w:i/>
                <w:sz w:val="20"/>
                <w:szCs w:val="20"/>
              </w:rPr>
            </w:pPr>
            <w:r w:rsidRPr="00D41252">
              <w:rPr>
                <w:rFonts w:ascii="Arial" w:hAnsi="Arial" w:cs="Arial"/>
                <w:i/>
                <w:sz w:val="20"/>
                <w:szCs w:val="20"/>
              </w:rPr>
              <w:t>student-led conferences</w:t>
            </w:r>
          </w:p>
          <w:p w14:paraId="40392673" w14:textId="77777777" w:rsidR="003048C1" w:rsidRPr="00D41252" w:rsidRDefault="003048C1" w:rsidP="003048C1">
            <w:pPr>
              <w:ind w:left="360"/>
              <w:rPr>
                <w:rFonts w:ascii="Arial" w:hAnsi="Arial" w:cs="Arial"/>
                <w:color w:val="000000"/>
                <w:sz w:val="20"/>
              </w:rPr>
            </w:pPr>
          </w:p>
        </w:tc>
        <w:tc>
          <w:tcPr>
            <w:tcW w:w="7511" w:type="dxa"/>
          </w:tcPr>
          <w:p w14:paraId="6B84D72D" w14:textId="77777777" w:rsidR="003048C1" w:rsidRPr="004B6D6D" w:rsidRDefault="003048C1" w:rsidP="003048C1">
            <w:pPr>
              <w:rPr>
                <w:rFonts w:ascii="Arial" w:hAnsi="Arial" w:cs="Arial"/>
                <w:color w:val="000000" w:themeColor="text1"/>
                <w:sz w:val="22"/>
                <w:szCs w:val="22"/>
              </w:rPr>
            </w:pPr>
          </w:p>
          <w:p w14:paraId="623FCB89" w14:textId="77777777" w:rsidR="003048C1" w:rsidRPr="004B6D6D" w:rsidRDefault="003048C1" w:rsidP="003048C1">
            <w:pPr>
              <w:rPr>
                <w:rFonts w:ascii="Arial" w:hAnsi="Arial" w:cs="Arial"/>
                <w:color w:val="000000" w:themeColor="text1"/>
                <w:sz w:val="22"/>
                <w:szCs w:val="22"/>
              </w:rPr>
            </w:pPr>
            <w:r w:rsidRPr="004B6D6D">
              <w:rPr>
                <w:rStyle w:val="eop"/>
                <w:rFonts w:ascii="Arial" w:hAnsi="Arial" w:cs="Arial"/>
                <w:color w:val="000000" w:themeColor="text1"/>
                <w:sz w:val="22"/>
                <w:szCs w:val="22"/>
              </w:rPr>
              <w:t> </w:t>
            </w:r>
          </w:p>
          <w:p w14:paraId="44704014" w14:textId="77777777" w:rsidR="003048C1" w:rsidRPr="004B6D6D" w:rsidRDefault="003048C1" w:rsidP="003048C1">
            <w:pPr>
              <w:rPr>
                <w:rFonts w:ascii="Arial" w:hAnsi="Arial" w:cs="Arial"/>
                <w:color w:val="000000" w:themeColor="text1"/>
                <w:sz w:val="22"/>
                <w:szCs w:val="22"/>
              </w:rPr>
            </w:pPr>
            <w:r w:rsidRPr="004B6D6D">
              <w:rPr>
                <w:rStyle w:val="eop"/>
                <w:rFonts w:ascii="Arial" w:hAnsi="Arial" w:cs="Arial"/>
                <w:color w:val="000000" w:themeColor="text1"/>
                <w:sz w:val="22"/>
                <w:szCs w:val="22"/>
              </w:rPr>
              <w:t> </w:t>
            </w:r>
          </w:p>
          <w:p w14:paraId="21571C07" w14:textId="77777777" w:rsidR="003048C1" w:rsidRPr="004B6D6D" w:rsidRDefault="003048C1" w:rsidP="003048C1">
            <w:pPr>
              <w:rPr>
                <w:rFonts w:ascii="Arial" w:hAnsi="Arial" w:cs="Arial"/>
                <w:color w:val="000000" w:themeColor="text1"/>
                <w:sz w:val="22"/>
                <w:szCs w:val="22"/>
              </w:rPr>
            </w:pPr>
          </w:p>
          <w:p w14:paraId="25DB0D70" w14:textId="77777777" w:rsidR="003048C1" w:rsidRPr="004B6D6D" w:rsidRDefault="003048C1" w:rsidP="003048C1">
            <w:pPr>
              <w:rPr>
                <w:rFonts w:ascii="Arial" w:hAnsi="Arial" w:cs="Arial"/>
                <w:color w:val="000000" w:themeColor="text1"/>
                <w:sz w:val="22"/>
                <w:szCs w:val="22"/>
              </w:rPr>
            </w:pPr>
          </w:p>
        </w:tc>
        <w:tc>
          <w:tcPr>
            <w:tcW w:w="1980" w:type="dxa"/>
          </w:tcPr>
          <w:p w14:paraId="5F9F53CF" w14:textId="77777777" w:rsidR="003048C1" w:rsidRDefault="003048C1" w:rsidP="003048C1">
            <w:pPr>
              <w:widowControl w:val="0"/>
              <w:rPr>
                <w:rFonts w:ascii="Arial" w:hAnsi="Arial" w:cs="Arial"/>
                <w:color w:val="000000"/>
                <w:sz w:val="22"/>
                <w:szCs w:val="22"/>
              </w:rPr>
            </w:pPr>
          </w:p>
          <w:p w14:paraId="7E5F0908" w14:textId="77777777" w:rsidR="003048C1" w:rsidRDefault="003048C1" w:rsidP="003048C1">
            <w:pPr>
              <w:widowControl w:val="0"/>
              <w:rPr>
                <w:rFonts w:ascii="Arial" w:hAnsi="Arial" w:cs="Arial"/>
                <w:color w:val="000000"/>
                <w:sz w:val="22"/>
                <w:szCs w:val="22"/>
              </w:rPr>
            </w:pPr>
          </w:p>
          <w:p w14:paraId="1EEA7A22" w14:textId="77777777" w:rsidR="003048C1" w:rsidRDefault="003048C1" w:rsidP="003048C1">
            <w:pPr>
              <w:widowControl w:val="0"/>
              <w:rPr>
                <w:rFonts w:ascii="Arial" w:hAnsi="Arial" w:cs="Arial"/>
                <w:color w:val="000000"/>
                <w:sz w:val="22"/>
                <w:szCs w:val="22"/>
              </w:rPr>
            </w:pPr>
          </w:p>
          <w:p w14:paraId="245C3881" w14:textId="77777777" w:rsidR="003048C1" w:rsidRDefault="003048C1" w:rsidP="003048C1">
            <w:pPr>
              <w:widowControl w:val="0"/>
              <w:rPr>
                <w:rFonts w:ascii="Arial" w:hAnsi="Arial" w:cs="Arial"/>
                <w:color w:val="000000"/>
                <w:sz w:val="22"/>
                <w:szCs w:val="22"/>
              </w:rPr>
            </w:pPr>
          </w:p>
          <w:p w14:paraId="00F071A7" w14:textId="77777777" w:rsidR="003048C1" w:rsidRDefault="003048C1" w:rsidP="003048C1">
            <w:pPr>
              <w:widowControl w:val="0"/>
              <w:rPr>
                <w:rFonts w:ascii="Arial" w:hAnsi="Arial" w:cs="Arial"/>
                <w:color w:val="000000"/>
                <w:sz w:val="22"/>
                <w:szCs w:val="22"/>
              </w:rPr>
            </w:pPr>
          </w:p>
          <w:p w14:paraId="2344BD68" w14:textId="77777777" w:rsidR="003048C1" w:rsidRDefault="003048C1" w:rsidP="003048C1">
            <w:pPr>
              <w:widowControl w:val="0"/>
              <w:rPr>
                <w:rFonts w:ascii="Arial" w:hAnsi="Arial" w:cs="Arial"/>
                <w:color w:val="000000"/>
                <w:sz w:val="22"/>
                <w:szCs w:val="22"/>
              </w:rPr>
            </w:pPr>
          </w:p>
          <w:p w14:paraId="1F22F8EE" w14:textId="77777777" w:rsidR="003048C1" w:rsidRDefault="003048C1" w:rsidP="003048C1">
            <w:pPr>
              <w:widowControl w:val="0"/>
              <w:rPr>
                <w:rFonts w:ascii="Arial" w:hAnsi="Arial" w:cs="Arial"/>
                <w:color w:val="000000"/>
                <w:sz w:val="22"/>
                <w:szCs w:val="22"/>
              </w:rPr>
            </w:pPr>
          </w:p>
          <w:p w14:paraId="1BB47FA4" w14:textId="77777777" w:rsidR="003048C1" w:rsidRDefault="003048C1" w:rsidP="003048C1">
            <w:pPr>
              <w:widowControl w:val="0"/>
              <w:rPr>
                <w:rFonts w:ascii="Arial" w:hAnsi="Arial" w:cs="Arial"/>
                <w:color w:val="000000"/>
                <w:sz w:val="22"/>
                <w:szCs w:val="22"/>
              </w:rPr>
            </w:pPr>
          </w:p>
          <w:p w14:paraId="7691891C" w14:textId="77777777" w:rsidR="003048C1" w:rsidRPr="006B2993" w:rsidRDefault="003048C1" w:rsidP="003048C1">
            <w:pPr>
              <w:widowControl w:val="0"/>
              <w:rPr>
                <w:rFonts w:ascii="Arial" w:hAnsi="Arial" w:cs="Arial"/>
                <w:color w:val="000000"/>
                <w:sz w:val="22"/>
                <w:szCs w:val="22"/>
              </w:rPr>
            </w:pPr>
          </w:p>
        </w:tc>
        <w:tc>
          <w:tcPr>
            <w:tcW w:w="1679" w:type="dxa"/>
          </w:tcPr>
          <w:p w14:paraId="4845E727" w14:textId="77777777" w:rsidR="003048C1" w:rsidRDefault="003048C1" w:rsidP="003048C1">
            <w:pPr>
              <w:rPr>
                <w:rFonts w:ascii="Arial" w:hAnsi="Arial" w:cs="Arial"/>
                <w:color w:val="000000"/>
                <w:sz w:val="22"/>
                <w:szCs w:val="22"/>
              </w:rPr>
            </w:pPr>
          </w:p>
          <w:p w14:paraId="3CC19BA9" w14:textId="77777777" w:rsidR="003048C1" w:rsidRDefault="003048C1" w:rsidP="003048C1">
            <w:pPr>
              <w:rPr>
                <w:rFonts w:ascii="Arial" w:hAnsi="Arial" w:cs="Arial"/>
                <w:color w:val="000000"/>
                <w:sz w:val="22"/>
                <w:szCs w:val="22"/>
              </w:rPr>
            </w:pPr>
          </w:p>
          <w:p w14:paraId="6A7D69B9" w14:textId="77777777" w:rsidR="003048C1" w:rsidRDefault="003048C1" w:rsidP="003048C1">
            <w:pPr>
              <w:rPr>
                <w:rFonts w:ascii="Arial" w:hAnsi="Arial" w:cs="Arial"/>
                <w:color w:val="000000"/>
                <w:sz w:val="22"/>
                <w:szCs w:val="22"/>
              </w:rPr>
            </w:pPr>
          </w:p>
          <w:p w14:paraId="684DDB69" w14:textId="77777777" w:rsidR="003048C1" w:rsidRDefault="003048C1" w:rsidP="003048C1">
            <w:pPr>
              <w:rPr>
                <w:rFonts w:ascii="Arial" w:hAnsi="Arial" w:cs="Arial"/>
                <w:color w:val="000000"/>
                <w:sz w:val="22"/>
                <w:szCs w:val="22"/>
              </w:rPr>
            </w:pPr>
          </w:p>
          <w:p w14:paraId="0DE738FE" w14:textId="77777777" w:rsidR="003048C1" w:rsidRDefault="003048C1" w:rsidP="003048C1">
            <w:pPr>
              <w:rPr>
                <w:rFonts w:ascii="Arial" w:hAnsi="Arial" w:cs="Arial"/>
                <w:color w:val="000000"/>
                <w:sz w:val="22"/>
                <w:szCs w:val="22"/>
              </w:rPr>
            </w:pPr>
          </w:p>
          <w:p w14:paraId="7A8226AF" w14:textId="77777777" w:rsidR="003048C1" w:rsidRDefault="003048C1" w:rsidP="003048C1">
            <w:pPr>
              <w:rPr>
                <w:rFonts w:ascii="Arial" w:hAnsi="Arial" w:cs="Arial"/>
                <w:color w:val="000000"/>
                <w:sz w:val="22"/>
                <w:szCs w:val="22"/>
              </w:rPr>
            </w:pPr>
          </w:p>
          <w:p w14:paraId="6E13138A" w14:textId="77777777" w:rsidR="003048C1" w:rsidRDefault="003048C1" w:rsidP="003048C1">
            <w:pPr>
              <w:rPr>
                <w:rFonts w:ascii="Arial" w:hAnsi="Arial" w:cs="Arial"/>
                <w:color w:val="000000"/>
                <w:sz w:val="22"/>
                <w:szCs w:val="22"/>
              </w:rPr>
            </w:pPr>
          </w:p>
          <w:p w14:paraId="6CE17AA9" w14:textId="77777777" w:rsidR="003048C1" w:rsidRDefault="003048C1" w:rsidP="003048C1">
            <w:pPr>
              <w:rPr>
                <w:rFonts w:ascii="Arial" w:hAnsi="Arial" w:cs="Arial"/>
                <w:color w:val="000000"/>
                <w:sz w:val="22"/>
                <w:szCs w:val="22"/>
              </w:rPr>
            </w:pPr>
          </w:p>
          <w:p w14:paraId="212B8408" w14:textId="77777777" w:rsidR="003048C1" w:rsidRDefault="003048C1" w:rsidP="003048C1">
            <w:pPr>
              <w:rPr>
                <w:rFonts w:ascii="Arial" w:hAnsi="Arial" w:cs="Arial"/>
                <w:color w:val="000000"/>
                <w:sz w:val="22"/>
                <w:szCs w:val="22"/>
              </w:rPr>
            </w:pPr>
          </w:p>
          <w:p w14:paraId="1D74EA45" w14:textId="77777777" w:rsidR="003048C1" w:rsidRPr="006B2993" w:rsidRDefault="003048C1" w:rsidP="003048C1">
            <w:pPr>
              <w:rPr>
                <w:rFonts w:ascii="Arial" w:hAnsi="Arial" w:cs="Arial"/>
                <w:color w:val="000000"/>
                <w:sz w:val="22"/>
                <w:szCs w:val="22"/>
              </w:rPr>
            </w:pPr>
          </w:p>
        </w:tc>
      </w:tr>
      <w:tr w:rsidR="003048C1" w:rsidRPr="006B2993" w14:paraId="77C51C8F" w14:textId="77777777" w:rsidTr="00C740F8">
        <w:tc>
          <w:tcPr>
            <w:tcW w:w="3397" w:type="dxa"/>
          </w:tcPr>
          <w:p w14:paraId="673C0EA3" w14:textId="77777777" w:rsidR="003048C1" w:rsidRPr="006B2993" w:rsidRDefault="003048C1" w:rsidP="003048C1">
            <w:pPr>
              <w:tabs>
                <w:tab w:val="num" w:pos="360"/>
              </w:tabs>
              <w:ind w:left="360" w:hanging="360"/>
              <w:rPr>
                <w:rFonts w:ascii="Arial" w:hAnsi="Arial" w:cs="Arial"/>
                <w:color w:val="000000"/>
                <w:sz w:val="22"/>
                <w:szCs w:val="22"/>
              </w:rPr>
            </w:pPr>
            <w:r>
              <w:rPr>
                <w:rFonts w:ascii="Arial" w:hAnsi="Arial" w:cs="Arial"/>
                <w:color w:val="000000"/>
                <w:sz w:val="22"/>
                <w:szCs w:val="22"/>
              </w:rPr>
              <w:lastRenderedPageBreak/>
              <w:t>10</w:t>
            </w:r>
            <w:r w:rsidRPr="006B2993">
              <w:rPr>
                <w:rFonts w:ascii="Arial" w:hAnsi="Arial" w:cs="Arial"/>
                <w:color w:val="000000"/>
                <w:sz w:val="22"/>
                <w:szCs w:val="22"/>
              </w:rPr>
              <w:t xml:space="preserve">. </w:t>
            </w:r>
            <w:r>
              <w:rPr>
                <w:rFonts w:ascii="Arial" w:hAnsi="Arial" w:cs="Arial"/>
                <w:color w:val="000000"/>
                <w:sz w:val="22"/>
                <w:szCs w:val="22"/>
              </w:rPr>
              <w:tab/>
              <w:t>Any other business</w:t>
            </w:r>
          </w:p>
        </w:tc>
        <w:tc>
          <w:tcPr>
            <w:tcW w:w="7511" w:type="dxa"/>
          </w:tcPr>
          <w:p w14:paraId="060A7A81" w14:textId="1C521AB4" w:rsidR="003048C1" w:rsidRPr="006B2993" w:rsidRDefault="002A43CB" w:rsidP="003048C1">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None reported </w:t>
            </w:r>
          </w:p>
        </w:tc>
        <w:tc>
          <w:tcPr>
            <w:tcW w:w="1980" w:type="dxa"/>
          </w:tcPr>
          <w:p w14:paraId="5B0A60EE" w14:textId="77777777" w:rsidR="003048C1" w:rsidRPr="006B2993" w:rsidRDefault="003048C1" w:rsidP="003048C1">
            <w:pPr>
              <w:widowControl w:val="0"/>
              <w:rPr>
                <w:rFonts w:ascii="Arial" w:hAnsi="Arial" w:cs="Arial"/>
                <w:color w:val="000000"/>
                <w:sz w:val="22"/>
                <w:szCs w:val="22"/>
              </w:rPr>
            </w:pPr>
          </w:p>
        </w:tc>
        <w:tc>
          <w:tcPr>
            <w:tcW w:w="1679" w:type="dxa"/>
          </w:tcPr>
          <w:p w14:paraId="383581E6" w14:textId="77777777" w:rsidR="003048C1" w:rsidRPr="006B2993" w:rsidRDefault="003048C1" w:rsidP="003048C1">
            <w:pPr>
              <w:rPr>
                <w:rFonts w:ascii="Arial" w:hAnsi="Arial" w:cs="Arial"/>
                <w:color w:val="000000"/>
                <w:sz w:val="22"/>
                <w:szCs w:val="22"/>
              </w:rPr>
            </w:pPr>
          </w:p>
        </w:tc>
      </w:tr>
      <w:tr w:rsidR="003048C1" w:rsidRPr="006B2993" w14:paraId="6B8DE0C6" w14:textId="77777777" w:rsidTr="00C740F8">
        <w:tc>
          <w:tcPr>
            <w:tcW w:w="3397" w:type="dxa"/>
          </w:tcPr>
          <w:p w14:paraId="5FE58924" w14:textId="77777777" w:rsidR="003048C1" w:rsidRDefault="003048C1" w:rsidP="003048C1">
            <w:pPr>
              <w:tabs>
                <w:tab w:val="num" w:pos="360"/>
              </w:tabs>
              <w:ind w:left="360" w:hanging="360"/>
              <w:rPr>
                <w:rFonts w:ascii="Arial" w:hAnsi="Arial" w:cs="Arial"/>
                <w:color w:val="000000"/>
                <w:sz w:val="22"/>
                <w:szCs w:val="22"/>
              </w:rPr>
            </w:pPr>
            <w:r>
              <w:rPr>
                <w:rFonts w:ascii="Arial" w:hAnsi="Arial" w:cs="Arial"/>
                <w:color w:val="000000"/>
                <w:sz w:val="22"/>
                <w:szCs w:val="22"/>
              </w:rPr>
              <w:t>11.</w:t>
            </w:r>
            <w:r>
              <w:rPr>
                <w:rFonts w:ascii="Arial" w:hAnsi="Arial" w:cs="Arial"/>
                <w:color w:val="000000"/>
                <w:sz w:val="22"/>
                <w:szCs w:val="22"/>
              </w:rPr>
              <w:tab/>
              <w:t>Date of next meeting</w:t>
            </w:r>
          </w:p>
        </w:tc>
        <w:tc>
          <w:tcPr>
            <w:tcW w:w="7511" w:type="dxa"/>
          </w:tcPr>
          <w:p w14:paraId="03CB1933" w14:textId="77777777" w:rsidR="003048C1" w:rsidRPr="006B2993" w:rsidRDefault="003048C1" w:rsidP="003048C1">
            <w:pPr>
              <w:widowControl w:val="0"/>
              <w:tabs>
                <w:tab w:val="left" w:pos="542"/>
              </w:tabs>
              <w:jc w:val="both"/>
              <w:rPr>
                <w:rFonts w:ascii="Arial" w:hAnsi="Arial" w:cs="Arial"/>
                <w:color w:val="000000"/>
                <w:sz w:val="22"/>
                <w:szCs w:val="22"/>
              </w:rPr>
            </w:pPr>
            <w:r>
              <w:rPr>
                <w:rFonts w:ascii="Arial" w:hAnsi="Arial" w:cs="Arial"/>
                <w:color w:val="000000"/>
                <w:sz w:val="22"/>
                <w:szCs w:val="22"/>
              </w:rPr>
              <w:t>March 2020</w:t>
            </w:r>
          </w:p>
        </w:tc>
        <w:tc>
          <w:tcPr>
            <w:tcW w:w="1980" w:type="dxa"/>
          </w:tcPr>
          <w:p w14:paraId="21927B51" w14:textId="77777777" w:rsidR="003048C1" w:rsidRPr="006B2993" w:rsidRDefault="003048C1" w:rsidP="003048C1">
            <w:pPr>
              <w:widowControl w:val="0"/>
              <w:rPr>
                <w:rFonts w:ascii="Arial" w:hAnsi="Arial" w:cs="Arial"/>
                <w:color w:val="000000"/>
                <w:sz w:val="22"/>
                <w:szCs w:val="22"/>
              </w:rPr>
            </w:pPr>
          </w:p>
        </w:tc>
        <w:tc>
          <w:tcPr>
            <w:tcW w:w="1679" w:type="dxa"/>
          </w:tcPr>
          <w:p w14:paraId="0B919856" w14:textId="77777777" w:rsidR="003048C1" w:rsidRPr="006B2993" w:rsidRDefault="003048C1" w:rsidP="003048C1">
            <w:pPr>
              <w:rPr>
                <w:rFonts w:ascii="Arial" w:hAnsi="Arial" w:cs="Arial"/>
                <w:color w:val="000000"/>
                <w:sz w:val="22"/>
                <w:szCs w:val="22"/>
              </w:rPr>
            </w:pPr>
          </w:p>
        </w:tc>
      </w:tr>
    </w:tbl>
    <w:p w14:paraId="3CF4FB59" w14:textId="77777777" w:rsidR="00D81BD5" w:rsidRPr="006B2993" w:rsidRDefault="00D81BD5" w:rsidP="001E0EF6">
      <w:pPr>
        <w:rPr>
          <w:rFonts w:ascii="Arial" w:hAnsi="Arial" w:cs="Arial"/>
          <w:color w:val="000000"/>
          <w:sz w:val="22"/>
          <w:szCs w:val="22"/>
          <w:lang w:val="cy-GB"/>
        </w:rPr>
      </w:pPr>
      <w:bookmarkStart w:id="1" w:name="cysill"/>
      <w:bookmarkEnd w:id="1"/>
    </w:p>
    <w:sectPr w:rsidR="00D81BD5" w:rsidRPr="006B2993" w:rsidSect="00BC42D7">
      <w:footerReference w:type="even" r:id="rId15"/>
      <w:footerReference w:type="default" r:id="rId16"/>
      <w:footerReference w:type="first" r:id="rId17"/>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75DF27" w14:textId="77777777" w:rsidR="00C0651D" w:rsidRDefault="00C0651D">
      <w:r>
        <w:separator/>
      </w:r>
    </w:p>
  </w:endnote>
  <w:endnote w:type="continuationSeparator" w:id="0">
    <w:p w14:paraId="3C3376BC" w14:textId="77777777" w:rsidR="00C0651D" w:rsidRDefault="00C06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549307"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3996C7A"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75171" w14:textId="08AE12F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6E1E60">
      <w:rPr>
        <w:rStyle w:val="PageNumber"/>
        <w:rFonts w:ascii="Arial" w:hAnsi="Arial" w:cs="Arial"/>
        <w:noProof/>
        <w:sz w:val="22"/>
        <w:szCs w:val="22"/>
      </w:rPr>
      <w:t>11</w:t>
    </w:r>
    <w:r w:rsidRPr="006B2993">
      <w:rPr>
        <w:rStyle w:val="PageNumber"/>
        <w:rFonts w:ascii="Arial" w:hAnsi="Arial" w:cs="Arial"/>
        <w:sz w:val="22"/>
        <w:szCs w:val="22"/>
      </w:rPr>
      <w:fldChar w:fldCharType="end"/>
    </w:r>
  </w:p>
  <w:p w14:paraId="551C52A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81E6C7" w14:textId="77777777" w:rsidR="00695FFA" w:rsidRPr="0005404F" w:rsidRDefault="00695FFA">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6B8CA9" w14:textId="77777777" w:rsidR="00C0651D" w:rsidRDefault="00C0651D">
      <w:r>
        <w:separator/>
      </w:r>
    </w:p>
  </w:footnote>
  <w:footnote w:type="continuationSeparator" w:id="0">
    <w:p w14:paraId="56581581" w14:textId="77777777" w:rsidR="00C0651D" w:rsidRDefault="00C065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pt;height:11.2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D594EF8"/>
    <w:multiLevelType w:val="hybridMultilevel"/>
    <w:tmpl w:val="74D21820"/>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 w15:restartNumberingAfterBreak="0">
    <w:nsid w:val="1B20479A"/>
    <w:multiLevelType w:val="hybridMultilevel"/>
    <w:tmpl w:val="33663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392494"/>
    <w:multiLevelType w:val="hybridMultilevel"/>
    <w:tmpl w:val="407AF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15F36"/>
    <w:multiLevelType w:val="hybridMultilevel"/>
    <w:tmpl w:val="B7C69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4034CD"/>
    <w:multiLevelType w:val="hybridMultilevel"/>
    <w:tmpl w:val="BB4E3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9C4E32"/>
    <w:multiLevelType w:val="hybridMultilevel"/>
    <w:tmpl w:val="C5FE5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C15777"/>
    <w:multiLevelType w:val="hybridMultilevel"/>
    <w:tmpl w:val="2578BA78"/>
    <w:lvl w:ilvl="0" w:tplc="84F4E61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8C6998"/>
    <w:multiLevelType w:val="hybridMultilevel"/>
    <w:tmpl w:val="60BEE5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C92DFB"/>
    <w:multiLevelType w:val="hybridMultilevel"/>
    <w:tmpl w:val="E014EA00"/>
    <w:lvl w:ilvl="0" w:tplc="0034394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EE0F11"/>
    <w:multiLevelType w:val="hybridMultilevel"/>
    <w:tmpl w:val="69E29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13"/>
  </w:num>
  <w:num w:numId="5">
    <w:abstractNumId w:val="0"/>
  </w:num>
  <w:num w:numId="6">
    <w:abstractNumId w:val="6"/>
  </w:num>
  <w:num w:numId="7">
    <w:abstractNumId w:val="5"/>
  </w:num>
  <w:num w:numId="8">
    <w:abstractNumId w:val="7"/>
  </w:num>
  <w:num w:numId="9">
    <w:abstractNumId w:val="8"/>
  </w:num>
  <w:num w:numId="10">
    <w:abstractNumId w:val="9"/>
  </w:num>
  <w:num w:numId="11">
    <w:abstractNumId w:val="12"/>
  </w:num>
  <w:num w:numId="12">
    <w:abstractNumId w:val="10"/>
  </w:num>
  <w:num w:numId="13">
    <w:abstractNumId w:val="2"/>
  </w:num>
  <w:num w:numId="14">
    <w:abstractNumId w:val="11"/>
  </w:num>
  <w:num w:numId="15">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7"/>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9E4"/>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6441"/>
    <w:rsid w:val="00017139"/>
    <w:rsid w:val="00017E6B"/>
    <w:rsid w:val="00017FD8"/>
    <w:rsid w:val="00020022"/>
    <w:rsid w:val="0002094F"/>
    <w:rsid w:val="00020989"/>
    <w:rsid w:val="00020F02"/>
    <w:rsid w:val="00021600"/>
    <w:rsid w:val="00022694"/>
    <w:rsid w:val="000234D6"/>
    <w:rsid w:val="00024081"/>
    <w:rsid w:val="000248B8"/>
    <w:rsid w:val="00024D8D"/>
    <w:rsid w:val="000258F3"/>
    <w:rsid w:val="00025CBA"/>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7E7"/>
    <w:rsid w:val="000C2B94"/>
    <w:rsid w:val="000C3378"/>
    <w:rsid w:val="000C3761"/>
    <w:rsid w:val="000C3BD9"/>
    <w:rsid w:val="000C3D9F"/>
    <w:rsid w:val="000C3E6D"/>
    <w:rsid w:val="000C406D"/>
    <w:rsid w:val="000C4307"/>
    <w:rsid w:val="000C4412"/>
    <w:rsid w:val="000C488A"/>
    <w:rsid w:val="000C4AD5"/>
    <w:rsid w:val="000C4CC6"/>
    <w:rsid w:val="000C4E1B"/>
    <w:rsid w:val="000C55F0"/>
    <w:rsid w:val="000C5675"/>
    <w:rsid w:val="000C5981"/>
    <w:rsid w:val="000C60DA"/>
    <w:rsid w:val="000C6BA8"/>
    <w:rsid w:val="000C782B"/>
    <w:rsid w:val="000C7EF2"/>
    <w:rsid w:val="000D055F"/>
    <w:rsid w:val="000D1B7F"/>
    <w:rsid w:val="000D22C7"/>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5B77"/>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6A7"/>
    <w:rsid w:val="00131F55"/>
    <w:rsid w:val="00132601"/>
    <w:rsid w:val="00132E56"/>
    <w:rsid w:val="00133390"/>
    <w:rsid w:val="0013451C"/>
    <w:rsid w:val="00134A1D"/>
    <w:rsid w:val="001363B4"/>
    <w:rsid w:val="00136B00"/>
    <w:rsid w:val="00137784"/>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4A3"/>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880"/>
    <w:rsid w:val="001C0E58"/>
    <w:rsid w:val="001C0F1C"/>
    <w:rsid w:val="001C1E11"/>
    <w:rsid w:val="001C1F1C"/>
    <w:rsid w:val="001C2095"/>
    <w:rsid w:val="001C237E"/>
    <w:rsid w:val="001C25F5"/>
    <w:rsid w:val="001C266E"/>
    <w:rsid w:val="001C2712"/>
    <w:rsid w:val="001C283D"/>
    <w:rsid w:val="001C29A2"/>
    <w:rsid w:val="001C2B2E"/>
    <w:rsid w:val="001C2DBD"/>
    <w:rsid w:val="001C3132"/>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D7D2C"/>
    <w:rsid w:val="001E04A0"/>
    <w:rsid w:val="001E089B"/>
    <w:rsid w:val="001E0E5D"/>
    <w:rsid w:val="001E0EF6"/>
    <w:rsid w:val="001E11C4"/>
    <w:rsid w:val="001E16E0"/>
    <w:rsid w:val="001E18F2"/>
    <w:rsid w:val="001E1B17"/>
    <w:rsid w:val="001E1B3B"/>
    <w:rsid w:val="001E202B"/>
    <w:rsid w:val="001E23A1"/>
    <w:rsid w:val="001E2AE0"/>
    <w:rsid w:val="001E330D"/>
    <w:rsid w:val="001E4AAC"/>
    <w:rsid w:val="001E4EAB"/>
    <w:rsid w:val="001E5A37"/>
    <w:rsid w:val="001E5AB4"/>
    <w:rsid w:val="001E6A4B"/>
    <w:rsid w:val="001E77CD"/>
    <w:rsid w:val="001E7FEA"/>
    <w:rsid w:val="001F05ED"/>
    <w:rsid w:val="001F0D74"/>
    <w:rsid w:val="001F0F8A"/>
    <w:rsid w:val="001F1B57"/>
    <w:rsid w:val="001F21DE"/>
    <w:rsid w:val="001F2817"/>
    <w:rsid w:val="001F2FE1"/>
    <w:rsid w:val="001F46B0"/>
    <w:rsid w:val="001F5434"/>
    <w:rsid w:val="001F5515"/>
    <w:rsid w:val="001F584F"/>
    <w:rsid w:val="001F59D0"/>
    <w:rsid w:val="001F5B69"/>
    <w:rsid w:val="001F5C22"/>
    <w:rsid w:val="001F5DF1"/>
    <w:rsid w:val="001F60D9"/>
    <w:rsid w:val="001F65BF"/>
    <w:rsid w:val="001F67D2"/>
    <w:rsid w:val="001F6DA5"/>
    <w:rsid w:val="001F6F3E"/>
    <w:rsid w:val="001F72E5"/>
    <w:rsid w:val="001F76DC"/>
    <w:rsid w:val="001F772E"/>
    <w:rsid w:val="001F7AF3"/>
    <w:rsid w:val="002009AB"/>
    <w:rsid w:val="00200D42"/>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4476"/>
    <w:rsid w:val="00255217"/>
    <w:rsid w:val="00255A2D"/>
    <w:rsid w:val="00255BDA"/>
    <w:rsid w:val="00255F08"/>
    <w:rsid w:val="002565A4"/>
    <w:rsid w:val="00256D04"/>
    <w:rsid w:val="00256E62"/>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3CB"/>
    <w:rsid w:val="002A4C74"/>
    <w:rsid w:val="002A680F"/>
    <w:rsid w:val="002A6977"/>
    <w:rsid w:val="002A6E70"/>
    <w:rsid w:val="002A7894"/>
    <w:rsid w:val="002A7E58"/>
    <w:rsid w:val="002B044C"/>
    <w:rsid w:val="002B076B"/>
    <w:rsid w:val="002B0F75"/>
    <w:rsid w:val="002B0FC9"/>
    <w:rsid w:val="002B2DA7"/>
    <w:rsid w:val="002B2E93"/>
    <w:rsid w:val="002B3B2F"/>
    <w:rsid w:val="002B40A1"/>
    <w:rsid w:val="002B5E16"/>
    <w:rsid w:val="002B5EFB"/>
    <w:rsid w:val="002B609B"/>
    <w:rsid w:val="002B6930"/>
    <w:rsid w:val="002B6D3E"/>
    <w:rsid w:val="002B70B5"/>
    <w:rsid w:val="002C0909"/>
    <w:rsid w:val="002C0C49"/>
    <w:rsid w:val="002C0CAC"/>
    <w:rsid w:val="002C18E4"/>
    <w:rsid w:val="002C24BF"/>
    <w:rsid w:val="002C3263"/>
    <w:rsid w:val="002C4C09"/>
    <w:rsid w:val="002C532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2F7896"/>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8C1"/>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6FFF"/>
    <w:rsid w:val="00377DDA"/>
    <w:rsid w:val="00380675"/>
    <w:rsid w:val="003807D0"/>
    <w:rsid w:val="00380BF5"/>
    <w:rsid w:val="00380F72"/>
    <w:rsid w:val="0038112B"/>
    <w:rsid w:val="0038244D"/>
    <w:rsid w:val="00382D53"/>
    <w:rsid w:val="00383013"/>
    <w:rsid w:val="00383040"/>
    <w:rsid w:val="0038314B"/>
    <w:rsid w:val="0038395A"/>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9ED"/>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3C09"/>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186"/>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893"/>
    <w:rsid w:val="003F5C64"/>
    <w:rsid w:val="003F627C"/>
    <w:rsid w:val="003F6967"/>
    <w:rsid w:val="003F7D61"/>
    <w:rsid w:val="0040078F"/>
    <w:rsid w:val="0040082C"/>
    <w:rsid w:val="00400884"/>
    <w:rsid w:val="00400D42"/>
    <w:rsid w:val="004012A1"/>
    <w:rsid w:val="004015D6"/>
    <w:rsid w:val="00402335"/>
    <w:rsid w:val="004023B1"/>
    <w:rsid w:val="00402A07"/>
    <w:rsid w:val="00402BC9"/>
    <w:rsid w:val="00402F56"/>
    <w:rsid w:val="00403E59"/>
    <w:rsid w:val="00404141"/>
    <w:rsid w:val="00404356"/>
    <w:rsid w:val="00404B15"/>
    <w:rsid w:val="00404D55"/>
    <w:rsid w:val="00404F20"/>
    <w:rsid w:val="00405EFA"/>
    <w:rsid w:val="00406102"/>
    <w:rsid w:val="004069FB"/>
    <w:rsid w:val="00406D19"/>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6F8"/>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27B0A"/>
    <w:rsid w:val="00430270"/>
    <w:rsid w:val="0043031A"/>
    <w:rsid w:val="00431542"/>
    <w:rsid w:val="00431D3C"/>
    <w:rsid w:val="0043238D"/>
    <w:rsid w:val="004323AD"/>
    <w:rsid w:val="00432B9F"/>
    <w:rsid w:val="00432CB2"/>
    <w:rsid w:val="00433750"/>
    <w:rsid w:val="00433787"/>
    <w:rsid w:val="004340F7"/>
    <w:rsid w:val="0043567C"/>
    <w:rsid w:val="004356E3"/>
    <w:rsid w:val="0043599C"/>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2F8"/>
    <w:rsid w:val="0046785F"/>
    <w:rsid w:val="004678E8"/>
    <w:rsid w:val="00467F34"/>
    <w:rsid w:val="00467F54"/>
    <w:rsid w:val="00470115"/>
    <w:rsid w:val="004704BA"/>
    <w:rsid w:val="00470A44"/>
    <w:rsid w:val="00470B2C"/>
    <w:rsid w:val="0047108A"/>
    <w:rsid w:val="00471220"/>
    <w:rsid w:val="004715EC"/>
    <w:rsid w:val="00471B5E"/>
    <w:rsid w:val="00471E33"/>
    <w:rsid w:val="00471F61"/>
    <w:rsid w:val="00473F47"/>
    <w:rsid w:val="00473FA4"/>
    <w:rsid w:val="00474D97"/>
    <w:rsid w:val="00475433"/>
    <w:rsid w:val="0047594B"/>
    <w:rsid w:val="00475DD4"/>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1EA0"/>
    <w:rsid w:val="004924A4"/>
    <w:rsid w:val="00492531"/>
    <w:rsid w:val="00492996"/>
    <w:rsid w:val="00492EAB"/>
    <w:rsid w:val="004931A3"/>
    <w:rsid w:val="004939E0"/>
    <w:rsid w:val="00493D16"/>
    <w:rsid w:val="00493D7F"/>
    <w:rsid w:val="004945A7"/>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4F2"/>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22F"/>
    <w:rsid w:val="004C679F"/>
    <w:rsid w:val="004C6F37"/>
    <w:rsid w:val="004C724B"/>
    <w:rsid w:val="004C7FDC"/>
    <w:rsid w:val="004D0A01"/>
    <w:rsid w:val="004D0AC6"/>
    <w:rsid w:val="004D0C24"/>
    <w:rsid w:val="004D1194"/>
    <w:rsid w:val="004D19B4"/>
    <w:rsid w:val="004D1F5B"/>
    <w:rsid w:val="004D21CB"/>
    <w:rsid w:val="004D22EC"/>
    <w:rsid w:val="004D263D"/>
    <w:rsid w:val="004D2687"/>
    <w:rsid w:val="004D368E"/>
    <w:rsid w:val="004D382A"/>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56B"/>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338"/>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075"/>
    <w:rsid w:val="00542108"/>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4C18"/>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6D48"/>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358A"/>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2F3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1D6"/>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1C"/>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3B5"/>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84D"/>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97BB7"/>
    <w:rsid w:val="006A03E6"/>
    <w:rsid w:val="006A0539"/>
    <w:rsid w:val="006A0554"/>
    <w:rsid w:val="006A1478"/>
    <w:rsid w:val="006A167C"/>
    <w:rsid w:val="006A1927"/>
    <w:rsid w:val="006A1956"/>
    <w:rsid w:val="006A1F73"/>
    <w:rsid w:val="006A2144"/>
    <w:rsid w:val="006A27D6"/>
    <w:rsid w:val="006A29F4"/>
    <w:rsid w:val="006A2BE1"/>
    <w:rsid w:val="006A3F28"/>
    <w:rsid w:val="006A4032"/>
    <w:rsid w:val="006A51E2"/>
    <w:rsid w:val="006A5980"/>
    <w:rsid w:val="006A5B99"/>
    <w:rsid w:val="006A6145"/>
    <w:rsid w:val="006A6954"/>
    <w:rsid w:val="006A71F1"/>
    <w:rsid w:val="006A7439"/>
    <w:rsid w:val="006A7BE5"/>
    <w:rsid w:val="006A7F0D"/>
    <w:rsid w:val="006B0166"/>
    <w:rsid w:val="006B06BB"/>
    <w:rsid w:val="006B0A15"/>
    <w:rsid w:val="006B18FC"/>
    <w:rsid w:val="006B1DD6"/>
    <w:rsid w:val="006B1F3D"/>
    <w:rsid w:val="006B2993"/>
    <w:rsid w:val="006B2A8A"/>
    <w:rsid w:val="006B2CED"/>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3418"/>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1E60"/>
    <w:rsid w:val="006E2441"/>
    <w:rsid w:val="006E2F20"/>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04"/>
    <w:rsid w:val="006F2F64"/>
    <w:rsid w:val="006F2FA7"/>
    <w:rsid w:val="006F53EF"/>
    <w:rsid w:val="006F79CC"/>
    <w:rsid w:val="00700520"/>
    <w:rsid w:val="00700894"/>
    <w:rsid w:val="00700B08"/>
    <w:rsid w:val="00701502"/>
    <w:rsid w:val="00701FCF"/>
    <w:rsid w:val="007021B3"/>
    <w:rsid w:val="007034B5"/>
    <w:rsid w:val="00705152"/>
    <w:rsid w:val="0070544A"/>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A0B"/>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4C5E"/>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2D56"/>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4D31"/>
    <w:rsid w:val="007D59A2"/>
    <w:rsid w:val="007D5D57"/>
    <w:rsid w:val="007D62BA"/>
    <w:rsid w:val="007D6BE0"/>
    <w:rsid w:val="007D7135"/>
    <w:rsid w:val="007E0B19"/>
    <w:rsid w:val="007E1085"/>
    <w:rsid w:val="007E3B34"/>
    <w:rsid w:val="007E3E33"/>
    <w:rsid w:val="007E3EF9"/>
    <w:rsid w:val="007E3F6C"/>
    <w:rsid w:val="007E4EE4"/>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502"/>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5FF7"/>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1C9C"/>
    <w:rsid w:val="008942A2"/>
    <w:rsid w:val="00895276"/>
    <w:rsid w:val="00895440"/>
    <w:rsid w:val="00895F21"/>
    <w:rsid w:val="0089628B"/>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4725"/>
    <w:rsid w:val="008B50F9"/>
    <w:rsid w:val="008B546B"/>
    <w:rsid w:val="008B55C4"/>
    <w:rsid w:val="008B57C8"/>
    <w:rsid w:val="008B7753"/>
    <w:rsid w:val="008B7F64"/>
    <w:rsid w:val="008C00B3"/>
    <w:rsid w:val="008C15C8"/>
    <w:rsid w:val="008C1B32"/>
    <w:rsid w:val="008C1D03"/>
    <w:rsid w:val="008C1FC1"/>
    <w:rsid w:val="008C2650"/>
    <w:rsid w:val="008C2765"/>
    <w:rsid w:val="008C312C"/>
    <w:rsid w:val="008C331C"/>
    <w:rsid w:val="008C5A4F"/>
    <w:rsid w:val="008C6081"/>
    <w:rsid w:val="008C6C31"/>
    <w:rsid w:val="008C72D1"/>
    <w:rsid w:val="008C750D"/>
    <w:rsid w:val="008C7893"/>
    <w:rsid w:val="008C7E2A"/>
    <w:rsid w:val="008D0815"/>
    <w:rsid w:val="008D0F98"/>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741"/>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710"/>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816"/>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4AF8"/>
    <w:rsid w:val="009251B6"/>
    <w:rsid w:val="009265B4"/>
    <w:rsid w:val="00926964"/>
    <w:rsid w:val="00926BF7"/>
    <w:rsid w:val="00926D86"/>
    <w:rsid w:val="009276B0"/>
    <w:rsid w:val="00930380"/>
    <w:rsid w:val="0093109D"/>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D5"/>
    <w:rsid w:val="009914FF"/>
    <w:rsid w:val="00991510"/>
    <w:rsid w:val="00992F17"/>
    <w:rsid w:val="00992F19"/>
    <w:rsid w:val="00992F81"/>
    <w:rsid w:val="009932C3"/>
    <w:rsid w:val="00993398"/>
    <w:rsid w:val="00993622"/>
    <w:rsid w:val="00993A78"/>
    <w:rsid w:val="0099495F"/>
    <w:rsid w:val="0099561C"/>
    <w:rsid w:val="00996296"/>
    <w:rsid w:val="00996341"/>
    <w:rsid w:val="00996673"/>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4EB4"/>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2CF"/>
    <w:rsid w:val="009D24C8"/>
    <w:rsid w:val="009D24E7"/>
    <w:rsid w:val="009D26DA"/>
    <w:rsid w:val="009D2F48"/>
    <w:rsid w:val="009D2FA7"/>
    <w:rsid w:val="009D31C7"/>
    <w:rsid w:val="009D42A5"/>
    <w:rsid w:val="009D53CF"/>
    <w:rsid w:val="009D5D52"/>
    <w:rsid w:val="009D61C1"/>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4C28"/>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6406"/>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05D8"/>
    <w:rsid w:val="00A9104E"/>
    <w:rsid w:val="00A916C7"/>
    <w:rsid w:val="00A9180D"/>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2D1"/>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20B9"/>
    <w:rsid w:val="00AD3593"/>
    <w:rsid w:val="00AD361F"/>
    <w:rsid w:val="00AD41B7"/>
    <w:rsid w:val="00AD4ECD"/>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27E"/>
    <w:rsid w:val="00B1491D"/>
    <w:rsid w:val="00B14ABC"/>
    <w:rsid w:val="00B15AA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6F71"/>
    <w:rsid w:val="00B2741D"/>
    <w:rsid w:val="00B278DF"/>
    <w:rsid w:val="00B3005B"/>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B11"/>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32C"/>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1CA3"/>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4AC0"/>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318"/>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51D"/>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09C"/>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1F5B"/>
    <w:rsid w:val="00C92288"/>
    <w:rsid w:val="00C926A1"/>
    <w:rsid w:val="00C933D0"/>
    <w:rsid w:val="00C9377D"/>
    <w:rsid w:val="00C94520"/>
    <w:rsid w:val="00C94F97"/>
    <w:rsid w:val="00C95167"/>
    <w:rsid w:val="00C95F82"/>
    <w:rsid w:val="00C96346"/>
    <w:rsid w:val="00C970F5"/>
    <w:rsid w:val="00C97359"/>
    <w:rsid w:val="00C976B5"/>
    <w:rsid w:val="00C9798F"/>
    <w:rsid w:val="00C979ED"/>
    <w:rsid w:val="00C97CBE"/>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38D"/>
    <w:rsid w:val="00CA63CC"/>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0F7E"/>
    <w:rsid w:val="00CD16BF"/>
    <w:rsid w:val="00CD2CF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03"/>
    <w:rsid w:val="00D256F3"/>
    <w:rsid w:val="00D25E01"/>
    <w:rsid w:val="00D26149"/>
    <w:rsid w:val="00D26332"/>
    <w:rsid w:val="00D26588"/>
    <w:rsid w:val="00D26946"/>
    <w:rsid w:val="00D2697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7C"/>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5F22"/>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5D"/>
    <w:rsid w:val="00E034C5"/>
    <w:rsid w:val="00E03938"/>
    <w:rsid w:val="00E03AF0"/>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C8C"/>
    <w:rsid w:val="00E35DF5"/>
    <w:rsid w:val="00E36037"/>
    <w:rsid w:val="00E362B3"/>
    <w:rsid w:val="00E36314"/>
    <w:rsid w:val="00E367DE"/>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3EAA"/>
    <w:rsid w:val="00EA40F4"/>
    <w:rsid w:val="00EA432F"/>
    <w:rsid w:val="00EA453E"/>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6CB7"/>
    <w:rsid w:val="00ED7075"/>
    <w:rsid w:val="00ED71FA"/>
    <w:rsid w:val="00EE0119"/>
    <w:rsid w:val="00EE0C3E"/>
    <w:rsid w:val="00EE0D37"/>
    <w:rsid w:val="00EE124C"/>
    <w:rsid w:val="00EE2320"/>
    <w:rsid w:val="00EE2FA7"/>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01"/>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57BC6"/>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2CB0"/>
    <w:rsid w:val="00FB3170"/>
    <w:rsid w:val="00FB365F"/>
    <w:rsid w:val="00FB3DAD"/>
    <w:rsid w:val="00FB4664"/>
    <w:rsid w:val="00FB473F"/>
    <w:rsid w:val="00FB5204"/>
    <w:rsid w:val="00FB6307"/>
    <w:rsid w:val="00FB64F1"/>
    <w:rsid w:val="00FB661D"/>
    <w:rsid w:val="00FB7337"/>
    <w:rsid w:val="00FC144F"/>
    <w:rsid w:val="00FC179A"/>
    <w:rsid w:val="00FC24CA"/>
    <w:rsid w:val="00FC2ECA"/>
    <w:rsid w:val="00FC302E"/>
    <w:rsid w:val="00FC415A"/>
    <w:rsid w:val="00FC48E5"/>
    <w:rsid w:val="00FC4B6F"/>
    <w:rsid w:val="00FC4E7E"/>
    <w:rsid w:val="00FC4F8E"/>
    <w:rsid w:val="00FC54AF"/>
    <w:rsid w:val="00FC646D"/>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5809CD"/>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link w:val="BodyText2Char"/>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paragraph" w:customStyle="1" w:styleId="paragraph">
    <w:name w:val="paragraph"/>
    <w:basedOn w:val="Normal"/>
    <w:rsid w:val="000079E4"/>
    <w:pPr>
      <w:spacing w:before="100" w:beforeAutospacing="1" w:after="100" w:afterAutospacing="1"/>
    </w:pPr>
    <w:rPr>
      <w:szCs w:val="24"/>
      <w:lang w:eastAsia="en-GB"/>
    </w:rPr>
  </w:style>
  <w:style w:type="character" w:customStyle="1" w:styleId="normaltextrun">
    <w:name w:val="normaltextrun"/>
    <w:basedOn w:val="DefaultParagraphFont"/>
    <w:rsid w:val="000079E4"/>
  </w:style>
  <w:style w:type="character" w:customStyle="1" w:styleId="eop">
    <w:name w:val="eop"/>
    <w:basedOn w:val="DefaultParagraphFont"/>
    <w:rsid w:val="000079E4"/>
  </w:style>
  <w:style w:type="character" w:styleId="Hyperlink">
    <w:name w:val="Hyperlink"/>
    <w:basedOn w:val="DefaultParagraphFont"/>
    <w:uiPriority w:val="99"/>
    <w:unhideWhenUsed/>
    <w:rsid w:val="00E367DE"/>
    <w:rPr>
      <w:color w:val="0563C1" w:themeColor="hyperlink"/>
      <w:u w:val="single"/>
    </w:rPr>
  </w:style>
  <w:style w:type="character" w:customStyle="1" w:styleId="BodyText2Char">
    <w:name w:val="Body Text 2 Char"/>
    <w:basedOn w:val="DefaultParagraphFont"/>
    <w:link w:val="BodyText2"/>
    <w:rsid w:val="006F2F04"/>
    <w:rPr>
      <w:sz w:val="22"/>
      <w:lang w:eastAsia="en-US"/>
    </w:rPr>
  </w:style>
  <w:style w:type="character" w:customStyle="1" w:styleId="contextualspellingandgrammarerror">
    <w:name w:val="contextualspellingandgrammarerror"/>
    <w:basedOn w:val="DefaultParagraphFont"/>
    <w:rsid w:val="003048C1"/>
  </w:style>
  <w:style w:type="character" w:customStyle="1" w:styleId="spellingerror">
    <w:name w:val="spellingerror"/>
    <w:basedOn w:val="DefaultParagraphFont"/>
    <w:rsid w:val="00304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746709">
      <w:bodyDiv w:val="1"/>
      <w:marLeft w:val="0"/>
      <w:marRight w:val="0"/>
      <w:marTop w:val="0"/>
      <w:marBottom w:val="0"/>
      <w:divBdr>
        <w:top w:val="none" w:sz="0" w:space="0" w:color="auto"/>
        <w:left w:val="none" w:sz="0" w:space="0" w:color="auto"/>
        <w:bottom w:val="none" w:sz="0" w:space="0" w:color="auto"/>
        <w:right w:val="none" w:sz="0" w:space="0" w:color="auto"/>
      </w:divBdr>
    </w:div>
    <w:div w:id="144978657">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474591592">
      <w:bodyDiv w:val="1"/>
      <w:marLeft w:val="0"/>
      <w:marRight w:val="0"/>
      <w:marTop w:val="0"/>
      <w:marBottom w:val="0"/>
      <w:divBdr>
        <w:top w:val="none" w:sz="0" w:space="0" w:color="auto"/>
        <w:left w:val="none" w:sz="0" w:space="0" w:color="auto"/>
        <w:bottom w:val="none" w:sz="0" w:space="0" w:color="auto"/>
        <w:right w:val="none" w:sz="0" w:space="0" w:color="auto"/>
      </w:divBdr>
    </w:div>
    <w:div w:id="1782064913">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tatus.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its" TargetMode="Externa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r.cook@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student.services@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studentservices@uwtsd.ac.uk" TargetMode="External"/><Relationship Id="rId14" Type="http://schemas.openxmlformats.org/officeDocument/2006/relationships/hyperlink" Target="https://webhelp.uwtsd.ac.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7AF18-FB4F-4C51-B627-4EB8B9D4D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2920</Words>
  <Characters>16649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19530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Ruth Groff</cp:lastModifiedBy>
  <cp:revision>2</cp:revision>
  <cp:lastPrinted>2019-05-23T11:22:00Z</cp:lastPrinted>
  <dcterms:created xsi:type="dcterms:W3CDTF">2020-02-19T11:43:00Z</dcterms:created>
  <dcterms:modified xsi:type="dcterms:W3CDTF">2020-02-19T11:43:00Z</dcterms:modified>
</cp:coreProperties>
</file>