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BCE0E" w14:textId="23353290" w:rsidR="00A5511F" w:rsidRDefault="00A5511F" w:rsidP="00A5511F">
      <w:pPr>
        <w:spacing w:after="165" w:line="360" w:lineRule="auto"/>
        <w:rPr>
          <w:rFonts w:ascii="Tahoma" w:eastAsia="Tahoma" w:hAnsi="Tahoma" w:cs="Tahoma"/>
          <w:color w:val="000000"/>
          <w:sz w:val="40"/>
          <w:szCs w:val="40"/>
        </w:rPr>
      </w:pPr>
      <w:r>
        <w:rPr>
          <w:b/>
          <w:noProof/>
        </w:rPr>
        <w:drawing>
          <wp:inline distT="0" distB="0" distL="0" distR="0" wp14:anchorId="1DBEADBC" wp14:editId="7448AD81">
            <wp:extent cx="2209800" cy="742950"/>
            <wp:effectExtent l="0" t="0" r="0" b="0"/>
            <wp:docPr id="121441406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40BCB0E0" w14:textId="77777777" w:rsidR="00A5511F" w:rsidRDefault="00A5511F" w:rsidP="00A5511F">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A5511F" w14:paraId="2B7CBF25" w14:textId="77777777" w:rsidTr="00A551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1DA4749" w14:textId="77777777"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4DED810D" w14:textId="45D4C752"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Natasha Mitchell</w:t>
            </w:r>
          </w:p>
        </w:tc>
      </w:tr>
      <w:tr w:rsidR="00A5511F" w14:paraId="4B9F45E2" w14:textId="77777777" w:rsidTr="00A551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BBDA5BC" w14:textId="77777777"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658C1F72" w14:textId="45380378"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2116387</w:t>
            </w:r>
          </w:p>
        </w:tc>
      </w:tr>
      <w:tr w:rsidR="00A5511F" w14:paraId="07391400" w14:textId="77777777" w:rsidTr="00A551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848D767" w14:textId="77777777"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D7C5E43" w14:textId="6311FB61" w:rsidR="00A5511F" w:rsidRDefault="00A5511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BMSK6010</w:t>
            </w:r>
          </w:p>
        </w:tc>
      </w:tr>
      <w:tr w:rsidR="00A5511F" w14:paraId="46356910" w14:textId="77777777" w:rsidTr="00A5511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3C0E771" w14:textId="77777777" w:rsidR="00A5511F" w:rsidRDefault="00A5511F">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A7BB0AC" w14:textId="00774E1B" w:rsidR="00A5511F" w:rsidRDefault="00DD579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INSPIRING LEADERSHIP</w:t>
            </w:r>
          </w:p>
        </w:tc>
      </w:tr>
    </w:tbl>
    <w:p w14:paraId="0A0C5598" w14:textId="77777777" w:rsidR="00A5511F" w:rsidRDefault="00A5511F" w:rsidP="00A5511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63C6656" w14:textId="77777777" w:rsidR="00A5511F" w:rsidRDefault="00A5511F" w:rsidP="00A5511F">
      <w:pPr>
        <w:spacing w:before="120" w:after="120" w:line="360" w:lineRule="auto"/>
        <w:rPr>
          <w:rFonts w:ascii="Tahoma" w:eastAsia="Tahoma" w:hAnsi="Tahoma" w:cs="Tahoma"/>
          <w:color w:val="000000"/>
          <w:sz w:val="20"/>
          <w:szCs w:val="20"/>
        </w:rPr>
      </w:pPr>
      <w:r>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62EBAF9" w14:textId="77777777" w:rsidR="00A5511F" w:rsidRDefault="00A5511F" w:rsidP="00A5511F">
      <w:pPr>
        <w:spacing w:before="120" w:after="120" w:line="360" w:lineRule="auto"/>
        <w:rPr>
          <w:rFonts w:ascii="Tahoma" w:eastAsia="Tahoma" w:hAnsi="Tahoma" w:cs="Tahoma"/>
          <w:color w:val="000000"/>
          <w:sz w:val="20"/>
          <w:szCs w:val="20"/>
        </w:rPr>
      </w:pPr>
      <w:r>
        <w:rPr>
          <w:rFonts w:ascii="Tahoma" w:eastAsia="Tahoma" w:hAnsi="Tahoma" w:cs="Tahoma"/>
          <w:color w:val="000000"/>
          <w:sz w:val="20"/>
          <w:szCs w:val="20"/>
        </w:rPr>
        <w:t>Attention is drawn to the plagiarism and unfair practice policies of both the University and of ILM.</w:t>
      </w:r>
    </w:p>
    <w:p w14:paraId="06B0DB61" w14:textId="77777777" w:rsidR="00166CAE" w:rsidRDefault="00166CAE"/>
    <w:p w14:paraId="4AFB2964" w14:textId="77777777" w:rsidR="00A5511F" w:rsidRDefault="00A5511F"/>
    <w:p w14:paraId="77192D0F" w14:textId="77777777" w:rsidR="00A5511F" w:rsidRDefault="00A5511F"/>
    <w:p w14:paraId="6051A19E" w14:textId="77777777" w:rsidR="00A5511F" w:rsidRDefault="00A5511F"/>
    <w:p w14:paraId="665689F6" w14:textId="77777777" w:rsidR="00A5511F" w:rsidRDefault="00A5511F"/>
    <w:p w14:paraId="731FD806" w14:textId="77777777" w:rsidR="000852C2" w:rsidRDefault="000852C2"/>
    <w:p w14:paraId="0C8B5586" w14:textId="77777777" w:rsidR="000852C2" w:rsidRDefault="000852C2"/>
    <w:sdt>
      <w:sdtPr>
        <w:rPr>
          <w:rFonts w:ascii="Calibri" w:eastAsia="Calibri" w:hAnsi="Calibri" w:cs="Calibri"/>
          <w:color w:val="auto"/>
          <w:sz w:val="22"/>
          <w:szCs w:val="22"/>
          <w:lang w:val="en-GB" w:eastAsia="zh-CN"/>
        </w:rPr>
        <w:id w:val="-1920481747"/>
        <w:docPartObj>
          <w:docPartGallery w:val="Table of Contents"/>
          <w:docPartUnique/>
        </w:docPartObj>
      </w:sdtPr>
      <w:sdtEndPr>
        <w:rPr>
          <w:b/>
          <w:bCs/>
          <w:noProof/>
        </w:rPr>
      </w:sdtEndPr>
      <w:sdtContent>
        <w:p w14:paraId="62D855AA" w14:textId="3B5A988F" w:rsidR="000852C2" w:rsidRPr="001327CF" w:rsidRDefault="000852C2">
          <w:pPr>
            <w:pStyle w:val="TOCHeading"/>
            <w:rPr>
              <w:rFonts w:ascii="Calibri" w:hAnsi="Calibri" w:cs="Calibri"/>
            </w:rPr>
          </w:pPr>
          <w:r w:rsidRPr="001327CF">
            <w:rPr>
              <w:rFonts w:ascii="Calibri" w:hAnsi="Calibri" w:cs="Calibri"/>
            </w:rPr>
            <w:t>Contents</w:t>
          </w:r>
        </w:p>
        <w:p w14:paraId="753E0A5C" w14:textId="24C28A20" w:rsidR="00EE4C70" w:rsidRDefault="000852C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1327CF">
            <w:fldChar w:fldCharType="begin"/>
          </w:r>
          <w:r w:rsidRPr="001327CF">
            <w:instrText xml:space="preserve"> TOC \o "1-3" \h \z \u </w:instrText>
          </w:r>
          <w:r w:rsidRPr="001327CF">
            <w:fldChar w:fldCharType="separate"/>
          </w:r>
          <w:hyperlink w:anchor="_Toc171173874" w:history="1">
            <w:r w:rsidR="00EE4C70" w:rsidRPr="003419A2">
              <w:rPr>
                <w:rStyle w:val="Hyperlink"/>
                <w:noProof/>
              </w:rPr>
              <w:t>Critically assess a recognised leadership model or theory in relation to its ability to impact on individual’s workplace performance.</w:t>
            </w:r>
            <w:r w:rsidR="00EE4C70">
              <w:rPr>
                <w:noProof/>
                <w:webHidden/>
              </w:rPr>
              <w:tab/>
            </w:r>
            <w:r w:rsidR="00EE4C70">
              <w:rPr>
                <w:noProof/>
                <w:webHidden/>
              </w:rPr>
              <w:fldChar w:fldCharType="begin"/>
            </w:r>
            <w:r w:rsidR="00EE4C70">
              <w:rPr>
                <w:noProof/>
                <w:webHidden/>
              </w:rPr>
              <w:instrText xml:space="preserve"> PAGEREF _Toc171173874 \h </w:instrText>
            </w:r>
            <w:r w:rsidR="00EE4C70">
              <w:rPr>
                <w:noProof/>
                <w:webHidden/>
              </w:rPr>
            </w:r>
            <w:r w:rsidR="00EE4C70">
              <w:rPr>
                <w:noProof/>
                <w:webHidden/>
              </w:rPr>
              <w:fldChar w:fldCharType="separate"/>
            </w:r>
            <w:r w:rsidR="00EE4C70">
              <w:rPr>
                <w:noProof/>
                <w:webHidden/>
              </w:rPr>
              <w:t>3</w:t>
            </w:r>
            <w:r w:rsidR="00EE4C70">
              <w:rPr>
                <w:noProof/>
                <w:webHidden/>
              </w:rPr>
              <w:fldChar w:fldCharType="end"/>
            </w:r>
          </w:hyperlink>
        </w:p>
        <w:p w14:paraId="68206AF3" w14:textId="30E3F407"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75" w:history="1">
            <w:r w:rsidR="00EE4C70" w:rsidRPr="003419A2">
              <w:rPr>
                <w:rStyle w:val="Hyperlink"/>
                <w:noProof/>
              </w:rPr>
              <w:t>Adair model</w:t>
            </w:r>
            <w:r w:rsidR="00EE4C70">
              <w:rPr>
                <w:noProof/>
                <w:webHidden/>
              </w:rPr>
              <w:tab/>
            </w:r>
            <w:r w:rsidR="00EE4C70">
              <w:rPr>
                <w:noProof/>
                <w:webHidden/>
              </w:rPr>
              <w:fldChar w:fldCharType="begin"/>
            </w:r>
            <w:r w:rsidR="00EE4C70">
              <w:rPr>
                <w:noProof/>
                <w:webHidden/>
              </w:rPr>
              <w:instrText xml:space="preserve"> PAGEREF _Toc171173875 \h </w:instrText>
            </w:r>
            <w:r w:rsidR="00EE4C70">
              <w:rPr>
                <w:noProof/>
                <w:webHidden/>
              </w:rPr>
            </w:r>
            <w:r w:rsidR="00EE4C70">
              <w:rPr>
                <w:noProof/>
                <w:webHidden/>
              </w:rPr>
              <w:fldChar w:fldCharType="separate"/>
            </w:r>
            <w:r w:rsidR="00EE4C70">
              <w:rPr>
                <w:noProof/>
                <w:webHidden/>
              </w:rPr>
              <w:t>3</w:t>
            </w:r>
            <w:r w:rsidR="00EE4C70">
              <w:rPr>
                <w:noProof/>
                <w:webHidden/>
              </w:rPr>
              <w:fldChar w:fldCharType="end"/>
            </w:r>
          </w:hyperlink>
        </w:p>
        <w:p w14:paraId="3EB3CC1C" w14:textId="4D5B5B80" w:rsidR="00EE4C70" w:rsidRDefault="0000000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76" w:history="1">
            <w:r w:rsidR="00EE4C70" w:rsidRPr="003419A2">
              <w:rPr>
                <w:rStyle w:val="Hyperlink"/>
                <w:noProof/>
              </w:rPr>
              <w:t>Maslow</w:t>
            </w:r>
            <w:r w:rsidR="00EE4C70">
              <w:rPr>
                <w:noProof/>
                <w:webHidden/>
              </w:rPr>
              <w:tab/>
            </w:r>
            <w:r w:rsidR="00EE4C70">
              <w:rPr>
                <w:noProof/>
                <w:webHidden/>
              </w:rPr>
              <w:fldChar w:fldCharType="begin"/>
            </w:r>
            <w:r w:rsidR="00EE4C70">
              <w:rPr>
                <w:noProof/>
                <w:webHidden/>
              </w:rPr>
              <w:instrText xml:space="preserve"> PAGEREF _Toc171173876 \h </w:instrText>
            </w:r>
            <w:r w:rsidR="00EE4C70">
              <w:rPr>
                <w:noProof/>
                <w:webHidden/>
              </w:rPr>
            </w:r>
            <w:r w:rsidR="00EE4C70">
              <w:rPr>
                <w:noProof/>
                <w:webHidden/>
              </w:rPr>
              <w:fldChar w:fldCharType="separate"/>
            </w:r>
            <w:r w:rsidR="00EE4C70">
              <w:rPr>
                <w:noProof/>
                <w:webHidden/>
              </w:rPr>
              <w:t>4</w:t>
            </w:r>
            <w:r w:rsidR="00EE4C70">
              <w:rPr>
                <w:noProof/>
                <w:webHidden/>
              </w:rPr>
              <w:fldChar w:fldCharType="end"/>
            </w:r>
          </w:hyperlink>
        </w:p>
        <w:p w14:paraId="12AA343A" w14:textId="30040756" w:rsidR="00EE4C70" w:rsidRDefault="0000000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77" w:history="1">
            <w:r w:rsidR="00EE4C70" w:rsidRPr="003419A2">
              <w:rPr>
                <w:rStyle w:val="Hyperlink"/>
                <w:noProof/>
                <w:shd w:val="clear" w:color="auto" w:fill="FFFFFF"/>
              </w:rPr>
              <w:t>McGregor</w:t>
            </w:r>
            <w:r w:rsidR="00EE4C70">
              <w:rPr>
                <w:noProof/>
                <w:webHidden/>
              </w:rPr>
              <w:tab/>
            </w:r>
            <w:r w:rsidR="00EE4C70">
              <w:rPr>
                <w:noProof/>
                <w:webHidden/>
              </w:rPr>
              <w:fldChar w:fldCharType="begin"/>
            </w:r>
            <w:r w:rsidR="00EE4C70">
              <w:rPr>
                <w:noProof/>
                <w:webHidden/>
              </w:rPr>
              <w:instrText xml:space="preserve"> PAGEREF _Toc171173877 \h </w:instrText>
            </w:r>
            <w:r w:rsidR="00EE4C70">
              <w:rPr>
                <w:noProof/>
                <w:webHidden/>
              </w:rPr>
            </w:r>
            <w:r w:rsidR="00EE4C70">
              <w:rPr>
                <w:noProof/>
                <w:webHidden/>
              </w:rPr>
              <w:fldChar w:fldCharType="separate"/>
            </w:r>
            <w:r w:rsidR="00EE4C70">
              <w:rPr>
                <w:noProof/>
                <w:webHidden/>
              </w:rPr>
              <w:t>4</w:t>
            </w:r>
            <w:r w:rsidR="00EE4C70">
              <w:rPr>
                <w:noProof/>
                <w:webHidden/>
              </w:rPr>
              <w:fldChar w:fldCharType="end"/>
            </w:r>
          </w:hyperlink>
        </w:p>
        <w:p w14:paraId="26A257AF" w14:textId="062ECE03" w:rsidR="00EE4C70" w:rsidRDefault="0000000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78" w:history="1">
            <w:r w:rsidR="00EE4C70" w:rsidRPr="003419A2">
              <w:rPr>
                <w:rStyle w:val="Hyperlink"/>
                <w:rFonts w:eastAsia="Times New Roman"/>
                <w:noProof/>
              </w:rPr>
              <w:t>Herzberg</w:t>
            </w:r>
            <w:r w:rsidR="00EE4C70">
              <w:rPr>
                <w:noProof/>
                <w:webHidden/>
              </w:rPr>
              <w:tab/>
            </w:r>
            <w:r w:rsidR="00EE4C70">
              <w:rPr>
                <w:noProof/>
                <w:webHidden/>
              </w:rPr>
              <w:fldChar w:fldCharType="begin"/>
            </w:r>
            <w:r w:rsidR="00EE4C70">
              <w:rPr>
                <w:noProof/>
                <w:webHidden/>
              </w:rPr>
              <w:instrText xml:space="preserve"> PAGEREF _Toc171173878 \h </w:instrText>
            </w:r>
            <w:r w:rsidR="00EE4C70">
              <w:rPr>
                <w:noProof/>
                <w:webHidden/>
              </w:rPr>
            </w:r>
            <w:r w:rsidR="00EE4C70">
              <w:rPr>
                <w:noProof/>
                <w:webHidden/>
              </w:rPr>
              <w:fldChar w:fldCharType="separate"/>
            </w:r>
            <w:r w:rsidR="00EE4C70">
              <w:rPr>
                <w:noProof/>
                <w:webHidden/>
              </w:rPr>
              <w:t>5</w:t>
            </w:r>
            <w:r w:rsidR="00EE4C70">
              <w:rPr>
                <w:noProof/>
                <w:webHidden/>
              </w:rPr>
              <w:fldChar w:fldCharType="end"/>
            </w:r>
          </w:hyperlink>
        </w:p>
        <w:p w14:paraId="3D0A9A68" w14:textId="1B2CE8F3" w:rsidR="00EE4C70" w:rsidRDefault="0000000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79" w:history="1">
            <w:r w:rsidR="00EE4C70" w:rsidRPr="003419A2">
              <w:rPr>
                <w:rStyle w:val="Hyperlink"/>
                <w:noProof/>
              </w:rPr>
              <w:t>Impact on an individual on their performance</w:t>
            </w:r>
            <w:r w:rsidR="00EE4C70">
              <w:rPr>
                <w:noProof/>
                <w:webHidden/>
              </w:rPr>
              <w:tab/>
            </w:r>
            <w:r w:rsidR="00EE4C70">
              <w:rPr>
                <w:noProof/>
                <w:webHidden/>
              </w:rPr>
              <w:fldChar w:fldCharType="begin"/>
            </w:r>
            <w:r w:rsidR="00EE4C70">
              <w:rPr>
                <w:noProof/>
                <w:webHidden/>
              </w:rPr>
              <w:instrText xml:space="preserve"> PAGEREF _Toc171173879 \h </w:instrText>
            </w:r>
            <w:r w:rsidR="00EE4C70">
              <w:rPr>
                <w:noProof/>
                <w:webHidden/>
              </w:rPr>
            </w:r>
            <w:r w:rsidR="00EE4C70">
              <w:rPr>
                <w:noProof/>
                <w:webHidden/>
              </w:rPr>
              <w:fldChar w:fldCharType="separate"/>
            </w:r>
            <w:r w:rsidR="00EE4C70">
              <w:rPr>
                <w:noProof/>
                <w:webHidden/>
              </w:rPr>
              <w:t>5</w:t>
            </w:r>
            <w:r w:rsidR="00EE4C70">
              <w:rPr>
                <w:noProof/>
                <w:webHidden/>
              </w:rPr>
              <w:fldChar w:fldCharType="end"/>
            </w:r>
          </w:hyperlink>
        </w:p>
        <w:p w14:paraId="5AD26CB5" w14:textId="54E42F8A" w:rsidR="00EE4C70"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0" w:history="1">
            <w:r w:rsidR="00EE4C70" w:rsidRPr="003419A2">
              <w:rPr>
                <w:rStyle w:val="Hyperlink"/>
                <w:noProof/>
              </w:rPr>
              <w:t>Evaluate own ability to use a range of leadership styles, in different situations and with different types of people, to fulfil the leadership role.</w:t>
            </w:r>
            <w:r w:rsidR="00EE4C70">
              <w:rPr>
                <w:noProof/>
                <w:webHidden/>
              </w:rPr>
              <w:tab/>
            </w:r>
            <w:r w:rsidR="00EE4C70">
              <w:rPr>
                <w:noProof/>
                <w:webHidden/>
              </w:rPr>
              <w:fldChar w:fldCharType="begin"/>
            </w:r>
            <w:r w:rsidR="00EE4C70">
              <w:rPr>
                <w:noProof/>
                <w:webHidden/>
              </w:rPr>
              <w:instrText xml:space="preserve"> PAGEREF _Toc171173880 \h </w:instrText>
            </w:r>
            <w:r w:rsidR="00EE4C70">
              <w:rPr>
                <w:noProof/>
                <w:webHidden/>
              </w:rPr>
            </w:r>
            <w:r w:rsidR="00EE4C70">
              <w:rPr>
                <w:noProof/>
                <w:webHidden/>
              </w:rPr>
              <w:fldChar w:fldCharType="separate"/>
            </w:r>
            <w:r w:rsidR="00EE4C70">
              <w:rPr>
                <w:noProof/>
                <w:webHidden/>
              </w:rPr>
              <w:t>6</w:t>
            </w:r>
            <w:r w:rsidR="00EE4C70">
              <w:rPr>
                <w:noProof/>
                <w:webHidden/>
              </w:rPr>
              <w:fldChar w:fldCharType="end"/>
            </w:r>
          </w:hyperlink>
        </w:p>
        <w:p w14:paraId="55A14F4B" w14:textId="78126FF4"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1" w:history="1">
            <w:r w:rsidR="00EE4C70" w:rsidRPr="003419A2">
              <w:rPr>
                <w:rStyle w:val="Hyperlink"/>
                <w:noProof/>
              </w:rPr>
              <w:t>Leadership styles</w:t>
            </w:r>
            <w:r w:rsidR="00EE4C70">
              <w:rPr>
                <w:noProof/>
                <w:webHidden/>
              </w:rPr>
              <w:tab/>
            </w:r>
            <w:r w:rsidR="00EE4C70">
              <w:rPr>
                <w:noProof/>
                <w:webHidden/>
              </w:rPr>
              <w:fldChar w:fldCharType="begin"/>
            </w:r>
            <w:r w:rsidR="00EE4C70">
              <w:rPr>
                <w:noProof/>
                <w:webHidden/>
              </w:rPr>
              <w:instrText xml:space="preserve"> PAGEREF _Toc171173881 \h </w:instrText>
            </w:r>
            <w:r w:rsidR="00EE4C70">
              <w:rPr>
                <w:noProof/>
                <w:webHidden/>
              </w:rPr>
            </w:r>
            <w:r w:rsidR="00EE4C70">
              <w:rPr>
                <w:noProof/>
                <w:webHidden/>
              </w:rPr>
              <w:fldChar w:fldCharType="separate"/>
            </w:r>
            <w:r w:rsidR="00EE4C70">
              <w:rPr>
                <w:noProof/>
                <w:webHidden/>
              </w:rPr>
              <w:t>6</w:t>
            </w:r>
            <w:r w:rsidR="00EE4C70">
              <w:rPr>
                <w:noProof/>
                <w:webHidden/>
              </w:rPr>
              <w:fldChar w:fldCharType="end"/>
            </w:r>
          </w:hyperlink>
        </w:p>
        <w:p w14:paraId="286BCD89" w14:textId="082C8F42"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2" w:history="1">
            <w:r w:rsidR="00EE4C70" w:rsidRPr="003419A2">
              <w:rPr>
                <w:rStyle w:val="Hyperlink"/>
                <w:noProof/>
              </w:rPr>
              <w:t>Adaption to different types of people</w:t>
            </w:r>
            <w:r w:rsidR="00EE4C70">
              <w:rPr>
                <w:noProof/>
                <w:webHidden/>
              </w:rPr>
              <w:tab/>
            </w:r>
            <w:r w:rsidR="00EE4C70">
              <w:rPr>
                <w:noProof/>
                <w:webHidden/>
              </w:rPr>
              <w:fldChar w:fldCharType="begin"/>
            </w:r>
            <w:r w:rsidR="00EE4C70">
              <w:rPr>
                <w:noProof/>
                <w:webHidden/>
              </w:rPr>
              <w:instrText xml:space="preserve"> PAGEREF _Toc171173882 \h </w:instrText>
            </w:r>
            <w:r w:rsidR="00EE4C70">
              <w:rPr>
                <w:noProof/>
                <w:webHidden/>
              </w:rPr>
            </w:r>
            <w:r w:rsidR="00EE4C70">
              <w:rPr>
                <w:noProof/>
                <w:webHidden/>
              </w:rPr>
              <w:fldChar w:fldCharType="separate"/>
            </w:r>
            <w:r w:rsidR="00EE4C70">
              <w:rPr>
                <w:noProof/>
                <w:webHidden/>
              </w:rPr>
              <w:t>7</w:t>
            </w:r>
            <w:r w:rsidR="00EE4C70">
              <w:rPr>
                <w:noProof/>
                <w:webHidden/>
              </w:rPr>
              <w:fldChar w:fldCharType="end"/>
            </w:r>
          </w:hyperlink>
        </w:p>
        <w:p w14:paraId="4AB8B9B7" w14:textId="306425F7" w:rsidR="00EE4C70"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3" w:history="1">
            <w:r w:rsidR="00EE4C70" w:rsidRPr="003419A2">
              <w:rPr>
                <w:rStyle w:val="Hyperlink"/>
                <w:noProof/>
              </w:rPr>
              <w:t>Assess your own ability to set direction, delegate and empower others to bring about a workplace change.</w:t>
            </w:r>
            <w:r w:rsidR="00EE4C70">
              <w:rPr>
                <w:noProof/>
                <w:webHidden/>
              </w:rPr>
              <w:tab/>
            </w:r>
            <w:r w:rsidR="00EE4C70">
              <w:rPr>
                <w:noProof/>
                <w:webHidden/>
              </w:rPr>
              <w:fldChar w:fldCharType="begin"/>
            </w:r>
            <w:r w:rsidR="00EE4C70">
              <w:rPr>
                <w:noProof/>
                <w:webHidden/>
              </w:rPr>
              <w:instrText xml:space="preserve"> PAGEREF _Toc171173883 \h </w:instrText>
            </w:r>
            <w:r w:rsidR="00EE4C70">
              <w:rPr>
                <w:noProof/>
                <w:webHidden/>
              </w:rPr>
            </w:r>
            <w:r w:rsidR="00EE4C70">
              <w:rPr>
                <w:noProof/>
                <w:webHidden/>
              </w:rPr>
              <w:fldChar w:fldCharType="separate"/>
            </w:r>
            <w:r w:rsidR="00EE4C70">
              <w:rPr>
                <w:noProof/>
                <w:webHidden/>
              </w:rPr>
              <w:t>7</w:t>
            </w:r>
            <w:r w:rsidR="00EE4C70">
              <w:rPr>
                <w:noProof/>
                <w:webHidden/>
              </w:rPr>
              <w:fldChar w:fldCharType="end"/>
            </w:r>
          </w:hyperlink>
        </w:p>
        <w:p w14:paraId="2BB97D1F" w14:textId="2AE8F28B"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4" w:history="1">
            <w:r w:rsidR="00EE4C70" w:rsidRPr="003419A2">
              <w:rPr>
                <w:rStyle w:val="Hyperlink"/>
                <w:noProof/>
              </w:rPr>
              <w:t>Setting a direction</w:t>
            </w:r>
            <w:r w:rsidR="00EE4C70">
              <w:rPr>
                <w:noProof/>
                <w:webHidden/>
              </w:rPr>
              <w:tab/>
            </w:r>
            <w:r w:rsidR="00EE4C70">
              <w:rPr>
                <w:noProof/>
                <w:webHidden/>
              </w:rPr>
              <w:fldChar w:fldCharType="begin"/>
            </w:r>
            <w:r w:rsidR="00EE4C70">
              <w:rPr>
                <w:noProof/>
                <w:webHidden/>
              </w:rPr>
              <w:instrText xml:space="preserve"> PAGEREF _Toc171173884 \h </w:instrText>
            </w:r>
            <w:r w:rsidR="00EE4C70">
              <w:rPr>
                <w:noProof/>
                <w:webHidden/>
              </w:rPr>
            </w:r>
            <w:r w:rsidR="00EE4C70">
              <w:rPr>
                <w:noProof/>
                <w:webHidden/>
              </w:rPr>
              <w:fldChar w:fldCharType="separate"/>
            </w:r>
            <w:r w:rsidR="00EE4C70">
              <w:rPr>
                <w:noProof/>
                <w:webHidden/>
              </w:rPr>
              <w:t>7</w:t>
            </w:r>
            <w:r w:rsidR="00EE4C70">
              <w:rPr>
                <w:noProof/>
                <w:webHidden/>
              </w:rPr>
              <w:fldChar w:fldCharType="end"/>
            </w:r>
          </w:hyperlink>
        </w:p>
        <w:p w14:paraId="0601C75C" w14:textId="4458C263"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5" w:history="1">
            <w:r w:rsidR="00EE4C70" w:rsidRPr="003419A2">
              <w:rPr>
                <w:rStyle w:val="Hyperlink"/>
                <w:noProof/>
              </w:rPr>
              <w:t>Motivation</w:t>
            </w:r>
            <w:r w:rsidR="00EE4C70">
              <w:rPr>
                <w:noProof/>
                <w:webHidden/>
              </w:rPr>
              <w:tab/>
            </w:r>
            <w:r w:rsidR="00EE4C70">
              <w:rPr>
                <w:noProof/>
                <w:webHidden/>
              </w:rPr>
              <w:fldChar w:fldCharType="begin"/>
            </w:r>
            <w:r w:rsidR="00EE4C70">
              <w:rPr>
                <w:noProof/>
                <w:webHidden/>
              </w:rPr>
              <w:instrText xml:space="preserve"> PAGEREF _Toc171173885 \h </w:instrText>
            </w:r>
            <w:r w:rsidR="00EE4C70">
              <w:rPr>
                <w:noProof/>
                <w:webHidden/>
              </w:rPr>
            </w:r>
            <w:r w:rsidR="00EE4C70">
              <w:rPr>
                <w:noProof/>
                <w:webHidden/>
              </w:rPr>
              <w:fldChar w:fldCharType="separate"/>
            </w:r>
            <w:r w:rsidR="00EE4C70">
              <w:rPr>
                <w:noProof/>
                <w:webHidden/>
              </w:rPr>
              <w:t>8</w:t>
            </w:r>
            <w:r w:rsidR="00EE4C70">
              <w:rPr>
                <w:noProof/>
                <w:webHidden/>
              </w:rPr>
              <w:fldChar w:fldCharType="end"/>
            </w:r>
          </w:hyperlink>
        </w:p>
        <w:p w14:paraId="0D49D7A3" w14:textId="55223C92"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6" w:history="1">
            <w:r w:rsidR="00EE4C70" w:rsidRPr="003419A2">
              <w:rPr>
                <w:rStyle w:val="Hyperlink"/>
                <w:noProof/>
              </w:rPr>
              <w:t>Delegation</w:t>
            </w:r>
            <w:r w:rsidR="00EE4C70">
              <w:rPr>
                <w:noProof/>
                <w:webHidden/>
              </w:rPr>
              <w:tab/>
            </w:r>
            <w:r w:rsidR="00EE4C70">
              <w:rPr>
                <w:noProof/>
                <w:webHidden/>
              </w:rPr>
              <w:fldChar w:fldCharType="begin"/>
            </w:r>
            <w:r w:rsidR="00EE4C70">
              <w:rPr>
                <w:noProof/>
                <w:webHidden/>
              </w:rPr>
              <w:instrText xml:space="preserve"> PAGEREF _Toc171173886 \h </w:instrText>
            </w:r>
            <w:r w:rsidR="00EE4C70">
              <w:rPr>
                <w:noProof/>
                <w:webHidden/>
              </w:rPr>
            </w:r>
            <w:r w:rsidR="00EE4C70">
              <w:rPr>
                <w:noProof/>
                <w:webHidden/>
              </w:rPr>
              <w:fldChar w:fldCharType="separate"/>
            </w:r>
            <w:r w:rsidR="00EE4C70">
              <w:rPr>
                <w:noProof/>
                <w:webHidden/>
              </w:rPr>
              <w:t>8</w:t>
            </w:r>
            <w:r w:rsidR="00EE4C70">
              <w:rPr>
                <w:noProof/>
                <w:webHidden/>
              </w:rPr>
              <w:fldChar w:fldCharType="end"/>
            </w:r>
          </w:hyperlink>
        </w:p>
        <w:p w14:paraId="64E23911" w14:textId="3DE83D70"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7" w:history="1">
            <w:r w:rsidR="00EE4C70" w:rsidRPr="003419A2">
              <w:rPr>
                <w:rStyle w:val="Hyperlink"/>
                <w:noProof/>
              </w:rPr>
              <w:t>Empowerment</w:t>
            </w:r>
            <w:r w:rsidR="00EE4C70">
              <w:rPr>
                <w:noProof/>
                <w:webHidden/>
              </w:rPr>
              <w:tab/>
            </w:r>
            <w:r w:rsidR="00EE4C70">
              <w:rPr>
                <w:noProof/>
                <w:webHidden/>
              </w:rPr>
              <w:fldChar w:fldCharType="begin"/>
            </w:r>
            <w:r w:rsidR="00EE4C70">
              <w:rPr>
                <w:noProof/>
                <w:webHidden/>
              </w:rPr>
              <w:instrText xml:space="preserve"> PAGEREF _Toc171173887 \h </w:instrText>
            </w:r>
            <w:r w:rsidR="00EE4C70">
              <w:rPr>
                <w:noProof/>
                <w:webHidden/>
              </w:rPr>
            </w:r>
            <w:r w:rsidR="00EE4C70">
              <w:rPr>
                <w:noProof/>
                <w:webHidden/>
              </w:rPr>
              <w:fldChar w:fldCharType="separate"/>
            </w:r>
            <w:r w:rsidR="00EE4C70">
              <w:rPr>
                <w:noProof/>
                <w:webHidden/>
              </w:rPr>
              <w:t>9</w:t>
            </w:r>
            <w:r w:rsidR="00EE4C70">
              <w:rPr>
                <w:noProof/>
                <w:webHidden/>
              </w:rPr>
              <w:fldChar w:fldCharType="end"/>
            </w:r>
          </w:hyperlink>
        </w:p>
        <w:p w14:paraId="55B42B7F" w14:textId="65370F68" w:rsidR="00EE4C70" w:rsidRDefault="0000000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8" w:history="1">
            <w:r w:rsidR="00EE4C70" w:rsidRPr="003419A2">
              <w:rPr>
                <w:rStyle w:val="Hyperlink"/>
                <w:noProof/>
              </w:rPr>
              <w:t>Apply my ability for a workplace change.</w:t>
            </w:r>
            <w:r w:rsidR="00EE4C70">
              <w:rPr>
                <w:noProof/>
                <w:webHidden/>
              </w:rPr>
              <w:tab/>
            </w:r>
            <w:r w:rsidR="00EE4C70">
              <w:rPr>
                <w:noProof/>
                <w:webHidden/>
              </w:rPr>
              <w:fldChar w:fldCharType="begin"/>
            </w:r>
            <w:r w:rsidR="00EE4C70">
              <w:rPr>
                <w:noProof/>
                <w:webHidden/>
              </w:rPr>
              <w:instrText xml:space="preserve"> PAGEREF _Toc171173888 \h </w:instrText>
            </w:r>
            <w:r w:rsidR="00EE4C70">
              <w:rPr>
                <w:noProof/>
                <w:webHidden/>
              </w:rPr>
            </w:r>
            <w:r w:rsidR="00EE4C70">
              <w:rPr>
                <w:noProof/>
                <w:webHidden/>
              </w:rPr>
              <w:fldChar w:fldCharType="separate"/>
            </w:r>
            <w:r w:rsidR="00EE4C70">
              <w:rPr>
                <w:noProof/>
                <w:webHidden/>
              </w:rPr>
              <w:t>9</w:t>
            </w:r>
            <w:r w:rsidR="00EE4C70">
              <w:rPr>
                <w:noProof/>
                <w:webHidden/>
              </w:rPr>
              <w:fldChar w:fldCharType="end"/>
            </w:r>
          </w:hyperlink>
        </w:p>
        <w:p w14:paraId="7BF59DAC" w14:textId="17E44E68" w:rsidR="00EE4C70"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89" w:history="1">
            <w:r w:rsidR="00EE4C70" w:rsidRPr="003419A2">
              <w:rPr>
                <w:rStyle w:val="Hyperlink"/>
                <w:noProof/>
              </w:rPr>
              <w:t>References</w:t>
            </w:r>
            <w:r w:rsidR="00EE4C70">
              <w:rPr>
                <w:noProof/>
                <w:webHidden/>
              </w:rPr>
              <w:tab/>
            </w:r>
            <w:r w:rsidR="00EE4C70">
              <w:rPr>
                <w:noProof/>
                <w:webHidden/>
              </w:rPr>
              <w:fldChar w:fldCharType="begin"/>
            </w:r>
            <w:r w:rsidR="00EE4C70">
              <w:rPr>
                <w:noProof/>
                <w:webHidden/>
              </w:rPr>
              <w:instrText xml:space="preserve"> PAGEREF _Toc171173889 \h </w:instrText>
            </w:r>
            <w:r w:rsidR="00EE4C70">
              <w:rPr>
                <w:noProof/>
                <w:webHidden/>
              </w:rPr>
            </w:r>
            <w:r w:rsidR="00EE4C70">
              <w:rPr>
                <w:noProof/>
                <w:webHidden/>
              </w:rPr>
              <w:fldChar w:fldCharType="separate"/>
            </w:r>
            <w:r w:rsidR="00EE4C70">
              <w:rPr>
                <w:noProof/>
                <w:webHidden/>
              </w:rPr>
              <w:t>10</w:t>
            </w:r>
            <w:r w:rsidR="00EE4C70">
              <w:rPr>
                <w:noProof/>
                <w:webHidden/>
              </w:rPr>
              <w:fldChar w:fldCharType="end"/>
            </w:r>
          </w:hyperlink>
        </w:p>
        <w:p w14:paraId="18AEB6F7" w14:textId="6BECCCFB" w:rsidR="00EE4C70" w:rsidRDefault="0000000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1173890" w:history="1">
            <w:r w:rsidR="00EE4C70" w:rsidRPr="003419A2">
              <w:rPr>
                <w:rStyle w:val="Hyperlink"/>
                <w:noProof/>
              </w:rPr>
              <w:t>Appendices</w:t>
            </w:r>
            <w:r w:rsidR="00EE4C70">
              <w:rPr>
                <w:noProof/>
                <w:webHidden/>
              </w:rPr>
              <w:tab/>
            </w:r>
            <w:r w:rsidR="00EE4C70">
              <w:rPr>
                <w:noProof/>
                <w:webHidden/>
              </w:rPr>
              <w:fldChar w:fldCharType="begin"/>
            </w:r>
            <w:r w:rsidR="00EE4C70">
              <w:rPr>
                <w:noProof/>
                <w:webHidden/>
              </w:rPr>
              <w:instrText xml:space="preserve"> PAGEREF _Toc171173890 \h </w:instrText>
            </w:r>
            <w:r w:rsidR="00EE4C70">
              <w:rPr>
                <w:noProof/>
                <w:webHidden/>
              </w:rPr>
            </w:r>
            <w:r w:rsidR="00EE4C70">
              <w:rPr>
                <w:noProof/>
                <w:webHidden/>
              </w:rPr>
              <w:fldChar w:fldCharType="separate"/>
            </w:r>
            <w:r w:rsidR="00EE4C70">
              <w:rPr>
                <w:noProof/>
                <w:webHidden/>
              </w:rPr>
              <w:t>11</w:t>
            </w:r>
            <w:r w:rsidR="00EE4C70">
              <w:rPr>
                <w:noProof/>
                <w:webHidden/>
              </w:rPr>
              <w:fldChar w:fldCharType="end"/>
            </w:r>
          </w:hyperlink>
        </w:p>
        <w:p w14:paraId="205B48FB" w14:textId="01ADCF5E" w:rsidR="000852C2" w:rsidRPr="001327CF" w:rsidRDefault="000852C2">
          <w:r w:rsidRPr="001327CF">
            <w:rPr>
              <w:b/>
              <w:bCs/>
              <w:noProof/>
            </w:rPr>
            <w:fldChar w:fldCharType="end"/>
          </w:r>
        </w:p>
      </w:sdtContent>
    </w:sdt>
    <w:p w14:paraId="26597FAB" w14:textId="77777777" w:rsidR="000852C2" w:rsidRPr="001327CF" w:rsidRDefault="000852C2"/>
    <w:p w14:paraId="51F1A897" w14:textId="77777777" w:rsidR="00A5511F" w:rsidRPr="001327CF" w:rsidRDefault="00A5511F"/>
    <w:p w14:paraId="31C94360" w14:textId="77777777" w:rsidR="000852C2" w:rsidRPr="001327CF" w:rsidRDefault="000852C2"/>
    <w:p w14:paraId="25A610DE" w14:textId="77777777" w:rsidR="000852C2" w:rsidRPr="001327CF" w:rsidRDefault="000852C2"/>
    <w:p w14:paraId="687C31A3" w14:textId="77777777" w:rsidR="000852C2" w:rsidRPr="001327CF" w:rsidRDefault="000852C2"/>
    <w:p w14:paraId="4CA482C9" w14:textId="77777777" w:rsidR="000852C2" w:rsidRPr="001327CF" w:rsidRDefault="000852C2"/>
    <w:p w14:paraId="7C6FD48D" w14:textId="77777777" w:rsidR="000852C2" w:rsidRPr="001327CF" w:rsidRDefault="000852C2"/>
    <w:p w14:paraId="77EB4AA2" w14:textId="77777777" w:rsidR="000852C2" w:rsidRPr="001327CF" w:rsidRDefault="000852C2"/>
    <w:p w14:paraId="1243BE1E" w14:textId="77777777" w:rsidR="000852C2" w:rsidRPr="001327CF" w:rsidRDefault="000852C2"/>
    <w:p w14:paraId="28543C5A" w14:textId="77777777" w:rsidR="000852C2" w:rsidRPr="001327CF" w:rsidRDefault="000852C2"/>
    <w:p w14:paraId="7989E316" w14:textId="77777777" w:rsidR="000852C2" w:rsidRPr="001327CF" w:rsidRDefault="000852C2"/>
    <w:p w14:paraId="19BB325F" w14:textId="77777777" w:rsidR="000852C2" w:rsidRPr="001327CF" w:rsidRDefault="000852C2"/>
    <w:p w14:paraId="5B81FAE2" w14:textId="77777777" w:rsidR="00A5511F" w:rsidRPr="001327CF" w:rsidRDefault="00A5511F"/>
    <w:p w14:paraId="4017E708" w14:textId="76D7C6DB" w:rsidR="00A5511F" w:rsidRPr="001327CF" w:rsidRDefault="00DD579F" w:rsidP="00DD579F">
      <w:pPr>
        <w:pStyle w:val="Heading1"/>
        <w:rPr>
          <w:rFonts w:ascii="Calibri" w:hAnsi="Calibri" w:cs="Calibri"/>
          <w:sz w:val="28"/>
          <w:szCs w:val="28"/>
        </w:rPr>
      </w:pPr>
      <w:bookmarkStart w:id="0" w:name="_Toc171173874"/>
      <w:r w:rsidRPr="001327CF">
        <w:rPr>
          <w:rFonts w:ascii="Calibri" w:hAnsi="Calibri" w:cs="Calibri"/>
          <w:sz w:val="28"/>
          <w:szCs w:val="28"/>
        </w:rPr>
        <w:lastRenderedPageBreak/>
        <w:t>Critically assess a recognised leadership model or theory in relation to its ability to impact on individual’s workplace performance.</w:t>
      </w:r>
      <w:bookmarkEnd w:id="0"/>
    </w:p>
    <w:p w14:paraId="0607AC44" w14:textId="1418FD28" w:rsidR="000852C2" w:rsidRPr="001327CF" w:rsidRDefault="00A17BCD" w:rsidP="000852C2">
      <w:pPr>
        <w:pStyle w:val="Heading2"/>
        <w:rPr>
          <w:rFonts w:ascii="Calibri" w:hAnsi="Calibri" w:cs="Calibri"/>
          <w:sz w:val="24"/>
          <w:szCs w:val="24"/>
        </w:rPr>
      </w:pPr>
      <w:bookmarkStart w:id="1" w:name="_Toc171173875"/>
      <w:bookmarkStart w:id="2" w:name="_Hlk170321162"/>
      <w:r w:rsidRPr="001327CF">
        <w:rPr>
          <w:rFonts w:ascii="Calibri" w:hAnsi="Calibri" w:cs="Calibri"/>
          <w:sz w:val="24"/>
          <w:szCs w:val="24"/>
        </w:rPr>
        <w:t>Adair model</w:t>
      </w:r>
      <w:bookmarkEnd w:id="1"/>
      <w:r w:rsidRPr="001327CF">
        <w:rPr>
          <w:rFonts w:ascii="Calibri" w:hAnsi="Calibri" w:cs="Calibri"/>
          <w:sz w:val="24"/>
          <w:szCs w:val="24"/>
        </w:rPr>
        <w:t xml:space="preserve"> </w:t>
      </w:r>
      <w:r w:rsidR="0001553E" w:rsidRPr="001327CF">
        <w:rPr>
          <w:rFonts w:ascii="Calibri" w:hAnsi="Calibri" w:cs="Calibri"/>
          <w:sz w:val="24"/>
          <w:szCs w:val="24"/>
        </w:rPr>
        <w:t xml:space="preserve"> </w:t>
      </w:r>
    </w:p>
    <w:p w14:paraId="59C297C9" w14:textId="77777777" w:rsidR="0059297A" w:rsidRPr="0059297A" w:rsidRDefault="00BD7063" w:rsidP="0059297A">
      <w:pPr>
        <w:spacing w:line="240" w:lineRule="auto"/>
        <w:rPr>
          <w:rFonts w:ascii="Times New Roman" w:eastAsia="Times New Roman" w:hAnsi="Times New Roman" w:cs="Times New Roman"/>
          <w:sz w:val="24"/>
          <w:szCs w:val="24"/>
          <w:lang w:eastAsia="en-GB"/>
        </w:rPr>
      </w:pPr>
      <w:r w:rsidRPr="001327CF">
        <w:rPr>
          <w:rFonts w:eastAsia="Times New Roman"/>
          <w:sz w:val="24"/>
          <w:szCs w:val="24"/>
          <w:lang w:eastAsia="en-GB"/>
        </w:rPr>
        <w:t>John Adair is recognised as the leading authority on leadership and leadership development in businesses in the UK. He is primarily renowned for his Action-Centred Leadership model, which consists of three circles.</w:t>
      </w:r>
      <w:r w:rsidRPr="001327CF">
        <w:t xml:space="preserve"> </w:t>
      </w:r>
      <w:r w:rsidRPr="001327CF">
        <w:rPr>
          <w:rFonts w:eastAsia="Times New Roman"/>
          <w:sz w:val="24"/>
          <w:szCs w:val="24"/>
          <w:lang w:eastAsia="en-GB"/>
        </w:rPr>
        <w:t xml:space="preserve">Adair is adamant that qualities have no bearing on leadership; rather, it is a transferable ability that can be learned. Adair's books have been crucial in dispelling the "Great Man" notions of leadership, and his ideas are still in demand since they are applicable to managers in all settings and are practical. This straightforward and useful approach is based on the metaphor of three overlapping circles. These stand for the assignment, the group, and the person. </w:t>
      </w:r>
      <w:r w:rsidR="0059297A" w:rsidRPr="0059297A">
        <w:rPr>
          <w:rFonts w:eastAsia="Times New Roman"/>
          <w:sz w:val="24"/>
          <w:szCs w:val="24"/>
          <w:lang w:eastAsia="en-GB"/>
        </w:rPr>
        <w:t>Adair's theory of leadership is composed of interdependent areas. No component can be used alone. You must recognise the advantages and disadvantages of each team member if you want to manage your team effectively</w:t>
      </w:r>
      <w:r w:rsidR="0059297A" w:rsidRPr="0059297A">
        <w:rPr>
          <w:rFonts w:ascii="Times New Roman" w:eastAsia="Times New Roman" w:hAnsi="Times New Roman" w:cs="Times New Roman"/>
          <w:sz w:val="24"/>
          <w:szCs w:val="24"/>
          <w:lang w:eastAsia="en-GB"/>
        </w:rPr>
        <w:t>.</w:t>
      </w:r>
    </w:p>
    <w:p w14:paraId="45AA9EB8" w14:textId="1945D67C" w:rsidR="00BD7063" w:rsidRPr="001327CF" w:rsidRDefault="00BD7063" w:rsidP="00BD7063">
      <w:pPr>
        <w:spacing w:line="240" w:lineRule="auto"/>
        <w:rPr>
          <w:rFonts w:eastAsia="Times New Roman"/>
          <w:sz w:val="24"/>
          <w:szCs w:val="24"/>
          <w:lang w:eastAsia="en-GB"/>
        </w:rPr>
      </w:pPr>
      <w:r w:rsidRPr="001327CF">
        <w:rPr>
          <w:rFonts w:eastAsia="Times New Roman"/>
          <w:sz w:val="24"/>
          <w:szCs w:val="24"/>
          <w:lang w:eastAsia="en-GB"/>
        </w:rPr>
        <w:t xml:space="preserve">The model appears to be resilient, maybe because it serves as the foundation for explaining the actions that leaders must take, regardless of their workplace, to be effective: </w:t>
      </w:r>
      <w:r w:rsidRPr="001327CF">
        <w:rPr>
          <w:rFonts w:eastAsia="Times New Roman"/>
          <w:sz w:val="24"/>
          <w:szCs w:val="24"/>
          <w:lang w:eastAsia="en-GB"/>
        </w:rPr>
        <w:br/>
        <w:t>1. Task</w:t>
      </w:r>
      <w:r w:rsidRPr="001327CF">
        <w:rPr>
          <w:rFonts w:eastAsia="Times New Roman"/>
          <w:sz w:val="24"/>
          <w:szCs w:val="24"/>
          <w:lang w:eastAsia="en-GB"/>
        </w:rPr>
        <w:tab/>
      </w:r>
      <w:r w:rsidRPr="001327CF">
        <w:rPr>
          <w:rFonts w:eastAsia="Times New Roman"/>
          <w:sz w:val="24"/>
          <w:szCs w:val="24"/>
          <w:lang w:eastAsia="en-GB"/>
        </w:rPr>
        <w:br/>
        <w:t>2. Team</w:t>
      </w:r>
      <w:r w:rsidRPr="001327CF">
        <w:rPr>
          <w:rFonts w:eastAsia="Times New Roman"/>
          <w:sz w:val="24"/>
          <w:szCs w:val="24"/>
          <w:lang w:eastAsia="en-GB"/>
        </w:rPr>
        <w:br/>
        <w:t xml:space="preserve">3. Individual </w:t>
      </w:r>
    </w:p>
    <w:p w14:paraId="2A936F02" w14:textId="77777777" w:rsidR="00935D8D" w:rsidRDefault="00BD7063" w:rsidP="00935D8D">
      <w:pPr>
        <w:spacing w:line="240" w:lineRule="auto"/>
        <w:rPr>
          <w:rFonts w:ascii="Times New Roman" w:eastAsia="Times New Roman" w:hAnsi="Times New Roman" w:cs="Times New Roman"/>
          <w:sz w:val="24"/>
          <w:szCs w:val="24"/>
          <w:lang w:eastAsia="en-GB"/>
        </w:rPr>
      </w:pPr>
      <w:r w:rsidRPr="001327CF">
        <w:rPr>
          <w:rFonts w:eastAsia="Times New Roman"/>
          <w:sz w:val="24"/>
          <w:szCs w:val="24"/>
          <w:lang w:eastAsia="en-GB"/>
        </w:rPr>
        <w:t xml:space="preserve">Three needs: task, team, and individual: According to Adair's concept, people look on their leaders to assist them in completing shared tasks, fostering a culture of teamwork, and attending to the needs of individuals. </w:t>
      </w:r>
      <w:r w:rsidRPr="001327CF">
        <w:rPr>
          <w:rFonts w:eastAsia="Times New Roman"/>
          <w:sz w:val="24"/>
          <w:szCs w:val="24"/>
          <w:lang w:eastAsia="en-GB"/>
        </w:rPr>
        <w:br/>
      </w:r>
      <w:r w:rsidRPr="00935D8D">
        <w:rPr>
          <w:rFonts w:eastAsia="Times New Roman"/>
          <w:sz w:val="24"/>
          <w:szCs w:val="24"/>
          <w:lang w:eastAsia="en-GB"/>
        </w:rPr>
        <w:t>The task requires work groups or organisations to be implemented because one individual cannot complete it on their own.</w:t>
      </w:r>
      <w:r w:rsidR="00935D8D" w:rsidRPr="00935D8D">
        <w:t xml:space="preserve"> </w:t>
      </w:r>
      <w:r w:rsidR="00935D8D" w:rsidRPr="00935D8D">
        <w:rPr>
          <w:rFonts w:eastAsia="Times New Roman"/>
          <w:sz w:val="24"/>
          <w:szCs w:val="24"/>
          <w:lang w:eastAsia="en-GB"/>
        </w:rPr>
        <w:t>This could be reaching a less defined goal or finishing a really useful task. We are aware that productive teams have members who all share clear objectives. A lot of the time, the task is what initially unites the team.</w:t>
      </w:r>
    </w:p>
    <w:p w14:paraId="326E2DE9" w14:textId="53DFBDE6" w:rsidR="00935D8D" w:rsidRPr="00935D8D" w:rsidRDefault="00BD7063" w:rsidP="00935D8D">
      <w:pPr>
        <w:spacing w:line="240" w:lineRule="auto"/>
        <w:rPr>
          <w:rFonts w:eastAsia="Times New Roman"/>
          <w:sz w:val="24"/>
          <w:szCs w:val="24"/>
          <w:lang w:eastAsia="en-GB"/>
        </w:rPr>
      </w:pPr>
      <w:r w:rsidRPr="001327CF">
        <w:rPr>
          <w:rFonts w:eastAsia="Times New Roman"/>
          <w:sz w:val="24"/>
          <w:szCs w:val="24"/>
          <w:lang w:eastAsia="en-GB"/>
        </w:rPr>
        <w:t xml:space="preserve">To guarantee that the team operates effectively, group cohesiveness must be continuously promoted and maintained. The team operates under the tenet that "divided we fall, divided we stand." In addition to the psychological wants of recognition, achievement, and purpose, as well as the need for reciprocation from coworkers, an individual's physical needs include </w:t>
      </w:r>
      <w:r w:rsidRPr="00935D8D">
        <w:rPr>
          <w:rFonts w:eastAsia="Times New Roman"/>
          <w:sz w:val="24"/>
          <w:szCs w:val="24"/>
          <w:lang w:eastAsia="en-GB"/>
        </w:rPr>
        <w:t xml:space="preserve">a </w:t>
      </w:r>
      <w:proofErr w:type="spellStart"/>
      <w:r w:rsidRPr="00935D8D">
        <w:rPr>
          <w:rFonts w:eastAsia="Times New Roman"/>
          <w:sz w:val="24"/>
          <w:szCs w:val="24"/>
          <w:lang w:eastAsia="en-GB"/>
        </w:rPr>
        <w:t>paycheck</w:t>
      </w:r>
      <w:proofErr w:type="spellEnd"/>
      <w:r w:rsidRPr="00935D8D">
        <w:rPr>
          <w:rFonts w:eastAsia="Times New Roman"/>
          <w:sz w:val="24"/>
          <w:szCs w:val="24"/>
          <w:lang w:eastAsia="en-GB"/>
        </w:rPr>
        <w:t>.</w:t>
      </w:r>
      <w:r w:rsidR="00935D8D" w:rsidRPr="00935D8D">
        <w:t xml:space="preserve"> </w:t>
      </w:r>
      <w:r w:rsidR="00935D8D" w:rsidRPr="00935D8D">
        <w:rPr>
          <w:rFonts w:eastAsia="Times New Roman"/>
          <w:sz w:val="24"/>
          <w:szCs w:val="24"/>
          <w:lang w:eastAsia="en-GB"/>
        </w:rPr>
        <w:t>It's likely that teamwork towards the common goal will be necessary for the task to be completed. As such, the team itself needs to be thought of as an individual.</w:t>
      </w:r>
    </w:p>
    <w:p w14:paraId="1344ECF7" w14:textId="77777777" w:rsidR="00935D8D" w:rsidRPr="00935D8D" w:rsidRDefault="00827A1C" w:rsidP="00935D8D">
      <w:pPr>
        <w:spacing w:line="240" w:lineRule="auto"/>
        <w:rPr>
          <w:rFonts w:eastAsia="Times New Roman"/>
          <w:sz w:val="24"/>
          <w:szCs w:val="24"/>
          <w:lang w:eastAsia="en-GB"/>
        </w:rPr>
      </w:pPr>
      <w:r w:rsidRPr="001327CF">
        <w:rPr>
          <w:rFonts w:eastAsia="Times New Roman"/>
          <w:sz w:val="24"/>
          <w:szCs w:val="24"/>
          <w:lang w:eastAsia="en-GB"/>
        </w:rPr>
        <w:t xml:space="preserve"> Defining the task both individuals and groups must reduce the task to a specific, SMART (specific, measurable, achievable, realistic, and time-constrained) aim</w:t>
      </w:r>
      <w:r w:rsidRPr="00935D8D">
        <w:rPr>
          <w:rFonts w:eastAsia="Times New Roman"/>
          <w:sz w:val="24"/>
          <w:szCs w:val="24"/>
          <w:lang w:eastAsia="en-GB"/>
        </w:rPr>
        <w:t xml:space="preserve">. </w:t>
      </w:r>
      <w:r w:rsidR="00935D8D" w:rsidRPr="00935D8D">
        <w:rPr>
          <w:rFonts w:eastAsia="Times New Roman"/>
          <w:sz w:val="24"/>
          <w:szCs w:val="24"/>
          <w:lang w:eastAsia="en-GB"/>
        </w:rPr>
        <w:t>Every member of the team retains their individual identity even when the team takes on a new identity. If their drive to complete the task and their loyalty to the team are to be maintained, then their basic needs as individuals must be satisfied.</w:t>
      </w:r>
    </w:p>
    <w:p w14:paraId="3643CD2E" w14:textId="77E0FE63" w:rsidR="0059297A" w:rsidRPr="0059297A" w:rsidRDefault="00935D8D" w:rsidP="0059297A">
      <w:pPr>
        <w:spacing w:line="240" w:lineRule="auto"/>
        <w:rPr>
          <w:rFonts w:eastAsia="Times New Roman"/>
          <w:sz w:val="24"/>
          <w:szCs w:val="24"/>
          <w:lang w:eastAsia="en-GB"/>
        </w:rPr>
      </w:pPr>
      <w:r w:rsidRPr="00935D8D">
        <w:rPr>
          <w:rFonts w:eastAsia="Times New Roman"/>
          <w:sz w:val="24"/>
          <w:szCs w:val="24"/>
          <w:lang w:eastAsia="en-GB"/>
        </w:rPr>
        <w:t>The needs of the three components must be balanced by the leader. The person who maintains all three in check is an excellent leader. The other elements are unlikely to succeed if anyone is neglected.</w:t>
      </w:r>
      <w:r w:rsidR="0059297A" w:rsidRPr="0059297A">
        <w:t xml:space="preserve"> </w:t>
      </w:r>
      <w:r w:rsidR="0059297A" w:rsidRPr="0059297A">
        <w:rPr>
          <w:rFonts w:eastAsia="Times New Roman"/>
          <w:sz w:val="24"/>
          <w:szCs w:val="24"/>
          <w:lang w:eastAsia="en-GB"/>
        </w:rPr>
        <w:t xml:space="preserve">The three components might come into conflict with one another at the same moment. For instance, restrictions on resources and time frequently contribute to increased pressure on a team to focus on the work at hand, potentially to the harm of all parties involved. Much of the work put into the task at hand may be lost if team </w:t>
      </w:r>
      <w:r w:rsidR="0059297A" w:rsidRPr="0059297A">
        <w:rPr>
          <w:rFonts w:eastAsia="Times New Roman"/>
          <w:sz w:val="24"/>
          <w:szCs w:val="24"/>
          <w:lang w:eastAsia="en-GB"/>
        </w:rPr>
        <w:lastRenderedPageBreak/>
        <w:t xml:space="preserve">and individual requirements are overlooked. </w:t>
      </w:r>
      <w:r w:rsidR="0059297A" w:rsidRPr="0059297A">
        <w:rPr>
          <w:rFonts w:eastAsia="Times New Roman"/>
          <w:sz w:val="24"/>
          <w:szCs w:val="24"/>
          <w:lang w:eastAsia="en-GB"/>
        </w:rPr>
        <w:br/>
        <w:t>In the same way, if the team takes its time fostering a positive team dynamic without putting in effort, they'll probably lose concentration and perform poorly.</w:t>
      </w:r>
    </w:p>
    <w:p w14:paraId="3B7CBFCD" w14:textId="62231B73" w:rsidR="00935D8D" w:rsidRPr="00935D8D" w:rsidRDefault="00935D8D" w:rsidP="00935D8D">
      <w:pPr>
        <w:spacing w:after="0" w:line="240" w:lineRule="auto"/>
        <w:rPr>
          <w:rFonts w:eastAsia="Times New Roman"/>
          <w:sz w:val="24"/>
          <w:szCs w:val="24"/>
          <w:lang w:eastAsia="en-GB"/>
        </w:rPr>
      </w:pPr>
    </w:p>
    <w:p w14:paraId="672CE017" w14:textId="1696A31C" w:rsidR="00827A1C" w:rsidRPr="001327CF" w:rsidRDefault="00827A1C" w:rsidP="0059297A">
      <w:pPr>
        <w:spacing w:after="240" w:line="240" w:lineRule="auto"/>
        <w:rPr>
          <w:rFonts w:eastAsia="Times New Roman"/>
          <w:sz w:val="24"/>
          <w:szCs w:val="24"/>
          <w:lang w:eastAsia="en-GB"/>
        </w:rPr>
      </w:pPr>
      <w:r w:rsidRPr="001327CF">
        <w:rPr>
          <w:rFonts w:eastAsia="Times New Roman"/>
          <w:sz w:val="24"/>
          <w:szCs w:val="24"/>
          <w:lang w:eastAsia="en-GB"/>
        </w:rPr>
        <w:br/>
        <w:t xml:space="preserve">Planning calls for the exploration of options, which is best accomplished in a cooperative, upbeat, and imaginative manner with others. Plans need to be tested and contingencies need to be anticipated. Briefing it is believed that team briefing is a fundamental leadership task that is necessary to establish the proper environment, encourage collaboration, and inspire each </w:t>
      </w:r>
      <w:r w:rsidR="0059297A" w:rsidRPr="001327CF">
        <w:rPr>
          <w:rFonts w:eastAsia="Times New Roman"/>
          <w:sz w:val="24"/>
          <w:szCs w:val="24"/>
          <w:lang w:eastAsia="en-GB"/>
        </w:rPr>
        <w:t>member. Controlling</w:t>
      </w:r>
      <w:r w:rsidRPr="001327CF">
        <w:rPr>
          <w:rFonts w:eastAsia="Times New Roman"/>
          <w:sz w:val="24"/>
          <w:szCs w:val="24"/>
          <w:lang w:eastAsia="en-GB"/>
        </w:rPr>
        <w:t xml:space="preserve"> according to Adair, great leaders use the fewest resources possible to achieve the greatest number of results. To accomplish this, leaders require excellent delegation and monitoring techniques, strong control mechanisms, and self-</w:t>
      </w:r>
      <w:r w:rsidR="0059297A" w:rsidRPr="001327CF">
        <w:rPr>
          <w:rFonts w:eastAsia="Times New Roman"/>
          <w:sz w:val="24"/>
          <w:szCs w:val="24"/>
          <w:lang w:eastAsia="en-GB"/>
        </w:rPr>
        <w:t>discipline. Evaluating</w:t>
      </w:r>
      <w:r w:rsidRPr="001327CF">
        <w:rPr>
          <w:rFonts w:eastAsia="Times New Roman"/>
          <w:sz w:val="24"/>
          <w:szCs w:val="24"/>
          <w:lang w:eastAsia="en-GB"/>
        </w:rPr>
        <w:t xml:space="preserve"> effective leaders can determine the effects, measuring team performance, evaluating individual performance, and making judgements about others. </w:t>
      </w:r>
    </w:p>
    <w:p w14:paraId="758DAFD6" w14:textId="58D7EBFB" w:rsidR="00827A1C" w:rsidRPr="001327CF" w:rsidRDefault="00827A1C" w:rsidP="00827A1C">
      <w:pPr>
        <w:spacing w:after="0" w:line="240" w:lineRule="auto"/>
        <w:rPr>
          <w:rFonts w:eastAsia="Times New Roman"/>
          <w:sz w:val="24"/>
          <w:szCs w:val="24"/>
          <w:lang w:eastAsia="en-GB"/>
        </w:rPr>
      </w:pPr>
      <w:r w:rsidRPr="001327CF">
        <w:rPr>
          <w:rFonts w:eastAsia="Times New Roman"/>
          <w:sz w:val="24"/>
          <w:szCs w:val="24"/>
          <w:lang w:eastAsia="en-GB"/>
        </w:rPr>
        <w:t xml:space="preserve">Effective Motivation, Adair identifies six guidelines for inspiring others: be inspired yourself; choose highly motivated individuals; set reasonable yet difficult goals; keep in mind that progress inspires; offer just rewards; and offer acknowledgment. </w:t>
      </w:r>
      <w:r w:rsidRPr="001327CF">
        <w:rPr>
          <w:rFonts w:eastAsia="Times New Roman"/>
          <w:sz w:val="24"/>
          <w:szCs w:val="24"/>
          <w:lang w:eastAsia="en-GB"/>
        </w:rPr>
        <w:br/>
        <w:t xml:space="preserve">Organising effective leaders must be able to arrange the organisation (including its structures and procedures), their team, and themselves. To achieve results, leading change necessitates having a clear goal and efficient </w:t>
      </w:r>
      <w:r w:rsidR="0059297A" w:rsidRPr="001327CF">
        <w:rPr>
          <w:rFonts w:eastAsia="Times New Roman"/>
          <w:sz w:val="24"/>
          <w:szCs w:val="24"/>
          <w:lang w:eastAsia="en-GB"/>
        </w:rPr>
        <w:t>organisation. Leading</w:t>
      </w:r>
      <w:r w:rsidRPr="001327CF">
        <w:rPr>
          <w:rFonts w:eastAsia="Times New Roman"/>
          <w:sz w:val="24"/>
          <w:szCs w:val="24"/>
          <w:lang w:eastAsia="en-GB"/>
        </w:rPr>
        <w:t xml:space="preserve"> by example team members and individuals alike need to look up to leaders. </w:t>
      </w:r>
      <w:r w:rsidRPr="001327CF">
        <w:rPr>
          <w:rFonts w:eastAsia="Times New Roman"/>
          <w:sz w:val="24"/>
          <w:szCs w:val="24"/>
          <w:lang w:eastAsia="en-GB"/>
        </w:rPr>
        <w:br/>
        <w:t>Setting a good example is important because people notice terrible examples more than good ones.</w:t>
      </w:r>
      <w:r w:rsidR="00683D84" w:rsidRPr="001327CF">
        <w:rPr>
          <w:rFonts w:eastAsia="Times New Roman"/>
          <w:sz w:val="24"/>
          <w:szCs w:val="24"/>
          <w:lang w:eastAsia="en-GB"/>
        </w:rPr>
        <w:t xml:space="preserve"> </w:t>
      </w:r>
      <w:r w:rsidR="00180CDA" w:rsidRPr="00180CDA">
        <w:rPr>
          <w:rFonts w:eastAsia="Times New Roman"/>
          <w:sz w:val="24"/>
          <w:szCs w:val="24"/>
          <w:lang w:eastAsia="en-GB"/>
        </w:rPr>
        <w:t>(Adair, 2018)</w:t>
      </w:r>
    </w:p>
    <w:bookmarkEnd w:id="2"/>
    <w:p w14:paraId="0F12FD78" w14:textId="77777777" w:rsidR="00C23B41" w:rsidRPr="001327CF" w:rsidRDefault="00C23B41" w:rsidP="00C23B41">
      <w:pPr>
        <w:rPr>
          <w:lang w:eastAsia="en-US"/>
        </w:rPr>
      </w:pPr>
    </w:p>
    <w:p w14:paraId="6611DE10" w14:textId="12576D3E" w:rsidR="00F81313" w:rsidRPr="001327CF" w:rsidRDefault="00F81313" w:rsidP="00F81313">
      <w:pPr>
        <w:spacing w:after="0" w:line="240" w:lineRule="auto"/>
        <w:rPr>
          <w:rFonts w:eastAsia="Times New Roman"/>
          <w:sz w:val="24"/>
          <w:szCs w:val="24"/>
          <w:lang w:eastAsia="en-GB"/>
        </w:rPr>
      </w:pPr>
      <w:r w:rsidRPr="001327CF">
        <w:rPr>
          <w:rFonts w:eastAsia="Times New Roman"/>
          <w:sz w:val="24"/>
          <w:szCs w:val="24"/>
          <w:lang w:eastAsia="en-GB"/>
        </w:rPr>
        <w:t>Adair's theories on human motivation are consistent with those of the traditional motivational theorists, including Maslow, McGregor, and Herzberg.</w:t>
      </w:r>
      <w:r w:rsidR="000E1B17" w:rsidRPr="001327CF">
        <w:rPr>
          <w:rFonts w:eastAsia="Times New Roman"/>
          <w:sz w:val="24"/>
          <w:szCs w:val="24"/>
          <w:lang w:eastAsia="en-GB"/>
        </w:rPr>
        <w:t xml:space="preserve"> Here below are their theories.</w:t>
      </w:r>
    </w:p>
    <w:p w14:paraId="5E6C15AE" w14:textId="70A721F7" w:rsidR="00A17BCD" w:rsidRPr="001327CF" w:rsidRDefault="00A17BCD" w:rsidP="00C23B41">
      <w:pPr>
        <w:rPr>
          <w:lang w:eastAsia="en-US"/>
        </w:rPr>
      </w:pPr>
    </w:p>
    <w:p w14:paraId="1708051B" w14:textId="15652387" w:rsidR="000E1B17" w:rsidRPr="001327CF" w:rsidRDefault="000E1B17" w:rsidP="000E1B17">
      <w:pPr>
        <w:pStyle w:val="Heading3"/>
        <w:rPr>
          <w:rFonts w:ascii="Calibri" w:hAnsi="Calibri" w:cs="Calibri"/>
        </w:rPr>
      </w:pPr>
      <w:bookmarkStart w:id="3" w:name="_Toc171173876"/>
      <w:r w:rsidRPr="001327CF">
        <w:rPr>
          <w:rFonts w:ascii="Calibri" w:hAnsi="Calibri" w:cs="Calibri"/>
        </w:rPr>
        <w:t>Maslow</w:t>
      </w:r>
      <w:bookmarkEnd w:id="3"/>
    </w:p>
    <w:p w14:paraId="68CDA589" w14:textId="0EE2F51A" w:rsidR="004D70FC" w:rsidRPr="001327CF" w:rsidRDefault="00683D84" w:rsidP="004D70FC">
      <w:pPr>
        <w:spacing w:line="240" w:lineRule="auto"/>
        <w:rPr>
          <w:color w:val="021526"/>
          <w:sz w:val="24"/>
          <w:szCs w:val="24"/>
          <w:shd w:val="clear" w:color="auto" w:fill="FFFFFF"/>
        </w:rPr>
      </w:pPr>
      <w:r w:rsidRPr="001327CF">
        <w:rPr>
          <w:lang w:eastAsia="en-US"/>
        </w:rPr>
        <w:t xml:space="preserve">Maslow believed that by using his leadership theory that </w:t>
      </w:r>
      <w:r w:rsidRPr="001327CF">
        <w:rPr>
          <w:rFonts w:eastAsia="Times New Roman"/>
          <w:sz w:val="24"/>
          <w:szCs w:val="24"/>
          <w:lang w:eastAsia="en-GB"/>
        </w:rPr>
        <w:t>staff will probably fully contribute possible if you use Maslow's Hierarchy of wants to inspire them and meet their wants. This will frequently happen without the need for constant bribery.</w:t>
      </w:r>
      <w:r w:rsidR="00E614B5" w:rsidRPr="001327CF">
        <w:rPr>
          <w:rFonts w:eastAsia="Times New Roman"/>
          <w:sz w:val="24"/>
          <w:szCs w:val="24"/>
          <w:lang w:eastAsia="en-GB"/>
        </w:rPr>
        <w:t xml:space="preserve"> </w:t>
      </w:r>
      <w:sdt>
        <w:sdtPr>
          <w:rPr>
            <w:rFonts w:eastAsia="Times New Roman"/>
            <w:sz w:val="24"/>
            <w:szCs w:val="24"/>
            <w:lang w:eastAsia="en-GB"/>
          </w:rPr>
          <w:id w:val="-1679115330"/>
          <w:citation/>
        </w:sdtPr>
        <w:sdtContent>
          <w:r w:rsidR="00E614B5" w:rsidRPr="001327CF">
            <w:rPr>
              <w:rFonts w:eastAsia="Times New Roman"/>
              <w:sz w:val="24"/>
              <w:szCs w:val="24"/>
              <w:lang w:eastAsia="en-GB"/>
            </w:rPr>
            <w:fldChar w:fldCharType="begin"/>
          </w:r>
          <w:r w:rsidR="00E614B5" w:rsidRPr="001327CF">
            <w:rPr>
              <w:rFonts w:eastAsia="Times New Roman"/>
              <w:sz w:val="24"/>
              <w:szCs w:val="24"/>
              <w:lang w:eastAsia="en-GB"/>
            </w:rPr>
            <w:instrText xml:space="preserve">CITATION Mat23 \l 2057 </w:instrText>
          </w:r>
          <w:r w:rsidR="00E614B5" w:rsidRPr="001327CF">
            <w:rPr>
              <w:rFonts w:eastAsia="Times New Roman"/>
              <w:sz w:val="24"/>
              <w:szCs w:val="24"/>
              <w:lang w:eastAsia="en-GB"/>
            </w:rPr>
            <w:fldChar w:fldCharType="separate"/>
          </w:r>
          <w:r w:rsidR="00913DEF" w:rsidRPr="00913DEF">
            <w:rPr>
              <w:rFonts w:eastAsia="Times New Roman"/>
              <w:noProof/>
              <w:sz w:val="24"/>
              <w:szCs w:val="24"/>
              <w:lang w:eastAsia="en-GB"/>
            </w:rPr>
            <w:t>(Channell, Maslow’s Hierarchy Of Needs, 2023)</w:t>
          </w:r>
          <w:r w:rsidR="00E614B5" w:rsidRPr="001327CF">
            <w:rPr>
              <w:rFonts w:eastAsia="Times New Roman"/>
              <w:sz w:val="24"/>
              <w:szCs w:val="24"/>
              <w:lang w:eastAsia="en-GB"/>
            </w:rPr>
            <w:fldChar w:fldCharType="end"/>
          </w:r>
        </w:sdtContent>
      </w:sdt>
      <w:r w:rsidR="00E614B5" w:rsidRPr="001327CF">
        <w:rPr>
          <w:rFonts w:eastAsia="Times New Roman"/>
          <w:sz w:val="24"/>
          <w:szCs w:val="24"/>
          <w:lang w:eastAsia="en-GB"/>
        </w:rPr>
        <w:t xml:space="preserve"> Maslow support this by saying. </w:t>
      </w:r>
      <w:r w:rsidR="00E614B5" w:rsidRPr="001327CF">
        <w:rPr>
          <w:color w:val="021526"/>
          <w:sz w:val="24"/>
          <w:szCs w:val="24"/>
          <w:shd w:val="clear" w:color="auto" w:fill="FFFFFF"/>
        </w:rPr>
        <w:t>“</w:t>
      </w:r>
      <w:r w:rsidR="00E614B5" w:rsidRPr="001327CF">
        <w:rPr>
          <w:rStyle w:val="Emphasis"/>
          <w:color w:val="021526"/>
          <w:sz w:val="24"/>
          <w:szCs w:val="24"/>
          <w:bdr w:val="none" w:sz="0" w:space="0" w:color="auto" w:frame="1"/>
          <w:shd w:val="clear" w:color="auto" w:fill="FFFFFF"/>
        </w:rPr>
        <w:t>A person who is lacking food, safety, love, and esteem would most probably hunger for food more strongly than for anything else</w:t>
      </w:r>
      <w:r w:rsidR="00E614B5" w:rsidRPr="001327CF">
        <w:rPr>
          <w:color w:val="021526"/>
          <w:sz w:val="24"/>
          <w:szCs w:val="24"/>
          <w:shd w:val="clear" w:color="auto" w:fill="FFFFFF"/>
        </w:rPr>
        <w:t xml:space="preserve"> “. </w:t>
      </w:r>
      <w:sdt>
        <w:sdtPr>
          <w:rPr>
            <w:color w:val="021526"/>
            <w:sz w:val="24"/>
            <w:szCs w:val="24"/>
            <w:shd w:val="clear" w:color="auto" w:fill="FFFFFF"/>
          </w:rPr>
          <w:id w:val="1046867558"/>
          <w:citation/>
        </w:sdtPr>
        <w:sdtContent>
          <w:r w:rsidR="00E614B5" w:rsidRPr="001327CF">
            <w:rPr>
              <w:color w:val="021526"/>
              <w:sz w:val="24"/>
              <w:szCs w:val="24"/>
              <w:shd w:val="clear" w:color="auto" w:fill="FFFFFF"/>
            </w:rPr>
            <w:fldChar w:fldCharType="begin"/>
          </w:r>
          <w:r w:rsidR="00E614B5" w:rsidRPr="001327CF">
            <w:rPr>
              <w:color w:val="021526"/>
              <w:sz w:val="24"/>
              <w:szCs w:val="24"/>
              <w:shd w:val="clear" w:color="auto" w:fill="FFFFFF"/>
            </w:rPr>
            <w:instrText xml:space="preserve"> CITATION Abr11 \l 2057 </w:instrText>
          </w:r>
          <w:r w:rsidR="00E614B5" w:rsidRPr="001327CF">
            <w:rPr>
              <w:color w:val="021526"/>
              <w:sz w:val="24"/>
              <w:szCs w:val="24"/>
              <w:shd w:val="clear" w:color="auto" w:fill="FFFFFF"/>
            </w:rPr>
            <w:fldChar w:fldCharType="separate"/>
          </w:r>
          <w:r w:rsidR="00913DEF" w:rsidRPr="00913DEF">
            <w:rPr>
              <w:noProof/>
              <w:color w:val="021526"/>
              <w:sz w:val="24"/>
              <w:szCs w:val="24"/>
              <w:shd w:val="clear" w:color="auto" w:fill="FFFFFF"/>
            </w:rPr>
            <w:t>(Maslow, 2011)</w:t>
          </w:r>
          <w:r w:rsidR="00E614B5" w:rsidRPr="001327CF">
            <w:rPr>
              <w:color w:val="021526"/>
              <w:sz w:val="24"/>
              <w:szCs w:val="24"/>
              <w:shd w:val="clear" w:color="auto" w:fill="FFFFFF"/>
            </w:rPr>
            <w:fldChar w:fldCharType="end"/>
          </w:r>
        </w:sdtContent>
      </w:sdt>
      <w:r w:rsidR="007B27AF" w:rsidRPr="001327CF">
        <w:rPr>
          <w:color w:val="021526"/>
          <w:sz w:val="24"/>
          <w:szCs w:val="24"/>
          <w:shd w:val="clear" w:color="auto" w:fill="FFFFFF"/>
        </w:rPr>
        <w:t>.</w:t>
      </w:r>
    </w:p>
    <w:p w14:paraId="2B215CE2" w14:textId="663DDB0F" w:rsidR="000E1B17" w:rsidRPr="001327CF" w:rsidRDefault="000E1B17" w:rsidP="000E1B17">
      <w:pPr>
        <w:pStyle w:val="Heading3"/>
        <w:rPr>
          <w:rFonts w:ascii="Calibri" w:hAnsi="Calibri" w:cs="Calibri"/>
          <w:shd w:val="clear" w:color="auto" w:fill="FFFFFF"/>
        </w:rPr>
      </w:pPr>
      <w:bookmarkStart w:id="4" w:name="_Toc171173877"/>
      <w:r w:rsidRPr="001327CF">
        <w:rPr>
          <w:rFonts w:ascii="Calibri" w:hAnsi="Calibri" w:cs="Calibri"/>
          <w:shd w:val="clear" w:color="auto" w:fill="FFFFFF"/>
        </w:rPr>
        <w:t>McGregor</w:t>
      </w:r>
      <w:bookmarkEnd w:id="4"/>
    </w:p>
    <w:p w14:paraId="1A1E3CC3" w14:textId="29978696" w:rsidR="00494EF7" w:rsidRPr="001327CF" w:rsidRDefault="004D70FC" w:rsidP="00494EF7">
      <w:pPr>
        <w:rPr>
          <w:rFonts w:eastAsia="Times New Roman"/>
          <w:sz w:val="24"/>
          <w:szCs w:val="24"/>
          <w:lang w:eastAsia="en-GB"/>
        </w:rPr>
      </w:pPr>
      <w:r w:rsidRPr="001327CF">
        <w:rPr>
          <w:lang w:eastAsia="en-US"/>
        </w:rPr>
        <w:t>According to McGregor, fundamental ideas held by managers have a significant impact on how organizations are managed. At the heart of this are the presumptions made by managers regarding employee behaviour. According to McGregor, these presumptions can be divided into two major groups: Theory X and Theory Y.</w:t>
      </w:r>
      <w:r w:rsidR="00AE1653" w:rsidRPr="001327CF">
        <w:rPr>
          <w:lang w:eastAsia="en-US"/>
        </w:rPr>
        <w:t xml:space="preserve"> </w:t>
      </w:r>
      <w:sdt>
        <w:sdtPr>
          <w:rPr>
            <w:lang w:eastAsia="en-US"/>
          </w:rPr>
          <w:id w:val="-1301836587"/>
          <w:citation/>
        </w:sdtPr>
        <w:sdtContent>
          <w:r w:rsidR="00AE1653" w:rsidRPr="001327CF">
            <w:rPr>
              <w:lang w:eastAsia="en-US"/>
            </w:rPr>
            <w:fldChar w:fldCharType="begin"/>
          </w:r>
          <w:r w:rsidR="00AE1653" w:rsidRPr="001327CF">
            <w:rPr>
              <w:lang w:eastAsia="en-US"/>
            </w:rPr>
            <w:instrText xml:space="preserve"> CITATION Leain \l 2057 </w:instrText>
          </w:r>
          <w:r w:rsidR="00AE1653" w:rsidRPr="001327CF">
            <w:rPr>
              <w:lang w:eastAsia="en-US"/>
            </w:rPr>
            <w:fldChar w:fldCharType="separate"/>
          </w:r>
          <w:r w:rsidR="00913DEF">
            <w:rPr>
              <w:noProof/>
              <w:lang w:eastAsia="en-US"/>
            </w:rPr>
            <w:t>(motivation, Douglas McGregor, edited by Warren Bennis and Edgar H Shein)</w:t>
          </w:r>
          <w:r w:rsidR="00AE1653" w:rsidRPr="001327CF">
            <w:rPr>
              <w:lang w:eastAsia="en-US"/>
            </w:rPr>
            <w:fldChar w:fldCharType="end"/>
          </w:r>
        </w:sdtContent>
      </w:sdt>
      <w:r w:rsidR="00494EF7" w:rsidRPr="001327CF">
        <w:rPr>
          <w:lang w:eastAsia="en-US"/>
        </w:rPr>
        <w:t xml:space="preserve">. </w:t>
      </w:r>
      <w:r w:rsidRPr="001327CF">
        <w:rPr>
          <w:lang w:eastAsia="en-US"/>
        </w:rPr>
        <w:t xml:space="preserve">Theory X - tight, strict supervision, well-defined tasks, and the prospect of punishment or increased compensation as incentives are necessary for a Theory X management style. When a manager operates under these presumptions, they will impose authoritarian controls, which might </w:t>
      </w:r>
      <w:r w:rsidRPr="001327CF">
        <w:rPr>
          <w:lang w:eastAsia="en-US"/>
        </w:rPr>
        <w:lastRenderedPageBreak/>
        <w:t xml:space="preserve">cause their subordinates to become distrustful and resentful. </w:t>
      </w:r>
      <w:sdt>
        <w:sdtPr>
          <w:rPr>
            <w:lang w:eastAsia="en-US"/>
          </w:rPr>
          <w:id w:val="-2100168764"/>
          <w:citation/>
        </w:sdtPr>
        <w:sdtContent>
          <w:r w:rsidRPr="001327CF">
            <w:rPr>
              <w:lang w:eastAsia="en-US"/>
            </w:rPr>
            <w:fldChar w:fldCharType="begin"/>
          </w:r>
          <w:r w:rsidRPr="001327CF">
            <w:rPr>
              <w:lang w:eastAsia="en-US"/>
            </w:rPr>
            <w:instrText xml:space="preserve"> CITATION McG60 \l 2057 </w:instrText>
          </w:r>
          <w:r w:rsidRPr="001327CF">
            <w:rPr>
              <w:lang w:eastAsia="en-US"/>
            </w:rPr>
            <w:fldChar w:fldCharType="separate"/>
          </w:r>
          <w:r w:rsidR="00913DEF">
            <w:rPr>
              <w:noProof/>
              <w:lang w:eastAsia="en-US"/>
            </w:rPr>
            <w:t>(McGraw-Hill, 1960)</w:t>
          </w:r>
          <w:r w:rsidRPr="001327CF">
            <w:rPr>
              <w:lang w:eastAsia="en-US"/>
            </w:rPr>
            <w:fldChar w:fldCharType="end"/>
          </w:r>
        </w:sdtContent>
      </w:sdt>
      <w:r w:rsidR="00494EF7" w:rsidRPr="001327CF">
        <w:rPr>
          <w:lang w:eastAsia="en-US"/>
        </w:rPr>
        <w:t xml:space="preserve"> </w:t>
      </w:r>
      <w:r w:rsidR="00494EF7" w:rsidRPr="001327CF">
        <w:rPr>
          <w:rFonts w:eastAsia="Times New Roman"/>
          <w:sz w:val="24"/>
          <w:szCs w:val="24"/>
          <w:lang w:eastAsia="en-GB"/>
        </w:rPr>
        <w:t>On the other side, Theory Y's approach to management is more people-centred and values everyone. According to Theory Y, employees have the potential to grow to their full potential and contribute significantly to their companies when provided with the correct environment.</w:t>
      </w:r>
      <w:sdt>
        <w:sdtPr>
          <w:rPr>
            <w:rFonts w:eastAsia="Times New Roman"/>
            <w:sz w:val="24"/>
            <w:szCs w:val="24"/>
            <w:lang w:eastAsia="en-GB"/>
          </w:rPr>
          <w:id w:val="1849750000"/>
          <w:citation/>
        </w:sdtPr>
        <w:sdtContent>
          <w:r w:rsidR="00494EF7" w:rsidRPr="001327CF">
            <w:rPr>
              <w:rFonts w:eastAsia="Times New Roman"/>
              <w:sz w:val="24"/>
              <w:szCs w:val="24"/>
              <w:lang w:eastAsia="en-GB"/>
            </w:rPr>
            <w:fldChar w:fldCharType="begin"/>
          </w:r>
          <w:r w:rsidR="00494EF7" w:rsidRPr="001327CF">
            <w:rPr>
              <w:rFonts w:eastAsia="Times New Roman"/>
              <w:sz w:val="24"/>
              <w:szCs w:val="24"/>
              <w:lang w:eastAsia="en-GB"/>
            </w:rPr>
            <w:instrText xml:space="preserve"> CITATION Kwa09 \l 2057 </w:instrText>
          </w:r>
          <w:r w:rsidR="00494EF7" w:rsidRPr="001327CF">
            <w:rPr>
              <w:rFonts w:eastAsia="Times New Roman"/>
              <w:sz w:val="24"/>
              <w:szCs w:val="24"/>
              <w:lang w:eastAsia="en-GB"/>
            </w:rPr>
            <w:fldChar w:fldCharType="separate"/>
          </w:r>
          <w:r w:rsidR="00913DEF">
            <w:rPr>
              <w:rFonts w:eastAsia="Times New Roman"/>
              <w:noProof/>
              <w:sz w:val="24"/>
              <w:szCs w:val="24"/>
              <w:lang w:eastAsia="en-GB"/>
            </w:rPr>
            <w:t xml:space="preserve"> </w:t>
          </w:r>
          <w:r w:rsidR="00913DEF" w:rsidRPr="00913DEF">
            <w:rPr>
              <w:rFonts w:eastAsia="Times New Roman"/>
              <w:noProof/>
              <w:sz w:val="24"/>
              <w:szCs w:val="24"/>
              <w:lang w:eastAsia="en-GB"/>
            </w:rPr>
            <w:t>(Dartey-Baah, 2009)</w:t>
          </w:r>
          <w:r w:rsidR="00494EF7" w:rsidRPr="001327CF">
            <w:rPr>
              <w:rFonts w:eastAsia="Times New Roman"/>
              <w:sz w:val="24"/>
              <w:szCs w:val="24"/>
              <w:lang w:eastAsia="en-GB"/>
            </w:rPr>
            <w:fldChar w:fldCharType="end"/>
          </w:r>
        </w:sdtContent>
      </w:sdt>
      <w:r w:rsidR="00494EF7" w:rsidRPr="001327CF">
        <w:rPr>
          <w:rFonts w:eastAsia="Times New Roman"/>
          <w:sz w:val="24"/>
          <w:szCs w:val="24"/>
          <w:lang w:eastAsia="en-GB"/>
        </w:rPr>
        <w:t>.</w:t>
      </w:r>
    </w:p>
    <w:p w14:paraId="7571E723" w14:textId="201CB8AD" w:rsidR="000E1B17" w:rsidRPr="001327CF" w:rsidRDefault="000E1B17" w:rsidP="000E1B17">
      <w:pPr>
        <w:pStyle w:val="Heading3"/>
        <w:rPr>
          <w:rFonts w:ascii="Calibri" w:hAnsi="Calibri" w:cs="Calibri"/>
        </w:rPr>
      </w:pPr>
      <w:bookmarkStart w:id="5" w:name="_Toc171173878"/>
      <w:r w:rsidRPr="001327CF">
        <w:rPr>
          <w:rFonts w:ascii="Calibri" w:eastAsia="Times New Roman" w:hAnsi="Calibri" w:cs="Calibri"/>
        </w:rPr>
        <w:t>Herzberg</w:t>
      </w:r>
      <w:bookmarkEnd w:id="5"/>
    </w:p>
    <w:p w14:paraId="289F4914" w14:textId="6D81CF49" w:rsidR="00494EF7" w:rsidRPr="001327CF" w:rsidRDefault="00494EF7" w:rsidP="00494EF7">
      <w:pPr>
        <w:spacing w:after="0" w:line="240" w:lineRule="auto"/>
        <w:rPr>
          <w:rFonts w:eastAsia="Times New Roman"/>
          <w:sz w:val="24"/>
          <w:szCs w:val="24"/>
          <w:lang w:eastAsia="en-GB"/>
        </w:rPr>
      </w:pPr>
      <w:r w:rsidRPr="001327CF">
        <w:rPr>
          <w:rFonts w:eastAsia="Times New Roman"/>
          <w:sz w:val="24"/>
          <w:szCs w:val="24"/>
          <w:lang w:eastAsia="en-GB"/>
        </w:rPr>
        <w:t xml:space="preserve">Herzberg conducted a series of studies in an effort to identify the elements in work environments that contribute to satisfaction or dissatisfaction. He was influenced by Maslow's hierarchy of needs and came to the conclusion that satisfaction and dissatisfaction could not be reliably measured on the same continuum. </w:t>
      </w:r>
      <w:sdt>
        <w:sdtPr>
          <w:rPr>
            <w:rFonts w:eastAsia="Times New Roman"/>
            <w:sz w:val="24"/>
            <w:szCs w:val="24"/>
            <w:lang w:eastAsia="en-GB"/>
          </w:rPr>
          <w:id w:val="-416400068"/>
          <w:citation/>
        </w:sdtPr>
        <w:sdtContent>
          <w:r w:rsidR="007B27AF" w:rsidRPr="001327CF">
            <w:rPr>
              <w:rFonts w:eastAsia="Times New Roman"/>
              <w:sz w:val="24"/>
              <w:szCs w:val="24"/>
              <w:lang w:eastAsia="en-GB"/>
            </w:rPr>
            <w:fldChar w:fldCharType="begin"/>
          </w:r>
          <w:r w:rsidR="007B27AF" w:rsidRPr="001327CF">
            <w:rPr>
              <w:rFonts w:eastAsia="Times New Roman"/>
              <w:sz w:val="24"/>
              <w:szCs w:val="24"/>
              <w:lang w:eastAsia="en-GB"/>
            </w:rPr>
            <w:instrText xml:space="preserve"> CITATION Cha23 \l 2057 </w:instrText>
          </w:r>
          <w:r w:rsidR="007B27AF" w:rsidRPr="001327CF">
            <w:rPr>
              <w:rFonts w:eastAsia="Times New Roman"/>
              <w:sz w:val="24"/>
              <w:szCs w:val="24"/>
              <w:lang w:eastAsia="en-GB"/>
            </w:rPr>
            <w:fldChar w:fldCharType="separate"/>
          </w:r>
          <w:r w:rsidR="00913DEF" w:rsidRPr="00913DEF">
            <w:rPr>
              <w:rFonts w:eastAsia="Times New Roman"/>
              <w:noProof/>
              <w:sz w:val="24"/>
              <w:szCs w:val="24"/>
              <w:lang w:eastAsia="en-GB"/>
            </w:rPr>
            <w:t>(Nickerson, 2023)</w:t>
          </w:r>
          <w:r w:rsidR="007B27AF" w:rsidRPr="001327CF">
            <w:rPr>
              <w:rFonts w:eastAsia="Times New Roman"/>
              <w:sz w:val="24"/>
              <w:szCs w:val="24"/>
              <w:lang w:eastAsia="en-GB"/>
            </w:rPr>
            <w:fldChar w:fldCharType="end"/>
          </w:r>
        </w:sdtContent>
      </w:sdt>
      <w:r w:rsidRPr="001327CF">
        <w:rPr>
          <w:rFonts w:eastAsia="Times New Roman"/>
          <w:sz w:val="24"/>
          <w:szCs w:val="24"/>
          <w:lang w:eastAsia="en-GB"/>
        </w:rPr>
        <w:br/>
        <w:t>The frequency and duration of the effects of fourteen factors on job satisfaction and dissatisfaction were investigated by Herzberg and his colleagues.</w:t>
      </w:r>
      <w:sdt>
        <w:sdtPr>
          <w:rPr>
            <w:rFonts w:eastAsia="Times New Roman"/>
            <w:sz w:val="24"/>
            <w:szCs w:val="24"/>
            <w:lang w:eastAsia="en-GB"/>
          </w:rPr>
          <w:id w:val="1219165847"/>
          <w:citation/>
        </w:sdtPr>
        <w:sdtContent>
          <w:r w:rsidR="007B27AF" w:rsidRPr="001327CF">
            <w:rPr>
              <w:rFonts w:eastAsia="Times New Roman"/>
              <w:sz w:val="24"/>
              <w:szCs w:val="24"/>
              <w:lang w:eastAsia="en-GB"/>
            </w:rPr>
            <w:fldChar w:fldCharType="begin"/>
          </w:r>
          <w:r w:rsidR="007B27AF" w:rsidRPr="001327CF">
            <w:rPr>
              <w:rFonts w:eastAsia="Times New Roman"/>
              <w:sz w:val="24"/>
              <w:szCs w:val="24"/>
              <w:lang w:eastAsia="en-GB"/>
            </w:rPr>
            <w:instrText xml:space="preserve"> CITATION Fre01 \l 2057 </w:instrText>
          </w:r>
          <w:r w:rsidR="007B27AF" w:rsidRPr="001327CF">
            <w:rPr>
              <w:rFonts w:eastAsia="Times New Roman"/>
              <w:sz w:val="24"/>
              <w:szCs w:val="24"/>
              <w:lang w:eastAsia="en-GB"/>
            </w:rPr>
            <w:fldChar w:fldCharType="separate"/>
          </w:r>
          <w:r w:rsidR="00913DEF">
            <w:rPr>
              <w:rFonts w:eastAsia="Times New Roman"/>
              <w:noProof/>
              <w:sz w:val="24"/>
              <w:szCs w:val="24"/>
              <w:lang w:eastAsia="en-GB"/>
            </w:rPr>
            <w:t xml:space="preserve"> </w:t>
          </w:r>
          <w:r w:rsidR="00913DEF" w:rsidRPr="00913DEF">
            <w:rPr>
              <w:rFonts w:eastAsia="Times New Roman"/>
              <w:noProof/>
              <w:sz w:val="24"/>
              <w:szCs w:val="24"/>
              <w:lang w:eastAsia="en-GB"/>
            </w:rPr>
            <w:t>(Herzberg, 2001)</w:t>
          </w:r>
          <w:r w:rsidR="007B27AF" w:rsidRPr="001327CF">
            <w:rPr>
              <w:rFonts w:eastAsia="Times New Roman"/>
              <w:sz w:val="24"/>
              <w:szCs w:val="24"/>
              <w:lang w:eastAsia="en-GB"/>
            </w:rPr>
            <w:fldChar w:fldCharType="end"/>
          </w:r>
        </w:sdtContent>
      </w:sdt>
    </w:p>
    <w:p w14:paraId="415B3EE7" w14:textId="77777777" w:rsidR="00494EF7" w:rsidRPr="001327CF" w:rsidRDefault="00494EF7" w:rsidP="00494EF7">
      <w:pPr>
        <w:rPr>
          <w:lang w:eastAsia="en-US"/>
        </w:rPr>
      </w:pPr>
    </w:p>
    <w:p w14:paraId="7A744566" w14:textId="1A4378DD" w:rsidR="00494EF7" w:rsidRPr="001327CF" w:rsidRDefault="0000444E" w:rsidP="00494EF7">
      <w:pPr>
        <w:spacing w:after="0" w:line="240" w:lineRule="auto"/>
        <w:rPr>
          <w:rFonts w:eastAsia="Times New Roman"/>
          <w:sz w:val="24"/>
          <w:szCs w:val="24"/>
          <w:lang w:eastAsia="en-GB"/>
        </w:rPr>
      </w:pPr>
      <w:r w:rsidRPr="001327CF">
        <w:rPr>
          <w:rFonts w:eastAsia="Times New Roman"/>
          <w:sz w:val="24"/>
          <w:szCs w:val="24"/>
          <w:lang w:eastAsia="en-GB"/>
        </w:rPr>
        <w:t>Comparing all these models</w:t>
      </w:r>
      <w:r w:rsidR="000E1B17" w:rsidRPr="001327CF">
        <w:rPr>
          <w:rFonts w:eastAsia="Times New Roman"/>
          <w:sz w:val="24"/>
          <w:szCs w:val="24"/>
          <w:lang w:eastAsia="en-GB"/>
        </w:rPr>
        <w:t xml:space="preserve"> you can see they all work off each other’s ideas and theories. They all seem to work on the main factors of great leadership all these different theories all work based on having good smart objectives, being open minded and having positive and creative conversations. Team meetings to involve all members and giving positive feedback.  Evaluating performance within the team and giving praise when needed. As well as all these similarities find Adairs model very similar to Maslow’s hierarchy of needs. This is because they both have an interest in what the ind</w:t>
      </w:r>
      <w:r w:rsidR="002D7EB7">
        <w:rPr>
          <w:rFonts w:eastAsia="Times New Roman"/>
          <w:sz w:val="24"/>
          <w:szCs w:val="24"/>
          <w:lang w:eastAsia="en-GB"/>
        </w:rPr>
        <w:t>ividual</w:t>
      </w:r>
      <w:r w:rsidR="000E1B17" w:rsidRPr="001327CF">
        <w:rPr>
          <w:rFonts w:eastAsia="Times New Roman"/>
          <w:sz w:val="24"/>
          <w:szCs w:val="24"/>
          <w:lang w:eastAsia="en-GB"/>
        </w:rPr>
        <w:t xml:space="preserve"> employee needs, for example higher </w:t>
      </w:r>
      <w:r w:rsidR="001327CF" w:rsidRPr="001327CF">
        <w:rPr>
          <w:rFonts w:eastAsia="Times New Roman"/>
          <w:sz w:val="24"/>
          <w:szCs w:val="24"/>
          <w:lang w:eastAsia="en-GB"/>
        </w:rPr>
        <w:t>pay check</w:t>
      </w:r>
      <w:r w:rsidR="000E1B17" w:rsidRPr="001327CF">
        <w:rPr>
          <w:rFonts w:eastAsia="Times New Roman"/>
          <w:sz w:val="24"/>
          <w:szCs w:val="24"/>
          <w:lang w:eastAsia="en-GB"/>
        </w:rPr>
        <w:t xml:space="preserve">, more stability or even recognition. </w:t>
      </w:r>
    </w:p>
    <w:p w14:paraId="79974F1F" w14:textId="77777777" w:rsidR="0000444E" w:rsidRPr="001327CF" w:rsidRDefault="0000444E" w:rsidP="00494EF7">
      <w:pPr>
        <w:spacing w:after="0" w:line="240" w:lineRule="auto"/>
        <w:rPr>
          <w:rFonts w:eastAsia="Times New Roman"/>
          <w:sz w:val="24"/>
          <w:szCs w:val="24"/>
          <w:lang w:eastAsia="en-GB"/>
        </w:rPr>
      </w:pPr>
    </w:p>
    <w:p w14:paraId="2CE941C5" w14:textId="175F5338" w:rsidR="0000444E" w:rsidRPr="001327CF" w:rsidRDefault="0000444E" w:rsidP="000E1B17">
      <w:pPr>
        <w:pStyle w:val="Heading3"/>
        <w:rPr>
          <w:rFonts w:ascii="Calibri" w:hAnsi="Calibri" w:cs="Calibri"/>
        </w:rPr>
      </w:pPr>
      <w:bookmarkStart w:id="6" w:name="_Toc171173879"/>
      <w:r w:rsidRPr="001327CF">
        <w:rPr>
          <w:rFonts w:ascii="Calibri" w:hAnsi="Calibri" w:cs="Calibri"/>
        </w:rPr>
        <w:t>Impact on an individual on their performance</w:t>
      </w:r>
      <w:bookmarkEnd w:id="6"/>
      <w:r w:rsidRPr="001327CF">
        <w:rPr>
          <w:rFonts w:ascii="Calibri" w:hAnsi="Calibri" w:cs="Calibri"/>
        </w:rPr>
        <w:t xml:space="preserve"> </w:t>
      </w:r>
    </w:p>
    <w:p w14:paraId="6E6F591A" w14:textId="77777777" w:rsidR="00196B06" w:rsidRPr="00196B06" w:rsidRDefault="00196B06" w:rsidP="00196B06">
      <w:pPr>
        <w:spacing w:after="0" w:line="240" w:lineRule="auto"/>
        <w:rPr>
          <w:rFonts w:eastAsia="Times New Roman"/>
          <w:sz w:val="24"/>
          <w:szCs w:val="24"/>
          <w:lang w:eastAsia="en-GB"/>
        </w:rPr>
      </w:pPr>
      <w:r w:rsidRPr="00196B06">
        <w:rPr>
          <w:rFonts w:eastAsia="Times New Roman"/>
          <w:sz w:val="24"/>
          <w:szCs w:val="24"/>
          <w:lang w:eastAsia="en-GB"/>
        </w:rPr>
        <w:t xml:space="preserve">The effect of this model on a person's performance Adair's thesis is fascinating; he holds that one can develop leadership skills; one does not need to be born with them. Therefore, adopting this style will empower staff members to become confident, innovative, and successful in their line of work. This theory makes it possible to assign those who perform particular duties better to those who are in need of them. </w:t>
      </w:r>
      <w:r w:rsidRPr="00196B06">
        <w:rPr>
          <w:rFonts w:eastAsia="Times New Roman"/>
          <w:sz w:val="24"/>
          <w:szCs w:val="24"/>
          <w:lang w:eastAsia="en-GB"/>
        </w:rPr>
        <w:br/>
        <w:t xml:space="preserve">This notion can also raise morale inside the organisation, which will support employee levels and raise KPIs—two things that a successful business seeks. </w:t>
      </w:r>
    </w:p>
    <w:p w14:paraId="6EF18519" w14:textId="77777777" w:rsidR="00196B06" w:rsidRDefault="00196B06" w:rsidP="00196B06">
      <w:pPr>
        <w:spacing w:after="0" w:line="240" w:lineRule="auto"/>
        <w:rPr>
          <w:rFonts w:eastAsia="Times New Roman"/>
          <w:sz w:val="24"/>
          <w:szCs w:val="24"/>
          <w:lang w:eastAsia="en-GB"/>
        </w:rPr>
      </w:pPr>
      <w:r w:rsidRPr="00196B06">
        <w:rPr>
          <w:rFonts w:eastAsia="Times New Roman"/>
          <w:sz w:val="24"/>
          <w:szCs w:val="24"/>
          <w:lang w:eastAsia="en-GB"/>
        </w:rPr>
        <w:t xml:space="preserve">Additionally, it allows the workers to express their opinions and share ideas about how to complete tasks more successfully and efficiently. This approach is all about paying attention to what staff members have to say, analysing the issues at hand, and coming up with solutions to advance and expand the company. </w:t>
      </w:r>
    </w:p>
    <w:p w14:paraId="3FC7E4B9" w14:textId="77777777" w:rsidR="00A43B0A" w:rsidRDefault="00A43B0A" w:rsidP="00196B06">
      <w:pPr>
        <w:spacing w:after="0" w:line="240" w:lineRule="auto"/>
        <w:rPr>
          <w:rFonts w:eastAsia="Times New Roman"/>
          <w:sz w:val="24"/>
          <w:szCs w:val="24"/>
          <w:lang w:eastAsia="en-GB"/>
        </w:rPr>
      </w:pPr>
    </w:p>
    <w:p w14:paraId="405A3AC0" w14:textId="77777777" w:rsidR="00A43B0A" w:rsidRDefault="00A43B0A" w:rsidP="00196B06">
      <w:pPr>
        <w:spacing w:after="0" w:line="240" w:lineRule="auto"/>
        <w:rPr>
          <w:rFonts w:eastAsia="Times New Roman"/>
          <w:sz w:val="24"/>
          <w:szCs w:val="24"/>
          <w:lang w:eastAsia="en-GB"/>
        </w:rPr>
      </w:pPr>
    </w:p>
    <w:p w14:paraId="0ED692EE" w14:textId="77777777" w:rsidR="00A43B0A" w:rsidRDefault="00A43B0A" w:rsidP="00196B06">
      <w:pPr>
        <w:spacing w:after="0" w:line="240" w:lineRule="auto"/>
        <w:rPr>
          <w:rFonts w:eastAsia="Times New Roman"/>
          <w:sz w:val="24"/>
          <w:szCs w:val="24"/>
          <w:lang w:eastAsia="en-GB"/>
        </w:rPr>
      </w:pPr>
    </w:p>
    <w:p w14:paraId="2868AD23" w14:textId="77777777" w:rsidR="00A43B0A" w:rsidRPr="00196B06" w:rsidRDefault="00A43B0A" w:rsidP="00196B06">
      <w:pPr>
        <w:spacing w:after="0" w:line="240" w:lineRule="auto"/>
        <w:rPr>
          <w:rFonts w:eastAsia="Times New Roman"/>
          <w:sz w:val="24"/>
          <w:szCs w:val="24"/>
          <w:lang w:eastAsia="en-GB"/>
        </w:rPr>
      </w:pPr>
    </w:p>
    <w:p w14:paraId="7F801B87" w14:textId="5DC5A4DE" w:rsidR="00DD579F" w:rsidRPr="001327CF" w:rsidRDefault="00DD579F" w:rsidP="00DD579F">
      <w:pPr>
        <w:pStyle w:val="Heading1"/>
        <w:rPr>
          <w:rFonts w:ascii="Calibri" w:hAnsi="Calibri" w:cs="Calibri"/>
          <w:sz w:val="28"/>
          <w:szCs w:val="28"/>
        </w:rPr>
      </w:pPr>
      <w:bookmarkStart w:id="7" w:name="_Toc171173880"/>
      <w:r w:rsidRPr="001327CF">
        <w:rPr>
          <w:rFonts w:ascii="Calibri" w:hAnsi="Calibri" w:cs="Calibri"/>
          <w:sz w:val="28"/>
          <w:szCs w:val="28"/>
        </w:rPr>
        <w:lastRenderedPageBreak/>
        <w:t>Evaluate own ability to use a range of leadership styles, in different situations and with different types of people, to fulfil the leadership role.</w:t>
      </w:r>
      <w:bookmarkEnd w:id="7"/>
    </w:p>
    <w:p w14:paraId="2F03C7EF" w14:textId="45BCE26A" w:rsidR="00DD579F" w:rsidRPr="001327CF" w:rsidRDefault="00DD579F" w:rsidP="00DD579F">
      <w:pPr>
        <w:pStyle w:val="Heading2"/>
        <w:rPr>
          <w:rFonts w:ascii="Calibri" w:hAnsi="Calibri" w:cs="Calibri"/>
          <w:sz w:val="24"/>
          <w:szCs w:val="24"/>
        </w:rPr>
      </w:pPr>
      <w:bookmarkStart w:id="8" w:name="_Toc171173881"/>
      <w:r w:rsidRPr="001327CF">
        <w:rPr>
          <w:rFonts w:ascii="Calibri" w:hAnsi="Calibri" w:cs="Calibri"/>
          <w:sz w:val="24"/>
          <w:szCs w:val="24"/>
        </w:rPr>
        <w:t>Leadership styles</w:t>
      </w:r>
      <w:bookmarkEnd w:id="8"/>
      <w:r w:rsidRPr="001327CF">
        <w:rPr>
          <w:rFonts w:ascii="Calibri" w:hAnsi="Calibri" w:cs="Calibri"/>
          <w:sz w:val="24"/>
          <w:szCs w:val="24"/>
        </w:rPr>
        <w:t xml:space="preserve"> </w:t>
      </w:r>
    </w:p>
    <w:p w14:paraId="5C69DAAD" w14:textId="7D1F7056" w:rsidR="006515C3" w:rsidRPr="001327CF" w:rsidRDefault="0092066D" w:rsidP="006515C3">
      <w:pPr>
        <w:rPr>
          <w:sz w:val="24"/>
          <w:szCs w:val="24"/>
        </w:rPr>
      </w:pPr>
      <w:r w:rsidRPr="001327CF">
        <w:rPr>
          <w:sz w:val="24"/>
          <w:szCs w:val="24"/>
          <w:lang w:eastAsia="en-US"/>
        </w:rPr>
        <w:t xml:space="preserve">There </w:t>
      </w:r>
      <w:r w:rsidR="006515C3" w:rsidRPr="001327CF">
        <w:rPr>
          <w:sz w:val="24"/>
          <w:szCs w:val="24"/>
          <w:lang w:eastAsia="en-US"/>
        </w:rPr>
        <w:t xml:space="preserve">are many styles of leadership, they </w:t>
      </w:r>
      <w:r w:rsidR="00197444" w:rsidRPr="001327CF">
        <w:rPr>
          <w:sz w:val="24"/>
          <w:szCs w:val="24"/>
          <w:lang w:eastAsia="en-US"/>
        </w:rPr>
        <w:t>are.</w:t>
      </w:r>
      <w:r w:rsidR="006515C3" w:rsidRPr="001327CF">
        <w:rPr>
          <w:sz w:val="24"/>
          <w:szCs w:val="24"/>
          <w:lang w:eastAsia="en-US"/>
        </w:rPr>
        <w:t xml:space="preserve"> </w:t>
      </w:r>
    </w:p>
    <w:p w14:paraId="438A7D3F" w14:textId="77777777" w:rsidR="00197444" w:rsidRPr="001327CF" w:rsidRDefault="006515C3" w:rsidP="00197444">
      <w:pPr>
        <w:numPr>
          <w:ilvl w:val="0"/>
          <w:numId w:val="1"/>
        </w:numPr>
        <w:rPr>
          <w:sz w:val="24"/>
          <w:szCs w:val="24"/>
        </w:rPr>
      </w:pPr>
      <w:r w:rsidRPr="001327CF">
        <w:rPr>
          <w:sz w:val="24"/>
          <w:szCs w:val="24"/>
        </w:rPr>
        <w:t>Coercive</w:t>
      </w:r>
    </w:p>
    <w:p w14:paraId="50E9BC9B" w14:textId="11408909" w:rsidR="00197444" w:rsidRPr="001327CF" w:rsidRDefault="00197444" w:rsidP="008708EE">
      <w:pPr>
        <w:ind w:left="720"/>
        <w:rPr>
          <w:sz w:val="24"/>
          <w:szCs w:val="24"/>
        </w:rPr>
      </w:pPr>
      <w:r w:rsidRPr="001327CF">
        <w:rPr>
          <w:rStyle w:val="normaltextrun"/>
          <w:rFonts w:eastAsiaTheme="majorEastAsia"/>
          <w:sz w:val="24"/>
          <w:szCs w:val="24"/>
        </w:rPr>
        <w:t>A coercive leadership style that involves expecting instant obedience.</w:t>
      </w:r>
      <w:r w:rsidRPr="001327CF">
        <w:rPr>
          <w:rStyle w:val="eop"/>
          <w:rFonts w:eastAsiaTheme="majorEastAsia"/>
          <w:sz w:val="24"/>
          <w:szCs w:val="24"/>
        </w:rPr>
        <w:t> </w:t>
      </w:r>
      <w:r w:rsidRPr="001327CF">
        <w:rPr>
          <w:rStyle w:val="normaltextrun"/>
          <w:rFonts w:eastAsiaTheme="majorEastAsia"/>
          <w:sz w:val="24"/>
          <w:szCs w:val="24"/>
        </w:rPr>
        <w:t>According to Goleman, forceful leadership is the least successful of all the styles in most circumstances. Why is not hard to grasp. According to him, this style is defined by authoritarian methods, demanding, "do what I say," and top-down decision-making. Although this approach might produce positive short-term outcomes, it has a negative long-term effect on the company culture, increasing staff turnover and creating a disillusioned and disengaged workforce.</w:t>
      </w:r>
      <w:r w:rsidRPr="001327CF">
        <w:rPr>
          <w:rStyle w:val="eop"/>
          <w:rFonts w:eastAsiaTheme="majorEastAsia"/>
          <w:sz w:val="24"/>
          <w:szCs w:val="24"/>
        </w:rPr>
        <w:t> </w:t>
      </w:r>
      <w:sdt>
        <w:sdtPr>
          <w:rPr>
            <w:rStyle w:val="eop"/>
            <w:rFonts w:eastAsiaTheme="majorEastAsia"/>
            <w:sz w:val="24"/>
            <w:szCs w:val="24"/>
          </w:rPr>
          <w:id w:val="97225961"/>
          <w:citation/>
        </w:sdtPr>
        <w:sdtContent>
          <w:r w:rsidRPr="001327CF">
            <w:rPr>
              <w:rStyle w:val="eop"/>
              <w:rFonts w:eastAsiaTheme="majorEastAsia"/>
              <w:sz w:val="24"/>
              <w:szCs w:val="24"/>
            </w:rPr>
            <w:fldChar w:fldCharType="begin"/>
          </w:r>
          <w:r w:rsidRPr="001327CF">
            <w:rPr>
              <w:rStyle w:val="eop"/>
              <w:rFonts w:eastAsiaTheme="majorEastAsia"/>
              <w:sz w:val="24"/>
              <w:szCs w:val="24"/>
            </w:rPr>
            <w:instrText xml:space="preserve"> CITATION dan02 \l 2057 </w:instrText>
          </w:r>
          <w:r w:rsidRPr="001327CF">
            <w:rPr>
              <w:rStyle w:val="eop"/>
              <w:rFonts w:eastAsiaTheme="majorEastAsia"/>
              <w:sz w:val="24"/>
              <w:szCs w:val="24"/>
            </w:rPr>
            <w:fldChar w:fldCharType="separate"/>
          </w:r>
          <w:r w:rsidR="00913DEF" w:rsidRPr="00913DEF">
            <w:rPr>
              <w:rFonts w:eastAsiaTheme="majorEastAsia"/>
              <w:noProof/>
              <w:sz w:val="24"/>
              <w:szCs w:val="24"/>
            </w:rPr>
            <w:t>(goleman, 2002)</w:t>
          </w:r>
          <w:r w:rsidRPr="001327CF">
            <w:rPr>
              <w:rStyle w:val="eop"/>
              <w:rFonts w:eastAsiaTheme="majorEastAsia"/>
              <w:sz w:val="24"/>
              <w:szCs w:val="24"/>
            </w:rPr>
            <w:fldChar w:fldCharType="end"/>
          </w:r>
        </w:sdtContent>
      </w:sdt>
    </w:p>
    <w:p w14:paraId="3479A3BD" w14:textId="77777777" w:rsidR="008708EE" w:rsidRPr="001327CF" w:rsidRDefault="008708EE" w:rsidP="008708EE">
      <w:pPr>
        <w:ind w:left="720"/>
      </w:pPr>
    </w:p>
    <w:p w14:paraId="7E4293CB" w14:textId="77777777" w:rsidR="00197444" w:rsidRPr="001327CF" w:rsidRDefault="006515C3" w:rsidP="00197444">
      <w:pPr>
        <w:numPr>
          <w:ilvl w:val="0"/>
          <w:numId w:val="1"/>
        </w:numPr>
        <w:rPr>
          <w:sz w:val="24"/>
          <w:szCs w:val="24"/>
          <w:lang w:eastAsia="en-US"/>
        </w:rPr>
      </w:pPr>
      <w:r w:rsidRPr="001327CF">
        <w:rPr>
          <w:sz w:val="24"/>
          <w:szCs w:val="24"/>
          <w:lang w:eastAsia="en-US"/>
        </w:rPr>
        <w:t>Authoritative</w:t>
      </w:r>
    </w:p>
    <w:p w14:paraId="220FCA73" w14:textId="27C09BEF" w:rsidR="00A803C6" w:rsidRDefault="00A803C6" w:rsidP="00A803C6">
      <w:pPr>
        <w:pStyle w:val="ListParagraph"/>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T</w:t>
      </w:r>
      <w:r w:rsidRPr="00A803C6">
        <w:rPr>
          <w:rFonts w:ascii="Calibri" w:eastAsia="Times New Roman" w:hAnsi="Calibri" w:cs="Calibri"/>
          <w:sz w:val="24"/>
          <w:szCs w:val="24"/>
          <w:lang w:eastAsia="en-GB"/>
        </w:rPr>
        <w:t>he authoritative leadership approach, which emphasises motivating people to work towards a goal. When it comes to leadership styles, authoritarian and authoritative are different. Authoritative leadership involves motivating your team members by connecting their daily tasks to a larger organisational plan and helping them understand how their role fits into a larger scheme. It's not micromanagement that's needed, but well stated guidelines. Giving your staff the flexibility and creativity to work towards a common objective is another important part of it; this promotes high employee engagement and increased job satisfaction. If coercive leadership is the worst, then the most effective and inspiring kind is authoritative leadership.</w:t>
      </w:r>
      <w:sdt>
        <w:sdtPr>
          <w:rPr>
            <w:rFonts w:ascii="Calibri" w:eastAsia="Times New Roman" w:hAnsi="Calibri" w:cs="Calibri"/>
            <w:sz w:val="24"/>
            <w:szCs w:val="24"/>
            <w:lang w:eastAsia="en-GB"/>
          </w:rPr>
          <w:id w:val="-891887968"/>
          <w:citation/>
        </w:sdtPr>
        <w:sdtContent>
          <w:r w:rsidR="00E666EA">
            <w:rPr>
              <w:rFonts w:ascii="Calibri" w:eastAsia="Times New Roman" w:hAnsi="Calibri" w:cs="Calibri"/>
              <w:sz w:val="24"/>
              <w:szCs w:val="24"/>
              <w:lang w:eastAsia="en-GB"/>
            </w:rPr>
            <w:fldChar w:fldCharType="begin"/>
          </w:r>
          <w:r w:rsidR="00E666EA">
            <w:rPr>
              <w:rFonts w:ascii="Calibri" w:eastAsia="Times New Roman" w:hAnsi="Calibri" w:cs="Calibri"/>
              <w:sz w:val="24"/>
              <w:szCs w:val="24"/>
              <w:lang w:eastAsia="en-GB"/>
            </w:rPr>
            <w:instrText xml:space="preserve"> CITATION Tim19 \l 2057 </w:instrText>
          </w:r>
          <w:r w:rsidR="00E666EA">
            <w:rPr>
              <w:rFonts w:ascii="Calibri" w:eastAsia="Times New Roman" w:hAnsi="Calibri" w:cs="Calibri"/>
              <w:sz w:val="24"/>
              <w:szCs w:val="24"/>
              <w:lang w:eastAsia="en-GB"/>
            </w:rPr>
            <w:fldChar w:fldCharType="separate"/>
          </w:r>
          <w:r w:rsidR="00913DEF">
            <w:rPr>
              <w:rFonts w:ascii="Calibri" w:eastAsia="Times New Roman" w:hAnsi="Calibri" w:cs="Calibri"/>
              <w:noProof/>
              <w:sz w:val="24"/>
              <w:szCs w:val="24"/>
              <w:lang w:eastAsia="en-GB"/>
            </w:rPr>
            <w:t xml:space="preserve"> </w:t>
          </w:r>
          <w:r w:rsidR="00913DEF" w:rsidRPr="00913DEF">
            <w:rPr>
              <w:rFonts w:ascii="Calibri" w:eastAsia="Times New Roman" w:hAnsi="Calibri" w:cs="Calibri"/>
              <w:noProof/>
              <w:sz w:val="24"/>
              <w:szCs w:val="24"/>
              <w:lang w:eastAsia="en-GB"/>
            </w:rPr>
            <w:t>(Stobierski, 2019)</w:t>
          </w:r>
          <w:r w:rsidR="00E666EA">
            <w:rPr>
              <w:rFonts w:ascii="Calibri" w:eastAsia="Times New Roman" w:hAnsi="Calibri" w:cs="Calibri"/>
              <w:sz w:val="24"/>
              <w:szCs w:val="24"/>
              <w:lang w:eastAsia="en-GB"/>
            </w:rPr>
            <w:fldChar w:fldCharType="end"/>
          </w:r>
        </w:sdtContent>
      </w:sdt>
    </w:p>
    <w:p w14:paraId="0622CFF5" w14:textId="77777777" w:rsidR="00A803C6" w:rsidRPr="00A803C6" w:rsidRDefault="00A803C6" w:rsidP="00A803C6">
      <w:pPr>
        <w:pStyle w:val="ListParagraph"/>
        <w:spacing w:after="0" w:line="240" w:lineRule="auto"/>
        <w:rPr>
          <w:rFonts w:ascii="Calibri" w:eastAsia="Times New Roman" w:hAnsi="Calibri" w:cs="Calibri"/>
          <w:sz w:val="24"/>
          <w:szCs w:val="24"/>
          <w:lang w:eastAsia="en-GB"/>
        </w:rPr>
      </w:pPr>
    </w:p>
    <w:p w14:paraId="70CC5E23" w14:textId="77777777" w:rsidR="006515C3" w:rsidRPr="001327CF" w:rsidRDefault="006515C3" w:rsidP="006515C3">
      <w:pPr>
        <w:numPr>
          <w:ilvl w:val="0"/>
          <w:numId w:val="1"/>
        </w:numPr>
        <w:rPr>
          <w:sz w:val="24"/>
          <w:szCs w:val="24"/>
          <w:lang w:eastAsia="en-US"/>
        </w:rPr>
      </w:pPr>
      <w:r w:rsidRPr="001327CF">
        <w:rPr>
          <w:sz w:val="24"/>
          <w:szCs w:val="24"/>
          <w:lang w:eastAsia="en-US"/>
        </w:rPr>
        <w:t>Affiliative</w:t>
      </w:r>
    </w:p>
    <w:p w14:paraId="2D42A5CE" w14:textId="6BCE2D53" w:rsidR="00197444" w:rsidRDefault="00197444" w:rsidP="00197444">
      <w:pPr>
        <w:ind w:left="720"/>
        <w:rPr>
          <w:rStyle w:val="eop"/>
          <w:color w:val="000000"/>
          <w:sz w:val="24"/>
          <w:szCs w:val="24"/>
          <w:shd w:val="clear" w:color="auto" w:fill="FFFFFF"/>
        </w:rPr>
      </w:pPr>
      <w:r w:rsidRPr="001327CF">
        <w:rPr>
          <w:rStyle w:val="normaltextrun"/>
          <w:color w:val="000000"/>
          <w:sz w:val="24"/>
          <w:szCs w:val="24"/>
          <w:shd w:val="clear" w:color="auto" w:fill="FFFFFF"/>
        </w:rPr>
        <w:t xml:space="preserve">The affiliative leadership style, which emphasizes forming strong emotional connections. Building strong emotional ties, encouraging a sense of teamwork and camaraderie, and cultivating a happy and encouraging work environment are all aspects of this leadership style. Members of the team can freely exchange ideas and criticism, feel like they belong, and collaborate to achieve shared objectives as a result. </w:t>
      </w:r>
      <w:r w:rsidRPr="001327CF">
        <w:rPr>
          <w:rStyle w:val="scxw46631415"/>
          <w:color w:val="000000"/>
          <w:sz w:val="24"/>
          <w:szCs w:val="24"/>
          <w:shd w:val="clear" w:color="auto" w:fill="FFFFFF"/>
        </w:rPr>
        <w:t> </w:t>
      </w:r>
      <w:r w:rsidRPr="001327CF">
        <w:rPr>
          <w:color w:val="000000"/>
          <w:sz w:val="24"/>
          <w:szCs w:val="24"/>
          <w:shd w:val="clear" w:color="auto" w:fill="FFFFFF"/>
        </w:rPr>
        <w:br/>
      </w:r>
      <w:r w:rsidRPr="001327CF">
        <w:rPr>
          <w:rStyle w:val="normaltextrun"/>
          <w:color w:val="000000"/>
          <w:sz w:val="24"/>
          <w:szCs w:val="24"/>
          <w:shd w:val="clear" w:color="auto" w:fill="FFFFFF"/>
        </w:rPr>
        <w:t>As per Goleman's analysis, this relationship-oriented approach holds significant value in cultivating a happy work environment—especially relevant now that some companies are urging their employees to return to the office. He argues that by getting to know your staff members personally and recognizing their accomplishments, you can foster a supportive, cohesive community as opposed to an administrative machine.</w:t>
      </w:r>
      <w:r w:rsidRPr="001327CF">
        <w:rPr>
          <w:rStyle w:val="eop"/>
          <w:color w:val="000000"/>
          <w:sz w:val="24"/>
          <w:szCs w:val="24"/>
          <w:shd w:val="clear" w:color="auto" w:fill="FFFFFF"/>
        </w:rPr>
        <w:t> </w:t>
      </w:r>
      <w:sdt>
        <w:sdtPr>
          <w:rPr>
            <w:rStyle w:val="eop"/>
            <w:color w:val="000000"/>
            <w:sz w:val="24"/>
            <w:szCs w:val="24"/>
            <w:shd w:val="clear" w:color="auto" w:fill="FFFFFF"/>
          </w:rPr>
          <w:id w:val="-1728145149"/>
          <w:citation/>
        </w:sdtPr>
        <w:sdtContent>
          <w:r w:rsidR="00E1209D" w:rsidRPr="001327CF">
            <w:rPr>
              <w:rStyle w:val="eop"/>
              <w:color w:val="000000"/>
              <w:sz w:val="24"/>
              <w:szCs w:val="24"/>
              <w:shd w:val="clear" w:color="auto" w:fill="FFFFFF"/>
            </w:rPr>
            <w:fldChar w:fldCharType="begin"/>
          </w:r>
          <w:r w:rsidR="00E1209D" w:rsidRPr="001327CF">
            <w:rPr>
              <w:rStyle w:val="eop"/>
              <w:color w:val="000000"/>
              <w:sz w:val="24"/>
              <w:szCs w:val="24"/>
              <w:shd w:val="clear" w:color="auto" w:fill="FFFFFF"/>
            </w:rPr>
            <w:instrText xml:space="preserve"> CITATION dan02 \l 2057 </w:instrText>
          </w:r>
          <w:r w:rsidR="00E1209D" w:rsidRPr="001327CF">
            <w:rPr>
              <w:rStyle w:val="eop"/>
              <w:color w:val="000000"/>
              <w:sz w:val="24"/>
              <w:szCs w:val="24"/>
              <w:shd w:val="clear" w:color="auto" w:fill="FFFFFF"/>
            </w:rPr>
            <w:fldChar w:fldCharType="separate"/>
          </w:r>
          <w:r w:rsidR="00913DEF" w:rsidRPr="00913DEF">
            <w:rPr>
              <w:noProof/>
              <w:color w:val="000000"/>
              <w:sz w:val="24"/>
              <w:szCs w:val="24"/>
              <w:shd w:val="clear" w:color="auto" w:fill="FFFFFF"/>
            </w:rPr>
            <w:t>(goleman, 2002)</w:t>
          </w:r>
          <w:r w:rsidR="00E1209D" w:rsidRPr="001327CF">
            <w:rPr>
              <w:rStyle w:val="eop"/>
              <w:color w:val="000000"/>
              <w:sz w:val="24"/>
              <w:szCs w:val="24"/>
              <w:shd w:val="clear" w:color="auto" w:fill="FFFFFF"/>
            </w:rPr>
            <w:fldChar w:fldCharType="end"/>
          </w:r>
        </w:sdtContent>
      </w:sdt>
    </w:p>
    <w:p w14:paraId="709C11CA" w14:textId="77777777" w:rsidR="00E666EA" w:rsidRDefault="00E666EA" w:rsidP="00197444">
      <w:pPr>
        <w:ind w:left="720"/>
        <w:rPr>
          <w:rStyle w:val="eop"/>
          <w:color w:val="000000"/>
          <w:sz w:val="24"/>
          <w:szCs w:val="24"/>
          <w:shd w:val="clear" w:color="auto" w:fill="FFFFFF"/>
        </w:rPr>
      </w:pPr>
    </w:p>
    <w:p w14:paraId="3694A8A9" w14:textId="77777777" w:rsidR="00E666EA" w:rsidRPr="001327CF" w:rsidRDefault="00E666EA" w:rsidP="00197444">
      <w:pPr>
        <w:ind w:left="720"/>
        <w:rPr>
          <w:sz w:val="24"/>
          <w:szCs w:val="24"/>
          <w:lang w:eastAsia="en-US"/>
        </w:rPr>
      </w:pPr>
    </w:p>
    <w:p w14:paraId="6EFD0F15" w14:textId="77777777" w:rsidR="00197444" w:rsidRPr="001327CF" w:rsidRDefault="006515C3" w:rsidP="00197444">
      <w:pPr>
        <w:numPr>
          <w:ilvl w:val="0"/>
          <w:numId w:val="1"/>
        </w:numPr>
        <w:rPr>
          <w:sz w:val="24"/>
          <w:szCs w:val="24"/>
          <w:lang w:eastAsia="en-US"/>
        </w:rPr>
      </w:pPr>
      <w:r w:rsidRPr="001327CF">
        <w:rPr>
          <w:sz w:val="24"/>
          <w:szCs w:val="24"/>
          <w:lang w:eastAsia="en-US"/>
        </w:rPr>
        <w:lastRenderedPageBreak/>
        <w:t>Democratic</w:t>
      </w:r>
    </w:p>
    <w:p w14:paraId="1CE866C8" w14:textId="728B43B6" w:rsidR="00E666EA" w:rsidRPr="00E666EA" w:rsidRDefault="00E666EA" w:rsidP="00E666EA">
      <w:pPr>
        <w:pStyle w:val="ListParagraph"/>
        <w:spacing w:after="0" w:line="240" w:lineRule="auto"/>
        <w:rPr>
          <w:rFonts w:ascii="Calibri" w:eastAsia="Times New Roman" w:hAnsi="Calibri" w:cs="Calibri"/>
          <w:sz w:val="24"/>
          <w:szCs w:val="24"/>
          <w:lang w:eastAsia="en-GB"/>
        </w:rPr>
      </w:pPr>
      <w:r w:rsidRPr="00E666EA">
        <w:rPr>
          <w:rFonts w:ascii="Calibri" w:eastAsia="Times New Roman" w:hAnsi="Calibri" w:cs="Calibri"/>
          <w:sz w:val="24"/>
          <w:szCs w:val="24"/>
          <w:lang w:eastAsia="en-GB"/>
        </w:rPr>
        <w:t xml:space="preserve">Democratic leadership, which prioritises coming to an understanding. Providing decision-making authority to your employees is an essential facet of democratic leadership. By taking the time to get feedback, listen to concerns and differing points of view, and incorporate suggestions, you can show your team members that their opinions matter, that their voices are heard, and that their efforts are respected. As a result, they feel more responsible and like they own something. </w:t>
      </w:r>
      <w:sdt>
        <w:sdtPr>
          <w:rPr>
            <w:rFonts w:ascii="Calibri" w:hAnsi="Calibri" w:cs="Calibri"/>
          </w:rPr>
          <w:id w:val="131686954"/>
          <w:citation/>
        </w:sdtPr>
        <w:sdtContent>
          <w:r w:rsidRPr="00E666EA">
            <w:rPr>
              <w:rFonts w:ascii="Calibri" w:eastAsia="Times New Roman" w:hAnsi="Calibri" w:cs="Calibri"/>
              <w:sz w:val="24"/>
              <w:szCs w:val="24"/>
              <w:lang w:eastAsia="en-GB"/>
            </w:rPr>
            <w:fldChar w:fldCharType="begin"/>
          </w:r>
          <w:r w:rsidRPr="00E666EA">
            <w:rPr>
              <w:rFonts w:ascii="Calibri" w:eastAsia="Times New Roman" w:hAnsi="Calibri" w:cs="Calibri"/>
              <w:sz w:val="24"/>
              <w:szCs w:val="24"/>
              <w:lang w:eastAsia="en-GB"/>
            </w:rPr>
            <w:instrText xml:space="preserve"> CITATION Phi19 \l 2057 </w:instrText>
          </w:r>
          <w:r w:rsidRPr="00E666EA">
            <w:rPr>
              <w:rFonts w:ascii="Calibri" w:eastAsia="Times New Roman" w:hAnsi="Calibri" w:cs="Calibri"/>
              <w:sz w:val="24"/>
              <w:szCs w:val="24"/>
              <w:lang w:eastAsia="en-GB"/>
            </w:rPr>
            <w:fldChar w:fldCharType="separate"/>
          </w:r>
          <w:r w:rsidR="00913DEF" w:rsidRPr="00913DEF">
            <w:rPr>
              <w:rFonts w:ascii="Calibri" w:eastAsia="Times New Roman" w:hAnsi="Calibri" w:cs="Calibri"/>
              <w:noProof/>
              <w:sz w:val="24"/>
              <w:szCs w:val="24"/>
              <w:lang w:eastAsia="en-GB"/>
            </w:rPr>
            <w:t>(Woods, 2019)</w:t>
          </w:r>
          <w:r w:rsidRPr="00E666EA">
            <w:rPr>
              <w:rFonts w:ascii="Calibri" w:eastAsia="Times New Roman" w:hAnsi="Calibri" w:cs="Calibri"/>
              <w:sz w:val="24"/>
              <w:szCs w:val="24"/>
              <w:lang w:eastAsia="en-GB"/>
            </w:rPr>
            <w:fldChar w:fldCharType="end"/>
          </w:r>
        </w:sdtContent>
      </w:sdt>
    </w:p>
    <w:p w14:paraId="1CE6425A" w14:textId="77777777" w:rsidR="00E666EA" w:rsidRPr="00E666EA" w:rsidRDefault="00E666EA" w:rsidP="00E666EA">
      <w:pPr>
        <w:spacing w:after="0" w:line="240" w:lineRule="auto"/>
        <w:rPr>
          <w:rFonts w:eastAsia="Times New Roman"/>
          <w:sz w:val="24"/>
          <w:szCs w:val="24"/>
          <w:lang w:eastAsia="en-GB"/>
        </w:rPr>
      </w:pPr>
    </w:p>
    <w:p w14:paraId="32B2F09E" w14:textId="50E81480" w:rsidR="00197444" w:rsidRPr="001327CF" w:rsidRDefault="006515C3" w:rsidP="00197444">
      <w:pPr>
        <w:pStyle w:val="ListParagraph"/>
        <w:numPr>
          <w:ilvl w:val="0"/>
          <w:numId w:val="6"/>
        </w:numPr>
        <w:rPr>
          <w:rFonts w:ascii="Calibri" w:hAnsi="Calibri" w:cs="Calibri"/>
          <w:sz w:val="24"/>
          <w:szCs w:val="24"/>
        </w:rPr>
      </w:pPr>
      <w:r w:rsidRPr="001327CF">
        <w:rPr>
          <w:rFonts w:ascii="Calibri" w:hAnsi="Calibri" w:cs="Calibri"/>
          <w:sz w:val="24"/>
          <w:szCs w:val="24"/>
        </w:rPr>
        <w:t>Coaching</w:t>
      </w:r>
    </w:p>
    <w:p w14:paraId="0BEFDC91" w14:textId="4A25BF27" w:rsidR="00A803C6" w:rsidRPr="00A803C6" w:rsidRDefault="00A803C6" w:rsidP="00A803C6">
      <w:pPr>
        <w:pStyle w:val="ListParagraph"/>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A</w:t>
      </w:r>
      <w:r w:rsidRPr="00A803C6">
        <w:rPr>
          <w:rFonts w:ascii="Calibri" w:eastAsia="Times New Roman" w:hAnsi="Calibri" w:cs="Calibri"/>
          <w:sz w:val="24"/>
          <w:szCs w:val="24"/>
          <w:lang w:eastAsia="en-GB"/>
        </w:rPr>
        <w:t xml:space="preserve"> coaching leadership style that prioritises personal development with an eye towards the future. Providing decision-making authority to your employees is an essential facet of democratic leadership. By taking the time to get feedback, listen to concerns and differing points of view, and incorporate suggestions, you can show your team members that their opinions matter, that their voices are heard, and that their efforts are respected. As a result, they feel more responsible and like they own something. </w:t>
      </w:r>
      <w:sdt>
        <w:sdtPr>
          <w:rPr>
            <w:rFonts w:ascii="Calibri" w:eastAsia="Times New Roman" w:hAnsi="Calibri" w:cs="Calibri"/>
            <w:sz w:val="24"/>
            <w:szCs w:val="24"/>
            <w:lang w:eastAsia="en-GB"/>
          </w:rPr>
          <w:id w:val="826487539"/>
          <w:citation/>
        </w:sdtPr>
        <w:sdtContent>
          <w:r w:rsidR="003F3F33">
            <w:rPr>
              <w:rFonts w:ascii="Calibri" w:eastAsia="Times New Roman" w:hAnsi="Calibri" w:cs="Calibri"/>
              <w:sz w:val="24"/>
              <w:szCs w:val="24"/>
              <w:lang w:eastAsia="en-GB"/>
            </w:rPr>
            <w:fldChar w:fldCharType="begin"/>
          </w:r>
          <w:r w:rsidR="003F3F33">
            <w:rPr>
              <w:rFonts w:ascii="Calibri" w:eastAsia="Times New Roman" w:hAnsi="Calibri" w:cs="Calibri"/>
              <w:sz w:val="24"/>
              <w:szCs w:val="24"/>
              <w:lang w:eastAsia="en-GB"/>
            </w:rPr>
            <w:instrText xml:space="preserve"> CITATION KAT23 \l 2057 </w:instrText>
          </w:r>
          <w:r w:rsidR="003F3F33">
            <w:rPr>
              <w:rFonts w:ascii="Calibri" w:eastAsia="Times New Roman" w:hAnsi="Calibri" w:cs="Calibri"/>
              <w:sz w:val="24"/>
              <w:szCs w:val="24"/>
              <w:lang w:eastAsia="en-GB"/>
            </w:rPr>
            <w:fldChar w:fldCharType="separate"/>
          </w:r>
          <w:r w:rsidR="00913DEF" w:rsidRPr="00913DEF">
            <w:rPr>
              <w:rFonts w:ascii="Calibri" w:eastAsia="Times New Roman" w:hAnsi="Calibri" w:cs="Calibri"/>
              <w:noProof/>
              <w:sz w:val="24"/>
              <w:szCs w:val="24"/>
              <w:lang w:eastAsia="en-GB"/>
            </w:rPr>
            <w:t>(BOOGAARD, 2023)</w:t>
          </w:r>
          <w:r w:rsidR="003F3F33">
            <w:rPr>
              <w:rFonts w:ascii="Calibri" w:eastAsia="Times New Roman" w:hAnsi="Calibri" w:cs="Calibri"/>
              <w:sz w:val="24"/>
              <w:szCs w:val="24"/>
              <w:lang w:eastAsia="en-GB"/>
            </w:rPr>
            <w:fldChar w:fldCharType="end"/>
          </w:r>
        </w:sdtContent>
      </w:sdt>
    </w:p>
    <w:p w14:paraId="16C8D16E" w14:textId="77777777" w:rsidR="006515C3" w:rsidRPr="001327CF" w:rsidRDefault="006515C3" w:rsidP="006515C3">
      <w:pPr>
        <w:rPr>
          <w:sz w:val="24"/>
          <w:szCs w:val="24"/>
          <w:lang w:eastAsia="en-US"/>
        </w:rPr>
      </w:pPr>
    </w:p>
    <w:p w14:paraId="6E006D1E" w14:textId="0EECB398" w:rsidR="0092066D" w:rsidRDefault="00E1209D" w:rsidP="0092066D">
      <w:pPr>
        <w:rPr>
          <w:sz w:val="24"/>
          <w:szCs w:val="24"/>
        </w:rPr>
      </w:pPr>
      <w:r w:rsidRPr="001327CF">
        <w:rPr>
          <w:sz w:val="24"/>
          <w:szCs w:val="24"/>
        </w:rPr>
        <w:t xml:space="preserve">After looking into these and conducting a few different kinds of leadership style quizzes to see what kind of leader I am, my results are on one I am a democratic leader. </w:t>
      </w:r>
      <w:r w:rsidR="00BF1B25" w:rsidRPr="001327CF">
        <w:rPr>
          <w:sz w:val="24"/>
          <w:szCs w:val="24"/>
        </w:rPr>
        <w:t>(please</w:t>
      </w:r>
      <w:r w:rsidRPr="001327CF">
        <w:rPr>
          <w:sz w:val="24"/>
          <w:szCs w:val="24"/>
        </w:rPr>
        <w:t xml:space="preserve"> see results of quizzes in </w:t>
      </w:r>
      <w:r w:rsidR="00BF1B25" w:rsidRPr="001327CF">
        <w:rPr>
          <w:sz w:val="24"/>
          <w:szCs w:val="24"/>
        </w:rPr>
        <w:t>appendices</w:t>
      </w:r>
      <w:r w:rsidRPr="001327CF">
        <w:rPr>
          <w:sz w:val="24"/>
          <w:szCs w:val="24"/>
        </w:rPr>
        <w:t>)</w:t>
      </w:r>
      <w:r w:rsidR="00196B06" w:rsidRPr="001327CF">
        <w:rPr>
          <w:sz w:val="24"/>
          <w:szCs w:val="24"/>
        </w:rPr>
        <w:t xml:space="preserve"> I do agree with these results as I am always seeking feedback on tasks and how we could have done this differently. I do also like to delegate work to others to allow them to </w:t>
      </w:r>
      <w:r w:rsidR="000C0BC8" w:rsidRPr="001327CF">
        <w:rPr>
          <w:sz w:val="24"/>
          <w:szCs w:val="24"/>
        </w:rPr>
        <w:t>have a sense of importance.</w:t>
      </w:r>
      <w:r w:rsidR="00913DEF">
        <w:rPr>
          <w:sz w:val="24"/>
          <w:szCs w:val="24"/>
        </w:rPr>
        <w:t xml:space="preserve"> I also agree with this as I do like other people opinions and ideas before making a decision on something not only in the work place but at home too. </w:t>
      </w:r>
    </w:p>
    <w:p w14:paraId="64BB2248" w14:textId="77777777" w:rsidR="00C02D6D" w:rsidRDefault="00C02D6D" w:rsidP="0092066D">
      <w:pPr>
        <w:rPr>
          <w:sz w:val="24"/>
          <w:szCs w:val="24"/>
        </w:rPr>
      </w:pPr>
    </w:p>
    <w:p w14:paraId="12E60718" w14:textId="77777777" w:rsidR="00C02D6D" w:rsidRPr="001327CF" w:rsidRDefault="00C02D6D" w:rsidP="0092066D">
      <w:pPr>
        <w:rPr>
          <w:sz w:val="24"/>
          <w:szCs w:val="24"/>
        </w:rPr>
      </w:pPr>
    </w:p>
    <w:p w14:paraId="31BF122E" w14:textId="6BC153E3" w:rsidR="00DD579F" w:rsidRPr="00C02D6D" w:rsidRDefault="00DD579F" w:rsidP="00C02D6D">
      <w:pPr>
        <w:pStyle w:val="Heading2"/>
        <w:rPr>
          <w:sz w:val="24"/>
          <w:szCs w:val="24"/>
        </w:rPr>
      </w:pPr>
      <w:bookmarkStart w:id="9" w:name="_Toc171173882"/>
      <w:r w:rsidRPr="00DD579F">
        <w:rPr>
          <w:sz w:val="24"/>
          <w:szCs w:val="24"/>
        </w:rPr>
        <w:t>Adaption to different types of people</w:t>
      </w:r>
      <w:bookmarkEnd w:id="9"/>
    </w:p>
    <w:p w14:paraId="6D9DFD12" w14:textId="7EF50BE7" w:rsidR="001327CF" w:rsidRPr="005942DE" w:rsidRDefault="001327CF" w:rsidP="00DD579F">
      <w:pPr>
        <w:rPr>
          <w:sz w:val="24"/>
          <w:szCs w:val="24"/>
          <w:lang w:eastAsia="en-US"/>
        </w:rPr>
      </w:pPr>
      <w:r w:rsidRPr="005942DE">
        <w:rPr>
          <w:sz w:val="24"/>
          <w:szCs w:val="24"/>
          <w:lang w:eastAsia="en-US"/>
        </w:rPr>
        <w:t xml:space="preserve">Over the years I have had to adapt my leadership style to the different scenarios and people I have trained or worked with. </w:t>
      </w:r>
      <w:r w:rsidR="00C02D6D" w:rsidRPr="005942DE">
        <w:rPr>
          <w:sz w:val="24"/>
          <w:szCs w:val="24"/>
          <w:lang w:eastAsia="en-US"/>
        </w:rPr>
        <w:t xml:space="preserve">For example, while training new people on the post office system where the procedures and tasks were easy for me, I must break it down to suite their learning needs, so I have had to listen observe and overview them and my teaching to suit that individual and their needs, as everyone learns at different speeds. Another example would be during recent employment, I have had customer shouting and screaming down the phone at me over late or even mossed deliveries, I have had to keep a calm professional manner and be firm but fair, understand their needs hadn’t been met. There are other times where I have had to face conflict between colleges and deal with both sides of their story then elaborate on how we can get this to work and what needs to change. </w:t>
      </w:r>
    </w:p>
    <w:p w14:paraId="54E7D0EB" w14:textId="73740D61" w:rsidR="00DD579F" w:rsidRPr="00DD579F" w:rsidRDefault="00DD579F" w:rsidP="00DD579F">
      <w:pPr>
        <w:pStyle w:val="Heading1"/>
        <w:rPr>
          <w:sz w:val="28"/>
          <w:szCs w:val="28"/>
        </w:rPr>
      </w:pPr>
      <w:bookmarkStart w:id="10" w:name="_Toc171173883"/>
      <w:r w:rsidRPr="00DD579F">
        <w:rPr>
          <w:sz w:val="28"/>
          <w:szCs w:val="28"/>
        </w:rPr>
        <w:lastRenderedPageBreak/>
        <w:t>Assess your own ability to set direction, delegate and empower others to bring about a workplace change.</w:t>
      </w:r>
      <w:bookmarkEnd w:id="10"/>
    </w:p>
    <w:p w14:paraId="34918A5F" w14:textId="24EF7EF6" w:rsidR="008708EE" w:rsidRPr="005942DE" w:rsidRDefault="00C02D6D" w:rsidP="00DD579F">
      <w:pPr>
        <w:rPr>
          <w:sz w:val="24"/>
          <w:szCs w:val="24"/>
          <w:lang w:eastAsia="en-US"/>
        </w:rPr>
      </w:pPr>
      <w:r w:rsidRPr="005942DE">
        <w:rPr>
          <w:sz w:val="24"/>
          <w:szCs w:val="24"/>
          <w:lang w:eastAsia="en-US"/>
        </w:rPr>
        <w:t>I have completed several questionnaires to assess my ability to perform the following tasks, delegation, motivation, empowerment and setting a direction</w:t>
      </w:r>
      <w:r w:rsidR="008E5591">
        <w:rPr>
          <w:sz w:val="24"/>
          <w:szCs w:val="24"/>
          <w:lang w:eastAsia="en-US"/>
        </w:rPr>
        <w:t xml:space="preserve">, this will help me understand my ability and where I need to improve. </w:t>
      </w:r>
    </w:p>
    <w:p w14:paraId="478E40A7" w14:textId="6040FB26" w:rsidR="00DD579F" w:rsidRDefault="00DD579F" w:rsidP="00DD579F">
      <w:pPr>
        <w:pStyle w:val="Heading2"/>
        <w:rPr>
          <w:sz w:val="24"/>
          <w:szCs w:val="24"/>
        </w:rPr>
      </w:pPr>
      <w:bookmarkStart w:id="11" w:name="_Toc171173884"/>
      <w:r w:rsidRPr="00DD579F">
        <w:rPr>
          <w:sz w:val="24"/>
          <w:szCs w:val="24"/>
        </w:rPr>
        <w:t>Setting a direction</w:t>
      </w:r>
      <w:bookmarkEnd w:id="11"/>
      <w:r w:rsidRPr="00DD579F">
        <w:rPr>
          <w:sz w:val="24"/>
          <w:szCs w:val="24"/>
        </w:rPr>
        <w:t xml:space="preserve"> </w:t>
      </w:r>
    </w:p>
    <w:p w14:paraId="2C076B5B" w14:textId="1E11504D" w:rsidR="005942DE" w:rsidRDefault="003D2388" w:rsidP="003D2388">
      <w:pPr>
        <w:rPr>
          <w:sz w:val="24"/>
          <w:szCs w:val="24"/>
          <w:lang w:eastAsia="en-US"/>
        </w:rPr>
      </w:pPr>
      <w:r w:rsidRPr="008251AA">
        <w:rPr>
          <w:sz w:val="24"/>
          <w:szCs w:val="24"/>
          <w:lang w:eastAsia="en-US"/>
        </w:rPr>
        <w:t>By setting a direction in a workplace as leader, you need to make sure that we are creating a shared vision, setting clear goals, and identifying shared values. By this I mean we need to be creating the outcome the end goal moving forward, we need to be asking ourselves what do we want to accomplish? What do we consider important? And how can we make sure these goals are achievable and in what time frame? All of these are just some of the things that used when setting direction in a workplace.</w:t>
      </w:r>
      <w:r w:rsidR="00F829B4">
        <w:rPr>
          <w:sz w:val="24"/>
          <w:szCs w:val="24"/>
          <w:lang w:eastAsia="en-US"/>
        </w:rPr>
        <w:t xml:space="preserve"> </w:t>
      </w:r>
      <w:sdt>
        <w:sdtPr>
          <w:rPr>
            <w:sz w:val="24"/>
            <w:szCs w:val="24"/>
            <w:lang w:eastAsia="en-US"/>
          </w:rPr>
          <w:id w:val="-1616904812"/>
          <w:citation/>
        </w:sdtPr>
        <w:sdtContent>
          <w:r w:rsidR="00F829B4">
            <w:rPr>
              <w:sz w:val="24"/>
              <w:szCs w:val="24"/>
              <w:lang w:eastAsia="en-US"/>
            </w:rPr>
            <w:fldChar w:fldCharType="begin"/>
          </w:r>
          <w:r w:rsidR="00F829B4">
            <w:rPr>
              <w:sz w:val="24"/>
              <w:szCs w:val="24"/>
              <w:lang w:eastAsia="en-US"/>
            </w:rPr>
            <w:instrText xml:space="preserve"> CITATION Ste18 \l 2057 </w:instrText>
          </w:r>
          <w:r w:rsidR="00F829B4">
            <w:rPr>
              <w:sz w:val="24"/>
              <w:szCs w:val="24"/>
              <w:lang w:eastAsia="en-US"/>
            </w:rPr>
            <w:fldChar w:fldCharType="separate"/>
          </w:r>
          <w:r w:rsidR="00913DEF" w:rsidRPr="00913DEF">
            <w:rPr>
              <w:noProof/>
              <w:sz w:val="24"/>
              <w:szCs w:val="24"/>
              <w:lang w:eastAsia="en-US"/>
            </w:rPr>
            <w:t>(Steinmann, 2018)</w:t>
          </w:r>
          <w:r w:rsidR="00F829B4">
            <w:rPr>
              <w:sz w:val="24"/>
              <w:szCs w:val="24"/>
              <w:lang w:eastAsia="en-US"/>
            </w:rPr>
            <w:fldChar w:fldCharType="end"/>
          </w:r>
        </w:sdtContent>
      </w:sdt>
    </w:p>
    <w:p w14:paraId="1C28F44B" w14:textId="17AB91DC" w:rsidR="003D2388" w:rsidRPr="008251AA" w:rsidRDefault="003D2388" w:rsidP="003D2388">
      <w:pPr>
        <w:rPr>
          <w:sz w:val="24"/>
          <w:szCs w:val="24"/>
          <w:lang w:eastAsia="en-US"/>
        </w:rPr>
      </w:pPr>
      <w:r w:rsidRPr="008251AA">
        <w:rPr>
          <w:sz w:val="24"/>
          <w:szCs w:val="24"/>
          <w:lang w:eastAsia="en-US"/>
        </w:rPr>
        <w:t xml:space="preserve"> I have completed a questionnaire to assess my ability to set direction</w:t>
      </w:r>
      <w:r w:rsidR="00515395">
        <w:rPr>
          <w:sz w:val="24"/>
          <w:szCs w:val="24"/>
          <w:lang w:eastAsia="en-US"/>
        </w:rPr>
        <w:t xml:space="preserve"> and I scored high, according to the questionnaire my ability is really good. I would agree with this because I am able to see what changes are needed to improve my organisation and increase moral with in the t</w:t>
      </w:r>
      <w:r w:rsidR="005F023E">
        <w:rPr>
          <w:sz w:val="24"/>
          <w:szCs w:val="24"/>
          <w:lang w:eastAsia="en-US"/>
        </w:rPr>
        <w:t xml:space="preserve">eam. </w:t>
      </w:r>
    </w:p>
    <w:p w14:paraId="0508A466" w14:textId="57B52960" w:rsidR="00DD579F" w:rsidRDefault="00DD579F" w:rsidP="00DD579F">
      <w:pPr>
        <w:pStyle w:val="Heading2"/>
        <w:rPr>
          <w:sz w:val="24"/>
          <w:szCs w:val="24"/>
        </w:rPr>
      </w:pPr>
      <w:bookmarkStart w:id="12" w:name="_Toc171173885"/>
      <w:r w:rsidRPr="00DD579F">
        <w:rPr>
          <w:sz w:val="24"/>
          <w:szCs w:val="24"/>
        </w:rPr>
        <w:t>Motivation</w:t>
      </w:r>
      <w:bookmarkEnd w:id="12"/>
    </w:p>
    <w:p w14:paraId="14515FC6" w14:textId="16AE4EAD" w:rsidR="005F023E" w:rsidRDefault="005F023E" w:rsidP="005F023E">
      <w:pPr>
        <w:spacing w:line="240" w:lineRule="auto"/>
        <w:rPr>
          <w:rFonts w:eastAsia="Times New Roman"/>
          <w:sz w:val="24"/>
          <w:szCs w:val="24"/>
          <w:lang w:eastAsia="en-GB"/>
        </w:rPr>
      </w:pPr>
      <w:r w:rsidRPr="005F023E">
        <w:rPr>
          <w:sz w:val="24"/>
          <w:szCs w:val="24"/>
          <w:lang w:eastAsia="en-US"/>
        </w:rPr>
        <w:t>Motivation within the workplace is really important for accomplishing targets and production of the team. Motivation comes very close to vision as you would drive the team by helping them Invision the what c</w:t>
      </w:r>
      <w:r>
        <w:rPr>
          <w:sz w:val="24"/>
          <w:szCs w:val="24"/>
          <w:lang w:eastAsia="en-US"/>
        </w:rPr>
        <w:t>ould</w:t>
      </w:r>
      <w:r w:rsidRPr="005F023E">
        <w:rPr>
          <w:sz w:val="24"/>
          <w:szCs w:val="24"/>
          <w:lang w:eastAsia="en-US"/>
        </w:rPr>
        <w:t xml:space="preserve"> be, </w:t>
      </w:r>
      <w:r w:rsidRPr="005F023E">
        <w:rPr>
          <w:rFonts w:eastAsia="Times New Roman"/>
          <w:sz w:val="24"/>
          <w:szCs w:val="24"/>
          <w:lang w:eastAsia="en-GB"/>
        </w:rPr>
        <w:t>For a business to operate well, employee motivation is essential. It is the degree of motivation, dedication, and vigour that an organization's employees bring to their work each and every day. Companies that lack motivation suffer from lower output and productivity levels, as well as a higher likelihood of failing to meet those crucial targets.</w:t>
      </w:r>
      <w:r>
        <w:rPr>
          <w:rFonts w:eastAsia="Times New Roman"/>
          <w:sz w:val="24"/>
          <w:szCs w:val="24"/>
          <w:lang w:eastAsia="en-GB"/>
        </w:rPr>
        <w:t xml:space="preserve"> </w:t>
      </w:r>
      <w:r w:rsidRPr="005F023E">
        <w:rPr>
          <w:rFonts w:eastAsia="Times New Roman"/>
          <w:sz w:val="24"/>
          <w:szCs w:val="24"/>
          <w:lang w:eastAsia="en-GB"/>
        </w:rPr>
        <w:t>Business leaders must occasionally watch over and encourage employee motivation as it is not always easy to come by.</w:t>
      </w:r>
      <w:r>
        <w:rPr>
          <w:rFonts w:eastAsia="Times New Roman"/>
          <w:sz w:val="24"/>
          <w:szCs w:val="24"/>
          <w:lang w:eastAsia="en-GB"/>
        </w:rPr>
        <w:t xml:space="preserve"> </w:t>
      </w:r>
      <w:sdt>
        <w:sdtPr>
          <w:rPr>
            <w:rFonts w:eastAsia="Times New Roman"/>
            <w:sz w:val="24"/>
            <w:szCs w:val="24"/>
            <w:lang w:eastAsia="en-GB"/>
          </w:rPr>
          <w:id w:val="-1928184022"/>
          <w:citation/>
        </w:sdtPr>
        <w:sdtContent>
          <w:r>
            <w:rPr>
              <w:rFonts w:eastAsia="Times New Roman"/>
              <w:sz w:val="24"/>
              <w:szCs w:val="24"/>
              <w:lang w:eastAsia="en-GB"/>
            </w:rPr>
            <w:fldChar w:fldCharType="begin"/>
          </w:r>
          <w:r>
            <w:rPr>
              <w:rFonts w:eastAsia="Times New Roman"/>
              <w:sz w:val="24"/>
              <w:szCs w:val="24"/>
              <w:lang w:eastAsia="en-GB"/>
            </w:rPr>
            <w:instrText xml:space="preserve"> CITATION Ale22 \l 2057 </w:instrText>
          </w:r>
          <w:r>
            <w:rPr>
              <w:rFonts w:eastAsia="Times New Roman"/>
              <w:sz w:val="24"/>
              <w:szCs w:val="24"/>
              <w:lang w:eastAsia="en-GB"/>
            </w:rPr>
            <w:fldChar w:fldCharType="separate"/>
          </w:r>
          <w:r w:rsidR="00913DEF" w:rsidRPr="00913DEF">
            <w:rPr>
              <w:rFonts w:eastAsia="Times New Roman"/>
              <w:noProof/>
              <w:sz w:val="24"/>
              <w:szCs w:val="24"/>
              <w:lang w:eastAsia="en-GB"/>
            </w:rPr>
            <w:t>(Masionis, 2022)</w:t>
          </w:r>
          <w:r>
            <w:rPr>
              <w:rFonts w:eastAsia="Times New Roman"/>
              <w:sz w:val="24"/>
              <w:szCs w:val="24"/>
              <w:lang w:eastAsia="en-GB"/>
            </w:rPr>
            <w:fldChar w:fldCharType="end"/>
          </w:r>
        </w:sdtContent>
      </w:sdt>
    </w:p>
    <w:p w14:paraId="62261BC0" w14:textId="0AC85986" w:rsidR="005F023E" w:rsidRPr="005F023E" w:rsidRDefault="005F023E" w:rsidP="005F023E">
      <w:pPr>
        <w:spacing w:line="240" w:lineRule="auto"/>
        <w:rPr>
          <w:rFonts w:eastAsia="Times New Roman"/>
          <w:sz w:val="24"/>
          <w:szCs w:val="24"/>
          <w:lang w:eastAsia="en-GB"/>
        </w:rPr>
      </w:pPr>
      <w:r>
        <w:rPr>
          <w:rFonts w:eastAsia="Times New Roman"/>
          <w:sz w:val="24"/>
          <w:szCs w:val="24"/>
          <w:lang w:eastAsia="en-GB"/>
        </w:rPr>
        <w:t xml:space="preserve">By completing a questionnaire on my ability to motivate I have found </w:t>
      </w:r>
      <w:r w:rsidR="005942DE">
        <w:rPr>
          <w:rFonts w:eastAsia="Times New Roman"/>
          <w:sz w:val="24"/>
          <w:szCs w:val="24"/>
          <w:lang w:eastAsia="en-GB"/>
        </w:rPr>
        <w:t>that my motivation skills could be improved, but over all my ability to motivate is very high, id like to think this is my strongest skill as I do find my self very open minded and positive to change for the better</w:t>
      </w:r>
      <w:r w:rsidR="00F946B8">
        <w:rPr>
          <w:rFonts w:eastAsia="Times New Roman"/>
          <w:sz w:val="24"/>
          <w:szCs w:val="24"/>
          <w:lang w:eastAsia="en-GB"/>
        </w:rPr>
        <w:t xml:space="preserve">, I do like to uplift people and have them succeed. </w:t>
      </w:r>
    </w:p>
    <w:p w14:paraId="46B62EDC" w14:textId="10D3E9AD" w:rsidR="003D2388" w:rsidRPr="003D2388" w:rsidRDefault="003D2388" w:rsidP="003D2388">
      <w:pPr>
        <w:rPr>
          <w:lang w:eastAsia="en-US"/>
        </w:rPr>
      </w:pPr>
    </w:p>
    <w:p w14:paraId="66E0E7AA" w14:textId="57A3AEA2" w:rsidR="00DD579F" w:rsidRDefault="00DD579F" w:rsidP="00DD579F">
      <w:pPr>
        <w:pStyle w:val="Heading2"/>
        <w:rPr>
          <w:sz w:val="24"/>
          <w:szCs w:val="24"/>
        </w:rPr>
      </w:pPr>
      <w:bookmarkStart w:id="13" w:name="_Toc171173886"/>
      <w:r w:rsidRPr="00DD579F">
        <w:rPr>
          <w:sz w:val="24"/>
          <w:szCs w:val="24"/>
        </w:rPr>
        <w:t>Delegation</w:t>
      </w:r>
      <w:bookmarkEnd w:id="13"/>
    </w:p>
    <w:p w14:paraId="3F0A7363" w14:textId="7869C476" w:rsidR="00895FD9" w:rsidRDefault="00895FD9" w:rsidP="00895FD9">
      <w:pPr>
        <w:spacing w:line="240" w:lineRule="auto"/>
        <w:rPr>
          <w:rFonts w:eastAsia="Times New Roman"/>
          <w:sz w:val="24"/>
          <w:szCs w:val="24"/>
          <w:lang w:eastAsia="en-GB"/>
        </w:rPr>
      </w:pPr>
      <w:r w:rsidRPr="00895FD9">
        <w:rPr>
          <w:rFonts w:eastAsia="Times New Roman"/>
          <w:sz w:val="24"/>
          <w:szCs w:val="24"/>
          <w:lang w:eastAsia="en-GB"/>
        </w:rPr>
        <w:t>It can be characterised as a leadership strategy that combines four distinct leadership philosophies. Telling, selling, delegating, and participating are all included in this. A leader who uses a delegating leadership style gives someone the authority to manage their own workflow. By using this strategy, one may trust that the person will produce the intended outcomes and see the wider picture.</w:t>
      </w:r>
      <w:r w:rsidRPr="00895FD9">
        <w:t xml:space="preserve"> </w:t>
      </w:r>
      <w:r w:rsidRPr="00895FD9">
        <w:rPr>
          <w:rFonts w:eastAsia="Times New Roman"/>
          <w:sz w:val="24"/>
          <w:szCs w:val="24"/>
          <w:lang w:eastAsia="en-GB"/>
        </w:rPr>
        <w:t>This is a critical leadership style for several reasons. One of the main explanations is that giving an employee independence is a powerful incentive.</w:t>
      </w:r>
      <w:r w:rsidRPr="00895FD9">
        <w:t xml:space="preserve"> </w:t>
      </w:r>
      <w:r w:rsidRPr="00895FD9">
        <w:rPr>
          <w:rFonts w:eastAsia="Times New Roman"/>
          <w:sz w:val="24"/>
          <w:szCs w:val="24"/>
          <w:lang w:eastAsia="en-GB"/>
        </w:rPr>
        <w:t>The two most important components of a delegating leadership style are coaching and contextualising. It covers essential instructions such what has to be done, how to solve problems, motivating staff to choose different routes, and outlining implementation tactics.</w:t>
      </w:r>
      <w:r>
        <w:rPr>
          <w:rFonts w:eastAsia="Times New Roman"/>
          <w:sz w:val="24"/>
          <w:szCs w:val="24"/>
          <w:lang w:eastAsia="en-GB"/>
        </w:rPr>
        <w:t xml:space="preserve"> </w:t>
      </w:r>
      <w:sdt>
        <w:sdtPr>
          <w:rPr>
            <w:rFonts w:eastAsia="Times New Roman"/>
            <w:sz w:val="24"/>
            <w:szCs w:val="24"/>
            <w:lang w:eastAsia="en-GB"/>
          </w:rPr>
          <w:id w:val="1565604656"/>
          <w:citation/>
        </w:sdtPr>
        <w:sdtContent>
          <w:r>
            <w:rPr>
              <w:rFonts w:eastAsia="Times New Roman"/>
              <w:sz w:val="24"/>
              <w:szCs w:val="24"/>
              <w:lang w:eastAsia="en-GB"/>
            </w:rPr>
            <w:fldChar w:fldCharType="begin"/>
          </w:r>
          <w:r>
            <w:rPr>
              <w:rFonts w:eastAsia="Times New Roman"/>
              <w:sz w:val="24"/>
              <w:szCs w:val="24"/>
              <w:lang w:eastAsia="en-GB"/>
            </w:rPr>
            <w:instrText xml:space="preserve"> CITATION Eli24 \l 2057 </w:instrText>
          </w:r>
          <w:r>
            <w:rPr>
              <w:rFonts w:eastAsia="Times New Roman"/>
              <w:sz w:val="24"/>
              <w:szCs w:val="24"/>
              <w:lang w:eastAsia="en-GB"/>
            </w:rPr>
            <w:fldChar w:fldCharType="separate"/>
          </w:r>
          <w:r w:rsidR="00913DEF" w:rsidRPr="00913DEF">
            <w:rPr>
              <w:rFonts w:eastAsia="Times New Roman"/>
              <w:noProof/>
              <w:sz w:val="24"/>
              <w:szCs w:val="24"/>
              <w:lang w:eastAsia="en-GB"/>
            </w:rPr>
            <w:t>(Taylor, 2024)</w:t>
          </w:r>
          <w:r>
            <w:rPr>
              <w:rFonts w:eastAsia="Times New Roman"/>
              <w:sz w:val="24"/>
              <w:szCs w:val="24"/>
              <w:lang w:eastAsia="en-GB"/>
            </w:rPr>
            <w:fldChar w:fldCharType="end"/>
          </w:r>
        </w:sdtContent>
      </w:sdt>
    </w:p>
    <w:p w14:paraId="5FC73525" w14:textId="77777777" w:rsidR="00500A9D" w:rsidRPr="00500A9D" w:rsidRDefault="00500A9D" w:rsidP="00500A9D">
      <w:pPr>
        <w:spacing w:after="0" w:line="240" w:lineRule="auto"/>
        <w:rPr>
          <w:rFonts w:eastAsia="Times New Roman"/>
          <w:sz w:val="24"/>
          <w:szCs w:val="24"/>
          <w:lang w:eastAsia="en-GB"/>
        </w:rPr>
      </w:pPr>
      <w:r w:rsidRPr="00500A9D">
        <w:rPr>
          <w:rFonts w:eastAsia="Times New Roman"/>
          <w:sz w:val="24"/>
          <w:szCs w:val="24"/>
          <w:lang w:eastAsia="en-GB"/>
        </w:rPr>
        <w:lastRenderedPageBreak/>
        <w:t xml:space="preserve">The findings of a delegation questionnaire I took to assess my personal delegation skills indicated that they weren't particularly strong. According to the quiz, I was deficient in this ability, which was impeding my capacity to lead effectively. It further stated that I wouldn't delegate duties to others. Since my delegating abilities seemed to be adequate for the degree of position I hold in my current job, I would say that I don't entirely agree with this assertion. </w:t>
      </w:r>
    </w:p>
    <w:p w14:paraId="085BCDB1" w14:textId="3C337600" w:rsidR="007922A8" w:rsidRPr="00500A9D" w:rsidRDefault="00500A9D" w:rsidP="00500A9D">
      <w:pPr>
        <w:spacing w:after="0" w:line="240" w:lineRule="auto"/>
        <w:rPr>
          <w:rFonts w:eastAsia="Times New Roman"/>
          <w:sz w:val="24"/>
          <w:szCs w:val="24"/>
          <w:lang w:eastAsia="en-GB"/>
        </w:rPr>
      </w:pPr>
      <w:r w:rsidRPr="00500A9D">
        <w:rPr>
          <w:rFonts w:eastAsia="Times New Roman"/>
          <w:sz w:val="24"/>
          <w:szCs w:val="24"/>
          <w:lang w:eastAsia="en-GB"/>
        </w:rPr>
        <w:t xml:space="preserve">There may be some validity to the statement that I execute work on my own rather than relying on others to do so, provided that the task at hand calls for it. I am aware that it was done accurately. The type of company I work for right now and the quantity of recent hires who are still learning could possibly be indicators of this. </w:t>
      </w:r>
    </w:p>
    <w:p w14:paraId="793A61ED" w14:textId="4D4EB860" w:rsidR="00DD579F" w:rsidRDefault="00DD579F" w:rsidP="00DD579F">
      <w:pPr>
        <w:pStyle w:val="Heading2"/>
        <w:rPr>
          <w:sz w:val="24"/>
          <w:szCs w:val="24"/>
        </w:rPr>
      </w:pPr>
      <w:bookmarkStart w:id="14" w:name="_Toc171173887"/>
      <w:r w:rsidRPr="00DD579F">
        <w:rPr>
          <w:sz w:val="24"/>
          <w:szCs w:val="24"/>
        </w:rPr>
        <w:t>Empowerment</w:t>
      </w:r>
      <w:bookmarkEnd w:id="14"/>
      <w:r w:rsidRPr="00DD579F">
        <w:rPr>
          <w:sz w:val="24"/>
          <w:szCs w:val="24"/>
        </w:rPr>
        <w:t xml:space="preserve"> </w:t>
      </w:r>
    </w:p>
    <w:p w14:paraId="119E8150" w14:textId="4B5880E7" w:rsidR="005942DE" w:rsidRPr="005324C9" w:rsidRDefault="005942DE" w:rsidP="005942DE">
      <w:pPr>
        <w:spacing w:line="240" w:lineRule="auto"/>
        <w:rPr>
          <w:rFonts w:ascii="Times New Roman" w:eastAsia="Times New Roman" w:hAnsi="Times New Roman" w:cs="Times New Roman"/>
          <w:sz w:val="24"/>
          <w:szCs w:val="24"/>
          <w:lang w:eastAsia="en-GB"/>
        </w:rPr>
      </w:pPr>
      <w:r w:rsidRPr="005942DE">
        <w:rPr>
          <w:sz w:val="24"/>
          <w:szCs w:val="24"/>
          <w:lang w:eastAsia="en-US"/>
        </w:rPr>
        <w:t xml:space="preserve">Empowerment within the organisation allows </w:t>
      </w:r>
      <w:r w:rsidRPr="005942DE">
        <w:rPr>
          <w:rFonts w:eastAsia="Times New Roman"/>
          <w:sz w:val="24"/>
          <w:szCs w:val="24"/>
          <w:lang w:eastAsia="en-GB"/>
        </w:rPr>
        <w:t xml:space="preserve">workers the freedom to take responsibility for their job and participate in important decision-making is a key component of workplace empowerment. Leaders of the organisation assign tasks, communicate openly, and request feedback from team members in an empowered culture. A company's treatment of its employees is only one aspect of a culture of empowerment; another is what is expected of them in return. When you empower your staff, you want them to take responsibility for their work, hold them to a higher level, and set high expectations for them. </w:t>
      </w:r>
      <w:r w:rsidR="005324C9">
        <w:rPr>
          <w:rFonts w:eastAsia="Times New Roman"/>
          <w:sz w:val="24"/>
          <w:szCs w:val="24"/>
          <w:lang w:eastAsia="en-GB"/>
        </w:rPr>
        <w:t xml:space="preserve">The benefits of </w:t>
      </w:r>
      <w:r w:rsidR="005324C9" w:rsidRPr="005324C9">
        <w:rPr>
          <w:rFonts w:eastAsia="Times New Roman"/>
          <w:sz w:val="24"/>
          <w:szCs w:val="24"/>
          <w:lang w:eastAsia="en-GB"/>
        </w:rPr>
        <w:t>this is employee motivation and job satisfaction are increased when they feel empowered at work and take ownership of their tasks.</w:t>
      </w:r>
      <w:r w:rsidR="005324C9" w:rsidRPr="005324C9">
        <w:t xml:space="preserve"> </w:t>
      </w:r>
      <w:r w:rsidR="005324C9" w:rsidRPr="005324C9">
        <w:rPr>
          <w:rFonts w:eastAsia="Times New Roman"/>
          <w:sz w:val="24"/>
          <w:szCs w:val="24"/>
          <w:lang w:eastAsia="en-GB"/>
        </w:rPr>
        <w:t xml:space="preserve">The most effective individuals to lead performance in their jobs are frequently those on the front lines. Long-term success and increased engagement can be developed by granting them the freedom to recommend process modifications or make minor adjustments to the way they operate. </w:t>
      </w:r>
      <w:sdt>
        <w:sdtPr>
          <w:rPr>
            <w:rFonts w:eastAsia="Times New Roman"/>
            <w:sz w:val="24"/>
            <w:szCs w:val="24"/>
            <w:lang w:eastAsia="en-GB"/>
          </w:rPr>
          <w:id w:val="-1266219158"/>
          <w:citation/>
        </w:sdtPr>
        <w:sdtContent>
          <w:r w:rsidR="005324C9">
            <w:rPr>
              <w:rFonts w:eastAsia="Times New Roman"/>
              <w:sz w:val="24"/>
              <w:szCs w:val="24"/>
              <w:lang w:eastAsia="en-GB"/>
            </w:rPr>
            <w:fldChar w:fldCharType="begin"/>
          </w:r>
          <w:r w:rsidR="005324C9">
            <w:rPr>
              <w:rFonts w:ascii="Times New Roman" w:eastAsia="Times New Roman" w:hAnsi="Times New Roman" w:cs="Times New Roman"/>
              <w:sz w:val="24"/>
              <w:szCs w:val="24"/>
              <w:lang w:eastAsia="en-GB"/>
            </w:rPr>
            <w:instrText xml:space="preserve"> CITATION Mic23 \l 2057 </w:instrText>
          </w:r>
          <w:r w:rsidR="005324C9">
            <w:rPr>
              <w:rFonts w:eastAsia="Times New Roman"/>
              <w:sz w:val="24"/>
              <w:szCs w:val="24"/>
              <w:lang w:eastAsia="en-GB"/>
            </w:rPr>
            <w:fldChar w:fldCharType="separate"/>
          </w:r>
          <w:r w:rsidR="00913DEF" w:rsidRPr="00913DEF">
            <w:rPr>
              <w:rFonts w:ascii="Times New Roman" w:eastAsia="Times New Roman" w:hAnsi="Times New Roman" w:cs="Times New Roman"/>
              <w:noProof/>
              <w:sz w:val="24"/>
              <w:szCs w:val="24"/>
              <w:lang w:eastAsia="en-GB"/>
            </w:rPr>
            <w:t>(Gouldsberry, 2023)</w:t>
          </w:r>
          <w:r w:rsidR="005324C9">
            <w:rPr>
              <w:rFonts w:eastAsia="Times New Roman"/>
              <w:sz w:val="24"/>
              <w:szCs w:val="24"/>
              <w:lang w:eastAsia="en-GB"/>
            </w:rPr>
            <w:fldChar w:fldCharType="end"/>
          </w:r>
        </w:sdtContent>
      </w:sdt>
    </w:p>
    <w:p w14:paraId="202D3FA7" w14:textId="3F11B0C5" w:rsidR="005942DE" w:rsidRPr="005942DE" w:rsidRDefault="005942DE" w:rsidP="005942DE">
      <w:pPr>
        <w:spacing w:line="240" w:lineRule="auto"/>
        <w:rPr>
          <w:rFonts w:eastAsia="Times New Roman"/>
          <w:sz w:val="24"/>
          <w:szCs w:val="24"/>
          <w:lang w:eastAsia="en-GB"/>
        </w:rPr>
      </w:pPr>
      <w:r>
        <w:rPr>
          <w:rFonts w:eastAsia="Times New Roman"/>
          <w:sz w:val="24"/>
          <w:szCs w:val="24"/>
          <w:lang w:eastAsia="en-GB"/>
        </w:rPr>
        <w:t xml:space="preserve">After completing a questionnaire to access my ability of empowerment, I have found the results to be </w:t>
      </w:r>
      <w:r w:rsidR="005324C9">
        <w:rPr>
          <w:rFonts w:eastAsia="Times New Roman"/>
          <w:sz w:val="24"/>
          <w:szCs w:val="24"/>
          <w:lang w:eastAsia="en-GB"/>
        </w:rPr>
        <w:t xml:space="preserve">accurate, I have good empowerment skills but there is room for improvement. I have also found that empowerment is very close to motivation. By allowing team members to particate in decision making you are motivating them, which them increases their moral and this has an impact on good production and completing work loads. </w:t>
      </w:r>
    </w:p>
    <w:p w14:paraId="5F98D4AA" w14:textId="08D393FC" w:rsidR="005942DE" w:rsidRPr="005942DE" w:rsidRDefault="005942DE" w:rsidP="005942DE">
      <w:pPr>
        <w:rPr>
          <w:lang w:eastAsia="en-US"/>
        </w:rPr>
      </w:pPr>
    </w:p>
    <w:p w14:paraId="3C6C41D5" w14:textId="782057B7" w:rsidR="00DD579F" w:rsidRDefault="00DD579F" w:rsidP="00DD579F">
      <w:pPr>
        <w:rPr>
          <w:lang w:eastAsia="en-US"/>
        </w:rPr>
      </w:pPr>
    </w:p>
    <w:p w14:paraId="60192D9D" w14:textId="77777777" w:rsidR="003357DA" w:rsidRDefault="003357DA" w:rsidP="00DD579F">
      <w:pPr>
        <w:rPr>
          <w:lang w:eastAsia="en-US"/>
        </w:rPr>
      </w:pPr>
    </w:p>
    <w:p w14:paraId="0907B2CC" w14:textId="40F7D646" w:rsidR="00E1209D" w:rsidRPr="003357DA" w:rsidRDefault="00DD579F" w:rsidP="003357DA">
      <w:pPr>
        <w:pStyle w:val="Heading2"/>
        <w:rPr>
          <w:sz w:val="24"/>
          <w:szCs w:val="24"/>
        </w:rPr>
      </w:pPr>
      <w:bookmarkStart w:id="15" w:name="_Toc171173888"/>
      <w:r>
        <w:rPr>
          <w:sz w:val="24"/>
          <w:szCs w:val="24"/>
        </w:rPr>
        <w:t xml:space="preserve">Apply my ability </w:t>
      </w:r>
      <w:r w:rsidRPr="00DD579F">
        <w:rPr>
          <w:sz w:val="24"/>
          <w:szCs w:val="24"/>
        </w:rPr>
        <w:t>for a workplace change.</w:t>
      </w:r>
      <w:bookmarkEnd w:id="15"/>
      <w:r w:rsidRPr="00DD579F">
        <w:rPr>
          <w:sz w:val="24"/>
          <w:szCs w:val="24"/>
        </w:rPr>
        <w:t xml:space="preserve"> </w:t>
      </w:r>
    </w:p>
    <w:p w14:paraId="300B4F39" w14:textId="7FB28B70" w:rsidR="003357DA" w:rsidRDefault="003357DA" w:rsidP="00E1209D">
      <w:pPr>
        <w:rPr>
          <w:lang w:eastAsia="en-US"/>
        </w:rPr>
      </w:pPr>
      <w:r w:rsidRPr="003357DA">
        <w:rPr>
          <w:lang w:eastAsia="en-US"/>
        </w:rPr>
        <w:t>Applying my greatest ability for workplace change, I would like to think that my greatest ability is motivation</w:t>
      </w:r>
      <w:r>
        <w:rPr>
          <w:lang w:eastAsia="en-US"/>
        </w:rPr>
        <w:t xml:space="preserve">, also empowerment is really close to this, is I was to </w:t>
      </w:r>
      <w:r w:rsidR="003A2665">
        <w:rPr>
          <w:lang w:eastAsia="en-US"/>
        </w:rPr>
        <w:t>implement</w:t>
      </w:r>
      <w:r>
        <w:rPr>
          <w:lang w:eastAsia="en-US"/>
        </w:rPr>
        <w:t xml:space="preserve"> these skills into my current organisation</w:t>
      </w:r>
      <w:r w:rsidR="003A2665">
        <w:rPr>
          <w:lang w:eastAsia="en-US"/>
        </w:rPr>
        <w:t xml:space="preserve"> this would help change things for the better, and workplace moral would increase, the changes I would make would be, everyone would have a clear outline of what is expected of them at this current moment in time people are expected to do everyone else’s work along with their own this is due to new staff that haven’t been trained to complete their entire work load just parts of it. Full training would be given to everyone that needs it. </w:t>
      </w:r>
      <w:r w:rsidR="00574EA9">
        <w:rPr>
          <w:lang w:eastAsia="en-US"/>
        </w:rPr>
        <w:t>So,</w:t>
      </w:r>
      <w:r w:rsidR="003A2665">
        <w:rPr>
          <w:lang w:eastAsia="en-US"/>
        </w:rPr>
        <w:t xml:space="preserve"> all employees are knowledgeable on how to do their jobs. That would be my first task, there for existing employees wouldn’t feel the stress and pressure of picking other employees work up. That would motivate them and boost morale. The second thing I would like to implement is a team meeting once a week to see how we can improve certain tasks make them easier, how can we hit our targets and KPI’s. </w:t>
      </w:r>
      <w:r w:rsidR="003A2665">
        <w:rPr>
          <w:lang w:eastAsia="en-US"/>
        </w:rPr>
        <w:lastRenderedPageBreak/>
        <w:t xml:space="preserve">this would give the employees in the front row sort </w:t>
      </w:r>
      <w:r w:rsidR="00574EA9">
        <w:rPr>
          <w:lang w:eastAsia="en-US"/>
        </w:rPr>
        <w:t>of speak</w:t>
      </w:r>
      <w:r w:rsidR="003A2665">
        <w:rPr>
          <w:lang w:eastAsia="en-US"/>
        </w:rPr>
        <w:t xml:space="preserve"> the opportunity to engage and give there </w:t>
      </w:r>
      <w:r w:rsidR="00574EA9">
        <w:rPr>
          <w:lang w:eastAsia="en-US"/>
        </w:rPr>
        <w:t xml:space="preserve">views and ideas. Making them involved in the organisations running. </w:t>
      </w:r>
    </w:p>
    <w:p w14:paraId="062F33D4" w14:textId="6094464F" w:rsidR="00574EA9" w:rsidRDefault="00574EA9" w:rsidP="00E1209D">
      <w:pPr>
        <w:rPr>
          <w:lang w:eastAsia="en-US"/>
        </w:rPr>
      </w:pPr>
      <w:r>
        <w:rPr>
          <w:lang w:eastAsia="en-US"/>
        </w:rPr>
        <w:t>At the moment there is no incentive to do a good job there no incentive to put your all into it, so my next step would be to create an incentive, create something people would like to work towards, weather it is a voucher for best employee of the month or an additional days off. Something that would motive the team to give their best work, and also create a healthy battle between one another, this will also fire out some great ideas. This doesn’t just stop at the office staff all this can be implemented on the drive</w:t>
      </w:r>
      <w:r w:rsidR="00F946B8">
        <w:rPr>
          <w:lang w:eastAsia="en-US"/>
        </w:rPr>
        <w:t>r</w:t>
      </w:r>
      <w:r>
        <w:rPr>
          <w:lang w:eastAsia="en-US"/>
        </w:rPr>
        <w:t>s to the ones that deliver for us. Moral at this current time seems to at it all time low there. And management do not seem to be doing anything other than dropping it further. I would like to think that all the little empowerment and motivation changes I have mentioned would make a impact to boost the company back up to where It needs to be</w:t>
      </w:r>
      <w:r w:rsidR="00F946B8">
        <w:rPr>
          <w:lang w:eastAsia="en-US"/>
        </w:rPr>
        <w:t xml:space="preserve">. I believe to make sure an organisation succeeds you need to have adequate training, motivation and empowerment. This way people will want to work for you, they will want to appease you and provide you with excellent works or production. </w:t>
      </w:r>
    </w:p>
    <w:p w14:paraId="2B283470" w14:textId="77777777" w:rsidR="00574EA9" w:rsidRDefault="00574EA9" w:rsidP="00E1209D">
      <w:pPr>
        <w:rPr>
          <w:lang w:eastAsia="en-US"/>
        </w:rPr>
      </w:pPr>
    </w:p>
    <w:p w14:paraId="33B86AD3" w14:textId="77777777" w:rsidR="00574EA9" w:rsidRDefault="00574EA9" w:rsidP="00E1209D">
      <w:pPr>
        <w:rPr>
          <w:lang w:eastAsia="en-US"/>
        </w:rPr>
      </w:pPr>
    </w:p>
    <w:p w14:paraId="6BD9C8CE" w14:textId="77777777" w:rsidR="00574EA9" w:rsidRDefault="00574EA9" w:rsidP="00E1209D">
      <w:pPr>
        <w:rPr>
          <w:lang w:eastAsia="en-US"/>
        </w:rPr>
      </w:pPr>
    </w:p>
    <w:p w14:paraId="2A7C6ADE" w14:textId="77777777" w:rsidR="00574EA9" w:rsidRDefault="00574EA9" w:rsidP="00E1209D">
      <w:pPr>
        <w:rPr>
          <w:lang w:eastAsia="en-US"/>
        </w:rPr>
      </w:pPr>
    </w:p>
    <w:p w14:paraId="1AAE01FB" w14:textId="77777777" w:rsidR="00574EA9" w:rsidRDefault="00574EA9" w:rsidP="00E1209D">
      <w:pPr>
        <w:rPr>
          <w:lang w:eastAsia="en-US"/>
        </w:rPr>
      </w:pPr>
    </w:p>
    <w:p w14:paraId="1C38FA1E" w14:textId="77777777" w:rsidR="00574EA9" w:rsidRDefault="00574EA9" w:rsidP="00E1209D">
      <w:pPr>
        <w:rPr>
          <w:lang w:eastAsia="en-US"/>
        </w:rPr>
      </w:pPr>
    </w:p>
    <w:p w14:paraId="3CBE6C6D" w14:textId="77777777" w:rsidR="00574EA9" w:rsidRDefault="00574EA9" w:rsidP="00E1209D">
      <w:pPr>
        <w:rPr>
          <w:lang w:eastAsia="en-US"/>
        </w:rPr>
      </w:pPr>
    </w:p>
    <w:p w14:paraId="2626EB65" w14:textId="77777777" w:rsidR="00574EA9" w:rsidRDefault="00574EA9" w:rsidP="00E1209D">
      <w:pPr>
        <w:rPr>
          <w:lang w:eastAsia="en-US"/>
        </w:rPr>
      </w:pPr>
    </w:p>
    <w:p w14:paraId="1D406A6E" w14:textId="77777777" w:rsidR="00574EA9" w:rsidRDefault="00574EA9" w:rsidP="00E1209D">
      <w:pPr>
        <w:rPr>
          <w:lang w:eastAsia="en-US"/>
        </w:rPr>
      </w:pPr>
    </w:p>
    <w:p w14:paraId="686C85FE" w14:textId="77777777" w:rsidR="00574EA9" w:rsidRDefault="00574EA9" w:rsidP="00E1209D">
      <w:pPr>
        <w:rPr>
          <w:lang w:eastAsia="en-US"/>
        </w:rPr>
      </w:pPr>
    </w:p>
    <w:p w14:paraId="63440719" w14:textId="77777777" w:rsidR="00574EA9" w:rsidRDefault="00574EA9" w:rsidP="00E1209D">
      <w:pPr>
        <w:rPr>
          <w:lang w:eastAsia="en-US"/>
        </w:rPr>
      </w:pPr>
    </w:p>
    <w:p w14:paraId="4ED0E78E" w14:textId="77777777" w:rsidR="00574EA9" w:rsidRDefault="00574EA9" w:rsidP="00E1209D">
      <w:pPr>
        <w:rPr>
          <w:lang w:eastAsia="en-US"/>
        </w:rPr>
      </w:pPr>
    </w:p>
    <w:p w14:paraId="4F740FD6" w14:textId="77777777" w:rsidR="00574EA9" w:rsidRDefault="00574EA9" w:rsidP="00E1209D">
      <w:pPr>
        <w:rPr>
          <w:lang w:eastAsia="en-US"/>
        </w:rPr>
      </w:pPr>
    </w:p>
    <w:p w14:paraId="43B59257" w14:textId="77777777" w:rsidR="00913DEF" w:rsidRDefault="00913DEF" w:rsidP="00E1209D">
      <w:pPr>
        <w:rPr>
          <w:lang w:eastAsia="en-US"/>
        </w:rPr>
      </w:pPr>
    </w:p>
    <w:p w14:paraId="6F32245A" w14:textId="77777777" w:rsidR="00913DEF" w:rsidRDefault="00913DEF" w:rsidP="00E1209D">
      <w:pPr>
        <w:rPr>
          <w:lang w:eastAsia="en-US"/>
        </w:rPr>
      </w:pPr>
    </w:p>
    <w:p w14:paraId="0E799824" w14:textId="77777777" w:rsidR="00913DEF" w:rsidRDefault="00913DEF" w:rsidP="00E1209D">
      <w:pPr>
        <w:rPr>
          <w:lang w:eastAsia="en-US"/>
        </w:rPr>
      </w:pPr>
    </w:p>
    <w:p w14:paraId="2906BF81" w14:textId="77777777" w:rsidR="00913DEF" w:rsidRDefault="00913DEF" w:rsidP="00E1209D">
      <w:pPr>
        <w:rPr>
          <w:lang w:eastAsia="en-US"/>
        </w:rPr>
      </w:pPr>
    </w:p>
    <w:p w14:paraId="037D1BDD" w14:textId="77777777" w:rsidR="00574EA9" w:rsidRPr="003357DA" w:rsidRDefault="00574EA9" w:rsidP="00E1209D">
      <w:pPr>
        <w:rPr>
          <w:lang w:eastAsia="en-US"/>
        </w:rPr>
      </w:pPr>
    </w:p>
    <w:bookmarkStart w:id="16" w:name="_Toc171173889" w:displacedByCustomXml="next"/>
    <w:sdt>
      <w:sdtPr>
        <w:rPr>
          <w:rFonts w:ascii="Calibri" w:eastAsia="Calibri" w:hAnsi="Calibri" w:cs="Calibri"/>
          <w:color w:val="auto"/>
          <w:kern w:val="0"/>
          <w:sz w:val="22"/>
          <w:szCs w:val="22"/>
          <w:lang w:eastAsia="zh-CN"/>
          <w14:ligatures w14:val="none"/>
        </w:rPr>
        <w:id w:val="-115599427"/>
        <w:docPartObj>
          <w:docPartGallery w:val="Bibliographies"/>
          <w:docPartUnique/>
        </w:docPartObj>
      </w:sdtPr>
      <w:sdtContent>
        <w:p w14:paraId="59EFE549" w14:textId="429F83C4" w:rsidR="003357DA" w:rsidRDefault="003357DA">
          <w:pPr>
            <w:pStyle w:val="Heading1"/>
          </w:pPr>
          <w:r>
            <w:t>References</w:t>
          </w:r>
          <w:bookmarkEnd w:id="16"/>
        </w:p>
        <w:sdt>
          <w:sdtPr>
            <w:id w:val="-573587230"/>
            <w:bibliography/>
          </w:sdtPr>
          <w:sdtContent>
            <w:p w14:paraId="03B3E8B9" w14:textId="77777777" w:rsidR="00913DEF" w:rsidRDefault="003357DA" w:rsidP="00913DEF">
              <w:pPr>
                <w:pStyle w:val="Bibliography"/>
                <w:ind w:left="720" w:hanging="720"/>
                <w:rPr>
                  <w:noProof/>
                  <w:sz w:val="24"/>
                  <w:szCs w:val="24"/>
                </w:rPr>
              </w:pPr>
              <w:r>
                <w:fldChar w:fldCharType="begin"/>
              </w:r>
              <w:r>
                <w:instrText xml:space="preserve"> BIBLIOGRAPHY </w:instrText>
              </w:r>
              <w:r>
                <w:fldChar w:fldCharType="separate"/>
              </w:r>
              <w:r w:rsidR="00913DEF">
                <w:rPr>
                  <w:noProof/>
                </w:rPr>
                <w:t xml:space="preserve">Bartunek J. M., W. R. (2015). Beyond Lewin: Toward a temporal approximation of organization development and change. In W. R. Bartunek J. M., </w:t>
              </w:r>
              <w:r w:rsidR="00913DEF">
                <w:rPr>
                  <w:i/>
                  <w:iCs/>
                  <w:noProof/>
                </w:rPr>
                <w:t>Beyond Lewin: Toward a temporal approximation of organization development and change</w:t>
              </w:r>
              <w:r w:rsidR="00913DEF">
                <w:rPr>
                  <w:noProof/>
                </w:rPr>
                <w:t xml:space="preserve"> (pp. 157-182).</w:t>
              </w:r>
            </w:p>
            <w:p w14:paraId="27F3AC38" w14:textId="77777777" w:rsidR="00913DEF" w:rsidRDefault="00913DEF" w:rsidP="00913DEF">
              <w:pPr>
                <w:pStyle w:val="Bibliography"/>
                <w:ind w:left="720" w:hanging="720"/>
                <w:rPr>
                  <w:noProof/>
                </w:rPr>
              </w:pPr>
              <w:r>
                <w:rPr>
                  <w:noProof/>
                </w:rPr>
                <w:t xml:space="preserve">BOOGAARD, K. (2023, july 23). </w:t>
              </w:r>
              <w:r>
                <w:rPr>
                  <w:i/>
                  <w:iCs/>
                  <w:noProof/>
                </w:rPr>
                <w:t>Use the coaching leadership style to help your team achieve its full potential.</w:t>
              </w:r>
              <w:r>
                <w:rPr>
                  <w:noProof/>
                </w:rPr>
                <w:t xml:space="preserve"> Retrieved from Use the coaching leadership style to help your team achieve its full potential: https://www.atlassian.com/blog/leadership/coaching-leadership-style</w:t>
              </w:r>
            </w:p>
            <w:p w14:paraId="4A229DDC" w14:textId="77777777" w:rsidR="00913DEF" w:rsidRDefault="00913DEF" w:rsidP="00913DEF">
              <w:pPr>
                <w:pStyle w:val="Bibliography"/>
                <w:ind w:left="720" w:hanging="720"/>
                <w:rPr>
                  <w:noProof/>
                </w:rPr>
              </w:pPr>
              <w:r>
                <w:rPr>
                  <w:noProof/>
                </w:rPr>
                <w:t xml:space="preserve">Channell, M. (2021, November 12). </w:t>
              </w:r>
              <w:r>
                <w:rPr>
                  <w:i/>
                  <w:iCs/>
                  <w:noProof/>
                </w:rPr>
                <w:t>https://www.tsw.co.uk/blog/leadership-and-management/lewins-change-model/#:~:text=Lewin%20developed%20a%20model%20in,are%20Unfreeze%2C%20Change%20and%20Refreeze.</w:t>
              </w:r>
              <w:r>
                <w:rPr>
                  <w:noProof/>
                </w:rPr>
                <w:t xml:space="preserve"> </w:t>
              </w:r>
            </w:p>
            <w:p w14:paraId="2D0EDFA2" w14:textId="77777777" w:rsidR="00913DEF" w:rsidRDefault="00913DEF" w:rsidP="00913DEF">
              <w:pPr>
                <w:pStyle w:val="Bibliography"/>
                <w:ind w:left="720" w:hanging="720"/>
                <w:rPr>
                  <w:noProof/>
                </w:rPr>
              </w:pPr>
              <w:r>
                <w:rPr>
                  <w:noProof/>
                </w:rPr>
                <w:t xml:space="preserve">Channell, M. (2023). Maslow’s Hierarchy Of Needs. </w:t>
              </w:r>
              <w:r>
                <w:rPr>
                  <w:i/>
                  <w:iCs/>
                  <w:noProof/>
                </w:rPr>
                <w:t>/leadership-and-management</w:t>
              </w:r>
              <w:r>
                <w:rPr>
                  <w:noProof/>
                </w:rPr>
                <w:t>, 1-3.</w:t>
              </w:r>
            </w:p>
            <w:p w14:paraId="2EA6141B" w14:textId="77777777" w:rsidR="00913DEF" w:rsidRDefault="00913DEF" w:rsidP="00913DEF">
              <w:pPr>
                <w:pStyle w:val="Bibliography"/>
                <w:ind w:left="720" w:hanging="720"/>
                <w:rPr>
                  <w:noProof/>
                </w:rPr>
              </w:pPr>
              <w:r>
                <w:rPr>
                  <w:noProof/>
                </w:rPr>
                <w:t xml:space="preserve">cherry, k. (2024, febuary 6). </w:t>
              </w:r>
              <w:r>
                <w:rPr>
                  <w:i/>
                  <w:iCs/>
                  <w:noProof/>
                </w:rPr>
                <w:t>https://www.verywellmind.com/whats-your-leadership-style-3866929</w:t>
              </w:r>
              <w:r>
                <w:rPr>
                  <w:noProof/>
                </w:rPr>
                <w:t>. Retrieved from What's Your Leadership Style?: https://www.verywellmind.com/whats-your-leadership-style-3866929</w:t>
              </w:r>
            </w:p>
            <w:p w14:paraId="345E29E0" w14:textId="77777777" w:rsidR="00913DEF" w:rsidRDefault="00913DEF" w:rsidP="00913DEF">
              <w:pPr>
                <w:pStyle w:val="Bibliography"/>
                <w:ind w:left="720" w:hanging="720"/>
                <w:rPr>
                  <w:noProof/>
                </w:rPr>
              </w:pPr>
              <w:r>
                <w:rPr>
                  <w:noProof/>
                </w:rPr>
                <w:t xml:space="preserve">Coghlan, D. (2020, may 23). </w:t>
              </w:r>
              <w:r>
                <w:rPr>
                  <w:i/>
                  <w:iCs/>
                  <w:noProof/>
                </w:rPr>
                <w:t>https://journals.sagepub.com/</w:t>
              </w:r>
              <w:r>
                <w:rPr>
                  <w:noProof/>
                </w:rPr>
                <w:t>. Retrieved from Edgar Schein on Change: Insights Into the Creation of a Model.</w:t>
              </w:r>
            </w:p>
            <w:p w14:paraId="1B793697" w14:textId="77777777" w:rsidR="00913DEF" w:rsidRDefault="00913DEF" w:rsidP="00913DEF">
              <w:pPr>
                <w:pStyle w:val="Bibliography"/>
                <w:ind w:left="720" w:hanging="720"/>
                <w:rPr>
                  <w:noProof/>
                </w:rPr>
              </w:pPr>
              <w:r>
                <w:rPr>
                  <w:noProof/>
                </w:rPr>
                <w:t xml:space="preserve">Dartey-Baah, K. (2009). Douglas McGregor. </w:t>
              </w:r>
              <w:r>
                <w:rPr>
                  <w:i/>
                  <w:iCs/>
                  <w:noProof/>
                </w:rPr>
                <w:t>Leadership Styles</w:t>
              </w:r>
              <w:r>
                <w:rPr>
                  <w:noProof/>
                </w:rPr>
                <w:t>, 1-4.</w:t>
              </w:r>
            </w:p>
            <w:p w14:paraId="14300BE2" w14:textId="77777777" w:rsidR="00913DEF" w:rsidRDefault="00913DEF" w:rsidP="00913DEF">
              <w:pPr>
                <w:pStyle w:val="Bibliography"/>
                <w:ind w:left="720" w:hanging="720"/>
                <w:rPr>
                  <w:noProof/>
                </w:rPr>
              </w:pPr>
              <w:r>
                <w:rPr>
                  <w:noProof/>
                </w:rPr>
                <w:t xml:space="preserve">goleman, d. (2002). </w:t>
              </w:r>
              <w:r>
                <w:rPr>
                  <w:i/>
                  <w:iCs/>
                  <w:noProof/>
                </w:rPr>
                <w:t>the new leaders.</w:t>
              </w:r>
              <w:r>
                <w:rPr>
                  <w:noProof/>
                </w:rPr>
                <w:t xml:space="preserve"> Little, Brown &amp; Company.</w:t>
              </w:r>
            </w:p>
            <w:p w14:paraId="1244AC74" w14:textId="77777777" w:rsidR="00913DEF" w:rsidRDefault="00913DEF" w:rsidP="00913DEF">
              <w:pPr>
                <w:pStyle w:val="Bibliography"/>
                <w:ind w:left="720" w:hanging="720"/>
                <w:rPr>
                  <w:noProof/>
                </w:rPr>
              </w:pPr>
              <w:r>
                <w:rPr>
                  <w:noProof/>
                </w:rPr>
                <w:t xml:space="preserve">Gouldsberry, M. (2023, November 23). </w:t>
              </w:r>
              <w:r>
                <w:rPr>
                  <w:i/>
                  <w:iCs/>
                  <w:noProof/>
                </w:rPr>
                <w:t>Fostering Empowerment in the Workplace</w:t>
              </w:r>
              <w:r>
                <w:rPr>
                  <w:noProof/>
                </w:rPr>
                <w:t>. Retrieved from better works: https://www.betterworks.com/magazine/empowerment-in-the-workplace/</w:t>
              </w:r>
            </w:p>
            <w:p w14:paraId="6F989F53" w14:textId="77777777" w:rsidR="00913DEF" w:rsidRDefault="00913DEF" w:rsidP="00913DEF">
              <w:pPr>
                <w:pStyle w:val="Bibliography"/>
                <w:ind w:left="720" w:hanging="720"/>
                <w:rPr>
                  <w:noProof/>
                </w:rPr>
              </w:pPr>
              <w:r>
                <w:rPr>
                  <w:noProof/>
                </w:rPr>
                <w:t xml:space="preserve">Herzberg, F. (2001). </w:t>
              </w:r>
              <w:r>
                <w:rPr>
                  <w:i/>
                  <w:iCs/>
                  <w:noProof/>
                </w:rPr>
                <w:t>The Motivation to Work.</w:t>
              </w:r>
              <w:r>
                <w:rPr>
                  <w:noProof/>
                </w:rPr>
                <w:t xml:space="preserve"> Transaction Publishers, 2011.</w:t>
              </w:r>
            </w:p>
            <w:p w14:paraId="4D253467" w14:textId="77777777" w:rsidR="00913DEF" w:rsidRDefault="00913DEF" w:rsidP="00913DEF">
              <w:pPr>
                <w:pStyle w:val="Bibliography"/>
                <w:ind w:left="720" w:hanging="720"/>
                <w:rPr>
                  <w:noProof/>
                </w:rPr>
              </w:pPr>
              <w:r>
                <w:rPr>
                  <w:noProof/>
                </w:rPr>
                <w:t xml:space="preserve">judy, b. (2023, febuary 27). </w:t>
              </w:r>
              <w:r>
                <w:rPr>
                  <w:i/>
                  <w:iCs/>
                  <w:noProof/>
                </w:rPr>
                <w:t>https://psychcentral.com/quizzes/leadership-style-quiz</w:t>
              </w:r>
              <w:r>
                <w:rPr>
                  <w:noProof/>
                </w:rPr>
                <w:t>. Retrieved from Leadership Style Quiz: https://psychcentral.com/quizzes/leadership-style-quiz</w:t>
              </w:r>
            </w:p>
            <w:p w14:paraId="275839FF" w14:textId="77777777" w:rsidR="00913DEF" w:rsidRDefault="00913DEF" w:rsidP="00913DEF">
              <w:pPr>
                <w:pStyle w:val="Bibliography"/>
                <w:ind w:left="720" w:hanging="720"/>
                <w:rPr>
                  <w:noProof/>
                </w:rPr>
              </w:pPr>
              <w:r>
                <w:rPr>
                  <w:noProof/>
                </w:rPr>
                <w:t>Komarov V. F., A. G. (2017). A STUDY OF KURT LEWIN'S STYLES OF LEADERSHIP BY BUSINESS GAMES METHOD. 1-3.</w:t>
              </w:r>
            </w:p>
            <w:p w14:paraId="7EB5B8A9" w14:textId="77777777" w:rsidR="00913DEF" w:rsidRDefault="00913DEF" w:rsidP="00913DEF">
              <w:pPr>
                <w:pStyle w:val="Bibliography"/>
                <w:ind w:left="720" w:hanging="720"/>
                <w:rPr>
                  <w:noProof/>
                </w:rPr>
              </w:pPr>
              <w:r>
                <w:rPr>
                  <w:noProof/>
                </w:rPr>
                <w:t xml:space="preserve">Masionis, A. (2022). Employee Motivation: Definition And How To Improve It. </w:t>
              </w:r>
              <w:r>
                <w:rPr>
                  <w:i/>
                  <w:iCs/>
                  <w:noProof/>
                </w:rPr>
                <w:t>Employee Motivation: Definition And How To Improve It</w:t>
              </w:r>
              <w:r>
                <w:rPr>
                  <w:noProof/>
                </w:rPr>
                <w:t>.</w:t>
              </w:r>
            </w:p>
            <w:p w14:paraId="1C7A211C" w14:textId="77777777" w:rsidR="00913DEF" w:rsidRDefault="00913DEF" w:rsidP="00913DEF">
              <w:pPr>
                <w:pStyle w:val="Bibliography"/>
                <w:ind w:left="720" w:hanging="720"/>
                <w:rPr>
                  <w:noProof/>
                </w:rPr>
              </w:pPr>
              <w:r>
                <w:rPr>
                  <w:noProof/>
                </w:rPr>
                <w:t xml:space="preserve">Maslow, A. H. (2011). </w:t>
              </w:r>
              <w:r>
                <w:rPr>
                  <w:i/>
                  <w:iCs/>
                  <w:noProof/>
                </w:rPr>
                <w:t>Hierarchy of Needs: A Theory of Human Motivation.</w:t>
              </w:r>
              <w:r>
                <w:rPr>
                  <w:noProof/>
                </w:rPr>
                <w:t xml:space="preserve"> www.all-about-psychology.com (16 Jan. 2011).</w:t>
              </w:r>
            </w:p>
            <w:p w14:paraId="1454F070" w14:textId="77777777" w:rsidR="00913DEF" w:rsidRDefault="00913DEF" w:rsidP="00913DEF">
              <w:pPr>
                <w:pStyle w:val="Bibliography"/>
                <w:ind w:left="720" w:hanging="720"/>
                <w:rPr>
                  <w:noProof/>
                </w:rPr>
              </w:pPr>
              <w:r>
                <w:rPr>
                  <w:noProof/>
                </w:rPr>
                <w:t xml:space="preserve">McGraw-Hill. (1960). </w:t>
              </w:r>
              <w:r>
                <w:rPr>
                  <w:i/>
                  <w:iCs/>
                  <w:noProof/>
                </w:rPr>
                <w:t>The human side of enterprise .</w:t>
              </w:r>
              <w:r>
                <w:rPr>
                  <w:noProof/>
                </w:rPr>
                <w:t xml:space="preserve"> new york.</w:t>
              </w:r>
            </w:p>
            <w:p w14:paraId="1998B42F" w14:textId="77777777" w:rsidR="00913DEF" w:rsidRDefault="00913DEF" w:rsidP="00913DEF">
              <w:pPr>
                <w:pStyle w:val="Bibliography"/>
                <w:ind w:left="720" w:hanging="720"/>
                <w:rPr>
                  <w:noProof/>
                </w:rPr>
              </w:pPr>
              <w:r>
                <w:rPr>
                  <w:noProof/>
                </w:rPr>
                <w:t xml:space="preserve">motivation, L. a. ( Douglas McGregor, edited by Warren Bennis and Edgar H Shein). </w:t>
              </w:r>
              <w:r>
                <w:rPr>
                  <w:i/>
                  <w:iCs/>
                  <w:noProof/>
                </w:rPr>
                <w:t>Leadership and motivation.</w:t>
              </w:r>
              <w:r>
                <w:rPr>
                  <w:noProof/>
                </w:rPr>
                <w:t xml:space="preserve"> 1966.</w:t>
              </w:r>
            </w:p>
            <w:p w14:paraId="12452B18" w14:textId="77777777" w:rsidR="00913DEF" w:rsidRDefault="00913DEF" w:rsidP="00913DEF">
              <w:pPr>
                <w:pStyle w:val="Bibliography"/>
                <w:ind w:left="720" w:hanging="720"/>
                <w:rPr>
                  <w:noProof/>
                </w:rPr>
              </w:pPr>
              <w:r>
                <w:rPr>
                  <w:noProof/>
                </w:rPr>
                <w:t xml:space="preserve">Nickerson, C. (2023, september 23). </w:t>
              </w:r>
              <w:r>
                <w:rPr>
                  <w:i/>
                  <w:iCs/>
                  <w:noProof/>
                </w:rPr>
                <w:t>Simply Psychology</w:t>
              </w:r>
              <w:r>
                <w:rPr>
                  <w:noProof/>
                </w:rPr>
                <w:t>. Retrieved from Herzberg’s Two-Factor Theory Of Motivation-Hygiene: https://www.simplypsychology.org/herzbergs-two-factor-theory.html</w:t>
              </w:r>
            </w:p>
            <w:p w14:paraId="0292FE28" w14:textId="77777777" w:rsidR="00913DEF" w:rsidRDefault="00913DEF" w:rsidP="00913DEF">
              <w:pPr>
                <w:pStyle w:val="Bibliography"/>
                <w:ind w:left="720" w:hanging="720"/>
                <w:rPr>
                  <w:noProof/>
                </w:rPr>
              </w:pPr>
              <w:r>
                <w:rPr>
                  <w:noProof/>
                </w:rPr>
                <w:t>Schein. (1979). Personal change through interpersonal relationships. In V. M. Bennis W. G..</w:t>
              </w:r>
            </w:p>
            <w:p w14:paraId="5C2CEE1D" w14:textId="77777777" w:rsidR="00913DEF" w:rsidRDefault="00913DEF" w:rsidP="00913DEF">
              <w:pPr>
                <w:pStyle w:val="Bibliography"/>
                <w:ind w:left="720" w:hanging="720"/>
                <w:rPr>
                  <w:noProof/>
                </w:rPr>
              </w:pPr>
              <w:r>
                <w:rPr>
                  <w:noProof/>
                </w:rPr>
                <w:lastRenderedPageBreak/>
                <w:t xml:space="preserve">Steinmann, B. (2018). The Path Is the Goal. </w:t>
              </w:r>
              <w:r>
                <w:rPr>
                  <w:i/>
                  <w:iCs/>
                  <w:noProof/>
                </w:rPr>
                <w:t>How Transformational Leaders Enhance Followers’ Job Attitudes and Proactive Behavior</w:t>
              </w:r>
              <w:r>
                <w:rPr>
                  <w:noProof/>
                </w:rPr>
                <w:t>, 2-6. Retrieved from https://www.ncbi.nlm.nih.gov/pmc/articles/PMC6281759/.</w:t>
              </w:r>
            </w:p>
            <w:p w14:paraId="42B7C779" w14:textId="77777777" w:rsidR="00913DEF" w:rsidRDefault="00913DEF" w:rsidP="00913DEF">
              <w:pPr>
                <w:pStyle w:val="Bibliography"/>
                <w:ind w:left="720" w:hanging="720"/>
                <w:rPr>
                  <w:noProof/>
                </w:rPr>
              </w:pPr>
              <w:r>
                <w:rPr>
                  <w:noProof/>
                </w:rPr>
                <w:t xml:space="preserve">Stobierski, T. (2019, november 12). </w:t>
              </w:r>
              <w:r>
                <w:rPr>
                  <w:i/>
                  <w:iCs/>
                  <w:noProof/>
                </w:rPr>
                <w:t>5 PROS &amp; CONS OF AUTHORITATIVE LEADERSHIP</w:t>
              </w:r>
              <w:r>
                <w:rPr>
                  <w:noProof/>
                </w:rPr>
                <w:t>. Retrieved from havard business school online : https://online.hbs.edu/blog/post/authoritative-leadership-style</w:t>
              </w:r>
            </w:p>
            <w:p w14:paraId="1F6C3DE2" w14:textId="77777777" w:rsidR="00913DEF" w:rsidRDefault="00913DEF" w:rsidP="00913DEF">
              <w:pPr>
                <w:pStyle w:val="Bibliography"/>
                <w:ind w:left="720" w:hanging="720"/>
                <w:rPr>
                  <w:noProof/>
                </w:rPr>
              </w:pPr>
              <w:r>
                <w:rPr>
                  <w:noProof/>
                </w:rPr>
                <w:t xml:space="preserve">Taylor, E. (2024, April 2). </w:t>
              </w:r>
              <w:r>
                <w:rPr>
                  <w:i/>
                  <w:iCs/>
                  <w:noProof/>
                </w:rPr>
                <w:t>What is Delegating Leadership Style?</w:t>
              </w:r>
              <w:r>
                <w:rPr>
                  <w:noProof/>
                </w:rPr>
                <w:t xml:space="preserve"> Retrieved from What is Delegating Leadership Style?: https://www.theknowledgeacademy.com/blog/delegating-leadership-style/</w:t>
              </w:r>
            </w:p>
            <w:p w14:paraId="168EC12D" w14:textId="77777777" w:rsidR="00913DEF" w:rsidRDefault="00913DEF" w:rsidP="00913DEF">
              <w:pPr>
                <w:pStyle w:val="Bibliography"/>
                <w:ind w:left="720" w:hanging="720"/>
                <w:rPr>
                  <w:noProof/>
                </w:rPr>
              </w:pPr>
              <w:r>
                <w:rPr>
                  <w:noProof/>
                </w:rPr>
                <w:t xml:space="preserve">Woods, P. A. (2019). </w:t>
              </w:r>
              <w:r>
                <w:rPr>
                  <w:i/>
                  <w:iCs/>
                  <w:noProof/>
                </w:rPr>
                <w:t>Democratic Leadership.</w:t>
              </w:r>
              <w:r>
                <w:rPr>
                  <w:noProof/>
                </w:rPr>
                <w:t xml:space="preserve"> new york: , [Oxford] Encyclopaedia of Educational.</w:t>
              </w:r>
            </w:p>
            <w:p w14:paraId="633C1A87" w14:textId="61DEFD12" w:rsidR="003357DA" w:rsidRDefault="003357DA" w:rsidP="00913DEF">
              <w:r>
                <w:rPr>
                  <w:b/>
                  <w:bCs/>
                  <w:noProof/>
                </w:rPr>
                <w:fldChar w:fldCharType="end"/>
              </w:r>
            </w:p>
          </w:sdtContent>
        </w:sdt>
      </w:sdtContent>
    </w:sdt>
    <w:p w14:paraId="236B040C" w14:textId="52607832" w:rsidR="003357DA" w:rsidRDefault="003357DA" w:rsidP="003357DA"/>
    <w:p w14:paraId="79E523ED" w14:textId="02BB24FC" w:rsidR="003357DA" w:rsidRDefault="003357DA" w:rsidP="003357DA">
      <w:pPr>
        <w:rPr>
          <w:b/>
          <w:bCs/>
        </w:rPr>
      </w:pPr>
    </w:p>
    <w:p w14:paraId="2A88B86F" w14:textId="77777777" w:rsidR="00BF1B25" w:rsidRDefault="00BF1B25" w:rsidP="00E1209D">
      <w:pPr>
        <w:rPr>
          <w:lang w:eastAsia="en-US"/>
        </w:rPr>
      </w:pPr>
    </w:p>
    <w:p w14:paraId="6FBB3F73" w14:textId="77777777" w:rsidR="00BF1B25" w:rsidRDefault="00BF1B25" w:rsidP="00E1209D">
      <w:pPr>
        <w:rPr>
          <w:lang w:eastAsia="en-US"/>
        </w:rPr>
      </w:pPr>
    </w:p>
    <w:p w14:paraId="59395B72" w14:textId="77777777" w:rsidR="00BF1B25" w:rsidRDefault="00BF1B25" w:rsidP="00E1209D">
      <w:pPr>
        <w:rPr>
          <w:lang w:eastAsia="en-US"/>
        </w:rPr>
      </w:pPr>
    </w:p>
    <w:p w14:paraId="35764972" w14:textId="77777777" w:rsidR="00BF1B25" w:rsidRDefault="00BF1B25" w:rsidP="00E1209D">
      <w:pPr>
        <w:rPr>
          <w:lang w:eastAsia="en-US"/>
        </w:rPr>
      </w:pPr>
    </w:p>
    <w:p w14:paraId="7A8B13C8" w14:textId="118DFD16" w:rsidR="00E1209D" w:rsidRDefault="00E1209D" w:rsidP="00E1209D">
      <w:pPr>
        <w:pStyle w:val="Heading3"/>
      </w:pPr>
      <w:bookmarkStart w:id="17" w:name="_Toc171173890"/>
      <w:r>
        <w:t>Appendices</w:t>
      </w:r>
      <w:bookmarkEnd w:id="17"/>
      <w:r>
        <w:t xml:space="preserve"> </w:t>
      </w:r>
    </w:p>
    <w:p w14:paraId="3FEB2B8C" w14:textId="77777777" w:rsidR="00BF1B25" w:rsidRDefault="00BF1B25" w:rsidP="00BF1B25">
      <w:pPr>
        <w:rPr>
          <w:lang w:eastAsia="en-US"/>
        </w:rPr>
      </w:pPr>
    </w:p>
    <w:p w14:paraId="4AAFDA68" w14:textId="5289084A" w:rsidR="00913DEF" w:rsidRDefault="00F946B8" w:rsidP="00BF1B25">
      <w:pPr>
        <w:rPr>
          <w:lang w:eastAsia="en-US"/>
        </w:rPr>
      </w:pPr>
      <w:r>
        <w:rPr>
          <w:lang w:eastAsia="en-US"/>
        </w:rPr>
        <w:t xml:space="preserve">I was unable to attach the questionnaire from part three of the assignment. </w:t>
      </w:r>
      <w:r w:rsidR="00913DEF">
        <w:rPr>
          <w:lang w:eastAsia="en-US"/>
        </w:rPr>
        <w:t xml:space="preserve">Please see my leadership results below. </w:t>
      </w:r>
    </w:p>
    <w:p w14:paraId="453394B1" w14:textId="77777777" w:rsidR="00F946B8" w:rsidRDefault="00F946B8" w:rsidP="00BF1B25">
      <w:pPr>
        <w:rPr>
          <w:lang w:eastAsia="en-US"/>
        </w:rPr>
      </w:pPr>
    </w:p>
    <w:p w14:paraId="5C3CAF01" w14:textId="1F129F45" w:rsidR="00BF1B25" w:rsidRDefault="00BF1B25" w:rsidP="00BF1B25">
      <w:pPr>
        <w:rPr>
          <w:lang w:eastAsia="en-US"/>
        </w:rPr>
      </w:pPr>
      <w:r w:rsidRPr="006A63E6">
        <w:rPr>
          <w:noProof/>
        </w:rPr>
        <w:lastRenderedPageBreak/>
        <w:drawing>
          <wp:inline distT="0" distB="0" distL="0" distR="0" wp14:anchorId="2874CEBE" wp14:editId="314DEE00">
            <wp:extent cx="5731510" cy="4399280"/>
            <wp:effectExtent l="0" t="0" r="2540" b="1270"/>
            <wp:docPr id="2012616777" name="Picture 1" descr="A screenshot of a quiz&#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16777" name="Picture 1" descr="A screenshot of a quiz&#10;&#10;Description automatically generated"/>
                    <pic:cNvPicPr/>
                  </pic:nvPicPr>
                  <pic:blipFill>
                    <a:blip r:embed="rId9"/>
                    <a:stretch>
                      <a:fillRect/>
                    </a:stretch>
                  </pic:blipFill>
                  <pic:spPr>
                    <a:xfrm>
                      <a:off x="0" y="0"/>
                      <a:ext cx="5731510" cy="4399280"/>
                    </a:xfrm>
                    <a:prstGeom prst="rect">
                      <a:avLst/>
                    </a:prstGeom>
                  </pic:spPr>
                </pic:pic>
              </a:graphicData>
            </a:graphic>
          </wp:inline>
        </w:drawing>
      </w:r>
    </w:p>
    <w:p w14:paraId="2764033F" w14:textId="707EB973" w:rsidR="00BF1B25" w:rsidRDefault="00000000" w:rsidP="00BF1B25">
      <w:pPr>
        <w:rPr>
          <w:lang w:eastAsia="en-US"/>
        </w:rPr>
      </w:pPr>
      <w:sdt>
        <w:sdtPr>
          <w:rPr>
            <w:lang w:eastAsia="en-US"/>
          </w:rPr>
          <w:id w:val="1679699312"/>
          <w:citation/>
        </w:sdtPr>
        <w:sdtContent>
          <w:r w:rsidR="00BF1B25">
            <w:rPr>
              <w:lang w:eastAsia="en-US"/>
            </w:rPr>
            <w:fldChar w:fldCharType="begin"/>
          </w:r>
          <w:r w:rsidR="00BF1B25">
            <w:rPr>
              <w:lang w:eastAsia="en-US"/>
            </w:rPr>
            <w:instrText xml:space="preserve"> CITATION bet23 \l 2057 </w:instrText>
          </w:r>
          <w:r w:rsidR="00BF1B25">
            <w:rPr>
              <w:lang w:eastAsia="en-US"/>
            </w:rPr>
            <w:fldChar w:fldCharType="separate"/>
          </w:r>
          <w:r w:rsidR="00913DEF">
            <w:rPr>
              <w:noProof/>
              <w:lang w:eastAsia="en-US"/>
            </w:rPr>
            <w:t>(judy, 2023)</w:t>
          </w:r>
          <w:r w:rsidR="00BF1B25">
            <w:rPr>
              <w:lang w:eastAsia="en-US"/>
            </w:rPr>
            <w:fldChar w:fldCharType="end"/>
          </w:r>
        </w:sdtContent>
      </w:sdt>
    </w:p>
    <w:p w14:paraId="5B7AEA3E" w14:textId="4C5E05D6" w:rsidR="00BF1B25" w:rsidRDefault="00255713" w:rsidP="00BF1B25">
      <w:pPr>
        <w:rPr>
          <w:lang w:eastAsia="en-US"/>
        </w:rPr>
      </w:pPr>
      <w:r w:rsidRPr="00A81B94">
        <w:rPr>
          <w:noProof/>
        </w:rPr>
        <w:lastRenderedPageBreak/>
        <w:drawing>
          <wp:inline distT="0" distB="0" distL="0" distR="0" wp14:anchorId="4E12CE1D" wp14:editId="427A138A">
            <wp:extent cx="4817110" cy="5516247"/>
            <wp:effectExtent l="0" t="0" r="2540" b="8255"/>
            <wp:docPr id="16245231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23166" name="Picture 1" descr="A screenshot of a computer screen&#10;&#10;Description automatically generated"/>
                    <pic:cNvPicPr/>
                  </pic:nvPicPr>
                  <pic:blipFill>
                    <a:blip r:embed="rId10"/>
                    <a:stretch>
                      <a:fillRect/>
                    </a:stretch>
                  </pic:blipFill>
                  <pic:spPr>
                    <a:xfrm>
                      <a:off x="0" y="0"/>
                      <a:ext cx="4821322" cy="5521070"/>
                    </a:xfrm>
                    <a:prstGeom prst="rect">
                      <a:avLst/>
                    </a:prstGeom>
                  </pic:spPr>
                </pic:pic>
              </a:graphicData>
            </a:graphic>
          </wp:inline>
        </w:drawing>
      </w:r>
    </w:p>
    <w:p w14:paraId="66DDE2A2" w14:textId="00E2F4CF" w:rsidR="00BF1B25" w:rsidRDefault="00BF1B25" w:rsidP="00BF1B25">
      <w:pPr>
        <w:rPr>
          <w:lang w:eastAsia="en-US"/>
        </w:rPr>
      </w:pPr>
    </w:p>
    <w:p w14:paraId="004C9444" w14:textId="0209A5A9" w:rsidR="00BF1B25" w:rsidRPr="00BF1B25" w:rsidRDefault="00000000" w:rsidP="00BF1B25">
      <w:pPr>
        <w:rPr>
          <w:lang w:eastAsia="en-US"/>
        </w:rPr>
      </w:pPr>
      <w:sdt>
        <w:sdtPr>
          <w:rPr>
            <w:lang w:eastAsia="en-US"/>
          </w:rPr>
          <w:id w:val="-1697762774"/>
          <w:citation/>
        </w:sdtPr>
        <w:sdtContent>
          <w:r w:rsidR="00BF1B25">
            <w:rPr>
              <w:lang w:eastAsia="en-US"/>
            </w:rPr>
            <w:fldChar w:fldCharType="begin"/>
          </w:r>
          <w:r w:rsidR="00BF1B25">
            <w:rPr>
              <w:lang w:eastAsia="en-US"/>
            </w:rPr>
            <w:instrText xml:space="preserve"> CITATION ken24 \l 2057 </w:instrText>
          </w:r>
          <w:r w:rsidR="00BF1B25">
            <w:rPr>
              <w:lang w:eastAsia="en-US"/>
            </w:rPr>
            <w:fldChar w:fldCharType="separate"/>
          </w:r>
          <w:r w:rsidR="00913DEF">
            <w:rPr>
              <w:noProof/>
              <w:lang w:eastAsia="en-US"/>
            </w:rPr>
            <w:t>(cherry, 2024)</w:t>
          </w:r>
          <w:r w:rsidR="00BF1B25">
            <w:rPr>
              <w:lang w:eastAsia="en-US"/>
            </w:rPr>
            <w:fldChar w:fldCharType="end"/>
          </w:r>
        </w:sdtContent>
      </w:sdt>
    </w:p>
    <w:sectPr w:rsidR="00BF1B25" w:rsidRPr="00BF1B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FFAC1B" w14:textId="77777777" w:rsidR="00B03EB5" w:rsidRDefault="00B03EB5" w:rsidP="00DD579F">
      <w:pPr>
        <w:spacing w:after="0" w:line="240" w:lineRule="auto"/>
      </w:pPr>
      <w:r>
        <w:separator/>
      </w:r>
    </w:p>
  </w:endnote>
  <w:endnote w:type="continuationSeparator" w:id="0">
    <w:p w14:paraId="7F69185B" w14:textId="77777777" w:rsidR="00B03EB5" w:rsidRDefault="00B03EB5" w:rsidP="00DD5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23F667" w14:textId="77777777" w:rsidR="00B03EB5" w:rsidRDefault="00B03EB5" w:rsidP="00DD579F">
      <w:pPr>
        <w:spacing w:after="0" w:line="240" w:lineRule="auto"/>
      </w:pPr>
      <w:r>
        <w:separator/>
      </w:r>
    </w:p>
  </w:footnote>
  <w:footnote w:type="continuationSeparator" w:id="0">
    <w:p w14:paraId="729C6C37" w14:textId="77777777" w:rsidR="00B03EB5" w:rsidRDefault="00B03EB5" w:rsidP="00DD5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F0B15"/>
    <w:multiLevelType w:val="multilevel"/>
    <w:tmpl w:val="88AA5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DD5A1D"/>
    <w:multiLevelType w:val="hybridMultilevel"/>
    <w:tmpl w:val="C8BC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86338"/>
    <w:multiLevelType w:val="hybridMultilevel"/>
    <w:tmpl w:val="4C384FDE"/>
    <w:lvl w:ilvl="0" w:tplc="08090001">
      <w:start w:val="1"/>
      <w:numFmt w:val="bullet"/>
      <w:lvlText w:val=""/>
      <w:lvlJc w:val="left"/>
      <w:pPr>
        <w:ind w:left="1270" w:hanging="360"/>
      </w:pPr>
      <w:rPr>
        <w:rFonts w:ascii="Symbol" w:hAnsi="Symbol" w:hint="default"/>
      </w:rPr>
    </w:lvl>
    <w:lvl w:ilvl="1" w:tplc="08090003" w:tentative="1">
      <w:start w:val="1"/>
      <w:numFmt w:val="bullet"/>
      <w:lvlText w:val="o"/>
      <w:lvlJc w:val="left"/>
      <w:pPr>
        <w:ind w:left="1990" w:hanging="360"/>
      </w:pPr>
      <w:rPr>
        <w:rFonts w:ascii="Courier New" w:hAnsi="Courier New" w:cs="Courier New" w:hint="default"/>
      </w:rPr>
    </w:lvl>
    <w:lvl w:ilvl="2" w:tplc="08090005" w:tentative="1">
      <w:start w:val="1"/>
      <w:numFmt w:val="bullet"/>
      <w:lvlText w:val=""/>
      <w:lvlJc w:val="left"/>
      <w:pPr>
        <w:ind w:left="2710" w:hanging="360"/>
      </w:pPr>
      <w:rPr>
        <w:rFonts w:ascii="Wingdings" w:hAnsi="Wingdings" w:hint="default"/>
      </w:rPr>
    </w:lvl>
    <w:lvl w:ilvl="3" w:tplc="08090001" w:tentative="1">
      <w:start w:val="1"/>
      <w:numFmt w:val="bullet"/>
      <w:lvlText w:val=""/>
      <w:lvlJc w:val="left"/>
      <w:pPr>
        <w:ind w:left="3430" w:hanging="360"/>
      </w:pPr>
      <w:rPr>
        <w:rFonts w:ascii="Symbol" w:hAnsi="Symbol" w:hint="default"/>
      </w:rPr>
    </w:lvl>
    <w:lvl w:ilvl="4" w:tplc="08090003" w:tentative="1">
      <w:start w:val="1"/>
      <w:numFmt w:val="bullet"/>
      <w:lvlText w:val="o"/>
      <w:lvlJc w:val="left"/>
      <w:pPr>
        <w:ind w:left="4150" w:hanging="360"/>
      </w:pPr>
      <w:rPr>
        <w:rFonts w:ascii="Courier New" w:hAnsi="Courier New" w:cs="Courier New" w:hint="default"/>
      </w:rPr>
    </w:lvl>
    <w:lvl w:ilvl="5" w:tplc="08090005" w:tentative="1">
      <w:start w:val="1"/>
      <w:numFmt w:val="bullet"/>
      <w:lvlText w:val=""/>
      <w:lvlJc w:val="left"/>
      <w:pPr>
        <w:ind w:left="4870" w:hanging="360"/>
      </w:pPr>
      <w:rPr>
        <w:rFonts w:ascii="Wingdings" w:hAnsi="Wingdings" w:hint="default"/>
      </w:rPr>
    </w:lvl>
    <w:lvl w:ilvl="6" w:tplc="08090001" w:tentative="1">
      <w:start w:val="1"/>
      <w:numFmt w:val="bullet"/>
      <w:lvlText w:val=""/>
      <w:lvlJc w:val="left"/>
      <w:pPr>
        <w:ind w:left="5590" w:hanging="360"/>
      </w:pPr>
      <w:rPr>
        <w:rFonts w:ascii="Symbol" w:hAnsi="Symbol" w:hint="default"/>
      </w:rPr>
    </w:lvl>
    <w:lvl w:ilvl="7" w:tplc="08090003" w:tentative="1">
      <w:start w:val="1"/>
      <w:numFmt w:val="bullet"/>
      <w:lvlText w:val="o"/>
      <w:lvlJc w:val="left"/>
      <w:pPr>
        <w:ind w:left="6310" w:hanging="360"/>
      </w:pPr>
      <w:rPr>
        <w:rFonts w:ascii="Courier New" w:hAnsi="Courier New" w:cs="Courier New" w:hint="default"/>
      </w:rPr>
    </w:lvl>
    <w:lvl w:ilvl="8" w:tplc="08090005" w:tentative="1">
      <w:start w:val="1"/>
      <w:numFmt w:val="bullet"/>
      <w:lvlText w:val=""/>
      <w:lvlJc w:val="left"/>
      <w:pPr>
        <w:ind w:left="7030" w:hanging="360"/>
      </w:pPr>
      <w:rPr>
        <w:rFonts w:ascii="Wingdings" w:hAnsi="Wingdings" w:hint="default"/>
      </w:rPr>
    </w:lvl>
  </w:abstractNum>
  <w:abstractNum w:abstractNumId="3" w15:restartNumberingAfterBreak="0">
    <w:nsid w:val="4AD50ABC"/>
    <w:multiLevelType w:val="hybridMultilevel"/>
    <w:tmpl w:val="0FA0D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7C4730"/>
    <w:multiLevelType w:val="hybridMultilevel"/>
    <w:tmpl w:val="392218D8"/>
    <w:lvl w:ilvl="0" w:tplc="8B6654AC">
      <w:start w:val="1"/>
      <w:numFmt w:val="bullet"/>
      <w:lvlText w:val="•"/>
      <w:lvlJc w:val="left"/>
      <w:pPr>
        <w:tabs>
          <w:tab w:val="num" w:pos="720"/>
        </w:tabs>
        <w:ind w:left="720" w:hanging="360"/>
      </w:pPr>
      <w:rPr>
        <w:rFonts w:ascii="Arial" w:hAnsi="Arial" w:hint="default"/>
      </w:rPr>
    </w:lvl>
    <w:lvl w:ilvl="1" w:tplc="AF68D2E8" w:tentative="1">
      <w:start w:val="1"/>
      <w:numFmt w:val="bullet"/>
      <w:lvlText w:val="•"/>
      <w:lvlJc w:val="left"/>
      <w:pPr>
        <w:tabs>
          <w:tab w:val="num" w:pos="1440"/>
        </w:tabs>
        <w:ind w:left="1440" w:hanging="360"/>
      </w:pPr>
      <w:rPr>
        <w:rFonts w:ascii="Arial" w:hAnsi="Arial" w:hint="default"/>
      </w:rPr>
    </w:lvl>
    <w:lvl w:ilvl="2" w:tplc="86944AD0" w:tentative="1">
      <w:start w:val="1"/>
      <w:numFmt w:val="bullet"/>
      <w:lvlText w:val="•"/>
      <w:lvlJc w:val="left"/>
      <w:pPr>
        <w:tabs>
          <w:tab w:val="num" w:pos="2160"/>
        </w:tabs>
        <w:ind w:left="2160" w:hanging="360"/>
      </w:pPr>
      <w:rPr>
        <w:rFonts w:ascii="Arial" w:hAnsi="Arial" w:hint="default"/>
      </w:rPr>
    </w:lvl>
    <w:lvl w:ilvl="3" w:tplc="67FCBC2C" w:tentative="1">
      <w:start w:val="1"/>
      <w:numFmt w:val="bullet"/>
      <w:lvlText w:val="•"/>
      <w:lvlJc w:val="left"/>
      <w:pPr>
        <w:tabs>
          <w:tab w:val="num" w:pos="2880"/>
        </w:tabs>
        <w:ind w:left="2880" w:hanging="360"/>
      </w:pPr>
      <w:rPr>
        <w:rFonts w:ascii="Arial" w:hAnsi="Arial" w:hint="default"/>
      </w:rPr>
    </w:lvl>
    <w:lvl w:ilvl="4" w:tplc="52FC0756" w:tentative="1">
      <w:start w:val="1"/>
      <w:numFmt w:val="bullet"/>
      <w:lvlText w:val="•"/>
      <w:lvlJc w:val="left"/>
      <w:pPr>
        <w:tabs>
          <w:tab w:val="num" w:pos="3600"/>
        </w:tabs>
        <w:ind w:left="3600" w:hanging="360"/>
      </w:pPr>
      <w:rPr>
        <w:rFonts w:ascii="Arial" w:hAnsi="Arial" w:hint="default"/>
      </w:rPr>
    </w:lvl>
    <w:lvl w:ilvl="5" w:tplc="D77404EC" w:tentative="1">
      <w:start w:val="1"/>
      <w:numFmt w:val="bullet"/>
      <w:lvlText w:val="•"/>
      <w:lvlJc w:val="left"/>
      <w:pPr>
        <w:tabs>
          <w:tab w:val="num" w:pos="4320"/>
        </w:tabs>
        <w:ind w:left="4320" w:hanging="360"/>
      </w:pPr>
      <w:rPr>
        <w:rFonts w:ascii="Arial" w:hAnsi="Arial" w:hint="default"/>
      </w:rPr>
    </w:lvl>
    <w:lvl w:ilvl="6" w:tplc="0CC08596" w:tentative="1">
      <w:start w:val="1"/>
      <w:numFmt w:val="bullet"/>
      <w:lvlText w:val="•"/>
      <w:lvlJc w:val="left"/>
      <w:pPr>
        <w:tabs>
          <w:tab w:val="num" w:pos="5040"/>
        </w:tabs>
        <w:ind w:left="5040" w:hanging="360"/>
      </w:pPr>
      <w:rPr>
        <w:rFonts w:ascii="Arial" w:hAnsi="Arial" w:hint="default"/>
      </w:rPr>
    </w:lvl>
    <w:lvl w:ilvl="7" w:tplc="6F84BACA" w:tentative="1">
      <w:start w:val="1"/>
      <w:numFmt w:val="bullet"/>
      <w:lvlText w:val="•"/>
      <w:lvlJc w:val="left"/>
      <w:pPr>
        <w:tabs>
          <w:tab w:val="num" w:pos="5760"/>
        </w:tabs>
        <w:ind w:left="5760" w:hanging="360"/>
      </w:pPr>
      <w:rPr>
        <w:rFonts w:ascii="Arial" w:hAnsi="Arial" w:hint="default"/>
      </w:rPr>
    </w:lvl>
    <w:lvl w:ilvl="8" w:tplc="59DE0B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3E2C2C"/>
    <w:multiLevelType w:val="multilevel"/>
    <w:tmpl w:val="9DF6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8734414">
    <w:abstractNumId w:val="4"/>
  </w:num>
  <w:num w:numId="2" w16cid:durableId="142700984">
    <w:abstractNumId w:val="5"/>
  </w:num>
  <w:num w:numId="3" w16cid:durableId="710770284">
    <w:abstractNumId w:val="0"/>
  </w:num>
  <w:num w:numId="4" w16cid:durableId="312804152">
    <w:abstractNumId w:val="2"/>
  </w:num>
  <w:num w:numId="5" w16cid:durableId="1601064840">
    <w:abstractNumId w:val="3"/>
  </w:num>
  <w:num w:numId="6" w16cid:durableId="6536827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1F"/>
    <w:rsid w:val="0000444E"/>
    <w:rsid w:val="0001553E"/>
    <w:rsid w:val="000409BD"/>
    <w:rsid w:val="000852C2"/>
    <w:rsid w:val="000C0BC8"/>
    <w:rsid w:val="000E1B17"/>
    <w:rsid w:val="000F664B"/>
    <w:rsid w:val="001327CF"/>
    <w:rsid w:val="00166CAE"/>
    <w:rsid w:val="00180CDA"/>
    <w:rsid w:val="00196B06"/>
    <w:rsid w:val="00197444"/>
    <w:rsid w:val="001C2754"/>
    <w:rsid w:val="002158BB"/>
    <w:rsid w:val="00255713"/>
    <w:rsid w:val="002D7EB7"/>
    <w:rsid w:val="003357DA"/>
    <w:rsid w:val="003A2665"/>
    <w:rsid w:val="003A61A6"/>
    <w:rsid w:val="003D2388"/>
    <w:rsid w:val="003F3F33"/>
    <w:rsid w:val="004461FA"/>
    <w:rsid w:val="004721A3"/>
    <w:rsid w:val="00494EF7"/>
    <w:rsid w:val="004D70FC"/>
    <w:rsid w:val="00500A9D"/>
    <w:rsid w:val="00515395"/>
    <w:rsid w:val="005324C9"/>
    <w:rsid w:val="00545B91"/>
    <w:rsid w:val="00574EA9"/>
    <w:rsid w:val="0059297A"/>
    <w:rsid w:val="005942DE"/>
    <w:rsid w:val="005D1AD1"/>
    <w:rsid w:val="005F023E"/>
    <w:rsid w:val="006515C3"/>
    <w:rsid w:val="006805F3"/>
    <w:rsid w:val="00683D84"/>
    <w:rsid w:val="0075466E"/>
    <w:rsid w:val="00777701"/>
    <w:rsid w:val="007922A8"/>
    <w:rsid w:val="007A7E53"/>
    <w:rsid w:val="007B27AF"/>
    <w:rsid w:val="007E72F8"/>
    <w:rsid w:val="007F5446"/>
    <w:rsid w:val="008251AA"/>
    <w:rsid w:val="00827A1C"/>
    <w:rsid w:val="0084170B"/>
    <w:rsid w:val="008708EE"/>
    <w:rsid w:val="00895FD9"/>
    <w:rsid w:val="008D09FB"/>
    <w:rsid w:val="008E5399"/>
    <w:rsid w:val="008E5591"/>
    <w:rsid w:val="00913DEF"/>
    <w:rsid w:val="0092066D"/>
    <w:rsid w:val="00935D8D"/>
    <w:rsid w:val="00967C93"/>
    <w:rsid w:val="009D1D6E"/>
    <w:rsid w:val="00A17BCD"/>
    <w:rsid w:val="00A43B0A"/>
    <w:rsid w:val="00A5511F"/>
    <w:rsid w:val="00A803C6"/>
    <w:rsid w:val="00AE1653"/>
    <w:rsid w:val="00B03EB5"/>
    <w:rsid w:val="00B33D91"/>
    <w:rsid w:val="00B55A52"/>
    <w:rsid w:val="00BB37DA"/>
    <w:rsid w:val="00BC18C5"/>
    <w:rsid w:val="00BD3E97"/>
    <w:rsid w:val="00BD7063"/>
    <w:rsid w:val="00BF1B25"/>
    <w:rsid w:val="00C02D6D"/>
    <w:rsid w:val="00C23B41"/>
    <w:rsid w:val="00C66492"/>
    <w:rsid w:val="00D17DDF"/>
    <w:rsid w:val="00D27DD2"/>
    <w:rsid w:val="00D8349D"/>
    <w:rsid w:val="00DD579F"/>
    <w:rsid w:val="00E1209D"/>
    <w:rsid w:val="00E614B5"/>
    <w:rsid w:val="00E62EF2"/>
    <w:rsid w:val="00E666EA"/>
    <w:rsid w:val="00ED480F"/>
    <w:rsid w:val="00EE4C70"/>
    <w:rsid w:val="00F81313"/>
    <w:rsid w:val="00F8259C"/>
    <w:rsid w:val="00F829B4"/>
    <w:rsid w:val="00F94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89BAD"/>
  <w15:chartTrackingRefBased/>
  <w15:docId w15:val="{E7C7D796-F39F-45A7-8445-CB6562EF0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11F"/>
    <w:pPr>
      <w:spacing w:line="256" w:lineRule="auto"/>
    </w:pPr>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A5511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5511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A5511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5511F"/>
    <w:pPr>
      <w:keepNext/>
      <w:keepLines/>
      <w:spacing w:before="80" w:after="40" w:line="259"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5511F"/>
    <w:pPr>
      <w:keepNext/>
      <w:keepLines/>
      <w:spacing w:before="80" w:after="40" w:line="259"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5511F"/>
    <w:pPr>
      <w:keepNext/>
      <w:keepLines/>
      <w:spacing w:before="40" w:after="0" w:line="259"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5511F"/>
    <w:pPr>
      <w:keepNext/>
      <w:keepLines/>
      <w:spacing w:before="40" w:after="0" w:line="259"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5511F"/>
    <w:pPr>
      <w:keepNext/>
      <w:keepLines/>
      <w:spacing w:after="0" w:line="259"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5511F"/>
    <w:pPr>
      <w:keepNext/>
      <w:keepLines/>
      <w:spacing w:after="0" w:line="259"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1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51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1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1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11F"/>
    <w:rPr>
      <w:rFonts w:eastAsiaTheme="majorEastAsia" w:cstheme="majorBidi"/>
      <w:color w:val="272727" w:themeColor="text1" w:themeTint="D8"/>
    </w:rPr>
  </w:style>
  <w:style w:type="paragraph" w:styleId="Title">
    <w:name w:val="Title"/>
    <w:basedOn w:val="Normal"/>
    <w:next w:val="Normal"/>
    <w:link w:val="TitleChar"/>
    <w:uiPriority w:val="10"/>
    <w:qFormat/>
    <w:rsid w:val="00A5511F"/>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55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11F"/>
    <w:pPr>
      <w:numPr>
        <w:ilvl w:val="1"/>
      </w:numPr>
      <w:spacing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55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11F"/>
    <w:pPr>
      <w:spacing w:before="160" w:line="259"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5511F"/>
    <w:rPr>
      <w:i/>
      <w:iCs/>
      <w:color w:val="404040" w:themeColor="text1" w:themeTint="BF"/>
    </w:rPr>
  </w:style>
  <w:style w:type="paragraph" w:styleId="ListParagraph">
    <w:name w:val="List Paragraph"/>
    <w:basedOn w:val="Normal"/>
    <w:uiPriority w:val="34"/>
    <w:qFormat/>
    <w:rsid w:val="00A5511F"/>
    <w:pPr>
      <w:spacing w:line="259"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5511F"/>
    <w:rPr>
      <w:i/>
      <w:iCs/>
      <w:color w:val="0F4761" w:themeColor="accent1" w:themeShade="BF"/>
    </w:rPr>
  </w:style>
  <w:style w:type="paragraph" w:styleId="IntenseQuote">
    <w:name w:val="Intense Quote"/>
    <w:basedOn w:val="Normal"/>
    <w:next w:val="Normal"/>
    <w:link w:val="IntenseQuoteChar"/>
    <w:uiPriority w:val="30"/>
    <w:qFormat/>
    <w:rsid w:val="00A5511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5511F"/>
    <w:rPr>
      <w:i/>
      <w:iCs/>
      <w:color w:val="0F4761" w:themeColor="accent1" w:themeShade="BF"/>
    </w:rPr>
  </w:style>
  <w:style w:type="character" w:styleId="IntenseReference">
    <w:name w:val="Intense Reference"/>
    <w:basedOn w:val="DefaultParagraphFont"/>
    <w:uiPriority w:val="32"/>
    <w:qFormat/>
    <w:rsid w:val="00A5511F"/>
    <w:rPr>
      <w:b/>
      <w:bCs/>
      <w:smallCaps/>
      <w:color w:val="0F4761" w:themeColor="accent1" w:themeShade="BF"/>
      <w:spacing w:val="5"/>
    </w:rPr>
  </w:style>
  <w:style w:type="paragraph" w:styleId="Header">
    <w:name w:val="header"/>
    <w:basedOn w:val="Normal"/>
    <w:link w:val="HeaderChar"/>
    <w:uiPriority w:val="99"/>
    <w:unhideWhenUsed/>
    <w:rsid w:val="00DD5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79F"/>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DD5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79F"/>
    <w:rPr>
      <w:rFonts w:ascii="Calibri" w:eastAsia="Calibri" w:hAnsi="Calibri" w:cs="Calibri"/>
      <w:kern w:val="0"/>
      <w:lang w:eastAsia="zh-CN"/>
      <w14:ligatures w14:val="none"/>
    </w:rPr>
  </w:style>
  <w:style w:type="paragraph" w:styleId="TOCHeading">
    <w:name w:val="TOC Heading"/>
    <w:basedOn w:val="Heading1"/>
    <w:next w:val="Normal"/>
    <w:uiPriority w:val="39"/>
    <w:unhideWhenUsed/>
    <w:qFormat/>
    <w:rsid w:val="000852C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852C2"/>
    <w:pPr>
      <w:spacing w:after="100"/>
    </w:pPr>
  </w:style>
  <w:style w:type="paragraph" w:styleId="TOC2">
    <w:name w:val="toc 2"/>
    <w:basedOn w:val="Normal"/>
    <w:next w:val="Normal"/>
    <w:autoRedefine/>
    <w:uiPriority w:val="39"/>
    <w:unhideWhenUsed/>
    <w:rsid w:val="000852C2"/>
    <w:pPr>
      <w:spacing w:after="100"/>
      <w:ind w:left="220"/>
    </w:pPr>
  </w:style>
  <w:style w:type="character" w:styleId="Hyperlink">
    <w:name w:val="Hyperlink"/>
    <w:basedOn w:val="DefaultParagraphFont"/>
    <w:uiPriority w:val="99"/>
    <w:unhideWhenUsed/>
    <w:rsid w:val="000852C2"/>
    <w:rPr>
      <w:color w:val="467886" w:themeColor="hyperlink"/>
      <w:u w:val="single"/>
    </w:rPr>
  </w:style>
  <w:style w:type="paragraph" w:customStyle="1" w:styleId="paragraph">
    <w:name w:val="paragraph"/>
    <w:basedOn w:val="Normal"/>
    <w:rsid w:val="001974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7444"/>
  </w:style>
  <w:style w:type="character" w:customStyle="1" w:styleId="eop">
    <w:name w:val="eop"/>
    <w:basedOn w:val="DefaultParagraphFont"/>
    <w:rsid w:val="00197444"/>
  </w:style>
  <w:style w:type="character" w:customStyle="1" w:styleId="scxw46631415">
    <w:name w:val="scxw46631415"/>
    <w:basedOn w:val="DefaultParagraphFont"/>
    <w:rsid w:val="00197444"/>
  </w:style>
  <w:style w:type="paragraph" w:styleId="TOC3">
    <w:name w:val="toc 3"/>
    <w:basedOn w:val="Normal"/>
    <w:next w:val="Normal"/>
    <w:autoRedefine/>
    <w:uiPriority w:val="39"/>
    <w:unhideWhenUsed/>
    <w:rsid w:val="00D27DD2"/>
    <w:pPr>
      <w:spacing w:after="100"/>
      <w:ind w:left="440"/>
    </w:pPr>
  </w:style>
  <w:style w:type="character" w:styleId="Emphasis">
    <w:name w:val="Emphasis"/>
    <w:basedOn w:val="DefaultParagraphFont"/>
    <w:uiPriority w:val="20"/>
    <w:qFormat/>
    <w:rsid w:val="00E614B5"/>
    <w:rPr>
      <w:i/>
      <w:iCs/>
    </w:rPr>
  </w:style>
  <w:style w:type="character" w:styleId="Strong">
    <w:name w:val="Strong"/>
    <w:basedOn w:val="DefaultParagraphFont"/>
    <w:uiPriority w:val="22"/>
    <w:qFormat/>
    <w:rsid w:val="000E1B17"/>
    <w:rPr>
      <w:b/>
      <w:bCs/>
    </w:rPr>
  </w:style>
  <w:style w:type="paragraph" w:styleId="Bibliography">
    <w:name w:val="Bibliography"/>
    <w:basedOn w:val="Normal"/>
    <w:next w:val="Normal"/>
    <w:uiPriority w:val="37"/>
    <w:unhideWhenUsed/>
    <w:rsid w:val="00335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12360">
      <w:bodyDiv w:val="1"/>
      <w:marLeft w:val="0"/>
      <w:marRight w:val="0"/>
      <w:marTop w:val="0"/>
      <w:marBottom w:val="0"/>
      <w:divBdr>
        <w:top w:val="none" w:sz="0" w:space="0" w:color="auto"/>
        <w:left w:val="none" w:sz="0" w:space="0" w:color="auto"/>
        <w:bottom w:val="none" w:sz="0" w:space="0" w:color="auto"/>
        <w:right w:val="none" w:sz="0" w:space="0" w:color="auto"/>
      </w:divBdr>
    </w:div>
    <w:div w:id="39063502">
      <w:bodyDiv w:val="1"/>
      <w:marLeft w:val="0"/>
      <w:marRight w:val="0"/>
      <w:marTop w:val="0"/>
      <w:marBottom w:val="0"/>
      <w:divBdr>
        <w:top w:val="none" w:sz="0" w:space="0" w:color="auto"/>
        <w:left w:val="none" w:sz="0" w:space="0" w:color="auto"/>
        <w:bottom w:val="none" w:sz="0" w:space="0" w:color="auto"/>
        <w:right w:val="none" w:sz="0" w:space="0" w:color="auto"/>
      </w:divBdr>
    </w:div>
    <w:div w:id="43453722">
      <w:bodyDiv w:val="1"/>
      <w:marLeft w:val="0"/>
      <w:marRight w:val="0"/>
      <w:marTop w:val="0"/>
      <w:marBottom w:val="0"/>
      <w:divBdr>
        <w:top w:val="none" w:sz="0" w:space="0" w:color="auto"/>
        <w:left w:val="none" w:sz="0" w:space="0" w:color="auto"/>
        <w:bottom w:val="none" w:sz="0" w:space="0" w:color="auto"/>
        <w:right w:val="none" w:sz="0" w:space="0" w:color="auto"/>
      </w:divBdr>
    </w:div>
    <w:div w:id="49114088">
      <w:bodyDiv w:val="1"/>
      <w:marLeft w:val="0"/>
      <w:marRight w:val="0"/>
      <w:marTop w:val="0"/>
      <w:marBottom w:val="0"/>
      <w:divBdr>
        <w:top w:val="none" w:sz="0" w:space="0" w:color="auto"/>
        <w:left w:val="none" w:sz="0" w:space="0" w:color="auto"/>
        <w:bottom w:val="none" w:sz="0" w:space="0" w:color="auto"/>
        <w:right w:val="none" w:sz="0" w:space="0" w:color="auto"/>
      </w:divBdr>
    </w:div>
    <w:div w:id="51849223">
      <w:bodyDiv w:val="1"/>
      <w:marLeft w:val="0"/>
      <w:marRight w:val="0"/>
      <w:marTop w:val="0"/>
      <w:marBottom w:val="0"/>
      <w:divBdr>
        <w:top w:val="none" w:sz="0" w:space="0" w:color="auto"/>
        <w:left w:val="none" w:sz="0" w:space="0" w:color="auto"/>
        <w:bottom w:val="none" w:sz="0" w:space="0" w:color="auto"/>
        <w:right w:val="none" w:sz="0" w:space="0" w:color="auto"/>
      </w:divBdr>
    </w:div>
    <w:div w:id="79716686">
      <w:bodyDiv w:val="1"/>
      <w:marLeft w:val="0"/>
      <w:marRight w:val="0"/>
      <w:marTop w:val="0"/>
      <w:marBottom w:val="0"/>
      <w:divBdr>
        <w:top w:val="none" w:sz="0" w:space="0" w:color="auto"/>
        <w:left w:val="none" w:sz="0" w:space="0" w:color="auto"/>
        <w:bottom w:val="none" w:sz="0" w:space="0" w:color="auto"/>
        <w:right w:val="none" w:sz="0" w:space="0" w:color="auto"/>
      </w:divBdr>
    </w:div>
    <w:div w:id="81679778">
      <w:bodyDiv w:val="1"/>
      <w:marLeft w:val="0"/>
      <w:marRight w:val="0"/>
      <w:marTop w:val="0"/>
      <w:marBottom w:val="0"/>
      <w:divBdr>
        <w:top w:val="none" w:sz="0" w:space="0" w:color="auto"/>
        <w:left w:val="none" w:sz="0" w:space="0" w:color="auto"/>
        <w:bottom w:val="none" w:sz="0" w:space="0" w:color="auto"/>
        <w:right w:val="none" w:sz="0" w:space="0" w:color="auto"/>
      </w:divBdr>
    </w:div>
    <w:div w:id="97414505">
      <w:bodyDiv w:val="1"/>
      <w:marLeft w:val="0"/>
      <w:marRight w:val="0"/>
      <w:marTop w:val="0"/>
      <w:marBottom w:val="0"/>
      <w:divBdr>
        <w:top w:val="none" w:sz="0" w:space="0" w:color="auto"/>
        <w:left w:val="none" w:sz="0" w:space="0" w:color="auto"/>
        <w:bottom w:val="none" w:sz="0" w:space="0" w:color="auto"/>
        <w:right w:val="none" w:sz="0" w:space="0" w:color="auto"/>
      </w:divBdr>
    </w:div>
    <w:div w:id="108088364">
      <w:bodyDiv w:val="1"/>
      <w:marLeft w:val="0"/>
      <w:marRight w:val="0"/>
      <w:marTop w:val="0"/>
      <w:marBottom w:val="0"/>
      <w:divBdr>
        <w:top w:val="none" w:sz="0" w:space="0" w:color="auto"/>
        <w:left w:val="none" w:sz="0" w:space="0" w:color="auto"/>
        <w:bottom w:val="none" w:sz="0" w:space="0" w:color="auto"/>
        <w:right w:val="none" w:sz="0" w:space="0" w:color="auto"/>
      </w:divBdr>
    </w:div>
    <w:div w:id="111901141">
      <w:bodyDiv w:val="1"/>
      <w:marLeft w:val="0"/>
      <w:marRight w:val="0"/>
      <w:marTop w:val="0"/>
      <w:marBottom w:val="0"/>
      <w:divBdr>
        <w:top w:val="none" w:sz="0" w:space="0" w:color="auto"/>
        <w:left w:val="none" w:sz="0" w:space="0" w:color="auto"/>
        <w:bottom w:val="none" w:sz="0" w:space="0" w:color="auto"/>
        <w:right w:val="none" w:sz="0" w:space="0" w:color="auto"/>
      </w:divBdr>
    </w:div>
    <w:div w:id="122701886">
      <w:bodyDiv w:val="1"/>
      <w:marLeft w:val="0"/>
      <w:marRight w:val="0"/>
      <w:marTop w:val="0"/>
      <w:marBottom w:val="0"/>
      <w:divBdr>
        <w:top w:val="none" w:sz="0" w:space="0" w:color="auto"/>
        <w:left w:val="none" w:sz="0" w:space="0" w:color="auto"/>
        <w:bottom w:val="none" w:sz="0" w:space="0" w:color="auto"/>
        <w:right w:val="none" w:sz="0" w:space="0" w:color="auto"/>
      </w:divBdr>
    </w:div>
    <w:div w:id="133449974">
      <w:bodyDiv w:val="1"/>
      <w:marLeft w:val="0"/>
      <w:marRight w:val="0"/>
      <w:marTop w:val="0"/>
      <w:marBottom w:val="0"/>
      <w:divBdr>
        <w:top w:val="none" w:sz="0" w:space="0" w:color="auto"/>
        <w:left w:val="none" w:sz="0" w:space="0" w:color="auto"/>
        <w:bottom w:val="none" w:sz="0" w:space="0" w:color="auto"/>
        <w:right w:val="none" w:sz="0" w:space="0" w:color="auto"/>
      </w:divBdr>
    </w:div>
    <w:div w:id="133645343">
      <w:bodyDiv w:val="1"/>
      <w:marLeft w:val="0"/>
      <w:marRight w:val="0"/>
      <w:marTop w:val="0"/>
      <w:marBottom w:val="0"/>
      <w:divBdr>
        <w:top w:val="none" w:sz="0" w:space="0" w:color="auto"/>
        <w:left w:val="none" w:sz="0" w:space="0" w:color="auto"/>
        <w:bottom w:val="none" w:sz="0" w:space="0" w:color="auto"/>
        <w:right w:val="none" w:sz="0" w:space="0" w:color="auto"/>
      </w:divBdr>
    </w:div>
    <w:div w:id="134415129">
      <w:bodyDiv w:val="1"/>
      <w:marLeft w:val="0"/>
      <w:marRight w:val="0"/>
      <w:marTop w:val="0"/>
      <w:marBottom w:val="0"/>
      <w:divBdr>
        <w:top w:val="none" w:sz="0" w:space="0" w:color="auto"/>
        <w:left w:val="none" w:sz="0" w:space="0" w:color="auto"/>
        <w:bottom w:val="none" w:sz="0" w:space="0" w:color="auto"/>
        <w:right w:val="none" w:sz="0" w:space="0" w:color="auto"/>
      </w:divBdr>
    </w:div>
    <w:div w:id="135270000">
      <w:bodyDiv w:val="1"/>
      <w:marLeft w:val="0"/>
      <w:marRight w:val="0"/>
      <w:marTop w:val="0"/>
      <w:marBottom w:val="0"/>
      <w:divBdr>
        <w:top w:val="none" w:sz="0" w:space="0" w:color="auto"/>
        <w:left w:val="none" w:sz="0" w:space="0" w:color="auto"/>
        <w:bottom w:val="none" w:sz="0" w:space="0" w:color="auto"/>
        <w:right w:val="none" w:sz="0" w:space="0" w:color="auto"/>
      </w:divBdr>
    </w:div>
    <w:div w:id="141890771">
      <w:bodyDiv w:val="1"/>
      <w:marLeft w:val="0"/>
      <w:marRight w:val="0"/>
      <w:marTop w:val="0"/>
      <w:marBottom w:val="0"/>
      <w:divBdr>
        <w:top w:val="none" w:sz="0" w:space="0" w:color="auto"/>
        <w:left w:val="none" w:sz="0" w:space="0" w:color="auto"/>
        <w:bottom w:val="none" w:sz="0" w:space="0" w:color="auto"/>
        <w:right w:val="none" w:sz="0" w:space="0" w:color="auto"/>
      </w:divBdr>
    </w:div>
    <w:div w:id="145636498">
      <w:bodyDiv w:val="1"/>
      <w:marLeft w:val="0"/>
      <w:marRight w:val="0"/>
      <w:marTop w:val="0"/>
      <w:marBottom w:val="0"/>
      <w:divBdr>
        <w:top w:val="none" w:sz="0" w:space="0" w:color="auto"/>
        <w:left w:val="none" w:sz="0" w:space="0" w:color="auto"/>
        <w:bottom w:val="none" w:sz="0" w:space="0" w:color="auto"/>
        <w:right w:val="none" w:sz="0" w:space="0" w:color="auto"/>
      </w:divBdr>
    </w:div>
    <w:div w:id="151027086">
      <w:bodyDiv w:val="1"/>
      <w:marLeft w:val="0"/>
      <w:marRight w:val="0"/>
      <w:marTop w:val="0"/>
      <w:marBottom w:val="0"/>
      <w:divBdr>
        <w:top w:val="none" w:sz="0" w:space="0" w:color="auto"/>
        <w:left w:val="none" w:sz="0" w:space="0" w:color="auto"/>
        <w:bottom w:val="none" w:sz="0" w:space="0" w:color="auto"/>
        <w:right w:val="none" w:sz="0" w:space="0" w:color="auto"/>
      </w:divBdr>
    </w:div>
    <w:div w:id="151875984">
      <w:bodyDiv w:val="1"/>
      <w:marLeft w:val="0"/>
      <w:marRight w:val="0"/>
      <w:marTop w:val="0"/>
      <w:marBottom w:val="0"/>
      <w:divBdr>
        <w:top w:val="none" w:sz="0" w:space="0" w:color="auto"/>
        <w:left w:val="none" w:sz="0" w:space="0" w:color="auto"/>
        <w:bottom w:val="none" w:sz="0" w:space="0" w:color="auto"/>
        <w:right w:val="none" w:sz="0" w:space="0" w:color="auto"/>
      </w:divBdr>
    </w:div>
    <w:div w:id="159545983">
      <w:bodyDiv w:val="1"/>
      <w:marLeft w:val="0"/>
      <w:marRight w:val="0"/>
      <w:marTop w:val="0"/>
      <w:marBottom w:val="0"/>
      <w:divBdr>
        <w:top w:val="none" w:sz="0" w:space="0" w:color="auto"/>
        <w:left w:val="none" w:sz="0" w:space="0" w:color="auto"/>
        <w:bottom w:val="none" w:sz="0" w:space="0" w:color="auto"/>
        <w:right w:val="none" w:sz="0" w:space="0" w:color="auto"/>
      </w:divBdr>
    </w:div>
    <w:div w:id="162478441">
      <w:bodyDiv w:val="1"/>
      <w:marLeft w:val="0"/>
      <w:marRight w:val="0"/>
      <w:marTop w:val="0"/>
      <w:marBottom w:val="0"/>
      <w:divBdr>
        <w:top w:val="none" w:sz="0" w:space="0" w:color="auto"/>
        <w:left w:val="none" w:sz="0" w:space="0" w:color="auto"/>
        <w:bottom w:val="none" w:sz="0" w:space="0" w:color="auto"/>
        <w:right w:val="none" w:sz="0" w:space="0" w:color="auto"/>
      </w:divBdr>
    </w:div>
    <w:div w:id="165440674">
      <w:bodyDiv w:val="1"/>
      <w:marLeft w:val="0"/>
      <w:marRight w:val="0"/>
      <w:marTop w:val="0"/>
      <w:marBottom w:val="0"/>
      <w:divBdr>
        <w:top w:val="none" w:sz="0" w:space="0" w:color="auto"/>
        <w:left w:val="none" w:sz="0" w:space="0" w:color="auto"/>
        <w:bottom w:val="none" w:sz="0" w:space="0" w:color="auto"/>
        <w:right w:val="none" w:sz="0" w:space="0" w:color="auto"/>
      </w:divBdr>
    </w:div>
    <w:div w:id="169756201">
      <w:bodyDiv w:val="1"/>
      <w:marLeft w:val="0"/>
      <w:marRight w:val="0"/>
      <w:marTop w:val="0"/>
      <w:marBottom w:val="0"/>
      <w:divBdr>
        <w:top w:val="none" w:sz="0" w:space="0" w:color="auto"/>
        <w:left w:val="none" w:sz="0" w:space="0" w:color="auto"/>
        <w:bottom w:val="none" w:sz="0" w:space="0" w:color="auto"/>
        <w:right w:val="none" w:sz="0" w:space="0" w:color="auto"/>
      </w:divBdr>
    </w:div>
    <w:div w:id="171140364">
      <w:bodyDiv w:val="1"/>
      <w:marLeft w:val="0"/>
      <w:marRight w:val="0"/>
      <w:marTop w:val="0"/>
      <w:marBottom w:val="0"/>
      <w:divBdr>
        <w:top w:val="none" w:sz="0" w:space="0" w:color="auto"/>
        <w:left w:val="none" w:sz="0" w:space="0" w:color="auto"/>
        <w:bottom w:val="none" w:sz="0" w:space="0" w:color="auto"/>
        <w:right w:val="none" w:sz="0" w:space="0" w:color="auto"/>
      </w:divBdr>
    </w:div>
    <w:div w:id="181404756">
      <w:bodyDiv w:val="1"/>
      <w:marLeft w:val="0"/>
      <w:marRight w:val="0"/>
      <w:marTop w:val="0"/>
      <w:marBottom w:val="0"/>
      <w:divBdr>
        <w:top w:val="none" w:sz="0" w:space="0" w:color="auto"/>
        <w:left w:val="none" w:sz="0" w:space="0" w:color="auto"/>
        <w:bottom w:val="none" w:sz="0" w:space="0" w:color="auto"/>
        <w:right w:val="none" w:sz="0" w:space="0" w:color="auto"/>
      </w:divBdr>
    </w:div>
    <w:div w:id="202718825">
      <w:bodyDiv w:val="1"/>
      <w:marLeft w:val="0"/>
      <w:marRight w:val="0"/>
      <w:marTop w:val="0"/>
      <w:marBottom w:val="0"/>
      <w:divBdr>
        <w:top w:val="none" w:sz="0" w:space="0" w:color="auto"/>
        <w:left w:val="none" w:sz="0" w:space="0" w:color="auto"/>
        <w:bottom w:val="none" w:sz="0" w:space="0" w:color="auto"/>
        <w:right w:val="none" w:sz="0" w:space="0" w:color="auto"/>
      </w:divBdr>
    </w:div>
    <w:div w:id="205409622">
      <w:bodyDiv w:val="1"/>
      <w:marLeft w:val="0"/>
      <w:marRight w:val="0"/>
      <w:marTop w:val="0"/>
      <w:marBottom w:val="0"/>
      <w:divBdr>
        <w:top w:val="none" w:sz="0" w:space="0" w:color="auto"/>
        <w:left w:val="none" w:sz="0" w:space="0" w:color="auto"/>
        <w:bottom w:val="none" w:sz="0" w:space="0" w:color="auto"/>
        <w:right w:val="none" w:sz="0" w:space="0" w:color="auto"/>
      </w:divBdr>
    </w:div>
    <w:div w:id="214052114">
      <w:bodyDiv w:val="1"/>
      <w:marLeft w:val="0"/>
      <w:marRight w:val="0"/>
      <w:marTop w:val="0"/>
      <w:marBottom w:val="0"/>
      <w:divBdr>
        <w:top w:val="none" w:sz="0" w:space="0" w:color="auto"/>
        <w:left w:val="none" w:sz="0" w:space="0" w:color="auto"/>
        <w:bottom w:val="none" w:sz="0" w:space="0" w:color="auto"/>
        <w:right w:val="none" w:sz="0" w:space="0" w:color="auto"/>
      </w:divBdr>
    </w:div>
    <w:div w:id="217397361">
      <w:bodyDiv w:val="1"/>
      <w:marLeft w:val="0"/>
      <w:marRight w:val="0"/>
      <w:marTop w:val="0"/>
      <w:marBottom w:val="0"/>
      <w:divBdr>
        <w:top w:val="none" w:sz="0" w:space="0" w:color="auto"/>
        <w:left w:val="none" w:sz="0" w:space="0" w:color="auto"/>
        <w:bottom w:val="none" w:sz="0" w:space="0" w:color="auto"/>
        <w:right w:val="none" w:sz="0" w:space="0" w:color="auto"/>
      </w:divBdr>
    </w:div>
    <w:div w:id="221334311">
      <w:bodyDiv w:val="1"/>
      <w:marLeft w:val="0"/>
      <w:marRight w:val="0"/>
      <w:marTop w:val="0"/>
      <w:marBottom w:val="0"/>
      <w:divBdr>
        <w:top w:val="none" w:sz="0" w:space="0" w:color="auto"/>
        <w:left w:val="none" w:sz="0" w:space="0" w:color="auto"/>
        <w:bottom w:val="none" w:sz="0" w:space="0" w:color="auto"/>
        <w:right w:val="none" w:sz="0" w:space="0" w:color="auto"/>
      </w:divBdr>
    </w:div>
    <w:div w:id="227960170">
      <w:bodyDiv w:val="1"/>
      <w:marLeft w:val="0"/>
      <w:marRight w:val="0"/>
      <w:marTop w:val="0"/>
      <w:marBottom w:val="0"/>
      <w:divBdr>
        <w:top w:val="none" w:sz="0" w:space="0" w:color="auto"/>
        <w:left w:val="none" w:sz="0" w:space="0" w:color="auto"/>
        <w:bottom w:val="none" w:sz="0" w:space="0" w:color="auto"/>
        <w:right w:val="none" w:sz="0" w:space="0" w:color="auto"/>
      </w:divBdr>
    </w:div>
    <w:div w:id="231354120">
      <w:bodyDiv w:val="1"/>
      <w:marLeft w:val="0"/>
      <w:marRight w:val="0"/>
      <w:marTop w:val="0"/>
      <w:marBottom w:val="0"/>
      <w:divBdr>
        <w:top w:val="none" w:sz="0" w:space="0" w:color="auto"/>
        <w:left w:val="none" w:sz="0" w:space="0" w:color="auto"/>
        <w:bottom w:val="none" w:sz="0" w:space="0" w:color="auto"/>
        <w:right w:val="none" w:sz="0" w:space="0" w:color="auto"/>
      </w:divBdr>
    </w:div>
    <w:div w:id="232548209">
      <w:bodyDiv w:val="1"/>
      <w:marLeft w:val="0"/>
      <w:marRight w:val="0"/>
      <w:marTop w:val="0"/>
      <w:marBottom w:val="0"/>
      <w:divBdr>
        <w:top w:val="none" w:sz="0" w:space="0" w:color="auto"/>
        <w:left w:val="none" w:sz="0" w:space="0" w:color="auto"/>
        <w:bottom w:val="none" w:sz="0" w:space="0" w:color="auto"/>
        <w:right w:val="none" w:sz="0" w:space="0" w:color="auto"/>
      </w:divBdr>
    </w:div>
    <w:div w:id="237058241">
      <w:bodyDiv w:val="1"/>
      <w:marLeft w:val="0"/>
      <w:marRight w:val="0"/>
      <w:marTop w:val="0"/>
      <w:marBottom w:val="0"/>
      <w:divBdr>
        <w:top w:val="none" w:sz="0" w:space="0" w:color="auto"/>
        <w:left w:val="none" w:sz="0" w:space="0" w:color="auto"/>
        <w:bottom w:val="none" w:sz="0" w:space="0" w:color="auto"/>
        <w:right w:val="none" w:sz="0" w:space="0" w:color="auto"/>
      </w:divBdr>
    </w:div>
    <w:div w:id="243925069">
      <w:bodyDiv w:val="1"/>
      <w:marLeft w:val="0"/>
      <w:marRight w:val="0"/>
      <w:marTop w:val="0"/>
      <w:marBottom w:val="0"/>
      <w:divBdr>
        <w:top w:val="none" w:sz="0" w:space="0" w:color="auto"/>
        <w:left w:val="none" w:sz="0" w:space="0" w:color="auto"/>
        <w:bottom w:val="none" w:sz="0" w:space="0" w:color="auto"/>
        <w:right w:val="none" w:sz="0" w:space="0" w:color="auto"/>
      </w:divBdr>
    </w:div>
    <w:div w:id="251672010">
      <w:bodyDiv w:val="1"/>
      <w:marLeft w:val="0"/>
      <w:marRight w:val="0"/>
      <w:marTop w:val="0"/>
      <w:marBottom w:val="0"/>
      <w:divBdr>
        <w:top w:val="none" w:sz="0" w:space="0" w:color="auto"/>
        <w:left w:val="none" w:sz="0" w:space="0" w:color="auto"/>
        <w:bottom w:val="none" w:sz="0" w:space="0" w:color="auto"/>
        <w:right w:val="none" w:sz="0" w:space="0" w:color="auto"/>
      </w:divBdr>
    </w:div>
    <w:div w:id="253051268">
      <w:bodyDiv w:val="1"/>
      <w:marLeft w:val="0"/>
      <w:marRight w:val="0"/>
      <w:marTop w:val="0"/>
      <w:marBottom w:val="0"/>
      <w:divBdr>
        <w:top w:val="none" w:sz="0" w:space="0" w:color="auto"/>
        <w:left w:val="none" w:sz="0" w:space="0" w:color="auto"/>
        <w:bottom w:val="none" w:sz="0" w:space="0" w:color="auto"/>
        <w:right w:val="none" w:sz="0" w:space="0" w:color="auto"/>
      </w:divBdr>
    </w:div>
    <w:div w:id="283849528">
      <w:bodyDiv w:val="1"/>
      <w:marLeft w:val="0"/>
      <w:marRight w:val="0"/>
      <w:marTop w:val="0"/>
      <w:marBottom w:val="0"/>
      <w:divBdr>
        <w:top w:val="none" w:sz="0" w:space="0" w:color="auto"/>
        <w:left w:val="none" w:sz="0" w:space="0" w:color="auto"/>
        <w:bottom w:val="none" w:sz="0" w:space="0" w:color="auto"/>
        <w:right w:val="none" w:sz="0" w:space="0" w:color="auto"/>
      </w:divBdr>
    </w:div>
    <w:div w:id="291056661">
      <w:bodyDiv w:val="1"/>
      <w:marLeft w:val="0"/>
      <w:marRight w:val="0"/>
      <w:marTop w:val="0"/>
      <w:marBottom w:val="0"/>
      <w:divBdr>
        <w:top w:val="none" w:sz="0" w:space="0" w:color="auto"/>
        <w:left w:val="none" w:sz="0" w:space="0" w:color="auto"/>
        <w:bottom w:val="none" w:sz="0" w:space="0" w:color="auto"/>
        <w:right w:val="none" w:sz="0" w:space="0" w:color="auto"/>
      </w:divBdr>
    </w:div>
    <w:div w:id="300043937">
      <w:bodyDiv w:val="1"/>
      <w:marLeft w:val="0"/>
      <w:marRight w:val="0"/>
      <w:marTop w:val="0"/>
      <w:marBottom w:val="0"/>
      <w:divBdr>
        <w:top w:val="none" w:sz="0" w:space="0" w:color="auto"/>
        <w:left w:val="none" w:sz="0" w:space="0" w:color="auto"/>
        <w:bottom w:val="none" w:sz="0" w:space="0" w:color="auto"/>
        <w:right w:val="none" w:sz="0" w:space="0" w:color="auto"/>
      </w:divBdr>
    </w:div>
    <w:div w:id="302853255">
      <w:bodyDiv w:val="1"/>
      <w:marLeft w:val="0"/>
      <w:marRight w:val="0"/>
      <w:marTop w:val="0"/>
      <w:marBottom w:val="0"/>
      <w:divBdr>
        <w:top w:val="none" w:sz="0" w:space="0" w:color="auto"/>
        <w:left w:val="none" w:sz="0" w:space="0" w:color="auto"/>
        <w:bottom w:val="none" w:sz="0" w:space="0" w:color="auto"/>
        <w:right w:val="none" w:sz="0" w:space="0" w:color="auto"/>
      </w:divBdr>
    </w:div>
    <w:div w:id="308941775">
      <w:bodyDiv w:val="1"/>
      <w:marLeft w:val="0"/>
      <w:marRight w:val="0"/>
      <w:marTop w:val="0"/>
      <w:marBottom w:val="0"/>
      <w:divBdr>
        <w:top w:val="none" w:sz="0" w:space="0" w:color="auto"/>
        <w:left w:val="none" w:sz="0" w:space="0" w:color="auto"/>
        <w:bottom w:val="none" w:sz="0" w:space="0" w:color="auto"/>
        <w:right w:val="none" w:sz="0" w:space="0" w:color="auto"/>
      </w:divBdr>
    </w:div>
    <w:div w:id="309136605">
      <w:bodyDiv w:val="1"/>
      <w:marLeft w:val="0"/>
      <w:marRight w:val="0"/>
      <w:marTop w:val="0"/>
      <w:marBottom w:val="0"/>
      <w:divBdr>
        <w:top w:val="none" w:sz="0" w:space="0" w:color="auto"/>
        <w:left w:val="none" w:sz="0" w:space="0" w:color="auto"/>
        <w:bottom w:val="none" w:sz="0" w:space="0" w:color="auto"/>
        <w:right w:val="none" w:sz="0" w:space="0" w:color="auto"/>
      </w:divBdr>
    </w:div>
    <w:div w:id="315843819">
      <w:bodyDiv w:val="1"/>
      <w:marLeft w:val="0"/>
      <w:marRight w:val="0"/>
      <w:marTop w:val="0"/>
      <w:marBottom w:val="0"/>
      <w:divBdr>
        <w:top w:val="none" w:sz="0" w:space="0" w:color="auto"/>
        <w:left w:val="none" w:sz="0" w:space="0" w:color="auto"/>
        <w:bottom w:val="none" w:sz="0" w:space="0" w:color="auto"/>
        <w:right w:val="none" w:sz="0" w:space="0" w:color="auto"/>
      </w:divBdr>
    </w:div>
    <w:div w:id="316039514">
      <w:bodyDiv w:val="1"/>
      <w:marLeft w:val="0"/>
      <w:marRight w:val="0"/>
      <w:marTop w:val="0"/>
      <w:marBottom w:val="0"/>
      <w:divBdr>
        <w:top w:val="none" w:sz="0" w:space="0" w:color="auto"/>
        <w:left w:val="none" w:sz="0" w:space="0" w:color="auto"/>
        <w:bottom w:val="none" w:sz="0" w:space="0" w:color="auto"/>
        <w:right w:val="none" w:sz="0" w:space="0" w:color="auto"/>
      </w:divBdr>
    </w:div>
    <w:div w:id="326833213">
      <w:bodyDiv w:val="1"/>
      <w:marLeft w:val="0"/>
      <w:marRight w:val="0"/>
      <w:marTop w:val="0"/>
      <w:marBottom w:val="0"/>
      <w:divBdr>
        <w:top w:val="none" w:sz="0" w:space="0" w:color="auto"/>
        <w:left w:val="none" w:sz="0" w:space="0" w:color="auto"/>
        <w:bottom w:val="none" w:sz="0" w:space="0" w:color="auto"/>
        <w:right w:val="none" w:sz="0" w:space="0" w:color="auto"/>
      </w:divBdr>
    </w:div>
    <w:div w:id="339816461">
      <w:bodyDiv w:val="1"/>
      <w:marLeft w:val="0"/>
      <w:marRight w:val="0"/>
      <w:marTop w:val="0"/>
      <w:marBottom w:val="0"/>
      <w:divBdr>
        <w:top w:val="none" w:sz="0" w:space="0" w:color="auto"/>
        <w:left w:val="none" w:sz="0" w:space="0" w:color="auto"/>
        <w:bottom w:val="none" w:sz="0" w:space="0" w:color="auto"/>
        <w:right w:val="none" w:sz="0" w:space="0" w:color="auto"/>
      </w:divBdr>
    </w:div>
    <w:div w:id="355813924">
      <w:bodyDiv w:val="1"/>
      <w:marLeft w:val="0"/>
      <w:marRight w:val="0"/>
      <w:marTop w:val="0"/>
      <w:marBottom w:val="0"/>
      <w:divBdr>
        <w:top w:val="none" w:sz="0" w:space="0" w:color="auto"/>
        <w:left w:val="none" w:sz="0" w:space="0" w:color="auto"/>
        <w:bottom w:val="none" w:sz="0" w:space="0" w:color="auto"/>
        <w:right w:val="none" w:sz="0" w:space="0" w:color="auto"/>
      </w:divBdr>
    </w:div>
    <w:div w:id="361175288">
      <w:bodyDiv w:val="1"/>
      <w:marLeft w:val="0"/>
      <w:marRight w:val="0"/>
      <w:marTop w:val="0"/>
      <w:marBottom w:val="0"/>
      <w:divBdr>
        <w:top w:val="none" w:sz="0" w:space="0" w:color="auto"/>
        <w:left w:val="none" w:sz="0" w:space="0" w:color="auto"/>
        <w:bottom w:val="none" w:sz="0" w:space="0" w:color="auto"/>
        <w:right w:val="none" w:sz="0" w:space="0" w:color="auto"/>
      </w:divBdr>
    </w:div>
    <w:div w:id="367267946">
      <w:bodyDiv w:val="1"/>
      <w:marLeft w:val="0"/>
      <w:marRight w:val="0"/>
      <w:marTop w:val="0"/>
      <w:marBottom w:val="0"/>
      <w:divBdr>
        <w:top w:val="none" w:sz="0" w:space="0" w:color="auto"/>
        <w:left w:val="none" w:sz="0" w:space="0" w:color="auto"/>
        <w:bottom w:val="none" w:sz="0" w:space="0" w:color="auto"/>
        <w:right w:val="none" w:sz="0" w:space="0" w:color="auto"/>
      </w:divBdr>
    </w:div>
    <w:div w:id="374233095">
      <w:bodyDiv w:val="1"/>
      <w:marLeft w:val="0"/>
      <w:marRight w:val="0"/>
      <w:marTop w:val="0"/>
      <w:marBottom w:val="0"/>
      <w:divBdr>
        <w:top w:val="none" w:sz="0" w:space="0" w:color="auto"/>
        <w:left w:val="none" w:sz="0" w:space="0" w:color="auto"/>
        <w:bottom w:val="none" w:sz="0" w:space="0" w:color="auto"/>
        <w:right w:val="none" w:sz="0" w:space="0" w:color="auto"/>
      </w:divBdr>
    </w:div>
    <w:div w:id="382869510">
      <w:bodyDiv w:val="1"/>
      <w:marLeft w:val="0"/>
      <w:marRight w:val="0"/>
      <w:marTop w:val="0"/>
      <w:marBottom w:val="0"/>
      <w:divBdr>
        <w:top w:val="none" w:sz="0" w:space="0" w:color="auto"/>
        <w:left w:val="none" w:sz="0" w:space="0" w:color="auto"/>
        <w:bottom w:val="none" w:sz="0" w:space="0" w:color="auto"/>
        <w:right w:val="none" w:sz="0" w:space="0" w:color="auto"/>
      </w:divBdr>
    </w:div>
    <w:div w:id="401567020">
      <w:bodyDiv w:val="1"/>
      <w:marLeft w:val="0"/>
      <w:marRight w:val="0"/>
      <w:marTop w:val="0"/>
      <w:marBottom w:val="0"/>
      <w:divBdr>
        <w:top w:val="none" w:sz="0" w:space="0" w:color="auto"/>
        <w:left w:val="none" w:sz="0" w:space="0" w:color="auto"/>
        <w:bottom w:val="none" w:sz="0" w:space="0" w:color="auto"/>
        <w:right w:val="none" w:sz="0" w:space="0" w:color="auto"/>
      </w:divBdr>
    </w:div>
    <w:div w:id="403917154">
      <w:bodyDiv w:val="1"/>
      <w:marLeft w:val="0"/>
      <w:marRight w:val="0"/>
      <w:marTop w:val="0"/>
      <w:marBottom w:val="0"/>
      <w:divBdr>
        <w:top w:val="none" w:sz="0" w:space="0" w:color="auto"/>
        <w:left w:val="none" w:sz="0" w:space="0" w:color="auto"/>
        <w:bottom w:val="none" w:sz="0" w:space="0" w:color="auto"/>
        <w:right w:val="none" w:sz="0" w:space="0" w:color="auto"/>
      </w:divBdr>
    </w:div>
    <w:div w:id="417947056">
      <w:bodyDiv w:val="1"/>
      <w:marLeft w:val="0"/>
      <w:marRight w:val="0"/>
      <w:marTop w:val="0"/>
      <w:marBottom w:val="0"/>
      <w:divBdr>
        <w:top w:val="none" w:sz="0" w:space="0" w:color="auto"/>
        <w:left w:val="none" w:sz="0" w:space="0" w:color="auto"/>
        <w:bottom w:val="none" w:sz="0" w:space="0" w:color="auto"/>
        <w:right w:val="none" w:sz="0" w:space="0" w:color="auto"/>
      </w:divBdr>
    </w:div>
    <w:div w:id="420296412">
      <w:bodyDiv w:val="1"/>
      <w:marLeft w:val="0"/>
      <w:marRight w:val="0"/>
      <w:marTop w:val="0"/>
      <w:marBottom w:val="0"/>
      <w:divBdr>
        <w:top w:val="none" w:sz="0" w:space="0" w:color="auto"/>
        <w:left w:val="none" w:sz="0" w:space="0" w:color="auto"/>
        <w:bottom w:val="none" w:sz="0" w:space="0" w:color="auto"/>
        <w:right w:val="none" w:sz="0" w:space="0" w:color="auto"/>
      </w:divBdr>
    </w:div>
    <w:div w:id="423888034">
      <w:bodyDiv w:val="1"/>
      <w:marLeft w:val="0"/>
      <w:marRight w:val="0"/>
      <w:marTop w:val="0"/>
      <w:marBottom w:val="0"/>
      <w:divBdr>
        <w:top w:val="none" w:sz="0" w:space="0" w:color="auto"/>
        <w:left w:val="none" w:sz="0" w:space="0" w:color="auto"/>
        <w:bottom w:val="none" w:sz="0" w:space="0" w:color="auto"/>
        <w:right w:val="none" w:sz="0" w:space="0" w:color="auto"/>
      </w:divBdr>
    </w:div>
    <w:div w:id="431584035">
      <w:bodyDiv w:val="1"/>
      <w:marLeft w:val="0"/>
      <w:marRight w:val="0"/>
      <w:marTop w:val="0"/>
      <w:marBottom w:val="0"/>
      <w:divBdr>
        <w:top w:val="none" w:sz="0" w:space="0" w:color="auto"/>
        <w:left w:val="none" w:sz="0" w:space="0" w:color="auto"/>
        <w:bottom w:val="none" w:sz="0" w:space="0" w:color="auto"/>
        <w:right w:val="none" w:sz="0" w:space="0" w:color="auto"/>
      </w:divBdr>
    </w:div>
    <w:div w:id="431752681">
      <w:bodyDiv w:val="1"/>
      <w:marLeft w:val="0"/>
      <w:marRight w:val="0"/>
      <w:marTop w:val="0"/>
      <w:marBottom w:val="0"/>
      <w:divBdr>
        <w:top w:val="none" w:sz="0" w:space="0" w:color="auto"/>
        <w:left w:val="none" w:sz="0" w:space="0" w:color="auto"/>
        <w:bottom w:val="none" w:sz="0" w:space="0" w:color="auto"/>
        <w:right w:val="none" w:sz="0" w:space="0" w:color="auto"/>
      </w:divBdr>
    </w:div>
    <w:div w:id="433091504">
      <w:bodyDiv w:val="1"/>
      <w:marLeft w:val="0"/>
      <w:marRight w:val="0"/>
      <w:marTop w:val="0"/>
      <w:marBottom w:val="0"/>
      <w:divBdr>
        <w:top w:val="none" w:sz="0" w:space="0" w:color="auto"/>
        <w:left w:val="none" w:sz="0" w:space="0" w:color="auto"/>
        <w:bottom w:val="none" w:sz="0" w:space="0" w:color="auto"/>
        <w:right w:val="none" w:sz="0" w:space="0" w:color="auto"/>
      </w:divBdr>
    </w:div>
    <w:div w:id="435487435">
      <w:bodyDiv w:val="1"/>
      <w:marLeft w:val="0"/>
      <w:marRight w:val="0"/>
      <w:marTop w:val="0"/>
      <w:marBottom w:val="0"/>
      <w:divBdr>
        <w:top w:val="none" w:sz="0" w:space="0" w:color="auto"/>
        <w:left w:val="none" w:sz="0" w:space="0" w:color="auto"/>
        <w:bottom w:val="none" w:sz="0" w:space="0" w:color="auto"/>
        <w:right w:val="none" w:sz="0" w:space="0" w:color="auto"/>
      </w:divBdr>
    </w:div>
    <w:div w:id="435562987">
      <w:bodyDiv w:val="1"/>
      <w:marLeft w:val="0"/>
      <w:marRight w:val="0"/>
      <w:marTop w:val="0"/>
      <w:marBottom w:val="0"/>
      <w:divBdr>
        <w:top w:val="none" w:sz="0" w:space="0" w:color="auto"/>
        <w:left w:val="none" w:sz="0" w:space="0" w:color="auto"/>
        <w:bottom w:val="none" w:sz="0" w:space="0" w:color="auto"/>
        <w:right w:val="none" w:sz="0" w:space="0" w:color="auto"/>
      </w:divBdr>
    </w:div>
    <w:div w:id="447823085">
      <w:bodyDiv w:val="1"/>
      <w:marLeft w:val="0"/>
      <w:marRight w:val="0"/>
      <w:marTop w:val="0"/>
      <w:marBottom w:val="0"/>
      <w:divBdr>
        <w:top w:val="none" w:sz="0" w:space="0" w:color="auto"/>
        <w:left w:val="none" w:sz="0" w:space="0" w:color="auto"/>
        <w:bottom w:val="none" w:sz="0" w:space="0" w:color="auto"/>
        <w:right w:val="none" w:sz="0" w:space="0" w:color="auto"/>
      </w:divBdr>
    </w:div>
    <w:div w:id="448356676">
      <w:bodyDiv w:val="1"/>
      <w:marLeft w:val="0"/>
      <w:marRight w:val="0"/>
      <w:marTop w:val="0"/>
      <w:marBottom w:val="0"/>
      <w:divBdr>
        <w:top w:val="none" w:sz="0" w:space="0" w:color="auto"/>
        <w:left w:val="none" w:sz="0" w:space="0" w:color="auto"/>
        <w:bottom w:val="none" w:sz="0" w:space="0" w:color="auto"/>
        <w:right w:val="none" w:sz="0" w:space="0" w:color="auto"/>
      </w:divBdr>
    </w:div>
    <w:div w:id="457572927">
      <w:bodyDiv w:val="1"/>
      <w:marLeft w:val="0"/>
      <w:marRight w:val="0"/>
      <w:marTop w:val="0"/>
      <w:marBottom w:val="0"/>
      <w:divBdr>
        <w:top w:val="none" w:sz="0" w:space="0" w:color="auto"/>
        <w:left w:val="none" w:sz="0" w:space="0" w:color="auto"/>
        <w:bottom w:val="none" w:sz="0" w:space="0" w:color="auto"/>
        <w:right w:val="none" w:sz="0" w:space="0" w:color="auto"/>
      </w:divBdr>
    </w:div>
    <w:div w:id="461073050">
      <w:bodyDiv w:val="1"/>
      <w:marLeft w:val="0"/>
      <w:marRight w:val="0"/>
      <w:marTop w:val="0"/>
      <w:marBottom w:val="0"/>
      <w:divBdr>
        <w:top w:val="none" w:sz="0" w:space="0" w:color="auto"/>
        <w:left w:val="none" w:sz="0" w:space="0" w:color="auto"/>
        <w:bottom w:val="none" w:sz="0" w:space="0" w:color="auto"/>
        <w:right w:val="none" w:sz="0" w:space="0" w:color="auto"/>
      </w:divBdr>
    </w:div>
    <w:div w:id="461508081">
      <w:bodyDiv w:val="1"/>
      <w:marLeft w:val="0"/>
      <w:marRight w:val="0"/>
      <w:marTop w:val="0"/>
      <w:marBottom w:val="0"/>
      <w:divBdr>
        <w:top w:val="none" w:sz="0" w:space="0" w:color="auto"/>
        <w:left w:val="none" w:sz="0" w:space="0" w:color="auto"/>
        <w:bottom w:val="none" w:sz="0" w:space="0" w:color="auto"/>
        <w:right w:val="none" w:sz="0" w:space="0" w:color="auto"/>
      </w:divBdr>
    </w:div>
    <w:div w:id="463617574">
      <w:bodyDiv w:val="1"/>
      <w:marLeft w:val="0"/>
      <w:marRight w:val="0"/>
      <w:marTop w:val="0"/>
      <w:marBottom w:val="0"/>
      <w:divBdr>
        <w:top w:val="none" w:sz="0" w:space="0" w:color="auto"/>
        <w:left w:val="none" w:sz="0" w:space="0" w:color="auto"/>
        <w:bottom w:val="none" w:sz="0" w:space="0" w:color="auto"/>
        <w:right w:val="none" w:sz="0" w:space="0" w:color="auto"/>
      </w:divBdr>
    </w:div>
    <w:div w:id="468867606">
      <w:bodyDiv w:val="1"/>
      <w:marLeft w:val="0"/>
      <w:marRight w:val="0"/>
      <w:marTop w:val="0"/>
      <w:marBottom w:val="0"/>
      <w:divBdr>
        <w:top w:val="none" w:sz="0" w:space="0" w:color="auto"/>
        <w:left w:val="none" w:sz="0" w:space="0" w:color="auto"/>
        <w:bottom w:val="none" w:sz="0" w:space="0" w:color="auto"/>
        <w:right w:val="none" w:sz="0" w:space="0" w:color="auto"/>
      </w:divBdr>
    </w:div>
    <w:div w:id="475679910">
      <w:bodyDiv w:val="1"/>
      <w:marLeft w:val="0"/>
      <w:marRight w:val="0"/>
      <w:marTop w:val="0"/>
      <w:marBottom w:val="0"/>
      <w:divBdr>
        <w:top w:val="none" w:sz="0" w:space="0" w:color="auto"/>
        <w:left w:val="none" w:sz="0" w:space="0" w:color="auto"/>
        <w:bottom w:val="none" w:sz="0" w:space="0" w:color="auto"/>
        <w:right w:val="none" w:sz="0" w:space="0" w:color="auto"/>
      </w:divBdr>
    </w:div>
    <w:div w:id="477916805">
      <w:bodyDiv w:val="1"/>
      <w:marLeft w:val="0"/>
      <w:marRight w:val="0"/>
      <w:marTop w:val="0"/>
      <w:marBottom w:val="0"/>
      <w:divBdr>
        <w:top w:val="none" w:sz="0" w:space="0" w:color="auto"/>
        <w:left w:val="none" w:sz="0" w:space="0" w:color="auto"/>
        <w:bottom w:val="none" w:sz="0" w:space="0" w:color="auto"/>
        <w:right w:val="none" w:sz="0" w:space="0" w:color="auto"/>
      </w:divBdr>
    </w:div>
    <w:div w:id="541945456">
      <w:bodyDiv w:val="1"/>
      <w:marLeft w:val="0"/>
      <w:marRight w:val="0"/>
      <w:marTop w:val="0"/>
      <w:marBottom w:val="0"/>
      <w:divBdr>
        <w:top w:val="none" w:sz="0" w:space="0" w:color="auto"/>
        <w:left w:val="none" w:sz="0" w:space="0" w:color="auto"/>
        <w:bottom w:val="none" w:sz="0" w:space="0" w:color="auto"/>
        <w:right w:val="none" w:sz="0" w:space="0" w:color="auto"/>
      </w:divBdr>
      <w:divsChild>
        <w:div w:id="1085033097">
          <w:marLeft w:val="274"/>
          <w:marRight w:val="0"/>
          <w:marTop w:val="150"/>
          <w:marBottom w:val="0"/>
          <w:divBdr>
            <w:top w:val="none" w:sz="0" w:space="0" w:color="auto"/>
            <w:left w:val="none" w:sz="0" w:space="0" w:color="auto"/>
            <w:bottom w:val="none" w:sz="0" w:space="0" w:color="auto"/>
            <w:right w:val="none" w:sz="0" w:space="0" w:color="auto"/>
          </w:divBdr>
        </w:div>
        <w:div w:id="1568565560">
          <w:marLeft w:val="274"/>
          <w:marRight w:val="0"/>
          <w:marTop w:val="150"/>
          <w:marBottom w:val="0"/>
          <w:divBdr>
            <w:top w:val="none" w:sz="0" w:space="0" w:color="auto"/>
            <w:left w:val="none" w:sz="0" w:space="0" w:color="auto"/>
            <w:bottom w:val="none" w:sz="0" w:space="0" w:color="auto"/>
            <w:right w:val="none" w:sz="0" w:space="0" w:color="auto"/>
          </w:divBdr>
        </w:div>
        <w:div w:id="2100439054">
          <w:marLeft w:val="274"/>
          <w:marRight w:val="0"/>
          <w:marTop w:val="150"/>
          <w:marBottom w:val="0"/>
          <w:divBdr>
            <w:top w:val="none" w:sz="0" w:space="0" w:color="auto"/>
            <w:left w:val="none" w:sz="0" w:space="0" w:color="auto"/>
            <w:bottom w:val="none" w:sz="0" w:space="0" w:color="auto"/>
            <w:right w:val="none" w:sz="0" w:space="0" w:color="auto"/>
          </w:divBdr>
        </w:div>
        <w:div w:id="744037551">
          <w:marLeft w:val="274"/>
          <w:marRight w:val="0"/>
          <w:marTop w:val="150"/>
          <w:marBottom w:val="0"/>
          <w:divBdr>
            <w:top w:val="none" w:sz="0" w:space="0" w:color="auto"/>
            <w:left w:val="none" w:sz="0" w:space="0" w:color="auto"/>
            <w:bottom w:val="none" w:sz="0" w:space="0" w:color="auto"/>
            <w:right w:val="none" w:sz="0" w:space="0" w:color="auto"/>
          </w:divBdr>
        </w:div>
        <w:div w:id="1701666123">
          <w:marLeft w:val="274"/>
          <w:marRight w:val="0"/>
          <w:marTop w:val="150"/>
          <w:marBottom w:val="0"/>
          <w:divBdr>
            <w:top w:val="none" w:sz="0" w:space="0" w:color="auto"/>
            <w:left w:val="none" w:sz="0" w:space="0" w:color="auto"/>
            <w:bottom w:val="none" w:sz="0" w:space="0" w:color="auto"/>
            <w:right w:val="none" w:sz="0" w:space="0" w:color="auto"/>
          </w:divBdr>
        </w:div>
        <w:div w:id="919605583">
          <w:marLeft w:val="274"/>
          <w:marRight w:val="0"/>
          <w:marTop w:val="150"/>
          <w:marBottom w:val="0"/>
          <w:divBdr>
            <w:top w:val="none" w:sz="0" w:space="0" w:color="auto"/>
            <w:left w:val="none" w:sz="0" w:space="0" w:color="auto"/>
            <w:bottom w:val="none" w:sz="0" w:space="0" w:color="auto"/>
            <w:right w:val="none" w:sz="0" w:space="0" w:color="auto"/>
          </w:divBdr>
        </w:div>
      </w:divsChild>
    </w:div>
    <w:div w:id="559369191">
      <w:bodyDiv w:val="1"/>
      <w:marLeft w:val="0"/>
      <w:marRight w:val="0"/>
      <w:marTop w:val="0"/>
      <w:marBottom w:val="0"/>
      <w:divBdr>
        <w:top w:val="none" w:sz="0" w:space="0" w:color="auto"/>
        <w:left w:val="none" w:sz="0" w:space="0" w:color="auto"/>
        <w:bottom w:val="none" w:sz="0" w:space="0" w:color="auto"/>
        <w:right w:val="none" w:sz="0" w:space="0" w:color="auto"/>
      </w:divBdr>
    </w:div>
    <w:div w:id="567350629">
      <w:bodyDiv w:val="1"/>
      <w:marLeft w:val="0"/>
      <w:marRight w:val="0"/>
      <w:marTop w:val="0"/>
      <w:marBottom w:val="0"/>
      <w:divBdr>
        <w:top w:val="none" w:sz="0" w:space="0" w:color="auto"/>
        <w:left w:val="none" w:sz="0" w:space="0" w:color="auto"/>
        <w:bottom w:val="none" w:sz="0" w:space="0" w:color="auto"/>
        <w:right w:val="none" w:sz="0" w:space="0" w:color="auto"/>
      </w:divBdr>
    </w:div>
    <w:div w:id="569265829">
      <w:bodyDiv w:val="1"/>
      <w:marLeft w:val="0"/>
      <w:marRight w:val="0"/>
      <w:marTop w:val="0"/>
      <w:marBottom w:val="0"/>
      <w:divBdr>
        <w:top w:val="none" w:sz="0" w:space="0" w:color="auto"/>
        <w:left w:val="none" w:sz="0" w:space="0" w:color="auto"/>
        <w:bottom w:val="none" w:sz="0" w:space="0" w:color="auto"/>
        <w:right w:val="none" w:sz="0" w:space="0" w:color="auto"/>
      </w:divBdr>
    </w:div>
    <w:div w:id="597295438">
      <w:bodyDiv w:val="1"/>
      <w:marLeft w:val="0"/>
      <w:marRight w:val="0"/>
      <w:marTop w:val="0"/>
      <w:marBottom w:val="0"/>
      <w:divBdr>
        <w:top w:val="none" w:sz="0" w:space="0" w:color="auto"/>
        <w:left w:val="none" w:sz="0" w:space="0" w:color="auto"/>
        <w:bottom w:val="none" w:sz="0" w:space="0" w:color="auto"/>
        <w:right w:val="none" w:sz="0" w:space="0" w:color="auto"/>
      </w:divBdr>
    </w:div>
    <w:div w:id="605693939">
      <w:bodyDiv w:val="1"/>
      <w:marLeft w:val="0"/>
      <w:marRight w:val="0"/>
      <w:marTop w:val="0"/>
      <w:marBottom w:val="0"/>
      <w:divBdr>
        <w:top w:val="none" w:sz="0" w:space="0" w:color="auto"/>
        <w:left w:val="none" w:sz="0" w:space="0" w:color="auto"/>
        <w:bottom w:val="none" w:sz="0" w:space="0" w:color="auto"/>
        <w:right w:val="none" w:sz="0" w:space="0" w:color="auto"/>
      </w:divBdr>
    </w:div>
    <w:div w:id="623737582">
      <w:bodyDiv w:val="1"/>
      <w:marLeft w:val="0"/>
      <w:marRight w:val="0"/>
      <w:marTop w:val="0"/>
      <w:marBottom w:val="0"/>
      <w:divBdr>
        <w:top w:val="none" w:sz="0" w:space="0" w:color="auto"/>
        <w:left w:val="none" w:sz="0" w:space="0" w:color="auto"/>
        <w:bottom w:val="none" w:sz="0" w:space="0" w:color="auto"/>
        <w:right w:val="none" w:sz="0" w:space="0" w:color="auto"/>
      </w:divBdr>
    </w:div>
    <w:div w:id="642581799">
      <w:bodyDiv w:val="1"/>
      <w:marLeft w:val="0"/>
      <w:marRight w:val="0"/>
      <w:marTop w:val="0"/>
      <w:marBottom w:val="0"/>
      <w:divBdr>
        <w:top w:val="none" w:sz="0" w:space="0" w:color="auto"/>
        <w:left w:val="none" w:sz="0" w:space="0" w:color="auto"/>
        <w:bottom w:val="none" w:sz="0" w:space="0" w:color="auto"/>
        <w:right w:val="none" w:sz="0" w:space="0" w:color="auto"/>
      </w:divBdr>
    </w:div>
    <w:div w:id="643126530">
      <w:bodyDiv w:val="1"/>
      <w:marLeft w:val="0"/>
      <w:marRight w:val="0"/>
      <w:marTop w:val="0"/>
      <w:marBottom w:val="0"/>
      <w:divBdr>
        <w:top w:val="none" w:sz="0" w:space="0" w:color="auto"/>
        <w:left w:val="none" w:sz="0" w:space="0" w:color="auto"/>
        <w:bottom w:val="none" w:sz="0" w:space="0" w:color="auto"/>
        <w:right w:val="none" w:sz="0" w:space="0" w:color="auto"/>
      </w:divBdr>
    </w:div>
    <w:div w:id="650519641">
      <w:bodyDiv w:val="1"/>
      <w:marLeft w:val="0"/>
      <w:marRight w:val="0"/>
      <w:marTop w:val="0"/>
      <w:marBottom w:val="0"/>
      <w:divBdr>
        <w:top w:val="none" w:sz="0" w:space="0" w:color="auto"/>
        <w:left w:val="none" w:sz="0" w:space="0" w:color="auto"/>
        <w:bottom w:val="none" w:sz="0" w:space="0" w:color="auto"/>
        <w:right w:val="none" w:sz="0" w:space="0" w:color="auto"/>
      </w:divBdr>
    </w:div>
    <w:div w:id="658122768">
      <w:bodyDiv w:val="1"/>
      <w:marLeft w:val="0"/>
      <w:marRight w:val="0"/>
      <w:marTop w:val="0"/>
      <w:marBottom w:val="0"/>
      <w:divBdr>
        <w:top w:val="none" w:sz="0" w:space="0" w:color="auto"/>
        <w:left w:val="none" w:sz="0" w:space="0" w:color="auto"/>
        <w:bottom w:val="none" w:sz="0" w:space="0" w:color="auto"/>
        <w:right w:val="none" w:sz="0" w:space="0" w:color="auto"/>
      </w:divBdr>
    </w:div>
    <w:div w:id="662969473">
      <w:bodyDiv w:val="1"/>
      <w:marLeft w:val="0"/>
      <w:marRight w:val="0"/>
      <w:marTop w:val="0"/>
      <w:marBottom w:val="0"/>
      <w:divBdr>
        <w:top w:val="none" w:sz="0" w:space="0" w:color="auto"/>
        <w:left w:val="none" w:sz="0" w:space="0" w:color="auto"/>
        <w:bottom w:val="none" w:sz="0" w:space="0" w:color="auto"/>
        <w:right w:val="none" w:sz="0" w:space="0" w:color="auto"/>
      </w:divBdr>
    </w:div>
    <w:div w:id="664671299">
      <w:bodyDiv w:val="1"/>
      <w:marLeft w:val="0"/>
      <w:marRight w:val="0"/>
      <w:marTop w:val="0"/>
      <w:marBottom w:val="0"/>
      <w:divBdr>
        <w:top w:val="none" w:sz="0" w:space="0" w:color="auto"/>
        <w:left w:val="none" w:sz="0" w:space="0" w:color="auto"/>
        <w:bottom w:val="none" w:sz="0" w:space="0" w:color="auto"/>
        <w:right w:val="none" w:sz="0" w:space="0" w:color="auto"/>
      </w:divBdr>
    </w:div>
    <w:div w:id="672531666">
      <w:bodyDiv w:val="1"/>
      <w:marLeft w:val="0"/>
      <w:marRight w:val="0"/>
      <w:marTop w:val="0"/>
      <w:marBottom w:val="0"/>
      <w:divBdr>
        <w:top w:val="none" w:sz="0" w:space="0" w:color="auto"/>
        <w:left w:val="none" w:sz="0" w:space="0" w:color="auto"/>
        <w:bottom w:val="none" w:sz="0" w:space="0" w:color="auto"/>
        <w:right w:val="none" w:sz="0" w:space="0" w:color="auto"/>
      </w:divBdr>
    </w:div>
    <w:div w:id="691881685">
      <w:bodyDiv w:val="1"/>
      <w:marLeft w:val="0"/>
      <w:marRight w:val="0"/>
      <w:marTop w:val="0"/>
      <w:marBottom w:val="0"/>
      <w:divBdr>
        <w:top w:val="none" w:sz="0" w:space="0" w:color="auto"/>
        <w:left w:val="none" w:sz="0" w:space="0" w:color="auto"/>
        <w:bottom w:val="none" w:sz="0" w:space="0" w:color="auto"/>
        <w:right w:val="none" w:sz="0" w:space="0" w:color="auto"/>
      </w:divBdr>
    </w:div>
    <w:div w:id="691954205">
      <w:bodyDiv w:val="1"/>
      <w:marLeft w:val="0"/>
      <w:marRight w:val="0"/>
      <w:marTop w:val="0"/>
      <w:marBottom w:val="0"/>
      <w:divBdr>
        <w:top w:val="none" w:sz="0" w:space="0" w:color="auto"/>
        <w:left w:val="none" w:sz="0" w:space="0" w:color="auto"/>
        <w:bottom w:val="none" w:sz="0" w:space="0" w:color="auto"/>
        <w:right w:val="none" w:sz="0" w:space="0" w:color="auto"/>
      </w:divBdr>
    </w:div>
    <w:div w:id="696737505">
      <w:bodyDiv w:val="1"/>
      <w:marLeft w:val="0"/>
      <w:marRight w:val="0"/>
      <w:marTop w:val="0"/>
      <w:marBottom w:val="0"/>
      <w:divBdr>
        <w:top w:val="none" w:sz="0" w:space="0" w:color="auto"/>
        <w:left w:val="none" w:sz="0" w:space="0" w:color="auto"/>
        <w:bottom w:val="none" w:sz="0" w:space="0" w:color="auto"/>
        <w:right w:val="none" w:sz="0" w:space="0" w:color="auto"/>
      </w:divBdr>
    </w:div>
    <w:div w:id="696925500">
      <w:bodyDiv w:val="1"/>
      <w:marLeft w:val="0"/>
      <w:marRight w:val="0"/>
      <w:marTop w:val="0"/>
      <w:marBottom w:val="0"/>
      <w:divBdr>
        <w:top w:val="none" w:sz="0" w:space="0" w:color="auto"/>
        <w:left w:val="none" w:sz="0" w:space="0" w:color="auto"/>
        <w:bottom w:val="none" w:sz="0" w:space="0" w:color="auto"/>
        <w:right w:val="none" w:sz="0" w:space="0" w:color="auto"/>
      </w:divBdr>
    </w:div>
    <w:div w:id="707028101">
      <w:bodyDiv w:val="1"/>
      <w:marLeft w:val="0"/>
      <w:marRight w:val="0"/>
      <w:marTop w:val="0"/>
      <w:marBottom w:val="0"/>
      <w:divBdr>
        <w:top w:val="none" w:sz="0" w:space="0" w:color="auto"/>
        <w:left w:val="none" w:sz="0" w:space="0" w:color="auto"/>
        <w:bottom w:val="none" w:sz="0" w:space="0" w:color="auto"/>
        <w:right w:val="none" w:sz="0" w:space="0" w:color="auto"/>
      </w:divBdr>
    </w:div>
    <w:div w:id="735082650">
      <w:bodyDiv w:val="1"/>
      <w:marLeft w:val="0"/>
      <w:marRight w:val="0"/>
      <w:marTop w:val="0"/>
      <w:marBottom w:val="0"/>
      <w:divBdr>
        <w:top w:val="none" w:sz="0" w:space="0" w:color="auto"/>
        <w:left w:val="none" w:sz="0" w:space="0" w:color="auto"/>
        <w:bottom w:val="none" w:sz="0" w:space="0" w:color="auto"/>
        <w:right w:val="none" w:sz="0" w:space="0" w:color="auto"/>
      </w:divBdr>
    </w:div>
    <w:div w:id="766538747">
      <w:bodyDiv w:val="1"/>
      <w:marLeft w:val="0"/>
      <w:marRight w:val="0"/>
      <w:marTop w:val="0"/>
      <w:marBottom w:val="0"/>
      <w:divBdr>
        <w:top w:val="none" w:sz="0" w:space="0" w:color="auto"/>
        <w:left w:val="none" w:sz="0" w:space="0" w:color="auto"/>
        <w:bottom w:val="none" w:sz="0" w:space="0" w:color="auto"/>
        <w:right w:val="none" w:sz="0" w:space="0" w:color="auto"/>
      </w:divBdr>
    </w:div>
    <w:div w:id="768820375">
      <w:bodyDiv w:val="1"/>
      <w:marLeft w:val="0"/>
      <w:marRight w:val="0"/>
      <w:marTop w:val="0"/>
      <w:marBottom w:val="0"/>
      <w:divBdr>
        <w:top w:val="none" w:sz="0" w:space="0" w:color="auto"/>
        <w:left w:val="none" w:sz="0" w:space="0" w:color="auto"/>
        <w:bottom w:val="none" w:sz="0" w:space="0" w:color="auto"/>
        <w:right w:val="none" w:sz="0" w:space="0" w:color="auto"/>
      </w:divBdr>
    </w:div>
    <w:div w:id="777718830">
      <w:bodyDiv w:val="1"/>
      <w:marLeft w:val="0"/>
      <w:marRight w:val="0"/>
      <w:marTop w:val="0"/>
      <w:marBottom w:val="0"/>
      <w:divBdr>
        <w:top w:val="none" w:sz="0" w:space="0" w:color="auto"/>
        <w:left w:val="none" w:sz="0" w:space="0" w:color="auto"/>
        <w:bottom w:val="none" w:sz="0" w:space="0" w:color="auto"/>
        <w:right w:val="none" w:sz="0" w:space="0" w:color="auto"/>
      </w:divBdr>
    </w:div>
    <w:div w:id="803890633">
      <w:bodyDiv w:val="1"/>
      <w:marLeft w:val="0"/>
      <w:marRight w:val="0"/>
      <w:marTop w:val="0"/>
      <w:marBottom w:val="0"/>
      <w:divBdr>
        <w:top w:val="none" w:sz="0" w:space="0" w:color="auto"/>
        <w:left w:val="none" w:sz="0" w:space="0" w:color="auto"/>
        <w:bottom w:val="none" w:sz="0" w:space="0" w:color="auto"/>
        <w:right w:val="none" w:sz="0" w:space="0" w:color="auto"/>
      </w:divBdr>
    </w:div>
    <w:div w:id="812285813">
      <w:bodyDiv w:val="1"/>
      <w:marLeft w:val="0"/>
      <w:marRight w:val="0"/>
      <w:marTop w:val="0"/>
      <w:marBottom w:val="0"/>
      <w:divBdr>
        <w:top w:val="none" w:sz="0" w:space="0" w:color="auto"/>
        <w:left w:val="none" w:sz="0" w:space="0" w:color="auto"/>
        <w:bottom w:val="none" w:sz="0" w:space="0" w:color="auto"/>
        <w:right w:val="none" w:sz="0" w:space="0" w:color="auto"/>
      </w:divBdr>
    </w:div>
    <w:div w:id="823662801">
      <w:bodyDiv w:val="1"/>
      <w:marLeft w:val="0"/>
      <w:marRight w:val="0"/>
      <w:marTop w:val="0"/>
      <w:marBottom w:val="0"/>
      <w:divBdr>
        <w:top w:val="none" w:sz="0" w:space="0" w:color="auto"/>
        <w:left w:val="none" w:sz="0" w:space="0" w:color="auto"/>
        <w:bottom w:val="none" w:sz="0" w:space="0" w:color="auto"/>
        <w:right w:val="none" w:sz="0" w:space="0" w:color="auto"/>
      </w:divBdr>
    </w:div>
    <w:div w:id="827937042">
      <w:bodyDiv w:val="1"/>
      <w:marLeft w:val="0"/>
      <w:marRight w:val="0"/>
      <w:marTop w:val="0"/>
      <w:marBottom w:val="0"/>
      <w:divBdr>
        <w:top w:val="none" w:sz="0" w:space="0" w:color="auto"/>
        <w:left w:val="none" w:sz="0" w:space="0" w:color="auto"/>
        <w:bottom w:val="none" w:sz="0" w:space="0" w:color="auto"/>
        <w:right w:val="none" w:sz="0" w:space="0" w:color="auto"/>
      </w:divBdr>
    </w:div>
    <w:div w:id="830288954">
      <w:bodyDiv w:val="1"/>
      <w:marLeft w:val="0"/>
      <w:marRight w:val="0"/>
      <w:marTop w:val="0"/>
      <w:marBottom w:val="0"/>
      <w:divBdr>
        <w:top w:val="none" w:sz="0" w:space="0" w:color="auto"/>
        <w:left w:val="none" w:sz="0" w:space="0" w:color="auto"/>
        <w:bottom w:val="none" w:sz="0" w:space="0" w:color="auto"/>
        <w:right w:val="none" w:sz="0" w:space="0" w:color="auto"/>
      </w:divBdr>
    </w:div>
    <w:div w:id="830560626">
      <w:bodyDiv w:val="1"/>
      <w:marLeft w:val="0"/>
      <w:marRight w:val="0"/>
      <w:marTop w:val="0"/>
      <w:marBottom w:val="0"/>
      <w:divBdr>
        <w:top w:val="none" w:sz="0" w:space="0" w:color="auto"/>
        <w:left w:val="none" w:sz="0" w:space="0" w:color="auto"/>
        <w:bottom w:val="none" w:sz="0" w:space="0" w:color="auto"/>
        <w:right w:val="none" w:sz="0" w:space="0" w:color="auto"/>
      </w:divBdr>
    </w:div>
    <w:div w:id="836269228">
      <w:bodyDiv w:val="1"/>
      <w:marLeft w:val="0"/>
      <w:marRight w:val="0"/>
      <w:marTop w:val="0"/>
      <w:marBottom w:val="0"/>
      <w:divBdr>
        <w:top w:val="none" w:sz="0" w:space="0" w:color="auto"/>
        <w:left w:val="none" w:sz="0" w:space="0" w:color="auto"/>
        <w:bottom w:val="none" w:sz="0" w:space="0" w:color="auto"/>
        <w:right w:val="none" w:sz="0" w:space="0" w:color="auto"/>
      </w:divBdr>
    </w:div>
    <w:div w:id="854079555">
      <w:bodyDiv w:val="1"/>
      <w:marLeft w:val="0"/>
      <w:marRight w:val="0"/>
      <w:marTop w:val="0"/>
      <w:marBottom w:val="0"/>
      <w:divBdr>
        <w:top w:val="none" w:sz="0" w:space="0" w:color="auto"/>
        <w:left w:val="none" w:sz="0" w:space="0" w:color="auto"/>
        <w:bottom w:val="none" w:sz="0" w:space="0" w:color="auto"/>
        <w:right w:val="none" w:sz="0" w:space="0" w:color="auto"/>
      </w:divBdr>
    </w:div>
    <w:div w:id="862594846">
      <w:bodyDiv w:val="1"/>
      <w:marLeft w:val="0"/>
      <w:marRight w:val="0"/>
      <w:marTop w:val="0"/>
      <w:marBottom w:val="0"/>
      <w:divBdr>
        <w:top w:val="none" w:sz="0" w:space="0" w:color="auto"/>
        <w:left w:val="none" w:sz="0" w:space="0" w:color="auto"/>
        <w:bottom w:val="none" w:sz="0" w:space="0" w:color="auto"/>
        <w:right w:val="none" w:sz="0" w:space="0" w:color="auto"/>
      </w:divBdr>
    </w:div>
    <w:div w:id="889653801">
      <w:bodyDiv w:val="1"/>
      <w:marLeft w:val="0"/>
      <w:marRight w:val="0"/>
      <w:marTop w:val="0"/>
      <w:marBottom w:val="0"/>
      <w:divBdr>
        <w:top w:val="none" w:sz="0" w:space="0" w:color="auto"/>
        <w:left w:val="none" w:sz="0" w:space="0" w:color="auto"/>
        <w:bottom w:val="none" w:sz="0" w:space="0" w:color="auto"/>
        <w:right w:val="none" w:sz="0" w:space="0" w:color="auto"/>
      </w:divBdr>
    </w:div>
    <w:div w:id="902720989">
      <w:bodyDiv w:val="1"/>
      <w:marLeft w:val="0"/>
      <w:marRight w:val="0"/>
      <w:marTop w:val="0"/>
      <w:marBottom w:val="0"/>
      <w:divBdr>
        <w:top w:val="none" w:sz="0" w:space="0" w:color="auto"/>
        <w:left w:val="none" w:sz="0" w:space="0" w:color="auto"/>
        <w:bottom w:val="none" w:sz="0" w:space="0" w:color="auto"/>
        <w:right w:val="none" w:sz="0" w:space="0" w:color="auto"/>
      </w:divBdr>
    </w:div>
    <w:div w:id="915020212">
      <w:bodyDiv w:val="1"/>
      <w:marLeft w:val="0"/>
      <w:marRight w:val="0"/>
      <w:marTop w:val="0"/>
      <w:marBottom w:val="0"/>
      <w:divBdr>
        <w:top w:val="none" w:sz="0" w:space="0" w:color="auto"/>
        <w:left w:val="none" w:sz="0" w:space="0" w:color="auto"/>
        <w:bottom w:val="none" w:sz="0" w:space="0" w:color="auto"/>
        <w:right w:val="none" w:sz="0" w:space="0" w:color="auto"/>
      </w:divBdr>
    </w:div>
    <w:div w:id="919023897">
      <w:bodyDiv w:val="1"/>
      <w:marLeft w:val="0"/>
      <w:marRight w:val="0"/>
      <w:marTop w:val="0"/>
      <w:marBottom w:val="0"/>
      <w:divBdr>
        <w:top w:val="none" w:sz="0" w:space="0" w:color="auto"/>
        <w:left w:val="none" w:sz="0" w:space="0" w:color="auto"/>
        <w:bottom w:val="none" w:sz="0" w:space="0" w:color="auto"/>
        <w:right w:val="none" w:sz="0" w:space="0" w:color="auto"/>
      </w:divBdr>
    </w:div>
    <w:div w:id="928200813">
      <w:bodyDiv w:val="1"/>
      <w:marLeft w:val="0"/>
      <w:marRight w:val="0"/>
      <w:marTop w:val="0"/>
      <w:marBottom w:val="0"/>
      <w:divBdr>
        <w:top w:val="none" w:sz="0" w:space="0" w:color="auto"/>
        <w:left w:val="none" w:sz="0" w:space="0" w:color="auto"/>
        <w:bottom w:val="none" w:sz="0" w:space="0" w:color="auto"/>
        <w:right w:val="none" w:sz="0" w:space="0" w:color="auto"/>
      </w:divBdr>
    </w:div>
    <w:div w:id="932544065">
      <w:bodyDiv w:val="1"/>
      <w:marLeft w:val="0"/>
      <w:marRight w:val="0"/>
      <w:marTop w:val="0"/>
      <w:marBottom w:val="0"/>
      <w:divBdr>
        <w:top w:val="none" w:sz="0" w:space="0" w:color="auto"/>
        <w:left w:val="none" w:sz="0" w:space="0" w:color="auto"/>
        <w:bottom w:val="none" w:sz="0" w:space="0" w:color="auto"/>
        <w:right w:val="none" w:sz="0" w:space="0" w:color="auto"/>
      </w:divBdr>
    </w:div>
    <w:div w:id="935093842">
      <w:bodyDiv w:val="1"/>
      <w:marLeft w:val="0"/>
      <w:marRight w:val="0"/>
      <w:marTop w:val="0"/>
      <w:marBottom w:val="0"/>
      <w:divBdr>
        <w:top w:val="none" w:sz="0" w:space="0" w:color="auto"/>
        <w:left w:val="none" w:sz="0" w:space="0" w:color="auto"/>
        <w:bottom w:val="none" w:sz="0" w:space="0" w:color="auto"/>
        <w:right w:val="none" w:sz="0" w:space="0" w:color="auto"/>
      </w:divBdr>
    </w:div>
    <w:div w:id="935210971">
      <w:bodyDiv w:val="1"/>
      <w:marLeft w:val="0"/>
      <w:marRight w:val="0"/>
      <w:marTop w:val="0"/>
      <w:marBottom w:val="0"/>
      <w:divBdr>
        <w:top w:val="none" w:sz="0" w:space="0" w:color="auto"/>
        <w:left w:val="none" w:sz="0" w:space="0" w:color="auto"/>
        <w:bottom w:val="none" w:sz="0" w:space="0" w:color="auto"/>
        <w:right w:val="none" w:sz="0" w:space="0" w:color="auto"/>
      </w:divBdr>
    </w:div>
    <w:div w:id="935868802">
      <w:bodyDiv w:val="1"/>
      <w:marLeft w:val="0"/>
      <w:marRight w:val="0"/>
      <w:marTop w:val="0"/>
      <w:marBottom w:val="0"/>
      <w:divBdr>
        <w:top w:val="none" w:sz="0" w:space="0" w:color="auto"/>
        <w:left w:val="none" w:sz="0" w:space="0" w:color="auto"/>
        <w:bottom w:val="none" w:sz="0" w:space="0" w:color="auto"/>
        <w:right w:val="none" w:sz="0" w:space="0" w:color="auto"/>
      </w:divBdr>
    </w:div>
    <w:div w:id="958685689">
      <w:bodyDiv w:val="1"/>
      <w:marLeft w:val="0"/>
      <w:marRight w:val="0"/>
      <w:marTop w:val="0"/>
      <w:marBottom w:val="0"/>
      <w:divBdr>
        <w:top w:val="none" w:sz="0" w:space="0" w:color="auto"/>
        <w:left w:val="none" w:sz="0" w:space="0" w:color="auto"/>
        <w:bottom w:val="none" w:sz="0" w:space="0" w:color="auto"/>
        <w:right w:val="none" w:sz="0" w:space="0" w:color="auto"/>
      </w:divBdr>
    </w:div>
    <w:div w:id="963274436">
      <w:bodyDiv w:val="1"/>
      <w:marLeft w:val="0"/>
      <w:marRight w:val="0"/>
      <w:marTop w:val="0"/>
      <w:marBottom w:val="0"/>
      <w:divBdr>
        <w:top w:val="none" w:sz="0" w:space="0" w:color="auto"/>
        <w:left w:val="none" w:sz="0" w:space="0" w:color="auto"/>
        <w:bottom w:val="none" w:sz="0" w:space="0" w:color="auto"/>
        <w:right w:val="none" w:sz="0" w:space="0" w:color="auto"/>
      </w:divBdr>
    </w:div>
    <w:div w:id="972950931">
      <w:bodyDiv w:val="1"/>
      <w:marLeft w:val="0"/>
      <w:marRight w:val="0"/>
      <w:marTop w:val="0"/>
      <w:marBottom w:val="0"/>
      <w:divBdr>
        <w:top w:val="none" w:sz="0" w:space="0" w:color="auto"/>
        <w:left w:val="none" w:sz="0" w:space="0" w:color="auto"/>
        <w:bottom w:val="none" w:sz="0" w:space="0" w:color="auto"/>
        <w:right w:val="none" w:sz="0" w:space="0" w:color="auto"/>
      </w:divBdr>
    </w:div>
    <w:div w:id="974336130">
      <w:bodyDiv w:val="1"/>
      <w:marLeft w:val="0"/>
      <w:marRight w:val="0"/>
      <w:marTop w:val="0"/>
      <w:marBottom w:val="0"/>
      <w:divBdr>
        <w:top w:val="none" w:sz="0" w:space="0" w:color="auto"/>
        <w:left w:val="none" w:sz="0" w:space="0" w:color="auto"/>
        <w:bottom w:val="none" w:sz="0" w:space="0" w:color="auto"/>
        <w:right w:val="none" w:sz="0" w:space="0" w:color="auto"/>
      </w:divBdr>
    </w:div>
    <w:div w:id="1013801722">
      <w:bodyDiv w:val="1"/>
      <w:marLeft w:val="0"/>
      <w:marRight w:val="0"/>
      <w:marTop w:val="0"/>
      <w:marBottom w:val="0"/>
      <w:divBdr>
        <w:top w:val="none" w:sz="0" w:space="0" w:color="auto"/>
        <w:left w:val="none" w:sz="0" w:space="0" w:color="auto"/>
        <w:bottom w:val="none" w:sz="0" w:space="0" w:color="auto"/>
        <w:right w:val="none" w:sz="0" w:space="0" w:color="auto"/>
      </w:divBdr>
    </w:div>
    <w:div w:id="1018196518">
      <w:bodyDiv w:val="1"/>
      <w:marLeft w:val="0"/>
      <w:marRight w:val="0"/>
      <w:marTop w:val="0"/>
      <w:marBottom w:val="0"/>
      <w:divBdr>
        <w:top w:val="none" w:sz="0" w:space="0" w:color="auto"/>
        <w:left w:val="none" w:sz="0" w:space="0" w:color="auto"/>
        <w:bottom w:val="none" w:sz="0" w:space="0" w:color="auto"/>
        <w:right w:val="none" w:sz="0" w:space="0" w:color="auto"/>
      </w:divBdr>
    </w:div>
    <w:div w:id="1019432158">
      <w:bodyDiv w:val="1"/>
      <w:marLeft w:val="0"/>
      <w:marRight w:val="0"/>
      <w:marTop w:val="0"/>
      <w:marBottom w:val="0"/>
      <w:divBdr>
        <w:top w:val="none" w:sz="0" w:space="0" w:color="auto"/>
        <w:left w:val="none" w:sz="0" w:space="0" w:color="auto"/>
        <w:bottom w:val="none" w:sz="0" w:space="0" w:color="auto"/>
        <w:right w:val="none" w:sz="0" w:space="0" w:color="auto"/>
      </w:divBdr>
    </w:div>
    <w:div w:id="1027802495">
      <w:bodyDiv w:val="1"/>
      <w:marLeft w:val="0"/>
      <w:marRight w:val="0"/>
      <w:marTop w:val="0"/>
      <w:marBottom w:val="0"/>
      <w:divBdr>
        <w:top w:val="none" w:sz="0" w:space="0" w:color="auto"/>
        <w:left w:val="none" w:sz="0" w:space="0" w:color="auto"/>
        <w:bottom w:val="none" w:sz="0" w:space="0" w:color="auto"/>
        <w:right w:val="none" w:sz="0" w:space="0" w:color="auto"/>
      </w:divBdr>
    </w:div>
    <w:div w:id="1032265630">
      <w:bodyDiv w:val="1"/>
      <w:marLeft w:val="0"/>
      <w:marRight w:val="0"/>
      <w:marTop w:val="0"/>
      <w:marBottom w:val="0"/>
      <w:divBdr>
        <w:top w:val="none" w:sz="0" w:space="0" w:color="auto"/>
        <w:left w:val="none" w:sz="0" w:space="0" w:color="auto"/>
        <w:bottom w:val="none" w:sz="0" w:space="0" w:color="auto"/>
        <w:right w:val="none" w:sz="0" w:space="0" w:color="auto"/>
      </w:divBdr>
    </w:div>
    <w:div w:id="1045105921">
      <w:bodyDiv w:val="1"/>
      <w:marLeft w:val="0"/>
      <w:marRight w:val="0"/>
      <w:marTop w:val="0"/>
      <w:marBottom w:val="0"/>
      <w:divBdr>
        <w:top w:val="none" w:sz="0" w:space="0" w:color="auto"/>
        <w:left w:val="none" w:sz="0" w:space="0" w:color="auto"/>
        <w:bottom w:val="none" w:sz="0" w:space="0" w:color="auto"/>
        <w:right w:val="none" w:sz="0" w:space="0" w:color="auto"/>
      </w:divBdr>
    </w:div>
    <w:div w:id="1052926641">
      <w:bodyDiv w:val="1"/>
      <w:marLeft w:val="0"/>
      <w:marRight w:val="0"/>
      <w:marTop w:val="0"/>
      <w:marBottom w:val="0"/>
      <w:divBdr>
        <w:top w:val="none" w:sz="0" w:space="0" w:color="auto"/>
        <w:left w:val="none" w:sz="0" w:space="0" w:color="auto"/>
        <w:bottom w:val="none" w:sz="0" w:space="0" w:color="auto"/>
        <w:right w:val="none" w:sz="0" w:space="0" w:color="auto"/>
      </w:divBdr>
    </w:div>
    <w:div w:id="1071469102">
      <w:bodyDiv w:val="1"/>
      <w:marLeft w:val="0"/>
      <w:marRight w:val="0"/>
      <w:marTop w:val="0"/>
      <w:marBottom w:val="0"/>
      <w:divBdr>
        <w:top w:val="none" w:sz="0" w:space="0" w:color="auto"/>
        <w:left w:val="none" w:sz="0" w:space="0" w:color="auto"/>
        <w:bottom w:val="none" w:sz="0" w:space="0" w:color="auto"/>
        <w:right w:val="none" w:sz="0" w:space="0" w:color="auto"/>
      </w:divBdr>
    </w:div>
    <w:div w:id="1087658106">
      <w:bodyDiv w:val="1"/>
      <w:marLeft w:val="0"/>
      <w:marRight w:val="0"/>
      <w:marTop w:val="0"/>
      <w:marBottom w:val="0"/>
      <w:divBdr>
        <w:top w:val="none" w:sz="0" w:space="0" w:color="auto"/>
        <w:left w:val="none" w:sz="0" w:space="0" w:color="auto"/>
        <w:bottom w:val="none" w:sz="0" w:space="0" w:color="auto"/>
        <w:right w:val="none" w:sz="0" w:space="0" w:color="auto"/>
      </w:divBdr>
    </w:div>
    <w:div w:id="1089502423">
      <w:bodyDiv w:val="1"/>
      <w:marLeft w:val="0"/>
      <w:marRight w:val="0"/>
      <w:marTop w:val="0"/>
      <w:marBottom w:val="0"/>
      <w:divBdr>
        <w:top w:val="none" w:sz="0" w:space="0" w:color="auto"/>
        <w:left w:val="none" w:sz="0" w:space="0" w:color="auto"/>
        <w:bottom w:val="none" w:sz="0" w:space="0" w:color="auto"/>
        <w:right w:val="none" w:sz="0" w:space="0" w:color="auto"/>
      </w:divBdr>
    </w:div>
    <w:div w:id="1090925991">
      <w:bodyDiv w:val="1"/>
      <w:marLeft w:val="0"/>
      <w:marRight w:val="0"/>
      <w:marTop w:val="0"/>
      <w:marBottom w:val="0"/>
      <w:divBdr>
        <w:top w:val="none" w:sz="0" w:space="0" w:color="auto"/>
        <w:left w:val="none" w:sz="0" w:space="0" w:color="auto"/>
        <w:bottom w:val="none" w:sz="0" w:space="0" w:color="auto"/>
        <w:right w:val="none" w:sz="0" w:space="0" w:color="auto"/>
      </w:divBdr>
    </w:div>
    <w:div w:id="1101531208">
      <w:bodyDiv w:val="1"/>
      <w:marLeft w:val="0"/>
      <w:marRight w:val="0"/>
      <w:marTop w:val="0"/>
      <w:marBottom w:val="0"/>
      <w:divBdr>
        <w:top w:val="none" w:sz="0" w:space="0" w:color="auto"/>
        <w:left w:val="none" w:sz="0" w:space="0" w:color="auto"/>
        <w:bottom w:val="none" w:sz="0" w:space="0" w:color="auto"/>
        <w:right w:val="none" w:sz="0" w:space="0" w:color="auto"/>
      </w:divBdr>
    </w:div>
    <w:div w:id="1125851356">
      <w:bodyDiv w:val="1"/>
      <w:marLeft w:val="0"/>
      <w:marRight w:val="0"/>
      <w:marTop w:val="0"/>
      <w:marBottom w:val="0"/>
      <w:divBdr>
        <w:top w:val="none" w:sz="0" w:space="0" w:color="auto"/>
        <w:left w:val="none" w:sz="0" w:space="0" w:color="auto"/>
        <w:bottom w:val="none" w:sz="0" w:space="0" w:color="auto"/>
        <w:right w:val="none" w:sz="0" w:space="0" w:color="auto"/>
      </w:divBdr>
    </w:div>
    <w:div w:id="1134955436">
      <w:bodyDiv w:val="1"/>
      <w:marLeft w:val="0"/>
      <w:marRight w:val="0"/>
      <w:marTop w:val="0"/>
      <w:marBottom w:val="0"/>
      <w:divBdr>
        <w:top w:val="none" w:sz="0" w:space="0" w:color="auto"/>
        <w:left w:val="none" w:sz="0" w:space="0" w:color="auto"/>
        <w:bottom w:val="none" w:sz="0" w:space="0" w:color="auto"/>
        <w:right w:val="none" w:sz="0" w:space="0" w:color="auto"/>
      </w:divBdr>
    </w:div>
    <w:div w:id="1142426812">
      <w:bodyDiv w:val="1"/>
      <w:marLeft w:val="0"/>
      <w:marRight w:val="0"/>
      <w:marTop w:val="0"/>
      <w:marBottom w:val="0"/>
      <w:divBdr>
        <w:top w:val="none" w:sz="0" w:space="0" w:color="auto"/>
        <w:left w:val="none" w:sz="0" w:space="0" w:color="auto"/>
        <w:bottom w:val="none" w:sz="0" w:space="0" w:color="auto"/>
        <w:right w:val="none" w:sz="0" w:space="0" w:color="auto"/>
      </w:divBdr>
    </w:div>
    <w:div w:id="1149133660">
      <w:bodyDiv w:val="1"/>
      <w:marLeft w:val="0"/>
      <w:marRight w:val="0"/>
      <w:marTop w:val="0"/>
      <w:marBottom w:val="0"/>
      <w:divBdr>
        <w:top w:val="none" w:sz="0" w:space="0" w:color="auto"/>
        <w:left w:val="none" w:sz="0" w:space="0" w:color="auto"/>
        <w:bottom w:val="none" w:sz="0" w:space="0" w:color="auto"/>
        <w:right w:val="none" w:sz="0" w:space="0" w:color="auto"/>
      </w:divBdr>
    </w:div>
    <w:div w:id="1151676647">
      <w:bodyDiv w:val="1"/>
      <w:marLeft w:val="0"/>
      <w:marRight w:val="0"/>
      <w:marTop w:val="0"/>
      <w:marBottom w:val="0"/>
      <w:divBdr>
        <w:top w:val="none" w:sz="0" w:space="0" w:color="auto"/>
        <w:left w:val="none" w:sz="0" w:space="0" w:color="auto"/>
        <w:bottom w:val="none" w:sz="0" w:space="0" w:color="auto"/>
        <w:right w:val="none" w:sz="0" w:space="0" w:color="auto"/>
      </w:divBdr>
    </w:div>
    <w:div w:id="1181551733">
      <w:bodyDiv w:val="1"/>
      <w:marLeft w:val="0"/>
      <w:marRight w:val="0"/>
      <w:marTop w:val="0"/>
      <w:marBottom w:val="0"/>
      <w:divBdr>
        <w:top w:val="none" w:sz="0" w:space="0" w:color="auto"/>
        <w:left w:val="none" w:sz="0" w:space="0" w:color="auto"/>
        <w:bottom w:val="none" w:sz="0" w:space="0" w:color="auto"/>
        <w:right w:val="none" w:sz="0" w:space="0" w:color="auto"/>
      </w:divBdr>
    </w:div>
    <w:div w:id="1193111536">
      <w:bodyDiv w:val="1"/>
      <w:marLeft w:val="0"/>
      <w:marRight w:val="0"/>
      <w:marTop w:val="0"/>
      <w:marBottom w:val="0"/>
      <w:divBdr>
        <w:top w:val="none" w:sz="0" w:space="0" w:color="auto"/>
        <w:left w:val="none" w:sz="0" w:space="0" w:color="auto"/>
        <w:bottom w:val="none" w:sz="0" w:space="0" w:color="auto"/>
        <w:right w:val="none" w:sz="0" w:space="0" w:color="auto"/>
      </w:divBdr>
    </w:div>
    <w:div w:id="1213037588">
      <w:bodyDiv w:val="1"/>
      <w:marLeft w:val="0"/>
      <w:marRight w:val="0"/>
      <w:marTop w:val="0"/>
      <w:marBottom w:val="0"/>
      <w:divBdr>
        <w:top w:val="none" w:sz="0" w:space="0" w:color="auto"/>
        <w:left w:val="none" w:sz="0" w:space="0" w:color="auto"/>
        <w:bottom w:val="none" w:sz="0" w:space="0" w:color="auto"/>
        <w:right w:val="none" w:sz="0" w:space="0" w:color="auto"/>
      </w:divBdr>
    </w:div>
    <w:div w:id="1238512088">
      <w:bodyDiv w:val="1"/>
      <w:marLeft w:val="0"/>
      <w:marRight w:val="0"/>
      <w:marTop w:val="0"/>
      <w:marBottom w:val="0"/>
      <w:divBdr>
        <w:top w:val="none" w:sz="0" w:space="0" w:color="auto"/>
        <w:left w:val="none" w:sz="0" w:space="0" w:color="auto"/>
        <w:bottom w:val="none" w:sz="0" w:space="0" w:color="auto"/>
        <w:right w:val="none" w:sz="0" w:space="0" w:color="auto"/>
      </w:divBdr>
    </w:div>
    <w:div w:id="1248461103">
      <w:bodyDiv w:val="1"/>
      <w:marLeft w:val="0"/>
      <w:marRight w:val="0"/>
      <w:marTop w:val="0"/>
      <w:marBottom w:val="0"/>
      <w:divBdr>
        <w:top w:val="none" w:sz="0" w:space="0" w:color="auto"/>
        <w:left w:val="none" w:sz="0" w:space="0" w:color="auto"/>
        <w:bottom w:val="none" w:sz="0" w:space="0" w:color="auto"/>
        <w:right w:val="none" w:sz="0" w:space="0" w:color="auto"/>
      </w:divBdr>
    </w:div>
    <w:div w:id="1249345391">
      <w:bodyDiv w:val="1"/>
      <w:marLeft w:val="0"/>
      <w:marRight w:val="0"/>
      <w:marTop w:val="0"/>
      <w:marBottom w:val="0"/>
      <w:divBdr>
        <w:top w:val="none" w:sz="0" w:space="0" w:color="auto"/>
        <w:left w:val="none" w:sz="0" w:space="0" w:color="auto"/>
        <w:bottom w:val="none" w:sz="0" w:space="0" w:color="auto"/>
        <w:right w:val="none" w:sz="0" w:space="0" w:color="auto"/>
      </w:divBdr>
    </w:div>
    <w:div w:id="1257979195">
      <w:bodyDiv w:val="1"/>
      <w:marLeft w:val="0"/>
      <w:marRight w:val="0"/>
      <w:marTop w:val="0"/>
      <w:marBottom w:val="0"/>
      <w:divBdr>
        <w:top w:val="none" w:sz="0" w:space="0" w:color="auto"/>
        <w:left w:val="none" w:sz="0" w:space="0" w:color="auto"/>
        <w:bottom w:val="none" w:sz="0" w:space="0" w:color="auto"/>
        <w:right w:val="none" w:sz="0" w:space="0" w:color="auto"/>
      </w:divBdr>
    </w:div>
    <w:div w:id="1262107348">
      <w:bodyDiv w:val="1"/>
      <w:marLeft w:val="0"/>
      <w:marRight w:val="0"/>
      <w:marTop w:val="0"/>
      <w:marBottom w:val="0"/>
      <w:divBdr>
        <w:top w:val="none" w:sz="0" w:space="0" w:color="auto"/>
        <w:left w:val="none" w:sz="0" w:space="0" w:color="auto"/>
        <w:bottom w:val="none" w:sz="0" w:space="0" w:color="auto"/>
        <w:right w:val="none" w:sz="0" w:space="0" w:color="auto"/>
      </w:divBdr>
    </w:div>
    <w:div w:id="1283344159">
      <w:bodyDiv w:val="1"/>
      <w:marLeft w:val="0"/>
      <w:marRight w:val="0"/>
      <w:marTop w:val="0"/>
      <w:marBottom w:val="0"/>
      <w:divBdr>
        <w:top w:val="none" w:sz="0" w:space="0" w:color="auto"/>
        <w:left w:val="none" w:sz="0" w:space="0" w:color="auto"/>
        <w:bottom w:val="none" w:sz="0" w:space="0" w:color="auto"/>
        <w:right w:val="none" w:sz="0" w:space="0" w:color="auto"/>
      </w:divBdr>
    </w:div>
    <w:div w:id="1288002385">
      <w:bodyDiv w:val="1"/>
      <w:marLeft w:val="0"/>
      <w:marRight w:val="0"/>
      <w:marTop w:val="0"/>
      <w:marBottom w:val="0"/>
      <w:divBdr>
        <w:top w:val="none" w:sz="0" w:space="0" w:color="auto"/>
        <w:left w:val="none" w:sz="0" w:space="0" w:color="auto"/>
        <w:bottom w:val="none" w:sz="0" w:space="0" w:color="auto"/>
        <w:right w:val="none" w:sz="0" w:space="0" w:color="auto"/>
      </w:divBdr>
    </w:div>
    <w:div w:id="1290235944">
      <w:bodyDiv w:val="1"/>
      <w:marLeft w:val="0"/>
      <w:marRight w:val="0"/>
      <w:marTop w:val="0"/>
      <w:marBottom w:val="0"/>
      <w:divBdr>
        <w:top w:val="none" w:sz="0" w:space="0" w:color="auto"/>
        <w:left w:val="none" w:sz="0" w:space="0" w:color="auto"/>
        <w:bottom w:val="none" w:sz="0" w:space="0" w:color="auto"/>
        <w:right w:val="none" w:sz="0" w:space="0" w:color="auto"/>
      </w:divBdr>
    </w:div>
    <w:div w:id="1290430639">
      <w:bodyDiv w:val="1"/>
      <w:marLeft w:val="0"/>
      <w:marRight w:val="0"/>
      <w:marTop w:val="0"/>
      <w:marBottom w:val="0"/>
      <w:divBdr>
        <w:top w:val="none" w:sz="0" w:space="0" w:color="auto"/>
        <w:left w:val="none" w:sz="0" w:space="0" w:color="auto"/>
        <w:bottom w:val="none" w:sz="0" w:space="0" w:color="auto"/>
        <w:right w:val="none" w:sz="0" w:space="0" w:color="auto"/>
      </w:divBdr>
    </w:div>
    <w:div w:id="1313295961">
      <w:bodyDiv w:val="1"/>
      <w:marLeft w:val="0"/>
      <w:marRight w:val="0"/>
      <w:marTop w:val="0"/>
      <w:marBottom w:val="0"/>
      <w:divBdr>
        <w:top w:val="none" w:sz="0" w:space="0" w:color="auto"/>
        <w:left w:val="none" w:sz="0" w:space="0" w:color="auto"/>
        <w:bottom w:val="none" w:sz="0" w:space="0" w:color="auto"/>
        <w:right w:val="none" w:sz="0" w:space="0" w:color="auto"/>
      </w:divBdr>
    </w:div>
    <w:div w:id="1313632139">
      <w:bodyDiv w:val="1"/>
      <w:marLeft w:val="0"/>
      <w:marRight w:val="0"/>
      <w:marTop w:val="0"/>
      <w:marBottom w:val="0"/>
      <w:divBdr>
        <w:top w:val="none" w:sz="0" w:space="0" w:color="auto"/>
        <w:left w:val="none" w:sz="0" w:space="0" w:color="auto"/>
        <w:bottom w:val="none" w:sz="0" w:space="0" w:color="auto"/>
        <w:right w:val="none" w:sz="0" w:space="0" w:color="auto"/>
      </w:divBdr>
    </w:div>
    <w:div w:id="1316688205">
      <w:bodyDiv w:val="1"/>
      <w:marLeft w:val="0"/>
      <w:marRight w:val="0"/>
      <w:marTop w:val="0"/>
      <w:marBottom w:val="0"/>
      <w:divBdr>
        <w:top w:val="none" w:sz="0" w:space="0" w:color="auto"/>
        <w:left w:val="none" w:sz="0" w:space="0" w:color="auto"/>
        <w:bottom w:val="none" w:sz="0" w:space="0" w:color="auto"/>
        <w:right w:val="none" w:sz="0" w:space="0" w:color="auto"/>
      </w:divBdr>
    </w:div>
    <w:div w:id="1318874425">
      <w:bodyDiv w:val="1"/>
      <w:marLeft w:val="0"/>
      <w:marRight w:val="0"/>
      <w:marTop w:val="0"/>
      <w:marBottom w:val="0"/>
      <w:divBdr>
        <w:top w:val="none" w:sz="0" w:space="0" w:color="auto"/>
        <w:left w:val="none" w:sz="0" w:space="0" w:color="auto"/>
        <w:bottom w:val="none" w:sz="0" w:space="0" w:color="auto"/>
        <w:right w:val="none" w:sz="0" w:space="0" w:color="auto"/>
      </w:divBdr>
    </w:div>
    <w:div w:id="1321813606">
      <w:bodyDiv w:val="1"/>
      <w:marLeft w:val="0"/>
      <w:marRight w:val="0"/>
      <w:marTop w:val="0"/>
      <w:marBottom w:val="0"/>
      <w:divBdr>
        <w:top w:val="none" w:sz="0" w:space="0" w:color="auto"/>
        <w:left w:val="none" w:sz="0" w:space="0" w:color="auto"/>
        <w:bottom w:val="none" w:sz="0" w:space="0" w:color="auto"/>
        <w:right w:val="none" w:sz="0" w:space="0" w:color="auto"/>
      </w:divBdr>
    </w:div>
    <w:div w:id="1344864936">
      <w:bodyDiv w:val="1"/>
      <w:marLeft w:val="0"/>
      <w:marRight w:val="0"/>
      <w:marTop w:val="0"/>
      <w:marBottom w:val="0"/>
      <w:divBdr>
        <w:top w:val="none" w:sz="0" w:space="0" w:color="auto"/>
        <w:left w:val="none" w:sz="0" w:space="0" w:color="auto"/>
        <w:bottom w:val="none" w:sz="0" w:space="0" w:color="auto"/>
        <w:right w:val="none" w:sz="0" w:space="0" w:color="auto"/>
      </w:divBdr>
    </w:div>
    <w:div w:id="1354189993">
      <w:bodyDiv w:val="1"/>
      <w:marLeft w:val="0"/>
      <w:marRight w:val="0"/>
      <w:marTop w:val="0"/>
      <w:marBottom w:val="0"/>
      <w:divBdr>
        <w:top w:val="none" w:sz="0" w:space="0" w:color="auto"/>
        <w:left w:val="none" w:sz="0" w:space="0" w:color="auto"/>
        <w:bottom w:val="none" w:sz="0" w:space="0" w:color="auto"/>
        <w:right w:val="none" w:sz="0" w:space="0" w:color="auto"/>
      </w:divBdr>
    </w:div>
    <w:div w:id="1365789954">
      <w:bodyDiv w:val="1"/>
      <w:marLeft w:val="0"/>
      <w:marRight w:val="0"/>
      <w:marTop w:val="0"/>
      <w:marBottom w:val="0"/>
      <w:divBdr>
        <w:top w:val="none" w:sz="0" w:space="0" w:color="auto"/>
        <w:left w:val="none" w:sz="0" w:space="0" w:color="auto"/>
        <w:bottom w:val="none" w:sz="0" w:space="0" w:color="auto"/>
        <w:right w:val="none" w:sz="0" w:space="0" w:color="auto"/>
      </w:divBdr>
    </w:div>
    <w:div w:id="1367296824">
      <w:bodyDiv w:val="1"/>
      <w:marLeft w:val="0"/>
      <w:marRight w:val="0"/>
      <w:marTop w:val="0"/>
      <w:marBottom w:val="0"/>
      <w:divBdr>
        <w:top w:val="none" w:sz="0" w:space="0" w:color="auto"/>
        <w:left w:val="none" w:sz="0" w:space="0" w:color="auto"/>
        <w:bottom w:val="none" w:sz="0" w:space="0" w:color="auto"/>
        <w:right w:val="none" w:sz="0" w:space="0" w:color="auto"/>
      </w:divBdr>
    </w:div>
    <w:div w:id="1370228888">
      <w:bodyDiv w:val="1"/>
      <w:marLeft w:val="0"/>
      <w:marRight w:val="0"/>
      <w:marTop w:val="0"/>
      <w:marBottom w:val="0"/>
      <w:divBdr>
        <w:top w:val="none" w:sz="0" w:space="0" w:color="auto"/>
        <w:left w:val="none" w:sz="0" w:space="0" w:color="auto"/>
        <w:bottom w:val="none" w:sz="0" w:space="0" w:color="auto"/>
        <w:right w:val="none" w:sz="0" w:space="0" w:color="auto"/>
      </w:divBdr>
    </w:div>
    <w:div w:id="1371493273">
      <w:bodyDiv w:val="1"/>
      <w:marLeft w:val="0"/>
      <w:marRight w:val="0"/>
      <w:marTop w:val="0"/>
      <w:marBottom w:val="0"/>
      <w:divBdr>
        <w:top w:val="none" w:sz="0" w:space="0" w:color="auto"/>
        <w:left w:val="none" w:sz="0" w:space="0" w:color="auto"/>
        <w:bottom w:val="none" w:sz="0" w:space="0" w:color="auto"/>
        <w:right w:val="none" w:sz="0" w:space="0" w:color="auto"/>
      </w:divBdr>
    </w:div>
    <w:div w:id="1401751912">
      <w:bodyDiv w:val="1"/>
      <w:marLeft w:val="0"/>
      <w:marRight w:val="0"/>
      <w:marTop w:val="0"/>
      <w:marBottom w:val="0"/>
      <w:divBdr>
        <w:top w:val="none" w:sz="0" w:space="0" w:color="auto"/>
        <w:left w:val="none" w:sz="0" w:space="0" w:color="auto"/>
        <w:bottom w:val="none" w:sz="0" w:space="0" w:color="auto"/>
        <w:right w:val="none" w:sz="0" w:space="0" w:color="auto"/>
      </w:divBdr>
    </w:div>
    <w:div w:id="1423141828">
      <w:bodyDiv w:val="1"/>
      <w:marLeft w:val="0"/>
      <w:marRight w:val="0"/>
      <w:marTop w:val="0"/>
      <w:marBottom w:val="0"/>
      <w:divBdr>
        <w:top w:val="none" w:sz="0" w:space="0" w:color="auto"/>
        <w:left w:val="none" w:sz="0" w:space="0" w:color="auto"/>
        <w:bottom w:val="none" w:sz="0" w:space="0" w:color="auto"/>
        <w:right w:val="none" w:sz="0" w:space="0" w:color="auto"/>
      </w:divBdr>
    </w:div>
    <w:div w:id="1426418099">
      <w:bodyDiv w:val="1"/>
      <w:marLeft w:val="0"/>
      <w:marRight w:val="0"/>
      <w:marTop w:val="0"/>
      <w:marBottom w:val="0"/>
      <w:divBdr>
        <w:top w:val="none" w:sz="0" w:space="0" w:color="auto"/>
        <w:left w:val="none" w:sz="0" w:space="0" w:color="auto"/>
        <w:bottom w:val="none" w:sz="0" w:space="0" w:color="auto"/>
        <w:right w:val="none" w:sz="0" w:space="0" w:color="auto"/>
      </w:divBdr>
    </w:div>
    <w:div w:id="1428772118">
      <w:bodyDiv w:val="1"/>
      <w:marLeft w:val="0"/>
      <w:marRight w:val="0"/>
      <w:marTop w:val="0"/>
      <w:marBottom w:val="0"/>
      <w:divBdr>
        <w:top w:val="none" w:sz="0" w:space="0" w:color="auto"/>
        <w:left w:val="none" w:sz="0" w:space="0" w:color="auto"/>
        <w:bottom w:val="none" w:sz="0" w:space="0" w:color="auto"/>
        <w:right w:val="none" w:sz="0" w:space="0" w:color="auto"/>
      </w:divBdr>
    </w:div>
    <w:div w:id="1429958337">
      <w:bodyDiv w:val="1"/>
      <w:marLeft w:val="0"/>
      <w:marRight w:val="0"/>
      <w:marTop w:val="0"/>
      <w:marBottom w:val="0"/>
      <w:divBdr>
        <w:top w:val="none" w:sz="0" w:space="0" w:color="auto"/>
        <w:left w:val="none" w:sz="0" w:space="0" w:color="auto"/>
        <w:bottom w:val="none" w:sz="0" w:space="0" w:color="auto"/>
        <w:right w:val="none" w:sz="0" w:space="0" w:color="auto"/>
      </w:divBdr>
    </w:div>
    <w:div w:id="1434783276">
      <w:bodyDiv w:val="1"/>
      <w:marLeft w:val="0"/>
      <w:marRight w:val="0"/>
      <w:marTop w:val="0"/>
      <w:marBottom w:val="0"/>
      <w:divBdr>
        <w:top w:val="none" w:sz="0" w:space="0" w:color="auto"/>
        <w:left w:val="none" w:sz="0" w:space="0" w:color="auto"/>
        <w:bottom w:val="none" w:sz="0" w:space="0" w:color="auto"/>
        <w:right w:val="none" w:sz="0" w:space="0" w:color="auto"/>
      </w:divBdr>
    </w:div>
    <w:div w:id="1452897496">
      <w:bodyDiv w:val="1"/>
      <w:marLeft w:val="0"/>
      <w:marRight w:val="0"/>
      <w:marTop w:val="0"/>
      <w:marBottom w:val="0"/>
      <w:divBdr>
        <w:top w:val="none" w:sz="0" w:space="0" w:color="auto"/>
        <w:left w:val="none" w:sz="0" w:space="0" w:color="auto"/>
        <w:bottom w:val="none" w:sz="0" w:space="0" w:color="auto"/>
        <w:right w:val="none" w:sz="0" w:space="0" w:color="auto"/>
      </w:divBdr>
    </w:div>
    <w:div w:id="1455251835">
      <w:bodyDiv w:val="1"/>
      <w:marLeft w:val="0"/>
      <w:marRight w:val="0"/>
      <w:marTop w:val="0"/>
      <w:marBottom w:val="0"/>
      <w:divBdr>
        <w:top w:val="none" w:sz="0" w:space="0" w:color="auto"/>
        <w:left w:val="none" w:sz="0" w:space="0" w:color="auto"/>
        <w:bottom w:val="none" w:sz="0" w:space="0" w:color="auto"/>
        <w:right w:val="none" w:sz="0" w:space="0" w:color="auto"/>
      </w:divBdr>
    </w:div>
    <w:div w:id="1463498213">
      <w:bodyDiv w:val="1"/>
      <w:marLeft w:val="0"/>
      <w:marRight w:val="0"/>
      <w:marTop w:val="0"/>
      <w:marBottom w:val="0"/>
      <w:divBdr>
        <w:top w:val="none" w:sz="0" w:space="0" w:color="auto"/>
        <w:left w:val="none" w:sz="0" w:space="0" w:color="auto"/>
        <w:bottom w:val="none" w:sz="0" w:space="0" w:color="auto"/>
        <w:right w:val="none" w:sz="0" w:space="0" w:color="auto"/>
      </w:divBdr>
    </w:div>
    <w:div w:id="1481338636">
      <w:bodyDiv w:val="1"/>
      <w:marLeft w:val="0"/>
      <w:marRight w:val="0"/>
      <w:marTop w:val="0"/>
      <w:marBottom w:val="0"/>
      <w:divBdr>
        <w:top w:val="none" w:sz="0" w:space="0" w:color="auto"/>
        <w:left w:val="none" w:sz="0" w:space="0" w:color="auto"/>
        <w:bottom w:val="none" w:sz="0" w:space="0" w:color="auto"/>
        <w:right w:val="none" w:sz="0" w:space="0" w:color="auto"/>
      </w:divBdr>
    </w:div>
    <w:div w:id="1490707183">
      <w:bodyDiv w:val="1"/>
      <w:marLeft w:val="0"/>
      <w:marRight w:val="0"/>
      <w:marTop w:val="0"/>
      <w:marBottom w:val="0"/>
      <w:divBdr>
        <w:top w:val="none" w:sz="0" w:space="0" w:color="auto"/>
        <w:left w:val="none" w:sz="0" w:space="0" w:color="auto"/>
        <w:bottom w:val="none" w:sz="0" w:space="0" w:color="auto"/>
        <w:right w:val="none" w:sz="0" w:space="0" w:color="auto"/>
      </w:divBdr>
    </w:div>
    <w:div w:id="1493376358">
      <w:bodyDiv w:val="1"/>
      <w:marLeft w:val="0"/>
      <w:marRight w:val="0"/>
      <w:marTop w:val="0"/>
      <w:marBottom w:val="0"/>
      <w:divBdr>
        <w:top w:val="none" w:sz="0" w:space="0" w:color="auto"/>
        <w:left w:val="none" w:sz="0" w:space="0" w:color="auto"/>
        <w:bottom w:val="none" w:sz="0" w:space="0" w:color="auto"/>
        <w:right w:val="none" w:sz="0" w:space="0" w:color="auto"/>
      </w:divBdr>
    </w:div>
    <w:div w:id="1493520532">
      <w:bodyDiv w:val="1"/>
      <w:marLeft w:val="0"/>
      <w:marRight w:val="0"/>
      <w:marTop w:val="0"/>
      <w:marBottom w:val="0"/>
      <w:divBdr>
        <w:top w:val="none" w:sz="0" w:space="0" w:color="auto"/>
        <w:left w:val="none" w:sz="0" w:space="0" w:color="auto"/>
        <w:bottom w:val="none" w:sz="0" w:space="0" w:color="auto"/>
        <w:right w:val="none" w:sz="0" w:space="0" w:color="auto"/>
      </w:divBdr>
    </w:div>
    <w:div w:id="1502433139">
      <w:bodyDiv w:val="1"/>
      <w:marLeft w:val="0"/>
      <w:marRight w:val="0"/>
      <w:marTop w:val="0"/>
      <w:marBottom w:val="0"/>
      <w:divBdr>
        <w:top w:val="none" w:sz="0" w:space="0" w:color="auto"/>
        <w:left w:val="none" w:sz="0" w:space="0" w:color="auto"/>
        <w:bottom w:val="none" w:sz="0" w:space="0" w:color="auto"/>
        <w:right w:val="none" w:sz="0" w:space="0" w:color="auto"/>
      </w:divBdr>
    </w:div>
    <w:div w:id="1515000577">
      <w:bodyDiv w:val="1"/>
      <w:marLeft w:val="0"/>
      <w:marRight w:val="0"/>
      <w:marTop w:val="0"/>
      <w:marBottom w:val="0"/>
      <w:divBdr>
        <w:top w:val="none" w:sz="0" w:space="0" w:color="auto"/>
        <w:left w:val="none" w:sz="0" w:space="0" w:color="auto"/>
        <w:bottom w:val="none" w:sz="0" w:space="0" w:color="auto"/>
        <w:right w:val="none" w:sz="0" w:space="0" w:color="auto"/>
      </w:divBdr>
    </w:div>
    <w:div w:id="1515343402">
      <w:bodyDiv w:val="1"/>
      <w:marLeft w:val="0"/>
      <w:marRight w:val="0"/>
      <w:marTop w:val="0"/>
      <w:marBottom w:val="0"/>
      <w:divBdr>
        <w:top w:val="none" w:sz="0" w:space="0" w:color="auto"/>
        <w:left w:val="none" w:sz="0" w:space="0" w:color="auto"/>
        <w:bottom w:val="none" w:sz="0" w:space="0" w:color="auto"/>
        <w:right w:val="none" w:sz="0" w:space="0" w:color="auto"/>
      </w:divBdr>
    </w:div>
    <w:div w:id="1541355041">
      <w:bodyDiv w:val="1"/>
      <w:marLeft w:val="0"/>
      <w:marRight w:val="0"/>
      <w:marTop w:val="0"/>
      <w:marBottom w:val="0"/>
      <w:divBdr>
        <w:top w:val="none" w:sz="0" w:space="0" w:color="auto"/>
        <w:left w:val="none" w:sz="0" w:space="0" w:color="auto"/>
        <w:bottom w:val="none" w:sz="0" w:space="0" w:color="auto"/>
        <w:right w:val="none" w:sz="0" w:space="0" w:color="auto"/>
      </w:divBdr>
    </w:div>
    <w:div w:id="1559783781">
      <w:bodyDiv w:val="1"/>
      <w:marLeft w:val="0"/>
      <w:marRight w:val="0"/>
      <w:marTop w:val="0"/>
      <w:marBottom w:val="0"/>
      <w:divBdr>
        <w:top w:val="none" w:sz="0" w:space="0" w:color="auto"/>
        <w:left w:val="none" w:sz="0" w:space="0" w:color="auto"/>
        <w:bottom w:val="none" w:sz="0" w:space="0" w:color="auto"/>
        <w:right w:val="none" w:sz="0" w:space="0" w:color="auto"/>
      </w:divBdr>
    </w:div>
    <w:div w:id="1569416516">
      <w:bodyDiv w:val="1"/>
      <w:marLeft w:val="0"/>
      <w:marRight w:val="0"/>
      <w:marTop w:val="0"/>
      <w:marBottom w:val="0"/>
      <w:divBdr>
        <w:top w:val="none" w:sz="0" w:space="0" w:color="auto"/>
        <w:left w:val="none" w:sz="0" w:space="0" w:color="auto"/>
        <w:bottom w:val="none" w:sz="0" w:space="0" w:color="auto"/>
        <w:right w:val="none" w:sz="0" w:space="0" w:color="auto"/>
      </w:divBdr>
    </w:div>
    <w:div w:id="1572302767">
      <w:bodyDiv w:val="1"/>
      <w:marLeft w:val="0"/>
      <w:marRight w:val="0"/>
      <w:marTop w:val="0"/>
      <w:marBottom w:val="0"/>
      <w:divBdr>
        <w:top w:val="none" w:sz="0" w:space="0" w:color="auto"/>
        <w:left w:val="none" w:sz="0" w:space="0" w:color="auto"/>
        <w:bottom w:val="none" w:sz="0" w:space="0" w:color="auto"/>
        <w:right w:val="none" w:sz="0" w:space="0" w:color="auto"/>
      </w:divBdr>
    </w:div>
    <w:div w:id="1572808834">
      <w:bodyDiv w:val="1"/>
      <w:marLeft w:val="0"/>
      <w:marRight w:val="0"/>
      <w:marTop w:val="0"/>
      <w:marBottom w:val="0"/>
      <w:divBdr>
        <w:top w:val="none" w:sz="0" w:space="0" w:color="auto"/>
        <w:left w:val="none" w:sz="0" w:space="0" w:color="auto"/>
        <w:bottom w:val="none" w:sz="0" w:space="0" w:color="auto"/>
        <w:right w:val="none" w:sz="0" w:space="0" w:color="auto"/>
      </w:divBdr>
    </w:div>
    <w:div w:id="1572930341">
      <w:bodyDiv w:val="1"/>
      <w:marLeft w:val="0"/>
      <w:marRight w:val="0"/>
      <w:marTop w:val="0"/>
      <w:marBottom w:val="0"/>
      <w:divBdr>
        <w:top w:val="none" w:sz="0" w:space="0" w:color="auto"/>
        <w:left w:val="none" w:sz="0" w:space="0" w:color="auto"/>
        <w:bottom w:val="none" w:sz="0" w:space="0" w:color="auto"/>
        <w:right w:val="none" w:sz="0" w:space="0" w:color="auto"/>
      </w:divBdr>
    </w:div>
    <w:div w:id="1575509251">
      <w:bodyDiv w:val="1"/>
      <w:marLeft w:val="0"/>
      <w:marRight w:val="0"/>
      <w:marTop w:val="0"/>
      <w:marBottom w:val="0"/>
      <w:divBdr>
        <w:top w:val="none" w:sz="0" w:space="0" w:color="auto"/>
        <w:left w:val="none" w:sz="0" w:space="0" w:color="auto"/>
        <w:bottom w:val="none" w:sz="0" w:space="0" w:color="auto"/>
        <w:right w:val="none" w:sz="0" w:space="0" w:color="auto"/>
      </w:divBdr>
    </w:div>
    <w:div w:id="1584143767">
      <w:bodyDiv w:val="1"/>
      <w:marLeft w:val="0"/>
      <w:marRight w:val="0"/>
      <w:marTop w:val="0"/>
      <w:marBottom w:val="0"/>
      <w:divBdr>
        <w:top w:val="none" w:sz="0" w:space="0" w:color="auto"/>
        <w:left w:val="none" w:sz="0" w:space="0" w:color="auto"/>
        <w:bottom w:val="none" w:sz="0" w:space="0" w:color="auto"/>
        <w:right w:val="none" w:sz="0" w:space="0" w:color="auto"/>
      </w:divBdr>
    </w:div>
    <w:div w:id="1587417883">
      <w:bodyDiv w:val="1"/>
      <w:marLeft w:val="0"/>
      <w:marRight w:val="0"/>
      <w:marTop w:val="0"/>
      <w:marBottom w:val="0"/>
      <w:divBdr>
        <w:top w:val="none" w:sz="0" w:space="0" w:color="auto"/>
        <w:left w:val="none" w:sz="0" w:space="0" w:color="auto"/>
        <w:bottom w:val="none" w:sz="0" w:space="0" w:color="auto"/>
        <w:right w:val="none" w:sz="0" w:space="0" w:color="auto"/>
      </w:divBdr>
    </w:div>
    <w:div w:id="1590314050">
      <w:bodyDiv w:val="1"/>
      <w:marLeft w:val="0"/>
      <w:marRight w:val="0"/>
      <w:marTop w:val="0"/>
      <w:marBottom w:val="0"/>
      <w:divBdr>
        <w:top w:val="none" w:sz="0" w:space="0" w:color="auto"/>
        <w:left w:val="none" w:sz="0" w:space="0" w:color="auto"/>
        <w:bottom w:val="none" w:sz="0" w:space="0" w:color="auto"/>
        <w:right w:val="none" w:sz="0" w:space="0" w:color="auto"/>
      </w:divBdr>
    </w:div>
    <w:div w:id="1595481200">
      <w:bodyDiv w:val="1"/>
      <w:marLeft w:val="0"/>
      <w:marRight w:val="0"/>
      <w:marTop w:val="0"/>
      <w:marBottom w:val="0"/>
      <w:divBdr>
        <w:top w:val="none" w:sz="0" w:space="0" w:color="auto"/>
        <w:left w:val="none" w:sz="0" w:space="0" w:color="auto"/>
        <w:bottom w:val="none" w:sz="0" w:space="0" w:color="auto"/>
        <w:right w:val="none" w:sz="0" w:space="0" w:color="auto"/>
      </w:divBdr>
    </w:div>
    <w:div w:id="1603565684">
      <w:bodyDiv w:val="1"/>
      <w:marLeft w:val="0"/>
      <w:marRight w:val="0"/>
      <w:marTop w:val="0"/>
      <w:marBottom w:val="0"/>
      <w:divBdr>
        <w:top w:val="none" w:sz="0" w:space="0" w:color="auto"/>
        <w:left w:val="none" w:sz="0" w:space="0" w:color="auto"/>
        <w:bottom w:val="none" w:sz="0" w:space="0" w:color="auto"/>
        <w:right w:val="none" w:sz="0" w:space="0" w:color="auto"/>
      </w:divBdr>
    </w:div>
    <w:div w:id="1611274557">
      <w:bodyDiv w:val="1"/>
      <w:marLeft w:val="0"/>
      <w:marRight w:val="0"/>
      <w:marTop w:val="0"/>
      <w:marBottom w:val="0"/>
      <w:divBdr>
        <w:top w:val="none" w:sz="0" w:space="0" w:color="auto"/>
        <w:left w:val="none" w:sz="0" w:space="0" w:color="auto"/>
        <w:bottom w:val="none" w:sz="0" w:space="0" w:color="auto"/>
        <w:right w:val="none" w:sz="0" w:space="0" w:color="auto"/>
      </w:divBdr>
    </w:div>
    <w:div w:id="1612084081">
      <w:bodyDiv w:val="1"/>
      <w:marLeft w:val="0"/>
      <w:marRight w:val="0"/>
      <w:marTop w:val="0"/>
      <w:marBottom w:val="0"/>
      <w:divBdr>
        <w:top w:val="none" w:sz="0" w:space="0" w:color="auto"/>
        <w:left w:val="none" w:sz="0" w:space="0" w:color="auto"/>
        <w:bottom w:val="none" w:sz="0" w:space="0" w:color="auto"/>
        <w:right w:val="none" w:sz="0" w:space="0" w:color="auto"/>
      </w:divBdr>
    </w:div>
    <w:div w:id="1624118785">
      <w:bodyDiv w:val="1"/>
      <w:marLeft w:val="0"/>
      <w:marRight w:val="0"/>
      <w:marTop w:val="0"/>
      <w:marBottom w:val="0"/>
      <w:divBdr>
        <w:top w:val="none" w:sz="0" w:space="0" w:color="auto"/>
        <w:left w:val="none" w:sz="0" w:space="0" w:color="auto"/>
        <w:bottom w:val="none" w:sz="0" w:space="0" w:color="auto"/>
        <w:right w:val="none" w:sz="0" w:space="0" w:color="auto"/>
      </w:divBdr>
    </w:div>
    <w:div w:id="1632662924">
      <w:bodyDiv w:val="1"/>
      <w:marLeft w:val="0"/>
      <w:marRight w:val="0"/>
      <w:marTop w:val="0"/>
      <w:marBottom w:val="0"/>
      <w:divBdr>
        <w:top w:val="none" w:sz="0" w:space="0" w:color="auto"/>
        <w:left w:val="none" w:sz="0" w:space="0" w:color="auto"/>
        <w:bottom w:val="none" w:sz="0" w:space="0" w:color="auto"/>
        <w:right w:val="none" w:sz="0" w:space="0" w:color="auto"/>
      </w:divBdr>
    </w:div>
    <w:div w:id="1634601760">
      <w:bodyDiv w:val="1"/>
      <w:marLeft w:val="0"/>
      <w:marRight w:val="0"/>
      <w:marTop w:val="0"/>
      <w:marBottom w:val="0"/>
      <w:divBdr>
        <w:top w:val="none" w:sz="0" w:space="0" w:color="auto"/>
        <w:left w:val="none" w:sz="0" w:space="0" w:color="auto"/>
        <w:bottom w:val="none" w:sz="0" w:space="0" w:color="auto"/>
        <w:right w:val="none" w:sz="0" w:space="0" w:color="auto"/>
      </w:divBdr>
    </w:div>
    <w:div w:id="1635480735">
      <w:bodyDiv w:val="1"/>
      <w:marLeft w:val="0"/>
      <w:marRight w:val="0"/>
      <w:marTop w:val="0"/>
      <w:marBottom w:val="0"/>
      <w:divBdr>
        <w:top w:val="none" w:sz="0" w:space="0" w:color="auto"/>
        <w:left w:val="none" w:sz="0" w:space="0" w:color="auto"/>
        <w:bottom w:val="none" w:sz="0" w:space="0" w:color="auto"/>
        <w:right w:val="none" w:sz="0" w:space="0" w:color="auto"/>
      </w:divBdr>
    </w:div>
    <w:div w:id="1638996192">
      <w:bodyDiv w:val="1"/>
      <w:marLeft w:val="0"/>
      <w:marRight w:val="0"/>
      <w:marTop w:val="0"/>
      <w:marBottom w:val="0"/>
      <w:divBdr>
        <w:top w:val="none" w:sz="0" w:space="0" w:color="auto"/>
        <w:left w:val="none" w:sz="0" w:space="0" w:color="auto"/>
        <w:bottom w:val="none" w:sz="0" w:space="0" w:color="auto"/>
        <w:right w:val="none" w:sz="0" w:space="0" w:color="auto"/>
      </w:divBdr>
    </w:div>
    <w:div w:id="1651135661">
      <w:bodyDiv w:val="1"/>
      <w:marLeft w:val="0"/>
      <w:marRight w:val="0"/>
      <w:marTop w:val="0"/>
      <w:marBottom w:val="0"/>
      <w:divBdr>
        <w:top w:val="none" w:sz="0" w:space="0" w:color="auto"/>
        <w:left w:val="none" w:sz="0" w:space="0" w:color="auto"/>
        <w:bottom w:val="none" w:sz="0" w:space="0" w:color="auto"/>
        <w:right w:val="none" w:sz="0" w:space="0" w:color="auto"/>
      </w:divBdr>
    </w:div>
    <w:div w:id="1651254067">
      <w:bodyDiv w:val="1"/>
      <w:marLeft w:val="0"/>
      <w:marRight w:val="0"/>
      <w:marTop w:val="0"/>
      <w:marBottom w:val="0"/>
      <w:divBdr>
        <w:top w:val="none" w:sz="0" w:space="0" w:color="auto"/>
        <w:left w:val="none" w:sz="0" w:space="0" w:color="auto"/>
        <w:bottom w:val="none" w:sz="0" w:space="0" w:color="auto"/>
        <w:right w:val="none" w:sz="0" w:space="0" w:color="auto"/>
      </w:divBdr>
    </w:div>
    <w:div w:id="1663653948">
      <w:bodyDiv w:val="1"/>
      <w:marLeft w:val="0"/>
      <w:marRight w:val="0"/>
      <w:marTop w:val="0"/>
      <w:marBottom w:val="0"/>
      <w:divBdr>
        <w:top w:val="none" w:sz="0" w:space="0" w:color="auto"/>
        <w:left w:val="none" w:sz="0" w:space="0" w:color="auto"/>
        <w:bottom w:val="none" w:sz="0" w:space="0" w:color="auto"/>
        <w:right w:val="none" w:sz="0" w:space="0" w:color="auto"/>
      </w:divBdr>
    </w:div>
    <w:div w:id="1672292367">
      <w:bodyDiv w:val="1"/>
      <w:marLeft w:val="0"/>
      <w:marRight w:val="0"/>
      <w:marTop w:val="0"/>
      <w:marBottom w:val="0"/>
      <w:divBdr>
        <w:top w:val="none" w:sz="0" w:space="0" w:color="auto"/>
        <w:left w:val="none" w:sz="0" w:space="0" w:color="auto"/>
        <w:bottom w:val="none" w:sz="0" w:space="0" w:color="auto"/>
        <w:right w:val="none" w:sz="0" w:space="0" w:color="auto"/>
      </w:divBdr>
    </w:div>
    <w:div w:id="1711759566">
      <w:bodyDiv w:val="1"/>
      <w:marLeft w:val="0"/>
      <w:marRight w:val="0"/>
      <w:marTop w:val="0"/>
      <w:marBottom w:val="0"/>
      <w:divBdr>
        <w:top w:val="none" w:sz="0" w:space="0" w:color="auto"/>
        <w:left w:val="none" w:sz="0" w:space="0" w:color="auto"/>
        <w:bottom w:val="none" w:sz="0" w:space="0" w:color="auto"/>
        <w:right w:val="none" w:sz="0" w:space="0" w:color="auto"/>
      </w:divBdr>
    </w:div>
    <w:div w:id="1711876767">
      <w:bodyDiv w:val="1"/>
      <w:marLeft w:val="0"/>
      <w:marRight w:val="0"/>
      <w:marTop w:val="0"/>
      <w:marBottom w:val="0"/>
      <w:divBdr>
        <w:top w:val="none" w:sz="0" w:space="0" w:color="auto"/>
        <w:left w:val="none" w:sz="0" w:space="0" w:color="auto"/>
        <w:bottom w:val="none" w:sz="0" w:space="0" w:color="auto"/>
        <w:right w:val="none" w:sz="0" w:space="0" w:color="auto"/>
      </w:divBdr>
    </w:div>
    <w:div w:id="1724713525">
      <w:bodyDiv w:val="1"/>
      <w:marLeft w:val="0"/>
      <w:marRight w:val="0"/>
      <w:marTop w:val="0"/>
      <w:marBottom w:val="0"/>
      <w:divBdr>
        <w:top w:val="none" w:sz="0" w:space="0" w:color="auto"/>
        <w:left w:val="none" w:sz="0" w:space="0" w:color="auto"/>
        <w:bottom w:val="none" w:sz="0" w:space="0" w:color="auto"/>
        <w:right w:val="none" w:sz="0" w:space="0" w:color="auto"/>
      </w:divBdr>
    </w:div>
    <w:div w:id="1724986170">
      <w:bodyDiv w:val="1"/>
      <w:marLeft w:val="0"/>
      <w:marRight w:val="0"/>
      <w:marTop w:val="0"/>
      <w:marBottom w:val="0"/>
      <w:divBdr>
        <w:top w:val="none" w:sz="0" w:space="0" w:color="auto"/>
        <w:left w:val="none" w:sz="0" w:space="0" w:color="auto"/>
        <w:bottom w:val="none" w:sz="0" w:space="0" w:color="auto"/>
        <w:right w:val="none" w:sz="0" w:space="0" w:color="auto"/>
      </w:divBdr>
    </w:div>
    <w:div w:id="1749420532">
      <w:bodyDiv w:val="1"/>
      <w:marLeft w:val="0"/>
      <w:marRight w:val="0"/>
      <w:marTop w:val="0"/>
      <w:marBottom w:val="0"/>
      <w:divBdr>
        <w:top w:val="none" w:sz="0" w:space="0" w:color="auto"/>
        <w:left w:val="none" w:sz="0" w:space="0" w:color="auto"/>
        <w:bottom w:val="none" w:sz="0" w:space="0" w:color="auto"/>
        <w:right w:val="none" w:sz="0" w:space="0" w:color="auto"/>
      </w:divBdr>
    </w:div>
    <w:div w:id="1752583650">
      <w:bodyDiv w:val="1"/>
      <w:marLeft w:val="0"/>
      <w:marRight w:val="0"/>
      <w:marTop w:val="0"/>
      <w:marBottom w:val="0"/>
      <w:divBdr>
        <w:top w:val="none" w:sz="0" w:space="0" w:color="auto"/>
        <w:left w:val="none" w:sz="0" w:space="0" w:color="auto"/>
        <w:bottom w:val="none" w:sz="0" w:space="0" w:color="auto"/>
        <w:right w:val="none" w:sz="0" w:space="0" w:color="auto"/>
      </w:divBdr>
    </w:div>
    <w:div w:id="1762414150">
      <w:bodyDiv w:val="1"/>
      <w:marLeft w:val="0"/>
      <w:marRight w:val="0"/>
      <w:marTop w:val="0"/>
      <w:marBottom w:val="0"/>
      <w:divBdr>
        <w:top w:val="none" w:sz="0" w:space="0" w:color="auto"/>
        <w:left w:val="none" w:sz="0" w:space="0" w:color="auto"/>
        <w:bottom w:val="none" w:sz="0" w:space="0" w:color="auto"/>
        <w:right w:val="none" w:sz="0" w:space="0" w:color="auto"/>
      </w:divBdr>
    </w:div>
    <w:div w:id="1772896176">
      <w:bodyDiv w:val="1"/>
      <w:marLeft w:val="0"/>
      <w:marRight w:val="0"/>
      <w:marTop w:val="0"/>
      <w:marBottom w:val="0"/>
      <w:divBdr>
        <w:top w:val="none" w:sz="0" w:space="0" w:color="auto"/>
        <w:left w:val="none" w:sz="0" w:space="0" w:color="auto"/>
        <w:bottom w:val="none" w:sz="0" w:space="0" w:color="auto"/>
        <w:right w:val="none" w:sz="0" w:space="0" w:color="auto"/>
      </w:divBdr>
    </w:div>
    <w:div w:id="1773277670">
      <w:bodyDiv w:val="1"/>
      <w:marLeft w:val="0"/>
      <w:marRight w:val="0"/>
      <w:marTop w:val="0"/>
      <w:marBottom w:val="0"/>
      <w:divBdr>
        <w:top w:val="none" w:sz="0" w:space="0" w:color="auto"/>
        <w:left w:val="none" w:sz="0" w:space="0" w:color="auto"/>
        <w:bottom w:val="none" w:sz="0" w:space="0" w:color="auto"/>
        <w:right w:val="none" w:sz="0" w:space="0" w:color="auto"/>
      </w:divBdr>
    </w:div>
    <w:div w:id="1782652210">
      <w:bodyDiv w:val="1"/>
      <w:marLeft w:val="0"/>
      <w:marRight w:val="0"/>
      <w:marTop w:val="0"/>
      <w:marBottom w:val="0"/>
      <w:divBdr>
        <w:top w:val="none" w:sz="0" w:space="0" w:color="auto"/>
        <w:left w:val="none" w:sz="0" w:space="0" w:color="auto"/>
        <w:bottom w:val="none" w:sz="0" w:space="0" w:color="auto"/>
        <w:right w:val="none" w:sz="0" w:space="0" w:color="auto"/>
      </w:divBdr>
    </w:div>
    <w:div w:id="1788424032">
      <w:bodyDiv w:val="1"/>
      <w:marLeft w:val="0"/>
      <w:marRight w:val="0"/>
      <w:marTop w:val="0"/>
      <w:marBottom w:val="0"/>
      <w:divBdr>
        <w:top w:val="none" w:sz="0" w:space="0" w:color="auto"/>
        <w:left w:val="none" w:sz="0" w:space="0" w:color="auto"/>
        <w:bottom w:val="none" w:sz="0" w:space="0" w:color="auto"/>
        <w:right w:val="none" w:sz="0" w:space="0" w:color="auto"/>
      </w:divBdr>
    </w:div>
    <w:div w:id="1791821766">
      <w:bodyDiv w:val="1"/>
      <w:marLeft w:val="0"/>
      <w:marRight w:val="0"/>
      <w:marTop w:val="0"/>
      <w:marBottom w:val="0"/>
      <w:divBdr>
        <w:top w:val="none" w:sz="0" w:space="0" w:color="auto"/>
        <w:left w:val="none" w:sz="0" w:space="0" w:color="auto"/>
        <w:bottom w:val="none" w:sz="0" w:space="0" w:color="auto"/>
        <w:right w:val="none" w:sz="0" w:space="0" w:color="auto"/>
      </w:divBdr>
    </w:div>
    <w:div w:id="1803688963">
      <w:bodyDiv w:val="1"/>
      <w:marLeft w:val="0"/>
      <w:marRight w:val="0"/>
      <w:marTop w:val="0"/>
      <w:marBottom w:val="0"/>
      <w:divBdr>
        <w:top w:val="none" w:sz="0" w:space="0" w:color="auto"/>
        <w:left w:val="none" w:sz="0" w:space="0" w:color="auto"/>
        <w:bottom w:val="none" w:sz="0" w:space="0" w:color="auto"/>
        <w:right w:val="none" w:sz="0" w:space="0" w:color="auto"/>
      </w:divBdr>
    </w:div>
    <w:div w:id="1806267419">
      <w:bodyDiv w:val="1"/>
      <w:marLeft w:val="0"/>
      <w:marRight w:val="0"/>
      <w:marTop w:val="0"/>
      <w:marBottom w:val="0"/>
      <w:divBdr>
        <w:top w:val="none" w:sz="0" w:space="0" w:color="auto"/>
        <w:left w:val="none" w:sz="0" w:space="0" w:color="auto"/>
        <w:bottom w:val="none" w:sz="0" w:space="0" w:color="auto"/>
        <w:right w:val="none" w:sz="0" w:space="0" w:color="auto"/>
      </w:divBdr>
    </w:div>
    <w:div w:id="1811828624">
      <w:bodyDiv w:val="1"/>
      <w:marLeft w:val="0"/>
      <w:marRight w:val="0"/>
      <w:marTop w:val="0"/>
      <w:marBottom w:val="0"/>
      <w:divBdr>
        <w:top w:val="none" w:sz="0" w:space="0" w:color="auto"/>
        <w:left w:val="none" w:sz="0" w:space="0" w:color="auto"/>
        <w:bottom w:val="none" w:sz="0" w:space="0" w:color="auto"/>
        <w:right w:val="none" w:sz="0" w:space="0" w:color="auto"/>
      </w:divBdr>
    </w:div>
    <w:div w:id="1815101204">
      <w:bodyDiv w:val="1"/>
      <w:marLeft w:val="0"/>
      <w:marRight w:val="0"/>
      <w:marTop w:val="0"/>
      <w:marBottom w:val="0"/>
      <w:divBdr>
        <w:top w:val="none" w:sz="0" w:space="0" w:color="auto"/>
        <w:left w:val="none" w:sz="0" w:space="0" w:color="auto"/>
        <w:bottom w:val="none" w:sz="0" w:space="0" w:color="auto"/>
        <w:right w:val="none" w:sz="0" w:space="0" w:color="auto"/>
      </w:divBdr>
    </w:div>
    <w:div w:id="1815683719">
      <w:bodyDiv w:val="1"/>
      <w:marLeft w:val="0"/>
      <w:marRight w:val="0"/>
      <w:marTop w:val="0"/>
      <w:marBottom w:val="0"/>
      <w:divBdr>
        <w:top w:val="none" w:sz="0" w:space="0" w:color="auto"/>
        <w:left w:val="none" w:sz="0" w:space="0" w:color="auto"/>
        <w:bottom w:val="none" w:sz="0" w:space="0" w:color="auto"/>
        <w:right w:val="none" w:sz="0" w:space="0" w:color="auto"/>
      </w:divBdr>
    </w:div>
    <w:div w:id="1821997194">
      <w:bodyDiv w:val="1"/>
      <w:marLeft w:val="0"/>
      <w:marRight w:val="0"/>
      <w:marTop w:val="0"/>
      <w:marBottom w:val="0"/>
      <w:divBdr>
        <w:top w:val="none" w:sz="0" w:space="0" w:color="auto"/>
        <w:left w:val="none" w:sz="0" w:space="0" w:color="auto"/>
        <w:bottom w:val="none" w:sz="0" w:space="0" w:color="auto"/>
        <w:right w:val="none" w:sz="0" w:space="0" w:color="auto"/>
      </w:divBdr>
    </w:div>
    <w:div w:id="1822111199">
      <w:bodyDiv w:val="1"/>
      <w:marLeft w:val="0"/>
      <w:marRight w:val="0"/>
      <w:marTop w:val="0"/>
      <w:marBottom w:val="0"/>
      <w:divBdr>
        <w:top w:val="none" w:sz="0" w:space="0" w:color="auto"/>
        <w:left w:val="none" w:sz="0" w:space="0" w:color="auto"/>
        <w:bottom w:val="none" w:sz="0" w:space="0" w:color="auto"/>
        <w:right w:val="none" w:sz="0" w:space="0" w:color="auto"/>
      </w:divBdr>
    </w:div>
    <w:div w:id="1827362120">
      <w:bodyDiv w:val="1"/>
      <w:marLeft w:val="0"/>
      <w:marRight w:val="0"/>
      <w:marTop w:val="0"/>
      <w:marBottom w:val="0"/>
      <w:divBdr>
        <w:top w:val="none" w:sz="0" w:space="0" w:color="auto"/>
        <w:left w:val="none" w:sz="0" w:space="0" w:color="auto"/>
        <w:bottom w:val="none" w:sz="0" w:space="0" w:color="auto"/>
        <w:right w:val="none" w:sz="0" w:space="0" w:color="auto"/>
      </w:divBdr>
    </w:div>
    <w:div w:id="1828013936">
      <w:bodyDiv w:val="1"/>
      <w:marLeft w:val="0"/>
      <w:marRight w:val="0"/>
      <w:marTop w:val="0"/>
      <w:marBottom w:val="0"/>
      <w:divBdr>
        <w:top w:val="none" w:sz="0" w:space="0" w:color="auto"/>
        <w:left w:val="none" w:sz="0" w:space="0" w:color="auto"/>
        <w:bottom w:val="none" w:sz="0" w:space="0" w:color="auto"/>
        <w:right w:val="none" w:sz="0" w:space="0" w:color="auto"/>
      </w:divBdr>
    </w:div>
    <w:div w:id="1834561412">
      <w:bodyDiv w:val="1"/>
      <w:marLeft w:val="0"/>
      <w:marRight w:val="0"/>
      <w:marTop w:val="0"/>
      <w:marBottom w:val="0"/>
      <w:divBdr>
        <w:top w:val="none" w:sz="0" w:space="0" w:color="auto"/>
        <w:left w:val="none" w:sz="0" w:space="0" w:color="auto"/>
        <w:bottom w:val="none" w:sz="0" w:space="0" w:color="auto"/>
        <w:right w:val="none" w:sz="0" w:space="0" w:color="auto"/>
      </w:divBdr>
    </w:div>
    <w:div w:id="1892695576">
      <w:bodyDiv w:val="1"/>
      <w:marLeft w:val="0"/>
      <w:marRight w:val="0"/>
      <w:marTop w:val="0"/>
      <w:marBottom w:val="0"/>
      <w:divBdr>
        <w:top w:val="none" w:sz="0" w:space="0" w:color="auto"/>
        <w:left w:val="none" w:sz="0" w:space="0" w:color="auto"/>
        <w:bottom w:val="none" w:sz="0" w:space="0" w:color="auto"/>
        <w:right w:val="none" w:sz="0" w:space="0" w:color="auto"/>
      </w:divBdr>
    </w:div>
    <w:div w:id="1896812997">
      <w:bodyDiv w:val="1"/>
      <w:marLeft w:val="0"/>
      <w:marRight w:val="0"/>
      <w:marTop w:val="0"/>
      <w:marBottom w:val="0"/>
      <w:divBdr>
        <w:top w:val="none" w:sz="0" w:space="0" w:color="auto"/>
        <w:left w:val="none" w:sz="0" w:space="0" w:color="auto"/>
        <w:bottom w:val="none" w:sz="0" w:space="0" w:color="auto"/>
        <w:right w:val="none" w:sz="0" w:space="0" w:color="auto"/>
      </w:divBdr>
    </w:div>
    <w:div w:id="1910845704">
      <w:bodyDiv w:val="1"/>
      <w:marLeft w:val="0"/>
      <w:marRight w:val="0"/>
      <w:marTop w:val="0"/>
      <w:marBottom w:val="0"/>
      <w:divBdr>
        <w:top w:val="none" w:sz="0" w:space="0" w:color="auto"/>
        <w:left w:val="none" w:sz="0" w:space="0" w:color="auto"/>
        <w:bottom w:val="none" w:sz="0" w:space="0" w:color="auto"/>
        <w:right w:val="none" w:sz="0" w:space="0" w:color="auto"/>
      </w:divBdr>
    </w:div>
    <w:div w:id="1922641234">
      <w:bodyDiv w:val="1"/>
      <w:marLeft w:val="0"/>
      <w:marRight w:val="0"/>
      <w:marTop w:val="0"/>
      <w:marBottom w:val="0"/>
      <w:divBdr>
        <w:top w:val="none" w:sz="0" w:space="0" w:color="auto"/>
        <w:left w:val="none" w:sz="0" w:space="0" w:color="auto"/>
        <w:bottom w:val="none" w:sz="0" w:space="0" w:color="auto"/>
        <w:right w:val="none" w:sz="0" w:space="0" w:color="auto"/>
      </w:divBdr>
    </w:div>
    <w:div w:id="1952592341">
      <w:bodyDiv w:val="1"/>
      <w:marLeft w:val="0"/>
      <w:marRight w:val="0"/>
      <w:marTop w:val="0"/>
      <w:marBottom w:val="0"/>
      <w:divBdr>
        <w:top w:val="none" w:sz="0" w:space="0" w:color="auto"/>
        <w:left w:val="none" w:sz="0" w:space="0" w:color="auto"/>
        <w:bottom w:val="none" w:sz="0" w:space="0" w:color="auto"/>
        <w:right w:val="none" w:sz="0" w:space="0" w:color="auto"/>
      </w:divBdr>
    </w:div>
    <w:div w:id="2025547074">
      <w:bodyDiv w:val="1"/>
      <w:marLeft w:val="0"/>
      <w:marRight w:val="0"/>
      <w:marTop w:val="0"/>
      <w:marBottom w:val="0"/>
      <w:divBdr>
        <w:top w:val="none" w:sz="0" w:space="0" w:color="auto"/>
        <w:left w:val="none" w:sz="0" w:space="0" w:color="auto"/>
        <w:bottom w:val="none" w:sz="0" w:space="0" w:color="auto"/>
        <w:right w:val="none" w:sz="0" w:space="0" w:color="auto"/>
      </w:divBdr>
    </w:div>
    <w:div w:id="2050178103">
      <w:bodyDiv w:val="1"/>
      <w:marLeft w:val="0"/>
      <w:marRight w:val="0"/>
      <w:marTop w:val="0"/>
      <w:marBottom w:val="0"/>
      <w:divBdr>
        <w:top w:val="none" w:sz="0" w:space="0" w:color="auto"/>
        <w:left w:val="none" w:sz="0" w:space="0" w:color="auto"/>
        <w:bottom w:val="none" w:sz="0" w:space="0" w:color="auto"/>
        <w:right w:val="none" w:sz="0" w:space="0" w:color="auto"/>
      </w:divBdr>
    </w:div>
    <w:div w:id="2056854431">
      <w:bodyDiv w:val="1"/>
      <w:marLeft w:val="0"/>
      <w:marRight w:val="0"/>
      <w:marTop w:val="0"/>
      <w:marBottom w:val="0"/>
      <w:divBdr>
        <w:top w:val="none" w:sz="0" w:space="0" w:color="auto"/>
        <w:left w:val="none" w:sz="0" w:space="0" w:color="auto"/>
        <w:bottom w:val="none" w:sz="0" w:space="0" w:color="auto"/>
        <w:right w:val="none" w:sz="0" w:space="0" w:color="auto"/>
      </w:divBdr>
    </w:div>
    <w:div w:id="2063627426">
      <w:bodyDiv w:val="1"/>
      <w:marLeft w:val="0"/>
      <w:marRight w:val="0"/>
      <w:marTop w:val="0"/>
      <w:marBottom w:val="0"/>
      <w:divBdr>
        <w:top w:val="none" w:sz="0" w:space="0" w:color="auto"/>
        <w:left w:val="none" w:sz="0" w:space="0" w:color="auto"/>
        <w:bottom w:val="none" w:sz="0" w:space="0" w:color="auto"/>
        <w:right w:val="none" w:sz="0" w:space="0" w:color="auto"/>
      </w:divBdr>
    </w:div>
    <w:div w:id="2068336544">
      <w:bodyDiv w:val="1"/>
      <w:marLeft w:val="0"/>
      <w:marRight w:val="0"/>
      <w:marTop w:val="0"/>
      <w:marBottom w:val="0"/>
      <w:divBdr>
        <w:top w:val="none" w:sz="0" w:space="0" w:color="auto"/>
        <w:left w:val="none" w:sz="0" w:space="0" w:color="auto"/>
        <w:bottom w:val="none" w:sz="0" w:space="0" w:color="auto"/>
        <w:right w:val="none" w:sz="0" w:space="0" w:color="auto"/>
      </w:divBdr>
    </w:div>
    <w:div w:id="2077587244">
      <w:bodyDiv w:val="1"/>
      <w:marLeft w:val="0"/>
      <w:marRight w:val="0"/>
      <w:marTop w:val="0"/>
      <w:marBottom w:val="0"/>
      <w:divBdr>
        <w:top w:val="none" w:sz="0" w:space="0" w:color="auto"/>
        <w:left w:val="none" w:sz="0" w:space="0" w:color="auto"/>
        <w:bottom w:val="none" w:sz="0" w:space="0" w:color="auto"/>
        <w:right w:val="none" w:sz="0" w:space="0" w:color="auto"/>
      </w:divBdr>
    </w:div>
    <w:div w:id="2080210677">
      <w:bodyDiv w:val="1"/>
      <w:marLeft w:val="0"/>
      <w:marRight w:val="0"/>
      <w:marTop w:val="0"/>
      <w:marBottom w:val="0"/>
      <w:divBdr>
        <w:top w:val="none" w:sz="0" w:space="0" w:color="auto"/>
        <w:left w:val="none" w:sz="0" w:space="0" w:color="auto"/>
        <w:bottom w:val="none" w:sz="0" w:space="0" w:color="auto"/>
        <w:right w:val="none" w:sz="0" w:space="0" w:color="auto"/>
      </w:divBdr>
    </w:div>
    <w:div w:id="2095931753">
      <w:bodyDiv w:val="1"/>
      <w:marLeft w:val="0"/>
      <w:marRight w:val="0"/>
      <w:marTop w:val="0"/>
      <w:marBottom w:val="0"/>
      <w:divBdr>
        <w:top w:val="none" w:sz="0" w:space="0" w:color="auto"/>
        <w:left w:val="none" w:sz="0" w:space="0" w:color="auto"/>
        <w:bottom w:val="none" w:sz="0" w:space="0" w:color="auto"/>
        <w:right w:val="none" w:sz="0" w:space="0" w:color="auto"/>
      </w:divBdr>
    </w:div>
    <w:div w:id="2115591763">
      <w:bodyDiv w:val="1"/>
      <w:marLeft w:val="0"/>
      <w:marRight w:val="0"/>
      <w:marTop w:val="0"/>
      <w:marBottom w:val="0"/>
      <w:divBdr>
        <w:top w:val="none" w:sz="0" w:space="0" w:color="auto"/>
        <w:left w:val="none" w:sz="0" w:space="0" w:color="auto"/>
        <w:bottom w:val="none" w:sz="0" w:space="0" w:color="auto"/>
        <w:right w:val="none" w:sz="0" w:space="0" w:color="auto"/>
      </w:divBdr>
    </w:div>
    <w:div w:id="2126652959">
      <w:bodyDiv w:val="1"/>
      <w:marLeft w:val="0"/>
      <w:marRight w:val="0"/>
      <w:marTop w:val="0"/>
      <w:marBottom w:val="0"/>
      <w:divBdr>
        <w:top w:val="none" w:sz="0" w:space="0" w:color="auto"/>
        <w:left w:val="none" w:sz="0" w:space="0" w:color="auto"/>
        <w:bottom w:val="none" w:sz="0" w:space="0" w:color="auto"/>
        <w:right w:val="none" w:sz="0" w:space="0" w:color="auto"/>
      </w:divBdr>
    </w:div>
    <w:div w:id="2127045253">
      <w:bodyDiv w:val="1"/>
      <w:marLeft w:val="0"/>
      <w:marRight w:val="0"/>
      <w:marTop w:val="0"/>
      <w:marBottom w:val="0"/>
      <w:divBdr>
        <w:top w:val="none" w:sz="0" w:space="0" w:color="auto"/>
        <w:left w:val="none" w:sz="0" w:space="0" w:color="auto"/>
        <w:bottom w:val="none" w:sz="0" w:space="0" w:color="auto"/>
        <w:right w:val="none" w:sz="0" w:space="0" w:color="auto"/>
      </w:divBdr>
    </w:div>
    <w:div w:id="2136408568">
      <w:bodyDiv w:val="1"/>
      <w:marLeft w:val="0"/>
      <w:marRight w:val="0"/>
      <w:marTop w:val="0"/>
      <w:marBottom w:val="0"/>
      <w:divBdr>
        <w:top w:val="none" w:sz="0" w:space="0" w:color="auto"/>
        <w:left w:val="none" w:sz="0" w:space="0" w:color="auto"/>
        <w:bottom w:val="none" w:sz="0" w:space="0" w:color="auto"/>
        <w:right w:val="none" w:sz="0" w:space="0" w:color="auto"/>
      </w:divBdr>
    </w:div>
    <w:div w:id="2138140912">
      <w:bodyDiv w:val="1"/>
      <w:marLeft w:val="0"/>
      <w:marRight w:val="0"/>
      <w:marTop w:val="0"/>
      <w:marBottom w:val="0"/>
      <w:divBdr>
        <w:top w:val="none" w:sz="0" w:space="0" w:color="auto"/>
        <w:left w:val="none" w:sz="0" w:space="0" w:color="auto"/>
        <w:bottom w:val="none" w:sz="0" w:space="0" w:color="auto"/>
        <w:right w:val="none" w:sz="0" w:space="0" w:color="auto"/>
      </w:divBdr>
    </w:div>
    <w:div w:id="2139371841">
      <w:bodyDiv w:val="1"/>
      <w:marLeft w:val="0"/>
      <w:marRight w:val="0"/>
      <w:marTop w:val="0"/>
      <w:marBottom w:val="0"/>
      <w:divBdr>
        <w:top w:val="none" w:sz="0" w:space="0" w:color="auto"/>
        <w:left w:val="none" w:sz="0" w:space="0" w:color="auto"/>
        <w:bottom w:val="none" w:sz="0" w:space="0" w:color="auto"/>
        <w:right w:val="none" w:sz="0" w:space="0" w:color="auto"/>
      </w:divBdr>
    </w:div>
    <w:div w:id="214272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Kom17</b:Tag>
    <b:SourceType>JournalArticle</b:SourceType>
    <b:Guid>{52868125-9E24-4A1E-ADD9-156C3EB964BB}</b:Guid>
    <b:Author>
      <b:Author>
        <b:NameList>
          <b:Person>
            <b:Last>Komarov V. F.</b:Last>
            <b:First>Aloyan</b:First>
            <b:Middle>G. N</b:Middle>
          </b:Person>
        </b:NameList>
      </b:Author>
    </b:Author>
    <b:Title>A STUDY OF KURT LEWIN'S STYLES OF LEADERSHIP BY BUSINESS GAMES METHOD</b:Title>
    <b:Year>2017</b:Year>
    <b:Pages>1-3</b:Pages>
    <b:RefOrder>18</b:RefOrder>
  </b:Source>
  <b:Source>
    <b:Tag>Mat21</b:Tag>
    <b:SourceType>InternetSite</b:SourceType>
    <b:Guid>{DE8B510E-1EA4-411C-975E-FB6173028006}</b:Guid>
    <b:Title>https://www.tsw.co.uk/blog/leadership-and-management/lewins-change-model/#:~:text=Lewin%20developed%20a%20model%20in,are%20Unfreeze%2C%20Change%20and%20Refreeze.</b:Title>
    <b:Year>2021</b:Year>
    <b:Author>
      <b:Author>
        <b:NameList>
          <b:Person>
            <b:Last>Channell</b:Last>
            <b:First>Matthew</b:First>
          </b:Person>
        </b:NameList>
      </b:Author>
    </b:Author>
    <b:Month>November</b:Month>
    <b:Day>12</b:Day>
    <b:RefOrder>19</b:RefOrder>
  </b:Source>
  <b:Source>
    <b:Tag>Sch79</b:Tag>
    <b:SourceType>BookSection</b:SourceType>
    <b:Guid>{D58E2974-A0FD-4A64-BA43-23F2EC4ABB68}</b:Guid>
    <b:Title>Personal change through interpersonal relationships.</b:Title>
    <b:Year>1979</b:Year>
    <b:Pages>129-162</b:Pages>
    <b:Author>
      <b:Author>
        <b:NameList>
          <b:Person>
            <b:Last>Schein</b:Last>
          </b:Person>
        </b:NameList>
      </b:Author>
      <b:BookAuthor>
        <b:NameList>
          <b:Person>
            <b:Last>Bennis W. G.</b:Last>
            <b:First>Van</b:First>
            <b:Middle>Maanen J</b:Middle>
          </b:Person>
        </b:NameList>
      </b:BookAuthor>
    </b:Author>
    <b:RefOrder>20</b:RefOrder>
  </b:Source>
  <b:Source>
    <b:Tag>Dav20</b:Tag>
    <b:SourceType>InternetSite</b:SourceType>
    <b:Guid>{2A3CCD20-03E3-4115-A52C-497FD5FD33A7}</b:Guid>
    <b:Title>https://journals.sagepub.com/</b:Title>
    <b:Year>2020</b:Year>
    <b:Author>
      <b:Author>
        <b:NameList>
          <b:Person>
            <b:Last>Coghlan</b:Last>
            <b:First>David</b:First>
          </b:Person>
        </b:NameList>
      </b:Author>
    </b:Author>
    <b:InternetSiteTitle>Edgar Schein on Change: Insights Into the Creation of a Model</b:InternetSiteTitle>
    <b:Month>may</b:Month>
    <b:Day>23</b:Day>
    <b:RefOrder>21</b:RefOrder>
  </b:Source>
  <b:Source>
    <b:Tag>Bar15</b:Tag>
    <b:SourceType>BookSection</b:SourceType>
    <b:Guid>{DF703E5C-1187-4DA3-AF94-149777189235}</b:Guid>
    <b:Title>Beyond Lewin: Toward a temporal approximation of organization development and change</b:Title>
    <b:Year>2015</b:Year>
    <b:Author>
      <b:Author>
        <b:NameList>
          <b:Person>
            <b:Last>Bartunek J. M.</b:Last>
            <b:First>Woodman</b:First>
            <b:Middle>R. W</b:Middle>
          </b:Person>
        </b:NameList>
      </b:Author>
      <b:BookAuthor>
        <b:NameList>
          <b:Person>
            <b:Last>Bartunek J. M.</b:Last>
            <b:First>Woodman</b:First>
            <b:Middle>R. W.</b:Middle>
          </b:Person>
        </b:NameList>
      </b:BookAuthor>
    </b:Author>
    <b:BookTitle>Beyond Lewin: Toward a temporal approximation of organization development and change</b:BookTitle>
    <b:Pages>157-182</b:Pages>
    <b:RefOrder>22</b:RefOrder>
  </b:Source>
  <b:Source>
    <b:Tag>dan02</b:Tag>
    <b:SourceType>Book</b:SourceType>
    <b:Guid>{3E443E9C-FE7D-4106-ABDA-B4FB6D6DB076}</b:Guid>
    <b:Title>the new leaders</b:Title>
    <b:Year>2002</b:Year>
    <b:Author>
      <b:Author>
        <b:NameList>
          <b:Person>
            <b:Last>goleman</b:Last>
            <b:First>daniel</b:First>
          </b:Person>
        </b:NameList>
      </b:Author>
    </b:Author>
    <b:Publisher>Little, Brown &amp; Company</b:Publisher>
    <b:RefOrder>8</b:RefOrder>
  </b:Source>
  <b:Source>
    <b:Tag>bet23</b:Tag>
    <b:SourceType>InternetSite</b:SourceType>
    <b:Guid>{88360E73-002A-4950-9538-140D7DEDCA84}</b:Guid>
    <b:Title>https://psychcentral.com/quizzes/leadership-style-quiz</b:Title>
    <b:Year>2023</b:Year>
    <b:Author>
      <b:Author>
        <b:NameList>
          <b:Person>
            <b:Last>judy</b:Last>
            <b:First>bethany</b:First>
          </b:Person>
        </b:NameList>
      </b:Author>
    </b:Author>
    <b:InternetSiteTitle>Leadership Style Quiz</b:InternetSiteTitle>
    <b:Month>febuary </b:Month>
    <b:Day>27</b:Day>
    <b:URL>https://psychcentral.com/quizzes/leadership-style-quiz</b:URL>
    <b:RefOrder>16</b:RefOrder>
  </b:Source>
  <b:Source>
    <b:Tag>ken24</b:Tag>
    <b:SourceType>InternetSite</b:SourceType>
    <b:Guid>{69105799-C47E-456E-8B42-4AF3637F85DF}</b:Guid>
    <b:Author>
      <b:Author>
        <b:NameList>
          <b:Person>
            <b:Last>cherry</b:Last>
            <b:First>kendra</b:First>
          </b:Person>
        </b:NameList>
      </b:Author>
    </b:Author>
    <b:Title>https://www.verywellmind.com/whats-your-leadership-style-3866929</b:Title>
    <b:InternetSiteTitle>What's Your Leadership Style?</b:InternetSiteTitle>
    <b:Year>2024</b:Year>
    <b:Month>febuary</b:Month>
    <b:Day>6</b:Day>
    <b:URL>https://www.verywellmind.com/whats-your-leadership-style-3866929</b:URL>
    <b:RefOrder>17</b:RefOrder>
  </b:Source>
  <b:Source>
    <b:Tag>Abr11</b:Tag>
    <b:SourceType>Book</b:SourceType>
    <b:Guid>{8CA1E5C0-8719-4F60-BC6C-2B5311DA75E0}</b:Guid>
    <b:Title>Hierarchy of Needs: A Theory of Human Motivation</b:Title>
    <b:Year>2011</b:Year>
    <b:Author>
      <b:Author>
        <b:NameList>
          <b:Person>
            <b:Last>Maslow</b:Last>
            <b:First>Abraham</b:First>
            <b:Middle>H.</b:Middle>
          </b:Person>
        </b:NameList>
      </b:Author>
    </b:Author>
    <b:Publisher>www.all-about-psychology.com (16 Jan. 2011)</b:Publisher>
    <b:RefOrder>2</b:RefOrder>
  </b:Source>
  <b:Source>
    <b:Tag>Mat23</b:Tag>
    <b:SourceType>JournalArticle</b:SourceType>
    <b:Guid>{CD78D225-F232-46AF-A20C-2DCB89F3654B}</b:Guid>
    <b:Title>Maslow’s Hierarchy Of Needs</b:Title>
    <b:Year>2023</b:Year>
    <b:Author>
      <b:Author>
        <b:NameList>
          <b:Person>
            <b:Last>Channell</b:Last>
            <b:First>Matthew</b:First>
          </b:Person>
        </b:NameList>
      </b:Author>
    </b:Author>
    <b:JournalName>/leadership-and-management</b:JournalName>
    <b:Pages>1-3</b:Pages>
    <b:RefOrder>1</b:RefOrder>
  </b:Source>
  <b:Source>
    <b:Tag>McG60</b:Tag>
    <b:SourceType>Book</b:SourceType>
    <b:Guid>{EEC49B2D-5A3B-4F4C-A52A-1D03E06B2D76}</b:Guid>
    <b:Title>The human side of enterprise </b:Title>
    <b:Year>1960</b:Year>
    <b:Author>
      <b:Author>
        <b:NameList>
          <b:Person>
            <b:Last>McGraw-Hill</b:Last>
          </b:Person>
        </b:NameList>
      </b:Author>
    </b:Author>
    <b:City>new york</b:City>
    <b:RefOrder>4</b:RefOrder>
  </b:Source>
  <b:Source>
    <b:Tag>Leain</b:Tag>
    <b:SourceType>Book</b:SourceType>
    <b:Guid>{A783B9DB-5DE5-4B1F-87A3-9912C57F2358}</b:Guid>
    <b:Author>
      <b:Author>
        <b:NameList>
          <b:Person>
            <b:Last>motivation</b:Last>
            <b:First>Leadership</b:First>
            <b:Middle>and</b:Middle>
          </b:Person>
        </b:NameList>
      </b:Author>
    </b:Author>
    <b:Title>Leadership and motivation</b:Title>
    <b:Year> Douglas McGregor, edited by Warren Bennis and Edgar H Shein</b:Year>
    <b:City>1966</b:City>
    <b:RefOrder>3</b:RefOrder>
  </b:Source>
  <b:Source>
    <b:Tag>Kwa09</b:Tag>
    <b:SourceType>JournalArticle</b:SourceType>
    <b:Guid>{4D81C5DD-0292-46C1-9A6F-0BADDE698CB4}</b:Guid>
    <b:Title>Douglas McGregor</b:Title>
    <b:Year>2009</b:Year>
    <b:Author>
      <b:Author>
        <b:NameList>
          <b:Person>
            <b:Last>Dartey-Baah</b:Last>
            <b:First>Kwasi</b:First>
          </b:Person>
        </b:NameList>
      </b:Author>
    </b:Author>
    <b:JournalName> Leadership Styles</b:JournalName>
    <b:Pages>1-4</b:Pages>
    <b:RefOrder>5</b:RefOrder>
  </b:Source>
  <b:Source>
    <b:Tag>Fre01</b:Tag>
    <b:SourceType>Book</b:SourceType>
    <b:Guid>{29184B92-CA98-41AE-BC2C-F7AE6365B337}</b:Guid>
    <b:Title>The Motivation to Work</b:Title>
    <b:Year>2001</b:Year>
    <b:Author>
      <b:Author>
        <b:NameList>
          <b:Person>
            <b:Last>Herzberg</b:Last>
            <b:First>Frederick</b:First>
          </b:Person>
        </b:NameList>
      </b:Author>
    </b:Author>
    <b:Publisher>Transaction Publishers, 2011</b:Publisher>
    <b:RefOrder>7</b:RefOrder>
  </b:Source>
  <b:Source>
    <b:Tag>Cha23</b:Tag>
    <b:SourceType>InternetSite</b:SourceType>
    <b:Guid>{EB5DF995-FA3C-449B-86EF-CD5C56EE6A39}</b:Guid>
    <b:Title>Simply Psychology</b:Title>
    <b:Year>2023</b:Year>
    <b:Author>
      <b:Author>
        <b:NameList>
          <b:Person>
            <b:Last>Nickerson</b:Last>
            <b:First>Charlotte</b:First>
          </b:Person>
        </b:NameList>
      </b:Author>
    </b:Author>
    <b:InternetSiteTitle>Herzberg’s Two-Factor Theory Of Motivation-Hygiene</b:InternetSiteTitle>
    <b:Month>september </b:Month>
    <b:Day>23</b:Day>
    <b:URL>https://www.simplypsychology.org/herzbergs-two-factor-theory.html</b:URL>
    <b:RefOrder>6</b:RefOrder>
  </b:Source>
  <b:Source>
    <b:Tag>Eli24</b:Tag>
    <b:SourceType>InternetSite</b:SourceType>
    <b:Guid>{7EEC2E79-CBE1-46B5-B4B9-48ED69057D57}</b:Guid>
    <b:Author>
      <b:Author>
        <b:NameList>
          <b:Person>
            <b:Last>Taylor</b:Last>
            <b:First>Eliza</b:First>
          </b:Person>
        </b:NameList>
      </b:Author>
    </b:Author>
    <b:Title>What is Delegating Leadership Style?</b:Title>
    <b:InternetSiteTitle>What is Delegating Leadership Style?</b:InternetSiteTitle>
    <b:Year>2024</b:Year>
    <b:Month>April</b:Month>
    <b:Day>2</b:Day>
    <b:URL>https://www.theknowledgeacademy.com/blog/delegating-leadership-style/</b:URL>
    <b:RefOrder>14</b:RefOrder>
  </b:Source>
  <b:Source>
    <b:Tag>Ale22</b:Tag>
    <b:SourceType>JournalArticle</b:SourceType>
    <b:Guid>{07B9522C-BA58-4B9B-BFE0-E93EE447561F}</b:Guid>
    <b:Title>Employee Motivation: Definition And How To Improve It</b:Title>
    <b:Year>2022</b:Year>
    <b:Author>
      <b:Author>
        <b:NameList>
          <b:Person>
            <b:Last>Masionis</b:Last>
            <b:First>Aleksandra</b:First>
          </b:Person>
        </b:NameList>
      </b:Author>
    </b:Author>
    <b:JournalName>Employee Motivation: Definition And How To Improve It</b:JournalName>
    <b:RefOrder>13</b:RefOrder>
  </b:Source>
  <b:Source>
    <b:Tag>Ste18</b:Tag>
    <b:SourceType>JournalArticle</b:SourceType>
    <b:Guid>{6933A5AD-EC86-4A15-9E94-5AEABBD1962C}</b:Guid>
    <b:Title>The Path Is the Goal</b:Title>
    <b:JournalName>How Transformational Leaders Enhance Followers’ Job Attitudes and Proactive Behavior</b:JournalName>
    <b:Year>2018</b:Year>
    <b:Pages>2-6</b:Pages>
    <b:Author>
      <b:Author>
        <b:NameList>
          <b:Person>
            <b:Last>Steinmann</b:Last>
            <b:First>Barbara</b:First>
          </b:Person>
        </b:NameList>
      </b:Author>
    </b:Author>
    <b:InternetSiteTitle>https://www.ncbi.nlm.nih.gov/pmc/articles/PMC6281759/</b:InternetSiteTitle>
    <b:RefOrder>12</b:RefOrder>
  </b:Source>
  <b:Source>
    <b:Tag>Mic23</b:Tag>
    <b:SourceType>InternetSite</b:SourceType>
    <b:Guid>{DC1FEFCC-C415-47C8-8044-E5E0AF39F154}</b:Guid>
    <b:Title>Fostering Empowerment in the Workplace</b:Title>
    <b:Year>2023</b:Year>
    <b:Author>
      <b:Author>
        <b:NameList>
          <b:Person>
            <b:Last>Gouldsberry</b:Last>
            <b:First>Michelle</b:First>
          </b:Person>
        </b:NameList>
      </b:Author>
    </b:Author>
    <b:InternetSiteTitle>better works</b:InternetSiteTitle>
    <b:Month>November </b:Month>
    <b:Day>23</b:Day>
    <b:URL>https://www.betterworks.com/magazine/empowerment-in-the-workplace/</b:URL>
    <b:RefOrder>15</b:RefOrder>
  </b:Source>
  <b:Source>
    <b:Tag>Tim19</b:Tag>
    <b:SourceType>InternetSite</b:SourceType>
    <b:Guid>{1A669F5E-022F-4569-BB55-C5CCF264817D}</b:Guid>
    <b:Author>
      <b:Author>
        <b:NameList>
          <b:Person>
            <b:Last>Stobierski</b:Last>
            <b:First>Tim</b:First>
          </b:Person>
        </b:NameList>
      </b:Author>
    </b:Author>
    <b:Title>5 PROS &amp; CONS OF AUTHORITATIVE LEADERSHIP</b:Title>
    <b:InternetSiteTitle>havard business school online </b:InternetSiteTitle>
    <b:Year>2019</b:Year>
    <b:Month>november</b:Month>
    <b:Day>12</b:Day>
    <b:URL>https://online.hbs.edu/blog/post/authoritative-leadership-style</b:URL>
    <b:RefOrder>9</b:RefOrder>
  </b:Source>
  <b:Source>
    <b:Tag>Phi19</b:Tag>
    <b:SourceType>Report</b:SourceType>
    <b:Guid>{B7881674-F995-4F47-A963-13FB0F2B4EB0}</b:Guid>
    <b:Title>Democratic Leadership</b:Title>
    <b:Year>2019</b:Year>
    <b:Author>
      <b:Author>
        <b:NameList>
          <b:Person>
            <b:Last>Woods</b:Last>
            <b:First>Philip</b:First>
            <b:Middle>A.</b:Middle>
          </b:Person>
        </b:NameList>
      </b:Author>
    </b:Author>
    <b:Publisher>, [Oxford] Encyclopaedia of Educational</b:Publisher>
    <b:City>new york</b:City>
    <b:RefOrder>10</b:RefOrder>
  </b:Source>
  <b:Source>
    <b:Tag>KAT23</b:Tag>
    <b:SourceType>DocumentFromInternetSite</b:SourceType>
    <b:Guid>{2D676410-55E8-4D97-8299-0E1406A33754}</b:Guid>
    <b:Title>Use the coaching leadership style to help your team achieve its full potential</b:Title>
    <b:Year>2023</b:Year>
    <b:Author>
      <b:Author>
        <b:NameList>
          <b:Person>
            <b:Last>BOOGAARD</b:Last>
            <b:First>KAT</b:First>
          </b:Person>
        </b:NameList>
      </b:Author>
    </b:Author>
    <b:InternetSiteTitle>Use the coaching leadership style to help your team achieve its full potential</b:InternetSiteTitle>
    <b:Month>july</b:Month>
    <b:Day>23</b:Day>
    <b:URL>https://www.atlassian.com/blog/leadership/coaching-leadership-style</b:URL>
    <b:RefOrder>11</b:RefOrder>
  </b:Source>
</b:Sources>
</file>

<file path=customXml/itemProps1.xml><?xml version="1.0" encoding="utf-8"?>
<ds:datastoreItem xmlns:ds="http://schemas.openxmlformats.org/officeDocument/2006/customXml" ds:itemID="{A1A4A2E8-2251-4AB2-99F8-3AAE721CB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4182</Words>
  <Characters>23838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 (2116387)</dc:creator>
  <cp:keywords/>
  <dc:description/>
  <cp:lastModifiedBy>Natasha Mitchell (2116387)</cp:lastModifiedBy>
  <cp:revision>3</cp:revision>
  <dcterms:created xsi:type="dcterms:W3CDTF">2024-07-06T15:28:00Z</dcterms:created>
  <dcterms:modified xsi:type="dcterms:W3CDTF">2024-07-06T15:35:00Z</dcterms:modified>
</cp:coreProperties>
</file>