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7479F" w14:textId="3351075E" w:rsidR="008762E6" w:rsidRPr="008762E6" w:rsidRDefault="008762E6">
      <w:pPr>
        <w:pStyle w:val="Heading1"/>
        <w:ind w:left="0" w:firstLine="0"/>
        <w:rPr>
          <w:rFonts w:ascii="Arial" w:cs="Arial"/>
          <w:color w:val="000000" w:themeColor="text1"/>
          <w:sz w:val="22"/>
          <w:szCs w:val="22"/>
          <w:lang w:val="en-US"/>
        </w:rPr>
      </w:pPr>
      <w:r>
        <w:rPr>
          <w:rFonts w:ascii="Arial" w:cs="Arial"/>
          <w:color w:val="000000" w:themeColor="text1"/>
          <w:sz w:val="22"/>
          <w:szCs w:val="22"/>
          <w:lang w:val="en-US"/>
        </w:rPr>
        <w:t>Slide 1:</w:t>
      </w:r>
    </w:p>
    <w:p w14:paraId="6E5710FF" w14:textId="77777777" w:rsidR="008762E6" w:rsidRDefault="008762E6">
      <w:pPr>
        <w:pStyle w:val="Heading1"/>
        <w:ind w:left="0" w:firstLine="0"/>
        <w:rPr>
          <w:rFonts w:ascii="Arial" w:cs="Arial"/>
          <w:color w:val="FFFFFF"/>
          <w:sz w:val="22"/>
          <w:szCs w:val="22"/>
          <w:lang w:val="en-US"/>
        </w:rPr>
      </w:pPr>
    </w:p>
    <w:p w14:paraId="4F9B7E5D" w14:textId="08137AB4" w:rsidR="00000000" w:rsidRDefault="008762E6">
      <w:pPr>
        <w:pStyle w:val="Heading1"/>
        <w:ind w:left="0" w:firstLine="0"/>
        <w:rPr>
          <w:rFonts w:ascii="Arial" w:cs="Arial"/>
          <w:color w:val="FFFFFF"/>
          <w:sz w:val="22"/>
          <w:szCs w:val="22"/>
          <w:lang w:val="en-US"/>
        </w:rPr>
      </w:pPr>
      <w:r w:rsidRPr="008762E6">
        <w:rPr>
          <w:rFonts w:ascii="Arial" w:cs="Arial"/>
          <w:color w:val="FFFFFF"/>
          <w:sz w:val="22"/>
          <w:szCs w:val="22"/>
          <w:lang w:val="en-US"/>
        </w:rPr>
        <w:drawing>
          <wp:inline distT="0" distB="0" distL="0" distR="0" wp14:anchorId="35B3411A" wp14:editId="3D418C16">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43173313" w14:textId="6C0F2AC1" w:rsidR="008762E6" w:rsidRDefault="008762E6" w:rsidP="008762E6">
      <w:pPr>
        <w:rPr>
          <w:lang w:val="en-US"/>
        </w:rPr>
      </w:pPr>
    </w:p>
    <w:p w14:paraId="1CE81990" w14:textId="015B90D2" w:rsidR="008762E6" w:rsidRDefault="008762E6" w:rsidP="008762E6">
      <w:pPr>
        <w:rPr>
          <w:lang w:val="en-US"/>
        </w:rPr>
      </w:pPr>
    </w:p>
    <w:p w14:paraId="30CF715A" w14:textId="34E7C3A4" w:rsidR="008762E6" w:rsidRPr="008762E6" w:rsidRDefault="008762E6" w:rsidP="008762E6">
      <w:pPr>
        <w:rPr>
          <w:rFonts w:ascii="Arial" w:hAnsi="Arial" w:cs="Arial"/>
          <w:lang w:val="en-US"/>
        </w:rPr>
      </w:pPr>
    </w:p>
    <w:p w14:paraId="3A493C8D" w14:textId="18FCB4E3" w:rsidR="008762E6" w:rsidRDefault="008762E6" w:rsidP="008762E6">
      <w:pPr>
        <w:rPr>
          <w:lang w:val="en-US"/>
        </w:rPr>
      </w:pPr>
      <w:r>
        <w:rPr>
          <w:lang w:val="en-US"/>
        </w:rPr>
        <w:t>Slide 2:</w:t>
      </w:r>
    </w:p>
    <w:p w14:paraId="18D1D55E" w14:textId="77777777" w:rsidR="008762E6" w:rsidRDefault="008762E6" w:rsidP="008762E6">
      <w:pPr>
        <w:rPr>
          <w:lang w:val="en-US"/>
        </w:rPr>
      </w:pPr>
    </w:p>
    <w:p w14:paraId="4396E380" w14:textId="0EA276CD" w:rsidR="008762E6" w:rsidRDefault="008762E6" w:rsidP="008762E6">
      <w:pPr>
        <w:rPr>
          <w:lang w:val="en-US"/>
        </w:rPr>
      </w:pPr>
    </w:p>
    <w:p w14:paraId="09B44D06" w14:textId="44F34466" w:rsidR="008762E6" w:rsidRDefault="008762E6" w:rsidP="008762E6">
      <w:pPr>
        <w:rPr>
          <w:lang w:val="en-US"/>
        </w:rPr>
      </w:pPr>
      <w:r w:rsidRPr="008762E6">
        <w:rPr>
          <w:lang w:val="en-US"/>
        </w:rPr>
        <w:drawing>
          <wp:inline distT="0" distB="0" distL="0" distR="0" wp14:anchorId="73F377D1" wp14:editId="022F7FE8">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4393E14F" w14:textId="27F1D2F2" w:rsidR="008762E6" w:rsidRDefault="008762E6" w:rsidP="008762E6">
      <w:pPr>
        <w:rPr>
          <w:lang w:val="en-US"/>
        </w:rPr>
      </w:pPr>
    </w:p>
    <w:p w14:paraId="03366702" w14:textId="591A6A14" w:rsidR="008762E6" w:rsidRDefault="008762E6" w:rsidP="008762E6">
      <w:pPr>
        <w:rPr>
          <w:lang w:val="en-US"/>
        </w:rPr>
      </w:pPr>
    </w:p>
    <w:p w14:paraId="21DD4323" w14:textId="71C15DF3" w:rsidR="008762E6" w:rsidRDefault="008762E6" w:rsidP="008762E6">
      <w:pPr>
        <w:rPr>
          <w:rFonts w:ascii="Arial" w:hAnsi="Arial" w:cs="Arial"/>
          <w:sz w:val="22"/>
          <w:szCs w:val="22"/>
          <w:lang w:val="en-US"/>
        </w:rPr>
      </w:pPr>
      <w:r>
        <w:rPr>
          <w:rFonts w:ascii="Arial" w:hAnsi="Arial" w:cs="Arial"/>
          <w:sz w:val="22"/>
          <w:szCs w:val="22"/>
          <w:lang w:val="en-US"/>
        </w:rPr>
        <w:t>Slide 3:</w:t>
      </w:r>
    </w:p>
    <w:p w14:paraId="0B02F3F7" w14:textId="77777777" w:rsidR="008762E6" w:rsidRDefault="008762E6" w:rsidP="008762E6">
      <w:pPr>
        <w:rPr>
          <w:rFonts w:ascii="Arial" w:hAnsi="Arial" w:cs="Arial"/>
          <w:sz w:val="22"/>
          <w:szCs w:val="22"/>
          <w:lang w:val="en-US"/>
        </w:rPr>
      </w:pPr>
    </w:p>
    <w:p w14:paraId="7CD52B1F" w14:textId="14453D02"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3F423112" wp14:editId="3C6433E5">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07124731" w14:textId="77777777" w:rsidR="008762E6" w:rsidRDefault="008762E6" w:rsidP="008762E6">
      <w:pPr>
        <w:rPr>
          <w:rFonts w:ascii="Arial" w:hAnsi="Arial" w:cs="Arial"/>
          <w:sz w:val="22"/>
          <w:szCs w:val="22"/>
          <w:lang w:val="en-US"/>
        </w:rPr>
      </w:pPr>
    </w:p>
    <w:p w14:paraId="70E2C6A9" w14:textId="77777777" w:rsidR="008762E6" w:rsidRDefault="008762E6" w:rsidP="008762E6">
      <w:pPr>
        <w:rPr>
          <w:rFonts w:ascii="Arial" w:hAnsi="Arial" w:cs="Arial"/>
          <w:sz w:val="22"/>
          <w:szCs w:val="22"/>
          <w:lang w:val="en-US"/>
        </w:rPr>
      </w:pPr>
    </w:p>
    <w:p w14:paraId="6CE5E70F" w14:textId="77777777" w:rsidR="008762E6" w:rsidRDefault="008762E6" w:rsidP="008762E6">
      <w:pPr>
        <w:rPr>
          <w:rFonts w:ascii="Arial" w:hAnsi="Arial" w:cs="Arial"/>
          <w:sz w:val="22"/>
          <w:szCs w:val="22"/>
          <w:lang w:val="en-US"/>
        </w:rPr>
      </w:pPr>
    </w:p>
    <w:p w14:paraId="4579589F" w14:textId="77777777" w:rsidR="008762E6" w:rsidRDefault="008762E6" w:rsidP="008762E6">
      <w:pPr>
        <w:rPr>
          <w:rFonts w:ascii="Arial" w:hAnsi="Arial" w:cs="Arial"/>
          <w:sz w:val="22"/>
          <w:szCs w:val="22"/>
          <w:lang w:val="en-US"/>
        </w:rPr>
      </w:pPr>
    </w:p>
    <w:p w14:paraId="35935D66" w14:textId="77777777" w:rsidR="008762E6" w:rsidRDefault="008762E6" w:rsidP="008762E6">
      <w:pPr>
        <w:rPr>
          <w:rFonts w:ascii="Arial" w:hAnsi="Arial" w:cs="Arial"/>
          <w:sz w:val="22"/>
          <w:szCs w:val="22"/>
          <w:lang w:val="en-US"/>
        </w:rPr>
      </w:pPr>
    </w:p>
    <w:p w14:paraId="610CDF25" w14:textId="77777777" w:rsidR="008762E6" w:rsidRDefault="008762E6" w:rsidP="008762E6">
      <w:pPr>
        <w:rPr>
          <w:rFonts w:ascii="Arial" w:hAnsi="Arial" w:cs="Arial"/>
          <w:sz w:val="22"/>
          <w:szCs w:val="22"/>
          <w:lang w:val="en-US"/>
        </w:rPr>
      </w:pPr>
    </w:p>
    <w:p w14:paraId="44BB3334" w14:textId="77777777" w:rsidR="008762E6" w:rsidRDefault="008762E6" w:rsidP="008762E6">
      <w:pPr>
        <w:rPr>
          <w:rFonts w:ascii="Arial" w:hAnsi="Arial" w:cs="Arial"/>
          <w:sz w:val="22"/>
          <w:szCs w:val="22"/>
          <w:lang w:val="en-US"/>
        </w:rPr>
      </w:pPr>
    </w:p>
    <w:p w14:paraId="3852513F" w14:textId="77777777" w:rsidR="008762E6" w:rsidRDefault="008762E6" w:rsidP="008762E6">
      <w:pPr>
        <w:rPr>
          <w:rFonts w:ascii="Arial" w:hAnsi="Arial" w:cs="Arial"/>
          <w:sz w:val="22"/>
          <w:szCs w:val="22"/>
          <w:lang w:val="en-US"/>
        </w:rPr>
      </w:pPr>
    </w:p>
    <w:p w14:paraId="2F58A47C" w14:textId="77777777" w:rsidR="008762E6" w:rsidRDefault="008762E6" w:rsidP="008762E6">
      <w:pPr>
        <w:rPr>
          <w:rFonts w:ascii="Arial" w:hAnsi="Arial" w:cs="Arial"/>
          <w:sz w:val="22"/>
          <w:szCs w:val="22"/>
          <w:lang w:val="en-US"/>
        </w:rPr>
      </w:pPr>
    </w:p>
    <w:p w14:paraId="4D7A950E" w14:textId="72B52109" w:rsidR="008762E6" w:rsidRDefault="008762E6" w:rsidP="008762E6">
      <w:pPr>
        <w:rPr>
          <w:rFonts w:ascii="Arial" w:hAnsi="Arial" w:cs="Arial"/>
          <w:sz w:val="22"/>
          <w:szCs w:val="22"/>
          <w:lang w:val="en-US"/>
        </w:rPr>
      </w:pPr>
    </w:p>
    <w:p w14:paraId="29C14624" w14:textId="76AC8DE5" w:rsidR="008762E6" w:rsidRDefault="008762E6" w:rsidP="008762E6">
      <w:pPr>
        <w:rPr>
          <w:rFonts w:ascii="Arial" w:hAnsi="Arial" w:cs="Arial"/>
          <w:sz w:val="22"/>
          <w:szCs w:val="22"/>
          <w:lang w:val="en-US"/>
        </w:rPr>
      </w:pPr>
    </w:p>
    <w:p w14:paraId="54CC7A95" w14:textId="438791A7" w:rsidR="008762E6" w:rsidRDefault="008762E6" w:rsidP="008762E6">
      <w:pPr>
        <w:rPr>
          <w:rFonts w:ascii="Arial" w:hAnsi="Arial" w:cs="Arial"/>
          <w:sz w:val="22"/>
          <w:szCs w:val="22"/>
          <w:lang w:val="en-US"/>
        </w:rPr>
      </w:pPr>
    </w:p>
    <w:p w14:paraId="42EB803F" w14:textId="5FA3BCCA" w:rsidR="008762E6" w:rsidRDefault="008762E6" w:rsidP="008762E6">
      <w:pPr>
        <w:rPr>
          <w:rFonts w:ascii="Arial" w:hAnsi="Arial" w:cs="Arial"/>
          <w:sz w:val="22"/>
          <w:szCs w:val="22"/>
          <w:lang w:val="en-US"/>
        </w:rPr>
      </w:pPr>
    </w:p>
    <w:p w14:paraId="278E6B4C" w14:textId="77777777" w:rsidR="008762E6" w:rsidRDefault="008762E6" w:rsidP="008762E6">
      <w:pPr>
        <w:rPr>
          <w:rFonts w:ascii="Arial" w:hAnsi="Arial" w:cs="Arial"/>
          <w:sz w:val="22"/>
          <w:szCs w:val="22"/>
          <w:lang w:val="en-US"/>
        </w:rPr>
      </w:pPr>
    </w:p>
    <w:p w14:paraId="3A80FC28" w14:textId="17D61C46"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Human Resource Management (HRM) of the company is responsible for managing a wide range of </w:t>
      </w:r>
      <w:proofErr w:type="spellStart"/>
      <w:r w:rsidRPr="008762E6">
        <w:rPr>
          <w:rFonts w:ascii="Arial" w:hAnsi="Arial" w:cs="Arial"/>
          <w:sz w:val="22"/>
          <w:szCs w:val="22"/>
          <w:lang w:val="en-US"/>
        </w:rPr>
        <w:t>organisational</w:t>
      </w:r>
      <w:proofErr w:type="spellEnd"/>
      <w:r w:rsidRPr="008762E6">
        <w:rPr>
          <w:rFonts w:ascii="Arial" w:hAnsi="Arial" w:cs="Arial"/>
          <w:sz w:val="22"/>
          <w:szCs w:val="22"/>
          <w:lang w:val="en-US"/>
        </w:rPr>
        <w:t xml:space="preserve"> policies and recruitment and selection procedures along with the training and development needs of the employees to ensure that the right person is doing the right job (</w:t>
      </w:r>
      <w:proofErr w:type="spellStart"/>
      <w:r w:rsidRPr="008762E6">
        <w:rPr>
          <w:rFonts w:ascii="Arial" w:hAnsi="Arial" w:cs="Arial"/>
          <w:sz w:val="22"/>
          <w:szCs w:val="22"/>
          <w:lang w:val="en-US"/>
        </w:rPr>
        <w:t>Lengnick</w:t>
      </w:r>
      <w:proofErr w:type="spellEnd"/>
      <w:r w:rsidRPr="008762E6">
        <w:rPr>
          <w:rFonts w:ascii="Arial" w:hAnsi="Arial" w:cs="Arial"/>
          <w:sz w:val="22"/>
          <w:szCs w:val="22"/>
          <w:lang w:val="en-US"/>
        </w:rPr>
        <w:t>-Hall et al., 2011).  However, it is also the responsibility of HR graduate and trainees to determine what kind of training and development is needed to move forward in the HR field, their personal assessment and to what extent the individual is able to add value to the firm if appropriate training is provided (</w:t>
      </w:r>
      <w:proofErr w:type="spellStart"/>
      <w:r w:rsidRPr="008762E6">
        <w:rPr>
          <w:rFonts w:ascii="Arial" w:hAnsi="Arial" w:cs="Arial"/>
          <w:sz w:val="22"/>
          <w:szCs w:val="22"/>
          <w:lang w:val="en-US"/>
        </w:rPr>
        <w:t>Morgeson</w:t>
      </w:r>
      <w:proofErr w:type="spellEnd"/>
      <w:r w:rsidRPr="008762E6">
        <w:rPr>
          <w:rFonts w:ascii="Arial" w:hAnsi="Arial" w:cs="Arial"/>
          <w:sz w:val="22"/>
          <w:szCs w:val="22"/>
          <w:lang w:val="en-US"/>
        </w:rPr>
        <w:t xml:space="preserve"> et al., 2013).  For this assessment, I have been appointed as graduate trainee HR in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Cosmeceuticals which manufacture its products in Bulgaria while distributing its products in the UK. Being</w:t>
      </w:r>
      <w:r>
        <w:rPr>
          <w:rFonts w:ascii="Arial" w:hAnsi="Arial" w:cs="Arial"/>
          <w:sz w:val="22"/>
          <w:szCs w:val="22"/>
          <w:lang w:val="en-US"/>
        </w:rPr>
        <w:t xml:space="preserve"> </w:t>
      </w:r>
      <w:r w:rsidRPr="008762E6">
        <w:rPr>
          <w:rFonts w:ascii="Arial" w:hAnsi="Arial" w:cs="Arial"/>
          <w:sz w:val="22"/>
          <w:szCs w:val="22"/>
          <w:lang w:val="en-US"/>
        </w:rPr>
        <w:t>an HR officer</w:t>
      </w:r>
      <w:r>
        <w:rPr>
          <w:rFonts w:ascii="Arial" w:hAnsi="Arial" w:cs="Arial"/>
          <w:sz w:val="22"/>
          <w:szCs w:val="22"/>
          <w:lang w:val="en-US"/>
        </w:rPr>
        <w:t>,</w:t>
      </w:r>
      <w:r w:rsidRPr="008762E6">
        <w:rPr>
          <w:rFonts w:ascii="Arial" w:hAnsi="Arial" w:cs="Arial"/>
          <w:sz w:val="22"/>
          <w:szCs w:val="22"/>
          <w:lang w:val="en-US"/>
        </w:rPr>
        <w:t xml:space="preserve"> I will be facilitating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in its UK firm. </w:t>
      </w:r>
    </w:p>
    <w:p w14:paraId="65645D81" w14:textId="5663FF58" w:rsidR="008762E6" w:rsidRPr="008762E6" w:rsidRDefault="008762E6" w:rsidP="008762E6">
      <w:pPr>
        <w:rPr>
          <w:rFonts w:ascii="Arial" w:hAnsi="Arial" w:cs="Arial"/>
          <w:sz w:val="22"/>
          <w:szCs w:val="22"/>
          <w:lang w:val="en-US"/>
        </w:rPr>
      </w:pPr>
    </w:p>
    <w:p w14:paraId="5547B8DF" w14:textId="650CAB47" w:rsidR="008762E6" w:rsidRDefault="008762E6" w:rsidP="008762E6">
      <w:pPr>
        <w:rPr>
          <w:rFonts w:ascii="Arial" w:hAnsi="Arial" w:cs="Arial"/>
          <w:sz w:val="22"/>
          <w:szCs w:val="22"/>
          <w:lang w:val="en-US"/>
        </w:rPr>
      </w:pPr>
    </w:p>
    <w:p w14:paraId="3213A8FF" w14:textId="140EB1CD" w:rsidR="008762E6" w:rsidRDefault="008762E6" w:rsidP="008762E6">
      <w:pPr>
        <w:rPr>
          <w:rFonts w:ascii="Arial" w:hAnsi="Arial" w:cs="Arial"/>
          <w:sz w:val="22"/>
          <w:szCs w:val="22"/>
          <w:lang w:val="en-US"/>
        </w:rPr>
      </w:pPr>
      <w:r>
        <w:rPr>
          <w:rFonts w:ascii="Arial" w:hAnsi="Arial" w:cs="Arial"/>
          <w:sz w:val="22"/>
          <w:szCs w:val="22"/>
          <w:lang w:val="en-US"/>
        </w:rPr>
        <w:lastRenderedPageBreak/>
        <w:t>Slide 4:</w:t>
      </w:r>
    </w:p>
    <w:p w14:paraId="3C1E6207" w14:textId="74A38C38" w:rsidR="008762E6" w:rsidRDefault="008762E6" w:rsidP="008762E6">
      <w:pPr>
        <w:rPr>
          <w:rFonts w:ascii="Arial" w:hAnsi="Arial" w:cs="Arial"/>
          <w:sz w:val="22"/>
          <w:szCs w:val="22"/>
          <w:lang w:val="en-US"/>
        </w:rPr>
      </w:pPr>
    </w:p>
    <w:p w14:paraId="41472CD7" w14:textId="73CFE1CE" w:rsidR="008762E6" w:rsidRDefault="008762E6" w:rsidP="008762E6">
      <w:pPr>
        <w:rPr>
          <w:rFonts w:ascii="Arial" w:hAnsi="Arial" w:cs="Arial"/>
          <w:sz w:val="22"/>
          <w:szCs w:val="22"/>
          <w:lang w:val="en-US"/>
        </w:rPr>
      </w:pPr>
    </w:p>
    <w:p w14:paraId="091694DA" w14:textId="3E0D0D85"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15CC8BF3" wp14:editId="67B9FD7D">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70493584" w14:textId="439700C3" w:rsidR="008762E6" w:rsidRDefault="008762E6" w:rsidP="008762E6">
      <w:pPr>
        <w:rPr>
          <w:rFonts w:ascii="Arial" w:hAnsi="Arial" w:cs="Arial"/>
          <w:sz w:val="22"/>
          <w:szCs w:val="22"/>
          <w:lang w:val="en-US"/>
        </w:rPr>
      </w:pPr>
    </w:p>
    <w:p w14:paraId="130523C4" w14:textId="4739D165" w:rsidR="008762E6" w:rsidRDefault="008762E6" w:rsidP="008762E6">
      <w:pPr>
        <w:rPr>
          <w:rFonts w:ascii="Arial" w:hAnsi="Arial" w:cs="Arial"/>
          <w:sz w:val="22"/>
          <w:szCs w:val="22"/>
          <w:lang w:val="en-US"/>
        </w:rPr>
      </w:pPr>
    </w:p>
    <w:p w14:paraId="1022FC91" w14:textId="293FF73B" w:rsidR="008762E6" w:rsidRDefault="008762E6" w:rsidP="008762E6">
      <w:pPr>
        <w:rPr>
          <w:rFonts w:ascii="Arial" w:hAnsi="Arial" w:cs="Arial"/>
          <w:sz w:val="22"/>
          <w:szCs w:val="22"/>
          <w:lang w:val="en-US"/>
        </w:rPr>
      </w:pPr>
    </w:p>
    <w:p w14:paraId="15FC60E3" w14:textId="0E1D9EC3" w:rsidR="008762E6" w:rsidRDefault="008762E6" w:rsidP="008762E6">
      <w:pPr>
        <w:rPr>
          <w:rFonts w:ascii="Arial" w:hAnsi="Arial" w:cs="Arial"/>
          <w:sz w:val="22"/>
          <w:szCs w:val="22"/>
          <w:lang w:val="en-US"/>
        </w:rPr>
      </w:pPr>
    </w:p>
    <w:p w14:paraId="21605E75" w14:textId="09146A27" w:rsidR="008762E6" w:rsidRDefault="008762E6" w:rsidP="008762E6">
      <w:pPr>
        <w:rPr>
          <w:rFonts w:ascii="Arial" w:hAnsi="Arial" w:cs="Arial"/>
          <w:sz w:val="22"/>
          <w:szCs w:val="22"/>
          <w:lang w:val="en-US"/>
        </w:rPr>
      </w:pPr>
    </w:p>
    <w:p w14:paraId="6F38FDC2" w14:textId="786BE007" w:rsidR="008762E6" w:rsidRDefault="008762E6" w:rsidP="008762E6">
      <w:pPr>
        <w:rPr>
          <w:rFonts w:ascii="Arial" w:hAnsi="Arial" w:cs="Arial"/>
          <w:sz w:val="22"/>
          <w:szCs w:val="22"/>
          <w:lang w:val="en-US"/>
        </w:rPr>
      </w:pPr>
    </w:p>
    <w:p w14:paraId="5D7E63C1" w14:textId="54C5BCA7" w:rsidR="008762E6" w:rsidRDefault="008762E6" w:rsidP="008762E6">
      <w:pPr>
        <w:rPr>
          <w:rFonts w:ascii="Arial" w:hAnsi="Arial" w:cs="Arial"/>
          <w:sz w:val="22"/>
          <w:szCs w:val="22"/>
          <w:lang w:val="en-US"/>
        </w:rPr>
      </w:pPr>
    </w:p>
    <w:p w14:paraId="40E32ED4" w14:textId="668864E3" w:rsidR="008762E6" w:rsidRDefault="008762E6" w:rsidP="008762E6">
      <w:pPr>
        <w:rPr>
          <w:rFonts w:ascii="Arial" w:hAnsi="Arial" w:cs="Arial"/>
          <w:sz w:val="22"/>
          <w:szCs w:val="22"/>
          <w:lang w:val="en-US"/>
        </w:rPr>
      </w:pPr>
    </w:p>
    <w:p w14:paraId="19934B8F" w14:textId="42C6606D" w:rsidR="008762E6" w:rsidRDefault="008762E6" w:rsidP="008762E6">
      <w:pPr>
        <w:rPr>
          <w:rFonts w:ascii="Arial" w:hAnsi="Arial" w:cs="Arial"/>
          <w:sz w:val="22"/>
          <w:szCs w:val="22"/>
          <w:lang w:val="en-US"/>
        </w:rPr>
      </w:pPr>
    </w:p>
    <w:p w14:paraId="4F6E0745" w14:textId="4B19BB75" w:rsidR="008762E6" w:rsidRDefault="008762E6" w:rsidP="008762E6">
      <w:pPr>
        <w:rPr>
          <w:rFonts w:ascii="Arial" w:hAnsi="Arial" w:cs="Arial"/>
          <w:sz w:val="22"/>
          <w:szCs w:val="22"/>
          <w:lang w:val="en-US"/>
        </w:rPr>
      </w:pPr>
    </w:p>
    <w:p w14:paraId="353945BB" w14:textId="7134E2AF" w:rsidR="008762E6" w:rsidRDefault="008762E6" w:rsidP="008762E6">
      <w:pPr>
        <w:rPr>
          <w:rFonts w:ascii="Arial" w:hAnsi="Arial" w:cs="Arial"/>
          <w:sz w:val="22"/>
          <w:szCs w:val="22"/>
          <w:lang w:val="en-US"/>
        </w:rPr>
      </w:pPr>
    </w:p>
    <w:p w14:paraId="4366A1A0" w14:textId="77777777" w:rsidR="008762E6" w:rsidRDefault="008762E6" w:rsidP="008762E6">
      <w:pPr>
        <w:rPr>
          <w:rFonts w:ascii="Arial" w:hAnsi="Arial" w:cs="Arial"/>
          <w:sz w:val="22"/>
          <w:szCs w:val="22"/>
          <w:lang w:val="en-US"/>
        </w:rPr>
      </w:pPr>
    </w:p>
    <w:p w14:paraId="4B8ACD8D" w14:textId="26FC7902" w:rsidR="008762E6" w:rsidRDefault="008762E6" w:rsidP="008762E6">
      <w:pPr>
        <w:rPr>
          <w:rFonts w:ascii="Arial" w:hAnsi="Arial" w:cs="Arial"/>
          <w:sz w:val="22"/>
          <w:szCs w:val="22"/>
          <w:lang w:val="en-US"/>
        </w:rPr>
      </w:pPr>
    </w:p>
    <w:p w14:paraId="3EBB12F3" w14:textId="29D2CA39" w:rsidR="008762E6" w:rsidRDefault="008762E6" w:rsidP="008762E6">
      <w:pPr>
        <w:rPr>
          <w:rFonts w:ascii="Arial" w:hAnsi="Arial" w:cs="Arial"/>
          <w:sz w:val="22"/>
          <w:szCs w:val="22"/>
          <w:lang w:val="en-US"/>
        </w:rPr>
      </w:pPr>
    </w:p>
    <w:p w14:paraId="664F1336" w14:textId="77777777" w:rsidR="008762E6" w:rsidRPr="008762E6" w:rsidRDefault="008762E6" w:rsidP="008762E6">
      <w:pPr>
        <w:rPr>
          <w:rFonts w:ascii="Arial" w:hAnsi="Arial" w:cs="Arial"/>
          <w:sz w:val="22"/>
          <w:szCs w:val="22"/>
        </w:rPr>
      </w:pP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provides various benefits and development related incentives to the employees. The training and internship program of the company helps undergrad students like me in developing self-confidence along with professional confidence.  The HR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Irina </w:t>
      </w:r>
      <w:proofErr w:type="spellStart"/>
      <w:r w:rsidRPr="008762E6">
        <w:rPr>
          <w:rFonts w:ascii="Arial" w:hAnsi="Arial" w:cs="Arial"/>
          <w:sz w:val="22"/>
          <w:szCs w:val="22"/>
          <w:lang w:val="en-US"/>
        </w:rPr>
        <w:t>Mihaylova</w:t>
      </w:r>
      <w:proofErr w:type="spellEnd"/>
      <w:r w:rsidRPr="008762E6">
        <w:rPr>
          <w:rFonts w:ascii="Arial" w:hAnsi="Arial" w:cs="Arial"/>
          <w:sz w:val="22"/>
          <w:szCs w:val="22"/>
          <w:lang w:val="en-US"/>
        </w:rPr>
        <w:t xml:space="preserve"> ensured that the newly hired employees for HR training including me get familiar with their respective roles and responsibilities and what is expected from them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2021). According to </w:t>
      </w:r>
      <w:proofErr w:type="spellStart"/>
      <w:r w:rsidRPr="008762E6">
        <w:rPr>
          <w:rFonts w:ascii="Arial" w:hAnsi="Arial" w:cs="Arial"/>
          <w:sz w:val="22"/>
          <w:szCs w:val="22"/>
          <w:lang w:val="en-US"/>
        </w:rPr>
        <w:t>Dobre</w:t>
      </w:r>
      <w:proofErr w:type="spellEnd"/>
      <w:r w:rsidRPr="008762E6">
        <w:rPr>
          <w:rFonts w:ascii="Arial" w:hAnsi="Arial" w:cs="Arial"/>
          <w:sz w:val="22"/>
          <w:szCs w:val="22"/>
          <w:lang w:val="en-US"/>
        </w:rPr>
        <w:t xml:space="preserve"> (2013), HR is responsible for the training and development needs of the employees along with developing effective policies and procedures through which the employee’s performance and motivation level can be increased. Moreover, HRM and </w:t>
      </w:r>
      <w:proofErr w:type="spellStart"/>
      <w:r w:rsidRPr="008762E6">
        <w:rPr>
          <w:rFonts w:ascii="Arial" w:hAnsi="Arial" w:cs="Arial"/>
          <w:sz w:val="22"/>
          <w:szCs w:val="22"/>
          <w:lang w:val="en-US"/>
        </w:rPr>
        <w:t>organisational</w:t>
      </w:r>
      <w:proofErr w:type="spellEnd"/>
      <w:r w:rsidRPr="008762E6">
        <w:rPr>
          <w:rFonts w:ascii="Arial" w:hAnsi="Arial" w:cs="Arial"/>
          <w:sz w:val="22"/>
          <w:szCs w:val="22"/>
          <w:lang w:val="en-US"/>
        </w:rPr>
        <w:t xml:space="preserve"> functions are directly related to each other.  </w:t>
      </w:r>
    </w:p>
    <w:p w14:paraId="16A4AD4C" w14:textId="4699061D" w:rsidR="008762E6" w:rsidRDefault="008762E6" w:rsidP="008762E6">
      <w:pPr>
        <w:rPr>
          <w:rFonts w:ascii="Arial" w:hAnsi="Arial" w:cs="Arial"/>
          <w:sz w:val="22"/>
          <w:szCs w:val="22"/>
          <w:lang w:val="en-US"/>
        </w:rPr>
      </w:pPr>
    </w:p>
    <w:p w14:paraId="778C67A4" w14:textId="23CB0178" w:rsidR="008762E6" w:rsidRDefault="008762E6" w:rsidP="008762E6">
      <w:pPr>
        <w:rPr>
          <w:rFonts w:ascii="Arial" w:hAnsi="Arial" w:cs="Arial"/>
          <w:sz w:val="22"/>
          <w:szCs w:val="22"/>
          <w:lang w:val="en-US"/>
        </w:rPr>
      </w:pPr>
    </w:p>
    <w:p w14:paraId="3E0429BE" w14:textId="40C22D00" w:rsidR="008762E6" w:rsidRDefault="008762E6" w:rsidP="008762E6">
      <w:pPr>
        <w:rPr>
          <w:rFonts w:ascii="Arial" w:hAnsi="Arial" w:cs="Arial"/>
          <w:sz w:val="22"/>
          <w:szCs w:val="22"/>
          <w:lang w:val="en-US"/>
        </w:rPr>
      </w:pPr>
    </w:p>
    <w:p w14:paraId="74451DB5" w14:textId="1A919840" w:rsidR="008762E6" w:rsidRDefault="008762E6" w:rsidP="008762E6">
      <w:pPr>
        <w:rPr>
          <w:rFonts w:ascii="Arial" w:hAnsi="Arial" w:cs="Arial"/>
          <w:sz w:val="22"/>
          <w:szCs w:val="22"/>
          <w:lang w:val="en-US"/>
        </w:rPr>
      </w:pPr>
    </w:p>
    <w:p w14:paraId="5E8A8D84" w14:textId="101CFADB" w:rsidR="008762E6" w:rsidRDefault="008762E6" w:rsidP="008762E6">
      <w:pPr>
        <w:rPr>
          <w:rFonts w:ascii="Arial" w:hAnsi="Arial" w:cs="Arial"/>
          <w:sz w:val="22"/>
          <w:szCs w:val="22"/>
          <w:lang w:val="en-US"/>
        </w:rPr>
      </w:pPr>
      <w:r>
        <w:rPr>
          <w:rFonts w:ascii="Arial" w:hAnsi="Arial" w:cs="Arial"/>
          <w:sz w:val="22"/>
          <w:szCs w:val="22"/>
          <w:lang w:val="en-US"/>
        </w:rPr>
        <w:lastRenderedPageBreak/>
        <w:t>Slide 5:</w:t>
      </w:r>
    </w:p>
    <w:p w14:paraId="057A132C" w14:textId="373E366F" w:rsidR="008762E6" w:rsidRDefault="008762E6" w:rsidP="008762E6">
      <w:pPr>
        <w:rPr>
          <w:rFonts w:ascii="Arial" w:hAnsi="Arial" w:cs="Arial"/>
          <w:sz w:val="22"/>
          <w:szCs w:val="22"/>
          <w:lang w:val="en-US"/>
        </w:rPr>
      </w:pPr>
    </w:p>
    <w:p w14:paraId="68BB03AF" w14:textId="273FE170"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58B84DB1" wp14:editId="70216317">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4FDF02A7" w14:textId="39759197" w:rsidR="008762E6" w:rsidRDefault="008762E6" w:rsidP="008762E6">
      <w:pPr>
        <w:rPr>
          <w:rFonts w:ascii="Arial" w:hAnsi="Arial" w:cs="Arial"/>
          <w:sz w:val="22"/>
          <w:szCs w:val="22"/>
          <w:lang w:val="en-US"/>
        </w:rPr>
      </w:pPr>
    </w:p>
    <w:p w14:paraId="6E5F2E49" w14:textId="547F9DF4" w:rsidR="008762E6" w:rsidRDefault="008762E6" w:rsidP="008762E6">
      <w:pPr>
        <w:rPr>
          <w:rFonts w:ascii="Arial" w:hAnsi="Arial" w:cs="Arial"/>
          <w:sz w:val="22"/>
          <w:szCs w:val="22"/>
          <w:lang w:val="en-US"/>
        </w:rPr>
      </w:pPr>
    </w:p>
    <w:p w14:paraId="3EDB8829" w14:textId="070363AA" w:rsidR="008762E6" w:rsidRDefault="008762E6" w:rsidP="008762E6">
      <w:pPr>
        <w:rPr>
          <w:rFonts w:ascii="Arial" w:hAnsi="Arial" w:cs="Arial"/>
          <w:sz w:val="22"/>
          <w:szCs w:val="22"/>
          <w:lang w:val="en-US"/>
        </w:rPr>
      </w:pPr>
    </w:p>
    <w:p w14:paraId="28133146" w14:textId="2C664387" w:rsidR="008762E6" w:rsidRDefault="008762E6" w:rsidP="008762E6">
      <w:pPr>
        <w:rPr>
          <w:rFonts w:ascii="Arial" w:hAnsi="Arial" w:cs="Arial"/>
          <w:sz w:val="22"/>
          <w:szCs w:val="22"/>
          <w:lang w:val="en-US"/>
        </w:rPr>
      </w:pPr>
    </w:p>
    <w:p w14:paraId="6A394F08" w14:textId="18F96B25" w:rsidR="008762E6" w:rsidRDefault="008762E6" w:rsidP="008762E6">
      <w:pPr>
        <w:rPr>
          <w:rFonts w:ascii="Arial" w:hAnsi="Arial" w:cs="Arial"/>
          <w:sz w:val="22"/>
          <w:szCs w:val="22"/>
          <w:lang w:val="en-US"/>
        </w:rPr>
      </w:pPr>
    </w:p>
    <w:p w14:paraId="33902E41" w14:textId="3D4B35DA" w:rsidR="008762E6" w:rsidRDefault="008762E6" w:rsidP="008762E6">
      <w:pPr>
        <w:rPr>
          <w:rFonts w:ascii="Arial" w:hAnsi="Arial" w:cs="Arial"/>
          <w:sz w:val="22"/>
          <w:szCs w:val="22"/>
          <w:lang w:val="en-US"/>
        </w:rPr>
      </w:pPr>
    </w:p>
    <w:p w14:paraId="095DB58E" w14:textId="6B0AB564" w:rsidR="008762E6" w:rsidRDefault="008762E6" w:rsidP="008762E6">
      <w:pPr>
        <w:rPr>
          <w:rFonts w:ascii="Arial" w:hAnsi="Arial" w:cs="Arial"/>
          <w:sz w:val="22"/>
          <w:szCs w:val="22"/>
          <w:lang w:val="en-US"/>
        </w:rPr>
      </w:pPr>
    </w:p>
    <w:p w14:paraId="14DDAEFF" w14:textId="178F353F" w:rsidR="008762E6" w:rsidRDefault="008762E6" w:rsidP="008762E6">
      <w:pPr>
        <w:rPr>
          <w:rFonts w:ascii="Arial" w:hAnsi="Arial" w:cs="Arial"/>
          <w:sz w:val="22"/>
          <w:szCs w:val="22"/>
          <w:lang w:val="en-US"/>
        </w:rPr>
      </w:pPr>
    </w:p>
    <w:p w14:paraId="6BFA65BC" w14:textId="77777777" w:rsidR="008762E6" w:rsidRDefault="008762E6" w:rsidP="008762E6">
      <w:pPr>
        <w:rPr>
          <w:rFonts w:ascii="Arial" w:hAnsi="Arial" w:cs="Arial"/>
          <w:sz w:val="22"/>
          <w:szCs w:val="22"/>
          <w:lang w:val="en-US"/>
        </w:rPr>
      </w:pPr>
    </w:p>
    <w:p w14:paraId="173C44F6" w14:textId="7E2E540D" w:rsidR="008762E6" w:rsidRDefault="008762E6" w:rsidP="008762E6">
      <w:pPr>
        <w:rPr>
          <w:rFonts w:ascii="Arial" w:hAnsi="Arial" w:cs="Arial"/>
          <w:sz w:val="22"/>
          <w:szCs w:val="22"/>
          <w:lang w:val="en-US"/>
        </w:rPr>
      </w:pPr>
    </w:p>
    <w:p w14:paraId="769B793E" w14:textId="77777777" w:rsidR="008762E6" w:rsidRPr="008762E6" w:rsidRDefault="008762E6" w:rsidP="008762E6">
      <w:pPr>
        <w:rPr>
          <w:rFonts w:ascii="Arial" w:hAnsi="Arial" w:cs="Arial"/>
          <w:sz w:val="22"/>
          <w:szCs w:val="22"/>
        </w:rPr>
      </w:pP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expects the HR to have knowledge about the </w:t>
      </w:r>
      <w:proofErr w:type="spellStart"/>
      <w:r w:rsidRPr="008762E6">
        <w:rPr>
          <w:rFonts w:ascii="Arial" w:hAnsi="Arial" w:cs="Arial"/>
          <w:sz w:val="22"/>
          <w:szCs w:val="22"/>
          <w:lang w:val="en-US"/>
        </w:rPr>
        <w:t>organisational</w:t>
      </w:r>
      <w:proofErr w:type="spellEnd"/>
      <w:r w:rsidRPr="008762E6">
        <w:rPr>
          <w:rFonts w:ascii="Arial" w:hAnsi="Arial" w:cs="Arial"/>
          <w:sz w:val="22"/>
          <w:szCs w:val="22"/>
          <w:lang w:val="en-US"/>
        </w:rPr>
        <w:t xml:space="preserve"> objectives and required level managerial knowledge to better performance. Therefore, it will be important for me as an HR to work closely with the departments and ensure the implementation of effective policies and procedures (</w:t>
      </w:r>
      <w:proofErr w:type="spellStart"/>
      <w:r w:rsidRPr="008762E6">
        <w:rPr>
          <w:rFonts w:ascii="Arial" w:hAnsi="Arial" w:cs="Arial"/>
          <w:sz w:val="22"/>
          <w:szCs w:val="22"/>
          <w:lang w:val="en-US"/>
        </w:rPr>
        <w:t>Farndale</w:t>
      </w:r>
      <w:proofErr w:type="spellEnd"/>
      <w:r w:rsidRPr="008762E6">
        <w:rPr>
          <w:rFonts w:ascii="Arial" w:hAnsi="Arial" w:cs="Arial"/>
          <w:sz w:val="22"/>
          <w:szCs w:val="22"/>
          <w:lang w:val="en-US"/>
        </w:rPr>
        <w:t xml:space="preserve"> et al., 2010). HR should also have the knowledge about the company’s culture to promote diversity and equality. Moreover, communication, decision-making, problem-solving and scheduling are the important skills expected from the HR role along with hands-on experience on some information technology tools (Den Hartog et al., 2013). The </w:t>
      </w:r>
      <w:proofErr w:type="spellStart"/>
      <w:r w:rsidRPr="008762E6">
        <w:rPr>
          <w:rFonts w:ascii="Arial" w:hAnsi="Arial" w:cs="Arial"/>
          <w:sz w:val="22"/>
          <w:szCs w:val="22"/>
          <w:lang w:val="en-US"/>
        </w:rPr>
        <w:t>behavioural</w:t>
      </w:r>
      <w:proofErr w:type="spellEnd"/>
      <w:r w:rsidRPr="008762E6">
        <w:rPr>
          <w:rFonts w:ascii="Arial" w:hAnsi="Arial" w:cs="Arial"/>
          <w:sz w:val="22"/>
          <w:szCs w:val="22"/>
          <w:lang w:val="en-US"/>
        </w:rPr>
        <w:t xml:space="preserve"> aspect of HR that is expected by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is the responsible and professional </w:t>
      </w:r>
      <w:proofErr w:type="spellStart"/>
      <w:r w:rsidRPr="008762E6">
        <w:rPr>
          <w:rFonts w:ascii="Arial" w:hAnsi="Arial" w:cs="Arial"/>
          <w:sz w:val="22"/>
          <w:szCs w:val="22"/>
          <w:lang w:val="en-US"/>
        </w:rPr>
        <w:t>behaviour</w:t>
      </w:r>
      <w:proofErr w:type="spellEnd"/>
      <w:r w:rsidRPr="008762E6">
        <w:rPr>
          <w:rFonts w:ascii="Arial" w:hAnsi="Arial" w:cs="Arial"/>
          <w:sz w:val="22"/>
          <w:szCs w:val="22"/>
          <w:lang w:val="en-US"/>
        </w:rPr>
        <w:t xml:space="preserve"> towards the employees and firm.  In case of any issue, HR must be able to act rationally to control the situation. This requires me to remain proactive and vigilant while handling the </w:t>
      </w:r>
      <w:proofErr w:type="spellStart"/>
      <w:r w:rsidRPr="008762E6">
        <w:rPr>
          <w:rFonts w:ascii="Arial" w:hAnsi="Arial" w:cs="Arial"/>
          <w:sz w:val="22"/>
          <w:szCs w:val="22"/>
          <w:lang w:val="en-US"/>
        </w:rPr>
        <w:t>organisational</w:t>
      </w:r>
      <w:proofErr w:type="spellEnd"/>
      <w:r w:rsidRPr="008762E6">
        <w:rPr>
          <w:rFonts w:ascii="Arial" w:hAnsi="Arial" w:cs="Arial"/>
          <w:sz w:val="22"/>
          <w:szCs w:val="22"/>
          <w:lang w:val="en-US"/>
        </w:rPr>
        <w:t xml:space="preserve"> activities Other expectations from HR role includes ensuring health and safety, recruitment, development of promotional activities, resource planning and identification of training needs. Considering the significance of these facts, it is important for me to gain potential skills in terms of professional behavior and mitigating communication gaps between the workers.</w:t>
      </w:r>
    </w:p>
    <w:p w14:paraId="525B69E3" w14:textId="17FA0A5A" w:rsidR="008762E6" w:rsidRDefault="008762E6" w:rsidP="008762E6">
      <w:pPr>
        <w:rPr>
          <w:rFonts w:ascii="Arial" w:hAnsi="Arial" w:cs="Arial"/>
          <w:sz w:val="22"/>
          <w:szCs w:val="22"/>
          <w:lang w:val="en-US"/>
        </w:rPr>
      </w:pPr>
    </w:p>
    <w:p w14:paraId="6E6BCCD9" w14:textId="389E9CD7" w:rsidR="008762E6" w:rsidRDefault="008762E6" w:rsidP="008762E6">
      <w:pPr>
        <w:rPr>
          <w:rFonts w:ascii="Arial" w:hAnsi="Arial" w:cs="Arial"/>
          <w:sz w:val="22"/>
          <w:szCs w:val="22"/>
          <w:lang w:val="en-US"/>
        </w:rPr>
      </w:pPr>
    </w:p>
    <w:p w14:paraId="37F3AF42" w14:textId="001DD1D1" w:rsidR="008762E6" w:rsidRDefault="008762E6" w:rsidP="008762E6">
      <w:pPr>
        <w:rPr>
          <w:rFonts w:ascii="Arial" w:hAnsi="Arial" w:cs="Arial"/>
          <w:sz w:val="22"/>
          <w:szCs w:val="22"/>
          <w:lang w:val="en-US"/>
        </w:rPr>
      </w:pPr>
    </w:p>
    <w:p w14:paraId="1AF69796" w14:textId="77777777" w:rsidR="00C92E9E" w:rsidRDefault="00C92E9E" w:rsidP="008762E6">
      <w:pPr>
        <w:rPr>
          <w:rFonts w:ascii="Arial" w:hAnsi="Arial" w:cs="Arial"/>
          <w:sz w:val="22"/>
          <w:szCs w:val="22"/>
          <w:lang w:val="en-US"/>
        </w:rPr>
      </w:pPr>
    </w:p>
    <w:p w14:paraId="1306DD6D" w14:textId="187350FC" w:rsidR="008762E6" w:rsidRDefault="008762E6" w:rsidP="008762E6">
      <w:pPr>
        <w:rPr>
          <w:rFonts w:ascii="Arial" w:hAnsi="Arial" w:cs="Arial"/>
          <w:sz w:val="22"/>
          <w:szCs w:val="22"/>
          <w:lang w:val="en-US"/>
        </w:rPr>
      </w:pPr>
      <w:r>
        <w:rPr>
          <w:rFonts w:ascii="Arial" w:hAnsi="Arial" w:cs="Arial"/>
          <w:sz w:val="22"/>
          <w:szCs w:val="22"/>
          <w:lang w:val="en-US"/>
        </w:rPr>
        <w:lastRenderedPageBreak/>
        <w:t>Slide 6:</w:t>
      </w:r>
    </w:p>
    <w:p w14:paraId="281427BB" w14:textId="2844E60A" w:rsidR="008762E6" w:rsidRDefault="008762E6" w:rsidP="008762E6">
      <w:pPr>
        <w:rPr>
          <w:rFonts w:ascii="Arial" w:hAnsi="Arial" w:cs="Arial"/>
          <w:sz w:val="22"/>
          <w:szCs w:val="22"/>
          <w:lang w:val="en-US"/>
        </w:rPr>
      </w:pPr>
    </w:p>
    <w:p w14:paraId="4AC0F368" w14:textId="229711D4"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1893AA11" wp14:editId="6B8D2DD0">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3080D497" w14:textId="59686152" w:rsidR="008762E6" w:rsidRDefault="008762E6" w:rsidP="008762E6">
      <w:pPr>
        <w:rPr>
          <w:rFonts w:ascii="Arial" w:hAnsi="Arial" w:cs="Arial"/>
          <w:sz w:val="22"/>
          <w:szCs w:val="22"/>
          <w:lang w:val="en-US"/>
        </w:rPr>
      </w:pPr>
    </w:p>
    <w:p w14:paraId="146A7709" w14:textId="77777777" w:rsidR="008762E6" w:rsidRDefault="008762E6" w:rsidP="008762E6">
      <w:pPr>
        <w:rPr>
          <w:rFonts w:ascii="Arial" w:hAnsi="Arial" w:cs="Arial"/>
          <w:sz w:val="22"/>
          <w:szCs w:val="22"/>
          <w:lang w:val="en-US"/>
        </w:rPr>
      </w:pPr>
    </w:p>
    <w:p w14:paraId="17A0354C" w14:textId="78296F76" w:rsidR="008762E6" w:rsidRDefault="008762E6" w:rsidP="008762E6">
      <w:pPr>
        <w:rPr>
          <w:rFonts w:ascii="Arial" w:hAnsi="Arial" w:cs="Arial"/>
          <w:sz w:val="22"/>
          <w:szCs w:val="22"/>
          <w:lang w:val="en-US"/>
        </w:rPr>
      </w:pPr>
    </w:p>
    <w:p w14:paraId="68A5ED50" w14:textId="0E8BDA0A" w:rsidR="008762E6" w:rsidRDefault="008762E6" w:rsidP="008762E6">
      <w:pPr>
        <w:rPr>
          <w:rFonts w:ascii="Arial" w:hAnsi="Arial" w:cs="Arial"/>
          <w:sz w:val="22"/>
          <w:szCs w:val="22"/>
          <w:lang w:val="en-US"/>
        </w:rPr>
      </w:pPr>
    </w:p>
    <w:p w14:paraId="26387CB6" w14:textId="7E761FCA" w:rsidR="008762E6" w:rsidRDefault="008762E6" w:rsidP="008762E6">
      <w:pPr>
        <w:rPr>
          <w:rFonts w:ascii="Arial" w:hAnsi="Arial" w:cs="Arial"/>
          <w:sz w:val="22"/>
          <w:szCs w:val="22"/>
          <w:lang w:val="en-US"/>
        </w:rPr>
      </w:pPr>
    </w:p>
    <w:p w14:paraId="14AE7375" w14:textId="039018B6" w:rsidR="008762E6" w:rsidRDefault="008762E6" w:rsidP="008762E6">
      <w:pPr>
        <w:rPr>
          <w:rFonts w:ascii="Arial" w:hAnsi="Arial" w:cs="Arial"/>
          <w:sz w:val="22"/>
          <w:szCs w:val="22"/>
          <w:lang w:val="en-US"/>
        </w:rPr>
      </w:pPr>
    </w:p>
    <w:p w14:paraId="4A10C35A" w14:textId="0023273F" w:rsidR="008762E6" w:rsidRDefault="008762E6" w:rsidP="008762E6">
      <w:pPr>
        <w:rPr>
          <w:rFonts w:ascii="Arial" w:hAnsi="Arial" w:cs="Arial"/>
          <w:sz w:val="22"/>
          <w:szCs w:val="22"/>
          <w:lang w:val="en-US"/>
        </w:rPr>
      </w:pPr>
    </w:p>
    <w:p w14:paraId="5FA53D4E" w14:textId="612DB3A0" w:rsidR="008762E6" w:rsidRDefault="008762E6" w:rsidP="008762E6">
      <w:pPr>
        <w:rPr>
          <w:rFonts w:ascii="Arial" w:hAnsi="Arial" w:cs="Arial"/>
          <w:sz w:val="22"/>
          <w:szCs w:val="22"/>
          <w:lang w:val="en-US"/>
        </w:rPr>
      </w:pPr>
    </w:p>
    <w:p w14:paraId="3150E4A2" w14:textId="77777777" w:rsidR="008762E6" w:rsidRDefault="008762E6" w:rsidP="008762E6">
      <w:pPr>
        <w:rPr>
          <w:rFonts w:ascii="Arial" w:hAnsi="Arial" w:cs="Arial"/>
          <w:sz w:val="22"/>
          <w:szCs w:val="22"/>
          <w:lang w:val="en-US"/>
        </w:rPr>
      </w:pPr>
    </w:p>
    <w:p w14:paraId="22F6A309" w14:textId="77777777" w:rsidR="008762E6" w:rsidRDefault="008762E6" w:rsidP="008762E6">
      <w:pPr>
        <w:rPr>
          <w:rFonts w:ascii="Arial" w:hAnsi="Arial" w:cs="Arial"/>
          <w:sz w:val="22"/>
          <w:szCs w:val="22"/>
          <w:lang w:val="en-US"/>
        </w:rPr>
      </w:pPr>
    </w:p>
    <w:p w14:paraId="1DFE4D44" w14:textId="77777777" w:rsidR="008762E6" w:rsidRDefault="008762E6" w:rsidP="008762E6">
      <w:pPr>
        <w:rPr>
          <w:rFonts w:ascii="Arial" w:hAnsi="Arial" w:cs="Arial"/>
          <w:sz w:val="22"/>
          <w:szCs w:val="22"/>
          <w:lang w:val="en-US"/>
        </w:rPr>
      </w:pPr>
    </w:p>
    <w:p w14:paraId="3E804B03" w14:textId="6746B0EC"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The personal audit is attached in appendix A. Referring to the personal auditing and expectation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about the role of HR it can be said that with respect to the skills, my IT and problem-solving skills are good.  According to Harris et al. (2011), with the help of IT experience, HR is able to make a more informed and strategic decision for setting and achieving long-term talent acquisition and HR goals. Moreover, with the help of problem-solving skills HR is able to solve the challenges efficiently, along with managing time, work efficiency and activities (</w:t>
      </w:r>
      <w:proofErr w:type="spellStart"/>
      <w:r w:rsidRPr="008762E6">
        <w:rPr>
          <w:rFonts w:ascii="Arial" w:hAnsi="Arial" w:cs="Arial"/>
          <w:sz w:val="22"/>
          <w:szCs w:val="22"/>
          <w:lang w:val="en-US"/>
        </w:rPr>
        <w:t>Hecklau</w:t>
      </w:r>
      <w:proofErr w:type="spellEnd"/>
      <w:r w:rsidRPr="008762E6">
        <w:rPr>
          <w:rFonts w:ascii="Arial" w:hAnsi="Arial" w:cs="Arial"/>
          <w:sz w:val="22"/>
          <w:szCs w:val="22"/>
          <w:lang w:val="en-US"/>
        </w:rPr>
        <w:t xml:space="preserve"> et al., 2016).  However, from the auditing, it can be observed that my communication and reporting skills are weak. Without effective verbal and non-verbal communication skills, HR might not be able to manage the workforce successfully. However, I have planned to improve my reporting skills so that I will be able to perfectly fit in the expectations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from HR. </w:t>
      </w:r>
    </w:p>
    <w:p w14:paraId="7639E705" w14:textId="26609F68" w:rsidR="008762E6" w:rsidRDefault="008762E6" w:rsidP="008762E6">
      <w:pPr>
        <w:rPr>
          <w:rFonts w:ascii="Arial" w:hAnsi="Arial" w:cs="Arial"/>
          <w:sz w:val="22"/>
          <w:szCs w:val="22"/>
          <w:lang w:val="en-US"/>
        </w:rPr>
      </w:pPr>
    </w:p>
    <w:p w14:paraId="63D02488" w14:textId="431667BF" w:rsidR="008762E6" w:rsidRDefault="008762E6" w:rsidP="008762E6">
      <w:pPr>
        <w:rPr>
          <w:rFonts w:ascii="Arial" w:hAnsi="Arial" w:cs="Arial"/>
          <w:sz w:val="22"/>
          <w:szCs w:val="22"/>
          <w:lang w:val="en-US"/>
        </w:rPr>
      </w:pPr>
    </w:p>
    <w:p w14:paraId="4D96EB45" w14:textId="075FD6B9" w:rsidR="008762E6" w:rsidRDefault="008762E6" w:rsidP="008762E6">
      <w:pPr>
        <w:rPr>
          <w:rFonts w:ascii="Arial" w:hAnsi="Arial" w:cs="Arial"/>
          <w:sz w:val="22"/>
          <w:szCs w:val="22"/>
          <w:lang w:val="en-US"/>
        </w:rPr>
      </w:pPr>
    </w:p>
    <w:p w14:paraId="02BD2FB5" w14:textId="2EDBE495" w:rsidR="008762E6" w:rsidRDefault="008762E6" w:rsidP="008762E6">
      <w:pPr>
        <w:rPr>
          <w:rFonts w:ascii="Arial" w:hAnsi="Arial" w:cs="Arial"/>
          <w:sz w:val="22"/>
          <w:szCs w:val="22"/>
          <w:lang w:val="en-US"/>
        </w:rPr>
      </w:pPr>
    </w:p>
    <w:p w14:paraId="44DCF9F4" w14:textId="6C6DDD9B" w:rsidR="008762E6" w:rsidRDefault="008762E6" w:rsidP="008762E6">
      <w:pPr>
        <w:rPr>
          <w:rFonts w:ascii="Arial" w:hAnsi="Arial" w:cs="Arial"/>
          <w:sz w:val="22"/>
          <w:szCs w:val="22"/>
          <w:lang w:val="en-US"/>
        </w:rPr>
      </w:pPr>
    </w:p>
    <w:p w14:paraId="4DDB6697" w14:textId="74FB7C41" w:rsidR="008762E6" w:rsidRDefault="008762E6" w:rsidP="008762E6">
      <w:pPr>
        <w:rPr>
          <w:rFonts w:ascii="Arial" w:hAnsi="Arial" w:cs="Arial"/>
          <w:sz w:val="22"/>
          <w:szCs w:val="22"/>
          <w:lang w:val="en-US"/>
        </w:rPr>
      </w:pPr>
    </w:p>
    <w:p w14:paraId="6EDABBCD" w14:textId="5863A0C8" w:rsidR="008762E6" w:rsidRDefault="008762E6" w:rsidP="008762E6">
      <w:pPr>
        <w:rPr>
          <w:rFonts w:ascii="Arial" w:hAnsi="Arial" w:cs="Arial"/>
          <w:sz w:val="22"/>
          <w:szCs w:val="22"/>
          <w:lang w:val="en-US"/>
        </w:rPr>
      </w:pPr>
    </w:p>
    <w:p w14:paraId="011BF57F" w14:textId="3A6682EF" w:rsidR="008762E6" w:rsidRDefault="008762E6" w:rsidP="008762E6">
      <w:pPr>
        <w:rPr>
          <w:rFonts w:ascii="Arial" w:hAnsi="Arial" w:cs="Arial"/>
          <w:sz w:val="22"/>
          <w:szCs w:val="22"/>
          <w:lang w:val="en-US"/>
        </w:rPr>
      </w:pPr>
      <w:r>
        <w:rPr>
          <w:rFonts w:ascii="Arial" w:hAnsi="Arial" w:cs="Arial"/>
          <w:sz w:val="22"/>
          <w:szCs w:val="22"/>
          <w:lang w:val="en-US"/>
        </w:rPr>
        <w:lastRenderedPageBreak/>
        <w:t>Slide 7:</w:t>
      </w:r>
    </w:p>
    <w:p w14:paraId="798F4137" w14:textId="6460F514" w:rsidR="008762E6" w:rsidRDefault="008762E6" w:rsidP="008762E6">
      <w:pPr>
        <w:rPr>
          <w:rFonts w:ascii="Arial" w:hAnsi="Arial" w:cs="Arial"/>
          <w:sz w:val="22"/>
          <w:szCs w:val="22"/>
          <w:lang w:val="en-US"/>
        </w:rPr>
      </w:pPr>
    </w:p>
    <w:p w14:paraId="76A6F29A" w14:textId="5F9DD1DF"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44894A47" wp14:editId="5076F9F7">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4AF1FD65" w14:textId="4092E861" w:rsidR="008762E6" w:rsidRDefault="008762E6" w:rsidP="008762E6">
      <w:pPr>
        <w:rPr>
          <w:rFonts w:ascii="Arial" w:hAnsi="Arial" w:cs="Arial"/>
          <w:sz w:val="22"/>
          <w:szCs w:val="22"/>
          <w:lang w:val="en-US"/>
        </w:rPr>
      </w:pPr>
    </w:p>
    <w:p w14:paraId="5EE99F2A" w14:textId="438BE480" w:rsidR="008762E6" w:rsidRDefault="008762E6" w:rsidP="008762E6">
      <w:pPr>
        <w:rPr>
          <w:rFonts w:ascii="Arial" w:hAnsi="Arial" w:cs="Arial"/>
          <w:sz w:val="22"/>
          <w:szCs w:val="22"/>
          <w:lang w:val="en-US"/>
        </w:rPr>
      </w:pPr>
    </w:p>
    <w:p w14:paraId="68C9DEF6" w14:textId="237B62C1" w:rsidR="008762E6" w:rsidRDefault="008762E6" w:rsidP="008762E6">
      <w:pPr>
        <w:rPr>
          <w:rFonts w:ascii="Arial" w:hAnsi="Arial" w:cs="Arial"/>
          <w:sz w:val="22"/>
          <w:szCs w:val="22"/>
          <w:lang w:val="en-US"/>
        </w:rPr>
      </w:pPr>
    </w:p>
    <w:p w14:paraId="4F88425B" w14:textId="39667866" w:rsidR="008762E6" w:rsidRDefault="008762E6" w:rsidP="008762E6">
      <w:pPr>
        <w:rPr>
          <w:rFonts w:ascii="Arial" w:hAnsi="Arial" w:cs="Arial"/>
          <w:sz w:val="22"/>
          <w:szCs w:val="22"/>
          <w:lang w:val="en-US"/>
        </w:rPr>
      </w:pPr>
    </w:p>
    <w:p w14:paraId="2B25A4A4" w14:textId="0B7C907E" w:rsidR="008762E6" w:rsidRDefault="008762E6" w:rsidP="008762E6">
      <w:pPr>
        <w:rPr>
          <w:rFonts w:ascii="Arial" w:hAnsi="Arial" w:cs="Arial"/>
          <w:sz w:val="22"/>
          <w:szCs w:val="22"/>
          <w:lang w:val="en-US"/>
        </w:rPr>
      </w:pPr>
    </w:p>
    <w:p w14:paraId="44BFE8FF" w14:textId="77777777" w:rsidR="008762E6" w:rsidRDefault="008762E6" w:rsidP="008762E6">
      <w:pPr>
        <w:rPr>
          <w:rFonts w:ascii="Arial" w:hAnsi="Arial" w:cs="Arial"/>
          <w:sz w:val="22"/>
          <w:szCs w:val="22"/>
          <w:lang w:val="en-US"/>
        </w:rPr>
      </w:pPr>
    </w:p>
    <w:p w14:paraId="0B998227" w14:textId="1B22BDDB" w:rsidR="008762E6" w:rsidRDefault="008762E6" w:rsidP="008762E6">
      <w:pPr>
        <w:rPr>
          <w:rFonts w:ascii="Arial" w:hAnsi="Arial" w:cs="Arial"/>
          <w:sz w:val="22"/>
          <w:szCs w:val="22"/>
          <w:lang w:val="en-US"/>
        </w:rPr>
      </w:pPr>
    </w:p>
    <w:p w14:paraId="1EDA2A11" w14:textId="328C87CC" w:rsidR="008762E6" w:rsidRDefault="008762E6" w:rsidP="008762E6">
      <w:pPr>
        <w:rPr>
          <w:rFonts w:ascii="Arial" w:hAnsi="Arial" w:cs="Arial"/>
          <w:sz w:val="22"/>
          <w:szCs w:val="22"/>
          <w:lang w:val="en-US"/>
        </w:rPr>
      </w:pPr>
    </w:p>
    <w:p w14:paraId="54426ABC" w14:textId="77777777" w:rsidR="008762E6" w:rsidRDefault="008762E6" w:rsidP="008762E6">
      <w:pPr>
        <w:rPr>
          <w:rFonts w:ascii="Arial" w:hAnsi="Arial" w:cs="Arial"/>
          <w:sz w:val="22"/>
          <w:szCs w:val="22"/>
          <w:lang w:val="en-US"/>
        </w:rPr>
      </w:pPr>
    </w:p>
    <w:p w14:paraId="3D258932" w14:textId="09B9E03F"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While considering the knowledge, skill and </w:t>
      </w:r>
      <w:proofErr w:type="spellStart"/>
      <w:r w:rsidRPr="008762E6">
        <w:rPr>
          <w:rFonts w:ascii="Arial" w:hAnsi="Arial" w:cs="Arial"/>
          <w:sz w:val="22"/>
          <w:szCs w:val="22"/>
          <w:lang w:val="en-US"/>
        </w:rPr>
        <w:t>behavioural</w:t>
      </w:r>
      <w:proofErr w:type="spellEnd"/>
      <w:r w:rsidRPr="008762E6">
        <w:rPr>
          <w:rFonts w:ascii="Arial" w:hAnsi="Arial" w:cs="Arial"/>
          <w:sz w:val="22"/>
          <w:szCs w:val="22"/>
          <w:lang w:val="en-US"/>
        </w:rPr>
        <w:t xml:space="preserve"> expectations of HR by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and personal audit, it can be said that my training and development as an individual for HR is needed in the area of communication. However, problem-solving and IT skills can also be improved with the help of training (</w:t>
      </w:r>
      <w:proofErr w:type="spellStart"/>
      <w:r w:rsidRPr="008762E6">
        <w:rPr>
          <w:rFonts w:ascii="Arial" w:hAnsi="Arial" w:cs="Arial"/>
          <w:sz w:val="22"/>
          <w:szCs w:val="22"/>
          <w:lang w:val="en-US"/>
        </w:rPr>
        <w:t>Carmeli</w:t>
      </w:r>
      <w:proofErr w:type="spellEnd"/>
      <w:r w:rsidRPr="008762E6">
        <w:rPr>
          <w:rFonts w:ascii="Arial" w:hAnsi="Arial" w:cs="Arial"/>
          <w:sz w:val="22"/>
          <w:szCs w:val="22"/>
          <w:lang w:val="en-US"/>
        </w:rPr>
        <w:t xml:space="preserve"> et al., 2013). The management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can focus on on-job training and enabling me as a trainee HR to effectively communicate with the stakeholders so that communication skills can be improved along with fostering the cross-cultural context in the firm. Different aspects of problem-solving can become easily achievable by me when my communication skills are improved. For better results, the problem-solving aspects need to be evaluated. </w:t>
      </w:r>
    </w:p>
    <w:p w14:paraId="48F14454" w14:textId="09A54867" w:rsidR="008762E6" w:rsidRDefault="008762E6" w:rsidP="008762E6">
      <w:pPr>
        <w:rPr>
          <w:rFonts w:ascii="Arial" w:hAnsi="Arial" w:cs="Arial"/>
          <w:sz w:val="22"/>
          <w:szCs w:val="22"/>
          <w:lang w:val="en-US"/>
        </w:rPr>
      </w:pPr>
    </w:p>
    <w:p w14:paraId="24D74294" w14:textId="7121F337" w:rsidR="008762E6" w:rsidRDefault="008762E6" w:rsidP="008762E6">
      <w:pPr>
        <w:rPr>
          <w:rFonts w:ascii="Arial" w:hAnsi="Arial" w:cs="Arial"/>
          <w:sz w:val="22"/>
          <w:szCs w:val="22"/>
          <w:lang w:val="en-US"/>
        </w:rPr>
      </w:pPr>
    </w:p>
    <w:p w14:paraId="3E7C81D0" w14:textId="498CD3B7" w:rsidR="008762E6" w:rsidRDefault="008762E6" w:rsidP="008762E6">
      <w:pPr>
        <w:rPr>
          <w:rFonts w:ascii="Arial" w:hAnsi="Arial" w:cs="Arial"/>
          <w:sz w:val="22"/>
          <w:szCs w:val="22"/>
          <w:lang w:val="en-US"/>
        </w:rPr>
      </w:pPr>
    </w:p>
    <w:p w14:paraId="3AA2F470" w14:textId="1888482D" w:rsidR="008762E6" w:rsidRDefault="008762E6" w:rsidP="008762E6">
      <w:pPr>
        <w:rPr>
          <w:rFonts w:ascii="Arial" w:hAnsi="Arial" w:cs="Arial"/>
          <w:sz w:val="22"/>
          <w:szCs w:val="22"/>
          <w:lang w:val="en-US"/>
        </w:rPr>
      </w:pPr>
    </w:p>
    <w:p w14:paraId="3F45B7DF" w14:textId="70ABB176" w:rsidR="008762E6" w:rsidRDefault="008762E6" w:rsidP="008762E6">
      <w:pPr>
        <w:rPr>
          <w:rFonts w:ascii="Arial" w:hAnsi="Arial" w:cs="Arial"/>
          <w:sz w:val="22"/>
          <w:szCs w:val="22"/>
          <w:lang w:val="en-US"/>
        </w:rPr>
      </w:pPr>
    </w:p>
    <w:p w14:paraId="05C3F8B4" w14:textId="4A28B62E" w:rsidR="008762E6" w:rsidRDefault="008762E6" w:rsidP="008762E6">
      <w:pPr>
        <w:rPr>
          <w:rFonts w:ascii="Arial" w:hAnsi="Arial" w:cs="Arial"/>
          <w:sz w:val="22"/>
          <w:szCs w:val="22"/>
          <w:lang w:val="en-US"/>
        </w:rPr>
      </w:pPr>
    </w:p>
    <w:p w14:paraId="16E1E3AC" w14:textId="72E7F29B" w:rsidR="008762E6" w:rsidRDefault="008762E6" w:rsidP="008762E6">
      <w:pPr>
        <w:rPr>
          <w:rFonts w:ascii="Arial" w:hAnsi="Arial" w:cs="Arial"/>
          <w:sz w:val="22"/>
          <w:szCs w:val="22"/>
          <w:lang w:val="en-US"/>
        </w:rPr>
      </w:pPr>
    </w:p>
    <w:p w14:paraId="47531C32" w14:textId="5A6D759E" w:rsidR="008762E6" w:rsidRDefault="008762E6" w:rsidP="008762E6">
      <w:pPr>
        <w:rPr>
          <w:rFonts w:ascii="Arial" w:hAnsi="Arial" w:cs="Arial"/>
          <w:sz w:val="22"/>
          <w:szCs w:val="22"/>
          <w:lang w:val="en-US"/>
        </w:rPr>
      </w:pPr>
    </w:p>
    <w:p w14:paraId="344604DE" w14:textId="7D3583A6" w:rsidR="008762E6" w:rsidRDefault="008762E6" w:rsidP="008762E6">
      <w:pPr>
        <w:rPr>
          <w:rFonts w:ascii="Arial" w:hAnsi="Arial" w:cs="Arial"/>
          <w:sz w:val="22"/>
          <w:szCs w:val="22"/>
          <w:lang w:val="en-US"/>
        </w:rPr>
      </w:pPr>
    </w:p>
    <w:p w14:paraId="1157686D" w14:textId="77777777" w:rsidR="00C92E9E" w:rsidRDefault="00C92E9E" w:rsidP="008762E6">
      <w:pPr>
        <w:rPr>
          <w:rFonts w:ascii="Arial" w:hAnsi="Arial" w:cs="Arial"/>
          <w:sz w:val="22"/>
          <w:szCs w:val="22"/>
          <w:lang w:val="en-US"/>
        </w:rPr>
      </w:pPr>
    </w:p>
    <w:p w14:paraId="090870B1" w14:textId="01220646" w:rsidR="008762E6" w:rsidRDefault="008762E6" w:rsidP="008762E6">
      <w:pPr>
        <w:rPr>
          <w:rFonts w:ascii="Arial" w:hAnsi="Arial" w:cs="Arial"/>
          <w:sz w:val="22"/>
          <w:szCs w:val="22"/>
          <w:lang w:val="en-US"/>
        </w:rPr>
      </w:pPr>
      <w:r>
        <w:rPr>
          <w:rFonts w:ascii="Arial" w:hAnsi="Arial" w:cs="Arial"/>
          <w:sz w:val="22"/>
          <w:szCs w:val="22"/>
          <w:lang w:val="en-US"/>
        </w:rPr>
        <w:lastRenderedPageBreak/>
        <w:t>Slide 8:</w:t>
      </w:r>
    </w:p>
    <w:p w14:paraId="2EABB7E5" w14:textId="0CBA9EB1" w:rsidR="008762E6" w:rsidRDefault="008762E6" w:rsidP="008762E6">
      <w:pPr>
        <w:rPr>
          <w:rFonts w:ascii="Arial" w:hAnsi="Arial" w:cs="Arial"/>
          <w:sz w:val="22"/>
          <w:szCs w:val="22"/>
          <w:lang w:val="en-US"/>
        </w:rPr>
      </w:pPr>
    </w:p>
    <w:p w14:paraId="6E669F40" w14:textId="273846F1" w:rsidR="008762E6" w:rsidRDefault="008762E6" w:rsidP="008762E6">
      <w:pPr>
        <w:rPr>
          <w:rFonts w:ascii="Arial" w:hAnsi="Arial" w:cs="Arial"/>
          <w:sz w:val="22"/>
          <w:szCs w:val="22"/>
          <w:lang w:val="en-US"/>
        </w:rPr>
      </w:pPr>
    </w:p>
    <w:p w14:paraId="350664A4" w14:textId="1A3D16ED"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34A5520C" wp14:editId="2E62E0EE">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7B90D97B" w14:textId="7EF43486" w:rsidR="008762E6" w:rsidRDefault="008762E6" w:rsidP="008762E6">
      <w:pPr>
        <w:rPr>
          <w:rFonts w:ascii="Arial" w:hAnsi="Arial" w:cs="Arial"/>
          <w:sz w:val="22"/>
          <w:szCs w:val="22"/>
          <w:lang w:val="en-US"/>
        </w:rPr>
      </w:pPr>
    </w:p>
    <w:p w14:paraId="798FE7CC" w14:textId="20BC6556" w:rsidR="008762E6" w:rsidRDefault="008762E6" w:rsidP="008762E6">
      <w:pPr>
        <w:rPr>
          <w:rFonts w:ascii="Arial" w:hAnsi="Arial" w:cs="Arial"/>
          <w:sz w:val="22"/>
          <w:szCs w:val="22"/>
          <w:lang w:val="en-US"/>
        </w:rPr>
      </w:pPr>
    </w:p>
    <w:p w14:paraId="76886131" w14:textId="6905838B" w:rsidR="008762E6" w:rsidRDefault="008762E6" w:rsidP="008762E6">
      <w:pPr>
        <w:rPr>
          <w:rFonts w:ascii="Arial" w:hAnsi="Arial" w:cs="Arial"/>
          <w:sz w:val="22"/>
          <w:szCs w:val="22"/>
          <w:lang w:val="en-US"/>
        </w:rPr>
      </w:pPr>
    </w:p>
    <w:p w14:paraId="13945752" w14:textId="3CE6A6E0" w:rsidR="008762E6" w:rsidRDefault="008762E6" w:rsidP="008762E6">
      <w:pPr>
        <w:rPr>
          <w:rFonts w:ascii="Arial" w:hAnsi="Arial" w:cs="Arial"/>
          <w:sz w:val="22"/>
          <w:szCs w:val="22"/>
          <w:lang w:val="en-US"/>
        </w:rPr>
      </w:pPr>
    </w:p>
    <w:p w14:paraId="779CC127" w14:textId="53AAF6F1" w:rsidR="008762E6" w:rsidRDefault="008762E6" w:rsidP="008762E6">
      <w:pPr>
        <w:rPr>
          <w:rFonts w:ascii="Arial" w:hAnsi="Arial" w:cs="Arial"/>
          <w:sz w:val="22"/>
          <w:szCs w:val="22"/>
          <w:lang w:val="en-US"/>
        </w:rPr>
      </w:pPr>
    </w:p>
    <w:p w14:paraId="60D06C77" w14:textId="77777777" w:rsidR="008762E6" w:rsidRDefault="008762E6" w:rsidP="008762E6">
      <w:pPr>
        <w:rPr>
          <w:rFonts w:ascii="Arial" w:hAnsi="Arial" w:cs="Arial"/>
          <w:sz w:val="22"/>
          <w:szCs w:val="22"/>
          <w:lang w:val="en-US"/>
        </w:rPr>
      </w:pPr>
    </w:p>
    <w:p w14:paraId="63500D71"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The concept of GAP suggests that the training is the effective </w:t>
      </w:r>
      <w:proofErr w:type="spellStart"/>
      <w:r w:rsidRPr="008762E6">
        <w:rPr>
          <w:rFonts w:ascii="Arial" w:hAnsi="Arial" w:cs="Arial"/>
          <w:sz w:val="22"/>
          <w:szCs w:val="22"/>
          <w:lang w:val="en-US"/>
        </w:rPr>
        <w:t>utilisation</w:t>
      </w:r>
      <w:proofErr w:type="spellEnd"/>
      <w:r w:rsidRPr="008762E6">
        <w:rPr>
          <w:rFonts w:ascii="Arial" w:hAnsi="Arial" w:cs="Arial"/>
          <w:sz w:val="22"/>
          <w:szCs w:val="22"/>
          <w:lang w:val="en-US"/>
        </w:rPr>
        <w:t xml:space="preserve"> of different activities through which the performance gap between the expected and actual results can be filled (Bui and Porter, 2010).  This is further dependent on the skills, knowledge and </w:t>
      </w:r>
      <w:proofErr w:type="spellStart"/>
      <w:r w:rsidRPr="008762E6">
        <w:rPr>
          <w:rFonts w:ascii="Arial" w:hAnsi="Arial" w:cs="Arial"/>
          <w:sz w:val="22"/>
          <w:szCs w:val="22"/>
          <w:lang w:val="en-US"/>
        </w:rPr>
        <w:t>behaviour</w:t>
      </w:r>
      <w:proofErr w:type="spellEnd"/>
      <w:r w:rsidRPr="008762E6">
        <w:rPr>
          <w:rFonts w:ascii="Arial" w:hAnsi="Arial" w:cs="Arial"/>
          <w:sz w:val="22"/>
          <w:szCs w:val="22"/>
          <w:lang w:val="en-US"/>
        </w:rPr>
        <w:t xml:space="preserve"> I have. By providing me effective training, I assure that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can extract the following benefits by developing myself as an HR.</w:t>
      </w:r>
    </w:p>
    <w:p w14:paraId="112098BF"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The training will ultimately improve the communication skills and HR (newly hired employees including me) will be able to develop a viable relationship with the stakeholders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in the UK and the company will be able to gain the trust of the stakeholders. </w:t>
      </w:r>
    </w:p>
    <w:p w14:paraId="2A90920F"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The skills and knowledge of HR about the roles and responsibilities will be improved, this will improve the overall performance and efficiency of decision-making which will lead to error-free outcomes. </w:t>
      </w:r>
    </w:p>
    <w:p w14:paraId="0740058C"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By training, newly appointed HR can get familiar with the </w:t>
      </w:r>
      <w:proofErr w:type="spellStart"/>
      <w:r w:rsidRPr="008762E6">
        <w:rPr>
          <w:rFonts w:ascii="Arial" w:hAnsi="Arial" w:cs="Arial"/>
          <w:sz w:val="22"/>
          <w:szCs w:val="22"/>
          <w:lang w:val="en-US"/>
        </w:rPr>
        <w:t>organisation’s</w:t>
      </w:r>
      <w:proofErr w:type="spellEnd"/>
      <w:r w:rsidRPr="008762E6">
        <w:rPr>
          <w:rFonts w:ascii="Arial" w:hAnsi="Arial" w:cs="Arial"/>
          <w:sz w:val="22"/>
          <w:szCs w:val="22"/>
          <w:lang w:val="en-US"/>
        </w:rPr>
        <w:t xml:space="preserve"> mission, vision, policies, values and ethics, which will enable the HR to manage workplace diversity and development of motivational incentives. </w:t>
      </w:r>
    </w:p>
    <w:p w14:paraId="3E2172E6"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Once trained, HR can guide the employees about the customer handling of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which will result in improved customer valuation. </w:t>
      </w:r>
    </w:p>
    <w:p w14:paraId="2441AD62"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Training and development will help HR in improving the workplace environment which will impact the work efficiency of employees along with making them feel valued at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w:t>
      </w:r>
    </w:p>
    <w:p w14:paraId="5CEA05F5" w14:textId="0625990D" w:rsidR="008762E6" w:rsidRDefault="008762E6" w:rsidP="008762E6">
      <w:pPr>
        <w:rPr>
          <w:rFonts w:ascii="Arial" w:hAnsi="Arial" w:cs="Arial"/>
          <w:sz w:val="22"/>
          <w:szCs w:val="22"/>
          <w:lang w:val="en-US"/>
        </w:rPr>
      </w:pPr>
    </w:p>
    <w:p w14:paraId="6B6D4A1B" w14:textId="2480FCA8" w:rsidR="008762E6" w:rsidRDefault="008762E6" w:rsidP="008762E6">
      <w:pPr>
        <w:rPr>
          <w:rFonts w:ascii="Arial" w:hAnsi="Arial" w:cs="Arial"/>
          <w:sz w:val="22"/>
          <w:szCs w:val="22"/>
          <w:lang w:val="en-US"/>
        </w:rPr>
      </w:pPr>
    </w:p>
    <w:p w14:paraId="036989CF" w14:textId="02D87656" w:rsidR="008762E6" w:rsidRDefault="008762E6" w:rsidP="008762E6">
      <w:pPr>
        <w:rPr>
          <w:rFonts w:ascii="Arial" w:hAnsi="Arial" w:cs="Arial"/>
          <w:sz w:val="22"/>
          <w:szCs w:val="22"/>
          <w:lang w:val="en-US"/>
        </w:rPr>
      </w:pPr>
    </w:p>
    <w:p w14:paraId="45407432" w14:textId="0B461095" w:rsidR="008762E6" w:rsidRDefault="008762E6" w:rsidP="008762E6">
      <w:pPr>
        <w:rPr>
          <w:rFonts w:ascii="Arial" w:hAnsi="Arial" w:cs="Arial"/>
          <w:sz w:val="22"/>
          <w:szCs w:val="22"/>
          <w:lang w:val="en-US"/>
        </w:rPr>
      </w:pPr>
      <w:r>
        <w:rPr>
          <w:rFonts w:ascii="Arial" w:hAnsi="Arial" w:cs="Arial"/>
          <w:sz w:val="22"/>
          <w:szCs w:val="22"/>
          <w:lang w:val="en-US"/>
        </w:rPr>
        <w:lastRenderedPageBreak/>
        <w:t>Slide 9:</w:t>
      </w:r>
    </w:p>
    <w:p w14:paraId="74F73B1C" w14:textId="4BA38A12" w:rsidR="008762E6" w:rsidRDefault="008762E6" w:rsidP="008762E6">
      <w:pPr>
        <w:rPr>
          <w:rFonts w:ascii="Arial" w:hAnsi="Arial" w:cs="Arial"/>
          <w:sz w:val="22"/>
          <w:szCs w:val="22"/>
          <w:lang w:val="en-US"/>
        </w:rPr>
      </w:pPr>
    </w:p>
    <w:p w14:paraId="5BF4B9C4" w14:textId="288424B9" w:rsidR="008762E6" w:rsidRDefault="008762E6" w:rsidP="008762E6">
      <w:pPr>
        <w:rPr>
          <w:rFonts w:ascii="Arial" w:hAnsi="Arial" w:cs="Arial"/>
          <w:sz w:val="22"/>
          <w:szCs w:val="22"/>
          <w:lang w:val="en-US"/>
        </w:rPr>
      </w:pPr>
    </w:p>
    <w:p w14:paraId="70818C25" w14:textId="3354CF77"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57A7C871" wp14:editId="5CB96532">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1D2A12A0" w14:textId="721945E9" w:rsidR="008762E6" w:rsidRDefault="008762E6" w:rsidP="008762E6">
      <w:pPr>
        <w:rPr>
          <w:rFonts w:ascii="Arial" w:hAnsi="Arial" w:cs="Arial"/>
          <w:sz w:val="22"/>
          <w:szCs w:val="22"/>
          <w:lang w:val="en-US"/>
        </w:rPr>
      </w:pPr>
    </w:p>
    <w:p w14:paraId="4E9BE7EA" w14:textId="4E1CE7FB" w:rsidR="008762E6" w:rsidRDefault="008762E6" w:rsidP="008762E6">
      <w:pPr>
        <w:rPr>
          <w:rFonts w:ascii="Arial" w:hAnsi="Arial" w:cs="Arial"/>
          <w:sz w:val="22"/>
          <w:szCs w:val="22"/>
          <w:lang w:val="en-US"/>
        </w:rPr>
      </w:pPr>
    </w:p>
    <w:p w14:paraId="45FC5835" w14:textId="7CD0C2CA" w:rsidR="008762E6" w:rsidRDefault="008762E6" w:rsidP="008762E6">
      <w:pPr>
        <w:rPr>
          <w:rFonts w:ascii="Arial" w:hAnsi="Arial" w:cs="Arial"/>
          <w:sz w:val="22"/>
          <w:szCs w:val="22"/>
          <w:lang w:val="en-US"/>
        </w:rPr>
      </w:pPr>
    </w:p>
    <w:p w14:paraId="6FCDC1E8" w14:textId="72D27317" w:rsidR="008762E6" w:rsidRDefault="008762E6" w:rsidP="008762E6">
      <w:pPr>
        <w:rPr>
          <w:rFonts w:ascii="Arial" w:hAnsi="Arial" w:cs="Arial"/>
          <w:sz w:val="22"/>
          <w:szCs w:val="22"/>
          <w:lang w:val="en-US"/>
        </w:rPr>
      </w:pPr>
    </w:p>
    <w:p w14:paraId="0E961FC9" w14:textId="76ACBEB6" w:rsidR="008762E6" w:rsidRDefault="008762E6" w:rsidP="008762E6">
      <w:pPr>
        <w:rPr>
          <w:rFonts w:ascii="Arial" w:hAnsi="Arial" w:cs="Arial"/>
          <w:sz w:val="22"/>
          <w:szCs w:val="22"/>
          <w:lang w:val="en-US"/>
        </w:rPr>
      </w:pPr>
    </w:p>
    <w:p w14:paraId="5C1D31F1" w14:textId="6711E50E" w:rsidR="008762E6" w:rsidRDefault="008762E6" w:rsidP="008762E6">
      <w:pPr>
        <w:rPr>
          <w:rFonts w:ascii="Arial" w:hAnsi="Arial" w:cs="Arial"/>
          <w:sz w:val="22"/>
          <w:szCs w:val="22"/>
          <w:lang w:val="en-US"/>
        </w:rPr>
      </w:pPr>
    </w:p>
    <w:p w14:paraId="348D499D" w14:textId="77777777" w:rsidR="008762E6" w:rsidRDefault="008762E6" w:rsidP="008762E6">
      <w:pPr>
        <w:rPr>
          <w:rFonts w:ascii="Arial" w:hAnsi="Arial" w:cs="Arial"/>
          <w:sz w:val="22"/>
          <w:szCs w:val="22"/>
          <w:lang w:val="en-US"/>
        </w:rPr>
      </w:pPr>
    </w:p>
    <w:p w14:paraId="3E484A13" w14:textId="764E9377" w:rsidR="008762E6" w:rsidRDefault="008762E6" w:rsidP="008762E6">
      <w:pPr>
        <w:rPr>
          <w:rFonts w:ascii="Arial" w:hAnsi="Arial" w:cs="Arial"/>
          <w:sz w:val="22"/>
          <w:szCs w:val="22"/>
          <w:lang w:val="en-US"/>
        </w:rPr>
      </w:pPr>
    </w:p>
    <w:p w14:paraId="3F7C30E5" w14:textId="1A6C93FD" w:rsidR="008762E6" w:rsidRDefault="008762E6" w:rsidP="008762E6">
      <w:pPr>
        <w:rPr>
          <w:rFonts w:ascii="Arial" w:hAnsi="Arial" w:cs="Arial"/>
          <w:sz w:val="22"/>
          <w:szCs w:val="22"/>
          <w:lang w:val="en-US"/>
        </w:rPr>
      </w:pPr>
    </w:p>
    <w:p w14:paraId="52761FBC" w14:textId="18AC4C6F" w:rsidR="008762E6" w:rsidRDefault="008762E6" w:rsidP="008762E6">
      <w:pPr>
        <w:rPr>
          <w:rFonts w:ascii="Arial" w:hAnsi="Arial" w:cs="Arial"/>
          <w:sz w:val="22"/>
          <w:szCs w:val="22"/>
          <w:lang w:val="en-US"/>
        </w:rPr>
      </w:pPr>
    </w:p>
    <w:p w14:paraId="24FD0FB3" w14:textId="1B50038C" w:rsidR="008762E6" w:rsidRDefault="008762E6" w:rsidP="008762E6">
      <w:pPr>
        <w:rPr>
          <w:rFonts w:ascii="Arial" w:hAnsi="Arial" w:cs="Arial"/>
          <w:sz w:val="22"/>
          <w:szCs w:val="22"/>
          <w:lang w:val="en-US"/>
        </w:rPr>
      </w:pPr>
    </w:p>
    <w:p w14:paraId="67A4CA34" w14:textId="77777777" w:rsidR="008762E6" w:rsidRDefault="008762E6" w:rsidP="008762E6">
      <w:pPr>
        <w:rPr>
          <w:rFonts w:ascii="Arial" w:hAnsi="Arial" w:cs="Arial"/>
          <w:sz w:val="22"/>
          <w:szCs w:val="22"/>
          <w:lang w:val="en-US"/>
        </w:rPr>
      </w:pPr>
    </w:p>
    <w:p w14:paraId="7C99BC8D"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The personnel associated with the training and development at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can </w:t>
      </w:r>
      <w:proofErr w:type="spellStart"/>
      <w:r w:rsidRPr="008762E6">
        <w:rPr>
          <w:rFonts w:ascii="Arial" w:hAnsi="Arial" w:cs="Arial"/>
          <w:sz w:val="22"/>
          <w:szCs w:val="22"/>
          <w:lang w:val="en-US"/>
        </w:rPr>
        <w:t>utilise</w:t>
      </w:r>
      <w:proofErr w:type="spellEnd"/>
      <w:r w:rsidRPr="008762E6">
        <w:rPr>
          <w:rFonts w:ascii="Arial" w:hAnsi="Arial" w:cs="Arial"/>
          <w:sz w:val="22"/>
          <w:szCs w:val="22"/>
          <w:lang w:val="en-US"/>
        </w:rPr>
        <w:t xml:space="preserve"> the training process model to ensure effective training. The model is divided into three stages, namely, the assessment stage, training stage and evaluation stage. </w:t>
      </w:r>
    </w:p>
    <w:p w14:paraId="30E37299"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In the training stage,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needs to assess my training needs. For instance, the employee training with regard to communication skills must be evaluated by coaching, studies and articles related to HR commination. Then training plan and its objectives are specified. In the next step,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needs to design appropriate procedures and allocation of resources through which viable training results can be achieved. In the evaluation stage of the process, the outcomes of the training are compared with the result criteria, to ensure that the GAP identified regarding the communication skills and improvement of HR is filled or not. </w:t>
      </w:r>
    </w:p>
    <w:p w14:paraId="26DCF36B" w14:textId="2B4DEBB8" w:rsidR="008762E6" w:rsidRDefault="008762E6" w:rsidP="008762E6">
      <w:pPr>
        <w:rPr>
          <w:rFonts w:ascii="Arial" w:hAnsi="Arial" w:cs="Arial"/>
          <w:sz w:val="22"/>
          <w:szCs w:val="22"/>
          <w:lang w:val="en-US"/>
        </w:rPr>
      </w:pPr>
    </w:p>
    <w:p w14:paraId="6758C9F5" w14:textId="5448AD38" w:rsidR="008762E6" w:rsidRDefault="008762E6" w:rsidP="008762E6">
      <w:pPr>
        <w:rPr>
          <w:rFonts w:ascii="Arial" w:hAnsi="Arial" w:cs="Arial"/>
          <w:sz w:val="22"/>
          <w:szCs w:val="22"/>
          <w:lang w:val="en-US"/>
        </w:rPr>
      </w:pPr>
    </w:p>
    <w:p w14:paraId="032A28CC" w14:textId="036BB95C" w:rsidR="008762E6" w:rsidRDefault="008762E6" w:rsidP="008762E6">
      <w:pPr>
        <w:rPr>
          <w:rFonts w:ascii="Arial" w:hAnsi="Arial" w:cs="Arial"/>
          <w:sz w:val="22"/>
          <w:szCs w:val="22"/>
          <w:lang w:val="en-US"/>
        </w:rPr>
      </w:pPr>
    </w:p>
    <w:p w14:paraId="56B2A815" w14:textId="1EE71E2A" w:rsidR="008762E6" w:rsidRDefault="008762E6" w:rsidP="008762E6">
      <w:pPr>
        <w:rPr>
          <w:rFonts w:ascii="Arial" w:hAnsi="Arial" w:cs="Arial"/>
          <w:sz w:val="22"/>
          <w:szCs w:val="22"/>
          <w:lang w:val="en-US"/>
        </w:rPr>
      </w:pPr>
    </w:p>
    <w:p w14:paraId="237CF512" w14:textId="0BD275C7" w:rsidR="008762E6" w:rsidRDefault="008762E6" w:rsidP="008762E6">
      <w:pPr>
        <w:rPr>
          <w:rFonts w:ascii="Arial" w:hAnsi="Arial" w:cs="Arial"/>
          <w:sz w:val="22"/>
          <w:szCs w:val="22"/>
          <w:lang w:val="en-US"/>
        </w:rPr>
      </w:pPr>
    </w:p>
    <w:p w14:paraId="23FD1CA6" w14:textId="789E4D6A" w:rsidR="008762E6" w:rsidRDefault="008762E6" w:rsidP="008762E6">
      <w:pPr>
        <w:rPr>
          <w:rFonts w:ascii="Arial" w:hAnsi="Arial" w:cs="Arial"/>
          <w:sz w:val="22"/>
          <w:szCs w:val="22"/>
          <w:lang w:val="en-US"/>
        </w:rPr>
      </w:pPr>
      <w:r>
        <w:rPr>
          <w:rFonts w:ascii="Arial" w:hAnsi="Arial" w:cs="Arial"/>
          <w:sz w:val="22"/>
          <w:szCs w:val="22"/>
          <w:lang w:val="en-US"/>
        </w:rPr>
        <w:lastRenderedPageBreak/>
        <w:t>Slide 10:</w:t>
      </w:r>
    </w:p>
    <w:p w14:paraId="13CA16A0" w14:textId="4AD2C0A8" w:rsidR="008762E6" w:rsidRDefault="008762E6" w:rsidP="008762E6">
      <w:pPr>
        <w:rPr>
          <w:rFonts w:ascii="Arial" w:hAnsi="Arial" w:cs="Arial"/>
          <w:sz w:val="22"/>
          <w:szCs w:val="22"/>
          <w:lang w:val="en-US"/>
        </w:rPr>
      </w:pPr>
    </w:p>
    <w:p w14:paraId="1235C048" w14:textId="55AFB244"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5056B105" wp14:editId="411A16D6">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BDBF9A5" w14:textId="510500FD" w:rsidR="008762E6" w:rsidRDefault="008762E6" w:rsidP="008762E6">
      <w:pPr>
        <w:rPr>
          <w:rFonts w:ascii="Arial" w:hAnsi="Arial" w:cs="Arial"/>
          <w:sz w:val="22"/>
          <w:szCs w:val="22"/>
          <w:lang w:val="en-US"/>
        </w:rPr>
      </w:pPr>
    </w:p>
    <w:p w14:paraId="4803BFC7" w14:textId="52E11546" w:rsidR="008762E6" w:rsidRDefault="008762E6" w:rsidP="008762E6">
      <w:pPr>
        <w:rPr>
          <w:rFonts w:ascii="Arial" w:hAnsi="Arial" w:cs="Arial"/>
          <w:sz w:val="22"/>
          <w:szCs w:val="22"/>
          <w:lang w:val="en-US"/>
        </w:rPr>
      </w:pPr>
    </w:p>
    <w:p w14:paraId="1FFA126C" w14:textId="57A1739A" w:rsidR="008762E6" w:rsidRDefault="008762E6" w:rsidP="008762E6">
      <w:pPr>
        <w:rPr>
          <w:rFonts w:ascii="Arial" w:hAnsi="Arial" w:cs="Arial"/>
          <w:sz w:val="22"/>
          <w:szCs w:val="22"/>
          <w:lang w:val="en-US"/>
        </w:rPr>
      </w:pPr>
    </w:p>
    <w:p w14:paraId="67DCC7E4" w14:textId="1BED53B7" w:rsidR="008762E6" w:rsidRDefault="008762E6" w:rsidP="008762E6">
      <w:pPr>
        <w:rPr>
          <w:rFonts w:ascii="Arial" w:hAnsi="Arial" w:cs="Arial"/>
          <w:sz w:val="22"/>
          <w:szCs w:val="22"/>
          <w:lang w:val="en-US"/>
        </w:rPr>
      </w:pPr>
    </w:p>
    <w:p w14:paraId="7AB15DCE" w14:textId="3D2C676B" w:rsidR="008762E6" w:rsidRDefault="008762E6" w:rsidP="008762E6">
      <w:pPr>
        <w:rPr>
          <w:rFonts w:ascii="Arial" w:hAnsi="Arial" w:cs="Arial"/>
          <w:sz w:val="22"/>
          <w:szCs w:val="22"/>
          <w:lang w:val="en-US"/>
        </w:rPr>
      </w:pPr>
    </w:p>
    <w:p w14:paraId="6B885A25" w14:textId="2FEBA1B0" w:rsidR="008762E6" w:rsidRDefault="008762E6" w:rsidP="008762E6">
      <w:pPr>
        <w:rPr>
          <w:rFonts w:ascii="Arial" w:hAnsi="Arial" w:cs="Arial"/>
          <w:sz w:val="22"/>
          <w:szCs w:val="22"/>
          <w:lang w:val="en-US"/>
        </w:rPr>
      </w:pPr>
    </w:p>
    <w:p w14:paraId="7DA6B0B4" w14:textId="7ED5EC70" w:rsidR="008762E6" w:rsidRDefault="008762E6" w:rsidP="008762E6">
      <w:pPr>
        <w:rPr>
          <w:rFonts w:ascii="Arial" w:hAnsi="Arial" w:cs="Arial"/>
          <w:sz w:val="22"/>
          <w:szCs w:val="22"/>
          <w:lang w:val="en-US"/>
        </w:rPr>
      </w:pPr>
    </w:p>
    <w:p w14:paraId="6FDC790C" w14:textId="781CC501" w:rsidR="008762E6" w:rsidRDefault="008762E6" w:rsidP="008762E6">
      <w:pPr>
        <w:rPr>
          <w:rFonts w:ascii="Arial" w:hAnsi="Arial" w:cs="Arial"/>
          <w:sz w:val="22"/>
          <w:szCs w:val="22"/>
          <w:lang w:val="en-US"/>
        </w:rPr>
      </w:pPr>
    </w:p>
    <w:p w14:paraId="02BEBD1D" w14:textId="77777777" w:rsidR="008762E6" w:rsidRDefault="008762E6" w:rsidP="008762E6">
      <w:pPr>
        <w:rPr>
          <w:rFonts w:ascii="Arial" w:hAnsi="Arial" w:cs="Arial"/>
          <w:sz w:val="22"/>
          <w:szCs w:val="22"/>
          <w:lang w:val="en-US"/>
        </w:rPr>
      </w:pPr>
    </w:p>
    <w:p w14:paraId="28174CF7" w14:textId="77777777" w:rsidR="008762E6" w:rsidRDefault="008762E6" w:rsidP="008762E6">
      <w:pPr>
        <w:rPr>
          <w:rFonts w:ascii="Arial" w:hAnsi="Arial" w:cs="Arial"/>
          <w:sz w:val="22"/>
          <w:szCs w:val="22"/>
          <w:lang w:val="en-US"/>
        </w:rPr>
      </w:pPr>
    </w:p>
    <w:p w14:paraId="0D5C6519" w14:textId="77777777" w:rsidR="008762E6" w:rsidRPr="008762E6" w:rsidRDefault="008762E6" w:rsidP="008762E6">
      <w:pPr>
        <w:rPr>
          <w:rFonts w:ascii="Arial" w:hAnsi="Arial" w:cs="Arial"/>
          <w:sz w:val="22"/>
          <w:szCs w:val="22"/>
        </w:rPr>
      </w:pPr>
      <w:r w:rsidRPr="008762E6">
        <w:rPr>
          <w:rFonts w:ascii="Arial" w:hAnsi="Arial" w:cs="Arial"/>
          <w:sz w:val="22"/>
          <w:szCs w:val="22"/>
          <w:lang w:val="en-US"/>
        </w:rPr>
        <w:t xml:space="preserve">From this individual report, it can be concluded that </w:t>
      </w:r>
      <w:proofErr w:type="spellStart"/>
      <w:r w:rsidRPr="008762E6">
        <w:rPr>
          <w:rFonts w:ascii="Arial" w:hAnsi="Arial" w:cs="Arial"/>
          <w:sz w:val="22"/>
          <w:szCs w:val="22"/>
          <w:lang w:val="en-US"/>
        </w:rPr>
        <w:t>Biotrade’s</w:t>
      </w:r>
      <w:proofErr w:type="spellEnd"/>
      <w:r w:rsidRPr="008762E6">
        <w:rPr>
          <w:rFonts w:ascii="Arial" w:hAnsi="Arial" w:cs="Arial"/>
          <w:sz w:val="22"/>
          <w:szCs w:val="22"/>
          <w:lang w:val="en-US"/>
        </w:rPr>
        <w:t xml:space="preserve"> management is focused on training and development of the employees to ensure enhanced performance of the firm. However, there is a need to provide training and development to the newly appointed HR, especially in term of communication so that </w:t>
      </w:r>
      <w:proofErr w:type="spellStart"/>
      <w:r w:rsidRPr="008762E6">
        <w:rPr>
          <w:rFonts w:ascii="Arial" w:hAnsi="Arial" w:cs="Arial"/>
          <w:sz w:val="22"/>
          <w:szCs w:val="22"/>
          <w:lang w:val="en-US"/>
        </w:rPr>
        <w:t>Biotrade</w:t>
      </w:r>
      <w:proofErr w:type="spellEnd"/>
      <w:r w:rsidRPr="008762E6">
        <w:rPr>
          <w:rFonts w:ascii="Arial" w:hAnsi="Arial" w:cs="Arial"/>
          <w:sz w:val="22"/>
          <w:szCs w:val="22"/>
          <w:lang w:val="en-US"/>
        </w:rPr>
        <w:t xml:space="preserve"> can </w:t>
      </w:r>
      <w:proofErr w:type="spellStart"/>
      <w:r w:rsidRPr="008762E6">
        <w:rPr>
          <w:rFonts w:ascii="Arial" w:hAnsi="Arial" w:cs="Arial"/>
          <w:sz w:val="22"/>
          <w:szCs w:val="22"/>
          <w:lang w:val="en-US"/>
        </w:rPr>
        <w:t>utilise</w:t>
      </w:r>
      <w:proofErr w:type="spellEnd"/>
      <w:r w:rsidRPr="008762E6">
        <w:rPr>
          <w:rFonts w:ascii="Arial" w:hAnsi="Arial" w:cs="Arial"/>
          <w:sz w:val="22"/>
          <w:szCs w:val="22"/>
          <w:lang w:val="en-US"/>
        </w:rPr>
        <w:t xml:space="preserve"> the extensive benefits from HR expertise. </w:t>
      </w:r>
    </w:p>
    <w:p w14:paraId="290CEE96" w14:textId="6A69BDDA" w:rsidR="008762E6" w:rsidRDefault="008762E6" w:rsidP="008762E6">
      <w:pPr>
        <w:rPr>
          <w:rFonts w:ascii="Arial" w:hAnsi="Arial" w:cs="Arial"/>
          <w:sz w:val="22"/>
          <w:szCs w:val="22"/>
          <w:lang w:val="en-US"/>
        </w:rPr>
      </w:pPr>
    </w:p>
    <w:p w14:paraId="75A53680" w14:textId="5E28C954" w:rsidR="008762E6" w:rsidRDefault="008762E6" w:rsidP="008762E6">
      <w:pPr>
        <w:rPr>
          <w:rFonts w:ascii="Arial" w:hAnsi="Arial" w:cs="Arial"/>
          <w:sz w:val="22"/>
          <w:szCs w:val="22"/>
          <w:lang w:val="en-US"/>
        </w:rPr>
      </w:pPr>
    </w:p>
    <w:p w14:paraId="5DC08D08" w14:textId="3EEF4CDD" w:rsidR="008762E6" w:rsidRDefault="008762E6" w:rsidP="008762E6">
      <w:pPr>
        <w:rPr>
          <w:rFonts w:ascii="Arial" w:hAnsi="Arial" w:cs="Arial"/>
          <w:sz w:val="22"/>
          <w:szCs w:val="22"/>
          <w:lang w:val="en-US"/>
        </w:rPr>
      </w:pPr>
    </w:p>
    <w:p w14:paraId="7D6495C5" w14:textId="16D29E74" w:rsidR="008762E6" w:rsidRDefault="008762E6" w:rsidP="008762E6">
      <w:pPr>
        <w:rPr>
          <w:rFonts w:ascii="Arial" w:hAnsi="Arial" w:cs="Arial"/>
          <w:sz w:val="22"/>
          <w:szCs w:val="22"/>
          <w:lang w:val="en-US"/>
        </w:rPr>
      </w:pPr>
    </w:p>
    <w:p w14:paraId="29159398" w14:textId="3BCC04B0" w:rsidR="008762E6" w:rsidRDefault="008762E6" w:rsidP="008762E6">
      <w:pPr>
        <w:rPr>
          <w:rFonts w:ascii="Arial" w:hAnsi="Arial" w:cs="Arial"/>
          <w:sz w:val="22"/>
          <w:szCs w:val="22"/>
          <w:lang w:val="en-US"/>
        </w:rPr>
      </w:pPr>
    </w:p>
    <w:p w14:paraId="1CDC9EF1" w14:textId="56CA5692" w:rsidR="008762E6" w:rsidRDefault="008762E6" w:rsidP="008762E6">
      <w:pPr>
        <w:rPr>
          <w:rFonts w:ascii="Arial" w:hAnsi="Arial" w:cs="Arial"/>
          <w:sz w:val="22"/>
          <w:szCs w:val="22"/>
          <w:lang w:val="en-US"/>
        </w:rPr>
      </w:pPr>
    </w:p>
    <w:p w14:paraId="2B6802C5" w14:textId="503F1057" w:rsidR="008762E6" w:rsidRDefault="008762E6" w:rsidP="008762E6">
      <w:pPr>
        <w:rPr>
          <w:rFonts w:ascii="Arial" w:hAnsi="Arial" w:cs="Arial"/>
          <w:sz w:val="22"/>
          <w:szCs w:val="22"/>
          <w:lang w:val="en-US"/>
        </w:rPr>
      </w:pPr>
    </w:p>
    <w:p w14:paraId="1E62AC1B" w14:textId="4A713AC2" w:rsidR="008762E6" w:rsidRDefault="008762E6" w:rsidP="008762E6">
      <w:pPr>
        <w:rPr>
          <w:rFonts w:ascii="Arial" w:hAnsi="Arial" w:cs="Arial"/>
          <w:sz w:val="22"/>
          <w:szCs w:val="22"/>
          <w:lang w:val="en-US"/>
        </w:rPr>
      </w:pPr>
    </w:p>
    <w:p w14:paraId="74E81218" w14:textId="060B18F6" w:rsidR="008762E6" w:rsidRDefault="008762E6" w:rsidP="008762E6">
      <w:pPr>
        <w:rPr>
          <w:rFonts w:ascii="Arial" w:hAnsi="Arial" w:cs="Arial"/>
          <w:sz w:val="22"/>
          <w:szCs w:val="22"/>
          <w:lang w:val="en-US"/>
        </w:rPr>
      </w:pPr>
    </w:p>
    <w:p w14:paraId="72C93AC1" w14:textId="2CDFF075" w:rsidR="008762E6" w:rsidRDefault="008762E6" w:rsidP="008762E6">
      <w:pPr>
        <w:rPr>
          <w:rFonts w:ascii="Arial" w:hAnsi="Arial" w:cs="Arial"/>
          <w:sz w:val="22"/>
          <w:szCs w:val="22"/>
          <w:lang w:val="en-US"/>
        </w:rPr>
      </w:pPr>
    </w:p>
    <w:p w14:paraId="2618732D" w14:textId="13074171" w:rsidR="008762E6" w:rsidRDefault="008762E6" w:rsidP="008762E6">
      <w:pPr>
        <w:rPr>
          <w:rFonts w:ascii="Arial" w:hAnsi="Arial" w:cs="Arial"/>
          <w:sz w:val="22"/>
          <w:szCs w:val="22"/>
          <w:lang w:val="en-US"/>
        </w:rPr>
      </w:pPr>
    </w:p>
    <w:p w14:paraId="18665974" w14:textId="298282F8" w:rsidR="008762E6" w:rsidRDefault="008762E6" w:rsidP="008762E6">
      <w:pPr>
        <w:rPr>
          <w:rFonts w:ascii="Arial" w:hAnsi="Arial" w:cs="Arial"/>
          <w:sz w:val="22"/>
          <w:szCs w:val="22"/>
          <w:lang w:val="en-US"/>
        </w:rPr>
      </w:pPr>
    </w:p>
    <w:p w14:paraId="0EE7370B" w14:textId="57375765" w:rsidR="008762E6" w:rsidRDefault="008762E6" w:rsidP="008762E6">
      <w:pPr>
        <w:rPr>
          <w:rFonts w:ascii="Arial" w:hAnsi="Arial" w:cs="Arial"/>
          <w:sz w:val="22"/>
          <w:szCs w:val="22"/>
          <w:lang w:val="en-US"/>
        </w:rPr>
      </w:pPr>
    </w:p>
    <w:p w14:paraId="01209297" w14:textId="2C8076C9" w:rsidR="008762E6" w:rsidRDefault="008762E6" w:rsidP="008762E6">
      <w:pPr>
        <w:rPr>
          <w:rFonts w:ascii="Arial" w:hAnsi="Arial" w:cs="Arial"/>
          <w:sz w:val="22"/>
          <w:szCs w:val="22"/>
          <w:lang w:val="en-US"/>
        </w:rPr>
      </w:pPr>
      <w:r>
        <w:rPr>
          <w:rFonts w:ascii="Arial" w:hAnsi="Arial" w:cs="Arial"/>
          <w:sz w:val="22"/>
          <w:szCs w:val="22"/>
          <w:lang w:val="en-US"/>
        </w:rPr>
        <w:lastRenderedPageBreak/>
        <w:t>Slide 11:</w:t>
      </w:r>
    </w:p>
    <w:p w14:paraId="109BA1E0" w14:textId="3D9DCF57" w:rsidR="008762E6" w:rsidRDefault="008762E6" w:rsidP="008762E6">
      <w:pPr>
        <w:rPr>
          <w:rFonts w:ascii="Arial" w:hAnsi="Arial" w:cs="Arial"/>
          <w:sz w:val="22"/>
          <w:szCs w:val="22"/>
          <w:lang w:val="en-US"/>
        </w:rPr>
      </w:pPr>
    </w:p>
    <w:p w14:paraId="6A280296" w14:textId="4920A57E"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3E653DA4" wp14:editId="3A563D3D">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0479C03F" w14:textId="2B17F16A" w:rsidR="008762E6" w:rsidRDefault="008762E6" w:rsidP="008762E6">
      <w:pPr>
        <w:rPr>
          <w:rFonts w:ascii="Arial" w:hAnsi="Arial" w:cs="Arial"/>
          <w:sz w:val="22"/>
          <w:szCs w:val="22"/>
          <w:lang w:val="en-US"/>
        </w:rPr>
      </w:pPr>
    </w:p>
    <w:p w14:paraId="5095387D" w14:textId="045F67EB" w:rsidR="008762E6" w:rsidRDefault="008762E6" w:rsidP="008762E6">
      <w:pPr>
        <w:rPr>
          <w:rFonts w:ascii="Arial" w:hAnsi="Arial" w:cs="Arial"/>
          <w:sz w:val="22"/>
          <w:szCs w:val="22"/>
          <w:lang w:val="en-US"/>
        </w:rPr>
      </w:pPr>
    </w:p>
    <w:p w14:paraId="5B2265CE" w14:textId="65EE9B56" w:rsidR="008762E6" w:rsidRDefault="008762E6" w:rsidP="008762E6">
      <w:pPr>
        <w:rPr>
          <w:rFonts w:ascii="Arial" w:hAnsi="Arial" w:cs="Arial"/>
          <w:sz w:val="22"/>
          <w:szCs w:val="22"/>
          <w:lang w:val="en-US"/>
        </w:rPr>
      </w:pPr>
    </w:p>
    <w:p w14:paraId="0DCA0FD5" w14:textId="1BCE0CD6" w:rsidR="008762E6" w:rsidRDefault="008762E6" w:rsidP="008762E6">
      <w:pPr>
        <w:rPr>
          <w:rFonts w:ascii="Arial" w:hAnsi="Arial" w:cs="Arial"/>
          <w:sz w:val="22"/>
          <w:szCs w:val="22"/>
          <w:lang w:val="en-US"/>
        </w:rPr>
      </w:pPr>
    </w:p>
    <w:p w14:paraId="0698F3E5" w14:textId="77777777" w:rsidR="008762E6" w:rsidRDefault="008762E6" w:rsidP="008762E6">
      <w:pPr>
        <w:rPr>
          <w:rFonts w:ascii="Arial" w:hAnsi="Arial" w:cs="Arial"/>
          <w:sz w:val="22"/>
          <w:szCs w:val="22"/>
          <w:lang w:val="en-US"/>
        </w:rPr>
      </w:pPr>
      <w:r>
        <w:rPr>
          <w:rFonts w:ascii="Arial" w:hAnsi="Arial" w:cs="Arial"/>
          <w:sz w:val="22"/>
          <w:szCs w:val="22"/>
          <w:lang w:val="en-US"/>
        </w:rPr>
        <w:t>Appendix A:</w:t>
      </w:r>
    </w:p>
    <w:p w14:paraId="4ACF38E5" w14:textId="74F2183E" w:rsidR="008762E6" w:rsidRDefault="008762E6" w:rsidP="008762E6">
      <w:pPr>
        <w:rPr>
          <w:rFonts w:ascii="Arial" w:hAnsi="Arial" w:cs="Arial"/>
          <w:sz w:val="22"/>
          <w:szCs w:val="22"/>
          <w:lang w:val="en-US"/>
        </w:rPr>
      </w:pPr>
      <w:r>
        <w:rPr>
          <w:rFonts w:ascii="Arial" w:hAnsi="Arial" w:cs="Arial"/>
          <w:sz w:val="22"/>
          <w:szCs w:val="22"/>
          <w:lang w:val="en-US"/>
        </w:rPr>
        <w:t xml:space="preserve"> a.</w:t>
      </w:r>
    </w:p>
    <w:p w14:paraId="5CB5C75A" w14:textId="44ADB4B7" w:rsidR="008762E6" w:rsidRDefault="008762E6" w:rsidP="008762E6">
      <w:pPr>
        <w:rPr>
          <w:rFonts w:ascii="Arial" w:hAnsi="Arial" w:cs="Arial"/>
          <w:sz w:val="22"/>
          <w:szCs w:val="22"/>
          <w:lang w:val="en-US"/>
        </w:rPr>
      </w:pPr>
    </w:p>
    <w:p w14:paraId="56FAB555" w14:textId="3187A1C5"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746E978A" wp14:editId="5B88CEA4">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3B55CE05" w14:textId="5B4DFC6E" w:rsidR="008762E6" w:rsidRDefault="008762E6" w:rsidP="008762E6">
      <w:pPr>
        <w:rPr>
          <w:rFonts w:ascii="Arial" w:hAnsi="Arial" w:cs="Arial"/>
          <w:sz w:val="22"/>
          <w:szCs w:val="22"/>
          <w:lang w:val="en-US"/>
        </w:rPr>
      </w:pPr>
      <w:r>
        <w:rPr>
          <w:rFonts w:ascii="Arial" w:hAnsi="Arial" w:cs="Arial"/>
          <w:sz w:val="22"/>
          <w:szCs w:val="22"/>
          <w:lang w:val="en-US"/>
        </w:rPr>
        <w:lastRenderedPageBreak/>
        <w:t>b.</w:t>
      </w:r>
    </w:p>
    <w:p w14:paraId="473DA8B3" w14:textId="237DC8A6" w:rsidR="008762E6" w:rsidRDefault="008762E6" w:rsidP="008762E6">
      <w:pPr>
        <w:rPr>
          <w:rFonts w:ascii="Arial" w:hAnsi="Arial" w:cs="Arial"/>
          <w:sz w:val="22"/>
          <w:szCs w:val="22"/>
          <w:lang w:val="en-US"/>
        </w:rPr>
      </w:pPr>
    </w:p>
    <w:p w14:paraId="2B87582E" w14:textId="6E91ED0D"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209C51E6" wp14:editId="6AF58F5E">
            <wp:extent cx="5943600" cy="334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6F4004F4" w14:textId="29DB9C70" w:rsidR="008762E6" w:rsidRDefault="008762E6" w:rsidP="008762E6">
      <w:pPr>
        <w:rPr>
          <w:rFonts w:ascii="Arial" w:hAnsi="Arial" w:cs="Arial"/>
          <w:sz w:val="22"/>
          <w:szCs w:val="22"/>
          <w:lang w:val="en-US"/>
        </w:rPr>
      </w:pPr>
    </w:p>
    <w:p w14:paraId="690D3DAA" w14:textId="3C039FD0" w:rsidR="008762E6" w:rsidRDefault="008762E6" w:rsidP="008762E6">
      <w:pPr>
        <w:rPr>
          <w:rFonts w:ascii="Arial" w:hAnsi="Arial" w:cs="Arial"/>
          <w:sz w:val="22"/>
          <w:szCs w:val="22"/>
          <w:lang w:val="en-US"/>
        </w:rPr>
      </w:pPr>
    </w:p>
    <w:p w14:paraId="7216CE78" w14:textId="6FFBBE9D" w:rsidR="008762E6" w:rsidRDefault="008762E6" w:rsidP="008762E6">
      <w:pPr>
        <w:rPr>
          <w:rFonts w:ascii="Arial" w:hAnsi="Arial" w:cs="Arial"/>
          <w:sz w:val="22"/>
          <w:szCs w:val="22"/>
          <w:lang w:val="en-US"/>
        </w:rPr>
      </w:pPr>
    </w:p>
    <w:p w14:paraId="27CC71F7" w14:textId="1A7E1BB2" w:rsidR="008762E6" w:rsidRDefault="008762E6" w:rsidP="008762E6">
      <w:pPr>
        <w:rPr>
          <w:rFonts w:ascii="Arial" w:hAnsi="Arial" w:cs="Arial"/>
          <w:sz w:val="22"/>
          <w:szCs w:val="22"/>
          <w:lang w:val="en-US"/>
        </w:rPr>
      </w:pPr>
      <w:r>
        <w:rPr>
          <w:rFonts w:ascii="Arial" w:hAnsi="Arial" w:cs="Arial"/>
          <w:sz w:val="22"/>
          <w:szCs w:val="22"/>
          <w:lang w:val="en-US"/>
        </w:rPr>
        <w:t>c.</w:t>
      </w:r>
    </w:p>
    <w:p w14:paraId="5F1CCA70" w14:textId="6E8F05DF" w:rsidR="008762E6" w:rsidRDefault="008762E6" w:rsidP="008762E6">
      <w:pPr>
        <w:rPr>
          <w:rFonts w:ascii="Arial" w:hAnsi="Arial" w:cs="Arial"/>
          <w:sz w:val="22"/>
          <w:szCs w:val="22"/>
          <w:lang w:val="en-US"/>
        </w:rPr>
      </w:pPr>
    </w:p>
    <w:p w14:paraId="7FE13E62" w14:textId="5AB669C5"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2F80FA66" wp14:editId="31CACB18">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2304927E" w14:textId="03DCC89A" w:rsidR="008762E6" w:rsidRDefault="008762E6" w:rsidP="008762E6">
      <w:pPr>
        <w:rPr>
          <w:rFonts w:ascii="Arial" w:hAnsi="Arial" w:cs="Arial"/>
          <w:sz w:val="22"/>
          <w:szCs w:val="22"/>
          <w:lang w:val="en-US"/>
        </w:rPr>
      </w:pPr>
    </w:p>
    <w:p w14:paraId="48086ADA" w14:textId="05F7FBCD" w:rsidR="008762E6" w:rsidRDefault="008762E6" w:rsidP="008762E6">
      <w:pPr>
        <w:rPr>
          <w:rFonts w:ascii="Arial" w:hAnsi="Arial" w:cs="Arial"/>
          <w:sz w:val="22"/>
          <w:szCs w:val="22"/>
          <w:lang w:val="en-US"/>
        </w:rPr>
      </w:pPr>
    </w:p>
    <w:p w14:paraId="15838958" w14:textId="5BF710BB" w:rsidR="008762E6" w:rsidRDefault="008762E6" w:rsidP="008762E6">
      <w:pPr>
        <w:rPr>
          <w:rFonts w:ascii="Arial" w:hAnsi="Arial" w:cs="Arial"/>
          <w:sz w:val="22"/>
          <w:szCs w:val="22"/>
          <w:lang w:val="en-US"/>
        </w:rPr>
      </w:pPr>
      <w:r>
        <w:rPr>
          <w:rFonts w:ascii="Arial" w:hAnsi="Arial" w:cs="Arial"/>
          <w:sz w:val="22"/>
          <w:szCs w:val="22"/>
          <w:lang w:val="en-US"/>
        </w:rPr>
        <w:lastRenderedPageBreak/>
        <w:t>d.</w:t>
      </w:r>
    </w:p>
    <w:p w14:paraId="0338685D" w14:textId="26087AD9" w:rsidR="008762E6" w:rsidRDefault="008762E6" w:rsidP="008762E6">
      <w:pPr>
        <w:rPr>
          <w:rFonts w:ascii="Arial" w:hAnsi="Arial" w:cs="Arial"/>
          <w:sz w:val="22"/>
          <w:szCs w:val="22"/>
          <w:lang w:val="en-US"/>
        </w:rPr>
      </w:pPr>
    </w:p>
    <w:p w14:paraId="2E5DA01E" w14:textId="58D45BBD" w:rsidR="008762E6" w:rsidRDefault="008762E6" w:rsidP="008762E6">
      <w:pPr>
        <w:rPr>
          <w:rFonts w:ascii="Arial" w:hAnsi="Arial" w:cs="Arial"/>
          <w:sz w:val="22"/>
          <w:szCs w:val="22"/>
          <w:lang w:val="en-US"/>
        </w:rPr>
      </w:pPr>
    </w:p>
    <w:p w14:paraId="65D04E61" w14:textId="532664FA" w:rsidR="008762E6" w:rsidRDefault="008762E6" w:rsidP="008762E6">
      <w:pPr>
        <w:rPr>
          <w:rFonts w:ascii="Arial" w:hAnsi="Arial" w:cs="Arial"/>
          <w:sz w:val="22"/>
          <w:szCs w:val="22"/>
          <w:lang w:val="en-US"/>
        </w:rPr>
      </w:pPr>
      <w:r w:rsidRPr="008762E6">
        <w:rPr>
          <w:rFonts w:ascii="Arial" w:hAnsi="Arial" w:cs="Arial"/>
          <w:sz w:val="22"/>
          <w:szCs w:val="22"/>
          <w:lang w:val="en-US"/>
        </w:rPr>
        <w:drawing>
          <wp:inline distT="0" distB="0" distL="0" distR="0" wp14:anchorId="02FCA9FC" wp14:editId="5284EF51">
            <wp:extent cx="5943600" cy="3343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1E9BE978" w14:textId="77777777" w:rsidR="008762E6" w:rsidRPr="008762E6" w:rsidRDefault="008762E6" w:rsidP="008762E6">
      <w:pPr>
        <w:rPr>
          <w:rFonts w:ascii="Arial" w:hAnsi="Arial" w:cs="Arial"/>
          <w:sz w:val="22"/>
          <w:szCs w:val="22"/>
          <w:lang w:val="en-US"/>
        </w:rPr>
      </w:pPr>
    </w:p>
    <w:sectPr w:rsidR="008762E6" w:rsidRPr="008762E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9ADEB218"/>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48"/>
        </w:rPr>
      </w:lvl>
    </w:lvlOverride>
  </w:num>
  <w:num w:numId="2">
    <w:abstractNumId w:val="0"/>
    <w:lvlOverride w:ilvl="0">
      <w:lvl w:ilvl="0">
        <w:numFmt w:val="bullet"/>
        <w:lvlText w:val="•"/>
        <w:legacy w:legacy="1" w:legacySpace="0" w:legacyIndent="0"/>
        <w:lvlJc w:val="left"/>
        <w:rPr>
          <w:rFonts w:ascii="Arial" w:hAnsi="Arial" w:cs="Arial" w:hint="default"/>
          <w:sz w:val="40"/>
        </w:rPr>
      </w:lvl>
    </w:lvlOverride>
  </w:num>
  <w:num w:numId="3">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2E6"/>
    <w:rsid w:val="008762E6"/>
    <w:rsid w:val="00C92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F6C619"/>
  <w14:defaultImageDpi w14:val="0"/>
  <w15:docId w15:val="{E5E5EA6B-BC7C-1F4E-ACF6-FCBE741E4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widowControl w:val="0"/>
      <w:autoSpaceDE w:val="0"/>
      <w:autoSpaceDN w:val="0"/>
      <w:adjustRightInd w:val="0"/>
      <w:ind w:left="360" w:hanging="360"/>
      <w:outlineLvl w:val="0"/>
    </w:pPr>
    <w:rPr>
      <w:rFonts w:ascii="Times New Roman" w:hAnsi="Times New Roman" w:cs="Times New Roman"/>
      <w:kern w:val="24"/>
      <w:sz w:val="48"/>
      <w:szCs w:val="48"/>
    </w:rPr>
  </w:style>
  <w:style w:type="paragraph" w:styleId="Heading2">
    <w:name w:val="heading 2"/>
    <w:basedOn w:val="Normal"/>
    <w:next w:val="Normal"/>
    <w:link w:val="Heading2Char"/>
    <w:uiPriority w:val="99"/>
    <w:qFormat/>
    <w:pPr>
      <w:widowControl w:val="0"/>
      <w:autoSpaceDE w:val="0"/>
      <w:autoSpaceDN w:val="0"/>
      <w:adjustRightInd w:val="0"/>
      <w:ind w:left="1080" w:hanging="360"/>
      <w:outlineLvl w:val="1"/>
    </w:pPr>
    <w:rPr>
      <w:rFonts w:ascii="Times New Roman" w:hAnsi="Times New Roman" w:cs="Times New Roman"/>
      <w:kern w:val="24"/>
      <w:sz w:val="40"/>
      <w:szCs w:val="40"/>
    </w:rPr>
  </w:style>
  <w:style w:type="paragraph" w:styleId="Heading3">
    <w:name w:val="heading 3"/>
    <w:basedOn w:val="Normal"/>
    <w:next w:val="Normal"/>
    <w:link w:val="Heading3Char"/>
    <w:uiPriority w:val="99"/>
    <w:qFormat/>
    <w:pPr>
      <w:widowControl w:val="0"/>
      <w:autoSpaceDE w:val="0"/>
      <w:autoSpaceDN w:val="0"/>
      <w:adjustRightInd w:val="0"/>
      <w:ind w:left="1800" w:hanging="360"/>
      <w:outlineLvl w:val="2"/>
    </w:pPr>
    <w:rPr>
      <w:rFonts w:ascii="Times New Roman" w:hAnsi="Times New Roman" w:cs="Times New Roman"/>
      <w:kern w:val="24"/>
    </w:rPr>
  </w:style>
  <w:style w:type="paragraph" w:styleId="Heading4">
    <w:name w:val="heading 4"/>
    <w:basedOn w:val="Normal"/>
    <w:next w:val="Normal"/>
    <w:link w:val="Heading4Char"/>
    <w:uiPriority w:val="99"/>
    <w:qFormat/>
    <w:pPr>
      <w:widowControl w:val="0"/>
      <w:autoSpaceDE w:val="0"/>
      <w:autoSpaceDN w:val="0"/>
      <w:adjustRightInd w:val="0"/>
      <w:ind w:left="2520" w:hanging="360"/>
      <w:outlineLvl w:val="3"/>
    </w:pPr>
    <w:rPr>
      <w:rFonts w:ascii="Times New Roman" w:hAnsi="Times New Roman" w:cs="Times New Roman"/>
      <w:kern w:val="24"/>
      <w:sz w:val="32"/>
      <w:szCs w:val="32"/>
    </w:rPr>
  </w:style>
  <w:style w:type="paragraph" w:styleId="Heading5">
    <w:name w:val="heading 5"/>
    <w:basedOn w:val="Normal"/>
    <w:next w:val="Normal"/>
    <w:link w:val="Heading5Char"/>
    <w:uiPriority w:val="99"/>
    <w:qFormat/>
    <w:pPr>
      <w:widowControl w:val="0"/>
      <w:autoSpaceDE w:val="0"/>
      <w:autoSpaceDN w:val="0"/>
      <w:adjustRightInd w:val="0"/>
      <w:ind w:left="3240" w:hanging="360"/>
      <w:outlineLvl w:val="4"/>
    </w:pPr>
    <w:rPr>
      <w:rFonts w:ascii="Times New Roman" w:hAnsi="Times New Roman" w:cs="Times New Roman"/>
      <w:kern w:val="24"/>
      <w:sz w:val="32"/>
      <w:szCs w:val="32"/>
    </w:rPr>
  </w:style>
  <w:style w:type="paragraph" w:styleId="Heading6">
    <w:name w:val="heading 6"/>
    <w:basedOn w:val="Normal"/>
    <w:next w:val="Normal"/>
    <w:link w:val="Heading6Char"/>
    <w:uiPriority w:val="99"/>
    <w:qFormat/>
    <w:pPr>
      <w:widowControl w:val="0"/>
      <w:autoSpaceDE w:val="0"/>
      <w:autoSpaceDN w:val="0"/>
      <w:adjustRightInd w:val="0"/>
      <w:ind w:left="3960" w:hanging="360"/>
      <w:outlineLvl w:val="5"/>
    </w:pPr>
    <w:rPr>
      <w:rFonts w:ascii="Times New Roman" w:hAnsi="Times New Roman" w:cs="Times New Roman"/>
      <w:kern w:val="24"/>
      <w:sz w:val="28"/>
      <w:szCs w:val="28"/>
    </w:rPr>
  </w:style>
  <w:style w:type="paragraph" w:styleId="Heading7">
    <w:name w:val="heading 7"/>
    <w:basedOn w:val="Normal"/>
    <w:next w:val="Normal"/>
    <w:link w:val="Heading7Char"/>
    <w:uiPriority w:val="99"/>
    <w:qFormat/>
    <w:pPr>
      <w:widowControl w:val="0"/>
      <w:autoSpaceDE w:val="0"/>
      <w:autoSpaceDN w:val="0"/>
      <w:adjustRightInd w:val="0"/>
      <w:ind w:left="4680" w:hanging="360"/>
      <w:outlineLvl w:val="6"/>
    </w:pPr>
    <w:rPr>
      <w:rFonts w:ascii="Times New Roman" w:hAnsi="Times New Roman" w:cs="Times New Roman"/>
      <w:kern w:val="24"/>
      <w:sz w:val="28"/>
      <w:szCs w:val="28"/>
    </w:rPr>
  </w:style>
  <w:style w:type="paragraph" w:styleId="Heading8">
    <w:name w:val="heading 8"/>
    <w:basedOn w:val="Normal"/>
    <w:next w:val="Normal"/>
    <w:link w:val="Heading8Char"/>
    <w:uiPriority w:val="99"/>
    <w:qFormat/>
    <w:pPr>
      <w:widowControl w:val="0"/>
      <w:autoSpaceDE w:val="0"/>
      <w:autoSpaceDN w:val="0"/>
      <w:adjustRightInd w:val="0"/>
      <w:ind w:left="5400" w:hanging="360"/>
      <w:outlineLvl w:val="7"/>
    </w:pPr>
    <w:rPr>
      <w:rFonts w:ascii="Times New Roman" w:hAnsi="Times New Roman" w:cs="Times New Roman"/>
      <w:kern w:val="24"/>
      <w:sz w:val="28"/>
      <w:szCs w:val="28"/>
    </w:rPr>
  </w:style>
  <w:style w:type="paragraph" w:styleId="Heading9">
    <w:name w:val="heading 9"/>
    <w:basedOn w:val="Normal"/>
    <w:next w:val="Normal"/>
    <w:link w:val="Heading9Char"/>
    <w:uiPriority w:val="99"/>
    <w:qFormat/>
    <w:pPr>
      <w:widowControl w:val="0"/>
      <w:autoSpaceDE w:val="0"/>
      <w:autoSpaceDN w:val="0"/>
      <w:adjustRightInd w:val="0"/>
      <w:ind w:left="6120" w:hanging="360"/>
      <w:outlineLvl w:val="8"/>
    </w:pPr>
    <w:rPr>
      <w:rFonts w:ascii="Times New Roman" w:hAnsi="Times New Roman" w:cs="Times New Roman"/>
      <w:kern w:val="24"/>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sz w:val="22"/>
      <w:szCs w:val="22"/>
    </w:rPr>
  </w:style>
  <w:style w:type="character" w:customStyle="1" w:styleId="Heading7Char">
    <w:name w:val="Heading 7 Char"/>
    <w:basedOn w:val="DefaultParagraphFont"/>
    <w:link w:val="Heading7"/>
    <w:uiPriority w:val="9"/>
    <w:semiHidden/>
  </w:style>
  <w:style w:type="character" w:customStyle="1" w:styleId="Heading8Char">
    <w:name w:val="Heading 8 Char"/>
    <w:basedOn w:val="DefaultParagraphFont"/>
    <w:link w:val="Heading8"/>
    <w:uiPriority w:val="9"/>
    <w:semiHidden/>
    <w:rPr>
      <w:i/>
      <w:iCs/>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sz w:val="22"/>
      <w:szCs w:val="22"/>
    </w:rPr>
  </w:style>
  <w:style w:type="character" w:styleId="Hyperlink">
    <w:name w:val="Hyperlink"/>
    <w:uiPriority w:val="99"/>
    <w:unhideWhenUsed/>
    <w:rsid w:val="008762E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079277">
      <w:bodyDiv w:val="1"/>
      <w:marLeft w:val="0"/>
      <w:marRight w:val="0"/>
      <w:marTop w:val="0"/>
      <w:marBottom w:val="0"/>
      <w:divBdr>
        <w:top w:val="none" w:sz="0" w:space="0" w:color="auto"/>
        <w:left w:val="none" w:sz="0" w:space="0" w:color="auto"/>
        <w:bottom w:val="none" w:sz="0" w:space="0" w:color="auto"/>
        <w:right w:val="none" w:sz="0" w:space="0" w:color="auto"/>
      </w:divBdr>
    </w:div>
    <w:div w:id="112990314">
      <w:bodyDiv w:val="1"/>
      <w:marLeft w:val="0"/>
      <w:marRight w:val="0"/>
      <w:marTop w:val="0"/>
      <w:marBottom w:val="0"/>
      <w:divBdr>
        <w:top w:val="none" w:sz="0" w:space="0" w:color="auto"/>
        <w:left w:val="none" w:sz="0" w:space="0" w:color="auto"/>
        <w:bottom w:val="none" w:sz="0" w:space="0" w:color="auto"/>
        <w:right w:val="none" w:sz="0" w:space="0" w:color="auto"/>
      </w:divBdr>
    </w:div>
    <w:div w:id="488251273">
      <w:bodyDiv w:val="1"/>
      <w:marLeft w:val="0"/>
      <w:marRight w:val="0"/>
      <w:marTop w:val="0"/>
      <w:marBottom w:val="0"/>
      <w:divBdr>
        <w:top w:val="none" w:sz="0" w:space="0" w:color="auto"/>
        <w:left w:val="none" w:sz="0" w:space="0" w:color="auto"/>
        <w:bottom w:val="none" w:sz="0" w:space="0" w:color="auto"/>
        <w:right w:val="none" w:sz="0" w:space="0" w:color="auto"/>
      </w:divBdr>
    </w:div>
    <w:div w:id="513497956">
      <w:bodyDiv w:val="1"/>
      <w:marLeft w:val="0"/>
      <w:marRight w:val="0"/>
      <w:marTop w:val="0"/>
      <w:marBottom w:val="0"/>
      <w:divBdr>
        <w:top w:val="none" w:sz="0" w:space="0" w:color="auto"/>
        <w:left w:val="none" w:sz="0" w:space="0" w:color="auto"/>
        <w:bottom w:val="none" w:sz="0" w:space="0" w:color="auto"/>
        <w:right w:val="none" w:sz="0" w:space="0" w:color="auto"/>
      </w:divBdr>
    </w:div>
    <w:div w:id="892349159">
      <w:bodyDiv w:val="1"/>
      <w:marLeft w:val="0"/>
      <w:marRight w:val="0"/>
      <w:marTop w:val="0"/>
      <w:marBottom w:val="0"/>
      <w:divBdr>
        <w:top w:val="none" w:sz="0" w:space="0" w:color="auto"/>
        <w:left w:val="none" w:sz="0" w:space="0" w:color="auto"/>
        <w:bottom w:val="none" w:sz="0" w:space="0" w:color="auto"/>
        <w:right w:val="none" w:sz="0" w:space="0" w:color="auto"/>
      </w:divBdr>
    </w:div>
    <w:div w:id="979186650">
      <w:bodyDiv w:val="1"/>
      <w:marLeft w:val="0"/>
      <w:marRight w:val="0"/>
      <w:marTop w:val="0"/>
      <w:marBottom w:val="0"/>
      <w:divBdr>
        <w:top w:val="none" w:sz="0" w:space="0" w:color="auto"/>
        <w:left w:val="none" w:sz="0" w:space="0" w:color="auto"/>
        <w:bottom w:val="none" w:sz="0" w:space="0" w:color="auto"/>
        <w:right w:val="none" w:sz="0" w:space="0" w:color="auto"/>
      </w:divBdr>
    </w:div>
    <w:div w:id="1178546599">
      <w:bodyDiv w:val="1"/>
      <w:marLeft w:val="0"/>
      <w:marRight w:val="0"/>
      <w:marTop w:val="0"/>
      <w:marBottom w:val="0"/>
      <w:divBdr>
        <w:top w:val="none" w:sz="0" w:space="0" w:color="auto"/>
        <w:left w:val="none" w:sz="0" w:space="0" w:color="auto"/>
        <w:bottom w:val="none" w:sz="0" w:space="0" w:color="auto"/>
        <w:right w:val="none" w:sz="0" w:space="0" w:color="auto"/>
      </w:divBdr>
    </w:div>
    <w:div w:id="1385524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19"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1141</Words>
  <Characters>6508</Characters>
  <Application>Microsoft Office Word</Application>
  <DocSecurity>0</DocSecurity>
  <Lines>54</Lines>
  <Paragraphs>15</Paragraphs>
  <ScaleCrop>false</ScaleCrop>
  <Company/>
  <LinksUpToDate>false</LinksUpToDate>
  <CharactersWithSpaces>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Raya Lyubomirova Kardzhieva (1916653)</cp:lastModifiedBy>
  <cp:revision>3</cp:revision>
  <dcterms:created xsi:type="dcterms:W3CDTF">2021-04-30T20:03:00Z</dcterms:created>
  <dcterms:modified xsi:type="dcterms:W3CDTF">2021-04-30T20:06:00Z</dcterms:modified>
</cp:coreProperties>
</file>