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3AFA" w:rsidRDefault="00183A44">
      <w:r>
        <w:rPr>
          <w:b/>
          <w:noProof/>
          <w:lang w:val="en-GB" w:eastAsia="en-GB" w:bidi="ar-SA"/>
        </w:rPr>
        <mc:AlternateContent>
          <mc:Choice Requires="wps">
            <w:drawing>
              <wp:anchor distT="45720" distB="45720" distL="114300" distR="114300" simplePos="0" relativeHeight="251659264" behindDoc="0" locked="0" layoutInCell="1" allowOverlap="1">
                <wp:simplePos x="0" y="0"/>
                <wp:positionH relativeFrom="margin">
                  <wp:posOffset>9525</wp:posOffset>
                </wp:positionH>
                <wp:positionV relativeFrom="paragraph">
                  <wp:posOffset>34925</wp:posOffset>
                </wp:positionV>
                <wp:extent cx="5924550" cy="81915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4550" cy="8191500"/>
                        </a:xfrm>
                        <a:prstGeom prst="rect">
                          <a:avLst/>
                        </a:prstGeom>
                        <a:solidFill>
                          <a:srgbClr val="FFFFFF"/>
                        </a:solidFill>
                        <a:ln w="9525">
                          <a:noFill/>
                          <a:miter lim="800000"/>
                          <a:headEnd/>
                          <a:tailEnd/>
                        </a:ln>
                      </wps:spPr>
                      <wps:txbx>
                        <w:txbxContent>
                          <w:p w:rsidR="00B73AFA" w:rsidRPr="0024428E" w:rsidRDefault="00B73AFA" w:rsidP="00A84052">
                            <w:pPr>
                              <w:pStyle w:val="Title"/>
                              <w:spacing w:before="0" w:after="0" w:line="240" w:lineRule="auto"/>
                              <w:rPr>
                                <w:b w:val="0"/>
                              </w:rPr>
                            </w:pPr>
                            <w:r w:rsidRPr="00B73AFA">
                              <w:rPr>
                                <w:b w:val="0"/>
                                <w:caps w:val="0"/>
                                <w:sz w:val="56"/>
                              </w:rPr>
                              <w:t>Assignment On</w:t>
                            </w:r>
                          </w:p>
                          <w:p w:rsidR="00B73AFA" w:rsidRDefault="00B73AFA" w:rsidP="00A84052">
                            <w:pPr>
                              <w:pStyle w:val="Title"/>
                              <w:spacing w:before="0" w:after="0" w:line="240" w:lineRule="auto"/>
                              <w:rPr>
                                <w:caps w:val="0"/>
                                <w:sz w:val="60"/>
                                <w:szCs w:val="60"/>
                              </w:rPr>
                            </w:pPr>
                            <w:r w:rsidRPr="00A84052">
                              <w:rPr>
                                <w:caps w:val="0"/>
                                <w:sz w:val="60"/>
                                <w:szCs w:val="60"/>
                              </w:rPr>
                              <w:t>Digital Skills &amp;Research Methods</w:t>
                            </w:r>
                          </w:p>
                          <w:p w:rsidR="00A07320" w:rsidRDefault="00A07320" w:rsidP="00A07320">
                            <w:pPr>
                              <w:jc w:val="center"/>
                            </w:pPr>
                            <w:r>
                              <w:t>Submitted By: Noor Ahmed</w:t>
                            </w:r>
                          </w:p>
                          <w:p w:rsidR="00A07320" w:rsidRDefault="00A07320" w:rsidP="00A07320">
                            <w:pPr>
                              <w:jc w:val="center"/>
                            </w:pPr>
                            <w:r>
                              <w:t>Student ID: 1707321</w:t>
                            </w:r>
                          </w:p>
                          <w:p w:rsidR="00A07320" w:rsidRDefault="00A07320" w:rsidP="00A07320">
                            <w:pPr>
                              <w:jc w:val="center"/>
                            </w:pPr>
                            <w:r>
                              <w:t xml:space="preserve">Lecturer’s Name:Anly ChandraMohan </w:t>
                            </w:r>
                            <w:bookmarkStart w:id="0" w:name="_GoBack"/>
                            <w:bookmarkEnd w:id="0"/>
                          </w:p>
                          <w:p w:rsidR="00A07320" w:rsidRPr="00A07320" w:rsidRDefault="00A07320" w:rsidP="00A07320"/>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75pt;margin-top:2.75pt;width:466.5pt;height:64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" stroked="f">
                <v:textbox>
                  <w:txbxContent>
                    <w:p w:rsidR="00B73AFA" w:rsidRPr="0024428E" w:rsidRDefault="00B73AFA" w:rsidP="00A84052">
                      <w:pPr>
                        <w:pStyle w:val="Title"/>
                        <w:spacing w:before="0" w:after="0" w:line="240" w:lineRule="auto"/>
                        <w:rPr>
                          <w:b w:val="0"/>
                        </w:rPr>
                      </w:pPr>
                      <w:r w:rsidRPr="00B73AFA">
                        <w:rPr>
                          <w:b w:val="0"/>
                          <w:caps w:val="0"/>
                          <w:sz w:val="56"/>
                        </w:rPr>
                        <w:t>Assignment On</w:t>
                      </w:r>
                    </w:p>
                    <w:p w:rsidR="00B73AFA" w:rsidRDefault="00B73AFA" w:rsidP="00A84052">
                      <w:pPr>
                        <w:pStyle w:val="Title"/>
                        <w:spacing w:before="0" w:after="0" w:line="240" w:lineRule="auto"/>
                        <w:rPr>
                          <w:caps w:val="0"/>
                          <w:sz w:val="60"/>
                          <w:szCs w:val="60"/>
                        </w:rPr>
                      </w:pPr>
                      <w:r w:rsidRPr="00A84052">
                        <w:rPr>
                          <w:caps w:val="0"/>
                          <w:sz w:val="60"/>
                          <w:szCs w:val="60"/>
                        </w:rPr>
                        <w:t>Digital Skills &amp;Research Methods</w:t>
                      </w:r>
                    </w:p>
                    <w:p w:rsidR="00A07320" w:rsidRDefault="00A07320" w:rsidP="00A07320">
                      <w:pPr>
                        <w:jc w:val="center"/>
                      </w:pPr>
                      <w:r>
                        <w:t>Submitted By: Noor Ahmed</w:t>
                      </w:r>
                    </w:p>
                    <w:p w:rsidR="00A07320" w:rsidRDefault="00A07320" w:rsidP="00A07320">
                      <w:pPr>
                        <w:jc w:val="center"/>
                      </w:pPr>
                      <w:r>
                        <w:t>Student ID: 1707321</w:t>
                      </w:r>
                    </w:p>
                    <w:p w:rsidR="00A07320" w:rsidRDefault="00A07320" w:rsidP="00A07320">
                      <w:pPr>
                        <w:jc w:val="center"/>
                      </w:pPr>
                      <w:r>
                        <w:t xml:space="preserve">Lecturer’s Name:Anly ChandraMohan </w:t>
                      </w:r>
                      <w:bookmarkStart w:id="1" w:name="_GoBack"/>
                      <w:bookmarkEnd w:id="1"/>
                    </w:p>
                    <w:p w:rsidR="00A07320" w:rsidRPr="00A07320" w:rsidRDefault="00A07320" w:rsidP="00A07320"/>
                  </w:txbxContent>
                </v:textbox>
                <w10:wrap type="square" anchorx="margin"/>
              </v:shape>
            </w:pict>
          </mc:Fallback>
        </mc:AlternateContent>
      </w:r>
      <w:r w:rsidR="00B73AFA">
        <w:br w:type="page"/>
      </w:r>
    </w:p>
    <w:p w:rsidR="00A16AF4" w:rsidRDefault="00B73AFA" w:rsidP="00B73AFA">
      <w:pPr>
        <w:pStyle w:val="Heading1"/>
      </w:pPr>
      <w:r>
        <w:lastRenderedPageBreak/>
        <w:t>Introduction</w:t>
      </w:r>
    </w:p>
    <w:p w:rsidR="00B73AFA" w:rsidRDefault="00A84052">
      <w:r>
        <w:t xml:space="preserve">Day to day life is getting easier because of innovation. People are now getting more </w:t>
      </w:r>
      <w:r w:rsidRPr="00D21E34">
        <w:rPr>
          <w:noProof/>
        </w:rPr>
        <w:t>technology</w:t>
      </w:r>
      <w:r w:rsidR="00D21E34">
        <w:rPr>
          <w:noProof/>
        </w:rPr>
        <w:t>-</w:t>
      </w:r>
      <w:r w:rsidRPr="00D21E34">
        <w:rPr>
          <w:noProof/>
        </w:rPr>
        <w:t>oriented</w:t>
      </w:r>
      <w:r>
        <w:t xml:space="preserve"> like ever before. That’s why u</w:t>
      </w:r>
      <w:r w:rsidR="00B73AFA">
        <w:t xml:space="preserve">se of new technology </w:t>
      </w:r>
      <w:r>
        <w:t xml:space="preserve">is a must for business nowadays to stay in the fierce competition. As customers are becoming more </w:t>
      </w:r>
      <w:r w:rsidRPr="00D21E34">
        <w:rPr>
          <w:noProof/>
        </w:rPr>
        <w:t>technology</w:t>
      </w:r>
      <w:r w:rsidR="00D21E34">
        <w:rPr>
          <w:noProof/>
        </w:rPr>
        <w:t>-</w:t>
      </w:r>
      <w:r w:rsidRPr="00D21E34">
        <w:rPr>
          <w:noProof/>
        </w:rPr>
        <w:t>centric</w:t>
      </w:r>
      <w:r>
        <w:t xml:space="preserve">, it’s becoming easy for business </w:t>
      </w:r>
      <w:r w:rsidR="00A07320">
        <w:t>organizations</w:t>
      </w:r>
      <w:r>
        <w:t xml:space="preserve"> to reach the customers through email and social media, than other old-traditional media. It’s convenient and </w:t>
      </w:r>
      <w:r w:rsidRPr="00D21E34">
        <w:rPr>
          <w:noProof/>
        </w:rPr>
        <w:t>cos</w:t>
      </w:r>
      <w:r w:rsidR="0098767F" w:rsidRPr="00D21E34">
        <w:rPr>
          <w:noProof/>
        </w:rPr>
        <w:t>t</w:t>
      </w:r>
      <w:r w:rsidR="00D21E34">
        <w:rPr>
          <w:noProof/>
        </w:rPr>
        <w:t>-</w:t>
      </w:r>
      <w:r w:rsidRPr="00D21E34">
        <w:rPr>
          <w:noProof/>
        </w:rPr>
        <w:t>effective</w:t>
      </w:r>
      <w:r>
        <w:t xml:space="preserve"> to connect the customers through new technologies. Same goes for doing research. Online </w:t>
      </w:r>
      <w:r w:rsidRPr="00D21E34">
        <w:rPr>
          <w:noProof/>
        </w:rPr>
        <w:t>researches</w:t>
      </w:r>
      <w:r>
        <w:t xml:space="preserve"> are becoming more convenient for business </w:t>
      </w:r>
      <w:r w:rsidR="00A07320">
        <w:t>organizations</w:t>
      </w:r>
      <w:r>
        <w:t xml:space="preserve"> than traditional way of doing research</w:t>
      </w:r>
      <w:r w:rsidR="00115C46">
        <w:t xml:space="preserve"> (Beckingham, 2014)</w:t>
      </w:r>
      <w:r>
        <w:t xml:space="preserve">. Without accepting the technology </w:t>
      </w:r>
      <w:r w:rsidR="00305EFC">
        <w:t xml:space="preserve">there will be some problems like- long wait for urgent information, no coordination among the departments, lack of proper flow of information, increase of customer complaints, etc. That’s why it’s a must for </w:t>
      </w:r>
      <w:r w:rsidR="00A07320">
        <w:t>organization</w:t>
      </w:r>
      <w:r w:rsidR="00305EFC">
        <w:t xml:space="preserve"> to ensure employees’ digital skills are up-to-date.</w:t>
      </w:r>
    </w:p>
    <w:p w:rsidR="0098767F" w:rsidRDefault="0098767F" w:rsidP="0098767F">
      <w:pPr>
        <w:pStyle w:val="Heading1"/>
      </w:pPr>
      <w:r>
        <w:t xml:space="preserve">Modern </w:t>
      </w:r>
      <w:r w:rsidRPr="0098767F">
        <w:t>Workplace Communications Methods</w:t>
      </w:r>
    </w:p>
    <w:p w:rsidR="0098767F" w:rsidRDefault="0098767F" w:rsidP="0098767F">
      <w:r>
        <w:t xml:space="preserve">The main purposes of modern workplace communication methods are to become up-to-date, overcome the previous barriers and become more customer friendly. With the help of modern </w:t>
      </w:r>
      <w:r w:rsidRPr="00D21E34">
        <w:rPr>
          <w:noProof/>
        </w:rPr>
        <w:t>technology</w:t>
      </w:r>
      <w:r w:rsidR="00D21E34">
        <w:rPr>
          <w:noProof/>
        </w:rPr>
        <w:t>,</w:t>
      </w:r>
      <w:r>
        <w:t xml:space="preserve"> </w:t>
      </w:r>
      <w:r w:rsidR="00A07320">
        <w:t>organization</w:t>
      </w:r>
      <w:r>
        <w:t xml:space="preserve"> can reduce the long wait for urgent information, bring coordination among the departments, ensure proper flow of information, decreases the chances of customer complaints, etc. </w:t>
      </w:r>
      <w:r w:rsidR="00115C46">
        <w:t>(Bell, 2005)</w:t>
      </w:r>
    </w:p>
    <w:p w:rsidR="0098767F" w:rsidRDefault="0098767F" w:rsidP="0098767F">
      <w:pPr>
        <w:pStyle w:val="Heading2"/>
      </w:pPr>
      <w:r>
        <w:t>E-mail</w:t>
      </w:r>
    </w:p>
    <w:p w:rsidR="0098767F" w:rsidRDefault="0031538C" w:rsidP="0098767F">
      <w:r>
        <w:t>E-mail is being considered as a formal communication tool from the very beginning. E-mail</w:t>
      </w:r>
      <w:r w:rsidR="0098767F">
        <w:t xml:space="preserve"> is one of the most famous </w:t>
      </w:r>
      <w:r>
        <w:t xml:space="preserve">communication </w:t>
      </w:r>
      <w:r w:rsidRPr="00D21E34">
        <w:rPr>
          <w:noProof/>
        </w:rPr>
        <w:t>tool</w:t>
      </w:r>
      <w:r w:rsidR="00D21E34">
        <w:rPr>
          <w:noProof/>
        </w:rPr>
        <w:t>s</w:t>
      </w:r>
      <w:r>
        <w:t xml:space="preserve"> in workplaces</w:t>
      </w:r>
      <w:r w:rsidR="00115C46">
        <w:t xml:space="preserve"> (Cottrell, 2011)</w:t>
      </w:r>
      <w:r>
        <w:t>. There are several reasons behind preferring as a workplace communication tool. They are mentioned below:</w:t>
      </w:r>
    </w:p>
    <w:p w:rsidR="0031538C" w:rsidRDefault="0031538C" w:rsidP="0031538C">
      <w:pPr>
        <w:pStyle w:val="Heading3"/>
      </w:pPr>
      <w:r>
        <w:t>01. Cost-effective</w:t>
      </w:r>
    </w:p>
    <w:p w:rsidR="0031538C" w:rsidRDefault="00D21E34" w:rsidP="0098767F">
      <w:r>
        <w:rPr>
          <w:noProof/>
        </w:rPr>
        <w:t>An o</w:t>
      </w:r>
      <w:r w:rsidR="0031538C" w:rsidRPr="00D21E34">
        <w:rPr>
          <w:noProof/>
        </w:rPr>
        <w:t>rgani</w:t>
      </w:r>
      <w:r w:rsidR="0037375D">
        <w:rPr>
          <w:noProof/>
        </w:rPr>
        <w:t>s</w:t>
      </w:r>
      <w:r w:rsidR="0031538C" w:rsidRPr="00D21E34">
        <w:rPr>
          <w:noProof/>
        </w:rPr>
        <w:t>ation</w:t>
      </w:r>
      <w:r w:rsidR="0031538C">
        <w:t xml:space="preserve"> may need to make an initial investment to start this communication system. </w:t>
      </w:r>
      <w:r w:rsidR="0031538C" w:rsidRPr="00D21E34">
        <w:rPr>
          <w:noProof/>
        </w:rPr>
        <w:t>However</w:t>
      </w:r>
      <w:r>
        <w:rPr>
          <w:noProof/>
        </w:rPr>
        <w:t>,</w:t>
      </w:r>
      <w:r w:rsidR="0031538C">
        <w:t xml:space="preserve"> the benefit of this investment is far more </w:t>
      </w:r>
      <w:r w:rsidR="0031538C" w:rsidRPr="00D21E34">
        <w:rPr>
          <w:noProof/>
        </w:rPr>
        <w:t>tha</w:t>
      </w:r>
      <w:r>
        <w:rPr>
          <w:noProof/>
        </w:rPr>
        <w:t>n</w:t>
      </w:r>
      <w:r w:rsidR="0031538C">
        <w:t xml:space="preserve"> the initial investment. For sending and receiving every e-mail </w:t>
      </w:r>
      <w:r w:rsidR="00A07320">
        <w:t>organization</w:t>
      </w:r>
      <w:r w:rsidR="0031538C">
        <w:t xml:space="preserve"> doesn’t need to pay every time. </w:t>
      </w:r>
      <w:r w:rsidR="0031538C">
        <w:lastRenderedPageBreak/>
        <w:t xml:space="preserve">Also, there is no additional charge for e-mails. </w:t>
      </w:r>
      <w:r>
        <w:rPr>
          <w:noProof/>
        </w:rPr>
        <w:t>At</w:t>
      </w:r>
      <w:r w:rsidR="0031538C">
        <w:t xml:space="preserve"> the expense of internet, an </w:t>
      </w:r>
      <w:r w:rsidR="00A07320">
        <w:t>organization</w:t>
      </w:r>
      <w:r w:rsidR="0031538C">
        <w:t xml:space="preserve"> can use email services. Even if the </w:t>
      </w:r>
      <w:r w:rsidR="00A07320">
        <w:t>organization</w:t>
      </w:r>
      <w:r w:rsidR="0031538C">
        <w:t xml:space="preserve"> wishes to send email to beyond the national borders there </w:t>
      </w:r>
      <w:r>
        <w:rPr>
          <w:noProof/>
        </w:rPr>
        <w:t>are</w:t>
      </w:r>
      <w:r w:rsidR="0031538C">
        <w:t xml:space="preserve"> no extra charges like other traditional media (phone calls, fax, etc.)</w:t>
      </w:r>
      <w:r w:rsidR="00115C46">
        <w:t>(Cottrell, 2011)</w:t>
      </w:r>
      <w:r w:rsidR="0031538C">
        <w:t xml:space="preserve">. </w:t>
      </w:r>
    </w:p>
    <w:p w:rsidR="0031538C" w:rsidRDefault="0031538C" w:rsidP="0031538C">
      <w:pPr>
        <w:pStyle w:val="Heading3"/>
      </w:pPr>
      <w:r>
        <w:t>02. Fast Communication</w:t>
      </w:r>
    </w:p>
    <w:p w:rsidR="0031538C" w:rsidRDefault="0031538C" w:rsidP="0031538C">
      <w:r>
        <w:t xml:space="preserve">Like other traditional communication tools, sending and receiving e-mail requires less time. To ensure fast communication within the </w:t>
      </w:r>
      <w:r w:rsidR="00A07320">
        <w:t>organizations</w:t>
      </w:r>
      <w:r>
        <w:t xml:space="preserve"> as well as beyond the borders, e-mail is a must for the </w:t>
      </w:r>
      <w:r w:rsidR="00A07320">
        <w:t>organization</w:t>
      </w:r>
      <w:r w:rsidR="00115C46">
        <w:t xml:space="preserve"> (Emory and Cooper, 1991)</w:t>
      </w:r>
      <w:r>
        <w:t>.</w:t>
      </w:r>
    </w:p>
    <w:p w:rsidR="0031538C" w:rsidRDefault="0031538C" w:rsidP="0031538C">
      <w:pPr>
        <w:pStyle w:val="Heading3"/>
      </w:pPr>
      <w:r>
        <w:t>03. Formal Communication</w:t>
      </w:r>
    </w:p>
    <w:p w:rsidR="0031538C" w:rsidRDefault="0031538C" w:rsidP="0031538C">
      <w:r>
        <w:t>As stated earlier, e-mail is being considered as a tool of formal communication</w:t>
      </w:r>
      <w:r w:rsidR="00766A5F">
        <w:t>. The reason behind this is- it stores the information. One can easily print an e-mail as proof or document</w:t>
      </w:r>
      <w:r w:rsidR="00115C46">
        <w:t>(Bell, 2005)</w:t>
      </w:r>
      <w:r w:rsidR="00766A5F">
        <w:t>.</w:t>
      </w:r>
    </w:p>
    <w:p w:rsidR="00766A5F" w:rsidRDefault="00766A5F" w:rsidP="00766A5F">
      <w:pPr>
        <w:pStyle w:val="Heading2"/>
      </w:pPr>
      <w:r>
        <w:t>Social Networking</w:t>
      </w:r>
    </w:p>
    <w:p w:rsidR="00766A5F" w:rsidRDefault="00766A5F" w:rsidP="00766A5F">
      <w:r>
        <w:t>Facebook, LinkedIn, Tweeter, Pinterest, Instagram, WhatsApp</w:t>
      </w:r>
      <w:r w:rsidR="005959E3">
        <w:t>, YouTube, Google+</w:t>
      </w:r>
      <w:r>
        <w:t xml:space="preserve"> are the most famous social networking application. These social networking applications can be used as</w:t>
      </w:r>
      <w:r w:rsidR="00D21E34">
        <w:t xml:space="preserve"> </w:t>
      </w:r>
      <w:r w:rsidR="00E00D53">
        <w:t>a</w:t>
      </w:r>
      <w:r w:rsidR="00E00D53" w:rsidRPr="00D21E34">
        <w:rPr>
          <w:noProof/>
        </w:rPr>
        <w:t xml:space="preserve"> communication</w:t>
      </w:r>
      <w:r>
        <w:t xml:space="preserve"> tool in</w:t>
      </w:r>
      <w:r w:rsidR="00D21E34">
        <w:t xml:space="preserve"> </w:t>
      </w:r>
      <w:r w:rsidR="00E00D53">
        <w:t>the</w:t>
      </w:r>
      <w:r w:rsidR="00E00D53" w:rsidRPr="00D21E34">
        <w:rPr>
          <w:noProof/>
        </w:rPr>
        <w:t xml:space="preserve"> workplace</w:t>
      </w:r>
      <w:r w:rsidR="00115C46">
        <w:t xml:space="preserve"> (Hoechsmann, 2012)</w:t>
      </w:r>
      <w:r>
        <w:t xml:space="preserve">. However, these social networking applications can be used </w:t>
      </w:r>
      <w:r w:rsidR="00D21E34">
        <w:rPr>
          <w:noProof/>
        </w:rPr>
        <w:t>for</w:t>
      </w:r>
      <w:r>
        <w:t xml:space="preserve"> both formal and informal purposes. </w:t>
      </w:r>
    </w:p>
    <w:p w:rsidR="00766A5F" w:rsidRDefault="00766A5F" w:rsidP="00766A5F">
      <w:pPr>
        <w:pStyle w:val="Heading3"/>
      </w:pPr>
      <w:r>
        <w:t xml:space="preserve">Usage of Social Networking Applications </w:t>
      </w:r>
      <w:r w:rsidR="00D21E34">
        <w:rPr>
          <w:noProof/>
        </w:rPr>
        <w:t>for</w:t>
      </w:r>
      <w:r>
        <w:t xml:space="preserve"> Formal Purposes</w:t>
      </w:r>
    </w:p>
    <w:p w:rsidR="00766A5F" w:rsidRDefault="00A07320" w:rsidP="00766A5F">
      <w:pPr>
        <w:pStyle w:val="ListParagraph"/>
        <w:numPr>
          <w:ilvl w:val="0"/>
          <w:numId w:val="1"/>
        </w:numPr>
      </w:pPr>
      <w:r>
        <w:t>Organizations</w:t>
      </w:r>
      <w:r w:rsidR="00766A5F">
        <w:t xml:space="preserve"> Facebook page can be used for</w:t>
      </w:r>
      <w:r w:rsidR="00D21E34">
        <w:t xml:space="preserve"> </w:t>
      </w:r>
      <w:r w:rsidR="00E00D53">
        <w:t>the</w:t>
      </w:r>
      <w:r w:rsidR="00E00D53" w:rsidRPr="00D21E34">
        <w:rPr>
          <w:noProof/>
        </w:rPr>
        <w:t xml:space="preserve"> promotional</w:t>
      </w:r>
      <w:r w:rsidR="00766A5F">
        <w:t xml:space="preserve"> purpose as well as media of customer services. </w:t>
      </w:r>
      <w:r w:rsidR="00D21E34">
        <w:rPr>
          <w:noProof/>
        </w:rPr>
        <w:t>The o</w:t>
      </w:r>
      <w:r w:rsidR="005959E3" w:rsidRPr="00D21E34">
        <w:rPr>
          <w:noProof/>
        </w:rPr>
        <w:t>rgani</w:t>
      </w:r>
      <w:r w:rsidR="0037375D">
        <w:rPr>
          <w:noProof/>
        </w:rPr>
        <w:t>s</w:t>
      </w:r>
      <w:r w:rsidR="005959E3" w:rsidRPr="00D21E34">
        <w:rPr>
          <w:noProof/>
        </w:rPr>
        <w:t>ation</w:t>
      </w:r>
      <w:r w:rsidR="005959E3">
        <w:t xml:space="preserve"> can promote its products and services through its Facebook page</w:t>
      </w:r>
      <w:r w:rsidR="00E00D53">
        <w:t xml:space="preserve"> </w:t>
      </w:r>
      <w:r w:rsidR="00115C46">
        <w:t>(Beckingham, 2014)</w:t>
      </w:r>
      <w:r w:rsidR="005959E3">
        <w:t xml:space="preserve">. </w:t>
      </w:r>
    </w:p>
    <w:p w:rsidR="005959E3" w:rsidRDefault="005959E3" w:rsidP="00766A5F">
      <w:pPr>
        <w:pStyle w:val="ListParagraph"/>
        <w:numPr>
          <w:ilvl w:val="0"/>
          <w:numId w:val="1"/>
        </w:numPr>
      </w:pPr>
      <w:r>
        <w:t xml:space="preserve">Through Tweeter account </w:t>
      </w:r>
      <w:r w:rsidR="00A07320">
        <w:t>organization</w:t>
      </w:r>
      <w:r>
        <w:t xml:space="preserve"> can inform the customers about the use of products or services. Informing customers about the proper way of application of the product and services will help the </w:t>
      </w:r>
      <w:r w:rsidR="00A07320">
        <w:t>organization</w:t>
      </w:r>
      <w:r>
        <w:t xml:space="preserve"> to gain the customers’ loyalty</w:t>
      </w:r>
      <w:r w:rsidR="00115C46">
        <w:t xml:space="preserve"> (</w:t>
      </w:r>
      <w:r w:rsidR="00E00D53">
        <w:t>Maund et al.</w:t>
      </w:r>
      <w:r w:rsidR="00115C46">
        <w:t xml:space="preserve"> 2017)</w:t>
      </w:r>
      <w:r>
        <w:t>.</w:t>
      </w:r>
    </w:p>
    <w:p w:rsidR="005959E3" w:rsidRDefault="005959E3" w:rsidP="00766A5F">
      <w:pPr>
        <w:pStyle w:val="ListParagraph"/>
        <w:numPr>
          <w:ilvl w:val="0"/>
          <w:numId w:val="1"/>
        </w:numPr>
      </w:pPr>
      <w:r>
        <w:t xml:space="preserve">In </w:t>
      </w:r>
      <w:r w:rsidRPr="00D21E34">
        <w:rPr>
          <w:noProof/>
        </w:rPr>
        <w:t>YouTube</w:t>
      </w:r>
      <w:r w:rsidR="00D21E34">
        <w:rPr>
          <w:noProof/>
        </w:rPr>
        <w:t>,</w:t>
      </w:r>
      <w:r>
        <w:t xml:space="preserve"> channel </w:t>
      </w:r>
      <w:r w:rsidR="00A07320">
        <w:t>organization</w:t>
      </w:r>
      <w:r>
        <w:t xml:space="preserve"> can upload videos made by the </w:t>
      </w:r>
      <w:r w:rsidR="00A07320">
        <w:t>organization</w:t>
      </w:r>
      <w:r>
        <w:t xml:space="preserve"> or the customers to promote the product. Corporate Social Responsibility (CSR) is also an important thing to consider in present days. </w:t>
      </w:r>
      <w:r w:rsidR="00D21E34">
        <w:rPr>
          <w:noProof/>
        </w:rPr>
        <w:t>The o</w:t>
      </w:r>
      <w:r w:rsidRPr="00D21E34">
        <w:rPr>
          <w:noProof/>
        </w:rPr>
        <w:t>rgani</w:t>
      </w:r>
      <w:r w:rsidR="0037375D">
        <w:rPr>
          <w:noProof/>
        </w:rPr>
        <w:t>s</w:t>
      </w:r>
      <w:r w:rsidRPr="00D21E34">
        <w:rPr>
          <w:noProof/>
        </w:rPr>
        <w:t>ation</w:t>
      </w:r>
      <w:r>
        <w:t xml:space="preserve"> can promote their CSR activities through publishing videos YouTube</w:t>
      </w:r>
      <w:r w:rsidR="00E00D53">
        <w:t xml:space="preserve"> </w:t>
      </w:r>
      <w:r w:rsidR="00115C46">
        <w:t>(Poynter, 2010)</w:t>
      </w:r>
      <w:r>
        <w:t>.</w:t>
      </w:r>
    </w:p>
    <w:p w:rsidR="00AD7CCD" w:rsidRDefault="00AD7CCD" w:rsidP="00766A5F">
      <w:pPr>
        <w:pStyle w:val="ListParagraph"/>
        <w:numPr>
          <w:ilvl w:val="0"/>
          <w:numId w:val="1"/>
        </w:numPr>
      </w:pPr>
      <w:r>
        <w:lastRenderedPageBreak/>
        <w:t xml:space="preserve">In </w:t>
      </w:r>
      <w:r w:rsidR="00A07320">
        <w:t>organization’s</w:t>
      </w:r>
      <w:r>
        <w:t xml:space="preserve"> Blogs, customers are free to share their feelings and ideas. This will indicate that </w:t>
      </w:r>
      <w:r w:rsidR="00A07320">
        <w:t>organizations</w:t>
      </w:r>
      <w:r>
        <w:t xml:space="preserve"> value the opinions of their priceless customers. To build</w:t>
      </w:r>
      <w:r w:rsidR="00D21E34">
        <w:t xml:space="preserve"> a</w:t>
      </w:r>
      <w:r w:rsidR="00E00D53">
        <w:t xml:space="preserve"> </w:t>
      </w:r>
      <w:r w:rsidRPr="00D21E34">
        <w:rPr>
          <w:noProof/>
        </w:rPr>
        <w:t>positive</w:t>
      </w:r>
      <w:r>
        <w:t xml:space="preserve"> image in the mind of the target market, this is needed without questioning</w:t>
      </w:r>
      <w:r w:rsidR="00E00D53">
        <w:t xml:space="preserve"> </w:t>
      </w:r>
      <w:r w:rsidR="00115C46">
        <w:t>(Hoechsmann, 2012)</w:t>
      </w:r>
      <w:r>
        <w:t>.</w:t>
      </w:r>
    </w:p>
    <w:p w:rsidR="005959E3" w:rsidRDefault="005959E3" w:rsidP="005959E3">
      <w:pPr>
        <w:pStyle w:val="Heading3"/>
      </w:pPr>
      <w:r>
        <w:t xml:space="preserve">Usage of Social Networking Applications </w:t>
      </w:r>
      <w:r w:rsidR="00D21E34">
        <w:rPr>
          <w:noProof/>
        </w:rPr>
        <w:t>for</w:t>
      </w:r>
      <w:r>
        <w:t>Informal Purposes</w:t>
      </w:r>
    </w:p>
    <w:p w:rsidR="005959E3" w:rsidRDefault="005959E3" w:rsidP="005959E3">
      <w:r>
        <w:t xml:space="preserve">Use of social networking application among the employees will increase the bonding among employees. It has been found that if employees share positive bonding among themselves that </w:t>
      </w:r>
      <w:r w:rsidRPr="00D21E34">
        <w:rPr>
          <w:noProof/>
        </w:rPr>
        <w:t>results</w:t>
      </w:r>
      <w:r w:rsidR="00D21E34">
        <w:rPr>
          <w:noProof/>
        </w:rPr>
        <w:t xml:space="preserve"> in an</w:t>
      </w:r>
      <w:r w:rsidRPr="00D21E34">
        <w:rPr>
          <w:noProof/>
        </w:rPr>
        <w:t>increase</w:t>
      </w:r>
      <w:r>
        <w:t xml:space="preserve"> in productivity</w:t>
      </w:r>
      <w:r w:rsidR="00E00D53">
        <w:t xml:space="preserve"> </w:t>
      </w:r>
      <w:r w:rsidR="00115C46">
        <w:t>(</w:t>
      </w:r>
      <w:r w:rsidR="00E00D53">
        <w:t>Maund et al.</w:t>
      </w:r>
      <w:r w:rsidR="00115C46">
        <w:t xml:space="preserve"> 2017)</w:t>
      </w:r>
      <w:r>
        <w:t xml:space="preserve">. </w:t>
      </w:r>
    </w:p>
    <w:p w:rsidR="005959E3" w:rsidRDefault="005959E3" w:rsidP="005959E3">
      <w:pPr>
        <w:pStyle w:val="Heading2"/>
      </w:pPr>
      <w:r>
        <w:t>Cloud Storing</w:t>
      </w:r>
    </w:p>
    <w:p w:rsidR="005959E3" w:rsidRDefault="005959E3" w:rsidP="005959E3">
      <w:r>
        <w:t xml:space="preserve">Cloud storing is considered as the blessing of technologies for </w:t>
      </w:r>
      <w:r w:rsidR="00A07320">
        <w:t>organizations</w:t>
      </w:r>
      <w:r>
        <w:t xml:space="preserve">. Every </w:t>
      </w:r>
      <w:r w:rsidRPr="00D21E34">
        <w:rPr>
          <w:noProof/>
        </w:rPr>
        <w:t>organi</w:t>
      </w:r>
      <w:r w:rsidR="0037375D">
        <w:rPr>
          <w:noProof/>
        </w:rPr>
        <w:t>s</w:t>
      </w:r>
      <w:r w:rsidRPr="00D21E34">
        <w:rPr>
          <w:noProof/>
        </w:rPr>
        <w:t>ationneed</w:t>
      </w:r>
      <w:r w:rsidR="00D21E34">
        <w:rPr>
          <w:noProof/>
        </w:rPr>
        <w:t>s</w:t>
      </w:r>
      <w:r>
        <w:t xml:space="preserve"> to store huge amount of documents on the </w:t>
      </w:r>
      <w:r w:rsidR="00A07320">
        <w:t>organizations’</w:t>
      </w:r>
      <w:r>
        <w:t xml:space="preserve"> transactions. If </w:t>
      </w:r>
      <w:r w:rsidR="00A07320">
        <w:t>organization</w:t>
      </w:r>
      <w:r w:rsidR="00E00D53">
        <w:t xml:space="preserve"> stores</w:t>
      </w:r>
      <w:r>
        <w:t xml:space="preserve"> this huge amount of data in</w:t>
      </w:r>
      <w:r w:rsidR="00D21E34">
        <w:t xml:space="preserve"> </w:t>
      </w:r>
      <w:r w:rsidR="00E00D53">
        <w:t>the</w:t>
      </w:r>
      <w:r w:rsidR="00E00D53" w:rsidRPr="00D21E34">
        <w:rPr>
          <w:noProof/>
        </w:rPr>
        <w:t xml:space="preserve"> cloud</w:t>
      </w:r>
      <w:r>
        <w:t>,</w:t>
      </w:r>
      <w:r w:rsidR="00D21E34">
        <w:t xml:space="preserve"> </w:t>
      </w:r>
      <w:r w:rsidR="00E00D53">
        <w:t>the</w:t>
      </w:r>
      <w:r w:rsidR="00E00D53" w:rsidRPr="00D21E34">
        <w:rPr>
          <w:noProof/>
        </w:rPr>
        <w:t xml:space="preserve"> cost</w:t>
      </w:r>
      <w:r>
        <w:t xml:space="preserve"> will decrease in</w:t>
      </w:r>
      <w:r w:rsidR="00D21E34">
        <w:t xml:space="preserve"> </w:t>
      </w:r>
      <w:r w:rsidR="00E00D53">
        <w:t>a</w:t>
      </w:r>
      <w:r w:rsidR="00E00D53" w:rsidRPr="00D21E34">
        <w:rPr>
          <w:noProof/>
        </w:rPr>
        <w:t xml:space="preserve"> different</w:t>
      </w:r>
      <w:r>
        <w:t xml:space="preserve"> sector</w:t>
      </w:r>
      <w:r w:rsidR="00E00D53">
        <w:t xml:space="preserve"> </w:t>
      </w:r>
      <w:r w:rsidR="00115C46">
        <w:t>(Poynter, 2010)</w:t>
      </w:r>
      <w:r>
        <w:t>. For instance, there will be no cost for the paper, so there will be no cost for space that would be required to store those papers. Less time will be required than before for searching information. So, it can be said that storing in</w:t>
      </w:r>
      <w:r w:rsidR="00D21E34">
        <w:t xml:space="preserve"> </w:t>
      </w:r>
      <w:r w:rsidR="00E00D53">
        <w:t>the</w:t>
      </w:r>
      <w:r w:rsidR="00E00D53" w:rsidRPr="00D21E34">
        <w:rPr>
          <w:noProof/>
        </w:rPr>
        <w:t xml:space="preserve"> cloud</w:t>
      </w:r>
      <w:r>
        <w:t xml:space="preserve"> will ensure profit by increasing productivity and reducing costs</w:t>
      </w:r>
      <w:r w:rsidR="00E00D53">
        <w:t xml:space="preserve"> </w:t>
      </w:r>
      <w:r w:rsidR="00115C46">
        <w:t>(Cottrell, 2011)</w:t>
      </w:r>
      <w:r>
        <w:t>.</w:t>
      </w:r>
    </w:p>
    <w:p w:rsidR="00B61BFD" w:rsidRDefault="000015BA" w:rsidP="000015BA">
      <w:pPr>
        <w:pStyle w:val="Heading1"/>
        <w:spacing w:after="0" w:line="240" w:lineRule="auto"/>
      </w:pPr>
      <w:r>
        <w:t xml:space="preserve">Benefits of </w:t>
      </w:r>
      <w:r w:rsidRPr="000015BA">
        <w:t>Us</w:t>
      </w:r>
      <w:r>
        <w:t xml:space="preserve">ing Web-Based Mobile </w:t>
      </w:r>
      <w:r w:rsidRPr="000015BA">
        <w:t>Applications within the Workplace</w:t>
      </w:r>
    </w:p>
    <w:p w:rsidR="000015BA" w:rsidRDefault="000015BA" w:rsidP="000015BA"/>
    <w:p w:rsidR="000015BA" w:rsidRDefault="00567E8A" w:rsidP="00567E8A">
      <w:pPr>
        <w:pStyle w:val="Heading2"/>
      </w:pPr>
      <w:r>
        <w:t>Cost Effectiveness</w:t>
      </w:r>
    </w:p>
    <w:p w:rsidR="00567E8A" w:rsidRDefault="00567E8A" w:rsidP="00567E8A">
      <w:r w:rsidRPr="00D21E34">
        <w:rPr>
          <w:noProof/>
        </w:rPr>
        <w:t>Cost</w:t>
      </w:r>
      <w:r w:rsidR="00D21E34">
        <w:rPr>
          <w:noProof/>
        </w:rPr>
        <w:t>-</w:t>
      </w:r>
      <w:r w:rsidRPr="00D21E34">
        <w:rPr>
          <w:noProof/>
        </w:rPr>
        <w:t>effectiveness</w:t>
      </w:r>
      <w:r>
        <w:t xml:space="preserve"> is the foremost reason behind using web-based &amp; mobile applications within the </w:t>
      </w:r>
      <w:r w:rsidR="00A07320">
        <w:t>organizations</w:t>
      </w:r>
      <w:r>
        <w:t>. The initial investment could be high. However, this investment will bring</w:t>
      </w:r>
      <w:r w:rsidR="00D21E34">
        <w:t xml:space="preserve"> a</w:t>
      </w:r>
      <w:r w:rsidR="00E00D53">
        <w:t xml:space="preserve"> </w:t>
      </w:r>
      <w:r w:rsidRPr="00D21E34">
        <w:rPr>
          <w:noProof/>
        </w:rPr>
        <w:t>huge</w:t>
      </w:r>
      <w:r>
        <w:t xml:space="preserve"> profit </w:t>
      </w:r>
      <w:r w:rsidR="00D21E34">
        <w:rPr>
          <w:noProof/>
        </w:rPr>
        <w:t>to</w:t>
      </w:r>
      <w:r>
        <w:t xml:space="preserve"> the </w:t>
      </w:r>
      <w:r w:rsidR="00A07320">
        <w:t>organization</w:t>
      </w:r>
      <w:r w:rsidR="00115C46">
        <w:t xml:space="preserve"> (Morgan, 2016)</w:t>
      </w:r>
      <w:r>
        <w:t>.</w:t>
      </w:r>
    </w:p>
    <w:p w:rsidR="00567E8A" w:rsidRDefault="00567E8A" w:rsidP="00567E8A">
      <w:pPr>
        <w:pStyle w:val="Heading2"/>
      </w:pPr>
      <w:r>
        <w:lastRenderedPageBreak/>
        <w:t>Accessibility</w:t>
      </w:r>
    </w:p>
    <w:p w:rsidR="00567E8A" w:rsidRDefault="00567E8A" w:rsidP="00567E8A">
      <w:r>
        <w:t xml:space="preserve">Easy accessibility is another reason behind using web-based mobile applications within the </w:t>
      </w:r>
      <w:r w:rsidR="00A07320">
        <w:t>organization</w:t>
      </w:r>
      <w:r>
        <w:t xml:space="preserve">. Every </w:t>
      </w:r>
      <w:r w:rsidRPr="00D21E34">
        <w:rPr>
          <w:noProof/>
        </w:rPr>
        <w:t>employee</w:t>
      </w:r>
      <w:r>
        <w:t xml:space="preserve"> can get access to these applications, which will increase the productivity in the long run</w:t>
      </w:r>
      <w:r w:rsidR="00E00D53">
        <w:t xml:space="preserve"> </w:t>
      </w:r>
      <w:r w:rsidR="00115C46">
        <w:t>(Bell, 2005)</w:t>
      </w:r>
      <w:r>
        <w:t>.</w:t>
      </w:r>
    </w:p>
    <w:p w:rsidR="00567E8A" w:rsidRDefault="00A07320" w:rsidP="00567E8A">
      <w:pPr>
        <w:pStyle w:val="Heading2"/>
      </w:pPr>
      <w:r>
        <w:t>Customizable</w:t>
      </w:r>
    </w:p>
    <w:p w:rsidR="00567E8A" w:rsidRDefault="00A07320" w:rsidP="00567E8A">
      <w:r>
        <w:t>Customizable</w:t>
      </w:r>
      <w:r w:rsidR="00567E8A">
        <w:t xml:space="preserve"> web-based mobile application </w:t>
      </w:r>
      <w:r w:rsidR="00567E8A" w:rsidRPr="00D21E34">
        <w:rPr>
          <w:noProof/>
        </w:rPr>
        <w:t>add</w:t>
      </w:r>
      <w:r w:rsidR="00D21E34">
        <w:rPr>
          <w:noProof/>
        </w:rPr>
        <w:t>s</w:t>
      </w:r>
      <w:r w:rsidR="00567E8A">
        <w:t xml:space="preserve"> more benefits to the </w:t>
      </w:r>
      <w:r>
        <w:t>organizations</w:t>
      </w:r>
      <w:r w:rsidR="00567E8A">
        <w:t xml:space="preserve">. </w:t>
      </w:r>
      <w:r w:rsidR="00D21E34">
        <w:rPr>
          <w:noProof/>
        </w:rPr>
        <w:t>The o</w:t>
      </w:r>
      <w:r w:rsidR="00567E8A" w:rsidRPr="00D21E34">
        <w:rPr>
          <w:noProof/>
        </w:rPr>
        <w:t>rgani</w:t>
      </w:r>
      <w:r w:rsidR="0037375D">
        <w:rPr>
          <w:noProof/>
        </w:rPr>
        <w:t>s</w:t>
      </w:r>
      <w:r w:rsidR="00567E8A" w:rsidRPr="00D21E34">
        <w:rPr>
          <w:noProof/>
        </w:rPr>
        <w:t>ation</w:t>
      </w:r>
      <w:r w:rsidR="00D21E34">
        <w:t>, as well as employees,</w:t>
      </w:r>
      <w:r w:rsidR="00567E8A">
        <w:t xml:space="preserve"> can easily </w:t>
      </w:r>
      <w:r w:rsidR="00567E8A" w:rsidRPr="00D21E34">
        <w:rPr>
          <w:noProof/>
        </w:rPr>
        <w:t>modif</w:t>
      </w:r>
      <w:r w:rsidR="00D21E34">
        <w:rPr>
          <w:noProof/>
        </w:rPr>
        <w:t>y</w:t>
      </w:r>
      <w:r w:rsidR="00567E8A">
        <w:t xml:space="preserve"> its features as per the requirement of the products or services</w:t>
      </w:r>
      <w:r w:rsidR="00E00D53">
        <w:t xml:space="preserve"> </w:t>
      </w:r>
      <w:r w:rsidR="00115C46">
        <w:t>(Beckingham, 2014)</w:t>
      </w:r>
      <w:r w:rsidR="00567E8A">
        <w:t>.</w:t>
      </w:r>
    </w:p>
    <w:p w:rsidR="00567E8A" w:rsidRDefault="00567E8A" w:rsidP="00567E8A">
      <w:pPr>
        <w:pStyle w:val="Heading2"/>
      </w:pPr>
      <w:r>
        <w:t>Increase Security</w:t>
      </w:r>
    </w:p>
    <w:p w:rsidR="00567E8A" w:rsidRDefault="00567E8A" w:rsidP="00567E8A">
      <w:r>
        <w:t xml:space="preserve">Using web-based mobile applications increases security for the </w:t>
      </w:r>
      <w:r w:rsidR="00A07320">
        <w:t>organization</w:t>
      </w:r>
      <w:r>
        <w:t xml:space="preserve">. Hard documents may be misplaced. However, there is very little chance that information sharing through web-based mobile application </w:t>
      </w:r>
      <w:r w:rsidR="00F1226E">
        <w:t>will be leaked</w:t>
      </w:r>
      <w:r w:rsidR="00115C46">
        <w:t>(Cottrell, 2011)</w:t>
      </w:r>
      <w:r w:rsidR="00F1226E">
        <w:t>.</w:t>
      </w:r>
    </w:p>
    <w:p w:rsidR="00F1226E" w:rsidRDefault="00F1226E" w:rsidP="00F1226E">
      <w:pPr>
        <w:pStyle w:val="Heading2"/>
      </w:pPr>
      <w:r>
        <w:t>Flexibility</w:t>
      </w:r>
    </w:p>
    <w:p w:rsidR="00D82724" w:rsidRDefault="00F1226E" w:rsidP="00F1226E">
      <w:r>
        <w:t>Using web-based mobile application increases</w:t>
      </w:r>
      <w:r w:rsidR="00D21E34">
        <w:t xml:space="preserve"> the</w:t>
      </w:r>
      <w:r w:rsidR="00E00D53">
        <w:t xml:space="preserve"> </w:t>
      </w:r>
      <w:r w:rsidRPr="00D21E34">
        <w:rPr>
          <w:noProof/>
        </w:rPr>
        <w:t>flexibility</w:t>
      </w:r>
      <w:r>
        <w:t xml:space="preserve"> of the </w:t>
      </w:r>
      <w:r w:rsidR="00A07320">
        <w:t>organization</w:t>
      </w:r>
      <w:r>
        <w:t>. Employees can assess information</w:t>
      </w:r>
      <w:r w:rsidR="00D37879">
        <w:t xml:space="preserve"> with the help of web-based mobile </w:t>
      </w:r>
      <w:r w:rsidR="00D82724">
        <w:t>application</w:t>
      </w:r>
      <w:r w:rsidR="00095014">
        <w:t xml:space="preserve"> </w:t>
      </w:r>
      <w:r w:rsidR="00115C46">
        <w:t>(Morgan, 2016)</w:t>
      </w:r>
      <w:r w:rsidR="00D82724">
        <w:t>.</w:t>
      </w:r>
    </w:p>
    <w:p w:rsidR="00F1226E" w:rsidRDefault="00D82724" w:rsidP="00D82724">
      <w:pPr>
        <w:pStyle w:val="Heading1"/>
      </w:pPr>
      <w:r>
        <w:t>Data, Information, Knowledge, and Wisdom</w:t>
      </w:r>
    </w:p>
    <w:p w:rsidR="00D82724" w:rsidRDefault="00D82724" w:rsidP="00D82724">
      <w:r>
        <w:t xml:space="preserve">As manager of an </w:t>
      </w:r>
      <w:r w:rsidR="00A07320">
        <w:t>organization</w:t>
      </w:r>
      <w:r>
        <w:t>, one must understand data, information, knowledge, understanding</w:t>
      </w:r>
      <w:r w:rsidR="00D21E34">
        <w:t>,</w:t>
      </w:r>
      <w:r w:rsidR="00E00D53">
        <w:t xml:space="preserve"> </w:t>
      </w:r>
      <w:r w:rsidRPr="00D21E34">
        <w:rPr>
          <w:noProof/>
        </w:rPr>
        <w:t>and</w:t>
      </w:r>
      <w:r>
        <w:t xml:space="preserve"> wisdom. Because, managers need to do research and make decisions based on results of those </w:t>
      </w:r>
      <w:r w:rsidRPr="00D21E34">
        <w:rPr>
          <w:noProof/>
        </w:rPr>
        <w:t>researches</w:t>
      </w:r>
      <w:r w:rsidR="00095014">
        <w:rPr>
          <w:noProof/>
        </w:rPr>
        <w:t xml:space="preserve"> </w:t>
      </w:r>
      <w:r w:rsidR="00115C46">
        <w:t>(Bell, 2005)</w:t>
      </w:r>
      <w:r>
        <w:t>.</w:t>
      </w:r>
    </w:p>
    <w:p w:rsidR="00D82724" w:rsidRDefault="00D82724" w:rsidP="00D82724">
      <w:pPr>
        <w:pStyle w:val="Heading2"/>
      </w:pPr>
      <w:r>
        <w:t>Data</w:t>
      </w:r>
    </w:p>
    <w:p w:rsidR="00D82724" w:rsidRDefault="000909B0" w:rsidP="00D82724">
      <w:r>
        <w:t xml:space="preserve">Data is raw state of information. Data is not </w:t>
      </w:r>
      <w:r w:rsidR="00A07320">
        <w:t>organized</w:t>
      </w:r>
      <w:r>
        <w:t>. It is information that is not in</w:t>
      </w:r>
      <w:r w:rsidR="00D21E34">
        <w:t xml:space="preserve"> the</w:t>
      </w:r>
      <w:r w:rsidR="00E00D53">
        <w:t xml:space="preserve"> </w:t>
      </w:r>
      <w:r w:rsidRPr="00D21E34">
        <w:rPr>
          <w:noProof/>
        </w:rPr>
        <w:t>usable</w:t>
      </w:r>
      <w:r>
        <w:t xml:space="preserve"> situation. Data itself do not bear any meaning. Data are collected from the target market through face to face conversations, questionnaires, surveys, observations, etc.</w:t>
      </w:r>
      <w:r w:rsidR="00115C46">
        <w:t>(Emory and Cooper, 1991)</w:t>
      </w:r>
    </w:p>
    <w:p w:rsidR="000909B0" w:rsidRDefault="000909B0" w:rsidP="000909B0">
      <w:pPr>
        <w:pStyle w:val="Heading2"/>
      </w:pPr>
      <w:r>
        <w:lastRenderedPageBreak/>
        <w:t>Information</w:t>
      </w:r>
    </w:p>
    <w:p w:rsidR="000909B0" w:rsidRDefault="000909B0" w:rsidP="000909B0">
      <w:r>
        <w:t xml:space="preserve">When data is given meaning, it becomes information. It becomes </w:t>
      </w:r>
      <w:r w:rsidRPr="00D21E34">
        <w:rPr>
          <w:noProof/>
        </w:rPr>
        <w:t>usable</w:t>
      </w:r>
      <w:r>
        <w:t xml:space="preserve"> in computers or further process. Here collected data are assessed with different tools and find different types relations among them</w:t>
      </w:r>
      <w:r w:rsidR="00E00D53">
        <w:t xml:space="preserve"> </w:t>
      </w:r>
      <w:r w:rsidR="00115C46">
        <w:t>(Hoechsmann, 2012)</w:t>
      </w:r>
      <w:r>
        <w:t>.</w:t>
      </w:r>
    </w:p>
    <w:p w:rsidR="000909B0" w:rsidRDefault="000909B0" w:rsidP="000909B0">
      <w:pPr>
        <w:pStyle w:val="Heading2"/>
      </w:pPr>
      <w:r>
        <w:t>Knowledge</w:t>
      </w:r>
    </w:p>
    <w:p w:rsidR="000909B0" w:rsidRDefault="000909B0" w:rsidP="000909B0">
      <w:r>
        <w:t xml:space="preserve">When assessed information used to solve problems that </w:t>
      </w:r>
      <w:r w:rsidRPr="00D21E34">
        <w:rPr>
          <w:noProof/>
        </w:rPr>
        <w:t>becomeknowledge</w:t>
      </w:r>
      <w:r>
        <w:t>. Here, knowledge is when managers use information, collected through market research, to get the idea about the target market</w:t>
      </w:r>
      <w:r w:rsidR="00E00D53">
        <w:t xml:space="preserve"> </w:t>
      </w:r>
      <w:r w:rsidR="00115C46">
        <w:t>(</w:t>
      </w:r>
      <w:r w:rsidR="00E00D53">
        <w:t>Maund et al.</w:t>
      </w:r>
      <w:r w:rsidR="00115C46">
        <w:t xml:space="preserve"> 2017)</w:t>
      </w:r>
      <w:r>
        <w:t>.</w:t>
      </w:r>
    </w:p>
    <w:p w:rsidR="000909B0" w:rsidRDefault="000909B0" w:rsidP="000909B0">
      <w:pPr>
        <w:pStyle w:val="Heading2"/>
      </w:pPr>
      <w:r>
        <w:t>Understanding</w:t>
      </w:r>
    </w:p>
    <w:p w:rsidR="000909B0" w:rsidRDefault="000909B0" w:rsidP="000909B0">
      <w:r>
        <w:t>In this stage, manager holds deep understanding about the target markets requirements, needs</w:t>
      </w:r>
      <w:r w:rsidR="00D21E34">
        <w:t>,</w:t>
      </w:r>
      <w:r w:rsidR="00E00D53">
        <w:t xml:space="preserve"> </w:t>
      </w:r>
      <w:r w:rsidRPr="00D21E34">
        <w:rPr>
          <w:noProof/>
        </w:rPr>
        <w:t>and</w:t>
      </w:r>
      <w:r>
        <w:t xml:space="preserve"> demands. Managers use these understandings to solve the problems at hand. Make plans and initiates them to fulfill the purpose of the </w:t>
      </w:r>
      <w:r w:rsidR="00A07320">
        <w:t>organization (</w:t>
      </w:r>
      <w:r w:rsidR="00115C46">
        <w:t>Emory and Cooper, 1991)</w:t>
      </w:r>
      <w:r>
        <w:t>.</w:t>
      </w:r>
    </w:p>
    <w:p w:rsidR="000909B0" w:rsidRDefault="000909B0" w:rsidP="000909B0">
      <w:pPr>
        <w:pStyle w:val="Heading2"/>
      </w:pPr>
      <w:r>
        <w:t>Wisdom</w:t>
      </w:r>
    </w:p>
    <w:p w:rsidR="000909B0" w:rsidRDefault="000909B0" w:rsidP="000909B0">
      <w:r>
        <w:t xml:space="preserve">The last stage is wisdom. Here, managers will store the full process </w:t>
      </w:r>
      <w:r w:rsidR="00D21E34">
        <w:rPr>
          <w:noProof/>
        </w:rPr>
        <w:t>for</w:t>
      </w:r>
      <w:r w:rsidR="00D21E34">
        <w:t xml:space="preserve"> the</w:t>
      </w:r>
      <w:r w:rsidR="00E00D53">
        <w:t xml:space="preserve"> </w:t>
      </w:r>
      <w:r w:rsidRPr="00D21E34">
        <w:rPr>
          <w:noProof/>
        </w:rPr>
        <w:t>purpose</w:t>
      </w:r>
      <w:r>
        <w:t xml:space="preserve"> of handling future situations. Managers may share this wisdom through providing training for employees. That will increase productivity, as employees will be ready to handle the situations like or near similar previous events</w:t>
      </w:r>
      <w:r w:rsidR="00E00D53">
        <w:t xml:space="preserve"> </w:t>
      </w:r>
      <w:r w:rsidR="00115C46">
        <w:t>(Beckingham, 2014)</w:t>
      </w:r>
      <w:r>
        <w:t>.</w:t>
      </w:r>
    </w:p>
    <w:p w:rsidR="000909B0" w:rsidRDefault="000909B0" w:rsidP="000909B0">
      <w:r>
        <w:t>Through this process data becomes wisdom, which is a very important part of</w:t>
      </w:r>
      <w:r w:rsidR="00D21E34">
        <w:t xml:space="preserve"> the</w:t>
      </w:r>
      <w:r w:rsidR="00E00D53">
        <w:t xml:space="preserve"> </w:t>
      </w:r>
      <w:r w:rsidRPr="00D21E34">
        <w:rPr>
          <w:noProof/>
        </w:rPr>
        <w:t>research</w:t>
      </w:r>
      <w:r>
        <w:t>. Maintaining this process will ensure success for</w:t>
      </w:r>
      <w:r w:rsidR="00D21E34">
        <w:t xml:space="preserve"> the</w:t>
      </w:r>
      <w:r w:rsidR="00E00D53">
        <w:t xml:space="preserve"> </w:t>
      </w:r>
      <w:r w:rsidRPr="00D21E34">
        <w:rPr>
          <w:noProof/>
        </w:rPr>
        <w:t>organi</w:t>
      </w:r>
      <w:r w:rsidR="0037375D">
        <w:rPr>
          <w:noProof/>
        </w:rPr>
        <w:t>s</w:t>
      </w:r>
      <w:r w:rsidRPr="00D21E34">
        <w:rPr>
          <w:noProof/>
        </w:rPr>
        <w:t>ation</w:t>
      </w:r>
      <w:r>
        <w:t xml:space="preserve">. </w:t>
      </w:r>
      <w:r w:rsidR="00D21E34">
        <w:rPr>
          <w:noProof/>
        </w:rPr>
        <w:t>The o</w:t>
      </w:r>
      <w:r w:rsidRPr="00D21E34">
        <w:rPr>
          <w:noProof/>
        </w:rPr>
        <w:t>rgani</w:t>
      </w:r>
      <w:r w:rsidR="0037375D">
        <w:rPr>
          <w:noProof/>
        </w:rPr>
        <w:t>s</w:t>
      </w:r>
      <w:r w:rsidRPr="00D21E34">
        <w:rPr>
          <w:noProof/>
        </w:rPr>
        <w:t>ation</w:t>
      </w:r>
      <w:r>
        <w:t xml:space="preserve"> will be able to sustain in the fierce competition with the help of this </w:t>
      </w:r>
      <w:r w:rsidR="00A07320">
        <w:t>process (</w:t>
      </w:r>
      <w:r w:rsidR="00115C46">
        <w:t>Cottrell, 2011)</w:t>
      </w:r>
      <w:r>
        <w:t xml:space="preserve">. </w:t>
      </w:r>
    </w:p>
    <w:p w:rsidR="000909B0" w:rsidRDefault="00AD7CCD" w:rsidP="00AD7CCD">
      <w:pPr>
        <w:pStyle w:val="Heading1"/>
        <w:spacing w:line="240" w:lineRule="auto"/>
      </w:pPr>
      <w:r w:rsidRPr="00AD7CCD">
        <w:t>Sources of Information to Solve Workplace Problems</w:t>
      </w:r>
    </w:p>
    <w:p w:rsidR="00AD7CCD" w:rsidRDefault="00AD7CCD" w:rsidP="00AD7CCD">
      <w:r>
        <w:t>Facing problems in</w:t>
      </w:r>
      <w:r w:rsidR="00D21E34">
        <w:t xml:space="preserve"> the</w:t>
      </w:r>
      <w:r w:rsidR="00E00D53">
        <w:t xml:space="preserve"> </w:t>
      </w:r>
      <w:r w:rsidRPr="00D21E34">
        <w:rPr>
          <w:noProof/>
        </w:rPr>
        <w:t>workplace</w:t>
      </w:r>
      <w:r>
        <w:t xml:space="preserve"> is a very common scenario. In the time of</w:t>
      </w:r>
      <w:r w:rsidR="00D21E34">
        <w:t xml:space="preserve"> the</w:t>
      </w:r>
      <w:r w:rsidR="00E00D53">
        <w:t xml:space="preserve"> </w:t>
      </w:r>
      <w:r w:rsidRPr="00D21E34">
        <w:rPr>
          <w:noProof/>
        </w:rPr>
        <w:t>problem</w:t>
      </w:r>
      <w:r>
        <w:t xml:space="preserve">, everyone should keep in mind that information is the power </w:t>
      </w:r>
      <w:r w:rsidRPr="00D21E34">
        <w:rPr>
          <w:noProof/>
        </w:rPr>
        <w:t>now</w:t>
      </w:r>
      <w:r w:rsidR="00D21E34">
        <w:rPr>
          <w:noProof/>
        </w:rPr>
        <w:t>a</w:t>
      </w:r>
      <w:r w:rsidRPr="00D21E34">
        <w:rPr>
          <w:noProof/>
        </w:rPr>
        <w:t>days</w:t>
      </w:r>
      <w:r>
        <w:t>. If one has needed information, it’s a matter of time to solve any kind of problems</w:t>
      </w:r>
      <w:r w:rsidR="00E00D53">
        <w:t xml:space="preserve"> </w:t>
      </w:r>
      <w:r w:rsidR="00115C46">
        <w:t>(Bell, 2005)</w:t>
      </w:r>
      <w:r>
        <w:t xml:space="preserve">. </w:t>
      </w:r>
      <w:r>
        <w:lastRenderedPageBreak/>
        <w:t xml:space="preserve">Now it’s essential to know where one can get needed information to solve the problems </w:t>
      </w:r>
      <w:r w:rsidR="00D21E34">
        <w:rPr>
          <w:noProof/>
        </w:rPr>
        <w:t>at</w:t>
      </w:r>
      <w:r>
        <w:t xml:space="preserve"> hand. Some sources of information are mentioned below:</w:t>
      </w:r>
    </w:p>
    <w:p w:rsidR="00AD7CCD" w:rsidRDefault="00AD7CCD" w:rsidP="00AD7CCD">
      <w:pPr>
        <w:pStyle w:val="Heading2"/>
      </w:pPr>
      <w:r>
        <w:t>Previous Documents</w:t>
      </w:r>
    </w:p>
    <w:p w:rsidR="00AD7CCD" w:rsidRDefault="00AD7CCD" w:rsidP="00AD7CCD">
      <w:r>
        <w:t xml:space="preserve">In case of repeated </w:t>
      </w:r>
      <w:r w:rsidRPr="00D21E34">
        <w:rPr>
          <w:noProof/>
        </w:rPr>
        <w:t>problems</w:t>
      </w:r>
      <w:r w:rsidR="00D21E34">
        <w:rPr>
          <w:noProof/>
        </w:rPr>
        <w:t>,</w:t>
      </w:r>
      <w:r>
        <w:t xml:space="preserve"> one may take the help of previous documents that are related to the problems in hand. This technique is when</w:t>
      </w:r>
      <w:r w:rsidR="00D21E34">
        <w:t xml:space="preserve"> an</w:t>
      </w:r>
      <w:r w:rsidR="00E00D53">
        <w:t xml:space="preserve"> </w:t>
      </w:r>
      <w:r w:rsidRPr="00D21E34">
        <w:rPr>
          <w:noProof/>
        </w:rPr>
        <w:t>organi</w:t>
      </w:r>
      <w:r w:rsidR="0037375D">
        <w:rPr>
          <w:noProof/>
        </w:rPr>
        <w:t>s</w:t>
      </w:r>
      <w:r w:rsidRPr="00D21E34">
        <w:rPr>
          <w:noProof/>
        </w:rPr>
        <w:t>ation</w:t>
      </w:r>
      <w:r>
        <w:t xml:space="preserve"> is facing same problems that are </w:t>
      </w:r>
      <w:r w:rsidRPr="00D21E34">
        <w:rPr>
          <w:noProof/>
        </w:rPr>
        <w:t>face</w:t>
      </w:r>
      <w:r w:rsidR="00D21E34">
        <w:rPr>
          <w:noProof/>
        </w:rPr>
        <w:t>d</w:t>
      </w:r>
      <w:r>
        <w:t xml:space="preserve"> by the </w:t>
      </w:r>
      <w:r w:rsidR="00A07320">
        <w:t>organization</w:t>
      </w:r>
      <w:r>
        <w:t xml:space="preserve"> or other </w:t>
      </w:r>
      <w:r w:rsidR="00A07320">
        <w:t>organizations</w:t>
      </w:r>
      <w:r>
        <w:t xml:space="preserve"> in past. Managers can collect information from </w:t>
      </w:r>
      <w:r w:rsidR="00A07320">
        <w:t>organizations</w:t>
      </w:r>
      <w:r>
        <w:t xml:space="preserve"> documents</w:t>
      </w:r>
      <w:r w:rsidR="00E00D53">
        <w:t xml:space="preserve"> </w:t>
      </w:r>
      <w:r w:rsidR="00115C46">
        <w:t>(</w:t>
      </w:r>
      <w:r w:rsidR="00E00D53">
        <w:t>Maund et al.</w:t>
      </w:r>
      <w:r w:rsidR="00115C46">
        <w:t xml:space="preserve"> 2017)</w:t>
      </w:r>
      <w:r>
        <w:t>.</w:t>
      </w:r>
    </w:p>
    <w:p w:rsidR="00AD7CCD" w:rsidRDefault="00AD7CCD" w:rsidP="00AD7CCD">
      <w:pPr>
        <w:pStyle w:val="Heading2"/>
      </w:pPr>
      <w:r>
        <w:t>Crowd</w:t>
      </w:r>
      <w:r w:rsidR="00E00D53">
        <w:t xml:space="preserve"> </w:t>
      </w:r>
      <w:r>
        <w:t>sourcing</w:t>
      </w:r>
    </w:p>
    <w:p w:rsidR="00AD7CCD" w:rsidRDefault="00E00D53" w:rsidP="00AD7CCD">
      <w:r>
        <w:t>Crowd sourcing</w:t>
      </w:r>
      <w:r w:rsidR="00AD7CCD">
        <w:t xml:space="preserve"> is a great way to sort out</w:t>
      </w:r>
      <w:r w:rsidR="00D21E34">
        <w:t xml:space="preserve"> the</w:t>
      </w:r>
      <w:r>
        <w:t xml:space="preserve"> </w:t>
      </w:r>
      <w:r w:rsidR="00AD7CCD" w:rsidRPr="00D21E34">
        <w:rPr>
          <w:noProof/>
        </w:rPr>
        <w:t>solution</w:t>
      </w:r>
      <w:r w:rsidR="00D21E34">
        <w:rPr>
          <w:noProof/>
        </w:rPr>
        <w:t>to</w:t>
      </w:r>
      <w:r w:rsidR="00AD7CCD">
        <w:t xml:space="preserve"> problems. Here, opinions of every </w:t>
      </w:r>
      <w:r w:rsidR="00AD7CCD" w:rsidRPr="00D21E34">
        <w:rPr>
          <w:noProof/>
        </w:rPr>
        <w:t>member</w:t>
      </w:r>
      <w:r w:rsidR="00AD7CCD">
        <w:t xml:space="preserve"> are valued. Employees from related as well as</w:t>
      </w:r>
      <w:r w:rsidR="00D21E34">
        <w:t xml:space="preserve"> the</w:t>
      </w:r>
      <w:r>
        <w:t xml:space="preserve"> </w:t>
      </w:r>
      <w:r w:rsidR="00AD7CCD" w:rsidRPr="00D21E34">
        <w:rPr>
          <w:noProof/>
        </w:rPr>
        <w:t>diverse</w:t>
      </w:r>
      <w:r w:rsidR="00AD7CCD">
        <w:t xml:space="preserve"> department can attend in this kind of group discussion. Previously this process required more time. However, with the help of new </w:t>
      </w:r>
      <w:r w:rsidR="00AD7CCD" w:rsidRPr="00D21E34">
        <w:rPr>
          <w:noProof/>
        </w:rPr>
        <w:t>technologies</w:t>
      </w:r>
      <w:r w:rsidR="00D21E34">
        <w:rPr>
          <w:noProof/>
        </w:rPr>
        <w:t>,</w:t>
      </w:r>
      <w:r w:rsidR="00AD7CCD">
        <w:t xml:space="preserve"> it’s become</w:t>
      </w:r>
      <w:r w:rsidR="00D21E34">
        <w:t xml:space="preserve"> a</w:t>
      </w:r>
      <w:r>
        <w:t xml:space="preserve"> </w:t>
      </w:r>
      <w:r w:rsidR="00AD7CCD" w:rsidRPr="00D21E34">
        <w:rPr>
          <w:noProof/>
        </w:rPr>
        <w:t>matter</w:t>
      </w:r>
      <w:r w:rsidR="00AD7CCD">
        <w:t xml:space="preserve"> of clicks to arrange a meeting for crowd</w:t>
      </w:r>
      <w:r>
        <w:t xml:space="preserve"> </w:t>
      </w:r>
      <w:r w:rsidR="00AD7CCD">
        <w:t xml:space="preserve">sourcing. Best solutions can be gathered from this technique. This method is used in case of problems that are not faced by the </w:t>
      </w:r>
      <w:r w:rsidR="00A07320">
        <w:t>organization</w:t>
      </w:r>
      <w:r w:rsidR="00AD7CCD">
        <w:t xml:space="preserve"> in past years. Findings of </w:t>
      </w:r>
      <w:r w:rsidR="00AD7CCD" w:rsidRPr="00D21E34">
        <w:rPr>
          <w:noProof/>
        </w:rPr>
        <w:t>this kind</w:t>
      </w:r>
      <w:r w:rsidR="00AD7CCD">
        <w:t xml:space="preserve"> of meetings should be stored for future </w:t>
      </w:r>
      <w:r w:rsidR="00AD7CCD" w:rsidRPr="00D21E34">
        <w:rPr>
          <w:noProof/>
        </w:rPr>
        <w:t>use</w:t>
      </w:r>
      <w:r w:rsidR="00AD7CCD">
        <w:t xml:space="preserve"> so that in future these solutions could be used</w:t>
      </w:r>
      <w:r>
        <w:t xml:space="preserve"> </w:t>
      </w:r>
      <w:r w:rsidR="00115C46">
        <w:t>(Hoechsmann, 2012)</w:t>
      </w:r>
      <w:r w:rsidR="00AD7CCD">
        <w:t>.</w:t>
      </w:r>
    </w:p>
    <w:p w:rsidR="00AD7CCD" w:rsidRDefault="00AD7CCD" w:rsidP="00AD7CCD">
      <w:pPr>
        <w:pStyle w:val="Heading2"/>
      </w:pPr>
      <w:r>
        <w:t>Research</w:t>
      </w:r>
    </w:p>
    <w:p w:rsidR="00AD7CCD" w:rsidRDefault="00AD7CCD" w:rsidP="00AD7CCD">
      <w:r>
        <w:t xml:space="preserve">Through </w:t>
      </w:r>
      <w:r w:rsidRPr="00D21E34">
        <w:rPr>
          <w:noProof/>
        </w:rPr>
        <w:t>research</w:t>
      </w:r>
      <w:r w:rsidR="00D21E34">
        <w:rPr>
          <w:noProof/>
        </w:rPr>
        <w:t>,</w:t>
      </w:r>
      <w:r>
        <w:t xml:space="preserve"> managers can find solutions for problems. Sometimes managers can find</w:t>
      </w:r>
      <w:r w:rsidR="00D21E34">
        <w:t xml:space="preserve"> </w:t>
      </w:r>
      <w:r w:rsidR="00E00D53">
        <w:t>a</w:t>
      </w:r>
      <w:r w:rsidR="00E00D53" w:rsidRPr="00D21E34">
        <w:rPr>
          <w:noProof/>
        </w:rPr>
        <w:t xml:space="preserve"> solution</w:t>
      </w:r>
      <w:r>
        <w:t xml:space="preserve"> in previously done researches. If not, then managers need to conduct research </w:t>
      </w:r>
      <w:r w:rsidR="00D21E34">
        <w:rPr>
          <w:noProof/>
        </w:rPr>
        <w:t>for</w:t>
      </w:r>
      <w:r w:rsidR="00D21E34">
        <w:t xml:space="preserve"> </w:t>
      </w:r>
      <w:r w:rsidR="00E00D53">
        <w:t>the</w:t>
      </w:r>
      <w:r w:rsidR="00E00D53" w:rsidRPr="00D21E34">
        <w:rPr>
          <w:noProof/>
        </w:rPr>
        <w:t xml:space="preserve"> purpose</w:t>
      </w:r>
      <w:r>
        <w:t xml:space="preserve"> of finding</w:t>
      </w:r>
      <w:r w:rsidR="00D21E34">
        <w:t xml:space="preserve"> </w:t>
      </w:r>
      <w:r w:rsidR="00E00D53">
        <w:t>a</w:t>
      </w:r>
      <w:r w:rsidR="00E00D53" w:rsidRPr="00D21E34">
        <w:rPr>
          <w:noProof/>
        </w:rPr>
        <w:t xml:space="preserve"> solution</w:t>
      </w:r>
      <w:r>
        <w:t xml:space="preserve">. Previously this process required more time. However, with the help of new </w:t>
      </w:r>
      <w:r w:rsidRPr="00D21E34">
        <w:rPr>
          <w:noProof/>
        </w:rPr>
        <w:t>technologies</w:t>
      </w:r>
      <w:r w:rsidR="00D21E34">
        <w:rPr>
          <w:noProof/>
        </w:rPr>
        <w:t>,</w:t>
      </w:r>
      <w:r>
        <w:t xml:space="preserve"> it’s become</w:t>
      </w:r>
      <w:r w:rsidR="00D21E34">
        <w:t xml:space="preserve"> </w:t>
      </w:r>
      <w:r w:rsidR="00E00D53">
        <w:t>a</w:t>
      </w:r>
      <w:r w:rsidR="00E00D53" w:rsidRPr="00D21E34">
        <w:rPr>
          <w:noProof/>
        </w:rPr>
        <w:t xml:space="preserve"> matter</w:t>
      </w:r>
      <w:r>
        <w:t xml:space="preserve"> of clicks to conduct full research from collecting information to assess result from </w:t>
      </w:r>
      <w:r w:rsidR="00A07320">
        <w:t>it (</w:t>
      </w:r>
      <w:r w:rsidR="00115C46">
        <w:t>Morgan, 2016)</w:t>
      </w:r>
      <w:r>
        <w:t>. Managers can use the results to make decisions. Here, managers need to have</w:t>
      </w:r>
      <w:r w:rsidR="00D21E34">
        <w:t xml:space="preserve"> </w:t>
      </w:r>
      <w:r w:rsidR="00E00D53">
        <w:t>a</w:t>
      </w:r>
      <w:r w:rsidR="00E00D53" w:rsidRPr="00D21E34">
        <w:rPr>
          <w:noProof/>
        </w:rPr>
        <w:t xml:space="preserve"> clear</w:t>
      </w:r>
      <w:r>
        <w:t xml:space="preserve"> idea </w:t>
      </w:r>
      <w:r w:rsidR="00D21E34">
        <w:rPr>
          <w:noProof/>
        </w:rPr>
        <w:t>of</w:t>
      </w:r>
      <w:r>
        <w:t xml:space="preserve"> what is data, information, knowledge, </w:t>
      </w:r>
      <w:r w:rsidR="00E00D53">
        <w:t>understanding,</w:t>
      </w:r>
      <w:r w:rsidR="00E00D53" w:rsidRPr="00D21E34">
        <w:rPr>
          <w:noProof/>
        </w:rPr>
        <w:t xml:space="preserve"> and</w:t>
      </w:r>
      <w:r>
        <w:t xml:space="preserve"> wisdom.</w:t>
      </w:r>
    </w:p>
    <w:p w:rsidR="00AD7CCD" w:rsidRDefault="00B372E1" w:rsidP="00AD7CCD">
      <w:pPr>
        <w:pStyle w:val="Heading1"/>
      </w:pPr>
      <w:r>
        <w:t xml:space="preserve">Importance of </w:t>
      </w:r>
      <w:r w:rsidR="00AD7CCD">
        <w:t>Online Presence</w:t>
      </w:r>
    </w:p>
    <w:p w:rsidR="00AD7CCD" w:rsidRDefault="00AD7CCD" w:rsidP="00AD7CCD">
      <w:r>
        <w:t xml:space="preserve">As innovations are flourishing people’s daily life, it’s a must for all </w:t>
      </w:r>
      <w:r w:rsidR="00A07320">
        <w:t>organization</w:t>
      </w:r>
      <w:r>
        <w:t xml:space="preserve"> to accept this current situation. To approach the target market online presence is a must. Also, to </w:t>
      </w:r>
      <w:r>
        <w:lastRenderedPageBreak/>
        <w:t xml:space="preserve">sustain in this </w:t>
      </w:r>
      <w:r w:rsidRPr="00D21E34">
        <w:rPr>
          <w:noProof/>
        </w:rPr>
        <w:t>fierce</w:t>
      </w:r>
      <w:r w:rsidR="00D21E34">
        <w:rPr>
          <w:noProof/>
        </w:rPr>
        <w:t>ly</w:t>
      </w:r>
      <w:r>
        <w:t xml:space="preserve"> competitive market, there is no alternative </w:t>
      </w:r>
      <w:r w:rsidR="00D21E34">
        <w:rPr>
          <w:noProof/>
        </w:rPr>
        <w:t>to</w:t>
      </w:r>
      <w:r>
        <w:t xml:space="preserve"> accepting technology. Technologies are considered as the blessing. Social media is one of them. To make online presence visible to target market as well as to the competitors,</w:t>
      </w:r>
      <w:r w:rsidR="00D21E34">
        <w:t xml:space="preserve"> the</w:t>
      </w:r>
      <w:r w:rsidR="00E00D53">
        <w:t xml:space="preserve"> </w:t>
      </w:r>
      <w:r w:rsidRPr="00D21E34">
        <w:rPr>
          <w:noProof/>
        </w:rPr>
        <w:t>help</w:t>
      </w:r>
      <w:r>
        <w:t xml:space="preserve"> of social media is a must.</w:t>
      </w:r>
      <w:r w:rsidR="00B372E1">
        <w:t xml:space="preserve"> There is another important thing to keep in mind of managers that there are different types of social media sites and applications are available. These social media sites and applications serve different purposes. So,</w:t>
      </w:r>
      <w:r w:rsidR="00D21E34">
        <w:t xml:space="preserve"> the</w:t>
      </w:r>
      <w:r w:rsidR="00E00D53">
        <w:t xml:space="preserve"> </w:t>
      </w:r>
      <w:r w:rsidR="00B372E1" w:rsidRPr="00D21E34">
        <w:rPr>
          <w:noProof/>
        </w:rPr>
        <w:t>organi</w:t>
      </w:r>
      <w:r w:rsidR="0037375D">
        <w:rPr>
          <w:noProof/>
        </w:rPr>
        <w:t>s</w:t>
      </w:r>
      <w:r w:rsidR="00B372E1" w:rsidRPr="00D21E34">
        <w:rPr>
          <w:noProof/>
        </w:rPr>
        <w:t>ation</w:t>
      </w:r>
      <w:r w:rsidR="00B372E1">
        <w:t xml:space="preserve"> must be very careful using these. Because there are some demerits of social media sites and </w:t>
      </w:r>
      <w:r w:rsidR="00B372E1" w:rsidRPr="00D21E34">
        <w:rPr>
          <w:noProof/>
        </w:rPr>
        <w:t>applications</w:t>
      </w:r>
      <w:r w:rsidR="00B372E1">
        <w:t xml:space="preserve"> if these are not handled properly</w:t>
      </w:r>
      <w:r w:rsidR="00E00D53">
        <w:t xml:space="preserve"> </w:t>
      </w:r>
      <w:r w:rsidR="00115C46">
        <w:t>(Hoechsmann, 2012)</w:t>
      </w:r>
      <w:r w:rsidR="00B372E1">
        <w:t>.</w:t>
      </w:r>
    </w:p>
    <w:p w:rsidR="00B372E1" w:rsidRDefault="00B372E1" w:rsidP="00B372E1">
      <w:pPr>
        <w:pStyle w:val="Heading2"/>
      </w:pPr>
      <w:r>
        <w:t>Informing Target Market</w:t>
      </w:r>
    </w:p>
    <w:p w:rsidR="00B372E1" w:rsidRDefault="00B372E1" w:rsidP="00B372E1">
      <w:r>
        <w:t xml:space="preserve">Ensuring sales is the ultimate goal of the </w:t>
      </w:r>
      <w:r w:rsidR="00A07320">
        <w:t>organization</w:t>
      </w:r>
      <w:r>
        <w:t xml:space="preserve">. That will be impossible if the target market has no clue about the </w:t>
      </w:r>
      <w:r w:rsidR="00A07320">
        <w:t>organization</w:t>
      </w:r>
      <w:r>
        <w:t xml:space="preserve">, and </w:t>
      </w:r>
      <w:r w:rsidR="00A07320">
        <w:t>organization’s</w:t>
      </w:r>
      <w:r>
        <w:t xml:space="preserve"> offerings. Online presence will ensure availability </w:t>
      </w:r>
      <w:r w:rsidR="00D21E34">
        <w:rPr>
          <w:noProof/>
        </w:rPr>
        <w:t>o</w:t>
      </w:r>
      <w:r w:rsidRPr="00D21E34">
        <w:rPr>
          <w:noProof/>
        </w:rPr>
        <w:t>f</w:t>
      </w:r>
      <w:r>
        <w:t xml:space="preserve"> information about the </w:t>
      </w:r>
      <w:r w:rsidR="00A07320">
        <w:t>organization</w:t>
      </w:r>
      <w:r>
        <w:t xml:space="preserve"> as well as about the offerings of the </w:t>
      </w:r>
      <w:r w:rsidR="00A07320">
        <w:t>organization</w:t>
      </w:r>
      <w:r>
        <w:t xml:space="preserve">. To fulfill this purpose </w:t>
      </w:r>
      <w:r w:rsidR="00A07320">
        <w:t>organization</w:t>
      </w:r>
      <w:r>
        <w:t xml:space="preserve"> can use all kind of social media sites and applications like- Facebook, Tweeter, LinkedIn, Pinterest, Blogs, Instagram, WhatsApp, Google+, etc. With </w:t>
      </w:r>
      <w:r w:rsidRPr="00D21E34">
        <w:rPr>
          <w:noProof/>
        </w:rPr>
        <w:t>LinkedIn</w:t>
      </w:r>
      <w:r>
        <w:t xml:space="preserve"> profile </w:t>
      </w:r>
      <w:r w:rsidR="00A07320">
        <w:t>organization</w:t>
      </w:r>
      <w:r>
        <w:t xml:space="preserve"> </w:t>
      </w:r>
      <w:r w:rsidRPr="00D21E34">
        <w:rPr>
          <w:noProof/>
        </w:rPr>
        <w:t>tr</w:t>
      </w:r>
      <w:r w:rsidR="00D21E34">
        <w:rPr>
          <w:noProof/>
        </w:rPr>
        <w:t>ies</w:t>
      </w:r>
      <w:r>
        <w:t xml:space="preserve"> to capture the skilled candidates to build a strong workforce. </w:t>
      </w:r>
      <w:r w:rsidR="00D21E34">
        <w:t xml:space="preserve">The </w:t>
      </w:r>
      <w:r w:rsidRPr="00D21E34">
        <w:rPr>
          <w:noProof/>
        </w:rPr>
        <w:t>LinkedIn</w:t>
      </w:r>
      <w:r>
        <w:t xml:space="preserve"> profile also used to maintain B2B relation with other </w:t>
      </w:r>
      <w:r w:rsidR="00A07320">
        <w:t>organizations</w:t>
      </w:r>
      <w:r>
        <w:t xml:space="preserve">. </w:t>
      </w:r>
      <w:r w:rsidRPr="00D21E34">
        <w:rPr>
          <w:noProof/>
        </w:rPr>
        <w:t>Except</w:t>
      </w:r>
      <w:r w:rsidR="00D21E34">
        <w:rPr>
          <w:noProof/>
        </w:rPr>
        <w:t xml:space="preserve"> for</w:t>
      </w:r>
      <w:r>
        <w:t xml:space="preserve"> LinkedIn,</w:t>
      </w:r>
      <w:r w:rsidR="00D21E34">
        <w:t xml:space="preserve"> the</w:t>
      </w:r>
      <w:r w:rsidR="00E00D53">
        <w:t xml:space="preserve"> </w:t>
      </w:r>
      <w:r w:rsidRPr="00D21E34">
        <w:rPr>
          <w:noProof/>
        </w:rPr>
        <w:t>purpose</w:t>
      </w:r>
      <w:r>
        <w:t xml:space="preserve"> of other social media sites is maintain</w:t>
      </w:r>
      <w:r w:rsidR="00D21E34">
        <w:t xml:space="preserve"> a</w:t>
      </w:r>
      <w:r w:rsidR="00E00D53">
        <w:t xml:space="preserve"> </w:t>
      </w:r>
      <w:r w:rsidRPr="00D21E34">
        <w:rPr>
          <w:noProof/>
        </w:rPr>
        <w:t>relationship</w:t>
      </w:r>
      <w:r>
        <w:t xml:space="preserve"> with</w:t>
      </w:r>
      <w:r w:rsidR="00D21E34">
        <w:t xml:space="preserve"> the</w:t>
      </w:r>
      <w:r w:rsidR="00E00D53">
        <w:t xml:space="preserve"> </w:t>
      </w:r>
      <w:r w:rsidRPr="00D21E34">
        <w:rPr>
          <w:noProof/>
        </w:rPr>
        <w:t>target</w:t>
      </w:r>
      <w:r>
        <w:t xml:space="preserve"> market and build new relations with</w:t>
      </w:r>
      <w:r w:rsidR="00D21E34">
        <w:t xml:space="preserve"> the</w:t>
      </w:r>
      <w:r w:rsidR="00E00D53">
        <w:t xml:space="preserve"> </w:t>
      </w:r>
      <w:r w:rsidRPr="00D21E34">
        <w:rPr>
          <w:noProof/>
        </w:rPr>
        <w:t>potential</w:t>
      </w:r>
      <w:r>
        <w:t xml:space="preserve"> market</w:t>
      </w:r>
      <w:r w:rsidR="00115C46">
        <w:t xml:space="preserve"> (Poynter, 2010)</w:t>
      </w:r>
      <w:r>
        <w:t>.</w:t>
      </w:r>
    </w:p>
    <w:p w:rsidR="00B372E1" w:rsidRDefault="006A500C" w:rsidP="006A500C">
      <w:pPr>
        <w:pStyle w:val="Heading2"/>
      </w:pPr>
      <w:r>
        <w:t>Maintain Strong Brand Image</w:t>
      </w:r>
    </w:p>
    <w:p w:rsidR="00B372E1" w:rsidRDefault="006A500C" w:rsidP="00B372E1">
      <w:r>
        <w:t xml:space="preserve">Informing the market and competitors is not enough to sustain in the fierce competition. The </w:t>
      </w:r>
      <w:r w:rsidR="00A07320">
        <w:t>organization</w:t>
      </w:r>
      <w:r>
        <w:t xml:space="preserve"> </w:t>
      </w:r>
      <w:r w:rsidRPr="00D21E34">
        <w:rPr>
          <w:noProof/>
        </w:rPr>
        <w:t>need</w:t>
      </w:r>
      <w:r w:rsidR="00D21E34">
        <w:rPr>
          <w:noProof/>
        </w:rPr>
        <w:t>s</w:t>
      </w:r>
      <w:r>
        <w:t xml:space="preserve"> to work on maintaining strong and positive brand image in the mind of</w:t>
      </w:r>
      <w:r w:rsidR="00D21E34">
        <w:t xml:space="preserve"> the</w:t>
      </w:r>
      <w:r w:rsidR="00E00D53">
        <w:t xml:space="preserve"> </w:t>
      </w:r>
      <w:r w:rsidRPr="00D21E34">
        <w:rPr>
          <w:noProof/>
        </w:rPr>
        <w:t>target</w:t>
      </w:r>
      <w:r>
        <w:t xml:space="preserve"> market as well as the </w:t>
      </w:r>
      <w:r w:rsidR="00A07320">
        <w:t>competitors (</w:t>
      </w:r>
      <w:r w:rsidR="00115C46">
        <w:t>Morgan, 2016)</w:t>
      </w:r>
      <w:r>
        <w:t>. To maintain</w:t>
      </w:r>
      <w:r w:rsidR="00D21E34">
        <w:t xml:space="preserve"> a</w:t>
      </w:r>
      <w:r w:rsidR="00E00D53">
        <w:t xml:space="preserve"> </w:t>
      </w:r>
      <w:r w:rsidRPr="00D21E34">
        <w:rPr>
          <w:noProof/>
        </w:rPr>
        <w:t>strong</w:t>
      </w:r>
      <w:r>
        <w:t xml:space="preserve"> brand image with the suppliers’ </w:t>
      </w:r>
      <w:r w:rsidR="00A07320">
        <w:t>organization</w:t>
      </w:r>
      <w:r>
        <w:t xml:space="preserve"> need to maintain</w:t>
      </w:r>
      <w:r w:rsidR="00D21E34">
        <w:t xml:space="preserve"> a</w:t>
      </w:r>
      <w:r w:rsidR="00E00D53">
        <w:t xml:space="preserve"> </w:t>
      </w:r>
      <w:r w:rsidRPr="00D21E34">
        <w:rPr>
          <w:noProof/>
        </w:rPr>
        <w:t>LinkedIn</w:t>
      </w:r>
      <w:r>
        <w:t xml:space="preserve"> profile with updated and authentic information. </w:t>
      </w:r>
      <w:r w:rsidR="00D21E34">
        <w:t xml:space="preserve">The </w:t>
      </w:r>
      <w:r w:rsidRPr="00D21E34">
        <w:rPr>
          <w:noProof/>
        </w:rPr>
        <w:t>LinkedIn</w:t>
      </w:r>
      <w:r>
        <w:t xml:space="preserve"> profile also </w:t>
      </w:r>
      <w:r w:rsidRPr="00D21E34">
        <w:rPr>
          <w:noProof/>
        </w:rPr>
        <w:t>use</w:t>
      </w:r>
      <w:r w:rsidR="00D21E34">
        <w:rPr>
          <w:noProof/>
        </w:rPr>
        <w:t>s</w:t>
      </w:r>
      <w:r>
        <w:t xml:space="preserve"> to create</w:t>
      </w:r>
      <w:r w:rsidR="00D21E34">
        <w:t xml:space="preserve"> a</w:t>
      </w:r>
      <w:r w:rsidR="00095014">
        <w:t xml:space="preserve"> </w:t>
      </w:r>
      <w:r w:rsidRPr="00D21E34">
        <w:rPr>
          <w:noProof/>
        </w:rPr>
        <w:t>relationship</w:t>
      </w:r>
      <w:r w:rsidR="00095014">
        <w:rPr>
          <w:noProof/>
        </w:rPr>
        <w:t xml:space="preserve"> </w:t>
      </w:r>
      <w:r>
        <w:t xml:space="preserve">with the skilled workforce. In case of maintaining </w:t>
      </w:r>
      <w:r w:rsidRPr="00D21E34">
        <w:rPr>
          <w:noProof/>
        </w:rPr>
        <w:t>relation</w:t>
      </w:r>
      <w:r w:rsidR="00D21E34">
        <w:rPr>
          <w:noProof/>
        </w:rPr>
        <w:t>ships</w:t>
      </w:r>
      <w:r>
        <w:t xml:space="preserve"> with final consumers other social media sites and applications are essential</w:t>
      </w:r>
      <w:r w:rsidR="00E00D53">
        <w:t xml:space="preserve"> </w:t>
      </w:r>
      <w:r w:rsidR="00115C46">
        <w:t>(Poynter, 2010)</w:t>
      </w:r>
      <w:r>
        <w:t>.</w:t>
      </w:r>
    </w:p>
    <w:p w:rsidR="006A500C" w:rsidRDefault="006A500C" w:rsidP="006A500C">
      <w:pPr>
        <w:pStyle w:val="Heading1"/>
      </w:pPr>
      <w:r>
        <w:lastRenderedPageBreak/>
        <w:t>Conclusion</w:t>
      </w:r>
    </w:p>
    <w:p w:rsidR="006A500C" w:rsidRDefault="006A500C" w:rsidP="006A500C">
      <w:r>
        <w:t>Technological innovations are flourishing people’s life on daily basis. It’s a usual picture that one technology which was an innovation yesterday becomes outdated today. So to make a strong position in</w:t>
      </w:r>
      <w:r w:rsidR="00D21E34">
        <w:t xml:space="preserve"> the</w:t>
      </w:r>
      <w:r w:rsidR="00E00D53">
        <w:t xml:space="preserve"> </w:t>
      </w:r>
      <w:r w:rsidRPr="00D21E34">
        <w:rPr>
          <w:noProof/>
        </w:rPr>
        <w:t>competitive</w:t>
      </w:r>
      <w:r>
        <w:t xml:space="preserve"> market </w:t>
      </w:r>
      <w:r w:rsidR="00A07320">
        <w:t>organization</w:t>
      </w:r>
      <w:r>
        <w:t xml:space="preserve"> need to develop a mentality of accepting change with open arms</w:t>
      </w:r>
      <w:r w:rsidR="00E00D53">
        <w:t xml:space="preserve"> </w:t>
      </w:r>
      <w:r w:rsidR="00115C46">
        <w:t>(</w:t>
      </w:r>
      <w:r w:rsidR="00E00D53">
        <w:t>Maund et al.</w:t>
      </w:r>
      <w:r w:rsidR="00115C46">
        <w:t xml:space="preserve"> 2017)</w:t>
      </w:r>
      <w:r>
        <w:t>. However, accepting right technology is crucial, because it may backfire. Technology has both direct and indirect impact on the profit margin of</w:t>
      </w:r>
      <w:r w:rsidR="00D21E34">
        <w:t xml:space="preserve"> the</w:t>
      </w:r>
      <w:r w:rsidR="00E00D53">
        <w:t xml:space="preserve"> </w:t>
      </w:r>
      <w:r w:rsidRPr="00D21E34">
        <w:rPr>
          <w:noProof/>
        </w:rPr>
        <w:t>organi</w:t>
      </w:r>
      <w:r w:rsidR="0037375D">
        <w:rPr>
          <w:noProof/>
        </w:rPr>
        <w:t>s</w:t>
      </w:r>
      <w:r w:rsidRPr="00D21E34">
        <w:rPr>
          <w:noProof/>
        </w:rPr>
        <w:t>ation</w:t>
      </w:r>
      <w:r>
        <w:t>. As technology is making everything easy,</w:t>
      </w:r>
      <w:r w:rsidR="00D21E34">
        <w:t xml:space="preserve"> the</w:t>
      </w:r>
      <w:r w:rsidR="00E00D53">
        <w:t xml:space="preserve"> </w:t>
      </w:r>
      <w:r w:rsidRPr="00D21E34">
        <w:rPr>
          <w:noProof/>
        </w:rPr>
        <w:t>organi</w:t>
      </w:r>
      <w:r w:rsidR="0037375D">
        <w:rPr>
          <w:noProof/>
        </w:rPr>
        <w:t>s</w:t>
      </w:r>
      <w:r w:rsidRPr="00D21E34">
        <w:rPr>
          <w:noProof/>
        </w:rPr>
        <w:t>ation</w:t>
      </w:r>
      <w:r>
        <w:t xml:space="preserve"> may accept technology, in that </w:t>
      </w:r>
      <w:r w:rsidRPr="00D21E34">
        <w:rPr>
          <w:noProof/>
        </w:rPr>
        <w:t>case</w:t>
      </w:r>
      <w:r w:rsidR="00D21E34">
        <w:rPr>
          <w:noProof/>
        </w:rPr>
        <w:t>,</w:t>
      </w:r>
      <w:r>
        <w:t xml:space="preserve"> employees should have</w:t>
      </w:r>
      <w:r w:rsidR="00D21E34">
        <w:t xml:space="preserve"> the</w:t>
      </w:r>
      <w:r w:rsidR="00E00D53">
        <w:t xml:space="preserve"> </w:t>
      </w:r>
      <w:r w:rsidRPr="00D21E34">
        <w:rPr>
          <w:noProof/>
        </w:rPr>
        <w:t>necessary</w:t>
      </w:r>
      <w:r>
        <w:t xml:space="preserve"> knowledge to handle the technology. Without proper </w:t>
      </w:r>
      <w:r w:rsidRPr="00D21E34">
        <w:rPr>
          <w:noProof/>
        </w:rPr>
        <w:t>knowledge</w:t>
      </w:r>
      <w:r w:rsidR="00D21E34">
        <w:rPr>
          <w:noProof/>
        </w:rPr>
        <w:t>,</w:t>
      </w:r>
      <w:r>
        <w:t xml:space="preserve"> the technology won’t bring any efficiency and profitability for</w:t>
      </w:r>
      <w:r w:rsidR="00D21E34">
        <w:t xml:space="preserve"> </w:t>
      </w:r>
      <w:r w:rsidR="00112BD1">
        <w:t>the</w:t>
      </w:r>
      <w:r w:rsidR="00112BD1" w:rsidRPr="00D21E34">
        <w:rPr>
          <w:noProof/>
        </w:rPr>
        <w:t xml:space="preserve"> organi</w:t>
      </w:r>
      <w:r w:rsidR="0037375D">
        <w:rPr>
          <w:noProof/>
        </w:rPr>
        <w:t>s</w:t>
      </w:r>
      <w:r w:rsidR="00112BD1" w:rsidRPr="00D21E34">
        <w:rPr>
          <w:noProof/>
        </w:rPr>
        <w:t>ation</w:t>
      </w:r>
      <w:r>
        <w:t>.</w:t>
      </w:r>
    </w:p>
    <w:p w:rsidR="00112BD1" w:rsidRDefault="00112BD1" w:rsidP="006A500C"/>
    <w:p w:rsidR="00112BD1" w:rsidRDefault="00112BD1" w:rsidP="006A500C"/>
    <w:p w:rsidR="00112BD1" w:rsidRDefault="00112BD1" w:rsidP="006A500C"/>
    <w:p w:rsidR="00112BD1" w:rsidRDefault="00112BD1" w:rsidP="006A500C"/>
    <w:p w:rsidR="00112BD1" w:rsidRDefault="00112BD1" w:rsidP="006A500C"/>
    <w:p w:rsidR="00112BD1" w:rsidRDefault="00112BD1" w:rsidP="006A500C"/>
    <w:p w:rsidR="00112BD1" w:rsidRDefault="00112BD1" w:rsidP="006A500C"/>
    <w:p w:rsidR="00112BD1" w:rsidRDefault="00112BD1" w:rsidP="006A500C"/>
    <w:p w:rsidR="00112BD1" w:rsidRDefault="00112BD1" w:rsidP="006A500C"/>
    <w:p w:rsidR="00112BD1" w:rsidRDefault="00112BD1" w:rsidP="006A500C"/>
    <w:p w:rsidR="00112BD1" w:rsidRDefault="00112BD1" w:rsidP="006A500C"/>
    <w:p w:rsidR="00E00D53" w:rsidRDefault="00E00D53" w:rsidP="006A500C"/>
    <w:p w:rsidR="00E00D53" w:rsidRDefault="00E00D53" w:rsidP="006A500C"/>
    <w:p w:rsidR="00E00D53" w:rsidRDefault="00E00D53" w:rsidP="006A500C"/>
    <w:p w:rsidR="00095014" w:rsidRDefault="00095014">
      <w:pPr>
        <w:spacing w:line="300" w:lineRule="auto"/>
        <w:jc w:val="left"/>
      </w:pPr>
      <w:r>
        <w:br w:type="page"/>
      </w:r>
    </w:p>
    <w:p w:rsidR="00AD7CCD" w:rsidRDefault="00AD7CCD" w:rsidP="00AD7CCD">
      <w:pPr>
        <w:pStyle w:val="Heading1"/>
      </w:pPr>
      <w:r>
        <w:lastRenderedPageBreak/>
        <w:t>Referencing</w:t>
      </w:r>
    </w:p>
    <w:p w:rsidR="00AD7CCD" w:rsidRDefault="00AD7CCD" w:rsidP="00AD7CCD">
      <w:pPr>
        <w:jc w:val="left"/>
      </w:pPr>
      <w:r>
        <w:t xml:space="preserve">Beckingham, S. (2014) Why you need a professional online presence. [Online] Available </w:t>
      </w:r>
      <w:r w:rsidRPr="00D21E34">
        <w:rPr>
          <w:noProof/>
        </w:rPr>
        <w:t>at</w:t>
      </w:r>
      <w:r w:rsidRPr="00684116">
        <w:t>http://www.slideshare.net/suebeckingham/whyyou-need-a-professional-online-presence-and-how-to-do-it-rscon5</w:t>
      </w:r>
      <w:r>
        <w:t xml:space="preserve">. </w:t>
      </w:r>
    </w:p>
    <w:p w:rsidR="00AD7CCD" w:rsidRDefault="00AD7CCD" w:rsidP="00AD7CCD">
      <w:pPr>
        <w:jc w:val="left"/>
      </w:pPr>
      <w:r>
        <w:t xml:space="preserve">Bell, J. (2005) Doing your research project: A guide for first-time researchers in social science, education, </w:t>
      </w:r>
      <w:r w:rsidRPr="00855B40">
        <w:rPr>
          <w:noProof/>
        </w:rPr>
        <w:t>and</w:t>
      </w:r>
      <w:r>
        <w:t xml:space="preserve"> health. 4th ed. Maidenhead, England: Open University Press. </w:t>
      </w:r>
    </w:p>
    <w:p w:rsidR="00AD7CCD" w:rsidRDefault="00AD7CCD" w:rsidP="00AD7CCD">
      <w:pPr>
        <w:jc w:val="left"/>
      </w:pPr>
      <w:r>
        <w:t xml:space="preserve">Cottrell, S. (2011) Critical thinking skills: Developing effective analysis and argument (Palgrave study skills). 2nd ed. Basingstoke: Palgrave Macmillan. </w:t>
      </w:r>
    </w:p>
    <w:p w:rsidR="00AD7CCD" w:rsidRDefault="00AD7CCD" w:rsidP="00AD7CCD">
      <w:pPr>
        <w:jc w:val="left"/>
      </w:pPr>
      <w:r>
        <w:t xml:space="preserve">Emory, C.W. and Cooper, D.R. (1991) Business research methods. 4th ed. United States: Irwin Professional Publishing. </w:t>
      </w:r>
    </w:p>
    <w:p w:rsidR="00AD7CCD" w:rsidRDefault="00AD7CCD" w:rsidP="00AD7CCD">
      <w:pPr>
        <w:jc w:val="left"/>
      </w:pPr>
      <w:r>
        <w:t>Hoechsmann, M. (2012) Media literacies: a critical introduction. Malden, MA. Wiley-</w:t>
      </w:r>
      <w:r w:rsidRPr="00D21E34">
        <w:rPr>
          <w:noProof/>
        </w:rPr>
        <w:t>lackwell</w:t>
      </w:r>
      <w:r>
        <w:t xml:space="preserve">. </w:t>
      </w:r>
    </w:p>
    <w:p w:rsidR="00AD7CCD" w:rsidRDefault="00AD7CCD" w:rsidP="00AD7CCD">
      <w:pPr>
        <w:jc w:val="left"/>
      </w:pPr>
      <w:r>
        <w:t xml:space="preserve">MathsIsFun (2016) Data, probability and statistics. [Online] Available </w:t>
      </w:r>
      <w:r w:rsidRPr="00D21E34">
        <w:rPr>
          <w:noProof/>
        </w:rPr>
        <w:t>at</w:t>
      </w:r>
      <w:r>
        <w:t xml:space="preserve"> https://www.mathsisfun.com/data/index.html </w:t>
      </w:r>
    </w:p>
    <w:p w:rsidR="00AD7CCD" w:rsidRDefault="00AD7CCD" w:rsidP="00AD7CCD">
      <w:r>
        <w:t>Maund, A. Schriek, M. and Tinkler, P. (2017). Certificate in Higher Education: Skills for the Workplace Student Yearbook. Sage Publications.</w:t>
      </w:r>
    </w:p>
    <w:p w:rsidR="00AD7CCD" w:rsidRDefault="00AD7CCD" w:rsidP="00AD7CCD">
      <w:r>
        <w:t xml:space="preserve">Morgan, P. (2016).  The Business Student’s Guide to Study and Employability. Sage Publications. </w:t>
      </w:r>
    </w:p>
    <w:p w:rsidR="00AD7CCD" w:rsidRDefault="00AD7CCD" w:rsidP="00AD7CCD">
      <w:pPr>
        <w:jc w:val="left"/>
      </w:pPr>
      <w:r>
        <w:t>Poynter, R. (2010). The handbook of online and social media research: Tools and techniques for market researchers. United Kingdom: Wiley.</w:t>
      </w:r>
    </w:p>
    <w:p w:rsidR="00AD7CCD" w:rsidRPr="00AD7CCD" w:rsidRDefault="00AD7CCD" w:rsidP="00AD7CCD">
      <w:r>
        <w:t xml:space="preserve">Sheffield Hallam University. (2014) Social Media and Employability. [Online] Available </w:t>
      </w:r>
      <w:r w:rsidRPr="00D21E34">
        <w:rPr>
          <w:noProof/>
        </w:rPr>
        <w:t>at</w:t>
      </w:r>
      <w:r w:rsidRPr="00684116">
        <w:t>https://sites.google.com/a/my.shu.ac.uk/shusome/employability</w:t>
      </w:r>
    </w:p>
    <w:sectPr w:rsidR="00AD7CCD" w:rsidRPr="00AD7CCD" w:rsidSect="00A073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embedRegular r:id="rId1" w:fontKey="{BFB9FA82-4582-4D30-BC61-9C595DBEF12F}"/>
    <w:embedBold r:id="rId2" w:fontKey="{79532F47-5037-48EE-9F5F-65FB3D0CF701}"/>
  </w:font>
  <w:font w:name="Bookman Old Style">
    <w:panose1 w:val="02050604050505020204"/>
    <w:charset w:val="00"/>
    <w:family w:val="roman"/>
    <w:pitch w:val="variable"/>
    <w:sig w:usb0="00000287" w:usb1="00000000" w:usb2="00000000" w:usb3="00000000" w:csb0="0000009F" w:csb1="00000000"/>
    <w:embedBold r:id="rId3" w:fontKey="{1D930291-E5DE-4577-9F8A-260F17D8678E}"/>
  </w:font>
  <w:font w:name="Maiandra GD">
    <w:panose1 w:val="020E0502030308020204"/>
    <w:charset w:val="00"/>
    <w:family w:val="swiss"/>
    <w:pitch w:val="variable"/>
    <w:sig w:usb0="00000003" w:usb1="00000000" w:usb2="00000000" w:usb3="00000000" w:csb0="00000001" w:csb1="00000000"/>
    <w:embedBold r:id="rId4" w:fontKey="{2D76BB4D-0A75-4BB7-8F8D-17919D72112B}"/>
  </w:font>
  <w:font w:name="Century Schoolbook">
    <w:panose1 w:val="02040604050505020304"/>
    <w:charset w:val="00"/>
    <w:family w:val="roman"/>
    <w:pitch w:val="variable"/>
    <w:sig w:usb0="00000287" w:usb1="00000000" w:usb2="00000000" w:usb3="00000000" w:csb0="0000009F" w:csb1="00000000"/>
    <w:embedRegular r:id="rId5" w:fontKey="{6C757796-CE58-4BFC-8660-389500565ED2}"/>
  </w:font>
  <w:font w:name="Calibri Light">
    <w:panose1 w:val="020F0302020204030204"/>
    <w:charset w:val="00"/>
    <w:family w:val="swiss"/>
    <w:pitch w:val="variable"/>
    <w:sig w:usb0="E0002AFF" w:usb1="C000247B" w:usb2="00000009" w:usb3="00000000" w:csb0="000001FF" w:csb1="00000000"/>
  </w:font>
  <w:font w:name="High Tower Text">
    <w:panose1 w:val="02040502050506030303"/>
    <w:charset w:val="00"/>
    <w:family w:val="roman"/>
    <w:pitch w:val="variable"/>
    <w:sig w:usb0="00000003" w:usb1="00000000" w:usb2="00000000" w:usb3="00000000" w:csb0="00000001" w:csb1="00000000"/>
    <w:embedRegular r:id="rId6" w:subsetted="1" w:fontKey="{1B0D6211-F944-4E64-BC67-7D9545B1A8F8}"/>
    <w:embedBold r:id="rId7" w:subsetted="1" w:fontKey="{684D9321-7949-4D60-9EF1-857583476278}"/>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4D56A50"/>
    <w:multiLevelType w:val="hybridMultilevel"/>
    <w:tmpl w:val="966AE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saveSubsetFont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A3MzE3NrMwNTMF0ko6SsGpxcWZ+XkgBUa1AEre8gksAAAA"/>
  </w:docVars>
  <w:rsids>
    <w:rsidRoot w:val="00B73AFA"/>
    <w:rsid w:val="000015BA"/>
    <w:rsid w:val="000909B0"/>
    <w:rsid w:val="00095014"/>
    <w:rsid w:val="00112BD1"/>
    <w:rsid w:val="00115C46"/>
    <w:rsid w:val="00183A44"/>
    <w:rsid w:val="00305EFC"/>
    <w:rsid w:val="0031538C"/>
    <w:rsid w:val="0037375D"/>
    <w:rsid w:val="00567E8A"/>
    <w:rsid w:val="005959E3"/>
    <w:rsid w:val="00673A99"/>
    <w:rsid w:val="006A500C"/>
    <w:rsid w:val="007113E8"/>
    <w:rsid w:val="00766A5F"/>
    <w:rsid w:val="00954E72"/>
    <w:rsid w:val="0098767F"/>
    <w:rsid w:val="00A07320"/>
    <w:rsid w:val="00A84052"/>
    <w:rsid w:val="00AA465C"/>
    <w:rsid w:val="00AD7CCD"/>
    <w:rsid w:val="00B372E1"/>
    <w:rsid w:val="00B61BFD"/>
    <w:rsid w:val="00B73AFA"/>
    <w:rsid w:val="00B816B9"/>
    <w:rsid w:val="00D21E34"/>
    <w:rsid w:val="00D37879"/>
    <w:rsid w:val="00D602F0"/>
    <w:rsid w:val="00D82724"/>
    <w:rsid w:val="00E00D53"/>
    <w:rsid w:val="00F1226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E0E57EE-7983-4F34-A825-C7BA881F93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1"/>
        <w:szCs w:val="21"/>
        <w:lang w:val="en-US" w:eastAsia="en-US" w:bidi="bn-BD"/>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4052"/>
    <w:pPr>
      <w:spacing w:line="360" w:lineRule="auto"/>
      <w:jc w:val="both"/>
    </w:pPr>
    <w:rPr>
      <w:rFonts w:ascii="Georgia" w:hAnsi="Georgia"/>
      <w:sz w:val="24"/>
    </w:rPr>
  </w:style>
  <w:style w:type="paragraph" w:styleId="Heading1">
    <w:name w:val="heading 1"/>
    <w:basedOn w:val="Normal"/>
    <w:next w:val="Normal"/>
    <w:link w:val="Heading1Char"/>
    <w:uiPriority w:val="9"/>
    <w:qFormat/>
    <w:rsid w:val="0098767F"/>
    <w:pPr>
      <w:keepNext/>
      <w:keepLines/>
      <w:spacing w:before="320" w:after="80"/>
      <w:jc w:val="left"/>
      <w:outlineLvl w:val="0"/>
    </w:pPr>
    <w:rPr>
      <w:rFonts w:ascii="Bookman Old Style" w:eastAsiaTheme="majorEastAsia" w:hAnsi="Bookman Old Style" w:cstheme="majorBidi"/>
      <w:b/>
      <w:color w:val="1D8A18"/>
      <w:sz w:val="36"/>
      <w:szCs w:val="40"/>
    </w:rPr>
  </w:style>
  <w:style w:type="paragraph" w:styleId="Heading2">
    <w:name w:val="heading 2"/>
    <w:basedOn w:val="Normal"/>
    <w:next w:val="Normal"/>
    <w:link w:val="Heading2Char"/>
    <w:uiPriority w:val="9"/>
    <w:unhideWhenUsed/>
    <w:qFormat/>
    <w:rsid w:val="0098767F"/>
    <w:pPr>
      <w:keepNext/>
      <w:keepLines/>
      <w:spacing w:before="160" w:after="40"/>
      <w:jc w:val="left"/>
      <w:outlineLvl w:val="1"/>
    </w:pPr>
    <w:rPr>
      <w:rFonts w:ascii="Maiandra GD" w:eastAsiaTheme="majorEastAsia" w:hAnsi="Maiandra GD" w:cstheme="majorBidi"/>
      <w:b/>
      <w:color w:val="2F5496" w:themeColor="accent5" w:themeShade="BF"/>
      <w:sz w:val="32"/>
      <w:szCs w:val="32"/>
    </w:rPr>
  </w:style>
  <w:style w:type="paragraph" w:styleId="Heading3">
    <w:name w:val="heading 3"/>
    <w:basedOn w:val="Normal"/>
    <w:next w:val="Normal"/>
    <w:link w:val="Heading3Char"/>
    <w:uiPriority w:val="9"/>
    <w:unhideWhenUsed/>
    <w:qFormat/>
    <w:rsid w:val="0031538C"/>
    <w:pPr>
      <w:keepNext/>
      <w:keepLines/>
      <w:spacing w:before="160" w:after="0"/>
      <w:outlineLvl w:val="2"/>
    </w:pPr>
    <w:rPr>
      <w:rFonts w:ascii="Century Schoolbook" w:eastAsiaTheme="majorEastAsia" w:hAnsi="Century Schoolbook" w:cstheme="majorBidi"/>
      <w:color w:val="BF8F00" w:themeColor="accent4" w:themeShade="BF"/>
      <w:sz w:val="28"/>
      <w:szCs w:val="32"/>
    </w:rPr>
  </w:style>
  <w:style w:type="paragraph" w:styleId="Heading4">
    <w:name w:val="heading 4"/>
    <w:basedOn w:val="Normal"/>
    <w:next w:val="Normal"/>
    <w:link w:val="Heading4Char"/>
    <w:uiPriority w:val="9"/>
    <w:unhideWhenUsed/>
    <w:qFormat/>
    <w:rsid w:val="00B73AFA"/>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B73AFA"/>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B73AFA"/>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B73AFA"/>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B73AFA"/>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B73AFA"/>
    <w:pPr>
      <w:keepNext/>
      <w:keepLines/>
      <w:spacing w:before="40" w:after="0"/>
      <w:outlineLvl w:val="8"/>
    </w:pPr>
    <w:rPr>
      <w:rFonts w:asciiTheme="minorHAnsi" w:hAnsiTheme="minorHAnsi"/>
      <w:b/>
      <w:bCs/>
      <w:i/>
      <w:iCs/>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B73AFA"/>
    <w:rPr>
      <w:rFonts w:asciiTheme="majorHAnsi" w:eastAsiaTheme="majorEastAsia" w:hAnsiTheme="majorHAnsi" w:cstheme="majorBidi"/>
      <w:i/>
      <w:iCs/>
      <w:sz w:val="30"/>
      <w:szCs w:val="30"/>
    </w:rPr>
  </w:style>
  <w:style w:type="paragraph" w:styleId="Title">
    <w:name w:val="Title"/>
    <w:basedOn w:val="Normal"/>
    <w:next w:val="Normal"/>
    <w:link w:val="TitleChar"/>
    <w:uiPriority w:val="10"/>
    <w:qFormat/>
    <w:rsid w:val="00B73AFA"/>
    <w:pPr>
      <w:pBdr>
        <w:top w:val="single" w:sz="6" w:space="8" w:color="A5A5A5" w:themeColor="accent3"/>
        <w:bottom w:val="single" w:sz="6" w:space="8" w:color="A5A5A5" w:themeColor="accent3"/>
      </w:pBdr>
      <w:spacing w:before="120" w:after="520"/>
      <w:contextualSpacing/>
      <w:jc w:val="center"/>
    </w:pPr>
    <w:rPr>
      <w:rFonts w:ascii="High Tower Text" w:eastAsiaTheme="majorEastAsia" w:hAnsi="High Tower Text" w:cstheme="majorBidi"/>
      <w:b/>
      <w:caps/>
      <w:color w:val="3B9363"/>
      <w:spacing w:val="30"/>
      <w:sz w:val="72"/>
      <w:szCs w:val="72"/>
    </w:rPr>
  </w:style>
  <w:style w:type="character" w:customStyle="1" w:styleId="TitleChar">
    <w:name w:val="Title Char"/>
    <w:basedOn w:val="DefaultParagraphFont"/>
    <w:link w:val="Title"/>
    <w:uiPriority w:val="10"/>
    <w:rsid w:val="00B73AFA"/>
    <w:rPr>
      <w:rFonts w:ascii="High Tower Text" w:eastAsiaTheme="majorEastAsia" w:hAnsi="High Tower Text" w:cstheme="majorBidi"/>
      <w:b/>
      <w:caps/>
      <w:color w:val="3B9363"/>
      <w:spacing w:val="30"/>
      <w:sz w:val="72"/>
      <w:szCs w:val="72"/>
    </w:rPr>
  </w:style>
  <w:style w:type="character" w:customStyle="1" w:styleId="Heading1Char">
    <w:name w:val="Heading 1 Char"/>
    <w:basedOn w:val="DefaultParagraphFont"/>
    <w:link w:val="Heading1"/>
    <w:uiPriority w:val="9"/>
    <w:rsid w:val="0098767F"/>
    <w:rPr>
      <w:rFonts w:ascii="Bookman Old Style" w:eastAsiaTheme="majorEastAsia" w:hAnsi="Bookman Old Style" w:cstheme="majorBidi"/>
      <w:b/>
      <w:color w:val="1D8A18"/>
      <w:sz w:val="36"/>
      <w:szCs w:val="40"/>
    </w:rPr>
  </w:style>
  <w:style w:type="character" w:customStyle="1" w:styleId="Heading2Char">
    <w:name w:val="Heading 2 Char"/>
    <w:basedOn w:val="DefaultParagraphFont"/>
    <w:link w:val="Heading2"/>
    <w:uiPriority w:val="9"/>
    <w:rsid w:val="0098767F"/>
    <w:rPr>
      <w:rFonts w:ascii="Maiandra GD" w:eastAsiaTheme="majorEastAsia" w:hAnsi="Maiandra GD" w:cstheme="majorBidi"/>
      <w:b/>
      <w:color w:val="2F5496" w:themeColor="accent5" w:themeShade="BF"/>
      <w:sz w:val="32"/>
      <w:szCs w:val="32"/>
    </w:rPr>
  </w:style>
  <w:style w:type="character" w:customStyle="1" w:styleId="Heading3Char">
    <w:name w:val="Heading 3 Char"/>
    <w:basedOn w:val="DefaultParagraphFont"/>
    <w:link w:val="Heading3"/>
    <w:uiPriority w:val="9"/>
    <w:rsid w:val="0031538C"/>
    <w:rPr>
      <w:rFonts w:ascii="Century Schoolbook" w:eastAsiaTheme="majorEastAsia" w:hAnsi="Century Schoolbook" w:cstheme="majorBidi"/>
      <w:color w:val="BF8F00" w:themeColor="accent4" w:themeShade="BF"/>
      <w:sz w:val="28"/>
      <w:szCs w:val="32"/>
    </w:rPr>
  </w:style>
  <w:style w:type="character" w:customStyle="1" w:styleId="Heading5Char">
    <w:name w:val="Heading 5 Char"/>
    <w:basedOn w:val="DefaultParagraphFont"/>
    <w:link w:val="Heading5"/>
    <w:uiPriority w:val="9"/>
    <w:semiHidden/>
    <w:rsid w:val="00B73AFA"/>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B73AFA"/>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B73AFA"/>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B73AFA"/>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B73AFA"/>
    <w:rPr>
      <w:b/>
      <w:bCs/>
      <w:i/>
      <w:iCs/>
    </w:rPr>
  </w:style>
  <w:style w:type="paragraph" w:styleId="Caption">
    <w:name w:val="caption"/>
    <w:basedOn w:val="Normal"/>
    <w:next w:val="Normal"/>
    <w:uiPriority w:val="35"/>
    <w:semiHidden/>
    <w:unhideWhenUsed/>
    <w:qFormat/>
    <w:rsid w:val="00B73AFA"/>
    <w:rPr>
      <w:b/>
      <w:bCs/>
      <w:color w:val="404040" w:themeColor="text1" w:themeTint="BF"/>
      <w:sz w:val="16"/>
      <w:szCs w:val="16"/>
    </w:rPr>
  </w:style>
  <w:style w:type="paragraph" w:styleId="Subtitle">
    <w:name w:val="Subtitle"/>
    <w:basedOn w:val="Normal"/>
    <w:next w:val="Normal"/>
    <w:link w:val="SubtitleChar"/>
    <w:uiPriority w:val="11"/>
    <w:qFormat/>
    <w:rsid w:val="00B73AFA"/>
    <w:pPr>
      <w:numPr>
        <w:ilvl w:val="1"/>
      </w:numPr>
      <w:jc w:val="center"/>
    </w:pPr>
    <w:rPr>
      <w:rFonts w:asciiTheme="minorHAnsi" w:hAnsiTheme="minorHAnsi"/>
      <w:color w:val="44546A" w:themeColor="text2"/>
      <w:sz w:val="28"/>
      <w:szCs w:val="28"/>
    </w:rPr>
  </w:style>
  <w:style w:type="character" w:customStyle="1" w:styleId="SubtitleChar">
    <w:name w:val="Subtitle Char"/>
    <w:basedOn w:val="DefaultParagraphFont"/>
    <w:link w:val="Subtitle"/>
    <w:uiPriority w:val="11"/>
    <w:rsid w:val="00B73AFA"/>
    <w:rPr>
      <w:color w:val="44546A" w:themeColor="text2"/>
      <w:sz w:val="28"/>
      <w:szCs w:val="28"/>
    </w:rPr>
  </w:style>
  <w:style w:type="character" w:styleId="Strong">
    <w:name w:val="Strong"/>
    <w:basedOn w:val="DefaultParagraphFont"/>
    <w:uiPriority w:val="22"/>
    <w:qFormat/>
    <w:rsid w:val="00B73AFA"/>
    <w:rPr>
      <w:b/>
      <w:bCs/>
    </w:rPr>
  </w:style>
  <w:style w:type="character" w:styleId="Emphasis">
    <w:name w:val="Emphasis"/>
    <w:basedOn w:val="DefaultParagraphFont"/>
    <w:uiPriority w:val="20"/>
    <w:qFormat/>
    <w:rsid w:val="00B73AFA"/>
    <w:rPr>
      <w:i/>
      <w:iCs/>
      <w:color w:val="000000" w:themeColor="text1"/>
    </w:rPr>
  </w:style>
  <w:style w:type="paragraph" w:styleId="NoSpacing">
    <w:name w:val="No Spacing"/>
    <w:link w:val="NoSpacingChar"/>
    <w:uiPriority w:val="1"/>
    <w:qFormat/>
    <w:rsid w:val="00B73AFA"/>
    <w:pPr>
      <w:spacing w:after="0" w:line="240" w:lineRule="auto"/>
    </w:pPr>
  </w:style>
  <w:style w:type="character" w:customStyle="1" w:styleId="NoSpacingChar">
    <w:name w:val="No Spacing Char"/>
    <w:basedOn w:val="DefaultParagraphFont"/>
    <w:link w:val="NoSpacing"/>
    <w:uiPriority w:val="1"/>
    <w:rsid w:val="00B73AFA"/>
  </w:style>
  <w:style w:type="paragraph" w:styleId="ListParagraph">
    <w:name w:val="List Paragraph"/>
    <w:basedOn w:val="Normal"/>
    <w:uiPriority w:val="34"/>
    <w:qFormat/>
    <w:rsid w:val="00B73AFA"/>
    <w:pPr>
      <w:ind w:left="720"/>
      <w:contextualSpacing/>
    </w:pPr>
  </w:style>
  <w:style w:type="paragraph" w:styleId="Quote">
    <w:name w:val="Quote"/>
    <w:basedOn w:val="Normal"/>
    <w:next w:val="Normal"/>
    <w:link w:val="QuoteChar"/>
    <w:uiPriority w:val="29"/>
    <w:qFormat/>
    <w:rsid w:val="00B73AFA"/>
    <w:pPr>
      <w:spacing w:before="160"/>
      <w:ind w:left="720" w:right="720"/>
      <w:jc w:val="center"/>
    </w:pPr>
    <w:rPr>
      <w:rFonts w:asciiTheme="minorHAnsi" w:hAnsiTheme="minorHAnsi"/>
      <w:i/>
      <w:iCs/>
      <w:color w:val="7B7B7B" w:themeColor="accent3" w:themeShade="BF"/>
      <w:szCs w:val="24"/>
    </w:rPr>
  </w:style>
  <w:style w:type="character" w:customStyle="1" w:styleId="QuoteChar">
    <w:name w:val="Quote Char"/>
    <w:basedOn w:val="DefaultParagraphFont"/>
    <w:link w:val="Quote"/>
    <w:uiPriority w:val="29"/>
    <w:rsid w:val="00B73AFA"/>
    <w:rPr>
      <w:i/>
      <w:iCs/>
      <w:color w:val="7B7B7B" w:themeColor="accent3" w:themeShade="BF"/>
      <w:sz w:val="24"/>
      <w:szCs w:val="24"/>
    </w:rPr>
  </w:style>
  <w:style w:type="paragraph" w:styleId="IntenseQuote">
    <w:name w:val="Intense Quote"/>
    <w:basedOn w:val="Normal"/>
    <w:next w:val="Normal"/>
    <w:link w:val="IntenseQuoteChar"/>
    <w:uiPriority w:val="30"/>
    <w:qFormat/>
    <w:rsid w:val="00B73AFA"/>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B73AFA"/>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B73AFA"/>
    <w:rPr>
      <w:i/>
      <w:iCs/>
      <w:color w:val="595959" w:themeColor="text1" w:themeTint="A6"/>
    </w:rPr>
  </w:style>
  <w:style w:type="character" w:styleId="IntenseEmphasis">
    <w:name w:val="Intense Emphasis"/>
    <w:basedOn w:val="DefaultParagraphFont"/>
    <w:uiPriority w:val="21"/>
    <w:qFormat/>
    <w:rsid w:val="00B73AFA"/>
    <w:rPr>
      <w:b/>
      <w:bCs/>
      <w:i/>
      <w:iCs/>
      <w:color w:val="auto"/>
    </w:rPr>
  </w:style>
  <w:style w:type="character" w:styleId="SubtleReference">
    <w:name w:val="Subtle Reference"/>
    <w:basedOn w:val="DefaultParagraphFont"/>
    <w:uiPriority w:val="31"/>
    <w:qFormat/>
    <w:rsid w:val="00B73AFA"/>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73AFA"/>
    <w:rPr>
      <w:b/>
      <w:bCs/>
      <w:caps w:val="0"/>
      <w:smallCaps/>
      <w:color w:val="auto"/>
      <w:spacing w:val="0"/>
      <w:u w:val="single"/>
    </w:rPr>
  </w:style>
  <w:style w:type="character" w:styleId="BookTitle">
    <w:name w:val="Book Title"/>
    <w:basedOn w:val="DefaultParagraphFont"/>
    <w:uiPriority w:val="33"/>
    <w:qFormat/>
    <w:rsid w:val="00B73AFA"/>
    <w:rPr>
      <w:b/>
      <w:bCs/>
      <w:caps w:val="0"/>
      <w:smallCaps/>
      <w:spacing w:val="0"/>
    </w:rPr>
  </w:style>
  <w:style w:type="paragraph" w:styleId="TOCHeading">
    <w:name w:val="TOC Heading"/>
    <w:basedOn w:val="Heading1"/>
    <w:next w:val="Normal"/>
    <w:uiPriority w:val="39"/>
    <w:semiHidden/>
    <w:unhideWhenUsed/>
    <w:qFormat/>
    <w:rsid w:val="00B73AF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2233</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Bipasha Bala</dc:creator>
  <cp:keywords/>
  <dc:description/>
  <cp:lastModifiedBy>Masudur rahman</cp:lastModifiedBy>
  <cp:revision>2</cp:revision>
  <dcterms:created xsi:type="dcterms:W3CDTF">2018-01-19T13:46:00Z</dcterms:created>
  <dcterms:modified xsi:type="dcterms:W3CDTF">2018-01-19T13:46:00Z</dcterms:modified>
</cp:coreProperties>
</file>