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25D" w:rsidRDefault="002700AF" w:rsidP="002700AF">
      <w:pPr>
        <w:rPr>
          <w:sz w:val="32"/>
        </w:rPr>
      </w:pPr>
      <w:r w:rsidRPr="002700AF">
        <w:rPr>
          <w:sz w:val="32"/>
        </w:rPr>
        <w:t>How did the aerial bombardment of Germany and Japan in World War Two impact upon the discourse on war and ethics?</w:t>
      </w:r>
    </w:p>
    <w:p w:rsidR="002700AF" w:rsidRDefault="002700AF" w:rsidP="002700AF">
      <w:pPr>
        <w:rPr>
          <w:sz w:val="28"/>
          <w:szCs w:val="28"/>
        </w:rPr>
      </w:pPr>
    </w:p>
    <w:p w:rsidR="000205CC" w:rsidRDefault="000205CC" w:rsidP="002D768F">
      <w:pPr>
        <w:rPr>
          <w:sz w:val="28"/>
          <w:szCs w:val="28"/>
        </w:rPr>
      </w:pPr>
      <w:r>
        <w:rPr>
          <w:sz w:val="28"/>
          <w:szCs w:val="28"/>
        </w:rPr>
        <w:t>On the 7</w:t>
      </w:r>
      <w:r w:rsidRPr="000205CC">
        <w:rPr>
          <w:sz w:val="28"/>
          <w:szCs w:val="28"/>
          <w:vertAlign w:val="superscript"/>
        </w:rPr>
        <w:t>th</w:t>
      </w:r>
      <w:r>
        <w:rPr>
          <w:sz w:val="28"/>
          <w:szCs w:val="28"/>
        </w:rPr>
        <w:t xml:space="preserve"> December 1941, the Japanese bombed Pearl Harbour in Hawaii, changing the outcome of World War Two, both for how the rest of the war would be carried out and the ethics particularly as to how the Japanese were treated in the already poorly treated ethnic minorities of America. </w:t>
      </w:r>
      <w:r w:rsidR="001A207B">
        <w:rPr>
          <w:sz w:val="28"/>
          <w:szCs w:val="28"/>
        </w:rPr>
        <w:t xml:space="preserve">This event led to the Americans to fear the Japanese, and systematically re-house them in internment camps. </w:t>
      </w:r>
      <w:r w:rsidR="003040EA">
        <w:rPr>
          <w:sz w:val="28"/>
          <w:szCs w:val="28"/>
        </w:rPr>
        <w:t xml:space="preserve">The Japanese invasion caused America to join the war, eventually causing America to drop atomic bomb onto japan in 1945: Hiroshima. The bombing of Germany was equally as destructive as the Blitz </w:t>
      </w:r>
      <w:r w:rsidR="002D768F">
        <w:rPr>
          <w:sz w:val="28"/>
          <w:szCs w:val="28"/>
        </w:rPr>
        <w:t>with major c</w:t>
      </w:r>
      <w:r w:rsidR="00A3782A">
        <w:rPr>
          <w:sz w:val="28"/>
          <w:szCs w:val="28"/>
        </w:rPr>
        <w:t>ities such as Dresden and Hamburg</w:t>
      </w:r>
      <w:r w:rsidR="002D768F">
        <w:rPr>
          <w:sz w:val="28"/>
          <w:szCs w:val="28"/>
        </w:rPr>
        <w:t xml:space="preserve"> being destroyed.</w:t>
      </w:r>
    </w:p>
    <w:p w:rsidR="002D768F" w:rsidRDefault="00A11537" w:rsidP="002D768F">
      <w:pPr>
        <w:rPr>
          <w:sz w:val="28"/>
          <w:szCs w:val="28"/>
        </w:rPr>
      </w:pPr>
      <w:r>
        <w:rPr>
          <w:sz w:val="28"/>
          <w:szCs w:val="28"/>
        </w:rPr>
        <w:t>The attack on Pearl Harbo</w:t>
      </w:r>
      <w:r w:rsidR="00A3782A">
        <w:rPr>
          <w:sz w:val="28"/>
          <w:szCs w:val="28"/>
        </w:rPr>
        <w:t>ur took Americans by surprise during</w:t>
      </w:r>
      <w:r>
        <w:rPr>
          <w:sz w:val="28"/>
          <w:szCs w:val="28"/>
        </w:rPr>
        <w:t xml:space="preserve"> World War 2, forcing them to join the war.</w:t>
      </w:r>
      <w:r w:rsidR="00A3782A">
        <w:rPr>
          <w:sz w:val="28"/>
          <w:szCs w:val="28"/>
        </w:rPr>
        <w:t xml:space="preserve"> The Americans wanted to finish the war quickly and with the least possible amount of loss of life to the Americans.</w:t>
      </w:r>
      <w:r>
        <w:rPr>
          <w:sz w:val="28"/>
          <w:szCs w:val="28"/>
        </w:rPr>
        <w:t xml:space="preserve"> </w:t>
      </w:r>
      <w:r w:rsidR="00A3782A">
        <w:rPr>
          <w:sz w:val="28"/>
          <w:szCs w:val="28"/>
        </w:rPr>
        <w:t xml:space="preserve">Nuclear </w:t>
      </w:r>
      <w:r w:rsidR="00123D67">
        <w:rPr>
          <w:sz w:val="28"/>
          <w:szCs w:val="28"/>
        </w:rPr>
        <w:t xml:space="preserve">science </w:t>
      </w:r>
      <w:r w:rsidR="00A3782A">
        <w:rPr>
          <w:sz w:val="28"/>
          <w:szCs w:val="28"/>
        </w:rPr>
        <w:t xml:space="preserve">had been developing </w:t>
      </w:r>
      <w:r w:rsidR="00123D67">
        <w:rPr>
          <w:sz w:val="28"/>
          <w:szCs w:val="28"/>
        </w:rPr>
        <w:t xml:space="preserve">in Germany since 1938, some of the </w:t>
      </w:r>
      <w:r w:rsidR="00C22BDE">
        <w:rPr>
          <w:sz w:val="28"/>
          <w:szCs w:val="28"/>
        </w:rPr>
        <w:t>scientists</w:t>
      </w:r>
      <w:r w:rsidR="00A3782A">
        <w:rPr>
          <w:sz w:val="28"/>
          <w:szCs w:val="28"/>
        </w:rPr>
        <w:t xml:space="preserve"> to flee from Nazi Germany knew of the</w:t>
      </w:r>
      <w:r w:rsidR="00123D67">
        <w:rPr>
          <w:sz w:val="28"/>
          <w:szCs w:val="28"/>
        </w:rPr>
        <w:t xml:space="preserve"> power and the capabilities </w:t>
      </w:r>
      <w:r w:rsidR="00A3782A">
        <w:rPr>
          <w:sz w:val="28"/>
          <w:szCs w:val="28"/>
        </w:rPr>
        <w:t>nuclear fission could</w:t>
      </w:r>
      <w:r w:rsidR="00123D67">
        <w:rPr>
          <w:sz w:val="28"/>
          <w:szCs w:val="28"/>
        </w:rPr>
        <w:t xml:space="preserve"> have as a weapon, famously </w:t>
      </w:r>
      <w:r w:rsidR="004375E4">
        <w:rPr>
          <w:sz w:val="28"/>
          <w:szCs w:val="28"/>
        </w:rPr>
        <w:t xml:space="preserve">Albert </w:t>
      </w:r>
      <w:r w:rsidR="00912442">
        <w:rPr>
          <w:sz w:val="28"/>
          <w:szCs w:val="28"/>
        </w:rPr>
        <w:t>Einstein</w:t>
      </w:r>
      <w:r w:rsidR="004375E4">
        <w:rPr>
          <w:sz w:val="28"/>
          <w:szCs w:val="28"/>
        </w:rPr>
        <w:t xml:space="preserve"> wrote a letter to US president Franklin D </w:t>
      </w:r>
      <w:r w:rsidR="00912442">
        <w:rPr>
          <w:sz w:val="28"/>
          <w:szCs w:val="28"/>
        </w:rPr>
        <w:t>Roosevelt</w:t>
      </w:r>
      <w:r w:rsidR="004375E4">
        <w:rPr>
          <w:sz w:val="28"/>
          <w:szCs w:val="28"/>
        </w:rPr>
        <w:t xml:space="preserve"> warning him about this new </w:t>
      </w:r>
      <w:r w:rsidR="00A3782A">
        <w:rPr>
          <w:sz w:val="28"/>
          <w:szCs w:val="28"/>
        </w:rPr>
        <w:t xml:space="preserve">idea for an </w:t>
      </w:r>
      <w:r w:rsidR="004375E4">
        <w:rPr>
          <w:sz w:val="28"/>
          <w:szCs w:val="28"/>
        </w:rPr>
        <w:t>atomic weapon Nazi Germany were building</w:t>
      </w:r>
      <w:r w:rsidR="00912442">
        <w:rPr>
          <w:sz w:val="28"/>
          <w:szCs w:val="28"/>
        </w:rPr>
        <w:t xml:space="preserve"> but the letter was dismissed yet it did </w:t>
      </w:r>
      <w:r w:rsidR="00DA468B">
        <w:rPr>
          <w:sz w:val="28"/>
          <w:szCs w:val="28"/>
        </w:rPr>
        <w:t xml:space="preserve">catalyse </w:t>
      </w:r>
      <w:r w:rsidR="00912442">
        <w:rPr>
          <w:sz w:val="28"/>
          <w:szCs w:val="28"/>
        </w:rPr>
        <w:t>the start of the Americans</w:t>
      </w:r>
      <w:r w:rsidR="00DA468B">
        <w:rPr>
          <w:sz w:val="28"/>
          <w:szCs w:val="28"/>
        </w:rPr>
        <w:t xml:space="preserve"> researching more into nuclear power as a weapon and to</w:t>
      </w:r>
      <w:r w:rsidR="00912442">
        <w:rPr>
          <w:sz w:val="28"/>
          <w:szCs w:val="28"/>
        </w:rPr>
        <w:t xml:space="preserve"> creat</w:t>
      </w:r>
      <w:r w:rsidR="00DA468B">
        <w:rPr>
          <w:sz w:val="28"/>
          <w:szCs w:val="28"/>
        </w:rPr>
        <w:t>e</w:t>
      </w:r>
      <w:r w:rsidR="00912442">
        <w:rPr>
          <w:sz w:val="28"/>
          <w:szCs w:val="28"/>
        </w:rPr>
        <w:t xml:space="preserve"> their own atomic bomb.</w:t>
      </w:r>
      <w:r w:rsidR="00367AB3">
        <w:rPr>
          <w:sz w:val="28"/>
          <w:szCs w:val="28"/>
        </w:rPr>
        <w:t xml:space="preserve"> They stated a research group with an elite team of scientists to covertly prepare the nuclear bomb to use as a threat and weapon, </w:t>
      </w:r>
      <w:r w:rsidR="00760CC7">
        <w:rPr>
          <w:sz w:val="28"/>
          <w:szCs w:val="28"/>
        </w:rPr>
        <w:t>call</w:t>
      </w:r>
      <w:r w:rsidR="00367AB3">
        <w:rPr>
          <w:sz w:val="28"/>
          <w:szCs w:val="28"/>
        </w:rPr>
        <w:t>ing</w:t>
      </w:r>
      <w:r w:rsidR="00760CC7">
        <w:rPr>
          <w:sz w:val="28"/>
          <w:szCs w:val="28"/>
        </w:rPr>
        <w:t xml:space="preserve"> this undercover project the Manhattan Project. </w:t>
      </w:r>
      <w:r w:rsidR="007C1654">
        <w:rPr>
          <w:sz w:val="28"/>
          <w:szCs w:val="28"/>
        </w:rPr>
        <w:t>The American civilian and general public did not know about the bomb until after it was dropped on Hiroshima, with the radio announcement that President Truman made.</w:t>
      </w:r>
    </w:p>
    <w:p w:rsidR="002537EE" w:rsidRDefault="007C1654" w:rsidP="002D768F">
      <w:pPr>
        <w:rPr>
          <w:sz w:val="28"/>
          <w:szCs w:val="28"/>
        </w:rPr>
      </w:pPr>
      <w:r>
        <w:rPr>
          <w:sz w:val="28"/>
          <w:szCs w:val="28"/>
        </w:rPr>
        <w:t xml:space="preserve">The </w:t>
      </w:r>
      <w:r w:rsidR="002537EE">
        <w:rPr>
          <w:sz w:val="28"/>
          <w:szCs w:val="28"/>
        </w:rPr>
        <w:t>USA had entered the war as Allies against Japan, and began to engage in combat mostly of naval</w:t>
      </w:r>
      <w:r w:rsidR="00944ECD">
        <w:rPr>
          <w:sz w:val="28"/>
          <w:szCs w:val="28"/>
        </w:rPr>
        <w:t xml:space="preserve"> </w:t>
      </w:r>
      <w:r w:rsidR="00F67A91">
        <w:rPr>
          <w:sz w:val="28"/>
          <w:szCs w:val="28"/>
        </w:rPr>
        <w:t>(</w:t>
      </w:r>
      <w:r w:rsidR="00944ECD">
        <w:rPr>
          <w:sz w:val="28"/>
          <w:szCs w:val="28"/>
        </w:rPr>
        <w:t>including submarines)</w:t>
      </w:r>
      <w:r w:rsidR="002537EE">
        <w:rPr>
          <w:sz w:val="28"/>
          <w:szCs w:val="28"/>
        </w:rPr>
        <w:t xml:space="preserve"> warfare noted to be the </w:t>
      </w:r>
      <w:r w:rsidR="00792374">
        <w:rPr>
          <w:sz w:val="28"/>
          <w:szCs w:val="28"/>
        </w:rPr>
        <w:t>P</w:t>
      </w:r>
      <w:r w:rsidR="002537EE">
        <w:rPr>
          <w:sz w:val="28"/>
          <w:szCs w:val="28"/>
        </w:rPr>
        <w:t>acific war</w:t>
      </w:r>
      <w:r>
        <w:rPr>
          <w:sz w:val="28"/>
          <w:szCs w:val="28"/>
        </w:rPr>
        <w:t xml:space="preserve"> that seemed to be</w:t>
      </w:r>
      <w:r w:rsidR="002537EE">
        <w:rPr>
          <w:sz w:val="28"/>
          <w:szCs w:val="28"/>
        </w:rPr>
        <w:t xml:space="preserve"> running alongside the </w:t>
      </w:r>
      <w:r>
        <w:rPr>
          <w:sz w:val="28"/>
          <w:szCs w:val="28"/>
        </w:rPr>
        <w:t xml:space="preserve">main </w:t>
      </w:r>
      <w:r w:rsidR="002537EE">
        <w:rPr>
          <w:sz w:val="28"/>
          <w:szCs w:val="28"/>
        </w:rPr>
        <w:t>war in central Europe, and mentioned by Spector as a different war itself</w:t>
      </w:r>
      <w:r w:rsidR="0037103E">
        <w:rPr>
          <w:rStyle w:val="FootnoteReference"/>
          <w:sz w:val="28"/>
          <w:szCs w:val="28"/>
        </w:rPr>
        <w:footnoteReference w:id="1"/>
      </w:r>
      <w:r w:rsidR="002537EE">
        <w:rPr>
          <w:sz w:val="28"/>
          <w:szCs w:val="28"/>
        </w:rPr>
        <w:t xml:space="preserve">. </w:t>
      </w:r>
      <w:r w:rsidR="00566430">
        <w:rPr>
          <w:sz w:val="28"/>
          <w:szCs w:val="28"/>
        </w:rPr>
        <w:t>Both countries were being destructive to each other, to USA wanted to finish the war against Japan and during the Potsdam Conference</w:t>
      </w:r>
      <w:r w:rsidR="00EE1758">
        <w:rPr>
          <w:sz w:val="28"/>
          <w:szCs w:val="28"/>
        </w:rPr>
        <w:t xml:space="preserve"> in July </w:t>
      </w:r>
      <w:r w:rsidR="003C3603">
        <w:rPr>
          <w:sz w:val="28"/>
          <w:szCs w:val="28"/>
        </w:rPr>
        <w:t>1945</w:t>
      </w:r>
      <w:r w:rsidR="00382EBC">
        <w:rPr>
          <w:sz w:val="28"/>
          <w:szCs w:val="28"/>
        </w:rPr>
        <w:t xml:space="preserve">, the now President Truman </w:t>
      </w:r>
      <w:r w:rsidR="00566430">
        <w:rPr>
          <w:sz w:val="28"/>
          <w:szCs w:val="28"/>
        </w:rPr>
        <w:lastRenderedPageBreak/>
        <w:t>ordered Japan to surrender or face</w:t>
      </w:r>
      <w:r w:rsidR="00382EBC">
        <w:rPr>
          <w:sz w:val="28"/>
          <w:szCs w:val="28"/>
        </w:rPr>
        <w:t xml:space="preserve"> </w:t>
      </w:r>
      <w:r w:rsidR="00382EBC" w:rsidRPr="00382EBC">
        <w:rPr>
          <w:sz w:val="28"/>
          <w:szCs w:val="28"/>
        </w:rPr>
        <w:t xml:space="preserve">a </w:t>
      </w:r>
      <w:r w:rsidR="00382EBC">
        <w:rPr>
          <w:sz w:val="28"/>
          <w:szCs w:val="28"/>
        </w:rPr>
        <w:t>“</w:t>
      </w:r>
      <w:r w:rsidR="00382EBC" w:rsidRPr="00382EBC">
        <w:rPr>
          <w:sz w:val="28"/>
          <w:szCs w:val="28"/>
        </w:rPr>
        <w:t>new weapon of special destructive force</w:t>
      </w:r>
      <w:r w:rsidR="00382EBC">
        <w:rPr>
          <w:sz w:val="28"/>
          <w:szCs w:val="28"/>
        </w:rPr>
        <w:t>”</w:t>
      </w:r>
      <w:r w:rsidR="00382EBC">
        <w:rPr>
          <w:rStyle w:val="FootnoteReference"/>
          <w:sz w:val="28"/>
          <w:szCs w:val="28"/>
        </w:rPr>
        <w:footnoteReference w:id="2"/>
      </w:r>
      <w:r w:rsidR="007A49AC">
        <w:rPr>
          <w:sz w:val="28"/>
          <w:szCs w:val="28"/>
        </w:rPr>
        <w:t xml:space="preserve"> </w:t>
      </w:r>
      <w:r w:rsidR="007339E5">
        <w:rPr>
          <w:sz w:val="28"/>
          <w:szCs w:val="28"/>
        </w:rPr>
        <w:t xml:space="preserve"> </w:t>
      </w:r>
      <w:r w:rsidR="007A49AC">
        <w:rPr>
          <w:sz w:val="28"/>
          <w:szCs w:val="28"/>
        </w:rPr>
        <w:t>with ‘’prompt and utter destruction’’</w:t>
      </w:r>
      <w:r w:rsidR="007A49AC">
        <w:rPr>
          <w:rStyle w:val="FootnoteReference"/>
          <w:sz w:val="28"/>
          <w:szCs w:val="28"/>
        </w:rPr>
        <w:footnoteReference w:id="3"/>
      </w:r>
      <w:r w:rsidR="007339E5">
        <w:rPr>
          <w:sz w:val="28"/>
          <w:szCs w:val="28"/>
        </w:rPr>
        <w:t xml:space="preserve"> if japan didn’t accept the term of surrender, they did not</w:t>
      </w:r>
      <w:r w:rsidR="00AC3FC5">
        <w:rPr>
          <w:sz w:val="28"/>
          <w:szCs w:val="28"/>
        </w:rPr>
        <w:t>.</w:t>
      </w:r>
      <w:r w:rsidR="003C3603">
        <w:rPr>
          <w:sz w:val="28"/>
          <w:szCs w:val="28"/>
        </w:rPr>
        <w:t xml:space="preserve"> This led to the USA to deliver their threats of des</w:t>
      </w:r>
      <w:r w:rsidR="00792374">
        <w:rPr>
          <w:sz w:val="28"/>
          <w:szCs w:val="28"/>
        </w:rPr>
        <w:t>truction in the form of 2 atomic</w:t>
      </w:r>
      <w:r w:rsidR="003C3603">
        <w:rPr>
          <w:sz w:val="28"/>
          <w:szCs w:val="28"/>
        </w:rPr>
        <w:t xml:space="preserve"> bombs b</w:t>
      </w:r>
      <w:r w:rsidR="00895188">
        <w:rPr>
          <w:sz w:val="28"/>
          <w:szCs w:val="28"/>
        </w:rPr>
        <w:t xml:space="preserve">eing dropped on </w:t>
      </w:r>
      <w:r w:rsidR="00792374">
        <w:rPr>
          <w:sz w:val="28"/>
          <w:szCs w:val="28"/>
        </w:rPr>
        <w:t xml:space="preserve">the cities of </w:t>
      </w:r>
      <w:r w:rsidR="00895188">
        <w:rPr>
          <w:sz w:val="28"/>
          <w:szCs w:val="28"/>
        </w:rPr>
        <w:t>Hiroshima and</w:t>
      </w:r>
      <w:r w:rsidR="000D2316">
        <w:rPr>
          <w:sz w:val="28"/>
          <w:szCs w:val="28"/>
        </w:rPr>
        <w:t xml:space="preserve"> Nagasaki</w:t>
      </w:r>
      <w:r w:rsidR="00792374">
        <w:rPr>
          <w:sz w:val="28"/>
          <w:szCs w:val="28"/>
        </w:rPr>
        <w:t>,</w:t>
      </w:r>
      <w:r w:rsidR="000D2316">
        <w:rPr>
          <w:sz w:val="28"/>
          <w:szCs w:val="28"/>
        </w:rPr>
        <w:t xml:space="preserve"> both cities with key points to the Japanese military (Hiroshima was home to large military training centre, Hiroshima Castle, and Nagasaki was a major port for the navy) as well as being homes to large amounts of civilians. </w:t>
      </w:r>
      <w:r w:rsidR="00792374">
        <w:rPr>
          <w:sz w:val="28"/>
          <w:szCs w:val="28"/>
        </w:rPr>
        <w:t>T</w:t>
      </w:r>
      <w:r w:rsidR="00F32A59">
        <w:rPr>
          <w:sz w:val="28"/>
          <w:szCs w:val="28"/>
        </w:rPr>
        <w:t>he first bomb was dropped</w:t>
      </w:r>
      <w:r>
        <w:rPr>
          <w:sz w:val="28"/>
          <w:szCs w:val="28"/>
        </w:rPr>
        <w:t xml:space="preserve"> by</w:t>
      </w:r>
      <w:r w:rsidR="00F32A59">
        <w:rPr>
          <w:sz w:val="28"/>
          <w:szCs w:val="28"/>
        </w:rPr>
        <w:t xml:space="preserve"> the b-29 plane; Enola Gay</w:t>
      </w:r>
      <w:r w:rsidR="009C54D5">
        <w:rPr>
          <w:sz w:val="28"/>
          <w:szCs w:val="28"/>
        </w:rPr>
        <w:t>,</w:t>
      </w:r>
      <w:r w:rsidR="00F32A59">
        <w:rPr>
          <w:sz w:val="28"/>
          <w:szCs w:val="28"/>
        </w:rPr>
        <w:t xml:space="preserve"> on Hiroshima at </w:t>
      </w:r>
      <w:r>
        <w:rPr>
          <w:sz w:val="28"/>
          <w:szCs w:val="28"/>
        </w:rPr>
        <w:t>8:1</w:t>
      </w:r>
      <w:r w:rsidR="009C54D5">
        <w:rPr>
          <w:sz w:val="28"/>
          <w:szCs w:val="28"/>
        </w:rPr>
        <w:t>5am</w:t>
      </w:r>
      <w:r w:rsidR="00F32A59">
        <w:rPr>
          <w:sz w:val="28"/>
          <w:szCs w:val="28"/>
        </w:rPr>
        <w:t xml:space="preserve"> (</w:t>
      </w:r>
      <w:r w:rsidR="009C54D5">
        <w:rPr>
          <w:sz w:val="28"/>
          <w:szCs w:val="28"/>
        </w:rPr>
        <w:t xml:space="preserve">Japanese </w:t>
      </w:r>
      <w:r w:rsidR="00F32A59">
        <w:rPr>
          <w:sz w:val="28"/>
          <w:szCs w:val="28"/>
        </w:rPr>
        <w:t>time) on the 7</w:t>
      </w:r>
      <w:r w:rsidR="00F32A59" w:rsidRPr="00F32A59">
        <w:rPr>
          <w:sz w:val="28"/>
          <w:szCs w:val="28"/>
          <w:vertAlign w:val="superscript"/>
        </w:rPr>
        <w:t>th</w:t>
      </w:r>
      <w:r w:rsidR="00F32A59">
        <w:rPr>
          <w:sz w:val="28"/>
          <w:szCs w:val="28"/>
        </w:rPr>
        <w:t xml:space="preserve"> august 1945</w:t>
      </w:r>
      <w:r w:rsidR="000318A6">
        <w:rPr>
          <w:rStyle w:val="FootnoteReference"/>
          <w:sz w:val="28"/>
          <w:szCs w:val="28"/>
        </w:rPr>
        <w:footnoteReference w:id="4"/>
      </w:r>
      <w:r w:rsidR="00F32A59">
        <w:rPr>
          <w:sz w:val="28"/>
          <w:szCs w:val="28"/>
        </w:rPr>
        <w:t xml:space="preserve"> as to which the Japanese had no warning of, creating a large flash fire and cloud of thick smoke, </w:t>
      </w:r>
      <w:r w:rsidR="00BE6837">
        <w:rPr>
          <w:sz w:val="28"/>
          <w:szCs w:val="28"/>
        </w:rPr>
        <w:t>killing an estimated 80</w:t>
      </w:r>
      <w:r w:rsidR="004D66D9">
        <w:rPr>
          <w:sz w:val="28"/>
          <w:szCs w:val="28"/>
        </w:rPr>
        <w:t>,000 people upon impact</w:t>
      </w:r>
      <w:r w:rsidR="004D66D9">
        <w:rPr>
          <w:rStyle w:val="FootnoteReference"/>
          <w:sz w:val="28"/>
          <w:szCs w:val="28"/>
        </w:rPr>
        <w:footnoteReference w:id="5"/>
      </w:r>
      <w:r w:rsidR="004D66D9">
        <w:rPr>
          <w:sz w:val="28"/>
          <w:szCs w:val="28"/>
        </w:rPr>
        <w:t xml:space="preserve"> (the exact figure is not known, with estimates changing as well as learning about the delayed deaths within the first few hours, and not including the deaths from the atomic bombs effects many years later).</w:t>
      </w:r>
      <w:r w:rsidR="008D20F7">
        <w:rPr>
          <w:sz w:val="28"/>
          <w:szCs w:val="28"/>
        </w:rPr>
        <w:t xml:space="preserve"> Many of these would have been civilians on their way to work and school at 8 in the morning. This creates a lot of ethical questions, should the atomic bomb have even been created? Or what about all the damage it created, even lasting today?</w:t>
      </w:r>
    </w:p>
    <w:p w:rsidR="00FE5A26" w:rsidRDefault="003A3367" w:rsidP="002D768F">
      <w:pPr>
        <w:rPr>
          <w:sz w:val="28"/>
          <w:szCs w:val="28"/>
        </w:rPr>
      </w:pPr>
      <w:r>
        <w:rPr>
          <w:sz w:val="28"/>
          <w:szCs w:val="28"/>
        </w:rPr>
        <w:t xml:space="preserve">The initial blast killed many people and destroyed about 69% of the city of Hiroshima and the ‘’city required complete rebuilding’’ </w:t>
      </w:r>
      <w:r>
        <w:rPr>
          <w:rStyle w:val="FootnoteReference"/>
          <w:sz w:val="28"/>
          <w:szCs w:val="28"/>
        </w:rPr>
        <w:footnoteReference w:id="6"/>
      </w:r>
      <w:r w:rsidR="005E3062">
        <w:rPr>
          <w:sz w:val="28"/>
          <w:szCs w:val="28"/>
        </w:rPr>
        <w:t xml:space="preserve"> after the damage, a small handful of </w:t>
      </w:r>
      <w:r>
        <w:rPr>
          <w:sz w:val="28"/>
          <w:szCs w:val="28"/>
        </w:rPr>
        <w:t>building</w:t>
      </w:r>
      <w:r w:rsidR="005E3062">
        <w:rPr>
          <w:sz w:val="28"/>
          <w:szCs w:val="28"/>
        </w:rPr>
        <w:t>s</w:t>
      </w:r>
      <w:r>
        <w:rPr>
          <w:sz w:val="28"/>
          <w:szCs w:val="28"/>
        </w:rPr>
        <w:t xml:space="preserve"> survived as they were built with re-enforced concrete as Hiroshima was prone to earthquakes.</w:t>
      </w:r>
      <w:r w:rsidR="00BE6837">
        <w:rPr>
          <w:sz w:val="28"/>
          <w:szCs w:val="28"/>
        </w:rPr>
        <w:t xml:space="preserve"> The atomic bomb landed slightly off course, it was aimed at a brid</w:t>
      </w:r>
      <w:r w:rsidR="005E3062">
        <w:rPr>
          <w:sz w:val="28"/>
          <w:szCs w:val="28"/>
        </w:rPr>
        <w:t>g</w:t>
      </w:r>
      <w:r w:rsidR="00BE6837">
        <w:rPr>
          <w:sz w:val="28"/>
          <w:szCs w:val="28"/>
        </w:rPr>
        <w:t>e, but landed on a local hospital, killing what could otherwise have been first responders</w:t>
      </w:r>
      <w:r w:rsidR="003A7F15">
        <w:rPr>
          <w:sz w:val="28"/>
          <w:szCs w:val="28"/>
        </w:rPr>
        <w:t xml:space="preserve">. the name of the </w:t>
      </w:r>
      <w:r w:rsidR="002963BE">
        <w:rPr>
          <w:sz w:val="28"/>
          <w:szCs w:val="28"/>
        </w:rPr>
        <w:t xml:space="preserve">uranium </w:t>
      </w:r>
      <w:r w:rsidR="003A7F15">
        <w:rPr>
          <w:sz w:val="28"/>
          <w:szCs w:val="28"/>
        </w:rPr>
        <w:t>bomb dropped on Hiroshima</w:t>
      </w:r>
      <w:r w:rsidR="005E3062">
        <w:rPr>
          <w:sz w:val="28"/>
          <w:szCs w:val="28"/>
        </w:rPr>
        <w:t xml:space="preserve"> was ‘’little boy’’ as it was small</w:t>
      </w:r>
      <w:r w:rsidR="003A7F15">
        <w:rPr>
          <w:sz w:val="28"/>
          <w:szCs w:val="28"/>
        </w:rPr>
        <w:t xml:space="preserve">, </w:t>
      </w:r>
      <w:r w:rsidR="005E3062">
        <w:rPr>
          <w:sz w:val="28"/>
          <w:szCs w:val="28"/>
        </w:rPr>
        <w:t xml:space="preserve">and </w:t>
      </w:r>
      <w:r w:rsidR="003A7F15">
        <w:rPr>
          <w:sz w:val="28"/>
          <w:szCs w:val="28"/>
        </w:rPr>
        <w:t xml:space="preserve">was detonated in the air, meaning most of its direct impact </w:t>
      </w:r>
      <w:r w:rsidR="005E3062">
        <w:rPr>
          <w:sz w:val="28"/>
          <w:szCs w:val="28"/>
        </w:rPr>
        <w:t>would</w:t>
      </w:r>
      <w:r w:rsidR="003A7F15">
        <w:rPr>
          <w:sz w:val="28"/>
          <w:szCs w:val="28"/>
        </w:rPr>
        <w:t xml:space="preserve"> be underneath the area and in close proximity, where as if it were detonated on the ground, the blast would have been much more widespread being even more destructive on initial impact, so one could argue that by detonating it in the air, it saved possibly thousands more from imminent death and didn’t cause so much damage to the wildlife and eco systems as it could have. </w:t>
      </w:r>
      <w:r w:rsidR="00814082">
        <w:rPr>
          <w:sz w:val="28"/>
          <w:szCs w:val="28"/>
        </w:rPr>
        <w:t xml:space="preserve">Although the </w:t>
      </w:r>
      <w:r w:rsidR="00814082">
        <w:rPr>
          <w:sz w:val="28"/>
          <w:szCs w:val="28"/>
        </w:rPr>
        <w:lastRenderedPageBreak/>
        <w:t>bomb did create many fires that were spreading further put and killing more and destroying more of the weaker buildings, the Japanese had already installed fi</w:t>
      </w:r>
      <w:r w:rsidR="005E3062">
        <w:rPr>
          <w:sz w:val="28"/>
          <w:szCs w:val="28"/>
        </w:rPr>
        <w:t>re breakers s</w:t>
      </w:r>
      <w:r w:rsidR="00814082">
        <w:rPr>
          <w:sz w:val="28"/>
          <w:szCs w:val="28"/>
        </w:rPr>
        <w:t xml:space="preserve">o again, the damage caused could have been much worse. </w:t>
      </w:r>
    </w:p>
    <w:p w:rsidR="00FE5A26" w:rsidRDefault="00FE5A26" w:rsidP="002D768F">
      <w:pPr>
        <w:rPr>
          <w:sz w:val="28"/>
          <w:szCs w:val="28"/>
        </w:rPr>
      </w:pPr>
      <w:r>
        <w:rPr>
          <w:sz w:val="28"/>
          <w:szCs w:val="28"/>
        </w:rPr>
        <w:t xml:space="preserve">The </w:t>
      </w:r>
      <w:r w:rsidR="009B7567">
        <w:rPr>
          <w:sz w:val="28"/>
          <w:szCs w:val="28"/>
        </w:rPr>
        <w:t>Americans</w:t>
      </w:r>
      <w:r>
        <w:rPr>
          <w:sz w:val="28"/>
          <w:szCs w:val="28"/>
        </w:rPr>
        <w:t xml:space="preserve"> thought that once the Japanese </w:t>
      </w:r>
      <w:r w:rsidR="009B7567">
        <w:rPr>
          <w:sz w:val="28"/>
          <w:szCs w:val="28"/>
        </w:rPr>
        <w:t>officials</w:t>
      </w:r>
      <w:r>
        <w:rPr>
          <w:sz w:val="28"/>
          <w:szCs w:val="28"/>
        </w:rPr>
        <w:t xml:space="preserve"> had </w:t>
      </w:r>
      <w:r w:rsidR="009B7567">
        <w:rPr>
          <w:sz w:val="28"/>
          <w:szCs w:val="28"/>
        </w:rPr>
        <w:t>realised</w:t>
      </w:r>
      <w:r>
        <w:rPr>
          <w:sz w:val="28"/>
          <w:szCs w:val="28"/>
        </w:rPr>
        <w:t xml:space="preserve"> the true devastation of the new atomic </w:t>
      </w:r>
      <w:r w:rsidR="009B7567">
        <w:rPr>
          <w:sz w:val="28"/>
          <w:szCs w:val="28"/>
        </w:rPr>
        <w:t>bomb,</w:t>
      </w:r>
      <w:r>
        <w:rPr>
          <w:sz w:val="28"/>
          <w:szCs w:val="28"/>
        </w:rPr>
        <w:t xml:space="preserve"> they would surrender, as the atomic bomb was a </w:t>
      </w:r>
      <w:r w:rsidR="009B7567">
        <w:rPr>
          <w:sz w:val="28"/>
          <w:szCs w:val="28"/>
        </w:rPr>
        <w:t>quick</w:t>
      </w:r>
      <w:r>
        <w:rPr>
          <w:sz w:val="28"/>
          <w:szCs w:val="28"/>
        </w:rPr>
        <w:t xml:space="preserve"> way to kill the entir</w:t>
      </w:r>
      <w:r w:rsidR="005E3062">
        <w:rPr>
          <w:sz w:val="28"/>
          <w:szCs w:val="28"/>
        </w:rPr>
        <w:t>e population of J</w:t>
      </w:r>
      <w:r>
        <w:rPr>
          <w:sz w:val="28"/>
          <w:szCs w:val="28"/>
        </w:rPr>
        <w:t xml:space="preserve">apan if more were dropped in different areas. So the Japanese were faced with an </w:t>
      </w:r>
      <w:r w:rsidR="009B7567">
        <w:rPr>
          <w:sz w:val="28"/>
          <w:szCs w:val="28"/>
        </w:rPr>
        <w:t>ultimatum</w:t>
      </w:r>
      <w:r>
        <w:rPr>
          <w:sz w:val="28"/>
          <w:szCs w:val="28"/>
        </w:rPr>
        <w:t xml:space="preserve"> after </w:t>
      </w:r>
      <w:r w:rsidR="009B7567">
        <w:rPr>
          <w:sz w:val="28"/>
          <w:szCs w:val="28"/>
        </w:rPr>
        <w:t>Hiroshima</w:t>
      </w:r>
      <w:r>
        <w:rPr>
          <w:sz w:val="28"/>
          <w:szCs w:val="28"/>
        </w:rPr>
        <w:t xml:space="preserve">, surrender or face more mass destruction. Even after this threat, the Japanese </w:t>
      </w:r>
      <w:r w:rsidR="009B7567">
        <w:rPr>
          <w:sz w:val="28"/>
          <w:szCs w:val="28"/>
        </w:rPr>
        <w:t>still did not surrender.</w:t>
      </w:r>
      <w:r w:rsidR="005E3062">
        <w:rPr>
          <w:sz w:val="28"/>
          <w:szCs w:val="28"/>
        </w:rPr>
        <w:t xml:space="preserve"> One could argue that if the </w:t>
      </w:r>
      <w:r w:rsidR="003C510F">
        <w:rPr>
          <w:sz w:val="28"/>
          <w:szCs w:val="28"/>
        </w:rPr>
        <w:t>Japanese</w:t>
      </w:r>
      <w:r w:rsidR="005E3062">
        <w:rPr>
          <w:sz w:val="28"/>
          <w:szCs w:val="28"/>
        </w:rPr>
        <w:t xml:space="preserve"> did surrender after the devastating </w:t>
      </w:r>
      <w:r w:rsidR="003C510F">
        <w:rPr>
          <w:sz w:val="28"/>
          <w:szCs w:val="28"/>
        </w:rPr>
        <w:t>shock</w:t>
      </w:r>
      <w:r w:rsidR="005E3062">
        <w:rPr>
          <w:sz w:val="28"/>
          <w:szCs w:val="28"/>
        </w:rPr>
        <w:t xml:space="preserve"> of Hiroshima, there would </w:t>
      </w:r>
      <w:r w:rsidR="003C510F">
        <w:rPr>
          <w:sz w:val="28"/>
          <w:szCs w:val="28"/>
        </w:rPr>
        <w:t xml:space="preserve">have </w:t>
      </w:r>
      <w:r w:rsidR="005E3062">
        <w:rPr>
          <w:sz w:val="28"/>
          <w:szCs w:val="28"/>
        </w:rPr>
        <w:t>be</w:t>
      </w:r>
      <w:r w:rsidR="003C510F">
        <w:rPr>
          <w:sz w:val="28"/>
          <w:szCs w:val="28"/>
        </w:rPr>
        <w:t>en</w:t>
      </w:r>
      <w:r w:rsidR="005E3062">
        <w:rPr>
          <w:sz w:val="28"/>
          <w:szCs w:val="28"/>
        </w:rPr>
        <w:t xml:space="preserve"> less loss to life as </w:t>
      </w:r>
      <w:r w:rsidR="003C510F">
        <w:rPr>
          <w:sz w:val="28"/>
          <w:szCs w:val="28"/>
        </w:rPr>
        <w:t xml:space="preserve">America would never have deployed the second bomb. </w:t>
      </w:r>
    </w:p>
    <w:p w:rsidR="00EE78BC" w:rsidRDefault="00EE78BC" w:rsidP="002D768F">
      <w:pPr>
        <w:rPr>
          <w:sz w:val="28"/>
          <w:szCs w:val="28"/>
        </w:rPr>
      </w:pPr>
      <w:r>
        <w:rPr>
          <w:sz w:val="28"/>
          <w:szCs w:val="28"/>
        </w:rPr>
        <w:t xml:space="preserve">America went ahead with the threat dropping a second atomic bomb, the ‘’fat man’’ on the heavy industrial and port city of Nagasaki, which had its own defence systems such as anti-aircraft guns and batteries. Again, like with Hiroshima, an air raid warning siren had sounded at the sight of the first aeroplanes but had once again been given the all clear signal about half an hour before the bomb was dropped. </w:t>
      </w:r>
      <w:r w:rsidR="002963BE">
        <w:rPr>
          <w:sz w:val="28"/>
          <w:szCs w:val="28"/>
        </w:rPr>
        <w:t>The Nagasaki bomb was made with plutonium which</w:t>
      </w:r>
      <w:r w:rsidR="002B0E70">
        <w:rPr>
          <w:sz w:val="28"/>
          <w:szCs w:val="28"/>
        </w:rPr>
        <w:t xml:space="preserve"> when producing a substantial amount of fission energy, is more deadly than the uranium bomb used at Hiroshima. </w:t>
      </w:r>
      <w:r w:rsidR="002B0E70">
        <w:rPr>
          <w:rStyle w:val="FootnoteReference"/>
          <w:sz w:val="28"/>
          <w:szCs w:val="28"/>
        </w:rPr>
        <w:footnoteReference w:id="7"/>
      </w:r>
      <w:r w:rsidR="002B0E70">
        <w:rPr>
          <w:sz w:val="28"/>
          <w:szCs w:val="28"/>
        </w:rPr>
        <w:t xml:space="preserve"> </w:t>
      </w:r>
      <w:r w:rsidR="00DB4619">
        <w:rPr>
          <w:sz w:val="28"/>
          <w:szCs w:val="28"/>
        </w:rPr>
        <w:t>Although</w:t>
      </w:r>
      <w:r w:rsidR="002B0E70">
        <w:rPr>
          <w:sz w:val="28"/>
          <w:szCs w:val="28"/>
        </w:rPr>
        <w:t xml:space="preserve"> the overall damage was not as great as Nagasaki, the target was not as clear due to the bad weather and clouds, </w:t>
      </w:r>
      <w:r w:rsidR="00DB4619">
        <w:rPr>
          <w:sz w:val="28"/>
          <w:szCs w:val="28"/>
        </w:rPr>
        <w:t>and the death toll</w:t>
      </w:r>
      <w:r w:rsidR="008C5556">
        <w:rPr>
          <w:sz w:val="28"/>
          <w:szCs w:val="28"/>
        </w:rPr>
        <w:t xml:space="preserve"> of about 40,000</w:t>
      </w:r>
      <w:r w:rsidR="008C5556">
        <w:rPr>
          <w:rStyle w:val="FootnoteReference"/>
          <w:sz w:val="28"/>
          <w:szCs w:val="28"/>
        </w:rPr>
        <w:footnoteReference w:id="8"/>
      </w:r>
      <w:r w:rsidR="00DB4619">
        <w:rPr>
          <w:sz w:val="28"/>
          <w:szCs w:val="28"/>
        </w:rPr>
        <w:t xml:space="preserve"> appears to be lower but later scholarship suggests that this was down to the higher proportion of forced immigrant labourers and others passing the docks being unaccounted for. The blast itself was also more contained as the area is a valley between mountains inland and sea on the other side. </w:t>
      </w:r>
    </w:p>
    <w:p w:rsidR="00AC0464" w:rsidRDefault="00AC0464" w:rsidP="002D768F">
      <w:pPr>
        <w:rPr>
          <w:sz w:val="28"/>
          <w:szCs w:val="28"/>
        </w:rPr>
      </w:pPr>
      <w:r>
        <w:rPr>
          <w:sz w:val="28"/>
          <w:szCs w:val="28"/>
        </w:rPr>
        <w:t xml:space="preserve">The atomic bombs were not the only ethically bad thing the Americans did to the Japanese during the second world war, the Japanese immigrants were treated harshly back on American soil, even more so that the Germans living in America. </w:t>
      </w:r>
      <w:r w:rsidR="005E4D3A">
        <w:rPr>
          <w:sz w:val="28"/>
          <w:szCs w:val="28"/>
        </w:rPr>
        <w:t xml:space="preserve">Once America was at war with japan, the Japanese were relocated to internment camps, ghettos of isolation, as per Executive Order 9066 although </w:t>
      </w:r>
      <w:r w:rsidR="005E4D3A">
        <w:rPr>
          <w:sz w:val="28"/>
          <w:szCs w:val="28"/>
        </w:rPr>
        <w:lastRenderedPageBreak/>
        <w:t>Roosevelt claimed that it was to protect them from the increasing racist attitudes towards the Japanese</w:t>
      </w:r>
      <w:r w:rsidR="005E4D3A">
        <w:rPr>
          <w:rStyle w:val="FootnoteReference"/>
          <w:sz w:val="28"/>
          <w:szCs w:val="28"/>
        </w:rPr>
        <w:footnoteReference w:id="9"/>
      </w:r>
      <w:r w:rsidR="00F01EBB">
        <w:rPr>
          <w:sz w:val="28"/>
          <w:szCs w:val="28"/>
        </w:rPr>
        <w:t xml:space="preserve">. Most of the mass movement was from the Japanese Americans from the west coast to further in land. The Japanese were split into two groups; the Issei who were migrants and the Nisei who were of Japanese descent but born in America. </w:t>
      </w:r>
      <w:r w:rsidR="005924BA">
        <w:rPr>
          <w:sz w:val="28"/>
          <w:szCs w:val="28"/>
        </w:rPr>
        <w:t>It is recorded that 120,000 Japanese Americans were held in these camps</w:t>
      </w:r>
      <w:r w:rsidR="005924BA">
        <w:rPr>
          <w:rStyle w:val="FootnoteReference"/>
          <w:sz w:val="28"/>
          <w:szCs w:val="28"/>
        </w:rPr>
        <w:footnoteReference w:id="10"/>
      </w:r>
      <w:r w:rsidR="005924BA">
        <w:rPr>
          <w:sz w:val="28"/>
          <w:szCs w:val="28"/>
        </w:rPr>
        <w:t xml:space="preserve"> mostly as </w:t>
      </w:r>
      <w:r w:rsidR="00DA0CCD">
        <w:rPr>
          <w:sz w:val="28"/>
          <w:szCs w:val="28"/>
        </w:rPr>
        <w:t>precautionary</w:t>
      </w:r>
      <w:r w:rsidR="005924BA">
        <w:rPr>
          <w:sz w:val="28"/>
          <w:szCs w:val="28"/>
        </w:rPr>
        <w:t xml:space="preserve"> </w:t>
      </w:r>
      <w:r w:rsidR="00DA0CCD">
        <w:rPr>
          <w:sz w:val="28"/>
          <w:szCs w:val="28"/>
        </w:rPr>
        <w:t>measure</w:t>
      </w:r>
      <w:r w:rsidR="005924BA">
        <w:rPr>
          <w:sz w:val="28"/>
          <w:szCs w:val="28"/>
        </w:rPr>
        <w:t xml:space="preserve"> against any possible spies and to reassure the American population after pearl harbour. </w:t>
      </w:r>
      <w:r w:rsidR="00DA0CCD">
        <w:rPr>
          <w:sz w:val="28"/>
          <w:szCs w:val="28"/>
        </w:rPr>
        <w:t>Lieutenant</w:t>
      </w:r>
      <w:r w:rsidR="005924BA">
        <w:rPr>
          <w:sz w:val="28"/>
          <w:szCs w:val="28"/>
        </w:rPr>
        <w:t xml:space="preserve"> </w:t>
      </w:r>
      <w:r w:rsidR="00DA0CCD">
        <w:rPr>
          <w:sz w:val="28"/>
          <w:szCs w:val="28"/>
        </w:rPr>
        <w:t>general De Whi</w:t>
      </w:r>
      <w:r w:rsidR="005924BA">
        <w:rPr>
          <w:sz w:val="28"/>
          <w:szCs w:val="28"/>
        </w:rPr>
        <w:t xml:space="preserve">tt published in a statement that ‘’the </w:t>
      </w:r>
      <w:r w:rsidR="00DA0CCD">
        <w:rPr>
          <w:sz w:val="28"/>
          <w:szCs w:val="28"/>
        </w:rPr>
        <w:t>Japanese</w:t>
      </w:r>
      <w:r w:rsidR="005924BA">
        <w:rPr>
          <w:sz w:val="28"/>
          <w:szCs w:val="28"/>
        </w:rPr>
        <w:t xml:space="preserve"> race is an enemy race’’</w:t>
      </w:r>
      <w:r w:rsidR="005924BA">
        <w:rPr>
          <w:rStyle w:val="FootnoteReference"/>
          <w:sz w:val="28"/>
          <w:szCs w:val="28"/>
        </w:rPr>
        <w:footnoteReference w:id="11"/>
      </w:r>
      <w:r w:rsidR="008B201F">
        <w:rPr>
          <w:sz w:val="28"/>
          <w:szCs w:val="28"/>
        </w:rPr>
        <w:t xml:space="preserve"> demonstrating the </w:t>
      </w:r>
      <w:r w:rsidR="00DA0CCD">
        <w:rPr>
          <w:sz w:val="28"/>
          <w:szCs w:val="28"/>
        </w:rPr>
        <w:t>fear</w:t>
      </w:r>
      <w:r w:rsidR="008B201F">
        <w:rPr>
          <w:sz w:val="28"/>
          <w:szCs w:val="28"/>
        </w:rPr>
        <w:t xml:space="preserve"> and hate </w:t>
      </w:r>
      <w:r w:rsidR="00DA0CCD">
        <w:rPr>
          <w:sz w:val="28"/>
          <w:szCs w:val="28"/>
        </w:rPr>
        <w:t>towards</w:t>
      </w:r>
      <w:r w:rsidR="008B201F">
        <w:rPr>
          <w:sz w:val="28"/>
          <w:szCs w:val="28"/>
        </w:rPr>
        <w:t xml:space="preserve"> the </w:t>
      </w:r>
      <w:r w:rsidR="00DA0CCD">
        <w:rPr>
          <w:sz w:val="28"/>
          <w:szCs w:val="28"/>
        </w:rPr>
        <w:t>Japanese</w:t>
      </w:r>
      <w:r w:rsidR="008B201F">
        <w:rPr>
          <w:sz w:val="28"/>
          <w:szCs w:val="28"/>
        </w:rPr>
        <w:t xml:space="preserve"> people living in </w:t>
      </w:r>
      <w:r w:rsidR="00DA0CCD">
        <w:rPr>
          <w:sz w:val="28"/>
          <w:szCs w:val="28"/>
        </w:rPr>
        <w:t>America</w:t>
      </w:r>
      <w:r w:rsidR="008B201F">
        <w:rPr>
          <w:sz w:val="28"/>
          <w:szCs w:val="28"/>
        </w:rPr>
        <w:t xml:space="preserve"> during </w:t>
      </w:r>
      <w:r w:rsidR="00CF30D5">
        <w:rPr>
          <w:sz w:val="28"/>
          <w:szCs w:val="28"/>
        </w:rPr>
        <w:t>World War</w:t>
      </w:r>
      <w:r w:rsidR="008B201F">
        <w:rPr>
          <w:sz w:val="28"/>
          <w:szCs w:val="28"/>
        </w:rPr>
        <w:t xml:space="preserve"> 2. </w:t>
      </w:r>
    </w:p>
    <w:p w:rsidR="00CF30D5" w:rsidRDefault="00CF30D5" w:rsidP="002D768F">
      <w:pPr>
        <w:rPr>
          <w:sz w:val="28"/>
          <w:szCs w:val="28"/>
        </w:rPr>
      </w:pPr>
      <w:r>
        <w:rPr>
          <w:sz w:val="28"/>
          <w:szCs w:val="28"/>
        </w:rPr>
        <w:t>The Japanese relocated to the internment camps were treated not very well, but did have basic necessities. Most families were kept together and there were in camp hospitals and schools, although these were poorly staffed, under resources and overcrowded. Many of the camps included community kitchen halls were the interred were fed basic, often American, meals. The government official schools in the camps were taught in English, and the students had to pledge their allegiance to the flag just like the main American schools.</w:t>
      </w:r>
      <w:r w:rsidR="00041172">
        <w:rPr>
          <w:sz w:val="28"/>
          <w:szCs w:val="28"/>
        </w:rPr>
        <w:t xml:space="preserve"> Those put into the evacuation camps, however, were often denied decent food as due to the legislature, they were not prisoners of war so the normal ethical considerations were not taken into account.</w:t>
      </w:r>
      <w:r w:rsidR="00F3311E">
        <w:rPr>
          <w:sz w:val="28"/>
          <w:szCs w:val="28"/>
        </w:rPr>
        <w:t xml:space="preserve"> In particular, those who were sent to the prison camp Tule Lake, many of these prisoners were moved from other internment camps for failing the American loyalty test. The questions asked were clear in their suggestion of Japanese and American things, </w:t>
      </w:r>
      <w:r w:rsidR="00F866B9">
        <w:rPr>
          <w:sz w:val="28"/>
          <w:szCs w:val="28"/>
        </w:rPr>
        <w:t xml:space="preserve">examples </w:t>
      </w:r>
      <w:r w:rsidR="00F3311E">
        <w:rPr>
          <w:sz w:val="28"/>
          <w:szCs w:val="28"/>
        </w:rPr>
        <w:t>would ask if you preferred judo against baseball or if you were Christian or other religions.</w:t>
      </w:r>
      <w:r w:rsidR="00F05B79">
        <w:rPr>
          <w:rStyle w:val="FootnoteReference"/>
          <w:sz w:val="28"/>
          <w:szCs w:val="28"/>
        </w:rPr>
        <w:footnoteReference w:id="12"/>
      </w:r>
      <w:r w:rsidR="00F866B9">
        <w:rPr>
          <w:sz w:val="28"/>
          <w:szCs w:val="28"/>
        </w:rPr>
        <w:t xml:space="preserve"> Also if you were willing to serve in the USA military, this caused confusion as many said no think that if they answered yes that they would be called up for military service. </w:t>
      </w:r>
    </w:p>
    <w:p w:rsidR="00331910" w:rsidRDefault="00331910" w:rsidP="002D768F">
      <w:pPr>
        <w:rPr>
          <w:sz w:val="28"/>
          <w:szCs w:val="28"/>
        </w:rPr>
      </w:pPr>
      <w:r>
        <w:rPr>
          <w:sz w:val="28"/>
          <w:szCs w:val="28"/>
        </w:rPr>
        <w:t xml:space="preserve">The large proportion if Japanese citizens living on the American colony of Hawaii were not forced to go into evacuation or internment centres, as they </w:t>
      </w:r>
      <w:r>
        <w:rPr>
          <w:sz w:val="28"/>
          <w:szCs w:val="28"/>
        </w:rPr>
        <w:lastRenderedPageBreak/>
        <w:t xml:space="preserve">were such a large demography of the island and detrimental to the financial viability and stability required. If the Japanese Hawaiians were interred, Hawaii would have lost a significant amount of its workforce both labourers and skilled workers. </w:t>
      </w:r>
    </w:p>
    <w:p w:rsidR="0024320C" w:rsidRDefault="0024320C" w:rsidP="002D768F">
      <w:pPr>
        <w:rPr>
          <w:sz w:val="28"/>
          <w:szCs w:val="28"/>
        </w:rPr>
      </w:pPr>
      <w:r>
        <w:rPr>
          <w:sz w:val="28"/>
          <w:szCs w:val="28"/>
        </w:rPr>
        <w:t>After the end of ww2 many of the prisoners were released, some staying in the area of where they were interred as they had not property to go back to, and a few returned to their home.</w:t>
      </w:r>
      <w:r w:rsidR="00532359">
        <w:rPr>
          <w:sz w:val="28"/>
          <w:szCs w:val="28"/>
        </w:rPr>
        <w:t xml:space="preserve"> In 1981 a report was commissioned to investigate the reasons for executive order 9066 being carried to such an extent, concluding the internment camps existed due to the ‘’war hysteria, prejudice and race’’ at the time after pearl harbour. </w:t>
      </w:r>
      <w:r w:rsidR="00532359">
        <w:rPr>
          <w:rStyle w:val="FootnoteReference"/>
          <w:sz w:val="28"/>
          <w:szCs w:val="28"/>
        </w:rPr>
        <w:footnoteReference w:id="13"/>
      </w:r>
      <w:r w:rsidR="009A66F8">
        <w:rPr>
          <w:sz w:val="28"/>
          <w:szCs w:val="28"/>
        </w:rPr>
        <w:t xml:space="preserve"> In 1988 President Reagan officially apologising to the Japanese at the mistake of the internment camps and began issuing $20,000 reparations to all the survivors of these camps as compensation, although widely complained that this was only to the surviving </w:t>
      </w:r>
      <w:r w:rsidR="007E52E1">
        <w:rPr>
          <w:sz w:val="28"/>
          <w:szCs w:val="28"/>
        </w:rPr>
        <w:t xml:space="preserve"> </w:t>
      </w:r>
      <w:r w:rsidR="009A66F8">
        <w:rPr>
          <w:sz w:val="28"/>
          <w:szCs w:val="28"/>
        </w:rPr>
        <w:t>of the incarcerated, so the families of those imprisoned were not given anything if the prisoner had since dies.</w:t>
      </w:r>
      <w:r w:rsidR="007E52E1">
        <w:rPr>
          <w:sz w:val="28"/>
          <w:szCs w:val="28"/>
        </w:rPr>
        <w:t xml:space="preserve"> </w:t>
      </w:r>
    </w:p>
    <w:p w:rsidR="00E8759A" w:rsidRDefault="00E8759A" w:rsidP="002D768F">
      <w:pPr>
        <w:rPr>
          <w:sz w:val="28"/>
          <w:szCs w:val="28"/>
        </w:rPr>
      </w:pPr>
    </w:p>
    <w:p w:rsidR="00E8759A" w:rsidRDefault="00E8759A" w:rsidP="002D768F">
      <w:pPr>
        <w:rPr>
          <w:sz w:val="28"/>
          <w:szCs w:val="28"/>
        </w:rPr>
      </w:pPr>
    </w:p>
    <w:p w:rsidR="00E8759A" w:rsidRDefault="00E8759A" w:rsidP="002D768F">
      <w:pPr>
        <w:rPr>
          <w:color w:val="000000"/>
          <w:sz w:val="27"/>
          <w:szCs w:val="27"/>
          <w:shd w:val="clear" w:color="auto" w:fill="FFFFFF"/>
        </w:rPr>
      </w:pPr>
      <w:r>
        <w:rPr>
          <w:sz w:val="28"/>
          <w:szCs w:val="28"/>
        </w:rPr>
        <w:t>Ger</w:t>
      </w:r>
      <w:r w:rsidR="00C67335">
        <w:rPr>
          <w:sz w:val="28"/>
          <w:szCs w:val="28"/>
        </w:rPr>
        <w:t>many was heavily bombed by the Allies during World War T</w:t>
      </w:r>
      <w:r>
        <w:rPr>
          <w:sz w:val="28"/>
          <w:szCs w:val="28"/>
        </w:rPr>
        <w:t>wo</w:t>
      </w:r>
      <w:r w:rsidR="00C67335">
        <w:rPr>
          <w:sz w:val="28"/>
          <w:szCs w:val="28"/>
        </w:rPr>
        <w:t xml:space="preserve"> as part of the Strategic Bombing </w:t>
      </w:r>
      <w:r w:rsidR="00B43E14">
        <w:rPr>
          <w:sz w:val="28"/>
          <w:szCs w:val="28"/>
        </w:rPr>
        <w:t>Strategy</w:t>
      </w:r>
      <w:r>
        <w:rPr>
          <w:sz w:val="28"/>
          <w:szCs w:val="28"/>
        </w:rPr>
        <w:t>, with major cities such as Hamburg, Berlin and Dresden</w:t>
      </w:r>
      <w:r w:rsidR="00C67335">
        <w:rPr>
          <w:sz w:val="28"/>
          <w:szCs w:val="28"/>
        </w:rPr>
        <w:t xml:space="preserve"> being key targets due to </w:t>
      </w:r>
      <w:r w:rsidR="00B43E14">
        <w:rPr>
          <w:sz w:val="28"/>
          <w:szCs w:val="28"/>
        </w:rPr>
        <w:t>their significance, therefore</w:t>
      </w:r>
      <w:r>
        <w:rPr>
          <w:sz w:val="28"/>
          <w:szCs w:val="28"/>
        </w:rPr>
        <w:t xml:space="preserve"> suffering extensive damage to buildings, infrastructure, military points and civilians. </w:t>
      </w:r>
      <w:r w:rsidR="00CD75D2">
        <w:rPr>
          <w:sz w:val="28"/>
          <w:szCs w:val="28"/>
        </w:rPr>
        <w:t>The Hague Convention of 1907 states that</w:t>
      </w:r>
      <w:r w:rsidR="00C37F55">
        <w:rPr>
          <w:sz w:val="28"/>
          <w:szCs w:val="28"/>
        </w:rPr>
        <w:t xml:space="preserve"> </w:t>
      </w:r>
      <w:r w:rsidR="00CD75D2">
        <w:rPr>
          <w:sz w:val="28"/>
          <w:szCs w:val="28"/>
        </w:rPr>
        <w:t>’’</w:t>
      </w:r>
      <w:r w:rsidR="00CD75D2">
        <w:rPr>
          <w:color w:val="000000"/>
          <w:sz w:val="27"/>
          <w:szCs w:val="27"/>
          <w:shd w:val="clear" w:color="auto" w:fill="FFFFFF"/>
        </w:rPr>
        <w:t>The attack or bombardment of towns, villages, habitations or buildings which are not defended, is prohibited</w:t>
      </w:r>
      <w:r w:rsidR="00C37F55">
        <w:rPr>
          <w:color w:val="000000"/>
          <w:sz w:val="27"/>
          <w:szCs w:val="27"/>
          <w:shd w:val="clear" w:color="auto" w:fill="FFFFFF"/>
        </w:rPr>
        <w:t>’’</w:t>
      </w:r>
      <w:r w:rsidR="00C37F55">
        <w:rPr>
          <w:rStyle w:val="FootnoteReference"/>
          <w:color w:val="000000"/>
          <w:sz w:val="27"/>
          <w:szCs w:val="27"/>
          <w:shd w:val="clear" w:color="auto" w:fill="FFFFFF"/>
        </w:rPr>
        <w:footnoteReference w:id="14"/>
      </w:r>
      <w:r w:rsidR="00C37F55">
        <w:rPr>
          <w:color w:val="000000"/>
          <w:sz w:val="27"/>
          <w:szCs w:val="27"/>
          <w:shd w:val="clear" w:color="auto" w:fill="FFFFFF"/>
        </w:rPr>
        <w:t xml:space="preserve">. The fact that it was drafted in 1907 shows how outdated the law was in relation to the difference in technological advances; planes and bombs in 1907 were far primitive to those by the end of the Second World War. This is the law that the allies agreed to, as to not bomb areas of non-military significance, although in May 1940 this was changed so the allies agreed to bomb industrial areas with high numbers of civilian workers that were deemed to be direct help to the war effort, such as oil rigs and metal works. </w:t>
      </w:r>
    </w:p>
    <w:p w:rsidR="00C60917" w:rsidRPr="002D768F" w:rsidRDefault="0094474D" w:rsidP="00C60917">
      <w:pPr>
        <w:rPr>
          <w:sz w:val="28"/>
          <w:szCs w:val="28"/>
        </w:rPr>
      </w:pPr>
      <w:r>
        <w:rPr>
          <w:color w:val="000000"/>
          <w:sz w:val="27"/>
          <w:szCs w:val="27"/>
          <w:shd w:val="clear" w:color="auto" w:fill="FFFFFF"/>
        </w:rPr>
        <w:t xml:space="preserve">Many of the targets in Germany were old cities, containing religious, arts and education buildings and heritage sites, which according to The Hague convention, </w:t>
      </w:r>
      <w:r>
        <w:rPr>
          <w:color w:val="000000"/>
          <w:sz w:val="27"/>
          <w:szCs w:val="27"/>
          <w:shd w:val="clear" w:color="auto" w:fill="FFFFFF"/>
        </w:rPr>
        <w:lastRenderedPageBreak/>
        <w:t xml:space="preserve">should be avoided as bombing targets. In the controversial bombing of Dresden, many of the original city buildings were destroyed. </w:t>
      </w:r>
      <w:r w:rsidR="00C60917">
        <w:rPr>
          <w:color w:val="000000"/>
          <w:sz w:val="27"/>
          <w:szCs w:val="27"/>
          <w:shd w:val="clear" w:color="auto" w:fill="FFFFFF"/>
        </w:rPr>
        <w:t>Prior to the bombing, Dresden was home to areas of large cultural significance, such as museums, and was named The Florence of the Elbe for its outstanding beauty and architecture. But the area bombing destroyed most of it. The</w:t>
      </w:r>
      <w:r w:rsidR="00C60917">
        <w:rPr>
          <w:color w:val="000000"/>
          <w:sz w:val="27"/>
          <w:szCs w:val="27"/>
          <w:shd w:val="clear" w:color="auto" w:fill="FFFFFF"/>
        </w:rPr>
        <w:t xml:space="preserve"> Cathedral was rebuilt </w:t>
      </w:r>
      <w:r w:rsidR="00AD5F68">
        <w:rPr>
          <w:color w:val="000000"/>
          <w:sz w:val="27"/>
          <w:szCs w:val="27"/>
          <w:shd w:val="clear" w:color="auto" w:fill="FFFFFF"/>
        </w:rPr>
        <w:t xml:space="preserve">after the unification of Germany post Berlin Wall, </w:t>
      </w:r>
      <w:r w:rsidR="00C60917">
        <w:rPr>
          <w:color w:val="000000"/>
          <w:sz w:val="27"/>
          <w:szCs w:val="27"/>
          <w:shd w:val="clear" w:color="auto" w:fill="FFFFFF"/>
        </w:rPr>
        <w:t>but most of the building were completely flattened and made way for newer city block buildings during the Cold War.</w:t>
      </w:r>
    </w:p>
    <w:p w:rsidR="0094474D" w:rsidRDefault="00D902DD" w:rsidP="002D768F">
      <w:pPr>
        <w:rPr>
          <w:color w:val="000000"/>
          <w:sz w:val="27"/>
          <w:szCs w:val="27"/>
          <w:shd w:val="clear" w:color="auto" w:fill="FFFFFF"/>
        </w:rPr>
      </w:pPr>
      <w:r>
        <w:rPr>
          <w:color w:val="000000"/>
          <w:sz w:val="27"/>
          <w:szCs w:val="27"/>
          <w:shd w:val="clear" w:color="auto" w:fill="FFFFFF"/>
        </w:rPr>
        <w:t xml:space="preserve">In 1945, British and Americans carried out Operation Thunderclap, to destroy apparently indiscriminately, the German city of Dresden. </w:t>
      </w:r>
      <w:r w:rsidR="00E66EA9">
        <w:rPr>
          <w:color w:val="000000"/>
          <w:sz w:val="27"/>
          <w:szCs w:val="27"/>
          <w:shd w:val="clear" w:color="auto" w:fill="FFFFFF"/>
        </w:rPr>
        <w:t>The city housed no military targets or large industrial areas (there were some significant factories outside the city, that were not bombed) immediately bring in the questions of whether it was right to bomb Dresden. During the first attack on the 13</w:t>
      </w:r>
      <w:r w:rsidR="00E66EA9" w:rsidRPr="00E66EA9">
        <w:rPr>
          <w:color w:val="000000"/>
          <w:sz w:val="27"/>
          <w:szCs w:val="27"/>
          <w:shd w:val="clear" w:color="auto" w:fill="FFFFFF"/>
          <w:vertAlign w:val="superscript"/>
        </w:rPr>
        <w:t>th</w:t>
      </w:r>
      <w:r w:rsidR="00E66EA9">
        <w:rPr>
          <w:color w:val="000000"/>
          <w:sz w:val="27"/>
          <w:szCs w:val="27"/>
          <w:shd w:val="clear" w:color="auto" w:fill="FFFFFF"/>
        </w:rPr>
        <w:t xml:space="preserve"> February 1945, it is estimated that the bombing and the fireballs killed 39,000 people, and about 30,000 of those were civilians.</w:t>
      </w:r>
      <w:r w:rsidR="00E66EA9">
        <w:rPr>
          <w:rStyle w:val="FootnoteReference"/>
          <w:color w:val="000000"/>
          <w:sz w:val="27"/>
          <w:szCs w:val="27"/>
          <w:shd w:val="clear" w:color="auto" w:fill="FFFFFF"/>
        </w:rPr>
        <w:footnoteReference w:id="15"/>
      </w:r>
      <w:r w:rsidR="00E66EA9">
        <w:rPr>
          <w:color w:val="000000"/>
          <w:sz w:val="27"/>
          <w:szCs w:val="27"/>
          <w:shd w:val="clear" w:color="auto" w:fill="FFFFFF"/>
        </w:rPr>
        <w:t xml:space="preserve"> The firebombing was the most destructive, burning people alive</w:t>
      </w:r>
      <w:r w:rsidR="00DE305A">
        <w:rPr>
          <w:color w:val="000000"/>
          <w:sz w:val="27"/>
          <w:szCs w:val="27"/>
          <w:shd w:val="clear" w:color="auto" w:fill="FFFFFF"/>
        </w:rPr>
        <w:t xml:space="preserve"> as the highly poisonous fires rapidly spread throughout the city.</w:t>
      </w:r>
      <w:r w:rsidR="00835219">
        <w:rPr>
          <w:color w:val="000000"/>
          <w:sz w:val="27"/>
          <w:szCs w:val="27"/>
          <w:shd w:val="clear" w:color="auto" w:fill="FFFFFF"/>
        </w:rPr>
        <w:t xml:space="preserve"> The RAF had said to justify the bombing that Dresden was key in cutting off communications from eastern Germany</w:t>
      </w:r>
      <w:r w:rsidR="00FC4F23">
        <w:rPr>
          <w:color w:val="000000"/>
          <w:sz w:val="27"/>
          <w:szCs w:val="27"/>
          <w:shd w:val="clear" w:color="auto" w:fill="FFFFFF"/>
        </w:rPr>
        <w:t xml:space="preserve">. Just outside the inner city of Dresden there was (and still is) a large railway junction that during </w:t>
      </w:r>
      <w:r w:rsidR="001610B7">
        <w:rPr>
          <w:color w:val="000000"/>
          <w:sz w:val="27"/>
          <w:szCs w:val="27"/>
          <w:shd w:val="clear" w:color="auto" w:fill="FFFFFF"/>
        </w:rPr>
        <w:t>th</w:t>
      </w:r>
      <w:r w:rsidR="00F73335">
        <w:rPr>
          <w:color w:val="000000"/>
          <w:sz w:val="27"/>
          <w:szCs w:val="27"/>
          <w:shd w:val="clear" w:color="auto" w:fill="FFFFFF"/>
        </w:rPr>
        <w:t>e Second World W</w:t>
      </w:r>
      <w:r w:rsidR="001610B7">
        <w:rPr>
          <w:color w:val="000000"/>
          <w:sz w:val="27"/>
          <w:szCs w:val="27"/>
          <w:shd w:val="clear" w:color="auto" w:fill="FFFFFF"/>
        </w:rPr>
        <w:t xml:space="preserve">ar </w:t>
      </w:r>
      <w:r w:rsidR="00FC4F23">
        <w:rPr>
          <w:color w:val="000000"/>
          <w:sz w:val="27"/>
          <w:szCs w:val="27"/>
          <w:shd w:val="clear" w:color="auto" w:fill="FFFFFF"/>
        </w:rPr>
        <w:t xml:space="preserve">was used for freight transport of some war materials, </w:t>
      </w:r>
      <w:r w:rsidR="001610B7">
        <w:rPr>
          <w:color w:val="000000"/>
          <w:sz w:val="27"/>
          <w:szCs w:val="27"/>
          <w:shd w:val="clear" w:color="auto" w:fill="FFFFFF"/>
        </w:rPr>
        <w:t xml:space="preserve">and for the transportation of German troops, </w:t>
      </w:r>
      <w:r w:rsidR="00FC4F23">
        <w:rPr>
          <w:color w:val="000000"/>
          <w:sz w:val="27"/>
          <w:szCs w:val="27"/>
          <w:shd w:val="clear" w:color="auto" w:fill="FFFFFF"/>
        </w:rPr>
        <w:t>although it</w:t>
      </w:r>
      <w:r w:rsidR="00F73335">
        <w:rPr>
          <w:color w:val="000000"/>
          <w:sz w:val="27"/>
          <w:szCs w:val="27"/>
          <w:shd w:val="clear" w:color="auto" w:fill="FFFFFF"/>
        </w:rPr>
        <w:t xml:space="preserve"> only played a minor role during World War Two</w:t>
      </w:r>
      <w:r w:rsidR="00FC4F23">
        <w:rPr>
          <w:color w:val="000000"/>
          <w:sz w:val="27"/>
          <w:szCs w:val="27"/>
          <w:shd w:val="clear" w:color="auto" w:fill="FFFFFF"/>
        </w:rPr>
        <w:t xml:space="preserve">. The station itself had air raid shelters in, but that could only hold a few people and had not proper ventilation systems, many of the people using them during the allied Dresden attack died from the lack of oxygen. </w:t>
      </w:r>
    </w:p>
    <w:p w:rsidR="00AD5F68" w:rsidRDefault="00BB00FD" w:rsidP="002D768F">
      <w:pPr>
        <w:rPr>
          <w:color w:val="000000"/>
          <w:sz w:val="27"/>
          <w:szCs w:val="27"/>
          <w:shd w:val="clear" w:color="auto" w:fill="FFFFFF"/>
        </w:rPr>
      </w:pPr>
      <w:r>
        <w:rPr>
          <w:color w:val="000000"/>
          <w:sz w:val="27"/>
          <w:szCs w:val="27"/>
          <w:shd w:val="clear" w:color="auto" w:fill="FFFFFF"/>
        </w:rPr>
        <w:t xml:space="preserve">The Dresden bombing attacks have been regarded as unjust warfare, with the allies still sorry for the extent of the unfair damage caused. In 1956, Dresden was twinned with Coventry as both were unfairly heavily bombed by the opposing forces during the Second World War. This shows signs of making amends between the Britain and Germany and reconciliation for the area bombing, the re-building </w:t>
      </w:r>
      <w:r w:rsidR="00CE5F9B">
        <w:rPr>
          <w:color w:val="000000"/>
          <w:sz w:val="27"/>
          <w:szCs w:val="27"/>
          <w:shd w:val="clear" w:color="auto" w:fill="FFFFFF"/>
        </w:rPr>
        <w:t>o</w:t>
      </w:r>
      <w:r>
        <w:rPr>
          <w:color w:val="000000"/>
          <w:sz w:val="27"/>
          <w:szCs w:val="27"/>
          <w:shd w:val="clear" w:color="auto" w:fill="FFFFFF"/>
        </w:rPr>
        <w:t xml:space="preserve">f the Dresden cathedral used original nails from the Coventry cathedral that were destroyed during the blitz. </w:t>
      </w:r>
    </w:p>
    <w:p w:rsidR="00C60917" w:rsidRDefault="00C60917">
      <w:pPr>
        <w:rPr>
          <w:sz w:val="28"/>
          <w:szCs w:val="28"/>
        </w:rPr>
      </w:pPr>
    </w:p>
    <w:p w:rsidR="00CE5F9B" w:rsidRDefault="00CE5F9B">
      <w:pPr>
        <w:rPr>
          <w:sz w:val="28"/>
          <w:szCs w:val="28"/>
        </w:rPr>
      </w:pPr>
      <w:r>
        <w:rPr>
          <w:sz w:val="28"/>
          <w:szCs w:val="28"/>
        </w:rPr>
        <w:t xml:space="preserve">In conclusion the aerial bombardment of Germany and japan, with focus on the air raids on Dresden and the atomic bombs are ethically questionable. </w:t>
      </w:r>
      <w:r>
        <w:rPr>
          <w:sz w:val="28"/>
          <w:szCs w:val="28"/>
        </w:rPr>
        <w:lastRenderedPageBreak/>
        <w:t xml:space="preserve">These 3 major cases are all examples of unfair and unjust warfare, sometimes even being considered war crimes. The </w:t>
      </w:r>
      <w:r w:rsidR="00CF19A9">
        <w:rPr>
          <w:sz w:val="28"/>
          <w:szCs w:val="28"/>
        </w:rPr>
        <w:t>bombing</w:t>
      </w:r>
      <w:r>
        <w:rPr>
          <w:sz w:val="28"/>
          <w:szCs w:val="28"/>
        </w:rPr>
        <w:t xml:space="preserve"> of </w:t>
      </w:r>
      <w:r w:rsidR="00CF19A9">
        <w:rPr>
          <w:sz w:val="28"/>
          <w:szCs w:val="28"/>
        </w:rPr>
        <w:t>Hiroshima</w:t>
      </w:r>
      <w:r>
        <w:rPr>
          <w:sz w:val="28"/>
          <w:szCs w:val="28"/>
        </w:rPr>
        <w:t xml:space="preserve"> and Nagasaki were justified to the extent that they were both cities of military significance but both costs thousands of civilian’s life, and the radiation is still causing deaths and health problems today. Although they were used to speed up </w:t>
      </w:r>
      <w:r w:rsidR="007E7B75">
        <w:rPr>
          <w:sz w:val="28"/>
          <w:szCs w:val="28"/>
        </w:rPr>
        <w:t>the end of the Pacific War and J</w:t>
      </w:r>
      <w:r>
        <w:rPr>
          <w:sz w:val="28"/>
          <w:szCs w:val="28"/>
        </w:rPr>
        <w:t xml:space="preserve">apan would not have been able to sustain another deadly atomic bomb explosion. </w:t>
      </w:r>
      <w:r w:rsidR="00E35B54">
        <w:rPr>
          <w:sz w:val="28"/>
          <w:szCs w:val="28"/>
        </w:rPr>
        <w:t>The allied area bombing of Dresden, however, was less justifiable as it killed thousands of civilians and destroyed the once glowing cultural city of Dresden, without having any particular consequences for military action during</w:t>
      </w:r>
      <w:r w:rsidR="00980816">
        <w:rPr>
          <w:sz w:val="28"/>
          <w:szCs w:val="28"/>
        </w:rPr>
        <w:t xml:space="preserve"> World War T</w:t>
      </w:r>
      <w:r w:rsidR="00E35B54">
        <w:rPr>
          <w:sz w:val="28"/>
          <w:szCs w:val="28"/>
        </w:rPr>
        <w:t xml:space="preserve">wo. </w:t>
      </w:r>
      <w:r w:rsidR="00980816">
        <w:rPr>
          <w:sz w:val="28"/>
          <w:szCs w:val="28"/>
        </w:rPr>
        <w:t>Unnecessarily bombing civilians was not just and caused many ethical questions to be raised about changing technologies and aerial bombardment that has since been bought into question for modern warfare.</w:t>
      </w: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p>
    <w:p w:rsidR="00AF357E" w:rsidRDefault="00AF357E">
      <w:pPr>
        <w:rPr>
          <w:sz w:val="28"/>
          <w:szCs w:val="28"/>
        </w:rPr>
      </w:pPr>
      <w:r>
        <w:rPr>
          <w:sz w:val="28"/>
          <w:szCs w:val="28"/>
        </w:rPr>
        <w:lastRenderedPageBreak/>
        <w:t>Bibliography</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"Atomic Bomb History", </w:t>
      </w:r>
      <w:r w:rsidRPr="00151E5B">
        <w:rPr>
          <w:rFonts w:eastAsia="Times New Roman" w:cstheme="minorHAnsi"/>
          <w:i/>
          <w:iCs/>
          <w:color w:val="000000"/>
          <w:sz w:val="24"/>
          <w:szCs w:val="24"/>
          <w:lang w:eastAsia="en-GB"/>
        </w:rPr>
        <w:t>HISTORY</w:t>
      </w:r>
      <w:r w:rsidRPr="00151E5B">
        <w:rPr>
          <w:rFonts w:eastAsia="Times New Roman" w:cstheme="minorHAnsi"/>
          <w:color w:val="000000"/>
          <w:sz w:val="24"/>
          <w:szCs w:val="24"/>
          <w:lang w:eastAsia="en-GB"/>
        </w:rPr>
        <w:t>, 2018 &lt;https://www.history.com/topics/world-war-ii/atomic-bomb-history&gt; [Accessed 27 December 2018]</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r w:rsidRPr="00D11178">
        <w:rPr>
          <w:rFonts w:eastAsia="Times New Roman" w:cstheme="minorHAnsi"/>
          <w:color w:val="000000"/>
          <w:sz w:val="24"/>
          <w:szCs w:val="27"/>
          <w:lang w:eastAsia="en-GB"/>
        </w:rPr>
        <w:t xml:space="preserve">"BBC News - Up To 25,000 Died </w:t>
      </w:r>
      <w:proofErr w:type="gramStart"/>
      <w:r w:rsidRPr="00D11178">
        <w:rPr>
          <w:rFonts w:eastAsia="Times New Roman" w:cstheme="minorHAnsi"/>
          <w:color w:val="000000"/>
          <w:sz w:val="24"/>
          <w:szCs w:val="27"/>
          <w:lang w:eastAsia="en-GB"/>
        </w:rPr>
        <w:t>In</w:t>
      </w:r>
      <w:proofErr w:type="gramEnd"/>
      <w:r w:rsidRPr="00D11178">
        <w:rPr>
          <w:rFonts w:eastAsia="Times New Roman" w:cstheme="minorHAnsi"/>
          <w:color w:val="000000"/>
          <w:sz w:val="24"/>
          <w:szCs w:val="27"/>
          <w:lang w:eastAsia="en-GB"/>
        </w:rPr>
        <w:t xml:space="preserve"> Dresden's WWII Bombing - Report", </w:t>
      </w:r>
      <w:r w:rsidRPr="00D11178">
        <w:rPr>
          <w:rFonts w:eastAsia="Times New Roman" w:cstheme="minorHAnsi"/>
          <w:i/>
          <w:iCs/>
          <w:color w:val="000000"/>
          <w:sz w:val="24"/>
          <w:szCs w:val="27"/>
          <w:lang w:eastAsia="en-GB"/>
        </w:rPr>
        <w:t>News.Bbc.Co.Uk</w:t>
      </w:r>
      <w:r w:rsidRPr="00D11178">
        <w:rPr>
          <w:rFonts w:eastAsia="Times New Roman" w:cstheme="minorHAnsi"/>
          <w:color w:val="000000"/>
          <w:sz w:val="24"/>
          <w:szCs w:val="27"/>
          <w:lang w:eastAsia="en-GB"/>
        </w:rPr>
        <w:t>, 2018 &lt;http://news.bbc.co.uk/1/hi/world/europe/8574157.stm&gt; [Accessed 28 December 2018]</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r w:rsidRPr="00D11178">
        <w:rPr>
          <w:rFonts w:eastAsia="Times New Roman" w:cstheme="minorHAnsi"/>
          <w:color w:val="000000"/>
          <w:sz w:val="24"/>
          <w:szCs w:val="27"/>
          <w:lang w:eastAsia="en-GB"/>
        </w:rPr>
        <w:t xml:space="preserve">"Bombing Of Dresden In World War II - New World </w:t>
      </w:r>
      <w:proofErr w:type="spellStart"/>
      <w:r w:rsidRPr="00D11178">
        <w:rPr>
          <w:rFonts w:eastAsia="Times New Roman" w:cstheme="minorHAnsi"/>
          <w:color w:val="000000"/>
          <w:sz w:val="24"/>
          <w:szCs w:val="27"/>
          <w:lang w:eastAsia="en-GB"/>
        </w:rPr>
        <w:t>Encyclopedia</w:t>
      </w:r>
      <w:proofErr w:type="spellEnd"/>
      <w:r w:rsidRPr="00D11178">
        <w:rPr>
          <w:rFonts w:eastAsia="Times New Roman" w:cstheme="minorHAnsi"/>
          <w:color w:val="000000"/>
          <w:sz w:val="24"/>
          <w:szCs w:val="27"/>
          <w:lang w:eastAsia="en-GB"/>
        </w:rPr>
        <w:t>", </w:t>
      </w:r>
      <w:r w:rsidRPr="00D11178">
        <w:rPr>
          <w:rFonts w:eastAsia="Times New Roman" w:cstheme="minorHAnsi"/>
          <w:i/>
          <w:iCs/>
          <w:color w:val="000000"/>
          <w:sz w:val="24"/>
          <w:szCs w:val="27"/>
          <w:lang w:eastAsia="en-GB"/>
        </w:rPr>
        <w:t>Newworldencyclopedia.Org</w:t>
      </w:r>
      <w:r w:rsidRPr="00D11178">
        <w:rPr>
          <w:rFonts w:eastAsia="Times New Roman" w:cstheme="minorHAnsi"/>
          <w:color w:val="000000"/>
          <w:sz w:val="24"/>
          <w:szCs w:val="27"/>
          <w:lang w:eastAsia="en-GB"/>
        </w:rPr>
        <w:t>, 2018 &lt;http://www.newworldencyclopedia.org/entry/Bombing_of_Dresden_in_World_War_II&gt; [Accessed 28 December 2018]</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r w:rsidRPr="00D11178">
        <w:rPr>
          <w:rFonts w:eastAsia="Times New Roman" w:cstheme="minorHAnsi"/>
          <w:color w:val="000000"/>
          <w:sz w:val="24"/>
          <w:szCs w:val="27"/>
          <w:lang w:eastAsia="en-GB"/>
        </w:rPr>
        <w:t xml:space="preserve">"Bombing </w:t>
      </w:r>
      <w:proofErr w:type="gramStart"/>
      <w:r w:rsidRPr="00D11178">
        <w:rPr>
          <w:rFonts w:eastAsia="Times New Roman" w:cstheme="minorHAnsi"/>
          <w:color w:val="000000"/>
          <w:sz w:val="24"/>
          <w:szCs w:val="27"/>
          <w:lang w:eastAsia="en-GB"/>
        </w:rPr>
        <w:t>Of</w:t>
      </w:r>
      <w:proofErr w:type="gramEnd"/>
      <w:r w:rsidRPr="00D11178">
        <w:rPr>
          <w:rFonts w:eastAsia="Times New Roman" w:cstheme="minorHAnsi"/>
          <w:color w:val="000000"/>
          <w:sz w:val="24"/>
          <w:szCs w:val="27"/>
          <w:lang w:eastAsia="en-GB"/>
        </w:rPr>
        <w:t xml:space="preserve"> Dresden", </w:t>
      </w:r>
      <w:r w:rsidRPr="00D11178">
        <w:rPr>
          <w:rFonts w:eastAsia="Times New Roman" w:cstheme="minorHAnsi"/>
          <w:i/>
          <w:iCs/>
          <w:color w:val="000000"/>
          <w:sz w:val="24"/>
          <w:szCs w:val="27"/>
          <w:lang w:eastAsia="en-GB"/>
        </w:rPr>
        <w:t>HISTORY</w:t>
      </w:r>
      <w:r w:rsidRPr="00D11178">
        <w:rPr>
          <w:rFonts w:eastAsia="Times New Roman" w:cstheme="minorHAnsi"/>
          <w:color w:val="000000"/>
          <w:sz w:val="24"/>
          <w:szCs w:val="27"/>
          <w:lang w:eastAsia="en-GB"/>
        </w:rPr>
        <w:t>, 2018 &lt;https://www.history.com/topics/world-war-ii/battle-of-dresden&gt; [Accessed 28 December 2018]</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r w:rsidRPr="00D11178">
        <w:rPr>
          <w:rFonts w:eastAsia="Times New Roman" w:cstheme="minorHAnsi"/>
          <w:color w:val="000000"/>
          <w:sz w:val="24"/>
          <w:szCs w:val="27"/>
          <w:lang w:eastAsia="en-GB"/>
        </w:rPr>
        <w:t>"DRESDEN", </w:t>
      </w:r>
      <w:r w:rsidRPr="00D11178">
        <w:rPr>
          <w:rFonts w:eastAsia="Times New Roman" w:cstheme="minorHAnsi"/>
          <w:i/>
          <w:iCs/>
          <w:color w:val="000000"/>
          <w:sz w:val="24"/>
          <w:szCs w:val="27"/>
          <w:lang w:eastAsia="en-GB"/>
        </w:rPr>
        <w:t>Cs.Stanford.Edu</w:t>
      </w:r>
      <w:r w:rsidRPr="00D11178">
        <w:rPr>
          <w:rFonts w:eastAsia="Times New Roman" w:cstheme="minorHAnsi"/>
          <w:color w:val="000000"/>
          <w:sz w:val="24"/>
          <w:szCs w:val="27"/>
          <w:lang w:eastAsia="en-GB"/>
        </w:rPr>
        <w:t>, 2018 &lt;https://cs.stanford.edu/people/eroberts/courses/ww2/projects/firebombing/website</w:t>
      </w:r>
      <w:bookmarkStart w:id="0" w:name="_GoBack"/>
      <w:bookmarkEnd w:id="0"/>
      <w:r w:rsidRPr="00D11178">
        <w:rPr>
          <w:rFonts w:eastAsia="Times New Roman" w:cstheme="minorHAnsi"/>
          <w:color w:val="000000"/>
          <w:sz w:val="24"/>
          <w:szCs w:val="27"/>
          <w:lang w:eastAsia="en-GB"/>
        </w:rPr>
        <w:t>dresden1.htm&gt; [Accessed 28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xml:space="preserve">"Even </w:t>
      </w:r>
      <w:proofErr w:type="gramStart"/>
      <w:r w:rsidRPr="00151E5B">
        <w:rPr>
          <w:rFonts w:eastAsia="Times New Roman" w:cstheme="minorHAnsi"/>
          <w:color w:val="000000"/>
          <w:sz w:val="24"/>
          <w:szCs w:val="24"/>
          <w:lang w:eastAsia="en-GB"/>
        </w:rPr>
        <w:t>Before</w:t>
      </w:r>
      <w:proofErr w:type="gramEnd"/>
      <w:r w:rsidRPr="00151E5B">
        <w:rPr>
          <w:rFonts w:eastAsia="Times New Roman" w:cstheme="minorHAnsi"/>
          <w:color w:val="000000"/>
          <w:sz w:val="24"/>
          <w:szCs w:val="24"/>
          <w:lang w:eastAsia="en-GB"/>
        </w:rPr>
        <w:t xml:space="preserve"> Hiroshima, People Knew The Atomic Bomb", </w:t>
      </w:r>
      <w:r w:rsidRPr="00151E5B">
        <w:rPr>
          <w:rFonts w:eastAsia="Times New Roman" w:cstheme="minorHAnsi"/>
          <w:i/>
          <w:iCs/>
          <w:color w:val="000000"/>
          <w:sz w:val="24"/>
          <w:szCs w:val="24"/>
          <w:lang w:eastAsia="en-GB"/>
        </w:rPr>
        <w:t>The Conversation</w:t>
      </w:r>
      <w:r w:rsidRPr="00151E5B">
        <w:rPr>
          <w:rFonts w:eastAsia="Times New Roman" w:cstheme="minorHAnsi"/>
          <w:color w:val="000000"/>
          <w:sz w:val="24"/>
          <w:szCs w:val="24"/>
          <w:lang w:eastAsia="en-GB"/>
        </w:rPr>
        <w:t>, 2018 &lt;http://theconversation.com/even-before-hiroshima-people-knew-the-atomic-bomb-45271&gt;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xml:space="preserve">"How </w:t>
      </w:r>
      <w:proofErr w:type="gramStart"/>
      <w:r w:rsidRPr="00151E5B">
        <w:rPr>
          <w:rFonts w:eastAsia="Times New Roman" w:cstheme="minorHAnsi"/>
          <w:color w:val="000000"/>
          <w:sz w:val="24"/>
          <w:szCs w:val="24"/>
          <w:lang w:eastAsia="en-GB"/>
        </w:rPr>
        <w:t>The</w:t>
      </w:r>
      <w:proofErr w:type="gramEnd"/>
      <w:r w:rsidRPr="00151E5B">
        <w:rPr>
          <w:rFonts w:eastAsia="Times New Roman" w:cstheme="minorHAnsi"/>
          <w:color w:val="000000"/>
          <w:sz w:val="24"/>
          <w:szCs w:val="24"/>
          <w:lang w:eastAsia="en-GB"/>
        </w:rPr>
        <w:t xml:space="preserve"> Potsdam Conference Shaped The Future Of Post-War Europe", </w:t>
      </w:r>
      <w:r w:rsidRPr="00151E5B">
        <w:rPr>
          <w:rFonts w:eastAsia="Times New Roman" w:cstheme="minorHAnsi"/>
          <w:i/>
          <w:iCs/>
          <w:color w:val="000000"/>
          <w:sz w:val="24"/>
          <w:szCs w:val="24"/>
          <w:lang w:eastAsia="en-GB"/>
        </w:rPr>
        <w:t>Imperial War Museums</w:t>
      </w:r>
      <w:r w:rsidRPr="00151E5B">
        <w:rPr>
          <w:rFonts w:eastAsia="Times New Roman" w:cstheme="minorHAnsi"/>
          <w:color w:val="000000"/>
          <w:sz w:val="24"/>
          <w:szCs w:val="24"/>
          <w:lang w:eastAsia="en-GB"/>
        </w:rPr>
        <w:t>, 2018 &lt;https://www.iwm.org.uk/history/how-the-potsdam-conference-shaped-the-future-of-post-war-europe&gt;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xml:space="preserve">"How </w:t>
      </w:r>
      <w:proofErr w:type="gramStart"/>
      <w:r w:rsidRPr="00151E5B">
        <w:rPr>
          <w:rFonts w:eastAsia="Times New Roman" w:cstheme="minorHAnsi"/>
          <w:color w:val="000000"/>
          <w:sz w:val="24"/>
          <w:szCs w:val="24"/>
          <w:lang w:eastAsia="en-GB"/>
        </w:rPr>
        <w:t>The</w:t>
      </w:r>
      <w:proofErr w:type="gramEnd"/>
      <w:r w:rsidRPr="00151E5B">
        <w:rPr>
          <w:rFonts w:eastAsia="Times New Roman" w:cstheme="minorHAnsi"/>
          <w:color w:val="000000"/>
          <w:sz w:val="24"/>
          <w:szCs w:val="24"/>
          <w:lang w:eastAsia="en-GB"/>
        </w:rPr>
        <w:t xml:space="preserve"> Potsdam Conference Shaped The Future Of Post-War Europe", </w:t>
      </w:r>
      <w:r w:rsidRPr="00151E5B">
        <w:rPr>
          <w:rFonts w:eastAsia="Times New Roman" w:cstheme="minorHAnsi"/>
          <w:i/>
          <w:iCs/>
          <w:color w:val="000000"/>
          <w:sz w:val="24"/>
          <w:szCs w:val="24"/>
          <w:lang w:eastAsia="en-GB"/>
        </w:rPr>
        <w:t>Imperial War Museums</w:t>
      </w:r>
      <w:r w:rsidRPr="00151E5B">
        <w:rPr>
          <w:rFonts w:eastAsia="Times New Roman" w:cstheme="minorHAnsi"/>
          <w:color w:val="000000"/>
          <w:sz w:val="24"/>
          <w:szCs w:val="24"/>
          <w:lang w:eastAsia="en-GB"/>
        </w:rPr>
        <w:t>, 2018 &lt;https://www.iwm.org.uk/history/how-the-potsdam-conference-shaped-the-future-of-post-war-europe&gt;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xml:space="preserve">"Japan Accepts Potsdam Terms, Agrees </w:t>
      </w:r>
      <w:proofErr w:type="gramStart"/>
      <w:r w:rsidRPr="00151E5B">
        <w:rPr>
          <w:rFonts w:eastAsia="Times New Roman" w:cstheme="minorHAnsi"/>
          <w:color w:val="000000"/>
          <w:sz w:val="24"/>
          <w:szCs w:val="24"/>
          <w:lang w:eastAsia="en-GB"/>
        </w:rPr>
        <w:t>To</w:t>
      </w:r>
      <w:proofErr w:type="gramEnd"/>
      <w:r w:rsidRPr="00151E5B">
        <w:rPr>
          <w:rFonts w:eastAsia="Times New Roman" w:cstheme="minorHAnsi"/>
          <w:color w:val="000000"/>
          <w:sz w:val="24"/>
          <w:szCs w:val="24"/>
          <w:lang w:eastAsia="en-GB"/>
        </w:rPr>
        <w:t xml:space="preserve"> Unconditional Surrender", </w:t>
      </w:r>
      <w:r w:rsidRPr="00151E5B">
        <w:rPr>
          <w:rFonts w:eastAsia="Times New Roman" w:cstheme="minorHAnsi"/>
          <w:i/>
          <w:iCs/>
          <w:color w:val="000000"/>
          <w:sz w:val="24"/>
          <w:szCs w:val="24"/>
          <w:lang w:eastAsia="en-GB"/>
        </w:rPr>
        <w:t>HISTORY</w:t>
      </w:r>
      <w:r w:rsidRPr="00151E5B">
        <w:rPr>
          <w:rFonts w:eastAsia="Times New Roman" w:cstheme="minorHAnsi"/>
          <w:color w:val="000000"/>
          <w:sz w:val="24"/>
          <w:szCs w:val="24"/>
          <w:lang w:eastAsia="en-GB"/>
        </w:rPr>
        <w:t>, 2018 &lt;https://www.history.com/this-day-in-history/japan-accepts-potsdam-terms-agrees-to-unconditional-surrender&gt; [Accessed 27 December 2018]</w:t>
      </w:r>
    </w:p>
    <w:p w:rsidR="00AF357E" w:rsidRPr="00C3178D"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C3178D">
        <w:rPr>
          <w:rFonts w:asciiTheme="minorHAnsi" w:hAnsiTheme="minorHAnsi" w:cstheme="minorHAnsi"/>
          <w:color w:val="000000"/>
          <w:szCs w:val="27"/>
        </w:rPr>
        <w:t>"Japanese Internment Camps", </w:t>
      </w:r>
      <w:r w:rsidRPr="00C3178D">
        <w:rPr>
          <w:rFonts w:asciiTheme="minorHAnsi" w:hAnsiTheme="minorHAnsi" w:cstheme="minorHAnsi"/>
          <w:i/>
          <w:iCs/>
          <w:color w:val="000000"/>
          <w:szCs w:val="27"/>
        </w:rPr>
        <w:t>HISTORY</w:t>
      </w:r>
      <w:r w:rsidRPr="00C3178D">
        <w:rPr>
          <w:rFonts w:asciiTheme="minorHAnsi" w:hAnsiTheme="minorHAnsi" w:cstheme="minorHAnsi"/>
          <w:color w:val="000000"/>
          <w:szCs w:val="27"/>
        </w:rPr>
        <w:t>, 2018 &lt;https://www.history.com/topics/world-war-ii/japanese-american-relocation&gt; [Accessed 27 December 2018]</w:t>
      </w:r>
    </w:p>
    <w:p w:rsidR="00AF357E" w:rsidRPr="00C3178D"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C3178D">
        <w:rPr>
          <w:rFonts w:asciiTheme="minorHAnsi" w:hAnsiTheme="minorHAnsi" w:cstheme="minorHAnsi"/>
          <w:color w:val="000000"/>
          <w:szCs w:val="27"/>
        </w:rPr>
        <w:t xml:space="preserve">"Japanese Relocation </w:t>
      </w:r>
      <w:proofErr w:type="gramStart"/>
      <w:r w:rsidRPr="00C3178D">
        <w:rPr>
          <w:rFonts w:asciiTheme="minorHAnsi" w:hAnsiTheme="minorHAnsi" w:cstheme="minorHAnsi"/>
          <w:color w:val="000000"/>
          <w:szCs w:val="27"/>
        </w:rPr>
        <w:t>During</w:t>
      </w:r>
      <w:proofErr w:type="gramEnd"/>
      <w:r w:rsidRPr="00C3178D">
        <w:rPr>
          <w:rFonts w:asciiTheme="minorHAnsi" w:hAnsiTheme="minorHAnsi" w:cstheme="minorHAnsi"/>
          <w:color w:val="000000"/>
          <w:szCs w:val="27"/>
        </w:rPr>
        <w:t xml:space="preserve"> World War II", </w:t>
      </w:r>
      <w:r w:rsidRPr="00C3178D">
        <w:rPr>
          <w:rFonts w:asciiTheme="minorHAnsi" w:hAnsiTheme="minorHAnsi" w:cstheme="minorHAnsi"/>
          <w:i/>
          <w:iCs/>
          <w:color w:val="000000"/>
          <w:szCs w:val="27"/>
        </w:rPr>
        <w:t>National Archives</w:t>
      </w:r>
      <w:r w:rsidRPr="00C3178D">
        <w:rPr>
          <w:rFonts w:asciiTheme="minorHAnsi" w:hAnsiTheme="minorHAnsi" w:cstheme="minorHAnsi"/>
          <w:color w:val="000000"/>
          <w:szCs w:val="27"/>
        </w:rPr>
        <w:t>, 2018 &lt;https://www.archives.gov/education/lessons/japanese-relocation&gt; [Accessed 27 December 2018]</w:t>
      </w:r>
    </w:p>
    <w:p w:rsidR="00AF357E" w:rsidRPr="00C3178D"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C3178D">
        <w:rPr>
          <w:rFonts w:asciiTheme="minorHAnsi" w:hAnsiTheme="minorHAnsi" w:cstheme="minorHAnsi"/>
          <w:color w:val="000000"/>
          <w:szCs w:val="27"/>
        </w:rPr>
        <w:t xml:space="preserve">"Loyalty Questionnaire | </w:t>
      </w:r>
      <w:proofErr w:type="spellStart"/>
      <w:r w:rsidRPr="00C3178D">
        <w:rPr>
          <w:rFonts w:asciiTheme="minorHAnsi" w:hAnsiTheme="minorHAnsi" w:cstheme="minorHAnsi"/>
          <w:color w:val="000000"/>
          <w:szCs w:val="27"/>
        </w:rPr>
        <w:t>Densho</w:t>
      </w:r>
      <w:proofErr w:type="spellEnd"/>
      <w:r w:rsidRPr="00C3178D">
        <w:rPr>
          <w:rFonts w:asciiTheme="minorHAnsi" w:hAnsiTheme="minorHAnsi" w:cstheme="minorHAnsi"/>
          <w:color w:val="000000"/>
          <w:szCs w:val="27"/>
        </w:rPr>
        <w:t xml:space="preserve"> </w:t>
      </w:r>
      <w:proofErr w:type="spellStart"/>
      <w:r w:rsidRPr="00C3178D">
        <w:rPr>
          <w:rFonts w:asciiTheme="minorHAnsi" w:hAnsiTheme="minorHAnsi" w:cstheme="minorHAnsi"/>
          <w:color w:val="000000"/>
          <w:szCs w:val="27"/>
        </w:rPr>
        <w:t>Encyclopedia</w:t>
      </w:r>
      <w:proofErr w:type="spellEnd"/>
      <w:r w:rsidRPr="00C3178D">
        <w:rPr>
          <w:rFonts w:asciiTheme="minorHAnsi" w:hAnsiTheme="minorHAnsi" w:cstheme="minorHAnsi"/>
          <w:color w:val="000000"/>
          <w:szCs w:val="27"/>
        </w:rPr>
        <w:t>", </w:t>
      </w:r>
      <w:r w:rsidRPr="00C3178D">
        <w:rPr>
          <w:rFonts w:asciiTheme="minorHAnsi" w:hAnsiTheme="minorHAnsi" w:cstheme="minorHAnsi"/>
          <w:i/>
          <w:iCs/>
          <w:color w:val="000000"/>
          <w:szCs w:val="27"/>
        </w:rPr>
        <w:t>Encyclopedia.Densho.Org</w:t>
      </w:r>
      <w:r w:rsidRPr="00C3178D">
        <w:rPr>
          <w:rFonts w:asciiTheme="minorHAnsi" w:hAnsiTheme="minorHAnsi" w:cstheme="minorHAnsi"/>
          <w:color w:val="000000"/>
          <w:szCs w:val="27"/>
        </w:rPr>
        <w:t>, 2018 &lt;https://encyclopedia.densho.org/Loyalty_questionnaire/&gt;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xml:space="preserve">"Manhattan Project: Informing </w:t>
      </w:r>
      <w:proofErr w:type="gramStart"/>
      <w:r w:rsidRPr="00151E5B">
        <w:rPr>
          <w:rFonts w:eastAsia="Times New Roman" w:cstheme="minorHAnsi"/>
          <w:color w:val="000000"/>
          <w:sz w:val="24"/>
          <w:szCs w:val="24"/>
          <w:lang w:eastAsia="en-GB"/>
        </w:rPr>
        <w:t>The</w:t>
      </w:r>
      <w:proofErr w:type="gramEnd"/>
      <w:r w:rsidRPr="00151E5B">
        <w:rPr>
          <w:rFonts w:eastAsia="Times New Roman" w:cstheme="minorHAnsi"/>
          <w:color w:val="000000"/>
          <w:sz w:val="24"/>
          <w:szCs w:val="24"/>
          <w:lang w:eastAsia="en-GB"/>
        </w:rPr>
        <w:t xml:space="preserve"> Public, August 1945", </w:t>
      </w:r>
      <w:r w:rsidRPr="00151E5B">
        <w:rPr>
          <w:rFonts w:eastAsia="Times New Roman" w:cstheme="minorHAnsi"/>
          <w:i/>
          <w:iCs/>
          <w:color w:val="000000"/>
          <w:sz w:val="24"/>
          <w:szCs w:val="24"/>
          <w:lang w:eastAsia="en-GB"/>
        </w:rPr>
        <w:t>Osti.Gov</w:t>
      </w:r>
      <w:r w:rsidRPr="00151E5B">
        <w:rPr>
          <w:rFonts w:eastAsia="Times New Roman" w:cstheme="minorHAnsi"/>
          <w:color w:val="000000"/>
          <w:sz w:val="24"/>
          <w:szCs w:val="24"/>
          <w:lang w:eastAsia="en-GB"/>
        </w:rPr>
        <w:t>, 2018 &lt;https://www.osti.gov/opennet/manhattan-project-history/Events/1945-present/public_reaction.htm&gt;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lastRenderedPageBreak/>
        <w:t xml:space="preserve">"The Bomb Goes Public | The Manhattan Project: Making </w:t>
      </w:r>
      <w:proofErr w:type="gramStart"/>
      <w:r w:rsidRPr="00151E5B">
        <w:rPr>
          <w:rFonts w:eastAsia="Times New Roman" w:cstheme="minorHAnsi"/>
          <w:color w:val="000000"/>
          <w:sz w:val="24"/>
          <w:szCs w:val="24"/>
          <w:lang w:eastAsia="en-GB"/>
        </w:rPr>
        <w:t>The</w:t>
      </w:r>
      <w:proofErr w:type="gramEnd"/>
      <w:r w:rsidRPr="00151E5B">
        <w:rPr>
          <w:rFonts w:eastAsia="Times New Roman" w:cstheme="minorHAnsi"/>
          <w:color w:val="000000"/>
          <w:sz w:val="24"/>
          <w:szCs w:val="24"/>
          <w:lang w:eastAsia="en-GB"/>
        </w:rPr>
        <w:t xml:space="preserve"> Atomic Bomb | History Of The Atomic Age | Atomicarchive.Com", </w:t>
      </w:r>
      <w:r w:rsidRPr="00151E5B">
        <w:rPr>
          <w:rFonts w:eastAsia="Times New Roman" w:cstheme="minorHAnsi"/>
          <w:i/>
          <w:iCs/>
          <w:color w:val="000000"/>
          <w:sz w:val="24"/>
          <w:szCs w:val="24"/>
          <w:lang w:eastAsia="en-GB"/>
        </w:rPr>
        <w:t>Atomicarchive.Com</w:t>
      </w:r>
      <w:r w:rsidRPr="00151E5B">
        <w:rPr>
          <w:rFonts w:eastAsia="Times New Roman" w:cstheme="minorHAnsi"/>
          <w:color w:val="000000"/>
          <w:sz w:val="24"/>
          <w:szCs w:val="24"/>
          <w:lang w:eastAsia="en-GB"/>
        </w:rPr>
        <w:t>, 2018 &lt;http://www.atomicarchive.com/History/mp/p5s14.shtml&gt; [Accessed 27 December 2018]</w:t>
      </w:r>
    </w:p>
    <w:p w:rsidR="00AF357E" w:rsidRPr="00C3178D"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C3178D">
        <w:rPr>
          <w:rFonts w:asciiTheme="minorHAnsi" w:hAnsiTheme="minorHAnsi" w:cstheme="minorHAnsi"/>
          <w:color w:val="000000"/>
          <w:szCs w:val="27"/>
        </w:rPr>
        <w:t xml:space="preserve">"The Incarceration </w:t>
      </w:r>
      <w:proofErr w:type="gramStart"/>
      <w:r w:rsidRPr="00C3178D">
        <w:rPr>
          <w:rFonts w:asciiTheme="minorHAnsi" w:hAnsiTheme="minorHAnsi" w:cstheme="minorHAnsi"/>
          <w:color w:val="000000"/>
          <w:szCs w:val="27"/>
        </w:rPr>
        <w:t>Of Japanese-Americans During</w:t>
      </w:r>
      <w:proofErr w:type="gramEnd"/>
      <w:r w:rsidRPr="00C3178D">
        <w:rPr>
          <w:rFonts w:asciiTheme="minorHAnsi" w:hAnsiTheme="minorHAnsi" w:cstheme="minorHAnsi"/>
          <w:color w:val="000000"/>
          <w:szCs w:val="27"/>
        </w:rPr>
        <w:t xml:space="preserve"> World War II", </w:t>
      </w:r>
      <w:r w:rsidRPr="00C3178D">
        <w:rPr>
          <w:rFonts w:asciiTheme="minorHAnsi" w:hAnsiTheme="minorHAnsi" w:cstheme="minorHAnsi"/>
          <w:i/>
          <w:iCs/>
          <w:color w:val="000000"/>
          <w:szCs w:val="27"/>
        </w:rPr>
        <w:t>Atomic Heritage Foundation</w:t>
      </w:r>
      <w:r w:rsidRPr="00C3178D">
        <w:rPr>
          <w:rFonts w:asciiTheme="minorHAnsi" w:hAnsiTheme="minorHAnsi" w:cstheme="minorHAnsi"/>
          <w:color w:val="000000"/>
          <w:szCs w:val="27"/>
        </w:rPr>
        <w:t>, 2018 &lt;https://www.atomicheritage.org/history/incarceration-japanese-americans-during-world-war-ii&gt; [Accessed 27 December 2018]</w:t>
      </w:r>
    </w:p>
    <w:p w:rsidR="00AF357E" w:rsidRPr="00C3178D"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C3178D">
        <w:rPr>
          <w:rFonts w:asciiTheme="minorHAnsi" w:hAnsiTheme="minorHAnsi" w:cstheme="minorHAnsi"/>
          <w:color w:val="000000"/>
          <w:szCs w:val="27"/>
        </w:rPr>
        <w:t xml:space="preserve">"The Lives Changed </w:t>
      </w:r>
      <w:proofErr w:type="gramStart"/>
      <w:r w:rsidRPr="00C3178D">
        <w:rPr>
          <w:rFonts w:asciiTheme="minorHAnsi" w:hAnsiTheme="minorHAnsi" w:cstheme="minorHAnsi"/>
          <w:color w:val="000000"/>
          <w:szCs w:val="27"/>
        </w:rPr>
        <w:t>By</w:t>
      </w:r>
      <w:proofErr w:type="gramEnd"/>
      <w:r w:rsidRPr="00C3178D">
        <w:rPr>
          <w:rFonts w:asciiTheme="minorHAnsi" w:hAnsiTheme="minorHAnsi" w:cstheme="minorHAnsi"/>
          <w:color w:val="000000"/>
          <w:szCs w:val="27"/>
        </w:rPr>
        <w:t xml:space="preserve"> Pearl </w:t>
      </w:r>
      <w:proofErr w:type="spellStart"/>
      <w:r w:rsidRPr="00C3178D">
        <w:rPr>
          <w:rFonts w:asciiTheme="minorHAnsi" w:hAnsiTheme="minorHAnsi" w:cstheme="minorHAnsi"/>
          <w:color w:val="000000"/>
          <w:szCs w:val="27"/>
        </w:rPr>
        <w:t>Harbor</w:t>
      </w:r>
      <w:proofErr w:type="spellEnd"/>
      <w:r w:rsidRPr="00C3178D">
        <w:rPr>
          <w:rFonts w:asciiTheme="minorHAnsi" w:hAnsiTheme="minorHAnsi" w:cstheme="minorHAnsi"/>
          <w:color w:val="000000"/>
          <w:szCs w:val="27"/>
        </w:rPr>
        <w:t>", </w:t>
      </w:r>
      <w:r w:rsidRPr="00C3178D">
        <w:rPr>
          <w:rFonts w:asciiTheme="minorHAnsi" w:hAnsiTheme="minorHAnsi" w:cstheme="minorHAnsi"/>
          <w:i/>
          <w:iCs/>
          <w:color w:val="000000"/>
          <w:szCs w:val="27"/>
        </w:rPr>
        <w:t>BBC News</w:t>
      </w:r>
      <w:r w:rsidRPr="00C3178D">
        <w:rPr>
          <w:rFonts w:asciiTheme="minorHAnsi" w:hAnsiTheme="minorHAnsi" w:cstheme="minorHAnsi"/>
          <w:color w:val="000000"/>
          <w:szCs w:val="27"/>
        </w:rPr>
        <w:t>, 2018 &lt;https://www.bbc.co.uk/news/world-us-canada-38362504&gt;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"The Manhattan Project [Ushistory.Org]", </w:t>
      </w:r>
      <w:r w:rsidRPr="00151E5B">
        <w:rPr>
          <w:rFonts w:eastAsia="Times New Roman" w:cstheme="minorHAnsi"/>
          <w:i/>
          <w:iCs/>
          <w:color w:val="000000"/>
          <w:sz w:val="24"/>
          <w:szCs w:val="24"/>
          <w:lang w:eastAsia="en-GB"/>
        </w:rPr>
        <w:t>Ushistory.Org</w:t>
      </w:r>
      <w:r w:rsidRPr="00151E5B">
        <w:rPr>
          <w:rFonts w:eastAsia="Times New Roman" w:cstheme="minorHAnsi"/>
          <w:color w:val="000000"/>
          <w:sz w:val="24"/>
          <w:szCs w:val="24"/>
          <w:lang w:eastAsia="en-GB"/>
        </w:rPr>
        <w:t>, 2018 &lt;http://www.ushistory.org/us/51f.asp&gt; [Accessed 27 December 2018]</w:t>
      </w:r>
    </w:p>
    <w:p w:rsidR="00AF357E" w:rsidRPr="00C3178D"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C3178D">
        <w:rPr>
          <w:rFonts w:asciiTheme="minorHAnsi" w:hAnsiTheme="minorHAnsi" w:cstheme="minorHAnsi"/>
          <w:color w:val="000000"/>
          <w:szCs w:val="27"/>
        </w:rPr>
        <w:t xml:space="preserve">"Treatment </w:t>
      </w:r>
      <w:proofErr w:type="gramStart"/>
      <w:r w:rsidRPr="00C3178D">
        <w:rPr>
          <w:rFonts w:asciiTheme="minorHAnsi" w:hAnsiTheme="minorHAnsi" w:cstheme="minorHAnsi"/>
          <w:color w:val="000000"/>
          <w:szCs w:val="27"/>
        </w:rPr>
        <w:t>Of Japanese-Americans In WWII Hawaii Revealed In</w:t>
      </w:r>
      <w:proofErr w:type="gramEnd"/>
      <w:r w:rsidRPr="00C3178D">
        <w:rPr>
          <w:rFonts w:asciiTheme="minorHAnsi" w:hAnsiTheme="minorHAnsi" w:cstheme="minorHAnsi"/>
          <w:color w:val="000000"/>
          <w:szCs w:val="27"/>
        </w:rPr>
        <w:t xml:space="preserve"> Article | Berkeley Law", </w:t>
      </w:r>
      <w:r w:rsidRPr="00C3178D">
        <w:rPr>
          <w:rFonts w:asciiTheme="minorHAnsi" w:hAnsiTheme="minorHAnsi" w:cstheme="minorHAnsi"/>
          <w:i/>
          <w:iCs/>
          <w:color w:val="000000"/>
          <w:szCs w:val="27"/>
        </w:rPr>
        <w:t>Berkeley Law</w:t>
      </w:r>
      <w:r w:rsidRPr="00C3178D">
        <w:rPr>
          <w:rFonts w:asciiTheme="minorHAnsi" w:hAnsiTheme="minorHAnsi" w:cstheme="minorHAnsi"/>
          <w:color w:val="000000"/>
          <w:szCs w:val="27"/>
        </w:rPr>
        <w:t>, 2018 &lt;https://www.law.berkeley.edu/article/treatment-of-japanese-americans-in-wwii-hawaii-revealed-in-article/&gt;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xml:space="preserve">"Truman Library: U. S. Strategic Bombing Survey: The Effects </w:t>
      </w:r>
      <w:proofErr w:type="gramStart"/>
      <w:r w:rsidRPr="00151E5B">
        <w:rPr>
          <w:rFonts w:eastAsia="Times New Roman" w:cstheme="minorHAnsi"/>
          <w:color w:val="000000"/>
          <w:sz w:val="24"/>
          <w:szCs w:val="24"/>
          <w:lang w:eastAsia="en-GB"/>
        </w:rPr>
        <w:t>Of</w:t>
      </w:r>
      <w:proofErr w:type="gramEnd"/>
      <w:r w:rsidRPr="00151E5B">
        <w:rPr>
          <w:rFonts w:eastAsia="Times New Roman" w:cstheme="minorHAnsi"/>
          <w:color w:val="000000"/>
          <w:sz w:val="24"/>
          <w:szCs w:val="24"/>
          <w:lang w:eastAsia="en-GB"/>
        </w:rPr>
        <w:t xml:space="preserve"> The Atomic Bombings Of Hiroshima And Nagasaki, June 19, 1946. Truman Papers, President's Secretary's File. Atomic Bomb-Hiroshima.", </w:t>
      </w:r>
      <w:r w:rsidRPr="00151E5B">
        <w:rPr>
          <w:rFonts w:eastAsia="Times New Roman" w:cstheme="minorHAnsi"/>
          <w:i/>
          <w:iCs/>
          <w:color w:val="000000"/>
          <w:sz w:val="24"/>
          <w:szCs w:val="24"/>
          <w:lang w:eastAsia="en-GB"/>
        </w:rPr>
        <w:t>Trumanlibrary.Org</w:t>
      </w:r>
      <w:r w:rsidRPr="00151E5B">
        <w:rPr>
          <w:rFonts w:eastAsia="Times New Roman" w:cstheme="minorHAnsi"/>
          <w:color w:val="000000"/>
          <w:sz w:val="24"/>
          <w:szCs w:val="24"/>
          <w:lang w:eastAsia="en-GB"/>
        </w:rPr>
        <w:t>, 2018 &lt;https://www.trumanlibrary.org/whistlestop/study_collections/bomb/large/documents/index.php?documentid=65&amp;pagenumber=15&gt;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"Was It Right To Bomb Hiroshima?</w:t>
      </w:r>
      <w:proofErr w:type="gramStart"/>
      <w:r w:rsidRPr="00151E5B">
        <w:rPr>
          <w:rFonts w:eastAsia="Times New Roman" w:cstheme="minorHAnsi"/>
          <w:color w:val="000000"/>
          <w:sz w:val="24"/>
          <w:szCs w:val="24"/>
          <w:lang w:eastAsia="en-GB"/>
        </w:rPr>
        <w:t>",</w:t>
      </w:r>
      <w:proofErr w:type="gramEnd"/>
      <w:r w:rsidRPr="00151E5B">
        <w:rPr>
          <w:rFonts w:eastAsia="Times New Roman" w:cstheme="minorHAnsi"/>
          <w:color w:val="000000"/>
          <w:sz w:val="24"/>
          <w:szCs w:val="24"/>
          <w:lang w:eastAsia="en-GB"/>
        </w:rPr>
        <w:t> </w:t>
      </w:r>
      <w:r w:rsidRPr="00151E5B">
        <w:rPr>
          <w:rFonts w:eastAsia="Times New Roman" w:cstheme="minorHAnsi"/>
          <w:i/>
          <w:iCs/>
          <w:color w:val="000000"/>
          <w:sz w:val="24"/>
          <w:szCs w:val="24"/>
          <w:lang w:eastAsia="en-GB"/>
        </w:rPr>
        <w:t>BBC Guides</w:t>
      </w:r>
      <w:r w:rsidRPr="00151E5B">
        <w:rPr>
          <w:rFonts w:eastAsia="Times New Roman" w:cstheme="minorHAnsi"/>
          <w:color w:val="000000"/>
          <w:sz w:val="24"/>
          <w:szCs w:val="24"/>
          <w:lang w:eastAsia="en-GB"/>
        </w:rPr>
        <w:t>, 2018 &lt;http://www.bbc.co.uk/guides/zq7yg82&gt;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xml:space="preserve">"Why Uranium </w:t>
      </w:r>
      <w:proofErr w:type="gramStart"/>
      <w:r w:rsidRPr="00151E5B">
        <w:rPr>
          <w:rFonts w:eastAsia="Times New Roman" w:cstheme="minorHAnsi"/>
          <w:color w:val="000000"/>
          <w:sz w:val="24"/>
          <w:szCs w:val="24"/>
          <w:lang w:eastAsia="en-GB"/>
        </w:rPr>
        <w:t>And</w:t>
      </w:r>
      <w:proofErr w:type="gramEnd"/>
      <w:r w:rsidRPr="00151E5B">
        <w:rPr>
          <w:rFonts w:eastAsia="Times New Roman" w:cstheme="minorHAnsi"/>
          <w:color w:val="000000"/>
          <w:sz w:val="24"/>
          <w:szCs w:val="24"/>
          <w:lang w:eastAsia="en-GB"/>
        </w:rPr>
        <w:t xml:space="preserve"> Plutonium? | Nuclear Fission | Science | Atomicarchive.Com", </w:t>
      </w:r>
      <w:r w:rsidRPr="00151E5B">
        <w:rPr>
          <w:rFonts w:eastAsia="Times New Roman" w:cstheme="minorHAnsi"/>
          <w:i/>
          <w:iCs/>
          <w:color w:val="000000"/>
          <w:sz w:val="24"/>
          <w:szCs w:val="24"/>
          <w:lang w:eastAsia="en-GB"/>
        </w:rPr>
        <w:t>Atomicarchive.Com</w:t>
      </w:r>
      <w:r w:rsidRPr="00151E5B">
        <w:rPr>
          <w:rFonts w:eastAsia="Times New Roman" w:cstheme="minorHAnsi"/>
          <w:color w:val="000000"/>
          <w:sz w:val="24"/>
          <w:szCs w:val="24"/>
          <w:lang w:eastAsia="en-GB"/>
        </w:rPr>
        <w:t>, 2018 &lt;http://www.atomicarchive.com/Fission/Fission5.shtml&gt; [Accessed 27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 2018 &lt;https://www.washingtonpost.com/opinions/five-myths-about-the-atomic-bomb/2015/07/31/32dbc15c-3620-11e5-b673-1df005a0fb28_story.html?noredirect=on&amp;utm_term=.352ebb601786&gt; [Accessed 27 December 2018]</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proofErr w:type="spellStart"/>
      <w:r w:rsidRPr="00D11178">
        <w:rPr>
          <w:rFonts w:eastAsia="Times New Roman" w:cstheme="minorHAnsi"/>
          <w:color w:val="000000"/>
          <w:sz w:val="24"/>
          <w:szCs w:val="27"/>
          <w:lang w:eastAsia="en-GB"/>
        </w:rPr>
        <w:t>Dannen</w:t>
      </w:r>
      <w:proofErr w:type="spellEnd"/>
      <w:r w:rsidRPr="00D11178">
        <w:rPr>
          <w:rFonts w:eastAsia="Times New Roman" w:cstheme="minorHAnsi"/>
          <w:color w:val="000000"/>
          <w:sz w:val="24"/>
          <w:szCs w:val="27"/>
          <w:lang w:eastAsia="en-GB"/>
        </w:rPr>
        <w:t>, Gene, "International Law - Bombing Of Civilians", </w:t>
      </w:r>
      <w:r w:rsidRPr="00D11178">
        <w:rPr>
          <w:rFonts w:eastAsia="Times New Roman" w:cstheme="minorHAnsi"/>
          <w:i/>
          <w:iCs/>
          <w:color w:val="000000"/>
          <w:sz w:val="24"/>
          <w:szCs w:val="27"/>
          <w:lang w:eastAsia="en-GB"/>
        </w:rPr>
        <w:t>Dannen.Com</w:t>
      </w:r>
      <w:r w:rsidRPr="00D11178">
        <w:rPr>
          <w:rFonts w:eastAsia="Times New Roman" w:cstheme="minorHAnsi"/>
          <w:color w:val="000000"/>
          <w:sz w:val="24"/>
          <w:szCs w:val="27"/>
          <w:lang w:eastAsia="en-GB"/>
        </w:rPr>
        <w:t>, 2018 &lt;http://www.dannen.com/decision/int-law.html&gt; [Accessed 28 December 2018]</w:t>
      </w:r>
    </w:p>
    <w:p w:rsidR="00AF357E" w:rsidRPr="001B5AB3" w:rsidRDefault="00AF357E" w:rsidP="00AF357E">
      <w:pPr>
        <w:pStyle w:val="NormalWeb"/>
        <w:spacing w:before="0" w:beforeAutospacing="0" w:after="180" w:afterAutospacing="0"/>
        <w:ind w:left="450" w:hanging="450"/>
        <w:rPr>
          <w:rFonts w:asciiTheme="minorHAnsi" w:hAnsiTheme="minorHAnsi" w:cstheme="minorHAnsi"/>
          <w:color w:val="000000"/>
          <w:szCs w:val="27"/>
        </w:rPr>
      </w:pPr>
      <w:proofErr w:type="spellStart"/>
      <w:r w:rsidRPr="001B5AB3">
        <w:rPr>
          <w:rFonts w:asciiTheme="minorHAnsi" w:hAnsiTheme="minorHAnsi" w:cstheme="minorHAnsi"/>
          <w:color w:val="000000"/>
          <w:szCs w:val="27"/>
        </w:rPr>
        <w:t>Dockrill</w:t>
      </w:r>
      <w:proofErr w:type="spellEnd"/>
      <w:r w:rsidRPr="001B5AB3">
        <w:rPr>
          <w:rFonts w:asciiTheme="minorHAnsi" w:hAnsiTheme="minorHAnsi" w:cstheme="minorHAnsi"/>
          <w:color w:val="000000"/>
          <w:szCs w:val="27"/>
        </w:rPr>
        <w:t>, Saki, </w:t>
      </w:r>
      <w:r w:rsidRPr="001B5AB3">
        <w:rPr>
          <w:rFonts w:asciiTheme="minorHAnsi" w:hAnsiTheme="minorHAnsi" w:cstheme="minorHAnsi"/>
          <w:i/>
          <w:iCs/>
          <w:color w:val="000000"/>
          <w:szCs w:val="27"/>
        </w:rPr>
        <w:t xml:space="preserve">From Pearl </w:t>
      </w:r>
      <w:proofErr w:type="spellStart"/>
      <w:r w:rsidRPr="001B5AB3">
        <w:rPr>
          <w:rFonts w:asciiTheme="minorHAnsi" w:hAnsiTheme="minorHAnsi" w:cstheme="minorHAnsi"/>
          <w:i/>
          <w:iCs/>
          <w:color w:val="000000"/>
          <w:szCs w:val="27"/>
        </w:rPr>
        <w:t>Harbor</w:t>
      </w:r>
      <w:proofErr w:type="spellEnd"/>
      <w:r w:rsidRPr="001B5AB3">
        <w:rPr>
          <w:rFonts w:asciiTheme="minorHAnsi" w:hAnsiTheme="minorHAnsi" w:cstheme="minorHAnsi"/>
          <w:i/>
          <w:iCs/>
          <w:color w:val="000000"/>
          <w:szCs w:val="27"/>
        </w:rPr>
        <w:t xml:space="preserve"> </w:t>
      </w:r>
      <w:proofErr w:type="gramStart"/>
      <w:r w:rsidRPr="001B5AB3">
        <w:rPr>
          <w:rFonts w:asciiTheme="minorHAnsi" w:hAnsiTheme="minorHAnsi" w:cstheme="minorHAnsi"/>
          <w:i/>
          <w:iCs/>
          <w:color w:val="000000"/>
          <w:szCs w:val="27"/>
        </w:rPr>
        <w:t>To</w:t>
      </w:r>
      <w:proofErr w:type="gramEnd"/>
      <w:r w:rsidRPr="001B5AB3">
        <w:rPr>
          <w:rFonts w:asciiTheme="minorHAnsi" w:hAnsiTheme="minorHAnsi" w:cstheme="minorHAnsi"/>
          <w:i/>
          <w:iCs/>
          <w:color w:val="000000"/>
          <w:szCs w:val="27"/>
        </w:rPr>
        <w:t xml:space="preserve"> Hiroshima</w:t>
      </w:r>
      <w:r w:rsidRPr="001B5AB3">
        <w:rPr>
          <w:rFonts w:asciiTheme="minorHAnsi" w:hAnsiTheme="minorHAnsi" w:cstheme="minorHAnsi"/>
          <w:color w:val="000000"/>
          <w:szCs w:val="27"/>
        </w:rPr>
        <w:t> (Macmillan Press, 1994)</w:t>
      </w:r>
    </w:p>
    <w:p w:rsidR="00AF357E" w:rsidRPr="001B5AB3" w:rsidRDefault="00AF357E" w:rsidP="00AF357E">
      <w:pPr>
        <w:pStyle w:val="NormalWeb"/>
        <w:spacing w:before="0" w:beforeAutospacing="0" w:after="180" w:afterAutospacing="0"/>
        <w:ind w:left="450" w:hanging="450"/>
        <w:rPr>
          <w:rFonts w:asciiTheme="minorHAnsi" w:hAnsiTheme="minorHAnsi" w:cstheme="minorHAnsi"/>
          <w:color w:val="000000"/>
          <w:szCs w:val="27"/>
        </w:rPr>
      </w:pPr>
      <w:proofErr w:type="spellStart"/>
      <w:r w:rsidRPr="001B5AB3">
        <w:rPr>
          <w:rFonts w:asciiTheme="minorHAnsi" w:hAnsiTheme="minorHAnsi" w:cstheme="minorHAnsi"/>
          <w:color w:val="000000"/>
          <w:szCs w:val="27"/>
        </w:rPr>
        <w:t>Feis</w:t>
      </w:r>
      <w:proofErr w:type="spellEnd"/>
      <w:r w:rsidRPr="001B5AB3">
        <w:rPr>
          <w:rFonts w:asciiTheme="minorHAnsi" w:hAnsiTheme="minorHAnsi" w:cstheme="minorHAnsi"/>
          <w:color w:val="000000"/>
          <w:szCs w:val="27"/>
        </w:rPr>
        <w:t>, Herbert, </w:t>
      </w:r>
      <w:r w:rsidRPr="001B5AB3">
        <w:rPr>
          <w:rFonts w:asciiTheme="minorHAnsi" w:hAnsiTheme="minorHAnsi" w:cstheme="minorHAnsi"/>
          <w:i/>
          <w:iCs/>
          <w:color w:val="000000"/>
          <w:szCs w:val="27"/>
        </w:rPr>
        <w:t xml:space="preserve">The Atomic Bomb </w:t>
      </w:r>
      <w:proofErr w:type="gramStart"/>
      <w:r w:rsidRPr="001B5AB3">
        <w:rPr>
          <w:rFonts w:asciiTheme="minorHAnsi" w:hAnsiTheme="minorHAnsi" w:cstheme="minorHAnsi"/>
          <w:i/>
          <w:iCs/>
          <w:color w:val="000000"/>
          <w:szCs w:val="27"/>
        </w:rPr>
        <w:t>And The End Of</w:t>
      </w:r>
      <w:proofErr w:type="gramEnd"/>
      <w:r w:rsidRPr="001B5AB3">
        <w:rPr>
          <w:rFonts w:asciiTheme="minorHAnsi" w:hAnsiTheme="minorHAnsi" w:cstheme="minorHAnsi"/>
          <w:i/>
          <w:iCs/>
          <w:color w:val="000000"/>
          <w:szCs w:val="27"/>
        </w:rPr>
        <w:t xml:space="preserve"> World War II</w:t>
      </w:r>
      <w:r w:rsidRPr="001B5AB3">
        <w:rPr>
          <w:rFonts w:asciiTheme="minorHAnsi" w:hAnsiTheme="minorHAnsi" w:cstheme="minorHAnsi"/>
          <w:color w:val="000000"/>
          <w:szCs w:val="27"/>
        </w:rPr>
        <w:t xml:space="preserve">, 2nd </w:t>
      </w:r>
      <w:proofErr w:type="spellStart"/>
      <w:r w:rsidRPr="001B5AB3">
        <w:rPr>
          <w:rFonts w:asciiTheme="minorHAnsi" w:hAnsiTheme="minorHAnsi" w:cstheme="minorHAnsi"/>
          <w:color w:val="000000"/>
          <w:szCs w:val="27"/>
        </w:rPr>
        <w:t>edn</w:t>
      </w:r>
      <w:proofErr w:type="spellEnd"/>
      <w:r w:rsidRPr="001B5AB3">
        <w:rPr>
          <w:rFonts w:asciiTheme="minorHAnsi" w:hAnsiTheme="minorHAnsi" w:cstheme="minorHAnsi"/>
          <w:color w:val="000000"/>
          <w:szCs w:val="27"/>
        </w:rPr>
        <w:t xml:space="preserve"> (Princeton: Princeton Univ. Press, 1966)</w:t>
      </w:r>
    </w:p>
    <w:p w:rsidR="00AF357E" w:rsidRPr="001B5AB3"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1B5AB3">
        <w:rPr>
          <w:rFonts w:asciiTheme="minorHAnsi" w:hAnsiTheme="minorHAnsi" w:cstheme="minorHAnsi"/>
          <w:color w:val="000000"/>
          <w:szCs w:val="27"/>
        </w:rPr>
        <w:t>Freedman, Lawrence, </w:t>
      </w:r>
      <w:r w:rsidRPr="001B5AB3">
        <w:rPr>
          <w:rFonts w:asciiTheme="minorHAnsi" w:hAnsiTheme="minorHAnsi" w:cstheme="minorHAnsi"/>
          <w:i/>
          <w:iCs/>
          <w:color w:val="000000"/>
          <w:szCs w:val="27"/>
        </w:rPr>
        <w:t>War</w:t>
      </w:r>
      <w:r w:rsidRPr="001B5AB3">
        <w:rPr>
          <w:rFonts w:asciiTheme="minorHAnsi" w:hAnsiTheme="minorHAnsi" w:cstheme="minorHAnsi"/>
          <w:color w:val="000000"/>
          <w:szCs w:val="27"/>
        </w:rPr>
        <w:t> (Oxford: Oxford University Press, 1994)</w:t>
      </w:r>
    </w:p>
    <w:p w:rsidR="00AF357E" w:rsidRPr="001B5AB3"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1B5AB3">
        <w:rPr>
          <w:rFonts w:asciiTheme="minorHAnsi" w:hAnsiTheme="minorHAnsi" w:cstheme="minorHAnsi"/>
          <w:color w:val="000000"/>
          <w:szCs w:val="27"/>
        </w:rPr>
        <w:t>Garrett, Stephen A, </w:t>
      </w:r>
      <w:r w:rsidRPr="001B5AB3">
        <w:rPr>
          <w:rFonts w:asciiTheme="minorHAnsi" w:hAnsiTheme="minorHAnsi" w:cstheme="minorHAnsi"/>
          <w:i/>
          <w:iCs/>
          <w:color w:val="000000"/>
          <w:szCs w:val="27"/>
        </w:rPr>
        <w:t xml:space="preserve">Ethics </w:t>
      </w:r>
      <w:proofErr w:type="gramStart"/>
      <w:r w:rsidRPr="001B5AB3">
        <w:rPr>
          <w:rFonts w:asciiTheme="minorHAnsi" w:hAnsiTheme="minorHAnsi" w:cstheme="minorHAnsi"/>
          <w:i/>
          <w:iCs/>
          <w:color w:val="000000"/>
          <w:szCs w:val="27"/>
        </w:rPr>
        <w:t>And</w:t>
      </w:r>
      <w:proofErr w:type="gramEnd"/>
      <w:r w:rsidRPr="001B5AB3">
        <w:rPr>
          <w:rFonts w:asciiTheme="minorHAnsi" w:hAnsiTheme="minorHAnsi" w:cstheme="minorHAnsi"/>
          <w:i/>
          <w:iCs/>
          <w:color w:val="000000"/>
          <w:szCs w:val="27"/>
        </w:rPr>
        <w:t xml:space="preserve"> Airpower In World War II</w:t>
      </w:r>
      <w:r w:rsidRPr="001B5AB3">
        <w:rPr>
          <w:rFonts w:asciiTheme="minorHAnsi" w:hAnsiTheme="minorHAnsi" w:cstheme="minorHAnsi"/>
          <w:color w:val="000000"/>
          <w:szCs w:val="27"/>
        </w:rPr>
        <w:t> (New York: St. Martin's Press, 1993)</w:t>
      </w:r>
    </w:p>
    <w:p w:rsidR="00AF357E" w:rsidRPr="001B5AB3"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1B5AB3">
        <w:rPr>
          <w:rFonts w:asciiTheme="minorHAnsi" w:hAnsiTheme="minorHAnsi" w:cstheme="minorHAnsi"/>
          <w:color w:val="000000"/>
          <w:szCs w:val="27"/>
        </w:rPr>
        <w:t>Jackson, Robert, </w:t>
      </w:r>
      <w:r w:rsidRPr="001B5AB3">
        <w:rPr>
          <w:rFonts w:asciiTheme="minorHAnsi" w:hAnsiTheme="minorHAnsi" w:cstheme="minorHAnsi"/>
          <w:i/>
          <w:iCs/>
          <w:color w:val="000000"/>
          <w:szCs w:val="27"/>
        </w:rPr>
        <w:t xml:space="preserve">Storm From </w:t>
      </w:r>
      <w:proofErr w:type="gramStart"/>
      <w:r w:rsidRPr="001B5AB3">
        <w:rPr>
          <w:rFonts w:asciiTheme="minorHAnsi" w:hAnsiTheme="minorHAnsi" w:cstheme="minorHAnsi"/>
          <w:i/>
          <w:iCs/>
          <w:color w:val="000000"/>
          <w:szCs w:val="27"/>
        </w:rPr>
        <w:t>The</w:t>
      </w:r>
      <w:proofErr w:type="gramEnd"/>
      <w:r w:rsidRPr="001B5AB3">
        <w:rPr>
          <w:rFonts w:asciiTheme="minorHAnsi" w:hAnsiTheme="minorHAnsi" w:cstheme="minorHAnsi"/>
          <w:i/>
          <w:iCs/>
          <w:color w:val="000000"/>
          <w:szCs w:val="27"/>
        </w:rPr>
        <w:t xml:space="preserve"> Skies</w:t>
      </w:r>
      <w:r w:rsidRPr="001B5AB3">
        <w:rPr>
          <w:rFonts w:asciiTheme="minorHAnsi" w:hAnsiTheme="minorHAnsi" w:cstheme="minorHAnsi"/>
          <w:color w:val="000000"/>
          <w:szCs w:val="27"/>
        </w:rPr>
        <w:t> (London: Barker, 1974)</w:t>
      </w:r>
    </w:p>
    <w:p w:rsidR="00AF357E" w:rsidRPr="001B5AB3"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1B5AB3">
        <w:rPr>
          <w:rFonts w:asciiTheme="minorHAnsi" w:hAnsiTheme="minorHAnsi" w:cstheme="minorHAnsi"/>
          <w:color w:val="000000"/>
          <w:szCs w:val="27"/>
        </w:rPr>
        <w:lastRenderedPageBreak/>
        <w:t>Miscamble, Wilson D, </w:t>
      </w:r>
      <w:proofErr w:type="gramStart"/>
      <w:r w:rsidRPr="001B5AB3">
        <w:rPr>
          <w:rFonts w:asciiTheme="minorHAnsi" w:hAnsiTheme="minorHAnsi" w:cstheme="minorHAnsi"/>
          <w:i/>
          <w:iCs/>
          <w:color w:val="000000"/>
          <w:szCs w:val="27"/>
        </w:rPr>
        <w:t>The</w:t>
      </w:r>
      <w:proofErr w:type="gramEnd"/>
      <w:r w:rsidRPr="001B5AB3">
        <w:rPr>
          <w:rFonts w:asciiTheme="minorHAnsi" w:hAnsiTheme="minorHAnsi" w:cstheme="minorHAnsi"/>
          <w:i/>
          <w:iCs/>
          <w:color w:val="000000"/>
          <w:szCs w:val="27"/>
        </w:rPr>
        <w:t xml:space="preserve"> Most Controversial Decision</w:t>
      </w:r>
      <w:r w:rsidRPr="001B5AB3">
        <w:rPr>
          <w:rFonts w:asciiTheme="minorHAnsi" w:hAnsiTheme="minorHAnsi" w:cstheme="minorHAnsi"/>
          <w:color w:val="000000"/>
          <w:szCs w:val="27"/>
        </w:rPr>
        <w:t> (New York: Cambridge University Press, 2011)</w:t>
      </w:r>
    </w:p>
    <w:p w:rsidR="00AF357E" w:rsidRPr="00C3178D" w:rsidRDefault="00AF357E" w:rsidP="00AF357E">
      <w:pPr>
        <w:pStyle w:val="NormalWeb"/>
        <w:spacing w:before="0" w:beforeAutospacing="0" w:after="180" w:afterAutospacing="0"/>
        <w:ind w:left="450" w:hanging="450"/>
        <w:rPr>
          <w:rFonts w:asciiTheme="minorHAnsi" w:hAnsiTheme="minorHAnsi" w:cstheme="minorHAnsi"/>
          <w:color w:val="000000"/>
          <w:szCs w:val="27"/>
        </w:rPr>
      </w:pPr>
      <w:r w:rsidRPr="00C3178D">
        <w:rPr>
          <w:rFonts w:asciiTheme="minorHAnsi" w:hAnsiTheme="minorHAnsi" w:cstheme="minorHAnsi"/>
          <w:color w:val="000000"/>
          <w:szCs w:val="27"/>
        </w:rPr>
        <w:t xml:space="preserve">Paul </w:t>
      </w:r>
      <w:proofErr w:type="spellStart"/>
      <w:r w:rsidRPr="00C3178D">
        <w:rPr>
          <w:rFonts w:asciiTheme="minorHAnsi" w:hAnsiTheme="minorHAnsi" w:cstheme="minorHAnsi"/>
          <w:color w:val="000000"/>
          <w:szCs w:val="27"/>
        </w:rPr>
        <w:t>Kitagaki</w:t>
      </w:r>
      <w:proofErr w:type="spellEnd"/>
      <w:r w:rsidRPr="00C3178D">
        <w:rPr>
          <w:rFonts w:asciiTheme="minorHAnsi" w:hAnsiTheme="minorHAnsi" w:cstheme="minorHAnsi"/>
          <w:color w:val="000000"/>
          <w:szCs w:val="27"/>
        </w:rPr>
        <w:t xml:space="preserve"> Jr., T.A. Frail, "The Injustice </w:t>
      </w:r>
      <w:proofErr w:type="gramStart"/>
      <w:r w:rsidRPr="00C3178D">
        <w:rPr>
          <w:rFonts w:asciiTheme="minorHAnsi" w:hAnsiTheme="minorHAnsi" w:cstheme="minorHAnsi"/>
          <w:color w:val="000000"/>
          <w:szCs w:val="27"/>
        </w:rPr>
        <w:t>Of</w:t>
      </w:r>
      <w:proofErr w:type="gramEnd"/>
      <w:r w:rsidRPr="00C3178D">
        <w:rPr>
          <w:rFonts w:asciiTheme="minorHAnsi" w:hAnsiTheme="minorHAnsi" w:cstheme="minorHAnsi"/>
          <w:color w:val="000000"/>
          <w:szCs w:val="27"/>
        </w:rPr>
        <w:t xml:space="preserve"> Japanese-American Internment Camps Resonates Strongly To This Day", </w:t>
      </w:r>
      <w:r w:rsidRPr="00C3178D">
        <w:rPr>
          <w:rFonts w:asciiTheme="minorHAnsi" w:hAnsiTheme="minorHAnsi" w:cstheme="minorHAnsi"/>
          <w:i/>
          <w:iCs/>
          <w:color w:val="000000"/>
          <w:szCs w:val="27"/>
        </w:rPr>
        <w:t>Smithsonian</w:t>
      </w:r>
      <w:r w:rsidRPr="00C3178D">
        <w:rPr>
          <w:rFonts w:asciiTheme="minorHAnsi" w:hAnsiTheme="minorHAnsi" w:cstheme="minorHAnsi"/>
          <w:color w:val="000000"/>
          <w:szCs w:val="27"/>
        </w:rPr>
        <w:t>, 2018 &lt;https://www.smithsonianmag.com/history/injustice-japanese-americans-internment-camps-resonates-strongly-180961422/&gt; [Accessed 27 December 2018]</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r w:rsidRPr="00D11178">
        <w:rPr>
          <w:rFonts w:eastAsia="Times New Roman" w:cstheme="minorHAnsi"/>
          <w:color w:val="000000"/>
          <w:sz w:val="24"/>
          <w:szCs w:val="27"/>
          <w:lang w:eastAsia="en-GB"/>
        </w:rPr>
        <w:t xml:space="preserve">Selwood, Dominic, "Dresden Was </w:t>
      </w:r>
      <w:proofErr w:type="gramStart"/>
      <w:r w:rsidRPr="00D11178">
        <w:rPr>
          <w:rFonts w:eastAsia="Times New Roman" w:cstheme="minorHAnsi"/>
          <w:color w:val="000000"/>
          <w:sz w:val="24"/>
          <w:szCs w:val="27"/>
          <w:lang w:eastAsia="en-GB"/>
        </w:rPr>
        <w:t>A</w:t>
      </w:r>
      <w:proofErr w:type="gramEnd"/>
      <w:r w:rsidRPr="00D11178">
        <w:rPr>
          <w:rFonts w:eastAsia="Times New Roman" w:cstheme="minorHAnsi"/>
          <w:color w:val="000000"/>
          <w:sz w:val="24"/>
          <w:szCs w:val="27"/>
          <w:lang w:eastAsia="en-GB"/>
        </w:rPr>
        <w:t xml:space="preserve"> Civilian Town With No Military Significance. Why Did We Burn Its People?</w:t>
      </w:r>
      <w:proofErr w:type="gramStart"/>
      <w:r w:rsidRPr="00D11178">
        <w:rPr>
          <w:rFonts w:eastAsia="Times New Roman" w:cstheme="minorHAnsi"/>
          <w:color w:val="000000"/>
          <w:sz w:val="24"/>
          <w:szCs w:val="27"/>
          <w:lang w:eastAsia="en-GB"/>
        </w:rPr>
        <w:t>",</w:t>
      </w:r>
      <w:proofErr w:type="gramEnd"/>
      <w:r w:rsidRPr="00D11178">
        <w:rPr>
          <w:rFonts w:eastAsia="Times New Roman" w:cstheme="minorHAnsi"/>
          <w:color w:val="000000"/>
          <w:sz w:val="24"/>
          <w:szCs w:val="27"/>
          <w:lang w:eastAsia="en-GB"/>
        </w:rPr>
        <w:t> </w:t>
      </w:r>
      <w:r w:rsidRPr="00D11178">
        <w:rPr>
          <w:rFonts w:eastAsia="Times New Roman" w:cstheme="minorHAnsi"/>
          <w:i/>
          <w:iCs/>
          <w:color w:val="000000"/>
          <w:sz w:val="24"/>
          <w:szCs w:val="27"/>
          <w:lang w:eastAsia="en-GB"/>
        </w:rPr>
        <w:t>Telegraph.Co.Uk</w:t>
      </w:r>
      <w:r w:rsidRPr="00D11178">
        <w:rPr>
          <w:rFonts w:eastAsia="Times New Roman" w:cstheme="minorHAnsi"/>
          <w:color w:val="000000"/>
          <w:sz w:val="24"/>
          <w:szCs w:val="27"/>
          <w:lang w:eastAsia="en-GB"/>
        </w:rPr>
        <w:t>, 2018 &lt;https://www.telegraph.co.uk/history/world-war-two/11410633/Dresden-was-a-civilian-town-with-no-military-significance.-Why-did-we-burn-its-people.html&gt; [Accessed 28 December 2018]</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proofErr w:type="spellStart"/>
      <w:r w:rsidRPr="00D11178">
        <w:rPr>
          <w:rFonts w:eastAsia="Times New Roman" w:cstheme="minorHAnsi"/>
          <w:color w:val="000000"/>
          <w:sz w:val="24"/>
          <w:szCs w:val="27"/>
          <w:lang w:eastAsia="en-GB"/>
        </w:rPr>
        <w:t>Steenhard</w:t>
      </w:r>
      <w:proofErr w:type="spellEnd"/>
      <w:r w:rsidRPr="00D11178">
        <w:rPr>
          <w:rFonts w:eastAsia="Times New Roman" w:cstheme="minorHAnsi"/>
          <w:color w:val="000000"/>
          <w:sz w:val="24"/>
          <w:szCs w:val="27"/>
          <w:lang w:eastAsia="en-GB"/>
        </w:rPr>
        <w:t xml:space="preserve">, </w:t>
      </w:r>
      <w:proofErr w:type="spellStart"/>
      <w:r w:rsidRPr="00D11178">
        <w:rPr>
          <w:rFonts w:eastAsia="Times New Roman" w:cstheme="minorHAnsi"/>
          <w:color w:val="000000"/>
          <w:sz w:val="24"/>
          <w:szCs w:val="27"/>
          <w:lang w:eastAsia="en-GB"/>
        </w:rPr>
        <w:t>Rens</w:t>
      </w:r>
      <w:proofErr w:type="spellEnd"/>
      <w:r w:rsidRPr="00D11178">
        <w:rPr>
          <w:rFonts w:eastAsia="Times New Roman" w:cstheme="minorHAnsi"/>
          <w:color w:val="000000"/>
          <w:sz w:val="24"/>
          <w:szCs w:val="27"/>
          <w:lang w:eastAsia="en-GB"/>
        </w:rPr>
        <w:t xml:space="preserve">, "Dresden </w:t>
      </w:r>
      <w:proofErr w:type="gramStart"/>
      <w:r w:rsidRPr="00D11178">
        <w:rPr>
          <w:rFonts w:eastAsia="Times New Roman" w:cstheme="minorHAnsi"/>
          <w:color w:val="000000"/>
          <w:sz w:val="24"/>
          <w:szCs w:val="27"/>
          <w:lang w:eastAsia="en-GB"/>
        </w:rPr>
        <w:t>1945 :</w:t>
      </w:r>
      <w:proofErr w:type="gramEnd"/>
      <w:r w:rsidRPr="00D11178">
        <w:rPr>
          <w:rFonts w:eastAsia="Times New Roman" w:cstheme="minorHAnsi"/>
          <w:color w:val="000000"/>
          <w:sz w:val="24"/>
          <w:szCs w:val="27"/>
          <w:lang w:eastAsia="en-GB"/>
        </w:rPr>
        <w:t xml:space="preserve"> An Allied War Crime? | Peace Palace Library", </w:t>
      </w:r>
      <w:r w:rsidRPr="00D11178">
        <w:rPr>
          <w:rFonts w:eastAsia="Times New Roman" w:cstheme="minorHAnsi"/>
          <w:i/>
          <w:iCs/>
          <w:color w:val="000000"/>
          <w:sz w:val="24"/>
          <w:szCs w:val="27"/>
          <w:lang w:eastAsia="en-GB"/>
        </w:rPr>
        <w:t>Peacepalacelibrary.Nl</w:t>
      </w:r>
      <w:r w:rsidRPr="00D11178">
        <w:rPr>
          <w:rFonts w:eastAsia="Times New Roman" w:cstheme="minorHAnsi"/>
          <w:color w:val="000000"/>
          <w:sz w:val="24"/>
          <w:szCs w:val="27"/>
          <w:lang w:eastAsia="en-GB"/>
        </w:rPr>
        <w:t>, 2018 &lt;https://www.peacepalacelibrary.nl/2011/02/dresden-1945-an-allied-war-crime/&gt; [Accessed 28 December 2018]</w:t>
      </w:r>
    </w:p>
    <w:p w:rsidR="00AF357E" w:rsidRPr="00151E5B" w:rsidRDefault="00AF357E" w:rsidP="00AF357E">
      <w:pPr>
        <w:spacing w:after="180" w:line="240" w:lineRule="auto"/>
        <w:ind w:left="450" w:hanging="450"/>
        <w:rPr>
          <w:rFonts w:eastAsia="Times New Roman" w:cstheme="minorHAnsi"/>
          <w:color w:val="000000"/>
          <w:sz w:val="24"/>
          <w:szCs w:val="24"/>
          <w:lang w:eastAsia="en-GB"/>
        </w:rPr>
      </w:pPr>
      <w:proofErr w:type="spellStart"/>
      <w:r w:rsidRPr="00151E5B">
        <w:rPr>
          <w:rFonts w:eastAsia="Times New Roman" w:cstheme="minorHAnsi"/>
          <w:color w:val="000000"/>
          <w:sz w:val="24"/>
          <w:szCs w:val="24"/>
          <w:lang w:eastAsia="en-GB"/>
        </w:rPr>
        <w:t>Wellerstein</w:t>
      </w:r>
      <w:proofErr w:type="spellEnd"/>
      <w:r w:rsidRPr="00151E5B">
        <w:rPr>
          <w:rFonts w:eastAsia="Times New Roman" w:cstheme="minorHAnsi"/>
          <w:color w:val="000000"/>
          <w:sz w:val="24"/>
          <w:szCs w:val="24"/>
          <w:lang w:eastAsia="en-GB"/>
        </w:rPr>
        <w:t>, Alex, "What About Nagasaki?</w:t>
      </w:r>
      <w:proofErr w:type="gramStart"/>
      <w:r w:rsidRPr="00151E5B">
        <w:rPr>
          <w:rFonts w:eastAsia="Times New Roman" w:cstheme="minorHAnsi"/>
          <w:color w:val="000000"/>
          <w:sz w:val="24"/>
          <w:szCs w:val="24"/>
          <w:lang w:eastAsia="en-GB"/>
        </w:rPr>
        <w:t>",</w:t>
      </w:r>
      <w:proofErr w:type="gramEnd"/>
      <w:r w:rsidRPr="00151E5B">
        <w:rPr>
          <w:rFonts w:eastAsia="Times New Roman" w:cstheme="minorHAnsi"/>
          <w:color w:val="000000"/>
          <w:sz w:val="24"/>
          <w:szCs w:val="24"/>
          <w:lang w:eastAsia="en-GB"/>
        </w:rPr>
        <w:t> </w:t>
      </w:r>
      <w:r w:rsidRPr="00151E5B">
        <w:rPr>
          <w:rFonts w:eastAsia="Times New Roman" w:cstheme="minorHAnsi"/>
          <w:i/>
          <w:iCs/>
          <w:color w:val="000000"/>
          <w:sz w:val="24"/>
          <w:szCs w:val="24"/>
          <w:lang w:eastAsia="en-GB"/>
        </w:rPr>
        <w:t>The New Yorker</w:t>
      </w:r>
      <w:r w:rsidRPr="00151E5B">
        <w:rPr>
          <w:rFonts w:eastAsia="Times New Roman" w:cstheme="minorHAnsi"/>
          <w:color w:val="000000"/>
          <w:sz w:val="24"/>
          <w:szCs w:val="24"/>
          <w:lang w:eastAsia="en-GB"/>
        </w:rPr>
        <w:t>, 2018 &lt;https://www.newyorker.com/tech/annals-of-technology/nagasaki-the-last-bomb&gt; [Accessed 27 December 2018]</w:t>
      </w:r>
    </w:p>
    <w:p w:rsidR="00AF357E" w:rsidRPr="00D11178" w:rsidRDefault="00AF357E" w:rsidP="00AF357E">
      <w:pPr>
        <w:spacing w:after="180" w:line="240" w:lineRule="auto"/>
        <w:ind w:left="450" w:hanging="450"/>
        <w:rPr>
          <w:rFonts w:eastAsia="Times New Roman" w:cstheme="minorHAnsi"/>
          <w:color w:val="000000"/>
          <w:sz w:val="24"/>
          <w:szCs w:val="24"/>
          <w:lang w:eastAsia="en-GB"/>
        </w:rPr>
      </w:pPr>
      <w:r w:rsidRPr="00151E5B">
        <w:rPr>
          <w:rFonts w:eastAsia="Times New Roman" w:cstheme="minorHAnsi"/>
          <w:color w:val="000000"/>
          <w:sz w:val="24"/>
          <w:szCs w:val="24"/>
          <w:lang w:eastAsia="en-GB"/>
        </w:rPr>
        <w:t>Woodward, Patricia, "How Do The American People Feel About The Atomic Bomb?</w:t>
      </w:r>
      <w:proofErr w:type="gramStart"/>
      <w:r w:rsidRPr="00151E5B">
        <w:rPr>
          <w:rFonts w:eastAsia="Times New Roman" w:cstheme="minorHAnsi"/>
          <w:color w:val="000000"/>
          <w:sz w:val="24"/>
          <w:szCs w:val="24"/>
          <w:lang w:eastAsia="en-GB"/>
        </w:rPr>
        <w:t>",</w:t>
      </w:r>
      <w:proofErr w:type="gramEnd"/>
      <w:r w:rsidRPr="00151E5B">
        <w:rPr>
          <w:rFonts w:eastAsia="Times New Roman" w:cstheme="minorHAnsi"/>
          <w:color w:val="000000"/>
          <w:sz w:val="24"/>
          <w:szCs w:val="24"/>
          <w:lang w:eastAsia="en-GB"/>
        </w:rPr>
        <w:t> </w:t>
      </w:r>
      <w:r w:rsidRPr="00151E5B">
        <w:rPr>
          <w:rFonts w:eastAsia="Times New Roman" w:cstheme="minorHAnsi"/>
          <w:i/>
          <w:iCs/>
          <w:color w:val="000000"/>
          <w:sz w:val="24"/>
          <w:szCs w:val="24"/>
          <w:lang w:eastAsia="en-GB"/>
        </w:rPr>
        <w:t>Journal Of Social Issues</w:t>
      </w:r>
      <w:r w:rsidRPr="00151E5B">
        <w:rPr>
          <w:rFonts w:eastAsia="Times New Roman" w:cstheme="minorHAnsi"/>
          <w:color w:val="000000"/>
          <w:sz w:val="24"/>
          <w:szCs w:val="24"/>
          <w:lang w:eastAsia="en-GB"/>
        </w:rPr>
        <w:t>, 4 (1948), 7-14 &lt;https://doi.org/10.1111/j.1540-4560.1948.tb01498.x&gt;</w:t>
      </w:r>
    </w:p>
    <w:p w:rsidR="00AF357E" w:rsidRPr="00D11178" w:rsidRDefault="00AF357E" w:rsidP="00AF357E">
      <w:pPr>
        <w:spacing w:after="180" w:line="240" w:lineRule="auto"/>
        <w:ind w:left="450" w:hanging="450"/>
        <w:rPr>
          <w:rFonts w:eastAsia="Times New Roman" w:cstheme="minorHAnsi"/>
          <w:color w:val="000000"/>
          <w:sz w:val="24"/>
          <w:szCs w:val="27"/>
          <w:lang w:eastAsia="en-GB"/>
        </w:rPr>
      </w:pPr>
      <w:r w:rsidRPr="00D11178">
        <w:rPr>
          <w:rFonts w:eastAsia="Times New Roman" w:cstheme="minorHAnsi"/>
          <w:i/>
          <w:iCs/>
          <w:color w:val="000000"/>
          <w:sz w:val="24"/>
          <w:szCs w:val="27"/>
          <w:lang w:eastAsia="en-GB"/>
        </w:rPr>
        <w:t>Www-</w:t>
      </w:r>
      <w:proofErr w:type="spellStart"/>
      <w:r w:rsidRPr="00D11178">
        <w:rPr>
          <w:rFonts w:eastAsia="Times New Roman" w:cstheme="minorHAnsi"/>
          <w:i/>
          <w:iCs/>
          <w:color w:val="000000"/>
          <w:sz w:val="24"/>
          <w:szCs w:val="27"/>
          <w:lang w:eastAsia="en-GB"/>
        </w:rPr>
        <w:t>Jstor</w:t>
      </w:r>
      <w:proofErr w:type="spellEnd"/>
      <w:r w:rsidRPr="00D11178">
        <w:rPr>
          <w:rFonts w:eastAsia="Times New Roman" w:cstheme="minorHAnsi"/>
          <w:i/>
          <w:iCs/>
          <w:color w:val="000000"/>
          <w:sz w:val="24"/>
          <w:szCs w:val="27"/>
          <w:lang w:eastAsia="en-GB"/>
        </w:rPr>
        <w:t>-Org.Ezproxy.Uwtsd.Ac.Uk</w:t>
      </w:r>
      <w:r w:rsidRPr="00D11178">
        <w:rPr>
          <w:rFonts w:eastAsia="Times New Roman" w:cstheme="minorHAnsi"/>
          <w:color w:val="000000"/>
          <w:sz w:val="24"/>
          <w:szCs w:val="27"/>
          <w:lang w:eastAsia="en-GB"/>
        </w:rPr>
        <w:t>, 2018 &lt;https://www-jstor-org.ezproxy.uwtsd.ac.uk/stable/pdf/1890411.pdf?refreqid=excelsior%3A13fa5354004d0ce1b5d21edc69b1526e&gt; [Accessed 28 December 2018]</w:t>
      </w:r>
    </w:p>
    <w:p w:rsidR="00AF357E" w:rsidRPr="002D768F" w:rsidRDefault="00AF357E">
      <w:pPr>
        <w:rPr>
          <w:sz w:val="28"/>
          <w:szCs w:val="28"/>
        </w:rPr>
      </w:pPr>
    </w:p>
    <w:sectPr w:rsidR="00AF357E" w:rsidRPr="002D76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03E" w:rsidRDefault="0037103E" w:rsidP="0037103E">
      <w:pPr>
        <w:spacing w:after="0" w:line="240" w:lineRule="auto"/>
      </w:pPr>
      <w:r>
        <w:separator/>
      </w:r>
    </w:p>
  </w:endnote>
  <w:endnote w:type="continuationSeparator" w:id="0">
    <w:p w:rsidR="0037103E" w:rsidRDefault="0037103E" w:rsidP="00371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03E" w:rsidRDefault="0037103E" w:rsidP="0037103E">
      <w:pPr>
        <w:spacing w:after="0" w:line="240" w:lineRule="auto"/>
      </w:pPr>
      <w:r>
        <w:separator/>
      </w:r>
    </w:p>
  </w:footnote>
  <w:footnote w:type="continuationSeparator" w:id="0">
    <w:p w:rsidR="0037103E" w:rsidRDefault="0037103E" w:rsidP="0037103E">
      <w:pPr>
        <w:spacing w:after="0" w:line="240" w:lineRule="auto"/>
      </w:pPr>
      <w:r>
        <w:continuationSeparator/>
      </w:r>
    </w:p>
  </w:footnote>
  <w:footnote w:id="1">
    <w:p w:rsidR="0037103E" w:rsidRPr="006205C3" w:rsidRDefault="0037103E">
      <w:pPr>
        <w:pStyle w:val="FootnoteText"/>
        <w:rPr>
          <w:rFonts w:cstheme="minorHAnsi"/>
        </w:rPr>
      </w:pPr>
      <w:r w:rsidRPr="006205C3">
        <w:rPr>
          <w:rStyle w:val="FootnoteReference"/>
          <w:rFonts w:cstheme="minorHAnsi"/>
        </w:rPr>
        <w:footnoteRef/>
      </w:r>
      <w:r w:rsidRPr="006205C3">
        <w:rPr>
          <w:rFonts w:cstheme="minorHAnsi"/>
        </w:rPr>
        <w:t xml:space="preserve"> </w:t>
      </w:r>
      <w:r w:rsidRPr="005D0762">
        <w:rPr>
          <w:rFonts w:ascii="Arial" w:hAnsi="Arial" w:cs="Arial"/>
        </w:rPr>
        <w:t xml:space="preserve">Ronald </w:t>
      </w:r>
      <w:r w:rsidR="005D0762" w:rsidRPr="005D0762">
        <w:rPr>
          <w:rFonts w:ascii="Arial" w:hAnsi="Arial" w:cs="Arial"/>
        </w:rPr>
        <w:t>Spector, American S</w:t>
      </w:r>
      <w:r w:rsidRPr="005D0762">
        <w:rPr>
          <w:rFonts w:ascii="Arial" w:hAnsi="Arial" w:cs="Arial"/>
        </w:rPr>
        <w:t xml:space="preserve">eizure of </w:t>
      </w:r>
      <w:r w:rsidR="006205C3" w:rsidRPr="005D0762">
        <w:rPr>
          <w:rFonts w:ascii="Arial" w:hAnsi="Arial" w:cs="Arial"/>
        </w:rPr>
        <w:t>Japan’s</w:t>
      </w:r>
      <w:r w:rsidRPr="005D0762">
        <w:rPr>
          <w:rFonts w:ascii="Arial" w:hAnsi="Arial" w:cs="Arial"/>
        </w:rPr>
        <w:t xml:space="preserve"> </w:t>
      </w:r>
      <w:r w:rsidR="005D0762" w:rsidRPr="005D0762">
        <w:rPr>
          <w:rFonts w:ascii="Arial" w:hAnsi="Arial" w:cs="Arial"/>
        </w:rPr>
        <w:t>S</w:t>
      </w:r>
      <w:r w:rsidR="006205C3" w:rsidRPr="005D0762">
        <w:rPr>
          <w:rFonts w:ascii="Arial" w:hAnsi="Arial" w:cs="Arial"/>
        </w:rPr>
        <w:t>trategic</w:t>
      </w:r>
      <w:r w:rsidRPr="005D0762">
        <w:rPr>
          <w:rFonts w:ascii="Arial" w:hAnsi="Arial" w:cs="Arial"/>
        </w:rPr>
        <w:t xml:space="preserve"> </w:t>
      </w:r>
      <w:r w:rsidR="005D0762" w:rsidRPr="005D0762">
        <w:rPr>
          <w:rFonts w:ascii="Arial" w:hAnsi="Arial" w:cs="Arial"/>
        </w:rPr>
        <w:t>P</w:t>
      </w:r>
      <w:r w:rsidR="006205C3" w:rsidRPr="005D0762">
        <w:rPr>
          <w:rFonts w:ascii="Arial" w:hAnsi="Arial" w:cs="Arial"/>
        </w:rPr>
        <w:t>oints</w:t>
      </w:r>
      <w:r w:rsidR="005D0762" w:rsidRPr="005D0762">
        <w:rPr>
          <w:rFonts w:ascii="Arial" w:hAnsi="Arial" w:cs="Arial"/>
        </w:rPr>
        <w:t xml:space="preserve"> from</w:t>
      </w:r>
      <w:r w:rsidR="005D0762">
        <w:rPr>
          <w:rFonts w:cstheme="minorHAnsi"/>
        </w:rPr>
        <w:t>:</w:t>
      </w:r>
      <w:r w:rsidRPr="006205C3">
        <w:rPr>
          <w:rFonts w:cstheme="minorHAnsi"/>
        </w:rPr>
        <w:t xml:space="preserve"> </w:t>
      </w:r>
      <w:proofErr w:type="spellStart"/>
      <w:r w:rsidR="005D0762">
        <w:rPr>
          <w:rFonts w:ascii="Arial" w:hAnsi="Arial" w:cs="Arial"/>
          <w:color w:val="000000"/>
          <w:shd w:val="clear" w:color="auto" w:fill="FFFFFF"/>
        </w:rPr>
        <w:t>Dockrill</w:t>
      </w:r>
      <w:proofErr w:type="spellEnd"/>
      <w:r w:rsidR="005D0762">
        <w:rPr>
          <w:rFonts w:ascii="Arial" w:hAnsi="Arial" w:cs="Arial"/>
          <w:color w:val="000000"/>
          <w:shd w:val="clear" w:color="auto" w:fill="FFFFFF"/>
        </w:rPr>
        <w:t>, </w:t>
      </w:r>
      <w:r w:rsidR="005D0762">
        <w:rPr>
          <w:rFonts w:ascii="Arial" w:hAnsi="Arial" w:cs="Arial"/>
          <w:i/>
          <w:iCs/>
          <w:color w:val="000000"/>
          <w:shd w:val="clear" w:color="auto" w:fill="FFFFFF"/>
        </w:rPr>
        <w:t xml:space="preserve">From Pearl </w:t>
      </w:r>
      <w:proofErr w:type="spellStart"/>
      <w:r w:rsidR="005D0762">
        <w:rPr>
          <w:rFonts w:ascii="Arial" w:hAnsi="Arial" w:cs="Arial"/>
          <w:i/>
          <w:iCs/>
          <w:color w:val="000000"/>
          <w:shd w:val="clear" w:color="auto" w:fill="FFFFFF"/>
        </w:rPr>
        <w:t>Harbor</w:t>
      </w:r>
      <w:proofErr w:type="spellEnd"/>
      <w:r w:rsidR="005D0762">
        <w:rPr>
          <w:rFonts w:ascii="Arial" w:hAnsi="Arial" w:cs="Arial"/>
          <w:i/>
          <w:iCs/>
          <w:color w:val="000000"/>
          <w:shd w:val="clear" w:color="auto" w:fill="FFFFFF"/>
        </w:rPr>
        <w:t xml:space="preserve"> </w:t>
      </w:r>
      <w:proofErr w:type="gramStart"/>
      <w:r w:rsidR="005D0762">
        <w:rPr>
          <w:rFonts w:ascii="Arial" w:hAnsi="Arial" w:cs="Arial"/>
          <w:i/>
          <w:iCs/>
          <w:color w:val="000000"/>
          <w:shd w:val="clear" w:color="auto" w:fill="FFFFFF"/>
        </w:rPr>
        <w:t>To</w:t>
      </w:r>
      <w:proofErr w:type="gramEnd"/>
      <w:r w:rsidR="005D0762">
        <w:rPr>
          <w:rFonts w:ascii="Arial" w:hAnsi="Arial" w:cs="Arial"/>
          <w:i/>
          <w:iCs/>
          <w:color w:val="000000"/>
          <w:shd w:val="clear" w:color="auto" w:fill="FFFFFF"/>
        </w:rPr>
        <w:t xml:space="preserve"> Hiroshima</w:t>
      </w:r>
      <w:r w:rsidR="005D0762">
        <w:rPr>
          <w:rFonts w:ascii="Arial" w:hAnsi="Arial" w:cs="Arial"/>
          <w:color w:val="000000"/>
          <w:shd w:val="clear" w:color="auto" w:fill="FFFFFF"/>
        </w:rPr>
        <w:t> (Macmillan Press, 1994).</w:t>
      </w:r>
    </w:p>
  </w:footnote>
  <w:footnote w:id="2">
    <w:p w:rsidR="00382EBC" w:rsidRPr="006205C3" w:rsidRDefault="00382EBC">
      <w:pPr>
        <w:pStyle w:val="FootnoteText"/>
        <w:rPr>
          <w:rFonts w:cstheme="minorHAnsi"/>
        </w:rPr>
      </w:pPr>
      <w:r w:rsidRPr="006205C3">
        <w:rPr>
          <w:rStyle w:val="FootnoteReference"/>
          <w:rFonts w:cstheme="minorHAnsi"/>
        </w:rPr>
        <w:footnoteRef/>
      </w:r>
      <w:r w:rsidRPr="006205C3">
        <w:rPr>
          <w:rFonts w:cstheme="minorHAnsi"/>
        </w:rPr>
        <w:t xml:space="preserve"> </w:t>
      </w:r>
      <w:r w:rsidR="00744896" w:rsidRPr="006205C3">
        <w:rPr>
          <w:rFonts w:cstheme="minorHAnsi"/>
        </w:rPr>
        <w:t xml:space="preserve">"How </w:t>
      </w:r>
      <w:proofErr w:type="gramStart"/>
      <w:r w:rsidR="00744896" w:rsidRPr="006205C3">
        <w:rPr>
          <w:rFonts w:cstheme="minorHAnsi"/>
        </w:rPr>
        <w:t>The</w:t>
      </w:r>
      <w:proofErr w:type="gramEnd"/>
      <w:r w:rsidR="00744896" w:rsidRPr="006205C3">
        <w:rPr>
          <w:rFonts w:cstheme="minorHAnsi"/>
        </w:rPr>
        <w:t xml:space="preserve"> Potsdam Conference Shaped The Future Of Post-War Europe", </w:t>
      </w:r>
      <w:r w:rsidR="00744896" w:rsidRPr="006205C3">
        <w:rPr>
          <w:rFonts w:cstheme="minorHAnsi"/>
          <w:i/>
          <w:iCs/>
        </w:rPr>
        <w:t>Imperial War Museums</w:t>
      </w:r>
      <w:r w:rsidR="00744896" w:rsidRPr="006205C3">
        <w:rPr>
          <w:rFonts w:cstheme="minorHAnsi"/>
        </w:rPr>
        <w:t>, 2018 &lt;https://www.iwm.org.uk/history/how-the-potsdam-conference-shaped-the-future-of-post-war-europe&gt; [Accessed 27 December 2018].</w:t>
      </w:r>
    </w:p>
  </w:footnote>
  <w:footnote w:id="3">
    <w:p w:rsidR="007A49AC" w:rsidRPr="006205C3" w:rsidRDefault="007A49AC">
      <w:pPr>
        <w:pStyle w:val="FootnoteText"/>
        <w:rPr>
          <w:rFonts w:cstheme="minorHAnsi"/>
        </w:rPr>
      </w:pPr>
      <w:r w:rsidRPr="006205C3">
        <w:rPr>
          <w:rStyle w:val="FootnoteReference"/>
          <w:rFonts w:cstheme="minorHAnsi"/>
        </w:rPr>
        <w:footnoteRef/>
      </w:r>
      <w:r w:rsidRPr="006205C3">
        <w:rPr>
          <w:rFonts w:cstheme="minorHAnsi"/>
        </w:rPr>
        <w:t xml:space="preserve"> </w:t>
      </w:r>
      <w:r w:rsidR="00744896" w:rsidRPr="006205C3">
        <w:rPr>
          <w:rFonts w:cstheme="minorHAnsi"/>
          <w:color w:val="000000"/>
          <w:shd w:val="clear" w:color="auto" w:fill="FFFFFF"/>
        </w:rPr>
        <w:t>"Atomic Bomb History", </w:t>
      </w:r>
      <w:r w:rsidR="00744896" w:rsidRPr="006205C3">
        <w:rPr>
          <w:rFonts w:cstheme="minorHAnsi"/>
          <w:i/>
          <w:iCs/>
          <w:color w:val="000000"/>
          <w:shd w:val="clear" w:color="auto" w:fill="FFFFFF"/>
        </w:rPr>
        <w:t>HISTORY</w:t>
      </w:r>
      <w:r w:rsidR="00744896" w:rsidRPr="006205C3">
        <w:rPr>
          <w:rFonts w:cstheme="minorHAnsi"/>
          <w:color w:val="000000"/>
          <w:shd w:val="clear" w:color="auto" w:fill="FFFFFF"/>
        </w:rPr>
        <w:t>, 2018 </w:t>
      </w:r>
    </w:p>
  </w:footnote>
  <w:footnote w:id="4">
    <w:p w:rsidR="000318A6" w:rsidRPr="006205C3" w:rsidRDefault="000318A6">
      <w:pPr>
        <w:pStyle w:val="FootnoteText"/>
        <w:rPr>
          <w:rFonts w:cstheme="minorHAnsi"/>
        </w:rPr>
      </w:pPr>
      <w:r w:rsidRPr="006205C3">
        <w:rPr>
          <w:rStyle w:val="FootnoteReference"/>
          <w:rFonts w:cstheme="minorHAnsi"/>
        </w:rPr>
        <w:footnoteRef/>
      </w:r>
      <w:r w:rsidR="00D17CEC">
        <w:rPr>
          <w:rFonts w:cstheme="minorHAnsi"/>
        </w:rPr>
        <w:t xml:space="preserve"> </w:t>
      </w:r>
      <w:r w:rsidR="00AF357E">
        <w:rPr>
          <w:rFonts w:ascii="Arial" w:hAnsi="Arial" w:cs="Arial"/>
          <w:color w:val="000000"/>
          <w:shd w:val="clear" w:color="auto" w:fill="FFFFFF"/>
        </w:rPr>
        <w:t>Wilson D Miscamble, </w:t>
      </w:r>
      <w:proofErr w:type="gramStart"/>
      <w:r w:rsidR="00AF357E">
        <w:rPr>
          <w:rFonts w:ascii="Arial" w:hAnsi="Arial" w:cs="Arial"/>
          <w:i/>
          <w:iCs/>
          <w:color w:val="000000"/>
          <w:shd w:val="clear" w:color="auto" w:fill="FFFFFF"/>
        </w:rPr>
        <w:t>The</w:t>
      </w:r>
      <w:proofErr w:type="gramEnd"/>
      <w:r w:rsidR="00AF357E">
        <w:rPr>
          <w:rFonts w:ascii="Arial" w:hAnsi="Arial" w:cs="Arial"/>
          <w:i/>
          <w:iCs/>
          <w:color w:val="000000"/>
          <w:shd w:val="clear" w:color="auto" w:fill="FFFFFF"/>
        </w:rPr>
        <w:t xml:space="preserve"> Most Controversial Decision</w:t>
      </w:r>
      <w:r w:rsidR="00AF357E">
        <w:rPr>
          <w:rFonts w:ascii="Arial" w:hAnsi="Arial" w:cs="Arial"/>
          <w:color w:val="000000"/>
          <w:shd w:val="clear" w:color="auto" w:fill="FFFFFF"/>
        </w:rPr>
        <w:t> (New York: Cambridge University Press, 2011).</w:t>
      </w:r>
    </w:p>
  </w:footnote>
  <w:footnote w:id="5">
    <w:p w:rsidR="004D66D9" w:rsidRPr="006205C3" w:rsidRDefault="004D66D9">
      <w:pPr>
        <w:pStyle w:val="FootnoteText"/>
        <w:rPr>
          <w:rFonts w:cstheme="minorHAnsi"/>
        </w:rPr>
      </w:pPr>
      <w:r w:rsidRPr="006205C3">
        <w:rPr>
          <w:rStyle w:val="FootnoteReference"/>
          <w:rFonts w:cstheme="minorHAnsi"/>
        </w:rPr>
        <w:footnoteRef/>
      </w:r>
      <w:r w:rsidRPr="006205C3">
        <w:rPr>
          <w:rFonts w:cstheme="minorHAnsi"/>
        </w:rPr>
        <w:t xml:space="preserve"> </w:t>
      </w:r>
      <w:r w:rsidR="00744896" w:rsidRPr="006205C3">
        <w:rPr>
          <w:rFonts w:cstheme="minorHAnsi"/>
          <w:color w:val="000000"/>
          <w:shd w:val="clear" w:color="auto" w:fill="FFFFFF"/>
        </w:rPr>
        <w:t>"Atomic Bomb History", </w:t>
      </w:r>
      <w:r w:rsidR="00744896" w:rsidRPr="006205C3">
        <w:rPr>
          <w:rFonts w:cstheme="minorHAnsi"/>
          <w:i/>
          <w:iCs/>
          <w:color w:val="000000"/>
          <w:shd w:val="clear" w:color="auto" w:fill="FFFFFF"/>
        </w:rPr>
        <w:t>HISTORY</w:t>
      </w:r>
      <w:r w:rsidR="00744896" w:rsidRPr="006205C3">
        <w:rPr>
          <w:rFonts w:cstheme="minorHAnsi"/>
          <w:color w:val="000000"/>
          <w:shd w:val="clear" w:color="auto" w:fill="FFFFFF"/>
        </w:rPr>
        <w:t>, 2018 </w:t>
      </w:r>
    </w:p>
  </w:footnote>
  <w:footnote w:id="6">
    <w:p w:rsidR="003A3367" w:rsidRPr="006205C3" w:rsidRDefault="003A3367">
      <w:pPr>
        <w:pStyle w:val="FootnoteText"/>
        <w:rPr>
          <w:rFonts w:cstheme="minorHAnsi"/>
        </w:rPr>
      </w:pPr>
      <w:r w:rsidRPr="006205C3">
        <w:rPr>
          <w:rStyle w:val="FootnoteReference"/>
          <w:rFonts w:cstheme="minorHAnsi"/>
        </w:rPr>
        <w:footnoteRef/>
      </w:r>
      <w:r w:rsidRPr="006205C3">
        <w:rPr>
          <w:rFonts w:cstheme="minorHAnsi"/>
        </w:rPr>
        <w:t xml:space="preserve"> </w:t>
      </w:r>
      <w:r w:rsidR="00744896" w:rsidRPr="006205C3">
        <w:rPr>
          <w:rFonts w:cstheme="minorHAnsi"/>
          <w:color w:val="000000"/>
          <w:shd w:val="clear" w:color="auto" w:fill="FFFFFF"/>
        </w:rPr>
        <w:t xml:space="preserve">"Truman Library: U. S. Strategic Bombing Survey: The Effects </w:t>
      </w:r>
      <w:proofErr w:type="gramStart"/>
      <w:r w:rsidR="00744896" w:rsidRPr="006205C3">
        <w:rPr>
          <w:rFonts w:cstheme="minorHAnsi"/>
          <w:color w:val="000000"/>
          <w:shd w:val="clear" w:color="auto" w:fill="FFFFFF"/>
        </w:rPr>
        <w:t>Of</w:t>
      </w:r>
      <w:proofErr w:type="gramEnd"/>
      <w:r w:rsidR="00744896" w:rsidRPr="006205C3">
        <w:rPr>
          <w:rFonts w:cstheme="minorHAnsi"/>
          <w:color w:val="000000"/>
          <w:shd w:val="clear" w:color="auto" w:fill="FFFFFF"/>
        </w:rPr>
        <w:t xml:space="preserve"> The Atomic Bombings Of Hiroshima And Nagasaki, June 19, 1946. Truman Papers, President's Secretary's File. Atomic Bomb-Hiroshima.", </w:t>
      </w:r>
      <w:r w:rsidR="00744896" w:rsidRPr="006205C3">
        <w:rPr>
          <w:rFonts w:cstheme="minorHAnsi"/>
          <w:i/>
          <w:iCs/>
          <w:color w:val="000000"/>
          <w:shd w:val="clear" w:color="auto" w:fill="FFFFFF"/>
        </w:rPr>
        <w:t>Trumanlibrary.Org</w:t>
      </w:r>
      <w:r w:rsidR="00744896" w:rsidRPr="006205C3">
        <w:rPr>
          <w:rFonts w:cstheme="minorHAnsi"/>
          <w:color w:val="000000"/>
          <w:shd w:val="clear" w:color="auto" w:fill="FFFFFF"/>
        </w:rPr>
        <w:t>, 2018 </w:t>
      </w:r>
    </w:p>
  </w:footnote>
  <w:footnote w:id="7">
    <w:p w:rsidR="002B0E70" w:rsidRPr="006205C3" w:rsidRDefault="002B0E70">
      <w:pPr>
        <w:pStyle w:val="FootnoteText"/>
        <w:rPr>
          <w:rFonts w:cstheme="minorHAnsi"/>
        </w:rPr>
      </w:pPr>
      <w:r w:rsidRPr="006205C3">
        <w:rPr>
          <w:rStyle w:val="FootnoteReference"/>
          <w:rFonts w:cstheme="minorHAnsi"/>
        </w:rPr>
        <w:footnoteRef/>
      </w:r>
      <w:r w:rsidRPr="006205C3">
        <w:rPr>
          <w:rFonts w:cstheme="minorHAnsi"/>
        </w:rPr>
        <w:t xml:space="preserve"> </w:t>
      </w:r>
      <w:r w:rsidR="00744896" w:rsidRPr="006205C3">
        <w:rPr>
          <w:rFonts w:cstheme="minorHAnsi"/>
          <w:color w:val="000000"/>
          <w:shd w:val="clear" w:color="auto" w:fill="FFFFFF"/>
        </w:rPr>
        <w:t>"The Bomb Goes Public | The Manhattan Project: Making The Atomic Bomb | History Of The Atomic Age | Atomicarchive.Com", </w:t>
      </w:r>
      <w:r w:rsidR="00744896" w:rsidRPr="006205C3">
        <w:rPr>
          <w:rFonts w:cstheme="minorHAnsi"/>
          <w:i/>
          <w:iCs/>
          <w:color w:val="000000"/>
          <w:shd w:val="clear" w:color="auto" w:fill="FFFFFF"/>
        </w:rPr>
        <w:t>Atomicarchive.Com</w:t>
      </w:r>
      <w:r w:rsidR="00744896" w:rsidRPr="006205C3">
        <w:rPr>
          <w:rFonts w:cstheme="minorHAnsi"/>
          <w:color w:val="000000"/>
          <w:shd w:val="clear" w:color="auto" w:fill="FFFFFF"/>
        </w:rPr>
        <w:t>, 2018 </w:t>
      </w:r>
    </w:p>
  </w:footnote>
  <w:footnote w:id="8">
    <w:p w:rsidR="008C5556" w:rsidRDefault="008C5556">
      <w:pPr>
        <w:pStyle w:val="FootnoteText"/>
      </w:pPr>
      <w:r w:rsidRPr="006205C3">
        <w:rPr>
          <w:rStyle w:val="FootnoteReference"/>
          <w:rFonts w:cstheme="minorHAnsi"/>
        </w:rPr>
        <w:footnoteRef/>
      </w:r>
      <w:r w:rsidRPr="006205C3">
        <w:rPr>
          <w:rFonts w:cstheme="minorHAnsi"/>
        </w:rPr>
        <w:t xml:space="preserve"> </w:t>
      </w:r>
      <w:r w:rsidR="00744896" w:rsidRPr="006205C3">
        <w:rPr>
          <w:rStyle w:val="Strong"/>
          <w:rFonts w:cstheme="minorHAnsi"/>
          <w:color w:val="666666"/>
          <w:shd w:val="clear" w:color="auto" w:fill="FFFFFF"/>
        </w:rPr>
        <w:t> </w:t>
      </w:r>
      <w:r w:rsidR="00744896" w:rsidRPr="006205C3">
        <w:rPr>
          <w:rStyle w:val="selectable"/>
          <w:rFonts w:cstheme="minorHAnsi"/>
          <w:color w:val="000000"/>
          <w:shd w:val="clear" w:color="auto" w:fill="FFFFFF"/>
        </w:rPr>
        <w:t xml:space="preserve">Alex </w:t>
      </w:r>
      <w:proofErr w:type="spellStart"/>
      <w:r w:rsidR="00744896" w:rsidRPr="006205C3">
        <w:rPr>
          <w:rStyle w:val="selectable"/>
          <w:rFonts w:cstheme="minorHAnsi"/>
          <w:color w:val="000000"/>
          <w:shd w:val="clear" w:color="auto" w:fill="FFFFFF"/>
        </w:rPr>
        <w:t>Wellerstein</w:t>
      </w:r>
      <w:proofErr w:type="spellEnd"/>
      <w:r w:rsidR="00744896" w:rsidRPr="006205C3">
        <w:rPr>
          <w:rStyle w:val="selectable"/>
          <w:rFonts w:cstheme="minorHAnsi"/>
          <w:color w:val="000000"/>
          <w:shd w:val="clear" w:color="auto" w:fill="FFFFFF"/>
        </w:rPr>
        <w:t>, "What About Nagasaki?</w:t>
      </w:r>
      <w:proofErr w:type="gramStart"/>
      <w:r w:rsidR="00744896" w:rsidRPr="006205C3">
        <w:rPr>
          <w:rStyle w:val="selectable"/>
          <w:rFonts w:cstheme="minorHAnsi"/>
          <w:color w:val="000000"/>
          <w:shd w:val="clear" w:color="auto" w:fill="FFFFFF"/>
        </w:rPr>
        <w:t>",</w:t>
      </w:r>
      <w:proofErr w:type="gramEnd"/>
      <w:r w:rsidR="00744896" w:rsidRPr="006205C3">
        <w:rPr>
          <w:rStyle w:val="selectable"/>
          <w:rFonts w:cstheme="minorHAnsi"/>
          <w:color w:val="000000"/>
          <w:shd w:val="clear" w:color="auto" w:fill="FFFFFF"/>
        </w:rPr>
        <w:t> </w:t>
      </w:r>
      <w:r w:rsidR="00744896" w:rsidRPr="006205C3">
        <w:rPr>
          <w:rStyle w:val="selectable"/>
          <w:rFonts w:cstheme="minorHAnsi"/>
          <w:i/>
          <w:iCs/>
          <w:color w:val="000000"/>
          <w:shd w:val="clear" w:color="auto" w:fill="FFFFFF"/>
        </w:rPr>
        <w:t>The New Yorker</w:t>
      </w:r>
      <w:r w:rsidR="00744896" w:rsidRPr="006205C3">
        <w:rPr>
          <w:rStyle w:val="selectable"/>
          <w:rFonts w:cstheme="minorHAnsi"/>
          <w:color w:val="000000"/>
          <w:shd w:val="clear" w:color="auto" w:fill="FFFFFF"/>
        </w:rPr>
        <w:t>, 2018 &lt;https://www.newyorker.com/tech/annals-of-technology/nagasaki-the-last-bomb&gt; [Accessed 27 December 2018].</w:t>
      </w:r>
    </w:p>
  </w:footnote>
  <w:footnote w:id="9">
    <w:p w:rsidR="005E4D3A" w:rsidRDefault="005E4D3A">
      <w:pPr>
        <w:pStyle w:val="FootnoteText"/>
      </w:pPr>
      <w:r>
        <w:rPr>
          <w:rStyle w:val="FootnoteReference"/>
        </w:rPr>
        <w:footnoteRef/>
      </w:r>
      <w:r>
        <w:t xml:space="preserve"> </w:t>
      </w:r>
      <w:r w:rsidR="004E453D">
        <w:rPr>
          <w:rStyle w:val="Strong"/>
          <w:rFonts w:ascii="Arial" w:hAnsi="Arial" w:cs="Arial"/>
          <w:color w:val="666666"/>
          <w:shd w:val="clear" w:color="auto" w:fill="FFFFFF"/>
        </w:rPr>
        <w:t> </w:t>
      </w:r>
      <w:r w:rsidR="004E453D">
        <w:rPr>
          <w:rStyle w:val="selectable"/>
          <w:rFonts w:ascii="Arial" w:hAnsi="Arial" w:cs="Arial"/>
          <w:color w:val="000000"/>
          <w:shd w:val="clear" w:color="auto" w:fill="FFFFFF"/>
        </w:rPr>
        <w:t xml:space="preserve">"Japanese Relocation </w:t>
      </w:r>
      <w:proofErr w:type="gramStart"/>
      <w:r w:rsidR="004E453D">
        <w:rPr>
          <w:rStyle w:val="selectable"/>
          <w:rFonts w:ascii="Arial" w:hAnsi="Arial" w:cs="Arial"/>
          <w:color w:val="000000"/>
          <w:shd w:val="clear" w:color="auto" w:fill="FFFFFF"/>
        </w:rPr>
        <w:t>During</w:t>
      </w:r>
      <w:proofErr w:type="gramEnd"/>
      <w:r w:rsidR="004E453D">
        <w:rPr>
          <w:rStyle w:val="selectable"/>
          <w:rFonts w:ascii="Arial" w:hAnsi="Arial" w:cs="Arial"/>
          <w:color w:val="000000"/>
          <w:shd w:val="clear" w:color="auto" w:fill="FFFFFF"/>
        </w:rPr>
        <w:t xml:space="preserve"> World War II", </w:t>
      </w:r>
      <w:r w:rsidR="004E453D">
        <w:rPr>
          <w:rStyle w:val="selectable"/>
          <w:rFonts w:ascii="Arial" w:hAnsi="Arial" w:cs="Arial"/>
          <w:i/>
          <w:iCs/>
          <w:color w:val="000000"/>
          <w:shd w:val="clear" w:color="auto" w:fill="FFFFFF"/>
        </w:rPr>
        <w:t>National Archives</w:t>
      </w:r>
      <w:r w:rsidR="004E453D">
        <w:rPr>
          <w:rStyle w:val="selectable"/>
          <w:rFonts w:ascii="Arial" w:hAnsi="Arial" w:cs="Arial"/>
          <w:color w:val="000000"/>
          <w:shd w:val="clear" w:color="auto" w:fill="FFFFFF"/>
        </w:rPr>
        <w:t>, 2018 &lt;https://www.archives.gov/education/lessons/japanese-relocation&gt; [Accessed 27 December 2018].</w:t>
      </w:r>
    </w:p>
  </w:footnote>
  <w:footnote w:id="10">
    <w:p w:rsidR="005924BA" w:rsidRDefault="005924BA">
      <w:pPr>
        <w:pStyle w:val="FootnoteText"/>
      </w:pPr>
      <w:r>
        <w:rPr>
          <w:rStyle w:val="FootnoteReference"/>
        </w:rPr>
        <w:footnoteRef/>
      </w:r>
      <w:r>
        <w:t xml:space="preserve"> </w:t>
      </w:r>
      <w:r w:rsidR="004E453D">
        <w:rPr>
          <w:rStyle w:val="Strong"/>
          <w:rFonts w:ascii="Arial" w:hAnsi="Arial" w:cs="Arial"/>
          <w:color w:val="666666"/>
          <w:shd w:val="clear" w:color="auto" w:fill="FFFFFF"/>
        </w:rPr>
        <w:t> </w:t>
      </w:r>
      <w:r w:rsidR="004E453D">
        <w:rPr>
          <w:rStyle w:val="selectable"/>
          <w:rFonts w:ascii="Arial" w:hAnsi="Arial" w:cs="Arial"/>
          <w:color w:val="000000"/>
          <w:shd w:val="clear" w:color="auto" w:fill="FFFFFF"/>
        </w:rPr>
        <w:t xml:space="preserve">T.A. Frail Paul </w:t>
      </w:r>
      <w:proofErr w:type="spellStart"/>
      <w:r w:rsidR="004E453D">
        <w:rPr>
          <w:rStyle w:val="selectable"/>
          <w:rFonts w:ascii="Arial" w:hAnsi="Arial" w:cs="Arial"/>
          <w:color w:val="000000"/>
          <w:shd w:val="clear" w:color="auto" w:fill="FFFFFF"/>
        </w:rPr>
        <w:t>Kitagaki</w:t>
      </w:r>
      <w:proofErr w:type="spellEnd"/>
      <w:r w:rsidR="004E453D">
        <w:rPr>
          <w:rStyle w:val="selectable"/>
          <w:rFonts w:ascii="Arial" w:hAnsi="Arial" w:cs="Arial"/>
          <w:color w:val="000000"/>
          <w:shd w:val="clear" w:color="auto" w:fill="FFFFFF"/>
        </w:rPr>
        <w:t xml:space="preserve"> Jr., "The Injustice </w:t>
      </w:r>
      <w:proofErr w:type="gramStart"/>
      <w:r w:rsidR="004E453D">
        <w:rPr>
          <w:rStyle w:val="selectable"/>
          <w:rFonts w:ascii="Arial" w:hAnsi="Arial" w:cs="Arial"/>
          <w:color w:val="000000"/>
          <w:shd w:val="clear" w:color="auto" w:fill="FFFFFF"/>
        </w:rPr>
        <w:t>Of</w:t>
      </w:r>
      <w:proofErr w:type="gramEnd"/>
      <w:r w:rsidR="004E453D">
        <w:rPr>
          <w:rStyle w:val="selectable"/>
          <w:rFonts w:ascii="Arial" w:hAnsi="Arial" w:cs="Arial"/>
          <w:color w:val="000000"/>
          <w:shd w:val="clear" w:color="auto" w:fill="FFFFFF"/>
        </w:rPr>
        <w:t xml:space="preserve"> Japanese-American Internment Camps Resonates Strongly To This Day", </w:t>
      </w:r>
      <w:r w:rsidR="004E453D">
        <w:rPr>
          <w:rStyle w:val="selectable"/>
          <w:rFonts w:ascii="Arial" w:hAnsi="Arial" w:cs="Arial"/>
          <w:i/>
          <w:iCs/>
          <w:color w:val="000000"/>
          <w:shd w:val="clear" w:color="auto" w:fill="FFFFFF"/>
        </w:rPr>
        <w:t>Smithsonian</w:t>
      </w:r>
      <w:r w:rsidR="004E453D">
        <w:rPr>
          <w:rStyle w:val="selectable"/>
          <w:rFonts w:ascii="Arial" w:hAnsi="Arial" w:cs="Arial"/>
          <w:color w:val="000000"/>
          <w:shd w:val="clear" w:color="auto" w:fill="FFFFFF"/>
        </w:rPr>
        <w:t>, 2018 &lt;https://www.smithsonianmag.com/history/injustice-japanese-americans-internment-camps-resonates-strongly-180961422/&gt; [Accessed 27 December 2018].</w:t>
      </w:r>
    </w:p>
  </w:footnote>
  <w:footnote w:id="11">
    <w:p w:rsidR="005924BA" w:rsidRDefault="005924BA">
      <w:pPr>
        <w:pStyle w:val="FootnoteText"/>
      </w:pPr>
      <w:r>
        <w:rPr>
          <w:rStyle w:val="FootnoteReference"/>
        </w:rPr>
        <w:footnoteRef/>
      </w:r>
      <w:r>
        <w:t xml:space="preserve"> </w:t>
      </w:r>
      <w:r w:rsidR="004E453D">
        <w:rPr>
          <w:rStyle w:val="Strong"/>
          <w:rFonts w:ascii="Arial" w:hAnsi="Arial" w:cs="Arial"/>
          <w:color w:val="666666"/>
          <w:shd w:val="clear" w:color="auto" w:fill="FFFFFF"/>
        </w:rPr>
        <w:t> </w:t>
      </w:r>
      <w:r w:rsidR="004E453D">
        <w:rPr>
          <w:rStyle w:val="selectable"/>
          <w:rFonts w:ascii="Arial" w:hAnsi="Arial" w:cs="Arial"/>
          <w:color w:val="000000"/>
          <w:shd w:val="clear" w:color="auto" w:fill="FFFFFF"/>
        </w:rPr>
        <w:t xml:space="preserve">"The Lives Changed </w:t>
      </w:r>
      <w:proofErr w:type="gramStart"/>
      <w:r w:rsidR="004E453D">
        <w:rPr>
          <w:rStyle w:val="selectable"/>
          <w:rFonts w:ascii="Arial" w:hAnsi="Arial" w:cs="Arial"/>
          <w:color w:val="000000"/>
          <w:shd w:val="clear" w:color="auto" w:fill="FFFFFF"/>
        </w:rPr>
        <w:t>By</w:t>
      </w:r>
      <w:proofErr w:type="gramEnd"/>
      <w:r w:rsidR="004E453D">
        <w:rPr>
          <w:rStyle w:val="selectable"/>
          <w:rFonts w:ascii="Arial" w:hAnsi="Arial" w:cs="Arial"/>
          <w:color w:val="000000"/>
          <w:shd w:val="clear" w:color="auto" w:fill="FFFFFF"/>
        </w:rPr>
        <w:t xml:space="preserve"> Pearl </w:t>
      </w:r>
      <w:proofErr w:type="spellStart"/>
      <w:r w:rsidR="004E453D">
        <w:rPr>
          <w:rStyle w:val="selectable"/>
          <w:rFonts w:ascii="Arial" w:hAnsi="Arial" w:cs="Arial"/>
          <w:color w:val="000000"/>
          <w:shd w:val="clear" w:color="auto" w:fill="FFFFFF"/>
        </w:rPr>
        <w:t>Harbor</w:t>
      </w:r>
      <w:proofErr w:type="spellEnd"/>
      <w:r w:rsidR="004E453D">
        <w:rPr>
          <w:rStyle w:val="selectable"/>
          <w:rFonts w:ascii="Arial" w:hAnsi="Arial" w:cs="Arial"/>
          <w:color w:val="000000"/>
          <w:shd w:val="clear" w:color="auto" w:fill="FFFFFF"/>
        </w:rPr>
        <w:t>", </w:t>
      </w:r>
      <w:r w:rsidR="004E453D">
        <w:rPr>
          <w:rStyle w:val="selectable"/>
          <w:rFonts w:ascii="Arial" w:hAnsi="Arial" w:cs="Arial"/>
          <w:i/>
          <w:iCs/>
          <w:color w:val="000000"/>
          <w:shd w:val="clear" w:color="auto" w:fill="FFFFFF"/>
        </w:rPr>
        <w:t>BBC News</w:t>
      </w:r>
      <w:r w:rsidR="004E453D">
        <w:rPr>
          <w:rStyle w:val="selectable"/>
          <w:rFonts w:ascii="Arial" w:hAnsi="Arial" w:cs="Arial"/>
          <w:color w:val="000000"/>
          <w:shd w:val="clear" w:color="auto" w:fill="FFFFFF"/>
        </w:rPr>
        <w:t>, 2018 &lt;https://www.bbc.co.uk/news/world-us-canada-38362504&gt; [Accessed 27 December 2018].</w:t>
      </w:r>
    </w:p>
  </w:footnote>
  <w:footnote w:id="12">
    <w:p w:rsidR="00F05B79" w:rsidRDefault="00F05B79">
      <w:pPr>
        <w:pStyle w:val="FootnoteText"/>
      </w:pPr>
      <w:r>
        <w:rPr>
          <w:rStyle w:val="FootnoteReference"/>
        </w:rPr>
        <w:footnoteRef/>
      </w:r>
      <w:r>
        <w:t xml:space="preserve"> </w:t>
      </w:r>
      <w:r w:rsidR="004E453D">
        <w:rPr>
          <w:rFonts w:ascii="Arial" w:hAnsi="Arial" w:cs="Arial"/>
          <w:color w:val="000000"/>
          <w:shd w:val="clear" w:color="auto" w:fill="FFFFFF"/>
        </w:rPr>
        <w:t xml:space="preserve">"Loyalty Questionnaire | </w:t>
      </w:r>
      <w:proofErr w:type="spellStart"/>
      <w:r w:rsidR="004E453D">
        <w:rPr>
          <w:rFonts w:ascii="Arial" w:hAnsi="Arial" w:cs="Arial"/>
          <w:color w:val="000000"/>
          <w:shd w:val="clear" w:color="auto" w:fill="FFFFFF"/>
        </w:rPr>
        <w:t>Densho</w:t>
      </w:r>
      <w:proofErr w:type="spellEnd"/>
      <w:r w:rsidR="004E453D">
        <w:rPr>
          <w:rFonts w:ascii="Arial" w:hAnsi="Arial" w:cs="Arial"/>
          <w:color w:val="000000"/>
          <w:shd w:val="clear" w:color="auto" w:fill="FFFFFF"/>
        </w:rPr>
        <w:t xml:space="preserve"> </w:t>
      </w:r>
      <w:proofErr w:type="spellStart"/>
      <w:r w:rsidR="004E453D">
        <w:rPr>
          <w:rFonts w:ascii="Arial" w:hAnsi="Arial" w:cs="Arial"/>
          <w:color w:val="000000"/>
          <w:shd w:val="clear" w:color="auto" w:fill="FFFFFF"/>
        </w:rPr>
        <w:t>Encyclopedia</w:t>
      </w:r>
      <w:proofErr w:type="spellEnd"/>
      <w:r w:rsidR="004E453D">
        <w:rPr>
          <w:rFonts w:ascii="Arial" w:hAnsi="Arial" w:cs="Arial"/>
          <w:color w:val="000000"/>
          <w:shd w:val="clear" w:color="auto" w:fill="FFFFFF"/>
        </w:rPr>
        <w:t>", </w:t>
      </w:r>
      <w:r w:rsidR="004E453D">
        <w:rPr>
          <w:rFonts w:ascii="Arial" w:hAnsi="Arial" w:cs="Arial"/>
          <w:i/>
          <w:iCs/>
          <w:color w:val="000000"/>
          <w:shd w:val="clear" w:color="auto" w:fill="FFFFFF"/>
        </w:rPr>
        <w:t>Encyclopedia.Densho.Org</w:t>
      </w:r>
      <w:r w:rsidR="004E453D">
        <w:rPr>
          <w:rFonts w:ascii="Arial" w:hAnsi="Arial" w:cs="Arial"/>
          <w:color w:val="000000"/>
          <w:shd w:val="clear" w:color="auto" w:fill="FFFFFF"/>
        </w:rPr>
        <w:t>, 2018 &lt;https://encyclopedia.densho.org/Loyalty_questionnaire/&gt; [Accessed 27 December 2018].</w:t>
      </w:r>
      <w:r w:rsidR="004E453D" w:rsidRPr="00F05B79">
        <w:t xml:space="preserve"> </w:t>
      </w:r>
    </w:p>
  </w:footnote>
  <w:footnote w:id="13">
    <w:p w:rsidR="00532359" w:rsidRDefault="00532359">
      <w:pPr>
        <w:pStyle w:val="FootnoteText"/>
      </w:pPr>
      <w:r>
        <w:rPr>
          <w:rStyle w:val="FootnoteReference"/>
        </w:rPr>
        <w:footnoteRef/>
      </w:r>
      <w:r>
        <w:t xml:space="preserve"> </w:t>
      </w:r>
      <w:r w:rsidR="004E453D">
        <w:rPr>
          <w:rStyle w:val="Strong"/>
          <w:rFonts w:ascii="Arial" w:hAnsi="Arial" w:cs="Arial"/>
          <w:color w:val="666666"/>
          <w:shd w:val="clear" w:color="auto" w:fill="FFFFFF"/>
        </w:rPr>
        <w:t> </w:t>
      </w:r>
      <w:r w:rsidR="004E453D">
        <w:rPr>
          <w:rStyle w:val="selectable"/>
          <w:rFonts w:ascii="Arial" w:hAnsi="Arial" w:cs="Arial"/>
          <w:color w:val="000000"/>
          <w:shd w:val="clear" w:color="auto" w:fill="FFFFFF"/>
        </w:rPr>
        <w:t xml:space="preserve">"The Incarceration </w:t>
      </w:r>
      <w:proofErr w:type="gramStart"/>
      <w:r w:rsidR="004E453D">
        <w:rPr>
          <w:rStyle w:val="selectable"/>
          <w:rFonts w:ascii="Arial" w:hAnsi="Arial" w:cs="Arial"/>
          <w:color w:val="000000"/>
          <w:shd w:val="clear" w:color="auto" w:fill="FFFFFF"/>
        </w:rPr>
        <w:t>Of Japanese-Americans During</w:t>
      </w:r>
      <w:proofErr w:type="gramEnd"/>
      <w:r w:rsidR="004E453D">
        <w:rPr>
          <w:rStyle w:val="selectable"/>
          <w:rFonts w:ascii="Arial" w:hAnsi="Arial" w:cs="Arial"/>
          <w:color w:val="000000"/>
          <w:shd w:val="clear" w:color="auto" w:fill="FFFFFF"/>
        </w:rPr>
        <w:t xml:space="preserve"> World War II", </w:t>
      </w:r>
      <w:r w:rsidR="004E453D">
        <w:rPr>
          <w:rStyle w:val="selectable"/>
          <w:rFonts w:ascii="Arial" w:hAnsi="Arial" w:cs="Arial"/>
          <w:i/>
          <w:iCs/>
          <w:color w:val="000000"/>
          <w:shd w:val="clear" w:color="auto" w:fill="FFFFFF"/>
        </w:rPr>
        <w:t>Atomic Heritage Foundation</w:t>
      </w:r>
      <w:r w:rsidR="004E453D">
        <w:rPr>
          <w:rStyle w:val="selectable"/>
          <w:rFonts w:ascii="Arial" w:hAnsi="Arial" w:cs="Arial"/>
          <w:color w:val="000000"/>
          <w:shd w:val="clear" w:color="auto" w:fill="FFFFFF"/>
        </w:rPr>
        <w:t>, 2018 &lt;https://www.atomicheritage.org/history/incarceration-japanese-americans-during-world-war-ii&gt; [Accessed 27 December 2018].</w:t>
      </w:r>
    </w:p>
  </w:footnote>
  <w:footnote w:id="14">
    <w:p w:rsidR="00C37F55" w:rsidRDefault="00C37F55">
      <w:pPr>
        <w:pStyle w:val="FootnoteText"/>
      </w:pPr>
      <w:r>
        <w:rPr>
          <w:rStyle w:val="FootnoteReference"/>
        </w:rPr>
        <w:footnoteRef/>
      </w:r>
      <w:r w:rsidR="00126F34">
        <w:rPr>
          <w:rStyle w:val="Strong"/>
          <w:rFonts w:ascii="Arial" w:hAnsi="Arial" w:cs="Arial"/>
          <w:color w:val="666666"/>
          <w:shd w:val="clear" w:color="auto" w:fill="FFFFFF"/>
        </w:rPr>
        <w:t> </w:t>
      </w:r>
      <w:r w:rsidR="00126F34">
        <w:rPr>
          <w:rStyle w:val="selectable"/>
          <w:rFonts w:ascii="Arial" w:hAnsi="Arial" w:cs="Arial"/>
          <w:color w:val="000000"/>
          <w:shd w:val="clear" w:color="auto" w:fill="FFFFFF"/>
        </w:rPr>
        <w:t xml:space="preserve">Gene </w:t>
      </w:r>
      <w:proofErr w:type="spellStart"/>
      <w:r w:rsidR="00126F34">
        <w:rPr>
          <w:rStyle w:val="selectable"/>
          <w:rFonts w:ascii="Arial" w:hAnsi="Arial" w:cs="Arial"/>
          <w:color w:val="000000"/>
          <w:shd w:val="clear" w:color="auto" w:fill="FFFFFF"/>
        </w:rPr>
        <w:t>Dannen</w:t>
      </w:r>
      <w:proofErr w:type="spellEnd"/>
      <w:r w:rsidR="00126F34">
        <w:rPr>
          <w:rStyle w:val="selectable"/>
          <w:rFonts w:ascii="Arial" w:hAnsi="Arial" w:cs="Arial"/>
          <w:color w:val="000000"/>
          <w:shd w:val="clear" w:color="auto" w:fill="FFFFFF"/>
        </w:rPr>
        <w:t>, "International Law - Bombing Of Civilians", </w:t>
      </w:r>
      <w:r w:rsidR="00126F34">
        <w:rPr>
          <w:rStyle w:val="selectable"/>
          <w:rFonts w:ascii="Arial" w:hAnsi="Arial" w:cs="Arial"/>
          <w:i/>
          <w:iCs/>
          <w:color w:val="000000"/>
          <w:shd w:val="clear" w:color="auto" w:fill="FFFFFF"/>
        </w:rPr>
        <w:t>Dannen.Com</w:t>
      </w:r>
      <w:r w:rsidR="00126F34">
        <w:rPr>
          <w:rStyle w:val="selectable"/>
          <w:rFonts w:ascii="Arial" w:hAnsi="Arial" w:cs="Arial"/>
          <w:color w:val="000000"/>
          <w:shd w:val="clear" w:color="auto" w:fill="FFFFFF"/>
        </w:rPr>
        <w:t>, 2018 &lt;http://www.dannen.com/decision/int-law.html&gt; [Accessed 28 December 2018].</w:t>
      </w:r>
    </w:p>
  </w:footnote>
  <w:footnote w:id="15">
    <w:p w:rsidR="00E66EA9" w:rsidRDefault="00E66EA9">
      <w:pPr>
        <w:pStyle w:val="FootnoteText"/>
      </w:pPr>
      <w:r>
        <w:rPr>
          <w:rStyle w:val="FootnoteReference"/>
        </w:rPr>
        <w:footnoteRef/>
      </w:r>
      <w:r>
        <w:t xml:space="preserve"> </w:t>
      </w:r>
      <w:r w:rsidR="00126F34">
        <w:rPr>
          <w:rFonts w:ascii="Arial" w:hAnsi="Arial" w:cs="Arial"/>
          <w:color w:val="000000"/>
          <w:shd w:val="clear" w:color="auto" w:fill="FFFFFF"/>
        </w:rPr>
        <w:t xml:space="preserve">Dominic Selwood, "Dresden Was </w:t>
      </w:r>
      <w:proofErr w:type="gramStart"/>
      <w:r w:rsidR="00126F34">
        <w:rPr>
          <w:rFonts w:ascii="Arial" w:hAnsi="Arial" w:cs="Arial"/>
          <w:color w:val="000000"/>
          <w:shd w:val="clear" w:color="auto" w:fill="FFFFFF"/>
        </w:rPr>
        <w:t>A</w:t>
      </w:r>
      <w:proofErr w:type="gramEnd"/>
      <w:r w:rsidR="00126F34">
        <w:rPr>
          <w:rFonts w:ascii="Arial" w:hAnsi="Arial" w:cs="Arial"/>
          <w:color w:val="000000"/>
          <w:shd w:val="clear" w:color="auto" w:fill="FFFFFF"/>
        </w:rPr>
        <w:t xml:space="preserve"> Civilian Town With No Military Significance. Why Did We Burn Its People?</w:t>
      </w:r>
      <w:proofErr w:type="gramStart"/>
      <w:r w:rsidR="00126F34">
        <w:rPr>
          <w:rFonts w:ascii="Arial" w:hAnsi="Arial" w:cs="Arial"/>
          <w:color w:val="000000"/>
          <w:shd w:val="clear" w:color="auto" w:fill="FFFFFF"/>
        </w:rPr>
        <w:t>",</w:t>
      </w:r>
      <w:proofErr w:type="gramEnd"/>
      <w:r w:rsidR="00126F34">
        <w:rPr>
          <w:rFonts w:ascii="Arial" w:hAnsi="Arial" w:cs="Arial"/>
          <w:color w:val="000000"/>
          <w:shd w:val="clear" w:color="auto" w:fill="FFFFFF"/>
        </w:rPr>
        <w:t> </w:t>
      </w:r>
      <w:r w:rsidR="00126F34">
        <w:rPr>
          <w:rFonts w:ascii="Arial" w:hAnsi="Arial" w:cs="Arial"/>
          <w:i/>
          <w:iCs/>
          <w:color w:val="000000"/>
          <w:shd w:val="clear" w:color="auto" w:fill="FFFFFF"/>
        </w:rPr>
        <w:t>Telegraph.Co.Uk</w:t>
      </w:r>
      <w:r w:rsidR="00126F34">
        <w:rPr>
          <w:rFonts w:ascii="Arial" w:hAnsi="Arial" w:cs="Arial"/>
          <w:color w:val="000000"/>
          <w:shd w:val="clear" w:color="auto" w:fill="FFFFFF"/>
        </w:rPr>
        <w:t>, 2018 &lt;https://www.telegraph.co.uk/history/world-war-two/11410633/Dresden-was-a-civilian-town-with-no-military-significance.-Why-did-we-burn-its-people.html&gt; [Accessed 28 December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0AF"/>
    <w:rsid w:val="000205CC"/>
    <w:rsid w:val="000318A6"/>
    <w:rsid w:val="00041172"/>
    <w:rsid w:val="000B06D1"/>
    <w:rsid w:val="000D2316"/>
    <w:rsid w:val="000E7CDD"/>
    <w:rsid w:val="00123D67"/>
    <w:rsid w:val="00126F34"/>
    <w:rsid w:val="001610B7"/>
    <w:rsid w:val="001A207B"/>
    <w:rsid w:val="0024320C"/>
    <w:rsid w:val="002537EE"/>
    <w:rsid w:val="002700AF"/>
    <w:rsid w:val="002963BE"/>
    <w:rsid w:val="002B0E70"/>
    <w:rsid w:val="002D768F"/>
    <w:rsid w:val="003040EA"/>
    <w:rsid w:val="00331910"/>
    <w:rsid w:val="00367AB3"/>
    <w:rsid w:val="0037103E"/>
    <w:rsid w:val="00382EBC"/>
    <w:rsid w:val="003A3367"/>
    <w:rsid w:val="003A7F15"/>
    <w:rsid w:val="003C3603"/>
    <w:rsid w:val="003C47EB"/>
    <w:rsid w:val="003C510F"/>
    <w:rsid w:val="00406D47"/>
    <w:rsid w:val="004375E4"/>
    <w:rsid w:val="004D66D9"/>
    <w:rsid w:val="004E453D"/>
    <w:rsid w:val="00532359"/>
    <w:rsid w:val="00544886"/>
    <w:rsid w:val="00566430"/>
    <w:rsid w:val="005924BA"/>
    <w:rsid w:val="005D0762"/>
    <w:rsid w:val="005E3062"/>
    <w:rsid w:val="005E4D3A"/>
    <w:rsid w:val="006205C3"/>
    <w:rsid w:val="007339E5"/>
    <w:rsid w:val="00744896"/>
    <w:rsid w:val="00760CC7"/>
    <w:rsid w:val="00792374"/>
    <w:rsid w:val="007A49AC"/>
    <w:rsid w:val="007C1654"/>
    <w:rsid w:val="007D2C59"/>
    <w:rsid w:val="007E52E1"/>
    <w:rsid w:val="007E7B75"/>
    <w:rsid w:val="00814082"/>
    <w:rsid w:val="00835219"/>
    <w:rsid w:val="00895188"/>
    <w:rsid w:val="008A212D"/>
    <w:rsid w:val="008B201F"/>
    <w:rsid w:val="008C5556"/>
    <w:rsid w:val="008D20F7"/>
    <w:rsid w:val="00912442"/>
    <w:rsid w:val="0094474D"/>
    <w:rsid w:val="00944ECD"/>
    <w:rsid w:val="0094725D"/>
    <w:rsid w:val="00950A5B"/>
    <w:rsid w:val="00980816"/>
    <w:rsid w:val="009A66F8"/>
    <w:rsid w:val="009B7567"/>
    <w:rsid w:val="009C54D5"/>
    <w:rsid w:val="00A11537"/>
    <w:rsid w:val="00A3782A"/>
    <w:rsid w:val="00AC0464"/>
    <w:rsid w:val="00AC3FC5"/>
    <w:rsid w:val="00AD5F68"/>
    <w:rsid w:val="00AF357E"/>
    <w:rsid w:val="00B43E14"/>
    <w:rsid w:val="00BB00FD"/>
    <w:rsid w:val="00BE6837"/>
    <w:rsid w:val="00C22BDE"/>
    <w:rsid w:val="00C37F55"/>
    <w:rsid w:val="00C60917"/>
    <w:rsid w:val="00C67335"/>
    <w:rsid w:val="00CD75D2"/>
    <w:rsid w:val="00CE5F9B"/>
    <w:rsid w:val="00CF19A9"/>
    <w:rsid w:val="00CF30D5"/>
    <w:rsid w:val="00D17CEC"/>
    <w:rsid w:val="00D902DD"/>
    <w:rsid w:val="00DA0CCD"/>
    <w:rsid w:val="00DA468B"/>
    <w:rsid w:val="00DB4619"/>
    <w:rsid w:val="00DE305A"/>
    <w:rsid w:val="00E35B54"/>
    <w:rsid w:val="00E66EA9"/>
    <w:rsid w:val="00E842B0"/>
    <w:rsid w:val="00E8759A"/>
    <w:rsid w:val="00EE1758"/>
    <w:rsid w:val="00EE78BC"/>
    <w:rsid w:val="00F01EBB"/>
    <w:rsid w:val="00F05B79"/>
    <w:rsid w:val="00F32A59"/>
    <w:rsid w:val="00F3311E"/>
    <w:rsid w:val="00F67A91"/>
    <w:rsid w:val="00F73335"/>
    <w:rsid w:val="00F866B9"/>
    <w:rsid w:val="00FC4F23"/>
    <w:rsid w:val="00FE5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7B938F9-648E-4617-AB36-A20BBF631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710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103E"/>
    <w:rPr>
      <w:sz w:val="20"/>
      <w:szCs w:val="20"/>
    </w:rPr>
  </w:style>
  <w:style w:type="character" w:styleId="FootnoteReference">
    <w:name w:val="footnote reference"/>
    <w:basedOn w:val="DefaultParagraphFont"/>
    <w:uiPriority w:val="99"/>
    <w:semiHidden/>
    <w:unhideWhenUsed/>
    <w:rsid w:val="0037103E"/>
    <w:rPr>
      <w:vertAlign w:val="superscript"/>
    </w:rPr>
  </w:style>
  <w:style w:type="character" w:styleId="Strong">
    <w:name w:val="Strong"/>
    <w:basedOn w:val="DefaultParagraphFont"/>
    <w:uiPriority w:val="22"/>
    <w:qFormat/>
    <w:rsid w:val="00744896"/>
    <w:rPr>
      <w:b/>
      <w:bCs/>
    </w:rPr>
  </w:style>
  <w:style w:type="character" w:customStyle="1" w:styleId="selectable">
    <w:name w:val="selectable"/>
    <w:basedOn w:val="DefaultParagraphFont"/>
    <w:rsid w:val="00744896"/>
  </w:style>
  <w:style w:type="character" w:styleId="Hyperlink">
    <w:name w:val="Hyperlink"/>
    <w:basedOn w:val="DefaultParagraphFont"/>
    <w:uiPriority w:val="99"/>
    <w:unhideWhenUsed/>
    <w:rsid w:val="005924BA"/>
    <w:rPr>
      <w:color w:val="0563C1" w:themeColor="hyperlink"/>
      <w:u w:val="single"/>
    </w:rPr>
  </w:style>
  <w:style w:type="paragraph" w:styleId="NormalWeb">
    <w:name w:val="Normal (Web)"/>
    <w:basedOn w:val="Normal"/>
    <w:uiPriority w:val="99"/>
    <w:semiHidden/>
    <w:unhideWhenUsed/>
    <w:rsid w:val="00AF35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645396-881F-455D-BEEC-EF00E1939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10</Pages>
  <Words>2976</Words>
  <Characters>17641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89</cp:revision>
  <dcterms:created xsi:type="dcterms:W3CDTF">2018-12-12T12:18:00Z</dcterms:created>
  <dcterms:modified xsi:type="dcterms:W3CDTF">2018-12-28T15:55:00Z</dcterms:modified>
</cp:coreProperties>
</file>