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15FC2" w14:textId="75EB3E2F" w:rsidR="002B6694" w:rsidRDefault="0097230F">
      <w:pPr>
        <w:rPr>
          <w:b/>
          <w:bCs/>
          <w:u w:val="single"/>
        </w:rPr>
      </w:pPr>
      <w:r w:rsidRPr="0097230F">
        <w:rPr>
          <w:b/>
          <w:bCs/>
          <w:u w:val="single"/>
        </w:rPr>
        <w:t>Practice Test 3</w:t>
      </w:r>
    </w:p>
    <w:p w14:paraId="70ABD4D4" w14:textId="77777777" w:rsidR="0097230F" w:rsidRPr="0097230F" w:rsidRDefault="0097230F">
      <w:pPr>
        <w:rPr>
          <w:b/>
          <w:bCs/>
        </w:rPr>
      </w:pPr>
    </w:p>
    <w:p w14:paraId="3D99AEB3" w14:textId="77777777" w:rsidR="0097230F" w:rsidRDefault="0097230F" w:rsidP="0097230F">
      <w:r w:rsidRPr="0097230F">
        <w:t>1. What is Depreciation? (1 mark)</w:t>
      </w:r>
      <w:r w:rsidRPr="0097230F">
        <w:br/>
        <w:t>A) The increase in the value of assets over time.</w:t>
      </w:r>
      <w:r w:rsidRPr="0097230F">
        <w:br/>
        <w:t>B) The allocation of the cost of a tangible asset over its useful life.</w:t>
      </w:r>
      <w:r w:rsidRPr="0097230F">
        <w:br/>
        <w:t>C) The sale of an asset for a profit.</w:t>
      </w:r>
      <w:r w:rsidRPr="0097230F">
        <w:br/>
        <w:t>D) The process of paying off a loan.</w:t>
      </w:r>
    </w:p>
    <w:p w14:paraId="612C4C86" w14:textId="77777777" w:rsidR="0097230F" w:rsidRDefault="0097230F" w:rsidP="0097230F"/>
    <w:p w14:paraId="4091A42E" w14:textId="77777777" w:rsidR="0097230F" w:rsidRDefault="0097230F" w:rsidP="0097230F"/>
    <w:p w14:paraId="722F5111" w14:textId="77777777" w:rsidR="0097230F" w:rsidRPr="0097230F" w:rsidRDefault="0097230F" w:rsidP="0097230F"/>
    <w:p w14:paraId="4BCFEA95" w14:textId="77777777" w:rsidR="0097230F" w:rsidRDefault="0097230F" w:rsidP="0097230F">
      <w:r w:rsidRPr="0097230F">
        <w:t>2. What is Capital? (1 mark)</w:t>
      </w:r>
      <w:r w:rsidRPr="0097230F">
        <w:br/>
        <w:t>A) Cash reserves kept for emergencies.</w:t>
      </w:r>
      <w:r w:rsidRPr="0097230F">
        <w:br/>
        <w:t>B) Assets owned by a business.</w:t>
      </w:r>
      <w:r w:rsidRPr="0097230F">
        <w:br/>
        <w:t>C) The money invested by the owner into the business.</w:t>
      </w:r>
      <w:r w:rsidRPr="0097230F">
        <w:br/>
        <w:t>D) Money owed to suppliers.</w:t>
      </w:r>
    </w:p>
    <w:p w14:paraId="420720CC" w14:textId="77777777" w:rsidR="0097230F" w:rsidRDefault="0097230F" w:rsidP="0097230F"/>
    <w:p w14:paraId="66D79206" w14:textId="77777777" w:rsidR="0097230F" w:rsidRPr="0097230F" w:rsidRDefault="0097230F" w:rsidP="0097230F"/>
    <w:p w14:paraId="02674301" w14:textId="77777777" w:rsidR="0097230F" w:rsidRDefault="0097230F" w:rsidP="0097230F">
      <w:r w:rsidRPr="0097230F">
        <w:t>3. A semi-variable cost is:</w:t>
      </w:r>
      <w:r w:rsidRPr="0097230F">
        <w:br/>
        <w:t>A) A cost that is entirely fixed.</w:t>
      </w:r>
      <w:r w:rsidRPr="0097230F">
        <w:br/>
        <w:t>B) A cost that has both fixed and variable elements.</w:t>
      </w:r>
      <w:r w:rsidRPr="0097230F">
        <w:br/>
        <w:t>C) A cost that fluctuates only during holidays.</w:t>
      </w:r>
      <w:r w:rsidRPr="0097230F">
        <w:br/>
        <w:t>D) A cost that doubles with every production increase.</w:t>
      </w:r>
    </w:p>
    <w:p w14:paraId="50E7ED56" w14:textId="77777777" w:rsidR="0097230F" w:rsidRDefault="0097230F" w:rsidP="0097230F"/>
    <w:p w14:paraId="5A446162" w14:textId="77777777" w:rsidR="0097230F" w:rsidRPr="0097230F" w:rsidRDefault="0097230F" w:rsidP="0097230F"/>
    <w:p w14:paraId="4E822DEB" w14:textId="72859814" w:rsidR="0097230F" w:rsidRDefault="0097230F" w:rsidP="0097230F">
      <w:r w:rsidRPr="0097230F">
        <w:t>4. The cost of raw materials used in production is usually classified as:</w:t>
      </w:r>
      <w:r w:rsidRPr="0097230F">
        <w:br/>
        <w:t>A) A fixed cost.</w:t>
      </w:r>
      <w:r w:rsidRPr="0097230F">
        <w:br/>
        <w:t>B) A semi-fixed cost.</w:t>
      </w:r>
      <w:r w:rsidRPr="0097230F">
        <w:br/>
        <w:t>C) A variable cost.</w:t>
      </w:r>
      <w:r w:rsidRPr="0097230F">
        <w:br/>
        <w:t>D) A stepped cost.</w:t>
      </w:r>
    </w:p>
    <w:p w14:paraId="44EA5CA6" w14:textId="77777777" w:rsidR="0097230F" w:rsidRDefault="0097230F" w:rsidP="0097230F"/>
    <w:p w14:paraId="54E1672D" w14:textId="77777777" w:rsidR="0097230F" w:rsidRPr="0097230F" w:rsidRDefault="0097230F" w:rsidP="0097230F"/>
    <w:p w14:paraId="73285ED2" w14:textId="77777777" w:rsidR="0097230F" w:rsidRDefault="0097230F" w:rsidP="0097230F">
      <w:r w:rsidRPr="0097230F">
        <w:t>5. An indirect cost:</w:t>
      </w:r>
      <w:r w:rsidRPr="0097230F">
        <w:br/>
        <w:t>A) Can be directly traced to a specific product.</w:t>
      </w:r>
      <w:r w:rsidRPr="0097230F">
        <w:br/>
        <w:t>B) Remains fixed even if production increases.</w:t>
      </w:r>
      <w:r w:rsidRPr="0097230F">
        <w:br/>
        <w:t>C) Cannot be directly linked to a specific product.</w:t>
      </w:r>
      <w:r w:rsidRPr="0097230F">
        <w:br/>
        <w:t>D) Varies exactly with the number of goods produced.</w:t>
      </w:r>
    </w:p>
    <w:p w14:paraId="4281C631" w14:textId="77777777" w:rsidR="0097230F" w:rsidRPr="0097230F" w:rsidRDefault="0097230F" w:rsidP="0097230F"/>
    <w:p w14:paraId="6ECA95F2" w14:textId="77777777" w:rsidR="0097230F" w:rsidRDefault="0097230F" w:rsidP="0097230F">
      <w:r w:rsidRPr="0097230F">
        <w:lastRenderedPageBreak/>
        <w:t>6. What are retained earnings? (1 mark)</w:t>
      </w:r>
      <w:r w:rsidRPr="0097230F">
        <w:br/>
        <w:t>A) Money borrowed from the bank.</w:t>
      </w:r>
      <w:r w:rsidRPr="0097230F">
        <w:br/>
        <w:t>B) Profits kept in the business instead of being distributed.</w:t>
      </w:r>
      <w:r w:rsidRPr="0097230F">
        <w:br/>
        <w:t>C) Money withdrawn by owners.</w:t>
      </w:r>
      <w:r w:rsidRPr="0097230F">
        <w:br/>
        <w:t>D) The sales revenue before any deductions.</w:t>
      </w:r>
    </w:p>
    <w:p w14:paraId="34630AC4" w14:textId="77777777" w:rsidR="0097230F" w:rsidRPr="0097230F" w:rsidRDefault="0097230F" w:rsidP="0097230F"/>
    <w:p w14:paraId="6CE76843" w14:textId="77777777" w:rsidR="0097230F" w:rsidRDefault="0097230F" w:rsidP="0097230F">
      <w:r w:rsidRPr="0097230F">
        <w:t>7. Explain what is meant by fixed costs. (2 marks)</w:t>
      </w:r>
    </w:p>
    <w:p w14:paraId="711A6808" w14:textId="77777777" w:rsidR="0097230F" w:rsidRDefault="0097230F" w:rsidP="0097230F"/>
    <w:p w14:paraId="6D9A4693" w14:textId="77777777" w:rsidR="0097230F" w:rsidRPr="0097230F" w:rsidRDefault="0097230F" w:rsidP="0097230F"/>
    <w:p w14:paraId="0497BC38" w14:textId="77777777" w:rsidR="0097230F" w:rsidRDefault="0097230F" w:rsidP="0097230F">
      <w:r w:rsidRPr="0097230F">
        <w:t>8. List three advantages and three disadvantages of break-even analysis. (6 marks)</w:t>
      </w:r>
    </w:p>
    <w:p w14:paraId="54D3CE5E" w14:textId="77777777" w:rsidR="0097230F" w:rsidRDefault="0097230F" w:rsidP="0097230F"/>
    <w:p w14:paraId="1E9BEF4D" w14:textId="77777777" w:rsidR="0097230F" w:rsidRPr="0097230F" w:rsidRDefault="0097230F" w:rsidP="0097230F"/>
    <w:p w14:paraId="4C1C56C8" w14:textId="77777777" w:rsidR="0097230F" w:rsidRDefault="0097230F" w:rsidP="0097230F">
      <w:r w:rsidRPr="0097230F">
        <w:t>9. Differentiate between current assets and non-current assets. (4 marks)</w:t>
      </w:r>
    </w:p>
    <w:p w14:paraId="06432D4A" w14:textId="77777777" w:rsidR="0097230F" w:rsidRDefault="0097230F" w:rsidP="0097230F"/>
    <w:p w14:paraId="6B704EC6" w14:textId="77777777" w:rsidR="0097230F" w:rsidRDefault="0097230F" w:rsidP="0097230F"/>
    <w:p w14:paraId="41C47361" w14:textId="77777777" w:rsidR="0097230F" w:rsidRPr="0097230F" w:rsidRDefault="0097230F" w:rsidP="0097230F"/>
    <w:p w14:paraId="763A1776" w14:textId="77777777" w:rsidR="0097230F" w:rsidRDefault="0097230F" w:rsidP="0097230F">
      <w:r w:rsidRPr="0097230F">
        <w:t>10. What is straight-line depreciation? (2 marks)</w:t>
      </w:r>
    </w:p>
    <w:p w14:paraId="7B535008" w14:textId="77777777" w:rsidR="0097230F" w:rsidRDefault="0097230F" w:rsidP="0097230F"/>
    <w:p w14:paraId="122E305F" w14:textId="77777777" w:rsidR="0097230F" w:rsidRPr="0097230F" w:rsidRDefault="0097230F" w:rsidP="0097230F"/>
    <w:p w14:paraId="2DA2FDC8" w14:textId="77777777" w:rsidR="0097230F" w:rsidRDefault="0097230F" w:rsidP="0097230F">
      <w:r w:rsidRPr="0097230F">
        <w:t>11. Define Accumulated Depreciation. (2 marks)</w:t>
      </w:r>
    </w:p>
    <w:p w14:paraId="24CFCB93" w14:textId="77777777" w:rsidR="0097230F" w:rsidRDefault="0097230F" w:rsidP="0097230F"/>
    <w:p w14:paraId="648FD159" w14:textId="77777777" w:rsidR="0097230F" w:rsidRPr="0097230F" w:rsidRDefault="0097230F" w:rsidP="0097230F"/>
    <w:p w14:paraId="60EEBB7E" w14:textId="77777777" w:rsidR="0097230F" w:rsidRDefault="0097230F" w:rsidP="0097230F">
      <w:r w:rsidRPr="0097230F">
        <w:t>12. Define a sales invoice and a purchase invoice. (2 marks)</w:t>
      </w:r>
    </w:p>
    <w:p w14:paraId="68BB0979" w14:textId="77777777" w:rsidR="0097230F" w:rsidRDefault="0097230F" w:rsidP="0097230F"/>
    <w:p w14:paraId="18444BBB" w14:textId="77777777" w:rsidR="0097230F" w:rsidRDefault="0097230F" w:rsidP="0097230F"/>
    <w:p w14:paraId="7267254C" w14:textId="77777777" w:rsidR="0097230F" w:rsidRPr="0097230F" w:rsidRDefault="0097230F" w:rsidP="0097230F"/>
    <w:p w14:paraId="419BC8CF" w14:textId="77777777" w:rsidR="0097230F" w:rsidRDefault="0097230F" w:rsidP="0097230F">
      <w:r w:rsidRPr="0097230F">
        <w:t>13. What key information does a cash flow statement provide? (2 marks)</w:t>
      </w:r>
    </w:p>
    <w:p w14:paraId="237D5E8A" w14:textId="77777777" w:rsidR="0097230F" w:rsidRDefault="0097230F" w:rsidP="0097230F"/>
    <w:p w14:paraId="7B145F98" w14:textId="77777777" w:rsidR="0097230F" w:rsidRDefault="0097230F" w:rsidP="0097230F"/>
    <w:p w14:paraId="5665D05B" w14:textId="77777777" w:rsidR="0097230F" w:rsidRPr="0097230F" w:rsidRDefault="0097230F" w:rsidP="0097230F"/>
    <w:p w14:paraId="10738698" w14:textId="77777777" w:rsidR="0097230F" w:rsidRDefault="0097230F" w:rsidP="0097230F">
      <w:r w:rsidRPr="0097230F">
        <w:t>14. What is the main purpose of a profit and loss account? (2 marks)</w:t>
      </w:r>
    </w:p>
    <w:p w14:paraId="68AAA4E2" w14:textId="77777777" w:rsidR="0097230F" w:rsidRPr="0097230F" w:rsidRDefault="0097230F" w:rsidP="0097230F"/>
    <w:p w14:paraId="3AFF1D15" w14:textId="77777777" w:rsidR="0097230F" w:rsidRDefault="0097230F" w:rsidP="0097230F">
      <w:r w:rsidRPr="0097230F">
        <w:lastRenderedPageBreak/>
        <w:t>15. Define an asset. Give an example. (2 marks)</w:t>
      </w:r>
    </w:p>
    <w:p w14:paraId="7347A158" w14:textId="77777777" w:rsidR="0097230F" w:rsidRDefault="0097230F" w:rsidP="0097230F"/>
    <w:p w14:paraId="592D959D" w14:textId="77777777" w:rsidR="0097230F" w:rsidRDefault="0097230F" w:rsidP="0097230F"/>
    <w:p w14:paraId="3398A9BF" w14:textId="77777777" w:rsidR="0097230F" w:rsidRPr="0097230F" w:rsidRDefault="0097230F" w:rsidP="0097230F"/>
    <w:p w14:paraId="680B7A61" w14:textId="77777777" w:rsidR="0097230F" w:rsidRDefault="0097230F" w:rsidP="0097230F">
      <w:r w:rsidRPr="0097230F">
        <w:t>16. What is the purpose of a balance sheet? (2 marks)</w:t>
      </w:r>
    </w:p>
    <w:p w14:paraId="700045C4" w14:textId="77777777" w:rsidR="0097230F" w:rsidRDefault="0097230F" w:rsidP="0097230F"/>
    <w:p w14:paraId="5EFC2E79" w14:textId="77777777" w:rsidR="0097230F" w:rsidRPr="0097230F" w:rsidRDefault="0097230F" w:rsidP="0097230F"/>
    <w:p w14:paraId="1B62CD95" w14:textId="77777777" w:rsidR="0097230F" w:rsidRDefault="0097230F" w:rsidP="0097230F">
      <w:r w:rsidRPr="0097230F">
        <w:t>17. Name two types of subsidiary ledgers and their functions. (2 marks)</w:t>
      </w:r>
    </w:p>
    <w:p w14:paraId="2553B1E0" w14:textId="77777777" w:rsidR="0097230F" w:rsidRDefault="0097230F" w:rsidP="0097230F"/>
    <w:p w14:paraId="0245F50D" w14:textId="77777777" w:rsidR="0097230F" w:rsidRDefault="0097230F" w:rsidP="0097230F"/>
    <w:p w14:paraId="5415D581" w14:textId="77777777" w:rsidR="0097230F" w:rsidRPr="0097230F" w:rsidRDefault="0097230F" w:rsidP="0097230F"/>
    <w:p w14:paraId="387587A6" w14:textId="77777777" w:rsidR="0097230F" w:rsidRDefault="0097230F" w:rsidP="0097230F">
      <w:r w:rsidRPr="0097230F">
        <w:t>18. What are examples of long-term liabilities? (2 marks)</w:t>
      </w:r>
    </w:p>
    <w:p w14:paraId="714A3A41" w14:textId="77777777" w:rsidR="0097230F" w:rsidRDefault="0097230F" w:rsidP="0097230F"/>
    <w:p w14:paraId="58C4549A" w14:textId="77777777" w:rsidR="0097230F" w:rsidRPr="0097230F" w:rsidRDefault="0097230F" w:rsidP="0097230F"/>
    <w:p w14:paraId="4DACA00F" w14:textId="72853BD5" w:rsidR="0097230F" w:rsidRDefault="0097230F" w:rsidP="0097230F">
      <w:r w:rsidRPr="0097230F">
        <w:t>19. What is a revenue account? (2 marks)</w:t>
      </w:r>
    </w:p>
    <w:p w14:paraId="1F27FFD2" w14:textId="77777777" w:rsidR="0097230F" w:rsidRDefault="0097230F" w:rsidP="0097230F"/>
    <w:p w14:paraId="4844BB3C" w14:textId="77777777" w:rsidR="0097230F" w:rsidRDefault="0097230F" w:rsidP="0097230F"/>
    <w:p w14:paraId="32DB97AE" w14:textId="77777777" w:rsidR="0097230F" w:rsidRPr="0097230F" w:rsidRDefault="0097230F" w:rsidP="0097230F"/>
    <w:p w14:paraId="6288D74B" w14:textId="77777777" w:rsidR="0097230F" w:rsidRDefault="0097230F" w:rsidP="0097230F">
      <w:r w:rsidRPr="0097230F">
        <w:t>20. Explain the difference between accrued income and deferred income. (2 marks)</w:t>
      </w:r>
    </w:p>
    <w:p w14:paraId="71A7D609" w14:textId="77777777" w:rsidR="0097230F" w:rsidRDefault="0097230F" w:rsidP="0097230F"/>
    <w:p w14:paraId="5DE36AA3" w14:textId="77777777" w:rsidR="0097230F" w:rsidRDefault="0097230F" w:rsidP="0097230F"/>
    <w:p w14:paraId="3518F70F" w14:textId="77777777" w:rsidR="0097230F" w:rsidRPr="0097230F" w:rsidRDefault="0097230F" w:rsidP="0097230F"/>
    <w:p w14:paraId="36B849B0" w14:textId="77777777" w:rsidR="0097230F" w:rsidRDefault="0097230F" w:rsidP="0097230F">
      <w:r w:rsidRPr="0097230F">
        <w:t>21. A vehicle costing £30,000 is depreciated at 10% per annum using the straight-line method over 5 years. Calculate the total depreciation after 5 years. (4 marks)</w:t>
      </w:r>
    </w:p>
    <w:p w14:paraId="1236CF7A" w14:textId="77777777" w:rsidR="0097230F" w:rsidRDefault="0097230F" w:rsidP="0097230F"/>
    <w:p w14:paraId="437E9A4C" w14:textId="77777777" w:rsidR="0097230F" w:rsidRDefault="0097230F" w:rsidP="0097230F"/>
    <w:p w14:paraId="6A7A44C5" w14:textId="77777777" w:rsidR="0097230F" w:rsidRPr="0097230F" w:rsidRDefault="0097230F" w:rsidP="0097230F"/>
    <w:p w14:paraId="56EFBEED" w14:textId="77777777" w:rsidR="0097230F" w:rsidRDefault="0097230F" w:rsidP="0097230F">
      <w:r w:rsidRPr="0097230F">
        <w:t>22. Equipment was purchased for £12,000 and depreciates at 20% per year using the reducing balance method over 4 years. Calculate the total depreciation value at the end of 4 years. (4 marks)</w:t>
      </w:r>
    </w:p>
    <w:p w14:paraId="638E0C3D" w14:textId="77777777" w:rsidR="0097230F" w:rsidRDefault="0097230F" w:rsidP="0097230F"/>
    <w:p w14:paraId="33160431" w14:textId="77777777" w:rsidR="0097230F" w:rsidRPr="0097230F" w:rsidRDefault="0097230F" w:rsidP="0097230F"/>
    <w:p w14:paraId="467C69B5" w14:textId="77777777" w:rsidR="0097230F" w:rsidRDefault="0097230F" w:rsidP="0097230F">
      <w:r w:rsidRPr="0097230F">
        <w:lastRenderedPageBreak/>
        <w:t>23. What is the formula for calculating Gross Profit? (2 marks)</w:t>
      </w:r>
    </w:p>
    <w:p w14:paraId="46A5BCCA" w14:textId="77777777" w:rsidR="0097230F" w:rsidRDefault="0097230F" w:rsidP="0097230F"/>
    <w:p w14:paraId="666F2788" w14:textId="77777777" w:rsidR="0097230F" w:rsidRDefault="0097230F" w:rsidP="0097230F"/>
    <w:p w14:paraId="78463B60" w14:textId="77777777" w:rsidR="0097230F" w:rsidRPr="0097230F" w:rsidRDefault="0097230F" w:rsidP="0097230F"/>
    <w:p w14:paraId="2DF015E7" w14:textId="77777777" w:rsidR="0097230F" w:rsidRDefault="0097230F" w:rsidP="0097230F">
      <w:r w:rsidRPr="0097230F">
        <w:t>24. In the DEAD CLIC acronym, explain what the letters represent. (3 marks)</w:t>
      </w:r>
    </w:p>
    <w:p w14:paraId="5256DBCA" w14:textId="77777777" w:rsidR="0097230F" w:rsidRDefault="0097230F" w:rsidP="0097230F"/>
    <w:p w14:paraId="0A297EAB" w14:textId="77777777" w:rsidR="0097230F" w:rsidRDefault="0097230F" w:rsidP="0097230F"/>
    <w:p w14:paraId="48186773" w14:textId="77777777" w:rsidR="0097230F" w:rsidRPr="0097230F" w:rsidRDefault="0097230F" w:rsidP="0097230F"/>
    <w:p w14:paraId="6E850DE4" w14:textId="77777777" w:rsidR="0097230F" w:rsidRPr="0097230F" w:rsidRDefault="0097230F" w:rsidP="0097230F">
      <w:r w:rsidRPr="0097230F">
        <w:t>25. How can a business use break-even information for decision-making? (6 marks)</w:t>
      </w:r>
    </w:p>
    <w:p w14:paraId="1CC52960" w14:textId="77777777" w:rsidR="0097230F" w:rsidRPr="0097230F" w:rsidRDefault="0097230F">
      <w:pPr>
        <w:rPr>
          <w:u w:val="single"/>
        </w:rPr>
      </w:pPr>
    </w:p>
    <w:sectPr w:rsidR="0097230F" w:rsidRPr="009723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30F"/>
    <w:rsid w:val="002B6694"/>
    <w:rsid w:val="008B039A"/>
    <w:rsid w:val="0097230F"/>
    <w:rsid w:val="009E26A0"/>
    <w:rsid w:val="00EF70E8"/>
    <w:rsid w:val="00F50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047B0"/>
  <w15:chartTrackingRefBased/>
  <w15:docId w15:val="{DBE545F8-285A-4FAE-83FC-849346CDF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23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23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23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23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23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23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23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23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23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23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23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23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23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23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23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23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23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23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23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23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23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23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23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23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23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23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23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23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230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1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2076</TotalTime>
  <Pages>4</Pages>
  <Words>406</Words>
  <Characters>2319</Characters>
  <Application>Microsoft Office Word</Application>
  <DocSecurity>0</DocSecurity>
  <Lines>19</Lines>
  <Paragraphs>5</Paragraphs>
  <ScaleCrop>false</ScaleCrop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NAV K</dc:creator>
  <cp:keywords/>
  <dc:description/>
  <cp:lastModifiedBy>NAV K</cp:lastModifiedBy>
  <cp:revision>5</cp:revision>
  <dcterms:created xsi:type="dcterms:W3CDTF">2025-04-26T09:51:00Z</dcterms:created>
  <dcterms:modified xsi:type="dcterms:W3CDTF">2025-04-27T20:27:00Z</dcterms:modified>
</cp:coreProperties>
</file>