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charts/chart10.xml" ContentType="application/vnd.openxmlformats-officedocument.drawingml.chart+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diagrams/drawing1.xml" ContentType="application/vnd.ms-office.drawingml.diagramDrawing+xml"/>
  <Override PartName="/word/diagrams/drawing2.xml" ContentType="application/vnd.ms-office.drawingml.diagramDrawing+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charts/chart1.xml" ContentType="application/vnd.openxmlformats-officedocument.drawingml.chart+xml"/>
  <Override PartName="/word/charts/chart1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86309D">
      <w:pPr>
        <w:pBdr>
          <w:top w:val="single" w:sz="4" w:space="1" w:color="auto"/>
          <w:left w:val="single" w:sz="4" w:space="4" w:color="auto"/>
          <w:bottom w:val="single" w:sz="4" w:space="1" w:color="auto"/>
          <w:right w:val="single" w:sz="4" w:space="4" w:color="auto"/>
        </w:pBdr>
        <w:spacing w:after="120"/>
        <w:jc w:val="center"/>
        <w:rPr>
          <w:rFonts w:ascii="Arial" w:hAnsi="Arial" w:cs="Arial"/>
          <w:sz w:val="22"/>
        </w:rPr>
      </w:pPr>
    </w:p>
    <w:p w:rsidR="0086309D" w:rsidRPr="0086309D" w:rsidRDefault="0086309D" w:rsidP="0086309D">
      <w:pPr>
        <w:pBdr>
          <w:top w:val="single" w:sz="4" w:space="1" w:color="auto"/>
          <w:left w:val="single" w:sz="4" w:space="4" w:color="auto"/>
          <w:bottom w:val="single" w:sz="4" w:space="1" w:color="auto"/>
          <w:right w:val="single" w:sz="4" w:space="4" w:color="auto"/>
        </w:pBdr>
        <w:spacing w:after="120"/>
        <w:jc w:val="center"/>
        <w:rPr>
          <w:rFonts w:ascii="Arial" w:hAnsi="Arial" w:cs="Arial"/>
          <w:b/>
          <w:sz w:val="36"/>
          <w:szCs w:val="36"/>
        </w:rPr>
      </w:pPr>
      <w:r>
        <w:rPr>
          <w:rFonts w:ascii="Arial" w:hAnsi="Arial" w:cs="Arial"/>
          <w:b/>
          <w:sz w:val="36"/>
          <w:szCs w:val="36"/>
        </w:rPr>
        <w:t>Title:</w:t>
      </w:r>
      <w:r w:rsidRPr="0086309D">
        <w:rPr>
          <w:rFonts w:ascii="Arial" w:hAnsi="Arial" w:cs="Arial"/>
          <w:b/>
          <w:sz w:val="36"/>
          <w:szCs w:val="36"/>
        </w:rPr>
        <w:t>The use of social media platforms in</w:t>
      </w:r>
    </w:p>
    <w:p w:rsidR="0086309D" w:rsidRPr="0086309D" w:rsidRDefault="0086309D" w:rsidP="0086309D">
      <w:pPr>
        <w:pBdr>
          <w:top w:val="single" w:sz="4" w:space="1" w:color="auto"/>
          <w:left w:val="single" w:sz="4" w:space="4" w:color="auto"/>
          <w:bottom w:val="single" w:sz="4" w:space="1" w:color="auto"/>
          <w:right w:val="single" w:sz="4" w:space="4" w:color="auto"/>
        </w:pBdr>
        <w:spacing w:after="120"/>
        <w:jc w:val="center"/>
        <w:rPr>
          <w:rFonts w:ascii="Arial" w:hAnsi="Arial" w:cs="Arial"/>
          <w:b/>
          <w:sz w:val="36"/>
          <w:szCs w:val="36"/>
        </w:rPr>
      </w:pPr>
      <w:r w:rsidRPr="0086309D">
        <w:rPr>
          <w:rFonts w:ascii="Arial" w:hAnsi="Arial" w:cs="Arial"/>
          <w:b/>
          <w:sz w:val="36"/>
          <w:szCs w:val="36"/>
        </w:rPr>
        <w:t>customer relationship management: A Case</w:t>
      </w:r>
    </w:p>
    <w:p w:rsidR="00D76232" w:rsidRPr="0086309D" w:rsidRDefault="0086309D" w:rsidP="0086309D">
      <w:pPr>
        <w:pBdr>
          <w:top w:val="single" w:sz="4" w:space="1" w:color="auto"/>
          <w:left w:val="single" w:sz="4" w:space="4" w:color="auto"/>
          <w:bottom w:val="single" w:sz="4" w:space="1" w:color="auto"/>
          <w:right w:val="single" w:sz="4" w:space="4" w:color="auto"/>
        </w:pBdr>
        <w:spacing w:after="120"/>
        <w:jc w:val="center"/>
        <w:rPr>
          <w:rFonts w:ascii="Arial" w:hAnsi="Arial" w:cs="Arial"/>
          <w:b/>
          <w:sz w:val="36"/>
          <w:szCs w:val="36"/>
        </w:rPr>
      </w:pPr>
      <w:r w:rsidRPr="0086309D">
        <w:rPr>
          <w:rFonts w:ascii="Arial" w:hAnsi="Arial" w:cs="Arial"/>
          <w:b/>
          <w:sz w:val="36"/>
          <w:szCs w:val="36"/>
        </w:rPr>
        <w:t>study of Nike</w:t>
      </w:r>
    </w:p>
    <w:p w:rsidR="0086309D" w:rsidRPr="0073674D" w:rsidRDefault="0086309D" w:rsidP="0086309D">
      <w:pPr>
        <w:jc w:val="left"/>
        <w:rPr>
          <w:b/>
          <w:sz w:val="36"/>
          <w:szCs w:val="36"/>
          <w:lang w:val="en-IN"/>
        </w:rPr>
      </w:pPr>
      <w:r>
        <w:rPr>
          <w:b/>
          <w:sz w:val="36"/>
          <w:szCs w:val="36"/>
          <w:lang w:val="en-IN"/>
        </w:rPr>
        <w:t>Name: PATEL SHAHINA YUSUFBHAI</w:t>
      </w:r>
    </w:p>
    <w:p w:rsidR="0086309D" w:rsidRPr="0073674D" w:rsidRDefault="0086309D" w:rsidP="0086309D">
      <w:pPr>
        <w:jc w:val="left"/>
        <w:rPr>
          <w:b/>
          <w:sz w:val="36"/>
          <w:szCs w:val="36"/>
          <w:lang w:val="en-IN"/>
        </w:rPr>
      </w:pPr>
      <w:r>
        <w:rPr>
          <w:b/>
          <w:sz w:val="36"/>
          <w:szCs w:val="36"/>
          <w:lang w:val="en-IN"/>
        </w:rPr>
        <w:t>Student ID: 1710755</w:t>
      </w:r>
    </w:p>
    <w:p w:rsidR="0086309D" w:rsidRPr="0073674D" w:rsidRDefault="0086309D" w:rsidP="0086309D">
      <w:pPr>
        <w:jc w:val="left"/>
        <w:rPr>
          <w:b/>
          <w:sz w:val="36"/>
          <w:szCs w:val="36"/>
          <w:lang w:val="en-IN"/>
        </w:rPr>
      </w:pPr>
      <w:r w:rsidRPr="0073674D">
        <w:rPr>
          <w:b/>
          <w:sz w:val="36"/>
          <w:szCs w:val="36"/>
          <w:lang w:val="en-IN"/>
        </w:rPr>
        <w:t>Module: LCMB7020</w:t>
      </w: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EB7863" w:rsidRDefault="00EB7863"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D76232" w:rsidRDefault="00D76232"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p>
    <w:p w:rsidR="00FC41ED" w:rsidRPr="002917BE" w:rsidRDefault="00FC41ED" w:rsidP="00D76232">
      <w:pPr>
        <w:pBdr>
          <w:top w:val="single" w:sz="4" w:space="1" w:color="auto"/>
          <w:left w:val="single" w:sz="4" w:space="4" w:color="auto"/>
          <w:bottom w:val="single" w:sz="4" w:space="1" w:color="auto"/>
          <w:right w:val="single" w:sz="4" w:space="4" w:color="auto"/>
        </w:pBdr>
        <w:spacing w:after="120"/>
        <w:jc w:val="left"/>
        <w:rPr>
          <w:rFonts w:ascii="Arial" w:hAnsi="Arial" w:cs="Arial"/>
          <w:sz w:val="22"/>
        </w:rPr>
      </w:pPr>
      <w:r w:rsidRPr="002917BE">
        <w:rPr>
          <w:rFonts w:ascii="Arial" w:hAnsi="Arial" w:cs="Arial"/>
          <w:noProof/>
          <w:sz w:val="22"/>
          <w:lang w:val="en-IN" w:eastAsia="en-IN"/>
        </w:rPr>
        <w:lastRenderedPageBreak/>
        <w:drawing>
          <wp:anchor distT="0" distB="0" distL="114300" distR="114300" simplePos="0" relativeHeight="251681792" behindDoc="0" locked="0" layoutInCell="1" allowOverlap="1">
            <wp:simplePos x="2952750" y="933450"/>
            <wp:positionH relativeFrom="column">
              <wp:posOffset>3886200</wp:posOffset>
            </wp:positionH>
            <wp:positionV relativeFrom="paragraph">
              <wp:align>top</wp:align>
            </wp:positionV>
            <wp:extent cx="1857375" cy="762000"/>
            <wp:effectExtent l="0" t="0" r="0" b="0"/>
            <wp:wrapSquare wrapText="bothSides"/>
            <wp:docPr id="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857375" cy="762000"/>
                    </a:xfrm>
                    <a:prstGeom prst="rect">
                      <a:avLst/>
                    </a:prstGeom>
                    <a:noFill/>
                    <a:ln w="9525">
                      <a:noFill/>
                      <a:miter lim="800000"/>
                      <a:headEnd/>
                      <a:tailEnd/>
                    </a:ln>
                  </pic:spPr>
                </pic:pic>
              </a:graphicData>
            </a:graphic>
          </wp:anchor>
        </w:drawing>
      </w:r>
      <w:r w:rsidR="00D76232">
        <w:rPr>
          <w:rFonts w:ascii="Arial" w:hAnsi="Arial" w:cs="Arial"/>
          <w:sz w:val="22"/>
        </w:rPr>
        <w:br w:type="textWrapping" w:clear="all"/>
      </w:r>
    </w:p>
    <w:p w:rsidR="00FC41ED" w:rsidRPr="002917BE" w:rsidRDefault="00FC41ED" w:rsidP="00EB7863">
      <w:pPr>
        <w:pBdr>
          <w:top w:val="single" w:sz="4" w:space="1" w:color="auto"/>
          <w:left w:val="single" w:sz="4" w:space="4" w:color="auto"/>
          <w:bottom w:val="single" w:sz="4" w:space="1" w:color="auto"/>
          <w:right w:val="single" w:sz="4" w:space="4" w:color="auto"/>
        </w:pBdr>
        <w:spacing w:after="120"/>
        <w:rPr>
          <w:rFonts w:ascii="Arial" w:hAnsi="Arial" w:cs="Arial"/>
          <w:sz w:val="22"/>
        </w:rPr>
      </w:pP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jc w:val="center"/>
        <w:rPr>
          <w:rFonts w:ascii="Arial" w:hAnsi="Arial" w:cs="Arial"/>
          <w:sz w:val="22"/>
        </w:rPr>
      </w:pPr>
      <w:r w:rsidRPr="002917BE">
        <w:rPr>
          <w:rFonts w:ascii="Arial" w:hAnsi="Arial" w:cs="Arial"/>
          <w:b/>
          <w:sz w:val="22"/>
        </w:rPr>
        <w:t>Declaration Form</w:t>
      </w:r>
      <w:r w:rsidRPr="002917BE">
        <w:rPr>
          <w:rFonts w:ascii="Arial" w:hAnsi="Arial" w:cs="Arial"/>
          <w:sz w:val="22"/>
        </w:rPr>
        <w:t>.</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1. This work has not previously been accepted in substance for any degree and is not being concurrently submitted in candidature for any degree.</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 xml:space="preserve">Sign: </w:t>
      </w:r>
      <w:r w:rsidR="00FC41ED" w:rsidRPr="002917BE">
        <w:rPr>
          <w:rFonts w:ascii="Arial" w:hAnsi="Arial" w:cs="Arial"/>
          <w:sz w:val="22"/>
        </w:rPr>
        <w:t xml:space="preserve"> SHAHINA YUSUFBHAI</w:t>
      </w:r>
      <w:r w:rsidRPr="00EB7863">
        <w:rPr>
          <w:rFonts w:ascii="Arial" w:hAnsi="Arial" w:cs="Arial"/>
          <w:sz w:val="22"/>
        </w:rPr>
        <w:t xml:space="preserve"> </w:t>
      </w:r>
      <w:r>
        <w:rPr>
          <w:rFonts w:ascii="Arial" w:hAnsi="Arial" w:cs="Arial"/>
          <w:sz w:val="22"/>
        </w:rPr>
        <w:t>PATEL</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DT: 18/06/</w:t>
      </w:r>
      <w:r w:rsidR="00FC41ED" w:rsidRPr="002917BE">
        <w:rPr>
          <w:rFonts w:ascii="Arial" w:hAnsi="Arial" w:cs="Arial"/>
          <w:sz w:val="22"/>
        </w:rPr>
        <w:t>19</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2. This dissertation is being submitted in partial fulfilment of the requirements for the degree of M</w:t>
      </w:r>
      <w:r w:rsidR="00EB7863">
        <w:rPr>
          <w:rFonts w:ascii="Arial" w:hAnsi="Arial" w:cs="Arial"/>
          <w:sz w:val="22"/>
        </w:rPr>
        <w:t>BA</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 xml:space="preserve">Sign: </w:t>
      </w:r>
      <w:r w:rsidR="00FC41ED" w:rsidRPr="002917BE">
        <w:rPr>
          <w:rFonts w:ascii="Arial" w:hAnsi="Arial" w:cs="Arial"/>
          <w:sz w:val="22"/>
        </w:rPr>
        <w:t xml:space="preserve"> SHAHINA YUSUFBHAI</w:t>
      </w:r>
      <w:r>
        <w:rPr>
          <w:rFonts w:ascii="Arial" w:hAnsi="Arial" w:cs="Arial"/>
          <w:sz w:val="22"/>
        </w:rPr>
        <w:t xml:space="preserve"> PATEL</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DT: 18/06/</w:t>
      </w:r>
      <w:r w:rsidR="00FC41ED" w:rsidRPr="002917BE">
        <w:rPr>
          <w:rFonts w:ascii="Arial" w:hAnsi="Arial" w:cs="Arial"/>
          <w:sz w:val="22"/>
        </w:rPr>
        <w:t>19</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 xml:space="preserve"> 3. This dissertation is the result of my own independent work/investigation, except where otherwise stated. </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A bibliography is appended.</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 xml:space="preserve">Sign: </w:t>
      </w:r>
      <w:r w:rsidR="00FC41ED" w:rsidRPr="002917BE">
        <w:rPr>
          <w:rFonts w:ascii="Arial" w:hAnsi="Arial" w:cs="Arial"/>
          <w:sz w:val="22"/>
        </w:rPr>
        <w:t xml:space="preserve"> SHAHINA YUSUFBHAI</w:t>
      </w:r>
      <w:r>
        <w:rPr>
          <w:rFonts w:ascii="Arial" w:hAnsi="Arial" w:cs="Arial"/>
          <w:sz w:val="22"/>
        </w:rPr>
        <w:t xml:space="preserve"> PATEL</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DT: 18/06/</w:t>
      </w:r>
      <w:r w:rsidR="00FC41ED" w:rsidRPr="002917BE">
        <w:rPr>
          <w:rFonts w:ascii="Arial" w:hAnsi="Arial" w:cs="Arial"/>
          <w:sz w:val="22"/>
        </w:rPr>
        <w:t>19</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 xml:space="preserve">4. I hereby give consent for my dissertation, if accepted, to be available for photocopying, inter- library loan, and for deposit in the University’s digital repository </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Sign…</w:t>
      </w:r>
      <w:r w:rsidR="00FC41ED" w:rsidRPr="002917BE">
        <w:rPr>
          <w:rFonts w:ascii="Arial" w:hAnsi="Arial" w:cs="Arial"/>
          <w:sz w:val="22"/>
        </w:rPr>
        <w:t xml:space="preserve"> SHAHINA YUSUFBHAI</w:t>
      </w:r>
      <w:r>
        <w:rPr>
          <w:rFonts w:ascii="Arial" w:hAnsi="Arial" w:cs="Arial"/>
          <w:sz w:val="22"/>
        </w:rPr>
        <w:t xml:space="preserve"> PATEL</w:t>
      </w:r>
    </w:p>
    <w:p w:rsidR="00FC41ED" w:rsidRPr="002917BE" w:rsidRDefault="00EB7863"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Pr>
          <w:rFonts w:ascii="Arial" w:hAnsi="Arial" w:cs="Arial"/>
          <w:sz w:val="22"/>
        </w:rPr>
        <w:t>DT: 18/06/</w:t>
      </w:r>
      <w:r w:rsidR="00FC41ED" w:rsidRPr="002917BE">
        <w:rPr>
          <w:rFonts w:ascii="Arial" w:hAnsi="Arial" w:cs="Arial"/>
          <w:sz w:val="22"/>
        </w:rPr>
        <w:t>19</w:t>
      </w:r>
    </w:p>
    <w:p w:rsidR="00FC41ED" w:rsidRPr="002917BE" w:rsidRDefault="00FC41ED" w:rsidP="00FC41ED">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b/>
          <w:sz w:val="22"/>
        </w:rPr>
        <w:t>Supervisor’s Declaration</w:t>
      </w:r>
      <w:r w:rsidRPr="002917BE">
        <w:rPr>
          <w:rFonts w:ascii="Arial" w:hAnsi="Arial" w:cs="Arial"/>
          <w:sz w:val="22"/>
        </w:rPr>
        <w:t>.</w:t>
      </w:r>
    </w:p>
    <w:p w:rsidR="00784825" w:rsidRPr="00EB7863" w:rsidRDefault="00FC41ED" w:rsidP="00EB7863">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2917BE">
        <w:rPr>
          <w:rFonts w:ascii="Arial" w:hAnsi="Arial" w:cs="Arial"/>
          <w:sz w:val="22"/>
        </w:rPr>
        <w:t>I am satisfied that this work is the result of the student’s own efforts.</w:t>
      </w:r>
    </w:p>
    <w:p w:rsidR="00823926" w:rsidRDefault="00823926" w:rsidP="00784825">
      <w:pPr>
        <w:jc w:val="center"/>
        <w:outlineLvl w:val="0"/>
        <w:rPr>
          <w:rFonts w:ascii="Arial" w:hAnsi="Arial" w:cs="Arial"/>
          <w:b/>
        </w:rPr>
      </w:pPr>
      <w:bookmarkStart w:id="0" w:name="_Toc12308091"/>
    </w:p>
    <w:p w:rsidR="00EB7863" w:rsidRDefault="00EB7863" w:rsidP="00784825">
      <w:pPr>
        <w:jc w:val="center"/>
        <w:outlineLvl w:val="0"/>
        <w:rPr>
          <w:rFonts w:ascii="Arial" w:hAnsi="Arial" w:cs="Arial"/>
          <w:b/>
        </w:rPr>
      </w:pPr>
    </w:p>
    <w:bookmarkEnd w:id="0"/>
    <w:p w:rsidR="000C5D74" w:rsidRDefault="000C5D74" w:rsidP="000C5D74">
      <w:pPr>
        <w:tabs>
          <w:tab w:val="left" w:pos="3420"/>
        </w:tabs>
        <w:spacing w:line="276" w:lineRule="auto"/>
        <w:rPr>
          <w:b/>
        </w:rPr>
      </w:pPr>
      <w:r w:rsidRPr="000C5D74">
        <w:rPr>
          <w:b/>
        </w:rPr>
        <w:lastRenderedPageBreak/>
        <w:t>Acknowledgement</w:t>
      </w:r>
    </w:p>
    <w:p w:rsidR="000C5D74" w:rsidRPr="000C5D74" w:rsidRDefault="000C5D74" w:rsidP="000C5D74">
      <w:pPr>
        <w:tabs>
          <w:tab w:val="left" w:pos="3420"/>
        </w:tabs>
      </w:pPr>
      <w:r w:rsidRPr="000C5D74">
        <w:t>I</w:t>
      </w:r>
      <w:r>
        <w:t xml:space="preserve"> am thankful to all my professors who have supported me a lot to conduct the</w:t>
      </w:r>
      <w:r w:rsidR="00EB7863">
        <w:t xml:space="preserve"> research study. I am also grate</w:t>
      </w:r>
      <w:r>
        <w:t xml:space="preserve">ful to the people who have helped me to complete the samples which has helped, me a lot to provide proper solutions regarding the research problem. It has also helped me to analyse the findings for reaching at the conclusion. . The topic of the study is extremely important in accordance to the current market trend which will help to provide customer satisfaction </w:t>
      </w:r>
      <w:r w:rsidR="00364EA8">
        <w:t>in wide variety.  I am also grateful to</w:t>
      </w:r>
      <w:r w:rsidR="00EB7863">
        <w:t xml:space="preserve"> my friends</w:t>
      </w:r>
      <w:r w:rsidR="00364EA8">
        <w:t xml:space="preserve"> who have helped me a lot to understand various important aspects of the</w:t>
      </w:r>
      <w:r w:rsidR="00EB7863">
        <w:t xml:space="preserve"> topic. Lastly, </w:t>
      </w:r>
      <w:r w:rsidR="00364EA8">
        <w:t xml:space="preserve"> my parents who have supported me to gain success in my life. </w:t>
      </w:r>
    </w:p>
    <w:p w:rsidR="00364EA8" w:rsidRDefault="00364EA8" w:rsidP="00364EA8">
      <w:pPr>
        <w:tabs>
          <w:tab w:val="left" w:pos="6255"/>
        </w:tabs>
      </w:pPr>
      <w:r>
        <w:tab/>
      </w:r>
    </w:p>
    <w:p w:rsidR="00364EA8" w:rsidRDefault="000C5D74" w:rsidP="000C5D74">
      <w:pPr>
        <w:rPr>
          <w:b/>
        </w:rPr>
      </w:pPr>
      <w:r w:rsidRPr="00364EA8">
        <w:br w:type="page"/>
      </w:r>
      <w:r w:rsidRPr="000C5D74">
        <w:rPr>
          <w:b/>
        </w:rPr>
        <w:lastRenderedPageBreak/>
        <w:t>Abstract</w:t>
      </w:r>
    </w:p>
    <w:p w:rsidR="00364EA8" w:rsidRDefault="00364EA8" w:rsidP="000C5D74">
      <w:r w:rsidRPr="00364EA8">
        <w:t xml:space="preserve">The work has supported me to understand about </w:t>
      </w:r>
      <w:r>
        <w:t xml:space="preserve">several aspects of social media and customer relationship management which will be helpful in future course of study. </w:t>
      </w:r>
    </w:p>
    <w:p w:rsidR="00364EA8" w:rsidRDefault="00364EA8" w:rsidP="000C5D74">
      <w:pPr>
        <w:rPr>
          <w:b/>
        </w:rPr>
      </w:pPr>
      <w:r w:rsidRPr="00364EA8">
        <w:rPr>
          <w:b/>
        </w:rPr>
        <w:t>Purpose</w:t>
      </w:r>
    </w:p>
    <w:p w:rsidR="00364EA8" w:rsidRPr="00364EA8" w:rsidRDefault="00364EA8" w:rsidP="000C5D74">
      <w:r w:rsidRPr="00364EA8">
        <w:t xml:space="preserve">The purpose of the study is to </w:t>
      </w:r>
      <w:r>
        <w:t xml:space="preserve">find the strategies that is being used by Nike to implement social media as the platform for maintaining customer relationship management effectively. </w:t>
      </w:r>
    </w:p>
    <w:p w:rsidR="00364EA8" w:rsidRDefault="00364EA8" w:rsidP="000C5D74">
      <w:pPr>
        <w:rPr>
          <w:b/>
        </w:rPr>
      </w:pPr>
      <w:r w:rsidRPr="00364EA8">
        <w:rPr>
          <w:b/>
        </w:rPr>
        <w:t>Objectives</w:t>
      </w:r>
    </w:p>
    <w:p w:rsidR="00364EA8" w:rsidRPr="00966F88" w:rsidRDefault="00966F88" w:rsidP="000C5D74">
      <w:r w:rsidRPr="00966F88">
        <w:t xml:space="preserve">The key objective of the study is to examine the consumer behaviours in relation to the strategies implemented by Nike by using the social media. </w:t>
      </w:r>
    </w:p>
    <w:p w:rsidR="00364EA8" w:rsidRDefault="00364EA8" w:rsidP="000C5D74">
      <w:pPr>
        <w:rPr>
          <w:b/>
        </w:rPr>
      </w:pPr>
      <w:r w:rsidRPr="00364EA8">
        <w:rPr>
          <w:b/>
        </w:rPr>
        <w:t>Methodology</w:t>
      </w:r>
    </w:p>
    <w:p w:rsidR="00966F88" w:rsidRPr="00966F88" w:rsidRDefault="00966F88" w:rsidP="000C5D74">
      <w:r w:rsidRPr="00966F88">
        <w:t xml:space="preserve">Qualitative as well as quantitative methods have been used to analyse the data. Primary method has been used to conduct the study which included survey method and interview method to collect the samples. </w:t>
      </w:r>
    </w:p>
    <w:p w:rsidR="00364EA8" w:rsidRDefault="00364EA8" w:rsidP="000C5D74">
      <w:pPr>
        <w:rPr>
          <w:b/>
        </w:rPr>
      </w:pPr>
      <w:r w:rsidRPr="00364EA8">
        <w:rPr>
          <w:b/>
        </w:rPr>
        <w:t xml:space="preserve">Findings </w:t>
      </w:r>
    </w:p>
    <w:p w:rsidR="00966F88" w:rsidRPr="00966F88" w:rsidRDefault="00966F88" w:rsidP="000C5D74">
      <w:r w:rsidRPr="00966F88">
        <w:t xml:space="preserve">The important findings of the study </w:t>
      </w:r>
      <w:r>
        <w:t xml:space="preserve">shows that the company needs to make development in  the strategies related to social media. However, the company has maintained good relationship with foreign customer through social media. </w:t>
      </w:r>
    </w:p>
    <w:p w:rsidR="00966F88" w:rsidRDefault="00364EA8" w:rsidP="000C5D74">
      <w:pPr>
        <w:rPr>
          <w:b/>
        </w:rPr>
      </w:pPr>
      <w:r w:rsidRPr="00364EA8">
        <w:rPr>
          <w:b/>
        </w:rPr>
        <w:t>Conclusion</w:t>
      </w:r>
    </w:p>
    <w:p w:rsidR="000C5D74" w:rsidRPr="00966F88" w:rsidRDefault="00966F88" w:rsidP="000C5D74">
      <w:bookmarkStart w:id="1" w:name="_GoBack"/>
      <w:r w:rsidRPr="00966F88">
        <w:t xml:space="preserve">The company has established good relation with the customers however the customers are not satisfied with the strategies and Nike needs to make improvements in its strategies. </w:t>
      </w:r>
      <w:r w:rsidR="000C5D74" w:rsidRPr="00966F88">
        <w:br w:type="page"/>
      </w:r>
    </w:p>
    <w:bookmarkEnd w:id="1"/>
    <w:p w:rsidR="000C5D74" w:rsidRDefault="000C5D74">
      <w:pPr>
        <w:spacing w:line="276" w:lineRule="auto"/>
        <w:jc w:val="left"/>
      </w:pPr>
    </w:p>
    <w:sdt>
      <w:sdtPr>
        <w:rPr>
          <w:rFonts w:ascii="Times New Roman" w:eastAsiaTheme="minorHAnsi" w:hAnsi="Times New Roman" w:cstheme="minorBidi"/>
          <w:color w:val="auto"/>
          <w:sz w:val="24"/>
          <w:szCs w:val="22"/>
          <w:lang w:val="en-GB"/>
        </w:rPr>
        <w:id w:val="-50230370"/>
        <w:docPartObj>
          <w:docPartGallery w:val="Table of Contents"/>
          <w:docPartUnique/>
        </w:docPartObj>
      </w:sdtPr>
      <w:sdtEndPr>
        <w:rPr>
          <w:b/>
          <w:bCs/>
          <w:noProof/>
        </w:rPr>
      </w:sdtEndPr>
      <w:sdtContent>
        <w:p w:rsidR="002917BE" w:rsidRPr="0073674D" w:rsidRDefault="00B64886" w:rsidP="002917BE">
          <w:pPr>
            <w:pStyle w:val="TOCHeading"/>
            <w:jc w:val="center"/>
            <w:rPr>
              <w:rFonts w:ascii="Times New Roman" w:hAnsi="Times New Roman" w:cs="Times New Roman"/>
              <w:b/>
              <w:color w:val="auto"/>
              <w:sz w:val="28"/>
              <w:szCs w:val="28"/>
              <w:u w:val="single"/>
            </w:rPr>
          </w:pPr>
          <w:r>
            <w:rPr>
              <w:rFonts w:ascii="Times New Roman" w:hAnsi="Times New Roman" w:cs="Times New Roman"/>
              <w:b/>
              <w:color w:val="auto"/>
              <w:sz w:val="28"/>
              <w:szCs w:val="28"/>
              <w:u w:val="single"/>
            </w:rPr>
            <w:t>INDEX</w:t>
          </w:r>
        </w:p>
        <w:p w:rsidR="00366020" w:rsidRDefault="00682DB7" w:rsidP="00366020">
          <w:pPr>
            <w:pStyle w:val="TOC1"/>
            <w:tabs>
              <w:tab w:val="right" w:leader="dot" w:pos="9350"/>
            </w:tabs>
            <w:rPr>
              <w:rFonts w:asciiTheme="minorHAnsi" w:eastAsiaTheme="minorEastAsia" w:hAnsiTheme="minorHAnsi"/>
              <w:noProof/>
              <w:sz w:val="22"/>
              <w:lang w:val="en-US"/>
            </w:rPr>
          </w:pPr>
          <w:r w:rsidRPr="00682DB7">
            <w:fldChar w:fldCharType="begin"/>
          </w:r>
          <w:r w:rsidR="002917BE" w:rsidRPr="0073674D">
            <w:instrText xml:space="preserve"> TOC \o "1-3" \h \z \u </w:instrText>
          </w:r>
          <w:r w:rsidRPr="00682DB7">
            <w:fldChar w:fldCharType="separate"/>
          </w:r>
          <w:hyperlink w:anchor="_Toc12311417" w:history="1">
            <w:r w:rsidR="00366020" w:rsidRPr="00D141D4">
              <w:rPr>
                <w:rStyle w:val="Hyperlink"/>
                <w:noProof/>
              </w:rPr>
              <w:t>Chapter 1: Introduction</w:t>
            </w:r>
            <w:r w:rsidR="00366020">
              <w:rPr>
                <w:noProof/>
                <w:webHidden/>
              </w:rPr>
              <w:tab/>
            </w:r>
            <w:r>
              <w:rPr>
                <w:noProof/>
                <w:webHidden/>
              </w:rPr>
              <w:fldChar w:fldCharType="begin"/>
            </w:r>
            <w:r w:rsidR="00366020">
              <w:rPr>
                <w:noProof/>
                <w:webHidden/>
              </w:rPr>
              <w:instrText xml:space="preserve"> PAGEREF _Toc12311417 \h </w:instrText>
            </w:r>
            <w:r>
              <w:rPr>
                <w:noProof/>
                <w:webHidden/>
              </w:rPr>
            </w:r>
            <w:r>
              <w:rPr>
                <w:noProof/>
                <w:webHidden/>
              </w:rPr>
              <w:fldChar w:fldCharType="separate"/>
            </w:r>
            <w:r w:rsidR="00366020">
              <w:rPr>
                <w:noProof/>
                <w:webHidden/>
              </w:rPr>
              <w:t>9</w:t>
            </w:r>
            <w:r>
              <w:rPr>
                <w:noProof/>
                <w:webHidden/>
              </w:rPr>
              <w:fldChar w:fldCharType="end"/>
            </w:r>
          </w:hyperlink>
        </w:p>
        <w:p w:rsidR="00366020" w:rsidRDefault="00682DB7" w:rsidP="00B64886">
          <w:pPr>
            <w:pStyle w:val="TOC2"/>
            <w:tabs>
              <w:tab w:val="right" w:leader="dot" w:pos="9350"/>
            </w:tabs>
            <w:rPr>
              <w:rFonts w:asciiTheme="minorHAnsi" w:eastAsiaTheme="minorEastAsia" w:hAnsiTheme="minorHAnsi"/>
              <w:noProof/>
              <w:sz w:val="22"/>
              <w:lang w:val="en-US"/>
            </w:rPr>
          </w:pPr>
          <w:hyperlink w:anchor="_Toc12311418" w:history="1">
            <w:r w:rsidR="00366020" w:rsidRPr="00D141D4">
              <w:rPr>
                <w:rStyle w:val="Hyperlink"/>
                <w:noProof/>
              </w:rPr>
              <w:t>1.0 Introduction</w:t>
            </w:r>
            <w:r w:rsidR="00366020">
              <w:rPr>
                <w:noProof/>
                <w:webHidden/>
              </w:rPr>
              <w:tab/>
            </w:r>
            <w:r>
              <w:rPr>
                <w:noProof/>
                <w:webHidden/>
              </w:rPr>
              <w:fldChar w:fldCharType="begin"/>
            </w:r>
            <w:r w:rsidR="00366020">
              <w:rPr>
                <w:noProof/>
                <w:webHidden/>
              </w:rPr>
              <w:instrText xml:space="preserve"> PAGEREF _Toc12311418 \h </w:instrText>
            </w:r>
            <w:r>
              <w:rPr>
                <w:noProof/>
                <w:webHidden/>
              </w:rPr>
            </w:r>
            <w:r>
              <w:rPr>
                <w:noProof/>
                <w:webHidden/>
              </w:rPr>
              <w:fldChar w:fldCharType="separate"/>
            </w:r>
            <w:r w:rsidR="00366020">
              <w:rPr>
                <w:noProof/>
                <w:webHidden/>
              </w:rPr>
              <w:t>9</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29" w:history="1">
            <w:r w:rsidR="00366020" w:rsidRPr="00D141D4">
              <w:rPr>
                <w:rStyle w:val="Hyperlink"/>
                <w:noProof/>
              </w:rPr>
              <w:t>Chapter 2: Literature review</w:t>
            </w:r>
            <w:r w:rsidR="00366020">
              <w:rPr>
                <w:noProof/>
                <w:webHidden/>
              </w:rPr>
              <w:tab/>
            </w:r>
            <w:r>
              <w:rPr>
                <w:noProof/>
                <w:webHidden/>
              </w:rPr>
              <w:fldChar w:fldCharType="begin"/>
            </w:r>
            <w:r w:rsidR="00366020">
              <w:rPr>
                <w:noProof/>
                <w:webHidden/>
              </w:rPr>
              <w:instrText xml:space="preserve"> PAGEREF _Toc12311429 \h </w:instrText>
            </w:r>
            <w:r>
              <w:rPr>
                <w:noProof/>
                <w:webHidden/>
              </w:rPr>
            </w:r>
            <w:r>
              <w:rPr>
                <w:noProof/>
                <w:webHidden/>
              </w:rPr>
              <w:fldChar w:fldCharType="separate"/>
            </w:r>
            <w:r w:rsidR="00366020">
              <w:rPr>
                <w:noProof/>
                <w:webHidden/>
              </w:rPr>
              <w:t>17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0" w:history="1">
            <w:r w:rsidR="00366020" w:rsidRPr="00D141D4">
              <w:rPr>
                <w:rStyle w:val="Hyperlink"/>
                <w:noProof/>
              </w:rPr>
              <w:t>2.0 Introduction</w:t>
            </w:r>
            <w:r w:rsidR="00366020">
              <w:rPr>
                <w:noProof/>
                <w:webHidden/>
              </w:rPr>
              <w:tab/>
            </w:r>
            <w:r>
              <w:rPr>
                <w:noProof/>
                <w:webHidden/>
              </w:rPr>
              <w:fldChar w:fldCharType="begin"/>
            </w:r>
            <w:r w:rsidR="00366020">
              <w:rPr>
                <w:noProof/>
                <w:webHidden/>
              </w:rPr>
              <w:instrText xml:space="preserve"> PAGEREF _Toc12311430 \h </w:instrText>
            </w:r>
            <w:r>
              <w:rPr>
                <w:noProof/>
                <w:webHidden/>
              </w:rPr>
            </w:r>
            <w:r>
              <w:rPr>
                <w:noProof/>
                <w:webHidden/>
              </w:rPr>
              <w:fldChar w:fldCharType="separate"/>
            </w:r>
            <w:r w:rsidR="00366020">
              <w:rPr>
                <w:noProof/>
                <w:webHidden/>
              </w:rPr>
              <w:t>17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1" w:history="1">
            <w:r w:rsidR="00366020" w:rsidRPr="00D141D4">
              <w:rPr>
                <w:rStyle w:val="Hyperlink"/>
                <w:noProof/>
              </w:rPr>
              <w:t>2.2 Strategies adopted by companies through the social media</w:t>
            </w:r>
            <w:r w:rsidR="00366020">
              <w:rPr>
                <w:noProof/>
                <w:webHidden/>
              </w:rPr>
              <w:tab/>
            </w:r>
            <w:r>
              <w:rPr>
                <w:noProof/>
                <w:webHidden/>
              </w:rPr>
              <w:fldChar w:fldCharType="begin"/>
            </w:r>
            <w:r w:rsidR="00366020">
              <w:rPr>
                <w:noProof/>
                <w:webHidden/>
              </w:rPr>
              <w:instrText xml:space="preserve"> PAGEREF _Toc12311431 \h </w:instrText>
            </w:r>
            <w:r>
              <w:rPr>
                <w:noProof/>
                <w:webHidden/>
              </w:rPr>
            </w:r>
            <w:r>
              <w:rPr>
                <w:noProof/>
                <w:webHidden/>
              </w:rPr>
              <w:fldChar w:fldCharType="separate"/>
            </w:r>
            <w:r w:rsidR="00366020">
              <w:rPr>
                <w:noProof/>
                <w:webHidden/>
              </w:rPr>
              <w:t>17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2" w:history="1">
            <w:r w:rsidR="00366020" w:rsidRPr="00D141D4">
              <w:rPr>
                <w:rStyle w:val="Hyperlink"/>
                <w:noProof/>
              </w:rPr>
              <w:t>2.2.1 Social network theory</w:t>
            </w:r>
            <w:r w:rsidR="00366020">
              <w:rPr>
                <w:noProof/>
                <w:webHidden/>
              </w:rPr>
              <w:tab/>
            </w:r>
            <w:r>
              <w:rPr>
                <w:noProof/>
                <w:webHidden/>
              </w:rPr>
              <w:fldChar w:fldCharType="begin"/>
            </w:r>
            <w:r w:rsidR="00366020">
              <w:rPr>
                <w:noProof/>
                <w:webHidden/>
              </w:rPr>
              <w:instrText xml:space="preserve"> PAGEREF _Toc12311432 \h </w:instrText>
            </w:r>
            <w:r>
              <w:rPr>
                <w:noProof/>
                <w:webHidden/>
              </w:rPr>
            </w:r>
            <w:r>
              <w:rPr>
                <w:noProof/>
                <w:webHidden/>
              </w:rPr>
              <w:fldChar w:fldCharType="separate"/>
            </w:r>
            <w:r w:rsidR="00366020">
              <w:rPr>
                <w:noProof/>
                <w:webHidden/>
              </w:rPr>
              <w:t>19</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3" w:history="1">
            <w:r w:rsidR="00366020" w:rsidRPr="00D141D4">
              <w:rPr>
                <w:rStyle w:val="Hyperlink"/>
                <w:noProof/>
              </w:rPr>
              <w:t>2.2.2 The AIDA Model</w:t>
            </w:r>
            <w:r w:rsidR="00366020">
              <w:rPr>
                <w:noProof/>
                <w:webHidden/>
              </w:rPr>
              <w:tab/>
            </w:r>
            <w:r>
              <w:rPr>
                <w:noProof/>
                <w:webHidden/>
              </w:rPr>
              <w:fldChar w:fldCharType="begin"/>
            </w:r>
            <w:r w:rsidR="00366020">
              <w:rPr>
                <w:noProof/>
                <w:webHidden/>
              </w:rPr>
              <w:instrText xml:space="preserve"> PAGEREF _Toc12311433 \h </w:instrText>
            </w:r>
            <w:r>
              <w:rPr>
                <w:noProof/>
                <w:webHidden/>
              </w:rPr>
            </w:r>
            <w:r>
              <w:rPr>
                <w:noProof/>
                <w:webHidden/>
              </w:rPr>
              <w:fldChar w:fldCharType="separate"/>
            </w:r>
            <w:r w:rsidR="00366020">
              <w:rPr>
                <w:noProof/>
                <w:webHidden/>
              </w:rPr>
              <w:t>20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4" w:history="1">
            <w:r w:rsidR="00366020" w:rsidRPr="00D141D4">
              <w:rPr>
                <w:rStyle w:val="Hyperlink"/>
                <w:noProof/>
              </w:rPr>
              <w:t>2.3 Concept of customer relationship and social media</w:t>
            </w:r>
            <w:r w:rsidR="00366020">
              <w:rPr>
                <w:noProof/>
                <w:webHidden/>
              </w:rPr>
              <w:tab/>
            </w:r>
            <w:r>
              <w:rPr>
                <w:noProof/>
                <w:webHidden/>
              </w:rPr>
              <w:fldChar w:fldCharType="begin"/>
            </w:r>
            <w:r w:rsidR="00366020">
              <w:rPr>
                <w:noProof/>
                <w:webHidden/>
              </w:rPr>
              <w:instrText xml:space="preserve"> PAGEREF _Toc12311434 \h </w:instrText>
            </w:r>
            <w:r>
              <w:rPr>
                <w:noProof/>
                <w:webHidden/>
              </w:rPr>
            </w:r>
            <w:r>
              <w:rPr>
                <w:noProof/>
                <w:webHidden/>
              </w:rPr>
              <w:fldChar w:fldCharType="separate"/>
            </w:r>
            <w:r w:rsidR="00366020">
              <w:rPr>
                <w:noProof/>
                <w:webHidden/>
              </w:rPr>
              <w:t>21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5" w:history="1">
            <w:r w:rsidR="00366020" w:rsidRPr="00D141D4">
              <w:rPr>
                <w:rStyle w:val="Hyperlink"/>
                <w:noProof/>
              </w:rPr>
              <w:t>2.3.1 Factors influencing companies for CRM</w:t>
            </w:r>
            <w:r w:rsidR="00366020">
              <w:rPr>
                <w:noProof/>
                <w:webHidden/>
              </w:rPr>
              <w:tab/>
            </w:r>
            <w:r>
              <w:rPr>
                <w:noProof/>
                <w:webHidden/>
              </w:rPr>
              <w:fldChar w:fldCharType="begin"/>
            </w:r>
            <w:r w:rsidR="00366020">
              <w:rPr>
                <w:noProof/>
                <w:webHidden/>
              </w:rPr>
              <w:instrText xml:space="preserve"> PAGEREF _Toc12311435 \h </w:instrText>
            </w:r>
            <w:r>
              <w:rPr>
                <w:noProof/>
                <w:webHidden/>
              </w:rPr>
            </w:r>
            <w:r>
              <w:rPr>
                <w:noProof/>
                <w:webHidden/>
              </w:rPr>
              <w:fldChar w:fldCharType="separate"/>
            </w:r>
            <w:r w:rsidR="00366020">
              <w:rPr>
                <w:noProof/>
                <w:webHidden/>
              </w:rPr>
              <w:t>22</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6" w:history="1">
            <w:r w:rsidR="00366020" w:rsidRPr="00D141D4">
              <w:rPr>
                <w:rStyle w:val="Hyperlink"/>
                <w:rFonts w:eastAsia="Times New Roman"/>
                <w:noProof/>
              </w:rPr>
              <w:t>2.3.2 Factors influencing customer relationship</w:t>
            </w:r>
            <w:r w:rsidR="00366020">
              <w:rPr>
                <w:noProof/>
                <w:webHidden/>
              </w:rPr>
              <w:tab/>
            </w:r>
            <w:r>
              <w:rPr>
                <w:noProof/>
                <w:webHidden/>
              </w:rPr>
              <w:fldChar w:fldCharType="begin"/>
            </w:r>
            <w:r w:rsidR="00366020">
              <w:rPr>
                <w:noProof/>
                <w:webHidden/>
              </w:rPr>
              <w:instrText xml:space="preserve"> PAGEREF _Toc12311436 \h </w:instrText>
            </w:r>
            <w:r>
              <w:rPr>
                <w:noProof/>
                <w:webHidden/>
              </w:rPr>
            </w:r>
            <w:r>
              <w:rPr>
                <w:noProof/>
                <w:webHidden/>
              </w:rPr>
              <w:fldChar w:fldCharType="separate"/>
            </w:r>
            <w:r w:rsidR="00366020">
              <w:rPr>
                <w:noProof/>
                <w:webHidden/>
              </w:rPr>
              <w:t>24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7" w:history="1">
            <w:r w:rsidR="00366020" w:rsidRPr="00D141D4">
              <w:rPr>
                <w:rStyle w:val="Hyperlink"/>
                <w:rFonts w:eastAsia="Times New Roman"/>
                <w:noProof/>
              </w:rPr>
              <w:t>2.4 Benefits of social CRM</w:t>
            </w:r>
            <w:r w:rsidR="00366020">
              <w:rPr>
                <w:noProof/>
                <w:webHidden/>
              </w:rPr>
              <w:tab/>
            </w:r>
            <w:r>
              <w:rPr>
                <w:noProof/>
                <w:webHidden/>
              </w:rPr>
              <w:fldChar w:fldCharType="begin"/>
            </w:r>
            <w:r w:rsidR="00366020">
              <w:rPr>
                <w:noProof/>
                <w:webHidden/>
              </w:rPr>
              <w:instrText xml:space="preserve"> PAGEREF _Toc12311437 \h </w:instrText>
            </w:r>
            <w:r>
              <w:rPr>
                <w:noProof/>
                <w:webHidden/>
              </w:rPr>
            </w:r>
            <w:r>
              <w:rPr>
                <w:noProof/>
                <w:webHidden/>
              </w:rPr>
              <w:fldChar w:fldCharType="separate"/>
            </w:r>
            <w:r w:rsidR="00366020">
              <w:rPr>
                <w:noProof/>
                <w:webHidden/>
              </w:rPr>
              <w:t>25</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8" w:history="1">
            <w:r w:rsidR="00366020" w:rsidRPr="00D141D4">
              <w:rPr>
                <w:rStyle w:val="Hyperlink"/>
                <w:rFonts w:eastAsia="Times New Roman"/>
                <w:noProof/>
              </w:rPr>
              <w:t>2.5 Customer satisfaction behaviours for engaging social media</w:t>
            </w:r>
            <w:r w:rsidR="00366020">
              <w:rPr>
                <w:noProof/>
                <w:webHidden/>
              </w:rPr>
              <w:tab/>
            </w:r>
            <w:r>
              <w:rPr>
                <w:noProof/>
                <w:webHidden/>
              </w:rPr>
              <w:fldChar w:fldCharType="begin"/>
            </w:r>
            <w:r w:rsidR="00366020">
              <w:rPr>
                <w:noProof/>
                <w:webHidden/>
              </w:rPr>
              <w:instrText xml:space="preserve"> PAGEREF _Toc12311438 \h </w:instrText>
            </w:r>
            <w:r>
              <w:rPr>
                <w:noProof/>
                <w:webHidden/>
              </w:rPr>
            </w:r>
            <w:r>
              <w:rPr>
                <w:noProof/>
                <w:webHidden/>
              </w:rPr>
              <w:fldChar w:fldCharType="separate"/>
            </w:r>
            <w:r w:rsidR="00366020">
              <w:rPr>
                <w:noProof/>
                <w:webHidden/>
              </w:rPr>
              <w:t>26</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39" w:history="1">
            <w:r w:rsidR="00366020" w:rsidRPr="00D141D4">
              <w:rPr>
                <w:rStyle w:val="Hyperlink"/>
                <w:rFonts w:eastAsia="Times New Roman"/>
                <w:noProof/>
              </w:rPr>
              <w:t>2.5.1 Expectation confirmation theory</w:t>
            </w:r>
            <w:r w:rsidR="00366020">
              <w:rPr>
                <w:noProof/>
                <w:webHidden/>
              </w:rPr>
              <w:tab/>
            </w:r>
            <w:r>
              <w:rPr>
                <w:noProof/>
                <w:webHidden/>
              </w:rPr>
              <w:fldChar w:fldCharType="begin"/>
            </w:r>
            <w:r w:rsidR="00366020">
              <w:rPr>
                <w:noProof/>
                <w:webHidden/>
              </w:rPr>
              <w:instrText xml:space="preserve"> PAGEREF _Toc12311439 \h </w:instrText>
            </w:r>
            <w:r>
              <w:rPr>
                <w:noProof/>
                <w:webHidden/>
              </w:rPr>
            </w:r>
            <w:r>
              <w:rPr>
                <w:noProof/>
                <w:webHidden/>
              </w:rPr>
              <w:fldChar w:fldCharType="separate"/>
            </w:r>
            <w:r w:rsidR="00366020">
              <w:rPr>
                <w:noProof/>
                <w:webHidden/>
              </w:rPr>
              <w:t>27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0" w:history="1">
            <w:r w:rsidR="00366020" w:rsidRPr="00D141D4">
              <w:rPr>
                <w:rStyle w:val="Hyperlink"/>
                <w:rFonts w:eastAsia="Times New Roman"/>
                <w:noProof/>
              </w:rPr>
              <w:t>2.5.2 Kano’s Customer Satisfaction Model</w:t>
            </w:r>
            <w:r w:rsidR="00366020">
              <w:rPr>
                <w:noProof/>
                <w:webHidden/>
              </w:rPr>
              <w:tab/>
            </w:r>
            <w:r>
              <w:rPr>
                <w:noProof/>
                <w:webHidden/>
              </w:rPr>
              <w:fldChar w:fldCharType="begin"/>
            </w:r>
            <w:r w:rsidR="00366020">
              <w:rPr>
                <w:noProof/>
                <w:webHidden/>
              </w:rPr>
              <w:instrText xml:space="preserve"> PAGEREF _Toc12311440 \h </w:instrText>
            </w:r>
            <w:r>
              <w:rPr>
                <w:noProof/>
                <w:webHidden/>
              </w:rPr>
            </w:r>
            <w:r>
              <w:rPr>
                <w:noProof/>
                <w:webHidden/>
              </w:rPr>
              <w:fldChar w:fldCharType="separate"/>
            </w:r>
            <w:r w:rsidR="00366020">
              <w:rPr>
                <w:noProof/>
                <w:webHidden/>
              </w:rPr>
              <w:t>28</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1" w:history="1">
            <w:r w:rsidR="00366020" w:rsidRPr="00D141D4">
              <w:rPr>
                <w:rStyle w:val="Hyperlink"/>
                <w:rFonts w:eastAsia="Times New Roman"/>
                <w:noProof/>
              </w:rPr>
              <w:t>2.6 Effects of social media for establishing CRM by the companies</w:t>
            </w:r>
            <w:r w:rsidR="00366020">
              <w:rPr>
                <w:noProof/>
                <w:webHidden/>
              </w:rPr>
              <w:tab/>
            </w:r>
            <w:r>
              <w:rPr>
                <w:noProof/>
                <w:webHidden/>
              </w:rPr>
              <w:fldChar w:fldCharType="begin"/>
            </w:r>
            <w:r w:rsidR="00366020">
              <w:rPr>
                <w:noProof/>
                <w:webHidden/>
              </w:rPr>
              <w:instrText xml:space="preserve"> PAGEREF _Toc12311441 \h </w:instrText>
            </w:r>
            <w:r>
              <w:rPr>
                <w:noProof/>
                <w:webHidden/>
              </w:rPr>
            </w:r>
            <w:r>
              <w:rPr>
                <w:noProof/>
                <w:webHidden/>
              </w:rPr>
              <w:fldChar w:fldCharType="separate"/>
            </w:r>
            <w:r w:rsidR="00366020">
              <w:rPr>
                <w:noProof/>
                <w:webHidden/>
              </w:rPr>
              <w:t>30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2" w:history="1">
            <w:r w:rsidR="00366020" w:rsidRPr="00D141D4">
              <w:rPr>
                <w:rStyle w:val="Hyperlink"/>
                <w:noProof/>
              </w:rPr>
              <w:t>2.6.1 Future of social media for establishing CRM</w:t>
            </w:r>
            <w:r w:rsidR="00366020">
              <w:rPr>
                <w:noProof/>
                <w:webHidden/>
              </w:rPr>
              <w:tab/>
            </w:r>
            <w:r>
              <w:rPr>
                <w:noProof/>
                <w:webHidden/>
              </w:rPr>
              <w:fldChar w:fldCharType="begin"/>
            </w:r>
            <w:r w:rsidR="00366020">
              <w:rPr>
                <w:noProof/>
                <w:webHidden/>
              </w:rPr>
              <w:instrText xml:space="preserve"> PAGEREF _Toc12311442 \h </w:instrText>
            </w:r>
            <w:r>
              <w:rPr>
                <w:noProof/>
                <w:webHidden/>
              </w:rPr>
            </w:r>
            <w:r>
              <w:rPr>
                <w:noProof/>
                <w:webHidden/>
              </w:rPr>
              <w:fldChar w:fldCharType="separate"/>
            </w:r>
            <w:r w:rsidR="00366020">
              <w:rPr>
                <w:noProof/>
                <w:webHidden/>
              </w:rPr>
              <w:t>31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3" w:history="1">
            <w:r w:rsidR="00366020" w:rsidRPr="00D141D4">
              <w:rPr>
                <w:rStyle w:val="Hyperlink"/>
                <w:noProof/>
              </w:rPr>
              <w:t>2.7 Conceptual framework</w:t>
            </w:r>
            <w:r w:rsidR="00366020">
              <w:rPr>
                <w:noProof/>
                <w:webHidden/>
              </w:rPr>
              <w:tab/>
            </w:r>
            <w:r>
              <w:rPr>
                <w:noProof/>
                <w:webHidden/>
              </w:rPr>
              <w:fldChar w:fldCharType="begin"/>
            </w:r>
            <w:r w:rsidR="00366020">
              <w:rPr>
                <w:noProof/>
                <w:webHidden/>
              </w:rPr>
              <w:instrText xml:space="preserve"> PAGEREF _Toc12311443 \h </w:instrText>
            </w:r>
            <w:r>
              <w:rPr>
                <w:noProof/>
                <w:webHidden/>
              </w:rPr>
            </w:r>
            <w:r>
              <w:rPr>
                <w:noProof/>
                <w:webHidden/>
              </w:rPr>
              <w:fldChar w:fldCharType="separate"/>
            </w:r>
            <w:r w:rsidR="00366020">
              <w:rPr>
                <w:noProof/>
                <w:webHidden/>
              </w:rPr>
              <w:t>32</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4" w:history="1">
            <w:r w:rsidR="00366020" w:rsidRPr="00D141D4">
              <w:rPr>
                <w:rStyle w:val="Hyperlink"/>
                <w:rFonts w:eastAsia="Times New Roman"/>
                <w:noProof/>
              </w:rPr>
              <w:t>2.8 Literature gap</w:t>
            </w:r>
            <w:r w:rsidR="00366020">
              <w:rPr>
                <w:noProof/>
                <w:webHidden/>
              </w:rPr>
              <w:tab/>
            </w:r>
            <w:r>
              <w:rPr>
                <w:noProof/>
                <w:webHidden/>
              </w:rPr>
              <w:fldChar w:fldCharType="begin"/>
            </w:r>
            <w:r w:rsidR="00366020">
              <w:rPr>
                <w:noProof/>
                <w:webHidden/>
              </w:rPr>
              <w:instrText xml:space="preserve"> PAGEREF _Toc12311444 \h </w:instrText>
            </w:r>
            <w:r>
              <w:rPr>
                <w:noProof/>
                <w:webHidden/>
              </w:rPr>
            </w:r>
            <w:r>
              <w:rPr>
                <w:noProof/>
                <w:webHidden/>
              </w:rPr>
              <w:fldChar w:fldCharType="separate"/>
            </w:r>
            <w:r w:rsidR="00366020">
              <w:rPr>
                <w:noProof/>
                <w:webHidden/>
              </w:rPr>
              <w:t>34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5" w:history="1">
            <w:r w:rsidR="00366020" w:rsidRPr="00D141D4">
              <w:rPr>
                <w:rStyle w:val="Hyperlink"/>
                <w:rFonts w:eastAsia="Times New Roman"/>
                <w:noProof/>
              </w:rPr>
              <w:t>2.9 Summary</w:t>
            </w:r>
            <w:r w:rsidR="00366020">
              <w:rPr>
                <w:noProof/>
                <w:webHidden/>
              </w:rPr>
              <w:tab/>
            </w:r>
            <w:r>
              <w:rPr>
                <w:noProof/>
                <w:webHidden/>
              </w:rPr>
              <w:fldChar w:fldCharType="begin"/>
            </w:r>
            <w:r w:rsidR="00366020">
              <w:rPr>
                <w:noProof/>
                <w:webHidden/>
              </w:rPr>
              <w:instrText xml:space="preserve"> PAGEREF _Toc12311445 \h </w:instrText>
            </w:r>
            <w:r>
              <w:rPr>
                <w:noProof/>
                <w:webHidden/>
              </w:rPr>
            </w:r>
            <w:r>
              <w:rPr>
                <w:noProof/>
                <w:webHidden/>
              </w:rPr>
              <w:fldChar w:fldCharType="separate"/>
            </w:r>
            <w:r w:rsidR="00366020">
              <w:rPr>
                <w:noProof/>
                <w:webHidden/>
              </w:rPr>
              <w:t>34</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46" w:history="1">
            <w:r w:rsidR="00366020" w:rsidRPr="00D141D4">
              <w:rPr>
                <w:rStyle w:val="Hyperlink"/>
                <w:noProof/>
              </w:rPr>
              <w:t>Chapter 3: Research Methodology</w:t>
            </w:r>
            <w:r w:rsidR="00366020">
              <w:rPr>
                <w:noProof/>
                <w:webHidden/>
              </w:rPr>
              <w:tab/>
            </w:r>
            <w:r>
              <w:rPr>
                <w:noProof/>
                <w:webHidden/>
              </w:rPr>
              <w:fldChar w:fldCharType="begin"/>
            </w:r>
            <w:r w:rsidR="00366020">
              <w:rPr>
                <w:noProof/>
                <w:webHidden/>
              </w:rPr>
              <w:instrText xml:space="preserve"> PAGEREF _Toc12311446 \h </w:instrText>
            </w:r>
            <w:r>
              <w:rPr>
                <w:noProof/>
                <w:webHidden/>
              </w:rPr>
            </w:r>
            <w:r>
              <w:rPr>
                <w:noProof/>
                <w:webHidden/>
              </w:rPr>
              <w:fldChar w:fldCharType="separate"/>
            </w:r>
            <w:r w:rsidR="00366020">
              <w:rPr>
                <w:noProof/>
                <w:webHidden/>
              </w:rPr>
              <w:t>34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7" w:history="1">
            <w:r w:rsidR="00366020" w:rsidRPr="00D141D4">
              <w:rPr>
                <w:rStyle w:val="Hyperlink"/>
                <w:noProof/>
              </w:rPr>
              <w:t>3.0 Introduction</w:t>
            </w:r>
            <w:r w:rsidR="00366020">
              <w:rPr>
                <w:noProof/>
                <w:webHidden/>
              </w:rPr>
              <w:tab/>
            </w:r>
            <w:r>
              <w:rPr>
                <w:noProof/>
                <w:webHidden/>
              </w:rPr>
              <w:fldChar w:fldCharType="begin"/>
            </w:r>
            <w:r w:rsidR="00366020">
              <w:rPr>
                <w:noProof/>
                <w:webHidden/>
              </w:rPr>
              <w:instrText xml:space="preserve"> PAGEREF _Toc12311447 \h </w:instrText>
            </w:r>
            <w:r>
              <w:rPr>
                <w:noProof/>
                <w:webHidden/>
              </w:rPr>
            </w:r>
            <w:r>
              <w:rPr>
                <w:noProof/>
                <w:webHidden/>
              </w:rPr>
              <w:fldChar w:fldCharType="separate"/>
            </w:r>
            <w:r w:rsidR="00366020">
              <w:rPr>
                <w:noProof/>
                <w:webHidden/>
              </w:rPr>
              <w:t>34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8" w:history="1">
            <w:r w:rsidR="00366020" w:rsidRPr="00D141D4">
              <w:rPr>
                <w:rStyle w:val="Hyperlink"/>
                <w:noProof/>
              </w:rPr>
              <w:t>3.1 Research Onion</w:t>
            </w:r>
            <w:r w:rsidR="00366020">
              <w:rPr>
                <w:noProof/>
                <w:webHidden/>
              </w:rPr>
              <w:tab/>
            </w:r>
            <w:r>
              <w:rPr>
                <w:noProof/>
                <w:webHidden/>
              </w:rPr>
              <w:fldChar w:fldCharType="begin"/>
            </w:r>
            <w:r w:rsidR="00366020">
              <w:rPr>
                <w:noProof/>
                <w:webHidden/>
              </w:rPr>
              <w:instrText xml:space="preserve"> PAGEREF _Toc12311448 \h </w:instrText>
            </w:r>
            <w:r>
              <w:rPr>
                <w:noProof/>
                <w:webHidden/>
              </w:rPr>
            </w:r>
            <w:r>
              <w:rPr>
                <w:noProof/>
                <w:webHidden/>
              </w:rPr>
              <w:fldChar w:fldCharType="separate"/>
            </w:r>
            <w:r w:rsidR="00366020">
              <w:rPr>
                <w:noProof/>
                <w:webHidden/>
              </w:rPr>
              <w:t>35</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49" w:history="1">
            <w:r w:rsidR="00366020" w:rsidRPr="00D141D4">
              <w:rPr>
                <w:rStyle w:val="Hyperlink"/>
                <w:noProof/>
              </w:rPr>
              <w:t>3.2 Research Philosophy</w:t>
            </w:r>
            <w:r w:rsidR="00366020">
              <w:rPr>
                <w:noProof/>
                <w:webHidden/>
              </w:rPr>
              <w:tab/>
            </w:r>
            <w:r>
              <w:rPr>
                <w:noProof/>
                <w:webHidden/>
              </w:rPr>
              <w:fldChar w:fldCharType="begin"/>
            </w:r>
            <w:r w:rsidR="00366020">
              <w:rPr>
                <w:noProof/>
                <w:webHidden/>
              </w:rPr>
              <w:instrText xml:space="preserve"> PAGEREF _Toc12311449 \h </w:instrText>
            </w:r>
            <w:r>
              <w:rPr>
                <w:noProof/>
                <w:webHidden/>
              </w:rPr>
            </w:r>
            <w:r>
              <w:rPr>
                <w:noProof/>
                <w:webHidden/>
              </w:rPr>
              <w:fldChar w:fldCharType="separate"/>
            </w:r>
            <w:r w:rsidR="00366020">
              <w:rPr>
                <w:noProof/>
                <w:webHidden/>
              </w:rPr>
              <w:t>36</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0" w:history="1">
            <w:r w:rsidR="00366020" w:rsidRPr="00D141D4">
              <w:rPr>
                <w:rStyle w:val="Hyperlink"/>
                <w:noProof/>
              </w:rPr>
              <w:t>3.3 Research Approach</w:t>
            </w:r>
            <w:r w:rsidR="00366020">
              <w:rPr>
                <w:noProof/>
                <w:webHidden/>
              </w:rPr>
              <w:tab/>
            </w:r>
            <w:r>
              <w:rPr>
                <w:noProof/>
                <w:webHidden/>
              </w:rPr>
              <w:fldChar w:fldCharType="begin"/>
            </w:r>
            <w:r w:rsidR="00366020">
              <w:rPr>
                <w:noProof/>
                <w:webHidden/>
              </w:rPr>
              <w:instrText xml:space="preserve"> PAGEREF _Toc12311450 \h </w:instrText>
            </w:r>
            <w:r>
              <w:rPr>
                <w:noProof/>
                <w:webHidden/>
              </w:rPr>
            </w:r>
            <w:r>
              <w:rPr>
                <w:noProof/>
                <w:webHidden/>
              </w:rPr>
              <w:fldChar w:fldCharType="separate"/>
            </w:r>
            <w:r w:rsidR="00366020">
              <w:rPr>
                <w:noProof/>
                <w:webHidden/>
              </w:rPr>
              <w:t>36</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1" w:history="1">
            <w:r w:rsidR="00366020" w:rsidRPr="00D141D4">
              <w:rPr>
                <w:rStyle w:val="Hyperlink"/>
                <w:noProof/>
              </w:rPr>
              <w:t>3.4 Research Design</w:t>
            </w:r>
            <w:r w:rsidR="00366020">
              <w:rPr>
                <w:noProof/>
                <w:webHidden/>
              </w:rPr>
              <w:tab/>
            </w:r>
            <w:r>
              <w:rPr>
                <w:noProof/>
                <w:webHidden/>
              </w:rPr>
              <w:fldChar w:fldCharType="begin"/>
            </w:r>
            <w:r w:rsidR="00366020">
              <w:rPr>
                <w:noProof/>
                <w:webHidden/>
              </w:rPr>
              <w:instrText xml:space="preserve"> PAGEREF _Toc12311451 \h </w:instrText>
            </w:r>
            <w:r>
              <w:rPr>
                <w:noProof/>
                <w:webHidden/>
              </w:rPr>
            </w:r>
            <w:r>
              <w:rPr>
                <w:noProof/>
                <w:webHidden/>
              </w:rPr>
              <w:fldChar w:fldCharType="separate"/>
            </w:r>
            <w:r w:rsidR="00366020">
              <w:rPr>
                <w:noProof/>
                <w:webHidden/>
              </w:rPr>
              <w:t>37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2" w:history="1">
            <w:r w:rsidR="00366020" w:rsidRPr="00D141D4">
              <w:rPr>
                <w:rStyle w:val="Hyperlink"/>
                <w:noProof/>
              </w:rPr>
              <w:t>3.5 Research reliability and validity</w:t>
            </w:r>
            <w:r w:rsidR="00366020">
              <w:rPr>
                <w:noProof/>
                <w:webHidden/>
              </w:rPr>
              <w:tab/>
            </w:r>
            <w:r>
              <w:rPr>
                <w:noProof/>
                <w:webHidden/>
              </w:rPr>
              <w:fldChar w:fldCharType="begin"/>
            </w:r>
            <w:r w:rsidR="00366020">
              <w:rPr>
                <w:noProof/>
                <w:webHidden/>
              </w:rPr>
              <w:instrText xml:space="preserve"> PAGEREF _Toc12311452 \h </w:instrText>
            </w:r>
            <w:r>
              <w:rPr>
                <w:noProof/>
                <w:webHidden/>
              </w:rPr>
            </w:r>
            <w:r>
              <w:rPr>
                <w:noProof/>
                <w:webHidden/>
              </w:rPr>
              <w:fldChar w:fldCharType="separate"/>
            </w:r>
            <w:r w:rsidR="00366020">
              <w:rPr>
                <w:noProof/>
                <w:webHidden/>
              </w:rPr>
              <w:t>38</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3" w:history="1">
            <w:r w:rsidR="00366020" w:rsidRPr="00D141D4">
              <w:rPr>
                <w:rStyle w:val="Hyperlink"/>
                <w:noProof/>
              </w:rPr>
              <w:t>3.6 Data collection Methods</w:t>
            </w:r>
            <w:r w:rsidR="00366020">
              <w:rPr>
                <w:noProof/>
                <w:webHidden/>
              </w:rPr>
              <w:tab/>
            </w:r>
            <w:r>
              <w:rPr>
                <w:noProof/>
                <w:webHidden/>
              </w:rPr>
              <w:fldChar w:fldCharType="begin"/>
            </w:r>
            <w:r w:rsidR="00366020">
              <w:rPr>
                <w:noProof/>
                <w:webHidden/>
              </w:rPr>
              <w:instrText xml:space="preserve"> PAGEREF _Toc12311453 \h </w:instrText>
            </w:r>
            <w:r>
              <w:rPr>
                <w:noProof/>
                <w:webHidden/>
              </w:rPr>
            </w:r>
            <w:r>
              <w:rPr>
                <w:noProof/>
                <w:webHidden/>
              </w:rPr>
              <w:fldChar w:fldCharType="separate"/>
            </w:r>
            <w:r w:rsidR="00366020">
              <w:rPr>
                <w:noProof/>
                <w:webHidden/>
              </w:rPr>
              <w:t>38</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4" w:history="1">
            <w:r w:rsidR="00366020" w:rsidRPr="00D141D4">
              <w:rPr>
                <w:rStyle w:val="Hyperlink"/>
                <w:noProof/>
              </w:rPr>
              <w:t>3.6.1 Data collection techniques and tools</w:t>
            </w:r>
            <w:r w:rsidR="00366020">
              <w:rPr>
                <w:noProof/>
                <w:webHidden/>
              </w:rPr>
              <w:tab/>
            </w:r>
            <w:r>
              <w:rPr>
                <w:noProof/>
                <w:webHidden/>
              </w:rPr>
              <w:fldChar w:fldCharType="begin"/>
            </w:r>
            <w:r w:rsidR="00366020">
              <w:rPr>
                <w:noProof/>
                <w:webHidden/>
              </w:rPr>
              <w:instrText xml:space="preserve"> PAGEREF _Toc12311454 \h </w:instrText>
            </w:r>
            <w:r>
              <w:rPr>
                <w:noProof/>
                <w:webHidden/>
              </w:rPr>
            </w:r>
            <w:r>
              <w:rPr>
                <w:noProof/>
                <w:webHidden/>
              </w:rPr>
              <w:fldChar w:fldCharType="separate"/>
            </w:r>
            <w:r w:rsidR="00366020">
              <w:rPr>
                <w:noProof/>
                <w:webHidden/>
              </w:rPr>
              <w:t>39</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5" w:history="1">
            <w:r w:rsidR="00366020" w:rsidRPr="00D141D4">
              <w:rPr>
                <w:rStyle w:val="Hyperlink"/>
                <w:noProof/>
              </w:rPr>
              <w:t>3.7 Sample size and sampling method</w:t>
            </w:r>
            <w:r w:rsidR="00366020">
              <w:rPr>
                <w:noProof/>
                <w:webHidden/>
              </w:rPr>
              <w:tab/>
            </w:r>
            <w:r>
              <w:rPr>
                <w:noProof/>
                <w:webHidden/>
              </w:rPr>
              <w:fldChar w:fldCharType="begin"/>
            </w:r>
            <w:r w:rsidR="00366020">
              <w:rPr>
                <w:noProof/>
                <w:webHidden/>
              </w:rPr>
              <w:instrText xml:space="preserve"> PAGEREF _Toc12311455 \h </w:instrText>
            </w:r>
            <w:r>
              <w:rPr>
                <w:noProof/>
                <w:webHidden/>
              </w:rPr>
            </w:r>
            <w:r>
              <w:rPr>
                <w:noProof/>
                <w:webHidden/>
              </w:rPr>
              <w:fldChar w:fldCharType="separate"/>
            </w:r>
            <w:r w:rsidR="00366020">
              <w:rPr>
                <w:noProof/>
                <w:webHidden/>
              </w:rPr>
              <w:t>39</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6" w:history="1">
            <w:r w:rsidR="00366020" w:rsidRPr="00D141D4">
              <w:rPr>
                <w:rStyle w:val="Hyperlink"/>
                <w:noProof/>
              </w:rPr>
              <w:t>3.8 Data analysis</w:t>
            </w:r>
            <w:r w:rsidR="00366020">
              <w:rPr>
                <w:noProof/>
                <w:webHidden/>
              </w:rPr>
              <w:tab/>
            </w:r>
            <w:r>
              <w:rPr>
                <w:noProof/>
                <w:webHidden/>
              </w:rPr>
              <w:fldChar w:fldCharType="begin"/>
            </w:r>
            <w:r w:rsidR="00366020">
              <w:rPr>
                <w:noProof/>
                <w:webHidden/>
              </w:rPr>
              <w:instrText xml:space="preserve"> PAGEREF _Toc12311456 \h </w:instrText>
            </w:r>
            <w:r>
              <w:rPr>
                <w:noProof/>
                <w:webHidden/>
              </w:rPr>
            </w:r>
            <w:r>
              <w:rPr>
                <w:noProof/>
                <w:webHidden/>
              </w:rPr>
              <w:fldChar w:fldCharType="separate"/>
            </w:r>
            <w:r w:rsidR="00366020">
              <w:rPr>
                <w:noProof/>
                <w:webHidden/>
              </w:rPr>
              <w:t>39</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7" w:history="1">
            <w:r w:rsidR="00366020" w:rsidRPr="00D141D4">
              <w:rPr>
                <w:rStyle w:val="Hyperlink"/>
                <w:noProof/>
              </w:rPr>
              <w:t>3.9 Ethical consideration</w:t>
            </w:r>
            <w:r w:rsidR="00366020">
              <w:rPr>
                <w:noProof/>
                <w:webHidden/>
              </w:rPr>
              <w:tab/>
            </w:r>
            <w:r>
              <w:rPr>
                <w:noProof/>
                <w:webHidden/>
              </w:rPr>
              <w:fldChar w:fldCharType="begin"/>
            </w:r>
            <w:r w:rsidR="00366020">
              <w:rPr>
                <w:noProof/>
                <w:webHidden/>
              </w:rPr>
              <w:instrText xml:space="preserve"> PAGEREF _Toc12311457 \h </w:instrText>
            </w:r>
            <w:r>
              <w:rPr>
                <w:noProof/>
                <w:webHidden/>
              </w:rPr>
            </w:r>
            <w:r>
              <w:rPr>
                <w:noProof/>
                <w:webHidden/>
              </w:rPr>
              <w:fldChar w:fldCharType="separate"/>
            </w:r>
            <w:r w:rsidR="00366020">
              <w:rPr>
                <w:noProof/>
                <w:webHidden/>
              </w:rPr>
              <w:t>40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58" w:history="1">
            <w:r w:rsidR="00366020" w:rsidRPr="00D141D4">
              <w:rPr>
                <w:rStyle w:val="Hyperlink"/>
                <w:noProof/>
              </w:rPr>
              <w:t>3.11 Summary</w:t>
            </w:r>
            <w:r w:rsidR="00366020">
              <w:rPr>
                <w:noProof/>
                <w:webHidden/>
              </w:rPr>
              <w:tab/>
            </w:r>
            <w:r>
              <w:rPr>
                <w:noProof/>
                <w:webHidden/>
              </w:rPr>
              <w:fldChar w:fldCharType="begin"/>
            </w:r>
            <w:r w:rsidR="00366020">
              <w:rPr>
                <w:noProof/>
                <w:webHidden/>
              </w:rPr>
              <w:instrText xml:space="preserve"> PAGEREF _Toc12311458 \h </w:instrText>
            </w:r>
            <w:r>
              <w:rPr>
                <w:noProof/>
                <w:webHidden/>
              </w:rPr>
            </w:r>
            <w:r>
              <w:rPr>
                <w:noProof/>
                <w:webHidden/>
              </w:rPr>
              <w:fldChar w:fldCharType="separate"/>
            </w:r>
            <w:r w:rsidR="00366020">
              <w:rPr>
                <w:noProof/>
                <w:webHidden/>
              </w:rPr>
              <w:t>40</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59" w:history="1">
            <w:r w:rsidR="00366020" w:rsidRPr="00D141D4">
              <w:rPr>
                <w:rStyle w:val="Hyperlink"/>
                <w:noProof/>
              </w:rPr>
              <w:t>Chapter 4: Data analysis and interpretation</w:t>
            </w:r>
            <w:r w:rsidR="00366020">
              <w:rPr>
                <w:noProof/>
                <w:webHidden/>
              </w:rPr>
              <w:tab/>
            </w:r>
            <w:r>
              <w:rPr>
                <w:noProof/>
                <w:webHidden/>
              </w:rPr>
              <w:fldChar w:fldCharType="begin"/>
            </w:r>
            <w:r w:rsidR="00366020">
              <w:rPr>
                <w:noProof/>
                <w:webHidden/>
              </w:rPr>
              <w:instrText xml:space="preserve"> PAGEREF _Toc12311459 \h </w:instrText>
            </w:r>
            <w:r>
              <w:rPr>
                <w:noProof/>
                <w:webHidden/>
              </w:rPr>
            </w:r>
            <w:r>
              <w:rPr>
                <w:noProof/>
                <w:webHidden/>
              </w:rPr>
              <w:fldChar w:fldCharType="separate"/>
            </w:r>
            <w:r w:rsidR="00366020">
              <w:rPr>
                <w:noProof/>
                <w:webHidden/>
              </w:rPr>
              <w:t>41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0" w:history="1">
            <w:r w:rsidR="00366020" w:rsidRPr="00D141D4">
              <w:rPr>
                <w:rStyle w:val="Hyperlink"/>
                <w:noProof/>
              </w:rPr>
              <w:t>4.1 Introduction</w:t>
            </w:r>
            <w:r w:rsidR="00366020">
              <w:rPr>
                <w:noProof/>
                <w:webHidden/>
              </w:rPr>
              <w:tab/>
            </w:r>
            <w:r>
              <w:rPr>
                <w:noProof/>
                <w:webHidden/>
              </w:rPr>
              <w:fldChar w:fldCharType="begin"/>
            </w:r>
            <w:r w:rsidR="00366020">
              <w:rPr>
                <w:noProof/>
                <w:webHidden/>
              </w:rPr>
              <w:instrText xml:space="preserve"> PAGEREF _Toc12311460 \h </w:instrText>
            </w:r>
            <w:r>
              <w:rPr>
                <w:noProof/>
                <w:webHidden/>
              </w:rPr>
            </w:r>
            <w:r>
              <w:rPr>
                <w:noProof/>
                <w:webHidden/>
              </w:rPr>
              <w:fldChar w:fldCharType="separate"/>
            </w:r>
            <w:r w:rsidR="00366020">
              <w:rPr>
                <w:noProof/>
                <w:webHidden/>
              </w:rPr>
              <w:t>41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1" w:history="1">
            <w:r w:rsidR="00366020" w:rsidRPr="00D141D4">
              <w:rPr>
                <w:rStyle w:val="Hyperlink"/>
                <w:noProof/>
              </w:rPr>
              <w:t>4.2 Quantitative data analysis</w:t>
            </w:r>
            <w:r w:rsidR="00366020">
              <w:rPr>
                <w:noProof/>
                <w:webHidden/>
              </w:rPr>
              <w:tab/>
            </w:r>
            <w:r>
              <w:rPr>
                <w:noProof/>
                <w:webHidden/>
              </w:rPr>
              <w:fldChar w:fldCharType="begin"/>
            </w:r>
            <w:r w:rsidR="00366020">
              <w:rPr>
                <w:noProof/>
                <w:webHidden/>
              </w:rPr>
              <w:instrText xml:space="preserve"> PAGEREF _Toc12311461 \h </w:instrText>
            </w:r>
            <w:r>
              <w:rPr>
                <w:noProof/>
                <w:webHidden/>
              </w:rPr>
            </w:r>
            <w:r>
              <w:rPr>
                <w:noProof/>
                <w:webHidden/>
              </w:rPr>
              <w:fldChar w:fldCharType="separate"/>
            </w:r>
            <w:r w:rsidR="00366020">
              <w:rPr>
                <w:noProof/>
                <w:webHidden/>
              </w:rPr>
              <w:t>41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2" w:history="1">
            <w:r w:rsidR="00366020" w:rsidRPr="00D141D4">
              <w:rPr>
                <w:rStyle w:val="Hyperlink"/>
                <w:noProof/>
              </w:rPr>
              <w:t>Table 1: Respondents view regarding social media as the source of information</w:t>
            </w:r>
            <w:r w:rsidR="00366020">
              <w:rPr>
                <w:noProof/>
                <w:webHidden/>
              </w:rPr>
              <w:tab/>
            </w:r>
            <w:r>
              <w:rPr>
                <w:noProof/>
                <w:webHidden/>
              </w:rPr>
              <w:fldChar w:fldCharType="begin"/>
            </w:r>
            <w:r w:rsidR="00366020">
              <w:rPr>
                <w:noProof/>
                <w:webHidden/>
              </w:rPr>
              <w:instrText xml:space="preserve"> PAGEREF _Toc12311462 \h </w:instrText>
            </w:r>
            <w:r>
              <w:rPr>
                <w:noProof/>
                <w:webHidden/>
              </w:rPr>
            </w:r>
            <w:r>
              <w:rPr>
                <w:noProof/>
                <w:webHidden/>
              </w:rPr>
              <w:fldChar w:fldCharType="separate"/>
            </w:r>
            <w:r w:rsidR="00366020">
              <w:rPr>
                <w:noProof/>
                <w:webHidden/>
              </w:rPr>
              <w:t>41</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63" w:history="1">
            <w:r w:rsidR="00366020" w:rsidRPr="00D141D4">
              <w:rPr>
                <w:rStyle w:val="Hyperlink"/>
                <w:noProof/>
              </w:rPr>
              <w:t>Figure 4.1: Respondents view regarding social media as the source of information</w:t>
            </w:r>
            <w:r w:rsidR="00366020">
              <w:rPr>
                <w:noProof/>
                <w:webHidden/>
              </w:rPr>
              <w:tab/>
            </w:r>
            <w:r>
              <w:rPr>
                <w:noProof/>
                <w:webHidden/>
              </w:rPr>
              <w:fldChar w:fldCharType="begin"/>
            </w:r>
            <w:r w:rsidR="00366020">
              <w:rPr>
                <w:noProof/>
                <w:webHidden/>
              </w:rPr>
              <w:instrText xml:space="preserve"> PAGEREF _Toc12311463 \h </w:instrText>
            </w:r>
            <w:r>
              <w:rPr>
                <w:noProof/>
                <w:webHidden/>
              </w:rPr>
            </w:r>
            <w:r>
              <w:rPr>
                <w:noProof/>
                <w:webHidden/>
              </w:rPr>
              <w:fldChar w:fldCharType="separate"/>
            </w:r>
            <w:r w:rsidR="00366020">
              <w:rPr>
                <w:noProof/>
                <w:webHidden/>
              </w:rPr>
              <w:t>41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4" w:history="1">
            <w:r w:rsidR="00366020" w:rsidRPr="00D141D4">
              <w:rPr>
                <w:rStyle w:val="Hyperlink"/>
                <w:noProof/>
              </w:rPr>
              <w:t>Table 2: Accuracy of information in social media</w:t>
            </w:r>
            <w:r w:rsidR="00366020">
              <w:rPr>
                <w:noProof/>
                <w:webHidden/>
              </w:rPr>
              <w:tab/>
            </w:r>
            <w:r>
              <w:rPr>
                <w:noProof/>
                <w:webHidden/>
              </w:rPr>
              <w:fldChar w:fldCharType="begin"/>
            </w:r>
            <w:r w:rsidR="00366020">
              <w:rPr>
                <w:noProof/>
                <w:webHidden/>
              </w:rPr>
              <w:instrText xml:space="preserve"> PAGEREF _Toc12311464 \h </w:instrText>
            </w:r>
            <w:r>
              <w:rPr>
                <w:noProof/>
                <w:webHidden/>
              </w:rPr>
            </w:r>
            <w:r>
              <w:rPr>
                <w:noProof/>
                <w:webHidden/>
              </w:rPr>
              <w:fldChar w:fldCharType="separate"/>
            </w:r>
            <w:r w:rsidR="00366020">
              <w:rPr>
                <w:noProof/>
                <w:webHidden/>
              </w:rPr>
              <w:t>43</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65" w:history="1">
            <w:r w:rsidR="00366020" w:rsidRPr="00D141D4">
              <w:rPr>
                <w:rStyle w:val="Hyperlink"/>
                <w:noProof/>
              </w:rPr>
              <w:t>Figure 4.2: Accuracy of information in social media</w:t>
            </w:r>
            <w:r w:rsidR="00366020">
              <w:rPr>
                <w:noProof/>
                <w:webHidden/>
              </w:rPr>
              <w:tab/>
            </w:r>
            <w:r>
              <w:rPr>
                <w:noProof/>
                <w:webHidden/>
              </w:rPr>
              <w:fldChar w:fldCharType="begin"/>
            </w:r>
            <w:r w:rsidR="00366020">
              <w:rPr>
                <w:noProof/>
                <w:webHidden/>
              </w:rPr>
              <w:instrText xml:space="preserve"> PAGEREF _Toc12311465 \h </w:instrText>
            </w:r>
            <w:r>
              <w:rPr>
                <w:noProof/>
                <w:webHidden/>
              </w:rPr>
            </w:r>
            <w:r>
              <w:rPr>
                <w:noProof/>
                <w:webHidden/>
              </w:rPr>
              <w:fldChar w:fldCharType="separate"/>
            </w:r>
            <w:r w:rsidR="00366020">
              <w:rPr>
                <w:noProof/>
                <w:webHidden/>
              </w:rPr>
              <w:t>43</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6" w:history="1">
            <w:r w:rsidR="00366020" w:rsidRPr="00D141D4">
              <w:rPr>
                <w:rStyle w:val="Hyperlink"/>
                <w:noProof/>
              </w:rPr>
              <w:t>Table 3: Availability of Nike’s information in social media</w:t>
            </w:r>
            <w:r w:rsidR="00366020">
              <w:rPr>
                <w:noProof/>
                <w:webHidden/>
              </w:rPr>
              <w:tab/>
            </w:r>
            <w:r>
              <w:rPr>
                <w:noProof/>
                <w:webHidden/>
              </w:rPr>
              <w:fldChar w:fldCharType="begin"/>
            </w:r>
            <w:r w:rsidR="00366020">
              <w:rPr>
                <w:noProof/>
                <w:webHidden/>
              </w:rPr>
              <w:instrText xml:space="preserve"> PAGEREF _Toc12311466 \h </w:instrText>
            </w:r>
            <w:r>
              <w:rPr>
                <w:noProof/>
                <w:webHidden/>
              </w:rPr>
            </w:r>
            <w:r>
              <w:rPr>
                <w:noProof/>
                <w:webHidden/>
              </w:rPr>
              <w:fldChar w:fldCharType="separate"/>
            </w:r>
            <w:r w:rsidR="00366020">
              <w:rPr>
                <w:noProof/>
                <w:webHidden/>
              </w:rPr>
              <w:t>44</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67" w:history="1">
            <w:r w:rsidR="00366020" w:rsidRPr="00D141D4">
              <w:rPr>
                <w:rStyle w:val="Hyperlink"/>
                <w:noProof/>
              </w:rPr>
              <w:t>Figure 4.3: Availability of Nike’s information in social media</w:t>
            </w:r>
            <w:r w:rsidR="00366020">
              <w:rPr>
                <w:noProof/>
                <w:webHidden/>
              </w:rPr>
              <w:tab/>
            </w:r>
            <w:r>
              <w:rPr>
                <w:noProof/>
                <w:webHidden/>
              </w:rPr>
              <w:fldChar w:fldCharType="begin"/>
            </w:r>
            <w:r w:rsidR="00366020">
              <w:rPr>
                <w:noProof/>
                <w:webHidden/>
              </w:rPr>
              <w:instrText xml:space="preserve"> PAGEREF _Toc12311467 \h </w:instrText>
            </w:r>
            <w:r>
              <w:rPr>
                <w:noProof/>
                <w:webHidden/>
              </w:rPr>
            </w:r>
            <w:r>
              <w:rPr>
                <w:noProof/>
                <w:webHidden/>
              </w:rPr>
              <w:fldChar w:fldCharType="separate"/>
            </w:r>
            <w:r w:rsidR="00366020">
              <w:rPr>
                <w:noProof/>
                <w:webHidden/>
              </w:rPr>
              <w:t>44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68" w:history="1">
            <w:r w:rsidR="00366020" w:rsidRPr="00D141D4">
              <w:rPr>
                <w:rStyle w:val="Hyperlink"/>
                <w:noProof/>
              </w:rPr>
              <w:t>Table 4: Use of social media for product comparison</w:t>
            </w:r>
            <w:r w:rsidR="00366020">
              <w:rPr>
                <w:noProof/>
                <w:webHidden/>
              </w:rPr>
              <w:tab/>
            </w:r>
            <w:r>
              <w:rPr>
                <w:noProof/>
                <w:webHidden/>
              </w:rPr>
              <w:fldChar w:fldCharType="begin"/>
            </w:r>
            <w:r w:rsidR="00366020">
              <w:rPr>
                <w:noProof/>
                <w:webHidden/>
              </w:rPr>
              <w:instrText xml:space="preserve"> PAGEREF _Toc12311468 \h </w:instrText>
            </w:r>
            <w:r>
              <w:rPr>
                <w:noProof/>
                <w:webHidden/>
              </w:rPr>
            </w:r>
            <w:r>
              <w:rPr>
                <w:noProof/>
                <w:webHidden/>
              </w:rPr>
              <w:fldChar w:fldCharType="separate"/>
            </w:r>
            <w:r w:rsidR="00366020">
              <w:rPr>
                <w:noProof/>
                <w:webHidden/>
              </w:rPr>
              <w:t>45</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69" w:history="1">
            <w:r w:rsidR="00366020" w:rsidRPr="00D141D4">
              <w:rPr>
                <w:rStyle w:val="Hyperlink"/>
                <w:noProof/>
              </w:rPr>
              <w:t>Figure 4.4: Use of social media for product comparison</w:t>
            </w:r>
            <w:r w:rsidR="00366020">
              <w:rPr>
                <w:noProof/>
                <w:webHidden/>
              </w:rPr>
              <w:tab/>
            </w:r>
            <w:r>
              <w:rPr>
                <w:noProof/>
                <w:webHidden/>
              </w:rPr>
              <w:fldChar w:fldCharType="begin"/>
            </w:r>
            <w:r w:rsidR="00366020">
              <w:rPr>
                <w:noProof/>
                <w:webHidden/>
              </w:rPr>
              <w:instrText xml:space="preserve"> PAGEREF _Toc12311469 \h </w:instrText>
            </w:r>
            <w:r>
              <w:rPr>
                <w:noProof/>
                <w:webHidden/>
              </w:rPr>
            </w:r>
            <w:r>
              <w:rPr>
                <w:noProof/>
                <w:webHidden/>
              </w:rPr>
              <w:fldChar w:fldCharType="separate"/>
            </w:r>
            <w:r w:rsidR="00366020">
              <w:rPr>
                <w:noProof/>
                <w:webHidden/>
              </w:rPr>
              <w:t>45</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70" w:history="1">
            <w:r w:rsidR="00366020" w:rsidRPr="00D141D4">
              <w:rPr>
                <w:rStyle w:val="Hyperlink"/>
                <w:noProof/>
              </w:rPr>
              <w:t>Table 5: Use of social media for maintaining better relationship with customers</w:t>
            </w:r>
            <w:r w:rsidR="00366020">
              <w:rPr>
                <w:noProof/>
                <w:webHidden/>
              </w:rPr>
              <w:tab/>
            </w:r>
            <w:r>
              <w:rPr>
                <w:noProof/>
                <w:webHidden/>
              </w:rPr>
              <w:fldChar w:fldCharType="begin"/>
            </w:r>
            <w:r w:rsidR="00366020">
              <w:rPr>
                <w:noProof/>
                <w:webHidden/>
              </w:rPr>
              <w:instrText xml:space="preserve"> PAGEREF _Toc12311470 \h </w:instrText>
            </w:r>
            <w:r>
              <w:rPr>
                <w:noProof/>
                <w:webHidden/>
              </w:rPr>
            </w:r>
            <w:r>
              <w:rPr>
                <w:noProof/>
                <w:webHidden/>
              </w:rPr>
              <w:fldChar w:fldCharType="separate"/>
            </w:r>
            <w:r w:rsidR="00366020">
              <w:rPr>
                <w:noProof/>
                <w:webHidden/>
              </w:rPr>
              <w:t>47</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71" w:history="1">
            <w:r w:rsidR="00366020" w:rsidRPr="00D141D4">
              <w:rPr>
                <w:rStyle w:val="Hyperlink"/>
                <w:noProof/>
              </w:rPr>
              <w:t>Table 4.5: Use of social media for maintaining better relationship with customers</w:t>
            </w:r>
            <w:r w:rsidR="00366020">
              <w:rPr>
                <w:noProof/>
                <w:webHidden/>
              </w:rPr>
              <w:tab/>
            </w:r>
            <w:r>
              <w:rPr>
                <w:noProof/>
                <w:webHidden/>
              </w:rPr>
              <w:fldChar w:fldCharType="begin"/>
            </w:r>
            <w:r w:rsidR="00366020">
              <w:rPr>
                <w:noProof/>
                <w:webHidden/>
              </w:rPr>
              <w:instrText xml:space="preserve"> PAGEREF _Toc12311471 \h </w:instrText>
            </w:r>
            <w:r>
              <w:rPr>
                <w:noProof/>
                <w:webHidden/>
              </w:rPr>
            </w:r>
            <w:r>
              <w:rPr>
                <w:noProof/>
                <w:webHidden/>
              </w:rPr>
              <w:fldChar w:fldCharType="separate"/>
            </w:r>
            <w:r w:rsidR="00366020">
              <w:rPr>
                <w:noProof/>
                <w:webHidden/>
              </w:rPr>
              <w:t>47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72" w:history="1">
            <w:r w:rsidR="00366020" w:rsidRPr="00D141D4">
              <w:rPr>
                <w:rStyle w:val="Hyperlink"/>
                <w:noProof/>
              </w:rPr>
              <w:t>Table 6: Alternative ways adopted by Nike for maintaining relationship with customers</w:t>
            </w:r>
            <w:r w:rsidR="00366020">
              <w:rPr>
                <w:noProof/>
                <w:webHidden/>
              </w:rPr>
              <w:tab/>
            </w:r>
            <w:r>
              <w:rPr>
                <w:noProof/>
                <w:webHidden/>
              </w:rPr>
              <w:fldChar w:fldCharType="begin"/>
            </w:r>
            <w:r w:rsidR="00366020">
              <w:rPr>
                <w:noProof/>
                <w:webHidden/>
              </w:rPr>
              <w:instrText xml:space="preserve"> PAGEREF _Toc12311472 \h </w:instrText>
            </w:r>
            <w:r>
              <w:rPr>
                <w:noProof/>
                <w:webHidden/>
              </w:rPr>
            </w:r>
            <w:r>
              <w:rPr>
                <w:noProof/>
                <w:webHidden/>
              </w:rPr>
              <w:fldChar w:fldCharType="separate"/>
            </w:r>
            <w:r w:rsidR="00366020">
              <w:rPr>
                <w:noProof/>
                <w:webHidden/>
              </w:rPr>
              <w:t>48</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73" w:history="1">
            <w:r w:rsidR="00366020" w:rsidRPr="00D141D4">
              <w:rPr>
                <w:rStyle w:val="Hyperlink"/>
                <w:noProof/>
              </w:rPr>
              <w:t>Figure 4.6: Alternative ways adopted by Nike for maintaining relationship with customers</w:t>
            </w:r>
            <w:r w:rsidR="00366020">
              <w:rPr>
                <w:noProof/>
                <w:webHidden/>
              </w:rPr>
              <w:tab/>
            </w:r>
            <w:r>
              <w:rPr>
                <w:noProof/>
                <w:webHidden/>
              </w:rPr>
              <w:fldChar w:fldCharType="begin"/>
            </w:r>
            <w:r w:rsidR="00366020">
              <w:rPr>
                <w:noProof/>
                <w:webHidden/>
              </w:rPr>
              <w:instrText xml:space="preserve"> PAGEREF _Toc12311473 \h </w:instrText>
            </w:r>
            <w:r>
              <w:rPr>
                <w:noProof/>
                <w:webHidden/>
              </w:rPr>
            </w:r>
            <w:r>
              <w:rPr>
                <w:noProof/>
                <w:webHidden/>
              </w:rPr>
              <w:fldChar w:fldCharType="separate"/>
            </w:r>
            <w:r w:rsidR="00366020">
              <w:rPr>
                <w:noProof/>
                <w:webHidden/>
              </w:rPr>
              <w:t>48</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74" w:history="1">
            <w:r w:rsidR="00366020" w:rsidRPr="00D141D4">
              <w:rPr>
                <w:rStyle w:val="Hyperlink"/>
                <w:noProof/>
              </w:rPr>
              <w:t>Table 7: Reason for using alternative method for maintaining relationship with customers</w:t>
            </w:r>
            <w:r w:rsidR="00366020">
              <w:rPr>
                <w:noProof/>
                <w:webHidden/>
              </w:rPr>
              <w:tab/>
            </w:r>
            <w:r>
              <w:rPr>
                <w:noProof/>
                <w:webHidden/>
              </w:rPr>
              <w:fldChar w:fldCharType="begin"/>
            </w:r>
            <w:r w:rsidR="00366020">
              <w:rPr>
                <w:noProof/>
                <w:webHidden/>
              </w:rPr>
              <w:instrText xml:space="preserve"> PAGEREF _Toc12311474 \h </w:instrText>
            </w:r>
            <w:r>
              <w:rPr>
                <w:noProof/>
                <w:webHidden/>
              </w:rPr>
            </w:r>
            <w:r>
              <w:rPr>
                <w:noProof/>
                <w:webHidden/>
              </w:rPr>
              <w:fldChar w:fldCharType="separate"/>
            </w:r>
            <w:r w:rsidR="00366020">
              <w:rPr>
                <w:noProof/>
                <w:webHidden/>
              </w:rPr>
              <w:t>49</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75" w:history="1">
            <w:r w:rsidR="00366020" w:rsidRPr="00D141D4">
              <w:rPr>
                <w:rStyle w:val="Hyperlink"/>
                <w:noProof/>
              </w:rPr>
              <w:t>Figure 4.7: Reason for using alternative method for maintaining relationship with customers</w:t>
            </w:r>
            <w:r w:rsidR="00366020">
              <w:rPr>
                <w:noProof/>
                <w:webHidden/>
              </w:rPr>
              <w:tab/>
            </w:r>
            <w:r>
              <w:rPr>
                <w:noProof/>
                <w:webHidden/>
              </w:rPr>
              <w:fldChar w:fldCharType="begin"/>
            </w:r>
            <w:r w:rsidR="00366020">
              <w:rPr>
                <w:noProof/>
                <w:webHidden/>
              </w:rPr>
              <w:instrText xml:space="preserve"> PAGEREF _Toc12311475 \h </w:instrText>
            </w:r>
            <w:r>
              <w:rPr>
                <w:noProof/>
                <w:webHidden/>
              </w:rPr>
            </w:r>
            <w:r>
              <w:rPr>
                <w:noProof/>
                <w:webHidden/>
              </w:rPr>
              <w:fldChar w:fldCharType="separate"/>
            </w:r>
            <w:r w:rsidR="00366020">
              <w:rPr>
                <w:noProof/>
                <w:webHidden/>
              </w:rPr>
              <w:t>49</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76" w:history="1">
            <w:r w:rsidR="00366020" w:rsidRPr="00D141D4">
              <w:rPr>
                <w:rStyle w:val="Hyperlink"/>
                <w:noProof/>
              </w:rPr>
              <w:t>Table 8: Nike’s strategy in social media</w:t>
            </w:r>
            <w:r w:rsidR="00366020">
              <w:rPr>
                <w:noProof/>
                <w:webHidden/>
              </w:rPr>
              <w:tab/>
            </w:r>
            <w:r>
              <w:rPr>
                <w:noProof/>
                <w:webHidden/>
              </w:rPr>
              <w:fldChar w:fldCharType="begin"/>
            </w:r>
            <w:r w:rsidR="00366020">
              <w:rPr>
                <w:noProof/>
                <w:webHidden/>
              </w:rPr>
              <w:instrText xml:space="preserve"> PAGEREF _Toc12311476 \h </w:instrText>
            </w:r>
            <w:r>
              <w:rPr>
                <w:noProof/>
                <w:webHidden/>
              </w:rPr>
            </w:r>
            <w:r>
              <w:rPr>
                <w:noProof/>
                <w:webHidden/>
              </w:rPr>
              <w:fldChar w:fldCharType="separate"/>
            </w:r>
            <w:r w:rsidR="00366020">
              <w:rPr>
                <w:noProof/>
                <w:webHidden/>
              </w:rPr>
              <w:t>50</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77" w:history="1">
            <w:r w:rsidR="00366020" w:rsidRPr="00D141D4">
              <w:rPr>
                <w:rStyle w:val="Hyperlink"/>
                <w:noProof/>
              </w:rPr>
              <w:t>Figure 4.8: Nike’s strategy in social media</w:t>
            </w:r>
            <w:r w:rsidR="00366020">
              <w:rPr>
                <w:noProof/>
                <w:webHidden/>
              </w:rPr>
              <w:tab/>
            </w:r>
            <w:r>
              <w:rPr>
                <w:noProof/>
                <w:webHidden/>
              </w:rPr>
              <w:fldChar w:fldCharType="begin"/>
            </w:r>
            <w:r w:rsidR="00366020">
              <w:rPr>
                <w:noProof/>
                <w:webHidden/>
              </w:rPr>
              <w:instrText xml:space="preserve"> PAGEREF _Toc12311477 \h </w:instrText>
            </w:r>
            <w:r>
              <w:rPr>
                <w:noProof/>
                <w:webHidden/>
              </w:rPr>
            </w:r>
            <w:r>
              <w:rPr>
                <w:noProof/>
                <w:webHidden/>
              </w:rPr>
              <w:fldChar w:fldCharType="separate"/>
            </w:r>
            <w:r w:rsidR="00366020">
              <w:rPr>
                <w:noProof/>
                <w:webHidden/>
              </w:rPr>
              <w:t>50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78" w:history="1">
            <w:r w:rsidR="00366020" w:rsidRPr="00D141D4">
              <w:rPr>
                <w:rStyle w:val="Hyperlink"/>
                <w:noProof/>
              </w:rPr>
              <w:t>Table 9: Complications in social media</w:t>
            </w:r>
            <w:r w:rsidR="00366020">
              <w:rPr>
                <w:noProof/>
                <w:webHidden/>
              </w:rPr>
              <w:tab/>
            </w:r>
            <w:r>
              <w:rPr>
                <w:noProof/>
                <w:webHidden/>
              </w:rPr>
              <w:fldChar w:fldCharType="begin"/>
            </w:r>
            <w:r w:rsidR="00366020">
              <w:rPr>
                <w:noProof/>
                <w:webHidden/>
              </w:rPr>
              <w:instrText xml:space="preserve"> PAGEREF _Toc12311478 \h </w:instrText>
            </w:r>
            <w:r>
              <w:rPr>
                <w:noProof/>
                <w:webHidden/>
              </w:rPr>
            </w:r>
            <w:r>
              <w:rPr>
                <w:noProof/>
                <w:webHidden/>
              </w:rPr>
              <w:fldChar w:fldCharType="separate"/>
            </w:r>
            <w:r w:rsidR="00366020">
              <w:rPr>
                <w:noProof/>
                <w:webHidden/>
              </w:rPr>
              <w:t>51</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79" w:history="1">
            <w:r w:rsidR="00366020" w:rsidRPr="00D141D4">
              <w:rPr>
                <w:rStyle w:val="Hyperlink"/>
                <w:noProof/>
              </w:rPr>
              <w:t>Figure 4.9: Complications in social media</w:t>
            </w:r>
            <w:r w:rsidR="00366020">
              <w:rPr>
                <w:noProof/>
                <w:webHidden/>
              </w:rPr>
              <w:tab/>
            </w:r>
            <w:r>
              <w:rPr>
                <w:noProof/>
                <w:webHidden/>
              </w:rPr>
              <w:fldChar w:fldCharType="begin"/>
            </w:r>
            <w:r w:rsidR="00366020">
              <w:rPr>
                <w:noProof/>
                <w:webHidden/>
              </w:rPr>
              <w:instrText xml:space="preserve"> PAGEREF _Toc12311479 \h </w:instrText>
            </w:r>
            <w:r>
              <w:rPr>
                <w:noProof/>
                <w:webHidden/>
              </w:rPr>
            </w:r>
            <w:r>
              <w:rPr>
                <w:noProof/>
                <w:webHidden/>
              </w:rPr>
              <w:fldChar w:fldCharType="separate"/>
            </w:r>
            <w:r w:rsidR="00366020">
              <w:rPr>
                <w:noProof/>
                <w:webHidden/>
              </w:rPr>
              <w:t>51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0" w:history="1">
            <w:r w:rsidR="00366020" w:rsidRPr="00D141D4">
              <w:rPr>
                <w:rStyle w:val="Hyperlink"/>
                <w:noProof/>
              </w:rPr>
              <w:t>Table 10: Social media presence of Nike</w:t>
            </w:r>
            <w:r w:rsidR="00366020">
              <w:rPr>
                <w:noProof/>
                <w:webHidden/>
              </w:rPr>
              <w:tab/>
            </w:r>
            <w:r>
              <w:rPr>
                <w:noProof/>
                <w:webHidden/>
              </w:rPr>
              <w:fldChar w:fldCharType="begin"/>
            </w:r>
            <w:r w:rsidR="00366020">
              <w:rPr>
                <w:noProof/>
                <w:webHidden/>
              </w:rPr>
              <w:instrText xml:space="preserve"> PAGEREF _Toc12311480 \h </w:instrText>
            </w:r>
            <w:r>
              <w:rPr>
                <w:noProof/>
                <w:webHidden/>
              </w:rPr>
            </w:r>
            <w:r>
              <w:rPr>
                <w:noProof/>
                <w:webHidden/>
              </w:rPr>
              <w:fldChar w:fldCharType="separate"/>
            </w:r>
            <w:r w:rsidR="00366020">
              <w:rPr>
                <w:noProof/>
                <w:webHidden/>
              </w:rPr>
              <w:t>52</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81" w:history="1">
            <w:r w:rsidR="00366020" w:rsidRPr="00D141D4">
              <w:rPr>
                <w:rStyle w:val="Hyperlink"/>
                <w:noProof/>
              </w:rPr>
              <w:t>Figure 4.10: Social media presence of Nike</w:t>
            </w:r>
            <w:r w:rsidR="00366020">
              <w:rPr>
                <w:noProof/>
                <w:webHidden/>
              </w:rPr>
              <w:tab/>
            </w:r>
            <w:r>
              <w:rPr>
                <w:noProof/>
                <w:webHidden/>
              </w:rPr>
              <w:fldChar w:fldCharType="begin"/>
            </w:r>
            <w:r w:rsidR="00366020">
              <w:rPr>
                <w:noProof/>
                <w:webHidden/>
              </w:rPr>
              <w:instrText xml:space="preserve"> PAGEREF _Toc12311481 \h </w:instrText>
            </w:r>
            <w:r>
              <w:rPr>
                <w:noProof/>
                <w:webHidden/>
              </w:rPr>
            </w:r>
            <w:r>
              <w:rPr>
                <w:noProof/>
                <w:webHidden/>
              </w:rPr>
              <w:fldChar w:fldCharType="separate"/>
            </w:r>
            <w:r w:rsidR="00366020">
              <w:rPr>
                <w:noProof/>
                <w:webHidden/>
              </w:rPr>
              <w:t>52</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2" w:history="1">
            <w:r w:rsidR="00366020" w:rsidRPr="00D141D4">
              <w:rPr>
                <w:rStyle w:val="Hyperlink"/>
                <w:noProof/>
              </w:rPr>
              <w:t>Table 11: Improvement requirement of Nike’s social media strategies</w:t>
            </w:r>
            <w:r w:rsidR="00366020">
              <w:rPr>
                <w:noProof/>
                <w:webHidden/>
              </w:rPr>
              <w:tab/>
            </w:r>
            <w:r>
              <w:rPr>
                <w:noProof/>
                <w:webHidden/>
              </w:rPr>
              <w:fldChar w:fldCharType="begin"/>
            </w:r>
            <w:r w:rsidR="00366020">
              <w:rPr>
                <w:noProof/>
                <w:webHidden/>
              </w:rPr>
              <w:instrText xml:space="preserve"> PAGEREF _Toc12311482 \h </w:instrText>
            </w:r>
            <w:r>
              <w:rPr>
                <w:noProof/>
                <w:webHidden/>
              </w:rPr>
            </w:r>
            <w:r>
              <w:rPr>
                <w:noProof/>
                <w:webHidden/>
              </w:rPr>
              <w:fldChar w:fldCharType="separate"/>
            </w:r>
            <w:r w:rsidR="00366020">
              <w:rPr>
                <w:noProof/>
                <w:webHidden/>
              </w:rPr>
              <w:t>53</w:t>
            </w:r>
            <w:r>
              <w:rPr>
                <w:noProof/>
                <w:webHidden/>
              </w:rPr>
              <w:fldChar w:fldCharType="end"/>
            </w:r>
          </w:hyperlink>
        </w:p>
        <w:p w:rsidR="00366020" w:rsidRDefault="00682DB7">
          <w:pPr>
            <w:pStyle w:val="TOC3"/>
            <w:tabs>
              <w:tab w:val="right" w:leader="dot" w:pos="9350"/>
            </w:tabs>
            <w:rPr>
              <w:rFonts w:asciiTheme="minorHAnsi" w:eastAsiaTheme="minorEastAsia" w:hAnsiTheme="minorHAnsi"/>
              <w:noProof/>
              <w:sz w:val="22"/>
              <w:lang w:val="en-US"/>
            </w:rPr>
          </w:pPr>
          <w:hyperlink w:anchor="_Toc12311483" w:history="1">
            <w:r w:rsidR="00366020" w:rsidRPr="00D141D4">
              <w:rPr>
                <w:rStyle w:val="Hyperlink"/>
                <w:noProof/>
              </w:rPr>
              <w:t>Figure 4.11: Improvement requirement of Nike’s social media strategies</w:t>
            </w:r>
            <w:r w:rsidR="00366020">
              <w:rPr>
                <w:noProof/>
                <w:webHidden/>
              </w:rPr>
              <w:tab/>
            </w:r>
            <w:r>
              <w:rPr>
                <w:noProof/>
                <w:webHidden/>
              </w:rPr>
              <w:fldChar w:fldCharType="begin"/>
            </w:r>
            <w:r w:rsidR="00366020">
              <w:rPr>
                <w:noProof/>
                <w:webHidden/>
              </w:rPr>
              <w:instrText xml:space="preserve"> PAGEREF _Toc12311483 \h </w:instrText>
            </w:r>
            <w:r>
              <w:rPr>
                <w:noProof/>
                <w:webHidden/>
              </w:rPr>
            </w:r>
            <w:r>
              <w:rPr>
                <w:noProof/>
                <w:webHidden/>
              </w:rPr>
              <w:fldChar w:fldCharType="separate"/>
            </w:r>
            <w:r w:rsidR="00366020">
              <w:rPr>
                <w:noProof/>
                <w:webHidden/>
              </w:rPr>
              <w:t>53</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4" w:history="1">
            <w:r w:rsidR="00366020" w:rsidRPr="00D141D4">
              <w:rPr>
                <w:rStyle w:val="Hyperlink"/>
                <w:noProof/>
              </w:rPr>
              <w:t>4.3 Qualitative data analysis</w:t>
            </w:r>
            <w:r w:rsidR="00366020">
              <w:rPr>
                <w:noProof/>
                <w:webHidden/>
              </w:rPr>
              <w:tab/>
            </w:r>
            <w:r>
              <w:rPr>
                <w:noProof/>
                <w:webHidden/>
              </w:rPr>
              <w:fldChar w:fldCharType="begin"/>
            </w:r>
            <w:r w:rsidR="00366020">
              <w:rPr>
                <w:noProof/>
                <w:webHidden/>
              </w:rPr>
              <w:instrText xml:space="preserve"> PAGEREF _Toc12311484 \h </w:instrText>
            </w:r>
            <w:r>
              <w:rPr>
                <w:noProof/>
                <w:webHidden/>
              </w:rPr>
            </w:r>
            <w:r>
              <w:rPr>
                <w:noProof/>
                <w:webHidden/>
              </w:rPr>
              <w:fldChar w:fldCharType="separate"/>
            </w:r>
            <w:r w:rsidR="00366020">
              <w:rPr>
                <w:noProof/>
                <w:webHidden/>
              </w:rPr>
              <w:t>54</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5" w:history="1">
            <w:r w:rsidR="00366020" w:rsidRPr="00D141D4">
              <w:rPr>
                <w:rStyle w:val="Hyperlink"/>
                <w:noProof/>
              </w:rPr>
              <w:t>4.4 Discussion</w:t>
            </w:r>
            <w:r w:rsidR="00366020">
              <w:rPr>
                <w:noProof/>
                <w:webHidden/>
              </w:rPr>
              <w:tab/>
            </w:r>
            <w:r>
              <w:rPr>
                <w:noProof/>
                <w:webHidden/>
              </w:rPr>
              <w:fldChar w:fldCharType="begin"/>
            </w:r>
            <w:r w:rsidR="00366020">
              <w:rPr>
                <w:noProof/>
                <w:webHidden/>
              </w:rPr>
              <w:instrText xml:space="preserve"> PAGEREF _Toc12311485 \h </w:instrText>
            </w:r>
            <w:r>
              <w:rPr>
                <w:noProof/>
                <w:webHidden/>
              </w:rPr>
            </w:r>
            <w:r>
              <w:rPr>
                <w:noProof/>
                <w:webHidden/>
              </w:rPr>
              <w:fldChar w:fldCharType="separate"/>
            </w:r>
            <w:r w:rsidR="00366020">
              <w:rPr>
                <w:noProof/>
                <w:webHidden/>
              </w:rPr>
              <w:t>57</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6" w:history="1">
            <w:r w:rsidR="00366020" w:rsidRPr="00D141D4">
              <w:rPr>
                <w:rStyle w:val="Hyperlink"/>
                <w:noProof/>
              </w:rPr>
              <w:t>4.5 Summary</w:t>
            </w:r>
            <w:r w:rsidR="00366020">
              <w:rPr>
                <w:noProof/>
                <w:webHidden/>
              </w:rPr>
              <w:tab/>
            </w:r>
            <w:r>
              <w:rPr>
                <w:noProof/>
                <w:webHidden/>
              </w:rPr>
              <w:fldChar w:fldCharType="begin"/>
            </w:r>
            <w:r w:rsidR="00366020">
              <w:rPr>
                <w:noProof/>
                <w:webHidden/>
              </w:rPr>
              <w:instrText xml:space="preserve"> PAGEREF _Toc12311486 \h </w:instrText>
            </w:r>
            <w:r>
              <w:rPr>
                <w:noProof/>
                <w:webHidden/>
              </w:rPr>
            </w:r>
            <w:r>
              <w:rPr>
                <w:noProof/>
                <w:webHidden/>
              </w:rPr>
              <w:fldChar w:fldCharType="separate"/>
            </w:r>
            <w:r w:rsidR="00366020">
              <w:rPr>
                <w:noProof/>
                <w:webHidden/>
              </w:rPr>
              <w:t>59</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87" w:history="1">
            <w:r w:rsidR="00366020" w:rsidRPr="00D141D4">
              <w:rPr>
                <w:rStyle w:val="Hyperlink"/>
                <w:noProof/>
              </w:rPr>
              <w:t>Chapter 5: Conclusion and Recommendations</w:t>
            </w:r>
            <w:r w:rsidR="00366020">
              <w:rPr>
                <w:noProof/>
                <w:webHidden/>
              </w:rPr>
              <w:tab/>
            </w:r>
            <w:r>
              <w:rPr>
                <w:noProof/>
                <w:webHidden/>
              </w:rPr>
              <w:fldChar w:fldCharType="begin"/>
            </w:r>
            <w:r w:rsidR="00366020">
              <w:rPr>
                <w:noProof/>
                <w:webHidden/>
              </w:rPr>
              <w:instrText xml:space="preserve"> PAGEREF _Toc12311487 \h </w:instrText>
            </w:r>
            <w:r>
              <w:rPr>
                <w:noProof/>
                <w:webHidden/>
              </w:rPr>
            </w:r>
            <w:r>
              <w:rPr>
                <w:noProof/>
                <w:webHidden/>
              </w:rPr>
              <w:fldChar w:fldCharType="separate"/>
            </w:r>
            <w:r w:rsidR="00366020">
              <w:rPr>
                <w:noProof/>
                <w:webHidden/>
              </w:rPr>
              <w:t>60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8" w:history="1">
            <w:r w:rsidR="00366020" w:rsidRPr="00D141D4">
              <w:rPr>
                <w:rStyle w:val="Hyperlink"/>
                <w:noProof/>
              </w:rPr>
              <w:t>5.1 Conclusion</w:t>
            </w:r>
            <w:r w:rsidR="00366020">
              <w:rPr>
                <w:noProof/>
                <w:webHidden/>
              </w:rPr>
              <w:tab/>
            </w:r>
            <w:r>
              <w:rPr>
                <w:noProof/>
                <w:webHidden/>
              </w:rPr>
              <w:fldChar w:fldCharType="begin"/>
            </w:r>
            <w:r w:rsidR="00366020">
              <w:rPr>
                <w:noProof/>
                <w:webHidden/>
              </w:rPr>
              <w:instrText xml:space="preserve"> PAGEREF _Toc12311488 \h </w:instrText>
            </w:r>
            <w:r>
              <w:rPr>
                <w:noProof/>
                <w:webHidden/>
              </w:rPr>
            </w:r>
            <w:r>
              <w:rPr>
                <w:noProof/>
                <w:webHidden/>
              </w:rPr>
              <w:fldChar w:fldCharType="separate"/>
            </w:r>
            <w:r w:rsidR="00366020">
              <w:rPr>
                <w:noProof/>
                <w:webHidden/>
              </w:rPr>
              <w:t>60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89" w:history="1">
            <w:r w:rsidR="00366020" w:rsidRPr="00D141D4">
              <w:rPr>
                <w:rStyle w:val="Hyperlink"/>
                <w:noProof/>
              </w:rPr>
              <w:t>5.2 Objective linking</w:t>
            </w:r>
            <w:r w:rsidR="00366020">
              <w:rPr>
                <w:noProof/>
                <w:webHidden/>
              </w:rPr>
              <w:tab/>
            </w:r>
            <w:r>
              <w:rPr>
                <w:noProof/>
                <w:webHidden/>
              </w:rPr>
              <w:fldChar w:fldCharType="begin"/>
            </w:r>
            <w:r w:rsidR="00366020">
              <w:rPr>
                <w:noProof/>
                <w:webHidden/>
              </w:rPr>
              <w:instrText xml:space="preserve"> PAGEREF _Toc12311489 \h </w:instrText>
            </w:r>
            <w:r>
              <w:rPr>
                <w:noProof/>
                <w:webHidden/>
              </w:rPr>
            </w:r>
            <w:r>
              <w:rPr>
                <w:noProof/>
                <w:webHidden/>
              </w:rPr>
              <w:fldChar w:fldCharType="separate"/>
            </w:r>
            <w:r w:rsidR="00366020">
              <w:rPr>
                <w:noProof/>
                <w:webHidden/>
              </w:rPr>
              <w:t>60</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90" w:history="1">
            <w:r w:rsidR="00366020" w:rsidRPr="00D141D4">
              <w:rPr>
                <w:rStyle w:val="Hyperlink"/>
                <w:noProof/>
              </w:rPr>
              <w:t>5.3 Recommendations</w:t>
            </w:r>
            <w:r w:rsidR="00366020">
              <w:rPr>
                <w:noProof/>
                <w:webHidden/>
              </w:rPr>
              <w:tab/>
            </w:r>
            <w:r>
              <w:rPr>
                <w:noProof/>
                <w:webHidden/>
              </w:rPr>
              <w:fldChar w:fldCharType="begin"/>
            </w:r>
            <w:r w:rsidR="00366020">
              <w:rPr>
                <w:noProof/>
                <w:webHidden/>
              </w:rPr>
              <w:instrText xml:space="preserve"> PAGEREF _Toc12311490 \h </w:instrText>
            </w:r>
            <w:r>
              <w:rPr>
                <w:noProof/>
                <w:webHidden/>
              </w:rPr>
            </w:r>
            <w:r>
              <w:rPr>
                <w:noProof/>
                <w:webHidden/>
              </w:rPr>
              <w:fldChar w:fldCharType="separate"/>
            </w:r>
            <w:r w:rsidR="00366020">
              <w:rPr>
                <w:noProof/>
                <w:webHidden/>
              </w:rPr>
              <w:t>61</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91" w:history="1">
            <w:r w:rsidR="00366020" w:rsidRPr="00D141D4">
              <w:rPr>
                <w:rStyle w:val="Hyperlink"/>
                <w:noProof/>
              </w:rPr>
              <w:t>5.4 Future scope of the study</w:t>
            </w:r>
            <w:r w:rsidR="00366020">
              <w:rPr>
                <w:noProof/>
                <w:webHidden/>
              </w:rPr>
              <w:tab/>
            </w:r>
            <w:r>
              <w:rPr>
                <w:noProof/>
                <w:webHidden/>
              </w:rPr>
              <w:fldChar w:fldCharType="begin"/>
            </w:r>
            <w:r w:rsidR="00366020">
              <w:rPr>
                <w:noProof/>
                <w:webHidden/>
              </w:rPr>
              <w:instrText xml:space="preserve"> PAGEREF _Toc12311491 \h </w:instrText>
            </w:r>
            <w:r>
              <w:rPr>
                <w:noProof/>
                <w:webHidden/>
              </w:rPr>
            </w:r>
            <w:r>
              <w:rPr>
                <w:noProof/>
                <w:webHidden/>
              </w:rPr>
              <w:fldChar w:fldCharType="separate"/>
            </w:r>
            <w:r w:rsidR="00366020">
              <w:rPr>
                <w:noProof/>
                <w:webHidden/>
              </w:rPr>
              <w:t>62</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92" w:history="1">
            <w:r w:rsidR="00366020" w:rsidRPr="00D141D4">
              <w:rPr>
                <w:rStyle w:val="Hyperlink"/>
                <w:noProof/>
              </w:rPr>
              <w:t>Bibliography:</w:t>
            </w:r>
            <w:r w:rsidR="00366020">
              <w:rPr>
                <w:noProof/>
                <w:webHidden/>
              </w:rPr>
              <w:tab/>
            </w:r>
            <w:r>
              <w:rPr>
                <w:noProof/>
                <w:webHidden/>
              </w:rPr>
              <w:fldChar w:fldCharType="begin"/>
            </w:r>
            <w:r w:rsidR="00366020">
              <w:rPr>
                <w:noProof/>
                <w:webHidden/>
              </w:rPr>
              <w:instrText xml:space="preserve"> PAGEREF _Toc12311492 \h </w:instrText>
            </w:r>
            <w:r>
              <w:rPr>
                <w:noProof/>
                <w:webHidden/>
              </w:rPr>
            </w:r>
            <w:r>
              <w:rPr>
                <w:noProof/>
                <w:webHidden/>
              </w:rPr>
              <w:fldChar w:fldCharType="separate"/>
            </w:r>
            <w:r w:rsidR="00366020">
              <w:rPr>
                <w:noProof/>
                <w:webHidden/>
              </w:rPr>
              <w:t>63</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93" w:history="1">
            <w:r w:rsidR="00366020" w:rsidRPr="00D141D4">
              <w:rPr>
                <w:rStyle w:val="Hyperlink"/>
                <w:noProof/>
              </w:rPr>
              <w:t>Appendix 1</w:t>
            </w:r>
            <w:r w:rsidR="00366020">
              <w:rPr>
                <w:noProof/>
                <w:webHidden/>
              </w:rPr>
              <w:tab/>
            </w:r>
            <w:r>
              <w:rPr>
                <w:noProof/>
                <w:webHidden/>
              </w:rPr>
              <w:fldChar w:fldCharType="begin"/>
            </w:r>
            <w:r w:rsidR="00366020">
              <w:rPr>
                <w:noProof/>
                <w:webHidden/>
              </w:rPr>
              <w:instrText xml:space="preserve"> PAGEREF _Toc12311493 \h </w:instrText>
            </w:r>
            <w:r>
              <w:rPr>
                <w:noProof/>
                <w:webHidden/>
              </w:rPr>
            </w:r>
            <w:r>
              <w:rPr>
                <w:noProof/>
                <w:webHidden/>
              </w:rPr>
              <w:fldChar w:fldCharType="separate"/>
            </w:r>
            <w:r w:rsidR="00366020">
              <w:rPr>
                <w:noProof/>
                <w:webHidden/>
              </w:rPr>
              <w:t>68</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94" w:history="1">
            <w:r w:rsidR="00366020" w:rsidRPr="00D141D4">
              <w:rPr>
                <w:rStyle w:val="Hyperlink"/>
                <w:noProof/>
              </w:rPr>
              <w:t>Appendix 2</w:t>
            </w:r>
            <w:r w:rsidR="00366020">
              <w:rPr>
                <w:noProof/>
                <w:webHidden/>
              </w:rPr>
              <w:tab/>
            </w:r>
            <w:r>
              <w:rPr>
                <w:noProof/>
                <w:webHidden/>
              </w:rPr>
              <w:fldChar w:fldCharType="begin"/>
            </w:r>
            <w:r w:rsidR="00366020">
              <w:rPr>
                <w:noProof/>
                <w:webHidden/>
              </w:rPr>
              <w:instrText xml:space="preserve"> PAGEREF _Toc12311494 \h </w:instrText>
            </w:r>
            <w:r>
              <w:rPr>
                <w:noProof/>
                <w:webHidden/>
              </w:rPr>
            </w:r>
            <w:r>
              <w:rPr>
                <w:noProof/>
                <w:webHidden/>
              </w:rPr>
              <w:fldChar w:fldCharType="separate"/>
            </w:r>
            <w:r w:rsidR="00366020">
              <w:rPr>
                <w:noProof/>
                <w:webHidden/>
              </w:rPr>
              <w:t>72</w:t>
            </w:r>
            <w:r>
              <w:rPr>
                <w:noProof/>
                <w:webHidden/>
              </w:rPr>
              <w:fldChar w:fldCharType="end"/>
            </w:r>
          </w:hyperlink>
        </w:p>
        <w:p w:rsidR="00366020" w:rsidRDefault="00682DB7">
          <w:pPr>
            <w:pStyle w:val="TOC1"/>
            <w:tabs>
              <w:tab w:val="right" w:leader="dot" w:pos="9350"/>
            </w:tabs>
            <w:rPr>
              <w:rFonts w:asciiTheme="minorHAnsi" w:eastAsiaTheme="minorEastAsia" w:hAnsiTheme="minorHAnsi"/>
              <w:noProof/>
              <w:sz w:val="22"/>
              <w:lang w:val="en-US"/>
            </w:rPr>
          </w:pPr>
          <w:hyperlink w:anchor="_Toc12311495" w:history="1">
            <w:r w:rsidR="00366020" w:rsidRPr="00D141D4">
              <w:rPr>
                <w:rStyle w:val="Hyperlink"/>
                <w:noProof/>
              </w:rPr>
              <w:t>Timeline</w:t>
            </w:r>
            <w:r w:rsidR="00366020">
              <w:rPr>
                <w:noProof/>
                <w:webHidden/>
              </w:rPr>
              <w:tab/>
            </w:r>
            <w:r>
              <w:rPr>
                <w:noProof/>
                <w:webHidden/>
              </w:rPr>
              <w:fldChar w:fldCharType="begin"/>
            </w:r>
            <w:r w:rsidR="00366020">
              <w:rPr>
                <w:noProof/>
                <w:webHidden/>
              </w:rPr>
              <w:instrText xml:space="preserve"> PAGEREF _Toc12311495 \h </w:instrText>
            </w:r>
            <w:r>
              <w:rPr>
                <w:noProof/>
                <w:webHidden/>
              </w:rPr>
            </w:r>
            <w:r>
              <w:rPr>
                <w:noProof/>
                <w:webHidden/>
              </w:rPr>
              <w:fldChar w:fldCharType="separate"/>
            </w:r>
            <w:r w:rsidR="00366020">
              <w:rPr>
                <w:noProof/>
                <w:webHidden/>
              </w:rPr>
              <w:t>72</w:t>
            </w:r>
            <w:r>
              <w:rPr>
                <w:noProof/>
                <w:webHidden/>
              </w:rPr>
              <w:fldChar w:fldCharType="end"/>
            </w:r>
          </w:hyperlink>
        </w:p>
        <w:p w:rsidR="00366020" w:rsidRDefault="00682DB7">
          <w:pPr>
            <w:pStyle w:val="TOC2"/>
            <w:tabs>
              <w:tab w:val="right" w:leader="dot" w:pos="9350"/>
            </w:tabs>
            <w:rPr>
              <w:rFonts w:asciiTheme="minorHAnsi" w:eastAsiaTheme="minorEastAsia" w:hAnsiTheme="minorHAnsi"/>
              <w:noProof/>
              <w:sz w:val="22"/>
              <w:lang w:val="en-US"/>
            </w:rPr>
          </w:pPr>
          <w:hyperlink w:anchor="_Toc12311496" w:history="1">
            <w:r w:rsidR="00366020" w:rsidRPr="00D141D4">
              <w:rPr>
                <w:rStyle w:val="Hyperlink"/>
                <w:noProof/>
              </w:rPr>
              <w:t>Table 1: Gantt chart</w:t>
            </w:r>
            <w:r w:rsidR="00366020">
              <w:rPr>
                <w:noProof/>
                <w:webHidden/>
              </w:rPr>
              <w:tab/>
            </w:r>
            <w:r>
              <w:rPr>
                <w:noProof/>
                <w:webHidden/>
              </w:rPr>
              <w:fldChar w:fldCharType="begin"/>
            </w:r>
            <w:r w:rsidR="00366020">
              <w:rPr>
                <w:noProof/>
                <w:webHidden/>
              </w:rPr>
              <w:instrText xml:space="preserve"> PAGEREF _Toc12311496 \h </w:instrText>
            </w:r>
            <w:r>
              <w:rPr>
                <w:noProof/>
                <w:webHidden/>
              </w:rPr>
            </w:r>
            <w:r>
              <w:rPr>
                <w:noProof/>
                <w:webHidden/>
              </w:rPr>
              <w:fldChar w:fldCharType="separate"/>
            </w:r>
            <w:r w:rsidR="00366020">
              <w:rPr>
                <w:noProof/>
                <w:webHidden/>
              </w:rPr>
              <w:t>74</w:t>
            </w:r>
            <w:r>
              <w:rPr>
                <w:noProof/>
                <w:webHidden/>
              </w:rPr>
              <w:fldChar w:fldCharType="end"/>
            </w:r>
          </w:hyperlink>
        </w:p>
        <w:p w:rsidR="002917BE" w:rsidRDefault="00682DB7" w:rsidP="002917BE">
          <w:pPr>
            <w:spacing w:after="160"/>
            <w:rPr>
              <w:b/>
              <w:bCs/>
              <w:noProof/>
            </w:rPr>
          </w:pPr>
          <w:r w:rsidRPr="0073674D">
            <w:rPr>
              <w:b/>
              <w:bCs/>
              <w:noProof/>
            </w:rPr>
            <w:fldChar w:fldCharType="end"/>
          </w:r>
        </w:p>
      </w:sdtContent>
    </w:sdt>
    <w:p w:rsidR="002917BE" w:rsidRDefault="002917BE" w:rsidP="00473F0C">
      <w:pPr>
        <w:pStyle w:val="Heading2"/>
        <w:rPr>
          <w:color w:val="000000" w:themeColor="text1"/>
        </w:rPr>
      </w:pPr>
    </w:p>
    <w:p w:rsidR="00E773B8" w:rsidRDefault="00E773B8">
      <w:pPr>
        <w:spacing w:line="276" w:lineRule="auto"/>
        <w:jc w:val="left"/>
        <w:rPr>
          <w:color w:val="FF0000"/>
        </w:rPr>
      </w:pPr>
      <w:r>
        <w:rPr>
          <w:color w:val="FF0000"/>
        </w:rPr>
        <w:br w:type="page"/>
      </w:r>
    </w:p>
    <w:p w:rsidR="00E773B8" w:rsidRPr="002F170D" w:rsidRDefault="00E773B8" w:rsidP="00E773B8">
      <w:pPr>
        <w:pStyle w:val="Heading1"/>
        <w:rPr>
          <w:color w:val="000000" w:themeColor="text1"/>
        </w:rPr>
      </w:pPr>
      <w:bookmarkStart w:id="2" w:name="_Toc12311417"/>
      <w:r w:rsidRPr="002F170D">
        <w:rPr>
          <w:color w:val="000000" w:themeColor="text1"/>
        </w:rPr>
        <w:lastRenderedPageBreak/>
        <w:t>Chapter 1: Introduction</w:t>
      </w:r>
      <w:bookmarkEnd w:id="2"/>
      <w:r w:rsidRPr="002F170D">
        <w:rPr>
          <w:color w:val="000000" w:themeColor="text1"/>
        </w:rPr>
        <w:tab/>
      </w:r>
    </w:p>
    <w:p w:rsidR="00E773B8" w:rsidRPr="00503297" w:rsidRDefault="00E773B8" w:rsidP="00E773B8">
      <w:pPr>
        <w:pStyle w:val="Heading2"/>
        <w:rPr>
          <w:color w:val="000000" w:themeColor="text1"/>
        </w:rPr>
      </w:pPr>
      <w:bookmarkStart w:id="3" w:name="_Toc12311418"/>
      <w:r w:rsidRPr="00503297">
        <w:rPr>
          <w:color w:val="000000" w:themeColor="text1"/>
        </w:rPr>
        <w:t>1.0 Introduction</w:t>
      </w:r>
      <w:bookmarkEnd w:id="3"/>
    </w:p>
    <w:p w:rsidR="00E773B8" w:rsidRPr="00503297" w:rsidRDefault="00E773B8" w:rsidP="00E773B8">
      <w:pPr>
        <w:rPr>
          <w:color w:val="000000" w:themeColor="text1"/>
        </w:rPr>
      </w:pPr>
      <w:r w:rsidRPr="00503297">
        <w:rPr>
          <w:color w:val="000000" w:themeColor="text1"/>
        </w:rPr>
        <w:t xml:space="preserve">This chapter is entitled towards paving an appropriate direction towards the subject matter chosen. This chapter comprises of some of the essential aspects that are being used to highlight purpose and intention behind conducting a research on a particular subject matter. With the growth of globalization and numerous amounts of technological advancements, it has been deliberately considered that the people have the tendency to be equipped with numerous ideas for ensuring that they can maintain the attraction of the consumers. In addition, the research questions posed in this research would enhance the capability of the researcher for taking into consideration some of the quantifiable nature of upgradation that is being required in the marketing activities of an organisation. The use of social media platforms such as Facebook, twitter, Instagram among many others have permitted the organisations to understand the preferences of the consumers and the kind of expectations they have from the company in a far more personified manner. </w:t>
      </w:r>
      <w:r w:rsidRPr="00503297">
        <w:rPr>
          <w:color w:val="000000" w:themeColor="text1"/>
        </w:rPr>
        <w:tab/>
      </w:r>
    </w:p>
    <w:p w:rsidR="00E773B8" w:rsidRPr="00503297" w:rsidRDefault="00E773B8" w:rsidP="00E773B8">
      <w:pPr>
        <w:pStyle w:val="Heading2"/>
        <w:rPr>
          <w:color w:val="000000" w:themeColor="text1"/>
        </w:rPr>
      </w:pPr>
      <w:bookmarkStart w:id="4" w:name="_Toc12311419"/>
      <w:r w:rsidRPr="00503297">
        <w:rPr>
          <w:color w:val="000000" w:themeColor="text1"/>
        </w:rPr>
        <w:t>1.1 Background of the study</w:t>
      </w:r>
      <w:bookmarkEnd w:id="4"/>
    </w:p>
    <w:p w:rsidR="00E773B8" w:rsidRPr="00503297" w:rsidRDefault="00E773B8" w:rsidP="00E773B8">
      <w:pPr>
        <w:rPr>
          <w:color w:val="000000" w:themeColor="text1"/>
        </w:rPr>
      </w:pPr>
      <w:r w:rsidRPr="00503297">
        <w:rPr>
          <w:color w:val="000000" w:themeColor="text1"/>
        </w:rPr>
        <w:t>It is extremely essential that substantial amount of knowledge has been gained on the organisation first. Nike is an American multinational company that was found almost half a century ago (</w:t>
      </w:r>
      <w:r w:rsidRPr="00503297">
        <w:rPr>
          <w:color w:val="000000" w:themeColor="text1"/>
          <w:shd w:val="clear" w:color="auto" w:fill="FFFFFF"/>
        </w:rPr>
        <w:t>Nike.com, 2019)</w:t>
      </w:r>
      <w:r w:rsidRPr="00503297">
        <w:rPr>
          <w:color w:val="000000" w:themeColor="text1"/>
        </w:rPr>
        <w:t>. It has always been considered as one of the prominent athletic brands in the entire world. The company has an abundance of competitors who motivates the company further to cause improvisation in their business operations. This eventually leads to the idea that the company undertakes viable strategies to comply with the standards presented by the customers. It allows them to maintain an authentic relationship with the consumers. The company has always been considered as a pioneer in terms of encouraging the production and use of sports equipment. Even the marketing strategies used by the organisation is known to be enough attractive and fuelled with the power of good content that people are eventually compelled to buy the product. In the modern scenario, with the use of technology on rise, it can be evidently stated that the people are incremental towards their ever-changing tastes and preferences regarding the use of a product (</w:t>
      </w:r>
      <w:r w:rsidRPr="00503297">
        <w:rPr>
          <w:color w:val="000000" w:themeColor="text1"/>
          <w:shd w:val="clear" w:color="auto" w:fill="FFFFFF"/>
        </w:rPr>
        <w:t>Wangand Kim, 2017)</w:t>
      </w:r>
      <w:r w:rsidRPr="00503297">
        <w:rPr>
          <w:color w:val="000000" w:themeColor="text1"/>
        </w:rPr>
        <w:t xml:space="preserve">. In addition, they pay equal amount of attention on understanding the strategies that has been forwarded by the organisation to maintain a satisfactory range of relationship with the consumers. </w:t>
      </w:r>
    </w:p>
    <w:p w:rsidR="00E773B8" w:rsidRPr="00503297" w:rsidRDefault="00E773B8" w:rsidP="00E773B8">
      <w:pPr>
        <w:jc w:val="center"/>
        <w:rPr>
          <w:color w:val="000000" w:themeColor="text1"/>
        </w:rPr>
      </w:pPr>
      <w:r w:rsidRPr="00503297">
        <w:rPr>
          <w:noProof/>
          <w:color w:val="000000" w:themeColor="text1"/>
          <w:lang w:val="en-IN" w:eastAsia="en-IN"/>
        </w:rPr>
        <w:lastRenderedPageBreak/>
        <w:drawing>
          <wp:inline distT="0" distB="0" distL="0" distR="0">
            <wp:extent cx="4867275" cy="1362075"/>
            <wp:effectExtent l="0" t="0" r="9525"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1362075"/>
                    </a:xfrm>
                    <a:prstGeom prst="rect">
                      <a:avLst/>
                    </a:prstGeom>
                  </pic:spPr>
                </pic:pic>
              </a:graphicData>
            </a:graphic>
          </wp:inline>
        </w:drawing>
      </w:r>
    </w:p>
    <w:p w:rsidR="00E773B8" w:rsidRPr="00503297" w:rsidRDefault="00E773B8" w:rsidP="00E773B8">
      <w:pPr>
        <w:jc w:val="center"/>
        <w:rPr>
          <w:b/>
          <w:i/>
          <w:color w:val="000000" w:themeColor="text1"/>
        </w:rPr>
      </w:pPr>
      <w:r w:rsidRPr="00503297">
        <w:rPr>
          <w:b/>
          <w:i/>
          <w:color w:val="000000" w:themeColor="text1"/>
        </w:rPr>
        <w:t>Figure 1.1: Benefits of using Social Media for Customer Relationship</w:t>
      </w:r>
    </w:p>
    <w:p w:rsidR="00E773B8" w:rsidRPr="00503297" w:rsidRDefault="00E773B8" w:rsidP="00E773B8">
      <w:pPr>
        <w:jc w:val="center"/>
        <w:rPr>
          <w:color w:val="000000" w:themeColor="text1"/>
        </w:rPr>
      </w:pPr>
      <w:r w:rsidRPr="00503297">
        <w:rPr>
          <w:color w:val="000000" w:themeColor="text1"/>
        </w:rPr>
        <w:t xml:space="preserve">(Source: </w:t>
      </w:r>
      <w:r w:rsidRPr="00503297">
        <w:rPr>
          <w:color w:val="000000" w:themeColor="text1"/>
          <w:shd w:val="clear" w:color="auto" w:fill="FFFFFF"/>
        </w:rPr>
        <w:t>Patil, 2014</w:t>
      </w:r>
      <w:r w:rsidRPr="00503297">
        <w:rPr>
          <w:color w:val="000000" w:themeColor="text1"/>
        </w:rPr>
        <w:t>)</w:t>
      </w:r>
    </w:p>
    <w:p w:rsidR="00E773B8" w:rsidRPr="00503297" w:rsidRDefault="00E773B8" w:rsidP="00E773B8">
      <w:pPr>
        <w:rPr>
          <w:color w:val="000000" w:themeColor="text1"/>
        </w:rPr>
      </w:pPr>
      <w:r w:rsidRPr="00503297">
        <w:rPr>
          <w:color w:val="000000" w:themeColor="text1"/>
        </w:rPr>
        <w:t>There has been considerable amount of rise in the range of internet users. The use of internet on an extensive amount on a daily basis has given birth to the idea of digital marketing and communication. It has been considered as one of the effective ways to enhance communication with the consumers and at the same time, maintaining their attraction for the products to be introduced by the company. The use of social media platform permits the organisation to understand the significance of the considerable amount of changes that occur in the trends and preferences of the consumers and make sure that the company have managed to procure enough attention towards it (</w:t>
      </w:r>
      <w:r w:rsidRPr="00503297">
        <w:rPr>
          <w:color w:val="000000" w:themeColor="text1"/>
          <w:shd w:val="clear" w:color="auto" w:fill="FFFFFF"/>
        </w:rPr>
        <w:t>Agnihotri</w:t>
      </w:r>
      <w:r w:rsidRPr="00503297">
        <w:rPr>
          <w:i/>
          <w:color w:val="000000" w:themeColor="text1"/>
          <w:shd w:val="clear" w:color="auto" w:fill="FFFFFF"/>
        </w:rPr>
        <w:t xml:space="preserve">et al., </w:t>
      </w:r>
      <w:r w:rsidRPr="00503297">
        <w:rPr>
          <w:color w:val="000000" w:themeColor="text1"/>
          <w:shd w:val="clear" w:color="auto" w:fill="FFFFFF"/>
        </w:rPr>
        <w:t>2016)</w:t>
      </w:r>
      <w:r w:rsidRPr="00503297">
        <w:rPr>
          <w:color w:val="000000" w:themeColor="text1"/>
        </w:rPr>
        <w:t xml:space="preserve">. It is mainly the interactive sessions and a proper count of the feedbacks that are being presented by the organisation is what that counts in gaining the attention of the consumers. The special attention that is being provided in the social media platforms in understanding their opinions and feedbacks about the products is something that allows the company to work more effectively in for their flaws. </w:t>
      </w:r>
    </w:p>
    <w:p w:rsidR="00E773B8" w:rsidRPr="00503297" w:rsidRDefault="00E773B8" w:rsidP="00E773B8">
      <w:pPr>
        <w:jc w:val="center"/>
        <w:rPr>
          <w:color w:val="000000" w:themeColor="text1"/>
        </w:rPr>
      </w:pPr>
      <w:r w:rsidRPr="00503297">
        <w:rPr>
          <w:noProof/>
          <w:color w:val="000000" w:themeColor="text1"/>
          <w:lang w:val="en-IN" w:eastAsia="en-IN"/>
        </w:rPr>
        <w:drawing>
          <wp:inline distT="0" distB="0" distL="0" distR="0">
            <wp:extent cx="4324350" cy="2228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4350" cy="2228850"/>
                    </a:xfrm>
                    <a:prstGeom prst="rect">
                      <a:avLst/>
                    </a:prstGeom>
                  </pic:spPr>
                </pic:pic>
              </a:graphicData>
            </a:graphic>
          </wp:inline>
        </w:drawing>
      </w:r>
    </w:p>
    <w:p w:rsidR="00E773B8" w:rsidRPr="00503297" w:rsidRDefault="00E773B8" w:rsidP="00E773B8">
      <w:pPr>
        <w:jc w:val="center"/>
        <w:rPr>
          <w:b/>
          <w:i/>
          <w:color w:val="000000" w:themeColor="text1"/>
        </w:rPr>
      </w:pPr>
      <w:r w:rsidRPr="00503297">
        <w:rPr>
          <w:b/>
          <w:i/>
          <w:color w:val="000000" w:themeColor="text1"/>
        </w:rPr>
        <w:lastRenderedPageBreak/>
        <w:t xml:space="preserve">Figure 1.2: People’s choice of availing customer care services </w:t>
      </w:r>
    </w:p>
    <w:p w:rsidR="00E773B8" w:rsidRPr="00503297" w:rsidRDefault="00E773B8" w:rsidP="00E773B8">
      <w:pPr>
        <w:jc w:val="center"/>
        <w:rPr>
          <w:color w:val="000000" w:themeColor="text1"/>
        </w:rPr>
      </w:pPr>
      <w:r w:rsidRPr="00503297">
        <w:rPr>
          <w:color w:val="000000" w:themeColor="text1"/>
        </w:rPr>
        <w:t xml:space="preserve">(Source: </w:t>
      </w:r>
      <w:r w:rsidRPr="00503297">
        <w:rPr>
          <w:color w:val="000000" w:themeColor="text1"/>
          <w:shd w:val="clear" w:color="auto" w:fill="FFFFFF"/>
        </w:rPr>
        <w:t>Wangand Kim, 2017</w:t>
      </w:r>
      <w:r w:rsidRPr="00503297">
        <w:rPr>
          <w:color w:val="000000" w:themeColor="text1"/>
        </w:rPr>
        <w:t>)</w:t>
      </w:r>
    </w:p>
    <w:p w:rsidR="00E773B8" w:rsidRPr="00503297" w:rsidRDefault="00E773B8" w:rsidP="00E773B8">
      <w:pPr>
        <w:pStyle w:val="Heading2"/>
        <w:rPr>
          <w:color w:val="000000" w:themeColor="text1"/>
        </w:rPr>
      </w:pPr>
      <w:bookmarkStart w:id="5" w:name="_Toc12311420"/>
      <w:r w:rsidRPr="00503297">
        <w:rPr>
          <w:color w:val="000000" w:themeColor="text1"/>
        </w:rPr>
        <w:t>1.2 Rationale</w:t>
      </w:r>
      <w:bookmarkEnd w:id="5"/>
    </w:p>
    <w:p w:rsidR="00E773B8" w:rsidRPr="00503297" w:rsidRDefault="00E773B8" w:rsidP="00E773B8">
      <w:pPr>
        <w:rPr>
          <w:color w:val="000000" w:themeColor="text1"/>
        </w:rPr>
      </w:pPr>
      <w:r w:rsidRPr="00503297">
        <w:rPr>
          <w:color w:val="000000" w:themeColor="text1"/>
        </w:rPr>
        <w:t>Social media has been considered as one of the most celebrated and active outlets among the youth. They make sure to retain their availability on these media outlets for various purposes and some of them being following their favourite brands and products. It often leads to the idea that if the organisation is able to work with the favourable range of participation from the side of the customers then it would allow them to understand their preferences more clearly and make sure that they can understand incorporate all of their choices in their range of products (</w:t>
      </w:r>
      <w:r w:rsidRPr="00503297">
        <w:rPr>
          <w:color w:val="000000" w:themeColor="text1"/>
          <w:shd w:val="clear" w:color="auto" w:fill="FFFFFF"/>
        </w:rPr>
        <w:t>Guesalaga, 2016)</w:t>
      </w:r>
      <w:r w:rsidRPr="00503297">
        <w:rPr>
          <w:color w:val="000000" w:themeColor="text1"/>
        </w:rPr>
        <w:t>. Before, it was being estimated that the use of social media is only incremental among the youth, however, it can be evidently stated even the old age population have gained a vital understanding of the internet and use it for their own beneficiary aspect. Even the old age population has started addressing and questioning the products that are being introduced by their personal favourite brands. It can also be clearly stated that there is a possibility of a certain range of outcome that could be determined by the company if the interaction is being enhanced with the consumers (</w:t>
      </w:r>
      <w:r w:rsidRPr="00503297">
        <w:rPr>
          <w:color w:val="000000" w:themeColor="text1"/>
          <w:shd w:val="clear" w:color="auto" w:fill="FFFFFF"/>
        </w:rPr>
        <w:t>Orenga-RogláandChalmeta, 2016)</w:t>
      </w:r>
      <w:r w:rsidRPr="00503297">
        <w:rPr>
          <w:color w:val="000000" w:themeColor="text1"/>
        </w:rPr>
        <w:t xml:space="preserve">. However, there is also a fair share of possibilities that majority of the organisations have a different range of strategies sorted out to make sure that they can enhance the implication of their products and present the subtle range in a far more equipped manner. </w:t>
      </w:r>
      <w:r w:rsidRPr="00503297">
        <w:rPr>
          <w:color w:val="000000" w:themeColor="text1"/>
        </w:rPr>
        <w:tab/>
      </w:r>
    </w:p>
    <w:p w:rsidR="00E773B8" w:rsidRPr="00503297" w:rsidRDefault="00E773B8" w:rsidP="00E773B8">
      <w:pPr>
        <w:jc w:val="center"/>
        <w:rPr>
          <w:color w:val="000000" w:themeColor="text1"/>
        </w:rPr>
      </w:pPr>
      <w:r w:rsidRPr="00503297">
        <w:rPr>
          <w:noProof/>
          <w:color w:val="000000" w:themeColor="text1"/>
          <w:lang w:val="en-IN" w:eastAsia="en-IN"/>
        </w:rPr>
        <w:drawing>
          <wp:inline distT="0" distB="0" distL="0" distR="0">
            <wp:extent cx="3590925" cy="2393950"/>
            <wp:effectExtent l="0" t="0" r="0" b="0"/>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90925" cy="2393950"/>
                    </a:xfrm>
                    <a:prstGeom prst="rect">
                      <a:avLst/>
                    </a:prstGeom>
                  </pic:spPr>
                </pic:pic>
              </a:graphicData>
            </a:graphic>
          </wp:inline>
        </w:drawing>
      </w:r>
    </w:p>
    <w:p w:rsidR="00E773B8" w:rsidRPr="00503297" w:rsidRDefault="00E773B8" w:rsidP="00E773B8">
      <w:pPr>
        <w:jc w:val="center"/>
        <w:rPr>
          <w:b/>
          <w:i/>
          <w:color w:val="000000" w:themeColor="text1"/>
        </w:rPr>
      </w:pPr>
      <w:r w:rsidRPr="00503297">
        <w:rPr>
          <w:b/>
          <w:i/>
          <w:color w:val="000000" w:themeColor="text1"/>
        </w:rPr>
        <w:lastRenderedPageBreak/>
        <w:t>Figure 1.3: Range of Effectiveness if Social media is used for addressing the inconvenience of people</w:t>
      </w:r>
    </w:p>
    <w:p w:rsidR="00E773B8" w:rsidRPr="00503297" w:rsidRDefault="00E773B8" w:rsidP="00E773B8">
      <w:pPr>
        <w:jc w:val="center"/>
        <w:rPr>
          <w:color w:val="000000" w:themeColor="text1"/>
        </w:rPr>
      </w:pPr>
      <w:r w:rsidRPr="00503297">
        <w:rPr>
          <w:color w:val="000000" w:themeColor="text1"/>
        </w:rPr>
        <w:t xml:space="preserve">(Source: </w:t>
      </w:r>
      <w:r w:rsidRPr="00503297">
        <w:rPr>
          <w:color w:val="000000" w:themeColor="text1"/>
          <w:shd w:val="clear" w:color="auto" w:fill="FFFFFF"/>
        </w:rPr>
        <w:t>Huang</w:t>
      </w:r>
      <w:r w:rsidRPr="00503297">
        <w:rPr>
          <w:i/>
          <w:color w:val="000000" w:themeColor="text1"/>
          <w:shd w:val="clear" w:color="auto" w:fill="FFFFFF"/>
        </w:rPr>
        <w:t xml:space="preserve">et al., </w:t>
      </w:r>
      <w:r w:rsidRPr="00503297">
        <w:rPr>
          <w:color w:val="000000" w:themeColor="text1"/>
          <w:shd w:val="clear" w:color="auto" w:fill="FFFFFF"/>
        </w:rPr>
        <w:t>2018</w:t>
      </w:r>
      <w:r w:rsidRPr="00503297">
        <w:rPr>
          <w:color w:val="000000" w:themeColor="text1"/>
        </w:rPr>
        <w:t>)</w:t>
      </w:r>
    </w:p>
    <w:p w:rsidR="00E773B8" w:rsidRPr="00503297" w:rsidRDefault="00E773B8" w:rsidP="00E773B8">
      <w:pPr>
        <w:rPr>
          <w:color w:val="000000" w:themeColor="text1"/>
        </w:rPr>
      </w:pPr>
      <w:r w:rsidRPr="00503297">
        <w:rPr>
          <w:color w:val="000000" w:themeColor="text1"/>
        </w:rPr>
        <w:t>The underlying differences in the kind of strategies that are being used by the organisations raises the essential question of their range of effectiveness that would have the most profound impact on their ability to retain subsequent amount of customer satisfaction (</w:t>
      </w:r>
      <w:r w:rsidRPr="00503297">
        <w:rPr>
          <w:color w:val="000000" w:themeColor="text1"/>
          <w:shd w:val="clear" w:color="auto" w:fill="FFFFFF"/>
        </w:rPr>
        <w:t>Elena, 2016)</w:t>
      </w:r>
      <w:r w:rsidRPr="00503297">
        <w:rPr>
          <w:color w:val="000000" w:themeColor="text1"/>
        </w:rPr>
        <w:t xml:space="preserve">. This study would shed light on the varied range of strategies that must be utilised by Nike to retain the attention of the consumers with the help of their online profile. This would eventually allow them to showcase their social media dominance as well. </w:t>
      </w:r>
    </w:p>
    <w:p w:rsidR="00E773B8" w:rsidRPr="00503297" w:rsidRDefault="00E773B8" w:rsidP="00E773B8">
      <w:pPr>
        <w:pStyle w:val="Heading2"/>
        <w:rPr>
          <w:color w:val="000000" w:themeColor="text1"/>
        </w:rPr>
      </w:pPr>
      <w:bookmarkStart w:id="6" w:name="_Toc12311421"/>
      <w:r w:rsidRPr="00503297">
        <w:rPr>
          <w:color w:val="000000" w:themeColor="text1"/>
        </w:rPr>
        <w:t>1.3 Problem Statement</w:t>
      </w:r>
      <w:bookmarkEnd w:id="6"/>
    </w:p>
    <w:p w:rsidR="00E773B8" w:rsidRPr="00503297" w:rsidRDefault="00E773B8" w:rsidP="00E773B8">
      <w:pPr>
        <w:rPr>
          <w:color w:val="000000" w:themeColor="text1"/>
        </w:rPr>
      </w:pPr>
      <w:r w:rsidRPr="00503297">
        <w:rPr>
          <w:color w:val="000000" w:themeColor="text1"/>
        </w:rPr>
        <w:t xml:space="preserve">As it has been identified earlier, other than Nike there are wide range of organisations who have made proper utilisations of the products and their marketing on social media. Each social platform has their own range of effectiveness, which eventually leads to the idea that every organisation has their different set of approachable aspects. The real question lies with the idea that how effective these strategies are for the betterment of the organisation. Also, the possibilities of hurting the sentiments of their consumers while ensuring the applicability range of these strategies. </w:t>
      </w:r>
    </w:p>
    <w:p w:rsidR="00E773B8" w:rsidRPr="00503297" w:rsidRDefault="00E773B8" w:rsidP="00E773B8">
      <w:pPr>
        <w:pStyle w:val="Heading2"/>
        <w:rPr>
          <w:color w:val="000000" w:themeColor="text1"/>
        </w:rPr>
      </w:pPr>
      <w:bookmarkStart w:id="7" w:name="_Toc12311422"/>
      <w:r w:rsidRPr="00503297">
        <w:rPr>
          <w:color w:val="000000" w:themeColor="text1"/>
        </w:rPr>
        <w:t>1.4 Research aim</w:t>
      </w:r>
      <w:bookmarkEnd w:id="7"/>
    </w:p>
    <w:p w:rsidR="00E773B8" w:rsidRPr="00503297" w:rsidRDefault="00155A20" w:rsidP="00E773B8">
      <w:pPr>
        <w:rPr>
          <w:color w:val="000000" w:themeColor="text1"/>
        </w:rPr>
      </w:pPr>
      <w:r>
        <w:rPr>
          <w:color w:val="000000" w:themeColor="text1"/>
        </w:rPr>
        <w:t>The aim</w:t>
      </w:r>
      <w:r w:rsidR="00E773B8" w:rsidRPr="00503297">
        <w:rPr>
          <w:color w:val="000000" w:themeColor="text1"/>
        </w:rPr>
        <w:t xml:space="preserve"> is to explore the strategies that are being used by Nike to maintain an effective relationship with the consumers with the help of social media platforms. </w:t>
      </w:r>
      <w:r w:rsidR="00E773B8" w:rsidRPr="00503297">
        <w:rPr>
          <w:color w:val="000000" w:themeColor="text1"/>
        </w:rPr>
        <w:tab/>
      </w:r>
    </w:p>
    <w:p w:rsidR="00E773B8" w:rsidRPr="00503297" w:rsidRDefault="00E773B8" w:rsidP="00E773B8">
      <w:pPr>
        <w:pStyle w:val="Heading2"/>
        <w:rPr>
          <w:color w:val="000000" w:themeColor="text1"/>
        </w:rPr>
      </w:pPr>
      <w:bookmarkStart w:id="8" w:name="_Toc12311423"/>
      <w:r w:rsidRPr="00503297">
        <w:rPr>
          <w:color w:val="000000" w:themeColor="text1"/>
        </w:rPr>
        <w:t>1.5 Research objectives</w:t>
      </w:r>
      <w:bookmarkEnd w:id="8"/>
      <w:r w:rsidRPr="00503297">
        <w:rPr>
          <w:color w:val="000000" w:themeColor="text1"/>
        </w:rPr>
        <w:tab/>
      </w:r>
    </w:p>
    <w:p w:rsidR="00E773B8" w:rsidRPr="00503297" w:rsidRDefault="00E773B8" w:rsidP="00E773B8">
      <w:pPr>
        <w:rPr>
          <w:color w:val="000000" w:themeColor="text1"/>
        </w:rPr>
      </w:pPr>
      <w:r w:rsidRPr="00503297">
        <w:rPr>
          <w:color w:val="000000" w:themeColor="text1"/>
        </w:rPr>
        <w:t>The research objectives set a designated mood for understanding the subject matter in a more proliferated manner and identify the things that could be done to achieve this factor. The objectives of the research are as follows:</w:t>
      </w:r>
    </w:p>
    <w:p w:rsidR="00E773B8" w:rsidRPr="00503297" w:rsidRDefault="00E773B8" w:rsidP="00E773B8">
      <w:pPr>
        <w:pStyle w:val="ListParagraph"/>
        <w:numPr>
          <w:ilvl w:val="0"/>
          <w:numId w:val="1"/>
        </w:numPr>
        <w:rPr>
          <w:color w:val="000000" w:themeColor="text1"/>
        </w:rPr>
      </w:pPr>
      <w:r w:rsidRPr="00503297">
        <w:rPr>
          <w:color w:val="000000" w:themeColor="text1"/>
        </w:rPr>
        <w:t xml:space="preserve">To conduct an analysis of the strategies that are being used by Nike for maintaining customer relationships </w:t>
      </w:r>
    </w:p>
    <w:p w:rsidR="00E773B8" w:rsidRPr="00503297" w:rsidRDefault="00E773B8" w:rsidP="00E773B8">
      <w:pPr>
        <w:pStyle w:val="ListParagraph"/>
        <w:numPr>
          <w:ilvl w:val="0"/>
          <w:numId w:val="1"/>
        </w:numPr>
        <w:rPr>
          <w:color w:val="000000" w:themeColor="text1"/>
        </w:rPr>
      </w:pPr>
      <w:r w:rsidRPr="00503297">
        <w:rPr>
          <w:color w:val="000000" w:themeColor="text1"/>
        </w:rPr>
        <w:t>To explore the factors which urge the company in using social media for maintaining affirmative relationships with the consumers</w:t>
      </w:r>
    </w:p>
    <w:p w:rsidR="00E773B8" w:rsidRDefault="00E773B8" w:rsidP="00E773B8">
      <w:pPr>
        <w:pStyle w:val="ListParagraph"/>
        <w:numPr>
          <w:ilvl w:val="0"/>
          <w:numId w:val="1"/>
        </w:numPr>
        <w:rPr>
          <w:color w:val="000000" w:themeColor="text1"/>
        </w:rPr>
      </w:pPr>
      <w:r w:rsidRPr="00503297">
        <w:rPr>
          <w:color w:val="000000" w:themeColor="text1"/>
        </w:rPr>
        <w:lastRenderedPageBreak/>
        <w:t xml:space="preserve">To examine the behaviours of the consumers engaged in social media </w:t>
      </w:r>
    </w:p>
    <w:p w:rsidR="00823926" w:rsidRPr="00503297" w:rsidRDefault="00823926" w:rsidP="00823926">
      <w:pPr>
        <w:pStyle w:val="Heading2"/>
        <w:rPr>
          <w:color w:val="000000" w:themeColor="text1"/>
        </w:rPr>
      </w:pPr>
      <w:bookmarkStart w:id="9" w:name="_Toc12311424"/>
      <w:r>
        <w:rPr>
          <w:color w:val="000000" w:themeColor="text1"/>
        </w:rPr>
        <w:t xml:space="preserve">1.6 </w:t>
      </w:r>
      <w:r w:rsidRPr="009D7CE8">
        <w:rPr>
          <w:color w:val="000000" w:themeColor="text1"/>
        </w:rPr>
        <w:t>Research questions</w:t>
      </w:r>
      <w:bookmarkEnd w:id="9"/>
      <w:r w:rsidRPr="00503297">
        <w:rPr>
          <w:color w:val="000000" w:themeColor="text1"/>
        </w:rPr>
        <w:tab/>
      </w:r>
    </w:p>
    <w:p w:rsidR="00823926" w:rsidRPr="002F170D" w:rsidRDefault="00823926" w:rsidP="00823926">
      <w:pPr>
        <w:rPr>
          <w:color w:val="000000" w:themeColor="text1"/>
        </w:rPr>
      </w:pPr>
    </w:p>
    <w:p w:rsidR="00823926" w:rsidRPr="00503297" w:rsidRDefault="00823926" w:rsidP="00823926">
      <w:pPr>
        <w:pStyle w:val="ListParagraph"/>
        <w:numPr>
          <w:ilvl w:val="0"/>
          <w:numId w:val="2"/>
        </w:numPr>
        <w:rPr>
          <w:color w:val="000000" w:themeColor="text1"/>
        </w:rPr>
      </w:pPr>
      <w:r w:rsidRPr="00503297">
        <w:rPr>
          <w:color w:val="000000" w:themeColor="text1"/>
        </w:rPr>
        <w:t>How the extensive use of social media platforms has allowed Nike to ensure relationship management with the customers?</w:t>
      </w:r>
    </w:p>
    <w:p w:rsidR="00823926" w:rsidRPr="00503297" w:rsidRDefault="00823926" w:rsidP="00823926">
      <w:pPr>
        <w:pStyle w:val="ListParagraph"/>
        <w:numPr>
          <w:ilvl w:val="0"/>
          <w:numId w:val="2"/>
        </w:numPr>
        <w:rPr>
          <w:color w:val="000000" w:themeColor="text1"/>
        </w:rPr>
      </w:pPr>
      <w:r w:rsidRPr="00503297">
        <w:rPr>
          <w:color w:val="000000" w:themeColor="text1"/>
        </w:rPr>
        <w:t>What are the strategies that have been adopted by Nike for maintaining customer relationship with the help of social media?</w:t>
      </w:r>
    </w:p>
    <w:p w:rsidR="00823926" w:rsidRPr="00503297" w:rsidRDefault="00823926" w:rsidP="00823926">
      <w:pPr>
        <w:pStyle w:val="ListParagraph"/>
        <w:numPr>
          <w:ilvl w:val="0"/>
          <w:numId w:val="2"/>
        </w:numPr>
        <w:rPr>
          <w:color w:val="000000" w:themeColor="text1"/>
        </w:rPr>
      </w:pPr>
      <w:r w:rsidRPr="00503297">
        <w:rPr>
          <w:color w:val="000000" w:themeColor="text1"/>
        </w:rPr>
        <w:t>What are the key factors that have urged Nike to consider the use of these platforms for ensuring customers</w:t>
      </w:r>
      <w:r>
        <w:rPr>
          <w:color w:val="000000" w:themeColor="text1"/>
        </w:rPr>
        <w:t>’</w:t>
      </w:r>
      <w:r w:rsidRPr="00503297">
        <w:rPr>
          <w:color w:val="000000" w:themeColor="text1"/>
        </w:rPr>
        <w:t xml:space="preserve"> relationship?</w:t>
      </w:r>
    </w:p>
    <w:p w:rsidR="00823926" w:rsidRPr="00503297" w:rsidRDefault="00823926" w:rsidP="00823926">
      <w:pPr>
        <w:pStyle w:val="ListParagraph"/>
        <w:numPr>
          <w:ilvl w:val="0"/>
          <w:numId w:val="2"/>
        </w:numPr>
        <w:rPr>
          <w:color w:val="000000" w:themeColor="text1"/>
        </w:rPr>
      </w:pPr>
      <w:r w:rsidRPr="00503297">
        <w:rPr>
          <w:color w:val="000000" w:themeColor="text1"/>
        </w:rPr>
        <w:t xml:space="preserve">How does social media impact the behaviour of customers while shopping? </w:t>
      </w:r>
    </w:p>
    <w:p w:rsidR="00823926" w:rsidRPr="00503297" w:rsidRDefault="00823926" w:rsidP="00823926">
      <w:pPr>
        <w:pStyle w:val="Heading2"/>
        <w:rPr>
          <w:color w:val="000000" w:themeColor="text1"/>
        </w:rPr>
      </w:pPr>
      <w:bookmarkStart w:id="10" w:name="_Toc12311425"/>
      <w:r>
        <w:rPr>
          <w:color w:val="000000" w:themeColor="text1"/>
        </w:rPr>
        <w:t xml:space="preserve">1.7 </w:t>
      </w:r>
      <w:r w:rsidRPr="00503297">
        <w:rPr>
          <w:color w:val="000000" w:themeColor="text1"/>
        </w:rPr>
        <w:t>Research Hypothesis</w:t>
      </w:r>
      <w:bookmarkEnd w:id="10"/>
    </w:p>
    <w:p w:rsidR="00823926" w:rsidRPr="00503297" w:rsidRDefault="00823926" w:rsidP="00823926">
      <w:pPr>
        <w:rPr>
          <w:color w:val="000000" w:themeColor="text1"/>
        </w:rPr>
      </w:pPr>
      <w:r w:rsidRPr="00503297">
        <w:rPr>
          <w:color w:val="000000" w:themeColor="text1"/>
        </w:rPr>
        <w:t xml:space="preserve">The use of </w:t>
      </w:r>
      <w:r w:rsidRPr="002F170D">
        <w:rPr>
          <w:color w:val="000000" w:themeColor="text1"/>
        </w:rPr>
        <w:t xml:space="preserve">the </w:t>
      </w:r>
      <w:r w:rsidRPr="00503297">
        <w:rPr>
          <w:color w:val="000000" w:themeColor="text1"/>
        </w:rPr>
        <w:t xml:space="preserve">research hypothesis ensures that outcome of the study has been speculated in a convenient manner, depending on the kind of methods and experiments have been utilised. </w:t>
      </w:r>
    </w:p>
    <w:p w:rsidR="00823926" w:rsidRPr="002F170D" w:rsidRDefault="00823926" w:rsidP="00823926">
      <w:pPr>
        <w:rPr>
          <w:color w:val="000000" w:themeColor="text1"/>
        </w:rPr>
      </w:pPr>
      <w:r w:rsidRPr="00503297">
        <w:rPr>
          <w:color w:val="000000" w:themeColor="text1"/>
        </w:rPr>
        <w:t>H</w:t>
      </w:r>
      <w:r w:rsidRPr="00503297">
        <w:rPr>
          <w:color w:val="000000" w:themeColor="text1"/>
          <w:vertAlign w:val="subscript"/>
        </w:rPr>
        <w:t>1</w:t>
      </w:r>
      <w:r w:rsidRPr="00503297">
        <w:rPr>
          <w:color w:val="000000" w:themeColor="text1"/>
        </w:rPr>
        <w:t xml:space="preserve">: There exists a strong relationship between the social media usage and </w:t>
      </w:r>
      <w:r w:rsidRPr="002F170D">
        <w:rPr>
          <w:color w:val="000000" w:themeColor="text1"/>
        </w:rPr>
        <w:t>the customer relationship of Nike as a case study.</w:t>
      </w:r>
    </w:p>
    <w:p w:rsidR="00823926" w:rsidRPr="002F170D" w:rsidRDefault="00823926" w:rsidP="00823926">
      <w:pPr>
        <w:rPr>
          <w:color w:val="000000" w:themeColor="text1"/>
        </w:rPr>
      </w:pPr>
      <w:r w:rsidRPr="00503297">
        <w:rPr>
          <w:color w:val="000000" w:themeColor="text1"/>
        </w:rPr>
        <w:t>H</w:t>
      </w:r>
      <w:r w:rsidRPr="00503297">
        <w:rPr>
          <w:color w:val="000000" w:themeColor="text1"/>
          <w:vertAlign w:val="subscript"/>
        </w:rPr>
        <w:t>0</w:t>
      </w:r>
      <w:r w:rsidRPr="00503297">
        <w:rPr>
          <w:color w:val="000000" w:themeColor="text1"/>
        </w:rPr>
        <w:t xml:space="preserve">: There is not existence of relationship between social media usage and </w:t>
      </w:r>
      <w:r w:rsidRPr="002F170D">
        <w:rPr>
          <w:color w:val="000000" w:themeColor="text1"/>
        </w:rPr>
        <w:t xml:space="preserve">the customer relationship of Nike as a case study. </w:t>
      </w:r>
    </w:p>
    <w:p w:rsidR="00E773B8" w:rsidRPr="00503297" w:rsidRDefault="00E773B8" w:rsidP="00E773B8">
      <w:pPr>
        <w:pStyle w:val="Heading2"/>
        <w:rPr>
          <w:color w:val="000000" w:themeColor="text1"/>
        </w:rPr>
      </w:pPr>
      <w:bookmarkStart w:id="11" w:name="_Toc12311426"/>
      <w:r>
        <w:rPr>
          <w:color w:val="000000" w:themeColor="text1"/>
        </w:rPr>
        <w:t>1.</w:t>
      </w:r>
      <w:r w:rsidR="00823926">
        <w:rPr>
          <w:color w:val="000000" w:themeColor="text1"/>
        </w:rPr>
        <w:t>8</w:t>
      </w:r>
      <w:r w:rsidRPr="00503297">
        <w:rPr>
          <w:color w:val="000000" w:themeColor="text1"/>
        </w:rPr>
        <w:t xml:space="preserve"> Significance of the study</w:t>
      </w:r>
      <w:bookmarkEnd w:id="11"/>
    </w:p>
    <w:p w:rsidR="00E773B8" w:rsidRPr="00503297" w:rsidRDefault="00E773B8" w:rsidP="00E773B8">
      <w:pPr>
        <w:rPr>
          <w:color w:val="000000" w:themeColor="text1"/>
        </w:rPr>
      </w:pPr>
      <w:r w:rsidRPr="00503297">
        <w:rPr>
          <w:color w:val="000000" w:themeColor="text1"/>
        </w:rPr>
        <w:t>This research can be considered as one of the beneficial aspects for the future studies that align with the subject of social media on a much wider context. This research is of significant value as it adds substantial amount of informative notion in considering the impact of social media in manipulating the behaviour of the consumers. Even if it is in the positive context or negative, there is always a possibility that the organisation would always gain a momentum in identifying such aspects to attract the consumers (</w:t>
      </w:r>
      <w:r w:rsidRPr="00503297">
        <w:rPr>
          <w:color w:val="000000" w:themeColor="text1"/>
          <w:shd w:val="clear" w:color="auto" w:fill="FFFFFF"/>
        </w:rPr>
        <w:t xml:space="preserve">Kumar </w:t>
      </w:r>
      <w:r w:rsidRPr="00503297">
        <w:rPr>
          <w:i/>
          <w:color w:val="000000" w:themeColor="text1"/>
          <w:shd w:val="clear" w:color="auto" w:fill="FFFFFF"/>
        </w:rPr>
        <w:t>et al.,</w:t>
      </w:r>
      <w:r w:rsidRPr="00503297">
        <w:rPr>
          <w:color w:val="000000" w:themeColor="text1"/>
          <w:shd w:val="clear" w:color="auto" w:fill="FFFFFF"/>
        </w:rPr>
        <w:t xml:space="preserve"> 2016)</w:t>
      </w:r>
      <w:r w:rsidRPr="00503297">
        <w:rPr>
          <w:color w:val="000000" w:themeColor="text1"/>
        </w:rPr>
        <w:t xml:space="preserve">. This study might also work as a favourable recommendation for majority of the organisations to work in a profound manner that allows them to maintain an appropriate relationship with the consumers. In addition, an in depth analysis of the subject would permit in the better understanding of the changes that have occurred in the marketing strategies utilised by the organisation and would emphasise on the </w:t>
      </w:r>
      <w:r w:rsidRPr="00503297">
        <w:rPr>
          <w:color w:val="000000" w:themeColor="text1"/>
        </w:rPr>
        <w:lastRenderedPageBreak/>
        <w:t xml:space="preserve">importance on continuing to incorporate innovative ideas that would allow the organisation to continue maintain their relationships with the consumers. </w:t>
      </w:r>
    </w:p>
    <w:p w:rsidR="00E773B8" w:rsidRPr="00503297" w:rsidRDefault="00E773B8" w:rsidP="00E773B8">
      <w:pPr>
        <w:pStyle w:val="Heading2"/>
        <w:rPr>
          <w:color w:val="000000" w:themeColor="text1"/>
        </w:rPr>
      </w:pPr>
      <w:bookmarkStart w:id="12" w:name="_Toc12311427"/>
      <w:r>
        <w:rPr>
          <w:color w:val="000000" w:themeColor="text1"/>
        </w:rPr>
        <w:t>1.</w:t>
      </w:r>
      <w:r w:rsidR="00823926">
        <w:rPr>
          <w:color w:val="000000" w:themeColor="text1"/>
        </w:rPr>
        <w:t>9</w:t>
      </w:r>
      <w:r w:rsidRPr="00503297">
        <w:rPr>
          <w:color w:val="000000" w:themeColor="text1"/>
        </w:rPr>
        <w:t xml:space="preserve"> Structure of the dissertation</w:t>
      </w:r>
      <w:bookmarkEnd w:id="12"/>
      <w:r w:rsidRPr="00503297">
        <w:rPr>
          <w:color w:val="000000" w:themeColor="text1"/>
        </w:rPr>
        <w:tab/>
      </w:r>
    </w:p>
    <w:p w:rsidR="00E773B8" w:rsidRPr="00503297" w:rsidRDefault="00E773B8" w:rsidP="00E773B8">
      <w:pPr>
        <w:rPr>
          <w:color w:val="000000" w:themeColor="text1"/>
        </w:rPr>
      </w:pPr>
      <w:r w:rsidRPr="00503297">
        <w:rPr>
          <w:noProof/>
          <w:color w:val="000000" w:themeColor="text1"/>
          <w:lang w:val="en-IN" w:eastAsia="en-IN"/>
        </w:rPr>
        <w:drawing>
          <wp:inline distT="0" distB="0" distL="0" distR="0">
            <wp:extent cx="5486400" cy="3200400"/>
            <wp:effectExtent l="76200" t="19050" r="95250" b="38100"/>
            <wp:docPr id="1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773B8" w:rsidRPr="00503297" w:rsidRDefault="00E773B8" w:rsidP="00E773B8">
      <w:pPr>
        <w:jc w:val="center"/>
        <w:rPr>
          <w:b/>
          <w:i/>
          <w:color w:val="000000" w:themeColor="text1"/>
        </w:rPr>
      </w:pPr>
      <w:r w:rsidRPr="00503297">
        <w:rPr>
          <w:b/>
          <w:i/>
          <w:color w:val="000000" w:themeColor="text1"/>
        </w:rPr>
        <w:t>Figure 1.4: Prescribed Structure of the Dissertation</w:t>
      </w:r>
    </w:p>
    <w:p w:rsidR="00E773B8" w:rsidRPr="00503297" w:rsidRDefault="00E773B8" w:rsidP="00E773B8">
      <w:pPr>
        <w:rPr>
          <w:color w:val="000000" w:themeColor="text1"/>
        </w:rPr>
      </w:pPr>
      <w:r w:rsidRPr="00503297">
        <w:rPr>
          <w:color w:val="000000" w:themeColor="text1"/>
        </w:rPr>
        <w:t>Given below are some of the highlights of the chapters to be used in the dissertation.</w:t>
      </w:r>
    </w:p>
    <w:p w:rsidR="00E773B8" w:rsidRPr="00503297" w:rsidRDefault="00E773B8" w:rsidP="00E773B8">
      <w:pPr>
        <w:rPr>
          <w:i/>
          <w:color w:val="000000" w:themeColor="text1"/>
        </w:rPr>
      </w:pPr>
      <w:r w:rsidRPr="00503297">
        <w:rPr>
          <w:i/>
          <w:color w:val="000000" w:themeColor="text1"/>
        </w:rPr>
        <w:t xml:space="preserve">Chapter 1: Introduction </w:t>
      </w:r>
    </w:p>
    <w:p w:rsidR="00E773B8" w:rsidRPr="00503297" w:rsidRDefault="00E773B8" w:rsidP="00E773B8">
      <w:pPr>
        <w:rPr>
          <w:color w:val="000000" w:themeColor="text1"/>
        </w:rPr>
      </w:pPr>
      <w:r w:rsidRPr="00503297">
        <w:rPr>
          <w:color w:val="000000" w:themeColor="text1"/>
        </w:rPr>
        <w:t xml:space="preserve">This chapter presented with a detailed overview of the subject chosen and how it would be significant for majority of the researchers in the future. The chapter also coincided with the formation of aim, objectives and research questions that emphasised on providing a sense of clarity and transparency in an adequate amount to the researcher. The use of problem statement highlights the possible ineffectiveness that could be witnessed in the subject matter. </w:t>
      </w:r>
    </w:p>
    <w:p w:rsidR="00E773B8" w:rsidRPr="00503297" w:rsidRDefault="00E773B8" w:rsidP="00E773B8">
      <w:pPr>
        <w:rPr>
          <w:i/>
          <w:color w:val="000000" w:themeColor="text1"/>
        </w:rPr>
      </w:pPr>
      <w:r w:rsidRPr="00503297">
        <w:rPr>
          <w:i/>
          <w:color w:val="000000" w:themeColor="text1"/>
        </w:rPr>
        <w:t>Chapter 2: Literature Review</w:t>
      </w:r>
    </w:p>
    <w:p w:rsidR="00E773B8" w:rsidRPr="00503297" w:rsidRDefault="00E773B8" w:rsidP="00E773B8">
      <w:pPr>
        <w:rPr>
          <w:i/>
          <w:color w:val="000000" w:themeColor="text1"/>
        </w:rPr>
      </w:pPr>
      <w:r w:rsidRPr="00503297">
        <w:rPr>
          <w:color w:val="000000" w:themeColor="text1"/>
        </w:rPr>
        <w:t xml:space="preserve">This chapter provided a detailed argument on the various concepts that are associated with the subject matter. It can also be clearly stated that the use of this concepts are beneficial in terms of proper testing of the hypothesis. Furthermore, the use of this chapter would permit in the detailed </w:t>
      </w:r>
      <w:r w:rsidRPr="00503297">
        <w:rPr>
          <w:color w:val="000000" w:themeColor="text1"/>
        </w:rPr>
        <w:lastRenderedPageBreak/>
        <w:t xml:space="preserve">understanding of various models and theories that are being used by Nike to retain the attention of the consumers. </w:t>
      </w:r>
    </w:p>
    <w:p w:rsidR="00E773B8" w:rsidRPr="00503297" w:rsidRDefault="00E773B8" w:rsidP="00E773B8">
      <w:pPr>
        <w:rPr>
          <w:i/>
          <w:color w:val="000000" w:themeColor="text1"/>
        </w:rPr>
      </w:pPr>
      <w:r w:rsidRPr="00503297">
        <w:rPr>
          <w:i/>
          <w:color w:val="000000" w:themeColor="text1"/>
        </w:rPr>
        <w:t>Chapter 3: Methodology</w:t>
      </w:r>
    </w:p>
    <w:p w:rsidR="00E773B8" w:rsidRPr="00503297" w:rsidRDefault="00E773B8" w:rsidP="00E773B8">
      <w:pPr>
        <w:rPr>
          <w:color w:val="000000" w:themeColor="text1"/>
        </w:rPr>
      </w:pPr>
      <w:r w:rsidRPr="00503297">
        <w:rPr>
          <w:color w:val="000000" w:themeColor="text1"/>
        </w:rPr>
        <w:t xml:space="preserve">This chapter intends to highlight all of the major tools and techniques that would be utilised by the researcher to identify the answers of the questions presented as the primary query of the study. The researcher has used positivism philosophy, deductive approach and will be using quantitative survey as the essential research strategy. The researcher had used primary data collection method for collecting </w:t>
      </w:r>
      <w:r w:rsidR="00D31E96" w:rsidRPr="00503297">
        <w:rPr>
          <w:color w:val="000000" w:themeColor="text1"/>
        </w:rPr>
        <w:t>firsthand</w:t>
      </w:r>
      <w:r w:rsidRPr="00503297">
        <w:rPr>
          <w:color w:val="000000" w:themeColor="text1"/>
        </w:rPr>
        <w:t xml:space="preserve"> data. </w:t>
      </w:r>
    </w:p>
    <w:p w:rsidR="00E773B8" w:rsidRPr="00503297" w:rsidRDefault="00E773B8" w:rsidP="00E773B8">
      <w:pPr>
        <w:rPr>
          <w:i/>
          <w:color w:val="000000" w:themeColor="text1"/>
        </w:rPr>
      </w:pPr>
      <w:r w:rsidRPr="00503297">
        <w:rPr>
          <w:i/>
          <w:color w:val="000000" w:themeColor="text1"/>
        </w:rPr>
        <w:t>Chapter 4: Data Analysis</w:t>
      </w:r>
    </w:p>
    <w:p w:rsidR="00E773B8" w:rsidRPr="00503297" w:rsidRDefault="00E773B8" w:rsidP="00E773B8">
      <w:pPr>
        <w:rPr>
          <w:i/>
          <w:color w:val="000000" w:themeColor="text1"/>
        </w:rPr>
      </w:pPr>
      <w:r w:rsidRPr="00503297">
        <w:rPr>
          <w:color w:val="000000" w:themeColor="text1"/>
        </w:rPr>
        <w:t xml:space="preserve">This chapter ensures the use of various analytical tools to conduct a proper analysis of the data that has been collected by using the methods and procedures prescribed in the earlier chapters. The researcher has used the incorporation of mixed methodology to integrate both quantitative and qualitative tools for generating favourable conclusions and answers to the research questions identified. </w:t>
      </w:r>
    </w:p>
    <w:p w:rsidR="00E773B8" w:rsidRPr="00503297" w:rsidRDefault="00E773B8" w:rsidP="00E773B8">
      <w:pPr>
        <w:rPr>
          <w:i/>
          <w:color w:val="000000" w:themeColor="text1"/>
        </w:rPr>
      </w:pPr>
      <w:r w:rsidRPr="00503297">
        <w:rPr>
          <w:i/>
          <w:color w:val="000000" w:themeColor="text1"/>
        </w:rPr>
        <w:t xml:space="preserve">Chapter 5: Conclusions and Recommendations </w:t>
      </w:r>
    </w:p>
    <w:p w:rsidR="00E773B8" w:rsidRPr="00503297" w:rsidRDefault="00E773B8" w:rsidP="00E773B8">
      <w:pPr>
        <w:rPr>
          <w:color w:val="000000" w:themeColor="text1"/>
        </w:rPr>
      </w:pPr>
      <w:r w:rsidRPr="00503297">
        <w:rPr>
          <w:color w:val="000000" w:themeColor="text1"/>
        </w:rPr>
        <w:t xml:space="preserve">This chapter is entitled towards linking the final objectives with the results that has been generated with the viable data collection methods and the detailed analysis of the subject matter. In addition, it can be stated that this chapter emphasises on gaining a consideration that whether or not the aims and objectives of the study has been clearly achieved. Also, this chapter focused on the idea that there should be enough proclaim in understanding the facts that whether or not the methods were effective for the study. </w:t>
      </w:r>
    </w:p>
    <w:p w:rsidR="00E773B8" w:rsidRPr="00503297" w:rsidRDefault="00E773B8" w:rsidP="00E773B8">
      <w:pPr>
        <w:pStyle w:val="Heading2"/>
        <w:rPr>
          <w:color w:val="000000" w:themeColor="text1"/>
        </w:rPr>
      </w:pPr>
      <w:bookmarkStart w:id="13" w:name="_Toc12311428"/>
      <w:r>
        <w:rPr>
          <w:color w:val="000000" w:themeColor="text1"/>
        </w:rPr>
        <w:t>1.</w:t>
      </w:r>
      <w:r w:rsidR="00823926">
        <w:rPr>
          <w:color w:val="000000" w:themeColor="text1"/>
        </w:rPr>
        <w:t>8</w:t>
      </w:r>
      <w:r w:rsidRPr="00503297">
        <w:rPr>
          <w:color w:val="000000" w:themeColor="text1"/>
        </w:rPr>
        <w:t xml:space="preserve"> Summary</w:t>
      </w:r>
      <w:bookmarkEnd w:id="13"/>
    </w:p>
    <w:p w:rsidR="006B2B9A" w:rsidRPr="00503297" w:rsidRDefault="00E773B8" w:rsidP="00E773B8">
      <w:pPr>
        <w:rPr>
          <w:color w:val="000000" w:themeColor="text1"/>
        </w:rPr>
      </w:pPr>
      <w:r w:rsidRPr="00503297">
        <w:rPr>
          <w:color w:val="000000" w:themeColor="text1"/>
        </w:rPr>
        <w:t>This chapter highlighted the importance of understanding the reasons behind conducting a study and the impact it has on the following chapters on ensuring a proper continuation of the format that is essential to follow. In addition, the chapter highlighted the key aims and objectives of the study for making it evident that the researcher is heading towards the right direction. The research questions highlighted provided a sense of transparency and clarity of what needs to be achieved from the study.</w:t>
      </w:r>
    </w:p>
    <w:p w:rsidR="00283D85" w:rsidRPr="00503297" w:rsidRDefault="00283D85">
      <w:pPr>
        <w:spacing w:line="276" w:lineRule="auto"/>
        <w:jc w:val="left"/>
        <w:rPr>
          <w:rFonts w:cs="Times New Roman"/>
          <w:color w:val="000000" w:themeColor="text1"/>
          <w:szCs w:val="24"/>
        </w:rPr>
      </w:pPr>
      <w:r w:rsidRPr="00503297">
        <w:rPr>
          <w:rFonts w:cs="Times New Roman"/>
          <w:color w:val="000000" w:themeColor="text1"/>
          <w:szCs w:val="24"/>
        </w:rPr>
        <w:lastRenderedPageBreak/>
        <w:br w:type="page"/>
      </w:r>
    </w:p>
    <w:p w:rsidR="00283D85" w:rsidRPr="00503297" w:rsidRDefault="00283D85" w:rsidP="00283D85">
      <w:pPr>
        <w:pStyle w:val="Heading1"/>
        <w:rPr>
          <w:color w:val="000000" w:themeColor="text1"/>
        </w:rPr>
      </w:pPr>
      <w:bookmarkStart w:id="14" w:name="_Toc12311429"/>
      <w:r w:rsidRPr="00503297">
        <w:rPr>
          <w:color w:val="000000" w:themeColor="text1"/>
        </w:rPr>
        <w:lastRenderedPageBreak/>
        <w:t>C</w:t>
      </w:r>
      <w:r w:rsidR="001271F8" w:rsidRPr="00503297">
        <w:rPr>
          <w:color w:val="000000" w:themeColor="text1"/>
        </w:rPr>
        <w:t>hapter 2: Literature review</w:t>
      </w:r>
      <w:bookmarkEnd w:id="14"/>
    </w:p>
    <w:p w:rsidR="00283D85" w:rsidRPr="00503297" w:rsidRDefault="00283D85" w:rsidP="00283D85">
      <w:pPr>
        <w:pStyle w:val="Heading2"/>
        <w:rPr>
          <w:color w:val="000000" w:themeColor="text1"/>
        </w:rPr>
      </w:pPr>
      <w:bookmarkStart w:id="15" w:name="_Toc12311430"/>
      <w:r w:rsidRPr="00503297">
        <w:rPr>
          <w:color w:val="000000" w:themeColor="text1"/>
        </w:rPr>
        <w:t>2.0 Introduction</w:t>
      </w:r>
      <w:bookmarkEnd w:id="15"/>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Social media plan for including Facebook, Twitter and others focus on social customer relationship management (CRM). Customer service in marketing </w:t>
      </w:r>
      <w:r w:rsidR="00C96441" w:rsidRPr="002F170D">
        <w:rPr>
          <w:rFonts w:cs="Times New Roman"/>
          <w:color w:val="000000" w:themeColor="text1"/>
          <w:szCs w:val="24"/>
        </w:rPr>
        <w:t>has different perceptions towards the</w:t>
      </w:r>
      <w:r w:rsidRPr="00503297">
        <w:rPr>
          <w:rFonts w:cs="Times New Roman"/>
          <w:color w:val="000000" w:themeColor="text1"/>
          <w:szCs w:val="24"/>
        </w:rPr>
        <w:t xml:space="preserve"> customer, which helps to communicate with them using text, phone, email, chat on social media. Existing literature on social media are en</w:t>
      </w:r>
      <w:r w:rsidR="00C96441">
        <w:rPr>
          <w:rFonts w:cs="Times New Roman"/>
          <w:color w:val="000000" w:themeColor="text1"/>
          <w:szCs w:val="24"/>
        </w:rPr>
        <w:t>hanced for the customer service</w:t>
      </w:r>
      <w:r w:rsidRPr="00503297">
        <w:rPr>
          <w:rFonts w:cs="Times New Roman"/>
          <w:color w:val="000000" w:themeColor="text1"/>
          <w:szCs w:val="24"/>
        </w:rPr>
        <w:t xml:space="preserve">. Strategies are taken by most of the companies to influence the customer relationship by using the </w:t>
      </w:r>
      <w:r w:rsidRPr="002F170D">
        <w:rPr>
          <w:rFonts w:cs="Times New Roman"/>
          <w:color w:val="000000" w:themeColor="text1"/>
          <w:szCs w:val="24"/>
        </w:rPr>
        <w:t>social media</w:t>
      </w:r>
      <w:r w:rsidR="00C96441" w:rsidRPr="002F170D">
        <w:rPr>
          <w:rFonts w:cs="Times New Roman"/>
          <w:color w:val="000000" w:themeColor="text1"/>
          <w:szCs w:val="24"/>
        </w:rPr>
        <w:t xml:space="preserve"> in recent times</w:t>
      </w:r>
      <w:r w:rsidRPr="002F170D">
        <w:rPr>
          <w:rFonts w:cs="Times New Roman"/>
          <w:color w:val="000000" w:themeColor="text1"/>
          <w:szCs w:val="24"/>
        </w:rPr>
        <w:t>.</w:t>
      </w:r>
      <w:r w:rsidRPr="00503297">
        <w:rPr>
          <w:rFonts w:cs="Times New Roman"/>
          <w:color w:val="000000" w:themeColor="text1"/>
          <w:szCs w:val="24"/>
        </w:rPr>
        <w:t xml:space="preserve"> Existing theories and models on strategies and customer satisfaction have been focused to develop the </w:t>
      </w:r>
      <w:r w:rsidR="00C96441" w:rsidRPr="002F170D">
        <w:rPr>
          <w:rFonts w:cs="Times New Roman"/>
          <w:color w:val="000000" w:themeColor="text1"/>
          <w:szCs w:val="24"/>
        </w:rPr>
        <w:t xml:space="preserve">use </w:t>
      </w:r>
      <w:r w:rsidRPr="002F170D">
        <w:rPr>
          <w:rFonts w:cs="Times New Roman"/>
          <w:color w:val="000000" w:themeColor="text1"/>
          <w:szCs w:val="24"/>
        </w:rPr>
        <w:t>of social media</w:t>
      </w:r>
      <w:r w:rsidR="00C96441" w:rsidRPr="002F170D">
        <w:rPr>
          <w:rFonts w:cs="Times New Roman"/>
          <w:color w:val="000000" w:themeColor="text1"/>
          <w:szCs w:val="24"/>
        </w:rPr>
        <w:t xml:space="preserve"> by</w:t>
      </w:r>
      <w:r w:rsidRPr="002F170D">
        <w:rPr>
          <w:rFonts w:cs="Times New Roman"/>
          <w:color w:val="000000" w:themeColor="text1"/>
          <w:szCs w:val="24"/>
        </w:rPr>
        <w:t xml:space="preserve"> most of </w:t>
      </w:r>
      <w:r w:rsidR="00C96441" w:rsidRPr="002F170D">
        <w:rPr>
          <w:rFonts w:cs="Times New Roman"/>
          <w:color w:val="000000" w:themeColor="text1"/>
          <w:szCs w:val="24"/>
        </w:rPr>
        <w:t xml:space="preserve">the </w:t>
      </w:r>
      <w:r w:rsidRPr="002F170D">
        <w:rPr>
          <w:rFonts w:cs="Times New Roman"/>
          <w:color w:val="000000" w:themeColor="text1"/>
          <w:szCs w:val="24"/>
        </w:rPr>
        <w:t xml:space="preserve">companies. </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The chapter literature review focuses on </w:t>
      </w:r>
      <w:r w:rsidR="00BA75B8" w:rsidRPr="002F170D">
        <w:rPr>
          <w:rFonts w:cs="Times New Roman"/>
          <w:color w:val="000000" w:themeColor="text1"/>
          <w:szCs w:val="24"/>
        </w:rPr>
        <w:t>reviewing existing literature on customer relationship and social media.</w:t>
      </w:r>
      <w:r w:rsidR="005B5733" w:rsidRPr="00503297">
        <w:rPr>
          <w:rFonts w:cs="Times New Roman"/>
          <w:color w:val="000000" w:themeColor="text1"/>
          <w:szCs w:val="24"/>
        </w:rPr>
        <w:t>This</w:t>
      </w:r>
      <w:r w:rsidRPr="00503297">
        <w:rPr>
          <w:rFonts w:cs="Times New Roman"/>
          <w:color w:val="000000" w:themeColor="text1"/>
          <w:szCs w:val="24"/>
        </w:rPr>
        <w:t xml:space="preserve"> chapter identif</w:t>
      </w:r>
      <w:r w:rsidR="00BA75B8">
        <w:rPr>
          <w:rFonts w:cs="Times New Roman"/>
          <w:color w:val="000000" w:themeColor="text1"/>
          <w:szCs w:val="24"/>
        </w:rPr>
        <w:t xml:space="preserve">ies </w:t>
      </w:r>
      <w:r w:rsidRPr="00503297">
        <w:rPr>
          <w:rFonts w:cs="Times New Roman"/>
          <w:color w:val="000000" w:themeColor="text1"/>
          <w:szCs w:val="24"/>
        </w:rPr>
        <w:t>the key variable</w:t>
      </w:r>
      <w:r w:rsidR="00BA75B8">
        <w:rPr>
          <w:rFonts w:cs="Times New Roman"/>
          <w:color w:val="000000" w:themeColor="text1"/>
          <w:szCs w:val="24"/>
        </w:rPr>
        <w:t xml:space="preserve"> a</w:t>
      </w:r>
      <w:r w:rsidRPr="00503297">
        <w:rPr>
          <w:rFonts w:cs="Times New Roman"/>
          <w:color w:val="000000" w:themeColor="text1"/>
          <w:szCs w:val="24"/>
        </w:rPr>
        <w:t xml:space="preserve">nd research areas by establishing the </w:t>
      </w:r>
      <w:r w:rsidRPr="002F170D">
        <w:rPr>
          <w:rFonts w:cs="Times New Roman"/>
          <w:color w:val="000000" w:themeColor="text1"/>
          <w:szCs w:val="24"/>
        </w:rPr>
        <w:t xml:space="preserve">research </w:t>
      </w:r>
      <w:r w:rsidR="00BA75B8" w:rsidRPr="002F170D">
        <w:rPr>
          <w:rFonts w:cs="Times New Roman"/>
          <w:color w:val="000000" w:themeColor="text1"/>
          <w:szCs w:val="24"/>
        </w:rPr>
        <w:t>objectives and questions</w:t>
      </w:r>
      <w:r w:rsidR="008F6469" w:rsidRPr="002F170D">
        <w:rPr>
          <w:rFonts w:cs="Times New Roman"/>
          <w:color w:val="000000" w:themeColor="text1"/>
          <w:szCs w:val="24"/>
        </w:rPr>
        <w:t>.</w:t>
      </w:r>
      <w:r w:rsidRPr="00503297">
        <w:rPr>
          <w:rFonts w:cs="Times New Roman"/>
          <w:color w:val="000000" w:themeColor="text1"/>
          <w:szCs w:val="24"/>
        </w:rPr>
        <w:t xml:space="preserve"> Additionally, review of recent articles on social media marketing and using the social media for developing customer relationship management has been focused. The theoretical </w:t>
      </w:r>
      <w:r w:rsidR="00BA75B8" w:rsidRPr="00503297">
        <w:rPr>
          <w:rFonts w:cs="Times New Roman"/>
          <w:color w:val="000000" w:themeColor="text1"/>
          <w:szCs w:val="24"/>
        </w:rPr>
        <w:t>framework on internet users around the world and the reasons to adopt the strategy by the companies has</w:t>
      </w:r>
      <w:r w:rsidRPr="00503297">
        <w:rPr>
          <w:rFonts w:cs="Times New Roman"/>
          <w:color w:val="000000" w:themeColor="text1"/>
          <w:szCs w:val="24"/>
        </w:rPr>
        <w:t xml:space="preserve"> been reviewed in this chapter. In the present study, it has </w:t>
      </w:r>
      <w:r w:rsidRPr="002F170D">
        <w:rPr>
          <w:rFonts w:cs="Times New Roman"/>
          <w:color w:val="000000" w:themeColor="text1"/>
          <w:szCs w:val="24"/>
        </w:rPr>
        <w:t xml:space="preserve">been reviewed and developed to increase </w:t>
      </w:r>
      <w:r w:rsidR="00BA75B8" w:rsidRPr="002F170D">
        <w:rPr>
          <w:rFonts w:cs="Times New Roman"/>
          <w:color w:val="000000" w:themeColor="text1"/>
          <w:szCs w:val="24"/>
        </w:rPr>
        <w:t>the</w:t>
      </w:r>
      <w:r w:rsidRPr="002F170D">
        <w:rPr>
          <w:rFonts w:cs="Times New Roman"/>
          <w:color w:val="000000" w:themeColor="text1"/>
          <w:szCs w:val="24"/>
        </w:rPr>
        <w:t xml:space="preserve"> fame </w:t>
      </w:r>
      <w:r w:rsidR="00BA75B8" w:rsidRPr="002F170D">
        <w:rPr>
          <w:rFonts w:cs="Times New Roman"/>
          <w:color w:val="000000" w:themeColor="text1"/>
          <w:szCs w:val="24"/>
        </w:rPr>
        <w:t xml:space="preserve">of the companies </w:t>
      </w:r>
      <w:r w:rsidRPr="002F170D">
        <w:rPr>
          <w:rFonts w:cs="Times New Roman"/>
          <w:color w:val="000000" w:themeColor="text1"/>
          <w:szCs w:val="24"/>
        </w:rPr>
        <w:t>through developing CRM over using Internet.</w:t>
      </w:r>
      <w:r w:rsidRPr="00503297">
        <w:rPr>
          <w:rFonts w:cs="Times New Roman"/>
          <w:color w:val="000000" w:themeColor="text1"/>
          <w:szCs w:val="24"/>
        </w:rPr>
        <w:t xml:space="preserve"> Managing customer expectations is important concepts to refer </w:t>
      </w:r>
      <w:r w:rsidR="00BA75B8">
        <w:rPr>
          <w:rFonts w:cs="Times New Roman"/>
          <w:color w:val="000000" w:themeColor="text1"/>
          <w:szCs w:val="24"/>
        </w:rPr>
        <w:t xml:space="preserve">the best and quality products </w:t>
      </w:r>
      <w:r w:rsidR="00BA75B8" w:rsidRPr="002F170D">
        <w:rPr>
          <w:rFonts w:cs="Times New Roman"/>
          <w:color w:val="000000" w:themeColor="text1"/>
          <w:szCs w:val="24"/>
        </w:rPr>
        <w:t>towards the customers</w:t>
      </w:r>
      <w:r w:rsidRPr="002F170D">
        <w:rPr>
          <w:rFonts w:cs="Times New Roman"/>
          <w:color w:val="000000" w:themeColor="text1"/>
          <w:szCs w:val="24"/>
        </w:rPr>
        <w:t>.</w:t>
      </w:r>
    </w:p>
    <w:p w:rsidR="00283D85" w:rsidRPr="00503297" w:rsidRDefault="00283D85" w:rsidP="00283D85">
      <w:pPr>
        <w:pStyle w:val="Heading2"/>
        <w:rPr>
          <w:color w:val="000000" w:themeColor="text1"/>
        </w:rPr>
      </w:pPr>
      <w:bookmarkStart w:id="16" w:name="_Toc12311431"/>
      <w:r w:rsidRPr="00503297">
        <w:rPr>
          <w:color w:val="000000" w:themeColor="text1"/>
        </w:rPr>
        <w:t>2.2 Strategies adopted by companies through the social media</w:t>
      </w:r>
      <w:bookmarkEnd w:id="16"/>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Social media plays a crucial role for success of any company's digital marketing strategy. It is a potential tool to branding and establishing promotion of any particular product and service. It is important to implement a </w:t>
      </w:r>
      <w:r w:rsidR="00A21BBF" w:rsidRPr="00503297">
        <w:rPr>
          <w:rFonts w:cs="Times New Roman"/>
          <w:color w:val="000000" w:themeColor="text1"/>
          <w:szCs w:val="24"/>
        </w:rPr>
        <w:t>well-established</w:t>
      </w:r>
      <w:r w:rsidRPr="00503297">
        <w:rPr>
          <w:rFonts w:cs="Times New Roman"/>
          <w:color w:val="000000" w:themeColor="text1"/>
          <w:szCs w:val="24"/>
        </w:rPr>
        <w:t xml:space="preserve"> brand or entrepreneurs</w:t>
      </w:r>
      <w:r w:rsidR="00C71F76" w:rsidRPr="00503297">
        <w:rPr>
          <w:rFonts w:cs="Times New Roman"/>
          <w:color w:val="000000" w:themeColor="text1"/>
          <w:szCs w:val="24"/>
        </w:rPr>
        <w:t xml:space="preserve"> (</w:t>
      </w:r>
      <w:r w:rsidR="00C71F76" w:rsidRPr="00503297">
        <w:rPr>
          <w:color w:val="000000" w:themeColor="text1"/>
          <w:shd w:val="clear" w:color="auto" w:fill="FFFFFF"/>
        </w:rPr>
        <w:t>Baumöl</w:t>
      </w:r>
      <w:r w:rsidR="00C71F76" w:rsidRPr="00503297">
        <w:rPr>
          <w:i/>
          <w:color w:val="000000" w:themeColor="text1"/>
          <w:shd w:val="clear" w:color="auto" w:fill="FFFFFF"/>
        </w:rPr>
        <w:t>et al</w:t>
      </w:r>
      <w:r w:rsidR="00C71F76" w:rsidRPr="00503297">
        <w:rPr>
          <w:color w:val="000000" w:themeColor="text1"/>
          <w:shd w:val="clear" w:color="auto" w:fill="FFFFFF"/>
        </w:rPr>
        <w:t>., 2016)</w:t>
      </w:r>
      <w:r w:rsidRPr="00503297">
        <w:rPr>
          <w:rFonts w:cs="Times New Roman"/>
          <w:color w:val="000000" w:themeColor="text1"/>
          <w:szCs w:val="24"/>
        </w:rPr>
        <w:t xml:space="preserve">. Companies are adopting social media marketing strategies for increasing the cell for the products and services. Besides, the traditional approach and the modern approaches are used via social media to enhance the methods for selling and promoting.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Using chat bots:</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Using chat bots is important to communicate and resolve the problems with the customers without any human interaction. Additionally, chatbots integrate the consumers with the platform, while they can feel most comfortable through social media platforms</w:t>
      </w:r>
      <w:r w:rsidR="00C71F76" w:rsidRPr="00503297">
        <w:rPr>
          <w:rFonts w:cs="Times New Roman"/>
          <w:color w:val="000000" w:themeColor="text1"/>
          <w:szCs w:val="24"/>
        </w:rPr>
        <w:t xml:space="preserve"> (</w:t>
      </w:r>
      <w:r w:rsidR="00C71F76" w:rsidRPr="00503297">
        <w:rPr>
          <w:color w:val="000000" w:themeColor="text1"/>
          <w:shd w:val="clear" w:color="auto" w:fill="FFFFFF"/>
        </w:rPr>
        <w:t xml:space="preserve">Killian and McManus, </w:t>
      </w:r>
      <w:r w:rsidR="00C71F76" w:rsidRPr="00503297">
        <w:rPr>
          <w:color w:val="000000" w:themeColor="text1"/>
          <w:shd w:val="clear" w:color="auto" w:fill="FFFFFF"/>
        </w:rPr>
        <w:lastRenderedPageBreak/>
        <w:t>2015)</w:t>
      </w:r>
      <w:r w:rsidRPr="00503297">
        <w:rPr>
          <w:rFonts w:cs="Times New Roman"/>
          <w:color w:val="000000" w:themeColor="text1"/>
          <w:szCs w:val="24"/>
        </w:rPr>
        <w:t xml:space="preserve">. It can be able to order directly and integrate all major payment systems from Facebook Messenger.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Creating personalized experience for customers:</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Personalized experience for the customers is useful strategy to create linking with advertisements. The company can develop the customer to create ads that redirect to a messenger window with the Cha</w:t>
      </w:r>
      <w:r w:rsidR="005B5733" w:rsidRPr="00503297">
        <w:rPr>
          <w:rFonts w:cs="Times New Roman"/>
          <w:color w:val="000000" w:themeColor="text1"/>
          <w:szCs w:val="24"/>
        </w:rPr>
        <w:t>t</w:t>
      </w:r>
      <w:r w:rsidRPr="00503297">
        <w:rPr>
          <w:rFonts w:cs="Times New Roman"/>
          <w:color w:val="000000" w:themeColor="text1"/>
          <w:szCs w:val="24"/>
        </w:rPr>
        <w:t>bot for the audience. Linking ads can be helpful for the customers to break traditional views and making personal customer experiences</w:t>
      </w:r>
      <w:r w:rsidR="005B5733" w:rsidRPr="00503297">
        <w:rPr>
          <w:rFonts w:cs="Times New Roman"/>
          <w:color w:val="000000" w:themeColor="text1"/>
          <w:szCs w:val="24"/>
        </w:rPr>
        <w:t xml:space="preserve"> (</w:t>
      </w:r>
      <w:r w:rsidR="005B5733" w:rsidRPr="00503297">
        <w:rPr>
          <w:rFonts w:cs="Times New Roman"/>
          <w:color w:val="000000" w:themeColor="text1"/>
          <w:szCs w:val="24"/>
          <w:shd w:val="clear" w:color="auto" w:fill="FFFFFF"/>
        </w:rPr>
        <w:t>Duffett, 2017)</w:t>
      </w:r>
      <w:r w:rsidRPr="00503297">
        <w:rPr>
          <w:rFonts w:cs="Times New Roman"/>
          <w:color w:val="000000" w:themeColor="text1"/>
          <w:szCs w:val="24"/>
        </w:rPr>
        <w:t xml:space="preserve">. It helps to boost the cells and creating loyal fan base.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Community for the audience:</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Followers are important for the social media success. According to </w:t>
      </w:r>
      <w:r w:rsidR="00C71F76" w:rsidRPr="00503297">
        <w:rPr>
          <w:color w:val="000000" w:themeColor="text1"/>
          <w:shd w:val="clear" w:color="auto" w:fill="FFFFFF"/>
        </w:rPr>
        <w:t>Felix</w:t>
      </w:r>
      <w:r w:rsidR="00C71F76" w:rsidRPr="00503297">
        <w:rPr>
          <w:rFonts w:cs="Times New Roman"/>
          <w:i/>
          <w:color w:val="000000" w:themeColor="text1"/>
          <w:szCs w:val="24"/>
        </w:rPr>
        <w:t xml:space="preserve">et al. </w:t>
      </w:r>
      <w:r w:rsidRPr="00503297">
        <w:rPr>
          <w:rFonts w:cs="Times New Roman"/>
          <w:color w:val="000000" w:themeColor="text1"/>
          <w:szCs w:val="24"/>
        </w:rPr>
        <w:t>(</w:t>
      </w:r>
      <w:r w:rsidR="00C71F76" w:rsidRPr="00503297">
        <w:rPr>
          <w:rFonts w:cs="Times New Roman"/>
          <w:color w:val="000000" w:themeColor="text1"/>
          <w:szCs w:val="24"/>
        </w:rPr>
        <w:t>2017</w:t>
      </w:r>
      <w:r w:rsidRPr="00503297">
        <w:rPr>
          <w:rFonts w:cs="Times New Roman"/>
          <w:color w:val="000000" w:themeColor="text1"/>
          <w:szCs w:val="24"/>
        </w:rPr>
        <w:t xml:space="preserve">), audience as well as followers of the companies should be interactive sometimes through emotions and humour into the organisations post, which leads to the brand. Asking audience questions regarding their opinions on a certain pole or matters can be good strategies to promote the products.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Jazz up profiles with a diverse content:</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Fun videos, good imagery and interesting posts can be good strategies to develop the content in media regularly. Social media pages should look bland, while sharing and posting the text to add a high level to the brand.</w:t>
      </w:r>
    </w:p>
    <w:p w:rsidR="00283D85" w:rsidRPr="00503297" w:rsidRDefault="00283D85" w:rsidP="00283D85">
      <w:pPr>
        <w:rPr>
          <w:rFonts w:cs="Times New Roman"/>
          <w:color w:val="000000" w:themeColor="text1"/>
          <w:szCs w:val="24"/>
        </w:rPr>
      </w:pPr>
      <w:r w:rsidRPr="00503297">
        <w:rPr>
          <w:rFonts w:cs="Times New Roman"/>
          <w:b/>
          <w:color w:val="000000" w:themeColor="text1"/>
          <w:szCs w:val="24"/>
        </w:rPr>
        <w:t>Establishing social media budget</w:t>
      </w:r>
      <w:r w:rsidRPr="00503297">
        <w:rPr>
          <w:rFonts w:cs="Times New Roman"/>
          <w:color w:val="000000" w:themeColor="text1"/>
          <w:szCs w:val="24"/>
        </w:rPr>
        <w:t>:</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Social media platforms should be allocated with right budget, which is crucial for the success. </w:t>
      </w:r>
      <w:r w:rsidR="007B23E6" w:rsidRPr="00503297">
        <w:rPr>
          <w:rFonts w:cs="Times New Roman"/>
          <w:color w:val="000000" w:themeColor="text1"/>
          <w:szCs w:val="24"/>
        </w:rPr>
        <w:t>The customers with cost effective way and developing the target audience use social media (Dijkmans</w:t>
      </w:r>
      <w:r w:rsidR="007B23E6" w:rsidRPr="00503297">
        <w:rPr>
          <w:rFonts w:cs="Times New Roman"/>
          <w:i/>
          <w:color w:val="000000" w:themeColor="text1"/>
          <w:szCs w:val="24"/>
        </w:rPr>
        <w:t>et al</w:t>
      </w:r>
      <w:r w:rsidR="007B23E6" w:rsidRPr="00503297">
        <w:rPr>
          <w:rFonts w:cs="Times New Roman"/>
          <w:color w:val="000000" w:themeColor="text1"/>
          <w:szCs w:val="24"/>
        </w:rPr>
        <w:t>., 2015)</w:t>
      </w:r>
      <w:r w:rsidRPr="00503297">
        <w:rPr>
          <w:rFonts w:cs="Times New Roman"/>
          <w:color w:val="000000" w:themeColor="text1"/>
          <w:szCs w:val="24"/>
        </w:rPr>
        <w:t xml:space="preserve">. Social media is used for professional </w:t>
      </w:r>
      <w:r w:rsidR="00C71F76" w:rsidRPr="00503297">
        <w:rPr>
          <w:rFonts w:cs="Times New Roman"/>
          <w:color w:val="000000" w:themeColor="text1"/>
          <w:szCs w:val="24"/>
        </w:rPr>
        <w:t>level,</w:t>
      </w:r>
      <w:r w:rsidRPr="00503297">
        <w:rPr>
          <w:rFonts w:cs="Times New Roman"/>
          <w:color w:val="000000" w:themeColor="text1"/>
          <w:szCs w:val="24"/>
        </w:rPr>
        <w:t xml:space="preserve"> as it is important to choose the target audience at first.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Cross-channel campaigns:</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lastRenderedPageBreak/>
        <w:t xml:space="preserve">Cross channel, campaigns across the social media channels can engage the customers virtually with companies. While choosing the social media channels, it is useful to launch products to help standing from the crowd.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Going live:</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The content tells the story about the brand and it is important to connect with audience and replies back of some comments through do social media platforms such as Facebook and Instagram. As opined by </w:t>
      </w:r>
      <w:r w:rsidR="00C71F76" w:rsidRPr="00503297">
        <w:rPr>
          <w:color w:val="000000" w:themeColor="text1"/>
          <w:shd w:val="clear" w:color="auto" w:fill="FFFFFF"/>
        </w:rPr>
        <w:t>Benthaus</w:t>
      </w:r>
      <w:r w:rsidR="00C71F76" w:rsidRPr="00503297">
        <w:rPr>
          <w:rFonts w:cs="Times New Roman"/>
          <w:i/>
          <w:color w:val="000000" w:themeColor="text1"/>
          <w:szCs w:val="24"/>
        </w:rPr>
        <w:t xml:space="preserve">et al. </w:t>
      </w:r>
      <w:r w:rsidRPr="00503297">
        <w:rPr>
          <w:rFonts w:cs="Times New Roman"/>
          <w:color w:val="000000" w:themeColor="text1"/>
          <w:szCs w:val="24"/>
        </w:rPr>
        <w:t>(</w:t>
      </w:r>
      <w:r w:rsidR="00C71F76" w:rsidRPr="00503297">
        <w:rPr>
          <w:rFonts w:cs="Times New Roman"/>
          <w:color w:val="000000" w:themeColor="text1"/>
          <w:szCs w:val="24"/>
        </w:rPr>
        <w:t>2016</w:t>
      </w:r>
      <w:r w:rsidRPr="00503297">
        <w:rPr>
          <w:rFonts w:cs="Times New Roman"/>
          <w:color w:val="000000" w:themeColor="text1"/>
          <w:szCs w:val="24"/>
        </w:rPr>
        <w:t xml:space="preserve">), live streaming features of the platforms can be used to develop big brands and promote by using going live to tell the audience about the story. </w:t>
      </w:r>
    </w:p>
    <w:p w:rsidR="00283D85" w:rsidRPr="00503297" w:rsidRDefault="00283D85" w:rsidP="00283D85">
      <w:pPr>
        <w:pStyle w:val="Heading2"/>
        <w:rPr>
          <w:color w:val="000000" w:themeColor="text1"/>
        </w:rPr>
      </w:pPr>
      <w:bookmarkStart w:id="17" w:name="_Toc12311432"/>
      <w:r w:rsidRPr="00503297">
        <w:rPr>
          <w:color w:val="000000" w:themeColor="text1"/>
        </w:rPr>
        <w:t>2.2.1 Social network theory</w:t>
      </w:r>
      <w:bookmarkEnd w:id="17"/>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Social network theory is considered to study how </w:t>
      </w:r>
      <w:r w:rsidR="0075436B">
        <w:rPr>
          <w:rFonts w:cs="Times New Roman"/>
          <w:color w:val="000000" w:themeColor="text1"/>
          <w:szCs w:val="24"/>
        </w:rPr>
        <w:t>people or organisations interact</w:t>
      </w:r>
      <w:r w:rsidRPr="00503297">
        <w:rPr>
          <w:rFonts w:cs="Times New Roman"/>
          <w:color w:val="000000" w:themeColor="text1"/>
          <w:szCs w:val="24"/>
        </w:rPr>
        <w:t xml:space="preserve"> with each other inside any networking system. This theory is to examine and refer individual piece in any network system to collaborate.  </w:t>
      </w:r>
      <w:r w:rsidR="00C71F76" w:rsidRPr="00503297">
        <w:rPr>
          <w:rFonts w:cs="Times New Roman"/>
          <w:color w:val="000000" w:themeColor="text1"/>
          <w:szCs w:val="24"/>
        </w:rPr>
        <w:t>In</w:t>
      </w:r>
      <w:r w:rsidRPr="00503297">
        <w:rPr>
          <w:rFonts w:cs="Times New Roman"/>
          <w:color w:val="000000" w:themeColor="text1"/>
          <w:szCs w:val="24"/>
        </w:rPr>
        <w:t xml:space="preserve"> the context of social media strategies, it is important to focus on individual and organisational network. It is important for people to connect and interact for level of closeness and connectedness between the group members for promotional purpose. Social networking theory can be implemented to develop strength to explain for how they are connected in the virtual media</w:t>
      </w:r>
      <w:r w:rsidR="00C71F76" w:rsidRPr="00503297">
        <w:rPr>
          <w:rFonts w:cs="Times New Roman"/>
          <w:color w:val="000000" w:themeColor="text1"/>
          <w:szCs w:val="24"/>
        </w:rPr>
        <w:t xml:space="preserve"> (</w:t>
      </w:r>
      <w:r w:rsidR="00C71F76" w:rsidRPr="00503297">
        <w:rPr>
          <w:color w:val="000000" w:themeColor="text1"/>
          <w:shd w:val="clear" w:color="auto" w:fill="FFFFFF"/>
        </w:rPr>
        <w:t>Alalwan</w:t>
      </w:r>
      <w:r w:rsidR="00C71F76" w:rsidRPr="00503297">
        <w:rPr>
          <w:i/>
          <w:color w:val="000000" w:themeColor="text1"/>
          <w:shd w:val="clear" w:color="auto" w:fill="FFFFFF"/>
        </w:rPr>
        <w:t>et al</w:t>
      </w:r>
      <w:r w:rsidR="00C71F76" w:rsidRPr="00503297">
        <w:rPr>
          <w:color w:val="000000" w:themeColor="text1"/>
          <w:shd w:val="clear" w:color="auto" w:fill="FFFFFF"/>
        </w:rPr>
        <w:t>., 2016)</w:t>
      </w:r>
      <w:r w:rsidRPr="00503297">
        <w:rPr>
          <w:rFonts w:cs="Times New Roman"/>
          <w:color w:val="000000" w:themeColor="text1"/>
          <w:szCs w:val="24"/>
        </w:rPr>
        <w:t xml:space="preserve">. Most of the companies use the theory to connect with the people to focus throughout social network. Additionally, it is to build the relationship through social networking to succeed. </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Social networks are justified for the community and building emotion over the content. As argued by </w:t>
      </w:r>
      <w:r w:rsidR="00A21BBF" w:rsidRPr="00503297">
        <w:rPr>
          <w:color w:val="000000" w:themeColor="text1"/>
          <w:shd w:val="clear" w:color="auto" w:fill="FFFFFF"/>
        </w:rPr>
        <w:t>Benthaus</w:t>
      </w:r>
      <w:r w:rsidR="00A21BBF" w:rsidRPr="00503297">
        <w:rPr>
          <w:rFonts w:cs="Times New Roman"/>
          <w:i/>
          <w:color w:val="000000" w:themeColor="text1"/>
          <w:szCs w:val="24"/>
        </w:rPr>
        <w:t xml:space="preserve">et al. </w:t>
      </w:r>
      <w:r w:rsidR="00A21BBF" w:rsidRPr="00503297">
        <w:rPr>
          <w:rFonts w:cs="Times New Roman"/>
          <w:color w:val="000000" w:themeColor="text1"/>
          <w:szCs w:val="24"/>
        </w:rPr>
        <w:t>(2016)</w:t>
      </w:r>
      <w:r w:rsidRPr="00503297">
        <w:rPr>
          <w:rFonts w:cs="Times New Roman"/>
          <w:color w:val="000000" w:themeColor="text1"/>
          <w:szCs w:val="24"/>
        </w:rPr>
        <w:t xml:space="preserve">, unique characteristics of social network is based on posting, sharing, and following the content and the modern trending behaviour in the blogs.  It is to integrate the power and benefits to use social media platforms to promotional activities. In order to maintain a good customer relationship, the social media platform uses the theory as enhancing and developing the target advertisement in the certain zip code so that the followers can be interested to unzip it. It is </w:t>
      </w:r>
      <w:r w:rsidR="00C71F76" w:rsidRPr="00503297">
        <w:rPr>
          <w:rFonts w:cs="Times New Roman"/>
          <w:color w:val="000000" w:themeColor="text1"/>
          <w:szCs w:val="24"/>
        </w:rPr>
        <w:t>helpful, connected to organise,</w:t>
      </w:r>
      <w:r w:rsidRPr="00503297">
        <w:rPr>
          <w:rFonts w:cs="Times New Roman"/>
          <w:color w:val="000000" w:themeColor="text1"/>
          <w:szCs w:val="24"/>
        </w:rPr>
        <w:t xml:space="preserve"> and trends of behavioural aspects by using the social media platforms</w:t>
      </w:r>
      <w:r w:rsidR="00C71F76" w:rsidRPr="00503297">
        <w:rPr>
          <w:rFonts w:cs="Times New Roman"/>
          <w:color w:val="000000" w:themeColor="text1"/>
          <w:szCs w:val="24"/>
        </w:rPr>
        <w:t xml:space="preserve"> (</w:t>
      </w:r>
      <w:r w:rsidR="00C71F76" w:rsidRPr="00503297">
        <w:rPr>
          <w:color w:val="000000" w:themeColor="text1"/>
          <w:shd w:val="clear" w:color="auto" w:fill="FFFFFF"/>
        </w:rPr>
        <w:t>Guesalaga, 2016)</w:t>
      </w:r>
      <w:r w:rsidRPr="00503297">
        <w:rPr>
          <w:rFonts w:cs="Times New Roman"/>
          <w:color w:val="000000" w:themeColor="text1"/>
          <w:szCs w:val="24"/>
        </w:rPr>
        <w:t xml:space="preserve">.  This social networking theory focuses on individual aspect and some privacy settings and options, which can make more attractive for the customers. The organisation uses these tricks every time to build a positive relationship status with the followers. </w:t>
      </w:r>
    </w:p>
    <w:p w:rsidR="00283D85" w:rsidRPr="00503297" w:rsidRDefault="00283D85" w:rsidP="00283D85">
      <w:pPr>
        <w:pStyle w:val="NormalWeb"/>
        <w:spacing w:before="0" w:beforeAutospacing="0" w:after="0" w:afterAutospacing="0"/>
        <w:jc w:val="center"/>
        <w:rPr>
          <w:color w:val="000000" w:themeColor="text1"/>
          <w:lang w:val="en-GB"/>
        </w:rPr>
      </w:pPr>
      <w:r w:rsidRPr="00503297">
        <w:rPr>
          <w:noProof/>
          <w:color w:val="000000" w:themeColor="text1"/>
          <w:lang w:val="en-IN" w:eastAsia="en-IN"/>
        </w:rPr>
        <w:lastRenderedPageBreak/>
        <w:drawing>
          <wp:inline distT="0" distB="0" distL="0" distR="0">
            <wp:extent cx="4667250" cy="3181350"/>
            <wp:effectExtent l="19050" t="0" r="0" b="0"/>
            <wp:docPr id="11" name="Picture 11" descr="https://lh4.googleusercontent.com/M5oZd1oNVsakTPuzu77QaJiKiSKLnqZzEQBb6XpuA5aNn3M9ruIieAort5Kdw1GPqUnFNcAhlW7v0TTSzh8G0tc3AURnpdZerwjVXkhNCsJHv3xW8-lRyjovZd1OsuI7OVurVPX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4.googleusercontent.com/M5oZd1oNVsakTPuzu77QaJiKiSKLnqZzEQBb6XpuA5aNn3M9ruIieAort5Kdw1GPqUnFNcAhlW7v0TTSzh8G0tc3AURnpdZerwjVXkhNCsJHv3xW8-lRyjovZd1OsuI7OVurVPXb"/>
                    <pic:cNvPicPr>
                      <a:picLocks noChangeAspect="1" noChangeArrowheads="1"/>
                    </pic:cNvPicPr>
                  </pic:nvPicPr>
                  <pic:blipFill>
                    <a:blip r:embed="rId16"/>
                    <a:srcRect/>
                    <a:stretch>
                      <a:fillRect/>
                    </a:stretch>
                  </pic:blipFill>
                  <pic:spPr bwMode="auto">
                    <a:xfrm>
                      <a:off x="0" y="0"/>
                      <a:ext cx="4667250" cy="3181350"/>
                    </a:xfrm>
                    <a:prstGeom prst="rect">
                      <a:avLst/>
                    </a:prstGeom>
                    <a:noFill/>
                    <a:ln w="9525">
                      <a:noFill/>
                      <a:miter lim="800000"/>
                      <a:headEnd/>
                      <a:tailEnd/>
                    </a:ln>
                  </pic:spPr>
                </pic:pic>
              </a:graphicData>
            </a:graphic>
          </wp:inline>
        </w:drawing>
      </w:r>
    </w:p>
    <w:p w:rsidR="00283D85" w:rsidRPr="00503297" w:rsidRDefault="00283D85" w:rsidP="00283D85">
      <w:pPr>
        <w:rPr>
          <w:rFonts w:cs="Times New Roman"/>
          <w:color w:val="000000" w:themeColor="text1"/>
          <w:szCs w:val="24"/>
        </w:rPr>
      </w:pPr>
    </w:p>
    <w:p w:rsidR="00283D85" w:rsidRPr="00503297" w:rsidRDefault="004F4965" w:rsidP="00283D85">
      <w:pPr>
        <w:jc w:val="center"/>
        <w:rPr>
          <w:rFonts w:cs="Times New Roman"/>
          <w:b/>
          <w:color w:val="000000" w:themeColor="text1"/>
          <w:szCs w:val="24"/>
        </w:rPr>
      </w:pPr>
      <w:r>
        <w:rPr>
          <w:rFonts w:cs="Times New Roman"/>
          <w:b/>
          <w:color w:val="000000" w:themeColor="text1"/>
          <w:szCs w:val="24"/>
        </w:rPr>
        <w:t>Figure 2.1</w:t>
      </w:r>
      <w:r w:rsidR="00283D85" w:rsidRPr="00503297">
        <w:rPr>
          <w:rFonts w:cs="Times New Roman"/>
          <w:b/>
          <w:color w:val="000000" w:themeColor="text1"/>
          <w:szCs w:val="24"/>
        </w:rPr>
        <w:t>: Social network theory</w:t>
      </w:r>
    </w:p>
    <w:p w:rsidR="00283D85" w:rsidRPr="00503297" w:rsidRDefault="00283D85" w:rsidP="00283D85">
      <w:pPr>
        <w:jc w:val="center"/>
        <w:rPr>
          <w:rFonts w:cs="Times New Roman"/>
          <w:color w:val="000000" w:themeColor="text1"/>
          <w:szCs w:val="24"/>
        </w:rPr>
      </w:pPr>
      <w:r w:rsidRPr="00503297">
        <w:rPr>
          <w:rFonts w:cs="Times New Roman"/>
          <w:color w:val="000000" w:themeColor="text1"/>
          <w:szCs w:val="24"/>
        </w:rPr>
        <w:t xml:space="preserve">(Source: </w:t>
      </w:r>
      <w:r w:rsidR="00C71F76" w:rsidRPr="00503297">
        <w:rPr>
          <w:color w:val="000000" w:themeColor="text1"/>
          <w:shd w:val="clear" w:color="auto" w:fill="FFFFFF"/>
        </w:rPr>
        <w:t xml:space="preserve">Dolan </w:t>
      </w:r>
      <w:r w:rsidR="00C71F76" w:rsidRPr="00503297">
        <w:rPr>
          <w:i/>
          <w:color w:val="000000" w:themeColor="text1"/>
          <w:shd w:val="clear" w:color="auto" w:fill="FFFFFF"/>
        </w:rPr>
        <w:t>et al</w:t>
      </w:r>
      <w:r w:rsidR="00C71F76" w:rsidRPr="00503297">
        <w:rPr>
          <w:color w:val="000000" w:themeColor="text1"/>
          <w:shd w:val="clear" w:color="auto" w:fill="FFFFFF"/>
        </w:rPr>
        <w:t>., 2016</w:t>
      </w:r>
      <w:r w:rsidRPr="00503297">
        <w:rPr>
          <w:rFonts w:cs="Times New Roman"/>
          <w:color w:val="000000" w:themeColor="text1"/>
          <w:szCs w:val="24"/>
        </w:rPr>
        <w:t>)</w:t>
      </w:r>
    </w:p>
    <w:p w:rsidR="00283D85" w:rsidRPr="00503297" w:rsidRDefault="00283D85" w:rsidP="00283D85">
      <w:pPr>
        <w:pStyle w:val="Heading2"/>
        <w:rPr>
          <w:color w:val="000000" w:themeColor="text1"/>
        </w:rPr>
      </w:pPr>
      <w:bookmarkStart w:id="18" w:name="_Toc12311433"/>
      <w:r w:rsidRPr="00503297">
        <w:rPr>
          <w:color w:val="000000" w:themeColor="text1"/>
        </w:rPr>
        <w:t>2.2.2 The AIDA Model</w:t>
      </w:r>
      <w:bookmarkEnd w:id="18"/>
    </w:p>
    <w:p w:rsidR="00283D85" w:rsidRPr="00503297" w:rsidRDefault="00283D85" w:rsidP="00283D85">
      <w:pPr>
        <w:rPr>
          <w:rFonts w:cs="Times New Roman"/>
          <w:color w:val="000000" w:themeColor="text1"/>
          <w:szCs w:val="24"/>
        </w:rPr>
      </w:pPr>
      <w:r w:rsidRPr="00503297">
        <w:rPr>
          <w:rFonts w:cs="Times New Roman"/>
          <w:color w:val="000000" w:themeColor="text1"/>
          <w:szCs w:val="24"/>
        </w:rPr>
        <w:t>The AIDA model stands for attention, interest, desire, and action in marketing aspect. In the context of model identification, individual can process and purchase for the product or services during the marketing process</w:t>
      </w:r>
      <w:r w:rsidR="005B5733" w:rsidRPr="00503297">
        <w:rPr>
          <w:rFonts w:cs="Times New Roman"/>
          <w:color w:val="000000" w:themeColor="text1"/>
          <w:szCs w:val="24"/>
        </w:rPr>
        <w:t xml:space="preserve"> (</w:t>
      </w:r>
      <w:r w:rsidR="005B5733" w:rsidRPr="00503297">
        <w:rPr>
          <w:rFonts w:cs="Times New Roman"/>
          <w:color w:val="000000" w:themeColor="text1"/>
          <w:szCs w:val="24"/>
          <w:shd w:val="clear" w:color="auto" w:fill="FFFFFF"/>
        </w:rPr>
        <w:t>Duffett, 2017)</w:t>
      </w:r>
      <w:r w:rsidRPr="00503297">
        <w:rPr>
          <w:rFonts w:cs="Times New Roman"/>
          <w:color w:val="000000" w:themeColor="text1"/>
          <w:szCs w:val="24"/>
        </w:rPr>
        <w:t xml:space="preserve">.  The model is effective in the context of digital market, public relation campaigns, and sales strategies. Attention is the first step to consider how to attract the customers towards the service or products. Attention is hardest part </w:t>
      </w:r>
      <w:r w:rsidR="002F170D">
        <w:rPr>
          <w:rFonts w:cs="Times New Roman"/>
          <w:color w:val="000000" w:themeColor="text1"/>
          <w:szCs w:val="24"/>
        </w:rPr>
        <w:t>while placin</w:t>
      </w:r>
      <w:r w:rsidR="000F2B84" w:rsidRPr="002F170D">
        <w:rPr>
          <w:rFonts w:cs="Times New Roman"/>
          <w:color w:val="000000" w:themeColor="text1"/>
          <w:szCs w:val="24"/>
        </w:rPr>
        <w:t>g</w:t>
      </w:r>
      <w:r w:rsidRPr="00503297">
        <w:rPr>
          <w:rFonts w:cs="Times New Roman"/>
          <w:color w:val="000000" w:themeColor="text1"/>
          <w:szCs w:val="24"/>
        </w:rPr>
        <w:t xml:space="preserve">advertisement and create </w:t>
      </w:r>
      <w:r w:rsidRPr="002F170D">
        <w:rPr>
          <w:rFonts w:cs="Times New Roman"/>
          <w:color w:val="000000" w:themeColor="text1"/>
          <w:szCs w:val="24"/>
        </w:rPr>
        <w:t xml:space="preserve">shock with </w:t>
      </w:r>
      <w:r w:rsidR="000F2B84" w:rsidRPr="002F170D">
        <w:rPr>
          <w:rFonts w:cs="Times New Roman"/>
          <w:color w:val="000000" w:themeColor="text1"/>
          <w:szCs w:val="24"/>
        </w:rPr>
        <w:t>the</w:t>
      </w:r>
      <w:r w:rsidRPr="00503297">
        <w:rPr>
          <w:rFonts w:cs="Times New Roman"/>
          <w:color w:val="000000" w:themeColor="text1"/>
          <w:szCs w:val="24"/>
        </w:rPr>
        <w:t xml:space="preserve"> target market and the huge customer base. The customer's interest about the product or service should exist</w:t>
      </w:r>
      <w:r w:rsidR="00C71F76" w:rsidRPr="00503297">
        <w:rPr>
          <w:rFonts w:cs="Times New Roman"/>
          <w:color w:val="000000" w:themeColor="text1"/>
          <w:szCs w:val="24"/>
        </w:rPr>
        <w:t xml:space="preserve"> (</w:t>
      </w:r>
      <w:r w:rsidR="00C71F76" w:rsidRPr="00503297">
        <w:rPr>
          <w:color w:val="000000" w:themeColor="text1"/>
          <w:shd w:val="clear" w:color="auto" w:fill="FFFFFF"/>
        </w:rPr>
        <w:t>Keegan and Rowley, 2017)</w:t>
      </w:r>
      <w:r w:rsidRPr="00503297">
        <w:rPr>
          <w:rFonts w:cs="Times New Roman"/>
          <w:color w:val="000000" w:themeColor="text1"/>
          <w:szCs w:val="24"/>
        </w:rPr>
        <w:t>. The business work can be increased according to potential customer’s interest’s level. The interest is hardest part to achieve. It focuses on the target market in relation to service or products are important to convey and communicate with the consumers to focus and enhance. In the context of social media development, customer relationship management depends on customer’s interest towards any particular product in a particular time</w:t>
      </w:r>
      <w:r w:rsidR="00596C20" w:rsidRPr="00503297">
        <w:rPr>
          <w:rFonts w:cs="Times New Roman"/>
          <w:color w:val="000000" w:themeColor="text1"/>
          <w:szCs w:val="24"/>
        </w:rPr>
        <w:t xml:space="preserve"> (</w:t>
      </w:r>
      <w:r w:rsidR="00596C20" w:rsidRPr="00503297">
        <w:rPr>
          <w:color w:val="000000" w:themeColor="text1"/>
          <w:shd w:val="clear" w:color="auto" w:fill="FFFFFF"/>
        </w:rPr>
        <w:t>Guesalaga, 2016)</w:t>
      </w:r>
      <w:r w:rsidRPr="00503297">
        <w:rPr>
          <w:rFonts w:cs="Times New Roman"/>
          <w:color w:val="000000" w:themeColor="text1"/>
          <w:szCs w:val="24"/>
        </w:rPr>
        <w:t xml:space="preserve">. </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lastRenderedPageBreak/>
        <w:t>Desire is the next step where the customer should be interested and desired to move their mind set. Need for any product or service is important to realise the customer's being loyal customer with benefits of the products. It is important to develop and communicate with the target audience for focusing on retaining good customer base. The next stage is action while the ultimate goal and objectives drive to receive the marketing campaign for initiating action and purchase of purchase. Good advertisement and the responses from the customers are important to convince the customer for trying the products</w:t>
      </w:r>
      <w:r w:rsidR="00C71F76" w:rsidRPr="00503297">
        <w:rPr>
          <w:rFonts w:cs="Times New Roman"/>
          <w:color w:val="000000" w:themeColor="text1"/>
          <w:szCs w:val="24"/>
        </w:rPr>
        <w:t xml:space="preserve"> (</w:t>
      </w:r>
      <w:r w:rsidR="00C71F76" w:rsidRPr="00503297">
        <w:rPr>
          <w:color w:val="000000" w:themeColor="text1"/>
          <w:shd w:val="clear" w:color="auto" w:fill="FFFFFF"/>
        </w:rPr>
        <w:t>Kasemsap, 2017)</w:t>
      </w:r>
      <w:r w:rsidRPr="00503297">
        <w:rPr>
          <w:rFonts w:cs="Times New Roman"/>
          <w:color w:val="000000" w:themeColor="text1"/>
          <w:szCs w:val="24"/>
        </w:rPr>
        <w:t>. The value and argument for consumers are highlighted while sense of urgency and advertising motivate the consumers for achieving the goal with limited time offer. The AIDA model is important to focus on interests and the desire for final action on the activity. It is important to analyse the training and development for financial and professional aspects in order to focus on customer relationship for the organisation</w:t>
      </w:r>
      <w:r w:rsidR="00B97F13" w:rsidRPr="00503297">
        <w:rPr>
          <w:color w:val="000000" w:themeColor="text1"/>
        </w:rPr>
        <w:t>(</w:t>
      </w:r>
      <w:r w:rsidR="00B97F13" w:rsidRPr="00503297">
        <w:rPr>
          <w:rFonts w:cs="Times New Roman"/>
          <w:color w:val="000000" w:themeColor="text1"/>
          <w:szCs w:val="24"/>
          <w:shd w:val="clear" w:color="auto" w:fill="FFFFFF"/>
        </w:rPr>
        <w:t>Kumar and Reinartz, 2018)</w:t>
      </w:r>
      <w:r w:rsidRPr="00503297">
        <w:rPr>
          <w:rFonts w:cs="Times New Roman"/>
          <w:color w:val="000000" w:themeColor="text1"/>
          <w:szCs w:val="24"/>
        </w:rPr>
        <w:t xml:space="preserve">. </w:t>
      </w:r>
    </w:p>
    <w:p w:rsidR="00283D85" w:rsidRPr="00503297" w:rsidRDefault="00283D85" w:rsidP="00283D85">
      <w:pPr>
        <w:jc w:val="center"/>
        <w:rPr>
          <w:rFonts w:cs="Times New Roman"/>
          <w:color w:val="000000" w:themeColor="text1"/>
          <w:szCs w:val="24"/>
        </w:rPr>
      </w:pPr>
      <w:r w:rsidRPr="00503297">
        <w:rPr>
          <w:noProof/>
          <w:color w:val="000000" w:themeColor="text1"/>
          <w:lang w:val="en-IN" w:eastAsia="en-IN"/>
        </w:rPr>
        <w:drawing>
          <wp:inline distT="0" distB="0" distL="0" distR="0">
            <wp:extent cx="3514725" cy="3067050"/>
            <wp:effectExtent l="19050" t="0" r="9525" b="0"/>
            <wp:docPr id="14" name="Picture 14" descr="https://lh4.googleusercontent.com/r60uJfIrD4IKqu4WZabL-v80bU8SAhYeaAxa4ZuSZQEX4ULWbosa4HVQTOdpJUBbtkTU09TkGgM7u58fJGZtTJ2I9xK12P85R_5Lfo5THM_PMl90_yUgS0wA3S3S3y_dv3EkzM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4.googleusercontent.com/r60uJfIrD4IKqu4WZabL-v80bU8SAhYeaAxa4ZuSZQEX4ULWbosa4HVQTOdpJUBbtkTU09TkGgM7u58fJGZtTJ2I9xK12P85R_5Lfo5THM_PMl90_yUgS0wA3S3S3y_dv3EkzM8B"/>
                    <pic:cNvPicPr>
                      <a:picLocks noChangeAspect="1" noChangeArrowheads="1"/>
                    </pic:cNvPicPr>
                  </pic:nvPicPr>
                  <pic:blipFill>
                    <a:blip r:embed="rId17"/>
                    <a:srcRect/>
                    <a:stretch>
                      <a:fillRect/>
                    </a:stretch>
                  </pic:blipFill>
                  <pic:spPr bwMode="auto">
                    <a:xfrm>
                      <a:off x="0" y="0"/>
                      <a:ext cx="3514725" cy="3067050"/>
                    </a:xfrm>
                    <a:prstGeom prst="rect">
                      <a:avLst/>
                    </a:prstGeom>
                    <a:noFill/>
                    <a:ln w="9525">
                      <a:noFill/>
                      <a:miter lim="800000"/>
                      <a:headEnd/>
                      <a:tailEnd/>
                    </a:ln>
                  </pic:spPr>
                </pic:pic>
              </a:graphicData>
            </a:graphic>
          </wp:inline>
        </w:drawing>
      </w:r>
    </w:p>
    <w:p w:rsidR="00283D85" w:rsidRPr="00503297" w:rsidRDefault="004F4965" w:rsidP="00283D85">
      <w:pPr>
        <w:jc w:val="center"/>
        <w:rPr>
          <w:rFonts w:cs="Times New Roman"/>
          <w:b/>
          <w:color w:val="000000" w:themeColor="text1"/>
          <w:szCs w:val="24"/>
        </w:rPr>
      </w:pPr>
      <w:r>
        <w:rPr>
          <w:rFonts w:cs="Times New Roman"/>
          <w:b/>
          <w:color w:val="000000" w:themeColor="text1"/>
          <w:szCs w:val="24"/>
        </w:rPr>
        <w:t>Figure 2.2</w:t>
      </w:r>
      <w:r w:rsidR="00283D85" w:rsidRPr="00503297">
        <w:rPr>
          <w:rFonts w:cs="Times New Roman"/>
          <w:b/>
          <w:color w:val="000000" w:themeColor="text1"/>
          <w:szCs w:val="24"/>
        </w:rPr>
        <w:t>: The AIDA model</w:t>
      </w:r>
    </w:p>
    <w:p w:rsidR="00283D85" w:rsidRPr="00503297" w:rsidRDefault="00283D85" w:rsidP="00283D85">
      <w:pPr>
        <w:jc w:val="center"/>
        <w:rPr>
          <w:rFonts w:cs="Times New Roman"/>
          <w:color w:val="000000" w:themeColor="text1"/>
          <w:szCs w:val="24"/>
        </w:rPr>
      </w:pPr>
      <w:r w:rsidRPr="00503297">
        <w:rPr>
          <w:rFonts w:cs="Times New Roman"/>
          <w:color w:val="000000" w:themeColor="text1"/>
          <w:szCs w:val="24"/>
        </w:rPr>
        <w:t xml:space="preserve">(Source: </w:t>
      </w:r>
      <w:r w:rsidR="00C71F76" w:rsidRPr="00503297">
        <w:rPr>
          <w:color w:val="000000" w:themeColor="text1"/>
          <w:shd w:val="clear" w:color="auto" w:fill="FFFFFF"/>
        </w:rPr>
        <w:t>Wang and Kim, 2017</w:t>
      </w:r>
      <w:r w:rsidRPr="00503297">
        <w:rPr>
          <w:rFonts w:cs="Times New Roman"/>
          <w:color w:val="000000" w:themeColor="text1"/>
          <w:szCs w:val="24"/>
        </w:rPr>
        <w:t>)</w:t>
      </w:r>
    </w:p>
    <w:p w:rsidR="00283D85" w:rsidRPr="00503297" w:rsidRDefault="00283D85" w:rsidP="00283D85">
      <w:pPr>
        <w:pStyle w:val="Heading2"/>
        <w:rPr>
          <w:color w:val="000000" w:themeColor="text1"/>
        </w:rPr>
      </w:pPr>
      <w:bookmarkStart w:id="19" w:name="_Toc12311434"/>
      <w:r w:rsidRPr="00503297">
        <w:rPr>
          <w:color w:val="000000" w:themeColor="text1"/>
        </w:rPr>
        <w:t>2.3 Concept of customer relationship and social media</w:t>
      </w:r>
      <w:bookmarkEnd w:id="19"/>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Customer relationship management with social media is to enable the organisation engagement with the customers. Social CRM provides benefit with traditional focus and development with </w:t>
      </w:r>
      <w:r w:rsidRPr="00503297">
        <w:rPr>
          <w:rFonts w:cs="Times New Roman"/>
          <w:color w:val="000000" w:themeColor="text1"/>
          <w:szCs w:val="24"/>
        </w:rPr>
        <w:lastRenderedPageBreak/>
        <w:t>convenient customer service as personalizing marketing strategy and maximizing social media description</w:t>
      </w:r>
      <w:r w:rsidR="00A21BBF" w:rsidRPr="00503297">
        <w:rPr>
          <w:rFonts w:cs="Times New Roman"/>
          <w:color w:val="000000" w:themeColor="text1"/>
          <w:szCs w:val="24"/>
        </w:rPr>
        <w:t xml:space="preserve"> (</w:t>
      </w:r>
      <w:r w:rsidR="00A21BBF" w:rsidRPr="00503297">
        <w:rPr>
          <w:color w:val="000000" w:themeColor="text1"/>
          <w:shd w:val="clear" w:color="auto" w:fill="FFFFFF"/>
        </w:rPr>
        <w:t>Keegan and Rowley, 2017)</w:t>
      </w:r>
      <w:r w:rsidRPr="00503297">
        <w:rPr>
          <w:rFonts w:cs="Times New Roman"/>
          <w:color w:val="000000" w:themeColor="text1"/>
          <w:szCs w:val="24"/>
        </w:rPr>
        <w:t xml:space="preserve">. Social CRM brings element to deal with </w:t>
      </w:r>
      <w:r w:rsidR="0034644A" w:rsidRPr="002F170D">
        <w:rPr>
          <w:rFonts w:cs="Times New Roman"/>
          <w:color w:val="000000" w:themeColor="text1"/>
          <w:szCs w:val="24"/>
        </w:rPr>
        <w:t>market position and establishments</w:t>
      </w:r>
      <w:r w:rsidRPr="00503297">
        <w:rPr>
          <w:rFonts w:cs="Times New Roman"/>
          <w:color w:val="000000" w:themeColor="text1"/>
          <w:szCs w:val="24"/>
        </w:rPr>
        <w:t xml:space="preserve"> with conversation and relationship. Relationship takes place from consumer to consumer to maintain relationships</w:t>
      </w:r>
      <w:r w:rsidR="0034644A">
        <w:rPr>
          <w:rFonts w:cs="Times New Roman"/>
          <w:color w:val="000000" w:themeColor="text1"/>
          <w:szCs w:val="24"/>
        </w:rPr>
        <w:t>.</w:t>
      </w:r>
      <w:r w:rsidR="0034644A" w:rsidRPr="002F170D">
        <w:rPr>
          <w:rFonts w:cs="Times New Roman"/>
          <w:color w:val="000000" w:themeColor="text1"/>
          <w:szCs w:val="24"/>
        </w:rPr>
        <w:t xml:space="preserve">The concept clearly notifies the </w:t>
      </w:r>
      <w:r w:rsidRPr="002F170D">
        <w:rPr>
          <w:rFonts w:cs="Times New Roman"/>
          <w:color w:val="000000" w:themeColor="text1"/>
          <w:szCs w:val="24"/>
        </w:rPr>
        <w:t xml:space="preserve">collection of </w:t>
      </w:r>
      <w:r w:rsidR="00D31E96" w:rsidRPr="002F170D">
        <w:rPr>
          <w:rFonts w:cs="Times New Roman"/>
          <w:color w:val="000000" w:themeColor="text1"/>
          <w:szCs w:val="24"/>
        </w:rPr>
        <w:t>customers’</w:t>
      </w:r>
      <w:r w:rsidRPr="002F170D">
        <w:rPr>
          <w:rFonts w:cs="Times New Roman"/>
          <w:color w:val="000000" w:themeColor="text1"/>
          <w:szCs w:val="24"/>
        </w:rPr>
        <w:t xml:space="preserve"> shared and experience</w:t>
      </w:r>
      <w:r w:rsidR="0034644A" w:rsidRPr="002F170D">
        <w:rPr>
          <w:rFonts w:cs="Times New Roman"/>
          <w:color w:val="000000" w:themeColor="text1"/>
          <w:szCs w:val="24"/>
        </w:rPr>
        <w:t>s</w:t>
      </w:r>
      <w:r w:rsidRPr="002F170D">
        <w:rPr>
          <w:rFonts w:cs="Times New Roman"/>
          <w:color w:val="000000" w:themeColor="text1"/>
          <w:szCs w:val="24"/>
        </w:rPr>
        <w:t xml:space="preserve"> through social media platform.</w:t>
      </w:r>
      <w:r w:rsidRPr="00503297">
        <w:rPr>
          <w:rFonts w:cs="Times New Roman"/>
          <w:color w:val="000000" w:themeColor="text1"/>
          <w:szCs w:val="24"/>
        </w:rPr>
        <w:t xml:space="preserve"> Social sharing includes traffic engagement level of followers and brand emotions to get benefits and categorisation on purchase and </w:t>
      </w:r>
      <w:r w:rsidR="0034644A" w:rsidRPr="002F170D">
        <w:rPr>
          <w:rFonts w:cs="Times New Roman"/>
          <w:color w:val="000000" w:themeColor="text1"/>
          <w:szCs w:val="24"/>
        </w:rPr>
        <w:t>buying behaviour of the customers</w:t>
      </w:r>
      <w:r w:rsidRPr="002F170D">
        <w:rPr>
          <w:rFonts w:cs="Times New Roman"/>
          <w:color w:val="000000" w:themeColor="text1"/>
          <w:szCs w:val="24"/>
        </w:rPr>
        <w:t>.</w:t>
      </w:r>
      <w:r w:rsidRPr="00503297">
        <w:rPr>
          <w:rFonts w:cs="Times New Roman"/>
          <w:color w:val="000000" w:themeColor="text1"/>
          <w:szCs w:val="24"/>
        </w:rPr>
        <w:t xml:space="preserve"> As per the view of </w:t>
      </w:r>
      <w:r w:rsidR="00C71F76" w:rsidRPr="00503297">
        <w:rPr>
          <w:color w:val="000000" w:themeColor="text1"/>
          <w:shd w:val="clear" w:color="auto" w:fill="FFFFFF"/>
        </w:rPr>
        <w:t>Kasemsap (2017</w:t>
      </w:r>
      <w:r w:rsidRPr="00503297">
        <w:rPr>
          <w:rFonts w:cs="Times New Roman"/>
          <w:color w:val="000000" w:themeColor="text1"/>
          <w:szCs w:val="24"/>
        </w:rPr>
        <w:t>), customers are categorised based on units purchase history and service base, which develops the CRM of the organisation and programmatic development. As an instance, through Facebook company creates the fan page to develop communication, networking and marketing. This develops to follow conversation and real-time marketing data to follow and enhance the brand equity and feedbacks. Social relationship management focuses to foster and communicate with customers through networking such as Facebook and Twitter</w:t>
      </w:r>
      <w:r w:rsidR="00B97F13" w:rsidRPr="00503297">
        <w:rPr>
          <w:rFonts w:cs="Times New Roman"/>
          <w:color w:val="000000" w:themeColor="text1"/>
          <w:szCs w:val="24"/>
        </w:rPr>
        <w:t xml:space="preserve"> (</w:t>
      </w:r>
      <w:r w:rsidR="00B97F13" w:rsidRPr="00503297">
        <w:rPr>
          <w:rFonts w:cs="Times New Roman"/>
          <w:color w:val="000000" w:themeColor="text1"/>
          <w:szCs w:val="24"/>
          <w:shd w:val="clear" w:color="auto" w:fill="FFFFFF"/>
        </w:rPr>
        <w:t>Duffett, 2017</w:t>
      </w:r>
      <w:r w:rsidR="00D31E96" w:rsidRPr="00503297">
        <w:rPr>
          <w:rFonts w:cs="Times New Roman"/>
          <w:color w:val="000000" w:themeColor="text1"/>
          <w:szCs w:val="24"/>
          <w:shd w:val="clear" w:color="auto" w:fill="FFFFFF"/>
        </w:rPr>
        <w:t>)</w:t>
      </w:r>
      <w:r w:rsidR="00D31E96" w:rsidRPr="00503297">
        <w:rPr>
          <w:rFonts w:cs="Times New Roman"/>
          <w:color w:val="000000" w:themeColor="text1"/>
          <w:szCs w:val="24"/>
        </w:rPr>
        <w:t>. Customer</w:t>
      </w:r>
      <w:r w:rsidR="00CC4FCE" w:rsidRPr="00503297">
        <w:rPr>
          <w:rFonts w:cs="Times New Roman"/>
          <w:color w:val="000000" w:themeColor="text1"/>
          <w:szCs w:val="24"/>
        </w:rPr>
        <w:t xml:space="preserve"> relationship concept and </w:t>
      </w:r>
      <w:r w:rsidR="002A0152" w:rsidRPr="002F170D">
        <w:rPr>
          <w:rFonts w:cs="Times New Roman"/>
          <w:color w:val="000000" w:themeColor="text1"/>
          <w:szCs w:val="24"/>
        </w:rPr>
        <w:t>connecting it with</w:t>
      </w:r>
      <w:r w:rsidR="00CC4FCE" w:rsidRPr="00503297">
        <w:rPr>
          <w:rFonts w:cs="Times New Roman"/>
          <w:color w:val="000000" w:themeColor="text1"/>
          <w:szCs w:val="24"/>
        </w:rPr>
        <w:t xml:space="preserve"> social media platform is important to focus on recent activity and development</w:t>
      </w:r>
      <w:r w:rsidR="002A0152">
        <w:rPr>
          <w:rFonts w:cs="Times New Roman"/>
          <w:color w:val="000000" w:themeColor="text1"/>
          <w:szCs w:val="24"/>
        </w:rPr>
        <w:t xml:space="preserve"> in the companies.</w:t>
      </w:r>
      <w:r w:rsidR="002A0152" w:rsidRPr="002F170D">
        <w:rPr>
          <w:rFonts w:cs="Times New Roman"/>
          <w:color w:val="000000" w:themeColor="text1"/>
          <w:szCs w:val="24"/>
        </w:rPr>
        <w:t xml:space="preserve">Social media has several activity bases that </w:t>
      </w:r>
      <w:r w:rsidR="00281E2E" w:rsidRPr="002F170D">
        <w:rPr>
          <w:rFonts w:cs="Times New Roman"/>
          <w:color w:val="000000" w:themeColor="text1"/>
          <w:szCs w:val="24"/>
        </w:rPr>
        <w:t>are</w:t>
      </w:r>
      <w:r w:rsidR="002A0152" w:rsidRPr="002F170D">
        <w:rPr>
          <w:rFonts w:cs="Times New Roman"/>
          <w:color w:val="000000" w:themeColor="text1"/>
          <w:szCs w:val="24"/>
        </w:rPr>
        <w:t xml:space="preserve"> useful to benefit retaining customer relationship.</w:t>
      </w:r>
      <w:r w:rsidR="00E67D33" w:rsidRPr="00503297">
        <w:rPr>
          <w:rFonts w:cs="Times New Roman"/>
          <w:color w:val="000000" w:themeColor="text1"/>
          <w:szCs w:val="24"/>
        </w:rPr>
        <w:t xml:space="preserve">It needs to establish strategic impact and networking establishment to focus on </w:t>
      </w:r>
      <w:r w:rsidR="00281E2E" w:rsidRPr="00F02D99">
        <w:rPr>
          <w:rFonts w:cs="Times New Roman"/>
          <w:color w:val="000000" w:themeColor="text1"/>
          <w:szCs w:val="24"/>
        </w:rPr>
        <w:t>market sale and profits</w:t>
      </w:r>
      <w:r w:rsidR="00E67D33" w:rsidRPr="00503297">
        <w:rPr>
          <w:rFonts w:cs="Times New Roman"/>
          <w:color w:val="000000" w:themeColor="text1"/>
          <w:szCs w:val="24"/>
        </w:rPr>
        <w:t xml:space="preserve">by developing communication and implemented process within the company. </w:t>
      </w:r>
    </w:p>
    <w:p w:rsidR="00283D85" w:rsidRPr="00503297" w:rsidRDefault="00283D85" w:rsidP="002843D9">
      <w:pPr>
        <w:pStyle w:val="Heading2"/>
        <w:rPr>
          <w:color w:val="000000" w:themeColor="text1"/>
        </w:rPr>
      </w:pPr>
      <w:bookmarkStart w:id="20" w:name="_Toc12311435"/>
      <w:r w:rsidRPr="00503297">
        <w:rPr>
          <w:color w:val="000000" w:themeColor="text1"/>
        </w:rPr>
        <w:t>2.3.1 Factors influencing companies for CRM</w:t>
      </w:r>
      <w:bookmarkEnd w:id="20"/>
    </w:p>
    <w:p w:rsidR="00283D85" w:rsidRPr="00503297" w:rsidRDefault="00283D85" w:rsidP="00283D85">
      <w:pPr>
        <w:rPr>
          <w:rFonts w:cs="Times New Roman"/>
          <w:color w:val="000000" w:themeColor="text1"/>
          <w:szCs w:val="24"/>
        </w:rPr>
      </w:pPr>
      <w:r w:rsidRPr="00503297">
        <w:rPr>
          <w:rFonts w:cs="Times New Roman"/>
          <w:color w:val="000000" w:themeColor="text1"/>
          <w:szCs w:val="24"/>
        </w:rPr>
        <w:t xml:space="preserve">In order to influence our </w:t>
      </w:r>
      <w:r w:rsidR="00D31E96" w:rsidRPr="00503297">
        <w:rPr>
          <w:rFonts w:cs="Times New Roman"/>
          <w:color w:val="000000" w:themeColor="text1"/>
          <w:szCs w:val="24"/>
        </w:rPr>
        <w:t>companies,</w:t>
      </w:r>
      <w:r w:rsidRPr="00503297">
        <w:rPr>
          <w:rFonts w:cs="Times New Roman"/>
          <w:color w:val="000000" w:themeColor="text1"/>
          <w:szCs w:val="24"/>
        </w:rPr>
        <w:t xml:space="preserve"> there are some key factors with the customer relationship management implementation</w:t>
      </w:r>
      <w:r w:rsidR="00596C20" w:rsidRPr="00503297">
        <w:rPr>
          <w:rFonts w:cs="Times New Roman"/>
          <w:color w:val="000000" w:themeColor="text1"/>
          <w:szCs w:val="24"/>
        </w:rPr>
        <w:t xml:space="preserve"> (</w:t>
      </w:r>
      <w:r w:rsidR="00596C20" w:rsidRPr="00503297">
        <w:rPr>
          <w:color w:val="000000" w:themeColor="text1"/>
          <w:shd w:val="clear" w:color="auto" w:fill="FFFFFF"/>
        </w:rPr>
        <w:t>Guesalaga, 2016)</w:t>
      </w:r>
      <w:r w:rsidRPr="00503297">
        <w:rPr>
          <w:rFonts w:cs="Times New Roman"/>
          <w:color w:val="000000" w:themeColor="text1"/>
          <w:szCs w:val="24"/>
        </w:rPr>
        <w:t>.  The success or failure</w:t>
      </w:r>
      <w:r w:rsidR="009752A3" w:rsidRPr="00F02D99">
        <w:rPr>
          <w:rFonts w:cs="Times New Roman"/>
          <w:color w:val="000000" w:themeColor="text1"/>
          <w:szCs w:val="24"/>
        </w:rPr>
        <w:t>of the social media</w:t>
      </w:r>
      <w:r w:rsidRPr="00503297">
        <w:rPr>
          <w:rFonts w:cs="Times New Roman"/>
          <w:color w:val="000000" w:themeColor="text1"/>
          <w:szCs w:val="24"/>
        </w:rPr>
        <w:t xml:space="preserve"> depends on </w:t>
      </w:r>
      <w:r w:rsidR="003B6BA9" w:rsidRPr="00503297">
        <w:rPr>
          <w:rFonts w:cs="Times New Roman"/>
          <w:color w:val="000000" w:themeColor="text1"/>
          <w:szCs w:val="24"/>
        </w:rPr>
        <w:t>well-balanced</w:t>
      </w:r>
      <w:r w:rsidRPr="00503297">
        <w:rPr>
          <w:rFonts w:cs="Times New Roman"/>
          <w:color w:val="000000" w:themeColor="text1"/>
          <w:szCs w:val="24"/>
        </w:rPr>
        <w:t xml:space="preserve"> structure for improving the business process and rising concerns of employees. </w:t>
      </w:r>
      <w:r w:rsidR="007D6C96" w:rsidRPr="00503297">
        <w:rPr>
          <w:rFonts w:cs="Times New Roman"/>
          <w:color w:val="000000" w:themeColor="text1"/>
          <w:szCs w:val="24"/>
        </w:rPr>
        <w:t xml:space="preserve">Several factors influence the companies and customer </w:t>
      </w:r>
      <w:r w:rsidR="009752A3" w:rsidRPr="00F02D99">
        <w:rPr>
          <w:rFonts w:cs="Times New Roman"/>
          <w:color w:val="000000" w:themeColor="text1"/>
          <w:szCs w:val="24"/>
        </w:rPr>
        <w:t>that affect the customer relationship and market activity through social media</w:t>
      </w:r>
      <w:r w:rsidR="007D6C96" w:rsidRPr="00F02D99">
        <w:rPr>
          <w:rFonts w:cs="Times New Roman"/>
          <w:color w:val="000000" w:themeColor="text1"/>
          <w:szCs w:val="24"/>
        </w:rPr>
        <w:t>.</w:t>
      </w:r>
      <w:r w:rsidRPr="00503297">
        <w:rPr>
          <w:rFonts w:cs="Times New Roman"/>
          <w:color w:val="000000" w:themeColor="text1"/>
          <w:szCs w:val="24"/>
        </w:rPr>
        <w:t xml:space="preserve">It is developed to implement </w:t>
      </w:r>
      <w:r w:rsidR="009752A3" w:rsidRPr="00F02D99">
        <w:rPr>
          <w:rFonts w:cs="Times New Roman"/>
          <w:color w:val="000000" w:themeColor="text1"/>
          <w:szCs w:val="24"/>
        </w:rPr>
        <w:t xml:space="preserve">the betterment for CRM </w:t>
      </w:r>
      <w:r w:rsidRPr="00503297">
        <w:rPr>
          <w:rFonts w:cs="Times New Roman"/>
          <w:color w:val="000000" w:themeColor="text1"/>
          <w:szCs w:val="24"/>
        </w:rPr>
        <w:t>by exploring the key factors including:</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Executive buy-in:</w:t>
      </w:r>
    </w:p>
    <w:p w:rsidR="00283D85" w:rsidRPr="00503297" w:rsidRDefault="002843D9" w:rsidP="00283D85">
      <w:pPr>
        <w:rPr>
          <w:rFonts w:cs="Times New Roman"/>
          <w:color w:val="000000" w:themeColor="text1"/>
          <w:szCs w:val="24"/>
        </w:rPr>
      </w:pPr>
      <w:r w:rsidRPr="00503297">
        <w:rPr>
          <w:rFonts w:cs="Times New Roman"/>
          <w:color w:val="000000" w:themeColor="text1"/>
          <w:szCs w:val="24"/>
        </w:rPr>
        <w:t>Executive buy-</w:t>
      </w:r>
      <w:r w:rsidR="00283D85" w:rsidRPr="00503297">
        <w:rPr>
          <w:rFonts w:cs="Times New Roman"/>
          <w:color w:val="000000" w:themeColor="text1"/>
          <w:szCs w:val="24"/>
        </w:rPr>
        <w:t>in focuses on cultural and incremental life cycle</w:t>
      </w:r>
      <w:r w:rsidR="005A700E" w:rsidRPr="00F02D99">
        <w:rPr>
          <w:rFonts w:cs="Times New Roman"/>
          <w:color w:val="000000" w:themeColor="text1"/>
          <w:szCs w:val="24"/>
        </w:rPr>
        <w:t xml:space="preserve"> through</w:t>
      </w:r>
      <w:r w:rsidR="00283D85" w:rsidRPr="00503297">
        <w:rPr>
          <w:rFonts w:cs="Times New Roman"/>
          <w:color w:val="000000" w:themeColor="text1"/>
          <w:szCs w:val="24"/>
        </w:rPr>
        <w:t xml:space="preserve"> the dynamic tool. It enhances and implements CRM in evolving training sessions and exceeding </w:t>
      </w:r>
      <w:r w:rsidRPr="00503297">
        <w:rPr>
          <w:rFonts w:cs="Times New Roman"/>
          <w:color w:val="000000" w:themeColor="text1"/>
          <w:szCs w:val="24"/>
        </w:rPr>
        <w:t>customer’s</w:t>
      </w:r>
      <w:r w:rsidR="00283D85" w:rsidRPr="00503297">
        <w:rPr>
          <w:rFonts w:cs="Times New Roman"/>
          <w:color w:val="000000" w:themeColor="text1"/>
          <w:szCs w:val="24"/>
        </w:rPr>
        <w:t xml:space="preserve"> expectations. It involves the execution of CRM in the context of organisational development</w:t>
      </w:r>
      <w:r w:rsidR="00F647CE" w:rsidRPr="00503297">
        <w:rPr>
          <w:rFonts w:cs="Times New Roman"/>
          <w:color w:val="000000" w:themeColor="text1"/>
          <w:szCs w:val="24"/>
        </w:rPr>
        <w:t xml:space="preserve"> (</w:t>
      </w:r>
      <w:r w:rsidR="00F647CE" w:rsidRPr="00503297">
        <w:rPr>
          <w:color w:val="000000" w:themeColor="text1"/>
          <w:shd w:val="clear" w:color="auto" w:fill="FFFFFF"/>
        </w:rPr>
        <w:t>Wang and Kim, 2017</w:t>
      </w:r>
      <w:r w:rsidR="00F647CE" w:rsidRPr="00503297">
        <w:rPr>
          <w:rFonts w:cs="Times New Roman"/>
          <w:color w:val="000000" w:themeColor="text1"/>
          <w:szCs w:val="24"/>
        </w:rPr>
        <w:t>)</w:t>
      </w:r>
      <w:r w:rsidR="00283D85" w:rsidRPr="00503297">
        <w:rPr>
          <w:rFonts w:cs="Times New Roman"/>
          <w:color w:val="000000" w:themeColor="text1"/>
          <w:szCs w:val="24"/>
        </w:rPr>
        <w:t xml:space="preserve">.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lastRenderedPageBreak/>
        <w:t>Liaison by department:</w:t>
      </w:r>
    </w:p>
    <w:p w:rsidR="00283D85" w:rsidRPr="00F02D99" w:rsidRDefault="00283D85" w:rsidP="00283D85">
      <w:pPr>
        <w:rPr>
          <w:rFonts w:cs="Times New Roman"/>
          <w:color w:val="000000" w:themeColor="text1"/>
          <w:szCs w:val="24"/>
        </w:rPr>
      </w:pPr>
      <w:r w:rsidRPr="00503297">
        <w:rPr>
          <w:rFonts w:cs="Times New Roman"/>
          <w:color w:val="000000" w:themeColor="text1"/>
          <w:szCs w:val="24"/>
        </w:rPr>
        <w:t xml:space="preserve">It is critical that </w:t>
      </w:r>
      <w:r w:rsidR="002843D9" w:rsidRPr="00503297">
        <w:rPr>
          <w:rFonts w:cs="Times New Roman"/>
          <w:color w:val="000000" w:themeColor="text1"/>
          <w:szCs w:val="24"/>
        </w:rPr>
        <w:t>licence is</w:t>
      </w:r>
      <w:r w:rsidRPr="00503297">
        <w:rPr>
          <w:rFonts w:cs="Times New Roman"/>
          <w:color w:val="000000" w:themeColor="text1"/>
          <w:szCs w:val="24"/>
        </w:rPr>
        <w:t xml:space="preserve"> piece of puzzle to process </w:t>
      </w:r>
      <w:r w:rsidR="005A700E">
        <w:rPr>
          <w:rFonts w:cs="Times New Roman"/>
          <w:color w:val="000000" w:themeColor="text1"/>
          <w:szCs w:val="24"/>
        </w:rPr>
        <w:t>for enhancing</w:t>
      </w:r>
      <w:r w:rsidRPr="00503297">
        <w:rPr>
          <w:rFonts w:cs="Times New Roman"/>
          <w:color w:val="000000" w:themeColor="text1"/>
          <w:szCs w:val="24"/>
        </w:rPr>
        <w:t xml:space="preserve"> the impact </w:t>
      </w:r>
      <w:r w:rsidR="002843D9" w:rsidRPr="00503297">
        <w:rPr>
          <w:rFonts w:cs="Times New Roman"/>
          <w:color w:val="000000" w:themeColor="text1"/>
          <w:szCs w:val="24"/>
        </w:rPr>
        <w:t>of organisational</w:t>
      </w:r>
      <w:r w:rsidRPr="00503297">
        <w:rPr>
          <w:rFonts w:cs="Times New Roman"/>
          <w:color w:val="000000" w:themeColor="text1"/>
          <w:szCs w:val="24"/>
        </w:rPr>
        <w:t xml:space="preserve"> key. Through technology, it is important to define and process the view of CRM for allowing the departmental development to meet </w:t>
      </w:r>
      <w:r w:rsidR="002843D9" w:rsidRPr="00503297">
        <w:rPr>
          <w:rFonts w:cs="Times New Roman"/>
          <w:color w:val="000000" w:themeColor="text1"/>
          <w:szCs w:val="24"/>
        </w:rPr>
        <w:t>customer’s</w:t>
      </w:r>
      <w:r w:rsidRPr="00F02D99">
        <w:rPr>
          <w:rFonts w:cs="Times New Roman"/>
          <w:color w:val="000000" w:themeColor="text1"/>
          <w:szCs w:val="24"/>
        </w:rPr>
        <w:t>expectation</w:t>
      </w:r>
      <w:r w:rsidR="005A700E" w:rsidRPr="00F02D99">
        <w:rPr>
          <w:rFonts w:cs="Times New Roman"/>
          <w:color w:val="000000" w:themeColor="text1"/>
          <w:szCs w:val="24"/>
        </w:rPr>
        <w:t xml:space="preserve"> and demands</w:t>
      </w:r>
      <w:r w:rsidRPr="00F02D99">
        <w:rPr>
          <w:rFonts w:cs="Times New Roman"/>
          <w:color w:val="000000" w:themeColor="text1"/>
          <w:szCs w:val="24"/>
        </w:rPr>
        <w:t xml:space="preserve">.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Roadmap for phase implementation:</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During the initial stage, it is important to define the goal for the implementations for any phase</w:t>
      </w:r>
      <w:r w:rsidR="00F647CE" w:rsidRPr="00503297">
        <w:rPr>
          <w:rFonts w:cs="Times New Roman"/>
          <w:color w:val="000000" w:themeColor="text1"/>
          <w:szCs w:val="24"/>
        </w:rPr>
        <w:t xml:space="preserve"> (</w:t>
      </w:r>
      <w:r w:rsidR="00F647CE" w:rsidRPr="00503297">
        <w:rPr>
          <w:color w:val="000000" w:themeColor="text1"/>
          <w:shd w:val="clear" w:color="auto" w:fill="FFFFFF"/>
        </w:rPr>
        <w:t>Killian and McManus, 2015)</w:t>
      </w:r>
      <w:r w:rsidRPr="00503297">
        <w:rPr>
          <w:rFonts w:cs="Times New Roman"/>
          <w:color w:val="000000" w:themeColor="text1"/>
          <w:szCs w:val="24"/>
        </w:rPr>
        <w:t>. It revolves around the communications between departments process</w:t>
      </w:r>
      <w:r w:rsidR="004C17A7">
        <w:rPr>
          <w:rFonts w:cs="Times New Roman"/>
          <w:color w:val="000000" w:themeColor="text1"/>
          <w:szCs w:val="24"/>
        </w:rPr>
        <w:t>es through feedback from liaison</w:t>
      </w:r>
      <w:r w:rsidRPr="00503297">
        <w:rPr>
          <w:rFonts w:cs="Times New Roman"/>
          <w:color w:val="000000" w:themeColor="text1"/>
          <w:szCs w:val="24"/>
        </w:rPr>
        <w:t xml:space="preserve">. It provides departmental process to determine the exact role in meeting the </w:t>
      </w:r>
      <w:r w:rsidR="002843D9" w:rsidRPr="00503297">
        <w:rPr>
          <w:rFonts w:cs="Times New Roman"/>
          <w:color w:val="000000" w:themeColor="text1"/>
          <w:szCs w:val="24"/>
        </w:rPr>
        <w:t>customer’s</w:t>
      </w:r>
      <w:r w:rsidRPr="00503297">
        <w:rPr>
          <w:rFonts w:cs="Times New Roman"/>
          <w:color w:val="000000" w:themeColor="text1"/>
          <w:szCs w:val="24"/>
        </w:rPr>
        <w:t xml:space="preserve"> expectation.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Training:</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This factor, training can be used to adopt CRM in the context of new platform for following the effective development. Trained employees can have more responsibilities and duties to focus on new systems and effective development to ensure success</w:t>
      </w:r>
      <w:r w:rsidR="005B5733" w:rsidRPr="00503297">
        <w:rPr>
          <w:rFonts w:cs="Times New Roman"/>
          <w:color w:val="000000" w:themeColor="text1"/>
          <w:szCs w:val="24"/>
        </w:rPr>
        <w:t xml:space="preserve"> (</w:t>
      </w:r>
      <w:r w:rsidR="005B5733" w:rsidRPr="00503297">
        <w:rPr>
          <w:rFonts w:cs="Times New Roman"/>
          <w:color w:val="000000" w:themeColor="text1"/>
          <w:szCs w:val="24"/>
          <w:shd w:val="clear" w:color="auto" w:fill="FFFFFF"/>
        </w:rPr>
        <w:t>Duffett, 2017)</w:t>
      </w:r>
      <w:r w:rsidRPr="00503297">
        <w:rPr>
          <w:rFonts w:cs="Times New Roman"/>
          <w:color w:val="000000" w:themeColor="text1"/>
          <w:szCs w:val="24"/>
        </w:rPr>
        <w:t xml:space="preserve">. It affects a lot of stress to users while training can make easy </w:t>
      </w:r>
      <w:r w:rsidR="00AE036C" w:rsidRPr="00F02D99">
        <w:rPr>
          <w:rFonts w:cs="Times New Roman"/>
          <w:color w:val="000000" w:themeColor="text1"/>
          <w:szCs w:val="24"/>
        </w:rPr>
        <w:t>the employees</w:t>
      </w:r>
      <w:r w:rsidRPr="00503297">
        <w:rPr>
          <w:rFonts w:cs="Times New Roman"/>
          <w:color w:val="000000" w:themeColor="text1"/>
          <w:szCs w:val="24"/>
        </w:rPr>
        <w:t xml:space="preserve">to use new system </w:t>
      </w:r>
      <w:r w:rsidR="00AE036C">
        <w:rPr>
          <w:rFonts w:cs="Times New Roman"/>
          <w:color w:val="000000" w:themeColor="text1"/>
          <w:szCs w:val="24"/>
        </w:rPr>
        <w:t>within the organisation</w:t>
      </w:r>
      <w:r w:rsidRPr="00503297">
        <w:rPr>
          <w:rFonts w:cs="Times New Roman"/>
          <w:color w:val="000000" w:themeColor="text1"/>
          <w:szCs w:val="24"/>
        </w:rPr>
        <w:t xml:space="preserve">. </w:t>
      </w:r>
      <w:r w:rsidR="00130BBB" w:rsidRPr="00503297">
        <w:rPr>
          <w:rFonts w:cs="Times New Roman"/>
          <w:color w:val="000000" w:themeColor="text1"/>
          <w:szCs w:val="24"/>
        </w:rPr>
        <w:t xml:space="preserve">Training and development </w:t>
      </w:r>
      <w:r w:rsidR="00D31E96" w:rsidRPr="00503297">
        <w:rPr>
          <w:rFonts w:cs="Times New Roman"/>
          <w:color w:val="000000" w:themeColor="text1"/>
          <w:szCs w:val="24"/>
        </w:rPr>
        <w:t>are</w:t>
      </w:r>
      <w:r w:rsidR="00130BBB" w:rsidRPr="00503297">
        <w:rPr>
          <w:rFonts w:cs="Times New Roman"/>
          <w:color w:val="000000" w:themeColor="text1"/>
          <w:szCs w:val="24"/>
        </w:rPr>
        <w:t xml:space="preserve"> important to develop the effective marketing base for the companies. It </w:t>
      </w:r>
      <w:r w:rsidR="00802052" w:rsidRPr="00503297">
        <w:rPr>
          <w:rFonts w:cs="Times New Roman"/>
          <w:color w:val="000000" w:themeColor="text1"/>
          <w:szCs w:val="24"/>
        </w:rPr>
        <w:t xml:space="preserve">can be said that training is effective for the staffs in the companies that can be trained to develop the automatic and essential growth to establish the work activity and marketing development in social media platform. </w:t>
      </w:r>
    </w:p>
    <w:p w:rsidR="00283D85" w:rsidRPr="00503297" w:rsidRDefault="00283D85" w:rsidP="00283D85">
      <w:pPr>
        <w:rPr>
          <w:rFonts w:cs="Times New Roman"/>
          <w:b/>
          <w:color w:val="000000" w:themeColor="text1"/>
          <w:szCs w:val="24"/>
        </w:rPr>
      </w:pPr>
      <w:r w:rsidRPr="00503297">
        <w:rPr>
          <w:rFonts w:cs="Times New Roman"/>
          <w:b/>
          <w:color w:val="000000" w:themeColor="text1"/>
          <w:szCs w:val="24"/>
        </w:rPr>
        <w:t>New database:</w:t>
      </w:r>
    </w:p>
    <w:p w:rsidR="00283D85" w:rsidRPr="00503297" w:rsidRDefault="00283D85" w:rsidP="00283D85">
      <w:pPr>
        <w:rPr>
          <w:rFonts w:cs="Times New Roman"/>
          <w:color w:val="000000" w:themeColor="text1"/>
          <w:szCs w:val="24"/>
        </w:rPr>
      </w:pPr>
      <w:r w:rsidRPr="00503297">
        <w:rPr>
          <w:rFonts w:cs="Times New Roman"/>
          <w:color w:val="000000" w:themeColor="text1"/>
          <w:szCs w:val="24"/>
        </w:rPr>
        <w:t>The critical process to define the data for new database is important to import data as developing the automatic processes along with balances and checks</w:t>
      </w:r>
      <w:r w:rsidR="00C71F76" w:rsidRPr="00503297">
        <w:rPr>
          <w:rFonts w:cs="Times New Roman"/>
          <w:color w:val="000000" w:themeColor="text1"/>
          <w:szCs w:val="24"/>
        </w:rPr>
        <w:t xml:space="preserve"> (</w:t>
      </w:r>
      <w:r w:rsidR="00C71F76" w:rsidRPr="00503297">
        <w:rPr>
          <w:color w:val="000000" w:themeColor="text1"/>
          <w:shd w:val="clear" w:color="auto" w:fill="FFFFFF"/>
        </w:rPr>
        <w:t>Kasemsap, 2017</w:t>
      </w:r>
      <w:r w:rsidR="00C71F76" w:rsidRPr="00503297">
        <w:rPr>
          <w:rFonts w:cs="Times New Roman"/>
          <w:color w:val="000000" w:themeColor="text1"/>
          <w:szCs w:val="24"/>
        </w:rPr>
        <w:t>)</w:t>
      </w:r>
      <w:r w:rsidRPr="00503297">
        <w:rPr>
          <w:rFonts w:cs="Times New Roman"/>
          <w:color w:val="000000" w:themeColor="text1"/>
          <w:szCs w:val="24"/>
        </w:rPr>
        <w:t xml:space="preserve">. The </w:t>
      </w:r>
      <w:r w:rsidR="002843D9" w:rsidRPr="00503297">
        <w:rPr>
          <w:rFonts w:cs="Times New Roman"/>
          <w:color w:val="000000" w:themeColor="text1"/>
          <w:szCs w:val="24"/>
        </w:rPr>
        <w:t>benefits of implementation for the organisation are</w:t>
      </w:r>
      <w:r w:rsidRPr="00503297">
        <w:rPr>
          <w:rFonts w:cs="Times New Roman"/>
          <w:color w:val="000000" w:themeColor="text1"/>
          <w:szCs w:val="24"/>
        </w:rPr>
        <w:t xml:space="preserve"> having clean data to work. It affects the process and policies in the context of ensuring success. </w:t>
      </w:r>
      <w:r w:rsidR="006663FE" w:rsidRPr="00503297">
        <w:rPr>
          <w:rFonts w:cs="Times New Roman"/>
          <w:color w:val="000000" w:themeColor="text1"/>
          <w:szCs w:val="24"/>
        </w:rPr>
        <w:t xml:space="preserve">Dataset is considered as </w:t>
      </w:r>
      <w:r w:rsidR="00A934AD" w:rsidRPr="00503297">
        <w:rPr>
          <w:rFonts w:cs="Times New Roman"/>
          <w:color w:val="000000" w:themeColor="text1"/>
          <w:szCs w:val="24"/>
        </w:rPr>
        <w:t>other factors</w:t>
      </w:r>
      <w:r w:rsidR="006663FE" w:rsidRPr="00503297">
        <w:rPr>
          <w:rFonts w:cs="Times New Roman"/>
          <w:color w:val="000000" w:themeColor="text1"/>
          <w:szCs w:val="24"/>
        </w:rPr>
        <w:t xml:space="preserve"> to establish and enhance the employee base and system development to encourage the CRM as influencing the customer buying behaviour and information about sharing or commenting on public page. </w:t>
      </w:r>
    </w:p>
    <w:p w:rsidR="005053D0" w:rsidRPr="00503297" w:rsidRDefault="002907E9" w:rsidP="002907E9">
      <w:pPr>
        <w:jc w:val="center"/>
        <w:rPr>
          <w:rFonts w:cs="Times New Roman"/>
          <w:color w:val="000000" w:themeColor="text1"/>
          <w:szCs w:val="24"/>
        </w:rPr>
      </w:pPr>
      <w:r w:rsidRPr="00503297">
        <w:rPr>
          <w:rFonts w:cs="Times New Roman"/>
          <w:noProof/>
          <w:color w:val="000000" w:themeColor="text1"/>
          <w:szCs w:val="24"/>
          <w:lang w:val="en-IN" w:eastAsia="en-IN"/>
        </w:rPr>
        <w:lastRenderedPageBreak/>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2907E9" w:rsidRPr="00503297" w:rsidRDefault="004F4965" w:rsidP="002907E9">
      <w:pPr>
        <w:jc w:val="center"/>
        <w:rPr>
          <w:b/>
          <w:color w:val="000000" w:themeColor="text1"/>
        </w:rPr>
      </w:pPr>
      <w:r>
        <w:rPr>
          <w:rFonts w:cs="Times New Roman"/>
          <w:b/>
          <w:color w:val="000000" w:themeColor="text1"/>
          <w:szCs w:val="24"/>
        </w:rPr>
        <w:t>Figure 2.3</w:t>
      </w:r>
      <w:r w:rsidR="002907E9" w:rsidRPr="00503297">
        <w:rPr>
          <w:rFonts w:cs="Times New Roman"/>
          <w:b/>
          <w:color w:val="000000" w:themeColor="text1"/>
          <w:szCs w:val="24"/>
        </w:rPr>
        <w:t xml:space="preserve">: </w:t>
      </w:r>
      <w:r w:rsidR="002907E9" w:rsidRPr="00503297">
        <w:rPr>
          <w:b/>
          <w:color w:val="000000" w:themeColor="text1"/>
        </w:rPr>
        <w:t>Factors influencing CRM</w:t>
      </w:r>
    </w:p>
    <w:p w:rsidR="002907E9" w:rsidRPr="00503297" w:rsidRDefault="002907E9" w:rsidP="002907E9">
      <w:pPr>
        <w:jc w:val="center"/>
        <w:rPr>
          <w:rFonts w:cs="Times New Roman"/>
          <w:color w:val="000000" w:themeColor="text1"/>
          <w:szCs w:val="24"/>
        </w:rPr>
      </w:pPr>
      <w:r w:rsidRPr="00503297">
        <w:rPr>
          <w:color w:val="000000" w:themeColor="text1"/>
        </w:rPr>
        <w:t xml:space="preserve">(Source: </w:t>
      </w:r>
      <w:r w:rsidRPr="00503297">
        <w:rPr>
          <w:color w:val="000000" w:themeColor="text1"/>
          <w:shd w:val="clear" w:color="auto" w:fill="FFFFFF"/>
        </w:rPr>
        <w:t>Killian and McManus, 2015</w:t>
      </w:r>
      <w:r w:rsidRPr="00503297">
        <w:rPr>
          <w:color w:val="000000" w:themeColor="text1"/>
        </w:rPr>
        <w:t>)</w:t>
      </w:r>
    </w:p>
    <w:p w:rsidR="00A01A34" w:rsidRPr="00503297" w:rsidRDefault="00A01A34" w:rsidP="003C7AE0">
      <w:pPr>
        <w:pStyle w:val="Heading2"/>
        <w:rPr>
          <w:rFonts w:eastAsia="Times New Roman"/>
          <w:color w:val="000000" w:themeColor="text1"/>
        </w:rPr>
      </w:pPr>
      <w:bookmarkStart w:id="21" w:name="_Toc12311436"/>
      <w:r w:rsidRPr="00503297">
        <w:rPr>
          <w:rFonts w:eastAsia="Times New Roman"/>
          <w:color w:val="000000" w:themeColor="text1"/>
        </w:rPr>
        <w:t>2.3.2 Factors influencing customer relationship</w:t>
      </w:r>
      <w:bookmarkEnd w:id="21"/>
    </w:p>
    <w:p w:rsidR="00A01A34" w:rsidRPr="00503297" w:rsidRDefault="00A01A34" w:rsidP="003C7AE0">
      <w:pPr>
        <w:rPr>
          <w:b/>
          <w:color w:val="000000" w:themeColor="text1"/>
        </w:rPr>
      </w:pPr>
      <w:r w:rsidRPr="00503297">
        <w:rPr>
          <w:b/>
          <w:color w:val="000000" w:themeColor="text1"/>
        </w:rPr>
        <w:t>Business Relationship Factors:</w:t>
      </w:r>
    </w:p>
    <w:p w:rsidR="00A01A34" w:rsidRPr="00503297" w:rsidRDefault="00A01A34" w:rsidP="003C7AE0">
      <w:pPr>
        <w:rPr>
          <w:color w:val="000000" w:themeColor="text1"/>
        </w:rPr>
      </w:pPr>
      <w:r w:rsidRPr="00503297">
        <w:rPr>
          <w:color w:val="000000" w:themeColor="text1"/>
        </w:rPr>
        <w:t xml:space="preserve">Business factors including commitment, power, trust and control are applying into practice to build the deeper connection with the clients as well as the customers. Business relationship factors are important to connect with customers by identifying perfect strategy and the exercise to keep the relationship and empowering them. As per the view of </w:t>
      </w:r>
      <w:r w:rsidRPr="00503297">
        <w:rPr>
          <w:color w:val="000000" w:themeColor="text1"/>
          <w:shd w:val="clear" w:color="auto" w:fill="FFFFFF"/>
        </w:rPr>
        <w:t>Ainin</w:t>
      </w:r>
      <w:r w:rsidRPr="00503297">
        <w:rPr>
          <w:i/>
          <w:iCs/>
          <w:color w:val="000000" w:themeColor="text1"/>
          <w:shd w:val="clear" w:color="auto" w:fill="FFFFFF"/>
        </w:rPr>
        <w:t xml:space="preserve">et al. </w:t>
      </w:r>
      <w:r w:rsidRPr="00503297">
        <w:rPr>
          <w:color w:val="000000" w:themeColor="text1"/>
        </w:rPr>
        <w:t xml:space="preserve">(2015), commitment is to maintain and continue to develop the relationship with clients, partners and other key stakeholders of any company. </w:t>
      </w:r>
      <w:r w:rsidR="00130BBB" w:rsidRPr="00503297">
        <w:rPr>
          <w:color w:val="000000" w:themeColor="text1"/>
        </w:rPr>
        <w:t>It</w:t>
      </w:r>
      <w:r w:rsidRPr="00503297">
        <w:rPr>
          <w:color w:val="000000" w:themeColor="text1"/>
        </w:rPr>
        <w:t xml:space="preserve"> is important to develop the short-term sacrifices for ensuring </w:t>
      </w:r>
      <w:r w:rsidR="00225C96" w:rsidRPr="00503297">
        <w:rPr>
          <w:color w:val="000000" w:themeColor="text1"/>
        </w:rPr>
        <w:t>long-term</w:t>
      </w:r>
      <w:r w:rsidRPr="00503297">
        <w:rPr>
          <w:color w:val="000000" w:themeColor="text1"/>
        </w:rPr>
        <w:t xml:space="preserve"> benefit and profit. Trust within the work is important factor to support the customers with their demands and requirement. Power is required to undertake the activity that other party can behave normally to develop the business relationship factors while building strong customer relationship (</w:t>
      </w:r>
      <w:r w:rsidRPr="00503297">
        <w:rPr>
          <w:color w:val="000000" w:themeColor="text1"/>
          <w:shd w:val="clear" w:color="auto" w:fill="FFFFFF"/>
        </w:rPr>
        <w:t>Blut</w:t>
      </w:r>
      <w:r w:rsidRPr="00503297">
        <w:rPr>
          <w:i/>
          <w:iCs/>
          <w:color w:val="000000" w:themeColor="text1"/>
          <w:shd w:val="clear" w:color="auto" w:fill="FFFFFF"/>
        </w:rPr>
        <w:t>et al</w:t>
      </w:r>
      <w:r w:rsidRPr="00503297">
        <w:rPr>
          <w:color w:val="000000" w:themeColor="text1"/>
          <w:shd w:val="clear" w:color="auto" w:fill="FFFFFF"/>
        </w:rPr>
        <w:t>., 2016)</w:t>
      </w:r>
      <w:r w:rsidRPr="00503297">
        <w:rPr>
          <w:color w:val="000000" w:themeColor="text1"/>
        </w:rPr>
        <w:t xml:space="preserve">. Control over the priority is important to recognise as the outcome enhances the theme in business relationship. It is important to identify specific implementation while developing a roadmap to improve the rising concerns for the employees as developing the lifetime adoption. Power to deliver and handle the complexity in work is </w:t>
      </w:r>
      <w:r w:rsidRPr="00503297">
        <w:rPr>
          <w:color w:val="000000" w:themeColor="text1"/>
        </w:rPr>
        <w:lastRenderedPageBreak/>
        <w:t>important to deal with client and offer a positive and effective service towards the clients and customers (</w:t>
      </w:r>
      <w:r w:rsidRPr="00503297">
        <w:rPr>
          <w:color w:val="000000" w:themeColor="text1"/>
          <w:shd w:val="clear" w:color="auto" w:fill="FFFFFF"/>
        </w:rPr>
        <w:t>Jalilvand</w:t>
      </w:r>
      <w:r w:rsidRPr="00503297">
        <w:rPr>
          <w:i/>
          <w:iCs/>
          <w:color w:val="000000" w:themeColor="text1"/>
          <w:shd w:val="clear" w:color="auto" w:fill="FFFFFF"/>
        </w:rPr>
        <w:t>et al</w:t>
      </w:r>
      <w:r w:rsidRPr="00503297">
        <w:rPr>
          <w:color w:val="000000" w:themeColor="text1"/>
          <w:shd w:val="clear" w:color="auto" w:fill="FFFFFF"/>
        </w:rPr>
        <w:t>., 2017)</w:t>
      </w:r>
      <w:r w:rsidRPr="00503297">
        <w:rPr>
          <w:color w:val="000000" w:themeColor="text1"/>
        </w:rPr>
        <w:t xml:space="preserve">. </w:t>
      </w:r>
    </w:p>
    <w:p w:rsidR="00A01A34" w:rsidRPr="00503297" w:rsidRDefault="00A01A34" w:rsidP="00A01A34">
      <w:pPr>
        <w:spacing w:after="0" w:line="240" w:lineRule="auto"/>
        <w:rPr>
          <w:rFonts w:eastAsia="Times New Roman" w:cs="Times New Roman"/>
          <w:b/>
          <w:bCs/>
          <w:color w:val="000000" w:themeColor="text1"/>
          <w:szCs w:val="24"/>
        </w:rPr>
      </w:pPr>
      <w:r w:rsidRPr="00503297">
        <w:rPr>
          <w:rFonts w:eastAsia="Times New Roman" w:cs="Times New Roman"/>
          <w:b/>
          <w:bCs/>
          <w:color w:val="000000" w:themeColor="text1"/>
          <w:szCs w:val="24"/>
        </w:rPr>
        <w:t>Other factors:</w:t>
      </w:r>
    </w:p>
    <w:p w:rsidR="003C7AE0" w:rsidRPr="00503297" w:rsidRDefault="003C7AE0" w:rsidP="00A01A34">
      <w:pPr>
        <w:spacing w:after="0" w:line="240" w:lineRule="auto"/>
        <w:rPr>
          <w:rFonts w:eastAsia="Times New Roman" w:cs="Times New Roman"/>
          <w:color w:val="000000" w:themeColor="text1"/>
          <w:szCs w:val="24"/>
        </w:rPr>
      </w:pPr>
    </w:p>
    <w:p w:rsidR="00A01A34" w:rsidRPr="00503297" w:rsidRDefault="00A01A34" w:rsidP="003C7AE0">
      <w:pPr>
        <w:rPr>
          <w:color w:val="000000" w:themeColor="text1"/>
        </w:rPr>
      </w:pPr>
      <w:r w:rsidRPr="00503297">
        <w:rPr>
          <w:color w:val="000000" w:themeColor="text1"/>
        </w:rPr>
        <w:t xml:space="preserve">Balance of power is important to compete with the external forces for identifying the meaningful and sharing process. Interdependency, communication and cooperation are used to develop the state of stability to influence the customer relationships. According to </w:t>
      </w:r>
      <w:r w:rsidRPr="00503297">
        <w:rPr>
          <w:color w:val="000000" w:themeColor="text1"/>
          <w:shd w:val="clear" w:color="auto" w:fill="FFFFFF"/>
        </w:rPr>
        <w:t xml:space="preserve">Mortimer </w:t>
      </w:r>
      <w:r w:rsidRPr="00503297">
        <w:rPr>
          <w:i/>
          <w:iCs/>
          <w:color w:val="000000" w:themeColor="text1"/>
          <w:shd w:val="clear" w:color="auto" w:fill="FFFFFF"/>
        </w:rPr>
        <w:t xml:space="preserve">et al. </w:t>
      </w:r>
      <w:r w:rsidRPr="00503297">
        <w:rPr>
          <w:color w:val="000000" w:themeColor="text1"/>
        </w:rPr>
        <w:t xml:space="preserve">(2015), cooperation is important to take </w:t>
      </w:r>
      <w:r w:rsidR="003C7AE0" w:rsidRPr="00503297">
        <w:rPr>
          <w:color w:val="000000" w:themeColor="text1"/>
        </w:rPr>
        <w:t>coordinated and complementary actions</w:t>
      </w:r>
      <w:r w:rsidRPr="00503297">
        <w:rPr>
          <w:color w:val="000000" w:themeColor="text1"/>
        </w:rPr>
        <w:t xml:space="preserve"> while achieving a mutual outcome with the customers. It is stimulated to create an effective partnership and dispute resolution as influencing customer relationship. Sharing belief and objective with the audience have some preferences including the demographic factors, goals, social factors, closeness, beliefs and other personality factors. Value system and vision of the organisation are important to cause as a value and belief for developing the position within service (</w:t>
      </w:r>
      <w:r w:rsidRPr="00503297">
        <w:rPr>
          <w:color w:val="000000" w:themeColor="text1"/>
          <w:shd w:val="clear" w:color="auto" w:fill="FFFFFF"/>
        </w:rPr>
        <w:t xml:space="preserve">Williams </w:t>
      </w:r>
      <w:r w:rsidRPr="00503297">
        <w:rPr>
          <w:i/>
          <w:iCs/>
          <w:color w:val="000000" w:themeColor="text1"/>
          <w:shd w:val="clear" w:color="auto" w:fill="FFFFFF"/>
        </w:rPr>
        <w:t>et al</w:t>
      </w:r>
      <w:r w:rsidRPr="00503297">
        <w:rPr>
          <w:color w:val="000000" w:themeColor="text1"/>
          <w:shd w:val="clear" w:color="auto" w:fill="FFFFFF"/>
        </w:rPr>
        <w:t>., 2015)</w:t>
      </w:r>
      <w:r w:rsidRPr="00503297">
        <w:rPr>
          <w:color w:val="000000" w:themeColor="text1"/>
        </w:rPr>
        <w:t xml:space="preserve">. The factors affect the customer relationship to build and develop the improved and rising concerns for well balanced and mix of technology, budget and business strategies. </w:t>
      </w:r>
    </w:p>
    <w:p w:rsidR="00A01A34" w:rsidRPr="00503297" w:rsidRDefault="00A01A34" w:rsidP="003C7AE0">
      <w:pPr>
        <w:pStyle w:val="Heading2"/>
        <w:rPr>
          <w:rFonts w:eastAsia="Times New Roman"/>
          <w:color w:val="000000" w:themeColor="text1"/>
        </w:rPr>
      </w:pPr>
      <w:bookmarkStart w:id="22" w:name="_Toc12311437"/>
      <w:r w:rsidRPr="00503297">
        <w:rPr>
          <w:rFonts w:eastAsia="Times New Roman"/>
          <w:color w:val="000000" w:themeColor="text1"/>
        </w:rPr>
        <w:t>2.4 Benefits of social CRM</w:t>
      </w:r>
      <w:bookmarkEnd w:id="22"/>
    </w:p>
    <w:p w:rsidR="00A01A34" w:rsidRPr="00503297" w:rsidRDefault="00A01A34" w:rsidP="003C7AE0">
      <w:pPr>
        <w:rPr>
          <w:color w:val="000000" w:themeColor="text1"/>
        </w:rPr>
      </w:pPr>
      <w:r w:rsidRPr="00503297">
        <w:rPr>
          <w:color w:val="000000" w:themeColor="text1"/>
        </w:rPr>
        <w:t xml:space="preserve">There are huge active users in social media network including Twitter, Facebook, LinkedIn, Instagram and others. Social CRM can be defined as integration of social media and strategies for involving </w:t>
      </w:r>
      <w:r w:rsidR="003C7AE0" w:rsidRPr="00503297">
        <w:rPr>
          <w:color w:val="000000" w:themeColor="text1"/>
        </w:rPr>
        <w:t>company’s</w:t>
      </w:r>
      <w:r w:rsidRPr="00503297">
        <w:rPr>
          <w:color w:val="000000" w:themeColor="text1"/>
        </w:rPr>
        <w:t xml:space="preserve"> development and remarkable benefits through using social media (</w:t>
      </w:r>
      <w:r w:rsidRPr="00503297">
        <w:rPr>
          <w:color w:val="000000" w:themeColor="text1"/>
          <w:shd w:val="clear" w:color="auto" w:fill="FFFFFF"/>
        </w:rPr>
        <w:t>Hidayanti</w:t>
      </w:r>
      <w:r w:rsidRPr="00503297">
        <w:rPr>
          <w:i/>
          <w:iCs/>
          <w:color w:val="000000" w:themeColor="text1"/>
          <w:shd w:val="clear" w:color="auto" w:fill="FFFFFF"/>
        </w:rPr>
        <w:t>et al</w:t>
      </w:r>
      <w:r w:rsidRPr="00503297">
        <w:rPr>
          <w:color w:val="000000" w:themeColor="text1"/>
          <w:shd w:val="clear" w:color="auto" w:fill="FFFFFF"/>
        </w:rPr>
        <w:t>., 2018)</w:t>
      </w:r>
      <w:r w:rsidRPr="00503297">
        <w:rPr>
          <w:color w:val="000000" w:themeColor="text1"/>
        </w:rPr>
        <w:t>. Social CRM can be involved through engagement of customer service and social selling to understand</w:t>
      </w:r>
      <w:r w:rsidR="00A934AD">
        <w:rPr>
          <w:color w:val="000000" w:themeColor="text1"/>
        </w:rPr>
        <w:t xml:space="preserve"> the customer sentiment service</w:t>
      </w:r>
      <w:r w:rsidRPr="00503297">
        <w:rPr>
          <w:color w:val="000000" w:themeColor="text1"/>
        </w:rPr>
        <w:t xml:space="preserve"> and global factors.  Number of people using social media is increasing</w:t>
      </w:r>
      <w:r w:rsidR="00A934AD" w:rsidRPr="00F02D99">
        <w:rPr>
          <w:color w:val="000000" w:themeColor="text1"/>
        </w:rPr>
        <w:t>in recent time</w:t>
      </w:r>
      <w:r w:rsidRPr="00503297">
        <w:rPr>
          <w:color w:val="000000" w:themeColor="text1"/>
        </w:rPr>
        <w:t xml:space="preserve"> with passage of time while sharing online posts. It is important to connect with internet all the time to develop a digital empowerment and </w:t>
      </w:r>
      <w:r w:rsidR="00A934AD" w:rsidRPr="00F02D99">
        <w:rPr>
          <w:color w:val="000000" w:themeColor="text1"/>
        </w:rPr>
        <w:t xml:space="preserve">different </w:t>
      </w:r>
      <w:r w:rsidRPr="00503297">
        <w:rPr>
          <w:color w:val="000000" w:themeColor="text1"/>
        </w:rPr>
        <w:t xml:space="preserve">expectation with the customers. It is better to </w:t>
      </w:r>
      <w:r w:rsidR="00A934AD" w:rsidRPr="00F02D99">
        <w:rPr>
          <w:color w:val="000000" w:themeColor="text1"/>
        </w:rPr>
        <w:t>develop</w:t>
      </w:r>
      <w:r w:rsidR="00A934AD">
        <w:rPr>
          <w:color w:val="000000" w:themeColor="text1"/>
        </w:rPr>
        <w:t>social CRM while</w:t>
      </w:r>
      <w:r w:rsidRPr="00503297">
        <w:rPr>
          <w:color w:val="000000" w:themeColor="text1"/>
        </w:rPr>
        <w:t xml:space="preserve"> capitalising the opportunity behind the sales and service (</w:t>
      </w:r>
      <w:r w:rsidRPr="00503297">
        <w:rPr>
          <w:color w:val="000000" w:themeColor="text1"/>
          <w:shd w:val="clear" w:color="auto" w:fill="FFFFFF"/>
        </w:rPr>
        <w:t>Fraccastoro and Gabrielsson, 2018)</w:t>
      </w:r>
      <w:r w:rsidRPr="00503297">
        <w:rPr>
          <w:color w:val="000000" w:themeColor="text1"/>
        </w:rPr>
        <w:t xml:space="preserve">. </w:t>
      </w:r>
    </w:p>
    <w:p w:rsidR="00A01A34" w:rsidRPr="00503297" w:rsidRDefault="00A01A34" w:rsidP="00596C20">
      <w:pPr>
        <w:spacing w:after="0"/>
        <w:rPr>
          <w:rFonts w:eastAsia="Times New Roman" w:cs="Times New Roman"/>
          <w:color w:val="000000" w:themeColor="text1"/>
          <w:szCs w:val="24"/>
        </w:rPr>
      </w:pPr>
      <w:r w:rsidRPr="00503297">
        <w:rPr>
          <w:rFonts w:eastAsia="Times New Roman" w:cs="Times New Roman"/>
          <w:b/>
          <w:bCs/>
          <w:color w:val="000000" w:themeColor="text1"/>
          <w:szCs w:val="24"/>
        </w:rPr>
        <w:t>Process Improvement:</w:t>
      </w:r>
    </w:p>
    <w:p w:rsidR="00A01A34" w:rsidRPr="00F02D99" w:rsidRDefault="00A01A34" w:rsidP="00596C20">
      <w:pPr>
        <w:rPr>
          <w:color w:val="000000" w:themeColor="text1"/>
        </w:rPr>
      </w:pPr>
      <w:r w:rsidRPr="00503297">
        <w:rPr>
          <w:color w:val="000000" w:themeColor="text1"/>
        </w:rPr>
        <w:t xml:space="preserve">The key benefit of CRM is to adopt the improved process with additional transparency in the sales. Social CRM is used to carry a unique benefit to improve the process </w:t>
      </w:r>
      <w:r w:rsidR="00A934AD" w:rsidRPr="00F02D99">
        <w:rPr>
          <w:color w:val="000000" w:themeColor="text1"/>
        </w:rPr>
        <w:t>for</w:t>
      </w:r>
      <w:r w:rsidRPr="00503297">
        <w:rPr>
          <w:color w:val="000000" w:themeColor="text1"/>
        </w:rPr>
        <w:t>leading</w:t>
      </w:r>
      <w:r w:rsidR="00A934AD">
        <w:rPr>
          <w:color w:val="000000" w:themeColor="text1"/>
        </w:rPr>
        <w:t xml:space="preserve"> the</w:t>
      </w:r>
      <w:r w:rsidRPr="00503297">
        <w:rPr>
          <w:color w:val="000000" w:themeColor="text1"/>
        </w:rPr>
        <w:t xml:space="preserve"> customer interactions. This is to centralise the improvements across the customer interactions to develop and benefit effe</w:t>
      </w:r>
      <w:r w:rsidR="00596C20" w:rsidRPr="00503297">
        <w:rPr>
          <w:color w:val="000000" w:themeColor="text1"/>
        </w:rPr>
        <w:t xml:space="preserve">ctive service process (Ogilvie </w:t>
      </w:r>
      <w:r w:rsidRPr="00503297">
        <w:rPr>
          <w:color w:val="000000" w:themeColor="text1"/>
        </w:rPr>
        <w:t xml:space="preserve">and Rapp, 2015).  it is important to allow </w:t>
      </w:r>
      <w:r w:rsidRPr="00503297">
        <w:rPr>
          <w:color w:val="000000" w:themeColor="text1"/>
        </w:rPr>
        <w:lastRenderedPageBreak/>
        <w:t>the customer outreach including email, chat, phone and other social media</w:t>
      </w:r>
      <w:r w:rsidR="00A934AD" w:rsidRPr="00F02D99">
        <w:rPr>
          <w:color w:val="000000" w:themeColor="text1"/>
        </w:rPr>
        <w:t>in order to develop the use of CRM</w:t>
      </w:r>
      <w:r w:rsidRPr="00F02D99">
        <w:rPr>
          <w:color w:val="000000" w:themeColor="text1"/>
        </w:rPr>
        <w:t xml:space="preserve">. </w:t>
      </w:r>
    </w:p>
    <w:p w:rsidR="00A01A34" w:rsidRPr="00503297" w:rsidRDefault="00A01A34" w:rsidP="00596C20">
      <w:pPr>
        <w:spacing w:after="0"/>
        <w:rPr>
          <w:rFonts w:eastAsia="Times New Roman" w:cs="Times New Roman"/>
          <w:color w:val="000000" w:themeColor="text1"/>
          <w:szCs w:val="24"/>
        </w:rPr>
      </w:pPr>
      <w:r w:rsidRPr="00503297">
        <w:rPr>
          <w:rFonts w:eastAsia="Times New Roman" w:cs="Times New Roman"/>
          <w:b/>
          <w:bCs/>
          <w:color w:val="000000" w:themeColor="text1"/>
          <w:szCs w:val="24"/>
        </w:rPr>
        <w:t>Internal Communication:</w:t>
      </w:r>
    </w:p>
    <w:p w:rsidR="00A01A34" w:rsidRPr="00503297" w:rsidRDefault="00A01A34" w:rsidP="00596C20">
      <w:pPr>
        <w:rPr>
          <w:color w:val="000000" w:themeColor="text1"/>
        </w:rPr>
      </w:pPr>
      <w:r w:rsidRPr="00503297">
        <w:rPr>
          <w:color w:val="000000" w:themeColor="text1"/>
        </w:rPr>
        <w:t>CRM is used to allow the team to develop the marketing and sales from the IT Department of any company. Communi</w:t>
      </w:r>
      <w:r w:rsidR="00596C20" w:rsidRPr="00503297">
        <w:rPr>
          <w:color w:val="000000" w:themeColor="text1"/>
        </w:rPr>
        <w:t>cation within the organisation is</w:t>
      </w:r>
      <w:r w:rsidRPr="00503297">
        <w:rPr>
          <w:color w:val="000000" w:themeColor="text1"/>
        </w:rPr>
        <w:t xml:space="preserve"> important when it comes to technology to develop effective communication process with the customers and other external stakeholders (</w:t>
      </w:r>
      <w:r w:rsidRPr="00503297">
        <w:rPr>
          <w:color w:val="000000" w:themeColor="text1"/>
          <w:shd w:val="clear" w:color="auto" w:fill="FFFFFF"/>
        </w:rPr>
        <w:t>Soler-Labajos and Jiménez-Zarco, 2016)</w:t>
      </w:r>
      <w:r w:rsidRPr="00503297">
        <w:rPr>
          <w:color w:val="000000" w:themeColor="text1"/>
        </w:rPr>
        <w:t xml:space="preserve">. It has the ability to record the customer updates from any device and it can reduce the conflicts and increasing the collaboration around the globe. </w:t>
      </w:r>
    </w:p>
    <w:p w:rsidR="00A01A34" w:rsidRPr="00503297" w:rsidRDefault="00A01A34" w:rsidP="00596C20">
      <w:pPr>
        <w:spacing w:after="0"/>
        <w:rPr>
          <w:rFonts w:eastAsia="Times New Roman" w:cs="Times New Roman"/>
          <w:color w:val="000000" w:themeColor="text1"/>
          <w:szCs w:val="24"/>
        </w:rPr>
      </w:pPr>
      <w:r w:rsidRPr="00503297">
        <w:rPr>
          <w:rFonts w:eastAsia="Times New Roman" w:cs="Times New Roman"/>
          <w:b/>
          <w:bCs/>
          <w:color w:val="000000" w:themeColor="text1"/>
          <w:szCs w:val="24"/>
        </w:rPr>
        <w:t>Competitive Intelligence:</w:t>
      </w:r>
    </w:p>
    <w:p w:rsidR="00A01A34" w:rsidRPr="00503297" w:rsidRDefault="00A01A34" w:rsidP="00596C20">
      <w:pPr>
        <w:rPr>
          <w:color w:val="000000" w:themeColor="text1"/>
        </w:rPr>
      </w:pPr>
      <w:r w:rsidRPr="00503297">
        <w:rPr>
          <w:color w:val="000000" w:themeColor="text1"/>
        </w:rPr>
        <w:t xml:space="preserve">Competitive Intelligence </w:t>
      </w:r>
      <w:r w:rsidRPr="00F02D99">
        <w:rPr>
          <w:color w:val="000000" w:themeColor="text1"/>
        </w:rPr>
        <w:t xml:space="preserve">is needed to monitor the </w:t>
      </w:r>
      <w:r w:rsidR="00596C20" w:rsidRPr="00F02D99">
        <w:rPr>
          <w:color w:val="000000" w:themeColor="text1"/>
        </w:rPr>
        <w:t>competitor’s</w:t>
      </w:r>
      <w:r w:rsidRPr="00F02D99">
        <w:rPr>
          <w:color w:val="000000" w:themeColor="text1"/>
        </w:rPr>
        <w:t xml:space="preserve"> customer conversation </w:t>
      </w:r>
      <w:r w:rsidR="004B4F95" w:rsidRPr="00F02D99">
        <w:rPr>
          <w:color w:val="000000" w:themeColor="text1"/>
        </w:rPr>
        <w:t>and behaviour with the company by share of voice</w:t>
      </w:r>
      <w:r w:rsidRPr="00F02D99">
        <w:rPr>
          <w:color w:val="000000" w:themeColor="text1"/>
        </w:rPr>
        <w:t xml:space="preserve"> and post through social media platform</w:t>
      </w:r>
      <w:r w:rsidR="004B4F95" w:rsidRPr="00F02D99">
        <w:rPr>
          <w:color w:val="000000" w:themeColor="text1"/>
        </w:rPr>
        <w:t xml:space="preserve"> ethically</w:t>
      </w:r>
      <w:r w:rsidRPr="00F02D99">
        <w:rPr>
          <w:color w:val="000000" w:themeColor="text1"/>
        </w:rPr>
        <w:t>.</w:t>
      </w:r>
      <w:r w:rsidRPr="00503297">
        <w:rPr>
          <w:color w:val="000000" w:themeColor="text1"/>
        </w:rPr>
        <w:t xml:space="preserve"> It is important to monitor the customer conversation and develop the marketing strategy while influencing the market development and direct impact over improving customer relationship (</w:t>
      </w:r>
      <w:r w:rsidRPr="00503297">
        <w:rPr>
          <w:color w:val="000000" w:themeColor="text1"/>
          <w:shd w:val="clear" w:color="auto" w:fill="FFFFFF"/>
        </w:rPr>
        <w:t>Yu and Lee, 2018)</w:t>
      </w:r>
      <w:r w:rsidRPr="00503297">
        <w:rPr>
          <w:color w:val="000000" w:themeColor="text1"/>
        </w:rPr>
        <w:t xml:space="preserve">. </w:t>
      </w:r>
    </w:p>
    <w:p w:rsidR="00A01A34" w:rsidRPr="00503297" w:rsidRDefault="00A01A34" w:rsidP="00596C20">
      <w:pPr>
        <w:spacing w:after="0"/>
        <w:rPr>
          <w:rFonts w:eastAsia="Times New Roman" w:cs="Times New Roman"/>
          <w:color w:val="000000" w:themeColor="text1"/>
          <w:szCs w:val="24"/>
        </w:rPr>
      </w:pPr>
      <w:r w:rsidRPr="00503297">
        <w:rPr>
          <w:rFonts w:eastAsia="Times New Roman" w:cs="Times New Roman"/>
          <w:b/>
          <w:bCs/>
          <w:color w:val="000000" w:themeColor="text1"/>
          <w:szCs w:val="24"/>
        </w:rPr>
        <w:t>Gaining Productivity:</w:t>
      </w:r>
    </w:p>
    <w:p w:rsidR="00A01A34" w:rsidRPr="00503297" w:rsidRDefault="00A01A34" w:rsidP="00596C20">
      <w:pPr>
        <w:rPr>
          <w:color w:val="000000" w:themeColor="text1"/>
        </w:rPr>
      </w:pPr>
      <w:r w:rsidRPr="00503297">
        <w:rPr>
          <w:color w:val="000000" w:themeColor="text1"/>
        </w:rPr>
        <w:t xml:space="preserve">Social media develops of wealth of </w:t>
      </w:r>
      <w:r w:rsidR="00596C20" w:rsidRPr="00503297">
        <w:rPr>
          <w:color w:val="000000" w:themeColor="text1"/>
        </w:rPr>
        <w:t>customer’s</w:t>
      </w:r>
      <w:r w:rsidRPr="00503297">
        <w:rPr>
          <w:color w:val="000000" w:themeColor="text1"/>
        </w:rPr>
        <w:t xml:space="preserve"> demographics, behaviour patterns and social behaviour. By using the social </w:t>
      </w:r>
      <w:r w:rsidR="00596C20" w:rsidRPr="00503297">
        <w:rPr>
          <w:color w:val="000000" w:themeColor="text1"/>
        </w:rPr>
        <w:t>CRM,</w:t>
      </w:r>
      <w:r w:rsidRPr="00503297">
        <w:rPr>
          <w:color w:val="000000" w:themeColor="text1"/>
        </w:rPr>
        <w:t xml:space="preserve"> it is a key benefit to act developing the closing sales and other profits while preparing a purchase (Kim and Wang, 2019). CRM improves productivity to gain prepared purchase for attracting sales and customer profile to build a deeper relationship with the customers. </w:t>
      </w:r>
    </w:p>
    <w:p w:rsidR="00A01A34" w:rsidRPr="00503297" w:rsidRDefault="00A01A34" w:rsidP="00596C20">
      <w:pPr>
        <w:pStyle w:val="Heading2"/>
        <w:rPr>
          <w:rFonts w:eastAsia="Times New Roman"/>
        </w:rPr>
      </w:pPr>
      <w:bookmarkStart w:id="23" w:name="_Toc12311438"/>
      <w:r w:rsidRPr="00503297">
        <w:rPr>
          <w:rFonts w:eastAsia="Times New Roman"/>
        </w:rPr>
        <w:t>2.5 Customer satisfaction behaviours for engaging social media</w:t>
      </w:r>
      <w:bookmarkEnd w:id="23"/>
    </w:p>
    <w:p w:rsidR="00A01A34" w:rsidRPr="00503297" w:rsidRDefault="00A01A34" w:rsidP="003C7AE0">
      <w:pPr>
        <w:rPr>
          <w:color w:val="000000" w:themeColor="text1"/>
        </w:rPr>
      </w:pPr>
      <w:r w:rsidRPr="00503297">
        <w:rPr>
          <w:color w:val="000000" w:themeColor="text1"/>
        </w:rPr>
        <w:t xml:space="preserve">Customer satisfaction behaviour is found to be changeable with the technological </w:t>
      </w:r>
      <w:r w:rsidR="00596C20" w:rsidRPr="00503297">
        <w:rPr>
          <w:color w:val="000000" w:themeColor="text1"/>
        </w:rPr>
        <w:t>prevalence in</w:t>
      </w:r>
      <w:r w:rsidRPr="00503297">
        <w:rPr>
          <w:color w:val="000000" w:themeColor="text1"/>
        </w:rPr>
        <w:t xml:space="preserve"> today's internet. </w:t>
      </w:r>
      <w:r w:rsidR="00596C20" w:rsidRPr="00503297">
        <w:rPr>
          <w:color w:val="000000" w:themeColor="text1"/>
        </w:rPr>
        <w:t>Advances in technology and prevalence have</w:t>
      </w:r>
      <w:r w:rsidRPr="00503297">
        <w:rPr>
          <w:color w:val="000000" w:themeColor="text1"/>
        </w:rPr>
        <w:t xml:space="preserve"> resulted to rapid development and change in social media, which indicates the social network, which is widely used to influence the investment and emergence of social media websites for corporate marketing. With the development of social media, websites, corporation, it is important to increase the investment in social media indication to develop a significant increase towards the success (Aldaihani and Ali, 2018). Customer behaviour develops with the advertisement and attraction to deal with research and marketing through social media advertisement. It is important to develop the activity through </w:t>
      </w:r>
      <w:r w:rsidRPr="00503297">
        <w:rPr>
          <w:color w:val="000000" w:themeColor="text1"/>
        </w:rPr>
        <w:lastRenderedPageBreak/>
        <w:t>social media advertisement, which can be concentrated to measure clicking effects and attracting the customers.  </w:t>
      </w:r>
      <w:r w:rsidRPr="00503297">
        <w:rPr>
          <w:color w:val="000000" w:themeColor="text1"/>
          <w:shd w:val="clear" w:color="auto" w:fill="FFFFFF"/>
        </w:rPr>
        <w:t>Salo (2017</w:t>
      </w:r>
      <w:r w:rsidRPr="00503297">
        <w:rPr>
          <w:color w:val="000000" w:themeColor="text1"/>
        </w:rPr>
        <w:t xml:space="preserve">) described that several development and user engagement are important through connecting with social media platform. It is important to generate the brands development with which they show interest. </w:t>
      </w:r>
      <w:r w:rsidRPr="00284EA9">
        <w:rPr>
          <w:b/>
          <w:i/>
          <w:color w:val="000000" w:themeColor="text1"/>
        </w:rPr>
        <w:t xml:space="preserve">Sharing behaviour, connecting behaviour and creating behaviour </w:t>
      </w:r>
      <w:r w:rsidRPr="00503297">
        <w:rPr>
          <w:color w:val="000000" w:themeColor="text1"/>
        </w:rPr>
        <w:t>are the steps to focus on personal experience to contribute in virtual communities. It has another benefit by sharing comments and question answer method by sharing thought about any brands. Customer when are satisfied about any product or specific service, they always give positive feedback and comments through social media and the vice versa (Ainin</w:t>
      </w:r>
      <w:r w:rsidRPr="00503297">
        <w:rPr>
          <w:i/>
          <w:iCs/>
          <w:color w:val="000000" w:themeColor="text1"/>
        </w:rPr>
        <w:t>et al</w:t>
      </w:r>
      <w:r w:rsidRPr="00503297">
        <w:rPr>
          <w:color w:val="000000" w:themeColor="text1"/>
        </w:rPr>
        <w:t xml:space="preserve">., 2015). </w:t>
      </w:r>
    </w:p>
    <w:p w:rsidR="00A01A34" w:rsidRPr="00503297" w:rsidRDefault="00A01A34" w:rsidP="003C7AE0">
      <w:pPr>
        <w:rPr>
          <w:color w:val="000000" w:themeColor="text1"/>
        </w:rPr>
      </w:pPr>
      <w:r w:rsidRPr="00503297">
        <w:rPr>
          <w:color w:val="000000" w:themeColor="text1"/>
        </w:rPr>
        <w:t xml:space="preserve">User engagement in social media advertising enhances the firm's ability to develop and maintain a relationship with </w:t>
      </w:r>
      <w:r w:rsidR="00596C20" w:rsidRPr="00503297">
        <w:rPr>
          <w:color w:val="000000" w:themeColor="text1"/>
        </w:rPr>
        <w:t>every customer</w:t>
      </w:r>
      <w:r w:rsidRPr="00503297">
        <w:rPr>
          <w:color w:val="000000" w:themeColor="text1"/>
        </w:rPr>
        <w:t xml:space="preserve">. The relationship with the marketing can maintain a </w:t>
      </w:r>
      <w:r w:rsidR="00596C20" w:rsidRPr="00503297">
        <w:rPr>
          <w:color w:val="000000" w:themeColor="text1"/>
        </w:rPr>
        <w:t>long-term</w:t>
      </w:r>
      <w:r w:rsidRPr="00503297">
        <w:rPr>
          <w:color w:val="000000" w:themeColor="text1"/>
        </w:rPr>
        <w:t xml:space="preserve"> relationship to measure the brands effect on social community and extent of quality and thoughts of the product or service. Kim and Wang (2019) emphasised </w:t>
      </w:r>
      <w:r w:rsidR="00596C20" w:rsidRPr="00503297">
        <w:rPr>
          <w:color w:val="000000" w:themeColor="text1"/>
        </w:rPr>
        <w:t>that consumer</w:t>
      </w:r>
      <w:r w:rsidRPr="00503297">
        <w:rPr>
          <w:color w:val="000000" w:themeColor="text1"/>
        </w:rPr>
        <w:t xml:space="preserve"> exchange and share thought can be used to improve the quality of product while influencing the customer behaviour while using the social media. Customer satisfaction behaviour focuses and influences to measure the brands effect and relationship </w:t>
      </w:r>
      <w:r w:rsidR="00596C20" w:rsidRPr="00503297">
        <w:rPr>
          <w:color w:val="000000" w:themeColor="text1"/>
        </w:rPr>
        <w:t>between</w:t>
      </w:r>
      <w:r w:rsidRPr="00503297">
        <w:rPr>
          <w:color w:val="000000" w:themeColor="text1"/>
        </w:rPr>
        <w:t xml:space="preserve"> the current market development and expansion. Social community and customer engagement behaviour are used to develop the relationship, brand equity and other measurement to enhance the loyalty and satisfaction with any particular brand (</w:t>
      </w:r>
      <w:r w:rsidRPr="00503297">
        <w:rPr>
          <w:color w:val="000000" w:themeColor="text1"/>
          <w:shd w:val="clear" w:color="auto" w:fill="FFFFFF"/>
        </w:rPr>
        <w:t>Salo, 2017</w:t>
      </w:r>
      <w:r w:rsidR="00596C20" w:rsidRPr="00503297">
        <w:rPr>
          <w:color w:val="000000" w:themeColor="text1"/>
        </w:rPr>
        <w:t>).</w:t>
      </w:r>
    </w:p>
    <w:p w:rsidR="00A01A34" w:rsidRPr="00503297" w:rsidRDefault="00A01A34" w:rsidP="00596C20">
      <w:pPr>
        <w:pStyle w:val="Heading2"/>
        <w:rPr>
          <w:rFonts w:eastAsia="Times New Roman"/>
        </w:rPr>
      </w:pPr>
      <w:bookmarkStart w:id="24" w:name="_Toc12311439"/>
      <w:r w:rsidRPr="00503297">
        <w:rPr>
          <w:rFonts w:eastAsia="Times New Roman"/>
        </w:rPr>
        <w:t>2.5.1 Expectation confirmation theory</w:t>
      </w:r>
      <w:bookmarkEnd w:id="24"/>
    </w:p>
    <w:p w:rsidR="00A01A34" w:rsidRPr="00503297" w:rsidRDefault="00A01A34" w:rsidP="003C7AE0">
      <w:pPr>
        <w:rPr>
          <w:color w:val="000000" w:themeColor="text1"/>
        </w:rPr>
      </w:pPr>
      <w:r w:rsidRPr="00503297">
        <w:rPr>
          <w:color w:val="000000" w:themeColor="text1"/>
        </w:rPr>
        <w:t>Expectation confirmation theory is used to develop perceived performance and leading to post purchase satisfaction for any particular brand. It is important to perform and extract product development in the time of post purchase satisfaction to develop the expectation and consume for the satisfaction and customer r</w:t>
      </w:r>
      <w:r w:rsidR="00596C20" w:rsidRPr="00503297">
        <w:rPr>
          <w:color w:val="000000" w:themeColor="text1"/>
        </w:rPr>
        <w:t>elationship reflection (Ogilvie</w:t>
      </w:r>
      <w:r w:rsidRPr="00503297">
        <w:rPr>
          <w:color w:val="000000" w:themeColor="text1"/>
        </w:rPr>
        <w:t xml:space="preserve"> and Rapp, 2015).  it is important to indicate the predictive and expected product attribution for future development as per the customer expectation. This theory is </w:t>
      </w:r>
      <w:r w:rsidR="00284EA9" w:rsidRPr="00F02D99">
        <w:rPr>
          <w:color w:val="000000" w:themeColor="text1"/>
        </w:rPr>
        <w:t>considered as</w:t>
      </w:r>
      <w:r w:rsidRPr="00503297">
        <w:rPr>
          <w:color w:val="000000" w:themeColor="text1"/>
        </w:rPr>
        <w:t xml:space="preserve">expected </w:t>
      </w:r>
      <w:r w:rsidR="00284EA9">
        <w:rPr>
          <w:color w:val="000000" w:themeColor="text1"/>
        </w:rPr>
        <w:t>from the</w:t>
      </w:r>
      <w:r w:rsidRPr="00503297">
        <w:rPr>
          <w:color w:val="000000" w:themeColor="text1"/>
        </w:rPr>
        <w:t xml:space="preserve"> products and evaluating the </w:t>
      </w:r>
      <w:r w:rsidRPr="00F02D99">
        <w:rPr>
          <w:color w:val="000000" w:themeColor="text1"/>
        </w:rPr>
        <w:t>performance</w:t>
      </w:r>
      <w:r w:rsidR="00284EA9" w:rsidRPr="00F02D99">
        <w:rPr>
          <w:color w:val="000000" w:themeColor="text1"/>
        </w:rPr>
        <w:t>. It is</w:t>
      </w:r>
      <w:r w:rsidRPr="00F02D99">
        <w:rPr>
          <w:color w:val="000000" w:themeColor="text1"/>
        </w:rPr>
        <w:t xml:space="preserve"> to form this confirmation </w:t>
      </w:r>
      <w:r w:rsidR="00284EA9" w:rsidRPr="00F02D99">
        <w:rPr>
          <w:color w:val="000000" w:themeColor="text1"/>
        </w:rPr>
        <w:t>by judging the products</w:t>
      </w:r>
      <w:r w:rsidRPr="00F02D99">
        <w:rPr>
          <w:color w:val="000000" w:themeColor="text1"/>
        </w:rPr>
        <w:t xml:space="preserve"> while affecting the satisfaction and leading approach </w:t>
      </w:r>
      <w:r w:rsidR="00284EA9" w:rsidRPr="00F02D99">
        <w:rPr>
          <w:color w:val="000000" w:themeColor="text1"/>
        </w:rPr>
        <w:t>as impact over the products.</w:t>
      </w:r>
      <w:r w:rsidRPr="00503297">
        <w:rPr>
          <w:color w:val="000000" w:themeColor="text1"/>
        </w:rPr>
        <w:t xml:space="preserve">  </w:t>
      </w:r>
      <w:r w:rsidR="00284EA9" w:rsidRPr="00503297">
        <w:rPr>
          <w:color w:val="000000" w:themeColor="text1"/>
        </w:rPr>
        <w:t>I</w:t>
      </w:r>
      <w:r w:rsidR="00284EA9">
        <w:rPr>
          <w:color w:val="000000" w:themeColor="text1"/>
        </w:rPr>
        <w:t>t</w:t>
      </w:r>
      <w:r w:rsidRPr="00503297">
        <w:rPr>
          <w:color w:val="000000" w:themeColor="text1"/>
        </w:rPr>
        <w:t xml:space="preserve"> is important to define and concern the nature and effects to develop and satisfy the customers while comparing with </w:t>
      </w:r>
      <w:r w:rsidR="00D31E96" w:rsidRPr="00503297">
        <w:rPr>
          <w:color w:val="000000" w:themeColor="text1"/>
        </w:rPr>
        <w:t>other</w:t>
      </w:r>
      <w:r w:rsidRPr="00503297">
        <w:rPr>
          <w:color w:val="000000" w:themeColor="text1"/>
        </w:rPr>
        <w:t xml:space="preserve"> brands and companies (</w:t>
      </w:r>
      <w:r w:rsidRPr="00503297">
        <w:rPr>
          <w:color w:val="000000" w:themeColor="text1"/>
          <w:shd w:val="clear" w:color="auto" w:fill="FFFFFF"/>
        </w:rPr>
        <w:t>Soler-Labajos and Jiménez-Zarco, 2016)</w:t>
      </w:r>
      <w:r w:rsidRPr="00503297">
        <w:rPr>
          <w:color w:val="000000" w:themeColor="text1"/>
        </w:rPr>
        <w:t xml:space="preserve">. Expectations and perceived </w:t>
      </w:r>
      <w:r w:rsidRPr="00503297">
        <w:rPr>
          <w:color w:val="000000" w:themeColor="text1"/>
        </w:rPr>
        <w:lastRenderedPageBreak/>
        <w:t xml:space="preserve">performance are focused through this confirmation and satisfaction for any particular brand, which is important to focus on theoretical development and relaxation by indicating the attributes of the company towards the customer and clients. </w:t>
      </w:r>
    </w:p>
    <w:p w:rsidR="00A01A34" w:rsidRPr="00503297" w:rsidRDefault="00A01A34" w:rsidP="003C7AE0">
      <w:pPr>
        <w:rPr>
          <w:color w:val="000000" w:themeColor="text1"/>
        </w:rPr>
      </w:pPr>
      <w:r w:rsidRPr="00503297">
        <w:rPr>
          <w:color w:val="000000" w:themeColor="text1"/>
        </w:rPr>
        <w:t xml:space="preserve">Expectation influences the attributes or characteristics while a person associates with any entity like product. Expectations are </w:t>
      </w:r>
      <w:r w:rsidR="008E35A5">
        <w:rPr>
          <w:color w:val="000000" w:themeColor="text1"/>
        </w:rPr>
        <w:t xml:space="preserve">directed to influence the </w:t>
      </w:r>
      <w:r w:rsidRPr="00503297">
        <w:rPr>
          <w:color w:val="000000" w:themeColor="text1"/>
        </w:rPr>
        <w:t xml:space="preserve">perception of this confirmation and performance to influence post purchase </w:t>
      </w:r>
      <w:r w:rsidR="008E35A5" w:rsidRPr="00F02D99">
        <w:rPr>
          <w:color w:val="000000" w:themeColor="text1"/>
        </w:rPr>
        <w:t xml:space="preserve">behaviour </w:t>
      </w:r>
      <w:r w:rsidR="009B540B" w:rsidRPr="00F02D99">
        <w:rPr>
          <w:color w:val="000000" w:themeColor="text1"/>
        </w:rPr>
        <w:t>through developing the customer</w:t>
      </w:r>
      <w:r w:rsidRPr="00F02D99">
        <w:rPr>
          <w:color w:val="000000" w:themeColor="text1"/>
        </w:rPr>
        <w:t xml:space="preserve"> relationship</w:t>
      </w:r>
      <w:r w:rsidR="009B540B" w:rsidRPr="00F02D99">
        <w:rPr>
          <w:color w:val="000000" w:themeColor="text1"/>
        </w:rPr>
        <w:t xml:space="preserve"> and impact over customer enhancement and </w:t>
      </w:r>
      <w:r w:rsidR="00D31E96" w:rsidRPr="00F02D99">
        <w:rPr>
          <w:color w:val="000000" w:themeColor="text1"/>
        </w:rPr>
        <w:t>confirmation-based</w:t>
      </w:r>
      <w:r w:rsidR="009B540B" w:rsidRPr="00F02D99">
        <w:rPr>
          <w:color w:val="000000" w:themeColor="text1"/>
        </w:rPr>
        <w:t xml:space="preserve"> empowerment</w:t>
      </w:r>
      <w:r w:rsidRPr="00F02D99">
        <w:rPr>
          <w:color w:val="000000" w:themeColor="text1"/>
        </w:rPr>
        <w:t xml:space="preserve"> (Mortimer et al. 2015). </w:t>
      </w:r>
      <w:r w:rsidRPr="00503297">
        <w:rPr>
          <w:color w:val="000000" w:themeColor="text1"/>
        </w:rPr>
        <w:t xml:space="preserve">Pre purchase and </w:t>
      </w:r>
      <w:r w:rsidR="00D31E96" w:rsidRPr="00503297">
        <w:rPr>
          <w:color w:val="000000" w:themeColor="text1"/>
        </w:rPr>
        <w:t>preadoption</w:t>
      </w:r>
      <w:r w:rsidRPr="00503297">
        <w:rPr>
          <w:color w:val="000000" w:themeColor="text1"/>
        </w:rPr>
        <w:t xml:space="preserve"> are developed to use as technological judgement for any particular product or service. Perceived performance refers to post purchase and adaptation delivery to influence the purchase decision making. This confirmation refers to develop with an evaluation while a person can make any service and product evaluated and descriptive with customer satisfaction. Customer satisfaction refers to please the c</w:t>
      </w:r>
      <w:r w:rsidR="009B540B">
        <w:rPr>
          <w:color w:val="000000" w:themeColor="text1"/>
        </w:rPr>
        <w:t>ustomers with product or services. W</w:t>
      </w:r>
      <w:r w:rsidRPr="00503297">
        <w:rPr>
          <w:color w:val="000000" w:themeColor="text1"/>
        </w:rPr>
        <w:t>hile gaining the best experience and value for money with the same product or service</w:t>
      </w:r>
      <w:r w:rsidR="009B540B">
        <w:rPr>
          <w:color w:val="000000" w:themeColor="text1"/>
        </w:rPr>
        <w:t>, the customers get satisfied generally</w:t>
      </w:r>
      <w:r w:rsidRPr="00503297">
        <w:rPr>
          <w:color w:val="000000" w:themeColor="text1"/>
        </w:rPr>
        <w:t xml:space="preserve">. </w:t>
      </w:r>
    </w:p>
    <w:p w:rsidR="00A01A34" w:rsidRPr="00503297" w:rsidRDefault="00A01A34" w:rsidP="00596C20">
      <w:pPr>
        <w:jc w:val="center"/>
      </w:pPr>
      <w:r w:rsidRPr="00503297">
        <w:rPr>
          <w:noProof/>
          <w:lang w:val="en-IN" w:eastAsia="en-IN"/>
        </w:rPr>
        <w:drawing>
          <wp:inline distT="0" distB="0" distL="0" distR="0">
            <wp:extent cx="4010025" cy="1562100"/>
            <wp:effectExtent l="19050" t="0" r="9525" b="0"/>
            <wp:docPr id="6" name="Picture 1" descr="https://lh4.googleusercontent.com/bSykYOaQOOKGDlL8CzzkCdtRcKSjejOJmbG2ZQneVk3oKxo2MjDRqBMTwCjozZ_d483BLk4qNurBYodiLqRpTRHa1wmI397BPwaxljoNzYx6NKGO0mONakZx_ysTtmN9H6jRpyw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bSykYOaQOOKGDlL8CzzkCdtRcKSjejOJmbG2ZQneVk3oKxo2MjDRqBMTwCjozZ_d483BLk4qNurBYodiLqRpTRHa1wmI397BPwaxljoNzYx6NKGO0mONakZx_ysTtmN9H6jRpywU"/>
                    <pic:cNvPicPr>
                      <a:picLocks noChangeAspect="1" noChangeArrowheads="1"/>
                    </pic:cNvPicPr>
                  </pic:nvPicPr>
                  <pic:blipFill>
                    <a:blip r:embed="rId22"/>
                    <a:srcRect/>
                    <a:stretch>
                      <a:fillRect/>
                    </a:stretch>
                  </pic:blipFill>
                  <pic:spPr bwMode="auto">
                    <a:xfrm>
                      <a:off x="0" y="0"/>
                      <a:ext cx="4010025" cy="1562100"/>
                    </a:xfrm>
                    <a:prstGeom prst="rect">
                      <a:avLst/>
                    </a:prstGeom>
                    <a:noFill/>
                    <a:ln w="9525">
                      <a:noFill/>
                      <a:miter lim="800000"/>
                      <a:headEnd/>
                      <a:tailEnd/>
                    </a:ln>
                  </pic:spPr>
                </pic:pic>
              </a:graphicData>
            </a:graphic>
          </wp:inline>
        </w:drawing>
      </w:r>
    </w:p>
    <w:p w:rsidR="00A01A34" w:rsidRPr="00503297" w:rsidRDefault="00A01A34" w:rsidP="00596C20">
      <w:pPr>
        <w:jc w:val="center"/>
        <w:rPr>
          <w:b/>
        </w:rPr>
      </w:pPr>
      <w:r w:rsidRPr="00503297">
        <w:rPr>
          <w:b/>
        </w:rPr>
        <w:t xml:space="preserve">Figure </w:t>
      </w:r>
      <w:r w:rsidR="004F4965">
        <w:rPr>
          <w:b/>
        </w:rPr>
        <w:t>2.4</w:t>
      </w:r>
      <w:r w:rsidR="009B540B" w:rsidRPr="00503297">
        <w:rPr>
          <w:b/>
        </w:rPr>
        <w:t>: Expectation</w:t>
      </w:r>
      <w:r w:rsidRPr="00503297">
        <w:rPr>
          <w:b/>
        </w:rPr>
        <w:t xml:space="preserve"> confirmation theory</w:t>
      </w:r>
    </w:p>
    <w:p w:rsidR="00A01A34" w:rsidRPr="00503297" w:rsidRDefault="00596C20" w:rsidP="00596C20">
      <w:pPr>
        <w:jc w:val="center"/>
      </w:pPr>
      <w:r w:rsidRPr="00503297">
        <w:t xml:space="preserve">(Source: Ogilvie </w:t>
      </w:r>
      <w:r w:rsidR="00A01A34" w:rsidRPr="00503297">
        <w:t>and Rapp, 2015)</w:t>
      </w:r>
    </w:p>
    <w:p w:rsidR="00A01A34" w:rsidRPr="00503297" w:rsidRDefault="00A01A34" w:rsidP="00596C20">
      <w:pPr>
        <w:pStyle w:val="Heading2"/>
        <w:rPr>
          <w:rFonts w:eastAsia="Times New Roman"/>
        </w:rPr>
      </w:pPr>
      <w:bookmarkStart w:id="25" w:name="_Toc12311440"/>
      <w:r w:rsidRPr="00503297">
        <w:rPr>
          <w:rFonts w:eastAsia="Times New Roman"/>
        </w:rPr>
        <w:t>2.5.2 Kano’s Customer Satisfaction Model</w:t>
      </w:r>
      <w:bookmarkEnd w:id="25"/>
    </w:p>
    <w:p w:rsidR="00A01A34" w:rsidRPr="00503297" w:rsidRDefault="00A01A34" w:rsidP="003C7AE0">
      <w:pPr>
        <w:rPr>
          <w:color w:val="000000" w:themeColor="text1"/>
        </w:rPr>
      </w:pPr>
      <w:r w:rsidRPr="00503297">
        <w:rPr>
          <w:color w:val="000000" w:themeColor="text1"/>
        </w:rPr>
        <w:t xml:space="preserve">Kano model allows the company for classifying their product features depending upon the value and comment from the users and customers. Kano’s customer satisfaction model allows to develop team for focusing on optimising required characteristics of any particular product or service for making it recognised and different from others. In the context of customer relationship through social media platform, it is important to imagine the products operation and </w:t>
      </w:r>
      <w:r w:rsidRPr="00503297">
        <w:rPr>
          <w:color w:val="000000" w:themeColor="text1"/>
        </w:rPr>
        <w:lastRenderedPageBreak/>
        <w:t xml:space="preserve">features as per organisation's </w:t>
      </w:r>
      <w:r w:rsidR="00D31E96" w:rsidRPr="00503297">
        <w:rPr>
          <w:color w:val="000000" w:themeColor="text1"/>
        </w:rPr>
        <w:t>best-selling</w:t>
      </w:r>
      <w:r w:rsidRPr="00503297">
        <w:rPr>
          <w:color w:val="000000" w:themeColor="text1"/>
        </w:rPr>
        <w:t xml:space="preserve"> features and opportunity. As per the view of </w:t>
      </w:r>
      <w:r w:rsidRPr="00503297">
        <w:rPr>
          <w:color w:val="000000" w:themeColor="text1"/>
          <w:shd w:val="clear" w:color="auto" w:fill="FFFFFF"/>
        </w:rPr>
        <w:t xml:space="preserve">Soler-Labajos and Jiménez-Zarco (2016), </w:t>
      </w:r>
      <w:r w:rsidRPr="00503297">
        <w:rPr>
          <w:color w:val="000000" w:themeColor="text1"/>
        </w:rPr>
        <w:t xml:space="preserve">Kano’s model analyses on development and customer satisfaction based on customer satisfaction and encouragement of any product to attract the customer while introducing the new features. It is important to introduce based on the types of attribution on property to service a product to enhance the customer satisfaction. </w:t>
      </w:r>
    </w:p>
    <w:p w:rsidR="00A01A34" w:rsidRPr="00503297" w:rsidRDefault="00A01A34" w:rsidP="003C7AE0">
      <w:pPr>
        <w:rPr>
          <w:color w:val="000000" w:themeColor="text1"/>
        </w:rPr>
      </w:pPr>
      <w:r w:rsidRPr="00503297">
        <w:rPr>
          <w:color w:val="000000" w:themeColor="text1"/>
        </w:rPr>
        <w:t xml:space="preserve">It is found that threshold attributes, performance attributes and excitement attributes are the main key denoting from high </w:t>
      </w:r>
      <w:r w:rsidR="00D31E96" w:rsidRPr="00503297">
        <w:rPr>
          <w:color w:val="000000" w:themeColor="text1"/>
        </w:rPr>
        <w:t>too</w:t>
      </w:r>
      <w:r w:rsidRPr="00503297">
        <w:rPr>
          <w:color w:val="000000" w:themeColor="text1"/>
        </w:rPr>
        <w:t xml:space="preserve"> low to impress</w:t>
      </w:r>
      <w:r w:rsidR="00C6571F">
        <w:rPr>
          <w:color w:val="000000" w:themeColor="text1"/>
        </w:rPr>
        <w:t>ion towards</w:t>
      </w:r>
      <w:r w:rsidRPr="00503297">
        <w:rPr>
          <w:color w:val="000000" w:themeColor="text1"/>
        </w:rPr>
        <w:t xml:space="preserve"> the customers</w:t>
      </w:r>
      <w:r w:rsidR="00B97F13" w:rsidRPr="00503297">
        <w:rPr>
          <w:color w:val="000000" w:themeColor="text1"/>
        </w:rPr>
        <w:t xml:space="preserve"> (</w:t>
      </w:r>
      <w:r w:rsidR="00B97F13" w:rsidRPr="00503297">
        <w:rPr>
          <w:rFonts w:cs="Times New Roman"/>
          <w:color w:val="000000" w:themeColor="text1"/>
          <w:szCs w:val="24"/>
          <w:shd w:val="clear" w:color="auto" w:fill="FFFFFF"/>
        </w:rPr>
        <w:t>Kumar and Reinartz, 2018)</w:t>
      </w:r>
      <w:r w:rsidRPr="00503297">
        <w:rPr>
          <w:color w:val="000000" w:themeColor="text1"/>
        </w:rPr>
        <w:t>.  </w:t>
      </w:r>
      <w:r w:rsidR="00596C20" w:rsidRPr="00503297">
        <w:rPr>
          <w:color w:val="000000" w:themeColor="text1"/>
        </w:rPr>
        <w:t>Most</w:t>
      </w:r>
      <w:r w:rsidRPr="00503297">
        <w:rPr>
          <w:color w:val="000000" w:themeColor="text1"/>
        </w:rPr>
        <w:t xml:space="preserve"> of products or services depend on features for product function and customer satisfaction to enhance the different levels of satisfaction. It is </w:t>
      </w:r>
      <w:r w:rsidR="00D93CC5" w:rsidRPr="00F02D99">
        <w:rPr>
          <w:color w:val="000000" w:themeColor="text1"/>
        </w:rPr>
        <w:t>considered as</w:t>
      </w:r>
      <w:r w:rsidRPr="00503297">
        <w:rPr>
          <w:color w:val="000000" w:themeColor="text1"/>
        </w:rPr>
        <w:t xml:space="preserve">important factor while choosing the social media platform to manage the customer relationship.  This model is important to offer </w:t>
      </w:r>
      <w:r w:rsidR="00213464" w:rsidRPr="00F02D99">
        <w:rPr>
          <w:color w:val="000000" w:themeColor="text1"/>
        </w:rPr>
        <w:t>the customers regarding product development. T</w:t>
      </w:r>
      <w:r w:rsidRPr="00F02D99">
        <w:rPr>
          <w:color w:val="000000" w:themeColor="text1"/>
        </w:rPr>
        <w:t xml:space="preserve">he </w:t>
      </w:r>
      <w:r w:rsidR="00213464" w:rsidRPr="00F02D99">
        <w:rPr>
          <w:color w:val="000000" w:themeColor="text1"/>
        </w:rPr>
        <w:t>customer</w:t>
      </w:r>
      <w:r w:rsidRPr="00503297">
        <w:rPr>
          <w:color w:val="000000" w:themeColor="text1"/>
        </w:rPr>
        <w:t>performance attributes to develop the position of products and business markets to enhance the level of customer satisfaction (</w:t>
      </w:r>
      <w:r w:rsidRPr="00503297">
        <w:rPr>
          <w:color w:val="000000" w:themeColor="text1"/>
          <w:shd w:val="clear" w:color="auto" w:fill="FFFFFF"/>
        </w:rPr>
        <w:t xml:space="preserve">Mortimer </w:t>
      </w:r>
      <w:r w:rsidRPr="00503297">
        <w:rPr>
          <w:i/>
          <w:iCs/>
          <w:color w:val="000000" w:themeColor="text1"/>
          <w:shd w:val="clear" w:color="auto" w:fill="FFFFFF"/>
        </w:rPr>
        <w:t xml:space="preserve">et al. </w:t>
      </w:r>
      <w:r w:rsidRPr="00503297">
        <w:rPr>
          <w:color w:val="000000" w:themeColor="text1"/>
        </w:rPr>
        <w:t xml:space="preserve">2015). It is required to develop the </w:t>
      </w:r>
      <w:r w:rsidR="00596C20" w:rsidRPr="00503297">
        <w:rPr>
          <w:color w:val="000000" w:themeColor="text1"/>
        </w:rPr>
        <w:t>customer’s</w:t>
      </w:r>
      <w:r w:rsidRPr="00503297">
        <w:rPr>
          <w:color w:val="000000" w:themeColor="text1"/>
        </w:rPr>
        <w:t xml:space="preserve"> value and approaches </w:t>
      </w:r>
      <w:r w:rsidR="00213464">
        <w:rPr>
          <w:color w:val="000000" w:themeColor="text1"/>
        </w:rPr>
        <w:t>by using</w:t>
      </w:r>
      <w:r w:rsidRPr="00503297">
        <w:rPr>
          <w:color w:val="000000" w:themeColor="text1"/>
        </w:rPr>
        <w:t xml:space="preserve"> the attributes to manage the customer relation. It can be managed to deliver a competitive price and acceptable profit margin while using the social media platform to please the customers. The performance attributes and values can be developed to enhance and influence the relevance to focus on customer care and market development. It should be assessed for attributing </w:t>
      </w:r>
      <w:r w:rsidR="00213464" w:rsidRPr="00F02D99">
        <w:rPr>
          <w:color w:val="000000" w:themeColor="text1"/>
        </w:rPr>
        <w:t xml:space="preserve">excellent product development and customer relation for establishing level of customer affectivity </w:t>
      </w:r>
      <w:r w:rsidR="00B97F13" w:rsidRPr="00503297">
        <w:rPr>
          <w:color w:val="000000" w:themeColor="text1"/>
        </w:rPr>
        <w:t>(</w:t>
      </w:r>
      <w:r w:rsidR="00B97F13" w:rsidRPr="00503297">
        <w:rPr>
          <w:rFonts w:cs="Times New Roman"/>
          <w:color w:val="000000" w:themeColor="text1"/>
          <w:szCs w:val="24"/>
          <w:shd w:val="clear" w:color="auto" w:fill="FFFFFF"/>
        </w:rPr>
        <w:t xml:space="preserve">Agnihotri </w:t>
      </w:r>
      <w:r w:rsidR="00B97F13" w:rsidRPr="00503297">
        <w:rPr>
          <w:rFonts w:cs="Times New Roman"/>
          <w:i/>
          <w:color w:val="000000" w:themeColor="text1"/>
          <w:szCs w:val="24"/>
          <w:shd w:val="clear" w:color="auto" w:fill="FFFFFF"/>
        </w:rPr>
        <w:t>et al</w:t>
      </w:r>
      <w:r w:rsidR="00B97F13" w:rsidRPr="00503297">
        <w:rPr>
          <w:rFonts w:cs="Times New Roman"/>
          <w:color w:val="000000" w:themeColor="text1"/>
          <w:szCs w:val="24"/>
          <w:shd w:val="clear" w:color="auto" w:fill="FFFFFF"/>
        </w:rPr>
        <w:t>., 2016)</w:t>
      </w:r>
      <w:r w:rsidRPr="00503297">
        <w:rPr>
          <w:color w:val="000000" w:themeColor="text1"/>
        </w:rPr>
        <w:t xml:space="preserve">. </w:t>
      </w:r>
    </w:p>
    <w:p w:rsidR="00A01A34" w:rsidRPr="00503297" w:rsidRDefault="00A01A34" w:rsidP="00790ED0">
      <w:pPr>
        <w:jc w:val="center"/>
      </w:pPr>
      <w:r w:rsidRPr="00503297">
        <w:rPr>
          <w:noProof/>
          <w:lang w:val="en-IN" w:eastAsia="en-IN"/>
        </w:rPr>
        <w:lastRenderedPageBreak/>
        <w:drawing>
          <wp:inline distT="0" distB="0" distL="0" distR="0">
            <wp:extent cx="3771900" cy="3514725"/>
            <wp:effectExtent l="19050" t="0" r="0" b="0"/>
            <wp:docPr id="5" name="Picture 2" descr="https://lh4.googleusercontent.com/gogLcg7ln8apGqZOnGJ-tDytfMtD2dC6Efbi6qweTzU-1WaXp9QukGF4tqbqBxFhAt-MTWTK1p8mgNQsQ6kwucxUtv0gC14xFR3ljs6TEboVPHkeEflTgMFqPY88l8xG_risKp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gogLcg7ln8apGqZOnGJ-tDytfMtD2dC6Efbi6qweTzU-1WaXp9QukGF4tqbqBxFhAt-MTWTK1p8mgNQsQ6kwucxUtv0gC14xFR3ljs6TEboVPHkeEflTgMFqPY88l8xG_risKpvO"/>
                    <pic:cNvPicPr>
                      <a:picLocks noChangeAspect="1" noChangeArrowheads="1"/>
                    </pic:cNvPicPr>
                  </pic:nvPicPr>
                  <pic:blipFill>
                    <a:blip r:embed="rId23"/>
                    <a:srcRect/>
                    <a:stretch>
                      <a:fillRect/>
                    </a:stretch>
                  </pic:blipFill>
                  <pic:spPr bwMode="auto">
                    <a:xfrm>
                      <a:off x="0" y="0"/>
                      <a:ext cx="3771900" cy="3514725"/>
                    </a:xfrm>
                    <a:prstGeom prst="rect">
                      <a:avLst/>
                    </a:prstGeom>
                    <a:noFill/>
                    <a:ln w="9525">
                      <a:noFill/>
                      <a:miter lim="800000"/>
                      <a:headEnd/>
                      <a:tailEnd/>
                    </a:ln>
                  </pic:spPr>
                </pic:pic>
              </a:graphicData>
            </a:graphic>
          </wp:inline>
        </w:drawing>
      </w:r>
    </w:p>
    <w:p w:rsidR="00A01A34" w:rsidRPr="00503297" w:rsidRDefault="00A01A34" w:rsidP="00790ED0">
      <w:pPr>
        <w:jc w:val="center"/>
      </w:pPr>
      <w:r w:rsidRPr="00503297">
        <w:rPr>
          <w:b/>
          <w:bCs/>
        </w:rPr>
        <w:t xml:space="preserve">Figure </w:t>
      </w:r>
      <w:r w:rsidR="004F4965">
        <w:rPr>
          <w:b/>
          <w:bCs/>
        </w:rPr>
        <w:t>2.5</w:t>
      </w:r>
      <w:r w:rsidRPr="00503297">
        <w:rPr>
          <w:b/>
          <w:bCs/>
        </w:rPr>
        <w:t>:  Kano’s Customer Satisfaction Model</w:t>
      </w:r>
    </w:p>
    <w:p w:rsidR="00A01A34" w:rsidRPr="00503297" w:rsidRDefault="00A01A34" w:rsidP="00790ED0">
      <w:pPr>
        <w:jc w:val="center"/>
      </w:pPr>
      <w:r w:rsidRPr="00503297">
        <w:t xml:space="preserve">(Source: </w:t>
      </w:r>
      <w:r w:rsidRPr="00503297">
        <w:rPr>
          <w:shd w:val="clear" w:color="auto" w:fill="FFFFFF"/>
        </w:rPr>
        <w:t>Soler-Labajos and Jiménez-Zarco, 2016</w:t>
      </w:r>
      <w:r w:rsidRPr="00503297">
        <w:t>)</w:t>
      </w:r>
    </w:p>
    <w:p w:rsidR="00A01A34" w:rsidRPr="00503297" w:rsidRDefault="00A01A34" w:rsidP="00790ED0">
      <w:pPr>
        <w:pStyle w:val="Heading2"/>
        <w:rPr>
          <w:rFonts w:eastAsia="Times New Roman"/>
        </w:rPr>
      </w:pPr>
      <w:bookmarkStart w:id="26" w:name="_Toc12311441"/>
      <w:r w:rsidRPr="00503297">
        <w:rPr>
          <w:rFonts w:eastAsia="Times New Roman"/>
        </w:rPr>
        <w:t>2.6 Effects of social media for establishing CRM by the companies</w:t>
      </w:r>
      <w:bookmarkEnd w:id="26"/>
    </w:p>
    <w:p w:rsidR="00A01A34" w:rsidRPr="00503297" w:rsidRDefault="00A01A34" w:rsidP="003C7AE0">
      <w:pPr>
        <w:rPr>
          <w:color w:val="000000" w:themeColor="text1"/>
        </w:rPr>
      </w:pPr>
      <w:r w:rsidRPr="00503297">
        <w:rPr>
          <w:color w:val="000000" w:themeColor="text1"/>
        </w:rPr>
        <w:t xml:space="preserve">Social media interaction is important to enhance brand related communication between the customers, companies and brand pages through the social media channels. Effect of social media helps to raise the customer relationship in the next level. Social media is important to develop the </w:t>
      </w:r>
      <w:r w:rsidR="00790ED0" w:rsidRPr="00503297">
        <w:rPr>
          <w:color w:val="000000" w:themeColor="text1"/>
        </w:rPr>
        <w:t>internet-based</w:t>
      </w:r>
      <w:r w:rsidRPr="00503297">
        <w:rPr>
          <w:color w:val="000000" w:themeColor="text1"/>
        </w:rPr>
        <w:t xml:space="preserve"> application, which allows the companies and customer by creating sharing the post made by any companies or brands. As opined by </w:t>
      </w:r>
      <w:r w:rsidRPr="00503297">
        <w:rPr>
          <w:color w:val="000000" w:themeColor="text1"/>
          <w:shd w:val="clear" w:color="auto" w:fill="FFFFFF"/>
        </w:rPr>
        <w:t>Jalilvand</w:t>
      </w:r>
      <w:r w:rsidRPr="00503297">
        <w:rPr>
          <w:i/>
          <w:iCs/>
          <w:color w:val="000000" w:themeColor="text1"/>
          <w:shd w:val="clear" w:color="auto" w:fill="FFFFFF"/>
        </w:rPr>
        <w:t>et al</w:t>
      </w:r>
      <w:r w:rsidRPr="00503297">
        <w:rPr>
          <w:color w:val="000000" w:themeColor="text1"/>
          <w:shd w:val="clear" w:color="auto" w:fill="FFFFFF"/>
        </w:rPr>
        <w:t>. (2017</w:t>
      </w:r>
      <w:r w:rsidRPr="00503297">
        <w:rPr>
          <w:color w:val="000000" w:themeColor="text1"/>
        </w:rPr>
        <w:t>), brand related communication helps to provide the customer level demographics, customer service request, contract history and social media usage to investigate among interactions with customers behaviour and service contact (</w:t>
      </w:r>
      <w:r w:rsidRPr="00503297">
        <w:rPr>
          <w:color w:val="000000" w:themeColor="text1"/>
          <w:shd w:val="clear" w:color="auto" w:fill="FFFFFF"/>
        </w:rPr>
        <w:t>Soler-Labajos and Jiménez-Zarco, 2016</w:t>
      </w:r>
      <w:r w:rsidRPr="00503297">
        <w:rPr>
          <w:color w:val="000000" w:themeColor="text1"/>
        </w:rPr>
        <w:t xml:space="preserve">). The positive </w:t>
      </w:r>
      <w:r w:rsidR="00790ED0" w:rsidRPr="00503297">
        <w:rPr>
          <w:color w:val="000000" w:themeColor="text1"/>
        </w:rPr>
        <w:t>effects of social media include</w:t>
      </w:r>
      <w:r w:rsidRPr="00503297">
        <w:rPr>
          <w:color w:val="000000" w:themeColor="text1"/>
        </w:rPr>
        <w:t xml:space="preserve"> the </w:t>
      </w:r>
      <w:r w:rsidR="00D31E96" w:rsidRPr="00503297">
        <w:rPr>
          <w:color w:val="000000" w:themeColor="text1"/>
        </w:rPr>
        <w:t>up-selling</w:t>
      </w:r>
      <w:r w:rsidRPr="00503297">
        <w:rPr>
          <w:color w:val="000000" w:themeColor="text1"/>
        </w:rPr>
        <w:t xml:space="preserve"> efforts and reduction of cost to develop the service quality. The positive </w:t>
      </w:r>
      <w:r w:rsidR="00790ED0" w:rsidRPr="00503297">
        <w:rPr>
          <w:color w:val="000000" w:themeColor="text1"/>
        </w:rPr>
        <w:t>effects of social media have</w:t>
      </w:r>
      <w:r w:rsidRPr="00503297">
        <w:rPr>
          <w:color w:val="000000" w:themeColor="text1"/>
        </w:rPr>
        <w:t xml:space="preserve"> been observed to increase the service requests and overall quality and reduction of cost by </w:t>
      </w:r>
      <w:r w:rsidR="00790ED0" w:rsidRPr="00503297">
        <w:rPr>
          <w:color w:val="000000" w:themeColor="text1"/>
        </w:rPr>
        <w:t>preventing offline</w:t>
      </w:r>
      <w:r w:rsidRPr="00503297">
        <w:rPr>
          <w:color w:val="000000" w:themeColor="text1"/>
        </w:rPr>
        <w:t xml:space="preserve"> communication for customer service. In order to determine the insight into profitability for social media activity, it is required the channels of the company to develop the investment in external market.  </w:t>
      </w:r>
      <w:r w:rsidR="00790ED0" w:rsidRPr="00503297">
        <w:rPr>
          <w:color w:val="000000" w:themeColor="text1"/>
        </w:rPr>
        <w:t>Traditional</w:t>
      </w:r>
      <w:r w:rsidRPr="00503297">
        <w:rPr>
          <w:color w:val="000000" w:themeColor="text1"/>
        </w:rPr>
        <w:t xml:space="preserve"> process of </w:t>
      </w:r>
      <w:r w:rsidRPr="00503297">
        <w:rPr>
          <w:color w:val="000000" w:themeColor="text1"/>
        </w:rPr>
        <w:lastRenderedPageBreak/>
        <w:t>social media may have some argument regarding data protection and personal information of customer through those channels (</w:t>
      </w:r>
      <w:r w:rsidRPr="00503297">
        <w:rPr>
          <w:color w:val="000000" w:themeColor="text1"/>
          <w:shd w:val="clear" w:color="auto" w:fill="FFFFFF"/>
        </w:rPr>
        <w:t>Soler-Labajos and Jiménez-Zarco, 2016</w:t>
      </w:r>
      <w:r w:rsidRPr="00503297">
        <w:rPr>
          <w:color w:val="000000" w:themeColor="text1"/>
        </w:rPr>
        <w:t xml:space="preserve">). </w:t>
      </w:r>
    </w:p>
    <w:p w:rsidR="00A01A34" w:rsidRPr="00503297" w:rsidRDefault="00A01A34" w:rsidP="003C7AE0">
      <w:pPr>
        <w:rPr>
          <w:color w:val="000000" w:themeColor="text1"/>
        </w:rPr>
      </w:pPr>
      <w:r w:rsidRPr="00503297">
        <w:rPr>
          <w:color w:val="000000" w:themeColor="text1"/>
        </w:rPr>
        <w:t xml:space="preserve">Social media influences the companies as well as customers to be attractive and more conscious about any particular brand or product. Once customer purchase the service product, social media enables that customer for sharing the consumption experience in the social network so that the other followers or users come to know about the service or company. As per the view of </w:t>
      </w:r>
      <w:r w:rsidRPr="00503297">
        <w:rPr>
          <w:color w:val="000000" w:themeColor="text1"/>
          <w:shd w:val="clear" w:color="auto" w:fill="FFFFFF"/>
        </w:rPr>
        <w:t>Soler-Labajos and Jiménez-Zarco (2016),</w:t>
      </w:r>
      <w:r w:rsidRPr="00503297">
        <w:rPr>
          <w:color w:val="000000" w:themeColor="text1"/>
        </w:rPr>
        <w:t xml:space="preserve"> it can be analysed that brand related introduction with the customer develops the upselling behaviour, service contact and customer churn with the firm. It is important that social media is used to interact with each other every post Purchase Decision which is very crucial. As an instance, customers comment, like, rate and review on the brand and it is referred the product or service to others which is followed </w:t>
      </w:r>
      <w:r w:rsidR="00790ED0" w:rsidRPr="00503297">
        <w:rPr>
          <w:color w:val="000000" w:themeColor="text1"/>
        </w:rPr>
        <w:t>by commenting</w:t>
      </w:r>
      <w:r w:rsidRPr="00503297">
        <w:rPr>
          <w:color w:val="000000" w:themeColor="text1"/>
        </w:rPr>
        <w:t xml:space="preserve"> and sharing any inform</w:t>
      </w:r>
      <w:r w:rsidR="00790ED0" w:rsidRPr="00503297">
        <w:rPr>
          <w:color w:val="000000" w:themeColor="text1"/>
        </w:rPr>
        <w:t xml:space="preserve">ation about the brand (Ogilvie </w:t>
      </w:r>
      <w:r w:rsidRPr="00503297">
        <w:rPr>
          <w:color w:val="000000" w:themeColor="text1"/>
        </w:rPr>
        <w:t xml:space="preserve">and Rapp, 2015). Moreover, customers explain the customer relationship, customer revenue, scratch card and many others, which are the fundamental strategy taken by the organisations. </w:t>
      </w:r>
    </w:p>
    <w:p w:rsidR="00425DD4" w:rsidRPr="00503297" w:rsidRDefault="00425DD4" w:rsidP="00B97F13">
      <w:pPr>
        <w:pStyle w:val="Heading2"/>
      </w:pPr>
      <w:bookmarkStart w:id="27" w:name="_Toc12311442"/>
      <w:r w:rsidRPr="00503297">
        <w:t>2.6.1 Future of social media for establishing CRM</w:t>
      </w:r>
      <w:bookmarkEnd w:id="27"/>
    </w:p>
    <w:p w:rsidR="00425DD4" w:rsidRPr="00503297" w:rsidRDefault="000401DC" w:rsidP="003C7AE0">
      <w:pPr>
        <w:rPr>
          <w:color w:val="000000" w:themeColor="text1"/>
        </w:rPr>
      </w:pPr>
      <w:r w:rsidRPr="00503297">
        <w:rPr>
          <w:color w:val="000000" w:themeColor="text1"/>
        </w:rPr>
        <w:t xml:space="preserve">Value of social </w:t>
      </w:r>
      <w:r w:rsidR="00E03144" w:rsidRPr="00F02D99">
        <w:rPr>
          <w:color w:val="000000" w:themeColor="text1"/>
        </w:rPr>
        <w:t>CRM</w:t>
      </w:r>
      <w:r w:rsidRPr="00503297">
        <w:rPr>
          <w:color w:val="000000" w:themeColor="text1"/>
        </w:rPr>
        <w:t xml:space="preserve"> is important to establish positive and effective business life in today’s world. </w:t>
      </w:r>
      <w:r w:rsidR="00607FF7" w:rsidRPr="00503297">
        <w:rPr>
          <w:color w:val="000000" w:themeColor="text1"/>
        </w:rPr>
        <w:t xml:space="preserve">Brands are important to present the values in upcoming years. Social media is used to increase the identity and leadership context to carry out the </w:t>
      </w:r>
      <w:r w:rsidR="00E03144" w:rsidRPr="00F02D99">
        <w:rPr>
          <w:color w:val="000000" w:themeColor="text1"/>
        </w:rPr>
        <w:t>excellent work in market</w:t>
      </w:r>
      <w:r w:rsidR="00607FF7" w:rsidRPr="00503297">
        <w:rPr>
          <w:color w:val="000000" w:themeColor="text1"/>
        </w:rPr>
        <w:t>engagement</w:t>
      </w:r>
      <w:r w:rsidR="00E03144">
        <w:rPr>
          <w:color w:val="000000" w:themeColor="text1"/>
        </w:rPr>
        <w:t>. It is</w:t>
      </w:r>
      <w:r w:rsidR="00607FF7" w:rsidRPr="00503297">
        <w:rPr>
          <w:color w:val="000000" w:themeColor="text1"/>
        </w:rPr>
        <w:t xml:space="preserve"> to imagine the business practice and social marketing communication</w:t>
      </w:r>
      <w:r w:rsidR="00E03144" w:rsidRPr="00F02D99">
        <w:rPr>
          <w:color w:val="000000" w:themeColor="text1"/>
        </w:rPr>
        <w:t>for following effective market development</w:t>
      </w:r>
      <w:r w:rsidR="00607FF7" w:rsidRPr="00F02D99">
        <w:rPr>
          <w:color w:val="000000" w:themeColor="text1"/>
        </w:rPr>
        <w:t>.</w:t>
      </w:r>
      <w:r w:rsidR="001207BE" w:rsidRPr="00503297">
        <w:rPr>
          <w:color w:val="000000" w:themeColor="text1"/>
        </w:rPr>
        <w:t xml:space="preserve">Successful brands are created to develop the sales and content engagement to present the feedbacks to develop customer base. </w:t>
      </w:r>
      <w:r w:rsidR="00B97F13" w:rsidRPr="00503297">
        <w:rPr>
          <w:rFonts w:cs="Times New Roman"/>
          <w:color w:val="000000" w:themeColor="text1"/>
          <w:szCs w:val="24"/>
          <w:shd w:val="clear" w:color="auto" w:fill="FFFFFF"/>
        </w:rPr>
        <w:t>Goldenberg (2015</w:t>
      </w:r>
      <w:r w:rsidR="001207BE" w:rsidRPr="00503297">
        <w:rPr>
          <w:color w:val="000000" w:themeColor="text1"/>
        </w:rPr>
        <w:t xml:space="preserve">) identified that carrying social media is important to develop the </w:t>
      </w:r>
      <w:r w:rsidR="00D31E96" w:rsidRPr="00503297">
        <w:rPr>
          <w:color w:val="000000" w:themeColor="text1"/>
        </w:rPr>
        <w:t>ever-presented</w:t>
      </w:r>
      <w:r w:rsidR="001207BE" w:rsidRPr="00503297">
        <w:rPr>
          <w:color w:val="000000" w:themeColor="text1"/>
        </w:rPr>
        <w:t xml:space="preserve"> audience to spend more time online. </w:t>
      </w:r>
      <w:r w:rsidR="00FF1B19" w:rsidRPr="00503297">
        <w:rPr>
          <w:color w:val="000000" w:themeColor="text1"/>
        </w:rPr>
        <w:t xml:space="preserve">Social media has grown rapidly in recent time beyond using the social media for sharing media and content as regular act by customer as well as social media users. </w:t>
      </w:r>
      <w:r w:rsidR="00757292" w:rsidRPr="00503297">
        <w:rPr>
          <w:color w:val="000000" w:themeColor="text1"/>
        </w:rPr>
        <w:t xml:space="preserve">Sales and social media engagement to establish positive CRM needs social customer management to adjust the sales and strategies, which are common regularly in the current world. </w:t>
      </w:r>
      <w:r w:rsidR="00FB0F39" w:rsidRPr="00503297">
        <w:rPr>
          <w:color w:val="000000" w:themeColor="text1"/>
        </w:rPr>
        <w:t>Sales team of the companies tapped the social media landscape to engage with customers regularly</w:t>
      </w:r>
      <w:r w:rsidR="00B97F13" w:rsidRPr="00503297">
        <w:rPr>
          <w:color w:val="000000" w:themeColor="text1"/>
        </w:rPr>
        <w:t xml:space="preserve"> (</w:t>
      </w:r>
      <w:r w:rsidR="00B97F13" w:rsidRPr="00503297">
        <w:rPr>
          <w:rFonts w:cs="Times New Roman"/>
          <w:color w:val="000000" w:themeColor="text1"/>
          <w:szCs w:val="24"/>
          <w:shd w:val="clear" w:color="auto" w:fill="FFFFFF"/>
        </w:rPr>
        <w:t>Rishika and Janakiraman, 2018)</w:t>
      </w:r>
      <w:r w:rsidR="00FB0F39" w:rsidRPr="00503297">
        <w:rPr>
          <w:color w:val="000000" w:themeColor="text1"/>
        </w:rPr>
        <w:t xml:space="preserve">. </w:t>
      </w:r>
    </w:p>
    <w:p w:rsidR="00042F90" w:rsidRDefault="00042F90" w:rsidP="003C7AE0">
      <w:pPr>
        <w:rPr>
          <w:color w:val="000000" w:themeColor="text1"/>
        </w:rPr>
      </w:pPr>
      <w:r w:rsidRPr="00503297">
        <w:rPr>
          <w:color w:val="000000" w:themeColor="text1"/>
        </w:rPr>
        <w:t xml:space="preserve">Social media sites are used to develop the media of reaching customer easily. </w:t>
      </w:r>
      <w:r w:rsidR="00385F41" w:rsidRPr="00503297">
        <w:rPr>
          <w:color w:val="000000" w:themeColor="text1"/>
        </w:rPr>
        <w:t xml:space="preserve">It is important to develop the online media, which can be used to present the well-established engagement and social media engagement by the companies. Customer reachability is worth of investment to </w:t>
      </w:r>
      <w:r w:rsidR="00385F41" w:rsidRPr="00503297">
        <w:rPr>
          <w:color w:val="000000" w:themeColor="text1"/>
        </w:rPr>
        <w:lastRenderedPageBreak/>
        <w:t>create</w:t>
      </w:r>
      <w:r w:rsidR="0087748A" w:rsidRPr="00F02D99">
        <w:rPr>
          <w:color w:val="000000" w:themeColor="text1"/>
        </w:rPr>
        <w:t>in</w:t>
      </w:r>
      <w:r w:rsidR="00385F41" w:rsidRPr="00503297">
        <w:rPr>
          <w:color w:val="000000" w:themeColor="text1"/>
        </w:rPr>
        <w:t>the teams of social experts for carrying the social marketing as establishing</w:t>
      </w:r>
      <w:r w:rsidR="0087748A" w:rsidRPr="00F02D99">
        <w:rPr>
          <w:color w:val="000000" w:themeColor="text1"/>
        </w:rPr>
        <w:t>better customer relationship.</w:t>
      </w:r>
      <w:r w:rsidR="0087748A">
        <w:rPr>
          <w:color w:val="000000" w:themeColor="text1"/>
        </w:rPr>
        <w:t xml:space="preserve"> The reply to question or</w:t>
      </w:r>
      <w:r w:rsidR="00385F41" w:rsidRPr="00503297">
        <w:rPr>
          <w:color w:val="000000" w:themeColor="text1"/>
        </w:rPr>
        <w:t xml:space="preserve"> feedbacks</w:t>
      </w:r>
      <w:r w:rsidR="0087748A">
        <w:rPr>
          <w:color w:val="000000" w:themeColor="text1"/>
        </w:rPr>
        <w:t xml:space="preserve"> is important aspect that increases the customer relationship</w:t>
      </w:r>
      <w:r w:rsidR="00385F41" w:rsidRPr="00503297">
        <w:rPr>
          <w:color w:val="000000" w:themeColor="text1"/>
        </w:rPr>
        <w:t xml:space="preserve">. </w:t>
      </w:r>
      <w:r w:rsidR="00DC5C65" w:rsidRPr="00503297">
        <w:rPr>
          <w:color w:val="000000" w:themeColor="text1"/>
        </w:rPr>
        <w:t>Future of social CRM is entrenched to make profits on consistent base and relies to be able on continue reaching generation after generation</w:t>
      </w:r>
      <w:r w:rsidR="0087748A">
        <w:rPr>
          <w:color w:val="000000" w:themeColor="text1"/>
        </w:rPr>
        <w:t xml:space="preserve"> for the products</w:t>
      </w:r>
      <w:r w:rsidR="00DC5C65" w:rsidRPr="00503297">
        <w:rPr>
          <w:color w:val="000000" w:themeColor="text1"/>
        </w:rPr>
        <w:t xml:space="preserve">. </w:t>
      </w:r>
      <w:r w:rsidR="005360A7" w:rsidRPr="00503297">
        <w:rPr>
          <w:color w:val="000000" w:themeColor="text1"/>
        </w:rPr>
        <w:t>The next genera</w:t>
      </w:r>
      <w:r w:rsidR="0087748A">
        <w:rPr>
          <w:color w:val="000000" w:themeColor="text1"/>
        </w:rPr>
        <w:t>tion may focus on social buying and</w:t>
      </w:r>
      <w:r w:rsidR="005360A7" w:rsidRPr="00503297">
        <w:rPr>
          <w:color w:val="000000" w:themeColor="text1"/>
        </w:rPr>
        <w:t xml:space="preserve"> buying behaviour which may have another evolution to reach</w:t>
      </w:r>
      <w:r w:rsidR="0087748A" w:rsidRPr="00F02D99">
        <w:rPr>
          <w:color w:val="000000" w:themeColor="text1"/>
        </w:rPr>
        <w:t>the</w:t>
      </w:r>
      <w:r w:rsidR="005360A7" w:rsidRPr="00503297">
        <w:rPr>
          <w:color w:val="000000" w:themeColor="text1"/>
        </w:rPr>
        <w:t xml:space="preserve"> companies. It is important to see another market and connection with social CRM as influencing and establishing the </w:t>
      </w:r>
      <w:r w:rsidR="00D31E96" w:rsidRPr="00503297">
        <w:rPr>
          <w:color w:val="000000" w:themeColor="text1"/>
        </w:rPr>
        <w:t>generation-based</w:t>
      </w:r>
      <w:r w:rsidR="0008134B" w:rsidRPr="00503297">
        <w:rPr>
          <w:color w:val="000000" w:themeColor="text1"/>
        </w:rPr>
        <w:t xml:space="preserve"> development to </w:t>
      </w:r>
      <w:r w:rsidR="000B3529" w:rsidRPr="00503297">
        <w:rPr>
          <w:color w:val="000000" w:themeColor="text1"/>
        </w:rPr>
        <w:t>reach the customers easily</w:t>
      </w:r>
      <w:r w:rsidR="00B97F13" w:rsidRPr="00503297">
        <w:rPr>
          <w:color w:val="000000" w:themeColor="text1"/>
        </w:rPr>
        <w:t xml:space="preserve"> (</w:t>
      </w:r>
      <w:r w:rsidR="00B97F13" w:rsidRPr="00503297">
        <w:rPr>
          <w:rFonts w:cs="Times New Roman"/>
          <w:color w:val="000000" w:themeColor="text1"/>
          <w:szCs w:val="24"/>
          <w:shd w:val="clear" w:color="auto" w:fill="FFFFFF"/>
        </w:rPr>
        <w:t>Kumar and Reinartz, 2018)</w:t>
      </w:r>
      <w:r w:rsidR="000B3529" w:rsidRPr="00503297">
        <w:rPr>
          <w:color w:val="000000" w:themeColor="text1"/>
        </w:rPr>
        <w:t xml:space="preserve">. </w:t>
      </w:r>
    </w:p>
    <w:p w:rsidR="004F4965" w:rsidRPr="00503297" w:rsidRDefault="004F4965" w:rsidP="004F4965">
      <w:pPr>
        <w:pStyle w:val="Heading2"/>
        <w:rPr>
          <w:color w:val="000000" w:themeColor="text1"/>
        </w:rPr>
      </w:pPr>
      <w:bookmarkStart w:id="28" w:name="_Toc12311443"/>
      <w:r>
        <w:rPr>
          <w:color w:val="000000" w:themeColor="text1"/>
        </w:rPr>
        <w:t>2.7</w:t>
      </w:r>
      <w:r w:rsidRPr="00503297">
        <w:rPr>
          <w:color w:val="000000" w:themeColor="text1"/>
        </w:rPr>
        <w:t xml:space="preserve"> Conceptual framework</w:t>
      </w:r>
      <w:bookmarkEnd w:id="28"/>
    </w:p>
    <w:p w:rsidR="004F4965" w:rsidRPr="00503297" w:rsidRDefault="004F4965" w:rsidP="004F4965">
      <w:pPr>
        <w:spacing w:line="276" w:lineRule="auto"/>
        <w:jc w:val="left"/>
        <w:rPr>
          <w:rFonts w:eastAsiaTheme="majorEastAsia" w:cstheme="majorBidi"/>
          <w:b/>
          <w:color w:val="000000" w:themeColor="text1"/>
          <w:szCs w:val="26"/>
        </w:rPr>
      </w:pPr>
      <w:r w:rsidRPr="00503297">
        <w:rPr>
          <w:color w:val="000000" w:themeColor="text1"/>
        </w:rPr>
        <w:br w:type="page"/>
      </w:r>
    </w:p>
    <w:p w:rsidR="004F4965" w:rsidRPr="002917BE" w:rsidRDefault="00682DB7" w:rsidP="002917BE">
      <w:pPr>
        <w:spacing w:line="276" w:lineRule="auto"/>
        <w:jc w:val="center"/>
        <w:rPr>
          <w:color w:val="000000" w:themeColor="text1"/>
        </w:rPr>
      </w:pPr>
      <w:r>
        <w:rPr>
          <w:noProof/>
          <w:color w:val="000000" w:themeColor="text1"/>
          <w:lang w:val="en-IN" w:eastAsia="en-IN"/>
        </w:rPr>
        <w:lastRenderedPageBreak/>
        <w:pict>
          <v:shapetype id="_x0000_t202" coordsize="21600,21600" o:spt="202" path="m,l,21600r21600,l21600,xe">
            <v:stroke joinstyle="miter"/>
            <v:path gradientshapeok="t" o:connecttype="rect"/>
          </v:shapetype>
          <v:shape id="Text Box 2" o:spid="_x0000_s1026" type="#_x0000_t202" style="position:absolute;left:0;text-align:left;margin-left:-13.5pt;margin-top:-23.25pt;width:492pt;height:618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">
            <v:path arrowok="t"/>
            <v:textbox>
              <w:txbxContent>
                <w:p w:rsidR="00EB7863" w:rsidRDefault="00EB7863" w:rsidP="004F4965"/>
              </w:txbxContent>
            </v:textbox>
          </v:shape>
        </w:pict>
      </w:r>
      <w:r>
        <w:rPr>
          <w:noProof/>
          <w:color w:val="000000" w:themeColor="text1"/>
          <w:lang w:val="en-IN" w:eastAsia="en-IN"/>
        </w:rPr>
        <w:pict>
          <v:shapetype id="_x0000_t32" coordsize="21600,21600" o:spt="32" o:oned="t" path="m,l21600,21600e" filled="f">
            <v:path arrowok="t" fillok="f" o:connecttype="none"/>
            <o:lock v:ext="edit" shapetype="t"/>
          </v:shapetype>
          <v:shape id="AutoShape 22" o:spid="_x0000_s1046" type="#_x0000_t32" style="position:absolute;left:0;text-align:left;margin-left:72.75pt;margin-top:415.5pt;width:94.5pt;height:89.25pt;z-index:2516797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">
            <v:stroke endarrow="block"/>
            <o:lock v:ext="edit" shapetype="f"/>
          </v:shape>
        </w:pict>
      </w:r>
      <w:r>
        <w:rPr>
          <w:noProof/>
          <w:color w:val="000000" w:themeColor="text1"/>
          <w:lang w:val="en-IN" w:eastAsia="en-IN"/>
        </w:rPr>
        <w:pict>
          <v:rect id="Rectangle 10" o:spid="_x0000_s1027" style="position:absolute;left:0;text-align:left;margin-left:150.75pt;margin-top:519pt;width:128.25pt;height:48.7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">
            <v:path arrowok="t"/>
            <v:textbox>
              <w:txbxContent>
                <w:p w:rsidR="00EB7863" w:rsidRDefault="00EB7863" w:rsidP="004F4965">
                  <w:r w:rsidRPr="00A01A34">
                    <w:t>Effects of social media for establishing CRM</w:t>
                  </w:r>
                </w:p>
              </w:txbxContent>
            </v:textbox>
          </v:rect>
        </w:pict>
      </w:r>
      <w:r>
        <w:rPr>
          <w:noProof/>
          <w:color w:val="000000" w:themeColor="text1"/>
          <w:lang w:val="en-IN" w:eastAsia="en-IN"/>
        </w:rPr>
        <w:pict>
          <v:shape id="AutoShape 23" o:spid="_x0000_s1045" type="#_x0000_t32" style="position:absolute;left:0;text-align:left;margin-left:251.25pt;margin-top:435.75pt;width:33.75pt;height:74.25pt;flip:x;z-index:251680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">
            <v:stroke endarrow="block"/>
            <o:lock v:ext="edit" shapetype="f"/>
          </v:shape>
        </w:pict>
      </w:r>
      <w:r>
        <w:rPr>
          <w:noProof/>
          <w:color w:val="000000" w:themeColor="text1"/>
          <w:lang w:val="en-IN" w:eastAsia="en-IN"/>
        </w:rPr>
        <w:pict>
          <v:rect id="Rectangle 13" o:spid="_x0000_s1028" style="position:absolute;left:0;text-align:left;margin-left:208.5pt;margin-top:378.75pt;width:128.25pt;height:48.7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">
            <v:path arrowok="t"/>
            <v:textbox>
              <w:txbxContent>
                <w:p w:rsidR="00EB7863" w:rsidRDefault="00EB7863" w:rsidP="004F4965">
                  <w:r w:rsidRPr="00A01A34">
                    <w:t>Expectation confirmation theory</w:t>
                  </w:r>
                </w:p>
              </w:txbxContent>
            </v:textbox>
          </v:rect>
        </w:pict>
      </w:r>
      <w:r>
        <w:rPr>
          <w:noProof/>
          <w:color w:val="000000" w:themeColor="text1"/>
          <w:lang w:val="en-IN" w:eastAsia="en-IN"/>
        </w:rPr>
        <w:pict>
          <v:rect id="Rectangle 12" o:spid="_x0000_s1029" style="position:absolute;left:0;text-align:left;margin-left:105pt;margin-top:300.75pt;width:128.25pt;height:36.7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">
            <v:path arrowok="t"/>
            <v:textbox>
              <w:txbxContent>
                <w:p w:rsidR="00EB7863" w:rsidRDefault="00EB7863" w:rsidP="004F4965">
                  <w:r w:rsidRPr="00596C20">
                    <w:rPr>
                      <w:color w:val="000000" w:themeColor="text1"/>
                    </w:rPr>
                    <w:t>The AIDA Model</w:t>
                  </w:r>
                </w:p>
              </w:txbxContent>
            </v:textbox>
          </v:rect>
        </w:pict>
      </w:r>
      <w:r>
        <w:rPr>
          <w:noProof/>
          <w:color w:val="000000" w:themeColor="text1"/>
          <w:lang w:val="en-IN" w:eastAsia="en-IN"/>
        </w:rPr>
        <w:pict>
          <v:shape id="AutoShape 21" o:spid="_x0000_s1044" type="#_x0000_t32" style="position:absolute;left:0;text-align:left;margin-left:105pt;margin-top:262.5pt;width:62.25pt;height:34.5pt;z-index:2516787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">
            <v:stroke endarrow="block"/>
            <o:lock v:ext="edit" shapetype="f"/>
          </v:shape>
        </w:pict>
      </w:r>
      <w:r>
        <w:rPr>
          <w:noProof/>
          <w:color w:val="000000" w:themeColor="text1"/>
          <w:lang w:val="en-IN" w:eastAsia="en-IN"/>
        </w:rPr>
        <w:pict>
          <v:shape id="AutoShape 16" o:spid="_x0000_s1043" type="#_x0000_t32" style="position:absolute;left:0;text-align:left;margin-left:34.5pt;margin-top:260.25pt;width:51pt;height:89.25pt;flip:x;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">
            <v:stroke endarrow="block"/>
            <o:lock v:ext="edit" shapetype="f"/>
          </v:shape>
        </w:pict>
      </w:r>
      <w:r>
        <w:rPr>
          <w:noProof/>
          <w:color w:val="000000" w:themeColor="text1"/>
          <w:lang w:val="en-IN" w:eastAsia="en-IN"/>
        </w:rPr>
        <w:pict>
          <v:rect id="Rectangle 9" o:spid="_x0000_s1030" style="position:absolute;left:0;text-align:left;margin-left:27pt;margin-top:197.25pt;width:140.25pt;height:57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">
            <v:path arrowok="t"/>
            <v:textbox>
              <w:txbxContent>
                <w:p w:rsidR="00EB7863" w:rsidRDefault="00EB7863" w:rsidP="004F4965">
                  <w:pPr>
                    <w:spacing w:line="276" w:lineRule="auto"/>
                  </w:pPr>
                  <w:r w:rsidRPr="00596C20">
                    <w:rPr>
                      <w:color w:val="000000" w:themeColor="text1"/>
                    </w:rPr>
                    <w:t>Strategies adopted by companies through the social media</w:t>
                  </w:r>
                </w:p>
              </w:txbxContent>
            </v:textbox>
          </v:rect>
        </w:pict>
      </w:r>
      <w:r>
        <w:rPr>
          <w:noProof/>
          <w:color w:val="000000" w:themeColor="text1"/>
          <w:lang w:val="en-IN" w:eastAsia="en-IN"/>
        </w:rPr>
        <w:pict>
          <v:shape id="AutoShape 18" o:spid="_x0000_s1042" type="#_x0000_t32" style="position:absolute;left:0;text-align:left;margin-left:410.25pt;margin-top:254.25pt;width:0;height:54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">
            <v:stroke endarrow="block"/>
            <o:lock v:ext="edit" shapetype="f"/>
          </v:shape>
        </w:pict>
      </w:r>
      <w:r>
        <w:rPr>
          <w:noProof/>
          <w:color w:val="000000" w:themeColor="text1"/>
          <w:lang w:val="en-IN" w:eastAsia="en-IN"/>
        </w:rPr>
        <w:pict>
          <v:shape id="AutoShape 17" o:spid="_x0000_s1041" type="#_x0000_t32" style="position:absolute;left:0;text-align:left;margin-left:270.75pt;margin-top:254.25pt;width:123.75pt;height:116.25pt;flip:x;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">
            <v:stroke endarrow="block"/>
            <o:lock v:ext="edit" shapetype="f"/>
          </v:shape>
        </w:pict>
      </w:r>
      <w:r>
        <w:rPr>
          <w:noProof/>
          <w:color w:val="000000" w:themeColor="text1"/>
          <w:lang w:val="en-IN" w:eastAsia="en-IN"/>
        </w:rPr>
        <w:pict>
          <v:shape id="AutoShape 20" o:spid="_x0000_s1040" type="#_x0000_t32" style="position:absolute;left:0;text-align:left;margin-left:349.5pt;margin-top:152.25pt;width:38.25pt;height:33.75pt;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">
            <v:stroke endarrow="block"/>
            <o:lock v:ext="edit" shapetype="f"/>
          </v:shape>
        </w:pict>
      </w:r>
      <w:r>
        <w:rPr>
          <w:noProof/>
          <w:color w:val="000000" w:themeColor="text1"/>
          <w:lang w:val="en-IN" w:eastAsia="en-IN"/>
        </w:rPr>
        <w:pict>
          <v:rect id="Rectangle 15" o:spid="_x0000_s1031" style="position:absolute;left:0;text-align:left;margin-left:327pt;margin-top:197.25pt;width:128.25pt;height:48.75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">
            <v:path arrowok="t"/>
            <v:textbox>
              <w:txbxContent>
                <w:p w:rsidR="00EB7863" w:rsidRDefault="00EB7863" w:rsidP="004F4965">
                  <w:r w:rsidRPr="00596C20">
                    <w:rPr>
                      <w:color w:val="000000" w:themeColor="text1"/>
                    </w:rPr>
                    <w:t>Factors influencing customer relationship</w:t>
                  </w:r>
                </w:p>
              </w:txbxContent>
            </v:textbox>
          </v:rect>
        </w:pict>
      </w:r>
      <w:r>
        <w:rPr>
          <w:noProof/>
          <w:color w:val="000000" w:themeColor="text1"/>
          <w:lang w:val="en-IN" w:eastAsia="en-IN"/>
        </w:rPr>
        <w:pict>
          <v:shape id="AutoShape 19" o:spid="_x0000_s1039" type="#_x0000_t32" style="position:absolute;left:0;text-align:left;margin-left:81pt;margin-top:141pt;width:15pt;height:51.75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">
            <v:stroke endarrow="block"/>
            <o:lock v:ext="edit" shapetype="f"/>
          </v:shape>
        </w:pict>
      </w:r>
      <w:r>
        <w:rPr>
          <w:noProof/>
          <w:color w:val="000000" w:themeColor="text1"/>
          <w:lang w:val="en-IN" w:eastAsia="en-IN"/>
        </w:rPr>
        <w:pict>
          <v:rect id="Rectangle 11" o:spid="_x0000_s1032" style="position:absolute;left:0;text-align:left;margin-left:9pt;margin-top:354pt;width:128.25pt;height:48.75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">
            <v:path arrowok="t"/>
            <v:textbox>
              <w:txbxContent>
                <w:p w:rsidR="00EB7863" w:rsidRDefault="00EB7863" w:rsidP="004F4965">
                  <w:r w:rsidRPr="00596C20">
                    <w:rPr>
                      <w:color w:val="000000" w:themeColor="text1"/>
                    </w:rPr>
                    <w:t>Social network theory</w:t>
                  </w:r>
                </w:p>
              </w:txbxContent>
            </v:textbox>
          </v:rect>
        </w:pict>
      </w:r>
      <w:r>
        <w:rPr>
          <w:noProof/>
          <w:color w:val="000000" w:themeColor="text1"/>
          <w:lang w:val="en-IN" w:eastAsia="en-IN"/>
        </w:rPr>
        <w:pict>
          <v:rect id="Rectangle 14" o:spid="_x0000_s1033" style="position:absolute;left:0;text-align:left;margin-left:336.75pt;margin-top:318.75pt;width:128.25pt;height:48.7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">
            <v:path arrowok="t"/>
            <v:textbox>
              <w:txbxContent>
                <w:p w:rsidR="00EB7863" w:rsidRDefault="00EB7863" w:rsidP="004F4965">
                  <w:r w:rsidRPr="00A01A34">
                    <w:t>Kano’s Customer Satisfaction Model</w:t>
                  </w:r>
                </w:p>
              </w:txbxContent>
            </v:textbox>
          </v:rect>
        </w:pict>
      </w:r>
      <w:r>
        <w:rPr>
          <w:noProof/>
          <w:color w:val="000000" w:themeColor="text1"/>
          <w:lang w:val="en-IN" w:eastAsia="en-IN"/>
        </w:rPr>
        <w:pict>
          <v:rect id="Rectangle 7" o:spid="_x0000_s1034" style="position:absolute;left:0;text-align:left;margin-left:285pt;margin-top:100.5pt;width:147.75pt;height:45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">
            <v:path arrowok="t"/>
            <v:textbox>
              <w:txbxContent>
                <w:p w:rsidR="00EB7863" w:rsidRDefault="00EB7863" w:rsidP="004F4965">
                  <w:r>
                    <w:t>C</w:t>
                  </w:r>
                  <w:r w:rsidRPr="00644466">
                    <w:t>ustomer relationship</w:t>
                  </w:r>
                </w:p>
              </w:txbxContent>
            </v:textbox>
          </v:rect>
        </w:pict>
      </w:r>
      <w:r>
        <w:rPr>
          <w:noProof/>
          <w:color w:val="000000" w:themeColor="text1"/>
          <w:lang w:val="en-IN" w:eastAsia="en-IN"/>
        </w:rPr>
        <w:pict>
          <v:shape id="AutoShape 6" o:spid="_x0000_s1038" type="#_x0000_t32" style="position:absolute;left:0;text-align:left;margin-left:251.25pt;margin-top:46.5pt;width:98.25pt;height:45.75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">
            <v:stroke endarrow="block"/>
            <o:lock v:ext="edit" shapetype="f"/>
          </v:shape>
        </w:pict>
      </w:r>
      <w:r>
        <w:rPr>
          <w:noProof/>
          <w:color w:val="000000" w:themeColor="text1"/>
          <w:lang w:val="en-IN" w:eastAsia="en-IN"/>
        </w:rPr>
        <w:pict>
          <v:shape id="AutoShape 5" o:spid="_x0000_s1037" type="#_x0000_t32" style="position:absolute;left:0;text-align:left;margin-left:115.5pt;margin-top:50.25pt;width:117.75pt;height:26.25pt;flip:x;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">
            <v:stroke endarrow="block"/>
            <o:lock v:ext="edit" shapetype="f"/>
          </v:shape>
        </w:pict>
      </w:r>
      <w:r>
        <w:rPr>
          <w:noProof/>
          <w:color w:val="000000" w:themeColor="text1"/>
          <w:lang w:val="en-IN" w:eastAsia="en-IN"/>
        </w:rPr>
        <w:pict>
          <v:rect id="Rectangle 4" o:spid="_x0000_s1035" style="position:absolute;left:0;text-align:left;margin-left:19.5pt;margin-top:87.75pt;width:147.75pt;height:45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">
            <v:path arrowok="t"/>
            <v:textbox>
              <w:txbxContent>
                <w:p w:rsidR="00EB7863" w:rsidRDefault="00EB7863" w:rsidP="004F4965">
                  <w:r w:rsidRPr="00644466">
                    <w:t>Social media platform</w:t>
                  </w:r>
                </w:p>
              </w:txbxContent>
            </v:textbox>
          </v:rect>
        </w:pict>
      </w:r>
      <w:r>
        <w:rPr>
          <w:noProof/>
          <w:color w:val="000000" w:themeColor="text1"/>
          <w:lang w:val="en-IN" w:eastAsia="en-IN"/>
        </w:rPr>
        <w:pict>
          <v:rect id="Rectangle 3" o:spid="_x0000_s1036" style="position:absolute;left:0;text-align:left;margin-left:120pt;margin-top:-10.5pt;width:249.75pt;height:48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">
            <v:path arrowok="t"/>
            <v:textbox>
              <w:txbxContent>
                <w:p w:rsidR="00EB7863" w:rsidRDefault="00EB7863" w:rsidP="004F4965">
                  <w:pPr>
                    <w:jc w:val="center"/>
                  </w:pPr>
                  <w:r w:rsidRPr="00644466">
                    <w:t>Social media platform can be used to manage customer relationship</w:t>
                  </w:r>
                </w:p>
              </w:txbxContent>
            </v:textbox>
          </v:rect>
        </w:pict>
      </w:r>
      <w:r w:rsidR="004F4965" w:rsidRPr="00503297">
        <w:rPr>
          <w:color w:val="000000" w:themeColor="text1"/>
        </w:rPr>
        <w:br w:type="page"/>
      </w:r>
      <w:r w:rsidR="004F4965">
        <w:rPr>
          <w:b/>
          <w:color w:val="000000" w:themeColor="text1"/>
        </w:rPr>
        <w:lastRenderedPageBreak/>
        <w:t>Figure 2.6</w:t>
      </w:r>
      <w:r w:rsidR="004F4965" w:rsidRPr="00503297">
        <w:rPr>
          <w:b/>
          <w:color w:val="000000" w:themeColor="text1"/>
        </w:rPr>
        <w:t>: Conceptual framework</w:t>
      </w:r>
    </w:p>
    <w:p w:rsidR="004F4965" w:rsidRPr="00503297" w:rsidRDefault="004F4965" w:rsidP="003C7AE0">
      <w:pPr>
        <w:rPr>
          <w:color w:val="000000" w:themeColor="text1"/>
        </w:rPr>
      </w:pPr>
    </w:p>
    <w:p w:rsidR="00A01A34" w:rsidRPr="00503297" w:rsidRDefault="004F4965" w:rsidP="00790ED0">
      <w:pPr>
        <w:pStyle w:val="Heading2"/>
        <w:rPr>
          <w:rFonts w:eastAsia="Times New Roman"/>
        </w:rPr>
      </w:pPr>
      <w:bookmarkStart w:id="29" w:name="_Toc12311444"/>
      <w:r>
        <w:rPr>
          <w:rFonts w:eastAsia="Times New Roman"/>
        </w:rPr>
        <w:t xml:space="preserve">2.8 </w:t>
      </w:r>
      <w:r w:rsidR="00A01A34" w:rsidRPr="00503297">
        <w:rPr>
          <w:rFonts w:eastAsia="Times New Roman"/>
        </w:rPr>
        <w:t>Literature gap</w:t>
      </w:r>
      <w:bookmarkEnd w:id="29"/>
    </w:p>
    <w:p w:rsidR="00A01A34" w:rsidRPr="00503297" w:rsidRDefault="00A01A34" w:rsidP="003C7AE0">
      <w:pPr>
        <w:rPr>
          <w:color w:val="000000" w:themeColor="text1"/>
        </w:rPr>
      </w:pPr>
      <w:r w:rsidRPr="00503297">
        <w:rPr>
          <w:color w:val="000000" w:themeColor="text1"/>
        </w:rPr>
        <w:t xml:space="preserve">In the current study that has been identified that customer relationship is described and discussed only through the social media. All over social media platform has been focus to conduct the research study. Any particular media or offline </w:t>
      </w:r>
      <w:r w:rsidR="00425DD4" w:rsidRPr="00503297">
        <w:rPr>
          <w:color w:val="000000" w:themeColor="text1"/>
        </w:rPr>
        <w:t>platform has</w:t>
      </w:r>
      <w:r w:rsidRPr="00503297">
        <w:rPr>
          <w:color w:val="000000" w:themeColor="text1"/>
        </w:rPr>
        <w:t xml:space="preserve"> not been considered while researching and establishing the research aim and objective on customer relationship and social media interaction with the customers. There has been another gap that literature on the research has been conducted focusing on overall customer range in worldwide basis. Any particular geographical region </w:t>
      </w:r>
      <w:r w:rsidR="00790ED0" w:rsidRPr="00503297">
        <w:rPr>
          <w:color w:val="000000" w:themeColor="text1"/>
        </w:rPr>
        <w:t>or country has</w:t>
      </w:r>
      <w:r w:rsidRPr="00503297">
        <w:rPr>
          <w:color w:val="000000" w:themeColor="text1"/>
        </w:rPr>
        <w:t xml:space="preserve"> not been considered to research. </w:t>
      </w:r>
    </w:p>
    <w:p w:rsidR="00A01A34" w:rsidRPr="00503297" w:rsidRDefault="004F4965" w:rsidP="00790ED0">
      <w:pPr>
        <w:pStyle w:val="Heading2"/>
        <w:rPr>
          <w:rFonts w:eastAsia="Times New Roman"/>
        </w:rPr>
      </w:pPr>
      <w:bookmarkStart w:id="30" w:name="_Toc12311445"/>
      <w:r>
        <w:rPr>
          <w:rFonts w:eastAsia="Times New Roman"/>
        </w:rPr>
        <w:t xml:space="preserve">2.9 </w:t>
      </w:r>
      <w:r w:rsidR="00A01A34" w:rsidRPr="00503297">
        <w:rPr>
          <w:rFonts w:eastAsia="Times New Roman"/>
        </w:rPr>
        <w:t>Summary</w:t>
      </w:r>
      <w:bookmarkEnd w:id="30"/>
    </w:p>
    <w:p w:rsidR="00A01A34" w:rsidRPr="00503297" w:rsidRDefault="00C605BE" w:rsidP="003C7AE0">
      <w:pPr>
        <w:rPr>
          <w:color w:val="000000" w:themeColor="text1"/>
        </w:rPr>
      </w:pPr>
      <w:r>
        <w:rPr>
          <w:color w:val="000000" w:themeColor="text1"/>
        </w:rPr>
        <w:t>The l</w:t>
      </w:r>
      <w:r w:rsidR="00A01A34" w:rsidRPr="00503297">
        <w:rPr>
          <w:color w:val="000000" w:themeColor="text1"/>
        </w:rPr>
        <w:t xml:space="preserve">iterature review has considered as the existing review of articles and journals on customer relationship and social media interaction by the companies. This chapter has identified the key area to develop the social media platform, which can be used for managing CRM by most of the organisations. It has been reviewed that key concept and strategies of using the social media with developing the pastoral experience as well as professional establishment by focusing on factors, which has been identified by using the social media platform to enhance CRM. Customer relationship and social media has been identified to expand the industry growth and customer development in the context of </w:t>
      </w:r>
      <w:r w:rsidR="00790ED0" w:rsidRPr="00503297">
        <w:rPr>
          <w:color w:val="000000" w:themeColor="text1"/>
        </w:rPr>
        <w:t>influencing CRM</w:t>
      </w:r>
      <w:r w:rsidR="00A01A34" w:rsidRPr="00503297">
        <w:rPr>
          <w:color w:val="000000" w:themeColor="text1"/>
        </w:rPr>
        <w:t>. This chapter identified the key concept and area to establish research objective to find a conclusion at the end.</w:t>
      </w:r>
    </w:p>
    <w:p w:rsidR="00A01A34" w:rsidRPr="00503297" w:rsidRDefault="001668EE" w:rsidP="002E1FC9">
      <w:pPr>
        <w:rPr>
          <w:rFonts w:cs="Times New Roman"/>
          <w:color w:val="000000" w:themeColor="text1"/>
          <w:szCs w:val="24"/>
        </w:rPr>
      </w:pPr>
      <w:r w:rsidRPr="00503297">
        <w:rPr>
          <w:rFonts w:cs="Times New Roman"/>
          <w:color w:val="000000" w:themeColor="text1"/>
          <w:szCs w:val="24"/>
        </w:rPr>
        <w:tab/>
      </w:r>
    </w:p>
    <w:p w:rsidR="001668EE" w:rsidRPr="00503297" w:rsidRDefault="001668EE" w:rsidP="00503297">
      <w:pPr>
        <w:pStyle w:val="Heading1"/>
      </w:pPr>
      <w:bookmarkStart w:id="31" w:name="_Toc12311446"/>
      <w:r w:rsidRPr="00503297">
        <w:t>Chapter 3: Research Methodology</w:t>
      </w:r>
      <w:bookmarkEnd w:id="31"/>
    </w:p>
    <w:p w:rsidR="00F1534B" w:rsidRPr="00503297" w:rsidRDefault="001668EE" w:rsidP="00503297">
      <w:pPr>
        <w:pStyle w:val="Heading2"/>
      </w:pPr>
      <w:bookmarkStart w:id="32" w:name="_Toc12311447"/>
      <w:r w:rsidRPr="00503297">
        <w:t>3.0 Introduction</w:t>
      </w:r>
      <w:bookmarkEnd w:id="32"/>
    </w:p>
    <w:p w:rsidR="001668EE" w:rsidRPr="00503297" w:rsidRDefault="00F1534B" w:rsidP="00503297">
      <w:pPr>
        <w:rPr>
          <w:rFonts w:cs="Times New Roman"/>
          <w:color w:val="000000" w:themeColor="text1"/>
          <w:szCs w:val="24"/>
        </w:rPr>
      </w:pPr>
      <w:r w:rsidRPr="00503297">
        <w:rPr>
          <w:rFonts w:cs="Times New Roman"/>
          <w:color w:val="000000" w:themeColor="text1"/>
          <w:szCs w:val="24"/>
        </w:rPr>
        <w:t xml:space="preserve">Research methodology chapter </w:t>
      </w:r>
      <w:r w:rsidR="00C605BE">
        <w:rPr>
          <w:rFonts w:cs="Times New Roman"/>
          <w:color w:val="000000" w:themeColor="text1"/>
          <w:szCs w:val="24"/>
        </w:rPr>
        <w:t xml:space="preserve">has </w:t>
      </w:r>
      <w:r w:rsidRPr="00503297">
        <w:rPr>
          <w:rFonts w:cs="Times New Roman"/>
          <w:color w:val="000000" w:themeColor="text1"/>
          <w:szCs w:val="24"/>
        </w:rPr>
        <w:t>focused to identify the effective research process and de</w:t>
      </w:r>
      <w:r w:rsidR="00C605BE">
        <w:rPr>
          <w:rFonts w:cs="Times New Roman"/>
          <w:color w:val="000000" w:themeColor="text1"/>
          <w:szCs w:val="24"/>
        </w:rPr>
        <w:t>s</w:t>
      </w:r>
      <w:r w:rsidRPr="00503297">
        <w:rPr>
          <w:rFonts w:cs="Times New Roman"/>
          <w:color w:val="000000" w:themeColor="text1"/>
          <w:szCs w:val="24"/>
        </w:rPr>
        <w:t xml:space="preserve">ign to develop the research. </w:t>
      </w:r>
      <w:r w:rsidR="005239F0" w:rsidRPr="00503297">
        <w:rPr>
          <w:rFonts w:cs="Times New Roman"/>
          <w:color w:val="000000" w:themeColor="text1"/>
          <w:szCs w:val="24"/>
        </w:rPr>
        <w:t xml:space="preserve">It establishes the current development and research strategy to influence how the research has been conducted. This chapter has been </w:t>
      </w:r>
      <w:r w:rsidR="00D42DF5" w:rsidRPr="00503297">
        <w:rPr>
          <w:rFonts w:cs="Times New Roman"/>
          <w:color w:val="000000" w:themeColor="text1"/>
          <w:szCs w:val="24"/>
        </w:rPr>
        <w:t>identified</w:t>
      </w:r>
      <w:r w:rsidR="005239F0" w:rsidRPr="00503297">
        <w:rPr>
          <w:rFonts w:cs="Times New Roman"/>
          <w:color w:val="000000" w:themeColor="text1"/>
          <w:szCs w:val="24"/>
        </w:rPr>
        <w:t xml:space="preserve"> how the research has been focused and delivered the best considerations to enhance effective approach and research establishment to ensure the effective study design and layout for conducting the study. </w:t>
      </w:r>
      <w:r w:rsidR="00D42DF5" w:rsidRPr="00503297">
        <w:rPr>
          <w:rFonts w:cs="Times New Roman"/>
          <w:color w:val="000000" w:themeColor="text1"/>
          <w:szCs w:val="24"/>
        </w:rPr>
        <w:t xml:space="preserve">The chapter focuses to develop the research philosophy, approach, and design and data collection to </w:t>
      </w:r>
      <w:r w:rsidR="00D42DF5" w:rsidRPr="00503297">
        <w:rPr>
          <w:rFonts w:cs="Times New Roman"/>
          <w:color w:val="000000" w:themeColor="text1"/>
          <w:szCs w:val="24"/>
        </w:rPr>
        <w:lastRenderedPageBreak/>
        <w:t xml:space="preserve">develop the study and conclude the research. Data for research has been collected and analysed by implementing proper layout of the research. </w:t>
      </w:r>
      <w:r w:rsidR="00A57BEE" w:rsidRPr="00503297">
        <w:rPr>
          <w:rFonts w:cs="Times New Roman"/>
          <w:color w:val="000000" w:themeColor="text1"/>
          <w:szCs w:val="24"/>
        </w:rPr>
        <w:t xml:space="preserve">The research methodology is important to develop how data collection method and analysing it in the next chapter. </w:t>
      </w:r>
    </w:p>
    <w:p w:rsidR="00503297" w:rsidRPr="00503297" w:rsidRDefault="00503297" w:rsidP="00503297">
      <w:pPr>
        <w:pStyle w:val="Heading2"/>
      </w:pPr>
      <w:bookmarkStart w:id="33" w:name="_Toc12311448"/>
      <w:r w:rsidRPr="00503297">
        <w:t>3.1 Research Onion</w:t>
      </w:r>
      <w:bookmarkEnd w:id="33"/>
      <w:r w:rsidRPr="00503297">
        <w:rPr>
          <w:rStyle w:val="apple-tab-span"/>
          <w:rFonts w:cs="Times New Roman"/>
          <w:color w:val="000000" w:themeColor="text1"/>
          <w:szCs w:val="24"/>
        </w:rPr>
        <w:tab/>
      </w:r>
    </w:p>
    <w:p w:rsidR="00503297" w:rsidRPr="00503297" w:rsidRDefault="00503297" w:rsidP="00503297">
      <w:pPr>
        <w:pStyle w:val="NormalWeb"/>
        <w:spacing w:before="0" w:beforeAutospacing="0" w:after="0" w:afterAutospacing="0" w:line="360" w:lineRule="auto"/>
        <w:jc w:val="center"/>
        <w:rPr>
          <w:color w:val="000000" w:themeColor="text1"/>
          <w:lang w:val="en-GB"/>
        </w:rPr>
      </w:pPr>
      <w:r w:rsidRPr="00503297">
        <w:rPr>
          <w:noProof/>
          <w:color w:val="000000" w:themeColor="text1"/>
          <w:lang w:val="en-IN" w:eastAsia="en-IN"/>
        </w:rPr>
        <w:drawing>
          <wp:inline distT="0" distB="0" distL="0" distR="0">
            <wp:extent cx="5076825" cy="3524250"/>
            <wp:effectExtent l="19050" t="0" r="9525" b="0"/>
            <wp:docPr id="8" name="Picture 1" descr="https://lh6.googleusercontent.com/jNvjxzo1uASE96G2DmdggCXz8O4R8Hb7IVpcI6vqiarECzMQ8FOM9nBp1imq_i5tm8-ChCdwlsuKX3LSdT347Qu6AKgfEcQH2muuB4bn1esXb2j2tZq8-3ucnAZzE-Hgfv-lfhM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jNvjxzo1uASE96G2DmdggCXz8O4R8Hb7IVpcI6vqiarECzMQ8FOM9nBp1imq_i5tm8-ChCdwlsuKX3LSdT347Qu6AKgfEcQH2muuB4bn1esXb2j2tZq8-3ucnAZzE-Hgfv-lfhMz"/>
                    <pic:cNvPicPr>
                      <a:picLocks noChangeAspect="1" noChangeArrowheads="1"/>
                    </pic:cNvPicPr>
                  </pic:nvPicPr>
                  <pic:blipFill>
                    <a:blip r:embed="rId24"/>
                    <a:srcRect/>
                    <a:stretch>
                      <a:fillRect/>
                    </a:stretch>
                  </pic:blipFill>
                  <pic:spPr bwMode="auto">
                    <a:xfrm>
                      <a:off x="0" y="0"/>
                      <a:ext cx="5076825" cy="3524250"/>
                    </a:xfrm>
                    <a:prstGeom prst="rect">
                      <a:avLst/>
                    </a:prstGeom>
                    <a:noFill/>
                    <a:ln w="9525">
                      <a:noFill/>
                      <a:miter lim="800000"/>
                      <a:headEnd/>
                      <a:tailEnd/>
                    </a:ln>
                  </pic:spPr>
                </pic:pic>
              </a:graphicData>
            </a:graphic>
          </wp:inline>
        </w:drawing>
      </w:r>
    </w:p>
    <w:p w:rsidR="00503297" w:rsidRPr="00503297" w:rsidRDefault="00503297" w:rsidP="00503297">
      <w:pPr>
        <w:pStyle w:val="NormalWeb"/>
        <w:spacing w:before="0" w:beforeAutospacing="0" w:after="0" w:afterAutospacing="0" w:line="360" w:lineRule="auto"/>
        <w:jc w:val="center"/>
        <w:rPr>
          <w:b/>
          <w:color w:val="000000" w:themeColor="text1"/>
          <w:lang w:val="en-GB"/>
        </w:rPr>
      </w:pPr>
      <w:r w:rsidRPr="00503297">
        <w:rPr>
          <w:b/>
          <w:color w:val="000000" w:themeColor="text1"/>
          <w:lang w:val="en-GB"/>
        </w:rPr>
        <w:t>Figure 3.1: Research Onion</w:t>
      </w:r>
    </w:p>
    <w:p w:rsidR="00503297" w:rsidRPr="00503297" w:rsidRDefault="00503297" w:rsidP="00503297">
      <w:pPr>
        <w:pStyle w:val="NormalWeb"/>
        <w:spacing w:before="0" w:beforeAutospacing="0" w:after="0" w:afterAutospacing="0" w:line="360" w:lineRule="auto"/>
        <w:jc w:val="center"/>
        <w:rPr>
          <w:color w:val="000000" w:themeColor="text1"/>
          <w:lang w:val="en-GB"/>
        </w:rPr>
      </w:pPr>
      <w:r w:rsidRPr="00503297">
        <w:rPr>
          <w:color w:val="000000" w:themeColor="text1"/>
          <w:lang w:val="en-GB"/>
        </w:rPr>
        <w:t>(Source:</w:t>
      </w:r>
      <w:r w:rsidRPr="00503297">
        <w:rPr>
          <w:color w:val="000000" w:themeColor="text1"/>
          <w:shd w:val="clear" w:color="auto" w:fill="FFFFFF"/>
          <w:lang w:val="en-GB"/>
        </w:rPr>
        <w:t>Saunders</w:t>
      </w:r>
      <w:r w:rsidRPr="00503297">
        <w:rPr>
          <w:i/>
          <w:iCs/>
          <w:color w:val="000000" w:themeColor="text1"/>
          <w:shd w:val="clear" w:color="auto" w:fill="FFFFFF"/>
          <w:lang w:val="en-GB"/>
        </w:rPr>
        <w:t>et al</w:t>
      </w:r>
      <w:r w:rsidRPr="00503297">
        <w:rPr>
          <w:color w:val="000000" w:themeColor="text1"/>
          <w:shd w:val="clear" w:color="auto" w:fill="FFFFFF"/>
          <w:lang w:val="en-GB"/>
        </w:rPr>
        <w:t>., 2007</w:t>
      </w:r>
      <w:r w:rsidRPr="00503297">
        <w:rPr>
          <w:color w:val="000000" w:themeColor="text1"/>
          <w:lang w:val="en-GB"/>
        </w:rPr>
        <w:t>)</w:t>
      </w:r>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 xml:space="preserve">Research on establishing effective research process and approach to collect data and analysis are done as per stages of research onion.  Research onion is a diagram, which has been used to exclude the philosophy, ontology and the planning and carrying out the research by choosing the research factors and elements. Research philosophy, approach, research strategy, research choices, time </w:t>
      </w:r>
      <w:r w:rsidR="00912516" w:rsidRPr="00503297">
        <w:rPr>
          <w:color w:val="000000" w:themeColor="text1"/>
          <w:lang w:val="en-GB"/>
        </w:rPr>
        <w:t>horizon, techniques,</w:t>
      </w:r>
      <w:r w:rsidRPr="00503297">
        <w:rPr>
          <w:color w:val="000000" w:themeColor="text1"/>
          <w:lang w:val="en-GB"/>
        </w:rPr>
        <w:t xml:space="preserve"> and procedure for data collection and data analysis have been focused </w:t>
      </w:r>
      <w:r w:rsidR="00912516">
        <w:rPr>
          <w:color w:val="000000" w:themeColor="text1"/>
          <w:lang w:val="en-GB"/>
        </w:rPr>
        <w:t>within</w:t>
      </w:r>
      <w:r w:rsidRPr="00503297">
        <w:rPr>
          <w:color w:val="000000" w:themeColor="text1"/>
          <w:lang w:val="en-GB"/>
        </w:rPr>
        <w:t xml:space="preserve"> this diagram. This diagram is used to understand and choose the philosophy, which is important step to focus on research development and data analysis process. </w:t>
      </w:r>
      <w:r w:rsidR="00912516" w:rsidRPr="00503297">
        <w:rPr>
          <w:color w:val="000000" w:themeColor="text1"/>
          <w:lang w:val="en-GB"/>
        </w:rPr>
        <w:t>It</w:t>
      </w:r>
      <w:r w:rsidRPr="00503297">
        <w:rPr>
          <w:color w:val="000000" w:themeColor="text1"/>
          <w:lang w:val="en-GB"/>
        </w:rPr>
        <w:t xml:space="preserve"> helps to choose the correct steps as the layer of research onion emphasizes on how research is analysed and processed (</w:t>
      </w:r>
      <w:r w:rsidRPr="00503297">
        <w:rPr>
          <w:color w:val="000000" w:themeColor="text1"/>
          <w:shd w:val="clear" w:color="auto" w:fill="FFFFFF"/>
          <w:lang w:val="en-GB"/>
        </w:rPr>
        <w:t xml:space="preserve">Saunders </w:t>
      </w:r>
      <w:r w:rsidRPr="00503297">
        <w:rPr>
          <w:i/>
          <w:iCs/>
          <w:color w:val="000000" w:themeColor="text1"/>
          <w:shd w:val="clear" w:color="auto" w:fill="FFFFFF"/>
          <w:lang w:val="en-GB"/>
        </w:rPr>
        <w:t>et al</w:t>
      </w:r>
      <w:r w:rsidRPr="00503297">
        <w:rPr>
          <w:color w:val="000000" w:themeColor="text1"/>
          <w:shd w:val="clear" w:color="auto" w:fill="FFFFFF"/>
          <w:lang w:val="en-GB"/>
        </w:rPr>
        <w:t>., 2007</w:t>
      </w:r>
      <w:r w:rsidRPr="00503297">
        <w:rPr>
          <w:color w:val="000000" w:themeColor="text1"/>
          <w:lang w:val="en-GB"/>
        </w:rPr>
        <w:t xml:space="preserve">). </w:t>
      </w:r>
    </w:p>
    <w:p w:rsidR="00503297" w:rsidRPr="00503297" w:rsidRDefault="00503297" w:rsidP="00503297">
      <w:pPr>
        <w:pStyle w:val="Heading2"/>
      </w:pPr>
      <w:bookmarkStart w:id="34" w:name="_Toc12311449"/>
      <w:r w:rsidRPr="00503297">
        <w:lastRenderedPageBreak/>
        <w:t>3.2 Research Philosophy</w:t>
      </w:r>
      <w:bookmarkEnd w:id="34"/>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Research philosophy deals with nature, source and main topic in details. Research philosophy is important aspect in methodology chapter to use the more discussion and development of research strategies, which is important to deal and create efficient and profound phenomena on which the data has been collected and analysed (</w:t>
      </w:r>
      <w:r w:rsidRPr="00503297">
        <w:rPr>
          <w:color w:val="000000" w:themeColor="text1"/>
          <w:shd w:val="clear" w:color="auto" w:fill="FFFFFF"/>
          <w:lang w:val="en-GB"/>
        </w:rPr>
        <w:t>Brannen, 2017)</w:t>
      </w:r>
      <w:r w:rsidRPr="00503297">
        <w:rPr>
          <w:color w:val="000000" w:themeColor="text1"/>
          <w:lang w:val="en-GB"/>
        </w:rPr>
        <w:t>. It is engaged to create best part to complete the dissertation by collecting secondary or primary data while engaging the data analysis of new knowledge. Research philosophy as a branch to develop a research on wide range disciplines to establish resource hypothesis and objectives of particularly has been discussed. Within the scope of the study, the</w:t>
      </w:r>
      <w:r>
        <w:rPr>
          <w:color w:val="000000" w:themeColor="text1"/>
          <w:lang w:val="en-GB"/>
        </w:rPr>
        <w:t>re are four types of research fo</w:t>
      </w:r>
      <w:r w:rsidRPr="00503297">
        <w:rPr>
          <w:color w:val="000000" w:themeColor="text1"/>
          <w:lang w:val="en-GB"/>
        </w:rPr>
        <w:t xml:space="preserve">llows office including interpretivism, positivism, realism and pragmatism. Specific research philosophy is important to implement for philosophical development and focusing on impact of qualitative research for research topic. </w:t>
      </w:r>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The choice of research philosophy represents to conduct study, which is increased as per the popularity of pragmatism and realism philosophy (</w:t>
      </w:r>
      <w:r w:rsidRPr="00503297">
        <w:rPr>
          <w:color w:val="000000" w:themeColor="text1"/>
          <w:shd w:val="clear" w:color="auto" w:fill="FFFFFF"/>
          <w:lang w:val="en-GB"/>
        </w:rPr>
        <w:t>Silverman, 2016)</w:t>
      </w:r>
      <w:r w:rsidRPr="00503297">
        <w:rPr>
          <w:color w:val="000000" w:themeColor="text1"/>
          <w:lang w:val="en-GB"/>
        </w:rPr>
        <w:t xml:space="preserve">. </w:t>
      </w:r>
      <w:r w:rsidR="003A075A" w:rsidRPr="00F02D99">
        <w:rPr>
          <w:color w:val="000000" w:themeColor="text1"/>
          <w:lang w:val="en-GB"/>
        </w:rPr>
        <w:t>It can be justified that</w:t>
      </w:r>
      <w:r w:rsidR="003A075A">
        <w:rPr>
          <w:color w:val="000000" w:themeColor="text1"/>
          <w:lang w:val="en-GB"/>
        </w:rPr>
        <w:t>i</w:t>
      </w:r>
      <w:r w:rsidRPr="00503297">
        <w:rPr>
          <w:color w:val="000000" w:themeColor="text1"/>
          <w:lang w:val="en-GB"/>
        </w:rPr>
        <w:t xml:space="preserve">n the current research, positivism research philosophy has been chosen to explain and conduct the study in a </w:t>
      </w:r>
      <w:r w:rsidR="00C605BE">
        <w:rPr>
          <w:color w:val="000000" w:themeColor="text1"/>
          <w:lang w:val="en-GB"/>
        </w:rPr>
        <w:t>succinct</w:t>
      </w:r>
      <w:r w:rsidRPr="00503297">
        <w:rPr>
          <w:color w:val="000000" w:themeColor="text1"/>
          <w:lang w:val="en-GB"/>
        </w:rPr>
        <w:t xml:space="preserve"> and precise manner. Positivism research philosophy is important to explain by addressing the area of research philosophy to focus on business studies particularly. Positivism research is independent</w:t>
      </w:r>
      <w:r w:rsidR="00C605BE" w:rsidRPr="00F02D99">
        <w:rPr>
          <w:color w:val="000000" w:themeColor="text1"/>
          <w:lang w:val="en-GB"/>
        </w:rPr>
        <w:t>research</w:t>
      </w:r>
      <w:r w:rsidRPr="00503297">
        <w:rPr>
          <w:color w:val="000000" w:themeColor="text1"/>
          <w:lang w:val="en-GB"/>
        </w:rPr>
        <w:t>that there is no interpretation within the study to adopt the approach with the phenomenology (</w:t>
      </w:r>
      <w:r w:rsidRPr="00503297">
        <w:rPr>
          <w:color w:val="000000" w:themeColor="text1"/>
          <w:shd w:val="clear" w:color="auto" w:fill="FFFFFF"/>
          <w:lang w:val="en-GB"/>
        </w:rPr>
        <w:t>Flick, 2018)</w:t>
      </w:r>
      <w:r w:rsidRPr="00503297">
        <w:rPr>
          <w:color w:val="000000" w:themeColor="text1"/>
          <w:lang w:val="en-GB"/>
        </w:rPr>
        <w:t xml:space="preserve">. Positivism started is important to focus on human interest and concentration on the study. It is used, as the study has been underlined to develop a hypothesis by testing during the research process. Other research </w:t>
      </w:r>
      <w:r w:rsidRPr="00F02D99">
        <w:rPr>
          <w:color w:val="000000" w:themeColor="text1"/>
          <w:lang w:val="en-GB"/>
        </w:rPr>
        <w:t>p</w:t>
      </w:r>
      <w:r w:rsidR="00931201" w:rsidRPr="00F02D99">
        <w:rPr>
          <w:color w:val="000000" w:themeColor="text1"/>
          <w:lang w:val="en-GB"/>
        </w:rPr>
        <w:t>hilosophies</w:t>
      </w:r>
      <w:r w:rsidRPr="00503297">
        <w:rPr>
          <w:color w:val="000000" w:themeColor="text1"/>
          <w:lang w:val="en-GB"/>
        </w:rPr>
        <w:t xml:space="preserve"> have not been considered to establish for building </w:t>
      </w:r>
      <w:r w:rsidR="00931201" w:rsidRPr="00F02D99">
        <w:rPr>
          <w:color w:val="000000" w:themeColor="text1"/>
          <w:lang w:val="en-GB"/>
        </w:rPr>
        <w:t>a</w:t>
      </w:r>
      <w:r w:rsidRPr="00503297">
        <w:rPr>
          <w:color w:val="000000" w:themeColor="text1"/>
          <w:lang w:val="en-GB"/>
        </w:rPr>
        <w:t xml:space="preserve"> measure the perspective and science, which has been assessed to match the objectives and hypothesis. Positivism philosophy is represented to research the fundamental level for the observation with setting the main objective and hypothesis for the research. </w:t>
      </w:r>
    </w:p>
    <w:p w:rsidR="00503297" w:rsidRPr="00503297" w:rsidRDefault="00503297" w:rsidP="00503297">
      <w:pPr>
        <w:pStyle w:val="Heading2"/>
      </w:pPr>
      <w:bookmarkStart w:id="35" w:name="_Toc12311450"/>
      <w:r w:rsidRPr="00503297">
        <w:t>3.3 Research Approach</w:t>
      </w:r>
      <w:bookmarkEnd w:id="35"/>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Research approach is another level of research regardless of the research area. It is important to explain the differences between the research approaches to specify for adopting the correct research approach to argue and developed scientific study. There are two types of research approaches including deductive and inductive research approaches (</w:t>
      </w:r>
      <w:r w:rsidRPr="00503297">
        <w:rPr>
          <w:color w:val="000000" w:themeColor="text1"/>
          <w:shd w:val="clear" w:color="auto" w:fill="FFFFFF"/>
          <w:lang w:val="en-GB"/>
        </w:rPr>
        <w:t xml:space="preserve">Bell </w:t>
      </w:r>
      <w:r w:rsidRPr="00503297">
        <w:rPr>
          <w:i/>
          <w:iCs/>
          <w:color w:val="000000" w:themeColor="text1"/>
          <w:shd w:val="clear" w:color="auto" w:fill="FFFFFF"/>
          <w:lang w:val="en-GB"/>
        </w:rPr>
        <w:t>et al</w:t>
      </w:r>
      <w:r w:rsidRPr="00503297">
        <w:rPr>
          <w:color w:val="000000" w:themeColor="text1"/>
          <w:shd w:val="clear" w:color="auto" w:fill="FFFFFF"/>
          <w:lang w:val="en-GB"/>
        </w:rPr>
        <w:t>., 2018)</w:t>
      </w:r>
      <w:r w:rsidRPr="00503297">
        <w:rPr>
          <w:color w:val="000000" w:themeColor="text1"/>
          <w:lang w:val="en-GB"/>
        </w:rPr>
        <w:t xml:space="preserve">. It is important to specify for confirming and rejecting the research process while choosing the correct </w:t>
      </w:r>
      <w:r w:rsidRPr="00503297">
        <w:rPr>
          <w:color w:val="000000" w:themeColor="text1"/>
          <w:lang w:val="en-GB"/>
        </w:rPr>
        <w:lastRenderedPageBreak/>
        <w:t xml:space="preserve">approach. </w:t>
      </w:r>
      <w:r w:rsidR="005370FB" w:rsidRPr="00F02D99">
        <w:rPr>
          <w:color w:val="000000" w:themeColor="text1"/>
          <w:lang w:val="en-GB"/>
        </w:rPr>
        <w:t>Abductive</w:t>
      </w:r>
      <w:r w:rsidRPr="00503297">
        <w:rPr>
          <w:color w:val="000000" w:themeColor="text1"/>
          <w:lang w:val="en-GB"/>
        </w:rPr>
        <w:t xml:space="preserve"> research approach has been chosen for the study. Deductive research approach is important to focus on existing theories and concepts, which has been implied by particular theories. </w:t>
      </w:r>
      <w:r w:rsidRPr="00503297">
        <w:rPr>
          <w:rStyle w:val="apple-tab-span"/>
          <w:rFonts w:eastAsiaTheme="majorEastAsia"/>
          <w:color w:val="000000" w:themeColor="text1"/>
          <w:lang w:val="en-GB"/>
        </w:rPr>
        <w:tab/>
      </w:r>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 xml:space="preserve">Deductive research approach has been chosen because it is explained through casual relationship between variables and concepts in the literature review. It emphasizes to measure the concept quantitatively and generalise findings in a certain extent. It is important to test the theory and phenomena in specific circumstances and deductive reasoning is important to test the hypothesis and proving them wrong or right. </w:t>
      </w:r>
      <w:r w:rsidR="002D76B0" w:rsidRPr="00F02D99">
        <w:rPr>
          <w:color w:val="000000" w:themeColor="text1"/>
          <w:lang w:val="en-GB"/>
        </w:rPr>
        <w:t>Abductive</w:t>
      </w:r>
      <w:r w:rsidRPr="00503297">
        <w:rPr>
          <w:color w:val="000000" w:themeColor="text1"/>
          <w:lang w:val="en-GB"/>
        </w:rPr>
        <w:t xml:space="preserve"> research approach has been chosen because any new idea theory or concept </w:t>
      </w:r>
      <w:r w:rsidR="00AC6E31">
        <w:rPr>
          <w:color w:val="000000" w:themeColor="text1"/>
          <w:lang w:val="en-GB"/>
        </w:rPr>
        <w:t xml:space="preserve">with </w:t>
      </w:r>
      <w:r w:rsidRPr="00503297">
        <w:rPr>
          <w:color w:val="000000" w:themeColor="text1"/>
          <w:lang w:val="en-GB"/>
        </w:rPr>
        <w:t xml:space="preserve">has not been discovered and concerned for the recent study. </w:t>
      </w:r>
      <w:r w:rsidR="00880BDC">
        <w:rPr>
          <w:color w:val="000000" w:themeColor="text1"/>
          <w:lang w:val="en-GB"/>
        </w:rPr>
        <w:t xml:space="preserve">Indo-deductive has been chosen to develop and establish the new concept with reviewing the existing theory. </w:t>
      </w:r>
      <w:r w:rsidRPr="00503297">
        <w:rPr>
          <w:color w:val="000000" w:themeColor="text1"/>
          <w:lang w:val="en-GB"/>
        </w:rPr>
        <w:t>Deductive approach begins with developing the observation and effective patterns to generalize the relationship to follow the logical and inductive study to deal with the hypothesis (</w:t>
      </w:r>
      <w:r w:rsidRPr="00503297">
        <w:rPr>
          <w:color w:val="000000" w:themeColor="text1"/>
          <w:shd w:val="clear" w:color="auto" w:fill="FFFFFF"/>
          <w:lang w:val="en-GB"/>
        </w:rPr>
        <w:t>Fletcher, 2017)</w:t>
      </w:r>
      <w:r w:rsidRPr="00503297">
        <w:rPr>
          <w:color w:val="000000" w:themeColor="text1"/>
          <w:lang w:val="en-GB"/>
        </w:rPr>
        <w:t xml:space="preserve">. Research purposes and subjects are important to set the hypothesis when applying to test them. Deductive reasoning is explained to particular development and involving the formulation to test during research processes. It is important to compare the finding with literature review while including the modifying theory and development while linking the objectives with the research findings. </w:t>
      </w:r>
    </w:p>
    <w:p w:rsidR="00503297" w:rsidRPr="00503297" w:rsidRDefault="00503297" w:rsidP="00503297">
      <w:pPr>
        <w:pStyle w:val="Heading2"/>
      </w:pPr>
      <w:bookmarkStart w:id="36" w:name="_Toc12311451"/>
      <w:r w:rsidRPr="00503297">
        <w:t>3.4 Research Design</w:t>
      </w:r>
      <w:bookmarkEnd w:id="36"/>
      <w:r w:rsidRPr="00503297">
        <w:t xml:space="preserve">  </w:t>
      </w:r>
    </w:p>
    <w:p w:rsidR="008B4DEF"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Research design is important factors to focus on research choices and specific method of data collection and data analysis. Research design is important to focus on aim and exploring the specific aspects in the research, which provides final and conclusive finding to the research question. There are three types of research designs including descriptive, exploratory and explanatory research designs (</w:t>
      </w:r>
      <w:r w:rsidRPr="00503297">
        <w:rPr>
          <w:color w:val="000000" w:themeColor="text1"/>
          <w:shd w:val="clear" w:color="auto" w:fill="FFFFFF"/>
          <w:lang w:val="en-GB"/>
        </w:rPr>
        <w:t>Silverman, 2016)</w:t>
      </w:r>
      <w:r w:rsidRPr="00503297">
        <w:rPr>
          <w:color w:val="000000" w:themeColor="text1"/>
          <w:lang w:val="en-GB"/>
        </w:rPr>
        <w:t>. It is important to focus on direction, which is provided in a certain extent during the research process. It illustrates the differences to focus on evidences during generating the final and conclusive answer towards the research questions (</w:t>
      </w:r>
      <w:r w:rsidRPr="00503297">
        <w:rPr>
          <w:color w:val="000000" w:themeColor="text1"/>
          <w:shd w:val="clear" w:color="auto" w:fill="FFFFFF"/>
          <w:lang w:val="en-GB"/>
        </w:rPr>
        <w:t>Hickson, 2016)</w:t>
      </w:r>
      <w:r w:rsidRPr="00503297">
        <w:rPr>
          <w:color w:val="000000" w:themeColor="text1"/>
          <w:lang w:val="en-GB"/>
        </w:rPr>
        <w:t xml:space="preserve">. Research focuses on conclusive evidences to suggest and describe the causes and phenomena for finding the research. In the current study, descriptive research design has been chosen to focus on important aspects and components of the study. </w:t>
      </w:r>
    </w:p>
    <w:p w:rsidR="00503297" w:rsidRPr="00503297" w:rsidRDefault="00503297" w:rsidP="00503297">
      <w:pPr>
        <w:pStyle w:val="NormalWeb"/>
        <w:spacing w:before="0" w:beforeAutospacing="0" w:after="0" w:afterAutospacing="0" w:line="360" w:lineRule="auto"/>
        <w:jc w:val="both"/>
        <w:rPr>
          <w:color w:val="000000" w:themeColor="text1"/>
          <w:lang w:val="en-GB"/>
        </w:rPr>
      </w:pPr>
      <w:r w:rsidRPr="00503297">
        <w:rPr>
          <w:color w:val="000000" w:themeColor="text1"/>
          <w:lang w:val="en-GB"/>
        </w:rPr>
        <w:t xml:space="preserve">It is important to mention the descriptive research, which is based on managing the final and exploration within the research area. Exploratory and explanatory research design has not been chosen because it focuses on generating the study while developing the non-qualitative research </w:t>
      </w:r>
      <w:r w:rsidRPr="00503297">
        <w:rPr>
          <w:color w:val="000000" w:themeColor="text1"/>
          <w:lang w:val="en-GB"/>
        </w:rPr>
        <w:lastRenderedPageBreak/>
        <w:t xml:space="preserve">informal way. </w:t>
      </w:r>
      <w:r w:rsidR="008B4DEF">
        <w:rPr>
          <w:color w:val="000000" w:themeColor="text1"/>
          <w:lang w:val="en-GB"/>
        </w:rPr>
        <w:t>Descriptive research is effective to focus and develop the research in the context of essential research data and development for ensuring the research in the context of qualitative and quantitative data collection and data</w:t>
      </w:r>
      <w:r w:rsidR="00D31E96">
        <w:rPr>
          <w:color w:val="000000" w:themeColor="text1"/>
          <w:lang w:val="en-GB"/>
        </w:rPr>
        <w:t>analysis</w:t>
      </w:r>
      <w:r w:rsidR="00D31E96" w:rsidRPr="00503297">
        <w:rPr>
          <w:color w:val="000000" w:themeColor="text1"/>
          <w:lang w:val="en-GB"/>
        </w:rPr>
        <w:t xml:space="preserve"> (</w:t>
      </w:r>
      <w:r w:rsidR="008B3D18" w:rsidRPr="00503297">
        <w:rPr>
          <w:color w:val="000000" w:themeColor="text1"/>
          <w:shd w:val="clear" w:color="auto" w:fill="FFFFFF"/>
          <w:lang w:val="en-GB"/>
        </w:rPr>
        <w:t>Fletcher, 2017)</w:t>
      </w:r>
      <w:r w:rsidR="009B0A28">
        <w:rPr>
          <w:color w:val="000000" w:themeColor="text1"/>
          <w:lang w:val="en-GB"/>
        </w:rPr>
        <w:t xml:space="preserve">. </w:t>
      </w:r>
      <w:r w:rsidR="009F7F27">
        <w:rPr>
          <w:color w:val="000000" w:themeColor="text1"/>
          <w:lang w:val="en-GB"/>
        </w:rPr>
        <w:t xml:space="preserve">It is important to develop the research hypothesis and research finding to conclude the research. </w:t>
      </w:r>
      <w:r w:rsidR="00F56C66">
        <w:rPr>
          <w:color w:val="000000" w:themeColor="text1"/>
          <w:lang w:val="en-GB"/>
        </w:rPr>
        <w:t xml:space="preserve">It is effective to analyse and develop the specific elements to include in the research. </w:t>
      </w:r>
    </w:p>
    <w:p w:rsidR="005C4D81" w:rsidRPr="005C4D81" w:rsidRDefault="005C4D81" w:rsidP="00253144">
      <w:pPr>
        <w:pStyle w:val="Heading2"/>
      </w:pPr>
      <w:bookmarkStart w:id="37" w:name="_Toc12311452"/>
      <w:r w:rsidRPr="005C4D81">
        <w:t>3.5 Research reliability and validity</w:t>
      </w:r>
      <w:bookmarkEnd w:id="37"/>
    </w:p>
    <w:p w:rsidR="005C4D81" w:rsidRPr="00F02D99" w:rsidRDefault="005C4D81" w:rsidP="005C4D81">
      <w:pPr>
        <w:rPr>
          <w:rFonts w:cs="Times New Roman"/>
          <w:color w:val="000000" w:themeColor="text1"/>
          <w:szCs w:val="24"/>
        </w:rPr>
      </w:pPr>
      <w:r w:rsidRPr="005C4D81">
        <w:rPr>
          <w:rFonts w:cs="Times New Roman"/>
          <w:color w:val="000000" w:themeColor="text1"/>
          <w:szCs w:val="24"/>
        </w:rPr>
        <w:t xml:space="preserve">Research reliability and validity should be referred in a concise manner while developing the research associated with high level of development. Research is associated to be able to generate the result under similar conditions while it is stated once a time. Reliability refers to extend the data using the same instruments to ensure that level. Reliability uses to associate with subjectivity and research approach to explain the Subjective research. It is to ensure the validity of research while time scale of research has to be selected while choosing the appropriate methodology for the study. Research validity includes a suitable sample method while collecting the data and analysing it in a specific way. The respondents are not pressured to select any specific choice among the available ones. Research is valid </w:t>
      </w:r>
      <w:r w:rsidR="000D1BF7" w:rsidRPr="00F02D99">
        <w:rPr>
          <w:rFonts w:cs="Times New Roman"/>
          <w:color w:val="000000" w:themeColor="text1"/>
          <w:szCs w:val="24"/>
        </w:rPr>
        <w:t>as researcher has focused reliability and ethical approval for the content of the research.</w:t>
      </w:r>
    </w:p>
    <w:p w:rsidR="005C4D81" w:rsidRPr="005C4D81" w:rsidRDefault="005C4D81" w:rsidP="007B1C26">
      <w:pPr>
        <w:pStyle w:val="Heading2"/>
      </w:pPr>
      <w:bookmarkStart w:id="38" w:name="_Toc12311453"/>
      <w:r w:rsidRPr="005C4D81">
        <w:t>3.6 Data collection Methods</w:t>
      </w:r>
      <w:bookmarkEnd w:id="38"/>
    </w:p>
    <w:p w:rsidR="005C4D81" w:rsidRPr="005C4D81" w:rsidRDefault="005C4D81" w:rsidP="005C4D81">
      <w:pPr>
        <w:rPr>
          <w:rFonts w:cs="Times New Roman"/>
          <w:color w:val="000000" w:themeColor="text1"/>
          <w:szCs w:val="24"/>
        </w:rPr>
      </w:pPr>
      <w:r w:rsidRPr="005C4D81">
        <w:rPr>
          <w:rFonts w:cs="Times New Roman"/>
          <w:color w:val="000000" w:themeColor="text1"/>
          <w:szCs w:val="24"/>
        </w:rPr>
        <w:t xml:space="preserve">Data collection method in any research is important part as it initiates the right approach and available data to enhance the analysis part for the research. This section is done because it is to develop the research in the context of data collection and analysis as per the research problem and research hypothesis. There is two type of data collection including secondary methods of collection and primary methods of </w:t>
      </w:r>
      <w:r w:rsidR="00D31E96" w:rsidRPr="005C4D81">
        <w:rPr>
          <w:rFonts w:cs="Times New Roman"/>
          <w:color w:val="000000" w:themeColor="text1"/>
          <w:szCs w:val="24"/>
        </w:rPr>
        <w:t>collection</w:t>
      </w:r>
      <w:r w:rsidR="00D31E96" w:rsidRPr="00503297">
        <w:rPr>
          <w:color w:val="000000" w:themeColor="text1"/>
        </w:rPr>
        <w:t xml:space="preserve"> (</w:t>
      </w:r>
      <w:r w:rsidR="005A5AC4" w:rsidRPr="00503297">
        <w:rPr>
          <w:color w:val="000000" w:themeColor="text1"/>
          <w:shd w:val="clear" w:color="auto" w:fill="FFFFFF"/>
        </w:rPr>
        <w:t>Fletcher, 2017)</w:t>
      </w:r>
      <w:r w:rsidRPr="005C4D81">
        <w:rPr>
          <w:rFonts w:cs="Times New Roman"/>
          <w:color w:val="000000" w:themeColor="text1"/>
          <w:szCs w:val="24"/>
        </w:rPr>
        <w:t xml:space="preserve">. The secondary data collection focuses on existing journal, articles, newspaper, online portals and books to conduct the research. It focuses and conducts the data analysis to enhance the collection and analysis. Primary data collection focuses on two types of data collection including qualitative and quantitative analysis. Qualitative data collection is done based on non-quantifiable element and context of data collection and data analysis. In this </w:t>
      </w:r>
      <w:r w:rsidR="0059560F" w:rsidRPr="005C4D81">
        <w:rPr>
          <w:rFonts w:cs="Times New Roman"/>
          <w:color w:val="000000" w:themeColor="text1"/>
          <w:szCs w:val="24"/>
        </w:rPr>
        <w:t>study,</w:t>
      </w:r>
      <w:r w:rsidRPr="005C4D81">
        <w:rPr>
          <w:rFonts w:cs="Times New Roman"/>
          <w:color w:val="000000" w:themeColor="text1"/>
          <w:szCs w:val="24"/>
        </w:rPr>
        <w:t xml:space="preserve"> primary data has been collected for the study. Qualitative and quantitative data </w:t>
      </w:r>
      <w:r w:rsidR="00253144" w:rsidRPr="005C4D81">
        <w:rPr>
          <w:rFonts w:cs="Times New Roman"/>
          <w:color w:val="000000" w:themeColor="text1"/>
          <w:szCs w:val="24"/>
        </w:rPr>
        <w:t>analysis regarding interview and survey has</w:t>
      </w:r>
      <w:r w:rsidRPr="005C4D81">
        <w:rPr>
          <w:rFonts w:cs="Times New Roman"/>
          <w:color w:val="000000" w:themeColor="text1"/>
          <w:szCs w:val="24"/>
        </w:rPr>
        <w:t xml:space="preserve"> been confirmed to conduct the study. </w:t>
      </w:r>
      <w:r w:rsidR="00A56FA4">
        <w:rPr>
          <w:rFonts w:cs="Times New Roman"/>
          <w:color w:val="000000" w:themeColor="text1"/>
          <w:szCs w:val="24"/>
        </w:rPr>
        <w:t xml:space="preserve">In this current research, primary data with qualitative and quantitative data analysis have been developed to focus on establishing the </w:t>
      </w:r>
      <w:r w:rsidR="004D6589">
        <w:rPr>
          <w:rFonts w:cs="Times New Roman"/>
          <w:color w:val="000000" w:themeColor="text1"/>
          <w:szCs w:val="24"/>
        </w:rPr>
        <w:t xml:space="preserve">research objective and questions. </w:t>
      </w:r>
    </w:p>
    <w:p w:rsidR="005C4D81" w:rsidRPr="005C4D81" w:rsidRDefault="005C4D81" w:rsidP="007B1C26">
      <w:pPr>
        <w:pStyle w:val="Heading2"/>
      </w:pPr>
      <w:bookmarkStart w:id="39" w:name="_Toc12311454"/>
      <w:r w:rsidRPr="005C4D81">
        <w:lastRenderedPageBreak/>
        <w:t>3.6.1 Data collection techniques and tools</w:t>
      </w:r>
      <w:bookmarkEnd w:id="39"/>
    </w:p>
    <w:p w:rsidR="005C4D81" w:rsidRPr="005C4D81" w:rsidRDefault="005C4D81" w:rsidP="005C4D81">
      <w:pPr>
        <w:rPr>
          <w:rFonts w:cs="Times New Roman"/>
          <w:color w:val="000000" w:themeColor="text1"/>
          <w:szCs w:val="24"/>
        </w:rPr>
      </w:pPr>
      <w:r w:rsidRPr="005C4D81">
        <w:rPr>
          <w:rFonts w:cs="Times New Roman"/>
          <w:color w:val="000000" w:themeColor="text1"/>
          <w:szCs w:val="24"/>
        </w:rPr>
        <w:t xml:space="preserve">The </w:t>
      </w:r>
      <w:r w:rsidR="00A92FCF" w:rsidRPr="00F02D99">
        <w:rPr>
          <w:rFonts w:cs="Times New Roman"/>
          <w:color w:val="000000" w:themeColor="text1"/>
          <w:szCs w:val="24"/>
        </w:rPr>
        <w:t xml:space="preserve">primary </w:t>
      </w:r>
      <w:r w:rsidRPr="005C4D81">
        <w:rPr>
          <w:rFonts w:cs="Times New Roman"/>
          <w:color w:val="000000" w:themeColor="text1"/>
          <w:szCs w:val="24"/>
        </w:rPr>
        <w:t>quantitative research method has been considered by developing data</w:t>
      </w:r>
      <w:r w:rsidR="00A92FCF" w:rsidRPr="00F02D99">
        <w:rPr>
          <w:rFonts w:cs="Times New Roman"/>
          <w:color w:val="000000" w:themeColor="text1"/>
          <w:szCs w:val="24"/>
        </w:rPr>
        <w:t>from survey</w:t>
      </w:r>
      <w:r w:rsidR="0059560F" w:rsidRPr="005C4D81">
        <w:rPr>
          <w:rFonts w:cs="Times New Roman"/>
          <w:color w:val="000000" w:themeColor="text1"/>
          <w:szCs w:val="24"/>
        </w:rPr>
        <w:t>with mathematical</w:t>
      </w:r>
      <w:r w:rsidRPr="005C4D81">
        <w:rPr>
          <w:rFonts w:cs="Times New Roman"/>
          <w:color w:val="000000" w:themeColor="text1"/>
          <w:szCs w:val="24"/>
        </w:rPr>
        <w:t xml:space="preserve"> calculations and numbers. Survey has been conducted with developing </w:t>
      </w:r>
      <w:r w:rsidR="0059560F" w:rsidRPr="005C4D81">
        <w:rPr>
          <w:rFonts w:cs="Times New Roman"/>
          <w:color w:val="000000" w:themeColor="text1"/>
          <w:szCs w:val="24"/>
        </w:rPr>
        <w:t>a questionnaire</w:t>
      </w:r>
      <w:r w:rsidRPr="005C4D81">
        <w:rPr>
          <w:rFonts w:cs="Times New Roman"/>
          <w:color w:val="000000" w:themeColor="text1"/>
          <w:szCs w:val="24"/>
        </w:rPr>
        <w:t xml:space="preserve"> to individual on the topic.  Simple random sampling has been conducted </w:t>
      </w:r>
      <w:r w:rsidR="0059560F" w:rsidRPr="005C4D81">
        <w:rPr>
          <w:rFonts w:cs="Times New Roman"/>
          <w:color w:val="000000" w:themeColor="text1"/>
          <w:szCs w:val="24"/>
        </w:rPr>
        <w:t>to choose</w:t>
      </w:r>
      <w:r w:rsidRPr="005C4D81">
        <w:rPr>
          <w:rFonts w:cs="Times New Roman"/>
          <w:color w:val="000000" w:themeColor="text1"/>
          <w:szCs w:val="24"/>
        </w:rPr>
        <w:t xml:space="preserve"> the research participants for the survey. This data collection has based on the collected data from the </w:t>
      </w:r>
      <w:r w:rsidR="0059560F" w:rsidRPr="005C4D81">
        <w:rPr>
          <w:rFonts w:cs="Times New Roman"/>
          <w:color w:val="000000" w:themeColor="text1"/>
          <w:szCs w:val="24"/>
        </w:rPr>
        <w:t>respondent, which</w:t>
      </w:r>
      <w:r w:rsidRPr="005C4D81">
        <w:rPr>
          <w:rFonts w:cs="Times New Roman"/>
          <w:color w:val="000000" w:themeColor="text1"/>
          <w:szCs w:val="24"/>
        </w:rPr>
        <w:t xml:space="preserve"> has been analysed by </w:t>
      </w:r>
      <w:r w:rsidR="00A92FCF" w:rsidRPr="00F02D99">
        <w:rPr>
          <w:rFonts w:cs="Times New Roman"/>
          <w:color w:val="000000" w:themeColor="text1"/>
          <w:szCs w:val="24"/>
        </w:rPr>
        <w:t>using</w:t>
      </w:r>
      <w:r w:rsidRPr="005C4D81">
        <w:rPr>
          <w:rFonts w:cs="Times New Roman"/>
          <w:color w:val="000000" w:themeColor="text1"/>
          <w:szCs w:val="24"/>
        </w:rPr>
        <w:t xml:space="preserve">charts, graph and tables in data analysis. In the context of qualitative data analysis, the data has been collected from traditional interview to complete the research. As per the qualitative data analysis, interview from the managers have been recorded and then a brief analysis from the interview have been conducted to focus on the research aim and </w:t>
      </w:r>
      <w:r w:rsidR="005A5AC4">
        <w:rPr>
          <w:rFonts w:cs="Times New Roman"/>
          <w:color w:val="000000" w:themeColor="text1"/>
          <w:szCs w:val="24"/>
        </w:rPr>
        <w:t>questio</w:t>
      </w:r>
      <w:r w:rsidRPr="005C4D81">
        <w:rPr>
          <w:rFonts w:cs="Times New Roman"/>
          <w:color w:val="000000" w:themeColor="text1"/>
          <w:szCs w:val="24"/>
        </w:rPr>
        <w:t>n</w:t>
      </w:r>
      <w:r w:rsidR="005A5AC4" w:rsidRPr="00503297">
        <w:rPr>
          <w:color w:val="000000" w:themeColor="text1"/>
        </w:rPr>
        <w:t>(</w:t>
      </w:r>
      <w:r w:rsidR="005A5AC4" w:rsidRPr="00503297">
        <w:rPr>
          <w:color w:val="000000" w:themeColor="text1"/>
          <w:shd w:val="clear" w:color="auto" w:fill="FFFFFF"/>
        </w:rPr>
        <w:t>Silverman, 2016)</w:t>
      </w:r>
      <w:r w:rsidR="00C14A77">
        <w:rPr>
          <w:rFonts w:cs="Times New Roman"/>
          <w:color w:val="000000" w:themeColor="text1"/>
          <w:szCs w:val="24"/>
        </w:rPr>
        <w:t>.</w:t>
      </w:r>
      <w:r w:rsidR="00C14A77" w:rsidRPr="00F02D99">
        <w:rPr>
          <w:rFonts w:cs="Times New Roman"/>
          <w:color w:val="000000" w:themeColor="text1"/>
          <w:szCs w:val="24"/>
        </w:rPr>
        <w:t>M</w:t>
      </w:r>
      <w:r w:rsidRPr="00F02D99">
        <w:rPr>
          <w:rFonts w:cs="Times New Roman"/>
          <w:color w:val="000000" w:themeColor="text1"/>
          <w:szCs w:val="24"/>
        </w:rPr>
        <w:t xml:space="preserve">athematical calculation or data have been conducted in this type. </w:t>
      </w:r>
      <w:r w:rsidR="00867F5C">
        <w:rPr>
          <w:rFonts w:cs="Times New Roman"/>
          <w:color w:val="000000" w:themeColor="text1"/>
          <w:szCs w:val="24"/>
        </w:rPr>
        <w:t xml:space="preserve">Questionnaire for survey and interview have been conducted to develop and focus on establishing research objectives and questions. </w:t>
      </w:r>
    </w:p>
    <w:p w:rsidR="00387C88" w:rsidRDefault="005C4D81" w:rsidP="00366020">
      <w:pPr>
        <w:pStyle w:val="Heading2"/>
      </w:pPr>
      <w:bookmarkStart w:id="40" w:name="_Toc12311455"/>
      <w:r w:rsidRPr="005C4D81">
        <w:t>3.7 Sample size and sampling method</w:t>
      </w:r>
      <w:bookmarkEnd w:id="40"/>
    </w:p>
    <w:p w:rsidR="005C4D81" w:rsidRPr="005C4D81" w:rsidRDefault="00BE2DD5" w:rsidP="005C4D81">
      <w:pPr>
        <w:rPr>
          <w:rFonts w:cs="Times New Roman"/>
          <w:color w:val="000000" w:themeColor="text1"/>
          <w:szCs w:val="24"/>
        </w:rPr>
      </w:pPr>
      <w:r>
        <w:rPr>
          <w:rFonts w:cs="Times New Roman"/>
          <w:color w:val="000000" w:themeColor="text1"/>
          <w:szCs w:val="24"/>
        </w:rPr>
        <w:t xml:space="preserve">For collecting the primary data for the </w:t>
      </w:r>
      <w:r w:rsidR="00D31E96">
        <w:rPr>
          <w:rFonts w:cs="Times New Roman"/>
          <w:color w:val="000000" w:themeColor="text1"/>
          <w:szCs w:val="24"/>
        </w:rPr>
        <w:t>investigation,</w:t>
      </w:r>
      <w:r w:rsidR="008A2039">
        <w:rPr>
          <w:rFonts w:cs="Times New Roman"/>
          <w:color w:val="000000" w:themeColor="text1"/>
          <w:szCs w:val="24"/>
        </w:rPr>
        <w:t xml:space="preserve"> the study </w:t>
      </w:r>
      <w:r w:rsidR="00AD0D27">
        <w:rPr>
          <w:rFonts w:cs="Times New Roman"/>
          <w:color w:val="000000" w:themeColor="text1"/>
          <w:szCs w:val="24"/>
        </w:rPr>
        <w:t>needed to select the sample. In order to select sample, following sampling method was very important. There were several sampling methods available for this study. However, the study used the probability sampling method for selecting sample</w:t>
      </w:r>
      <w:r w:rsidR="00722127" w:rsidRPr="006C755B">
        <w:rPr>
          <w:rFonts w:cs="Times New Roman"/>
          <w:color w:val="000000" w:themeColor="text1"/>
          <w:szCs w:val="24"/>
        </w:rPr>
        <w:t>size</w:t>
      </w:r>
      <w:r w:rsidR="00AD0D27">
        <w:rPr>
          <w:rFonts w:cs="Times New Roman"/>
          <w:color w:val="000000" w:themeColor="text1"/>
          <w:szCs w:val="24"/>
        </w:rPr>
        <w:t xml:space="preserve"> for t</w:t>
      </w:r>
      <w:r w:rsidR="00722127">
        <w:rPr>
          <w:rFonts w:cs="Times New Roman"/>
          <w:color w:val="000000" w:themeColor="text1"/>
          <w:szCs w:val="24"/>
        </w:rPr>
        <w:t>he survey</w:t>
      </w:r>
      <w:r w:rsidR="001F38A8">
        <w:rPr>
          <w:rFonts w:cs="Times New Roman"/>
          <w:color w:val="000000" w:themeColor="text1"/>
          <w:szCs w:val="24"/>
        </w:rPr>
        <w:t xml:space="preserve">. On the other hand, for the interview, non-probability sampling method </w:t>
      </w:r>
      <w:r w:rsidR="00722127" w:rsidRPr="006C755B">
        <w:rPr>
          <w:rFonts w:cs="Times New Roman"/>
          <w:color w:val="000000" w:themeColor="text1"/>
          <w:szCs w:val="24"/>
        </w:rPr>
        <w:t>has been</w:t>
      </w:r>
      <w:r w:rsidR="001F38A8">
        <w:rPr>
          <w:rFonts w:cs="Times New Roman"/>
          <w:color w:val="000000" w:themeColor="text1"/>
          <w:szCs w:val="24"/>
        </w:rPr>
        <w:t xml:space="preserve"> used because the available population for the interview was small. The sample size for the survey was 100 customers of Nike and the sample size for the interview was 4 managers of Nike.</w:t>
      </w:r>
      <w:r w:rsidR="005C4D81" w:rsidRPr="005C4D81">
        <w:rPr>
          <w:rFonts w:cs="Times New Roman"/>
          <w:color w:val="000000" w:themeColor="text1"/>
          <w:szCs w:val="24"/>
        </w:rPr>
        <w:tab/>
      </w:r>
    </w:p>
    <w:p w:rsidR="00EE4A19" w:rsidRDefault="005C4D81" w:rsidP="00366020">
      <w:pPr>
        <w:pStyle w:val="Heading2"/>
      </w:pPr>
      <w:bookmarkStart w:id="41" w:name="_Toc12311456"/>
      <w:r w:rsidRPr="005C4D81">
        <w:t>3.8 Data analysis</w:t>
      </w:r>
      <w:bookmarkEnd w:id="41"/>
    </w:p>
    <w:p w:rsidR="005C4D81" w:rsidRPr="005C4D81" w:rsidRDefault="00EE4A19" w:rsidP="005C4D81">
      <w:pPr>
        <w:rPr>
          <w:rFonts w:cs="Times New Roman"/>
          <w:color w:val="000000" w:themeColor="text1"/>
          <w:szCs w:val="24"/>
        </w:rPr>
      </w:pPr>
      <w:r>
        <w:rPr>
          <w:rFonts w:cs="Times New Roman"/>
          <w:color w:val="000000" w:themeColor="text1"/>
          <w:szCs w:val="24"/>
        </w:rPr>
        <w:t xml:space="preserve">Data analysis was another important part of the study. For </w:t>
      </w:r>
      <w:r w:rsidR="00D31E96">
        <w:rPr>
          <w:rFonts w:cs="Times New Roman"/>
          <w:color w:val="000000" w:themeColor="text1"/>
          <w:szCs w:val="24"/>
        </w:rPr>
        <w:t>analysing</w:t>
      </w:r>
      <w:r w:rsidR="00D349A7">
        <w:rPr>
          <w:rFonts w:cs="Times New Roman"/>
          <w:color w:val="000000" w:themeColor="text1"/>
          <w:szCs w:val="24"/>
        </w:rPr>
        <w:t>,</w:t>
      </w:r>
      <w:r>
        <w:rPr>
          <w:rFonts w:cs="Times New Roman"/>
          <w:color w:val="000000" w:themeColor="text1"/>
          <w:szCs w:val="24"/>
        </w:rPr>
        <w:t xml:space="preserve"> the data of the study there were two methods available – quantitative method and qualitative method. The</w:t>
      </w:r>
      <w:r w:rsidR="00E75CA2">
        <w:rPr>
          <w:rFonts w:cs="Times New Roman"/>
          <w:color w:val="000000" w:themeColor="text1"/>
          <w:szCs w:val="24"/>
        </w:rPr>
        <w:t xml:space="preserve"> quantitative method was used for </w:t>
      </w:r>
      <w:r w:rsidR="00D31E96">
        <w:rPr>
          <w:rFonts w:cs="Times New Roman"/>
          <w:color w:val="000000" w:themeColor="text1"/>
          <w:szCs w:val="24"/>
        </w:rPr>
        <w:t>analysing</w:t>
      </w:r>
      <w:r w:rsidR="00E75CA2">
        <w:rPr>
          <w:rFonts w:cs="Times New Roman"/>
          <w:color w:val="000000" w:themeColor="text1"/>
          <w:szCs w:val="24"/>
        </w:rPr>
        <w:t xml:space="preserve"> the data that was collected by using the survey method. </w:t>
      </w:r>
      <w:r w:rsidR="0097071E" w:rsidRPr="006C755B">
        <w:rPr>
          <w:rFonts w:cs="Times New Roman"/>
          <w:color w:val="000000" w:themeColor="text1"/>
          <w:szCs w:val="24"/>
        </w:rPr>
        <w:t xml:space="preserve">The quantitative data analysis technique </w:t>
      </w:r>
      <w:r w:rsidR="008B79D7" w:rsidRPr="006C755B">
        <w:rPr>
          <w:rFonts w:cs="Times New Roman"/>
          <w:color w:val="000000" w:themeColor="text1"/>
          <w:szCs w:val="24"/>
        </w:rPr>
        <w:t xml:space="preserve">helped in </w:t>
      </w:r>
      <w:r w:rsidR="00D31E96" w:rsidRPr="006C755B">
        <w:rPr>
          <w:rFonts w:cs="Times New Roman"/>
          <w:color w:val="000000" w:themeColor="text1"/>
          <w:szCs w:val="24"/>
        </w:rPr>
        <w:t>analysing</w:t>
      </w:r>
      <w:r w:rsidR="008B79D7" w:rsidRPr="006C755B">
        <w:rPr>
          <w:rFonts w:cs="Times New Roman"/>
          <w:color w:val="000000" w:themeColor="text1"/>
          <w:szCs w:val="24"/>
        </w:rPr>
        <w:t xml:space="preserve"> the research data based on </w:t>
      </w:r>
      <w:r w:rsidR="00C24A15" w:rsidRPr="006C755B">
        <w:rPr>
          <w:rFonts w:cs="Times New Roman"/>
          <w:color w:val="000000" w:themeColor="text1"/>
          <w:szCs w:val="24"/>
        </w:rPr>
        <w:t>calculation during data interpretation from survey.</w:t>
      </w:r>
      <w:r w:rsidR="008B79D7">
        <w:rPr>
          <w:rFonts w:cs="Times New Roman"/>
          <w:color w:val="000000" w:themeColor="text1"/>
          <w:szCs w:val="24"/>
        </w:rPr>
        <w:t xml:space="preserve">At the same time, it helped in </w:t>
      </w:r>
      <w:r w:rsidR="00D31E96">
        <w:rPr>
          <w:rFonts w:cs="Times New Roman"/>
          <w:color w:val="000000" w:themeColor="text1"/>
          <w:szCs w:val="24"/>
        </w:rPr>
        <w:t>analysing</w:t>
      </w:r>
      <w:r w:rsidR="008B79D7">
        <w:rPr>
          <w:rFonts w:cs="Times New Roman"/>
          <w:color w:val="000000" w:themeColor="text1"/>
          <w:szCs w:val="24"/>
        </w:rPr>
        <w:t xml:space="preserve"> the survey data in an easier manner. On the other hand, the study used the qualitative technique of data analysis for </w:t>
      </w:r>
      <w:r w:rsidR="00D31E96">
        <w:rPr>
          <w:rFonts w:cs="Times New Roman"/>
          <w:color w:val="000000" w:themeColor="text1"/>
          <w:szCs w:val="24"/>
        </w:rPr>
        <w:t>analysing</w:t>
      </w:r>
      <w:r w:rsidR="008B79D7">
        <w:rPr>
          <w:rFonts w:cs="Times New Roman"/>
          <w:color w:val="000000" w:themeColor="text1"/>
          <w:szCs w:val="24"/>
        </w:rPr>
        <w:t xml:space="preserve"> the data that was collected through the interview. Qualitative technique of data analysis helped in </w:t>
      </w:r>
      <w:r w:rsidR="00D31E96">
        <w:rPr>
          <w:rFonts w:cs="Times New Roman"/>
          <w:color w:val="000000" w:themeColor="text1"/>
          <w:szCs w:val="24"/>
        </w:rPr>
        <w:t>analysing</w:t>
      </w:r>
      <w:r w:rsidR="008B79D7">
        <w:rPr>
          <w:rFonts w:cs="Times New Roman"/>
          <w:color w:val="000000" w:themeColor="text1"/>
          <w:szCs w:val="24"/>
        </w:rPr>
        <w:t xml:space="preserve"> the data in more in-depth manner. </w:t>
      </w:r>
      <w:r w:rsidR="005C4D81" w:rsidRPr="005C4D81">
        <w:rPr>
          <w:rFonts w:cs="Times New Roman"/>
          <w:color w:val="000000" w:themeColor="text1"/>
          <w:szCs w:val="24"/>
        </w:rPr>
        <w:tab/>
      </w:r>
    </w:p>
    <w:p w:rsidR="005C4D81" w:rsidRDefault="005C4D81" w:rsidP="00366020">
      <w:pPr>
        <w:pStyle w:val="Heading2"/>
      </w:pPr>
      <w:bookmarkStart w:id="42" w:name="_Toc12311457"/>
      <w:r w:rsidRPr="005C4D81">
        <w:lastRenderedPageBreak/>
        <w:t>3.9 Ethical consideration</w:t>
      </w:r>
      <w:bookmarkEnd w:id="42"/>
    </w:p>
    <w:p w:rsidR="008B79D7" w:rsidRPr="005C4D81" w:rsidRDefault="008B79D7" w:rsidP="005C4D81">
      <w:pPr>
        <w:rPr>
          <w:rFonts w:cs="Times New Roman"/>
          <w:color w:val="000000" w:themeColor="text1"/>
          <w:szCs w:val="24"/>
        </w:rPr>
      </w:pPr>
      <w:r>
        <w:rPr>
          <w:rFonts w:cs="Times New Roman"/>
          <w:color w:val="000000" w:themeColor="text1"/>
          <w:szCs w:val="24"/>
        </w:rPr>
        <w:t xml:space="preserve">In order to maintain ethics in this study, several steps were undertaken. First, the data for the investigation was collected only from the authentic sources, so that the validity and the reliability of the investigation can be maintained. Moreover, the data was </w:t>
      </w:r>
      <w:r w:rsidR="00D31E96">
        <w:rPr>
          <w:rFonts w:cs="Times New Roman"/>
          <w:color w:val="000000" w:themeColor="text1"/>
          <w:szCs w:val="24"/>
        </w:rPr>
        <w:t>analysed</w:t>
      </w:r>
      <w:r>
        <w:rPr>
          <w:rFonts w:cs="Times New Roman"/>
          <w:color w:val="000000" w:themeColor="text1"/>
          <w:szCs w:val="24"/>
        </w:rPr>
        <w:t xml:space="preserve"> using the valid analytical method. Moreover, the confidentiality of the research parti</w:t>
      </w:r>
      <w:r w:rsidR="000237D9">
        <w:rPr>
          <w:rFonts w:cs="Times New Roman"/>
          <w:color w:val="000000" w:themeColor="text1"/>
          <w:szCs w:val="24"/>
        </w:rPr>
        <w:t>cipants was maintained properly during the study.</w:t>
      </w:r>
    </w:p>
    <w:p w:rsidR="001668EE" w:rsidRPr="00503297" w:rsidRDefault="005C4D81" w:rsidP="00366020">
      <w:pPr>
        <w:pStyle w:val="Heading2"/>
      </w:pPr>
      <w:bookmarkStart w:id="43" w:name="_Toc12311458"/>
      <w:r w:rsidRPr="005C4D81">
        <w:t>3.11 Summary</w:t>
      </w:r>
      <w:bookmarkEnd w:id="43"/>
      <w:r w:rsidR="001668EE" w:rsidRPr="00503297">
        <w:tab/>
      </w:r>
    </w:p>
    <w:p w:rsidR="005D7ABA" w:rsidRDefault="00C7613E" w:rsidP="00691DC5">
      <w:pPr>
        <w:rPr>
          <w:rFonts w:cs="Times New Roman"/>
          <w:color w:val="000000" w:themeColor="text1"/>
          <w:szCs w:val="24"/>
        </w:rPr>
      </w:pPr>
      <w:r>
        <w:rPr>
          <w:rFonts w:cs="Times New Roman"/>
          <w:color w:val="000000" w:themeColor="text1"/>
          <w:szCs w:val="24"/>
        </w:rPr>
        <w:t>This chapter of th</w:t>
      </w:r>
      <w:r w:rsidR="003C2C4C">
        <w:rPr>
          <w:rFonts w:cs="Times New Roman"/>
          <w:color w:val="000000" w:themeColor="text1"/>
          <w:szCs w:val="24"/>
        </w:rPr>
        <w:t xml:space="preserve">e study indicated that the investigation has been done following a systematic methodology. The study has used primary data for the investigation, which was collected through survey and interview. Quantitative and qualitative data analysis techniques </w:t>
      </w:r>
      <w:r w:rsidR="00C40AAD" w:rsidRPr="006C755B">
        <w:rPr>
          <w:rFonts w:cs="Times New Roman"/>
          <w:color w:val="000000" w:themeColor="text1"/>
          <w:szCs w:val="24"/>
        </w:rPr>
        <w:t>have been</w:t>
      </w:r>
      <w:r w:rsidR="003C2C4C">
        <w:rPr>
          <w:rFonts w:cs="Times New Roman"/>
          <w:color w:val="000000" w:themeColor="text1"/>
          <w:szCs w:val="24"/>
        </w:rPr>
        <w:t xml:space="preserve">used for </w:t>
      </w:r>
      <w:r w:rsidR="00D31E96">
        <w:rPr>
          <w:rFonts w:cs="Times New Roman"/>
          <w:color w:val="000000" w:themeColor="text1"/>
          <w:szCs w:val="24"/>
        </w:rPr>
        <w:t>analysing</w:t>
      </w:r>
      <w:r w:rsidR="003C2C4C">
        <w:rPr>
          <w:rFonts w:cs="Times New Roman"/>
          <w:color w:val="000000" w:themeColor="text1"/>
          <w:szCs w:val="24"/>
        </w:rPr>
        <w:t xml:space="preserve"> the research data.</w:t>
      </w:r>
      <w:r w:rsidR="005D7ABA">
        <w:rPr>
          <w:rFonts w:cs="Times New Roman"/>
          <w:color w:val="000000" w:themeColor="text1"/>
          <w:szCs w:val="24"/>
        </w:rPr>
        <w:br w:type="page"/>
      </w:r>
    </w:p>
    <w:p w:rsidR="00D338B2" w:rsidRPr="005D7ABA" w:rsidRDefault="00D338B2" w:rsidP="00366020">
      <w:pPr>
        <w:pStyle w:val="Heading1"/>
      </w:pPr>
      <w:bookmarkStart w:id="44" w:name="_Toc12311459"/>
      <w:r w:rsidRPr="005D7ABA">
        <w:lastRenderedPageBreak/>
        <w:t>Chapter 4: Data analysis and interpretation</w:t>
      </w:r>
      <w:bookmarkEnd w:id="44"/>
    </w:p>
    <w:p w:rsidR="00D338B2" w:rsidRPr="005D7ABA" w:rsidRDefault="00D338B2" w:rsidP="00366020">
      <w:pPr>
        <w:pStyle w:val="Heading2"/>
      </w:pPr>
      <w:bookmarkStart w:id="45" w:name="_Toc12311460"/>
      <w:r w:rsidRPr="005D7ABA">
        <w:t>4.1 Introduction</w:t>
      </w:r>
      <w:bookmarkEnd w:id="45"/>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Data analysis plays the pivotal role during a research work. This particular chapter stresses on </w:t>
      </w:r>
      <w:r w:rsidR="00D31E96" w:rsidRPr="005D7ABA">
        <w:rPr>
          <w:rFonts w:cs="Times New Roman"/>
          <w:color w:val="000000" w:themeColor="text1"/>
          <w:szCs w:val="24"/>
        </w:rPr>
        <w:t>analysing</w:t>
      </w:r>
      <w:r w:rsidRPr="005D7ABA">
        <w:rPr>
          <w:rFonts w:cs="Times New Roman"/>
          <w:color w:val="000000" w:themeColor="text1"/>
          <w:szCs w:val="24"/>
        </w:rPr>
        <w:t xml:space="preserve"> the primary and secondary data that is collected for the purpose of investigation. However, as in this study only primary data has been collected for the investigation, data analysis has been done by considering the primary data only. As </w:t>
      </w:r>
      <w:r w:rsidR="00D31E96" w:rsidRPr="005D7ABA">
        <w:rPr>
          <w:rFonts w:cs="Times New Roman"/>
          <w:color w:val="000000" w:themeColor="text1"/>
          <w:szCs w:val="24"/>
        </w:rPr>
        <w:t>stated,</w:t>
      </w:r>
      <w:r w:rsidRPr="005D7ABA">
        <w:rPr>
          <w:rFonts w:cs="Times New Roman"/>
          <w:color w:val="000000" w:themeColor="text1"/>
          <w:szCs w:val="24"/>
        </w:rPr>
        <w:t xml:space="preserve"> before in chapter 3, the survey data has been analysed using the quantitative method of data analysis and the interview data has been analysed using the qualitative method of data analysis. The detailed analysis of data is shown in the following sections. </w:t>
      </w:r>
    </w:p>
    <w:p w:rsidR="00D338B2" w:rsidRPr="005D7ABA" w:rsidRDefault="00D338B2" w:rsidP="00366020">
      <w:pPr>
        <w:pStyle w:val="Heading2"/>
      </w:pPr>
      <w:bookmarkStart w:id="46" w:name="_Toc12311461"/>
      <w:r w:rsidRPr="005D7ABA">
        <w:t>4.2 Quantitative data analysis</w:t>
      </w:r>
      <w:bookmarkEnd w:id="46"/>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Q</w:t>
      </w:r>
      <w:r w:rsidR="006009AD">
        <w:rPr>
          <w:rFonts w:cs="Times New Roman"/>
          <w:b/>
          <w:color w:val="000000" w:themeColor="text1"/>
          <w:szCs w:val="24"/>
        </w:rPr>
        <w:t>1</w:t>
      </w:r>
      <w:r w:rsidRPr="005D7ABA">
        <w:rPr>
          <w:rFonts w:cs="Times New Roman"/>
          <w:b/>
          <w:color w:val="000000" w:themeColor="text1"/>
          <w:szCs w:val="24"/>
        </w:rPr>
        <w:t>. How far do you believe that social media like, Facebook, Twitter and other sites are best platform for gathering information about a specific brand?</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Strongly believe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18%</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18</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spacing w:after="200"/>
              <w:rPr>
                <w:rFonts w:cs="Times New Roman"/>
                <w:color w:val="000000" w:themeColor="text1"/>
                <w:szCs w:val="24"/>
              </w:rPr>
            </w:pPr>
            <w:r w:rsidRPr="005D7ABA">
              <w:rPr>
                <w:rFonts w:cs="Times New Roman"/>
                <w:color w:val="000000" w:themeColor="text1"/>
                <w:szCs w:val="24"/>
              </w:rPr>
              <w:t xml:space="preserve">Strongly disbelieve </w:t>
            </w:r>
          </w:p>
        </w:tc>
        <w:tc>
          <w:tcPr>
            <w:tcW w:w="2310" w:type="dxa"/>
          </w:tcPr>
          <w:p w:rsidR="005D7ABA" w:rsidRPr="005D7ABA" w:rsidRDefault="005D7ABA" w:rsidP="005D7ABA">
            <w:pPr>
              <w:spacing w:after="200"/>
              <w:rPr>
                <w:rFonts w:cs="Times New Roman"/>
                <w:color w:val="000000" w:themeColor="text1"/>
                <w:szCs w:val="24"/>
              </w:rPr>
            </w:pPr>
            <w:r w:rsidRPr="005D7ABA">
              <w:rPr>
                <w:rFonts w:cs="Times New Roman"/>
                <w:color w:val="000000" w:themeColor="text1"/>
                <w:szCs w:val="24"/>
              </w:rPr>
              <w:t>12%</w:t>
            </w:r>
          </w:p>
        </w:tc>
        <w:tc>
          <w:tcPr>
            <w:tcW w:w="2311" w:type="dxa"/>
          </w:tcPr>
          <w:p w:rsidR="005D7ABA" w:rsidRPr="005D7ABA" w:rsidRDefault="005D7ABA" w:rsidP="005D7ABA">
            <w:pPr>
              <w:spacing w:after="200"/>
              <w:rPr>
                <w:rFonts w:cs="Times New Roman"/>
                <w:color w:val="000000" w:themeColor="text1"/>
                <w:szCs w:val="24"/>
              </w:rPr>
            </w:pPr>
            <w:r w:rsidRPr="005D7ABA">
              <w:rPr>
                <w:rFonts w:cs="Times New Roman"/>
                <w:color w:val="000000" w:themeColor="text1"/>
                <w:szCs w:val="24"/>
              </w:rPr>
              <w:t>12</w:t>
            </w:r>
          </w:p>
        </w:tc>
        <w:tc>
          <w:tcPr>
            <w:tcW w:w="2311" w:type="dxa"/>
          </w:tcPr>
          <w:p w:rsidR="005D7ABA" w:rsidRPr="005D7ABA" w:rsidRDefault="005D7ABA" w:rsidP="005D7ABA">
            <w:pPr>
              <w:spacing w:after="200"/>
              <w:rPr>
                <w:rFonts w:cs="Times New Roman"/>
                <w:color w:val="000000" w:themeColor="text1"/>
                <w:szCs w:val="24"/>
              </w:rPr>
            </w:pPr>
            <w:r w:rsidRPr="005D7ABA">
              <w:rPr>
                <w:rFonts w:cs="Times New Roman"/>
                <w:color w:val="000000" w:themeColor="text1"/>
                <w:szCs w:val="24"/>
              </w:rPr>
              <w:t>100</w:t>
            </w:r>
          </w:p>
        </w:tc>
      </w:tr>
    </w:tbl>
    <w:p w:rsidR="005D7ABA" w:rsidRPr="005D7ABA" w:rsidRDefault="00D338B2" w:rsidP="00D338B2">
      <w:pPr>
        <w:pStyle w:val="Heading2"/>
      </w:pPr>
      <w:bookmarkStart w:id="47" w:name="_Toc12311462"/>
      <w:r>
        <w:t xml:space="preserve">Table </w:t>
      </w:r>
      <w:r w:rsidR="00BE7461">
        <w:t>1</w:t>
      </w:r>
      <w:r>
        <w:t xml:space="preserve">: Respondents view regarding social media as the </w:t>
      </w:r>
      <w:r w:rsidRPr="00D338B2">
        <w:rPr>
          <w:szCs w:val="24"/>
        </w:rPr>
        <w:t>source</w:t>
      </w:r>
      <w:r>
        <w:t xml:space="preserve"> of information</w:t>
      </w:r>
      <w:bookmarkEnd w:id="47"/>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147777"/>
            <wp:effectExtent l="19050" t="0" r="14620" b="4873"/>
            <wp:docPr id="2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D338B2" w:rsidRPr="005D7ABA" w:rsidRDefault="00D338B2" w:rsidP="00D338B2">
      <w:pPr>
        <w:pStyle w:val="Heading3"/>
      </w:pPr>
      <w:bookmarkStart w:id="48" w:name="_Toc12311463"/>
      <w:r>
        <w:t>Figure 4.</w:t>
      </w:r>
      <w:r w:rsidR="00BE7461">
        <w:t>1</w:t>
      </w:r>
      <w:r>
        <w:t xml:space="preserve">: </w:t>
      </w:r>
      <w:r w:rsidRPr="00D338B2">
        <w:t>Respondents view regarding social media as the source of information</w:t>
      </w:r>
      <w:bookmarkEnd w:id="48"/>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lastRenderedPageBreak/>
        <w:t xml:space="preserve">In response to this particular question, most of the respondents have indicated that the social media sites like, Facebook or Twitter or any other social media sites are effective enough for the customers in the context of gathering information about any specific brand or company. It means </w:t>
      </w:r>
      <w:r w:rsidR="00D31E96" w:rsidRPr="005D7ABA">
        <w:rPr>
          <w:rFonts w:cs="Times New Roman"/>
          <w:color w:val="000000" w:themeColor="text1"/>
          <w:szCs w:val="24"/>
        </w:rPr>
        <w:t>most</w:t>
      </w:r>
      <w:r w:rsidRPr="005D7ABA">
        <w:rPr>
          <w:rFonts w:cs="Times New Roman"/>
          <w:color w:val="000000" w:themeColor="text1"/>
          <w:szCs w:val="24"/>
        </w:rPr>
        <w:t xml:space="preserve"> of the customers prefer to use the social media for understanding a brand properly. At the same time, it can also be mentioned that to the customers of Nike social media must be the easiest way of gathering information about the products and services of the company. However, it is also true that there are some customers of the company who were not agreed with the same, which means they do not consider social media as the appropriate platform for gathering information.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Critically analysing this </w:t>
      </w:r>
      <w:r w:rsidR="00D31E96" w:rsidRPr="005D7ABA">
        <w:rPr>
          <w:rFonts w:cs="Times New Roman"/>
          <w:color w:val="000000" w:themeColor="text1"/>
          <w:szCs w:val="24"/>
        </w:rPr>
        <w:t>finding,</w:t>
      </w:r>
      <w:r w:rsidRPr="005D7ABA">
        <w:rPr>
          <w:rFonts w:cs="Times New Roman"/>
          <w:color w:val="000000" w:themeColor="text1"/>
          <w:szCs w:val="24"/>
        </w:rPr>
        <w:t xml:space="preserve"> it can be stated that there must be some problems with the existing social media promotion and communication done by Nike due to which some customers cannot believe in social media for this purpose. In the literature review if the study, it was identified that social media is the simple and the easiest way of gathering information regarding any particular brand or company. Therefore, if there are some customers with disagreement about the use of social media for gathering information, it indicates there are issues that they have faced at the time of availing the service through social media. Hence, it is the duty of the higher management team of Nike to concentrate on this particular issue, which may create big marketing and promotional problem for the company in the coming years.</w:t>
      </w:r>
    </w:p>
    <w:p w:rsidR="006009AD" w:rsidRPr="006C755B" w:rsidRDefault="006009AD" w:rsidP="006009AD">
      <w:pPr>
        <w:rPr>
          <w:rFonts w:cs="Times New Roman"/>
          <w:b/>
          <w:color w:val="000000" w:themeColor="text1"/>
          <w:szCs w:val="24"/>
        </w:rPr>
      </w:pPr>
      <w:r w:rsidRPr="006C755B">
        <w:rPr>
          <w:rFonts w:cs="Times New Roman"/>
          <w:b/>
          <w:color w:val="000000" w:themeColor="text1"/>
          <w:szCs w:val="24"/>
        </w:rPr>
        <w:t>Q</w:t>
      </w:r>
      <w:r w:rsidR="00BE7461" w:rsidRPr="006C755B">
        <w:rPr>
          <w:rFonts w:cs="Times New Roman"/>
          <w:b/>
          <w:color w:val="000000" w:themeColor="text1"/>
          <w:szCs w:val="24"/>
        </w:rPr>
        <w:t>2</w:t>
      </w:r>
      <w:r w:rsidRPr="006C755B">
        <w:rPr>
          <w:rFonts w:cs="Times New Roman"/>
          <w:b/>
          <w:color w:val="000000" w:themeColor="text1"/>
          <w:szCs w:val="24"/>
        </w:rPr>
        <w:t xml:space="preserve">. State whether you believe the following: </w:t>
      </w:r>
    </w:p>
    <w:p w:rsidR="005D7ABA" w:rsidRPr="006C755B" w:rsidRDefault="006009AD" w:rsidP="005D7ABA">
      <w:pPr>
        <w:rPr>
          <w:rFonts w:cs="Times New Roman"/>
          <w:b/>
          <w:color w:val="000000" w:themeColor="text1"/>
          <w:szCs w:val="24"/>
        </w:rPr>
      </w:pPr>
      <w:r w:rsidRPr="006C755B">
        <w:rPr>
          <w:rFonts w:cs="Times New Roman"/>
          <w:b/>
          <w:color w:val="000000" w:themeColor="text1"/>
          <w:szCs w:val="24"/>
        </w:rPr>
        <w:t>“Social media provide accurate and truthful information to the customers?”</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Strongly believe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54%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54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Strongly 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D338B2" w:rsidP="00D338B2">
      <w:pPr>
        <w:pStyle w:val="Heading2"/>
      </w:pPr>
      <w:bookmarkStart w:id="49" w:name="_Toc12311464"/>
      <w:r>
        <w:lastRenderedPageBreak/>
        <w:t xml:space="preserve">Table </w:t>
      </w:r>
      <w:r w:rsidR="00BE7461">
        <w:t>2</w:t>
      </w:r>
      <w:r>
        <w:t>: Accuracy of information in social media</w:t>
      </w:r>
      <w:bookmarkEnd w:id="49"/>
    </w:p>
    <w:p w:rsidR="005D7ABA" w:rsidRP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041451"/>
            <wp:effectExtent l="19050" t="0" r="14620" b="0"/>
            <wp:docPr id="24"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D7ABA" w:rsidRPr="005D7ABA" w:rsidRDefault="00D338B2" w:rsidP="00D338B2">
      <w:pPr>
        <w:pStyle w:val="Heading3"/>
      </w:pPr>
      <w:bookmarkStart w:id="50" w:name="_Toc12311465"/>
      <w:r>
        <w:t>Figure 4.</w:t>
      </w:r>
      <w:r w:rsidR="00BE7461">
        <w:t>2</w:t>
      </w:r>
      <w:r>
        <w:t xml:space="preserve">: </w:t>
      </w:r>
      <w:r w:rsidRPr="00D338B2">
        <w:t>Accuracy of information in social media</w:t>
      </w:r>
      <w:bookmarkEnd w:id="50"/>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In response to the findings of this particular question, it has been noted that most of the research participants have mentioned that they believe social media provides them accurate and truthful information to them. This indicates that the customers trust on the information that they get from the social media. As maximum number of the customers has mentioned the same, it can be concluded that they are accustomed in using social media for making their purchase decision. This is also indicating the popularity of social media to the customers of Nike. On the other hand, it can be also mentioned that there are some respondents in the survey who disbelieved that the social media is not that appropriate for gathering accurate and truthful information about a company or a brand.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are indicating that there are some customers of Nike who do not trust social media in the context of shopping. Therefore, it is the responsibility of the management of Nike to make these customers understand the use of social media in the context of gathering information and making purchase decision for them. On the other hand, it is also true that the answers of the customers who disbelieved the matter are indicating the failure of social media strategy of the company. Therefore, it can be stated that the company failed in utilizing social media sites efficiently for reaching to the customers of the business. the literature review of the study has </w:t>
      </w:r>
      <w:r w:rsidR="00D31E96" w:rsidRPr="005D7ABA">
        <w:rPr>
          <w:rFonts w:cs="Times New Roman"/>
          <w:color w:val="000000" w:themeColor="text1"/>
          <w:szCs w:val="24"/>
        </w:rPr>
        <w:t>clearly</w:t>
      </w:r>
      <w:r w:rsidRPr="005D7ABA">
        <w:rPr>
          <w:rFonts w:cs="Times New Roman"/>
          <w:color w:val="000000" w:themeColor="text1"/>
          <w:szCs w:val="24"/>
        </w:rPr>
        <w:t xml:space="preserve"> indicated the fact that with the help of social media company can reach to the customers in a easily way. The findings in this particular question indicating Nike has failed in grabbing the opportunity through social media. Hence, improvement is required.</w:t>
      </w:r>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lastRenderedPageBreak/>
        <w:t>Q</w:t>
      </w:r>
      <w:r w:rsidR="00534C1E">
        <w:rPr>
          <w:rFonts w:cs="Times New Roman"/>
          <w:b/>
          <w:color w:val="000000" w:themeColor="text1"/>
          <w:szCs w:val="24"/>
        </w:rPr>
        <w:t>3</w:t>
      </w:r>
      <w:r w:rsidRPr="006C755B">
        <w:rPr>
          <w:rFonts w:cs="Times New Roman"/>
          <w:b/>
          <w:color w:val="000000" w:themeColor="text1"/>
          <w:szCs w:val="24"/>
        </w:rPr>
        <w:t xml:space="preserve">. </w:t>
      </w:r>
      <w:r w:rsidR="006009AD" w:rsidRPr="006C755B">
        <w:rPr>
          <w:rFonts w:cs="Times New Roman"/>
          <w:b/>
          <w:color w:val="000000" w:themeColor="text1"/>
          <w:szCs w:val="24"/>
        </w:rPr>
        <w:t>Does Nike provide you the required information through social media?</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Always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Sometimes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When required</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Not much</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Never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D338B2" w:rsidP="00D338B2">
      <w:pPr>
        <w:pStyle w:val="Heading2"/>
      </w:pPr>
      <w:bookmarkStart w:id="51" w:name="_Toc12311466"/>
      <w:r>
        <w:t xml:space="preserve">Table </w:t>
      </w:r>
      <w:r w:rsidR="00534C1E">
        <w:t>3</w:t>
      </w:r>
      <w:r>
        <w:t xml:space="preserve">: Availability of Nike’s </w:t>
      </w:r>
      <w:r w:rsidR="00D31E96">
        <w:t>information in</w:t>
      </w:r>
      <w:r>
        <w:t xml:space="preserve"> social media</w:t>
      </w:r>
      <w:bookmarkEnd w:id="51"/>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222205"/>
            <wp:effectExtent l="19050" t="0" r="14620" b="6645"/>
            <wp:docPr id="2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D338B2" w:rsidRPr="005D7ABA" w:rsidRDefault="00D338B2" w:rsidP="00D338B2">
      <w:pPr>
        <w:pStyle w:val="Heading3"/>
      </w:pPr>
      <w:bookmarkStart w:id="52" w:name="_Toc12311467"/>
      <w:r>
        <w:t>Figure 4.</w:t>
      </w:r>
      <w:r w:rsidR="00534C1E">
        <w:t>3</w:t>
      </w:r>
      <w:r>
        <w:t xml:space="preserve">: </w:t>
      </w:r>
      <w:r w:rsidRPr="00D338B2">
        <w:t>Availability of Nike’s information in social media</w:t>
      </w:r>
      <w:bookmarkEnd w:id="52"/>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are showing very disappointing results. It is because the findings are indicating there are many customers of the company who believed that Nike does not provide required information properly to them through social media. This also proves failure of Nike or its management team in the context of developing social media strategies. Though there are customers who get information about Nike through social media always, the number of dissatisfied customers or the customers who do not get the information when they required. It means the company or its social media strategies are failure in managing the needs of al the customers properly.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social media sites need to be used efficiently by developing effective strategies for the same. The company needs to take care of the factor that the information must be reached to all the customers in a complete manner within the required time span. At the same time, the </w:t>
      </w:r>
      <w:r w:rsidRPr="005D7ABA">
        <w:rPr>
          <w:rFonts w:cs="Times New Roman"/>
          <w:color w:val="000000" w:themeColor="text1"/>
          <w:szCs w:val="24"/>
        </w:rPr>
        <w:lastRenderedPageBreak/>
        <w:t xml:space="preserve">management needs to take care of the quality of information that they are providing to the customers. The information must meet the needs of the customers properly and authenticity of the information must be recognizable because it helps in gaining trust of the customers in a better way. </w:t>
      </w:r>
    </w:p>
    <w:p w:rsidR="005D7ABA" w:rsidRPr="006C755B" w:rsidRDefault="005D7ABA" w:rsidP="005D7ABA">
      <w:pPr>
        <w:rPr>
          <w:rFonts w:cs="Times New Roman"/>
          <w:b/>
          <w:color w:val="000000" w:themeColor="text1"/>
          <w:szCs w:val="24"/>
        </w:rPr>
      </w:pPr>
      <w:r w:rsidRPr="005D7ABA">
        <w:rPr>
          <w:rFonts w:cs="Times New Roman"/>
          <w:b/>
          <w:color w:val="000000" w:themeColor="text1"/>
          <w:szCs w:val="24"/>
        </w:rPr>
        <w:t>Q</w:t>
      </w:r>
      <w:r w:rsidR="00534C1E">
        <w:rPr>
          <w:rFonts w:cs="Times New Roman"/>
          <w:b/>
          <w:color w:val="000000" w:themeColor="text1"/>
          <w:szCs w:val="24"/>
        </w:rPr>
        <w:t>4</w:t>
      </w:r>
      <w:r w:rsidRPr="005D7ABA">
        <w:rPr>
          <w:rFonts w:cs="Times New Roman"/>
          <w:b/>
          <w:color w:val="000000" w:themeColor="text1"/>
          <w:szCs w:val="24"/>
        </w:rPr>
        <w:t xml:space="preserve">. </w:t>
      </w:r>
      <w:r w:rsidR="006009AD" w:rsidRPr="006C755B">
        <w:rPr>
          <w:rFonts w:cs="Times New Roman"/>
          <w:b/>
          <w:color w:val="000000" w:themeColor="text1"/>
          <w:szCs w:val="24"/>
        </w:rPr>
        <w:t>“Information in the social media is useful for comparing one brand with the other” – to what extent do you agree?</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6C755B" w:rsidRDefault="005D7ABA" w:rsidP="006009AD">
            <w:pPr>
              <w:rPr>
                <w:rFonts w:cs="Times New Roman"/>
                <w:color w:val="000000" w:themeColor="text1"/>
                <w:szCs w:val="24"/>
              </w:rPr>
            </w:pPr>
            <w:r w:rsidRPr="006C755B">
              <w:rPr>
                <w:rFonts w:cs="Times New Roman"/>
                <w:color w:val="000000" w:themeColor="text1"/>
                <w:szCs w:val="24"/>
              </w:rPr>
              <w:t xml:space="preserve">Strongly </w:t>
            </w:r>
            <w:r w:rsidR="006009AD" w:rsidRPr="006C755B">
              <w:rPr>
                <w:rFonts w:cs="Times New Roman"/>
                <w:color w:val="000000" w:themeColor="text1"/>
                <w:szCs w:val="24"/>
              </w:rPr>
              <w:t>agree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56%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56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6C755B" w:rsidRDefault="006009AD" w:rsidP="005D7ABA">
            <w:pPr>
              <w:rPr>
                <w:rFonts w:cs="Times New Roman"/>
                <w:color w:val="000000" w:themeColor="text1"/>
                <w:szCs w:val="24"/>
              </w:rPr>
            </w:pPr>
            <w:r w:rsidRPr="006C755B">
              <w:rPr>
                <w:rFonts w:cs="Times New Roman"/>
                <w:color w:val="000000" w:themeColor="text1"/>
                <w:szCs w:val="24"/>
              </w:rPr>
              <w:t>Agree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6C755B" w:rsidRDefault="005D7ABA" w:rsidP="005D7ABA">
            <w:pPr>
              <w:rPr>
                <w:rFonts w:cs="Times New Roman"/>
                <w:color w:val="000000" w:themeColor="text1"/>
                <w:szCs w:val="24"/>
              </w:rPr>
            </w:pPr>
            <w:r w:rsidRPr="006C755B">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6C755B" w:rsidRDefault="006009AD" w:rsidP="005D7ABA">
            <w:pPr>
              <w:rPr>
                <w:rFonts w:cs="Times New Roman"/>
                <w:color w:val="000000" w:themeColor="text1"/>
                <w:szCs w:val="24"/>
              </w:rPr>
            </w:pPr>
            <w:r w:rsidRPr="006C755B">
              <w:rPr>
                <w:rFonts w:cs="Times New Roman"/>
                <w:color w:val="000000" w:themeColor="text1"/>
                <w:szCs w:val="24"/>
              </w:rPr>
              <w:t>Disagree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6C755B" w:rsidRDefault="005D7ABA" w:rsidP="006009AD">
            <w:pPr>
              <w:rPr>
                <w:rFonts w:cs="Times New Roman"/>
                <w:color w:val="000000" w:themeColor="text1"/>
                <w:szCs w:val="24"/>
              </w:rPr>
            </w:pPr>
            <w:r w:rsidRPr="006C755B">
              <w:rPr>
                <w:rFonts w:cs="Times New Roman"/>
                <w:color w:val="000000" w:themeColor="text1"/>
                <w:szCs w:val="24"/>
              </w:rPr>
              <w:t xml:space="preserve">Strongly </w:t>
            </w:r>
            <w:r w:rsidR="006009AD" w:rsidRPr="006C755B">
              <w:rPr>
                <w:rFonts w:cs="Times New Roman"/>
                <w:color w:val="000000" w:themeColor="text1"/>
                <w:szCs w:val="24"/>
              </w:rPr>
              <w:t>disagree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D338B2" w:rsidP="002107D4">
      <w:pPr>
        <w:pStyle w:val="Heading2"/>
      </w:pPr>
      <w:bookmarkStart w:id="53" w:name="_Toc12311468"/>
      <w:r>
        <w:t xml:space="preserve">Table </w:t>
      </w:r>
      <w:r w:rsidR="00534C1E">
        <w:t>4</w:t>
      </w:r>
      <w:r>
        <w:t xml:space="preserve">: </w:t>
      </w:r>
      <w:r w:rsidR="002107D4">
        <w:t>Use of social media for product comparison</w:t>
      </w:r>
      <w:bookmarkEnd w:id="53"/>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020186"/>
            <wp:effectExtent l="19050" t="0" r="14620" b="0"/>
            <wp:docPr id="2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2107D4" w:rsidRPr="005D7ABA" w:rsidRDefault="002107D4" w:rsidP="002107D4">
      <w:pPr>
        <w:pStyle w:val="Heading3"/>
      </w:pPr>
      <w:bookmarkStart w:id="54" w:name="_Toc12311469"/>
      <w:r>
        <w:t>Figure 4.</w:t>
      </w:r>
      <w:r w:rsidR="00534C1E">
        <w:t>4</w:t>
      </w:r>
      <w:r>
        <w:t xml:space="preserve">: </w:t>
      </w:r>
      <w:r w:rsidRPr="002107D4">
        <w:t>Use of social media for product comparison</w:t>
      </w:r>
      <w:bookmarkEnd w:id="54"/>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in this particular question have indicated the fact that most of the customers of Nike believe that they can compare the brands or the products of different companies with the help of social media. It means the customers in this survey indicated that they get required information about the products or services online through social media. This is indicated that social media usage by the company makes the customer decision making process easier, which helps in satisfying the customers properly. On the other hand, the findings are also indicating the fact that </w:t>
      </w:r>
      <w:r w:rsidRPr="005D7ABA">
        <w:rPr>
          <w:rFonts w:cs="Times New Roman"/>
          <w:color w:val="000000" w:themeColor="text1"/>
          <w:szCs w:val="24"/>
        </w:rPr>
        <w:lastRenderedPageBreak/>
        <w:t xml:space="preserve">most of the customers of Nike have agreed that they get the required information through social media. This positive attitude of the customers is very important for developing better relationship with them.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In the literature review of the study, it has been identified that different organizations adopt different strategies for using the social media to develop strong bonding with the customers. Therefore, considering the above findings, it can be stated that the management team of Nike has decided to develop better relationship with the customers by providing information through social media. In the other words, it can be stated that the company has adopted the strategy to use social media for meeting the information needs of the customers, so that they can trust the company properly, which helps in building better relationship with the customers. Therefore, it can be stated that the management team of Nike has efficiently develop the social media strategy. However, as there are some customers or respondents provided negative feedback in this regard the company or the management team needs to improve the strategy as soon as possible. </w:t>
      </w:r>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Q</w:t>
      </w:r>
      <w:r w:rsidR="00534C1E">
        <w:rPr>
          <w:rFonts w:cs="Times New Roman"/>
          <w:b/>
          <w:color w:val="000000" w:themeColor="text1"/>
          <w:szCs w:val="24"/>
        </w:rPr>
        <w:t>5</w:t>
      </w:r>
      <w:r w:rsidRPr="005D7ABA">
        <w:rPr>
          <w:rFonts w:cs="Times New Roman"/>
          <w:b/>
          <w:color w:val="000000" w:themeColor="text1"/>
          <w:szCs w:val="24"/>
        </w:rPr>
        <w:t>. How far do you believe that you have maintained a better relationship with Nike because of their social media presence?</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Strongly believe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44%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44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17%</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17</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Strongly 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2107D4" w:rsidP="002107D4">
      <w:pPr>
        <w:pStyle w:val="Heading2"/>
      </w:pPr>
      <w:bookmarkStart w:id="55" w:name="_Toc12311470"/>
      <w:r>
        <w:lastRenderedPageBreak/>
        <w:t xml:space="preserve">Table </w:t>
      </w:r>
      <w:r w:rsidR="00534C1E">
        <w:t>5</w:t>
      </w:r>
      <w:r>
        <w:t>: Use of social media for maintaining better relationship with customers</w:t>
      </w:r>
      <w:bookmarkEnd w:id="55"/>
    </w:p>
    <w:p w:rsidR="005D7ABA" w:rsidRDefault="005D7ABA" w:rsidP="002107D4">
      <w:pPr>
        <w:jc w:val="cente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179674"/>
            <wp:effectExtent l="19050" t="0" r="14620" b="0"/>
            <wp:docPr id="27"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2107D4" w:rsidRPr="005D7ABA" w:rsidRDefault="002107D4" w:rsidP="002107D4">
      <w:pPr>
        <w:pStyle w:val="Heading3"/>
      </w:pPr>
      <w:bookmarkStart w:id="56" w:name="_Toc12311471"/>
      <w:r>
        <w:t>Table 4.</w:t>
      </w:r>
      <w:r w:rsidR="00534C1E">
        <w:t>5</w:t>
      </w:r>
      <w:r>
        <w:t xml:space="preserve">: </w:t>
      </w:r>
      <w:r w:rsidRPr="002107D4">
        <w:t>Use of social media for maintaining better relationship with customers</w:t>
      </w:r>
      <w:bookmarkEnd w:id="56"/>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in the above table and graph are indicating that most of the customers or respondents in the survey believed that they have good relationship with Nike because of the company’s social media presence. This is indicating to the customers of </w:t>
      </w:r>
      <w:r w:rsidR="00D31E96" w:rsidRPr="005D7ABA">
        <w:rPr>
          <w:rFonts w:cs="Times New Roman"/>
          <w:color w:val="000000" w:themeColor="text1"/>
          <w:szCs w:val="24"/>
        </w:rPr>
        <w:t>Nike;</w:t>
      </w:r>
      <w:r w:rsidRPr="005D7ABA">
        <w:rPr>
          <w:rFonts w:cs="Times New Roman"/>
          <w:color w:val="000000" w:themeColor="text1"/>
          <w:szCs w:val="24"/>
        </w:rPr>
        <w:t xml:space="preserve"> social media presence is one of the main factors that influence their decision regarding the company. Therefore, in this context, it can be understood that social media has helped the company developing better relationship with the customers. On the other hand, it can be mentioned that the customers in Nike are satisfied with the social media activities that the company performs for meeting the needs of the customers in a better way.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On the other hand, it is also true that there are some customers or the respondents in the survey, who disbelieve that they have good relationship with the company that is Nike because of their social media presence. It means to these customers social media activities of Nike are not significant enough or it can be stated that they do not value the social media activities of the company. It may also happen that the company has failed to develop social media strategies that can satisfy the needs of this group of customers. Therefore, in this context, it can be stated that it is the duty of the management team of Nike developing strong social media strategies which will be significant to all types of customers and will help the company building better relationship with the customers.</w:t>
      </w:r>
    </w:p>
    <w:p w:rsidR="005D7ABA" w:rsidRDefault="005D7ABA" w:rsidP="005D7ABA">
      <w:pPr>
        <w:rPr>
          <w:rFonts w:cs="Times New Roman"/>
          <w:color w:val="000000" w:themeColor="text1"/>
          <w:szCs w:val="24"/>
        </w:rPr>
      </w:pPr>
      <w:r w:rsidRPr="005D7ABA">
        <w:rPr>
          <w:rFonts w:cs="Times New Roman"/>
          <w:color w:val="000000" w:themeColor="text1"/>
          <w:szCs w:val="24"/>
        </w:rPr>
        <w:lastRenderedPageBreak/>
        <w:t xml:space="preserve">According to the literature review of the study, the relationship between the customer and the company depends on the short-term scarifies from company’s end. Considering this view, it can be stated that if the management of Nike focuses more on developing better relationship with their customers, they need to invest more on social media strategies, which will be bit expensive in the beginning and will cause less profit in the short-run. However, in the </w:t>
      </w:r>
      <w:r w:rsidR="00D31E96" w:rsidRPr="005D7ABA">
        <w:rPr>
          <w:rFonts w:cs="Times New Roman"/>
          <w:color w:val="000000" w:themeColor="text1"/>
          <w:szCs w:val="24"/>
        </w:rPr>
        <w:t>long run</w:t>
      </w:r>
      <w:r w:rsidRPr="005D7ABA">
        <w:rPr>
          <w:rFonts w:cs="Times New Roman"/>
          <w:color w:val="000000" w:themeColor="text1"/>
          <w:szCs w:val="24"/>
        </w:rPr>
        <w:t xml:space="preserve"> the company will be capable of earning better result through this strategy. Hence, the company or the management team needs taking care of these factors in a better way.</w:t>
      </w:r>
    </w:p>
    <w:p w:rsidR="009B56B0" w:rsidRPr="006C755B" w:rsidRDefault="009B56B0" w:rsidP="009B56B0">
      <w:pPr>
        <w:rPr>
          <w:rFonts w:cs="Times New Roman"/>
          <w:b/>
          <w:color w:val="000000" w:themeColor="text1"/>
          <w:szCs w:val="24"/>
        </w:rPr>
      </w:pPr>
      <w:r w:rsidRPr="006C755B">
        <w:rPr>
          <w:rFonts w:cs="Times New Roman"/>
          <w:b/>
          <w:color w:val="000000" w:themeColor="text1"/>
          <w:szCs w:val="24"/>
        </w:rPr>
        <w:t>Q</w:t>
      </w:r>
      <w:r w:rsidR="00534C1E" w:rsidRPr="006C755B">
        <w:rPr>
          <w:rFonts w:cs="Times New Roman"/>
          <w:b/>
          <w:color w:val="000000" w:themeColor="text1"/>
          <w:szCs w:val="24"/>
        </w:rPr>
        <w:t>6</w:t>
      </w:r>
      <w:r w:rsidRPr="006C755B">
        <w:rPr>
          <w:rFonts w:cs="Times New Roman"/>
          <w:b/>
          <w:color w:val="000000" w:themeColor="text1"/>
          <w:szCs w:val="24"/>
        </w:rPr>
        <w:t>. What alternative method does Nike use for maintaining relationship with the customers?</w:t>
      </w:r>
    </w:p>
    <w:tbl>
      <w:tblPr>
        <w:tblStyle w:val="TableGrid"/>
        <w:tblW w:w="0" w:type="auto"/>
        <w:tblLook w:val="04A0"/>
      </w:tblPr>
      <w:tblGrid>
        <w:gridCol w:w="2310"/>
        <w:gridCol w:w="2310"/>
        <w:gridCol w:w="2311"/>
        <w:gridCol w:w="2311"/>
      </w:tblGrid>
      <w:tr w:rsidR="009B56B0" w:rsidRPr="009B56B0" w:rsidTr="009D7CE8">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Options</w:t>
            </w:r>
          </w:p>
        </w:tc>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Percentage</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Number of responses</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Total respondents</w:t>
            </w:r>
          </w:p>
        </w:tc>
      </w:tr>
      <w:tr w:rsidR="009B56B0" w:rsidRPr="009B56B0" w:rsidTr="009D7CE8">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 xml:space="preserve">SMS </w:t>
            </w:r>
          </w:p>
        </w:tc>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81%</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81</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100</w:t>
            </w:r>
          </w:p>
        </w:tc>
      </w:tr>
      <w:tr w:rsidR="009B56B0" w:rsidRPr="009B56B0" w:rsidTr="009D7CE8">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 xml:space="preserve">Tele-calling </w:t>
            </w:r>
          </w:p>
        </w:tc>
        <w:tc>
          <w:tcPr>
            <w:tcW w:w="2310"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19%</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19</w:t>
            </w:r>
          </w:p>
        </w:tc>
        <w:tc>
          <w:tcPr>
            <w:tcW w:w="2311" w:type="dxa"/>
          </w:tcPr>
          <w:p w:rsidR="009B56B0" w:rsidRPr="006C755B" w:rsidRDefault="009B56B0" w:rsidP="009B56B0">
            <w:pPr>
              <w:spacing w:after="200"/>
              <w:rPr>
                <w:rFonts w:cs="Times New Roman"/>
                <w:color w:val="000000" w:themeColor="text1"/>
                <w:szCs w:val="24"/>
              </w:rPr>
            </w:pPr>
            <w:r w:rsidRPr="006C755B">
              <w:rPr>
                <w:rFonts w:cs="Times New Roman"/>
                <w:color w:val="000000" w:themeColor="text1"/>
                <w:szCs w:val="24"/>
              </w:rPr>
              <w:t>100</w:t>
            </w:r>
          </w:p>
        </w:tc>
      </w:tr>
    </w:tbl>
    <w:p w:rsidR="009B56B0" w:rsidRPr="006C755B" w:rsidRDefault="009B56B0" w:rsidP="009B56B0">
      <w:pPr>
        <w:pStyle w:val="Heading2"/>
        <w:rPr>
          <w:color w:val="000000" w:themeColor="text1"/>
        </w:rPr>
      </w:pPr>
      <w:bookmarkStart w:id="57" w:name="_Toc12311472"/>
      <w:r w:rsidRPr="006C755B">
        <w:rPr>
          <w:color w:val="000000" w:themeColor="text1"/>
        </w:rPr>
        <w:t xml:space="preserve">Table </w:t>
      </w:r>
      <w:r w:rsidR="00534C1E" w:rsidRPr="006C755B">
        <w:rPr>
          <w:color w:val="000000" w:themeColor="text1"/>
        </w:rPr>
        <w:t>6</w:t>
      </w:r>
      <w:r w:rsidRPr="006C755B">
        <w:rPr>
          <w:color w:val="000000" w:themeColor="text1"/>
        </w:rPr>
        <w:t>: Alternative ways adopted by Nike for maintaining relationship with customers</w:t>
      </w:r>
      <w:bookmarkEnd w:id="57"/>
    </w:p>
    <w:p w:rsidR="009B56B0" w:rsidRPr="009B56B0" w:rsidRDefault="009B56B0" w:rsidP="009B56B0">
      <w:pPr>
        <w:rPr>
          <w:rFonts w:cs="Times New Roman"/>
          <w:color w:val="FF0000"/>
          <w:szCs w:val="24"/>
        </w:rPr>
      </w:pPr>
      <w:r w:rsidRPr="009B56B0">
        <w:rPr>
          <w:rFonts w:cs="Times New Roman"/>
          <w:noProof/>
          <w:color w:val="FF0000"/>
          <w:szCs w:val="24"/>
          <w:lang w:val="en-IN" w:eastAsia="en-IN"/>
        </w:rPr>
        <w:drawing>
          <wp:inline distT="0" distB="0" distL="0" distR="0">
            <wp:extent cx="5490830" cy="1977656"/>
            <wp:effectExtent l="19050" t="0" r="14620" b="3544"/>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9B56B0" w:rsidRPr="006C755B" w:rsidRDefault="009B56B0" w:rsidP="009B56B0">
      <w:pPr>
        <w:pStyle w:val="Heading3"/>
        <w:rPr>
          <w:color w:val="000000" w:themeColor="text1"/>
        </w:rPr>
      </w:pPr>
      <w:bookmarkStart w:id="58" w:name="_Toc12311473"/>
      <w:r w:rsidRPr="006C755B">
        <w:rPr>
          <w:color w:val="000000" w:themeColor="text1"/>
        </w:rPr>
        <w:t>Figure 4.</w:t>
      </w:r>
      <w:r w:rsidR="001A1066" w:rsidRPr="006C755B">
        <w:rPr>
          <w:color w:val="000000" w:themeColor="text1"/>
        </w:rPr>
        <w:t>6</w:t>
      </w:r>
      <w:r w:rsidRPr="006C755B">
        <w:rPr>
          <w:color w:val="000000" w:themeColor="text1"/>
        </w:rPr>
        <w:t>: Alternative ways adopted by Nike for maintaining relationship with customers</w:t>
      </w:r>
      <w:bookmarkEnd w:id="58"/>
    </w:p>
    <w:p w:rsidR="009B56B0" w:rsidRPr="006C755B" w:rsidRDefault="009B56B0" w:rsidP="009B56B0">
      <w:pPr>
        <w:rPr>
          <w:rFonts w:cs="Times New Roman"/>
          <w:b/>
          <w:color w:val="000000" w:themeColor="text1"/>
          <w:szCs w:val="24"/>
        </w:rPr>
      </w:pPr>
      <w:r w:rsidRPr="006C755B">
        <w:rPr>
          <w:rFonts w:cs="Times New Roman"/>
          <w:b/>
          <w:color w:val="000000" w:themeColor="text1"/>
          <w:szCs w:val="24"/>
        </w:rPr>
        <w:t>Analysis and interpretation</w:t>
      </w:r>
    </w:p>
    <w:p w:rsidR="009B56B0" w:rsidRPr="006C755B" w:rsidRDefault="009B56B0" w:rsidP="009B56B0">
      <w:pPr>
        <w:rPr>
          <w:rFonts w:cs="Times New Roman"/>
          <w:color w:val="000000" w:themeColor="text1"/>
          <w:szCs w:val="24"/>
        </w:rPr>
      </w:pPr>
      <w:r w:rsidRPr="006C755B">
        <w:rPr>
          <w:rFonts w:cs="Times New Roman"/>
          <w:color w:val="000000" w:themeColor="text1"/>
          <w:szCs w:val="24"/>
        </w:rPr>
        <w:t xml:space="preserve">Considering the above chart and the table, it is very clear that Nike uses two alternative methods for maintaining relationship with the customers. Most of the customers have mentioned that SMS is the alternative way that the company uses for maintaining the relationship. However, there are some customers who mentioned that Tele-calling the alternative way for the same. This </w:t>
      </w:r>
      <w:r w:rsidRPr="006C755B">
        <w:rPr>
          <w:rFonts w:cs="Times New Roman"/>
          <w:color w:val="000000" w:themeColor="text1"/>
          <w:szCs w:val="24"/>
        </w:rPr>
        <w:lastRenderedPageBreak/>
        <w:t>meansthe company focuses more on SMS than Tele-calling for maintaining better relationship with the customers.</w:t>
      </w:r>
    </w:p>
    <w:p w:rsidR="009B56B0" w:rsidRPr="006C755B" w:rsidRDefault="009B56B0" w:rsidP="009B56B0">
      <w:pPr>
        <w:rPr>
          <w:rFonts w:cs="Times New Roman"/>
          <w:b/>
          <w:color w:val="000000" w:themeColor="text1"/>
          <w:szCs w:val="24"/>
        </w:rPr>
      </w:pPr>
      <w:r w:rsidRPr="006C755B">
        <w:rPr>
          <w:rFonts w:cs="Times New Roman"/>
          <w:b/>
          <w:color w:val="000000" w:themeColor="text1"/>
          <w:szCs w:val="24"/>
        </w:rPr>
        <w:t>Q</w:t>
      </w:r>
      <w:r w:rsidR="001A1066" w:rsidRPr="006C755B">
        <w:rPr>
          <w:rFonts w:cs="Times New Roman"/>
          <w:b/>
          <w:color w:val="000000" w:themeColor="text1"/>
          <w:szCs w:val="24"/>
        </w:rPr>
        <w:t>7</w:t>
      </w:r>
      <w:r w:rsidRPr="006C755B">
        <w:rPr>
          <w:rFonts w:cs="Times New Roman"/>
          <w:b/>
          <w:color w:val="000000" w:themeColor="text1"/>
          <w:szCs w:val="24"/>
        </w:rPr>
        <w:t>. Why Nike has used the alternative method for maintaining relationship with the customers?</w:t>
      </w:r>
    </w:p>
    <w:tbl>
      <w:tblPr>
        <w:tblStyle w:val="TableGrid"/>
        <w:tblW w:w="0" w:type="auto"/>
        <w:tblLook w:val="04A0"/>
      </w:tblPr>
      <w:tblGrid>
        <w:gridCol w:w="2310"/>
        <w:gridCol w:w="2310"/>
        <w:gridCol w:w="2311"/>
        <w:gridCol w:w="2311"/>
      </w:tblGrid>
      <w:tr w:rsidR="009B56B0" w:rsidRPr="006C755B" w:rsidTr="009D7CE8">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Options</w:t>
            </w:r>
          </w:p>
        </w:tc>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Percentage</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Number of responses</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Total respondents</w:t>
            </w:r>
          </w:p>
        </w:tc>
      </w:tr>
      <w:tr w:rsidR="009B56B0" w:rsidRPr="006C755B" w:rsidTr="009D7CE8">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 xml:space="preserve">Less costly </w:t>
            </w:r>
          </w:p>
        </w:tc>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94%</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94</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100</w:t>
            </w:r>
          </w:p>
        </w:tc>
      </w:tr>
      <w:tr w:rsidR="009B56B0" w:rsidRPr="006C755B" w:rsidTr="009D7CE8">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 xml:space="preserve">Communication with the customers without internet connection </w:t>
            </w:r>
          </w:p>
        </w:tc>
        <w:tc>
          <w:tcPr>
            <w:tcW w:w="2310"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6%</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6</w:t>
            </w:r>
          </w:p>
        </w:tc>
        <w:tc>
          <w:tcPr>
            <w:tcW w:w="2311" w:type="dxa"/>
          </w:tcPr>
          <w:p w:rsidR="009B56B0" w:rsidRPr="006C755B" w:rsidRDefault="009B56B0" w:rsidP="009B56B0">
            <w:pPr>
              <w:rPr>
                <w:rFonts w:cs="Times New Roman"/>
                <w:color w:val="000000" w:themeColor="text1"/>
                <w:szCs w:val="24"/>
              </w:rPr>
            </w:pPr>
            <w:r w:rsidRPr="006C755B">
              <w:rPr>
                <w:rFonts w:cs="Times New Roman"/>
                <w:color w:val="000000" w:themeColor="text1"/>
                <w:szCs w:val="24"/>
              </w:rPr>
              <w:t>100</w:t>
            </w:r>
          </w:p>
        </w:tc>
      </w:tr>
    </w:tbl>
    <w:p w:rsidR="009B56B0" w:rsidRPr="006C755B" w:rsidRDefault="009B56B0" w:rsidP="009B56B0">
      <w:pPr>
        <w:pStyle w:val="Heading2"/>
        <w:rPr>
          <w:color w:val="000000" w:themeColor="text1"/>
        </w:rPr>
      </w:pPr>
      <w:bookmarkStart w:id="59" w:name="_Toc12311474"/>
      <w:r w:rsidRPr="006C755B">
        <w:rPr>
          <w:color w:val="000000" w:themeColor="text1"/>
        </w:rPr>
        <w:t xml:space="preserve">Table </w:t>
      </w:r>
      <w:r w:rsidR="001A1066" w:rsidRPr="006C755B">
        <w:rPr>
          <w:color w:val="000000" w:themeColor="text1"/>
        </w:rPr>
        <w:t>7</w:t>
      </w:r>
      <w:r w:rsidRPr="006C755B">
        <w:rPr>
          <w:color w:val="000000" w:themeColor="text1"/>
        </w:rPr>
        <w:t>: Reason for using alternative method for maintaining relationship with customers</w:t>
      </w:r>
      <w:bookmarkEnd w:id="59"/>
    </w:p>
    <w:p w:rsidR="009B56B0" w:rsidRPr="009B56B0" w:rsidRDefault="009B56B0" w:rsidP="009B56B0">
      <w:pPr>
        <w:rPr>
          <w:rFonts w:cs="Times New Roman"/>
          <w:color w:val="FF0000"/>
          <w:szCs w:val="24"/>
        </w:rPr>
      </w:pPr>
      <w:r w:rsidRPr="009B56B0">
        <w:rPr>
          <w:rFonts w:cs="Times New Roman"/>
          <w:noProof/>
          <w:color w:val="FF0000"/>
          <w:szCs w:val="24"/>
          <w:lang w:val="en-IN" w:eastAsia="en-IN"/>
        </w:rPr>
        <w:drawing>
          <wp:inline distT="0" distB="0" distL="0" distR="0">
            <wp:extent cx="5490830" cy="2179674"/>
            <wp:effectExtent l="19050" t="0" r="1462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9B56B0" w:rsidRPr="006C755B" w:rsidRDefault="009B56B0" w:rsidP="009B56B0">
      <w:pPr>
        <w:pStyle w:val="Heading3"/>
        <w:rPr>
          <w:color w:val="000000" w:themeColor="text1"/>
        </w:rPr>
      </w:pPr>
      <w:bookmarkStart w:id="60" w:name="_Toc12311475"/>
      <w:r w:rsidRPr="006C755B">
        <w:rPr>
          <w:color w:val="000000" w:themeColor="text1"/>
        </w:rPr>
        <w:t>Figure 4.</w:t>
      </w:r>
      <w:r w:rsidR="001A1066" w:rsidRPr="006C755B">
        <w:rPr>
          <w:color w:val="000000" w:themeColor="text1"/>
        </w:rPr>
        <w:t>7</w:t>
      </w:r>
      <w:r w:rsidRPr="006C755B">
        <w:rPr>
          <w:color w:val="000000" w:themeColor="text1"/>
        </w:rPr>
        <w:t>: Reason for using alternative method for maintaining relationship with customers</w:t>
      </w:r>
      <w:bookmarkEnd w:id="60"/>
    </w:p>
    <w:p w:rsidR="009B56B0" w:rsidRPr="006C755B" w:rsidRDefault="009B56B0" w:rsidP="009B56B0">
      <w:pPr>
        <w:rPr>
          <w:rFonts w:cs="Times New Roman"/>
          <w:b/>
          <w:color w:val="000000" w:themeColor="text1"/>
          <w:szCs w:val="24"/>
        </w:rPr>
      </w:pPr>
      <w:r w:rsidRPr="006C755B">
        <w:rPr>
          <w:rFonts w:cs="Times New Roman"/>
          <w:b/>
          <w:color w:val="000000" w:themeColor="text1"/>
          <w:szCs w:val="24"/>
        </w:rPr>
        <w:t>Analysis and interpretation</w:t>
      </w:r>
    </w:p>
    <w:p w:rsidR="009B56B0" w:rsidRPr="006C755B" w:rsidRDefault="00D31E96" w:rsidP="009B56B0">
      <w:pPr>
        <w:rPr>
          <w:rFonts w:cs="Times New Roman"/>
          <w:color w:val="000000" w:themeColor="text1"/>
          <w:szCs w:val="24"/>
        </w:rPr>
      </w:pPr>
      <w:r w:rsidRPr="006C755B">
        <w:rPr>
          <w:rFonts w:cs="Times New Roman"/>
          <w:color w:val="000000" w:themeColor="text1"/>
          <w:szCs w:val="24"/>
        </w:rPr>
        <w:t>Analysing</w:t>
      </w:r>
      <w:r w:rsidR="009B56B0" w:rsidRPr="006C755B">
        <w:rPr>
          <w:rFonts w:cs="Times New Roman"/>
          <w:color w:val="000000" w:themeColor="text1"/>
          <w:szCs w:val="24"/>
        </w:rPr>
        <w:t xml:space="preserve"> the above findings, it can be mentioned clearly that the key reason behind the selection of alternative method for maintaining relationship with the customers is the cost. The alternative methods like, SMS and Tele-calling is less costly. In the context of social media, the initial investment is much higher than the other two alternatives. Moreover, using the alternative methods along with social media the company can reach to the customers who do not have internet connection.</w:t>
      </w:r>
    </w:p>
    <w:p w:rsidR="007452AD" w:rsidRPr="006C755B" w:rsidRDefault="007452AD" w:rsidP="007452AD">
      <w:pPr>
        <w:rPr>
          <w:rFonts w:cs="Times New Roman"/>
          <w:b/>
          <w:color w:val="000000" w:themeColor="text1"/>
          <w:szCs w:val="24"/>
        </w:rPr>
      </w:pPr>
      <w:r w:rsidRPr="006C755B">
        <w:rPr>
          <w:rFonts w:cs="Times New Roman"/>
          <w:b/>
          <w:color w:val="000000" w:themeColor="text1"/>
          <w:szCs w:val="24"/>
        </w:rPr>
        <w:t>Q</w:t>
      </w:r>
      <w:r w:rsidR="001A1066" w:rsidRPr="006C755B">
        <w:rPr>
          <w:rFonts w:cs="Times New Roman"/>
          <w:b/>
          <w:color w:val="000000" w:themeColor="text1"/>
          <w:szCs w:val="24"/>
        </w:rPr>
        <w:t>8</w:t>
      </w:r>
      <w:r w:rsidRPr="006C755B">
        <w:rPr>
          <w:rFonts w:cs="Times New Roman"/>
          <w:b/>
          <w:color w:val="000000" w:themeColor="text1"/>
          <w:szCs w:val="24"/>
        </w:rPr>
        <w:t>. Which social media strategy of Nike you like most?</w:t>
      </w:r>
    </w:p>
    <w:tbl>
      <w:tblPr>
        <w:tblStyle w:val="TableGrid"/>
        <w:tblW w:w="0" w:type="auto"/>
        <w:tblLook w:val="04A0"/>
      </w:tblPr>
      <w:tblGrid>
        <w:gridCol w:w="2310"/>
        <w:gridCol w:w="2310"/>
        <w:gridCol w:w="2311"/>
        <w:gridCol w:w="2311"/>
      </w:tblGrid>
      <w:tr w:rsidR="007452AD" w:rsidRPr="006C755B" w:rsidTr="009D7CE8">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lastRenderedPageBreak/>
              <w:t>Options</w:t>
            </w:r>
          </w:p>
        </w:tc>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Percentage</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Number of responses</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Total respondents</w:t>
            </w:r>
          </w:p>
        </w:tc>
      </w:tr>
      <w:tr w:rsidR="007452AD" w:rsidRPr="006C755B" w:rsidTr="009D7CE8">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 xml:space="preserve">Megastar endorser </w:t>
            </w:r>
          </w:p>
        </w:tc>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30%</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30</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100</w:t>
            </w:r>
          </w:p>
        </w:tc>
      </w:tr>
      <w:tr w:rsidR="007452AD" w:rsidRPr="006C755B" w:rsidTr="009D7CE8">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Story telling strategy</w:t>
            </w:r>
          </w:p>
        </w:tc>
        <w:tc>
          <w:tcPr>
            <w:tcW w:w="2310"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40%</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40</w:t>
            </w:r>
          </w:p>
        </w:tc>
        <w:tc>
          <w:tcPr>
            <w:tcW w:w="2311" w:type="dxa"/>
          </w:tcPr>
          <w:p w:rsidR="007452AD" w:rsidRPr="006C755B" w:rsidRDefault="007452AD" w:rsidP="007452AD">
            <w:pPr>
              <w:rPr>
                <w:rFonts w:cs="Times New Roman"/>
                <w:color w:val="000000" w:themeColor="text1"/>
                <w:szCs w:val="24"/>
              </w:rPr>
            </w:pPr>
            <w:r w:rsidRPr="006C755B">
              <w:rPr>
                <w:rFonts w:cs="Times New Roman"/>
                <w:color w:val="000000" w:themeColor="text1"/>
                <w:szCs w:val="24"/>
              </w:rPr>
              <w:t>100</w:t>
            </w:r>
          </w:p>
        </w:tc>
      </w:tr>
      <w:tr w:rsidR="007452AD" w:rsidRPr="006C755B" w:rsidTr="009D7CE8">
        <w:tc>
          <w:tcPr>
            <w:tcW w:w="2310" w:type="dxa"/>
          </w:tcPr>
          <w:p w:rsidR="007452AD" w:rsidRPr="006C755B" w:rsidRDefault="007452AD" w:rsidP="007452AD">
            <w:pPr>
              <w:spacing w:after="200"/>
              <w:rPr>
                <w:rFonts w:cs="Times New Roman"/>
                <w:color w:val="000000" w:themeColor="text1"/>
                <w:szCs w:val="24"/>
              </w:rPr>
            </w:pPr>
            <w:r w:rsidRPr="006C755B">
              <w:rPr>
                <w:rFonts w:cs="Times New Roman"/>
                <w:color w:val="000000" w:themeColor="text1"/>
                <w:szCs w:val="24"/>
              </w:rPr>
              <w:t>Quality over quantity</w:t>
            </w:r>
          </w:p>
        </w:tc>
        <w:tc>
          <w:tcPr>
            <w:tcW w:w="2310" w:type="dxa"/>
          </w:tcPr>
          <w:p w:rsidR="007452AD" w:rsidRPr="006C755B" w:rsidRDefault="007452AD" w:rsidP="007452AD">
            <w:pPr>
              <w:spacing w:after="200"/>
              <w:rPr>
                <w:rFonts w:cs="Times New Roman"/>
                <w:color w:val="000000" w:themeColor="text1"/>
                <w:szCs w:val="24"/>
              </w:rPr>
            </w:pPr>
            <w:r w:rsidRPr="006C755B">
              <w:rPr>
                <w:rFonts w:cs="Times New Roman"/>
                <w:color w:val="000000" w:themeColor="text1"/>
                <w:szCs w:val="24"/>
              </w:rPr>
              <w:t>30%</w:t>
            </w:r>
          </w:p>
        </w:tc>
        <w:tc>
          <w:tcPr>
            <w:tcW w:w="2311" w:type="dxa"/>
          </w:tcPr>
          <w:p w:rsidR="007452AD" w:rsidRPr="006C755B" w:rsidRDefault="007452AD" w:rsidP="007452AD">
            <w:pPr>
              <w:spacing w:after="200"/>
              <w:rPr>
                <w:rFonts w:cs="Times New Roman"/>
                <w:color w:val="000000" w:themeColor="text1"/>
                <w:szCs w:val="24"/>
              </w:rPr>
            </w:pPr>
            <w:r w:rsidRPr="006C755B">
              <w:rPr>
                <w:rFonts w:cs="Times New Roman"/>
                <w:color w:val="000000" w:themeColor="text1"/>
                <w:szCs w:val="24"/>
              </w:rPr>
              <w:t>30</w:t>
            </w:r>
          </w:p>
        </w:tc>
        <w:tc>
          <w:tcPr>
            <w:tcW w:w="2311" w:type="dxa"/>
          </w:tcPr>
          <w:p w:rsidR="007452AD" w:rsidRPr="006C755B" w:rsidRDefault="007452AD" w:rsidP="007452AD">
            <w:pPr>
              <w:spacing w:after="200"/>
              <w:rPr>
                <w:rFonts w:cs="Times New Roman"/>
                <w:color w:val="000000" w:themeColor="text1"/>
                <w:szCs w:val="24"/>
              </w:rPr>
            </w:pPr>
            <w:r w:rsidRPr="006C755B">
              <w:rPr>
                <w:rFonts w:cs="Times New Roman"/>
                <w:color w:val="000000" w:themeColor="text1"/>
                <w:szCs w:val="24"/>
              </w:rPr>
              <w:t>100</w:t>
            </w:r>
          </w:p>
        </w:tc>
      </w:tr>
    </w:tbl>
    <w:p w:rsidR="007452AD" w:rsidRPr="006C755B" w:rsidRDefault="007452AD" w:rsidP="007452AD">
      <w:pPr>
        <w:pStyle w:val="Heading2"/>
        <w:rPr>
          <w:color w:val="000000" w:themeColor="text1"/>
        </w:rPr>
      </w:pPr>
      <w:bookmarkStart w:id="61" w:name="_Toc12311476"/>
      <w:r w:rsidRPr="006C755B">
        <w:rPr>
          <w:color w:val="000000" w:themeColor="text1"/>
        </w:rPr>
        <w:t>Table</w:t>
      </w:r>
      <w:r w:rsidR="001A1066" w:rsidRPr="006C755B">
        <w:rPr>
          <w:color w:val="000000" w:themeColor="text1"/>
        </w:rPr>
        <w:t>8</w:t>
      </w:r>
      <w:r w:rsidRPr="006C755B">
        <w:rPr>
          <w:color w:val="000000" w:themeColor="text1"/>
        </w:rPr>
        <w:t>: Nike’s strategy in social media</w:t>
      </w:r>
      <w:bookmarkEnd w:id="61"/>
    </w:p>
    <w:p w:rsidR="007452AD" w:rsidRPr="007452AD" w:rsidRDefault="007452AD" w:rsidP="007452AD">
      <w:pPr>
        <w:rPr>
          <w:rFonts w:cs="Times New Roman"/>
          <w:color w:val="FF0000"/>
          <w:szCs w:val="24"/>
        </w:rPr>
      </w:pPr>
      <w:r w:rsidRPr="007452AD">
        <w:rPr>
          <w:rFonts w:cs="Times New Roman"/>
          <w:noProof/>
          <w:color w:val="FF0000"/>
          <w:szCs w:val="24"/>
          <w:lang w:val="en-IN" w:eastAsia="en-IN"/>
        </w:rPr>
        <w:drawing>
          <wp:inline distT="0" distB="0" distL="0" distR="0">
            <wp:extent cx="5490830" cy="2147777"/>
            <wp:effectExtent l="19050" t="0" r="14620" b="4873"/>
            <wp:docPr id="1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7452AD" w:rsidRPr="006C755B" w:rsidRDefault="007452AD" w:rsidP="007452AD">
      <w:pPr>
        <w:pStyle w:val="Heading3"/>
        <w:rPr>
          <w:color w:val="000000" w:themeColor="text1"/>
        </w:rPr>
      </w:pPr>
      <w:bookmarkStart w:id="62" w:name="_Toc12311477"/>
      <w:r w:rsidRPr="006C755B">
        <w:rPr>
          <w:color w:val="000000" w:themeColor="text1"/>
        </w:rPr>
        <w:t>Figure</w:t>
      </w:r>
      <w:r w:rsidR="00C70948" w:rsidRPr="006C755B">
        <w:rPr>
          <w:color w:val="000000" w:themeColor="text1"/>
        </w:rPr>
        <w:t xml:space="preserve"> 4.</w:t>
      </w:r>
      <w:r w:rsidR="001A1066" w:rsidRPr="006C755B">
        <w:rPr>
          <w:color w:val="000000" w:themeColor="text1"/>
        </w:rPr>
        <w:t>8</w:t>
      </w:r>
      <w:r w:rsidRPr="006C755B">
        <w:rPr>
          <w:color w:val="000000" w:themeColor="text1"/>
        </w:rPr>
        <w:t>: Nike’s strategy in social media</w:t>
      </w:r>
      <w:bookmarkEnd w:id="62"/>
    </w:p>
    <w:p w:rsidR="007452AD" w:rsidRPr="006C755B" w:rsidRDefault="007452AD" w:rsidP="007452AD">
      <w:pPr>
        <w:rPr>
          <w:rFonts w:cs="Times New Roman"/>
          <w:b/>
          <w:color w:val="000000" w:themeColor="text1"/>
          <w:szCs w:val="24"/>
        </w:rPr>
      </w:pPr>
      <w:r w:rsidRPr="006C755B">
        <w:rPr>
          <w:rFonts w:cs="Times New Roman"/>
          <w:b/>
          <w:color w:val="000000" w:themeColor="text1"/>
          <w:szCs w:val="24"/>
        </w:rPr>
        <w:t>Analysis and interpretation</w:t>
      </w:r>
    </w:p>
    <w:p w:rsidR="007452AD" w:rsidRPr="006C755B" w:rsidRDefault="007452AD" w:rsidP="007452AD">
      <w:pPr>
        <w:rPr>
          <w:rFonts w:cs="Times New Roman"/>
          <w:color w:val="000000" w:themeColor="text1"/>
          <w:szCs w:val="24"/>
        </w:rPr>
      </w:pPr>
      <w:r w:rsidRPr="006C755B">
        <w:rPr>
          <w:rFonts w:cs="Times New Roman"/>
          <w:color w:val="000000" w:themeColor="text1"/>
          <w:szCs w:val="24"/>
        </w:rPr>
        <w:t>The feedback of the customers regarding the social media strategies of Nike is indicating that the story telling strategy of Nike is very attractive to the customers. At the same time, the other two strategies are also much attractive to them. Preferences of the customers indicate that the company has efficiently used its social media strategies.</w:t>
      </w:r>
    </w:p>
    <w:p w:rsidR="005D7ABA" w:rsidRPr="006C755B" w:rsidRDefault="005D7ABA" w:rsidP="005D7ABA">
      <w:pPr>
        <w:rPr>
          <w:rFonts w:cs="Times New Roman"/>
          <w:b/>
          <w:color w:val="000000" w:themeColor="text1"/>
          <w:szCs w:val="24"/>
        </w:rPr>
      </w:pPr>
      <w:r w:rsidRPr="006C755B">
        <w:rPr>
          <w:rFonts w:cs="Times New Roman"/>
          <w:b/>
          <w:color w:val="000000" w:themeColor="text1"/>
          <w:szCs w:val="24"/>
        </w:rPr>
        <w:t>Q</w:t>
      </w:r>
      <w:r w:rsidR="001A1066" w:rsidRPr="006C755B">
        <w:rPr>
          <w:rFonts w:cs="Times New Roman"/>
          <w:b/>
          <w:color w:val="000000" w:themeColor="text1"/>
          <w:szCs w:val="24"/>
        </w:rPr>
        <w:t>9</w:t>
      </w:r>
      <w:r w:rsidRPr="006C755B">
        <w:rPr>
          <w:rFonts w:cs="Times New Roman"/>
          <w:b/>
          <w:color w:val="000000" w:themeColor="text1"/>
          <w:szCs w:val="24"/>
        </w:rPr>
        <w:t xml:space="preserve">. Have you ever faced any complications in terms of communicating with the </w:t>
      </w:r>
      <w:r w:rsidR="00DF6E83" w:rsidRPr="006C755B">
        <w:rPr>
          <w:rFonts w:cs="Times New Roman"/>
          <w:b/>
          <w:color w:val="000000" w:themeColor="text1"/>
          <w:szCs w:val="24"/>
        </w:rPr>
        <w:t xml:space="preserve">senior level </w:t>
      </w:r>
      <w:r w:rsidR="009B56B0" w:rsidRPr="006C755B">
        <w:rPr>
          <w:rFonts w:cs="Times New Roman"/>
          <w:b/>
          <w:color w:val="000000" w:themeColor="text1"/>
          <w:szCs w:val="24"/>
        </w:rPr>
        <w:t xml:space="preserve">marketing </w:t>
      </w:r>
      <w:r w:rsidRPr="006C755B">
        <w:rPr>
          <w:rFonts w:cs="Times New Roman"/>
          <w:b/>
          <w:color w:val="000000" w:themeColor="text1"/>
          <w:szCs w:val="24"/>
        </w:rPr>
        <w:t xml:space="preserve">executives of Nike </w:t>
      </w:r>
      <w:r w:rsidR="00DF6E83" w:rsidRPr="006C755B">
        <w:rPr>
          <w:rFonts w:cs="Times New Roman"/>
          <w:b/>
          <w:color w:val="000000" w:themeColor="text1"/>
          <w:szCs w:val="24"/>
        </w:rPr>
        <w:t>in</w:t>
      </w:r>
      <w:r w:rsidRPr="006C755B">
        <w:rPr>
          <w:rFonts w:cs="Times New Roman"/>
          <w:b/>
          <w:color w:val="000000" w:themeColor="text1"/>
          <w:szCs w:val="24"/>
        </w:rPr>
        <w:t xml:space="preserve"> social media</w:t>
      </w:r>
      <w:r w:rsidR="00DF6E83" w:rsidRPr="006C755B">
        <w:rPr>
          <w:rFonts w:cs="Times New Roman"/>
          <w:b/>
          <w:color w:val="000000" w:themeColor="text1"/>
          <w:szCs w:val="24"/>
        </w:rPr>
        <w:t xml:space="preserve"> for the purpose of getting information regarding any product</w:t>
      </w:r>
      <w:r w:rsidRPr="006C755B">
        <w:rPr>
          <w:rFonts w:cs="Times New Roman"/>
          <w:b/>
          <w:color w:val="000000" w:themeColor="text1"/>
          <w:szCs w:val="24"/>
        </w:rPr>
        <w:t>?</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Yes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No</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69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2107D4" w:rsidP="002107D4">
      <w:pPr>
        <w:pStyle w:val="Heading2"/>
      </w:pPr>
      <w:bookmarkStart w:id="63" w:name="_Toc12311478"/>
      <w:r>
        <w:lastRenderedPageBreak/>
        <w:t>Table 9: Complications in social media</w:t>
      </w:r>
      <w:bookmarkEnd w:id="63"/>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1998921"/>
            <wp:effectExtent l="19050" t="0" r="14620" b="1329"/>
            <wp:docPr id="28"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2107D4" w:rsidRPr="005D7ABA" w:rsidRDefault="002107D4" w:rsidP="002107D4">
      <w:pPr>
        <w:pStyle w:val="Heading3"/>
      </w:pPr>
      <w:bookmarkStart w:id="64" w:name="_Toc12311479"/>
      <w:r>
        <w:t xml:space="preserve">Figure </w:t>
      </w:r>
      <w:r w:rsidR="001A1066">
        <w:t>4.9</w:t>
      </w:r>
      <w:r>
        <w:t xml:space="preserve">: </w:t>
      </w:r>
      <w:r w:rsidRPr="002107D4">
        <w:t>Complications in social media</w:t>
      </w:r>
      <w:bookmarkEnd w:id="64"/>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above table and graph are showing that there are few customers of Nike, who have faced complications in terms of communicating with the executives of Nike with the help of social media. however, the good thing is that there are maximum number of the customers who have not faced any complications in the context of communicating with the employees or executives of Nike through social media. However, the management team of the company needs to take care of the 31% of the respondents or customers who are not satisfied because of complication in communication with the company through social media.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 negative view of the customers in this regard is indicating that the company has failed in developing the perfect strategy for communicating with the customers through social media. Or it can be stated that the company has failed in developing the right social media strategy for the customers. Improvements are required for the company in terms of social media strategies. In this context, another important matter is required to be considered and that is the customers of Nike consider the social media as the way of communicating with the company. It means the company is capable of making the customers aware of the fact that they can communicate with the company through social media. However, improvements are necessary to keep the customers satisfied and maintain a strong bonding with the customers.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According to the literature review of the study, for better customer relationship management the company needs to take care of the factor cooperation. It means the company needs to cooperate </w:t>
      </w:r>
      <w:r w:rsidRPr="005D7ABA">
        <w:rPr>
          <w:rFonts w:cs="Times New Roman"/>
          <w:color w:val="000000" w:themeColor="text1"/>
          <w:szCs w:val="24"/>
        </w:rPr>
        <w:lastRenderedPageBreak/>
        <w:t>with the customers as and when required. Proper cooperation can be built with the help of social media and if the cooperation is there the customers feel safe by buying the products or services of the company. Therefore, considering this fact, it can be stated that the management of Nike must eliminate the factors which are creating complications in communicating with the customers through social media.</w:t>
      </w:r>
    </w:p>
    <w:p w:rsidR="005D7ABA" w:rsidRPr="006C755B" w:rsidRDefault="005D7ABA" w:rsidP="005D7ABA">
      <w:pPr>
        <w:rPr>
          <w:rFonts w:cs="Times New Roman"/>
          <w:b/>
          <w:color w:val="000000" w:themeColor="text1"/>
          <w:szCs w:val="24"/>
        </w:rPr>
      </w:pPr>
      <w:r w:rsidRPr="005D7ABA">
        <w:rPr>
          <w:rFonts w:cs="Times New Roman"/>
          <w:b/>
          <w:color w:val="000000" w:themeColor="text1"/>
          <w:szCs w:val="24"/>
        </w:rPr>
        <w:t>Q</w:t>
      </w:r>
      <w:r w:rsidR="001A1066">
        <w:rPr>
          <w:rFonts w:cs="Times New Roman"/>
          <w:b/>
          <w:color w:val="000000" w:themeColor="text1"/>
          <w:szCs w:val="24"/>
        </w:rPr>
        <w:t>10</w:t>
      </w:r>
      <w:r w:rsidRPr="005D7ABA">
        <w:rPr>
          <w:rFonts w:cs="Times New Roman"/>
          <w:b/>
          <w:color w:val="000000" w:themeColor="text1"/>
          <w:szCs w:val="24"/>
        </w:rPr>
        <w:t xml:space="preserve">. </w:t>
      </w:r>
      <w:r w:rsidR="00DF6E83" w:rsidRPr="006C755B">
        <w:rPr>
          <w:rFonts w:cs="Times New Roman"/>
          <w:b/>
          <w:color w:val="000000" w:themeColor="text1"/>
          <w:szCs w:val="24"/>
        </w:rPr>
        <w:t xml:space="preserve">How far do you believe that social media presence of Nike is better than its competitors? </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Strongly believe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14</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30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Strongly 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26</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2107D4" w:rsidP="002107D4">
      <w:pPr>
        <w:pStyle w:val="Heading2"/>
      </w:pPr>
      <w:bookmarkStart w:id="65" w:name="_Toc12311480"/>
      <w:r>
        <w:t>Table 10: Social media presence of Nike</w:t>
      </w:r>
      <w:bookmarkEnd w:id="65"/>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094614"/>
            <wp:effectExtent l="19050" t="0" r="14620" b="886"/>
            <wp:docPr id="2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2107D4" w:rsidRPr="005D7ABA" w:rsidRDefault="002107D4" w:rsidP="002107D4">
      <w:pPr>
        <w:pStyle w:val="Heading3"/>
      </w:pPr>
      <w:bookmarkStart w:id="66" w:name="_Toc12311481"/>
      <w:r>
        <w:t>Figure 4.</w:t>
      </w:r>
      <w:r w:rsidR="001A1066">
        <w:t>10</w:t>
      </w:r>
      <w:r>
        <w:t xml:space="preserve">: </w:t>
      </w:r>
      <w:r w:rsidRPr="002107D4">
        <w:t>Social media presence of Nike</w:t>
      </w:r>
      <w:bookmarkEnd w:id="66"/>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Analysis and interpretation</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in the above table and diagram are indicating not very good result for the company. The findings are clearly indicating that according to maximum customers of the company, the management of Nike failed in developing sound social media presence in the present scenario. This is indicating a problematic situation for the company because if the customers cannot recognise the social media presence of the company it will not be possible for the company to </w:t>
      </w:r>
      <w:r w:rsidRPr="005D7ABA">
        <w:rPr>
          <w:rFonts w:cs="Times New Roman"/>
          <w:color w:val="000000" w:themeColor="text1"/>
          <w:szCs w:val="24"/>
        </w:rPr>
        <w:lastRenderedPageBreak/>
        <w:t>keep strong relationship with the customers. In this context, it is mentionable that there are some customers who believe that Nike has strong presence in the social media. It is true that the company has adopted some strategies for social media exposure, but the strategies are less effective. Due to this maximum number of respondents or customers disagreed that the company has created sound presence in the market.</w:t>
      </w:r>
    </w:p>
    <w:p w:rsidR="007452AD" w:rsidRPr="005D7ABA" w:rsidRDefault="005D7ABA" w:rsidP="005D7ABA">
      <w:pPr>
        <w:rPr>
          <w:rFonts w:cs="Times New Roman"/>
          <w:color w:val="000000" w:themeColor="text1"/>
          <w:szCs w:val="24"/>
        </w:rPr>
      </w:pPr>
      <w:r w:rsidRPr="005D7ABA">
        <w:rPr>
          <w:rFonts w:cs="Times New Roman"/>
          <w:color w:val="000000" w:themeColor="text1"/>
          <w:szCs w:val="24"/>
        </w:rPr>
        <w:t>Therefore, considering the above findings, it can be stated that the management of Nike needs to adopt needful strategies, which will make the company capable of creating strong social media presence at the present scenario. As the relationship building of the company with its customers depends on the presence of the company at the social media, the management needs to be very careful about this matter.</w:t>
      </w:r>
    </w:p>
    <w:p w:rsidR="005D7ABA" w:rsidRPr="006C755B" w:rsidRDefault="005D7ABA" w:rsidP="005D7ABA">
      <w:pPr>
        <w:rPr>
          <w:rFonts w:cs="Times New Roman"/>
          <w:b/>
          <w:color w:val="000000" w:themeColor="text1"/>
          <w:szCs w:val="24"/>
        </w:rPr>
      </w:pPr>
      <w:r w:rsidRPr="006C755B">
        <w:rPr>
          <w:rFonts w:cs="Times New Roman"/>
          <w:b/>
          <w:color w:val="000000" w:themeColor="text1"/>
          <w:szCs w:val="24"/>
        </w:rPr>
        <w:t>Q1</w:t>
      </w:r>
      <w:r w:rsidR="001A1066" w:rsidRPr="006C755B">
        <w:rPr>
          <w:rFonts w:cs="Times New Roman"/>
          <w:b/>
          <w:color w:val="000000" w:themeColor="text1"/>
          <w:szCs w:val="24"/>
        </w:rPr>
        <w:t>1</w:t>
      </w:r>
      <w:r w:rsidRPr="006C755B">
        <w:rPr>
          <w:rFonts w:cs="Times New Roman"/>
          <w:b/>
          <w:color w:val="000000" w:themeColor="text1"/>
          <w:szCs w:val="24"/>
        </w:rPr>
        <w:t xml:space="preserve">. </w:t>
      </w:r>
      <w:r w:rsidR="00DF6E83" w:rsidRPr="006C755B">
        <w:rPr>
          <w:rFonts w:cs="Times New Roman"/>
          <w:b/>
          <w:color w:val="000000" w:themeColor="text1"/>
          <w:szCs w:val="24"/>
        </w:rPr>
        <w:t>“</w:t>
      </w:r>
      <w:r w:rsidRPr="006C755B">
        <w:rPr>
          <w:rFonts w:cs="Times New Roman"/>
          <w:b/>
          <w:color w:val="000000" w:themeColor="text1"/>
          <w:szCs w:val="24"/>
        </w:rPr>
        <w:t>Nike must improve their social media activities for developing better relationship with the customers</w:t>
      </w:r>
      <w:r w:rsidR="00DF6E83" w:rsidRPr="006C755B">
        <w:rPr>
          <w:rFonts w:cs="Times New Roman"/>
          <w:b/>
          <w:color w:val="000000" w:themeColor="text1"/>
          <w:szCs w:val="24"/>
        </w:rPr>
        <w:t>” Do you believe</w:t>
      </w:r>
      <w:r w:rsidRPr="006C755B">
        <w:rPr>
          <w:rFonts w:cs="Times New Roman"/>
          <w:b/>
          <w:color w:val="000000" w:themeColor="text1"/>
          <w:szCs w:val="24"/>
        </w:rPr>
        <w:t>?</w:t>
      </w:r>
    </w:p>
    <w:tbl>
      <w:tblPr>
        <w:tblStyle w:val="TableGrid"/>
        <w:tblW w:w="0" w:type="auto"/>
        <w:tblLook w:val="04A0"/>
      </w:tblPr>
      <w:tblGrid>
        <w:gridCol w:w="2310"/>
        <w:gridCol w:w="2310"/>
        <w:gridCol w:w="2311"/>
        <w:gridCol w:w="2311"/>
      </w:tblGrid>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Options</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Percentage</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Number of responses</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Total respondents</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Strongly believe</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48%</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48</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22%</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22</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Neutral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0</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19</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r w:rsidR="005D7ABA" w:rsidRPr="005D7ABA" w:rsidTr="00D338B2">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Strongly disbelieve </w:t>
            </w:r>
          </w:p>
        </w:tc>
        <w:tc>
          <w:tcPr>
            <w:tcW w:w="2310"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11</w:t>
            </w:r>
          </w:p>
        </w:tc>
        <w:tc>
          <w:tcPr>
            <w:tcW w:w="2311" w:type="dxa"/>
          </w:tcPr>
          <w:p w:rsidR="005D7ABA" w:rsidRPr="005D7ABA" w:rsidRDefault="005D7ABA" w:rsidP="005D7ABA">
            <w:pPr>
              <w:rPr>
                <w:rFonts w:cs="Times New Roman"/>
                <w:color w:val="000000" w:themeColor="text1"/>
                <w:szCs w:val="24"/>
              </w:rPr>
            </w:pPr>
            <w:r w:rsidRPr="005D7ABA">
              <w:rPr>
                <w:rFonts w:cs="Times New Roman"/>
                <w:color w:val="000000" w:themeColor="text1"/>
                <w:szCs w:val="24"/>
              </w:rPr>
              <w:t>100</w:t>
            </w:r>
          </w:p>
        </w:tc>
      </w:tr>
    </w:tbl>
    <w:p w:rsidR="005D7ABA" w:rsidRPr="005D7ABA" w:rsidRDefault="002107D4" w:rsidP="002107D4">
      <w:pPr>
        <w:pStyle w:val="Heading2"/>
      </w:pPr>
      <w:bookmarkStart w:id="67" w:name="_Toc12311482"/>
      <w:r>
        <w:t>Table 11: Improvement requirement of Nike’s social media strategies</w:t>
      </w:r>
      <w:bookmarkEnd w:id="67"/>
    </w:p>
    <w:p w:rsidR="005D7ABA" w:rsidRDefault="005D7ABA" w:rsidP="005D7ABA">
      <w:pPr>
        <w:rPr>
          <w:rFonts w:cs="Times New Roman"/>
          <w:color w:val="000000" w:themeColor="text1"/>
          <w:szCs w:val="24"/>
        </w:rPr>
      </w:pPr>
      <w:r w:rsidRPr="005D7ABA">
        <w:rPr>
          <w:rFonts w:cs="Times New Roman"/>
          <w:noProof/>
          <w:color w:val="000000" w:themeColor="text1"/>
          <w:szCs w:val="24"/>
          <w:lang w:val="en-IN" w:eastAsia="en-IN"/>
        </w:rPr>
        <w:drawing>
          <wp:inline distT="0" distB="0" distL="0" distR="0">
            <wp:extent cx="5490830" cy="2073348"/>
            <wp:effectExtent l="19050" t="0" r="14620" b="3102"/>
            <wp:docPr id="3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2107D4" w:rsidRPr="005D7ABA" w:rsidRDefault="002107D4" w:rsidP="002107D4">
      <w:pPr>
        <w:pStyle w:val="Heading3"/>
      </w:pPr>
      <w:bookmarkStart w:id="68" w:name="_Toc12311483"/>
      <w:r>
        <w:t>Figure 4.1</w:t>
      </w:r>
      <w:r w:rsidR="001A1066">
        <w:t>1</w:t>
      </w:r>
      <w:r>
        <w:t xml:space="preserve">: </w:t>
      </w:r>
      <w:r w:rsidRPr="002107D4">
        <w:t>Improvement requirement of Nike’s social media strategies</w:t>
      </w:r>
      <w:bookmarkEnd w:id="68"/>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 xml:space="preserve">Analysis and interpretation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lastRenderedPageBreak/>
        <w:t xml:space="preserve">Considering the above results or findings, it can be mentioned that most of the respondents in the survey believed that the company that is Nike needs adopting better social media strategies for developing strong relationship with the customers. This is indicating that the customers are suggesting for improvements in the social media strategies of the company. On the other hand, the findings are also indicating that the company may involve the customers in order to develop better strategies for the social media presence. This will help the company in satisfying the customers and at the same time, through this way developing relationship with the customers will be easier for the company.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However, there are some customers, who believe that the social media presence of the company does not require any improvements. It means these customers are already satisfied with the strategies that the company has adopted for developing a strong social media presence. Therefore, it can be stated that the company needs to focus also on the existing strategies that the company has already adopted. This will help the business maintaining the relationship with the customers who are already satisfied.</w:t>
      </w:r>
    </w:p>
    <w:p w:rsidR="007452AD" w:rsidRPr="005D7ABA" w:rsidRDefault="005D7ABA" w:rsidP="005D7ABA">
      <w:pPr>
        <w:rPr>
          <w:rFonts w:cs="Times New Roman"/>
          <w:color w:val="000000" w:themeColor="text1"/>
          <w:szCs w:val="24"/>
        </w:rPr>
      </w:pPr>
      <w:r w:rsidRPr="005D7ABA">
        <w:rPr>
          <w:rFonts w:cs="Times New Roman"/>
          <w:color w:val="000000" w:themeColor="text1"/>
          <w:szCs w:val="24"/>
        </w:rPr>
        <w:t xml:space="preserve">Therefore, from the overall quantitative analysis, it can be stated that the social media presence of Nike needs to be improved much in the coming years. The company needs to develop better strategies for building better </w:t>
      </w:r>
      <w:r w:rsidR="00D31E96" w:rsidRPr="005D7ABA">
        <w:rPr>
          <w:rFonts w:cs="Times New Roman"/>
          <w:color w:val="000000" w:themeColor="text1"/>
          <w:szCs w:val="24"/>
        </w:rPr>
        <w:t>relationship</w:t>
      </w:r>
      <w:r w:rsidRPr="005D7ABA">
        <w:rPr>
          <w:rFonts w:cs="Times New Roman"/>
          <w:color w:val="000000" w:themeColor="text1"/>
          <w:szCs w:val="24"/>
        </w:rPr>
        <w:t xml:space="preserve"> with the existing and new customers.</w:t>
      </w:r>
    </w:p>
    <w:p w:rsidR="00D338B2" w:rsidRPr="005D7ABA" w:rsidRDefault="00D338B2" w:rsidP="00366020">
      <w:pPr>
        <w:pStyle w:val="Heading2"/>
      </w:pPr>
      <w:bookmarkStart w:id="69" w:name="_Toc12311484"/>
      <w:r w:rsidRPr="005D7ABA">
        <w:t>4.3 Qualitative data analysis</w:t>
      </w:r>
      <w:bookmarkEnd w:id="69"/>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Q1. How far your organization is concerned about its social media presence at the present scenario?</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Ans: In the answer of this particular question the managers of Nike mentioned that the company is currently much careful about its social media presence because the higher management team of the company believes that social media is the best way to reach to the potential customers. The managers of the company have also mentioned that the higher management team of the company is aware of the level of competition in the external market and due to that they have focused more on the social media strategies. The company can identify the demands and preferences of the customers properly with the help of social media than the market survey. Moreover, the managers at Nike are concerned about their social media presence because they believe that with the help of social media, they can communicate with the customers directly and within very short </w:t>
      </w:r>
      <w:r w:rsidRPr="005D7ABA">
        <w:rPr>
          <w:rFonts w:cs="Times New Roman"/>
          <w:color w:val="000000" w:themeColor="text1"/>
          <w:szCs w:val="24"/>
        </w:rPr>
        <w:lastRenderedPageBreak/>
        <w:t xml:space="preserve">time. As in the current scenario most of the customers are available in the social media, it is very important for Nike to remain concern about the social media strategies for developing relationship with the customers.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Therefore, considering the views of the managers at Nike, it can be stated that the managers are careful about the social media presence and they are well aware of its importance in the present market scenario.</w:t>
      </w:r>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Q2. How social media has helped Nike in developing and managing relationship with the customers?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Ans: In this answer of this question, the managers at Nike mentioned that social media has helped the company to the higher extent in terms of developing relationship with the customers. The managers mentioned that due to the use of social media they have reached to the customers who are in the foreign countries. It means the social media has helped the company in developing relationship with the foreign customers, which is very important for business expansion in the foreign countries. The managers also mentioned that social media has helped the company earning competitive advantage by satisfying the customers in a better way by solving their queries and providing them needful and updated information within the required time. At the same time, with the help of social media, the company became capable of maintaining relationship with the customers on continuous basis.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Therefore, considering the above findings, it can be stated that the management or the managers of the company are aware of the positive impacts of social media in terms of building better relationship with the customers and managing the same. The views of the managers have also indicated that the social media has helped the company building relationship with the customers in such a way so that the company can earn competitive advantage in the market. At the same time, the views of the managers have also indicated that the social media has helped the company managing the relationship with the customers through continuous communication and solving customers’ queries and problems in a better way.</w:t>
      </w:r>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 xml:space="preserve">Q3. What </w:t>
      </w:r>
      <w:r w:rsidR="00D31E96" w:rsidRPr="005D7ABA">
        <w:rPr>
          <w:rFonts w:cs="Times New Roman"/>
          <w:b/>
          <w:color w:val="000000" w:themeColor="text1"/>
          <w:szCs w:val="24"/>
        </w:rPr>
        <w:t>is</w:t>
      </w:r>
      <w:r w:rsidRPr="005D7ABA">
        <w:rPr>
          <w:rFonts w:cs="Times New Roman"/>
          <w:b/>
          <w:color w:val="000000" w:themeColor="text1"/>
          <w:szCs w:val="24"/>
        </w:rPr>
        <w:t xml:space="preserve"> the challenges Nike has faced in the context of developing strategies for better social media presence and relationship building?</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lastRenderedPageBreak/>
        <w:t xml:space="preserve">Ans: At the time of answering this question </w:t>
      </w:r>
      <w:r w:rsidR="00DF6E83" w:rsidRPr="006C755B">
        <w:rPr>
          <w:rFonts w:cs="Times New Roman"/>
          <w:color w:val="000000" w:themeColor="text1"/>
          <w:szCs w:val="24"/>
        </w:rPr>
        <w:t>all the 4</w:t>
      </w:r>
      <w:r w:rsidRPr="005D7ABA">
        <w:rPr>
          <w:rFonts w:cs="Times New Roman"/>
          <w:color w:val="000000" w:themeColor="text1"/>
          <w:szCs w:val="24"/>
        </w:rPr>
        <w:t xml:space="preserve"> managers of Nike mentioned that they faced several issues at the time of developing strategies for better social media presence and relationship building with the customers. The managers mentioned that the biggest issue or challenge was identifying the right strategy that can help the company in developing and managing better relationship with the customers with the help of social media. The managers if the company mentioned that due to the higher level of market competition, it is very difficult for the company identifying the unique strategy that can help the company in building relationship with the customers. On the other hand, the managers of the company also mentioned that high cost is another major issue to the company.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In the context of the social media, the initial cost is very high, which affects the financial performance of the company. At the same time, in the case of developing strategies for building and managing relationship with the customers through social media the managers need to provide information on up-to-date basis, which is challenging to the managers in sometimes. Apart from these, the managers also mentioned that in the context of developing social media strategies, the company needs to depend on the understanding of the customers. If the customers have higher level of understanding regarding the technological usage like, online shopping and surfing, it can be stated that relationship building with the customers becomes easier if the company uses the social media for the purpose of communication.  However, if the customers do not have the expected level of understanding about the product or brand or company, relationship development becomes very difficult for the company.</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Therefore, the above views of the managers are indicating that there are several challenges that the company or its team of management has faced at the time of developing strategies for the relationship building of the company with its customers through social media. These challenges might have affected the relationship building procedure of the company through social media at the present scenario.</w:t>
      </w:r>
    </w:p>
    <w:p w:rsidR="005D7ABA" w:rsidRPr="005D7ABA" w:rsidRDefault="005D7ABA" w:rsidP="005D7ABA">
      <w:pPr>
        <w:rPr>
          <w:rFonts w:cs="Times New Roman"/>
          <w:b/>
          <w:color w:val="000000" w:themeColor="text1"/>
          <w:szCs w:val="24"/>
        </w:rPr>
      </w:pPr>
      <w:r w:rsidRPr="005D7ABA">
        <w:rPr>
          <w:rFonts w:cs="Times New Roman"/>
          <w:b/>
          <w:color w:val="000000" w:themeColor="text1"/>
          <w:szCs w:val="24"/>
        </w:rPr>
        <w:t>Q4. What improvements Nike is currently planning for improving customer relationship with the help of social media strategies?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Ans: In the context of this particular question, it must be stated that the management of Nike is currently planning to bring several changes in their strategies to build and manage relationship </w:t>
      </w:r>
      <w:r w:rsidRPr="005D7ABA">
        <w:rPr>
          <w:rFonts w:cs="Times New Roman"/>
          <w:color w:val="000000" w:themeColor="text1"/>
          <w:szCs w:val="24"/>
        </w:rPr>
        <w:lastRenderedPageBreak/>
        <w:t xml:space="preserve">with the customers through social media. As per the managers the company is planning to focus more on the social media platform like, Facebook for developing better relationship. The company is planning to focus on Facebook because the frequency of the customers of Nike visiting Facebook in a day is more than 5 times. It means if the company focuses on this particular social media network or platform the company will be capable of communicating with the customers on a daily basis, which will also help in developing strong relationship with the customers.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At the same time, the managers mentioned that the company is planning to involve the customers in the organizational </w:t>
      </w:r>
      <w:r w:rsidR="00D31E96" w:rsidRPr="005D7ABA">
        <w:rPr>
          <w:rFonts w:cs="Times New Roman"/>
          <w:color w:val="000000" w:themeColor="text1"/>
          <w:szCs w:val="24"/>
        </w:rPr>
        <w:t>decision-making</w:t>
      </w:r>
      <w:r w:rsidRPr="005D7ABA">
        <w:rPr>
          <w:rFonts w:cs="Times New Roman"/>
          <w:color w:val="000000" w:themeColor="text1"/>
          <w:szCs w:val="24"/>
        </w:rPr>
        <w:t xml:space="preserve"> process through social media communication. The management team of the company believes that this will encourage the customers to communicate with the company in a better way, which is very important for maintaining the relationship properly with the customers. The company is also planning to focus on the other social media sites like, Twitter and Instagram for improving the relationship with the customers in a better way.</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Therefore, from the above views of the managers it can be stated that the managers of the company are careful enough regarding the improvement of the social media communication strategies that are helping the company in building and managing better relationship with the customers.</w:t>
      </w:r>
    </w:p>
    <w:p w:rsidR="00D338B2" w:rsidRPr="005D7ABA" w:rsidRDefault="00D338B2" w:rsidP="00366020">
      <w:pPr>
        <w:pStyle w:val="Heading2"/>
      </w:pPr>
      <w:bookmarkStart w:id="70" w:name="_Toc12311485"/>
      <w:r w:rsidRPr="005D7ABA">
        <w:t>4.4 Discussion</w:t>
      </w:r>
      <w:bookmarkEnd w:id="70"/>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 findings have indicated that the customers in the present market scenario also expect social media presence from the companies. It is because they can enjoy several benefits from the social media presence of the company. It might be due to the reason that the customers do not require spending extra time for investigating about any product or rand or company. They can do their investigation while using the social media or while spending time on social media. This makes the buying process and buying decision making easier for the customers. Due to this the customers in the current scenario prefer the companies or brands which have strong social media presence. At this point, it is also mentionable that if the customers can identify the company on the social media they can easily verify the authenticity of the product by communicating with the company’s representatives through social media. This is another reason the customers prefer social media presence of the company.</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lastRenderedPageBreak/>
        <w:t xml:space="preserve">Considering the findings in the survey, it can be stated that Nike has already developed some social media strategies </w:t>
      </w:r>
      <w:r w:rsidR="00C70948" w:rsidRPr="006C755B">
        <w:rPr>
          <w:rFonts w:cs="Times New Roman"/>
          <w:color w:val="000000" w:themeColor="text1"/>
          <w:szCs w:val="24"/>
        </w:rPr>
        <w:t>like, megastar endorsement, storytelling strategy and quality over quantity strategy,</w:t>
      </w:r>
      <w:r w:rsidRPr="005D7ABA">
        <w:rPr>
          <w:rFonts w:cs="Times New Roman"/>
          <w:color w:val="000000" w:themeColor="text1"/>
          <w:szCs w:val="24"/>
        </w:rPr>
        <w:t xml:space="preserve">which have helped the company developing a relationship with the customers. The findings have indicated that the some of the customers of Nike are satisfied with the existing strategies of the company and some of the customers are not satisfied at all. Considering this fact, it can be stated that the social media strategies adopted by the company are not completely effective in the current scenario. However, in this context, it is mentionable that there were some representative in the survey who believed that the company meets their information requirements properly, which means the social media communication and marketing strategies adopted by Nike are effective to some extent. The above findings have also mentioned that the company or the management of Nike needs making some investments at the initial stage of improving the social media presence of the business. This may reduce the level of profitability or income in the short run, but in the long run the performance of the company will be improved with the help of this strategy.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In the current scenario, Nike has already adopted some strategies for developing relationship with the customers through social media; however, the management of the firm needs to remember that the company is operating in a highly competitive </w:t>
      </w:r>
      <w:r w:rsidR="00D31E96" w:rsidRPr="005D7ABA">
        <w:rPr>
          <w:rFonts w:cs="Times New Roman"/>
          <w:color w:val="000000" w:themeColor="text1"/>
          <w:szCs w:val="24"/>
        </w:rPr>
        <w:t>marketplace</w:t>
      </w:r>
      <w:r w:rsidRPr="005D7ABA">
        <w:rPr>
          <w:rFonts w:cs="Times New Roman"/>
          <w:color w:val="000000" w:themeColor="text1"/>
          <w:szCs w:val="24"/>
        </w:rPr>
        <w:t xml:space="preserve">, where innovative strategies are required. </w:t>
      </w:r>
      <w:r w:rsidR="00C70948" w:rsidRPr="00C060EB">
        <w:rPr>
          <w:rFonts w:cs="Times New Roman"/>
          <w:color w:val="000000" w:themeColor="text1"/>
          <w:szCs w:val="24"/>
        </w:rPr>
        <w:t>If the focus is made on its competitors like, Adidas, it can be noticed that the company has focused on creating social media hype for grabbing the market in a better way.</w:t>
      </w:r>
      <w:r w:rsidRPr="005D7ABA">
        <w:rPr>
          <w:rFonts w:cs="Times New Roman"/>
          <w:color w:val="000000" w:themeColor="text1"/>
          <w:szCs w:val="24"/>
        </w:rPr>
        <w:t>Therefore, from that perspective the company needs improvements in their social media strategies. The innovation is required for establishing a strong and unique place in the market or social media and for making the brand separately recognizable among all other brands. Strong social media presence helps the company creating trust among the customers, which is very important for developing better relationship with the customers.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On the other hand, the qualitative analysis of the study has indicated that the management team of Nike is very careful about the development and management of the social media presence of the business in the current scenario. The management of the company believes that social media presence is important for ensuring the better relationship and customer satisfaction for the business. Better customer satisfaction ensures the sustainability of the business. In the other words, it can be stated that better sustainability is achieved when the company is capable of </w:t>
      </w:r>
      <w:r w:rsidRPr="005D7ABA">
        <w:rPr>
          <w:rFonts w:cs="Times New Roman"/>
          <w:color w:val="000000" w:themeColor="text1"/>
          <w:szCs w:val="24"/>
        </w:rPr>
        <w:lastRenderedPageBreak/>
        <w:t>understanding the needs of the customers through proper communication and proper communication is possible only if there is better relationship between the two.</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On the other hand, the qualitative analysis in the above has indicated that the management of the company understands the importance of building and managing better relationship with the customers. The managers mentioned that the higher management team of the company understands the increased level of competition in the market. In order to deal with this increased level of competition it is essential to build and manage relationship with the customers in a better way, so that they become loyal to the company and the company can ensure flow of revenue and profitability in the business. Considering the views of the managers of Nike, it can be stated that building and managing better relationship with the customers through social media is very important because they understand that social media can help the company in reaching to the maximum number of customers in the market within the shortest time span. Moreover, social media can help the company building and maintaining relationship with the customers in the foreign countries.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However, the data analysis has indicated building and managing relationship with the customers through social media is challenging enough. Considering the views of the managers of Nike, it can be stated that developing the unique strategies for relationship building is difficult and due to that the company needs to think about this matter in a different way. In the current scenario, innovation is considered as one of the major elements that bring easy success to the company. Considering this </w:t>
      </w:r>
      <w:r w:rsidR="00D31E96" w:rsidRPr="005D7ABA">
        <w:rPr>
          <w:rFonts w:cs="Times New Roman"/>
          <w:color w:val="000000" w:themeColor="text1"/>
          <w:szCs w:val="24"/>
        </w:rPr>
        <w:t>fact,</w:t>
      </w:r>
      <w:r w:rsidRPr="005D7ABA">
        <w:rPr>
          <w:rFonts w:cs="Times New Roman"/>
          <w:color w:val="000000" w:themeColor="text1"/>
          <w:szCs w:val="24"/>
        </w:rPr>
        <w:t xml:space="preserve"> the management of Nike is planning to do something new for utilising the social media network in a better way for developing and managing customer relationship in a better way.</w:t>
      </w:r>
    </w:p>
    <w:p w:rsidR="00D338B2" w:rsidRPr="005D7ABA" w:rsidRDefault="00D338B2" w:rsidP="00366020">
      <w:pPr>
        <w:pStyle w:val="Heading2"/>
      </w:pPr>
      <w:bookmarkStart w:id="71" w:name="_Toc12311486"/>
      <w:r w:rsidRPr="005D7ABA">
        <w:t>4.5 Summary</w:t>
      </w:r>
      <w:bookmarkEnd w:id="71"/>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The findings in this chapter have indicated the management of Nike needs </w:t>
      </w:r>
      <w:r w:rsidR="00667CB6" w:rsidRPr="00C060EB">
        <w:rPr>
          <w:rFonts w:cs="Times New Roman"/>
          <w:color w:val="000000" w:themeColor="text1"/>
          <w:szCs w:val="24"/>
        </w:rPr>
        <w:t>initiating</w:t>
      </w:r>
      <w:r w:rsidRPr="005D7ABA">
        <w:rPr>
          <w:rFonts w:cs="Times New Roman"/>
          <w:color w:val="000000" w:themeColor="text1"/>
          <w:szCs w:val="24"/>
        </w:rPr>
        <w:t xml:space="preserve"> better strategies for building strong relationship with customers and maintaining the same through social media network. The chapter has also indicated that Nike has already adopted some strategies for this purpose; however, the organization has some customers who are not satisfied with the same. Hence, improvements are required.</w:t>
      </w:r>
    </w:p>
    <w:p w:rsidR="005D7ABA" w:rsidRDefault="001668EE" w:rsidP="00703518">
      <w:pPr>
        <w:rPr>
          <w:rFonts w:cs="Times New Roman"/>
          <w:color w:val="000000" w:themeColor="text1"/>
          <w:szCs w:val="24"/>
        </w:rPr>
      </w:pPr>
      <w:r w:rsidRPr="00503297">
        <w:rPr>
          <w:rFonts w:cs="Times New Roman"/>
          <w:color w:val="000000" w:themeColor="text1"/>
          <w:szCs w:val="24"/>
        </w:rPr>
        <w:tab/>
      </w:r>
      <w:r w:rsidR="005D7ABA">
        <w:rPr>
          <w:rFonts w:cs="Times New Roman"/>
          <w:color w:val="000000" w:themeColor="text1"/>
          <w:szCs w:val="24"/>
        </w:rPr>
        <w:br w:type="page"/>
      </w:r>
    </w:p>
    <w:p w:rsidR="00D338B2" w:rsidRPr="005D7ABA" w:rsidRDefault="00D338B2" w:rsidP="00366020">
      <w:pPr>
        <w:pStyle w:val="Heading1"/>
      </w:pPr>
      <w:bookmarkStart w:id="72" w:name="_Toc12311487"/>
      <w:r w:rsidRPr="005D7ABA">
        <w:lastRenderedPageBreak/>
        <w:t>Chapter 5: Conclusion and Recommendations</w:t>
      </w:r>
      <w:bookmarkEnd w:id="72"/>
    </w:p>
    <w:p w:rsidR="00D338B2" w:rsidRPr="005D7ABA" w:rsidRDefault="00D338B2" w:rsidP="00366020">
      <w:pPr>
        <w:pStyle w:val="Heading2"/>
      </w:pPr>
      <w:bookmarkStart w:id="73" w:name="_Toc12311488"/>
      <w:r w:rsidRPr="005D7ABA">
        <w:t>5.1 Conclusion</w:t>
      </w:r>
      <w:bookmarkEnd w:id="73"/>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Building strong relationship with the customers is one of the primary requirements for every types of business. In the current scenario the ways of building relationship with the customers have changed in the business world. Companies are adopting different strategies for satisfying their customers and developing strong relationship with them. Social media is being considered as one of those strategies that are being used by the organizations to the larger extent. Considering the particular case scenario of Nike, this study has derived the fact that the company has used the social media network for this purpose. </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After analyzing the primary data of this study, it has been identified that most of the customers of Nike are satisfied with the current social media networking strategy that the company has adopted for developing a strong relationship with the customers. However, there are some customers who are not satisfied with the same. However, the managers of Nike have accepted the fact that social media is the useful tool that can help the company in building and managing better relationship with the customers. This indicates that the aim of the study has been achieved successfully by the investigation. However, in order to identify the success of the study, it is important to link the objectives with the findings. The objective linking is done below:</w:t>
      </w:r>
    </w:p>
    <w:p w:rsidR="00D338B2" w:rsidRPr="005D7ABA" w:rsidRDefault="00D338B2" w:rsidP="00366020">
      <w:pPr>
        <w:pStyle w:val="Heading2"/>
      </w:pPr>
      <w:bookmarkStart w:id="74" w:name="_Toc12311489"/>
      <w:r w:rsidRPr="005D7ABA">
        <w:t>5.2 Objective linking</w:t>
      </w:r>
      <w:bookmarkEnd w:id="74"/>
    </w:p>
    <w:p w:rsidR="005D7ABA" w:rsidRPr="005D7ABA" w:rsidRDefault="005D7ABA" w:rsidP="005D7ABA">
      <w:pPr>
        <w:rPr>
          <w:rFonts w:cs="Times New Roman"/>
          <w:b/>
          <w:i/>
          <w:color w:val="000000" w:themeColor="text1"/>
          <w:szCs w:val="24"/>
        </w:rPr>
      </w:pPr>
      <w:r w:rsidRPr="005D7ABA">
        <w:rPr>
          <w:rFonts w:cs="Times New Roman"/>
          <w:b/>
          <w:i/>
          <w:color w:val="000000" w:themeColor="text1"/>
          <w:szCs w:val="24"/>
        </w:rPr>
        <w:t>Objective 1: To conduct an analysis of the strategies those are being used by Nike for maintaining customer relationships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In the context of this particular objective, the study has identified that the company that is Nike is already using the social media for developing better relationship with their customers. In the interview, the managers of Nike have mentioned that the higher management team of the company believes that social media is the best platform for developing strong relationship with the customers. At the same time, social media helps in building relationship with the customers in the foreign countries also. On the other hand, in the survey the customers or the respondents of the company have also mentioned that they are able to maintain better relationship with the company because of their social media presence. Hence, from these findings it can be stated that the first objective of the study has been achieved successfully.</w:t>
      </w:r>
    </w:p>
    <w:p w:rsidR="005D7ABA" w:rsidRPr="005D7ABA" w:rsidRDefault="005D7ABA" w:rsidP="005D7ABA">
      <w:pPr>
        <w:rPr>
          <w:rFonts w:cs="Times New Roman"/>
          <w:b/>
          <w:i/>
          <w:color w:val="000000" w:themeColor="text1"/>
          <w:szCs w:val="24"/>
        </w:rPr>
      </w:pPr>
      <w:r w:rsidRPr="005D7ABA">
        <w:rPr>
          <w:rFonts w:cs="Times New Roman"/>
          <w:b/>
          <w:i/>
          <w:color w:val="000000" w:themeColor="text1"/>
          <w:szCs w:val="24"/>
        </w:rPr>
        <w:lastRenderedPageBreak/>
        <w:t>Objective 2: To explore the factors those urge the company in using social media for maintaining affirmative relationships with the consumers</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Considering this particular objective, the study has identified several factors those have encouraged the company using social media for maintaining affirmative relationship with the customers. Considering the views of the managers of Nike, it can be stated that the company has used the social media because this helps in building relationship within very less time. At the same time, the company can maintain continuous relationship with the customers if the social media is used for this purpose. On the other hand, during the survey, the study has identified that the customers mentioned they get required information about the company through the company’s social media activities. It means the company conducts social media activities in order to provide information to the customers. Moreover, the social media is the most cost saving way that can help the company building better relationship with the customers. Hence, considering these findings, it can be stated that the second objective of the study has been achieved successfully.</w:t>
      </w:r>
    </w:p>
    <w:p w:rsidR="005D7ABA" w:rsidRPr="005D7ABA" w:rsidRDefault="005D7ABA" w:rsidP="005D7ABA">
      <w:pPr>
        <w:rPr>
          <w:rFonts w:cs="Times New Roman"/>
          <w:b/>
          <w:i/>
          <w:color w:val="000000" w:themeColor="text1"/>
          <w:szCs w:val="24"/>
        </w:rPr>
      </w:pPr>
      <w:r w:rsidRPr="005D7ABA">
        <w:rPr>
          <w:rFonts w:cs="Times New Roman"/>
          <w:b/>
          <w:i/>
          <w:color w:val="000000" w:themeColor="text1"/>
          <w:szCs w:val="24"/>
        </w:rPr>
        <w:t>Objective 3: To examine the behaviours of the consumers engaged in social media</w:t>
      </w:r>
    </w:p>
    <w:p w:rsidR="005D7ABA" w:rsidRPr="005D7ABA" w:rsidRDefault="005D7ABA" w:rsidP="005D7ABA">
      <w:pPr>
        <w:rPr>
          <w:rFonts w:cs="Times New Roman"/>
          <w:color w:val="000000" w:themeColor="text1"/>
          <w:szCs w:val="24"/>
        </w:rPr>
      </w:pPr>
      <w:r w:rsidRPr="005D7ABA">
        <w:rPr>
          <w:rFonts w:cs="Times New Roman"/>
          <w:color w:val="000000" w:themeColor="text1"/>
          <w:szCs w:val="24"/>
        </w:rPr>
        <w:t xml:space="preserve">In order to achieve this particular </w:t>
      </w:r>
      <w:r w:rsidR="00366020" w:rsidRPr="005D7ABA">
        <w:rPr>
          <w:rFonts w:cs="Times New Roman"/>
          <w:color w:val="000000" w:themeColor="text1"/>
          <w:szCs w:val="24"/>
        </w:rPr>
        <w:t>objective,</w:t>
      </w:r>
      <w:r w:rsidRPr="005D7ABA">
        <w:rPr>
          <w:rFonts w:cs="Times New Roman"/>
          <w:color w:val="000000" w:themeColor="text1"/>
          <w:szCs w:val="24"/>
        </w:rPr>
        <w:t xml:space="preserve"> the study conducted the survey with the consumers or customers of Nike. From the findings, the study has determined that the customers who are engaged in the social media prefer to conduct research about the products or brands or company by using the information available in social media. At the same time, they like to compare the products of a particular brand with the other brands through social media only. Moreover, the customers want to communicate with the company over the social media only. Therefore, it can be stated that the third objective of the study has been achieved successfully. </w:t>
      </w:r>
    </w:p>
    <w:p w:rsidR="00D338B2" w:rsidRPr="005D7ABA" w:rsidRDefault="00D338B2" w:rsidP="00366020">
      <w:pPr>
        <w:pStyle w:val="Heading2"/>
      </w:pPr>
      <w:bookmarkStart w:id="75" w:name="_Toc12311490"/>
      <w:r w:rsidRPr="005D7ABA">
        <w:t>5.3 Recommendations</w:t>
      </w:r>
      <w:bookmarkEnd w:id="75"/>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The recommendations for using social media in a better way are stated below:</w:t>
      </w:r>
    </w:p>
    <w:p w:rsidR="00D338B2" w:rsidRPr="005D7ABA" w:rsidRDefault="00D338B2" w:rsidP="005D7ABA">
      <w:pPr>
        <w:numPr>
          <w:ilvl w:val="0"/>
          <w:numId w:val="4"/>
        </w:numPr>
        <w:rPr>
          <w:rFonts w:cs="Times New Roman"/>
          <w:color w:val="000000" w:themeColor="text1"/>
          <w:szCs w:val="24"/>
        </w:rPr>
      </w:pPr>
      <w:r w:rsidRPr="005D7ABA">
        <w:rPr>
          <w:rFonts w:cs="Times New Roman"/>
          <w:color w:val="000000" w:themeColor="text1"/>
          <w:szCs w:val="24"/>
        </w:rPr>
        <w:t>In order to utilise the social media for building and managing customer relationship in a better way the companies like, Nike need to be active regularly on the social media. This is very important to make the customers understand that the company is always there to solve their queries and problems. This helps in building trust of the customers on the company.</w:t>
      </w:r>
    </w:p>
    <w:p w:rsidR="00D338B2" w:rsidRPr="005D7ABA" w:rsidRDefault="00D338B2" w:rsidP="005D7ABA">
      <w:pPr>
        <w:numPr>
          <w:ilvl w:val="0"/>
          <w:numId w:val="4"/>
        </w:numPr>
        <w:rPr>
          <w:rFonts w:cs="Times New Roman"/>
          <w:color w:val="000000" w:themeColor="text1"/>
          <w:szCs w:val="24"/>
        </w:rPr>
      </w:pPr>
      <w:r w:rsidRPr="005D7ABA">
        <w:rPr>
          <w:rFonts w:cs="Times New Roman"/>
          <w:color w:val="000000" w:themeColor="text1"/>
          <w:szCs w:val="24"/>
        </w:rPr>
        <w:lastRenderedPageBreak/>
        <w:t>The management needs to initiate survey through social media but that must be in the form of a game or contest, so that the customers feel interested to participate in the survey. The management needs to understand the need for innovation at every strategy adopted for building and managing customer relationship.</w:t>
      </w:r>
    </w:p>
    <w:p w:rsidR="00D338B2" w:rsidRPr="005D7ABA" w:rsidRDefault="00D338B2" w:rsidP="005D7ABA">
      <w:pPr>
        <w:numPr>
          <w:ilvl w:val="0"/>
          <w:numId w:val="4"/>
        </w:numPr>
        <w:rPr>
          <w:rFonts w:cs="Times New Roman"/>
          <w:color w:val="000000" w:themeColor="text1"/>
          <w:szCs w:val="24"/>
        </w:rPr>
      </w:pPr>
      <w:r w:rsidRPr="005D7ABA">
        <w:rPr>
          <w:rFonts w:cs="Times New Roman"/>
          <w:color w:val="000000" w:themeColor="text1"/>
          <w:szCs w:val="24"/>
        </w:rPr>
        <w:t>The management needs to provide better training their executives who are responsible for communicating with the customers through social media. Proper training of the executives is very important for dealing with different types of customers who are available in the social media.</w:t>
      </w:r>
    </w:p>
    <w:p w:rsidR="00D338B2" w:rsidRPr="005D7ABA" w:rsidRDefault="00D338B2" w:rsidP="00366020">
      <w:pPr>
        <w:pStyle w:val="Heading2"/>
      </w:pPr>
      <w:bookmarkStart w:id="76" w:name="_Toc12311491"/>
      <w:r w:rsidRPr="005D7ABA">
        <w:t>5.4 Future scope of the study</w:t>
      </w:r>
      <w:bookmarkEnd w:id="76"/>
    </w:p>
    <w:p w:rsidR="005D7ABA" w:rsidRPr="005D7ABA" w:rsidRDefault="005D7ABA" w:rsidP="005D7ABA">
      <w:pPr>
        <w:rPr>
          <w:rFonts w:cs="Times New Roman"/>
          <w:color w:val="000000" w:themeColor="text1"/>
          <w:szCs w:val="24"/>
        </w:rPr>
      </w:pPr>
      <w:r w:rsidRPr="005D7ABA">
        <w:rPr>
          <w:rFonts w:cs="Times New Roman"/>
          <w:color w:val="000000" w:themeColor="text1"/>
          <w:szCs w:val="24"/>
        </w:rPr>
        <w:t>This study focused on one of the most emerging topics in the present business world. However, social media is used by the companies not only for developing and managing relationship with the customers, but it is also used by the companies for different other purposes. Therefore, there is a better scope of conducting investigation on those areas or activities in future. At the same time, this particular study can help the future researchers by providing information as a secondary source.</w:t>
      </w:r>
    </w:p>
    <w:p w:rsidR="001E7B50" w:rsidRPr="00503297" w:rsidRDefault="001668EE" w:rsidP="009339BC">
      <w:pPr>
        <w:rPr>
          <w:rFonts w:cs="Times New Roman"/>
          <w:color w:val="000000" w:themeColor="text1"/>
          <w:szCs w:val="24"/>
        </w:rPr>
      </w:pPr>
      <w:r w:rsidRPr="00503297">
        <w:rPr>
          <w:rFonts w:cs="Times New Roman"/>
          <w:color w:val="000000" w:themeColor="text1"/>
          <w:szCs w:val="24"/>
        </w:rPr>
        <w:tab/>
      </w:r>
    </w:p>
    <w:p w:rsidR="00251B24" w:rsidRDefault="00251B24">
      <w:pPr>
        <w:spacing w:line="276" w:lineRule="auto"/>
        <w:jc w:val="left"/>
        <w:rPr>
          <w:rFonts w:eastAsiaTheme="majorEastAsia" w:cstheme="majorBidi"/>
          <w:b/>
          <w:color w:val="000000" w:themeColor="text1"/>
          <w:szCs w:val="32"/>
        </w:rPr>
      </w:pPr>
      <w:r>
        <w:rPr>
          <w:color w:val="000000" w:themeColor="text1"/>
        </w:rPr>
        <w:br w:type="page"/>
      </w:r>
    </w:p>
    <w:p w:rsidR="00DC1843" w:rsidRPr="00503297" w:rsidRDefault="00C060EB" w:rsidP="00DC1843">
      <w:pPr>
        <w:pStyle w:val="Heading1"/>
        <w:rPr>
          <w:color w:val="000000" w:themeColor="text1"/>
        </w:rPr>
      </w:pPr>
      <w:bookmarkStart w:id="77" w:name="_Toc12311492"/>
      <w:r>
        <w:rPr>
          <w:color w:val="000000" w:themeColor="text1"/>
        </w:rPr>
        <w:lastRenderedPageBreak/>
        <w:t>Bibliography:</w:t>
      </w:r>
      <w:bookmarkEnd w:id="77"/>
    </w:p>
    <w:p w:rsidR="00813E7A" w:rsidRPr="00503297" w:rsidRDefault="00813E7A" w:rsidP="00B97F13">
      <w:pPr>
        <w:rPr>
          <w:shd w:val="clear" w:color="auto" w:fill="FFFFFF"/>
        </w:rPr>
      </w:pPr>
      <w:r w:rsidRPr="00503297">
        <w:rPr>
          <w:shd w:val="clear" w:color="auto" w:fill="FFFFFF"/>
        </w:rPr>
        <w:t>Agnihotri, R., Dingus, R., Hu, M.Y. and Krush, M.T., 2016. Social media: Influencing customer satisfaction in B2B sales. </w:t>
      </w:r>
      <w:r w:rsidRPr="00503297">
        <w:rPr>
          <w:i/>
          <w:iCs/>
          <w:shd w:val="clear" w:color="auto" w:fill="FFFFFF"/>
        </w:rPr>
        <w:t>Industrial Marketing Management</w:t>
      </w:r>
      <w:r w:rsidRPr="00503297">
        <w:rPr>
          <w:shd w:val="clear" w:color="auto" w:fill="FFFFFF"/>
        </w:rPr>
        <w:t>, </w:t>
      </w:r>
      <w:r w:rsidRPr="00503297">
        <w:rPr>
          <w:i/>
          <w:iCs/>
          <w:shd w:val="clear" w:color="auto" w:fill="FFFFFF"/>
        </w:rPr>
        <w:t>53</w:t>
      </w:r>
      <w:r w:rsidRPr="00503297">
        <w:rPr>
          <w:iCs/>
          <w:shd w:val="clear" w:color="auto" w:fill="FFFFFF"/>
        </w:rPr>
        <w:t>(2)</w:t>
      </w:r>
      <w:r w:rsidRPr="00503297">
        <w:rPr>
          <w:shd w:val="clear" w:color="auto" w:fill="FFFFFF"/>
        </w:rPr>
        <w:t>, pp.172-180.</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Agnihotri, R., Dingus, R., Hu, M.Y. and Krush, M.T., 2016. Social media: Influencing customer satisfaction in B2B sales. </w:t>
      </w:r>
      <w:r w:rsidRPr="00503297">
        <w:rPr>
          <w:rFonts w:cs="Times New Roman"/>
          <w:i/>
          <w:iCs/>
          <w:color w:val="000000" w:themeColor="text1"/>
          <w:szCs w:val="24"/>
          <w:shd w:val="clear" w:color="auto" w:fill="FFFFFF"/>
        </w:rPr>
        <w:t>Industrial Marketing Management</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53</w:t>
      </w:r>
      <w:r w:rsidRPr="00503297">
        <w:rPr>
          <w:rFonts w:cs="Times New Roman"/>
          <w:color w:val="000000" w:themeColor="text1"/>
          <w:szCs w:val="24"/>
          <w:shd w:val="clear" w:color="auto" w:fill="FFFFFF"/>
        </w:rPr>
        <w:t>, pp.172-180.</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Ainin, S., Parveen, F., Moghavvemi, S., Jaafar, N.I. and MohdShuib, N.L., 2015. Factors influencing the use of social media by SMEs and its performance outcomes. </w:t>
      </w:r>
      <w:r w:rsidRPr="00503297">
        <w:rPr>
          <w:rFonts w:eastAsia="Times New Roman" w:cs="Times New Roman"/>
          <w:i/>
          <w:iCs/>
          <w:szCs w:val="24"/>
          <w:shd w:val="clear" w:color="auto" w:fill="FFFFFF"/>
        </w:rPr>
        <w:t>Industrial Management &amp; Data Systems</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115</w:t>
      </w:r>
      <w:r w:rsidRPr="00503297">
        <w:rPr>
          <w:rFonts w:eastAsia="Times New Roman" w:cs="Times New Roman"/>
          <w:szCs w:val="24"/>
          <w:shd w:val="clear" w:color="auto" w:fill="FFFFFF"/>
        </w:rPr>
        <w:t>(3), pp.570-588.</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Alalwan, A.A., Rana, N.P., Algharabat, R. and Tarhini, A., 2016, September. A systematic review of extant literature in social media in the marketing perspective. In </w:t>
      </w:r>
      <w:r w:rsidRPr="00503297">
        <w:rPr>
          <w:rFonts w:cs="Times New Roman"/>
          <w:i/>
          <w:iCs/>
          <w:szCs w:val="24"/>
          <w:shd w:val="clear" w:color="auto" w:fill="FFFFFF"/>
        </w:rPr>
        <w:t>Conference on e-Business, e-Services and e-Society</w:t>
      </w:r>
      <w:r w:rsidRPr="00503297">
        <w:rPr>
          <w:rFonts w:cs="Times New Roman"/>
          <w:szCs w:val="24"/>
          <w:shd w:val="clear" w:color="auto" w:fill="FFFFFF"/>
        </w:rPr>
        <w:t> (pp. 79-89). Springer, Cham.</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Aldaihani, F.M.F. and Ali, N.A.B., 2018. Impact of Social Customer Relationship Management on Customer Satisfaction through Customer Empowerment: A Study of Islamic Banks in Kuwait. </w:t>
      </w:r>
      <w:r w:rsidRPr="00503297">
        <w:rPr>
          <w:rFonts w:eastAsia="Times New Roman" w:cs="Times New Roman"/>
          <w:i/>
          <w:iCs/>
          <w:szCs w:val="24"/>
          <w:shd w:val="clear" w:color="auto" w:fill="FFFFFF"/>
        </w:rPr>
        <w:t>International Research Journal of Finance and Economics</w:t>
      </w:r>
      <w:r w:rsidRPr="00503297">
        <w:rPr>
          <w:rFonts w:eastAsia="Times New Roman" w:cs="Times New Roman"/>
          <w:szCs w:val="24"/>
          <w:shd w:val="clear" w:color="auto" w:fill="FFFFFF"/>
        </w:rPr>
        <w:t>, (170).</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Baumöl, U., Hollebeek, L. and Jung, R., 2016. Dynamics of customer interaction on social media platforms. </w:t>
      </w:r>
      <w:r w:rsidRPr="00503297">
        <w:rPr>
          <w:rFonts w:cs="Times New Roman"/>
          <w:i/>
          <w:iCs/>
          <w:szCs w:val="24"/>
          <w:shd w:val="clear" w:color="auto" w:fill="FFFFFF"/>
        </w:rPr>
        <w:t>Electronic Markets</w:t>
      </w:r>
      <w:r w:rsidRPr="00503297">
        <w:rPr>
          <w:rFonts w:cs="Times New Roman"/>
          <w:szCs w:val="24"/>
          <w:shd w:val="clear" w:color="auto" w:fill="FFFFFF"/>
        </w:rPr>
        <w:t>, </w:t>
      </w:r>
      <w:r w:rsidRPr="00503297">
        <w:rPr>
          <w:rFonts w:cs="Times New Roman"/>
          <w:i/>
          <w:iCs/>
          <w:szCs w:val="24"/>
          <w:shd w:val="clear" w:color="auto" w:fill="FFFFFF"/>
        </w:rPr>
        <w:t>26</w:t>
      </w:r>
      <w:r w:rsidRPr="00503297">
        <w:rPr>
          <w:rFonts w:cs="Times New Roman"/>
          <w:szCs w:val="24"/>
          <w:shd w:val="clear" w:color="auto" w:fill="FFFFFF"/>
        </w:rPr>
        <w:t>(3), pp.199-202.</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Bell, E., Bryman, A. and Harley, B., 2018. </w:t>
      </w:r>
      <w:r w:rsidRPr="00503297">
        <w:rPr>
          <w:rFonts w:cs="Times New Roman"/>
          <w:i/>
          <w:iCs/>
          <w:color w:val="000000" w:themeColor="text1"/>
          <w:szCs w:val="24"/>
          <w:shd w:val="clear" w:color="auto" w:fill="FFFFFF"/>
        </w:rPr>
        <w:t>Business research methods</w:t>
      </w:r>
      <w:r w:rsidRPr="00503297">
        <w:rPr>
          <w:rFonts w:cs="Times New Roman"/>
          <w:color w:val="000000" w:themeColor="text1"/>
          <w:szCs w:val="24"/>
          <w:shd w:val="clear" w:color="auto" w:fill="FFFFFF"/>
        </w:rPr>
        <w:t>. Oxford university press.</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Benthaus, J., Risius, M. and Beck, R., 2016. Social media management strategies for organizational impression management and their effect on public perception. </w:t>
      </w:r>
      <w:r w:rsidRPr="00503297">
        <w:rPr>
          <w:rFonts w:cs="Times New Roman"/>
          <w:i/>
          <w:iCs/>
          <w:szCs w:val="24"/>
          <w:shd w:val="clear" w:color="auto" w:fill="FFFFFF"/>
        </w:rPr>
        <w:t>The Journal of Strategic Information Systems</w:t>
      </w:r>
      <w:r w:rsidRPr="00503297">
        <w:rPr>
          <w:rFonts w:cs="Times New Roman"/>
          <w:szCs w:val="24"/>
          <w:shd w:val="clear" w:color="auto" w:fill="FFFFFF"/>
        </w:rPr>
        <w:t>, </w:t>
      </w:r>
      <w:r w:rsidRPr="00503297">
        <w:rPr>
          <w:rFonts w:cs="Times New Roman"/>
          <w:i/>
          <w:iCs/>
          <w:szCs w:val="24"/>
          <w:shd w:val="clear" w:color="auto" w:fill="FFFFFF"/>
        </w:rPr>
        <w:t>25</w:t>
      </w:r>
      <w:r w:rsidRPr="00503297">
        <w:rPr>
          <w:rFonts w:cs="Times New Roman"/>
          <w:szCs w:val="24"/>
          <w:shd w:val="clear" w:color="auto" w:fill="FFFFFF"/>
        </w:rPr>
        <w:t>(2), pp.127-139.</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Blut, M., Wang, C. and Schoefer, K., 2016. Factors influencing the acceptance of self-service technologies: A meta-analysis. </w:t>
      </w:r>
      <w:r w:rsidRPr="00503297">
        <w:rPr>
          <w:rFonts w:eastAsia="Times New Roman" w:cs="Times New Roman"/>
          <w:i/>
          <w:iCs/>
          <w:szCs w:val="24"/>
          <w:shd w:val="clear" w:color="auto" w:fill="FFFFFF"/>
        </w:rPr>
        <w:t>Journal of Service Research</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19</w:t>
      </w:r>
      <w:r w:rsidRPr="00503297">
        <w:rPr>
          <w:rFonts w:eastAsia="Times New Roman" w:cs="Times New Roman"/>
          <w:szCs w:val="24"/>
          <w:shd w:val="clear" w:color="auto" w:fill="FFFFFF"/>
        </w:rPr>
        <w:t>(4), pp.396-416.</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Brannen, J., 2017. </w:t>
      </w:r>
      <w:r w:rsidRPr="00503297">
        <w:rPr>
          <w:rFonts w:cs="Times New Roman"/>
          <w:i/>
          <w:iCs/>
          <w:color w:val="000000" w:themeColor="text1"/>
          <w:szCs w:val="24"/>
          <w:shd w:val="clear" w:color="auto" w:fill="FFFFFF"/>
        </w:rPr>
        <w:t>Mixing methods: Qualitative and quantitative research</w:t>
      </w:r>
      <w:r w:rsidRPr="00503297">
        <w:rPr>
          <w:rFonts w:cs="Times New Roman"/>
          <w:color w:val="000000" w:themeColor="text1"/>
          <w:szCs w:val="24"/>
          <w:shd w:val="clear" w:color="auto" w:fill="FFFFFF"/>
        </w:rPr>
        <w:t>. Routledge.</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Dijkmans, C., Kerkhof, P. and Beukeboom, C.J., 2015. A stage to engage: Social media use and corporate reputation. </w:t>
      </w:r>
      <w:r w:rsidRPr="00503297">
        <w:rPr>
          <w:rFonts w:cs="Times New Roman"/>
          <w:i/>
          <w:iCs/>
          <w:szCs w:val="24"/>
          <w:shd w:val="clear" w:color="auto" w:fill="FFFFFF"/>
        </w:rPr>
        <w:t>Tourism management</w:t>
      </w:r>
      <w:r w:rsidRPr="00503297">
        <w:rPr>
          <w:rFonts w:cs="Times New Roman"/>
          <w:szCs w:val="24"/>
          <w:shd w:val="clear" w:color="auto" w:fill="FFFFFF"/>
        </w:rPr>
        <w:t>, </w:t>
      </w:r>
      <w:r w:rsidRPr="00503297">
        <w:rPr>
          <w:rFonts w:cs="Times New Roman"/>
          <w:i/>
          <w:iCs/>
          <w:szCs w:val="24"/>
          <w:shd w:val="clear" w:color="auto" w:fill="FFFFFF"/>
        </w:rPr>
        <w:t>47</w:t>
      </w:r>
      <w:r w:rsidRPr="00503297">
        <w:rPr>
          <w:rFonts w:cs="Times New Roman"/>
          <w:szCs w:val="24"/>
          <w:shd w:val="clear" w:color="auto" w:fill="FFFFFF"/>
        </w:rPr>
        <w:t>, pp.58-67.</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lastRenderedPageBreak/>
        <w:t>Dolan, R., Conduit, J., Fahy, J. and Goodman, S., 2016. Social media engagement behaviour: a uses and gratifications perspective. </w:t>
      </w:r>
      <w:r w:rsidRPr="00503297">
        <w:rPr>
          <w:rFonts w:cs="Times New Roman"/>
          <w:i/>
          <w:iCs/>
          <w:szCs w:val="24"/>
          <w:shd w:val="clear" w:color="auto" w:fill="FFFFFF"/>
        </w:rPr>
        <w:t>Journal of Strategic Marketing</w:t>
      </w:r>
      <w:r w:rsidRPr="00503297">
        <w:rPr>
          <w:rFonts w:cs="Times New Roman"/>
          <w:szCs w:val="24"/>
          <w:shd w:val="clear" w:color="auto" w:fill="FFFFFF"/>
        </w:rPr>
        <w:t>, </w:t>
      </w:r>
      <w:r w:rsidRPr="00503297">
        <w:rPr>
          <w:rFonts w:cs="Times New Roman"/>
          <w:i/>
          <w:iCs/>
          <w:szCs w:val="24"/>
          <w:shd w:val="clear" w:color="auto" w:fill="FFFFFF"/>
        </w:rPr>
        <w:t>24</w:t>
      </w:r>
      <w:r w:rsidRPr="00503297">
        <w:rPr>
          <w:rFonts w:cs="Times New Roman"/>
          <w:szCs w:val="24"/>
          <w:shd w:val="clear" w:color="auto" w:fill="FFFFFF"/>
        </w:rPr>
        <w:t>(3-4), pp.261-277.</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Duffett, R.G., 2017. Influence of social media marketing communications on young consumers’ attitudes. </w:t>
      </w:r>
      <w:r w:rsidRPr="00503297">
        <w:rPr>
          <w:rFonts w:cs="Times New Roman"/>
          <w:i/>
          <w:iCs/>
          <w:color w:val="000000" w:themeColor="text1"/>
          <w:szCs w:val="24"/>
          <w:shd w:val="clear" w:color="auto" w:fill="FFFFFF"/>
        </w:rPr>
        <w:t>Young Consumers</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18</w:t>
      </w:r>
      <w:r w:rsidRPr="00503297">
        <w:rPr>
          <w:rFonts w:cs="Times New Roman"/>
          <w:color w:val="000000" w:themeColor="text1"/>
          <w:szCs w:val="24"/>
          <w:shd w:val="clear" w:color="auto" w:fill="FFFFFF"/>
        </w:rPr>
        <w:t>(1), pp.19-39.</w:t>
      </w:r>
    </w:p>
    <w:p w:rsidR="00813E7A" w:rsidRPr="00503297" w:rsidRDefault="00813E7A" w:rsidP="00B97F13">
      <w:pPr>
        <w:rPr>
          <w:shd w:val="clear" w:color="auto" w:fill="FFFFFF"/>
        </w:rPr>
      </w:pPr>
      <w:r w:rsidRPr="00503297">
        <w:rPr>
          <w:shd w:val="clear" w:color="auto" w:fill="FFFFFF"/>
        </w:rPr>
        <w:t>Elena, C.A., 2016. Social Media–A strategy in developing customer relationship management. </w:t>
      </w:r>
      <w:r w:rsidRPr="00503297">
        <w:rPr>
          <w:i/>
          <w:iCs/>
          <w:shd w:val="clear" w:color="auto" w:fill="FFFFFF"/>
        </w:rPr>
        <w:t>Procedia Economics and Finance</w:t>
      </w:r>
      <w:r w:rsidRPr="00503297">
        <w:rPr>
          <w:shd w:val="clear" w:color="auto" w:fill="FFFFFF"/>
        </w:rPr>
        <w:t>, </w:t>
      </w:r>
      <w:r w:rsidRPr="00503297">
        <w:rPr>
          <w:i/>
          <w:iCs/>
          <w:shd w:val="clear" w:color="auto" w:fill="FFFFFF"/>
        </w:rPr>
        <w:t>39</w:t>
      </w:r>
      <w:r w:rsidRPr="00503297">
        <w:rPr>
          <w:iCs/>
          <w:shd w:val="clear" w:color="auto" w:fill="FFFFFF"/>
        </w:rPr>
        <w:t>(1)</w:t>
      </w:r>
      <w:r w:rsidRPr="00503297">
        <w:rPr>
          <w:shd w:val="clear" w:color="auto" w:fill="FFFFFF"/>
        </w:rPr>
        <w:t>, pp.785-790.</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Felix, R., Rauschnabel, P.A. and Hinsch, C., 2017. Elements of strategic social media marketing: A holistic framework. </w:t>
      </w:r>
      <w:r w:rsidRPr="00503297">
        <w:rPr>
          <w:rFonts w:cs="Times New Roman"/>
          <w:i/>
          <w:iCs/>
          <w:szCs w:val="24"/>
          <w:shd w:val="clear" w:color="auto" w:fill="FFFFFF"/>
        </w:rPr>
        <w:t>Journal of Business Research</w:t>
      </w:r>
      <w:r w:rsidRPr="00503297">
        <w:rPr>
          <w:rFonts w:cs="Times New Roman"/>
          <w:szCs w:val="24"/>
          <w:shd w:val="clear" w:color="auto" w:fill="FFFFFF"/>
        </w:rPr>
        <w:t>, </w:t>
      </w:r>
      <w:r w:rsidRPr="00503297">
        <w:rPr>
          <w:rFonts w:cs="Times New Roman"/>
          <w:i/>
          <w:iCs/>
          <w:szCs w:val="24"/>
          <w:shd w:val="clear" w:color="auto" w:fill="FFFFFF"/>
        </w:rPr>
        <w:t>70</w:t>
      </w:r>
      <w:r w:rsidRPr="00503297">
        <w:rPr>
          <w:rFonts w:cs="Times New Roman"/>
          <w:szCs w:val="24"/>
          <w:shd w:val="clear" w:color="auto" w:fill="FFFFFF"/>
        </w:rPr>
        <w:t>, pp.118-126.</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Fletcher, A.J., 2017. Applying critical realism in qualitative research: methodology meets method. </w:t>
      </w:r>
      <w:r w:rsidRPr="00503297">
        <w:rPr>
          <w:rFonts w:cs="Times New Roman"/>
          <w:i/>
          <w:iCs/>
          <w:color w:val="000000" w:themeColor="text1"/>
          <w:szCs w:val="24"/>
          <w:shd w:val="clear" w:color="auto" w:fill="FFFFFF"/>
        </w:rPr>
        <w:t>International Journal of Social Research Methodology</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20</w:t>
      </w:r>
      <w:r w:rsidRPr="00503297">
        <w:rPr>
          <w:rFonts w:cs="Times New Roman"/>
          <w:color w:val="000000" w:themeColor="text1"/>
          <w:szCs w:val="24"/>
          <w:shd w:val="clear" w:color="auto" w:fill="FFFFFF"/>
        </w:rPr>
        <w:t>(2), pp.181-194.</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Flick, U., 2018. </w:t>
      </w:r>
      <w:r w:rsidRPr="00503297">
        <w:rPr>
          <w:rFonts w:cs="Times New Roman"/>
          <w:i/>
          <w:iCs/>
          <w:color w:val="000000" w:themeColor="text1"/>
          <w:szCs w:val="24"/>
          <w:shd w:val="clear" w:color="auto" w:fill="FFFFFF"/>
        </w:rPr>
        <w:t>An introduction to qualitative research</w:t>
      </w:r>
      <w:r w:rsidRPr="00503297">
        <w:rPr>
          <w:rFonts w:cs="Times New Roman"/>
          <w:color w:val="000000" w:themeColor="text1"/>
          <w:szCs w:val="24"/>
          <w:shd w:val="clear" w:color="auto" w:fill="FFFFFF"/>
        </w:rPr>
        <w:t>. Sage Publications Limited.</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Fraccastoro, S. and Gabrielsson, M., 2018. Effects of Social Media Usage on the Speed of International Growth of an International New Venture. In </w:t>
      </w:r>
      <w:r w:rsidRPr="00503297">
        <w:rPr>
          <w:rFonts w:eastAsia="Times New Roman" w:cs="Times New Roman"/>
          <w:i/>
          <w:iCs/>
          <w:szCs w:val="24"/>
          <w:shd w:val="clear" w:color="auto" w:fill="FFFFFF"/>
        </w:rPr>
        <w:t>Proceedings of the 51st Hawaii International Conference on System Sciences</w:t>
      </w:r>
      <w:r w:rsidRPr="00503297">
        <w:rPr>
          <w:rFonts w:eastAsia="Times New Roman" w:cs="Times New Roman"/>
          <w:szCs w:val="24"/>
          <w:shd w:val="clear" w:color="auto" w:fill="FFFFFF"/>
        </w:rPr>
        <w:t>. Hawaii International Conference on System Sciences.</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Goldenberg, B.J., 2015. </w:t>
      </w:r>
      <w:r w:rsidRPr="00503297">
        <w:rPr>
          <w:rFonts w:cs="Times New Roman"/>
          <w:i/>
          <w:iCs/>
          <w:color w:val="000000" w:themeColor="text1"/>
          <w:szCs w:val="24"/>
          <w:shd w:val="clear" w:color="auto" w:fill="FFFFFF"/>
        </w:rPr>
        <w:t>The definitive guide to social CRM: Maximizing customer relationships with social media to gain market insights, customers, and profits</w:t>
      </w:r>
      <w:r w:rsidRPr="00503297">
        <w:rPr>
          <w:rFonts w:cs="Times New Roman"/>
          <w:color w:val="000000" w:themeColor="text1"/>
          <w:szCs w:val="24"/>
          <w:shd w:val="clear" w:color="auto" w:fill="FFFFFF"/>
        </w:rPr>
        <w:t>. Pearson Education.</w:t>
      </w:r>
    </w:p>
    <w:p w:rsidR="00813E7A" w:rsidRPr="00503297" w:rsidRDefault="00813E7A" w:rsidP="00B97F13">
      <w:pPr>
        <w:rPr>
          <w:shd w:val="clear" w:color="auto" w:fill="FFFFFF"/>
        </w:rPr>
      </w:pPr>
      <w:r w:rsidRPr="00503297">
        <w:rPr>
          <w:shd w:val="clear" w:color="auto" w:fill="FFFFFF"/>
        </w:rPr>
        <w:t>Guesalaga, R., 2016. The use of social media in sales: Individual and organizational antecedents, and the role of customer engagement in social media. </w:t>
      </w:r>
      <w:r w:rsidRPr="00503297">
        <w:rPr>
          <w:i/>
          <w:iCs/>
          <w:shd w:val="clear" w:color="auto" w:fill="FFFFFF"/>
        </w:rPr>
        <w:t>Industrial Marketing Management</w:t>
      </w:r>
      <w:r w:rsidRPr="00503297">
        <w:rPr>
          <w:shd w:val="clear" w:color="auto" w:fill="FFFFFF"/>
        </w:rPr>
        <w:t>, </w:t>
      </w:r>
      <w:r w:rsidRPr="00503297">
        <w:rPr>
          <w:i/>
          <w:iCs/>
          <w:shd w:val="clear" w:color="auto" w:fill="FFFFFF"/>
        </w:rPr>
        <w:t>54</w:t>
      </w:r>
      <w:r w:rsidRPr="00503297">
        <w:rPr>
          <w:iCs/>
          <w:shd w:val="clear" w:color="auto" w:fill="FFFFFF"/>
        </w:rPr>
        <w:t>(2)</w:t>
      </w:r>
      <w:r w:rsidRPr="00503297">
        <w:rPr>
          <w:shd w:val="clear" w:color="auto" w:fill="FFFFFF"/>
        </w:rPr>
        <w:t>, pp.71-79.</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Guesalaga, R., 2016. The use of social media in sales: Individual and organizational antecedents, and the role of customer engagement in social media. </w:t>
      </w:r>
      <w:r w:rsidRPr="00503297">
        <w:rPr>
          <w:rFonts w:cs="Times New Roman"/>
          <w:i/>
          <w:iCs/>
          <w:szCs w:val="24"/>
          <w:shd w:val="clear" w:color="auto" w:fill="FFFFFF"/>
        </w:rPr>
        <w:t>Industrial Marketing Management</w:t>
      </w:r>
      <w:r w:rsidRPr="00503297">
        <w:rPr>
          <w:rFonts w:cs="Times New Roman"/>
          <w:szCs w:val="24"/>
          <w:shd w:val="clear" w:color="auto" w:fill="FFFFFF"/>
        </w:rPr>
        <w:t>, </w:t>
      </w:r>
      <w:r w:rsidRPr="00503297">
        <w:rPr>
          <w:rFonts w:cs="Times New Roman"/>
          <w:i/>
          <w:iCs/>
          <w:szCs w:val="24"/>
          <w:shd w:val="clear" w:color="auto" w:fill="FFFFFF"/>
        </w:rPr>
        <w:t>54</w:t>
      </w:r>
      <w:r w:rsidRPr="00503297">
        <w:rPr>
          <w:rFonts w:cs="Times New Roman"/>
          <w:szCs w:val="24"/>
          <w:shd w:val="clear" w:color="auto" w:fill="FFFFFF"/>
        </w:rPr>
        <w:t>, pp.71-79.</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Hickson, H., 2016. Becoming a critical narrativist: Using critical reflection and narrative inquiry as research methodology. </w:t>
      </w:r>
      <w:r w:rsidRPr="00503297">
        <w:rPr>
          <w:rFonts w:cs="Times New Roman"/>
          <w:i/>
          <w:iCs/>
          <w:color w:val="000000" w:themeColor="text1"/>
          <w:szCs w:val="24"/>
          <w:shd w:val="clear" w:color="auto" w:fill="FFFFFF"/>
        </w:rPr>
        <w:t>Qualitative social work</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15</w:t>
      </w:r>
      <w:r w:rsidRPr="00503297">
        <w:rPr>
          <w:rFonts w:cs="Times New Roman"/>
          <w:color w:val="000000" w:themeColor="text1"/>
          <w:szCs w:val="24"/>
          <w:shd w:val="clear" w:color="auto" w:fill="FFFFFF"/>
        </w:rPr>
        <w:t>(3), pp.380-391.</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lastRenderedPageBreak/>
        <w:t xml:space="preserve">Hidayanti, I., Herman, L.E. and Farida, N., 2018. Engaging customers through social media to improve industrial product development: the role of customer co-creation value. </w:t>
      </w:r>
      <w:r w:rsidRPr="00503297">
        <w:rPr>
          <w:rFonts w:eastAsia="Times New Roman" w:cs="Times New Roman"/>
          <w:i/>
          <w:iCs/>
          <w:szCs w:val="24"/>
          <w:shd w:val="clear" w:color="auto" w:fill="FFFFFF"/>
        </w:rPr>
        <w:t>Journal of Relationship Marketing</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17</w:t>
      </w:r>
      <w:r w:rsidRPr="00503297">
        <w:rPr>
          <w:rFonts w:eastAsia="Times New Roman" w:cs="Times New Roman"/>
          <w:szCs w:val="24"/>
          <w:shd w:val="clear" w:color="auto" w:fill="FFFFFF"/>
        </w:rPr>
        <w:t>(1), pp.17-28.</w:t>
      </w:r>
    </w:p>
    <w:p w:rsidR="00813E7A" w:rsidRPr="00503297" w:rsidRDefault="00813E7A" w:rsidP="00B97F13">
      <w:pPr>
        <w:rPr>
          <w:shd w:val="clear" w:color="auto" w:fill="FFFFFF"/>
        </w:rPr>
      </w:pPr>
      <w:r w:rsidRPr="00503297">
        <w:rPr>
          <w:shd w:val="clear" w:color="auto" w:fill="FFFFFF"/>
        </w:rPr>
        <w:t xml:space="preserve">Huang, W., Mitchell, J., Dibner, C., Ruttenberg, A. and Trip, A. (2018). </w:t>
      </w:r>
      <w:r w:rsidRPr="00503297">
        <w:rPr>
          <w:i/>
          <w:shd w:val="clear" w:color="auto" w:fill="FFFFFF"/>
        </w:rPr>
        <w:t>How Customer Service Can Turn Angry Customers into Loyal Ones</w:t>
      </w:r>
      <w:r w:rsidRPr="00503297">
        <w:rPr>
          <w:shd w:val="clear" w:color="auto" w:fill="FFFFFF"/>
        </w:rPr>
        <w:t>. [online] Available at: https://hbr.org/2018/01/how-customer-service-can-turn-angry-customers-into-loyal-ones [Accessed 03 Apr 2019]</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Jalilvand, M.R., Salimipour, S., Elyasi, M. and Mohammadi, M., 2017. Factors influencing word of mouth behaviour in the restaurant industry. </w:t>
      </w:r>
      <w:r w:rsidRPr="00503297">
        <w:rPr>
          <w:rFonts w:eastAsia="Times New Roman" w:cs="Times New Roman"/>
          <w:i/>
          <w:iCs/>
          <w:szCs w:val="24"/>
          <w:shd w:val="clear" w:color="auto" w:fill="FFFFFF"/>
        </w:rPr>
        <w:t>Marketing Intelligence &amp; Planning</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35</w:t>
      </w:r>
      <w:r w:rsidRPr="00503297">
        <w:rPr>
          <w:rFonts w:eastAsia="Times New Roman" w:cs="Times New Roman"/>
          <w:szCs w:val="24"/>
          <w:shd w:val="clear" w:color="auto" w:fill="FFFFFF"/>
        </w:rPr>
        <w:t>(1), pp.81-110.</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Kasemsap, K., 2017. Professional and business applications of social media platforms. In </w:t>
      </w:r>
      <w:r w:rsidRPr="00503297">
        <w:rPr>
          <w:rFonts w:cs="Times New Roman"/>
          <w:i/>
          <w:iCs/>
          <w:szCs w:val="24"/>
          <w:shd w:val="clear" w:color="auto" w:fill="FFFFFF"/>
        </w:rPr>
        <w:t>Analyzing the strategic role of social networking in firm growth and productivity</w:t>
      </w:r>
      <w:r w:rsidRPr="00503297">
        <w:rPr>
          <w:rFonts w:cs="Times New Roman"/>
          <w:szCs w:val="24"/>
          <w:shd w:val="clear" w:color="auto" w:fill="FFFFFF"/>
        </w:rPr>
        <w:t> (pp. 427-450). IGI Global.</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Keegan, B.J. and Rowley, J., 2017. Evaluation and decision making in social media marketing. </w:t>
      </w:r>
      <w:r w:rsidRPr="00503297">
        <w:rPr>
          <w:rFonts w:cs="Times New Roman"/>
          <w:i/>
          <w:iCs/>
          <w:szCs w:val="24"/>
          <w:shd w:val="clear" w:color="auto" w:fill="FFFFFF"/>
        </w:rPr>
        <w:t>Management Decision</w:t>
      </w:r>
      <w:r w:rsidRPr="00503297">
        <w:rPr>
          <w:rFonts w:cs="Times New Roman"/>
          <w:szCs w:val="24"/>
          <w:shd w:val="clear" w:color="auto" w:fill="FFFFFF"/>
        </w:rPr>
        <w:t>, </w:t>
      </w:r>
      <w:r w:rsidRPr="00503297">
        <w:rPr>
          <w:rFonts w:cs="Times New Roman"/>
          <w:i/>
          <w:iCs/>
          <w:szCs w:val="24"/>
          <w:shd w:val="clear" w:color="auto" w:fill="FFFFFF"/>
        </w:rPr>
        <w:t>55</w:t>
      </w:r>
      <w:r w:rsidRPr="00503297">
        <w:rPr>
          <w:rFonts w:cs="Times New Roman"/>
          <w:szCs w:val="24"/>
          <w:shd w:val="clear" w:color="auto" w:fill="FFFFFF"/>
        </w:rPr>
        <w:t>(1), pp.15-31.</w:t>
      </w:r>
    </w:p>
    <w:p w:rsidR="00813E7A" w:rsidRPr="00503297" w:rsidRDefault="00813E7A" w:rsidP="00B97F13">
      <w:pPr>
        <w:rPr>
          <w:rFonts w:cs="Times New Roman"/>
          <w:szCs w:val="24"/>
          <w:shd w:val="clear" w:color="auto" w:fill="FFFFFF"/>
        </w:rPr>
      </w:pPr>
      <w:r w:rsidRPr="00503297">
        <w:rPr>
          <w:rFonts w:cs="Times New Roman"/>
          <w:szCs w:val="24"/>
          <w:shd w:val="clear" w:color="auto" w:fill="FFFFFF"/>
        </w:rPr>
        <w:t>Killian, G. and McManus, K., 2015. A marketing communications approach for the digital era: Managerial guidelines for social media integration. </w:t>
      </w:r>
      <w:r w:rsidRPr="00503297">
        <w:rPr>
          <w:rFonts w:cs="Times New Roman"/>
          <w:i/>
          <w:iCs/>
          <w:szCs w:val="24"/>
          <w:shd w:val="clear" w:color="auto" w:fill="FFFFFF"/>
        </w:rPr>
        <w:t>Business Horizons</w:t>
      </w:r>
      <w:r w:rsidRPr="00503297">
        <w:rPr>
          <w:rFonts w:cs="Times New Roman"/>
          <w:szCs w:val="24"/>
          <w:shd w:val="clear" w:color="auto" w:fill="FFFFFF"/>
        </w:rPr>
        <w:t>, </w:t>
      </w:r>
      <w:r w:rsidRPr="00503297">
        <w:rPr>
          <w:rFonts w:cs="Times New Roman"/>
          <w:i/>
          <w:iCs/>
          <w:szCs w:val="24"/>
          <w:shd w:val="clear" w:color="auto" w:fill="FFFFFF"/>
        </w:rPr>
        <w:t>58</w:t>
      </w:r>
      <w:r w:rsidRPr="00503297">
        <w:rPr>
          <w:rFonts w:cs="Times New Roman"/>
          <w:szCs w:val="24"/>
          <w:shd w:val="clear" w:color="auto" w:fill="FFFFFF"/>
        </w:rPr>
        <w:t>(5), pp.539-549.</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Kim, H.G. and Wang, Z., 2019. Defining and measuring social customer-relationship management (CRM) capabilities. </w:t>
      </w:r>
      <w:r w:rsidRPr="00503297">
        <w:rPr>
          <w:rFonts w:eastAsia="Times New Roman" w:cs="Times New Roman"/>
          <w:i/>
          <w:iCs/>
          <w:szCs w:val="24"/>
          <w:shd w:val="clear" w:color="auto" w:fill="FFFFFF"/>
        </w:rPr>
        <w:t>Journal of Marketing Analytics</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7</w:t>
      </w:r>
      <w:r w:rsidRPr="00503297">
        <w:rPr>
          <w:rFonts w:eastAsia="Times New Roman" w:cs="Times New Roman"/>
          <w:szCs w:val="24"/>
          <w:shd w:val="clear" w:color="auto" w:fill="FFFFFF"/>
        </w:rPr>
        <w:t>(1), pp.40-50.</w:t>
      </w:r>
    </w:p>
    <w:p w:rsidR="00813E7A" w:rsidRPr="00503297" w:rsidRDefault="00813E7A" w:rsidP="00B97F13">
      <w:r w:rsidRPr="00503297">
        <w:rPr>
          <w:shd w:val="clear" w:color="auto" w:fill="FFFFFF"/>
        </w:rPr>
        <w:t>Kumar, A., Bezawada, R., Rishika, R., Janakiraman, R. and Kannan, P.K., 2016. From social to sale: The effects of firm-generated content in social media on customer behavior. </w:t>
      </w:r>
      <w:r w:rsidRPr="00503297">
        <w:rPr>
          <w:i/>
          <w:iCs/>
          <w:shd w:val="clear" w:color="auto" w:fill="FFFFFF"/>
        </w:rPr>
        <w:t>Journal of Marketing</w:t>
      </w:r>
      <w:r w:rsidRPr="00503297">
        <w:rPr>
          <w:shd w:val="clear" w:color="auto" w:fill="FFFFFF"/>
        </w:rPr>
        <w:t>, </w:t>
      </w:r>
      <w:r w:rsidRPr="00503297">
        <w:rPr>
          <w:i/>
          <w:iCs/>
          <w:shd w:val="clear" w:color="auto" w:fill="FFFFFF"/>
        </w:rPr>
        <w:t>80</w:t>
      </w:r>
      <w:r w:rsidRPr="00503297">
        <w:rPr>
          <w:shd w:val="clear" w:color="auto" w:fill="FFFFFF"/>
        </w:rPr>
        <w:t>(1), pp.7-25.</w:t>
      </w:r>
    </w:p>
    <w:p w:rsidR="00813E7A" w:rsidRPr="00503297" w:rsidRDefault="00813E7A" w:rsidP="00B97F13">
      <w:pPr>
        <w:rPr>
          <w:rFonts w:cs="Times New Roman"/>
          <w:color w:val="000000" w:themeColor="text1"/>
          <w:szCs w:val="24"/>
          <w:shd w:val="clear" w:color="auto" w:fill="FFFFFF"/>
        </w:rPr>
      </w:pPr>
      <w:r w:rsidRPr="00503297">
        <w:rPr>
          <w:rFonts w:cs="Times New Roman"/>
          <w:color w:val="000000" w:themeColor="text1"/>
          <w:szCs w:val="24"/>
          <w:shd w:val="clear" w:color="auto" w:fill="FFFFFF"/>
        </w:rPr>
        <w:t>Kumar, V. and Reinartz, W., 2018. Future of CRM. In </w:t>
      </w:r>
      <w:r w:rsidRPr="00503297">
        <w:rPr>
          <w:rFonts w:cs="Times New Roman"/>
          <w:i/>
          <w:iCs/>
          <w:color w:val="000000" w:themeColor="text1"/>
          <w:szCs w:val="24"/>
          <w:shd w:val="clear" w:color="auto" w:fill="FFFFFF"/>
        </w:rPr>
        <w:t>Customer Relationship Management</w:t>
      </w:r>
      <w:r w:rsidRPr="00503297">
        <w:rPr>
          <w:rFonts w:cs="Times New Roman"/>
          <w:color w:val="000000" w:themeColor="text1"/>
          <w:szCs w:val="24"/>
          <w:shd w:val="clear" w:color="auto" w:fill="FFFFFF"/>
        </w:rPr>
        <w:t> (pp. 385-404). Springer, Berlin, Heidelberg.</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Leung, L., 2015. Validity, reliability, and generalizability in qualitative research. </w:t>
      </w:r>
      <w:r w:rsidRPr="00503297">
        <w:rPr>
          <w:rFonts w:cs="Times New Roman"/>
          <w:i/>
          <w:iCs/>
          <w:color w:val="000000" w:themeColor="text1"/>
          <w:szCs w:val="24"/>
          <w:shd w:val="clear" w:color="auto" w:fill="FFFFFF"/>
        </w:rPr>
        <w:t>Journal of family medicine and primary care</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4</w:t>
      </w:r>
      <w:r w:rsidRPr="00503297">
        <w:rPr>
          <w:rFonts w:cs="Times New Roman"/>
          <w:color w:val="000000" w:themeColor="text1"/>
          <w:szCs w:val="24"/>
          <w:shd w:val="clear" w:color="auto" w:fill="FFFFFF"/>
        </w:rPr>
        <w:t>(3), p.324.</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lastRenderedPageBreak/>
        <w:t xml:space="preserve">Mortimer, G., Neale, L., Hasan, S.F.E. and Dunphy, B., 2015. Investigating the factors influencing the adoption of m-banking: a cross cultural study. </w:t>
      </w:r>
      <w:r w:rsidRPr="00503297">
        <w:rPr>
          <w:rFonts w:eastAsia="Times New Roman" w:cs="Times New Roman"/>
          <w:i/>
          <w:iCs/>
          <w:szCs w:val="24"/>
          <w:shd w:val="clear" w:color="auto" w:fill="FFFFFF"/>
        </w:rPr>
        <w:t>International Journal of Bank Marketing</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33</w:t>
      </w:r>
      <w:r w:rsidRPr="00503297">
        <w:rPr>
          <w:rFonts w:eastAsia="Times New Roman" w:cs="Times New Roman"/>
          <w:szCs w:val="24"/>
          <w:shd w:val="clear" w:color="auto" w:fill="FFFFFF"/>
        </w:rPr>
        <w:t>(4), pp.545-570.</w:t>
      </w:r>
    </w:p>
    <w:p w:rsidR="00813E7A"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Murshed, F. and Zhang, Y., 2016. Thinking orientation and preference for research methodology. </w:t>
      </w:r>
      <w:r w:rsidRPr="00503297">
        <w:rPr>
          <w:rFonts w:cs="Times New Roman"/>
          <w:i/>
          <w:iCs/>
          <w:color w:val="000000" w:themeColor="text1"/>
          <w:szCs w:val="24"/>
          <w:shd w:val="clear" w:color="auto" w:fill="FFFFFF"/>
        </w:rPr>
        <w:t>Journal of Consumer Marketing</w:t>
      </w:r>
      <w:r w:rsidRPr="00503297">
        <w:rPr>
          <w:rFonts w:cs="Times New Roman"/>
          <w:color w:val="000000" w:themeColor="text1"/>
          <w:szCs w:val="24"/>
          <w:shd w:val="clear" w:color="auto" w:fill="FFFFFF"/>
        </w:rPr>
        <w:t>, </w:t>
      </w:r>
      <w:r w:rsidRPr="00503297">
        <w:rPr>
          <w:rFonts w:cs="Times New Roman"/>
          <w:i/>
          <w:iCs/>
          <w:color w:val="000000" w:themeColor="text1"/>
          <w:szCs w:val="24"/>
          <w:shd w:val="clear" w:color="auto" w:fill="FFFFFF"/>
        </w:rPr>
        <w:t>33</w:t>
      </w:r>
      <w:r w:rsidRPr="00503297">
        <w:rPr>
          <w:rFonts w:cs="Times New Roman"/>
          <w:color w:val="000000" w:themeColor="text1"/>
          <w:szCs w:val="24"/>
          <w:shd w:val="clear" w:color="auto" w:fill="FFFFFF"/>
        </w:rPr>
        <w:t>(6), pp.437-446.</w:t>
      </w:r>
    </w:p>
    <w:p w:rsidR="00813E7A" w:rsidRPr="00503297" w:rsidRDefault="00813E7A" w:rsidP="00B97F13">
      <w:pPr>
        <w:rPr>
          <w:shd w:val="clear" w:color="auto" w:fill="FFFFFF"/>
        </w:rPr>
      </w:pPr>
      <w:r w:rsidRPr="00503297">
        <w:rPr>
          <w:shd w:val="clear" w:color="auto" w:fill="FFFFFF"/>
        </w:rPr>
        <w:t>Nike.com. (2019). </w:t>
      </w:r>
      <w:r w:rsidRPr="00503297">
        <w:rPr>
          <w:i/>
          <w:iCs/>
          <w:shd w:val="clear" w:color="auto" w:fill="FFFFFF"/>
        </w:rPr>
        <w:t>Nike</w:t>
      </w:r>
      <w:r w:rsidRPr="00503297">
        <w:rPr>
          <w:shd w:val="clear" w:color="auto" w:fill="FFFFFF"/>
        </w:rPr>
        <w:t>. [online] Available at: https://www.nike.com/in/en_gb/?ref=https%253A%252F%252Fen.wikipedia.org%252F [Accessed 10 Mar. 2019].</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Ogilvie, J. and Rapp, A., 2015. CRM and social media. In </w:t>
      </w:r>
      <w:r w:rsidRPr="00503297">
        <w:rPr>
          <w:rFonts w:eastAsia="Times New Roman" w:cs="Times New Roman"/>
          <w:i/>
          <w:iCs/>
          <w:szCs w:val="24"/>
          <w:shd w:val="clear" w:color="auto" w:fill="FFFFFF"/>
        </w:rPr>
        <w:t>The Dark Side of CRM</w:t>
      </w:r>
      <w:r w:rsidRPr="00503297">
        <w:rPr>
          <w:rFonts w:eastAsia="Times New Roman" w:cs="Times New Roman"/>
          <w:szCs w:val="24"/>
          <w:shd w:val="clear" w:color="auto" w:fill="FFFFFF"/>
        </w:rPr>
        <w:t xml:space="preserve"> (pp. 76-91). Routledge.</w:t>
      </w:r>
    </w:p>
    <w:p w:rsidR="00813E7A" w:rsidRPr="00503297" w:rsidRDefault="00813E7A" w:rsidP="00B97F13">
      <w:pPr>
        <w:rPr>
          <w:shd w:val="clear" w:color="auto" w:fill="FFFFFF"/>
        </w:rPr>
      </w:pPr>
      <w:r w:rsidRPr="00503297">
        <w:rPr>
          <w:shd w:val="clear" w:color="auto" w:fill="FFFFFF"/>
        </w:rPr>
        <w:t>Orenga-Roglá, S. and Chalmeta, R., 2016. Social customer relationship management: taking advantage of Web 2.0 and Big Data technologies. </w:t>
      </w:r>
      <w:r w:rsidRPr="00503297">
        <w:rPr>
          <w:i/>
          <w:iCs/>
          <w:shd w:val="clear" w:color="auto" w:fill="FFFFFF"/>
        </w:rPr>
        <w:t>SpringerPlus</w:t>
      </w:r>
      <w:r w:rsidRPr="00503297">
        <w:rPr>
          <w:shd w:val="clear" w:color="auto" w:fill="FFFFFF"/>
        </w:rPr>
        <w:t>, </w:t>
      </w:r>
      <w:r w:rsidRPr="00503297">
        <w:rPr>
          <w:i/>
          <w:iCs/>
          <w:shd w:val="clear" w:color="auto" w:fill="FFFFFF"/>
        </w:rPr>
        <w:t>5</w:t>
      </w:r>
      <w:r w:rsidRPr="00503297">
        <w:rPr>
          <w:shd w:val="clear" w:color="auto" w:fill="FFFFFF"/>
        </w:rPr>
        <w:t>(1), p.1462.</w:t>
      </w:r>
    </w:p>
    <w:p w:rsidR="00813E7A" w:rsidRPr="00503297" w:rsidRDefault="00813E7A" w:rsidP="00B97F13">
      <w:pPr>
        <w:rPr>
          <w:shd w:val="clear" w:color="auto" w:fill="FFFFFF"/>
        </w:rPr>
      </w:pPr>
      <w:r w:rsidRPr="00503297">
        <w:rPr>
          <w:shd w:val="clear" w:color="auto" w:fill="FFFFFF"/>
        </w:rPr>
        <w:t>Patil, M.Y., 2014. Social media and customer relationship management. </w:t>
      </w:r>
      <w:r w:rsidRPr="00503297">
        <w:rPr>
          <w:i/>
          <w:iCs/>
          <w:shd w:val="clear" w:color="auto" w:fill="FFFFFF"/>
        </w:rPr>
        <w:t>IOSR Journal of Business and Management</w:t>
      </w:r>
      <w:r w:rsidRPr="00503297">
        <w:rPr>
          <w:shd w:val="clear" w:color="auto" w:fill="FFFFFF"/>
        </w:rPr>
        <w:t>, </w:t>
      </w:r>
      <w:r w:rsidRPr="00503297">
        <w:rPr>
          <w:i/>
          <w:iCs/>
          <w:shd w:val="clear" w:color="auto" w:fill="FFFFFF"/>
        </w:rPr>
        <w:t>5</w:t>
      </w:r>
      <w:r w:rsidRPr="00503297">
        <w:rPr>
          <w:iCs/>
          <w:shd w:val="clear" w:color="auto" w:fill="FFFFFF"/>
        </w:rPr>
        <w:t>(3)</w:t>
      </w:r>
      <w:r w:rsidRPr="00503297">
        <w:rPr>
          <w:shd w:val="clear" w:color="auto" w:fill="FFFFFF"/>
        </w:rPr>
        <w:t>, pp.27-32.</w:t>
      </w:r>
    </w:p>
    <w:p w:rsidR="00813E7A" w:rsidRPr="00503297" w:rsidRDefault="00813E7A" w:rsidP="00B97F13">
      <w:pPr>
        <w:rPr>
          <w:rFonts w:cs="Times New Roman"/>
          <w:color w:val="000000" w:themeColor="text1"/>
          <w:szCs w:val="24"/>
          <w:shd w:val="clear" w:color="auto" w:fill="FFFFFF"/>
        </w:rPr>
      </w:pPr>
      <w:r w:rsidRPr="00503297">
        <w:rPr>
          <w:rFonts w:cs="Times New Roman"/>
          <w:color w:val="000000" w:themeColor="text1"/>
          <w:szCs w:val="24"/>
          <w:shd w:val="clear" w:color="auto" w:fill="FFFFFF"/>
        </w:rPr>
        <w:t>Rishika, R. and Janakiraman, R., 2018. 13. Social media and retailing: a review and directions for future research. </w:t>
      </w:r>
      <w:r w:rsidRPr="00503297">
        <w:rPr>
          <w:rFonts w:cs="Times New Roman"/>
          <w:i/>
          <w:iCs/>
          <w:color w:val="000000" w:themeColor="text1"/>
          <w:szCs w:val="24"/>
          <w:shd w:val="clear" w:color="auto" w:fill="FFFFFF"/>
        </w:rPr>
        <w:t>Handbook of Research on Retailing</w:t>
      </w:r>
      <w:r w:rsidRPr="00503297">
        <w:rPr>
          <w:rFonts w:cs="Times New Roman"/>
          <w:color w:val="000000" w:themeColor="text1"/>
          <w:szCs w:val="24"/>
          <w:shd w:val="clear" w:color="auto" w:fill="FFFFFF"/>
        </w:rPr>
        <w:t>, p.273.</w:t>
      </w:r>
    </w:p>
    <w:p w:rsidR="00813E7A" w:rsidRPr="00503297" w:rsidRDefault="00813E7A" w:rsidP="00B97F13">
      <w:pPr>
        <w:rPr>
          <w:rFonts w:cs="Times New Roman"/>
          <w:color w:val="000000" w:themeColor="text1"/>
          <w:szCs w:val="24"/>
          <w:shd w:val="clear" w:color="auto" w:fill="FFFFFF"/>
        </w:rPr>
      </w:pPr>
      <w:r w:rsidRPr="00503297">
        <w:rPr>
          <w:rFonts w:cs="Times New Roman"/>
          <w:color w:val="000000" w:themeColor="text1"/>
          <w:szCs w:val="24"/>
          <w:shd w:val="clear" w:color="auto" w:fill="FFFFFF"/>
        </w:rPr>
        <w:t xml:space="preserve">Salo, J., 2017. Social media research in the industrial marketing field: Review of literature and future research directions. </w:t>
      </w:r>
      <w:r w:rsidRPr="00503297">
        <w:rPr>
          <w:rFonts w:cs="Times New Roman"/>
          <w:i/>
          <w:iCs/>
          <w:color w:val="000000" w:themeColor="text1"/>
          <w:szCs w:val="24"/>
          <w:shd w:val="clear" w:color="auto" w:fill="FFFFFF"/>
        </w:rPr>
        <w:t>Industrial Marketing Management</w:t>
      </w:r>
      <w:r w:rsidRPr="00503297">
        <w:rPr>
          <w:rFonts w:cs="Times New Roman"/>
          <w:color w:val="000000" w:themeColor="text1"/>
          <w:szCs w:val="24"/>
          <w:shd w:val="clear" w:color="auto" w:fill="FFFFFF"/>
        </w:rPr>
        <w:t xml:space="preserve">, </w:t>
      </w:r>
      <w:r w:rsidRPr="00503297">
        <w:rPr>
          <w:rFonts w:cs="Times New Roman"/>
          <w:i/>
          <w:iCs/>
          <w:color w:val="000000" w:themeColor="text1"/>
          <w:szCs w:val="24"/>
          <w:shd w:val="clear" w:color="auto" w:fill="FFFFFF"/>
        </w:rPr>
        <w:t>66</w:t>
      </w:r>
      <w:r w:rsidRPr="00503297">
        <w:rPr>
          <w:rFonts w:cs="Times New Roman"/>
          <w:color w:val="000000" w:themeColor="text1"/>
          <w:szCs w:val="24"/>
          <w:shd w:val="clear" w:color="auto" w:fill="FFFFFF"/>
        </w:rPr>
        <w:t>, pp.115-129.</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Saunders, M., Lewis, P. and Thornhill, A., 2007. Research methods. </w:t>
      </w:r>
      <w:r w:rsidRPr="00503297">
        <w:rPr>
          <w:rFonts w:cs="Times New Roman"/>
          <w:i/>
          <w:iCs/>
          <w:color w:val="000000" w:themeColor="text1"/>
          <w:szCs w:val="24"/>
          <w:shd w:val="clear" w:color="auto" w:fill="FFFFFF"/>
        </w:rPr>
        <w:t>Business Students 4th edition Pearson Education Limited, England</w:t>
      </w:r>
      <w:r w:rsidRPr="00503297">
        <w:rPr>
          <w:rFonts w:cs="Times New Roman"/>
          <w:color w:val="000000" w:themeColor="text1"/>
          <w:szCs w:val="24"/>
          <w:shd w:val="clear" w:color="auto" w:fill="FFFFFF"/>
        </w:rPr>
        <w:t>.</w:t>
      </w:r>
    </w:p>
    <w:p w:rsidR="00813E7A" w:rsidRPr="00503297" w:rsidRDefault="00813E7A" w:rsidP="002136E4">
      <w:pPr>
        <w:rPr>
          <w:rFonts w:cs="Times New Roman"/>
          <w:color w:val="000000" w:themeColor="text1"/>
          <w:szCs w:val="24"/>
          <w:shd w:val="clear" w:color="auto" w:fill="FFFFFF"/>
        </w:rPr>
      </w:pPr>
      <w:r w:rsidRPr="00503297">
        <w:rPr>
          <w:rFonts w:cs="Times New Roman"/>
          <w:color w:val="000000" w:themeColor="text1"/>
          <w:szCs w:val="24"/>
          <w:shd w:val="clear" w:color="auto" w:fill="FFFFFF"/>
        </w:rPr>
        <w:t>Silverman, D. ed., 2016. </w:t>
      </w:r>
      <w:r w:rsidRPr="00503297">
        <w:rPr>
          <w:rFonts w:cs="Times New Roman"/>
          <w:i/>
          <w:iCs/>
          <w:color w:val="000000" w:themeColor="text1"/>
          <w:szCs w:val="24"/>
          <w:shd w:val="clear" w:color="auto" w:fill="FFFFFF"/>
        </w:rPr>
        <w:t>Qualitative research</w:t>
      </w:r>
      <w:r w:rsidRPr="00503297">
        <w:rPr>
          <w:rFonts w:cs="Times New Roman"/>
          <w:color w:val="000000" w:themeColor="text1"/>
          <w:szCs w:val="24"/>
          <w:shd w:val="clear" w:color="auto" w:fill="FFFFFF"/>
        </w:rPr>
        <w:t>. Sage.</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Soler-Labajos, N. and Jiménez-Zarco, A.I., 2016. Social CRM: The Role of Social Media in Managing Customer Relations. In </w:t>
      </w:r>
      <w:r w:rsidRPr="00503297">
        <w:rPr>
          <w:rFonts w:eastAsia="Times New Roman" w:cs="Times New Roman"/>
          <w:i/>
          <w:iCs/>
          <w:szCs w:val="24"/>
          <w:shd w:val="clear" w:color="auto" w:fill="FFFFFF"/>
        </w:rPr>
        <w:t>Managing Public Relations and Brand Image through Social Media</w:t>
      </w:r>
      <w:r w:rsidRPr="00503297">
        <w:rPr>
          <w:rFonts w:eastAsia="Times New Roman" w:cs="Times New Roman"/>
          <w:szCs w:val="24"/>
          <w:shd w:val="clear" w:color="auto" w:fill="FFFFFF"/>
        </w:rPr>
        <w:t xml:space="preserve"> (pp. 134-159). IGI Global.</w:t>
      </w:r>
    </w:p>
    <w:p w:rsidR="00813E7A" w:rsidRPr="00503297" w:rsidRDefault="00813E7A" w:rsidP="00B97F13">
      <w:pPr>
        <w:rPr>
          <w:shd w:val="clear" w:color="auto" w:fill="FFFFFF"/>
        </w:rPr>
      </w:pPr>
      <w:r w:rsidRPr="00503297">
        <w:rPr>
          <w:shd w:val="clear" w:color="auto" w:fill="FFFFFF"/>
        </w:rPr>
        <w:lastRenderedPageBreak/>
        <w:t>Wang, Z. and Kim, H.G., 2017. Can social media marketing improve customer relationship capabilities and firm performance? Dynamic capability perspective. </w:t>
      </w:r>
      <w:r w:rsidRPr="00503297">
        <w:rPr>
          <w:i/>
          <w:iCs/>
          <w:shd w:val="clear" w:color="auto" w:fill="FFFFFF"/>
        </w:rPr>
        <w:t>Journal of Interactive Marketing</w:t>
      </w:r>
      <w:r w:rsidRPr="00503297">
        <w:rPr>
          <w:shd w:val="clear" w:color="auto" w:fill="FFFFFF"/>
        </w:rPr>
        <w:t>, </w:t>
      </w:r>
      <w:r w:rsidRPr="00503297">
        <w:rPr>
          <w:i/>
          <w:iCs/>
          <w:shd w:val="clear" w:color="auto" w:fill="FFFFFF"/>
        </w:rPr>
        <w:t>39</w:t>
      </w:r>
      <w:r w:rsidRPr="00503297">
        <w:rPr>
          <w:iCs/>
          <w:shd w:val="clear" w:color="auto" w:fill="FFFFFF"/>
        </w:rPr>
        <w:t>(1)</w:t>
      </w:r>
      <w:r w:rsidRPr="00503297">
        <w:rPr>
          <w:shd w:val="clear" w:color="auto" w:fill="FFFFFF"/>
        </w:rPr>
        <w:t>, pp.15-26.</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Williams, P., Ashill, N.J., Naumann, E. and Jackson, E., 2015. Relationship quality and satisfaction: Customer-perceived success factors for on-time projects. </w:t>
      </w:r>
      <w:r w:rsidRPr="00503297">
        <w:rPr>
          <w:rFonts w:eastAsia="Times New Roman" w:cs="Times New Roman"/>
          <w:i/>
          <w:iCs/>
          <w:szCs w:val="24"/>
          <w:shd w:val="clear" w:color="auto" w:fill="FFFFFF"/>
        </w:rPr>
        <w:t>International Journal of Project Management</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33</w:t>
      </w:r>
      <w:r w:rsidRPr="00503297">
        <w:rPr>
          <w:rFonts w:eastAsia="Times New Roman" w:cs="Times New Roman"/>
          <w:szCs w:val="24"/>
          <w:shd w:val="clear" w:color="auto" w:fill="FFFFFF"/>
        </w:rPr>
        <w:t>(8), pp.1836-1850.</w:t>
      </w:r>
    </w:p>
    <w:p w:rsidR="00813E7A" w:rsidRPr="00503297" w:rsidRDefault="00813E7A" w:rsidP="00B97F13">
      <w:pPr>
        <w:rPr>
          <w:rFonts w:eastAsia="Times New Roman" w:cs="Times New Roman"/>
          <w:szCs w:val="24"/>
        </w:rPr>
      </w:pPr>
      <w:r w:rsidRPr="00503297">
        <w:rPr>
          <w:rFonts w:eastAsia="Times New Roman" w:cs="Times New Roman"/>
          <w:szCs w:val="24"/>
          <w:shd w:val="clear" w:color="auto" w:fill="FFFFFF"/>
        </w:rPr>
        <w:t xml:space="preserve">Yu, J. and Lee, Y.C., 2018. Examining the effect of social CRM competence and capability on CRM performance: empirical evidence from enterprises in China. </w:t>
      </w:r>
      <w:r w:rsidRPr="00503297">
        <w:rPr>
          <w:rFonts w:ascii="Malgun Gothic" w:eastAsia="Times New Roman" w:hAnsi="Malgun Gothic" w:cs="Malgun Gothic"/>
          <w:i/>
          <w:iCs/>
          <w:szCs w:val="24"/>
          <w:shd w:val="clear" w:color="auto" w:fill="FFFFFF"/>
        </w:rPr>
        <w:t>인터넷전자상거래연구</w:t>
      </w:r>
      <w:r w:rsidRPr="00503297">
        <w:rPr>
          <w:rFonts w:eastAsia="Times New Roman" w:cs="Times New Roman"/>
          <w:szCs w:val="24"/>
          <w:shd w:val="clear" w:color="auto" w:fill="FFFFFF"/>
        </w:rPr>
        <w:t xml:space="preserve">, </w:t>
      </w:r>
      <w:r w:rsidRPr="00503297">
        <w:rPr>
          <w:rFonts w:eastAsia="Times New Roman" w:cs="Times New Roman"/>
          <w:i/>
          <w:iCs/>
          <w:szCs w:val="24"/>
          <w:shd w:val="clear" w:color="auto" w:fill="FFFFFF"/>
        </w:rPr>
        <w:t>18</w:t>
      </w:r>
      <w:r w:rsidRPr="00503297">
        <w:rPr>
          <w:rFonts w:eastAsia="Times New Roman" w:cs="Times New Roman"/>
          <w:szCs w:val="24"/>
          <w:shd w:val="clear" w:color="auto" w:fill="FFFFFF"/>
        </w:rPr>
        <w:t>(6), pp.85-103.</w:t>
      </w:r>
    </w:p>
    <w:p w:rsidR="0080026E" w:rsidRPr="00E773B8" w:rsidRDefault="0080026E" w:rsidP="00E773B8">
      <w:pPr>
        <w:spacing w:line="276" w:lineRule="auto"/>
        <w:jc w:val="left"/>
        <w:rPr>
          <w:rFonts w:cs="Times New Roman"/>
          <w:color w:val="000000" w:themeColor="text1"/>
          <w:szCs w:val="24"/>
          <w:shd w:val="clear" w:color="auto" w:fill="FFFFFF"/>
        </w:rPr>
      </w:pPr>
      <w:r w:rsidRPr="00503297">
        <w:rPr>
          <w:color w:val="000000" w:themeColor="text1"/>
        </w:rPr>
        <w:tab/>
      </w:r>
    </w:p>
    <w:p w:rsidR="00BE7461" w:rsidRDefault="00BE7461">
      <w:pPr>
        <w:spacing w:line="276" w:lineRule="auto"/>
        <w:jc w:val="left"/>
        <w:rPr>
          <w:color w:val="000000" w:themeColor="text1"/>
        </w:rPr>
      </w:pPr>
      <w:r>
        <w:rPr>
          <w:color w:val="000000" w:themeColor="text1"/>
        </w:rPr>
        <w:br w:type="page"/>
      </w:r>
    </w:p>
    <w:p w:rsidR="00BE7461" w:rsidRPr="00C060EB" w:rsidRDefault="00BE7461" w:rsidP="00BE7461">
      <w:pPr>
        <w:pStyle w:val="Heading1"/>
        <w:rPr>
          <w:color w:val="000000" w:themeColor="text1"/>
        </w:rPr>
      </w:pPr>
      <w:bookmarkStart w:id="78" w:name="_Toc12311493"/>
      <w:r w:rsidRPr="00C060EB">
        <w:rPr>
          <w:color w:val="000000" w:themeColor="text1"/>
        </w:rPr>
        <w:lastRenderedPageBreak/>
        <w:t>Appendix</w:t>
      </w:r>
      <w:r w:rsidR="00B836F2" w:rsidRPr="00C060EB">
        <w:rPr>
          <w:color w:val="000000" w:themeColor="text1"/>
        </w:rPr>
        <w:t xml:space="preserve"> 1</w:t>
      </w:r>
      <w:bookmarkEnd w:id="78"/>
    </w:p>
    <w:p w:rsidR="00BE7461" w:rsidRPr="00BE7461" w:rsidRDefault="00BE7461" w:rsidP="00BE7461">
      <w:pPr>
        <w:rPr>
          <w:b/>
          <w:color w:val="000000" w:themeColor="text1"/>
        </w:rPr>
      </w:pPr>
      <w:r w:rsidRPr="00BE7461">
        <w:rPr>
          <w:b/>
          <w:color w:val="000000" w:themeColor="text1"/>
        </w:rPr>
        <w:t>Q1. How far do you believe that social media like, Facebook, Twitter and other sites are best platform for gathering information about a specific brand?</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Options</w:t>
            </w:r>
          </w:p>
        </w:tc>
        <w:tc>
          <w:tcPr>
            <w:tcW w:w="2310" w:type="dxa"/>
          </w:tcPr>
          <w:p w:rsidR="00BE7461" w:rsidRPr="00BE7461" w:rsidRDefault="00BE7461" w:rsidP="00BE7461">
            <w:pPr>
              <w:spacing w:after="200"/>
              <w:rPr>
                <w:color w:val="000000" w:themeColor="text1"/>
              </w:rPr>
            </w:pPr>
            <w:r w:rsidRPr="00BE7461">
              <w:rPr>
                <w:color w:val="000000" w:themeColor="text1"/>
              </w:rPr>
              <w:t>Percentage</w:t>
            </w:r>
          </w:p>
        </w:tc>
        <w:tc>
          <w:tcPr>
            <w:tcW w:w="2311" w:type="dxa"/>
          </w:tcPr>
          <w:p w:rsidR="00BE7461" w:rsidRPr="00BE7461" w:rsidRDefault="00BE7461" w:rsidP="00BE7461">
            <w:pPr>
              <w:spacing w:after="200"/>
              <w:rPr>
                <w:color w:val="000000" w:themeColor="text1"/>
              </w:rPr>
            </w:pPr>
            <w:r w:rsidRPr="00BE7461">
              <w:rPr>
                <w:color w:val="000000" w:themeColor="text1"/>
              </w:rPr>
              <w:t>Number of responses</w:t>
            </w:r>
          </w:p>
        </w:tc>
        <w:tc>
          <w:tcPr>
            <w:tcW w:w="2311" w:type="dxa"/>
          </w:tcPr>
          <w:p w:rsidR="00BE7461" w:rsidRPr="00BE7461" w:rsidRDefault="00BE7461" w:rsidP="00BE7461">
            <w:pPr>
              <w:spacing w:after="200"/>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Strongly believe</w:t>
            </w:r>
          </w:p>
        </w:tc>
        <w:tc>
          <w:tcPr>
            <w:tcW w:w="2310" w:type="dxa"/>
          </w:tcPr>
          <w:p w:rsidR="00BE7461" w:rsidRPr="00BE7461" w:rsidRDefault="00BE7461" w:rsidP="00BE7461">
            <w:pPr>
              <w:spacing w:after="200"/>
              <w:rPr>
                <w:color w:val="000000" w:themeColor="text1"/>
              </w:rPr>
            </w:pPr>
            <w:r w:rsidRPr="00BE7461">
              <w:rPr>
                <w:color w:val="000000" w:themeColor="text1"/>
              </w:rPr>
              <w:t>60%</w:t>
            </w:r>
          </w:p>
        </w:tc>
        <w:tc>
          <w:tcPr>
            <w:tcW w:w="2311" w:type="dxa"/>
          </w:tcPr>
          <w:p w:rsidR="00BE7461" w:rsidRPr="00BE7461" w:rsidRDefault="00BE7461" w:rsidP="00BE7461">
            <w:pPr>
              <w:spacing w:after="200"/>
              <w:rPr>
                <w:color w:val="000000" w:themeColor="text1"/>
              </w:rPr>
            </w:pPr>
            <w:r w:rsidRPr="00BE7461">
              <w:rPr>
                <w:color w:val="000000" w:themeColor="text1"/>
              </w:rPr>
              <w:t>60</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Believe </w:t>
            </w:r>
          </w:p>
        </w:tc>
        <w:tc>
          <w:tcPr>
            <w:tcW w:w="2310" w:type="dxa"/>
          </w:tcPr>
          <w:p w:rsidR="00BE7461" w:rsidRPr="00BE7461" w:rsidRDefault="00BE7461" w:rsidP="00BE7461">
            <w:pPr>
              <w:spacing w:after="200"/>
              <w:rPr>
                <w:color w:val="000000" w:themeColor="text1"/>
              </w:rPr>
            </w:pPr>
            <w:r w:rsidRPr="00BE7461">
              <w:rPr>
                <w:color w:val="000000" w:themeColor="text1"/>
              </w:rPr>
              <w:t>10%</w:t>
            </w:r>
          </w:p>
        </w:tc>
        <w:tc>
          <w:tcPr>
            <w:tcW w:w="2311" w:type="dxa"/>
          </w:tcPr>
          <w:p w:rsidR="00BE7461" w:rsidRPr="00BE7461" w:rsidRDefault="00BE7461" w:rsidP="00BE7461">
            <w:pPr>
              <w:spacing w:after="200"/>
              <w:rPr>
                <w:color w:val="000000" w:themeColor="text1"/>
              </w:rPr>
            </w:pPr>
            <w:r w:rsidRPr="00BE7461">
              <w:rPr>
                <w:color w:val="000000" w:themeColor="text1"/>
              </w:rPr>
              <w:t>10</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Neutral </w:t>
            </w:r>
          </w:p>
        </w:tc>
        <w:tc>
          <w:tcPr>
            <w:tcW w:w="2310" w:type="dxa"/>
          </w:tcPr>
          <w:p w:rsidR="00BE7461" w:rsidRPr="00BE7461" w:rsidRDefault="00BE7461" w:rsidP="00BE7461">
            <w:pPr>
              <w:spacing w:after="200"/>
              <w:rPr>
                <w:color w:val="000000" w:themeColor="text1"/>
              </w:rPr>
            </w:pPr>
            <w:r w:rsidRPr="00BE7461">
              <w:rPr>
                <w:color w:val="000000" w:themeColor="text1"/>
              </w:rPr>
              <w:t>0%</w:t>
            </w:r>
          </w:p>
        </w:tc>
        <w:tc>
          <w:tcPr>
            <w:tcW w:w="2311" w:type="dxa"/>
          </w:tcPr>
          <w:p w:rsidR="00BE7461" w:rsidRPr="00BE7461" w:rsidRDefault="00BE7461" w:rsidP="00BE7461">
            <w:pPr>
              <w:spacing w:after="200"/>
              <w:rPr>
                <w:color w:val="000000" w:themeColor="text1"/>
              </w:rPr>
            </w:pPr>
            <w:r w:rsidRPr="00BE7461">
              <w:rPr>
                <w:color w:val="000000" w:themeColor="text1"/>
              </w:rPr>
              <w:t>0</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Disbelieve </w:t>
            </w:r>
          </w:p>
        </w:tc>
        <w:tc>
          <w:tcPr>
            <w:tcW w:w="2310" w:type="dxa"/>
          </w:tcPr>
          <w:p w:rsidR="00BE7461" w:rsidRPr="00BE7461" w:rsidRDefault="00BE7461" w:rsidP="00BE7461">
            <w:pPr>
              <w:spacing w:after="200"/>
              <w:rPr>
                <w:color w:val="000000" w:themeColor="text1"/>
              </w:rPr>
            </w:pPr>
            <w:r w:rsidRPr="00BE7461">
              <w:rPr>
                <w:color w:val="000000" w:themeColor="text1"/>
              </w:rPr>
              <w:t>18%</w:t>
            </w:r>
          </w:p>
        </w:tc>
        <w:tc>
          <w:tcPr>
            <w:tcW w:w="2311" w:type="dxa"/>
          </w:tcPr>
          <w:p w:rsidR="00BE7461" w:rsidRPr="00BE7461" w:rsidRDefault="00BE7461" w:rsidP="00BE7461">
            <w:pPr>
              <w:spacing w:after="200"/>
              <w:rPr>
                <w:color w:val="000000" w:themeColor="text1"/>
              </w:rPr>
            </w:pPr>
            <w:r w:rsidRPr="00BE7461">
              <w:rPr>
                <w:color w:val="000000" w:themeColor="text1"/>
              </w:rPr>
              <w:t>18</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Strongly disbelieve </w:t>
            </w:r>
          </w:p>
        </w:tc>
        <w:tc>
          <w:tcPr>
            <w:tcW w:w="2310" w:type="dxa"/>
          </w:tcPr>
          <w:p w:rsidR="00BE7461" w:rsidRPr="00BE7461" w:rsidRDefault="00BE7461" w:rsidP="00BE7461">
            <w:pPr>
              <w:spacing w:after="200"/>
              <w:rPr>
                <w:color w:val="000000" w:themeColor="text1"/>
              </w:rPr>
            </w:pPr>
            <w:r w:rsidRPr="00BE7461">
              <w:rPr>
                <w:color w:val="000000" w:themeColor="text1"/>
              </w:rPr>
              <w:t>12%</w:t>
            </w:r>
          </w:p>
        </w:tc>
        <w:tc>
          <w:tcPr>
            <w:tcW w:w="2311" w:type="dxa"/>
          </w:tcPr>
          <w:p w:rsidR="00BE7461" w:rsidRPr="00BE7461" w:rsidRDefault="00BE7461" w:rsidP="00BE7461">
            <w:pPr>
              <w:spacing w:after="200"/>
              <w:rPr>
                <w:color w:val="000000" w:themeColor="text1"/>
              </w:rPr>
            </w:pPr>
            <w:r w:rsidRPr="00BE7461">
              <w:rPr>
                <w:color w:val="000000" w:themeColor="text1"/>
              </w:rPr>
              <w:t>12</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bl>
    <w:p w:rsidR="00BE7461" w:rsidRDefault="00BE7461" w:rsidP="00BE7461">
      <w:pPr>
        <w:rPr>
          <w:b/>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2</w:t>
      </w:r>
      <w:r w:rsidRPr="00BE7461">
        <w:rPr>
          <w:b/>
          <w:color w:val="000000" w:themeColor="text1"/>
        </w:rPr>
        <w:t xml:space="preserve">. State whether you believe the following: </w:t>
      </w:r>
    </w:p>
    <w:p w:rsidR="00BE7461" w:rsidRPr="00BE7461" w:rsidRDefault="00BE7461" w:rsidP="00BE7461">
      <w:pPr>
        <w:rPr>
          <w:b/>
          <w:color w:val="000000" w:themeColor="text1"/>
        </w:rPr>
      </w:pPr>
      <w:r w:rsidRPr="00BE7461">
        <w:rPr>
          <w:b/>
          <w:color w:val="000000" w:themeColor="text1"/>
        </w:rPr>
        <w:t>“Social media provide accurate and truthful information to the customers?”</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Strongly believe</w:t>
            </w:r>
          </w:p>
        </w:tc>
        <w:tc>
          <w:tcPr>
            <w:tcW w:w="2310" w:type="dxa"/>
          </w:tcPr>
          <w:p w:rsidR="00BE7461" w:rsidRPr="00BE7461" w:rsidRDefault="00BE7461" w:rsidP="00BE7461">
            <w:pPr>
              <w:rPr>
                <w:color w:val="000000" w:themeColor="text1"/>
              </w:rPr>
            </w:pPr>
            <w:r w:rsidRPr="00BE7461">
              <w:rPr>
                <w:color w:val="000000" w:themeColor="text1"/>
              </w:rPr>
              <w:t>54%</w:t>
            </w:r>
          </w:p>
        </w:tc>
        <w:tc>
          <w:tcPr>
            <w:tcW w:w="2311" w:type="dxa"/>
          </w:tcPr>
          <w:p w:rsidR="00BE7461" w:rsidRPr="00BE7461" w:rsidRDefault="00BE7461" w:rsidP="00BE7461">
            <w:pPr>
              <w:rPr>
                <w:color w:val="000000" w:themeColor="text1"/>
              </w:rPr>
            </w:pPr>
            <w:r w:rsidRPr="00BE7461">
              <w:rPr>
                <w:color w:val="000000" w:themeColor="text1"/>
              </w:rPr>
              <w:t>54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Believe </w:t>
            </w:r>
          </w:p>
        </w:tc>
        <w:tc>
          <w:tcPr>
            <w:tcW w:w="2310" w:type="dxa"/>
          </w:tcPr>
          <w:p w:rsidR="00BE7461" w:rsidRPr="00BE7461" w:rsidRDefault="00BE7461" w:rsidP="00BE7461">
            <w:pPr>
              <w:rPr>
                <w:color w:val="000000" w:themeColor="text1"/>
              </w:rPr>
            </w:pPr>
            <w:r w:rsidRPr="00BE7461">
              <w:rPr>
                <w:color w:val="000000" w:themeColor="text1"/>
              </w:rPr>
              <w:t>16%</w:t>
            </w:r>
          </w:p>
        </w:tc>
        <w:tc>
          <w:tcPr>
            <w:tcW w:w="2311" w:type="dxa"/>
          </w:tcPr>
          <w:p w:rsidR="00BE7461" w:rsidRPr="00BE7461" w:rsidRDefault="00BE7461" w:rsidP="00BE7461">
            <w:pPr>
              <w:rPr>
                <w:color w:val="000000" w:themeColor="text1"/>
              </w:rPr>
            </w:pPr>
            <w:r w:rsidRPr="00BE7461">
              <w:rPr>
                <w:color w:val="000000" w:themeColor="text1"/>
              </w:rPr>
              <w:t>16</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Neutral </w:t>
            </w:r>
          </w:p>
        </w:tc>
        <w:tc>
          <w:tcPr>
            <w:tcW w:w="2310"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Disbelieve </w:t>
            </w:r>
          </w:p>
        </w:tc>
        <w:tc>
          <w:tcPr>
            <w:tcW w:w="2310" w:type="dxa"/>
          </w:tcPr>
          <w:p w:rsidR="00BE7461" w:rsidRPr="00BE7461" w:rsidRDefault="00BE7461" w:rsidP="00BE7461">
            <w:pPr>
              <w:rPr>
                <w:color w:val="000000" w:themeColor="text1"/>
              </w:rPr>
            </w:pPr>
            <w:r w:rsidRPr="00BE7461">
              <w:rPr>
                <w:color w:val="000000" w:themeColor="text1"/>
              </w:rPr>
              <w:t>19%</w:t>
            </w:r>
          </w:p>
        </w:tc>
        <w:tc>
          <w:tcPr>
            <w:tcW w:w="2311" w:type="dxa"/>
          </w:tcPr>
          <w:p w:rsidR="00BE7461" w:rsidRPr="00BE7461" w:rsidRDefault="00BE7461" w:rsidP="00BE7461">
            <w:pPr>
              <w:rPr>
                <w:color w:val="000000" w:themeColor="text1"/>
              </w:rPr>
            </w:pPr>
            <w:r w:rsidRPr="00BE7461">
              <w:rPr>
                <w:color w:val="000000" w:themeColor="text1"/>
              </w:rPr>
              <w:t>19</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Strongly disbelieve </w:t>
            </w:r>
          </w:p>
        </w:tc>
        <w:tc>
          <w:tcPr>
            <w:tcW w:w="2310"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3</w:t>
      </w:r>
      <w:r w:rsidRPr="00BE7461">
        <w:rPr>
          <w:b/>
          <w:color w:val="000000" w:themeColor="text1"/>
        </w:rPr>
        <w:t>. Does Nike provide you the required information through social media?</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Always</w:t>
            </w:r>
          </w:p>
        </w:tc>
        <w:tc>
          <w:tcPr>
            <w:tcW w:w="2310" w:type="dxa"/>
          </w:tcPr>
          <w:p w:rsidR="00BE7461" w:rsidRPr="00BE7461" w:rsidRDefault="00BE7461" w:rsidP="00BE7461">
            <w:pPr>
              <w:rPr>
                <w:color w:val="000000" w:themeColor="text1"/>
              </w:rPr>
            </w:pPr>
            <w:r w:rsidRPr="00BE7461">
              <w:rPr>
                <w:color w:val="000000" w:themeColor="text1"/>
              </w:rPr>
              <w:t>39%</w:t>
            </w:r>
          </w:p>
        </w:tc>
        <w:tc>
          <w:tcPr>
            <w:tcW w:w="2311" w:type="dxa"/>
          </w:tcPr>
          <w:p w:rsidR="00BE7461" w:rsidRPr="00BE7461" w:rsidRDefault="00BE7461" w:rsidP="00BE7461">
            <w:pPr>
              <w:rPr>
                <w:color w:val="000000" w:themeColor="text1"/>
              </w:rPr>
            </w:pPr>
            <w:r w:rsidRPr="00BE7461">
              <w:rPr>
                <w:color w:val="000000" w:themeColor="text1"/>
              </w:rPr>
              <w:t>39</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Sometimes</w:t>
            </w:r>
          </w:p>
        </w:tc>
        <w:tc>
          <w:tcPr>
            <w:tcW w:w="2310"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When required</w:t>
            </w:r>
          </w:p>
        </w:tc>
        <w:tc>
          <w:tcPr>
            <w:tcW w:w="2310" w:type="dxa"/>
          </w:tcPr>
          <w:p w:rsidR="00BE7461" w:rsidRPr="00BE7461" w:rsidRDefault="00BE7461" w:rsidP="00BE7461">
            <w:pPr>
              <w:rPr>
                <w:color w:val="000000" w:themeColor="text1"/>
              </w:rPr>
            </w:pPr>
            <w:r w:rsidRPr="00BE7461">
              <w:rPr>
                <w:color w:val="000000" w:themeColor="text1"/>
              </w:rPr>
              <w:t>6%</w:t>
            </w:r>
          </w:p>
        </w:tc>
        <w:tc>
          <w:tcPr>
            <w:tcW w:w="2311" w:type="dxa"/>
          </w:tcPr>
          <w:p w:rsidR="00BE7461" w:rsidRPr="00BE7461" w:rsidRDefault="00BE7461" w:rsidP="00BE7461">
            <w:pPr>
              <w:rPr>
                <w:color w:val="000000" w:themeColor="text1"/>
              </w:rPr>
            </w:pPr>
            <w:r w:rsidRPr="00BE7461">
              <w:rPr>
                <w:color w:val="000000" w:themeColor="text1"/>
              </w:rPr>
              <w:t>6</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Not much</w:t>
            </w:r>
          </w:p>
        </w:tc>
        <w:tc>
          <w:tcPr>
            <w:tcW w:w="2310" w:type="dxa"/>
          </w:tcPr>
          <w:p w:rsidR="00BE7461" w:rsidRPr="00BE7461" w:rsidRDefault="00BE7461" w:rsidP="00BE7461">
            <w:pPr>
              <w:rPr>
                <w:color w:val="000000" w:themeColor="text1"/>
              </w:rPr>
            </w:pPr>
            <w:r w:rsidRPr="00BE7461">
              <w:rPr>
                <w:color w:val="000000" w:themeColor="text1"/>
              </w:rPr>
              <w:t>24%</w:t>
            </w:r>
          </w:p>
        </w:tc>
        <w:tc>
          <w:tcPr>
            <w:tcW w:w="2311" w:type="dxa"/>
          </w:tcPr>
          <w:p w:rsidR="00BE7461" w:rsidRPr="00BE7461" w:rsidRDefault="00BE7461" w:rsidP="00BE7461">
            <w:pPr>
              <w:rPr>
                <w:color w:val="000000" w:themeColor="text1"/>
              </w:rPr>
            </w:pPr>
            <w:r w:rsidRPr="00BE7461">
              <w:rPr>
                <w:color w:val="000000" w:themeColor="text1"/>
              </w:rPr>
              <w:t>24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Never </w:t>
            </w:r>
          </w:p>
        </w:tc>
        <w:tc>
          <w:tcPr>
            <w:tcW w:w="2310" w:type="dxa"/>
          </w:tcPr>
          <w:p w:rsidR="00BE7461" w:rsidRPr="00BE7461" w:rsidRDefault="00BE7461" w:rsidP="00BE7461">
            <w:pPr>
              <w:rPr>
                <w:color w:val="000000" w:themeColor="text1"/>
              </w:rPr>
            </w:pPr>
            <w:r w:rsidRPr="00BE7461">
              <w:rPr>
                <w:color w:val="000000" w:themeColor="text1"/>
              </w:rPr>
              <w:t>20%</w:t>
            </w:r>
          </w:p>
        </w:tc>
        <w:tc>
          <w:tcPr>
            <w:tcW w:w="2311" w:type="dxa"/>
          </w:tcPr>
          <w:p w:rsidR="00BE7461" w:rsidRPr="00BE7461" w:rsidRDefault="00BE7461" w:rsidP="00BE7461">
            <w:pPr>
              <w:rPr>
                <w:color w:val="000000" w:themeColor="text1"/>
              </w:rPr>
            </w:pPr>
            <w:r w:rsidRPr="00BE7461">
              <w:rPr>
                <w:color w:val="000000" w:themeColor="text1"/>
              </w:rPr>
              <w:t>20</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4</w:t>
      </w:r>
      <w:r w:rsidRPr="00BE7461">
        <w:rPr>
          <w:b/>
          <w:color w:val="000000" w:themeColor="text1"/>
        </w:rPr>
        <w:t>. “Information in the social media is useful for comparing one brand with the other” – to what extent do you agree?</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Strongly agree</w:t>
            </w:r>
          </w:p>
        </w:tc>
        <w:tc>
          <w:tcPr>
            <w:tcW w:w="2310" w:type="dxa"/>
          </w:tcPr>
          <w:p w:rsidR="00BE7461" w:rsidRPr="00BE7461" w:rsidRDefault="00BE7461" w:rsidP="00BE7461">
            <w:pPr>
              <w:rPr>
                <w:color w:val="000000" w:themeColor="text1"/>
              </w:rPr>
            </w:pPr>
            <w:r w:rsidRPr="00BE7461">
              <w:rPr>
                <w:color w:val="000000" w:themeColor="text1"/>
              </w:rPr>
              <w:t>56%</w:t>
            </w:r>
          </w:p>
        </w:tc>
        <w:tc>
          <w:tcPr>
            <w:tcW w:w="2311" w:type="dxa"/>
          </w:tcPr>
          <w:p w:rsidR="00BE7461" w:rsidRPr="00BE7461" w:rsidRDefault="00BE7461" w:rsidP="00BE7461">
            <w:pPr>
              <w:rPr>
                <w:color w:val="000000" w:themeColor="text1"/>
              </w:rPr>
            </w:pPr>
            <w:r w:rsidRPr="00BE7461">
              <w:rPr>
                <w:color w:val="000000" w:themeColor="text1"/>
              </w:rPr>
              <w:t>56</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Agree </w:t>
            </w:r>
          </w:p>
        </w:tc>
        <w:tc>
          <w:tcPr>
            <w:tcW w:w="2310"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Neutral </w:t>
            </w:r>
          </w:p>
        </w:tc>
        <w:tc>
          <w:tcPr>
            <w:tcW w:w="2310"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Disagree </w:t>
            </w:r>
          </w:p>
        </w:tc>
        <w:tc>
          <w:tcPr>
            <w:tcW w:w="2310" w:type="dxa"/>
          </w:tcPr>
          <w:p w:rsidR="00BE7461" w:rsidRPr="00BE7461" w:rsidRDefault="00BE7461" w:rsidP="00BE7461">
            <w:pPr>
              <w:rPr>
                <w:color w:val="000000" w:themeColor="text1"/>
              </w:rPr>
            </w:pPr>
            <w:r w:rsidRPr="00BE7461">
              <w:rPr>
                <w:color w:val="000000" w:themeColor="text1"/>
              </w:rPr>
              <w:t>16%</w:t>
            </w:r>
          </w:p>
        </w:tc>
        <w:tc>
          <w:tcPr>
            <w:tcW w:w="2311" w:type="dxa"/>
          </w:tcPr>
          <w:p w:rsidR="00BE7461" w:rsidRPr="00BE7461" w:rsidRDefault="00BE7461" w:rsidP="00BE7461">
            <w:pPr>
              <w:rPr>
                <w:color w:val="000000" w:themeColor="text1"/>
              </w:rPr>
            </w:pPr>
            <w:r w:rsidRPr="00BE7461">
              <w:rPr>
                <w:color w:val="000000" w:themeColor="text1"/>
              </w:rPr>
              <w:t>16</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Strongly disagree </w:t>
            </w:r>
          </w:p>
        </w:tc>
        <w:tc>
          <w:tcPr>
            <w:tcW w:w="2310"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5</w:t>
      </w:r>
      <w:r w:rsidRPr="00BE7461">
        <w:rPr>
          <w:b/>
          <w:color w:val="000000" w:themeColor="text1"/>
        </w:rPr>
        <w:t>. How far do you believe that you have maintained a better relationship with Nike because of their social media presence?</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Strongly believe</w:t>
            </w:r>
          </w:p>
        </w:tc>
        <w:tc>
          <w:tcPr>
            <w:tcW w:w="2310" w:type="dxa"/>
          </w:tcPr>
          <w:p w:rsidR="00BE7461" w:rsidRPr="00BE7461" w:rsidRDefault="00BE7461" w:rsidP="00BE7461">
            <w:pPr>
              <w:rPr>
                <w:color w:val="000000" w:themeColor="text1"/>
              </w:rPr>
            </w:pPr>
            <w:r w:rsidRPr="00BE7461">
              <w:rPr>
                <w:color w:val="000000" w:themeColor="text1"/>
              </w:rPr>
              <w:t>44%</w:t>
            </w:r>
          </w:p>
        </w:tc>
        <w:tc>
          <w:tcPr>
            <w:tcW w:w="2311" w:type="dxa"/>
          </w:tcPr>
          <w:p w:rsidR="00BE7461" w:rsidRPr="00BE7461" w:rsidRDefault="00BE7461" w:rsidP="00BE7461">
            <w:pPr>
              <w:rPr>
                <w:color w:val="000000" w:themeColor="text1"/>
              </w:rPr>
            </w:pPr>
            <w:r w:rsidRPr="00BE7461">
              <w:rPr>
                <w:color w:val="000000" w:themeColor="text1"/>
              </w:rPr>
              <w:t>44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Believe </w:t>
            </w:r>
          </w:p>
        </w:tc>
        <w:tc>
          <w:tcPr>
            <w:tcW w:w="2310" w:type="dxa"/>
          </w:tcPr>
          <w:p w:rsidR="00BE7461" w:rsidRPr="00BE7461" w:rsidRDefault="00BE7461" w:rsidP="00BE7461">
            <w:pPr>
              <w:rPr>
                <w:color w:val="000000" w:themeColor="text1"/>
              </w:rPr>
            </w:pPr>
            <w:r w:rsidRPr="00BE7461">
              <w:rPr>
                <w:color w:val="000000" w:themeColor="text1"/>
              </w:rPr>
              <w:t>26%</w:t>
            </w:r>
          </w:p>
        </w:tc>
        <w:tc>
          <w:tcPr>
            <w:tcW w:w="2311" w:type="dxa"/>
          </w:tcPr>
          <w:p w:rsidR="00BE7461" w:rsidRPr="00BE7461" w:rsidRDefault="00BE7461" w:rsidP="00BE7461">
            <w:pPr>
              <w:rPr>
                <w:color w:val="000000" w:themeColor="text1"/>
              </w:rPr>
            </w:pPr>
            <w:r w:rsidRPr="00BE7461">
              <w:rPr>
                <w:color w:val="000000" w:themeColor="text1"/>
              </w:rPr>
              <w:t>26</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Neutral </w:t>
            </w:r>
          </w:p>
        </w:tc>
        <w:tc>
          <w:tcPr>
            <w:tcW w:w="2310" w:type="dxa"/>
          </w:tcPr>
          <w:p w:rsidR="00BE7461" w:rsidRPr="00BE7461" w:rsidRDefault="00BE7461" w:rsidP="00BE7461">
            <w:pPr>
              <w:rPr>
                <w:color w:val="000000" w:themeColor="text1"/>
              </w:rPr>
            </w:pPr>
            <w:r w:rsidRPr="00BE7461">
              <w:rPr>
                <w:color w:val="000000" w:themeColor="text1"/>
              </w:rPr>
              <w:t>3%</w:t>
            </w:r>
          </w:p>
        </w:tc>
        <w:tc>
          <w:tcPr>
            <w:tcW w:w="2311" w:type="dxa"/>
          </w:tcPr>
          <w:p w:rsidR="00BE7461" w:rsidRPr="00BE7461" w:rsidRDefault="00BE7461" w:rsidP="00BE7461">
            <w:pPr>
              <w:rPr>
                <w:color w:val="000000" w:themeColor="text1"/>
              </w:rPr>
            </w:pPr>
            <w:r w:rsidRPr="00BE7461">
              <w:rPr>
                <w:color w:val="000000" w:themeColor="text1"/>
              </w:rPr>
              <w:t>3</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Disbelieve </w:t>
            </w:r>
          </w:p>
        </w:tc>
        <w:tc>
          <w:tcPr>
            <w:tcW w:w="2310" w:type="dxa"/>
          </w:tcPr>
          <w:p w:rsidR="00BE7461" w:rsidRPr="00BE7461" w:rsidRDefault="00BE7461" w:rsidP="00BE7461">
            <w:pPr>
              <w:rPr>
                <w:color w:val="000000" w:themeColor="text1"/>
              </w:rPr>
            </w:pPr>
            <w:r w:rsidRPr="00BE7461">
              <w:rPr>
                <w:color w:val="000000" w:themeColor="text1"/>
              </w:rPr>
              <w:t>17%</w:t>
            </w:r>
          </w:p>
        </w:tc>
        <w:tc>
          <w:tcPr>
            <w:tcW w:w="2311" w:type="dxa"/>
          </w:tcPr>
          <w:p w:rsidR="00BE7461" w:rsidRPr="00BE7461" w:rsidRDefault="00BE7461" w:rsidP="00BE7461">
            <w:pPr>
              <w:rPr>
                <w:color w:val="000000" w:themeColor="text1"/>
              </w:rPr>
            </w:pPr>
            <w:r w:rsidRPr="00BE7461">
              <w:rPr>
                <w:color w:val="000000" w:themeColor="text1"/>
              </w:rPr>
              <w:t>17</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Strongly disbelieve </w:t>
            </w:r>
          </w:p>
        </w:tc>
        <w:tc>
          <w:tcPr>
            <w:tcW w:w="2310" w:type="dxa"/>
          </w:tcPr>
          <w:p w:rsidR="00BE7461" w:rsidRPr="00BE7461" w:rsidRDefault="00BE7461" w:rsidP="00BE7461">
            <w:pPr>
              <w:rPr>
                <w:color w:val="000000" w:themeColor="text1"/>
              </w:rPr>
            </w:pPr>
            <w:r w:rsidRPr="00BE7461">
              <w:rPr>
                <w:color w:val="000000" w:themeColor="text1"/>
              </w:rPr>
              <w:t>10%</w:t>
            </w:r>
          </w:p>
        </w:tc>
        <w:tc>
          <w:tcPr>
            <w:tcW w:w="2311" w:type="dxa"/>
          </w:tcPr>
          <w:p w:rsidR="00BE7461" w:rsidRPr="00BE7461" w:rsidRDefault="00BE7461" w:rsidP="00BE7461">
            <w:pPr>
              <w:rPr>
                <w:color w:val="000000" w:themeColor="text1"/>
              </w:rPr>
            </w:pPr>
            <w:r w:rsidRPr="00BE7461">
              <w:rPr>
                <w:color w:val="000000" w:themeColor="text1"/>
              </w:rPr>
              <w:t>10</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6</w:t>
      </w:r>
      <w:r w:rsidRPr="00BE7461">
        <w:rPr>
          <w:b/>
          <w:color w:val="000000" w:themeColor="text1"/>
        </w:rPr>
        <w:t>. What alternative method does Nike use for maintaining relationship with the customers?</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Options</w:t>
            </w:r>
          </w:p>
        </w:tc>
        <w:tc>
          <w:tcPr>
            <w:tcW w:w="2310" w:type="dxa"/>
          </w:tcPr>
          <w:p w:rsidR="00BE7461" w:rsidRPr="00BE7461" w:rsidRDefault="00BE7461" w:rsidP="00BE7461">
            <w:pPr>
              <w:spacing w:after="200"/>
              <w:rPr>
                <w:color w:val="000000" w:themeColor="text1"/>
              </w:rPr>
            </w:pPr>
            <w:r w:rsidRPr="00BE7461">
              <w:rPr>
                <w:color w:val="000000" w:themeColor="text1"/>
              </w:rPr>
              <w:t>Percentage</w:t>
            </w:r>
          </w:p>
        </w:tc>
        <w:tc>
          <w:tcPr>
            <w:tcW w:w="2311" w:type="dxa"/>
          </w:tcPr>
          <w:p w:rsidR="00BE7461" w:rsidRPr="00BE7461" w:rsidRDefault="00BE7461" w:rsidP="00BE7461">
            <w:pPr>
              <w:spacing w:after="200"/>
              <w:rPr>
                <w:color w:val="000000" w:themeColor="text1"/>
              </w:rPr>
            </w:pPr>
            <w:r w:rsidRPr="00BE7461">
              <w:rPr>
                <w:color w:val="000000" w:themeColor="text1"/>
              </w:rPr>
              <w:t>Number of responses</w:t>
            </w:r>
          </w:p>
        </w:tc>
        <w:tc>
          <w:tcPr>
            <w:tcW w:w="2311" w:type="dxa"/>
          </w:tcPr>
          <w:p w:rsidR="00BE7461" w:rsidRPr="00BE7461" w:rsidRDefault="00BE7461" w:rsidP="00BE7461">
            <w:pPr>
              <w:spacing w:after="200"/>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SMS </w:t>
            </w:r>
          </w:p>
        </w:tc>
        <w:tc>
          <w:tcPr>
            <w:tcW w:w="2310" w:type="dxa"/>
          </w:tcPr>
          <w:p w:rsidR="00BE7461" w:rsidRPr="00BE7461" w:rsidRDefault="00BE7461" w:rsidP="00BE7461">
            <w:pPr>
              <w:spacing w:after="200"/>
              <w:rPr>
                <w:color w:val="000000" w:themeColor="text1"/>
              </w:rPr>
            </w:pPr>
            <w:r w:rsidRPr="00BE7461">
              <w:rPr>
                <w:color w:val="000000" w:themeColor="text1"/>
              </w:rPr>
              <w:t>81%</w:t>
            </w:r>
          </w:p>
        </w:tc>
        <w:tc>
          <w:tcPr>
            <w:tcW w:w="2311" w:type="dxa"/>
          </w:tcPr>
          <w:p w:rsidR="00BE7461" w:rsidRPr="00BE7461" w:rsidRDefault="00BE7461" w:rsidP="00BE7461">
            <w:pPr>
              <w:spacing w:after="200"/>
              <w:rPr>
                <w:color w:val="000000" w:themeColor="text1"/>
              </w:rPr>
            </w:pPr>
            <w:r w:rsidRPr="00BE7461">
              <w:rPr>
                <w:color w:val="000000" w:themeColor="text1"/>
              </w:rPr>
              <w:t>81</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 xml:space="preserve">Tele-calling </w:t>
            </w:r>
          </w:p>
        </w:tc>
        <w:tc>
          <w:tcPr>
            <w:tcW w:w="2310" w:type="dxa"/>
          </w:tcPr>
          <w:p w:rsidR="00BE7461" w:rsidRPr="00BE7461" w:rsidRDefault="00BE7461" w:rsidP="00BE7461">
            <w:pPr>
              <w:spacing w:after="200"/>
              <w:rPr>
                <w:color w:val="000000" w:themeColor="text1"/>
              </w:rPr>
            </w:pPr>
            <w:r w:rsidRPr="00BE7461">
              <w:rPr>
                <w:color w:val="000000" w:themeColor="text1"/>
              </w:rPr>
              <w:t>19%</w:t>
            </w:r>
          </w:p>
        </w:tc>
        <w:tc>
          <w:tcPr>
            <w:tcW w:w="2311" w:type="dxa"/>
          </w:tcPr>
          <w:p w:rsidR="00BE7461" w:rsidRPr="00BE7461" w:rsidRDefault="00BE7461" w:rsidP="00BE7461">
            <w:pPr>
              <w:spacing w:after="200"/>
              <w:rPr>
                <w:color w:val="000000" w:themeColor="text1"/>
              </w:rPr>
            </w:pPr>
            <w:r w:rsidRPr="00BE7461">
              <w:rPr>
                <w:color w:val="000000" w:themeColor="text1"/>
              </w:rPr>
              <w:t>19</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7</w:t>
      </w:r>
      <w:r w:rsidRPr="00BE7461">
        <w:rPr>
          <w:b/>
          <w:color w:val="000000" w:themeColor="text1"/>
        </w:rPr>
        <w:t>. Why Nike has used the alternative method for maintaining relationship with the customers?</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lastRenderedPageBreak/>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Less costly </w:t>
            </w:r>
          </w:p>
        </w:tc>
        <w:tc>
          <w:tcPr>
            <w:tcW w:w="2310" w:type="dxa"/>
          </w:tcPr>
          <w:p w:rsidR="00BE7461" w:rsidRPr="00BE7461" w:rsidRDefault="00BE7461" w:rsidP="00BE7461">
            <w:pPr>
              <w:rPr>
                <w:color w:val="000000" w:themeColor="text1"/>
              </w:rPr>
            </w:pPr>
            <w:r w:rsidRPr="00BE7461">
              <w:rPr>
                <w:color w:val="000000" w:themeColor="text1"/>
              </w:rPr>
              <w:t>94%</w:t>
            </w:r>
          </w:p>
        </w:tc>
        <w:tc>
          <w:tcPr>
            <w:tcW w:w="2311" w:type="dxa"/>
          </w:tcPr>
          <w:p w:rsidR="00BE7461" w:rsidRPr="00BE7461" w:rsidRDefault="00BE7461" w:rsidP="00BE7461">
            <w:pPr>
              <w:rPr>
                <w:color w:val="000000" w:themeColor="text1"/>
              </w:rPr>
            </w:pPr>
            <w:r w:rsidRPr="00BE7461">
              <w:rPr>
                <w:color w:val="000000" w:themeColor="text1"/>
              </w:rPr>
              <w:t>94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Communication with the customers without internet connection </w:t>
            </w:r>
          </w:p>
        </w:tc>
        <w:tc>
          <w:tcPr>
            <w:tcW w:w="2310" w:type="dxa"/>
          </w:tcPr>
          <w:p w:rsidR="00BE7461" w:rsidRPr="00BE7461" w:rsidRDefault="00BE7461" w:rsidP="00BE7461">
            <w:pPr>
              <w:rPr>
                <w:color w:val="000000" w:themeColor="text1"/>
              </w:rPr>
            </w:pPr>
            <w:r w:rsidRPr="00BE7461">
              <w:rPr>
                <w:color w:val="000000" w:themeColor="text1"/>
              </w:rPr>
              <w:t>6%</w:t>
            </w:r>
          </w:p>
        </w:tc>
        <w:tc>
          <w:tcPr>
            <w:tcW w:w="2311" w:type="dxa"/>
          </w:tcPr>
          <w:p w:rsidR="00BE7461" w:rsidRPr="00BE7461" w:rsidRDefault="00BE7461" w:rsidP="00BE7461">
            <w:pPr>
              <w:rPr>
                <w:color w:val="000000" w:themeColor="text1"/>
              </w:rPr>
            </w:pPr>
            <w:r w:rsidRPr="00BE7461">
              <w:rPr>
                <w:color w:val="000000" w:themeColor="text1"/>
              </w:rPr>
              <w:t>6</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8</w:t>
      </w:r>
      <w:r w:rsidRPr="00BE7461">
        <w:rPr>
          <w:b/>
          <w:color w:val="000000" w:themeColor="text1"/>
        </w:rPr>
        <w:t>. Which social media strategy of Nike you like most?</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Megastar endorser </w:t>
            </w:r>
          </w:p>
        </w:tc>
        <w:tc>
          <w:tcPr>
            <w:tcW w:w="2310"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Story telling strategy</w:t>
            </w:r>
          </w:p>
        </w:tc>
        <w:tc>
          <w:tcPr>
            <w:tcW w:w="2310" w:type="dxa"/>
          </w:tcPr>
          <w:p w:rsidR="00BE7461" w:rsidRPr="00BE7461" w:rsidRDefault="00BE7461" w:rsidP="00BE7461">
            <w:pPr>
              <w:rPr>
                <w:color w:val="000000" w:themeColor="text1"/>
              </w:rPr>
            </w:pPr>
            <w:r w:rsidRPr="00BE7461">
              <w:rPr>
                <w:color w:val="000000" w:themeColor="text1"/>
              </w:rPr>
              <w:t>40%</w:t>
            </w:r>
          </w:p>
        </w:tc>
        <w:tc>
          <w:tcPr>
            <w:tcW w:w="2311" w:type="dxa"/>
          </w:tcPr>
          <w:p w:rsidR="00BE7461" w:rsidRPr="00BE7461" w:rsidRDefault="00BE7461" w:rsidP="00BE7461">
            <w:pPr>
              <w:rPr>
                <w:color w:val="000000" w:themeColor="text1"/>
              </w:rPr>
            </w:pPr>
            <w:r w:rsidRPr="00BE7461">
              <w:rPr>
                <w:color w:val="000000" w:themeColor="text1"/>
              </w:rPr>
              <w:t>40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spacing w:after="200"/>
              <w:rPr>
                <w:color w:val="000000" w:themeColor="text1"/>
              </w:rPr>
            </w:pPr>
            <w:r w:rsidRPr="00BE7461">
              <w:rPr>
                <w:color w:val="000000" w:themeColor="text1"/>
              </w:rPr>
              <w:t>Quality over quantity</w:t>
            </w:r>
          </w:p>
        </w:tc>
        <w:tc>
          <w:tcPr>
            <w:tcW w:w="2310" w:type="dxa"/>
          </w:tcPr>
          <w:p w:rsidR="00BE7461" w:rsidRPr="00BE7461" w:rsidRDefault="00BE7461" w:rsidP="00BE7461">
            <w:pPr>
              <w:spacing w:after="200"/>
              <w:rPr>
                <w:color w:val="000000" w:themeColor="text1"/>
              </w:rPr>
            </w:pPr>
            <w:r w:rsidRPr="00BE7461">
              <w:rPr>
                <w:color w:val="000000" w:themeColor="text1"/>
              </w:rPr>
              <w:t>30%</w:t>
            </w:r>
          </w:p>
        </w:tc>
        <w:tc>
          <w:tcPr>
            <w:tcW w:w="2311" w:type="dxa"/>
          </w:tcPr>
          <w:p w:rsidR="00BE7461" w:rsidRPr="00BE7461" w:rsidRDefault="00BE7461" w:rsidP="00BE7461">
            <w:pPr>
              <w:spacing w:after="200"/>
              <w:rPr>
                <w:color w:val="000000" w:themeColor="text1"/>
              </w:rPr>
            </w:pPr>
            <w:r w:rsidRPr="00BE7461">
              <w:rPr>
                <w:color w:val="000000" w:themeColor="text1"/>
              </w:rPr>
              <w:t>30</w:t>
            </w:r>
          </w:p>
        </w:tc>
        <w:tc>
          <w:tcPr>
            <w:tcW w:w="2311" w:type="dxa"/>
          </w:tcPr>
          <w:p w:rsidR="00BE7461" w:rsidRPr="00BE7461" w:rsidRDefault="00BE7461" w:rsidP="00BE7461">
            <w:pPr>
              <w:spacing w:after="200"/>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9</w:t>
      </w:r>
      <w:r w:rsidRPr="00BE7461">
        <w:rPr>
          <w:b/>
          <w:color w:val="000000" w:themeColor="text1"/>
        </w:rPr>
        <w:t>. Have you ever faced any complications in terms of communicating with the senior level marketing executives of Nike in social media for the purpose of getting information regarding any product?</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Yes </w:t>
            </w:r>
          </w:p>
        </w:tc>
        <w:tc>
          <w:tcPr>
            <w:tcW w:w="2310" w:type="dxa"/>
          </w:tcPr>
          <w:p w:rsidR="00BE7461" w:rsidRPr="00BE7461" w:rsidRDefault="00BE7461" w:rsidP="00BE7461">
            <w:pPr>
              <w:rPr>
                <w:color w:val="000000" w:themeColor="text1"/>
              </w:rPr>
            </w:pPr>
            <w:r w:rsidRPr="00BE7461">
              <w:rPr>
                <w:color w:val="000000" w:themeColor="text1"/>
              </w:rPr>
              <w:t>31%</w:t>
            </w:r>
          </w:p>
        </w:tc>
        <w:tc>
          <w:tcPr>
            <w:tcW w:w="2311" w:type="dxa"/>
          </w:tcPr>
          <w:p w:rsidR="00BE7461" w:rsidRPr="00BE7461" w:rsidRDefault="00BE7461" w:rsidP="00BE7461">
            <w:pPr>
              <w:rPr>
                <w:color w:val="000000" w:themeColor="text1"/>
              </w:rPr>
            </w:pPr>
            <w:r w:rsidRPr="00BE7461">
              <w:rPr>
                <w:color w:val="000000" w:themeColor="text1"/>
              </w:rPr>
              <w:t>31</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No</w:t>
            </w:r>
          </w:p>
        </w:tc>
        <w:tc>
          <w:tcPr>
            <w:tcW w:w="2310" w:type="dxa"/>
          </w:tcPr>
          <w:p w:rsidR="00BE7461" w:rsidRPr="00BE7461" w:rsidRDefault="00BE7461" w:rsidP="00BE7461">
            <w:pPr>
              <w:rPr>
                <w:color w:val="000000" w:themeColor="text1"/>
              </w:rPr>
            </w:pPr>
            <w:r w:rsidRPr="00BE7461">
              <w:rPr>
                <w:color w:val="000000" w:themeColor="text1"/>
              </w:rPr>
              <w:t>69%</w:t>
            </w:r>
          </w:p>
        </w:tc>
        <w:tc>
          <w:tcPr>
            <w:tcW w:w="2311" w:type="dxa"/>
          </w:tcPr>
          <w:p w:rsidR="00BE7461" w:rsidRPr="00BE7461" w:rsidRDefault="00BE7461" w:rsidP="00BE7461">
            <w:pPr>
              <w:rPr>
                <w:color w:val="000000" w:themeColor="text1"/>
              </w:rPr>
            </w:pPr>
            <w:r w:rsidRPr="00BE7461">
              <w:rPr>
                <w:color w:val="000000" w:themeColor="text1"/>
              </w:rPr>
              <w:t>69</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t>Q</w:t>
      </w:r>
      <w:r>
        <w:rPr>
          <w:b/>
          <w:color w:val="000000" w:themeColor="text1"/>
        </w:rPr>
        <w:t>10</w:t>
      </w:r>
      <w:r w:rsidRPr="00BE7461">
        <w:rPr>
          <w:b/>
          <w:color w:val="000000" w:themeColor="text1"/>
        </w:rPr>
        <w:t xml:space="preserve">. How far do you believe that social media presence of Nike is better than its competitors? </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Strongly believe</w:t>
            </w:r>
          </w:p>
        </w:tc>
        <w:tc>
          <w:tcPr>
            <w:tcW w:w="2310"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Believe </w:t>
            </w:r>
          </w:p>
        </w:tc>
        <w:tc>
          <w:tcPr>
            <w:tcW w:w="2310"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14</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Neutral </w:t>
            </w:r>
          </w:p>
        </w:tc>
        <w:tc>
          <w:tcPr>
            <w:tcW w:w="2310"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Disbelieve </w:t>
            </w:r>
          </w:p>
        </w:tc>
        <w:tc>
          <w:tcPr>
            <w:tcW w:w="2310"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30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Strongly disbelieve </w:t>
            </w:r>
          </w:p>
        </w:tc>
        <w:tc>
          <w:tcPr>
            <w:tcW w:w="2310" w:type="dxa"/>
          </w:tcPr>
          <w:p w:rsidR="00BE7461" w:rsidRPr="00BE7461" w:rsidRDefault="00BE7461" w:rsidP="00BE7461">
            <w:pPr>
              <w:rPr>
                <w:color w:val="000000" w:themeColor="text1"/>
              </w:rPr>
            </w:pPr>
            <w:r w:rsidRPr="00BE7461">
              <w:rPr>
                <w:color w:val="000000" w:themeColor="text1"/>
              </w:rPr>
              <w:t>26%</w:t>
            </w:r>
          </w:p>
        </w:tc>
        <w:tc>
          <w:tcPr>
            <w:tcW w:w="2311" w:type="dxa"/>
          </w:tcPr>
          <w:p w:rsidR="00BE7461" w:rsidRPr="00BE7461" w:rsidRDefault="00BE7461" w:rsidP="00BE7461">
            <w:pPr>
              <w:rPr>
                <w:color w:val="000000" w:themeColor="text1"/>
              </w:rPr>
            </w:pPr>
            <w:r w:rsidRPr="00BE7461">
              <w:rPr>
                <w:color w:val="000000" w:themeColor="text1"/>
              </w:rPr>
              <w:t>26</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BE7461" w:rsidRDefault="00BE7461" w:rsidP="00BE7461">
      <w:pPr>
        <w:rPr>
          <w:color w:val="000000" w:themeColor="text1"/>
        </w:rPr>
      </w:pPr>
    </w:p>
    <w:p w:rsidR="00BE7461" w:rsidRPr="00BE7461" w:rsidRDefault="00BE7461" w:rsidP="00BE7461">
      <w:pPr>
        <w:rPr>
          <w:b/>
          <w:color w:val="000000" w:themeColor="text1"/>
        </w:rPr>
      </w:pPr>
      <w:r w:rsidRPr="00BE7461">
        <w:rPr>
          <w:b/>
          <w:color w:val="000000" w:themeColor="text1"/>
        </w:rPr>
        <w:lastRenderedPageBreak/>
        <w:t>Q1</w:t>
      </w:r>
      <w:r>
        <w:rPr>
          <w:b/>
          <w:color w:val="000000" w:themeColor="text1"/>
        </w:rPr>
        <w:t>1</w:t>
      </w:r>
      <w:r w:rsidRPr="00BE7461">
        <w:rPr>
          <w:b/>
          <w:color w:val="000000" w:themeColor="text1"/>
        </w:rPr>
        <w:t>. “Nike must improve their social media activities for developing better relationship with the customers” Do you believe?</w:t>
      </w:r>
    </w:p>
    <w:tbl>
      <w:tblPr>
        <w:tblStyle w:val="TableGrid"/>
        <w:tblW w:w="0" w:type="auto"/>
        <w:tblLook w:val="04A0"/>
      </w:tblPr>
      <w:tblGrid>
        <w:gridCol w:w="2310"/>
        <w:gridCol w:w="2310"/>
        <w:gridCol w:w="2311"/>
        <w:gridCol w:w="2311"/>
      </w:tblGrid>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Options</w:t>
            </w:r>
          </w:p>
        </w:tc>
        <w:tc>
          <w:tcPr>
            <w:tcW w:w="2310" w:type="dxa"/>
          </w:tcPr>
          <w:p w:rsidR="00BE7461" w:rsidRPr="00BE7461" w:rsidRDefault="00BE7461" w:rsidP="00BE7461">
            <w:pPr>
              <w:rPr>
                <w:color w:val="000000" w:themeColor="text1"/>
              </w:rPr>
            </w:pPr>
            <w:r w:rsidRPr="00BE7461">
              <w:rPr>
                <w:color w:val="000000" w:themeColor="text1"/>
              </w:rPr>
              <w:t>Percentage</w:t>
            </w:r>
          </w:p>
        </w:tc>
        <w:tc>
          <w:tcPr>
            <w:tcW w:w="2311" w:type="dxa"/>
          </w:tcPr>
          <w:p w:rsidR="00BE7461" w:rsidRPr="00BE7461" w:rsidRDefault="00BE7461" w:rsidP="00BE7461">
            <w:pPr>
              <w:rPr>
                <w:color w:val="000000" w:themeColor="text1"/>
              </w:rPr>
            </w:pPr>
            <w:r w:rsidRPr="00BE7461">
              <w:rPr>
                <w:color w:val="000000" w:themeColor="text1"/>
              </w:rPr>
              <w:t>Number of responses</w:t>
            </w:r>
          </w:p>
        </w:tc>
        <w:tc>
          <w:tcPr>
            <w:tcW w:w="2311" w:type="dxa"/>
          </w:tcPr>
          <w:p w:rsidR="00BE7461" w:rsidRPr="00BE7461" w:rsidRDefault="00BE7461" w:rsidP="00BE7461">
            <w:pPr>
              <w:rPr>
                <w:color w:val="000000" w:themeColor="text1"/>
              </w:rPr>
            </w:pPr>
            <w:r w:rsidRPr="00BE7461">
              <w:rPr>
                <w:color w:val="000000" w:themeColor="text1"/>
              </w:rPr>
              <w:t>Total respondents</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Strongly believe</w:t>
            </w:r>
          </w:p>
        </w:tc>
        <w:tc>
          <w:tcPr>
            <w:tcW w:w="2310" w:type="dxa"/>
          </w:tcPr>
          <w:p w:rsidR="00BE7461" w:rsidRPr="00BE7461" w:rsidRDefault="00BE7461" w:rsidP="00BE7461">
            <w:pPr>
              <w:rPr>
                <w:color w:val="000000" w:themeColor="text1"/>
              </w:rPr>
            </w:pPr>
            <w:r w:rsidRPr="00BE7461">
              <w:rPr>
                <w:color w:val="000000" w:themeColor="text1"/>
              </w:rPr>
              <w:t>48%</w:t>
            </w:r>
          </w:p>
        </w:tc>
        <w:tc>
          <w:tcPr>
            <w:tcW w:w="2311" w:type="dxa"/>
          </w:tcPr>
          <w:p w:rsidR="00BE7461" w:rsidRPr="00BE7461" w:rsidRDefault="00BE7461" w:rsidP="00BE7461">
            <w:pPr>
              <w:rPr>
                <w:color w:val="000000" w:themeColor="text1"/>
              </w:rPr>
            </w:pPr>
            <w:r w:rsidRPr="00BE7461">
              <w:rPr>
                <w:color w:val="000000" w:themeColor="text1"/>
              </w:rPr>
              <w:t>48</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Believe </w:t>
            </w:r>
          </w:p>
        </w:tc>
        <w:tc>
          <w:tcPr>
            <w:tcW w:w="2310" w:type="dxa"/>
          </w:tcPr>
          <w:p w:rsidR="00BE7461" w:rsidRPr="00BE7461" w:rsidRDefault="00BE7461" w:rsidP="00BE7461">
            <w:pPr>
              <w:rPr>
                <w:color w:val="000000" w:themeColor="text1"/>
              </w:rPr>
            </w:pPr>
            <w:r w:rsidRPr="00BE7461">
              <w:rPr>
                <w:color w:val="000000" w:themeColor="text1"/>
              </w:rPr>
              <w:t>22%</w:t>
            </w:r>
          </w:p>
        </w:tc>
        <w:tc>
          <w:tcPr>
            <w:tcW w:w="2311" w:type="dxa"/>
          </w:tcPr>
          <w:p w:rsidR="00BE7461" w:rsidRPr="00BE7461" w:rsidRDefault="00BE7461" w:rsidP="00BE7461">
            <w:pPr>
              <w:rPr>
                <w:color w:val="000000" w:themeColor="text1"/>
              </w:rPr>
            </w:pPr>
            <w:r w:rsidRPr="00BE7461">
              <w:rPr>
                <w:color w:val="000000" w:themeColor="text1"/>
              </w:rPr>
              <w:t>22</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Neutral </w:t>
            </w:r>
          </w:p>
        </w:tc>
        <w:tc>
          <w:tcPr>
            <w:tcW w:w="2310"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0</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Disbelieve </w:t>
            </w:r>
          </w:p>
        </w:tc>
        <w:tc>
          <w:tcPr>
            <w:tcW w:w="2310" w:type="dxa"/>
          </w:tcPr>
          <w:p w:rsidR="00BE7461" w:rsidRPr="00BE7461" w:rsidRDefault="00BE7461" w:rsidP="00BE7461">
            <w:pPr>
              <w:rPr>
                <w:color w:val="000000" w:themeColor="text1"/>
              </w:rPr>
            </w:pPr>
            <w:r w:rsidRPr="00BE7461">
              <w:rPr>
                <w:color w:val="000000" w:themeColor="text1"/>
              </w:rPr>
              <w:t>19%</w:t>
            </w:r>
          </w:p>
        </w:tc>
        <w:tc>
          <w:tcPr>
            <w:tcW w:w="2311" w:type="dxa"/>
          </w:tcPr>
          <w:p w:rsidR="00BE7461" w:rsidRPr="00BE7461" w:rsidRDefault="00BE7461" w:rsidP="00BE7461">
            <w:pPr>
              <w:rPr>
                <w:color w:val="000000" w:themeColor="text1"/>
              </w:rPr>
            </w:pPr>
            <w:r w:rsidRPr="00BE7461">
              <w:rPr>
                <w:color w:val="000000" w:themeColor="text1"/>
              </w:rPr>
              <w:t>19</w:t>
            </w:r>
          </w:p>
        </w:tc>
        <w:tc>
          <w:tcPr>
            <w:tcW w:w="2311" w:type="dxa"/>
          </w:tcPr>
          <w:p w:rsidR="00BE7461" w:rsidRPr="00BE7461" w:rsidRDefault="00BE7461" w:rsidP="00BE7461">
            <w:pPr>
              <w:rPr>
                <w:color w:val="000000" w:themeColor="text1"/>
              </w:rPr>
            </w:pPr>
            <w:r w:rsidRPr="00BE7461">
              <w:rPr>
                <w:color w:val="000000" w:themeColor="text1"/>
              </w:rPr>
              <w:t>100</w:t>
            </w:r>
          </w:p>
        </w:tc>
      </w:tr>
      <w:tr w:rsidR="00BE7461" w:rsidRPr="00BE7461" w:rsidTr="009D7CE8">
        <w:tc>
          <w:tcPr>
            <w:tcW w:w="2310" w:type="dxa"/>
          </w:tcPr>
          <w:p w:rsidR="00BE7461" w:rsidRPr="00BE7461" w:rsidRDefault="00BE7461" w:rsidP="00BE7461">
            <w:pPr>
              <w:rPr>
                <w:color w:val="000000" w:themeColor="text1"/>
              </w:rPr>
            </w:pPr>
            <w:r w:rsidRPr="00BE7461">
              <w:rPr>
                <w:color w:val="000000" w:themeColor="text1"/>
              </w:rPr>
              <w:t xml:space="preserve">Strongly disbelieve </w:t>
            </w:r>
          </w:p>
        </w:tc>
        <w:tc>
          <w:tcPr>
            <w:tcW w:w="2310"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11</w:t>
            </w:r>
          </w:p>
        </w:tc>
        <w:tc>
          <w:tcPr>
            <w:tcW w:w="2311" w:type="dxa"/>
          </w:tcPr>
          <w:p w:rsidR="00BE7461" w:rsidRPr="00BE7461" w:rsidRDefault="00BE7461" w:rsidP="00BE7461">
            <w:pPr>
              <w:rPr>
                <w:color w:val="000000" w:themeColor="text1"/>
              </w:rPr>
            </w:pPr>
            <w:r w:rsidRPr="00BE7461">
              <w:rPr>
                <w:color w:val="000000" w:themeColor="text1"/>
              </w:rPr>
              <w:t>100</w:t>
            </w:r>
          </w:p>
        </w:tc>
      </w:tr>
    </w:tbl>
    <w:p w:rsidR="00BE7461" w:rsidRPr="00503297" w:rsidRDefault="00BE7461" w:rsidP="0080026E">
      <w:pPr>
        <w:rPr>
          <w:color w:val="000000" w:themeColor="text1"/>
        </w:rPr>
      </w:pPr>
    </w:p>
    <w:p w:rsidR="00C40AAD" w:rsidRDefault="00C40AAD">
      <w:pPr>
        <w:spacing w:line="276" w:lineRule="auto"/>
        <w:jc w:val="left"/>
        <w:rPr>
          <w:rFonts w:cs="Times New Roman"/>
          <w:color w:val="000000" w:themeColor="text1"/>
          <w:szCs w:val="24"/>
          <w:shd w:val="clear" w:color="auto" w:fill="FFFFFF"/>
        </w:rPr>
      </w:pPr>
      <w:r>
        <w:rPr>
          <w:rFonts w:cs="Times New Roman"/>
          <w:color w:val="000000" w:themeColor="text1"/>
          <w:szCs w:val="24"/>
          <w:shd w:val="clear" w:color="auto" w:fill="FFFFFF"/>
        </w:rPr>
        <w:br w:type="page"/>
      </w:r>
    </w:p>
    <w:p w:rsidR="0062294D" w:rsidRDefault="0062294D" w:rsidP="00C40AAD">
      <w:pPr>
        <w:pStyle w:val="Heading1"/>
      </w:pPr>
      <w:bookmarkStart w:id="79" w:name="_Toc12311494"/>
      <w:r>
        <w:lastRenderedPageBreak/>
        <w:t>Appendix 2</w:t>
      </w:r>
      <w:bookmarkEnd w:id="79"/>
    </w:p>
    <w:p w:rsidR="00C40AAD" w:rsidRDefault="00C40AAD" w:rsidP="00C40AAD">
      <w:pPr>
        <w:pStyle w:val="Heading1"/>
      </w:pPr>
      <w:bookmarkStart w:id="80" w:name="_Toc12311495"/>
      <w:r w:rsidRPr="005C4D81">
        <w:t>Timeline</w:t>
      </w:r>
      <w:bookmarkEnd w:id="80"/>
    </w:p>
    <w:tbl>
      <w:tblPr>
        <w:tblW w:w="0" w:type="auto"/>
        <w:tblInd w:w="93" w:type="dxa"/>
        <w:tblLook w:val="04A0"/>
      </w:tblPr>
      <w:tblGrid>
        <w:gridCol w:w="1217"/>
        <w:gridCol w:w="635"/>
        <w:gridCol w:w="635"/>
        <w:gridCol w:w="636"/>
        <w:gridCol w:w="636"/>
        <w:gridCol w:w="636"/>
        <w:gridCol w:w="636"/>
        <w:gridCol w:w="636"/>
        <w:gridCol w:w="636"/>
        <w:gridCol w:w="636"/>
        <w:gridCol w:w="636"/>
        <w:gridCol w:w="636"/>
        <w:gridCol w:w="636"/>
        <w:gridCol w:w="636"/>
      </w:tblGrid>
      <w:tr w:rsidR="00C40AAD" w:rsidRPr="008B79D7" w:rsidTr="009D7CE8">
        <w:trPr>
          <w:trHeight w:val="592"/>
        </w:trPr>
        <w:tc>
          <w:tcPr>
            <w:tcW w:w="0" w:type="auto"/>
            <w:tcBorders>
              <w:top w:val="single" w:sz="8" w:space="0" w:color="000000"/>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Activities</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1 to 3</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3 to 5</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5 to 8</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xml:space="preserve">Week 8 to 12 </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13 to 15</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16 to 18</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19 to 21</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22 to 24</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25 to 26</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27 to 29</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30 to 33</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34 to 36</w:t>
            </w:r>
          </w:p>
        </w:tc>
        <w:tc>
          <w:tcPr>
            <w:tcW w:w="0" w:type="auto"/>
            <w:tcBorders>
              <w:top w:val="single" w:sz="8" w:space="0" w:color="000000"/>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Week 37 to 40</w:t>
            </w:r>
          </w:p>
        </w:tc>
      </w:tr>
      <w:tr w:rsidR="00C40AAD" w:rsidRPr="008B79D7" w:rsidTr="009D7CE8">
        <w:trPr>
          <w:trHeight w:val="385"/>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Selection of topic</w:t>
            </w:r>
          </w:p>
        </w:tc>
        <w:tc>
          <w:tcPr>
            <w:tcW w:w="0" w:type="auto"/>
            <w:tcBorders>
              <w:top w:val="nil"/>
              <w:left w:val="nil"/>
              <w:bottom w:val="single" w:sz="8" w:space="0" w:color="000000"/>
              <w:right w:val="single" w:sz="8" w:space="0" w:color="000000"/>
            </w:tcBorders>
            <w:shd w:val="clear" w:color="000000" w:fill="8DB3E2"/>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565"/>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Devising research aims and objectives</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D99594"/>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772"/>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Getting research aim and objectives approved</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C4BC96"/>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925"/>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Preparing and submitting research proposal</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943634"/>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900"/>
        </w:trPr>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lastRenderedPageBreak/>
              <w:t>Getting research proposal approved</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000000" w:fill="76923C"/>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614"/>
        </w:trPr>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r>
      <w:tr w:rsidR="00C40AAD" w:rsidRPr="008B79D7" w:rsidTr="009D7CE8">
        <w:trPr>
          <w:trHeight w:val="745"/>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Preparing and getting questionnaire approved</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FFC000"/>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300"/>
        </w:trPr>
        <w:tc>
          <w:tcPr>
            <w:tcW w:w="0" w:type="auto"/>
            <w:tcBorders>
              <w:top w:val="nil"/>
              <w:left w:val="single" w:sz="8" w:space="0" w:color="000000"/>
              <w:bottom w:val="nil"/>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000000" w:fill="8DB3E2"/>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vMerge w:val="restart"/>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475"/>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Reviewing literatures</w:t>
            </w: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c>
          <w:tcPr>
            <w:tcW w:w="0" w:type="auto"/>
            <w:vMerge/>
            <w:tcBorders>
              <w:top w:val="nil"/>
              <w:left w:val="single" w:sz="8" w:space="0" w:color="000000"/>
              <w:bottom w:val="single" w:sz="8" w:space="0" w:color="000000"/>
              <w:right w:val="single" w:sz="8" w:space="0" w:color="000000"/>
            </w:tcBorders>
            <w:vAlign w:val="center"/>
            <w:hideMark/>
          </w:tcPr>
          <w:p w:rsidR="00C40AAD" w:rsidRPr="008B79D7" w:rsidRDefault="00C40AAD" w:rsidP="009D7CE8">
            <w:pPr>
              <w:rPr>
                <w:rFonts w:cs="Times New Roman"/>
                <w:b/>
                <w:bCs/>
                <w:color w:val="000000" w:themeColor="text1"/>
                <w:szCs w:val="24"/>
                <w:lang w:val="en-US"/>
              </w:rPr>
            </w:pPr>
          </w:p>
        </w:tc>
      </w:tr>
      <w:tr w:rsidR="00C40AAD" w:rsidRPr="008B79D7" w:rsidTr="009D7CE8">
        <w:trPr>
          <w:trHeight w:val="430"/>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Primary data collection</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E36C0A"/>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223"/>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Data analysis</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520"/>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Final research report writing</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00B050"/>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1060"/>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xml:space="preserve">Final research report </w:t>
            </w:r>
            <w:r w:rsidRPr="008B79D7">
              <w:rPr>
                <w:rFonts w:cs="Times New Roman"/>
                <w:b/>
                <w:bCs/>
                <w:color w:val="000000" w:themeColor="text1"/>
                <w:szCs w:val="24"/>
                <w:lang w:val="en-US"/>
              </w:rPr>
              <w:lastRenderedPageBreak/>
              <w:t>submission for formative feedback</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lastRenderedPageBreak/>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FF0000"/>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250"/>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lastRenderedPageBreak/>
              <w:t>Corrections</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00B0F0"/>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r w:rsidR="00C40AAD" w:rsidRPr="008B79D7" w:rsidTr="009D7CE8">
        <w:trPr>
          <w:trHeight w:val="430"/>
        </w:trPr>
        <w:tc>
          <w:tcPr>
            <w:tcW w:w="0" w:type="auto"/>
            <w:tcBorders>
              <w:top w:val="nil"/>
              <w:left w:val="single" w:sz="8" w:space="0" w:color="000000"/>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Final submission</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auto" w:fill="auto"/>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c>
          <w:tcPr>
            <w:tcW w:w="0" w:type="auto"/>
            <w:tcBorders>
              <w:top w:val="nil"/>
              <w:left w:val="nil"/>
              <w:bottom w:val="single" w:sz="8" w:space="0" w:color="000000"/>
              <w:right w:val="single" w:sz="8" w:space="0" w:color="000000"/>
            </w:tcBorders>
            <w:shd w:val="clear" w:color="000000" w:fill="DDD9C3"/>
            <w:hideMark/>
          </w:tcPr>
          <w:p w:rsidR="00C40AAD" w:rsidRPr="008B79D7" w:rsidRDefault="00C40AAD" w:rsidP="009D7CE8">
            <w:pPr>
              <w:rPr>
                <w:rFonts w:cs="Times New Roman"/>
                <w:b/>
                <w:bCs/>
                <w:color w:val="000000" w:themeColor="text1"/>
                <w:szCs w:val="24"/>
                <w:lang w:val="en-US"/>
              </w:rPr>
            </w:pPr>
            <w:r w:rsidRPr="008B79D7">
              <w:rPr>
                <w:rFonts w:cs="Times New Roman"/>
                <w:b/>
                <w:bCs/>
                <w:color w:val="000000" w:themeColor="text1"/>
                <w:szCs w:val="24"/>
                <w:lang w:val="en-US"/>
              </w:rPr>
              <w:t> </w:t>
            </w:r>
          </w:p>
        </w:tc>
      </w:tr>
    </w:tbl>
    <w:p w:rsidR="00C40AAD" w:rsidRPr="005C4D81" w:rsidRDefault="00C40AAD" w:rsidP="00C40AAD">
      <w:pPr>
        <w:pStyle w:val="Heading2"/>
      </w:pPr>
      <w:bookmarkStart w:id="81" w:name="_Toc12311496"/>
      <w:r>
        <w:t>Table 1: Gantt chart</w:t>
      </w:r>
      <w:bookmarkEnd w:id="81"/>
    </w:p>
    <w:p w:rsidR="002136E4" w:rsidRPr="00503297" w:rsidRDefault="002136E4" w:rsidP="002136E4">
      <w:pPr>
        <w:rPr>
          <w:rFonts w:cs="Times New Roman"/>
          <w:color w:val="000000" w:themeColor="text1"/>
          <w:szCs w:val="24"/>
          <w:shd w:val="clear" w:color="auto" w:fill="FFFFFF"/>
        </w:rPr>
      </w:pPr>
    </w:p>
    <w:p w:rsidR="00B97F13" w:rsidRPr="00503297" w:rsidRDefault="00B97F13" w:rsidP="00DC1843">
      <w:pPr>
        <w:rPr>
          <w:b/>
          <w:color w:val="000000" w:themeColor="text1"/>
          <w:shd w:val="clear" w:color="auto" w:fill="FFFFFF"/>
        </w:rPr>
      </w:pPr>
    </w:p>
    <w:p w:rsidR="001E7B50" w:rsidRPr="00503297" w:rsidRDefault="001E7B50" w:rsidP="001E7B50">
      <w:pPr>
        <w:rPr>
          <w:color w:val="000000" w:themeColor="text1"/>
        </w:rPr>
      </w:pPr>
    </w:p>
    <w:sectPr w:rsidR="001E7B50" w:rsidRPr="00503297" w:rsidSect="00A130F8">
      <w:footerReference w:type="default" r:id="rId36"/>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504E" w:rsidRDefault="008B504E" w:rsidP="00784825">
      <w:pPr>
        <w:spacing w:after="0" w:line="240" w:lineRule="auto"/>
      </w:pPr>
      <w:r>
        <w:separator/>
      </w:r>
    </w:p>
  </w:endnote>
  <w:endnote w:type="continuationSeparator" w:id="1">
    <w:p w:rsidR="008B504E" w:rsidRDefault="008B504E" w:rsidP="007848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7863" w:rsidRDefault="00EB7863">
    <w:pPr>
      <w:pStyle w:val="Footer"/>
    </w:pPr>
  </w:p>
  <w:p w:rsidR="00EB7863" w:rsidRDefault="00EB78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504E" w:rsidRDefault="008B504E" w:rsidP="00784825">
      <w:pPr>
        <w:spacing w:after="0" w:line="240" w:lineRule="auto"/>
      </w:pPr>
      <w:r>
        <w:separator/>
      </w:r>
    </w:p>
  </w:footnote>
  <w:footnote w:type="continuationSeparator" w:id="1">
    <w:p w:rsidR="008B504E" w:rsidRDefault="008B504E" w:rsidP="0078482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251FC7"/>
    <w:multiLevelType w:val="hybridMultilevel"/>
    <w:tmpl w:val="92EE2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4C3F4A33"/>
    <w:multiLevelType w:val="hybridMultilevel"/>
    <w:tmpl w:val="9C6440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C4D76B8"/>
    <w:multiLevelType w:val="hybridMultilevel"/>
    <w:tmpl w:val="A9E429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62E0F3A"/>
    <w:multiLevelType w:val="hybridMultilevel"/>
    <w:tmpl w:val="A2B6CA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7ADA4CA0"/>
    <w:multiLevelType w:val="hybridMultilevel"/>
    <w:tmpl w:val="8DA2E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IN" w:vendorID="64" w:dllVersion="6" w:nlCheck="1" w:checkStyle="1"/>
  <w:activeWritingStyle w:appName="MSWord" w:lang="en-GB" w:vendorID="64" w:dllVersion="0" w:nlCheck="1" w:checkStyle="0"/>
  <w:activeWritingStyle w:appName="MSWord" w:lang="en-US" w:vendorID="64" w:dllVersion="0" w:nlCheck="1" w:checkStyle="0"/>
  <w:activeWritingStyle w:appName="MSWord" w:lang="en-IN" w:vendorID="64" w:dllVersion="0" w:nlCheck="1" w:checkStyle="0"/>
  <w:activeWritingStyle w:appName="MSWord" w:lang="en-GB" w:vendorID="64" w:dllVersion="131078" w:nlCheck="1" w:checkStyle="1"/>
  <w:activeWritingStyle w:appName="MSWord" w:lang="en-IN" w:vendorID="64" w:dllVersion="131078" w:nlCheck="1" w:checkStyle="1"/>
  <w:activeWritingStyle w:appName="MSWord" w:lang="en-US" w:vendorID="64" w:dllVersion="131078" w:nlCheck="1" w:checkStyle="1"/>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LUwszQyNTEyMzA0MDBQ0lEKTi0uzszPAykwqgUAWL6Z8iwAAAA="/>
  </w:docVars>
  <w:rsids>
    <w:rsidRoot w:val="00F34AC3"/>
    <w:rsid w:val="00001573"/>
    <w:rsid w:val="00012748"/>
    <w:rsid w:val="0001683F"/>
    <w:rsid w:val="000221EC"/>
    <w:rsid w:val="00022B7B"/>
    <w:rsid w:val="000237D9"/>
    <w:rsid w:val="0003525B"/>
    <w:rsid w:val="000401DC"/>
    <w:rsid w:val="00042F86"/>
    <w:rsid w:val="00042F90"/>
    <w:rsid w:val="000434EC"/>
    <w:rsid w:val="00053C4A"/>
    <w:rsid w:val="000546FC"/>
    <w:rsid w:val="00054D79"/>
    <w:rsid w:val="000702C7"/>
    <w:rsid w:val="00077CA3"/>
    <w:rsid w:val="0008134B"/>
    <w:rsid w:val="00082BF8"/>
    <w:rsid w:val="0008376A"/>
    <w:rsid w:val="000854DD"/>
    <w:rsid w:val="000875E7"/>
    <w:rsid w:val="000B3529"/>
    <w:rsid w:val="000B4E11"/>
    <w:rsid w:val="000C1627"/>
    <w:rsid w:val="000C5D74"/>
    <w:rsid w:val="000D1BF7"/>
    <w:rsid w:val="000D46BD"/>
    <w:rsid w:val="000E70E2"/>
    <w:rsid w:val="000F2B84"/>
    <w:rsid w:val="001101E9"/>
    <w:rsid w:val="001108B4"/>
    <w:rsid w:val="001207BE"/>
    <w:rsid w:val="00123BD4"/>
    <w:rsid w:val="001271F8"/>
    <w:rsid w:val="00130BBB"/>
    <w:rsid w:val="00155A20"/>
    <w:rsid w:val="00155C77"/>
    <w:rsid w:val="001668EE"/>
    <w:rsid w:val="00197FD0"/>
    <w:rsid w:val="001A1066"/>
    <w:rsid w:val="001C2648"/>
    <w:rsid w:val="001C41B4"/>
    <w:rsid w:val="001D079F"/>
    <w:rsid w:val="001E1D09"/>
    <w:rsid w:val="001E7B50"/>
    <w:rsid w:val="001F38A8"/>
    <w:rsid w:val="002015A9"/>
    <w:rsid w:val="002107D4"/>
    <w:rsid w:val="002132D2"/>
    <w:rsid w:val="00213464"/>
    <w:rsid w:val="002136E4"/>
    <w:rsid w:val="00222AFA"/>
    <w:rsid w:val="00225C96"/>
    <w:rsid w:val="0022732C"/>
    <w:rsid w:val="00234FA5"/>
    <w:rsid w:val="00247912"/>
    <w:rsid w:val="00251B24"/>
    <w:rsid w:val="0025300A"/>
    <w:rsid w:val="00253144"/>
    <w:rsid w:val="00261409"/>
    <w:rsid w:val="0026614E"/>
    <w:rsid w:val="00281E2E"/>
    <w:rsid w:val="00283D85"/>
    <w:rsid w:val="002843D9"/>
    <w:rsid w:val="00284EA9"/>
    <w:rsid w:val="002907E9"/>
    <w:rsid w:val="00290D6C"/>
    <w:rsid w:val="002917BE"/>
    <w:rsid w:val="002A0152"/>
    <w:rsid w:val="002B491C"/>
    <w:rsid w:val="002B6D05"/>
    <w:rsid w:val="002D07D5"/>
    <w:rsid w:val="002D76B0"/>
    <w:rsid w:val="002E1FC9"/>
    <w:rsid w:val="002F170D"/>
    <w:rsid w:val="002F3890"/>
    <w:rsid w:val="0030001A"/>
    <w:rsid w:val="00301E55"/>
    <w:rsid w:val="003068CD"/>
    <w:rsid w:val="00334A65"/>
    <w:rsid w:val="00336EC2"/>
    <w:rsid w:val="0034644A"/>
    <w:rsid w:val="003608C2"/>
    <w:rsid w:val="00364EA8"/>
    <w:rsid w:val="00366020"/>
    <w:rsid w:val="00383703"/>
    <w:rsid w:val="00385F41"/>
    <w:rsid w:val="00387C88"/>
    <w:rsid w:val="003919D2"/>
    <w:rsid w:val="00392B99"/>
    <w:rsid w:val="003945E6"/>
    <w:rsid w:val="00396284"/>
    <w:rsid w:val="00397C66"/>
    <w:rsid w:val="003A075A"/>
    <w:rsid w:val="003A73CC"/>
    <w:rsid w:val="003B6BA9"/>
    <w:rsid w:val="003C1BE7"/>
    <w:rsid w:val="003C2C4C"/>
    <w:rsid w:val="003C600A"/>
    <w:rsid w:val="003C6934"/>
    <w:rsid w:val="003C7AE0"/>
    <w:rsid w:val="003D42F2"/>
    <w:rsid w:val="003E76E5"/>
    <w:rsid w:val="003F4B32"/>
    <w:rsid w:val="003F689F"/>
    <w:rsid w:val="00407031"/>
    <w:rsid w:val="0041682C"/>
    <w:rsid w:val="004231F9"/>
    <w:rsid w:val="00425DD4"/>
    <w:rsid w:val="00427EF3"/>
    <w:rsid w:val="00443719"/>
    <w:rsid w:val="004658F6"/>
    <w:rsid w:val="0046796B"/>
    <w:rsid w:val="00473F0C"/>
    <w:rsid w:val="00495404"/>
    <w:rsid w:val="004A2EA8"/>
    <w:rsid w:val="004B08AA"/>
    <w:rsid w:val="004B29CF"/>
    <w:rsid w:val="004B4F95"/>
    <w:rsid w:val="004B66B7"/>
    <w:rsid w:val="004C17A7"/>
    <w:rsid w:val="004D6589"/>
    <w:rsid w:val="004F4965"/>
    <w:rsid w:val="00503297"/>
    <w:rsid w:val="005053D0"/>
    <w:rsid w:val="005073D8"/>
    <w:rsid w:val="0051452E"/>
    <w:rsid w:val="005239F0"/>
    <w:rsid w:val="005247E1"/>
    <w:rsid w:val="00527261"/>
    <w:rsid w:val="005342D4"/>
    <w:rsid w:val="00534C1E"/>
    <w:rsid w:val="005360A7"/>
    <w:rsid w:val="005370FB"/>
    <w:rsid w:val="00543165"/>
    <w:rsid w:val="005662FC"/>
    <w:rsid w:val="00571E30"/>
    <w:rsid w:val="00581D17"/>
    <w:rsid w:val="00594768"/>
    <w:rsid w:val="0059560F"/>
    <w:rsid w:val="00596C20"/>
    <w:rsid w:val="00597A1D"/>
    <w:rsid w:val="005A5AC4"/>
    <w:rsid w:val="005A6199"/>
    <w:rsid w:val="005A700E"/>
    <w:rsid w:val="005B5733"/>
    <w:rsid w:val="005C2B7A"/>
    <w:rsid w:val="005C4D81"/>
    <w:rsid w:val="005D19F4"/>
    <w:rsid w:val="005D7ABA"/>
    <w:rsid w:val="005F3D10"/>
    <w:rsid w:val="006009AD"/>
    <w:rsid w:val="00607FF7"/>
    <w:rsid w:val="0062294D"/>
    <w:rsid w:val="006236FE"/>
    <w:rsid w:val="00625FB1"/>
    <w:rsid w:val="00642526"/>
    <w:rsid w:val="00644466"/>
    <w:rsid w:val="006537C2"/>
    <w:rsid w:val="006613D4"/>
    <w:rsid w:val="006663FE"/>
    <w:rsid w:val="00667CB6"/>
    <w:rsid w:val="00670A55"/>
    <w:rsid w:val="006729A2"/>
    <w:rsid w:val="00676F80"/>
    <w:rsid w:val="00682DB7"/>
    <w:rsid w:val="00691DC5"/>
    <w:rsid w:val="00697817"/>
    <w:rsid w:val="006B2B9A"/>
    <w:rsid w:val="006C0AAF"/>
    <w:rsid w:val="006C755B"/>
    <w:rsid w:val="006E19B2"/>
    <w:rsid w:val="006E242A"/>
    <w:rsid w:val="006E5BE0"/>
    <w:rsid w:val="006F0740"/>
    <w:rsid w:val="006F2077"/>
    <w:rsid w:val="007010B2"/>
    <w:rsid w:val="00703518"/>
    <w:rsid w:val="00714BFA"/>
    <w:rsid w:val="00722127"/>
    <w:rsid w:val="00726D08"/>
    <w:rsid w:val="00727664"/>
    <w:rsid w:val="00732281"/>
    <w:rsid w:val="007416E2"/>
    <w:rsid w:val="007452AD"/>
    <w:rsid w:val="0075436B"/>
    <w:rsid w:val="00757292"/>
    <w:rsid w:val="00764E8D"/>
    <w:rsid w:val="00782CB7"/>
    <w:rsid w:val="00784825"/>
    <w:rsid w:val="00790ED0"/>
    <w:rsid w:val="00793C74"/>
    <w:rsid w:val="00795E3C"/>
    <w:rsid w:val="007A094C"/>
    <w:rsid w:val="007B1C26"/>
    <w:rsid w:val="007B23E6"/>
    <w:rsid w:val="007C041E"/>
    <w:rsid w:val="007D6C96"/>
    <w:rsid w:val="007E00C0"/>
    <w:rsid w:val="007E4CBF"/>
    <w:rsid w:val="007F437F"/>
    <w:rsid w:val="0080026E"/>
    <w:rsid w:val="00802052"/>
    <w:rsid w:val="00802B28"/>
    <w:rsid w:val="00807DDD"/>
    <w:rsid w:val="00813E7A"/>
    <w:rsid w:val="00823926"/>
    <w:rsid w:val="00825823"/>
    <w:rsid w:val="0084481F"/>
    <w:rsid w:val="00854926"/>
    <w:rsid w:val="008574C4"/>
    <w:rsid w:val="008621F8"/>
    <w:rsid w:val="0086309D"/>
    <w:rsid w:val="00867F5C"/>
    <w:rsid w:val="0087748A"/>
    <w:rsid w:val="00880BDC"/>
    <w:rsid w:val="008874E7"/>
    <w:rsid w:val="008A2039"/>
    <w:rsid w:val="008B3D18"/>
    <w:rsid w:val="008B4DEF"/>
    <w:rsid w:val="008B4E26"/>
    <w:rsid w:val="008B504E"/>
    <w:rsid w:val="008B79D7"/>
    <w:rsid w:val="008D7A69"/>
    <w:rsid w:val="008E35A5"/>
    <w:rsid w:val="008E5C4A"/>
    <w:rsid w:val="008E607B"/>
    <w:rsid w:val="008E7C24"/>
    <w:rsid w:val="008F6469"/>
    <w:rsid w:val="00912516"/>
    <w:rsid w:val="00931201"/>
    <w:rsid w:val="009339BC"/>
    <w:rsid w:val="00944FE5"/>
    <w:rsid w:val="00952151"/>
    <w:rsid w:val="00966F88"/>
    <w:rsid w:val="0097071E"/>
    <w:rsid w:val="009752A3"/>
    <w:rsid w:val="00992F07"/>
    <w:rsid w:val="009B0A28"/>
    <w:rsid w:val="009B540B"/>
    <w:rsid w:val="009B56B0"/>
    <w:rsid w:val="009D7CE8"/>
    <w:rsid w:val="009E1A87"/>
    <w:rsid w:val="009E41BB"/>
    <w:rsid w:val="009F6289"/>
    <w:rsid w:val="009F7F27"/>
    <w:rsid w:val="00A01A34"/>
    <w:rsid w:val="00A04D2B"/>
    <w:rsid w:val="00A07C0B"/>
    <w:rsid w:val="00A130F8"/>
    <w:rsid w:val="00A13E54"/>
    <w:rsid w:val="00A21BBF"/>
    <w:rsid w:val="00A357E0"/>
    <w:rsid w:val="00A56FA4"/>
    <w:rsid w:val="00A57BEE"/>
    <w:rsid w:val="00A65991"/>
    <w:rsid w:val="00A7402A"/>
    <w:rsid w:val="00A92FCF"/>
    <w:rsid w:val="00A934AD"/>
    <w:rsid w:val="00AC6E31"/>
    <w:rsid w:val="00AD0D27"/>
    <w:rsid w:val="00AD3AAB"/>
    <w:rsid w:val="00AE036C"/>
    <w:rsid w:val="00AE3B3F"/>
    <w:rsid w:val="00AF1D4C"/>
    <w:rsid w:val="00B06478"/>
    <w:rsid w:val="00B15EF7"/>
    <w:rsid w:val="00B20FE9"/>
    <w:rsid w:val="00B254A4"/>
    <w:rsid w:val="00B447B9"/>
    <w:rsid w:val="00B4562F"/>
    <w:rsid w:val="00B60874"/>
    <w:rsid w:val="00B64886"/>
    <w:rsid w:val="00B71367"/>
    <w:rsid w:val="00B836F2"/>
    <w:rsid w:val="00B910B4"/>
    <w:rsid w:val="00B914ED"/>
    <w:rsid w:val="00B97F13"/>
    <w:rsid w:val="00BA4EB4"/>
    <w:rsid w:val="00BA75B8"/>
    <w:rsid w:val="00BB0CCD"/>
    <w:rsid w:val="00BB56A8"/>
    <w:rsid w:val="00BB74BA"/>
    <w:rsid w:val="00BE2DD5"/>
    <w:rsid w:val="00BE7461"/>
    <w:rsid w:val="00C060EB"/>
    <w:rsid w:val="00C06EFE"/>
    <w:rsid w:val="00C14A77"/>
    <w:rsid w:val="00C202EF"/>
    <w:rsid w:val="00C24A15"/>
    <w:rsid w:val="00C40AAD"/>
    <w:rsid w:val="00C427AE"/>
    <w:rsid w:val="00C516CC"/>
    <w:rsid w:val="00C605BE"/>
    <w:rsid w:val="00C6571F"/>
    <w:rsid w:val="00C67DA9"/>
    <w:rsid w:val="00C70948"/>
    <w:rsid w:val="00C71F76"/>
    <w:rsid w:val="00C7613E"/>
    <w:rsid w:val="00C80871"/>
    <w:rsid w:val="00C82ECB"/>
    <w:rsid w:val="00C96441"/>
    <w:rsid w:val="00CC0B65"/>
    <w:rsid w:val="00CC4FCE"/>
    <w:rsid w:val="00CF6EEA"/>
    <w:rsid w:val="00D04530"/>
    <w:rsid w:val="00D2445E"/>
    <w:rsid w:val="00D25B56"/>
    <w:rsid w:val="00D31E96"/>
    <w:rsid w:val="00D338B2"/>
    <w:rsid w:val="00D349A7"/>
    <w:rsid w:val="00D42DF5"/>
    <w:rsid w:val="00D524E8"/>
    <w:rsid w:val="00D5366C"/>
    <w:rsid w:val="00D76232"/>
    <w:rsid w:val="00D7783F"/>
    <w:rsid w:val="00D90F38"/>
    <w:rsid w:val="00D93CC5"/>
    <w:rsid w:val="00DC1843"/>
    <w:rsid w:val="00DC5C65"/>
    <w:rsid w:val="00DE3A58"/>
    <w:rsid w:val="00DF6E83"/>
    <w:rsid w:val="00E03144"/>
    <w:rsid w:val="00E12D3B"/>
    <w:rsid w:val="00E12FC1"/>
    <w:rsid w:val="00E15678"/>
    <w:rsid w:val="00E16959"/>
    <w:rsid w:val="00E356AE"/>
    <w:rsid w:val="00E40645"/>
    <w:rsid w:val="00E67D33"/>
    <w:rsid w:val="00E67FDC"/>
    <w:rsid w:val="00E74DE6"/>
    <w:rsid w:val="00E75CA2"/>
    <w:rsid w:val="00E773B8"/>
    <w:rsid w:val="00E8665C"/>
    <w:rsid w:val="00E86CD5"/>
    <w:rsid w:val="00EA22BE"/>
    <w:rsid w:val="00EB7863"/>
    <w:rsid w:val="00EE1B7B"/>
    <w:rsid w:val="00EE4A19"/>
    <w:rsid w:val="00EF3A72"/>
    <w:rsid w:val="00EF4CB6"/>
    <w:rsid w:val="00EF5676"/>
    <w:rsid w:val="00EF58CB"/>
    <w:rsid w:val="00F02D99"/>
    <w:rsid w:val="00F0693B"/>
    <w:rsid w:val="00F119E7"/>
    <w:rsid w:val="00F123E5"/>
    <w:rsid w:val="00F1417B"/>
    <w:rsid w:val="00F1534B"/>
    <w:rsid w:val="00F1614A"/>
    <w:rsid w:val="00F205B4"/>
    <w:rsid w:val="00F2070B"/>
    <w:rsid w:val="00F2464E"/>
    <w:rsid w:val="00F24E16"/>
    <w:rsid w:val="00F30981"/>
    <w:rsid w:val="00F33D4B"/>
    <w:rsid w:val="00F3451A"/>
    <w:rsid w:val="00F34AC3"/>
    <w:rsid w:val="00F43F09"/>
    <w:rsid w:val="00F50CDD"/>
    <w:rsid w:val="00F56C66"/>
    <w:rsid w:val="00F633CA"/>
    <w:rsid w:val="00F647CE"/>
    <w:rsid w:val="00F70B1C"/>
    <w:rsid w:val="00F761BB"/>
    <w:rsid w:val="00F76850"/>
    <w:rsid w:val="00F83598"/>
    <w:rsid w:val="00FA7C8D"/>
    <w:rsid w:val="00FB0F39"/>
    <w:rsid w:val="00FC303F"/>
    <w:rsid w:val="00FC3EE0"/>
    <w:rsid w:val="00FC41ED"/>
    <w:rsid w:val="00FD18E5"/>
    <w:rsid w:val="00FE476F"/>
    <w:rsid w:val="00FF1B19"/>
    <w:rsid w:val="00FF26D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AutoShape 22"/>
        <o:r id="V:Rule2" type="connector" idref="#AutoShape 23"/>
        <o:r id="V:Rule3" type="connector" idref="#AutoShape 21"/>
        <o:r id="V:Rule4" type="connector" idref="#AutoShape 16"/>
        <o:r id="V:Rule5" type="connector" idref="#AutoShape 18"/>
        <o:r id="V:Rule6" type="connector" idref="#AutoShape 17"/>
        <o:r id="V:Rule7" type="connector" idref="#AutoShape 20"/>
        <o:r id="V:Rule8" type="connector" idref="#AutoShape 19"/>
        <o:r id="V:Rule9" type="connector" idref="#AutoShape 6"/>
        <o:r id="V:Rule10" type="connector" idref="#AutoShape 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7EF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74E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338B2"/>
    <w:pPr>
      <w:keepNext/>
      <w:keepLines/>
      <w:spacing w:before="40" w:after="0"/>
      <w:jc w:val="center"/>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338B2"/>
    <w:pPr>
      <w:keepNext/>
      <w:keepLines/>
      <w:spacing w:before="200" w:after="0"/>
      <w:jc w:val="center"/>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4AC3"/>
    <w:pPr>
      <w:pBdr>
        <w:bottom w:val="single" w:sz="8" w:space="4" w:color="4F81BD" w:themeColor="accent1"/>
      </w:pBd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F34AC3"/>
    <w:rPr>
      <w:rFonts w:ascii="Times New Roman" w:eastAsiaTheme="majorEastAsia" w:hAnsi="Times New Roman" w:cstheme="majorBidi"/>
      <w:color w:val="000000" w:themeColor="text1"/>
      <w:spacing w:val="5"/>
      <w:kern w:val="28"/>
      <w:sz w:val="52"/>
      <w:szCs w:val="52"/>
    </w:rPr>
  </w:style>
  <w:style w:type="character" w:customStyle="1" w:styleId="Heading1Char">
    <w:name w:val="Heading 1 Char"/>
    <w:basedOn w:val="DefaultParagraphFont"/>
    <w:link w:val="Heading1"/>
    <w:uiPriority w:val="9"/>
    <w:rsid w:val="008874E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338B2"/>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2B491C"/>
    <w:pPr>
      <w:ind w:left="720"/>
      <w:contextualSpacing/>
    </w:pPr>
  </w:style>
  <w:style w:type="paragraph" w:styleId="BalloonText">
    <w:name w:val="Balloon Text"/>
    <w:basedOn w:val="Normal"/>
    <w:link w:val="BalloonTextChar"/>
    <w:uiPriority w:val="99"/>
    <w:semiHidden/>
    <w:unhideWhenUsed/>
    <w:rsid w:val="00283D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D85"/>
    <w:rPr>
      <w:rFonts w:ascii="Tahoma" w:hAnsi="Tahoma" w:cs="Tahoma"/>
      <w:sz w:val="16"/>
      <w:szCs w:val="16"/>
      <w:lang w:val="en-GB"/>
    </w:rPr>
  </w:style>
  <w:style w:type="paragraph" w:styleId="NormalWeb">
    <w:name w:val="Normal (Web)"/>
    <w:basedOn w:val="Normal"/>
    <w:uiPriority w:val="99"/>
    <w:semiHidden/>
    <w:unhideWhenUsed/>
    <w:rsid w:val="00283D85"/>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7AE0"/>
    <w:pPr>
      <w:spacing w:after="0" w:line="240" w:lineRule="auto"/>
      <w:jc w:val="both"/>
    </w:pPr>
    <w:rPr>
      <w:rFonts w:ascii="Times New Roman" w:hAnsi="Times New Roman"/>
      <w:sz w:val="24"/>
      <w:lang w:val="en-GB"/>
    </w:rPr>
  </w:style>
  <w:style w:type="character" w:customStyle="1" w:styleId="apple-tab-span">
    <w:name w:val="apple-tab-span"/>
    <w:basedOn w:val="DefaultParagraphFont"/>
    <w:rsid w:val="00503297"/>
  </w:style>
  <w:style w:type="table" w:styleId="TableGrid">
    <w:name w:val="Table Grid"/>
    <w:basedOn w:val="TableNormal"/>
    <w:uiPriority w:val="59"/>
    <w:rsid w:val="005D7AB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D338B2"/>
    <w:rPr>
      <w:rFonts w:ascii="Times New Roman" w:eastAsiaTheme="majorEastAsia" w:hAnsi="Times New Roman" w:cstheme="majorBidi"/>
      <w:b/>
      <w:bCs/>
      <w:sz w:val="24"/>
      <w:lang w:val="en-GB"/>
    </w:rPr>
  </w:style>
  <w:style w:type="character" w:styleId="CommentReference">
    <w:name w:val="annotation reference"/>
    <w:basedOn w:val="DefaultParagraphFont"/>
    <w:uiPriority w:val="99"/>
    <w:semiHidden/>
    <w:unhideWhenUsed/>
    <w:rsid w:val="005F3D10"/>
    <w:rPr>
      <w:sz w:val="16"/>
      <w:szCs w:val="16"/>
    </w:rPr>
  </w:style>
  <w:style w:type="paragraph" w:styleId="CommentText">
    <w:name w:val="annotation text"/>
    <w:basedOn w:val="Normal"/>
    <w:link w:val="CommentTextChar"/>
    <w:uiPriority w:val="99"/>
    <w:semiHidden/>
    <w:unhideWhenUsed/>
    <w:rsid w:val="005F3D10"/>
    <w:pPr>
      <w:spacing w:line="240" w:lineRule="auto"/>
    </w:pPr>
    <w:rPr>
      <w:sz w:val="20"/>
      <w:szCs w:val="20"/>
    </w:rPr>
  </w:style>
  <w:style w:type="character" w:customStyle="1" w:styleId="CommentTextChar">
    <w:name w:val="Comment Text Char"/>
    <w:basedOn w:val="DefaultParagraphFont"/>
    <w:link w:val="CommentText"/>
    <w:uiPriority w:val="99"/>
    <w:semiHidden/>
    <w:rsid w:val="005F3D1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F3D10"/>
    <w:rPr>
      <w:b/>
      <w:bCs/>
    </w:rPr>
  </w:style>
  <w:style w:type="character" w:customStyle="1" w:styleId="CommentSubjectChar">
    <w:name w:val="Comment Subject Char"/>
    <w:basedOn w:val="CommentTextChar"/>
    <w:link w:val="CommentSubject"/>
    <w:uiPriority w:val="99"/>
    <w:semiHidden/>
    <w:rsid w:val="005F3D10"/>
    <w:rPr>
      <w:rFonts w:ascii="Times New Roman" w:hAnsi="Times New Roman"/>
      <w:b/>
      <w:bCs/>
      <w:sz w:val="20"/>
      <w:szCs w:val="20"/>
      <w:lang w:val="en-GB"/>
    </w:rPr>
  </w:style>
  <w:style w:type="paragraph" w:styleId="Revision">
    <w:name w:val="Revision"/>
    <w:hidden/>
    <w:uiPriority w:val="99"/>
    <w:semiHidden/>
    <w:rsid w:val="00642526"/>
    <w:pPr>
      <w:spacing w:after="0" w:line="240" w:lineRule="auto"/>
    </w:pPr>
    <w:rPr>
      <w:rFonts w:ascii="Times New Roman" w:hAnsi="Times New Roman"/>
      <w:sz w:val="24"/>
      <w:lang w:val="en-GB"/>
    </w:rPr>
  </w:style>
  <w:style w:type="paragraph" w:styleId="Header">
    <w:name w:val="header"/>
    <w:basedOn w:val="Normal"/>
    <w:link w:val="HeaderChar"/>
    <w:uiPriority w:val="99"/>
    <w:unhideWhenUsed/>
    <w:rsid w:val="00784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825"/>
    <w:rPr>
      <w:rFonts w:ascii="Times New Roman" w:hAnsi="Times New Roman"/>
      <w:sz w:val="24"/>
      <w:lang w:val="en-GB"/>
    </w:rPr>
  </w:style>
  <w:style w:type="paragraph" w:styleId="Footer">
    <w:name w:val="footer"/>
    <w:basedOn w:val="Normal"/>
    <w:link w:val="FooterChar"/>
    <w:uiPriority w:val="99"/>
    <w:unhideWhenUsed/>
    <w:rsid w:val="00784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825"/>
    <w:rPr>
      <w:rFonts w:ascii="Times New Roman" w:hAnsi="Times New Roman"/>
      <w:sz w:val="24"/>
      <w:lang w:val="en-GB"/>
    </w:rPr>
  </w:style>
  <w:style w:type="character" w:styleId="Hyperlink">
    <w:name w:val="Hyperlink"/>
    <w:basedOn w:val="DefaultParagraphFont"/>
    <w:uiPriority w:val="99"/>
    <w:unhideWhenUsed/>
    <w:rsid w:val="002917BE"/>
    <w:rPr>
      <w:color w:val="0000FF" w:themeColor="hyperlink"/>
      <w:u w:val="single"/>
    </w:rPr>
  </w:style>
  <w:style w:type="paragraph" w:styleId="TOCHeading">
    <w:name w:val="TOC Heading"/>
    <w:basedOn w:val="Heading1"/>
    <w:next w:val="Normal"/>
    <w:uiPriority w:val="39"/>
    <w:unhideWhenUsed/>
    <w:qFormat/>
    <w:rsid w:val="002917B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2917BE"/>
    <w:pPr>
      <w:spacing w:after="100"/>
    </w:pPr>
  </w:style>
  <w:style w:type="paragraph" w:styleId="TOC2">
    <w:name w:val="toc 2"/>
    <w:basedOn w:val="Normal"/>
    <w:next w:val="Normal"/>
    <w:autoRedefine/>
    <w:uiPriority w:val="39"/>
    <w:unhideWhenUsed/>
    <w:rsid w:val="002917BE"/>
    <w:pPr>
      <w:spacing w:after="100"/>
      <w:ind w:left="240"/>
    </w:pPr>
  </w:style>
  <w:style w:type="paragraph" w:styleId="TOC3">
    <w:name w:val="toc 3"/>
    <w:basedOn w:val="Normal"/>
    <w:next w:val="Normal"/>
    <w:autoRedefine/>
    <w:uiPriority w:val="39"/>
    <w:unhideWhenUsed/>
    <w:rsid w:val="00823926"/>
    <w:pPr>
      <w:spacing w:after="100"/>
      <w:ind w:left="480"/>
    </w:pPr>
  </w:style>
</w:styles>
</file>

<file path=word/webSettings.xml><?xml version="1.0" encoding="utf-8"?>
<w:webSettings xmlns:r="http://schemas.openxmlformats.org/officeDocument/2006/relationships" xmlns:w="http://schemas.openxmlformats.org/wordprocessingml/2006/main">
  <w:divs>
    <w:div w:id="417019554">
      <w:bodyDiv w:val="1"/>
      <w:marLeft w:val="0"/>
      <w:marRight w:val="0"/>
      <w:marTop w:val="0"/>
      <w:marBottom w:val="0"/>
      <w:divBdr>
        <w:top w:val="none" w:sz="0" w:space="0" w:color="auto"/>
        <w:left w:val="none" w:sz="0" w:space="0" w:color="auto"/>
        <w:bottom w:val="none" w:sz="0" w:space="0" w:color="auto"/>
        <w:right w:val="none" w:sz="0" w:space="0" w:color="auto"/>
      </w:divBdr>
    </w:div>
    <w:div w:id="605887613">
      <w:bodyDiv w:val="1"/>
      <w:marLeft w:val="0"/>
      <w:marRight w:val="0"/>
      <w:marTop w:val="0"/>
      <w:marBottom w:val="0"/>
      <w:divBdr>
        <w:top w:val="none" w:sz="0" w:space="0" w:color="auto"/>
        <w:left w:val="none" w:sz="0" w:space="0" w:color="auto"/>
        <w:bottom w:val="none" w:sz="0" w:space="0" w:color="auto"/>
        <w:right w:val="none" w:sz="0" w:space="0" w:color="auto"/>
      </w:divBdr>
    </w:div>
    <w:div w:id="1473598316">
      <w:bodyDiv w:val="1"/>
      <w:marLeft w:val="0"/>
      <w:marRight w:val="0"/>
      <w:marTop w:val="0"/>
      <w:marBottom w:val="0"/>
      <w:divBdr>
        <w:top w:val="none" w:sz="0" w:space="0" w:color="auto"/>
        <w:left w:val="none" w:sz="0" w:space="0" w:color="auto"/>
        <w:bottom w:val="none" w:sz="0" w:space="0" w:color="auto"/>
        <w:right w:val="none" w:sz="0" w:space="0" w:color="auto"/>
      </w:divBdr>
    </w:div>
    <w:div w:id="1646934561">
      <w:bodyDiv w:val="1"/>
      <w:marLeft w:val="0"/>
      <w:marRight w:val="0"/>
      <w:marTop w:val="0"/>
      <w:marBottom w:val="0"/>
      <w:divBdr>
        <w:top w:val="none" w:sz="0" w:space="0" w:color="auto"/>
        <w:left w:val="none" w:sz="0" w:space="0" w:color="auto"/>
        <w:bottom w:val="none" w:sz="0" w:space="0" w:color="auto"/>
        <w:right w:val="none" w:sz="0" w:space="0" w:color="auto"/>
      </w:divBdr>
    </w:div>
    <w:div w:id="1683970024">
      <w:bodyDiv w:val="1"/>
      <w:marLeft w:val="0"/>
      <w:marRight w:val="0"/>
      <w:marTop w:val="0"/>
      <w:marBottom w:val="0"/>
      <w:divBdr>
        <w:top w:val="none" w:sz="0" w:space="0" w:color="auto"/>
        <w:left w:val="none" w:sz="0" w:space="0" w:color="auto"/>
        <w:bottom w:val="none" w:sz="0" w:space="0" w:color="auto"/>
        <w:right w:val="none" w:sz="0" w:space="0" w:color="auto"/>
      </w:divBdr>
    </w:div>
    <w:div w:id="187098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chart" Target="charts/chart2.xml"/><Relationship Id="rId39"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chart" Target="charts/chart10.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6.png"/><Relationship Id="rId25" Type="http://schemas.openxmlformats.org/officeDocument/2006/relationships/chart" Target="charts/chart1.xml"/><Relationship Id="rId33" Type="http://schemas.openxmlformats.org/officeDocument/2006/relationships/chart" Target="charts/chart9.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diagramQuickStyle" Target="diagrams/quickStyle2.xml"/><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9.png"/><Relationship Id="rId32" Type="http://schemas.openxmlformats.org/officeDocument/2006/relationships/chart" Target="charts/chart8.xml"/><Relationship Id="rId37" Type="http://schemas.openxmlformats.org/officeDocument/2006/relationships/fontTable" Target="fontTable.xml"/><Relationship Id="rId40"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8.png"/><Relationship Id="rId28" Type="http://schemas.openxmlformats.org/officeDocument/2006/relationships/chart" Target="charts/chart4.xm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Layout" Target="diagrams/layout2.xml"/><Relationship Id="rId31"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7.png"/><Relationship Id="rId27" Type="http://schemas.openxmlformats.org/officeDocument/2006/relationships/chart" Target="charts/chart3.xml"/><Relationship Id="rId30" Type="http://schemas.openxmlformats.org/officeDocument/2006/relationships/chart" Target="charts/chart6.xml"/><Relationship Id="rId35" Type="http://schemas.openxmlformats.org/officeDocument/2006/relationships/chart" Target="charts/chart1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Office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Office_Excel_Worksheet1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Office_Excel_Worksheet1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 </c:v>
                </c:pt>
              </c:strCache>
            </c:strRef>
          </c:cat>
          <c:val>
            <c:numRef>
              <c:f>Sheet1!$B$2:$B$6</c:f>
              <c:numCache>
                <c:formatCode>0%</c:formatCode>
                <c:ptCount val="5"/>
                <c:pt idx="0">
                  <c:v>0.60000000000000064</c:v>
                </c:pt>
                <c:pt idx="1">
                  <c:v>0.1</c:v>
                </c:pt>
                <c:pt idx="2">
                  <c:v>0</c:v>
                </c:pt>
                <c:pt idx="3">
                  <c:v>0.18000000000000024</c:v>
                </c:pt>
                <c:pt idx="4">
                  <c:v>0.12000000000000002</c:v>
                </c:pt>
              </c:numCache>
            </c:numRef>
          </c:val>
          <c:extLst xmlns:c16r2="http://schemas.microsoft.com/office/drawing/2015/06/chart">
            <c:ext xmlns:c16="http://schemas.microsoft.com/office/drawing/2014/chart" uri="{C3380CC4-5D6E-409C-BE32-E72D297353CC}">
              <c16:uniqueId val="{00000000-77BD-2A41-A525-44A333110EF1}"/>
            </c:ext>
          </c:extLst>
        </c:ser>
        <c:axId val="123013376"/>
        <c:axId val="127270912"/>
      </c:barChart>
      <c:catAx>
        <c:axId val="123013376"/>
        <c:scaling>
          <c:orientation val="minMax"/>
        </c:scaling>
        <c:axPos val="b"/>
        <c:numFmt formatCode="General" sourceLinked="0"/>
        <c:tickLblPos val="nextTo"/>
        <c:txPr>
          <a:bodyPr/>
          <a:lstStyle/>
          <a:p>
            <a:pPr>
              <a:defRPr lang="en-US"/>
            </a:pPr>
            <a:endParaRPr lang="en-US"/>
          </a:p>
        </c:txPr>
        <c:crossAx val="127270912"/>
        <c:crosses val="autoZero"/>
        <c:auto val="1"/>
        <c:lblAlgn val="ctr"/>
        <c:lblOffset val="100"/>
      </c:catAx>
      <c:valAx>
        <c:axId val="127270912"/>
        <c:scaling>
          <c:orientation val="minMax"/>
        </c:scaling>
        <c:axPos val="l"/>
        <c:majorGridlines/>
        <c:numFmt formatCode="0%" sourceLinked="1"/>
        <c:tickLblPos val="nextTo"/>
        <c:txPr>
          <a:bodyPr/>
          <a:lstStyle/>
          <a:p>
            <a:pPr>
              <a:defRPr lang="en-US"/>
            </a:pPr>
            <a:endParaRPr lang="en-US"/>
          </a:p>
        </c:txPr>
        <c:crossAx val="123013376"/>
        <c:crosses val="autoZero"/>
        <c:crossBetween val="between"/>
      </c:valAx>
    </c:plotArea>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0%</c:formatCode>
                <c:ptCount val="5"/>
                <c:pt idx="0">
                  <c:v>0.54</c:v>
                </c:pt>
                <c:pt idx="1">
                  <c:v>0.16</c:v>
                </c:pt>
                <c:pt idx="2">
                  <c:v>0</c:v>
                </c:pt>
                <c:pt idx="3">
                  <c:v>0.19</c:v>
                </c:pt>
                <c:pt idx="4">
                  <c:v>0.11</c:v>
                </c:pt>
              </c:numCache>
            </c:numRef>
          </c:val>
          <c:extLst xmlns:c16r2="http://schemas.microsoft.com/office/drawing/2015/06/chart">
            <c:ext xmlns:c16="http://schemas.microsoft.com/office/drawing/2014/chart" uri="{C3380CC4-5D6E-409C-BE32-E72D297353CC}">
              <c16:uniqueId val="{00000000-3094-EA49-AF4B-1B3A69CD0D82}"/>
            </c:ext>
          </c:extLst>
        </c:ser>
        <c:axId val="127323520"/>
        <c:axId val="127325312"/>
      </c:barChart>
      <c:catAx>
        <c:axId val="127323520"/>
        <c:scaling>
          <c:orientation val="minMax"/>
        </c:scaling>
        <c:axPos val="b"/>
        <c:numFmt formatCode="General" sourceLinked="0"/>
        <c:tickLblPos val="nextTo"/>
        <c:txPr>
          <a:bodyPr/>
          <a:lstStyle/>
          <a:p>
            <a:pPr>
              <a:defRPr lang="en-US"/>
            </a:pPr>
            <a:endParaRPr lang="en-US"/>
          </a:p>
        </c:txPr>
        <c:crossAx val="127325312"/>
        <c:crosses val="autoZero"/>
        <c:auto val="1"/>
        <c:lblAlgn val="ctr"/>
        <c:lblOffset val="100"/>
      </c:catAx>
      <c:valAx>
        <c:axId val="127325312"/>
        <c:scaling>
          <c:orientation val="minMax"/>
        </c:scaling>
        <c:axPos val="l"/>
        <c:majorGridlines/>
        <c:numFmt formatCode="0%" sourceLinked="1"/>
        <c:tickLblPos val="nextTo"/>
        <c:txPr>
          <a:bodyPr/>
          <a:lstStyle/>
          <a:p>
            <a:pPr>
              <a:defRPr lang="en-US"/>
            </a:pPr>
            <a:endParaRPr lang="en-US"/>
          </a:p>
        </c:txPr>
        <c:crossAx val="127323520"/>
        <c:crosses val="autoZero"/>
        <c:crossBetween val="between"/>
      </c:valAx>
    </c:plotArea>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Always</c:v>
                </c:pt>
                <c:pt idx="1">
                  <c:v>Sometimes</c:v>
                </c:pt>
                <c:pt idx="2">
                  <c:v>When required</c:v>
                </c:pt>
                <c:pt idx="3">
                  <c:v>Not much</c:v>
                </c:pt>
                <c:pt idx="4">
                  <c:v>Never</c:v>
                </c:pt>
              </c:strCache>
            </c:strRef>
          </c:cat>
          <c:val>
            <c:numRef>
              <c:f>Sheet1!$B$2:$B$6</c:f>
              <c:numCache>
                <c:formatCode>0%</c:formatCode>
                <c:ptCount val="5"/>
                <c:pt idx="0">
                  <c:v>0.39000000000000073</c:v>
                </c:pt>
                <c:pt idx="1">
                  <c:v>0.11</c:v>
                </c:pt>
                <c:pt idx="2">
                  <c:v>6.0000000000000032E-2</c:v>
                </c:pt>
                <c:pt idx="3">
                  <c:v>0.24000000000000021</c:v>
                </c:pt>
                <c:pt idx="4">
                  <c:v>0.2</c:v>
                </c:pt>
              </c:numCache>
            </c:numRef>
          </c:val>
          <c:extLst xmlns:c16r2="http://schemas.microsoft.com/office/drawing/2015/06/chart">
            <c:ext xmlns:c16="http://schemas.microsoft.com/office/drawing/2014/chart" uri="{C3380CC4-5D6E-409C-BE32-E72D297353CC}">
              <c16:uniqueId val="{00000000-2BFF-1843-A073-FE300B1FC1B1}"/>
            </c:ext>
          </c:extLst>
        </c:ser>
        <c:axId val="127480576"/>
        <c:axId val="127482112"/>
      </c:barChart>
      <c:catAx>
        <c:axId val="127480576"/>
        <c:scaling>
          <c:orientation val="minMax"/>
        </c:scaling>
        <c:axPos val="b"/>
        <c:numFmt formatCode="General" sourceLinked="0"/>
        <c:tickLblPos val="nextTo"/>
        <c:txPr>
          <a:bodyPr/>
          <a:lstStyle/>
          <a:p>
            <a:pPr>
              <a:defRPr lang="en-US"/>
            </a:pPr>
            <a:endParaRPr lang="en-US"/>
          </a:p>
        </c:txPr>
        <c:crossAx val="127482112"/>
        <c:crosses val="autoZero"/>
        <c:auto val="1"/>
        <c:lblAlgn val="ctr"/>
        <c:lblOffset val="100"/>
      </c:catAx>
      <c:valAx>
        <c:axId val="127482112"/>
        <c:scaling>
          <c:orientation val="minMax"/>
        </c:scaling>
        <c:axPos val="l"/>
        <c:majorGridlines/>
        <c:numFmt formatCode="0%" sourceLinked="1"/>
        <c:tickLblPos val="nextTo"/>
        <c:txPr>
          <a:bodyPr/>
          <a:lstStyle/>
          <a:p>
            <a:pPr>
              <a:defRPr lang="en-US"/>
            </a:pPr>
            <a:endParaRPr lang="en-US"/>
          </a:p>
        </c:txPr>
        <c:crossAx val="127480576"/>
        <c:crosses val="autoZero"/>
        <c:crossBetween val="between"/>
      </c:valAx>
    </c:plotArea>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0%</c:formatCode>
                <c:ptCount val="5"/>
                <c:pt idx="0">
                  <c:v>0.56000000000000005</c:v>
                </c:pt>
                <c:pt idx="1">
                  <c:v>0.14000000000000001</c:v>
                </c:pt>
                <c:pt idx="2">
                  <c:v>0</c:v>
                </c:pt>
                <c:pt idx="3">
                  <c:v>0.16</c:v>
                </c:pt>
                <c:pt idx="4">
                  <c:v>0.14000000000000001</c:v>
                </c:pt>
              </c:numCache>
            </c:numRef>
          </c:val>
          <c:extLst xmlns:c16r2="http://schemas.microsoft.com/office/drawing/2015/06/chart">
            <c:ext xmlns:c16="http://schemas.microsoft.com/office/drawing/2014/chart" uri="{C3380CC4-5D6E-409C-BE32-E72D297353CC}">
              <c16:uniqueId val="{00000000-3041-F249-A70E-EB7193D6D9F7}"/>
            </c:ext>
          </c:extLst>
        </c:ser>
        <c:axId val="129918848"/>
        <c:axId val="129920384"/>
      </c:barChart>
      <c:catAx>
        <c:axId val="129918848"/>
        <c:scaling>
          <c:orientation val="minMax"/>
        </c:scaling>
        <c:axPos val="b"/>
        <c:numFmt formatCode="General" sourceLinked="0"/>
        <c:tickLblPos val="nextTo"/>
        <c:txPr>
          <a:bodyPr/>
          <a:lstStyle/>
          <a:p>
            <a:pPr>
              <a:defRPr lang="en-US"/>
            </a:pPr>
            <a:endParaRPr lang="en-US"/>
          </a:p>
        </c:txPr>
        <c:crossAx val="129920384"/>
        <c:crosses val="autoZero"/>
        <c:auto val="1"/>
        <c:lblAlgn val="ctr"/>
        <c:lblOffset val="100"/>
      </c:catAx>
      <c:valAx>
        <c:axId val="129920384"/>
        <c:scaling>
          <c:orientation val="minMax"/>
        </c:scaling>
        <c:axPos val="l"/>
        <c:majorGridlines/>
        <c:numFmt formatCode="0%" sourceLinked="1"/>
        <c:tickLblPos val="nextTo"/>
        <c:txPr>
          <a:bodyPr/>
          <a:lstStyle/>
          <a:p>
            <a:pPr>
              <a:defRPr lang="en-US"/>
            </a:pPr>
            <a:endParaRPr lang="en-US"/>
          </a:p>
        </c:txPr>
        <c:crossAx val="129918848"/>
        <c:crosses val="autoZero"/>
        <c:crossBetween val="between"/>
      </c:valAx>
    </c:plotArea>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0%</c:formatCode>
                <c:ptCount val="5"/>
                <c:pt idx="0">
                  <c:v>0.44</c:v>
                </c:pt>
                <c:pt idx="1">
                  <c:v>0.26</c:v>
                </c:pt>
                <c:pt idx="2">
                  <c:v>3.0000000000000002E-2</c:v>
                </c:pt>
                <c:pt idx="3">
                  <c:v>0.17</c:v>
                </c:pt>
                <c:pt idx="4">
                  <c:v>0.1</c:v>
                </c:pt>
              </c:numCache>
            </c:numRef>
          </c:val>
          <c:extLst xmlns:c16r2="http://schemas.microsoft.com/office/drawing/2015/06/chart">
            <c:ext xmlns:c16="http://schemas.microsoft.com/office/drawing/2014/chart" uri="{C3380CC4-5D6E-409C-BE32-E72D297353CC}">
              <c16:uniqueId val="{00000000-A187-FA49-990B-1B2C6AFEE9D6}"/>
            </c:ext>
          </c:extLst>
        </c:ser>
        <c:axId val="129940480"/>
        <c:axId val="129946368"/>
      </c:barChart>
      <c:catAx>
        <c:axId val="129940480"/>
        <c:scaling>
          <c:orientation val="minMax"/>
        </c:scaling>
        <c:axPos val="b"/>
        <c:numFmt formatCode="General" sourceLinked="0"/>
        <c:tickLblPos val="nextTo"/>
        <c:txPr>
          <a:bodyPr/>
          <a:lstStyle/>
          <a:p>
            <a:pPr>
              <a:defRPr lang="en-US"/>
            </a:pPr>
            <a:endParaRPr lang="en-US"/>
          </a:p>
        </c:txPr>
        <c:crossAx val="129946368"/>
        <c:crosses val="autoZero"/>
        <c:auto val="1"/>
        <c:lblAlgn val="ctr"/>
        <c:lblOffset val="100"/>
      </c:catAx>
      <c:valAx>
        <c:axId val="129946368"/>
        <c:scaling>
          <c:orientation val="minMax"/>
        </c:scaling>
        <c:axPos val="l"/>
        <c:majorGridlines/>
        <c:numFmt formatCode="0%" sourceLinked="1"/>
        <c:tickLblPos val="nextTo"/>
        <c:txPr>
          <a:bodyPr/>
          <a:lstStyle/>
          <a:p>
            <a:pPr>
              <a:defRPr lang="en-US"/>
            </a:pPr>
            <a:endParaRPr lang="en-US"/>
          </a:p>
        </c:txPr>
        <c:crossAx val="129940480"/>
        <c:crosses val="autoZero"/>
        <c:crossBetween val="between"/>
      </c:valAx>
    </c:plotArea>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IN"/>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IN"/>
                </a:pPr>
                <a:endParaRPr lang="en-US"/>
              </a:p>
            </c:txPr>
            <c:showVal val="1"/>
            <c:extLst xmlns:c16r2="http://schemas.microsoft.com/office/drawing/2015/06/chart">
              <c:ext xmlns:c15="http://schemas.microsoft.com/office/drawing/2012/chart" uri="{CE6537A1-D6FC-4f65-9D91-7224C49458BB}">
                <c15:showLeaderLines val="0"/>
              </c:ext>
            </c:extLst>
          </c:dLbls>
          <c:cat>
            <c:strRef>
              <c:f>Sheet1!$A$2:$A$3</c:f>
              <c:strCache>
                <c:ptCount val="2"/>
                <c:pt idx="0">
                  <c:v>SMS </c:v>
                </c:pt>
                <c:pt idx="1">
                  <c:v>Tele-calling </c:v>
                </c:pt>
              </c:strCache>
            </c:strRef>
          </c:cat>
          <c:val>
            <c:numRef>
              <c:f>Sheet1!$B$2:$B$3</c:f>
              <c:numCache>
                <c:formatCode>0%</c:formatCode>
                <c:ptCount val="2"/>
                <c:pt idx="0">
                  <c:v>0.81</c:v>
                </c:pt>
                <c:pt idx="1">
                  <c:v>0.19</c:v>
                </c:pt>
              </c:numCache>
            </c:numRef>
          </c:val>
          <c:extLst xmlns:c16r2="http://schemas.microsoft.com/office/drawing/2015/06/chart">
            <c:ext xmlns:c16="http://schemas.microsoft.com/office/drawing/2014/chart" uri="{C3380CC4-5D6E-409C-BE32-E72D297353CC}">
              <c16:uniqueId val="{00000000-9C8C-465F-9592-4FED332578A0}"/>
            </c:ext>
          </c:extLst>
        </c:ser>
        <c:axId val="124006784"/>
        <c:axId val="124008320"/>
      </c:barChart>
      <c:catAx>
        <c:axId val="124006784"/>
        <c:scaling>
          <c:orientation val="minMax"/>
        </c:scaling>
        <c:axPos val="b"/>
        <c:numFmt formatCode="General" sourceLinked="0"/>
        <c:tickLblPos val="nextTo"/>
        <c:txPr>
          <a:bodyPr/>
          <a:lstStyle/>
          <a:p>
            <a:pPr>
              <a:defRPr lang="en-IN"/>
            </a:pPr>
            <a:endParaRPr lang="en-US"/>
          </a:p>
        </c:txPr>
        <c:crossAx val="124008320"/>
        <c:crosses val="autoZero"/>
        <c:auto val="1"/>
        <c:lblAlgn val="ctr"/>
        <c:lblOffset val="100"/>
      </c:catAx>
      <c:valAx>
        <c:axId val="124008320"/>
        <c:scaling>
          <c:orientation val="minMax"/>
        </c:scaling>
        <c:axPos val="l"/>
        <c:majorGridlines/>
        <c:numFmt formatCode="0%" sourceLinked="1"/>
        <c:tickLblPos val="nextTo"/>
        <c:txPr>
          <a:bodyPr/>
          <a:lstStyle/>
          <a:p>
            <a:pPr>
              <a:defRPr lang="en-IN"/>
            </a:pPr>
            <a:endParaRPr lang="en-US"/>
          </a:p>
        </c:txPr>
        <c:crossAx val="124006784"/>
        <c:crosses val="autoZero"/>
        <c:crossBetween val="between"/>
      </c:valAx>
    </c:plotArea>
    <c:plotVisOnly val="1"/>
    <c:dispBlanksAs val="gap"/>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IN"/>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IN"/>
                </a:pPr>
                <a:endParaRPr lang="en-US"/>
              </a:p>
            </c:txPr>
            <c:showVal val="1"/>
            <c:extLst xmlns:c16r2="http://schemas.microsoft.com/office/drawing/2015/06/chart">
              <c:ext xmlns:c15="http://schemas.microsoft.com/office/drawing/2012/chart" uri="{CE6537A1-D6FC-4f65-9D91-7224C49458BB}">
                <c15:showLeaderLines val="0"/>
              </c:ext>
            </c:extLst>
          </c:dLbls>
          <c:cat>
            <c:strRef>
              <c:f>Sheet1!$A$2:$A$3</c:f>
              <c:strCache>
                <c:ptCount val="2"/>
                <c:pt idx="0">
                  <c:v>Less costly </c:v>
                </c:pt>
                <c:pt idx="1">
                  <c:v>Communication with the customers without internet connection </c:v>
                </c:pt>
              </c:strCache>
            </c:strRef>
          </c:cat>
          <c:val>
            <c:numRef>
              <c:f>Sheet1!$B$2:$B$3</c:f>
              <c:numCache>
                <c:formatCode>0%</c:formatCode>
                <c:ptCount val="2"/>
                <c:pt idx="0">
                  <c:v>0.94000000000000061</c:v>
                </c:pt>
                <c:pt idx="1">
                  <c:v>6.0000000000000032E-2</c:v>
                </c:pt>
              </c:numCache>
            </c:numRef>
          </c:val>
          <c:extLst xmlns:c16r2="http://schemas.microsoft.com/office/drawing/2015/06/chart">
            <c:ext xmlns:c16="http://schemas.microsoft.com/office/drawing/2014/chart" uri="{C3380CC4-5D6E-409C-BE32-E72D297353CC}">
              <c16:uniqueId val="{00000000-AFAA-4DF4-8A69-CF5D541FC6E6}"/>
            </c:ext>
          </c:extLst>
        </c:ser>
        <c:axId val="130049536"/>
        <c:axId val="130051072"/>
      </c:barChart>
      <c:catAx>
        <c:axId val="130049536"/>
        <c:scaling>
          <c:orientation val="minMax"/>
        </c:scaling>
        <c:axPos val="b"/>
        <c:numFmt formatCode="General" sourceLinked="0"/>
        <c:tickLblPos val="nextTo"/>
        <c:txPr>
          <a:bodyPr/>
          <a:lstStyle/>
          <a:p>
            <a:pPr>
              <a:defRPr lang="en-IN"/>
            </a:pPr>
            <a:endParaRPr lang="en-US"/>
          </a:p>
        </c:txPr>
        <c:crossAx val="130051072"/>
        <c:crosses val="autoZero"/>
        <c:auto val="1"/>
        <c:lblAlgn val="ctr"/>
        <c:lblOffset val="100"/>
      </c:catAx>
      <c:valAx>
        <c:axId val="130051072"/>
        <c:scaling>
          <c:orientation val="minMax"/>
        </c:scaling>
        <c:axPos val="l"/>
        <c:majorGridlines/>
        <c:numFmt formatCode="0%" sourceLinked="1"/>
        <c:tickLblPos val="nextTo"/>
        <c:txPr>
          <a:bodyPr/>
          <a:lstStyle/>
          <a:p>
            <a:pPr>
              <a:defRPr lang="en-IN"/>
            </a:pPr>
            <a:endParaRPr lang="en-US"/>
          </a:p>
        </c:txPr>
        <c:crossAx val="130049536"/>
        <c:crosses val="autoZero"/>
        <c:crossBetween val="between"/>
      </c:valAx>
    </c:plotArea>
    <c:plotVisOnly val="1"/>
    <c:dispBlanksAs val="gap"/>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IN"/>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IN"/>
                </a:pPr>
                <a:endParaRPr lang="en-US"/>
              </a:p>
            </c:txPr>
            <c:showVal val="1"/>
            <c:extLst xmlns:c16r2="http://schemas.microsoft.com/office/drawing/2015/06/chart">
              <c:ext xmlns:c15="http://schemas.microsoft.com/office/drawing/2012/chart" uri="{CE6537A1-D6FC-4f65-9D91-7224C49458BB}">
                <c15:showLeaderLines val="0"/>
              </c:ext>
            </c:extLst>
          </c:dLbls>
          <c:cat>
            <c:strRef>
              <c:f>Sheet1!$A$2:$A$4</c:f>
              <c:strCache>
                <c:ptCount val="3"/>
                <c:pt idx="0">
                  <c:v>Megastar endorser </c:v>
                </c:pt>
                <c:pt idx="1">
                  <c:v>Story telling strategy</c:v>
                </c:pt>
                <c:pt idx="2">
                  <c:v>Quality over quantity</c:v>
                </c:pt>
              </c:strCache>
            </c:strRef>
          </c:cat>
          <c:val>
            <c:numRef>
              <c:f>Sheet1!$B$2:$B$4</c:f>
              <c:numCache>
                <c:formatCode>0%</c:formatCode>
                <c:ptCount val="3"/>
                <c:pt idx="0">
                  <c:v>0.30000000000000032</c:v>
                </c:pt>
                <c:pt idx="1">
                  <c:v>0.4</c:v>
                </c:pt>
                <c:pt idx="2">
                  <c:v>0.30000000000000032</c:v>
                </c:pt>
              </c:numCache>
            </c:numRef>
          </c:val>
          <c:extLst xmlns:c16r2="http://schemas.microsoft.com/office/drawing/2015/06/chart">
            <c:ext xmlns:c16="http://schemas.microsoft.com/office/drawing/2014/chart" uri="{C3380CC4-5D6E-409C-BE32-E72D297353CC}">
              <c16:uniqueId val="{00000000-8682-46B4-AC26-E1E1DF00F7C6}"/>
            </c:ext>
          </c:extLst>
        </c:ser>
        <c:axId val="130079360"/>
        <c:axId val="129991040"/>
      </c:barChart>
      <c:catAx>
        <c:axId val="130079360"/>
        <c:scaling>
          <c:orientation val="minMax"/>
        </c:scaling>
        <c:axPos val="b"/>
        <c:numFmt formatCode="General" sourceLinked="0"/>
        <c:tickLblPos val="nextTo"/>
        <c:txPr>
          <a:bodyPr/>
          <a:lstStyle/>
          <a:p>
            <a:pPr>
              <a:defRPr lang="en-IN"/>
            </a:pPr>
            <a:endParaRPr lang="en-US"/>
          </a:p>
        </c:txPr>
        <c:crossAx val="129991040"/>
        <c:crosses val="autoZero"/>
        <c:auto val="1"/>
        <c:lblAlgn val="ctr"/>
        <c:lblOffset val="100"/>
      </c:catAx>
      <c:valAx>
        <c:axId val="129991040"/>
        <c:scaling>
          <c:orientation val="minMax"/>
        </c:scaling>
        <c:axPos val="l"/>
        <c:majorGridlines/>
        <c:numFmt formatCode="0%" sourceLinked="1"/>
        <c:tickLblPos val="nextTo"/>
        <c:txPr>
          <a:bodyPr/>
          <a:lstStyle/>
          <a:p>
            <a:pPr>
              <a:defRPr lang="en-IN"/>
            </a:pPr>
            <a:endParaRPr lang="en-US"/>
          </a:p>
        </c:txPr>
        <c:crossAx val="130079360"/>
        <c:crosses val="autoZero"/>
        <c:crossBetween val="between"/>
      </c:valAx>
    </c:plotArea>
    <c:plotVisOnly val="1"/>
    <c:dispBlanksAs val="gap"/>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Sheet1!$A$2:$A$3</c:f>
              <c:strCache>
                <c:ptCount val="2"/>
                <c:pt idx="0">
                  <c:v>Yes</c:v>
                </c:pt>
                <c:pt idx="1">
                  <c:v>No</c:v>
                </c:pt>
              </c:strCache>
            </c:strRef>
          </c:cat>
          <c:val>
            <c:numRef>
              <c:f>Sheet1!$B$2:$B$3</c:f>
              <c:numCache>
                <c:formatCode>0%</c:formatCode>
                <c:ptCount val="2"/>
                <c:pt idx="0">
                  <c:v>0.31000000000000066</c:v>
                </c:pt>
                <c:pt idx="1">
                  <c:v>0.69000000000000061</c:v>
                </c:pt>
              </c:numCache>
            </c:numRef>
          </c:val>
          <c:extLst xmlns:c16r2="http://schemas.microsoft.com/office/drawing/2015/06/chart">
            <c:ext xmlns:c16="http://schemas.microsoft.com/office/drawing/2014/chart" uri="{C3380CC4-5D6E-409C-BE32-E72D297353CC}">
              <c16:uniqueId val="{00000000-FC1B-7448-88F5-26DC3FE6954B}"/>
            </c:ext>
          </c:extLst>
        </c:ser>
        <c:axId val="130031616"/>
        <c:axId val="130033152"/>
      </c:barChart>
      <c:catAx>
        <c:axId val="130031616"/>
        <c:scaling>
          <c:orientation val="minMax"/>
        </c:scaling>
        <c:axPos val="b"/>
        <c:numFmt formatCode="General" sourceLinked="0"/>
        <c:tickLblPos val="nextTo"/>
        <c:txPr>
          <a:bodyPr/>
          <a:lstStyle/>
          <a:p>
            <a:pPr>
              <a:defRPr lang="en-US"/>
            </a:pPr>
            <a:endParaRPr lang="en-US"/>
          </a:p>
        </c:txPr>
        <c:crossAx val="130033152"/>
        <c:crosses val="autoZero"/>
        <c:auto val="1"/>
        <c:lblAlgn val="ctr"/>
        <c:lblOffset val="100"/>
      </c:catAx>
      <c:valAx>
        <c:axId val="130033152"/>
        <c:scaling>
          <c:orientation val="minMax"/>
        </c:scaling>
        <c:axPos val="l"/>
        <c:majorGridlines/>
        <c:numFmt formatCode="0%" sourceLinked="1"/>
        <c:tickLblPos val="nextTo"/>
        <c:txPr>
          <a:bodyPr/>
          <a:lstStyle/>
          <a:p>
            <a:pPr>
              <a:defRPr lang="en-US"/>
            </a:pPr>
            <a:endParaRPr lang="en-US"/>
          </a:p>
        </c:txPr>
        <c:crossAx val="130031616"/>
        <c:crosses val="autoZero"/>
        <c:crossBetween val="between"/>
      </c:valAx>
    </c:plotArea>
    <c:plotVisOnly val="1"/>
    <c:dispBlanksAs val="gap"/>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0%</c:formatCode>
                <c:ptCount val="5"/>
                <c:pt idx="0">
                  <c:v>0.30000000000000032</c:v>
                </c:pt>
                <c:pt idx="1">
                  <c:v>0.14000000000000001</c:v>
                </c:pt>
                <c:pt idx="2">
                  <c:v>0</c:v>
                </c:pt>
                <c:pt idx="3">
                  <c:v>0.30000000000000032</c:v>
                </c:pt>
                <c:pt idx="4">
                  <c:v>0.26</c:v>
                </c:pt>
              </c:numCache>
            </c:numRef>
          </c:val>
          <c:extLst xmlns:c16r2="http://schemas.microsoft.com/office/drawing/2015/06/chart">
            <c:ext xmlns:c16="http://schemas.microsoft.com/office/drawing/2014/chart" uri="{C3380CC4-5D6E-409C-BE32-E72D297353CC}">
              <c16:uniqueId val="{00000000-9290-8A4C-B199-7ACEAE2455D0}"/>
            </c:ext>
          </c:extLst>
        </c:ser>
        <c:axId val="130864256"/>
        <c:axId val="130865792"/>
      </c:barChart>
      <c:catAx>
        <c:axId val="130864256"/>
        <c:scaling>
          <c:orientation val="minMax"/>
        </c:scaling>
        <c:axPos val="b"/>
        <c:numFmt formatCode="General" sourceLinked="0"/>
        <c:tickLblPos val="nextTo"/>
        <c:txPr>
          <a:bodyPr/>
          <a:lstStyle/>
          <a:p>
            <a:pPr>
              <a:defRPr lang="en-US"/>
            </a:pPr>
            <a:endParaRPr lang="en-US"/>
          </a:p>
        </c:txPr>
        <c:crossAx val="130865792"/>
        <c:crosses val="autoZero"/>
        <c:auto val="1"/>
        <c:lblAlgn val="ctr"/>
        <c:lblOffset val="100"/>
      </c:catAx>
      <c:valAx>
        <c:axId val="130865792"/>
        <c:scaling>
          <c:orientation val="minMax"/>
        </c:scaling>
        <c:axPos val="l"/>
        <c:majorGridlines/>
        <c:numFmt formatCode="0%" sourceLinked="1"/>
        <c:tickLblPos val="nextTo"/>
        <c:txPr>
          <a:bodyPr/>
          <a:lstStyle/>
          <a:p>
            <a:pPr>
              <a:defRPr lang="en-US"/>
            </a:pPr>
            <a:endParaRPr lang="en-US"/>
          </a:p>
        </c:txPr>
        <c:crossAx val="130864256"/>
        <c:crosses val="autoZero"/>
        <c:crossBetween val="between"/>
      </c:valAx>
    </c:plotArea>
    <c:plotVisOnly val="1"/>
    <c:dispBlanksAs val="gap"/>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IN"/>
  <c:chart>
    <c:title>
      <c:txPr>
        <a:bodyPr/>
        <a:lstStyle/>
        <a:p>
          <a:pPr>
            <a:defRPr lang="en-US"/>
          </a:pPr>
          <a:endParaRPr lang="en-US"/>
        </a:p>
      </c:txPr>
    </c:title>
    <c:plotArea>
      <c:layout/>
      <c:barChart>
        <c:barDir val="col"/>
        <c:grouping val="clustered"/>
        <c:ser>
          <c:idx val="0"/>
          <c:order val="0"/>
          <c:tx>
            <c:strRef>
              <c:f>Sheet1!$B$1</c:f>
              <c:strCache>
                <c:ptCount val="1"/>
                <c:pt idx="0">
                  <c:v>Percentage</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0%</c:formatCode>
                <c:ptCount val="5"/>
                <c:pt idx="0">
                  <c:v>0.48000000000000032</c:v>
                </c:pt>
                <c:pt idx="1">
                  <c:v>0.22</c:v>
                </c:pt>
                <c:pt idx="2">
                  <c:v>0</c:v>
                </c:pt>
                <c:pt idx="3">
                  <c:v>0.19</c:v>
                </c:pt>
                <c:pt idx="4">
                  <c:v>0.11</c:v>
                </c:pt>
              </c:numCache>
            </c:numRef>
          </c:val>
          <c:extLst xmlns:c16r2="http://schemas.microsoft.com/office/drawing/2015/06/chart">
            <c:ext xmlns:c16="http://schemas.microsoft.com/office/drawing/2014/chart" uri="{C3380CC4-5D6E-409C-BE32-E72D297353CC}">
              <c16:uniqueId val="{00000000-168A-D34E-861F-3DA20AE853CE}"/>
            </c:ext>
          </c:extLst>
        </c:ser>
        <c:axId val="131012864"/>
        <c:axId val="131014656"/>
      </c:barChart>
      <c:catAx>
        <c:axId val="131012864"/>
        <c:scaling>
          <c:orientation val="minMax"/>
        </c:scaling>
        <c:axPos val="b"/>
        <c:numFmt formatCode="General" sourceLinked="0"/>
        <c:tickLblPos val="nextTo"/>
        <c:txPr>
          <a:bodyPr/>
          <a:lstStyle/>
          <a:p>
            <a:pPr>
              <a:defRPr lang="en-US"/>
            </a:pPr>
            <a:endParaRPr lang="en-US"/>
          </a:p>
        </c:txPr>
        <c:crossAx val="131014656"/>
        <c:crosses val="autoZero"/>
        <c:auto val="1"/>
        <c:lblAlgn val="ctr"/>
        <c:lblOffset val="100"/>
      </c:catAx>
      <c:valAx>
        <c:axId val="131014656"/>
        <c:scaling>
          <c:orientation val="minMax"/>
        </c:scaling>
        <c:axPos val="l"/>
        <c:majorGridlines/>
        <c:numFmt formatCode="0%" sourceLinked="1"/>
        <c:tickLblPos val="nextTo"/>
        <c:txPr>
          <a:bodyPr/>
          <a:lstStyle/>
          <a:p>
            <a:pPr>
              <a:defRPr lang="en-US"/>
            </a:pPr>
            <a:endParaRPr lang="en-US"/>
          </a:p>
        </c:txPr>
        <c:crossAx val="131012864"/>
        <c:crosses val="autoZero"/>
        <c:crossBetween val="between"/>
      </c:valAx>
    </c:plotArea>
    <c:plotVisOnly val="1"/>
    <c:dispBlanksAs val="gap"/>
  </c:chart>
  <c:externalData r:id="rId1"/>
</c:chartSpac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9A310A-F4A4-48CA-95BB-3FD0AB3E8085}" type="doc">
      <dgm:prSet loTypeId="urn:microsoft.com/office/officeart/2005/8/layout/chevron2" loCatId="list" qsTypeId="urn:microsoft.com/office/officeart/2005/8/quickstyle/simple5" qsCatId="simple" csTypeId="urn:microsoft.com/office/officeart/2005/8/colors/colorful5" csCatId="colorful" phldr="1"/>
      <dgm:spPr/>
      <dgm:t>
        <a:bodyPr/>
        <a:lstStyle/>
        <a:p>
          <a:endParaRPr lang="en-US"/>
        </a:p>
      </dgm:t>
    </dgm:pt>
    <dgm:pt modelId="{F9C6D057-6723-42CA-859C-C8C894A1221C}">
      <dgm:prSet phldrT="[Text]"/>
      <dgm:spPr/>
      <dgm:t>
        <a:bodyPr/>
        <a:lstStyle/>
        <a:p>
          <a:pPr algn="ctr"/>
          <a:r>
            <a:rPr lang="en-US"/>
            <a:t>Chapter 1</a:t>
          </a:r>
        </a:p>
      </dgm:t>
    </dgm:pt>
    <dgm:pt modelId="{005138BE-72EC-4D47-9163-EFC9627B1FD4}" type="parTrans" cxnId="{AFAFBCAA-C6BE-48E7-AC1E-640B981279AA}">
      <dgm:prSet/>
      <dgm:spPr/>
      <dgm:t>
        <a:bodyPr/>
        <a:lstStyle/>
        <a:p>
          <a:pPr algn="ctr"/>
          <a:endParaRPr lang="en-US"/>
        </a:p>
      </dgm:t>
    </dgm:pt>
    <dgm:pt modelId="{870259E1-A0CE-433D-9D31-70760F915048}" type="sibTrans" cxnId="{AFAFBCAA-C6BE-48E7-AC1E-640B981279AA}">
      <dgm:prSet/>
      <dgm:spPr/>
      <dgm:t>
        <a:bodyPr/>
        <a:lstStyle/>
        <a:p>
          <a:pPr algn="ctr"/>
          <a:endParaRPr lang="en-US"/>
        </a:p>
      </dgm:t>
    </dgm:pt>
    <dgm:pt modelId="{C6ABAA1A-881B-4960-9182-27F102AD82F8}">
      <dgm:prSet phldrT="[Text]"/>
      <dgm:spPr/>
      <dgm:t>
        <a:bodyPr/>
        <a:lstStyle/>
        <a:p>
          <a:pPr algn="ctr"/>
          <a:r>
            <a:rPr lang="en-US"/>
            <a:t>Introduction </a:t>
          </a:r>
        </a:p>
      </dgm:t>
    </dgm:pt>
    <dgm:pt modelId="{91DC3238-9755-4A3E-815A-4E5AB748FA67}" type="parTrans" cxnId="{9BFF9574-FE63-4429-BF33-69F7D6A61C5C}">
      <dgm:prSet/>
      <dgm:spPr/>
      <dgm:t>
        <a:bodyPr/>
        <a:lstStyle/>
        <a:p>
          <a:pPr algn="ctr"/>
          <a:endParaRPr lang="en-US"/>
        </a:p>
      </dgm:t>
    </dgm:pt>
    <dgm:pt modelId="{DAC58BD5-5E42-472B-9484-DEE8CCB203D0}" type="sibTrans" cxnId="{9BFF9574-FE63-4429-BF33-69F7D6A61C5C}">
      <dgm:prSet/>
      <dgm:spPr/>
      <dgm:t>
        <a:bodyPr/>
        <a:lstStyle/>
        <a:p>
          <a:pPr algn="ctr"/>
          <a:endParaRPr lang="en-US"/>
        </a:p>
      </dgm:t>
    </dgm:pt>
    <dgm:pt modelId="{128D7B8F-AC2A-4CE8-8AAA-AB64D59D2B43}">
      <dgm:prSet phldrT="[Text]"/>
      <dgm:spPr/>
      <dgm:t>
        <a:bodyPr/>
        <a:lstStyle/>
        <a:p>
          <a:pPr algn="ctr"/>
          <a:r>
            <a:rPr lang="en-US"/>
            <a:t>Chapter 2</a:t>
          </a:r>
        </a:p>
      </dgm:t>
    </dgm:pt>
    <dgm:pt modelId="{927C317B-2192-471D-BFF2-EC98FEE5D434}" type="parTrans" cxnId="{9B44D093-C9C9-47CC-A4A3-EAD89D454A8E}">
      <dgm:prSet/>
      <dgm:spPr/>
      <dgm:t>
        <a:bodyPr/>
        <a:lstStyle/>
        <a:p>
          <a:pPr algn="ctr"/>
          <a:endParaRPr lang="en-US"/>
        </a:p>
      </dgm:t>
    </dgm:pt>
    <dgm:pt modelId="{A43A66D7-991A-46E0-902F-57BC4C53DADC}" type="sibTrans" cxnId="{9B44D093-C9C9-47CC-A4A3-EAD89D454A8E}">
      <dgm:prSet/>
      <dgm:spPr/>
      <dgm:t>
        <a:bodyPr/>
        <a:lstStyle/>
        <a:p>
          <a:pPr algn="ctr"/>
          <a:endParaRPr lang="en-US"/>
        </a:p>
      </dgm:t>
    </dgm:pt>
    <dgm:pt modelId="{58FC589E-C983-48F2-9BEF-28D90BBD75EB}">
      <dgm:prSet phldrT="[Text]"/>
      <dgm:spPr/>
      <dgm:t>
        <a:bodyPr/>
        <a:lstStyle/>
        <a:p>
          <a:pPr algn="ctr"/>
          <a:r>
            <a:rPr lang="en-US"/>
            <a:t>Literature Review </a:t>
          </a:r>
        </a:p>
      </dgm:t>
    </dgm:pt>
    <dgm:pt modelId="{6D27F5B4-2A8A-48B0-B12D-045469B398D0}" type="parTrans" cxnId="{5774516B-4D91-4EDA-AEB2-CF2DE67AB07B}">
      <dgm:prSet/>
      <dgm:spPr/>
      <dgm:t>
        <a:bodyPr/>
        <a:lstStyle/>
        <a:p>
          <a:pPr algn="ctr"/>
          <a:endParaRPr lang="en-US"/>
        </a:p>
      </dgm:t>
    </dgm:pt>
    <dgm:pt modelId="{807F344A-8911-44E8-9511-F7C2FFFA2E2F}" type="sibTrans" cxnId="{5774516B-4D91-4EDA-AEB2-CF2DE67AB07B}">
      <dgm:prSet/>
      <dgm:spPr/>
      <dgm:t>
        <a:bodyPr/>
        <a:lstStyle/>
        <a:p>
          <a:pPr algn="ctr"/>
          <a:endParaRPr lang="en-US"/>
        </a:p>
      </dgm:t>
    </dgm:pt>
    <dgm:pt modelId="{CC9F56A8-EE23-4DAA-82AF-83A5429D360C}">
      <dgm:prSet phldrT="[Text]"/>
      <dgm:spPr/>
      <dgm:t>
        <a:bodyPr/>
        <a:lstStyle/>
        <a:p>
          <a:pPr algn="ctr"/>
          <a:r>
            <a:rPr lang="en-US"/>
            <a:t>Chapter 3</a:t>
          </a:r>
        </a:p>
      </dgm:t>
    </dgm:pt>
    <dgm:pt modelId="{630AB4B5-E2B4-42A4-993C-68302BFAC420}" type="parTrans" cxnId="{E0E874A8-D54A-4E44-99FD-83F3BCB025B6}">
      <dgm:prSet/>
      <dgm:spPr/>
      <dgm:t>
        <a:bodyPr/>
        <a:lstStyle/>
        <a:p>
          <a:pPr algn="ctr"/>
          <a:endParaRPr lang="en-US"/>
        </a:p>
      </dgm:t>
    </dgm:pt>
    <dgm:pt modelId="{2A6CB0A5-BEDD-49D5-995F-FFB2A4A78361}" type="sibTrans" cxnId="{E0E874A8-D54A-4E44-99FD-83F3BCB025B6}">
      <dgm:prSet/>
      <dgm:spPr/>
      <dgm:t>
        <a:bodyPr/>
        <a:lstStyle/>
        <a:p>
          <a:pPr algn="ctr"/>
          <a:endParaRPr lang="en-US"/>
        </a:p>
      </dgm:t>
    </dgm:pt>
    <dgm:pt modelId="{CE2CE7BA-A59D-4EAE-8461-5C8FBD4CA008}">
      <dgm:prSet phldrT="[Text]"/>
      <dgm:spPr/>
      <dgm:t>
        <a:bodyPr/>
        <a:lstStyle/>
        <a:p>
          <a:pPr algn="ctr"/>
          <a:r>
            <a:rPr lang="en-US"/>
            <a:t>Methodology </a:t>
          </a:r>
        </a:p>
      </dgm:t>
    </dgm:pt>
    <dgm:pt modelId="{D064255B-5B47-4A5D-AD22-775EDFCA02A7}" type="parTrans" cxnId="{1A0E27B0-F567-48DF-8163-3FB2E396793E}">
      <dgm:prSet/>
      <dgm:spPr/>
      <dgm:t>
        <a:bodyPr/>
        <a:lstStyle/>
        <a:p>
          <a:pPr algn="ctr"/>
          <a:endParaRPr lang="en-US"/>
        </a:p>
      </dgm:t>
    </dgm:pt>
    <dgm:pt modelId="{6D3D92A6-B76F-4182-9364-258D7BC52239}" type="sibTrans" cxnId="{1A0E27B0-F567-48DF-8163-3FB2E396793E}">
      <dgm:prSet/>
      <dgm:spPr/>
      <dgm:t>
        <a:bodyPr/>
        <a:lstStyle/>
        <a:p>
          <a:pPr algn="ctr"/>
          <a:endParaRPr lang="en-US"/>
        </a:p>
      </dgm:t>
    </dgm:pt>
    <dgm:pt modelId="{97CF3BB3-1BFC-426F-948F-20E6B077724B}">
      <dgm:prSet/>
      <dgm:spPr/>
      <dgm:t>
        <a:bodyPr/>
        <a:lstStyle/>
        <a:p>
          <a:pPr algn="ctr"/>
          <a:r>
            <a:rPr lang="en-US"/>
            <a:t>Chapter 4</a:t>
          </a:r>
        </a:p>
      </dgm:t>
    </dgm:pt>
    <dgm:pt modelId="{F89E4D83-1314-4C7A-BA50-81C98E94D87A}" type="parTrans" cxnId="{0CEC5AAF-D683-4E09-81C0-8AAAE2247B0F}">
      <dgm:prSet/>
      <dgm:spPr/>
      <dgm:t>
        <a:bodyPr/>
        <a:lstStyle/>
        <a:p>
          <a:pPr algn="ctr"/>
          <a:endParaRPr lang="en-US"/>
        </a:p>
      </dgm:t>
    </dgm:pt>
    <dgm:pt modelId="{59DE0740-D0B8-4913-83F6-1962B63001BF}" type="sibTrans" cxnId="{0CEC5AAF-D683-4E09-81C0-8AAAE2247B0F}">
      <dgm:prSet/>
      <dgm:spPr/>
      <dgm:t>
        <a:bodyPr/>
        <a:lstStyle/>
        <a:p>
          <a:pPr algn="ctr"/>
          <a:endParaRPr lang="en-US"/>
        </a:p>
      </dgm:t>
    </dgm:pt>
    <dgm:pt modelId="{97363B61-8369-48E8-81D9-5F19B79C5C69}">
      <dgm:prSet/>
      <dgm:spPr/>
      <dgm:t>
        <a:bodyPr/>
        <a:lstStyle/>
        <a:p>
          <a:pPr algn="ctr"/>
          <a:r>
            <a:rPr lang="en-US"/>
            <a:t>Chapter 5</a:t>
          </a:r>
        </a:p>
      </dgm:t>
    </dgm:pt>
    <dgm:pt modelId="{6BB932E5-E732-4B39-9320-0D3B8AFBB8F2}" type="parTrans" cxnId="{F30F0DE4-53BA-4771-95EF-36916ECAE4A7}">
      <dgm:prSet/>
      <dgm:spPr/>
      <dgm:t>
        <a:bodyPr/>
        <a:lstStyle/>
        <a:p>
          <a:pPr algn="ctr"/>
          <a:endParaRPr lang="en-US"/>
        </a:p>
      </dgm:t>
    </dgm:pt>
    <dgm:pt modelId="{22500188-7E75-4E57-8AE5-EE2133D7B0A6}" type="sibTrans" cxnId="{F30F0DE4-53BA-4771-95EF-36916ECAE4A7}">
      <dgm:prSet/>
      <dgm:spPr/>
      <dgm:t>
        <a:bodyPr/>
        <a:lstStyle/>
        <a:p>
          <a:pPr algn="ctr"/>
          <a:endParaRPr lang="en-US"/>
        </a:p>
      </dgm:t>
    </dgm:pt>
    <dgm:pt modelId="{30865579-4DA0-4AC2-9ABC-E7DE6BA0ABEA}">
      <dgm:prSet/>
      <dgm:spPr/>
      <dgm:t>
        <a:bodyPr/>
        <a:lstStyle/>
        <a:p>
          <a:pPr algn="ctr"/>
          <a:r>
            <a:rPr lang="en-US"/>
            <a:t>Data Analysis </a:t>
          </a:r>
        </a:p>
      </dgm:t>
    </dgm:pt>
    <dgm:pt modelId="{E09DCC41-4B09-4FBD-8646-DB9B9C4F779B}" type="parTrans" cxnId="{D2A1A81B-34B2-43C3-9DE9-558D226EF5C8}">
      <dgm:prSet/>
      <dgm:spPr/>
      <dgm:t>
        <a:bodyPr/>
        <a:lstStyle/>
        <a:p>
          <a:pPr algn="ctr"/>
          <a:endParaRPr lang="en-US"/>
        </a:p>
      </dgm:t>
    </dgm:pt>
    <dgm:pt modelId="{015CCF3C-28E5-4639-BDB3-3C7DDEED4AD7}" type="sibTrans" cxnId="{D2A1A81B-34B2-43C3-9DE9-558D226EF5C8}">
      <dgm:prSet/>
      <dgm:spPr/>
      <dgm:t>
        <a:bodyPr/>
        <a:lstStyle/>
        <a:p>
          <a:pPr algn="ctr"/>
          <a:endParaRPr lang="en-US"/>
        </a:p>
      </dgm:t>
    </dgm:pt>
    <dgm:pt modelId="{71817C49-B32D-4470-8D7D-4B8D026AE9A9}">
      <dgm:prSet/>
      <dgm:spPr/>
      <dgm:t>
        <a:bodyPr/>
        <a:lstStyle/>
        <a:p>
          <a:pPr algn="ctr"/>
          <a:r>
            <a:rPr lang="en-US"/>
            <a:t>Conclusions and Recommendation</a:t>
          </a:r>
        </a:p>
      </dgm:t>
    </dgm:pt>
    <dgm:pt modelId="{F7E464E9-6796-48AB-A04A-5F50C0E80694}" type="parTrans" cxnId="{68DAB377-80EF-4621-B83E-147C691E699B}">
      <dgm:prSet/>
      <dgm:spPr/>
      <dgm:t>
        <a:bodyPr/>
        <a:lstStyle/>
        <a:p>
          <a:pPr algn="ctr"/>
          <a:endParaRPr lang="en-US"/>
        </a:p>
      </dgm:t>
    </dgm:pt>
    <dgm:pt modelId="{D6C2F127-630F-43EC-8B13-06DA94C0D779}" type="sibTrans" cxnId="{68DAB377-80EF-4621-B83E-147C691E699B}">
      <dgm:prSet/>
      <dgm:spPr/>
      <dgm:t>
        <a:bodyPr/>
        <a:lstStyle/>
        <a:p>
          <a:pPr algn="ctr"/>
          <a:endParaRPr lang="en-US"/>
        </a:p>
      </dgm:t>
    </dgm:pt>
    <dgm:pt modelId="{EE32C2EB-EA59-44FC-8EFB-4122B69AEA40}" type="pres">
      <dgm:prSet presAssocID="{349A310A-F4A4-48CA-95BB-3FD0AB3E8085}" presName="linearFlow" presStyleCnt="0">
        <dgm:presLayoutVars>
          <dgm:dir/>
          <dgm:animLvl val="lvl"/>
          <dgm:resizeHandles val="exact"/>
        </dgm:presLayoutVars>
      </dgm:prSet>
      <dgm:spPr/>
      <dgm:t>
        <a:bodyPr/>
        <a:lstStyle/>
        <a:p>
          <a:endParaRPr lang="en-IN"/>
        </a:p>
      </dgm:t>
    </dgm:pt>
    <dgm:pt modelId="{E672AA9A-384F-4696-B2B6-ACFCFDC3E263}" type="pres">
      <dgm:prSet presAssocID="{F9C6D057-6723-42CA-859C-C8C894A1221C}" presName="composite" presStyleCnt="0"/>
      <dgm:spPr/>
    </dgm:pt>
    <dgm:pt modelId="{0B16D249-5D64-4AE5-946D-E0B4041B828C}" type="pres">
      <dgm:prSet presAssocID="{F9C6D057-6723-42CA-859C-C8C894A1221C}" presName="parentText" presStyleLbl="alignNode1" presStyleIdx="0" presStyleCnt="5">
        <dgm:presLayoutVars>
          <dgm:chMax val="1"/>
          <dgm:bulletEnabled val="1"/>
        </dgm:presLayoutVars>
      </dgm:prSet>
      <dgm:spPr/>
      <dgm:t>
        <a:bodyPr/>
        <a:lstStyle/>
        <a:p>
          <a:endParaRPr lang="en-IN"/>
        </a:p>
      </dgm:t>
    </dgm:pt>
    <dgm:pt modelId="{A2654588-4559-461D-AEBA-F5F3CEE1EEF1}" type="pres">
      <dgm:prSet presAssocID="{F9C6D057-6723-42CA-859C-C8C894A1221C}" presName="descendantText" presStyleLbl="alignAcc1" presStyleIdx="0" presStyleCnt="5">
        <dgm:presLayoutVars>
          <dgm:bulletEnabled val="1"/>
        </dgm:presLayoutVars>
      </dgm:prSet>
      <dgm:spPr/>
      <dgm:t>
        <a:bodyPr/>
        <a:lstStyle/>
        <a:p>
          <a:endParaRPr lang="en-IN"/>
        </a:p>
      </dgm:t>
    </dgm:pt>
    <dgm:pt modelId="{0478C93D-0A5C-47C5-8493-0B4CF7F8767B}" type="pres">
      <dgm:prSet presAssocID="{870259E1-A0CE-433D-9D31-70760F915048}" presName="sp" presStyleCnt="0"/>
      <dgm:spPr/>
    </dgm:pt>
    <dgm:pt modelId="{2F8D722B-354C-4381-9BAB-292864D9B04D}" type="pres">
      <dgm:prSet presAssocID="{128D7B8F-AC2A-4CE8-8AAA-AB64D59D2B43}" presName="composite" presStyleCnt="0"/>
      <dgm:spPr/>
    </dgm:pt>
    <dgm:pt modelId="{AE32BBFB-629F-4293-9833-B1704CC63B61}" type="pres">
      <dgm:prSet presAssocID="{128D7B8F-AC2A-4CE8-8AAA-AB64D59D2B43}" presName="parentText" presStyleLbl="alignNode1" presStyleIdx="1" presStyleCnt="5">
        <dgm:presLayoutVars>
          <dgm:chMax val="1"/>
          <dgm:bulletEnabled val="1"/>
        </dgm:presLayoutVars>
      </dgm:prSet>
      <dgm:spPr/>
      <dgm:t>
        <a:bodyPr/>
        <a:lstStyle/>
        <a:p>
          <a:endParaRPr lang="en-IN"/>
        </a:p>
      </dgm:t>
    </dgm:pt>
    <dgm:pt modelId="{EDD9E6EE-AD14-40B2-B822-FDBCEFB6BFC1}" type="pres">
      <dgm:prSet presAssocID="{128D7B8F-AC2A-4CE8-8AAA-AB64D59D2B43}" presName="descendantText" presStyleLbl="alignAcc1" presStyleIdx="1" presStyleCnt="5">
        <dgm:presLayoutVars>
          <dgm:bulletEnabled val="1"/>
        </dgm:presLayoutVars>
      </dgm:prSet>
      <dgm:spPr/>
      <dgm:t>
        <a:bodyPr/>
        <a:lstStyle/>
        <a:p>
          <a:endParaRPr lang="en-IN"/>
        </a:p>
      </dgm:t>
    </dgm:pt>
    <dgm:pt modelId="{28172795-ADB6-427B-9E2F-BF957B9FFEBF}" type="pres">
      <dgm:prSet presAssocID="{A43A66D7-991A-46E0-902F-57BC4C53DADC}" presName="sp" presStyleCnt="0"/>
      <dgm:spPr/>
    </dgm:pt>
    <dgm:pt modelId="{AB52794D-4065-4A42-AB09-A86157BC32EE}" type="pres">
      <dgm:prSet presAssocID="{CC9F56A8-EE23-4DAA-82AF-83A5429D360C}" presName="composite" presStyleCnt="0"/>
      <dgm:spPr/>
    </dgm:pt>
    <dgm:pt modelId="{C27D2844-9775-4379-966E-70CEFD5DE4E7}" type="pres">
      <dgm:prSet presAssocID="{CC9F56A8-EE23-4DAA-82AF-83A5429D360C}" presName="parentText" presStyleLbl="alignNode1" presStyleIdx="2" presStyleCnt="5">
        <dgm:presLayoutVars>
          <dgm:chMax val="1"/>
          <dgm:bulletEnabled val="1"/>
        </dgm:presLayoutVars>
      </dgm:prSet>
      <dgm:spPr/>
      <dgm:t>
        <a:bodyPr/>
        <a:lstStyle/>
        <a:p>
          <a:endParaRPr lang="en-IN"/>
        </a:p>
      </dgm:t>
    </dgm:pt>
    <dgm:pt modelId="{164D6D20-319A-45F6-8FE0-ECEB665F6175}" type="pres">
      <dgm:prSet presAssocID="{CC9F56A8-EE23-4DAA-82AF-83A5429D360C}" presName="descendantText" presStyleLbl="alignAcc1" presStyleIdx="2" presStyleCnt="5">
        <dgm:presLayoutVars>
          <dgm:bulletEnabled val="1"/>
        </dgm:presLayoutVars>
      </dgm:prSet>
      <dgm:spPr/>
      <dgm:t>
        <a:bodyPr/>
        <a:lstStyle/>
        <a:p>
          <a:endParaRPr lang="en-IN"/>
        </a:p>
      </dgm:t>
    </dgm:pt>
    <dgm:pt modelId="{82EB0983-DBE2-4916-AE87-1C02C0B908F8}" type="pres">
      <dgm:prSet presAssocID="{2A6CB0A5-BEDD-49D5-995F-FFB2A4A78361}" presName="sp" presStyleCnt="0"/>
      <dgm:spPr/>
    </dgm:pt>
    <dgm:pt modelId="{FC42943F-50F1-43F8-BEE8-C605ACA1FDB4}" type="pres">
      <dgm:prSet presAssocID="{97CF3BB3-1BFC-426F-948F-20E6B077724B}" presName="composite" presStyleCnt="0"/>
      <dgm:spPr/>
    </dgm:pt>
    <dgm:pt modelId="{2DA23166-4776-4098-BFA1-E0B1E93D178F}" type="pres">
      <dgm:prSet presAssocID="{97CF3BB3-1BFC-426F-948F-20E6B077724B}" presName="parentText" presStyleLbl="alignNode1" presStyleIdx="3" presStyleCnt="5">
        <dgm:presLayoutVars>
          <dgm:chMax val="1"/>
          <dgm:bulletEnabled val="1"/>
        </dgm:presLayoutVars>
      </dgm:prSet>
      <dgm:spPr/>
      <dgm:t>
        <a:bodyPr/>
        <a:lstStyle/>
        <a:p>
          <a:endParaRPr lang="en-IN"/>
        </a:p>
      </dgm:t>
    </dgm:pt>
    <dgm:pt modelId="{8B8B65B5-435B-4866-8D82-08E33B1C2C1E}" type="pres">
      <dgm:prSet presAssocID="{97CF3BB3-1BFC-426F-948F-20E6B077724B}" presName="descendantText" presStyleLbl="alignAcc1" presStyleIdx="3" presStyleCnt="5">
        <dgm:presLayoutVars>
          <dgm:bulletEnabled val="1"/>
        </dgm:presLayoutVars>
      </dgm:prSet>
      <dgm:spPr/>
      <dgm:t>
        <a:bodyPr/>
        <a:lstStyle/>
        <a:p>
          <a:endParaRPr lang="en-IN"/>
        </a:p>
      </dgm:t>
    </dgm:pt>
    <dgm:pt modelId="{D6831CE9-54FD-4C24-8E02-19A4422725E5}" type="pres">
      <dgm:prSet presAssocID="{59DE0740-D0B8-4913-83F6-1962B63001BF}" presName="sp" presStyleCnt="0"/>
      <dgm:spPr/>
    </dgm:pt>
    <dgm:pt modelId="{161DDAB9-1347-4A8B-A446-AB6FE324844B}" type="pres">
      <dgm:prSet presAssocID="{97363B61-8369-48E8-81D9-5F19B79C5C69}" presName="composite" presStyleCnt="0"/>
      <dgm:spPr/>
    </dgm:pt>
    <dgm:pt modelId="{D6ACAD1E-3184-4BD7-A03C-458859D9C63A}" type="pres">
      <dgm:prSet presAssocID="{97363B61-8369-48E8-81D9-5F19B79C5C69}" presName="parentText" presStyleLbl="alignNode1" presStyleIdx="4" presStyleCnt="5">
        <dgm:presLayoutVars>
          <dgm:chMax val="1"/>
          <dgm:bulletEnabled val="1"/>
        </dgm:presLayoutVars>
      </dgm:prSet>
      <dgm:spPr/>
      <dgm:t>
        <a:bodyPr/>
        <a:lstStyle/>
        <a:p>
          <a:endParaRPr lang="en-IN"/>
        </a:p>
      </dgm:t>
    </dgm:pt>
    <dgm:pt modelId="{56B92079-5F97-4FD1-853C-C457EDBAA0B5}" type="pres">
      <dgm:prSet presAssocID="{97363B61-8369-48E8-81D9-5F19B79C5C69}" presName="descendantText" presStyleLbl="alignAcc1" presStyleIdx="4" presStyleCnt="5">
        <dgm:presLayoutVars>
          <dgm:bulletEnabled val="1"/>
        </dgm:presLayoutVars>
      </dgm:prSet>
      <dgm:spPr/>
      <dgm:t>
        <a:bodyPr/>
        <a:lstStyle/>
        <a:p>
          <a:endParaRPr lang="en-IN"/>
        </a:p>
      </dgm:t>
    </dgm:pt>
  </dgm:ptLst>
  <dgm:cxnLst>
    <dgm:cxn modelId="{3A529272-527B-4E22-A421-CCAA568BF26C}" type="presOf" srcId="{CC9F56A8-EE23-4DAA-82AF-83A5429D360C}" destId="{C27D2844-9775-4379-966E-70CEFD5DE4E7}" srcOrd="0" destOrd="0" presId="urn:microsoft.com/office/officeart/2005/8/layout/chevron2"/>
    <dgm:cxn modelId="{1A0E27B0-F567-48DF-8163-3FB2E396793E}" srcId="{CC9F56A8-EE23-4DAA-82AF-83A5429D360C}" destId="{CE2CE7BA-A59D-4EAE-8461-5C8FBD4CA008}" srcOrd="0" destOrd="0" parTransId="{D064255B-5B47-4A5D-AD22-775EDFCA02A7}" sibTransId="{6D3D92A6-B76F-4182-9364-258D7BC52239}"/>
    <dgm:cxn modelId="{38530073-ACC5-4513-B70F-065044C5B870}" type="presOf" srcId="{30865579-4DA0-4AC2-9ABC-E7DE6BA0ABEA}" destId="{8B8B65B5-435B-4866-8D82-08E33B1C2C1E}" srcOrd="0" destOrd="0" presId="urn:microsoft.com/office/officeart/2005/8/layout/chevron2"/>
    <dgm:cxn modelId="{AFAFBCAA-C6BE-48E7-AC1E-640B981279AA}" srcId="{349A310A-F4A4-48CA-95BB-3FD0AB3E8085}" destId="{F9C6D057-6723-42CA-859C-C8C894A1221C}" srcOrd="0" destOrd="0" parTransId="{005138BE-72EC-4D47-9163-EFC9627B1FD4}" sibTransId="{870259E1-A0CE-433D-9D31-70760F915048}"/>
    <dgm:cxn modelId="{F30F0DE4-53BA-4771-95EF-36916ECAE4A7}" srcId="{349A310A-F4A4-48CA-95BB-3FD0AB3E8085}" destId="{97363B61-8369-48E8-81D9-5F19B79C5C69}" srcOrd="4" destOrd="0" parTransId="{6BB932E5-E732-4B39-9320-0D3B8AFBB8F2}" sibTransId="{22500188-7E75-4E57-8AE5-EE2133D7B0A6}"/>
    <dgm:cxn modelId="{5774516B-4D91-4EDA-AEB2-CF2DE67AB07B}" srcId="{128D7B8F-AC2A-4CE8-8AAA-AB64D59D2B43}" destId="{58FC589E-C983-48F2-9BEF-28D90BBD75EB}" srcOrd="0" destOrd="0" parTransId="{6D27F5B4-2A8A-48B0-B12D-045469B398D0}" sibTransId="{807F344A-8911-44E8-9511-F7C2FFFA2E2F}"/>
    <dgm:cxn modelId="{D2A1A81B-34B2-43C3-9DE9-558D226EF5C8}" srcId="{97CF3BB3-1BFC-426F-948F-20E6B077724B}" destId="{30865579-4DA0-4AC2-9ABC-E7DE6BA0ABEA}" srcOrd="0" destOrd="0" parTransId="{E09DCC41-4B09-4FBD-8646-DB9B9C4F779B}" sibTransId="{015CCF3C-28E5-4639-BDB3-3C7DDEED4AD7}"/>
    <dgm:cxn modelId="{4F525CFD-98F5-422B-9E28-EC816C1FB88F}" type="presOf" srcId="{97CF3BB3-1BFC-426F-948F-20E6B077724B}" destId="{2DA23166-4776-4098-BFA1-E0B1E93D178F}" srcOrd="0" destOrd="0" presId="urn:microsoft.com/office/officeart/2005/8/layout/chevron2"/>
    <dgm:cxn modelId="{9866A624-A5C0-4252-A602-E5DA018295B7}" type="presOf" srcId="{71817C49-B32D-4470-8D7D-4B8D026AE9A9}" destId="{56B92079-5F97-4FD1-853C-C457EDBAA0B5}" srcOrd="0" destOrd="0" presId="urn:microsoft.com/office/officeart/2005/8/layout/chevron2"/>
    <dgm:cxn modelId="{0CEC5AAF-D683-4E09-81C0-8AAAE2247B0F}" srcId="{349A310A-F4A4-48CA-95BB-3FD0AB3E8085}" destId="{97CF3BB3-1BFC-426F-948F-20E6B077724B}" srcOrd="3" destOrd="0" parTransId="{F89E4D83-1314-4C7A-BA50-81C98E94D87A}" sibTransId="{59DE0740-D0B8-4913-83F6-1962B63001BF}"/>
    <dgm:cxn modelId="{9BFF9574-FE63-4429-BF33-69F7D6A61C5C}" srcId="{F9C6D057-6723-42CA-859C-C8C894A1221C}" destId="{C6ABAA1A-881B-4960-9182-27F102AD82F8}" srcOrd="0" destOrd="0" parTransId="{91DC3238-9755-4A3E-815A-4E5AB748FA67}" sibTransId="{DAC58BD5-5E42-472B-9484-DEE8CCB203D0}"/>
    <dgm:cxn modelId="{9B44D093-C9C9-47CC-A4A3-EAD89D454A8E}" srcId="{349A310A-F4A4-48CA-95BB-3FD0AB3E8085}" destId="{128D7B8F-AC2A-4CE8-8AAA-AB64D59D2B43}" srcOrd="1" destOrd="0" parTransId="{927C317B-2192-471D-BFF2-EC98FEE5D434}" sibTransId="{A43A66D7-991A-46E0-902F-57BC4C53DADC}"/>
    <dgm:cxn modelId="{E0E874A8-D54A-4E44-99FD-83F3BCB025B6}" srcId="{349A310A-F4A4-48CA-95BB-3FD0AB3E8085}" destId="{CC9F56A8-EE23-4DAA-82AF-83A5429D360C}" srcOrd="2" destOrd="0" parTransId="{630AB4B5-E2B4-42A4-993C-68302BFAC420}" sibTransId="{2A6CB0A5-BEDD-49D5-995F-FFB2A4A78361}"/>
    <dgm:cxn modelId="{5BC43F9B-C43F-4C4A-999C-7C05FAC566E5}" type="presOf" srcId="{128D7B8F-AC2A-4CE8-8AAA-AB64D59D2B43}" destId="{AE32BBFB-629F-4293-9833-B1704CC63B61}" srcOrd="0" destOrd="0" presId="urn:microsoft.com/office/officeart/2005/8/layout/chevron2"/>
    <dgm:cxn modelId="{AB4498D0-F2F1-4ABE-8D6B-956B9C775E09}" type="presOf" srcId="{CE2CE7BA-A59D-4EAE-8461-5C8FBD4CA008}" destId="{164D6D20-319A-45F6-8FE0-ECEB665F6175}" srcOrd="0" destOrd="0" presId="urn:microsoft.com/office/officeart/2005/8/layout/chevron2"/>
    <dgm:cxn modelId="{C7569E9E-CCAE-48E2-B646-8AC3569B8C0B}" type="presOf" srcId="{349A310A-F4A4-48CA-95BB-3FD0AB3E8085}" destId="{EE32C2EB-EA59-44FC-8EFB-4122B69AEA40}" srcOrd="0" destOrd="0" presId="urn:microsoft.com/office/officeart/2005/8/layout/chevron2"/>
    <dgm:cxn modelId="{43B7F2B1-24B6-4819-9022-450131915BA2}" type="presOf" srcId="{58FC589E-C983-48F2-9BEF-28D90BBD75EB}" destId="{EDD9E6EE-AD14-40B2-B822-FDBCEFB6BFC1}" srcOrd="0" destOrd="0" presId="urn:microsoft.com/office/officeart/2005/8/layout/chevron2"/>
    <dgm:cxn modelId="{BC031085-A4BF-491F-9123-F025C886ABCC}" type="presOf" srcId="{C6ABAA1A-881B-4960-9182-27F102AD82F8}" destId="{A2654588-4559-461D-AEBA-F5F3CEE1EEF1}" srcOrd="0" destOrd="0" presId="urn:microsoft.com/office/officeart/2005/8/layout/chevron2"/>
    <dgm:cxn modelId="{68DAB377-80EF-4621-B83E-147C691E699B}" srcId="{97363B61-8369-48E8-81D9-5F19B79C5C69}" destId="{71817C49-B32D-4470-8D7D-4B8D026AE9A9}" srcOrd="0" destOrd="0" parTransId="{F7E464E9-6796-48AB-A04A-5F50C0E80694}" sibTransId="{D6C2F127-630F-43EC-8B13-06DA94C0D779}"/>
    <dgm:cxn modelId="{9E1383F6-3229-431E-88B9-4DBBD2197C03}" type="presOf" srcId="{F9C6D057-6723-42CA-859C-C8C894A1221C}" destId="{0B16D249-5D64-4AE5-946D-E0B4041B828C}" srcOrd="0" destOrd="0" presId="urn:microsoft.com/office/officeart/2005/8/layout/chevron2"/>
    <dgm:cxn modelId="{623381C7-4607-40BC-AB83-F75F0BCAEF45}" type="presOf" srcId="{97363B61-8369-48E8-81D9-5F19B79C5C69}" destId="{D6ACAD1E-3184-4BD7-A03C-458859D9C63A}" srcOrd="0" destOrd="0" presId="urn:microsoft.com/office/officeart/2005/8/layout/chevron2"/>
    <dgm:cxn modelId="{1E100BF8-72BC-4F78-94F3-276B23E741EE}" type="presParOf" srcId="{EE32C2EB-EA59-44FC-8EFB-4122B69AEA40}" destId="{E672AA9A-384F-4696-B2B6-ACFCFDC3E263}" srcOrd="0" destOrd="0" presId="urn:microsoft.com/office/officeart/2005/8/layout/chevron2"/>
    <dgm:cxn modelId="{ED2A38DE-4358-4ACC-90AC-A04283C88FEC}" type="presParOf" srcId="{E672AA9A-384F-4696-B2B6-ACFCFDC3E263}" destId="{0B16D249-5D64-4AE5-946D-E0B4041B828C}" srcOrd="0" destOrd="0" presId="urn:microsoft.com/office/officeart/2005/8/layout/chevron2"/>
    <dgm:cxn modelId="{B641E8F7-ECA7-46B5-A90E-5D3A924F2C54}" type="presParOf" srcId="{E672AA9A-384F-4696-B2B6-ACFCFDC3E263}" destId="{A2654588-4559-461D-AEBA-F5F3CEE1EEF1}" srcOrd="1" destOrd="0" presId="urn:microsoft.com/office/officeart/2005/8/layout/chevron2"/>
    <dgm:cxn modelId="{BF0F28BA-D2EE-48F7-B0F2-AFA283C077DC}" type="presParOf" srcId="{EE32C2EB-EA59-44FC-8EFB-4122B69AEA40}" destId="{0478C93D-0A5C-47C5-8493-0B4CF7F8767B}" srcOrd="1" destOrd="0" presId="urn:microsoft.com/office/officeart/2005/8/layout/chevron2"/>
    <dgm:cxn modelId="{BFF1EC5D-9A2B-469C-A780-5F34E0FF624A}" type="presParOf" srcId="{EE32C2EB-EA59-44FC-8EFB-4122B69AEA40}" destId="{2F8D722B-354C-4381-9BAB-292864D9B04D}" srcOrd="2" destOrd="0" presId="urn:microsoft.com/office/officeart/2005/8/layout/chevron2"/>
    <dgm:cxn modelId="{326D10D9-7D1F-46A0-B7CF-4F11B957A1CF}" type="presParOf" srcId="{2F8D722B-354C-4381-9BAB-292864D9B04D}" destId="{AE32BBFB-629F-4293-9833-B1704CC63B61}" srcOrd="0" destOrd="0" presId="urn:microsoft.com/office/officeart/2005/8/layout/chevron2"/>
    <dgm:cxn modelId="{9B14BB16-BDF8-4C24-B5CA-D3016C765DBE}" type="presParOf" srcId="{2F8D722B-354C-4381-9BAB-292864D9B04D}" destId="{EDD9E6EE-AD14-40B2-B822-FDBCEFB6BFC1}" srcOrd="1" destOrd="0" presId="urn:microsoft.com/office/officeart/2005/8/layout/chevron2"/>
    <dgm:cxn modelId="{EE28E845-6EBD-4BED-AD3E-8478795DB337}" type="presParOf" srcId="{EE32C2EB-EA59-44FC-8EFB-4122B69AEA40}" destId="{28172795-ADB6-427B-9E2F-BF957B9FFEBF}" srcOrd="3" destOrd="0" presId="urn:microsoft.com/office/officeart/2005/8/layout/chevron2"/>
    <dgm:cxn modelId="{F633BE7E-16C0-489F-8440-3EF808F13798}" type="presParOf" srcId="{EE32C2EB-EA59-44FC-8EFB-4122B69AEA40}" destId="{AB52794D-4065-4A42-AB09-A86157BC32EE}" srcOrd="4" destOrd="0" presId="urn:microsoft.com/office/officeart/2005/8/layout/chevron2"/>
    <dgm:cxn modelId="{24152593-5FAF-46F5-847B-CFDD62A7F657}" type="presParOf" srcId="{AB52794D-4065-4A42-AB09-A86157BC32EE}" destId="{C27D2844-9775-4379-966E-70CEFD5DE4E7}" srcOrd="0" destOrd="0" presId="urn:microsoft.com/office/officeart/2005/8/layout/chevron2"/>
    <dgm:cxn modelId="{C5B450C6-AF4C-4A12-83EC-A2C6A182B307}" type="presParOf" srcId="{AB52794D-4065-4A42-AB09-A86157BC32EE}" destId="{164D6D20-319A-45F6-8FE0-ECEB665F6175}" srcOrd="1" destOrd="0" presId="urn:microsoft.com/office/officeart/2005/8/layout/chevron2"/>
    <dgm:cxn modelId="{70EF9115-FBD3-4858-9A69-6FF00ED49E5B}" type="presParOf" srcId="{EE32C2EB-EA59-44FC-8EFB-4122B69AEA40}" destId="{82EB0983-DBE2-4916-AE87-1C02C0B908F8}" srcOrd="5" destOrd="0" presId="urn:microsoft.com/office/officeart/2005/8/layout/chevron2"/>
    <dgm:cxn modelId="{68AA7A49-3DE1-46F3-AB5C-29AF01E1A505}" type="presParOf" srcId="{EE32C2EB-EA59-44FC-8EFB-4122B69AEA40}" destId="{FC42943F-50F1-43F8-BEE8-C605ACA1FDB4}" srcOrd="6" destOrd="0" presId="urn:microsoft.com/office/officeart/2005/8/layout/chevron2"/>
    <dgm:cxn modelId="{747AAED2-6F04-411C-810F-20E63C86AF67}" type="presParOf" srcId="{FC42943F-50F1-43F8-BEE8-C605ACA1FDB4}" destId="{2DA23166-4776-4098-BFA1-E0B1E93D178F}" srcOrd="0" destOrd="0" presId="urn:microsoft.com/office/officeart/2005/8/layout/chevron2"/>
    <dgm:cxn modelId="{26E71E25-1346-4394-B3B0-45E9286FD1EA}" type="presParOf" srcId="{FC42943F-50F1-43F8-BEE8-C605ACA1FDB4}" destId="{8B8B65B5-435B-4866-8D82-08E33B1C2C1E}" srcOrd="1" destOrd="0" presId="urn:microsoft.com/office/officeart/2005/8/layout/chevron2"/>
    <dgm:cxn modelId="{65694579-4632-446D-8F00-8FE56C9096EF}" type="presParOf" srcId="{EE32C2EB-EA59-44FC-8EFB-4122B69AEA40}" destId="{D6831CE9-54FD-4C24-8E02-19A4422725E5}" srcOrd="7" destOrd="0" presId="urn:microsoft.com/office/officeart/2005/8/layout/chevron2"/>
    <dgm:cxn modelId="{9ABC3FFF-ED6E-43A4-850C-85F54D253637}" type="presParOf" srcId="{EE32C2EB-EA59-44FC-8EFB-4122B69AEA40}" destId="{161DDAB9-1347-4A8B-A446-AB6FE324844B}" srcOrd="8" destOrd="0" presId="urn:microsoft.com/office/officeart/2005/8/layout/chevron2"/>
    <dgm:cxn modelId="{C6CF1331-0EDA-4B36-B9F9-4DEC90CD1DD5}" type="presParOf" srcId="{161DDAB9-1347-4A8B-A446-AB6FE324844B}" destId="{D6ACAD1E-3184-4BD7-A03C-458859D9C63A}" srcOrd="0" destOrd="0" presId="urn:microsoft.com/office/officeart/2005/8/layout/chevron2"/>
    <dgm:cxn modelId="{324FD168-7CDB-4E24-8936-CC0C797A1979}" type="presParOf" srcId="{161DDAB9-1347-4A8B-A446-AB6FE324844B}" destId="{56B92079-5F97-4FD1-853C-C457EDBAA0B5}" srcOrd="1" destOrd="0" presId="urn:microsoft.com/office/officeart/2005/8/layout/chevron2"/>
  </dgm:cxnLst>
  <dgm:bg/>
  <dgm:whole/>
</dgm:dataModel>
</file>

<file path=word/diagrams/data2.xml><?xml version="1.0" encoding="utf-8"?>
<dgm:dataModel xmlns:dgm="http://schemas.openxmlformats.org/drawingml/2006/diagram" xmlns:a="http://schemas.openxmlformats.org/drawingml/2006/main">
  <dgm:ptLst>
    <dgm:pt modelId="{7664AA25-63AC-4474-B8A8-830E74C91303}" type="doc">
      <dgm:prSet loTypeId="urn:microsoft.com/office/officeart/2005/8/layout/cycle3" loCatId="cycle" qsTypeId="urn:microsoft.com/office/officeart/2005/8/quickstyle/simple1" qsCatId="simple" csTypeId="urn:microsoft.com/office/officeart/2005/8/colors/colorful2" csCatId="colorful" phldr="1"/>
      <dgm:spPr/>
      <dgm:t>
        <a:bodyPr/>
        <a:lstStyle/>
        <a:p>
          <a:endParaRPr lang="en-US"/>
        </a:p>
      </dgm:t>
    </dgm:pt>
    <dgm:pt modelId="{6EFC9F18-DC25-4C27-9E07-F074D7905F1D}">
      <dgm:prSet phldrT="[Text]"/>
      <dgm:spPr/>
      <dgm:t>
        <a:bodyPr/>
        <a:lstStyle/>
        <a:p>
          <a:r>
            <a:rPr lang="en-GB" b="1"/>
            <a:t>Executive buy-in</a:t>
          </a:r>
          <a:endParaRPr lang="en-US"/>
        </a:p>
      </dgm:t>
    </dgm:pt>
    <dgm:pt modelId="{7CE57861-AE53-4BE0-9F30-61EA2B29496D}" type="parTrans" cxnId="{3A098C60-6175-4BA8-82A8-A369C8BC5950}">
      <dgm:prSet/>
      <dgm:spPr/>
      <dgm:t>
        <a:bodyPr/>
        <a:lstStyle/>
        <a:p>
          <a:endParaRPr lang="en-US"/>
        </a:p>
      </dgm:t>
    </dgm:pt>
    <dgm:pt modelId="{A4516F4A-98C4-4DA9-AEB4-B124B8BD173E}" type="sibTrans" cxnId="{3A098C60-6175-4BA8-82A8-A369C8BC5950}">
      <dgm:prSet/>
      <dgm:spPr/>
      <dgm:t>
        <a:bodyPr/>
        <a:lstStyle/>
        <a:p>
          <a:endParaRPr lang="en-US"/>
        </a:p>
      </dgm:t>
    </dgm:pt>
    <dgm:pt modelId="{6256151F-C113-4999-8E36-94D898F779D6}">
      <dgm:prSet phldrT="[Text]"/>
      <dgm:spPr/>
      <dgm:t>
        <a:bodyPr/>
        <a:lstStyle/>
        <a:p>
          <a:r>
            <a:rPr lang="en-GB" b="1"/>
            <a:t>Liaison by department</a:t>
          </a:r>
          <a:endParaRPr lang="en-US"/>
        </a:p>
      </dgm:t>
    </dgm:pt>
    <dgm:pt modelId="{1A2CAF36-DD53-4F1E-A7DE-64FD12524E90}" type="parTrans" cxnId="{A250D503-E75F-467D-BF03-08E9851F143B}">
      <dgm:prSet/>
      <dgm:spPr/>
      <dgm:t>
        <a:bodyPr/>
        <a:lstStyle/>
        <a:p>
          <a:endParaRPr lang="en-US"/>
        </a:p>
      </dgm:t>
    </dgm:pt>
    <dgm:pt modelId="{88B77B2C-FD11-44C3-8CEC-7D8102AC7DED}" type="sibTrans" cxnId="{A250D503-E75F-467D-BF03-08E9851F143B}">
      <dgm:prSet/>
      <dgm:spPr/>
      <dgm:t>
        <a:bodyPr/>
        <a:lstStyle/>
        <a:p>
          <a:endParaRPr lang="en-US"/>
        </a:p>
      </dgm:t>
    </dgm:pt>
    <dgm:pt modelId="{732A2E87-3B16-4148-A137-17F46AD12332}">
      <dgm:prSet phldrT="[Text]"/>
      <dgm:spPr/>
      <dgm:t>
        <a:bodyPr/>
        <a:lstStyle/>
        <a:p>
          <a:r>
            <a:rPr lang="en-GB" b="1"/>
            <a:t>Roadmap for phase implementation</a:t>
          </a:r>
          <a:endParaRPr lang="en-US"/>
        </a:p>
      </dgm:t>
    </dgm:pt>
    <dgm:pt modelId="{25897FCD-A59D-4172-AD14-C33B7E1109C0}" type="parTrans" cxnId="{2D1D44A5-7FBF-4FB5-96B2-4227902A71B8}">
      <dgm:prSet/>
      <dgm:spPr/>
      <dgm:t>
        <a:bodyPr/>
        <a:lstStyle/>
        <a:p>
          <a:endParaRPr lang="en-US"/>
        </a:p>
      </dgm:t>
    </dgm:pt>
    <dgm:pt modelId="{908FE0C7-40E2-4207-98F4-0D37CC395045}" type="sibTrans" cxnId="{2D1D44A5-7FBF-4FB5-96B2-4227902A71B8}">
      <dgm:prSet/>
      <dgm:spPr/>
      <dgm:t>
        <a:bodyPr/>
        <a:lstStyle/>
        <a:p>
          <a:endParaRPr lang="en-US"/>
        </a:p>
      </dgm:t>
    </dgm:pt>
    <dgm:pt modelId="{43CC033E-F3C3-4696-BFB8-54D87C0174B0}">
      <dgm:prSet phldrT="[Text]"/>
      <dgm:spPr/>
      <dgm:t>
        <a:bodyPr/>
        <a:lstStyle/>
        <a:p>
          <a:r>
            <a:rPr lang="en-GB" b="1"/>
            <a:t>Training</a:t>
          </a:r>
          <a:endParaRPr lang="en-US"/>
        </a:p>
      </dgm:t>
    </dgm:pt>
    <dgm:pt modelId="{9944C9B4-7A6D-4F81-AD70-A831317BC90C}" type="parTrans" cxnId="{3FBA3039-39BC-45F7-8910-8A1E7F9CE832}">
      <dgm:prSet/>
      <dgm:spPr/>
      <dgm:t>
        <a:bodyPr/>
        <a:lstStyle/>
        <a:p>
          <a:endParaRPr lang="en-US"/>
        </a:p>
      </dgm:t>
    </dgm:pt>
    <dgm:pt modelId="{6B87E421-0864-4EB4-AC1C-49C0EC336C8C}" type="sibTrans" cxnId="{3FBA3039-39BC-45F7-8910-8A1E7F9CE832}">
      <dgm:prSet/>
      <dgm:spPr/>
      <dgm:t>
        <a:bodyPr/>
        <a:lstStyle/>
        <a:p>
          <a:endParaRPr lang="en-US"/>
        </a:p>
      </dgm:t>
    </dgm:pt>
    <dgm:pt modelId="{56E32A85-5574-4653-B6B5-472C24320976}">
      <dgm:prSet phldrT="[Text]"/>
      <dgm:spPr/>
      <dgm:t>
        <a:bodyPr/>
        <a:lstStyle/>
        <a:p>
          <a:r>
            <a:rPr lang="en-GB" b="1"/>
            <a:t>New database</a:t>
          </a:r>
          <a:endParaRPr lang="en-US"/>
        </a:p>
      </dgm:t>
    </dgm:pt>
    <dgm:pt modelId="{2F813CD3-9882-4D29-9CE3-A395B6F40DA9}" type="parTrans" cxnId="{2C669BFF-F1FF-4A6C-A1B6-9EF8758A4505}">
      <dgm:prSet/>
      <dgm:spPr/>
      <dgm:t>
        <a:bodyPr/>
        <a:lstStyle/>
        <a:p>
          <a:endParaRPr lang="en-US"/>
        </a:p>
      </dgm:t>
    </dgm:pt>
    <dgm:pt modelId="{F9A659B6-545A-40CF-9F04-57F8D24EE286}" type="sibTrans" cxnId="{2C669BFF-F1FF-4A6C-A1B6-9EF8758A4505}">
      <dgm:prSet/>
      <dgm:spPr/>
      <dgm:t>
        <a:bodyPr/>
        <a:lstStyle/>
        <a:p>
          <a:endParaRPr lang="en-US"/>
        </a:p>
      </dgm:t>
    </dgm:pt>
    <dgm:pt modelId="{F3D0A5A9-3B09-44EF-A4C0-2FEC39B23F09}" type="pres">
      <dgm:prSet presAssocID="{7664AA25-63AC-4474-B8A8-830E74C91303}" presName="Name0" presStyleCnt="0">
        <dgm:presLayoutVars>
          <dgm:dir/>
          <dgm:resizeHandles val="exact"/>
        </dgm:presLayoutVars>
      </dgm:prSet>
      <dgm:spPr/>
      <dgm:t>
        <a:bodyPr/>
        <a:lstStyle/>
        <a:p>
          <a:endParaRPr lang="en-IN"/>
        </a:p>
      </dgm:t>
    </dgm:pt>
    <dgm:pt modelId="{C02ED7B4-8CFD-4B26-9312-D6EF37159299}" type="pres">
      <dgm:prSet presAssocID="{7664AA25-63AC-4474-B8A8-830E74C91303}" presName="cycle" presStyleCnt="0"/>
      <dgm:spPr/>
    </dgm:pt>
    <dgm:pt modelId="{E0525776-1110-47F1-8B3A-C99FE7BBF9EC}" type="pres">
      <dgm:prSet presAssocID="{6EFC9F18-DC25-4C27-9E07-F074D7905F1D}" presName="nodeFirstNode" presStyleLbl="node1" presStyleIdx="0" presStyleCnt="5">
        <dgm:presLayoutVars>
          <dgm:bulletEnabled val="1"/>
        </dgm:presLayoutVars>
      </dgm:prSet>
      <dgm:spPr/>
      <dgm:t>
        <a:bodyPr/>
        <a:lstStyle/>
        <a:p>
          <a:endParaRPr lang="en-IN"/>
        </a:p>
      </dgm:t>
    </dgm:pt>
    <dgm:pt modelId="{F04EB346-A8E3-460F-A8BE-1E1193CC6343}" type="pres">
      <dgm:prSet presAssocID="{A4516F4A-98C4-4DA9-AEB4-B124B8BD173E}" presName="sibTransFirstNode" presStyleLbl="bgShp" presStyleIdx="0" presStyleCnt="1"/>
      <dgm:spPr/>
      <dgm:t>
        <a:bodyPr/>
        <a:lstStyle/>
        <a:p>
          <a:endParaRPr lang="en-IN"/>
        </a:p>
      </dgm:t>
    </dgm:pt>
    <dgm:pt modelId="{64D14241-BEBC-4FD2-8258-8C03605BDB4E}" type="pres">
      <dgm:prSet presAssocID="{6256151F-C113-4999-8E36-94D898F779D6}" presName="nodeFollowingNodes" presStyleLbl="node1" presStyleIdx="1" presStyleCnt="5">
        <dgm:presLayoutVars>
          <dgm:bulletEnabled val="1"/>
        </dgm:presLayoutVars>
      </dgm:prSet>
      <dgm:spPr/>
      <dgm:t>
        <a:bodyPr/>
        <a:lstStyle/>
        <a:p>
          <a:endParaRPr lang="en-IN"/>
        </a:p>
      </dgm:t>
    </dgm:pt>
    <dgm:pt modelId="{68376553-AD8E-464D-9875-8FC2801604F9}" type="pres">
      <dgm:prSet presAssocID="{732A2E87-3B16-4148-A137-17F46AD12332}" presName="nodeFollowingNodes" presStyleLbl="node1" presStyleIdx="2" presStyleCnt="5">
        <dgm:presLayoutVars>
          <dgm:bulletEnabled val="1"/>
        </dgm:presLayoutVars>
      </dgm:prSet>
      <dgm:spPr/>
      <dgm:t>
        <a:bodyPr/>
        <a:lstStyle/>
        <a:p>
          <a:endParaRPr lang="en-IN"/>
        </a:p>
      </dgm:t>
    </dgm:pt>
    <dgm:pt modelId="{52296129-AEB3-44BD-9C6F-56A03F3FC64C}" type="pres">
      <dgm:prSet presAssocID="{43CC033E-F3C3-4696-BFB8-54D87C0174B0}" presName="nodeFollowingNodes" presStyleLbl="node1" presStyleIdx="3" presStyleCnt="5">
        <dgm:presLayoutVars>
          <dgm:bulletEnabled val="1"/>
        </dgm:presLayoutVars>
      </dgm:prSet>
      <dgm:spPr/>
      <dgm:t>
        <a:bodyPr/>
        <a:lstStyle/>
        <a:p>
          <a:endParaRPr lang="en-IN"/>
        </a:p>
      </dgm:t>
    </dgm:pt>
    <dgm:pt modelId="{58A58602-AFEB-4E25-ADCB-748A1F5FC22B}" type="pres">
      <dgm:prSet presAssocID="{56E32A85-5574-4653-B6B5-472C24320976}" presName="nodeFollowingNodes" presStyleLbl="node1" presStyleIdx="4" presStyleCnt="5">
        <dgm:presLayoutVars>
          <dgm:bulletEnabled val="1"/>
        </dgm:presLayoutVars>
      </dgm:prSet>
      <dgm:spPr/>
      <dgm:t>
        <a:bodyPr/>
        <a:lstStyle/>
        <a:p>
          <a:endParaRPr lang="en-IN"/>
        </a:p>
      </dgm:t>
    </dgm:pt>
  </dgm:ptLst>
  <dgm:cxnLst>
    <dgm:cxn modelId="{38EB5087-D520-46F4-A6AF-59089E201C2C}" type="presOf" srcId="{A4516F4A-98C4-4DA9-AEB4-B124B8BD173E}" destId="{F04EB346-A8E3-460F-A8BE-1E1193CC6343}" srcOrd="0" destOrd="0" presId="urn:microsoft.com/office/officeart/2005/8/layout/cycle3"/>
    <dgm:cxn modelId="{4F0D5AD9-9BFB-46AA-90AB-147D31691671}" type="presOf" srcId="{43CC033E-F3C3-4696-BFB8-54D87C0174B0}" destId="{52296129-AEB3-44BD-9C6F-56A03F3FC64C}" srcOrd="0" destOrd="0" presId="urn:microsoft.com/office/officeart/2005/8/layout/cycle3"/>
    <dgm:cxn modelId="{3A098C60-6175-4BA8-82A8-A369C8BC5950}" srcId="{7664AA25-63AC-4474-B8A8-830E74C91303}" destId="{6EFC9F18-DC25-4C27-9E07-F074D7905F1D}" srcOrd="0" destOrd="0" parTransId="{7CE57861-AE53-4BE0-9F30-61EA2B29496D}" sibTransId="{A4516F4A-98C4-4DA9-AEB4-B124B8BD173E}"/>
    <dgm:cxn modelId="{2D1D44A5-7FBF-4FB5-96B2-4227902A71B8}" srcId="{7664AA25-63AC-4474-B8A8-830E74C91303}" destId="{732A2E87-3B16-4148-A137-17F46AD12332}" srcOrd="2" destOrd="0" parTransId="{25897FCD-A59D-4172-AD14-C33B7E1109C0}" sibTransId="{908FE0C7-40E2-4207-98F4-0D37CC395045}"/>
    <dgm:cxn modelId="{A250D503-E75F-467D-BF03-08E9851F143B}" srcId="{7664AA25-63AC-4474-B8A8-830E74C91303}" destId="{6256151F-C113-4999-8E36-94D898F779D6}" srcOrd="1" destOrd="0" parTransId="{1A2CAF36-DD53-4F1E-A7DE-64FD12524E90}" sibTransId="{88B77B2C-FD11-44C3-8CEC-7D8102AC7DED}"/>
    <dgm:cxn modelId="{3FBA3039-39BC-45F7-8910-8A1E7F9CE832}" srcId="{7664AA25-63AC-4474-B8A8-830E74C91303}" destId="{43CC033E-F3C3-4696-BFB8-54D87C0174B0}" srcOrd="3" destOrd="0" parTransId="{9944C9B4-7A6D-4F81-AD70-A831317BC90C}" sibTransId="{6B87E421-0864-4EB4-AC1C-49C0EC336C8C}"/>
    <dgm:cxn modelId="{3651BF68-1661-48FE-9AB2-5FE226B57164}" type="presOf" srcId="{7664AA25-63AC-4474-B8A8-830E74C91303}" destId="{F3D0A5A9-3B09-44EF-A4C0-2FEC39B23F09}" srcOrd="0" destOrd="0" presId="urn:microsoft.com/office/officeart/2005/8/layout/cycle3"/>
    <dgm:cxn modelId="{B8716AAE-1E94-4E8B-ADAE-62CF0E927F50}" type="presOf" srcId="{6EFC9F18-DC25-4C27-9E07-F074D7905F1D}" destId="{E0525776-1110-47F1-8B3A-C99FE7BBF9EC}" srcOrd="0" destOrd="0" presId="urn:microsoft.com/office/officeart/2005/8/layout/cycle3"/>
    <dgm:cxn modelId="{2C669BFF-F1FF-4A6C-A1B6-9EF8758A4505}" srcId="{7664AA25-63AC-4474-B8A8-830E74C91303}" destId="{56E32A85-5574-4653-B6B5-472C24320976}" srcOrd="4" destOrd="0" parTransId="{2F813CD3-9882-4D29-9CE3-A395B6F40DA9}" sibTransId="{F9A659B6-545A-40CF-9F04-57F8D24EE286}"/>
    <dgm:cxn modelId="{0A1F56CC-29E6-4CB6-AE8D-42513634FB46}" type="presOf" srcId="{56E32A85-5574-4653-B6B5-472C24320976}" destId="{58A58602-AFEB-4E25-ADCB-748A1F5FC22B}" srcOrd="0" destOrd="0" presId="urn:microsoft.com/office/officeart/2005/8/layout/cycle3"/>
    <dgm:cxn modelId="{F1A723D2-C223-4D12-882B-C4E18BFA63C0}" type="presOf" srcId="{732A2E87-3B16-4148-A137-17F46AD12332}" destId="{68376553-AD8E-464D-9875-8FC2801604F9}" srcOrd="0" destOrd="0" presId="urn:microsoft.com/office/officeart/2005/8/layout/cycle3"/>
    <dgm:cxn modelId="{E2407844-0C24-44C6-8212-7CB6294A72FB}" type="presOf" srcId="{6256151F-C113-4999-8E36-94D898F779D6}" destId="{64D14241-BEBC-4FD2-8258-8C03605BDB4E}" srcOrd="0" destOrd="0" presId="urn:microsoft.com/office/officeart/2005/8/layout/cycle3"/>
    <dgm:cxn modelId="{6DEA1A73-DB7D-470D-AF5D-5BD74D186F64}" type="presParOf" srcId="{F3D0A5A9-3B09-44EF-A4C0-2FEC39B23F09}" destId="{C02ED7B4-8CFD-4B26-9312-D6EF37159299}" srcOrd="0" destOrd="0" presId="urn:microsoft.com/office/officeart/2005/8/layout/cycle3"/>
    <dgm:cxn modelId="{CEF26905-C493-42A4-9657-9F65694E8BA3}" type="presParOf" srcId="{C02ED7B4-8CFD-4B26-9312-D6EF37159299}" destId="{E0525776-1110-47F1-8B3A-C99FE7BBF9EC}" srcOrd="0" destOrd="0" presId="urn:microsoft.com/office/officeart/2005/8/layout/cycle3"/>
    <dgm:cxn modelId="{BDE76FA6-2F57-4484-B6DA-C0AC438513A5}" type="presParOf" srcId="{C02ED7B4-8CFD-4B26-9312-D6EF37159299}" destId="{F04EB346-A8E3-460F-A8BE-1E1193CC6343}" srcOrd="1" destOrd="0" presId="urn:microsoft.com/office/officeart/2005/8/layout/cycle3"/>
    <dgm:cxn modelId="{C7A046CA-0A94-4A41-ABD2-D34EB205E593}" type="presParOf" srcId="{C02ED7B4-8CFD-4B26-9312-D6EF37159299}" destId="{64D14241-BEBC-4FD2-8258-8C03605BDB4E}" srcOrd="2" destOrd="0" presId="urn:microsoft.com/office/officeart/2005/8/layout/cycle3"/>
    <dgm:cxn modelId="{5FE57CF4-4611-42CD-B594-040806622764}" type="presParOf" srcId="{C02ED7B4-8CFD-4B26-9312-D6EF37159299}" destId="{68376553-AD8E-464D-9875-8FC2801604F9}" srcOrd="3" destOrd="0" presId="urn:microsoft.com/office/officeart/2005/8/layout/cycle3"/>
    <dgm:cxn modelId="{575898A2-AC18-4154-AC04-8210682A2207}" type="presParOf" srcId="{C02ED7B4-8CFD-4B26-9312-D6EF37159299}" destId="{52296129-AEB3-44BD-9C6F-56A03F3FC64C}" srcOrd="4" destOrd="0" presId="urn:microsoft.com/office/officeart/2005/8/layout/cycle3"/>
    <dgm:cxn modelId="{44CBC145-AE50-435E-BE76-201B20C78582}" type="presParOf" srcId="{C02ED7B4-8CFD-4B26-9312-D6EF37159299}" destId="{58A58602-AFEB-4E25-ADCB-748A1F5FC22B}" srcOrd="5" destOrd="0" presId="urn:microsoft.com/office/officeart/2005/8/layout/cycle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16D249-5D64-4AE5-946D-E0B4041B828C}">
      <dsp:nvSpPr>
        <dsp:cNvPr id="0" name=""/>
        <dsp:cNvSpPr/>
      </dsp:nvSpPr>
      <dsp:spPr>
        <a:xfrm rot="5400000">
          <a:off x="-110756" y="112198"/>
          <a:ext cx="738373" cy="516861"/>
        </a:xfrm>
        <a:prstGeom prst="chevron">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1</a:t>
          </a:r>
        </a:p>
      </dsp:txBody>
      <dsp:txXfrm rot="-5400000">
        <a:off x="1" y="259873"/>
        <a:ext cx="516861" cy="221512"/>
      </dsp:txXfrm>
    </dsp:sp>
    <dsp:sp modelId="{A2654588-4559-461D-AEBA-F5F3CEE1EEF1}">
      <dsp:nvSpPr>
        <dsp:cNvPr id="0" name=""/>
        <dsp:cNvSpPr/>
      </dsp:nvSpPr>
      <dsp:spPr>
        <a:xfrm rot="5400000">
          <a:off x="2761659" y="-2243355"/>
          <a:ext cx="479942" cy="4969538"/>
        </a:xfrm>
        <a:prstGeom prst="round2Same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ctr" defTabSz="1111250">
            <a:lnSpc>
              <a:spcPct val="90000"/>
            </a:lnSpc>
            <a:spcBef>
              <a:spcPct val="0"/>
            </a:spcBef>
            <a:spcAft>
              <a:spcPct val="15000"/>
            </a:spcAft>
            <a:buChar char="••"/>
          </a:pPr>
          <a:r>
            <a:rPr lang="en-US" sz="2500" kern="1200"/>
            <a:t>Introduction </a:t>
          </a:r>
        </a:p>
      </dsp:txBody>
      <dsp:txXfrm rot="-5400000">
        <a:off x="516862" y="24871"/>
        <a:ext cx="4946109" cy="433084"/>
      </dsp:txXfrm>
    </dsp:sp>
    <dsp:sp modelId="{AE32BBFB-629F-4293-9833-B1704CC63B61}">
      <dsp:nvSpPr>
        <dsp:cNvPr id="0" name=""/>
        <dsp:cNvSpPr/>
      </dsp:nvSpPr>
      <dsp:spPr>
        <a:xfrm rot="5400000">
          <a:off x="-110756" y="726984"/>
          <a:ext cx="738373" cy="516861"/>
        </a:xfrm>
        <a:prstGeom prst="chevron">
          <a:avLst/>
        </a:prstGeom>
        <a:gradFill rotWithShape="0">
          <a:gsLst>
            <a:gs pos="0">
              <a:schemeClr val="accent5">
                <a:hueOff val="-2483469"/>
                <a:satOff val="9953"/>
                <a:lumOff val="2157"/>
                <a:alphaOff val="0"/>
                <a:shade val="51000"/>
                <a:satMod val="130000"/>
              </a:schemeClr>
            </a:gs>
            <a:gs pos="80000">
              <a:schemeClr val="accent5">
                <a:hueOff val="-2483469"/>
                <a:satOff val="9953"/>
                <a:lumOff val="2157"/>
                <a:alphaOff val="0"/>
                <a:shade val="93000"/>
                <a:satMod val="130000"/>
              </a:schemeClr>
            </a:gs>
            <a:gs pos="100000">
              <a:schemeClr val="accent5">
                <a:hueOff val="-2483469"/>
                <a:satOff val="9953"/>
                <a:lumOff val="2157"/>
                <a:alphaOff val="0"/>
                <a:shade val="94000"/>
                <a:satMod val="135000"/>
              </a:schemeClr>
            </a:gs>
          </a:gsLst>
          <a:lin ang="16200000" scaled="0"/>
        </a:gradFill>
        <a:ln w="9525" cap="flat" cmpd="sng" algn="ctr">
          <a:solidFill>
            <a:schemeClr val="accent5">
              <a:hueOff val="-2483469"/>
              <a:satOff val="9953"/>
              <a:lumOff val="2157"/>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2</a:t>
          </a:r>
        </a:p>
      </dsp:txBody>
      <dsp:txXfrm rot="-5400000">
        <a:off x="1" y="874659"/>
        <a:ext cx="516861" cy="221512"/>
      </dsp:txXfrm>
    </dsp:sp>
    <dsp:sp modelId="{EDD9E6EE-AD14-40B2-B822-FDBCEFB6BFC1}">
      <dsp:nvSpPr>
        <dsp:cNvPr id="0" name=""/>
        <dsp:cNvSpPr/>
      </dsp:nvSpPr>
      <dsp:spPr>
        <a:xfrm rot="5400000">
          <a:off x="2761659" y="-1628569"/>
          <a:ext cx="479942" cy="4969538"/>
        </a:xfrm>
        <a:prstGeom prst="round2SameRect">
          <a:avLst/>
        </a:prstGeom>
        <a:solidFill>
          <a:schemeClr val="lt1">
            <a:alpha val="90000"/>
            <a:hueOff val="0"/>
            <a:satOff val="0"/>
            <a:lumOff val="0"/>
            <a:alphaOff val="0"/>
          </a:schemeClr>
        </a:solidFill>
        <a:ln w="9525" cap="flat" cmpd="sng" algn="ctr">
          <a:solidFill>
            <a:schemeClr val="accent5">
              <a:hueOff val="-2483469"/>
              <a:satOff val="9953"/>
              <a:lumOff val="215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ctr" defTabSz="1111250">
            <a:lnSpc>
              <a:spcPct val="90000"/>
            </a:lnSpc>
            <a:spcBef>
              <a:spcPct val="0"/>
            </a:spcBef>
            <a:spcAft>
              <a:spcPct val="15000"/>
            </a:spcAft>
            <a:buChar char="••"/>
          </a:pPr>
          <a:r>
            <a:rPr lang="en-US" sz="2500" kern="1200"/>
            <a:t>Literature Review </a:t>
          </a:r>
        </a:p>
      </dsp:txBody>
      <dsp:txXfrm rot="-5400000">
        <a:off x="516862" y="639657"/>
        <a:ext cx="4946109" cy="433084"/>
      </dsp:txXfrm>
    </dsp:sp>
    <dsp:sp modelId="{C27D2844-9775-4379-966E-70CEFD5DE4E7}">
      <dsp:nvSpPr>
        <dsp:cNvPr id="0" name=""/>
        <dsp:cNvSpPr/>
      </dsp:nvSpPr>
      <dsp:spPr>
        <a:xfrm rot="5400000">
          <a:off x="-110756" y="1341769"/>
          <a:ext cx="738373" cy="516861"/>
        </a:xfrm>
        <a:prstGeom prst="chevron">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w="9525" cap="flat" cmpd="sng" algn="ctr">
          <a:solidFill>
            <a:schemeClr val="accent5">
              <a:hueOff val="-4966938"/>
              <a:satOff val="19906"/>
              <a:lumOff val="4314"/>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3</a:t>
          </a:r>
        </a:p>
      </dsp:txBody>
      <dsp:txXfrm rot="-5400000">
        <a:off x="1" y="1489444"/>
        <a:ext cx="516861" cy="221512"/>
      </dsp:txXfrm>
    </dsp:sp>
    <dsp:sp modelId="{164D6D20-319A-45F6-8FE0-ECEB665F6175}">
      <dsp:nvSpPr>
        <dsp:cNvPr id="0" name=""/>
        <dsp:cNvSpPr/>
      </dsp:nvSpPr>
      <dsp:spPr>
        <a:xfrm rot="5400000">
          <a:off x="2761659" y="-1013784"/>
          <a:ext cx="479942" cy="4969538"/>
        </a:xfrm>
        <a:prstGeom prst="round2Same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ctr" defTabSz="1111250">
            <a:lnSpc>
              <a:spcPct val="90000"/>
            </a:lnSpc>
            <a:spcBef>
              <a:spcPct val="0"/>
            </a:spcBef>
            <a:spcAft>
              <a:spcPct val="15000"/>
            </a:spcAft>
            <a:buChar char="••"/>
          </a:pPr>
          <a:r>
            <a:rPr lang="en-US" sz="2500" kern="1200"/>
            <a:t>Methodology </a:t>
          </a:r>
        </a:p>
      </dsp:txBody>
      <dsp:txXfrm rot="-5400000">
        <a:off x="516862" y="1254442"/>
        <a:ext cx="4946109" cy="433084"/>
      </dsp:txXfrm>
    </dsp:sp>
    <dsp:sp modelId="{2DA23166-4776-4098-BFA1-E0B1E93D178F}">
      <dsp:nvSpPr>
        <dsp:cNvPr id="0" name=""/>
        <dsp:cNvSpPr/>
      </dsp:nvSpPr>
      <dsp:spPr>
        <a:xfrm rot="5400000">
          <a:off x="-110756" y="1956554"/>
          <a:ext cx="738373" cy="516861"/>
        </a:xfrm>
        <a:prstGeom prst="chevron">
          <a:avLst/>
        </a:prstGeom>
        <a:gradFill rotWithShape="0">
          <a:gsLst>
            <a:gs pos="0">
              <a:schemeClr val="accent5">
                <a:hueOff val="-7450407"/>
                <a:satOff val="29858"/>
                <a:lumOff val="6471"/>
                <a:alphaOff val="0"/>
                <a:shade val="51000"/>
                <a:satMod val="130000"/>
              </a:schemeClr>
            </a:gs>
            <a:gs pos="80000">
              <a:schemeClr val="accent5">
                <a:hueOff val="-7450407"/>
                <a:satOff val="29858"/>
                <a:lumOff val="6471"/>
                <a:alphaOff val="0"/>
                <a:shade val="93000"/>
                <a:satMod val="130000"/>
              </a:schemeClr>
            </a:gs>
            <a:gs pos="100000">
              <a:schemeClr val="accent5">
                <a:hueOff val="-7450407"/>
                <a:satOff val="29858"/>
                <a:lumOff val="6471"/>
                <a:alphaOff val="0"/>
                <a:shade val="94000"/>
                <a:satMod val="135000"/>
              </a:schemeClr>
            </a:gs>
          </a:gsLst>
          <a:lin ang="16200000" scaled="0"/>
        </a:gradFill>
        <a:ln w="9525" cap="flat" cmpd="sng" algn="ctr">
          <a:solidFill>
            <a:schemeClr val="accent5">
              <a:hueOff val="-7450407"/>
              <a:satOff val="29858"/>
              <a:lumOff val="6471"/>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4</a:t>
          </a:r>
        </a:p>
      </dsp:txBody>
      <dsp:txXfrm rot="-5400000">
        <a:off x="1" y="2104229"/>
        <a:ext cx="516861" cy="221512"/>
      </dsp:txXfrm>
    </dsp:sp>
    <dsp:sp modelId="{8B8B65B5-435B-4866-8D82-08E33B1C2C1E}">
      <dsp:nvSpPr>
        <dsp:cNvPr id="0" name=""/>
        <dsp:cNvSpPr/>
      </dsp:nvSpPr>
      <dsp:spPr>
        <a:xfrm rot="5400000">
          <a:off x="2761659" y="-398999"/>
          <a:ext cx="479942" cy="4969538"/>
        </a:xfrm>
        <a:prstGeom prst="round2SameRect">
          <a:avLst/>
        </a:prstGeom>
        <a:solidFill>
          <a:schemeClr val="lt1">
            <a:alpha val="90000"/>
            <a:hueOff val="0"/>
            <a:satOff val="0"/>
            <a:lumOff val="0"/>
            <a:alphaOff val="0"/>
          </a:schemeClr>
        </a:solidFill>
        <a:ln w="9525" cap="flat" cmpd="sng" algn="ctr">
          <a:solidFill>
            <a:schemeClr val="accent5">
              <a:hueOff val="-7450407"/>
              <a:satOff val="29858"/>
              <a:lumOff val="6471"/>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ctr" defTabSz="1111250">
            <a:lnSpc>
              <a:spcPct val="90000"/>
            </a:lnSpc>
            <a:spcBef>
              <a:spcPct val="0"/>
            </a:spcBef>
            <a:spcAft>
              <a:spcPct val="15000"/>
            </a:spcAft>
            <a:buChar char="••"/>
          </a:pPr>
          <a:r>
            <a:rPr lang="en-US" sz="2500" kern="1200"/>
            <a:t>Data Analysis </a:t>
          </a:r>
        </a:p>
      </dsp:txBody>
      <dsp:txXfrm rot="-5400000">
        <a:off x="516862" y="1869227"/>
        <a:ext cx="4946109" cy="433084"/>
      </dsp:txXfrm>
    </dsp:sp>
    <dsp:sp modelId="{D6ACAD1E-3184-4BD7-A03C-458859D9C63A}">
      <dsp:nvSpPr>
        <dsp:cNvPr id="0" name=""/>
        <dsp:cNvSpPr/>
      </dsp:nvSpPr>
      <dsp:spPr>
        <a:xfrm rot="5400000">
          <a:off x="-110756" y="2571339"/>
          <a:ext cx="738373" cy="516861"/>
        </a:xfrm>
        <a:prstGeom prst="chevron">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5</a:t>
          </a:r>
        </a:p>
      </dsp:txBody>
      <dsp:txXfrm rot="-5400000">
        <a:off x="1" y="2719014"/>
        <a:ext cx="516861" cy="221512"/>
      </dsp:txXfrm>
    </dsp:sp>
    <dsp:sp modelId="{56B92079-5F97-4FD1-853C-C457EDBAA0B5}">
      <dsp:nvSpPr>
        <dsp:cNvPr id="0" name=""/>
        <dsp:cNvSpPr/>
      </dsp:nvSpPr>
      <dsp:spPr>
        <a:xfrm rot="5400000">
          <a:off x="2761659" y="215785"/>
          <a:ext cx="479942" cy="4969538"/>
        </a:xfrm>
        <a:prstGeom prst="round2Same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ctr" defTabSz="1111250">
            <a:lnSpc>
              <a:spcPct val="90000"/>
            </a:lnSpc>
            <a:spcBef>
              <a:spcPct val="0"/>
            </a:spcBef>
            <a:spcAft>
              <a:spcPct val="15000"/>
            </a:spcAft>
            <a:buChar char="••"/>
          </a:pPr>
          <a:r>
            <a:rPr lang="en-US" sz="2500" kern="1200"/>
            <a:t>Conclusions and Recommendation</a:t>
          </a:r>
        </a:p>
      </dsp:txBody>
      <dsp:txXfrm rot="-5400000">
        <a:off x="516862" y="2484012"/>
        <a:ext cx="4946109" cy="4330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4EB346-A8E3-460F-A8BE-1E1193CC6343}">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0525776-1110-47F1-8B3A-C99FE7BBF9EC}">
      <dsp:nvSpPr>
        <dsp:cNvPr id="0" name=""/>
        <dsp:cNvSpPr/>
      </dsp:nvSpPr>
      <dsp:spPr>
        <a:xfrm>
          <a:off x="2013198" y="691"/>
          <a:ext cx="1460003" cy="730001"/>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Executive buy-in</a:t>
          </a:r>
          <a:endParaRPr lang="en-US" sz="1300" kern="1200"/>
        </a:p>
      </dsp:txBody>
      <dsp:txXfrm>
        <a:off x="2048834" y="36327"/>
        <a:ext cx="1388731" cy="658729"/>
      </dsp:txXfrm>
    </dsp:sp>
    <dsp:sp modelId="{64D14241-BEBC-4FD2-8258-8C03605BDB4E}">
      <dsp:nvSpPr>
        <dsp:cNvPr id="0" name=""/>
        <dsp:cNvSpPr/>
      </dsp:nvSpPr>
      <dsp:spPr>
        <a:xfrm>
          <a:off x="3311236" y="943771"/>
          <a:ext cx="1460003" cy="730001"/>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Liaison by department</a:t>
          </a:r>
          <a:endParaRPr lang="en-US" sz="1300" kern="1200"/>
        </a:p>
      </dsp:txBody>
      <dsp:txXfrm>
        <a:off x="3346872" y="979407"/>
        <a:ext cx="1388731" cy="658729"/>
      </dsp:txXfrm>
    </dsp:sp>
    <dsp:sp modelId="{68376553-AD8E-464D-9875-8FC2801604F9}">
      <dsp:nvSpPr>
        <dsp:cNvPr id="0" name=""/>
        <dsp:cNvSpPr/>
      </dsp:nvSpPr>
      <dsp:spPr>
        <a:xfrm>
          <a:off x="2815429" y="2469707"/>
          <a:ext cx="1460003" cy="730001"/>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Roadmap for phase implementation</a:t>
          </a:r>
          <a:endParaRPr lang="en-US" sz="1300" kern="1200"/>
        </a:p>
      </dsp:txBody>
      <dsp:txXfrm>
        <a:off x="2851065" y="2505343"/>
        <a:ext cx="1388731" cy="658729"/>
      </dsp:txXfrm>
    </dsp:sp>
    <dsp:sp modelId="{52296129-AEB3-44BD-9C6F-56A03F3FC64C}">
      <dsp:nvSpPr>
        <dsp:cNvPr id="0" name=""/>
        <dsp:cNvSpPr/>
      </dsp:nvSpPr>
      <dsp:spPr>
        <a:xfrm>
          <a:off x="1210966" y="2469707"/>
          <a:ext cx="1460003" cy="730001"/>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Training</a:t>
          </a:r>
          <a:endParaRPr lang="en-US" sz="1300" kern="1200"/>
        </a:p>
      </dsp:txBody>
      <dsp:txXfrm>
        <a:off x="1246602" y="2505343"/>
        <a:ext cx="1388731" cy="658729"/>
      </dsp:txXfrm>
    </dsp:sp>
    <dsp:sp modelId="{58A58602-AFEB-4E25-ADCB-748A1F5FC22B}">
      <dsp:nvSpPr>
        <dsp:cNvPr id="0" name=""/>
        <dsp:cNvSpPr/>
      </dsp:nvSpPr>
      <dsp:spPr>
        <a:xfrm>
          <a:off x="715159" y="943771"/>
          <a:ext cx="1460003" cy="730001"/>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New database</a:t>
          </a:r>
          <a:endParaRPr lang="en-US" sz="1300" kern="1200"/>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03FB87-D51F-4620-9BBB-715053E6A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74</Pages>
  <Words>17644</Words>
  <Characters>100572</Characters>
  <Application>Microsoft Office Word</Application>
  <DocSecurity>0</DocSecurity>
  <Lines>838</Lines>
  <Paragraphs>235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117981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Windows User</cp:lastModifiedBy>
  <cp:revision>7</cp:revision>
  <dcterms:created xsi:type="dcterms:W3CDTF">2019-06-24T19:14:00Z</dcterms:created>
  <dcterms:modified xsi:type="dcterms:W3CDTF">2019-06-24T22:11:00Z</dcterms:modified>
</cp:coreProperties>
</file>