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F1D81B" w14:textId="77777777" w:rsidR="0073513F" w:rsidRDefault="0073513F">
      <w:pPr>
        <w:rPr>
          <w:lang w:val="en-US"/>
        </w:rPr>
      </w:pPr>
    </w:p>
    <w:p w14:paraId="3F9D156A" w14:textId="77777777" w:rsidR="00325968" w:rsidRDefault="00325968" w:rsidP="00911AE1">
      <w:r>
        <w:t xml:space="preserve">ACADEMIC AND EMPLOYABILITY SKILLS </w:t>
      </w:r>
    </w:p>
    <w:p w14:paraId="084B612C" w14:textId="77777777" w:rsidR="00325968" w:rsidRDefault="00325968" w:rsidP="00911AE1">
      <w:r>
        <w:t>UNIVERSITY OF WALES TRINITY SAINT DAVID</w:t>
      </w:r>
    </w:p>
    <w:p w14:paraId="4EDB95DF" w14:textId="77777777" w:rsidR="00325968" w:rsidRDefault="00325968" w:rsidP="00911AE1">
      <w:r>
        <w:t>CAMPUS:  Oval ( London)</w:t>
      </w:r>
    </w:p>
    <w:p w14:paraId="59117163" w14:textId="77777777" w:rsidR="00325968" w:rsidRDefault="00325968" w:rsidP="00911AE1">
      <w:r>
        <w:t xml:space="preserve">LEVEL 4 PROGRAMME:CERTIFICATE IN SKILLS FOR THE WORKPLACE </w:t>
      </w:r>
    </w:p>
    <w:p w14:paraId="0D37D9F4" w14:textId="77777777" w:rsidR="00325968" w:rsidRDefault="00325968" w:rsidP="00911AE1">
      <w:r>
        <w:t xml:space="preserve">(HEALTH AND SOCIAL CARE) TERM 1 Resit </w:t>
      </w:r>
    </w:p>
    <w:p w14:paraId="32B12A33" w14:textId="77777777" w:rsidR="00325968" w:rsidRDefault="00325968" w:rsidP="00911AE1">
      <w:r>
        <w:t>ACADEMIC YEAR :19/20</w:t>
      </w:r>
    </w:p>
    <w:p w14:paraId="51ACC815" w14:textId="77777777" w:rsidR="00325968" w:rsidRDefault="00325968" w:rsidP="00911AE1">
      <w:r>
        <w:t xml:space="preserve">STUDENT NAME: Jennifer </w:t>
      </w:r>
      <w:proofErr w:type="spellStart"/>
      <w:r>
        <w:t>Oluwakemi</w:t>
      </w:r>
      <w:proofErr w:type="spellEnd"/>
      <w:r>
        <w:t xml:space="preserve"> </w:t>
      </w:r>
      <w:proofErr w:type="spellStart"/>
      <w:r>
        <w:t>Laguda</w:t>
      </w:r>
      <w:proofErr w:type="spellEnd"/>
      <w:r>
        <w:t xml:space="preserve"> </w:t>
      </w:r>
    </w:p>
    <w:p w14:paraId="6C84BA7F" w14:textId="77777777" w:rsidR="00325968" w:rsidRDefault="00325968" w:rsidP="00911AE1">
      <w:r>
        <w:t>STUDENT NUMBER:</w:t>
      </w:r>
      <w:r w:rsidRPr="004C3943">
        <w:t xml:space="preserve"> </w:t>
      </w:r>
      <w:r>
        <w:t>1907297</w:t>
      </w:r>
    </w:p>
    <w:p w14:paraId="3AF3976B" w14:textId="77777777" w:rsidR="00325968" w:rsidRDefault="00325968" w:rsidP="00911AE1">
      <w:r>
        <w:t xml:space="preserve">LECTURER NAME: Alfred Mensah </w:t>
      </w:r>
    </w:p>
    <w:p w14:paraId="2E04B253" w14:textId="77777777" w:rsidR="00325968" w:rsidRDefault="00325968" w:rsidP="00911AE1">
      <w:r>
        <w:t xml:space="preserve">WORD COUNT  :  4000 </w:t>
      </w:r>
    </w:p>
    <w:p w14:paraId="0539D473" w14:textId="77777777" w:rsidR="00325968" w:rsidRDefault="00325968" w:rsidP="00911AE1">
      <w:pPr>
        <w:rPr>
          <w:b/>
          <w:bCs/>
        </w:rPr>
      </w:pPr>
      <w:r>
        <w:rPr>
          <w:b/>
          <w:bCs/>
        </w:rPr>
        <w:t xml:space="preserve">TABLE OF CONTENTS </w:t>
      </w:r>
    </w:p>
    <w:p w14:paraId="1697FF65" w14:textId="5E487AFD" w:rsidR="00325968" w:rsidRDefault="00325968" w:rsidP="00911AE1">
      <w:r>
        <w:t xml:space="preserve">Introduction  .....................................................................................page </w:t>
      </w:r>
      <w:r w:rsidR="0039413E">
        <w:t>2</w:t>
      </w:r>
    </w:p>
    <w:p w14:paraId="602D8155" w14:textId="190CA44E" w:rsidR="00325968" w:rsidRDefault="00325968" w:rsidP="00911AE1">
      <w:r>
        <w:t xml:space="preserve">Communication.................................................................................page </w:t>
      </w:r>
      <w:r w:rsidR="0039413E">
        <w:t>2</w:t>
      </w:r>
    </w:p>
    <w:p w14:paraId="4CC78A32" w14:textId="5B9FCC3E" w:rsidR="00325968" w:rsidRDefault="00325968" w:rsidP="00911AE1">
      <w:r>
        <w:t xml:space="preserve">Paraphrasing.....................................................................................page </w:t>
      </w:r>
      <w:r w:rsidR="00B3215B">
        <w:t>3</w:t>
      </w:r>
    </w:p>
    <w:p w14:paraId="1E0D84B8" w14:textId="20C3A4B3" w:rsidR="00325968" w:rsidRDefault="00325968" w:rsidP="00911AE1">
      <w:r>
        <w:t>Referencing</w:t>
      </w:r>
      <w:r w:rsidR="00331B4A">
        <w:t>......................................................................................</w:t>
      </w:r>
      <w:r w:rsidR="001149B1">
        <w:t xml:space="preserve"> page</w:t>
      </w:r>
      <w:r w:rsidR="00B3215B">
        <w:t xml:space="preserve"> 4</w:t>
      </w:r>
    </w:p>
    <w:p w14:paraId="07A9578C" w14:textId="49B21981" w:rsidR="00325968" w:rsidRDefault="00325968" w:rsidP="00911AE1">
      <w:r>
        <w:t xml:space="preserve">Summarizing and taking notes </w:t>
      </w:r>
      <w:r w:rsidR="001D6B26">
        <w:t>.......................................................</w:t>
      </w:r>
      <w:r w:rsidR="001149B1">
        <w:t xml:space="preserve"> page </w:t>
      </w:r>
      <w:r w:rsidR="00DD21A7">
        <w:t>4</w:t>
      </w:r>
    </w:p>
    <w:p w14:paraId="06903B07" w14:textId="35C10A3A" w:rsidR="00325968" w:rsidRDefault="00325968" w:rsidP="00911AE1">
      <w:r>
        <w:t xml:space="preserve">Time management </w:t>
      </w:r>
      <w:r w:rsidR="001D6B26">
        <w:t>........................................................................</w:t>
      </w:r>
      <w:r w:rsidR="001149B1">
        <w:t xml:space="preserve"> page </w:t>
      </w:r>
      <w:r w:rsidR="00DD21A7">
        <w:t>4</w:t>
      </w:r>
    </w:p>
    <w:p w14:paraId="264A66DC" w14:textId="19FC5A34" w:rsidR="00ED7086" w:rsidRDefault="00325968" w:rsidP="00911AE1">
      <w:r>
        <w:t xml:space="preserve">Team work </w:t>
      </w:r>
      <w:r w:rsidR="00DD7FCA">
        <w:t>......................</w:t>
      </w:r>
      <w:r w:rsidR="00ED7086">
        <w:t>...............................................................</w:t>
      </w:r>
      <w:r w:rsidR="001149B1">
        <w:t xml:space="preserve"> page </w:t>
      </w:r>
      <w:r w:rsidR="00E1704A">
        <w:t>5</w:t>
      </w:r>
    </w:p>
    <w:p w14:paraId="67F36EB8" w14:textId="011D42CE" w:rsidR="00DD7FCA" w:rsidRPr="0019406F" w:rsidRDefault="00325968" w:rsidP="00911AE1">
      <w:r>
        <w:t xml:space="preserve">Decision making </w:t>
      </w:r>
      <w:r w:rsidR="00DD7FCA">
        <w:t>.............................................................................</w:t>
      </w:r>
      <w:r w:rsidR="00AC101E">
        <w:t xml:space="preserve"> page </w:t>
      </w:r>
      <w:r w:rsidR="00E1704A">
        <w:t>5</w:t>
      </w:r>
    </w:p>
    <w:p w14:paraId="1BB7623D" w14:textId="5A987801" w:rsidR="00DF766B" w:rsidRDefault="00A80D8C" w:rsidP="00911AE1">
      <w:r>
        <w:t>Introduction 2</w:t>
      </w:r>
      <w:r w:rsidR="00DF766B">
        <w:t>.................................................................................</w:t>
      </w:r>
      <w:r w:rsidR="00AC101E">
        <w:t xml:space="preserve"> page </w:t>
      </w:r>
      <w:r w:rsidR="00E1704A">
        <w:t>5</w:t>
      </w:r>
    </w:p>
    <w:p w14:paraId="599AFE95" w14:textId="6840B068" w:rsidR="00DF766B" w:rsidRDefault="00E049C5" w:rsidP="00911AE1">
      <w:r>
        <w:t>Gibbs framework</w:t>
      </w:r>
      <w:r w:rsidR="00DF766B">
        <w:t>............................................................................</w:t>
      </w:r>
      <w:r w:rsidR="00AC101E">
        <w:t xml:space="preserve"> page </w:t>
      </w:r>
      <w:r w:rsidR="00AC2B5E">
        <w:t>6</w:t>
      </w:r>
    </w:p>
    <w:p w14:paraId="05746588" w14:textId="5BEAEFC6" w:rsidR="00146417" w:rsidRDefault="00146417" w:rsidP="00911AE1">
      <w:r>
        <w:t>Conclusion</w:t>
      </w:r>
      <w:r w:rsidR="001B3DCC">
        <w:t xml:space="preserve"> / Summary....................................................................page </w:t>
      </w:r>
      <w:r w:rsidR="00A405D4">
        <w:t>13</w:t>
      </w:r>
    </w:p>
    <w:p w14:paraId="0E736BA1" w14:textId="396E41CA" w:rsidR="005B59BB" w:rsidRDefault="005B59BB" w:rsidP="00911AE1">
      <w:r>
        <w:t>References ...................................................................................</w:t>
      </w:r>
      <w:r w:rsidR="00AC101E">
        <w:t xml:space="preserve">page </w:t>
      </w:r>
      <w:r w:rsidR="00A405D4">
        <w:t>14</w:t>
      </w:r>
    </w:p>
    <w:p w14:paraId="7D61186D" w14:textId="77777777" w:rsidR="00325968" w:rsidRDefault="00325968" w:rsidP="00911AE1"/>
    <w:p w14:paraId="76866A03" w14:textId="6D4D6C9C" w:rsidR="00325968" w:rsidRDefault="00325968" w:rsidP="00911AE1"/>
    <w:p w14:paraId="1D9DF512" w14:textId="77777777" w:rsidR="00325968" w:rsidRDefault="00325968" w:rsidP="00911AE1"/>
    <w:p w14:paraId="4FCF704E" w14:textId="77777777" w:rsidR="00325968" w:rsidRDefault="00325968" w:rsidP="00911AE1"/>
    <w:p w14:paraId="7ABC743C" w14:textId="77777777" w:rsidR="00325968" w:rsidRDefault="00325968" w:rsidP="00911AE1"/>
    <w:p w14:paraId="2AC42646" w14:textId="77777777" w:rsidR="00325968" w:rsidRDefault="00325968" w:rsidP="00911AE1"/>
    <w:p w14:paraId="41FD044D" w14:textId="24BC97E8" w:rsidR="00325968" w:rsidRPr="003E1E43" w:rsidRDefault="00325968" w:rsidP="00911AE1">
      <w:r>
        <w:t xml:space="preserve">    </w:t>
      </w:r>
      <w:r>
        <w:rPr>
          <w:b/>
          <w:bCs/>
        </w:rPr>
        <w:t xml:space="preserve">ACADEMIC AND EMPLOYABILITY  SKILLS  INFLUENCE IN EDUCATION AND WORK ENVIRONMENT </w:t>
      </w:r>
    </w:p>
    <w:p w14:paraId="229AD2A5" w14:textId="77777777" w:rsidR="00325968" w:rsidRPr="001C3015" w:rsidRDefault="00325968" w:rsidP="00911AE1">
      <w:pPr>
        <w:rPr>
          <w:b/>
          <w:bCs/>
        </w:rPr>
      </w:pPr>
    </w:p>
    <w:p w14:paraId="288FC129" w14:textId="77777777" w:rsidR="00325968" w:rsidRDefault="00325968" w:rsidP="00911AE1">
      <w:pPr>
        <w:rPr>
          <w:b/>
          <w:bCs/>
        </w:rPr>
      </w:pPr>
      <w:r>
        <w:rPr>
          <w:b/>
          <w:bCs/>
        </w:rPr>
        <w:t xml:space="preserve">                                                                  Introduction </w:t>
      </w:r>
    </w:p>
    <w:p w14:paraId="2DF204BB" w14:textId="77777777" w:rsidR="00325968" w:rsidRPr="00E513F8" w:rsidRDefault="00325968" w:rsidP="00911AE1">
      <w:r>
        <w:t xml:space="preserve">The main objective of this report is to understand and evaluate how academic skills influences our studies and careers by </w:t>
      </w:r>
      <w:proofErr w:type="spellStart"/>
      <w:r>
        <w:t>analyzing</w:t>
      </w:r>
      <w:proofErr w:type="spellEnd"/>
      <w:r>
        <w:t xml:space="preserve"> different approaches and criteria; by </w:t>
      </w:r>
      <w:proofErr w:type="spellStart"/>
      <w:r>
        <w:t>analyzing</w:t>
      </w:r>
      <w:proofErr w:type="spellEnd"/>
      <w:r>
        <w:t xml:space="preserve">  I mean explaining how this skills contribute to our knowledge and capabilities. </w:t>
      </w:r>
    </w:p>
    <w:p w14:paraId="38AC54AC" w14:textId="77777777" w:rsidR="00325968" w:rsidRDefault="00325968" w:rsidP="00911AE1">
      <w:r>
        <w:t xml:space="preserve">Academic skills are important and vital to gain success in every career or level of education ; People who possess this abilities find it easy to progress and further their education in any field. </w:t>
      </w:r>
    </w:p>
    <w:p w14:paraId="4639230D" w14:textId="77777777" w:rsidR="00325968" w:rsidRDefault="00325968" w:rsidP="00911AE1">
      <w:r>
        <w:t xml:space="preserve">Every  student need to have this skills because it improves their studies in a positive way ;  Good study skills improves your ability to gather knowledge and increases self esteem , confidence and reduces anxiety during examinations and deadlines. </w:t>
      </w:r>
    </w:p>
    <w:p w14:paraId="19027807" w14:textId="77777777" w:rsidR="00325968" w:rsidRDefault="00325968" w:rsidP="00911AE1">
      <w:r>
        <w:t xml:space="preserve">Students must have majority of this skill after completing their education program so they can become confident and efficient staff or entrepreneurs. </w:t>
      </w:r>
    </w:p>
    <w:p w14:paraId="0EC350E7" w14:textId="77777777" w:rsidR="00325968" w:rsidRDefault="00325968" w:rsidP="00911AE1">
      <w:r>
        <w:t>Basic academic skills which are spelling, reading, writing and mathematics are essential and makes life easier for students by facilitating their learning;  Any education would definitely be incomplete without them since they include more complex skills such as critical thinking or evaluation and reflective practice.</w:t>
      </w:r>
    </w:p>
    <w:p w14:paraId="760375C5" w14:textId="77777777" w:rsidR="00325968" w:rsidRDefault="00325968" w:rsidP="00911AE1">
      <w:r>
        <w:t>Employability skills are transferable skills that an individual needs to have to be employed by an organization such as technical understanding and knowledge in the field ; Most  employers make it clear on what ability they want their future employees to possess.  (</w:t>
      </w:r>
      <w:proofErr w:type="spellStart"/>
      <w:r w:rsidRPr="00136DB7">
        <w:rPr>
          <w:rFonts w:ascii="Times New Roman" w:hAnsi="Times New Roman" w:cs="Times New Roman"/>
          <w:sz w:val="24"/>
          <w:szCs w:val="24"/>
          <w:shd w:val="clear" w:color="auto" w:fill="FFFFFF"/>
        </w:rPr>
        <w:t>Akpomi</w:t>
      </w:r>
      <w:proofErr w:type="spellEnd"/>
      <w:r w:rsidRPr="00136DB7">
        <w:rPr>
          <w:rFonts w:ascii="Times New Roman" w:hAnsi="Times New Roman" w:cs="Times New Roman"/>
          <w:sz w:val="24"/>
          <w:szCs w:val="24"/>
          <w:shd w:val="clear" w:color="auto" w:fill="FFFFFF"/>
        </w:rPr>
        <w:t xml:space="preserve"> and </w:t>
      </w:r>
      <w:proofErr w:type="spellStart"/>
      <w:r w:rsidRPr="00136DB7">
        <w:rPr>
          <w:rFonts w:ascii="Times New Roman" w:hAnsi="Times New Roman" w:cs="Times New Roman"/>
          <w:sz w:val="24"/>
          <w:szCs w:val="24"/>
          <w:shd w:val="clear" w:color="auto" w:fill="FFFFFF"/>
        </w:rPr>
        <w:t>Ikpesu</w:t>
      </w:r>
      <w:proofErr w:type="spellEnd"/>
      <w:r>
        <w:rPr>
          <w:rFonts w:ascii="Times New Roman" w:hAnsi="Times New Roman" w:cs="Times New Roman"/>
          <w:sz w:val="24"/>
          <w:szCs w:val="24"/>
          <w:shd w:val="clear" w:color="auto" w:fill="FFFFFF"/>
        </w:rPr>
        <w:t xml:space="preserve"> 2020)</w:t>
      </w:r>
    </w:p>
    <w:p w14:paraId="7DCA0E2F" w14:textId="77777777" w:rsidR="00325968" w:rsidRDefault="00325968" w:rsidP="00911AE1">
      <w:r>
        <w:t xml:space="preserve">Employability skills are positive abilities and values that an employee should possess to have an excellent carrier ; this skills include good communication , initiative, motivation, team work,  leadership and problem solving skills. </w:t>
      </w:r>
    </w:p>
    <w:p w14:paraId="4B8F1896" w14:textId="77777777" w:rsidR="00325968" w:rsidRDefault="00325968" w:rsidP="00911AE1">
      <w:r>
        <w:t xml:space="preserve">In this essay I will mention different topics which includes communication ,  paraphrasing , referencing , summarizing , note taking  , time management , team work and decision making  and I will analyse the academic and employability skills I possess , the ones I have to improve and the ones I don’t possess. </w:t>
      </w:r>
    </w:p>
    <w:p w14:paraId="4BAF018B" w14:textId="77777777" w:rsidR="00325968" w:rsidRDefault="00325968" w:rsidP="00911AE1"/>
    <w:p w14:paraId="13DAFD2D" w14:textId="77777777" w:rsidR="00325968" w:rsidRDefault="00325968" w:rsidP="00911AE1">
      <w:r>
        <w:rPr>
          <w:b/>
          <w:bCs/>
        </w:rPr>
        <w:t xml:space="preserve">                                                        Communication </w:t>
      </w:r>
    </w:p>
    <w:p w14:paraId="532F6C5B" w14:textId="77777777" w:rsidR="00325968" w:rsidRDefault="00325968" w:rsidP="00911AE1">
      <w:r>
        <w:t xml:space="preserve">Communication can be defined as the process of transferring and exchanging information between two  people or a group of people by talking, writing, non- verbal communication, listening and visual communication. </w:t>
      </w:r>
    </w:p>
    <w:p w14:paraId="5D5CC40F" w14:textId="77777777" w:rsidR="00325968" w:rsidRDefault="00325968" w:rsidP="00911AE1">
      <w:r>
        <w:t xml:space="preserve">Every process of communication  involves a sender  ,a message and a recipient it may sound easy but there are many factors that can disrupt this process and make it not effective; the sender encodes the information with words ,symbols and non verbal communication ( for example thru talking or writing ) the receiver decodes it by interpreting the information to  understand it then gives a feedback. </w:t>
      </w:r>
    </w:p>
    <w:p w14:paraId="4ADA6DF5" w14:textId="77777777" w:rsidR="00325968" w:rsidRDefault="00325968" w:rsidP="00911AE1">
      <w:r>
        <w:lastRenderedPageBreak/>
        <w:t xml:space="preserve">The transition of information between the sender and receiver can be affected by multiple factors such as emotions, the  medium used to pass the message, cultural background, location and language barriers. </w:t>
      </w:r>
    </w:p>
    <w:p w14:paraId="38B9292B" w14:textId="77777777" w:rsidR="00325968" w:rsidRDefault="00325968" w:rsidP="00911AE1">
      <w:r>
        <w:t xml:space="preserve">Every employer around the world looks for staff with good communication skills because is fundamental for the progress of every organization or company. </w:t>
      </w:r>
    </w:p>
    <w:p w14:paraId="326D364E" w14:textId="77777777" w:rsidR="00325968" w:rsidRDefault="00325968" w:rsidP="00911AE1">
      <w:r>
        <w:t xml:space="preserve">In the health and social  care industry communication skills are very important because an health care provider needs to learn how to encode and decode information since he or she will be working with different people with different personalities , cultural backgrounds,  ethical groups  ,needs and conditions ; every health care provider needs to be endowed with good communication skills and empathy to be able to express their self and be good listeners as well. </w:t>
      </w:r>
    </w:p>
    <w:p w14:paraId="22C92674" w14:textId="77777777" w:rsidR="00325968" w:rsidRDefault="00325968" w:rsidP="00911AE1">
      <w:r>
        <w:t xml:space="preserve">I posses good communication skills because I use it efficiently in my every day activities both school and  my work place to understand my teacher and employer and exchange experience and information with my class mates and fellow employees by interacting with them ; I’m a very confident person and I like to communicate with  people and understand their point of view and if I don’t understand ( for example did not get the information ) </w:t>
      </w:r>
      <w:proofErr w:type="spellStart"/>
      <w:r>
        <w:t>i</w:t>
      </w:r>
      <w:proofErr w:type="spellEnd"/>
      <w:r>
        <w:t xml:space="preserve"> simply ask them to repeat so I can give them an effective response or feedback.  ( Morgan 2017 )</w:t>
      </w:r>
    </w:p>
    <w:p w14:paraId="19D4FAFF" w14:textId="77777777" w:rsidR="00325968" w:rsidRDefault="00325968" w:rsidP="00911AE1">
      <w:r>
        <w:t xml:space="preserve">Good communication skills helps patients and clients to be free to express their feelings ; this can sometimes make them speak out of anger or frustration and make them sound rude or aggressive but a health care provider with good skills can change their mood and boost their confidence. </w:t>
      </w:r>
    </w:p>
    <w:p w14:paraId="1AADCDB9" w14:textId="77777777" w:rsidR="00325968" w:rsidRDefault="00325968" w:rsidP="00911AE1">
      <w:pPr>
        <w:rPr>
          <w:b/>
          <w:bCs/>
        </w:rPr>
      </w:pPr>
      <w:r>
        <w:rPr>
          <w:b/>
          <w:bCs/>
        </w:rPr>
        <w:t xml:space="preserve">                                             </w:t>
      </w:r>
    </w:p>
    <w:p w14:paraId="18B9F7D1" w14:textId="77777777" w:rsidR="00325968" w:rsidRDefault="00325968" w:rsidP="00911AE1">
      <w:pPr>
        <w:rPr>
          <w:b/>
          <w:bCs/>
        </w:rPr>
      </w:pPr>
      <w:r>
        <w:rPr>
          <w:b/>
          <w:bCs/>
        </w:rPr>
        <w:t xml:space="preserve">                                                           Paraphrasing </w:t>
      </w:r>
    </w:p>
    <w:p w14:paraId="3164DCF3" w14:textId="77777777" w:rsidR="00325968" w:rsidRPr="00A819CB" w:rsidRDefault="00325968" w:rsidP="00911AE1"/>
    <w:p w14:paraId="057D2FD2" w14:textId="77777777" w:rsidR="00325968" w:rsidRDefault="00325968" w:rsidP="00911AE1">
      <w:r>
        <w:t>Paraphrasing can be described as an effective method to  clarify and interpret another author’s perspective or ideas in your own words by changing the structure but keeping the same message to  provide evidence that supports  your analysis or arguments .</w:t>
      </w:r>
    </w:p>
    <w:p w14:paraId="2EA04117" w14:textId="77777777" w:rsidR="00325968" w:rsidRDefault="00325968" w:rsidP="00911AE1"/>
    <w:p w14:paraId="54EDD2DD" w14:textId="77777777" w:rsidR="00325968" w:rsidRDefault="00325968" w:rsidP="00911AE1">
      <w:r>
        <w:t xml:space="preserve">I need to improve my paraphrasing skills because I often make mistakes and  is hard for me to find different words that have the same meaning  being that  English is not my first language ; unfortunately this problem penalized me in few of my previous works because it results to unintentional  plagiarism </w:t>
      </w:r>
    </w:p>
    <w:p w14:paraId="42BF5B60" w14:textId="77777777" w:rsidR="00325968" w:rsidRDefault="00325968" w:rsidP="00911AE1">
      <w:r>
        <w:t>( including other authors ideas  into your work making them yours without their permission ).</w:t>
      </w:r>
    </w:p>
    <w:p w14:paraId="42214BB7" w14:textId="4344CFFA" w:rsidR="00325968" w:rsidRPr="00F35982" w:rsidRDefault="00325968" w:rsidP="00911AE1">
      <w:r>
        <w:t>I ’ve been learning English for 2 years now and to improve my paraphrasing skills I intend to expand my vocabulary by reading , writing and taking basic English courses .</w:t>
      </w:r>
      <w:r w:rsidR="000D7026">
        <w:t>(</w:t>
      </w:r>
      <w:r w:rsidR="00897E24">
        <w:t xml:space="preserve"> </w:t>
      </w:r>
      <w:proofErr w:type="spellStart"/>
      <w:r w:rsidR="000D7026" w:rsidRPr="001500E9">
        <w:rPr>
          <w:shd w:val="clear" w:color="auto" w:fill="FFFFFF"/>
        </w:rPr>
        <w:t>Adeani</w:t>
      </w:r>
      <w:proofErr w:type="spellEnd"/>
      <w:r w:rsidR="000D7026" w:rsidRPr="001500E9">
        <w:rPr>
          <w:shd w:val="clear" w:color="auto" w:fill="FFFFFF"/>
        </w:rPr>
        <w:t xml:space="preserve"> et al, pp.</w:t>
      </w:r>
      <w:r w:rsidR="000D7026">
        <w:rPr>
          <w:shd w:val="clear" w:color="auto" w:fill="FFFFFF"/>
        </w:rPr>
        <w:t xml:space="preserve"> 142)</w:t>
      </w:r>
    </w:p>
    <w:p w14:paraId="12627D28" w14:textId="77777777" w:rsidR="00325968" w:rsidRDefault="00325968" w:rsidP="00911AE1"/>
    <w:p w14:paraId="67681A8E" w14:textId="77777777" w:rsidR="00325968" w:rsidRDefault="00325968" w:rsidP="00911AE1">
      <w:r>
        <w:t xml:space="preserve">                                           </w:t>
      </w:r>
    </w:p>
    <w:p w14:paraId="1FCFAE2D" w14:textId="77777777" w:rsidR="00325968" w:rsidRDefault="00325968" w:rsidP="00911AE1"/>
    <w:p w14:paraId="7D59C019" w14:textId="77777777" w:rsidR="00325968" w:rsidRDefault="00325968" w:rsidP="00911AE1">
      <w:pPr>
        <w:rPr>
          <w:b/>
          <w:bCs/>
        </w:rPr>
      </w:pPr>
      <w:r>
        <w:lastRenderedPageBreak/>
        <w:t xml:space="preserve">                                              </w:t>
      </w:r>
      <w:r>
        <w:rPr>
          <w:b/>
          <w:bCs/>
        </w:rPr>
        <w:t xml:space="preserve">Referencing </w:t>
      </w:r>
    </w:p>
    <w:p w14:paraId="772B716B" w14:textId="77777777" w:rsidR="00325968" w:rsidRDefault="00325968" w:rsidP="00911AE1">
      <w:pPr>
        <w:rPr>
          <w:b/>
          <w:bCs/>
        </w:rPr>
      </w:pPr>
    </w:p>
    <w:p w14:paraId="58AB1D44" w14:textId="3F2E1A33" w:rsidR="00325968" w:rsidRDefault="00325968" w:rsidP="00911AE1">
      <w:r>
        <w:t>Referencing skill can be defined as giving credit to an author for using their knowledge and ideas to support your paper but this ideas must be paraphrased and you must acknowledge the source of your information.</w:t>
      </w:r>
      <w:r w:rsidR="00146417">
        <w:t>(</w:t>
      </w:r>
      <w:r>
        <w:t xml:space="preserve"> </w:t>
      </w:r>
      <w:r w:rsidR="00702EFD" w:rsidRPr="003931A9">
        <w:rPr>
          <w:shd w:val="clear" w:color="auto" w:fill="FFFFFF"/>
        </w:rPr>
        <w:t>Omar, 2019, pp.220</w:t>
      </w:r>
      <w:r w:rsidR="00146417">
        <w:rPr>
          <w:shd w:val="clear" w:color="auto" w:fill="FFFFFF"/>
        </w:rPr>
        <w:t>)</w:t>
      </w:r>
    </w:p>
    <w:p w14:paraId="378E9C3C" w14:textId="77777777" w:rsidR="00325968" w:rsidRDefault="00325968" w:rsidP="00911AE1">
      <w:r>
        <w:t xml:space="preserve">I need to improve my referencing skills using Harvard style  ; I will improve my referencing skills by reading other people’s analysis to understand how they get their information and from what sources. </w:t>
      </w:r>
    </w:p>
    <w:p w14:paraId="750C7E2A" w14:textId="77777777" w:rsidR="00325968" w:rsidRDefault="00325968" w:rsidP="00911AE1"/>
    <w:p w14:paraId="7B50FF53" w14:textId="77777777" w:rsidR="00325968" w:rsidRDefault="00325968" w:rsidP="00911AE1">
      <w:pPr>
        <w:rPr>
          <w:b/>
          <w:bCs/>
        </w:rPr>
      </w:pPr>
      <w:r>
        <w:t xml:space="preserve">                                              </w:t>
      </w:r>
      <w:r>
        <w:rPr>
          <w:b/>
          <w:bCs/>
        </w:rPr>
        <w:t xml:space="preserve">Summarizing and Taking notes </w:t>
      </w:r>
    </w:p>
    <w:p w14:paraId="6D600CE9" w14:textId="77777777" w:rsidR="00325968" w:rsidRDefault="00325968" w:rsidP="00911AE1"/>
    <w:p w14:paraId="18DC26EE" w14:textId="77777777" w:rsidR="00325968" w:rsidRDefault="00325968" w:rsidP="00911AE1">
      <w:r>
        <w:t>Summarizing is an helpful skill that helps study ; summarizing helps break down pages into shorter and simpler sentences by gathering the useful information and deleting the less important information .</w:t>
      </w:r>
    </w:p>
    <w:p w14:paraId="50CE3BAC" w14:textId="77777777" w:rsidR="00325968" w:rsidRDefault="00325968" w:rsidP="00911AE1">
      <w:r>
        <w:t>I have good summarizing because I always underline the key words and important information when I’m studying , reading , researching or taking notes .</w:t>
      </w:r>
    </w:p>
    <w:p w14:paraId="12D40CB4" w14:textId="7B05100F" w:rsidR="00325968" w:rsidRDefault="00325968" w:rsidP="00911AE1">
      <w:r>
        <w:t xml:space="preserve">Taking notes is an important / essential kills because it helps gather and record  information that will be useful in the future; it helps students or employees to remember informations that will crucial for their learning and work place. </w:t>
      </w:r>
      <w:r w:rsidR="002C09A7">
        <w:t xml:space="preserve"> </w:t>
      </w:r>
      <w:r w:rsidR="00BB18AB">
        <w:t xml:space="preserve"> </w:t>
      </w:r>
    </w:p>
    <w:p w14:paraId="6BF81959" w14:textId="77777777" w:rsidR="00325968" w:rsidRDefault="00325968" w:rsidP="00911AE1"/>
    <w:p w14:paraId="27F161DF" w14:textId="77777777" w:rsidR="00325968" w:rsidRDefault="00325968" w:rsidP="00911AE1">
      <w:pPr>
        <w:rPr>
          <w:b/>
          <w:bCs/>
        </w:rPr>
      </w:pPr>
      <w:r>
        <w:t xml:space="preserve">                                              </w:t>
      </w:r>
      <w:r>
        <w:rPr>
          <w:b/>
          <w:bCs/>
        </w:rPr>
        <w:t xml:space="preserve">Time management </w:t>
      </w:r>
    </w:p>
    <w:p w14:paraId="72446946" w14:textId="77777777" w:rsidR="00325968" w:rsidRDefault="00325968" w:rsidP="00911AE1"/>
    <w:p w14:paraId="45878449" w14:textId="77777777" w:rsidR="00325968" w:rsidRDefault="00325968" w:rsidP="00911AE1">
      <w:r>
        <w:t>Time management is the process of planning activities and schedule them to make them fit into a time frame you give your self .</w:t>
      </w:r>
    </w:p>
    <w:p w14:paraId="7AEAC70C" w14:textId="77777777" w:rsidR="00325968" w:rsidRDefault="00325968" w:rsidP="00911AE1">
      <w:r>
        <w:t xml:space="preserve">I have good time management skills because I’m very punctual and I always organize the activities I have at hand to make them fit into my routine. </w:t>
      </w:r>
    </w:p>
    <w:p w14:paraId="1BE31218" w14:textId="77777777" w:rsidR="00325968" w:rsidRDefault="00325968" w:rsidP="00911AE1"/>
    <w:p w14:paraId="7139EA93" w14:textId="77777777" w:rsidR="00325968" w:rsidRDefault="00325968" w:rsidP="00911AE1">
      <w:r>
        <w:t>To manage my assignment I always plan ahead of time to avoid confusion and procrastination that will result in disappointment and time wasting ; for example I have to go work, do homework ,go to the bank and go for food shopping, I will wake up at 9am  ,have a shower around 9.10 am , have breakfast around   9.35 am , study at 10 am because in the morning is easier to assimilate information,  around 12 am have lunch,  go to the bank around 1.30 pm take a nap from 2,30 pm  to 3.30 pm , start work at 4.30 pm  , finish work at 8 pm , go to the supermarket at 8.15 pm , finish my shopping and go home around 9 pm ; this how I plan my day every night before going to bed writing them down in  notes ( application in my phone) .</w:t>
      </w:r>
    </w:p>
    <w:p w14:paraId="55E8EAA9" w14:textId="77777777" w:rsidR="00325968" w:rsidRDefault="00325968" w:rsidP="00911AE1">
      <w:r>
        <w:t xml:space="preserve">                                     </w:t>
      </w:r>
    </w:p>
    <w:p w14:paraId="637F268A" w14:textId="77777777" w:rsidR="00325968" w:rsidRDefault="00325968" w:rsidP="00911AE1">
      <w:pPr>
        <w:rPr>
          <w:b/>
          <w:bCs/>
        </w:rPr>
      </w:pPr>
      <w:r>
        <w:lastRenderedPageBreak/>
        <w:t xml:space="preserve">                                    </w:t>
      </w:r>
      <w:r>
        <w:rPr>
          <w:b/>
          <w:bCs/>
        </w:rPr>
        <w:t xml:space="preserve">Team work </w:t>
      </w:r>
    </w:p>
    <w:p w14:paraId="1FF67179" w14:textId="77777777" w:rsidR="00325968" w:rsidRPr="00D42741" w:rsidRDefault="00325968" w:rsidP="00911AE1"/>
    <w:p w14:paraId="4C6BF3AA" w14:textId="77777777" w:rsidR="00325968" w:rsidRDefault="00325968" w:rsidP="00911AE1">
      <w:r>
        <w:t>Team work is the collaboration of a group of people that don’t necessarily know each other who work together to achieve a common goal or complete a goal in the must effective and efficient way they can .</w:t>
      </w:r>
    </w:p>
    <w:p w14:paraId="646FB040" w14:textId="77777777" w:rsidR="00325968" w:rsidRDefault="00325968" w:rsidP="00911AE1">
      <w:r>
        <w:t xml:space="preserve">Team work helps staff organizations come together to know each other and discover their strengths and weaknesses; to achieve success effort and determination is needed from every member of the group. </w:t>
      </w:r>
    </w:p>
    <w:p w14:paraId="2BC96BE1" w14:textId="77777777" w:rsidR="00325968" w:rsidRDefault="00325968" w:rsidP="00911AE1">
      <w:r>
        <w:t xml:space="preserve">I’m capable of working in a group with people who have different personalities or backgrounds because </w:t>
      </w:r>
      <w:proofErr w:type="spellStart"/>
      <w:r>
        <w:t>i</w:t>
      </w:r>
      <w:proofErr w:type="spellEnd"/>
      <w:r>
        <w:t xml:space="preserve"> like to get to know people point of view and learn from them ; I think everyone’s opinion and contribution is important to have a positive result so its easier to gather everyone’s attention and inspire them to give their best .</w:t>
      </w:r>
    </w:p>
    <w:p w14:paraId="693C6E67" w14:textId="77777777" w:rsidR="00325968" w:rsidRDefault="00325968" w:rsidP="00911AE1"/>
    <w:p w14:paraId="4E645330" w14:textId="77777777" w:rsidR="00325968" w:rsidRDefault="00325968" w:rsidP="00911AE1">
      <w:pPr>
        <w:rPr>
          <w:b/>
          <w:bCs/>
        </w:rPr>
      </w:pPr>
      <w:r>
        <w:t xml:space="preserve">                                </w:t>
      </w:r>
      <w:r>
        <w:rPr>
          <w:b/>
          <w:bCs/>
        </w:rPr>
        <w:t xml:space="preserve">Decision making </w:t>
      </w:r>
    </w:p>
    <w:p w14:paraId="79D8363F" w14:textId="77777777" w:rsidR="00325968" w:rsidRDefault="00325968" w:rsidP="00911AE1"/>
    <w:p w14:paraId="76A5F89C" w14:textId="77777777" w:rsidR="00325968" w:rsidRDefault="00325968" w:rsidP="00911AE1">
      <w:r>
        <w:t xml:space="preserve">Decision making is the process of making choices after gathering information and </w:t>
      </w:r>
      <w:proofErr w:type="spellStart"/>
      <w:r>
        <w:t>analyzing</w:t>
      </w:r>
      <w:proofErr w:type="spellEnd"/>
      <w:r>
        <w:t xml:space="preserve"> different alternatives to decide which is the best option or solution ; it’s important to achieve the organisational goals with the funds and time frame at hand. </w:t>
      </w:r>
    </w:p>
    <w:p w14:paraId="583F5DE6" w14:textId="77777777" w:rsidR="00325968" w:rsidRDefault="00325968" w:rsidP="00911AE1">
      <w:r>
        <w:t xml:space="preserve">The decision making process needs to be done step by step to make thoughtful and effective decisions. </w:t>
      </w:r>
    </w:p>
    <w:p w14:paraId="120229AF" w14:textId="48384C55" w:rsidR="00325968" w:rsidRDefault="00325968" w:rsidP="00911AE1">
      <w:r>
        <w:t xml:space="preserve">I possess this skill and I use it at school and work; mostly at work since I work in as an health care assistant at times I need to be careful of the decision I take because if is wrong it might affect my patients in a negative way. </w:t>
      </w:r>
      <w:r w:rsidR="00842519">
        <w:t>( Morgan 2017)</w:t>
      </w:r>
    </w:p>
    <w:p w14:paraId="7805CBFA" w14:textId="77777777" w:rsidR="00325968" w:rsidRDefault="00325968" w:rsidP="00911AE1">
      <w:r>
        <w:t xml:space="preserve">I have good decision making skills because I take all resources into consideration before making a choice; I </w:t>
      </w:r>
      <w:proofErr w:type="spellStart"/>
      <w:r>
        <w:t>analyze</w:t>
      </w:r>
      <w:proofErr w:type="spellEnd"/>
      <w:r>
        <w:t xml:space="preserve"> the tasks and do a research to find different alternatives that could help me solve the problem or complete the task the best I can. </w:t>
      </w:r>
    </w:p>
    <w:p w14:paraId="116F38E0" w14:textId="77777777" w:rsidR="00325968" w:rsidRDefault="00325968" w:rsidP="00911AE1"/>
    <w:p w14:paraId="72E59102" w14:textId="77777777" w:rsidR="00325968" w:rsidRDefault="00325968" w:rsidP="00911AE1"/>
    <w:p w14:paraId="74DBC2FC" w14:textId="77777777" w:rsidR="00325968" w:rsidRDefault="00325968" w:rsidP="00911AE1">
      <w:pPr>
        <w:rPr>
          <w:b/>
          <w:bCs/>
        </w:rPr>
      </w:pPr>
      <w:r>
        <w:rPr>
          <w:b/>
          <w:bCs/>
        </w:rPr>
        <w:t xml:space="preserve">ACADEMIC AND EMPLOYABILITY  SKILLS  INFLUENCE IN EDUCATION AND WORK ENVIRONMENT </w:t>
      </w:r>
    </w:p>
    <w:p w14:paraId="2DD42E17" w14:textId="77777777" w:rsidR="00325968" w:rsidRPr="003E1E43" w:rsidRDefault="00325968" w:rsidP="00911AE1">
      <w:r>
        <w:rPr>
          <w:b/>
          <w:bCs/>
        </w:rPr>
        <w:t>Second part ( term 2 )</w:t>
      </w:r>
    </w:p>
    <w:p w14:paraId="3FF8FB9A" w14:textId="664760AF" w:rsidR="00325968" w:rsidRPr="00D227BD" w:rsidRDefault="00F075CC" w:rsidP="00911AE1">
      <w:pPr>
        <w:spacing w:before="100" w:beforeAutospacing="1" w:after="100" w:afterAutospacing="1"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 xml:space="preserve">Introduction </w:t>
      </w:r>
      <w:r w:rsidR="00B87088">
        <w:rPr>
          <w:rFonts w:ascii="Times New Roman" w:hAnsi="Times New Roman" w:cs="Times New Roman"/>
          <w:b/>
          <w:sz w:val="24"/>
          <w:szCs w:val="24"/>
        </w:rPr>
        <w:t>2</w:t>
      </w:r>
    </w:p>
    <w:p w14:paraId="1C0FC9C1" w14:textId="456E8661" w:rsidR="00325968" w:rsidRPr="009D435A" w:rsidRDefault="00325968" w:rsidP="003F2575">
      <w:r w:rsidRPr="009D435A">
        <w:t xml:space="preserve">National debates are increasing around the required method to sort graduates and students for </w:t>
      </w:r>
      <w:r>
        <w:t>university</w:t>
      </w:r>
      <w:r w:rsidRPr="009D435A">
        <w:t xml:space="preserve"> and careers. The suggestion of those debates, in most cases, are never overlooked. Three primary skills entailed in making graduates ready for their job after graduation are skills gained in the prominent academics and their application to real-life situations and those skill used in the work environment in day to day activities; employment skill like critical thinking and responsibilities, these </w:t>
      </w:r>
      <w:r w:rsidRPr="009D435A">
        <w:lastRenderedPageBreak/>
        <w:t xml:space="preserve">skills play a vital role in the aspect of profession; specific skills required technically in developing varied career paths. Various studies consider these skills as significant in allowing students to join the reliable career paths; this enhances the compensation of sustaining the families and growth of career opportunities. </w:t>
      </w:r>
      <w:r>
        <w:t xml:space="preserve">The careers that enable students to explore their areas of studies and put the skills learned in classes into practical situations. </w:t>
      </w:r>
      <w:r w:rsidRPr="00136DB7">
        <w:t xml:space="preserve">According to </w:t>
      </w:r>
      <w:proofErr w:type="spellStart"/>
      <w:r w:rsidRPr="00136DB7">
        <w:rPr>
          <w:shd w:val="clear" w:color="auto" w:fill="FFFFFF"/>
        </w:rPr>
        <w:t>Akpomi</w:t>
      </w:r>
      <w:proofErr w:type="spellEnd"/>
      <w:r w:rsidRPr="00136DB7">
        <w:rPr>
          <w:shd w:val="clear" w:color="auto" w:fill="FFFFFF"/>
        </w:rPr>
        <w:t xml:space="preserve"> and </w:t>
      </w:r>
      <w:proofErr w:type="spellStart"/>
      <w:r w:rsidRPr="00136DB7">
        <w:rPr>
          <w:shd w:val="clear" w:color="auto" w:fill="FFFFFF"/>
        </w:rPr>
        <w:t>Ikpesu</w:t>
      </w:r>
      <w:proofErr w:type="spellEnd"/>
      <w:r w:rsidRPr="00136DB7">
        <w:rPr>
          <w:shd w:val="clear" w:color="auto" w:fill="FFFFFF"/>
        </w:rPr>
        <w:t>, (2020), the</w:t>
      </w:r>
      <w:r w:rsidRPr="00136DB7">
        <w:t xml:space="preserve"> skills can be categorized into either academic or employability skills (pp.300)</w:t>
      </w:r>
      <w:r w:rsidR="005932E5">
        <w:t>;</w:t>
      </w:r>
      <w:r w:rsidRPr="00136DB7">
        <w:t xml:space="preserve"> </w:t>
      </w:r>
      <w:r w:rsidRPr="009D435A">
        <w:t>Academic skills usually involve those ideas enabling the students to hone the skills needed to get ready for their various careers</w:t>
      </w:r>
      <w:r>
        <w:t xml:space="preserve"> as I mentioned earlier in my previous analysis. </w:t>
      </w:r>
      <w:r w:rsidRPr="009D435A">
        <w:t>Those skills always prepare students for Post-</w:t>
      </w:r>
      <w:r>
        <w:t xml:space="preserve">academic </w:t>
      </w:r>
      <w:r w:rsidRPr="009D435A">
        <w:t xml:space="preserve"> and post-</w:t>
      </w:r>
      <w:r>
        <w:t xml:space="preserve">high school </w:t>
      </w:r>
      <w:r w:rsidRPr="009D435A">
        <w:t>educations and multiple jobs. Every learner will require knowledge of foundational academic in the surviving environment of workplaces and modern economies. Skills gained academically always enable students to pursue higher learning without the issue of remediation.</w:t>
      </w:r>
      <w:r>
        <w:t xml:space="preserve"> Furthermore, they help learners to understand the nature of working environment after studying</w:t>
      </w:r>
      <w:r w:rsidR="005932E5">
        <w:t>;</w:t>
      </w:r>
      <w:r>
        <w:t xml:space="preserve"> </w:t>
      </w:r>
      <w:r w:rsidRPr="009D435A">
        <w:t>However, the skills gained for employment permits learners to utilize their academics within the development of careers and the context of work.</w:t>
      </w:r>
      <w:r>
        <w:t xml:space="preserve"> Those skills help in multiplying the ideas required in expanding various institutions by graduates after gaining those skills appropriately and suitably using them in the working place.</w:t>
      </w:r>
    </w:p>
    <w:p w14:paraId="548FCEBD" w14:textId="5205151D" w:rsidR="00164A60" w:rsidRDefault="00325968" w:rsidP="00C779A0">
      <w:pPr>
        <w:pStyle w:val="Heading3"/>
      </w:pPr>
      <w:r w:rsidRPr="003232B6">
        <w:t xml:space="preserve">In most cases, the employers use massive communications written in elaborating the proposals, reports, memos, and technical letters; therefore, the requirement of adequate equipment in development, applying, and </w:t>
      </w:r>
      <w:proofErr w:type="spellStart"/>
      <w:r w:rsidRPr="003232B6">
        <w:t>analyzing</w:t>
      </w:r>
      <w:proofErr w:type="spellEnd"/>
      <w:r w:rsidRPr="003232B6">
        <w:t xml:space="preserve"> such academic resources is vital</w:t>
      </w:r>
      <w:r w:rsidRPr="009D435A">
        <w:t xml:space="preserve">. </w:t>
      </w:r>
      <w:r>
        <w:t>There are t</w:t>
      </w:r>
      <w:r w:rsidRPr="009D435A">
        <w:t>wo issues I will discuss in broad as the main objectives</w:t>
      </w:r>
      <w:r>
        <w:t xml:space="preserve"> in writing this report</w:t>
      </w:r>
      <w:r w:rsidRPr="009D435A">
        <w:t xml:space="preserve">. Gibbs model will be used first to investigate how referencing techniques, research methods, and academic writing learned through this course help develop both employability and academic skills. Secondly, the Gibbs model will be applied in identifying the gaps in the skills and appropriate recommendations on improving such identified gaps via developing an action plan. Therefore, this report is based on the academic abilities and the way it is associated with the employment skills and showing upon the skills I gained in academic and employability skills throughout the full course. </w:t>
      </w:r>
    </w:p>
    <w:p w14:paraId="2807DD31" w14:textId="77777777" w:rsidR="00C779A0" w:rsidRPr="00C779A0" w:rsidRDefault="00C779A0" w:rsidP="00C779A0"/>
    <w:p w14:paraId="2C60578C" w14:textId="77777777" w:rsidR="003244E1" w:rsidRDefault="00325968" w:rsidP="00C779A0">
      <w:pPr>
        <w:spacing w:before="100" w:beforeAutospacing="1" w:after="100" w:afterAutospacing="1" w:line="480" w:lineRule="auto"/>
        <w:ind w:firstLine="720"/>
        <w:jc w:val="center"/>
        <w:rPr>
          <w:rFonts w:ascii="Times New Roman" w:hAnsi="Times New Roman" w:cs="Times New Roman"/>
          <w:b/>
          <w:sz w:val="24"/>
          <w:szCs w:val="24"/>
        </w:rPr>
      </w:pPr>
      <w:r w:rsidRPr="008362B4">
        <w:rPr>
          <w:rFonts w:ascii="Times New Roman" w:hAnsi="Times New Roman" w:cs="Times New Roman"/>
          <w:b/>
          <w:sz w:val="24"/>
          <w:szCs w:val="24"/>
        </w:rPr>
        <w:t>Gibbs framework</w:t>
      </w:r>
    </w:p>
    <w:p w14:paraId="05B5ADEA" w14:textId="2F6C55C7" w:rsidR="003F2575" w:rsidRDefault="00325968" w:rsidP="00755E7E">
      <w:pPr>
        <w:pStyle w:val="Heading2"/>
      </w:pPr>
      <w:r w:rsidRPr="009D435A">
        <w:t>The very many famous cyclical models include the famous Gibbs' reflective cycle, which leads an individual to gain an experience by exploring six stages</w:t>
      </w:r>
      <w:r>
        <w:t xml:space="preserve">; </w:t>
      </w:r>
      <w:r w:rsidRPr="001500E9">
        <w:t>The six stages are actions plan, evaluation, description, conclusion, feelings, and analysis</w:t>
      </w:r>
      <w:r>
        <w:t xml:space="preserve"> </w:t>
      </w:r>
      <w:r w:rsidRPr="001500E9">
        <w:t>(</w:t>
      </w:r>
      <w:proofErr w:type="spellStart"/>
      <w:r w:rsidRPr="001500E9">
        <w:rPr>
          <w:shd w:val="clear" w:color="auto" w:fill="FFFFFF"/>
        </w:rPr>
        <w:t>Adeani</w:t>
      </w:r>
      <w:proofErr w:type="spellEnd"/>
      <w:r w:rsidRPr="001500E9">
        <w:rPr>
          <w:shd w:val="clear" w:color="auto" w:fill="FFFFFF"/>
        </w:rPr>
        <w:t xml:space="preserve"> et al, pp. 142</w:t>
      </w:r>
      <w:r w:rsidRPr="001500E9">
        <w:t>).</w:t>
      </w:r>
    </w:p>
    <w:p w14:paraId="6A2385C0" w14:textId="1ECF1997" w:rsidR="00B006E2" w:rsidRPr="00B006E2" w:rsidRDefault="00620A97" w:rsidP="00B006E2">
      <w:r>
        <w:t xml:space="preserve">This reflective </w:t>
      </w:r>
      <w:r w:rsidR="00B90605">
        <w:t xml:space="preserve">circle </w:t>
      </w:r>
      <w:r w:rsidR="0028223B">
        <w:t xml:space="preserve"> encourages people to </w:t>
      </w:r>
      <w:r w:rsidR="000B23BE">
        <w:t xml:space="preserve">think </w:t>
      </w:r>
      <w:r w:rsidR="00A12FFF">
        <w:t xml:space="preserve">about their previous experiences and learn from them. </w:t>
      </w:r>
    </w:p>
    <w:p w14:paraId="69C4D189" w14:textId="77777777" w:rsidR="00325968" w:rsidRDefault="00325968" w:rsidP="00911AE1">
      <w:pPr>
        <w:pStyle w:val="Heading2"/>
      </w:pPr>
      <w:r w:rsidRPr="001500E9">
        <w:lastRenderedPageBreak/>
        <w:t xml:space="preserve"> The model is significant in making sense of experiences and examining their practices.</w:t>
      </w:r>
    </w:p>
    <w:p w14:paraId="3EA75846" w14:textId="77777777" w:rsidR="00325968" w:rsidRDefault="00325968" w:rsidP="00911AE1">
      <w:pPr>
        <w:pStyle w:val="Heading2"/>
      </w:pPr>
      <w:r>
        <w:t xml:space="preserve">In this brief report I’m going to use Gibbs model to remember and  reflect about experiences I encountered in my academic life and workplace; I’m a health care assistant  / support worker and most of my patients or clients look up to me so I need to always find an effective way to help them solve the issue at hand . </w:t>
      </w:r>
    </w:p>
    <w:p w14:paraId="34F257A9" w14:textId="750A6B6F" w:rsidR="00325968" w:rsidRDefault="000C2617" w:rsidP="00B03EAD">
      <w:pPr>
        <w:pStyle w:val="Heading2"/>
      </w:pPr>
      <w:r>
        <w:t xml:space="preserve">In this </w:t>
      </w:r>
      <w:r w:rsidR="00936411">
        <w:t xml:space="preserve">experiment </w:t>
      </w:r>
      <w:r w:rsidR="00ED6CA2">
        <w:t xml:space="preserve">I’m </w:t>
      </w:r>
      <w:r>
        <w:t xml:space="preserve">going to </w:t>
      </w:r>
      <w:r w:rsidR="00B21907">
        <w:t xml:space="preserve">mention </w:t>
      </w:r>
      <w:r w:rsidR="00704AE6">
        <w:t xml:space="preserve"> previous </w:t>
      </w:r>
      <w:r w:rsidR="0015734A">
        <w:t xml:space="preserve">experiences I </w:t>
      </w:r>
      <w:r w:rsidR="00704AE6">
        <w:t xml:space="preserve">encountered in my work place </w:t>
      </w:r>
      <w:r w:rsidR="0015734A">
        <w:t xml:space="preserve">and </w:t>
      </w:r>
      <w:r w:rsidR="00DA2152">
        <w:t xml:space="preserve">academics </w:t>
      </w:r>
      <w:r w:rsidR="00ED6CA2">
        <w:t xml:space="preserve">. </w:t>
      </w:r>
    </w:p>
    <w:p w14:paraId="1D7B454D" w14:textId="3FC4AB97" w:rsidR="00BB71B6" w:rsidRPr="00BB71B6" w:rsidRDefault="00361398" w:rsidP="00BB71B6">
      <w:pPr>
        <w:pStyle w:val="Heading2"/>
      </w:pPr>
      <w:r>
        <w:t xml:space="preserve">In </w:t>
      </w:r>
      <w:r w:rsidR="00105113">
        <w:t>my academic life I learned many skills that</w:t>
      </w:r>
      <w:r w:rsidR="00A63F33">
        <w:t xml:space="preserve"> helped me to </w:t>
      </w:r>
      <w:r w:rsidR="009735BF">
        <w:t xml:space="preserve">understand the work industry therefore </w:t>
      </w:r>
      <w:r w:rsidR="00147736">
        <w:t xml:space="preserve">also made my job hunt easier and my work experience more interesting </w:t>
      </w:r>
      <w:r w:rsidR="00BB71B6">
        <w:t>.</w:t>
      </w:r>
    </w:p>
    <w:p w14:paraId="0688309D" w14:textId="77777777" w:rsidR="003643C8" w:rsidRDefault="003643C8" w:rsidP="005314A1">
      <w:pPr>
        <w:pStyle w:val="Heading2"/>
      </w:pPr>
    </w:p>
    <w:p w14:paraId="535D3F9B" w14:textId="77777777" w:rsidR="003643C8" w:rsidRDefault="003643C8" w:rsidP="005314A1">
      <w:pPr>
        <w:pStyle w:val="Heading2"/>
      </w:pPr>
    </w:p>
    <w:p w14:paraId="506076B0" w14:textId="31BDA485" w:rsidR="00325968" w:rsidRPr="005314A1" w:rsidRDefault="00325968" w:rsidP="005314A1">
      <w:pPr>
        <w:pStyle w:val="Heading2"/>
      </w:pPr>
      <w:r w:rsidRPr="009D435A">
        <w:t xml:space="preserve">   The below figure shows Gibbs' reflective cycle</w:t>
      </w:r>
      <w:r w:rsidR="00AE19BF">
        <w:t>.</w:t>
      </w:r>
    </w:p>
    <w:p w14:paraId="177F9469" w14:textId="77777777" w:rsidR="003643C8" w:rsidRPr="009D435A" w:rsidRDefault="003643C8" w:rsidP="00AE19BF">
      <w:pPr>
        <w:spacing w:before="100" w:beforeAutospacing="1" w:after="100" w:afterAutospacing="1" w:line="480" w:lineRule="auto"/>
        <w:rPr>
          <w:rFonts w:ascii="Times New Roman" w:hAnsi="Times New Roman" w:cs="Times New Roman"/>
          <w:sz w:val="24"/>
          <w:szCs w:val="24"/>
        </w:rPr>
      </w:pPr>
    </w:p>
    <w:p w14:paraId="538ED07B" w14:textId="77777777" w:rsidR="00325968" w:rsidRPr="009D435A" w:rsidRDefault="00325968" w:rsidP="00911AE1">
      <w:pPr>
        <w:rPr>
          <w:rFonts w:ascii="Times New Roman" w:hAnsi="Times New Roman" w:cs="Times New Roman"/>
          <w:sz w:val="24"/>
          <w:szCs w:val="24"/>
        </w:rPr>
      </w:pPr>
    </w:p>
    <w:p w14:paraId="28E0EA82" w14:textId="77777777" w:rsidR="00325968" w:rsidRPr="009D435A" w:rsidRDefault="00325968" w:rsidP="00911AE1">
      <w:pPr>
        <w:rPr>
          <w:rFonts w:ascii="Times New Roman" w:hAnsi="Times New Roman" w:cs="Times New Roman"/>
          <w:sz w:val="24"/>
          <w:szCs w:val="24"/>
        </w:rPr>
      </w:pPr>
    </w:p>
    <w:p w14:paraId="57913F50"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6F378AC6" wp14:editId="40D3CF2E">
                <wp:simplePos x="0" y="0"/>
                <wp:positionH relativeFrom="column">
                  <wp:posOffset>2343150</wp:posOffset>
                </wp:positionH>
                <wp:positionV relativeFrom="paragraph">
                  <wp:posOffset>-723900</wp:posOffset>
                </wp:positionV>
                <wp:extent cx="1476375" cy="5334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476375" cy="533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3E241EC3" w14:textId="77777777" w:rsidR="00325968" w:rsidRDefault="00325968" w:rsidP="00DE299D">
                            <w:pPr>
                              <w:jc w:val="center"/>
                            </w:pPr>
                            <w:r>
                              <w:t>Description</w:t>
                            </w:r>
                          </w:p>
                          <w:p w14:paraId="0ABD020C" w14:textId="77777777" w:rsidR="00325968" w:rsidRPr="003F4200" w:rsidRDefault="00325968" w:rsidP="00DE299D">
                            <w:r>
                              <w:t>What is happening?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378AC6" id="Rectangle 25" o:spid="_x0000_s1026" style="position:absolute;margin-left:184.5pt;margin-top:-57pt;width:116.25pt;height:42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" fillcolor="#ed7d31 [3205]" strokecolor="#823b0b [1605]" strokeweight="1pt">
                <v:textbox>
                  <w:txbxContent>
                    <w:p w14:paraId="3E241EC3" w14:textId="77777777" w:rsidR="00325968" w:rsidRDefault="00325968" w:rsidP="00DE299D">
                      <w:pPr>
                        <w:jc w:val="center"/>
                      </w:pPr>
                      <w:r>
                        <w:t>Description</w:t>
                      </w:r>
                    </w:p>
                    <w:p w14:paraId="0ABD020C" w14:textId="77777777" w:rsidR="00325968" w:rsidRPr="003F4200" w:rsidRDefault="00325968" w:rsidP="00DE299D">
                      <w:r>
                        <w:t>What is happening?</w:t>
                      </w:r>
                    </w:p>
                  </w:txbxContent>
                </v:textbox>
              </v:rect>
            </w:pict>
          </mc:Fallback>
        </mc:AlternateContent>
      </w:r>
    </w:p>
    <w:p w14:paraId="7A36C1D7"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8BFFE4A" wp14:editId="188B29E9">
                <wp:simplePos x="0" y="0"/>
                <wp:positionH relativeFrom="column">
                  <wp:posOffset>2705100</wp:posOffset>
                </wp:positionH>
                <wp:positionV relativeFrom="paragraph">
                  <wp:posOffset>-476250</wp:posOffset>
                </wp:positionV>
                <wp:extent cx="476250" cy="447675"/>
                <wp:effectExtent l="0" t="0" r="19050" b="28575"/>
                <wp:wrapNone/>
                <wp:docPr id="19" name="Oval 19"/>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0FFFF7D4" w14:textId="77777777" w:rsidR="00325968" w:rsidRPr="00DF4867" w:rsidRDefault="00325968" w:rsidP="00DE299D">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BFFE4A" id="Oval 19" o:spid="_x0000_s1027" style="position:absolute;margin-left:213pt;margin-top:-37.5pt;width:37.5pt;height:35.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" fillcolor="black [3200]" strokecolor="black [1600]" strokeweight="1pt">
                <v:stroke joinstyle="miter"/>
                <v:textbox>
                  <w:txbxContent>
                    <w:p w14:paraId="0FFFF7D4" w14:textId="77777777" w:rsidR="00325968" w:rsidRPr="00DF4867" w:rsidRDefault="00325968" w:rsidP="00DE299D">
                      <w:pPr>
                        <w:jc w:val="center"/>
                      </w:pPr>
                      <w:r>
                        <w:t>1</w:t>
                      </w:r>
                    </w:p>
                  </w:txbxContent>
                </v:textbox>
              </v:oval>
            </w:pict>
          </mc:Fallback>
        </mc:AlternateContent>
      </w:r>
      <w:r w:rsidRPr="009D435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DD39EFF" wp14:editId="2A875DD3">
                <wp:simplePos x="0" y="0"/>
                <wp:positionH relativeFrom="column">
                  <wp:posOffset>1257300</wp:posOffset>
                </wp:positionH>
                <wp:positionV relativeFrom="paragraph">
                  <wp:posOffset>-123825</wp:posOffset>
                </wp:positionV>
                <wp:extent cx="3733800" cy="2476500"/>
                <wp:effectExtent l="0" t="0" r="0" b="38100"/>
                <wp:wrapNone/>
                <wp:docPr id="7" name="Curved Up Arrow 7"/>
                <wp:cNvGraphicFramePr/>
                <a:graphic xmlns:a="http://schemas.openxmlformats.org/drawingml/2006/main">
                  <a:graphicData uri="http://schemas.microsoft.com/office/word/2010/wordprocessingShape">
                    <wps:wsp>
                      <wps:cNvSpPr/>
                      <wps:spPr>
                        <a:xfrm flipV="1">
                          <a:off x="0" y="0"/>
                          <a:ext cx="3733800" cy="247650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47D230"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7" o:spid="_x0000_s1026" type="#_x0000_t104" style="position:absolute;margin-left:99pt;margin-top:-9.75pt;width:294pt;height:1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" adj="14437,19809,5400" fillcolor="#4472c4 [3204]" strokecolor="#1f3763 [1604]" strokeweight="1pt"/>
            </w:pict>
          </mc:Fallback>
        </mc:AlternateContent>
      </w:r>
    </w:p>
    <w:p w14:paraId="21B756E2"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627428B" wp14:editId="4B308EA2">
                <wp:simplePos x="0" y="0"/>
                <wp:positionH relativeFrom="column">
                  <wp:posOffset>4333875</wp:posOffset>
                </wp:positionH>
                <wp:positionV relativeFrom="paragraph">
                  <wp:posOffset>228600</wp:posOffset>
                </wp:positionV>
                <wp:extent cx="2438400" cy="5334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2438400" cy="5334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5F27FE0" w14:textId="77777777" w:rsidR="00325968" w:rsidRDefault="00325968" w:rsidP="00DE299D">
                            <w:pPr>
                              <w:jc w:val="center"/>
                            </w:pPr>
                            <w:r>
                              <w:t>Feelings</w:t>
                            </w:r>
                          </w:p>
                          <w:p w14:paraId="2320A166" w14:textId="77777777" w:rsidR="00325968" w:rsidRPr="003F4200" w:rsidRDefault="00325968" w:rsidP="00DE299D">
                            <w:r>
                              <w:t>What is my feelings and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7428B" id="Rectangle 24" o:spid="_x0000_s1028" style="position:absolute;margin-left:341.25pt;margin-top:18pt;width:192pt;height:4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" fillcolor="#a5a5a5 [3206]" strokecolor="#525252 [1606]" strokeweight="1pt">
                <v:textbox>
                  <w:txbxContent>
                    <w:p w14:paraId="65F27FE0" w14:textId="77777777" w:rsidR="00325968" w:rsidRDefault="00325968" w:rsidP="00DE299D">
                      <w:pPr>
                        <w:jc w:val="center"/>
                      </w:pPr>
                      <w:r>
                        <w:t>Feelings</w:t>
                      </w:r>
                    </w:p>
                    <w:p w14:paraId="2320A166" w14:textId="77777777" w:rsidR="00325968" w:rsidRPr="003F4200" w:rsidRDefault="00325968" w:rsidP="00DE299D">
                      <w:r>
                        <w:t>What is my feelings and thinking?</w:t>
                      </w:r>
                    </w:p>
                  </w:txbxContent>
                </v:textbox>
              </v:rect>
            </w:pict>
          </mc:Fallback>
        </mc:AlternateContent>
      </w:r>
    </w:p>
    <w:p w14:paraId="118CE6A9"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20DCC946" wp14:editId="512255E6">
                <wp:simplePos x="0" y="0"/>
                <wp:positionH relativeFrom="page">
                  <wp:posOffset>428625</wp:posOffset>
                </wp:positionH>
                <wp:positionV relativeFrom="paragraph">
                  <wp:posOffset>133985</wp:posOffset>
                </wp:positionV>
                <wp:extent cx="1914525" cy="8953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914525" cy="89535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7D5B511" w14:textId="77777777" w:rsidR="00325968" w:rsidRDefault="00325968" w:rsidP="00DE299D">
                            <w:pPr>
                              <w:jc w:val="center"/>
                            </w:pPr>
                            <w:r>
                              <w:t>Action plan</w:t>
                            </w:r>
                          </w:p>
                          <w:p w14:paraId="0C902E96" w14:textId="77777777" w:rsidR="00325968" w:rsidRDefault="00325968" w:rsidP="00DE299D">
                            <w:r>
                              <w:t xml:space="preserve">If the situation repeats itself what can I do? </w:t>
                            </w:r>
                          </w:p>
                          <w:p w14:paraId="1257E911" w14:textId="77777777" w:rsidR="00325968" w:rsidRPr="003F4200" w:rsidRDefault="00325968" w:rsidP="00DE29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CC946" id="Rectangle 22" o:spid="_x0000_s1029" style="position:absolute;margin-left:33.75pt;margin-top:10.55pt;width:150.75pt;height:70.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" fillcolor="#ffd555 [2167]" strokecolor="#ffc000 [3207]" strokeweight=".5pt">
                <v:fill color2="#ffcc31 [2615]" rotate="t" colors="0 #ffdd9c;.5 #ffd78e;1 #ffd479" focus="100%" type="gradient">
                  <o:fill v:ext="view" type="gradientUnscaled"/>
                </v:fill>
                <v:textbox>
                  <w:txbxContent>
                    <w:p w14:paraId="67D5B511" w14:textId="77777777" w:rsidR="00325968" w:rsidRDefault="00325968" w:rsidP="00DE299D">
                      <w:pPr>
                        <w:jc w:val="center"/>
                      </w:pPr>
                      <w:r>
                        <w:t>Action plan</w:t>
                      </w:r>
                    </w:p>
                    <w:p w14:paraId="0C902E96" w14:textId="77777777" w:rsidR="00325968" w:rsidRDefault="00325968" w:rsidP="00DE299D">
                      <w:r>
                        <w:t xml:space="preserve">If the situation repeats itself what can I do? </w:t>
                      </w:r>
                    </w:p>
                    <w:p w14:paraId="1257E911" w14:textId="77777777" w:rsidR="00325968" w:rsidRPr="003F4200" w:rsidRDefault="00325968" w:rsidP="00DE299D">
                      <w:pPr>
                        <w:jc w:val="center"/>
                      </w:pPr>
                    </w:p>
                  </w:txbxContent>
                </v:textbox>
                <w10:wrap anchorx="page"/>
              </v:rect>
            </w:pict>
          </mc:Fallback>
        </mc:AlternateContent>
      </w:r>
      <w:r w:rsidRPr="009D435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D463FBB" wp14:editId="7B07C757">
                <wp:simplePos x="0" y="0"/>
                <wp:positionH relativeFrom="column">
                  <wp:posOffset>3838575</wp:posOffset>
                </wp:positionH>
                <wp:positionV relativeFrom="paragraph">
                  <wp:posOffset>123825</wp:posOffset>
                </wp:positionV>
                <wp:extent cx="476250" cy="447675"/>
                <wp:effectExtent l="0" t="0" r="19050" b="28575"/>
                <wp:wrapNone/>
                <wp:docPr id="14" name="Oval 14"/>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58E0C328" w14:textId="77777777" w:rsidR="00325968" w:rsidRPr="00DF4867" w:rsidRDefault="00325968" w:rsidP="00DE299D">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463FBB" id="Oval 14" o:spid="_x0000_s1030" style="position:absolute;margin-left:302.25pt;margin-top:9.75pt;width:37.5pt;height:3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" fillcolor="black [3200]" strokecolor="black [1600]" strokeweight="1pt">
                <v:stroke joinstyle="miter"/>
                <v:textbox>
                  <w:txbxContent>
                    <w:p w14:paraId="58E0C328" w14:textId="77777777" w:rsidR="00325968" w:rsidRPr="00DF4867" w:rsidRDefault="00325968" w:rsidP="00DE299D">
                      <w:pPr>
                        <w:jc w:val="center"/>
                      </w:pPr>
                      <w:r>
                        <w:t>2</w:t>
                      </w:r>
                    </w:p>
                  </w:txbxContent>
                </v:textbox>
              </v:oval>
            </w:pict>
          </mc:Fallback>
        </mc:AlternateContent>
      </w:r>
    </w:p>
    <w:p w14:paraId="65798A9A"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74774FB6" wp14:editId="2039E3BE">
                <wp:simplePos x="0" y="0"/>
                <wp:positionH relativeFrom="column">
                  <wp:posOffset>1447800</wp:posOffset>
                </wp:positionH>
                <wp:positionV relativeFrom="paragraph">
                  <wp:posOffset>29210</wp:posOffset>
                </wp:positionV>
                <wp:extent cx="476250" cy="447675"/>
                <wp:effectExtent l="0" t="0" r="19050" b="28575"/>
                <wp:wrapNone/>
                <wp:docPr id="17" name="Oval 17"/>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74876941" w14:textId="77777777" w:rsidR="00325968" w:rsidRPr="00DF4867" w:rsidRDefault="00325968" w:rsidP="00DE299D">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774FB6" id="Oval 17" o:spid="_x0000_s1031" style="position:absolute;margin-left:114pt;margin-top:2.3pt;width:37.5pt;height:3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" fillcolor="black [3200]" strokecolor="black [1600]" strokeweight="1pt">
                <v:stroke joinstyle="miter"/>
                <v:textbox>
                  <w:txbxContent>
                    <w:p w14:paraId="74876941" w14:textId="77777777" w:rsidR="00325968" w:rsidRPr="00DF4867" w:rsidRDefault="00325968" w:rsidP="00DE299D">
                      <w:pPr>
                        <w:jc w:val="center"/>
                      </w:pPr>
                      <w:r>
                        <w:t>6</w:t>
                      </w:r>
                    </w:p>
                  </w:txbxContent>
                </v:textbox>
              </v:oval>
            </w:pict>
          </mc:Fallback>
        </mc:AlternateContent>
      </w:r>
    </w:p>
    <w:p w14:paraId="02C73268"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67E2B5C8" wp14:editId="7F64979D">
                <wp:simplePos x="0" y="0"/>
                <wp:positionH relativeFrom="margin">
                  <wp:posOffset>2409826</wp:posOffset>
                </wp:positionH>
                <wp:positionV relativeFrom="paragraph">
                  <wp:posOffset>48260</wp:posOffset>
                </wp:positionV>
                <wp:extent cx="1257300" cy="13430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257300" cy="1343025"/>
                        </a:xfrm>
                        <a:prstGeom prst="rect">
                          <a:avLst/>
                        </a:prstGeom>
                      </wps:spPr>
                      <wps:style>
                        <a:lnRef idx="1">
                          <a:schemeClr val="accent6"/>
                        </a:lnRef>
                        <a:fillRef idx="3">
                          <a:schemeClr val="accent6"/>
                        </a:fillRef>
                        <a:effectRef idx="2">
                          <a:schemeClr val="accent6"/>
                        </a:effectRef>
                        <a:fontRef idx="minor">
                          <a:schemeClr val="lt1"/>
                        </a:fontRef>
                      </wps:style>
                      <wps:txbx>
                        <w:txbxContent>
                          <w:p w14:paraId="20FCD61F" w14:textId="77777777" w:rsidR="00325968" w:rsidRPr="003F4200" w:rsidRDefault="00325968" w:rsidP="00DE299D">
                            <w:r>
                              <w:t>Gibbs reflective 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2B5C8" id="Rectangle 26" o:spid="_x0000_s1032" style="position:absolute;margin-left:189.75pt;margin-top:3.8pt;width:99pt;height:105.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" fillcolor="#77b64e [3033]" strokecolor="#70ad47 [3209]" strokeweight=".5pt">
                <v:fill color2="#6eaa46 [3177]" rotate="t" colors="0 #81b861;.5 #6fb242;1 #61a235" focus="100%" type="gradient">
                  <o:fill v:ext="view" type="gradientUnscaled"/>
                </v:fill>
                <v:textbox>
                  <w:txbxContent>
                    <w:p w14:paraId="20FCD61F" w14:textId="77777777" w:rsidR="00325968" w:rsidRPr="003F4200" w:rsidRDefault="00325968" w:rsidP="00DE299D">
                      <w:r>
                        <w:t>Gibbs reflective cycle</w:t>
                      </w:r>
                    </w:p>
                  </w:txbxContent>
                </v:textbox>
                <w10:wrap anchorx="margin"/>
              </v:rect>
            </w:pict>
          </mc:Fallback>
        </mc:AlternateContent>
      </w:r>
    </w:p>
    <w:p w14:paraId="2EE567F2" w14:textId="77777777" w:rsidR="00325968" w:rsidRPr="009D435A" w:rsidRDefault="00325968" w:rsidP="00911AE1">
      <w:pPr>
        <w:rPr>
          <w:rFonts w:ascii="Times New Roman" w:hAnsi="Times New Roman" w:cs="Times New Roman"/>
          <w:sz w:val="24"/>
          <w:szCs w:val="24"/>
        </w:rPr>
      </w:pPr>
    </w:p>
    <w:p w14:paraId="31D1702E" w14:textId="77777777" w:rsidR="00325968" w:rsidRPr="009D435A" w:rsidRDefault="00325968" w:rsidP="00911AE1">
      <w:pPr>
        <w:rPr>
          <w:rFonts w:ascii="Times New Roman" w:hAnsi="Times New Roman" w:cs="Times New Roman"/>
          <w:sz w:val="24"/>
          <w:szCs w:val="24"/>
        </w:rPr>
      </w:pPr>
    </w:p>
    <w:p w14:paraId="4AC96735" w14:textId="77777777" w:rsidR="00325968" w:rsidRPr="009D435A" w:rsidRDefault="00325968" w:rsidP="00911AE1">
      <w:pPr>
        <w:rPr>
          <w:rFonts w:ascii="Times New Roman" w:hAnsi="Times New Roman" w:cs="Times New Roman"/>
          <w:sz w:val="24"/>
          <w:szCs w:val="24"/>
        </w:rPr>
      </w:pPr>
    </w:p>
    <w:p w14:paraId="2B893592"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11959B2" wp14:editId="5492DEA6">
                <wp:simplePos x="0" y="0"/>
                <wp:positionH relativeFrom="margin">
                  <wp:posOffset>914400</wp:posOffset>
                </wp:positionH>
                <wp:positionV relativeFrom="paragraph">
                  <wp:posOffset>48260</wp:posOffset>
                </wp:positionV>
                <wp:extent cx="3733800" cy="2514600"/>
                <wp:effectExtent l="0" t="19050" r="19050" b="19050"/>
                <wp:wrapNone/>
                <wp:docPr id="9" name="Curved Up Arrow 9"/>
                <wp:cNvGraphicFramePr/>
                <a:graphic xmlns:a="http://schemas.openxmlformats.org/drawingml/2006/main">
                  <a:graphicData uri="http://schemas.microsoft.com/office/word/2010/wordprocessingShape">
                    <wps:wsp>
                      <wps:cNvSpPr/>
                      <wps:spPr>
                        <a:xfrm flipH="1">
                          <a:off x="0" y="0"/>
                          <a:ext cx="3733800" cy="251460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BDA3B" id="Curved Up Arrow 9" o:spid="_x0000_s1026" type="#_x0000_t104" style="position:absolute;margin-left:1in;margin-top:3.8pt;width:294pt;height:198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" adj="14327,19782,5400" fillcolor="#4472c4 [3204]" strokecolor="#1f3763 [1604]" strokeweight="1pt">
                <w10:wrap anchorx="margin"/>
              </v:shape>
            </w:pict>
          </mc:Fallback>
        </mc:AlternateContent>
      </w:r>
    </w:p>
    <w:p w14:paraId="49D8E94C"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174701B" wp14:editId="0AFD8192">
                <wp:simplePos x="0" y="0"/>
                <wp:positionH relativeFrom="page">
                  <wp:posOffset>5524500</wp:posOffset>
                </wp:positionH>
                <wp:positionV relativeFrom="paragraph">
                  <wp:posOffset>106045</wp:posOffset>
                </wp:positionV>
                <wp:extent cx="2114550" cy="7524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114550" cy="752475"/>
                        </a:xfrm>
                        <a:prstGeom prst="rect">
                          <a:avLst/>
                        </a:prstGeom>
                      </wps:spPr>
                      <wps:style>
                        <a:lnRef idx="1">
                          <a:schemeClr val="accent2"/>
                        </a:lnRef>
                        <a:fillRef idx="3">
                          <a:schemeClr val="accent2"/>
                        </a:fillRef>
                        <a:effectRef idx="2">
                          <a:schemeClr val="accent2"/>
                        </a:effectRef>
                        <a:fontRef idx="minor">
                          <a:schemeClr val="lt1"/>
                        </a:fontRef>
                      </wps:style>
                      <wps:txbx>
                        <w:txbxContent>
                          <w:p w14:paraId="3E1C416D" w14:textId="77777777" w:rsidR="00325968" w:rsidRDefault="00325968" w:rsidP="00DE299D">
                            <w:pPr>
                              <w:jc w:val="center"/>
                            </w:pPr>
                            <w:r>
                              <w:t>Evaluation</w:t>
                            </w:r>
                          </w:p>
                          <w:p w14:paraId="5D06D580" w14:textId="77777777" w:rsidR="00325968" w:rsidRPr="00692283" w:rsidRDefault="00325968" w:rsidP="00DE299D">
                            <w:r>
                              <w:t>What is the experience bad or good gained?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4701B" id="Rectangle 27" o:spid="_x0000_s1033" style="position:absolute;margin-left:435pt;margin-top:8.35pt;width:166.5pt;height:59.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" fillcolor="#ee853d [3029]" strokecolor="#ed7d31 [3205]" strokeweight=".5pt">
                <v:fill color2="#ec7a2d [3173]" rotate="t" colors="0 #f18c55;.5 #f67b28;1 #e56b17" focus="100%" type="gradient">
                  <o:fill v:ext="view" type="gradientUnscaled"/>
                </v:fill>
                <v:textbox>
                  <w:txbxContent>
                    <w:p w14:paraId="3E1C416D" w14:textId="77777777" w:rsidR="00325968" w:rsidRDefault="00325968" w:rsidP="00DE299D">
                      <w:pPr>
                        <w:jc w:val="center"/>
                      </w:pPr>
                      <w:r>
                        <w:t>Evaluation</w:t>
                      </w:r>
                    </w:p>
                    <w:p w14:paraId="5D06D580" w14:textId="77777777" w:rsidR="00325968" w:rsidRPr="00692283" w:rsidRDefault="00325968" w:rsidP="00DE299D">
                      <w:r>
                        <w:t>What is the experience bad or good gained?</w:t>
                      </w:r>
                    </w:p>
                  </w:txbxContent>
                </v:textbox>
                <w10:wrap anchorx="page"/>
              </v:rect>
            </w:pict>
          </mc:Fallback>
        </mc:AlternateContent>
      </w:r>
      <w:r w:rsidRPr="009D435A">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3A6075A3" wp14:editId="218DBF84">
                <wp:simplePos x="0" y="0"/>
                <wp:positionH relativeFrom="column">
                  <wp:posOffset>4105275</wp:posOffset>
                </wp:positionH>
                <wp:positionV relativeFrom="paragraph">
                  <wp:posOffset>200025</wp:posOffset>
                </wp:positionV>
                <wp:extent cx="476250" cy="447675"/>
                <wp:effectExtent l="0" t="0" r="19050" b="28575"/>
                <wp:wrapNone/>
                <wp:docPr id="18" name="Oval 18"/>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3BF1CD95" w14:textId="77777777" w:rsidR="00325968" w:rsidRPr="00DF4867" w:rsidRDefault="00325968" w:rsidP="00DE299D">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6075A3" id="Oval 18" o:spid="_x0000_s1034" style="position:absolute;margin-left:323.25pt;margin-top:15.75pt;width:37.5pt;height:35.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" fillcolor="black [3200]" strokecolor="black [1600]" strokeweight="1pt">
                <v:stroke joinstyle="miter"/>
                <v:textbox>
                  <w:txbxContent>
                    <w:p w14:paraId="3BF1CD95" w14:textId="77777777" w:rsidR="00325968" w:rsidRPr="00DF4867" w:rsidRDefault="00325968" w:rsidP="00DE299D">
                      <w:pPr>
                        <w:jc w:val="center"/>
                      </w:pPr>
                      <w:r>
                        <w:t>3</w:t>
                      </w:r>
                    </w:p>
                  </w:txbxContent>
                </v:textbox>
              </v:oval>
            </w:pict>
          </mc:Fallback>
        </mc:AlternateContent>
      </w:r>
    </w:p>
    <w:p w14:paraId="217AD87C"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5F8E180" wp14:editId="47EFCE55">
                <wp:simplePos x="0" y="0"/>
                <wp:positionH relativeFrom="column">
                  <wp:posOffset>-200025</wp:posOffset>
                </wp:positionH>
                <wp:positionV relativeFrom="paragraph">
                  <wp:posOffset>220345</wp:posOffset>
                </wp:positionV>
                <wp:extent cx="1552575" cy="533400"/>
                <wp:effectExtent l="57150" t="38100" r="66675" b="76200"/>
                <wp:wrapNone/>
                <wp:docPr id="21" name="Rectangle 21"/>
                <wp:cNvGraphicFramePr/>
                <a:graphic xmlns:a="http://schemas.openxmlformats.org/drawingml/2006/main">
                  <a:graphicData uri="http://schemas.microsoft.com/office/word/2010/wordprocessingShape">
                    <wps:wsp>
                      <wps:cNvSpPr/>
                      <wps:spPr>
                        <a:xfrm>
                          <a:off x="0" y="0"/>
                          <a:ext cx="1552575" cy="53340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372811C9" w14:textId="77777777" w:rsidR="00325968" w:rsidRDefault="00325968" w:rsidP="00DE299D">
                            <w:pPr>
                              <w:jc w:val="center"/>
                            </w:pPr>
                            <w:r>
                              <w:t>Conclusion</w:t>
                            </w:r>
                          </w:p>
                          <w:p w14:paraId="173F1860" w14:textId="77777777" w:rsidR="00325968" w:rsidRPr="003F4200" w:rsidRDefault="00325968" w:rsidP="00DE299D">
                            <w:r>
                              <w:t>What else can I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8E180" id="Rectangle 21" o:spid="_x0000_s1035" style="position:absolute;margin-left:-15.75pt;margin-top:17.35pt;width:122.25pt;height:4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" fillcolor="#65a0d7 [3032]" stroked="f">
                <v:fill color2="#5898d4 [3176]" rotate="t" colors="0 #71a6db;.5 #559bdb;1 #438ac9" focus="100%" type="gradient">
                  <o:fill v:ext="view" type="gradientUnscaled"/>
                </v:fill>
                <v:shadow on="t" color="black" opacity="41287f" offset="0,1.5pt"/>
                <v:textbox>
                  <w:txbxContent>
                    <w:p w14:paraId="372811C9" w14:textId="77777777" w:rsidR="00325968" w:rsidRDefault="00325968" w:rsidP="00DE299D">
                      <w:pPr>
                        <w:jc w:val="center"/>
                      </w:pPr>
                      <w:r>
                        <w:t>Conclusion</w:t>
                      </w:r>
                    </w:p>
                    <w:p w14:paraId="173F1860" w14:textId="77777777" w:rsidR="00325968" w:rsidRPr="003F4200" w:rsidRDefault="00325968" w:rsidP="00DE299D">
                      <w:r>
                        <w:t>What else can I do?</w:t>
                      </w:r>
                    </w:p>
                  </w:txbxContent>
                </v:textbox>
              </v:rect>
            </w:pict>
          </mc:Fallback>
        </mc:AlternateContent>
      </w:r>
      <w:r w:rsidRPr="009D435A">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5CB5CC2" wp14:editId="75B25C0F">
                <wp:simplePos x="0" y="0"/>
                <wp:positionH relativeFrom="column">
                  <wp:posOffset>1352550</wp:posOffset>
                </wp:positionH>
                <wp:positionV relativeFrom="paragraph">
                  <wp:posOffset>153670</wp:posOffset>
                </wp:positionV>
                <wp:extent cx="476250" cy="447675"/>
                <wp:effectExtent l="0" t="0" r="19050" b="28575"/>
                <wp:wrapNone/>
                <wp:docPr id="16" name="Oval 16"/>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36FE3E4A" w14:textId="77777777" w:rsidR="00325968" w:rsidRPr="00DF4867" w:rsidRDefault="00325968" w:rsidP="00DE299D">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CB5CC2" id="Oval 16" o:spid="_x0000_s1036" style="position:absolute;margin-left:106.5pt;margin-top:12.1pt;width:37.5pt;height:3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" fillcolor="black [3200]" strokecolor="black [1600]" strokeweight="1pt">
                <v:stroke joinstyle="miter"/>
                <v:textbox>
                  <w:txbxContent>
                    <w:p w14:paraId="36FE3E4A" w14:textId="77777777" w:rsidR="00325968" w:rsidRPr="00DF4867" w:rsidRDefault="00325968" w:rsidP="00DE299D">
                      <w:pPr>
                        <w:jc w:val="center"/>
                      </w:pPr>
                      <w:r>
                        <w:t>5</w:t>
                      </w:r>
                    </w:p>
                  </w:txbxContent>
                </v:textbox>
              </v:oval>
            </w:pict>
          </mc:Fallback>
        </mc:AlternateContent>
      </w:r>
    </w:p>
    <w:p w14:paraId="00CFD8A7" w14:textId="77777777" w:rsidR="00325968" w:rsidRPr="009D435A" w:rsidRDefault="00325968" w:rsidP="00911AE1">
      <w:pPr>
        <w:rPr>
          <w:rFonts w:ascii="Times New Roman" w:hAnsi="Times New Roman" w:cs="Times New Roman"/>
          <w:sz w:val="24"/>
          <w:szCs w:val="24"/>
        </w:rPr>
      </w:pPr>
    </w:p>
    <w:p w14:paraId="40B73CB5" w14:textId="77777777" w:rsidR="00325968" w:rsidRPr="009D435A" w:rsidRDefault="00325968" w:rsidP="00911AE1">
      <w:pPr>
        <w:rPr>
          <w:rFonts w:ascii="Times New Roman" w:hAnsi="Times New Roman" w:cs="Times New Roman"/>
          <w:sz w:val="24"/>
          <w:szCs w:val="24"/>
        </w:rPr>
      </w:pPr>
    </w:p>
    <w:p w14:paraId="50A0D4E1" w14:textId="77777777" w:rsidR="00325968" w:rsidRPr="009D435A" w:rsidRDefault="00325968" w:rsidP="00911AE1">
      <w:pPr>
        <w:rPr>
          <w:rFonts w:ascii="Times New Roman" w:hAnsi="Times New Roman" w:cs="Times New Roman"/>
          <w:sz w:val="24"/>
          <w:szCs w:val="24"/>
        </w:rPr>
      </w:pPr>
    </w:p>
    <w:p w14:paraId="45139AF9" w14:textId="77777777" w:rsidR="00325968" w:rsidRPr="009D435A" w:rsidRDefault="00325968" w:rsidP="00911AE1">
      <w:pPr>
        <w:rPr>
          <w:rFonts w:ascii="Times New Roman" w:hAnsi="Times New Roman" w:cs="Times New Roman"/>
          <w:sz w:val="24"/>
          <w:szCs w:val="24"/>
        </w:rPr>
      </w:pPr>
    </w:p>
    <w:p w14:paraId="1C2D1721" w14:textId="77777777" w:rsidR="00325968" w:rsidRPr="009D435A" w:rsidRDefault="00325968" w:rsidP="00911AE1">
      <w:pPr>
        <w:rPr>
          <w:rFonts w:ascii="Times New Roman" w:hAnsi="Times New Roman" w:cs="Times New Roman"/>
          <w:sz w:val="24"/>
          <w:szCs w:val="24"/>
        </w:rPr>
      </w:pPr>
    </w:p>
    <w:p w14:paraId="08DD0A35"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682A6A1" wp14:editId="6D3F6001">
                <wp:simplePos x="0" y="0"/>
                <wp:positionH relativeFrom="column">
                  <wp:posOffset>2752725</wp:posOffset>
                </wp:positionH>
                <wp:positionV relativeFrom="paragraph">
                  <wp:posOffset>30480</wp:posOffset>
                </wp:positionV>
                <wp:extent cx="476250" cy="447675"/>
                <wp:effectExtent l="0" t="0" r="19050" b="28575"/>
                <wp:wrapNone/>
                <wp:docPr id="15" name="Oval 15"/>
                <wp:cNvGraphicFramePr/>
                <a:graphic xmlns:a="http://schemas.openxmlformats.org/drawingml/2006/main">
                  <a:graphicData uri="http://schemas.microsoft.com/office/word/2010/wordprocessingShape">
                    <wps:wsp>
                      <wps:cNvSpPr/>
                      <wps:spPr>
                        <a:xfrm>
                          <a:off x="0" y="0"/>
                          <a:ext cx="476250" cy="4476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23864CE4" w14:textId="77777777" w:rsidR="00325968" w:rsidRPr="00DF4867" w:rsidRDefault="00325968" w:rsidP="00DE299D">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82A6A1" id="Oval 15" o:spid="_x0000_s1037" style="position:absolute;margin-left:216.75pt;margin-top:2.4pt;width:37.5pt;height:3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" fillcolor="black [3200]" strokecolor="black [1600]" strokeweight="1pt">
                <v:stroke joinstyle="miter"/>
                <v:textbox>
                  <w:txbxContent>
                    <w:p w14:paraId="23864CE4" w14:textId="77777777" w:rsidR="00325968" w:rsidRPr="00DF4867" w:rsidRDefault="00325968" w:rsidP="00DE299D">
                      <w:pPr>
                        <w:jc w:val="center"/>
                      </w:pPr>
                      <w:r>
                        <w:t>4</w:t>
                      </w:r>
                    </w:p>
                  </w:txbxContent>
                </v:textbox>
              </v:oval>
            </w:pict>
          </mc:Fallback>
        </mc:AlternateContent>
      </w:r>
    </w:p>
    <w:p w14:paraId="22DD5618" w14:textId="77777777" w:rsidR="00325968" w:rsidRPr="009D435A" w:rsidRDefault="00325968" w:rsidP="00911AE1">
      <w:pPr>
        <w:rPr>
          <w:rFonts w:ascii="Times New Roman" w:hAnsi="Times New Roman" w:cs="Times New Roman"/>
          <w:sz w:val="24"/>
          <w:szCs w:val="24"/>
        </w:rPr>
      </w:pPr>
      <w:r w:rsidRPr="009D435A">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3352E752" wp14:editId="0E81106E">
                <wp:simplePos x="0" y="0"/>
                <wp:positionH relativeFrom="column">
                  <wp:posOffset>2113915</wp:posOffset>
                </wp:positionH>
                <wp:positionV relativeFrom="paragraph">
                  <wp:posOffset>192405</wp:posOffset>
                </wp:positionV>
                <wp:extent cx="2371725" cy="5334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2371725" cy="533400"/>
                        </a:xfrm>
                        <a:prstGeom prst="rect">
                          <a:avLst/>
                        </a:prstGeom>
                      </wps:spPr>
                      <wps:style>
                        <a:lnRef idx="3">
                          <a:schemeClr val="lt1"/>
                        </a:lnRef>
                        <a:fillRef idx="1">
                          <a:schemeClr val="accent4"/>
                        </a:fillRef>
                        <a:effectRef idx="1">
                          <a:schemeClr val="accent4"/>
                        </a:effectRef>
                        <a:fontRef idx="minor">
                          <a:schemeClr val="lt1"/>
                        </a:fontRef>
                      </wps:style>
                      <wps:txbx>
                        <w:txbxContent>
                          <w:p w14:paraId="30755EEE" w14:textId="77777777" w:rsidR="00325968" w:rsidRDefault="00325968" w:rsidP="00DE299D">
                            <w:pPr>
                              <w:jc w:val="center"/>
                            </w:pPr>
                            <w:r>
                              <w:t>Analysis</w:t>
                            </w:r>
                          </w:p>
                          <w:p w14:paraId="21C7965F" w14:textId="77777777" w:rsidR="00325968" w:rsidRPr="00692283" w:rsidRDefault="00325968" w:rsidP="00DE299D">
                            <w:r>
                              <w:t>What can I draw from the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52E752" id="Rectangle 20" o:spid="_x0000_s1038" style="position:absolute;margin-left:166.45pt;margin-top:15.15pt;width:186.75pt;height:4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" fillcolor="#ffc000 [3207]" strokecolor="white [3201]" strokeweight="1.5pt">
                <v:textbox>
                  <w:txbxContent>
                    <w:p w14:paraId="30755EEE" w14:textId="77777777" w:rsidR="00325968" w:rsidRDefault="00325968" w:rsidP="00DE299D">
                      <w:pPr>
                        <w:jc w:val="center"/>
                      </w:pPr>
                      <w:r>
                        <w:t>Analysis</w:t>
                      </w:r>
                    </w:p>
                    <w:p w14:paraId="21C7965F" w14:textId="77777777" w:rsidR="00325968" w:rsidRPr="00692283" w:rsidRDefault="00325968" w:rsidP="00DE299D">
                      <w:r>
                        <w:t>What can I draw from the   situation?</w:t>
                      </w:r>
                    </w:p>
                  </w:txbxContent>
                </v:textbox>
              </v:rect>
            </w:pict>
          </mc:Fallback>
        </mc:AlternateContent>
      </w:r>
    </w:p>
    <w:p w14:paraId="203C8B19" w14:textId="77777777" w:rsidR="00325968" w:rsidRPr="009D435A" w:rsidRDefault="00325968" w:rsidP="00911AE1">
      <w:pPr>
        <w:rPr>
          <w:rFonts w:ascii="Times New Roman" w:hAnsi="Times New Roman" w:cs="Times New Roman"/>
          <w:sz w:val="24"/>
          <w:szCs w:val="24"/>
        </w:rPr>
      </w:pPr>
    </w:p>
    <w:p w14:paraId="4DB0F049" w14:textId="77777777" w:rsidR="00325968" w:rsidRPr="009D435A" w:rsidRDefault="00325968" w:rsidP="00911AE1">
      <w:pPr>
        <w:rPr>
          <w:rFonts w:ascii="Times New Roman" w:hAnsi="Times New Roman" w:cs="Times New Roman"/>
          <w:sz w:val="24"/>
          <w:szCs w:val="24"/>
        </w:rPr>
      </w:pPr>
    </w:p>
    <w:p w14:paraId="17FEEED3" w14:textId="77777777" w:rsidR="00325968" w:rsidRPr="009D435A" w:rsidRDefault="00325968" w:rsidP="00911AE1">
      <w:pPr>
        <w:rPr>
          <w:rFonts w:ascii="Times New Roman" w:hAnsi="Times New Roman" w:cs="Times New Roman"/>
          <w:sz w:val="24"/>
          <w:szCs w:val="24"/>
        </w:rPr>
      </w:pPr>
    </w:p>
    <w:p w14:paraId="2228EC87" w14:textId="143CF180" w:rsidR="00D77CBE" w:rsidRPr="00D77CBE" w:rsidRDefault="00803F3A" w:rsidP="00FC0E32">
      <w:pPr>
        <w:pStyle w:val="Heading2"/>
      </w:pPr>
      <w:r>
        <w:rPr>
          <w:b/>
          <w:bCs/>
        </w:rPr>
        <w:lastRenderedPageBreak/>
        <w:t xml:space="preserve">                                                          </w:t>
      </w:r>
      <w:r w:rsidR="00D77CBE">
        <w:rPr>
          <w:b/>
          <w:bCs/>
        </w:rPr>
        <w:t xml:space="preserve">Description </w:t>
      </w:r>
    </w:p>
    <w:p w14:paraId="78498525" w14:textId="77777777" w:rsidR="00D77CBE" w:rsidRDefault="00D77CBE" w:rsidP="00FC0E32">
      <w:pPr>
        <w:pStyle w:val="Heading2"/>
      </w:pPr>
    </w:p>
    <w:p w14:paraId="2C2557F3" w14:textId="1706BB3B" w:rsidR="00325968" w:rsidRPr="00FC0E32" w:rsidRDefault="00325968" w:rsidP="00FC0E32">
      <w:pPr>
        <w:pStyle w:val="Heading2"/>
      </w:pPr>
      <w:r w:rsidRPr="009D435A">
        <w:t>All six phases will be discussed in this context, but the evaluation stage will be covered in the analysis stage.</w:t>
      </w:r>
    </w:p>
    <w:p w14:paraId="75DDCC7D" w14:textId="77777777" w:rsidR="001469FF" w:rsidRDefault="00325968" w:rsidP="00911AE1">
      <w:pPr>
        <w:pStyle w:val="Heading2"/>
      </w:pPr>
      <w:r w:rsidRPr="009D435A">
        <w:t>Paraphrasing is among the critical aspect I learned in the course.</w:t>
      </w:r>
    </w:p>
    <w:p w14:paraId="2FABC02C" w14:textId="2CD15605" w:rsidR="00325968" w:rsidRDefault="00325968" w:rsidP="00911AE1">
      <w:pPr>
        <w:pStyle w:val="Heading2"/>
      </w:pPr>
      <w:r w:rsidRPr="009D435A">
        <w:t xml:space="preserve">The various paraphrasing steps vital in developing sentences were thought of via providing many exercises and practices on different examples about the paraphrasing aspect. Significantly I was educated in the styles of referencing and its function in academic writing. </w:t>
      </w:r>
      <w:r>
        <w:t>The trait that improved my skills in paraphrasing the texts</w:t>
      </w:r>
      <w:r w:rsidR="00204345">
        <w:t xml:space="preserve">; </w:t>
      </w:r>
      <w:r w:rsidRPr="009D435A">
        <w:t xml:space="preserve">To be specific, the instructor was teaching using Harvard referencing techniques while using the current Harvard referencing guide of 2018 and various exercises revolving around the Harvard referencing style. I also learned to write multiple reports and the key differences and similarities between a story and an essay. </w:t>
      </w:r>
    </w:p>
    <w:p w14:paraId="6AF828FB" w14:textId="0B911D0E" w:rsidR="00325968" w:rsidRPr="009D435A" w:rsidRDefault="00325968" w:rsidP="00911AE1">
      <w:pPr>
        <w:pStyle w:val="Heading2"/>
      </w:pPr>
      <w:r w:rsidRPr="009D435A">
        <w:t>The skills I grew most were in summarizing various sources via summarizing or paraphrasing</w:t>
      </w:r>
      <w:r>
        <w:t xml:space="preserve"> various reports</w:t>
      </w:r>
      <w:r w:rsidR="002C2AB9">
        <w:t xml:space="preserve">; </w:t>
      </w:r>
      <w:r w:rsidRPr="009D435A">
        <w:t xml:space="preserve">At the end of the first term, the lecturer taught us how to make and deliver the PowerPoint techniques and representations in developing skills required in public speaking. I explored the critical ways of applying </w:t>
      </w:r>
      <w:r>
        <w:t>communication to my</w:t>
      </w:r>
      <w:r w:rsidRPr="009D435A">
        <w:t xml:space="preserve"> </w:t>
      </w:r>
      <w:r>
        <w:t xml:space="preserve">every day activities.  </w:t>
      </w:r>
      <w:r w:rsidRPr="009D435A">
        <w:t>These ways will help me advance my presentation skills, the roles played by the body language, and various issues about the audience or individuals that any speaker must understand in conveying the message to them appropriately.</w:t>
      </w:r>
    </w:p>
    <w:p w14:paraId="4D490C96" w14:textId="764FF977" w:rsidR="00325968" w:rsidRDefault="00325968" w:rsidP="00911AE1">
      <w:pPr>
        <w:pStyle w:val="Heading2"/>
      </w:pPr>
      <w:r w:rsidRPr="009D435A">
        <w:t>In the second term, I was taught the ways of writing curriculum vitae (C V).  The lecturer was much keeping in teaching us the essential things in consideration when designing any curriculum vitae</w:t>
      </w:r>
      <w:r w:rsidR="00372AF0">
        <w:t xml:space="preserve">; </w:t>
      </w:r>
      <w:r w:rsidRPr="009D435A">
        <w:t>For example, I knew that a curriculum vitae made up of one page will always leave an impression that is good given it is brief and direct to the point. The instructor explored the various terminologies required in the job interviews and the multiple secrets of succeeding. Furthermore, I learned how the chances of increasing the passing of an interview could be done by role-playing. Mainly, the lecturer's explanation triggered the various ways in which I can pass multiple interviews, the patterns of responding to numerous questions in an interview, my prospects in the future, and the significance of strong and weak point identification.</w:t>
      </w:r>
      <w:r>
        <w:t xml:space="preserve"> Before </w:t>
      </w:r>
      <w:r w:rsidRPr="009D435A">
        <w:t xml:space="preserve"> learning the appropriate way of writin</w:t>
      </w:r>
      <w:r>
        <w:t>g the application letter,</w:t>
      </w:r>
      <w:r w:rsidRPr="009D435A">
        <w:t xml:space="preserve"> it </w:t>
      </w:r>
      <w:r>
        <w:t xml:space="preserve">was </w:t>
      </w:r>
      <w:r w:rsidRPr="009D435A">
        <w:t>difficult to make a proper letter for the job ap</w:t>
      </w:r>
      <w:r>
        <w:t xml:space="preserve">plication. </w:t>
      </w:r>
      <w:r w:rsidRPr="009D435A">
        <w:t xml:space="preserve">Till, after my lecturer teaching me the courses of writing professional and excellent cover letters required in the application of various jobs, it was easy for me to write cover letters. </w:t>
      </w:r>
    </w:p>
    <w:p w14:paraId="0674A373" w14:textId="77777777" w:rsidR="00325968" w:rsidRPr="009D435A" w:rsidRDefault="00325968" w:rsidP="00911AE1">
      <w:pPr>
        <w:pStyle w:val="Heading2"/>
      </w:pPr>
      <w:r w:rsidRPr="009D435A">
        <w:lastRenderedPageBreak/>
        <w:t xml:space="preserve">The research skills introduced to us by our lecturer was vital in finding the information. My lecturer introduced by defining a proper academic research's meaning, six stages in writing various studies, and multiple variances between primary and secondary sources.  My lecturer taught me how to select an appropriate research topic that is manageable and multiple steps required in developing a decent issue. The selection involves using numerous exercises to establish if the created research topic is very broad or narrow. The lecturer was able to explore reflective writing by using concepts introduction, stages required in reflective report writings, the use of reflective learning models, and </w:t>
      </w:r>
      <w:proofErr w:type="spellStart"/>
      <w:r w:rsidRPr="009D435A">
        <w:t>Schon's</w:t>
      </w:r>
      <w:proofErr w:type="spellEnd"/>
      <w:r w:rsidRPr="009D435A">
        <w:t xml:space="preserve"> presentation of reflective practice</w:t>
      </w:r>
      <w:r>
        <w:t xml:space="preserve"> ; he also told us to make sure we use Google scholar and research in pdf .</w:t>
      </w:r>
    </w:p>
    <w:p w14:paraId="43AF14CB" w14:textId="4C70023E" w:rsidR="00325968" w:rsidRPr="0023600F" w:rsidRDefault="004E648A" w:rsidP="00911AE1">
      <w:pPr>
        <w:spacing w:before="100" w:beforeAutospacing="1" w:after="100" w:afterAutospacing="1"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 xml:space="preserve">Feelings </w:t>
      </w:r>
    </w:p>
    <w:p w14:paraId="2EBD9B6B" w14:textId="77777777" w:rsidR="00325968" w:rsidRPr="009D435A" w:rsidRDefault="00325968" w:rsidP="00911AE1">
      <w:pPr>
        <w:pStyle w:val="Heading2"/>
      </w:pPr>
      <w:r w:rsidRPr="009D435A">
        <w:t xml:space="preserve">My feelings in learning employability skills and academic skills are segmented. Mainly, in the presence of a class of academic writing, I felt that knowledge is both significant and stressful. For example, I thought in academic writing, an individual requires an extensive thoughtful of grammar, vocabulary, a systematic style needed in developing a scholarly work that is well refined. I learned that it is distinctive in academic writing in various educational writing classes than other writing forms. </w:t>
      </w:r>
      <w:r w:rsidRPr="003931A9">
        <w:t>Academic writing requires a defined and unique manner in developing sentences, sentences clause, grammar, and body paragraphs (</w:t>
      </w:r>
      <w:r w:rsidRPr="003931A9">
        <w:rPr>
          <w:shd w:val="clear" w:color="auto" w:fill="FFFFFF"/>
        </w:rPr>
        <w:t>Omar, 2019, pp.220</w:t>
      </w:r>
      <w:r w:rsidRPr="003931A9">
        <w:t>).</w:t>
      </w:r>
      <w:r w:rsidRPr="003931A9">
        <w:rPr>
          <w:b/>
        </w:rPr>
        <w:t xml:space="preserve"> </w:t>
      </w:r>
      <w:r w:rsidRPr="009D435A">
        <w:t>Apart from understanding the academic writing's practice and standards, each learner must follow all the formats of writing for each type of paper. I learned that each learner could apply various approaches and steps to academic writings. Due to this, I researched several steps and techniques of academic writing to develop academic papers.</w:t>
      </w:r>
    </w:p>
    <w:p w14:paraId="3B003263" w14:textId="77777777" w:rsidR="00325968" w:rsidRPr="009D435A" w:rsidRDefault="00325968" w:rsidP="00911AE1">
      <w:pPr>
        <w:pStyle w:val="Heading2"/>
      </w:pPr>
      <w:r w:rsidRPr="0070500E">
        <w:t>Furthermore, I understood how easily a learner could confuse writing an excellent academic project, notably if the project lacks insight into the language and the skills needed in writing that project</w:t>
      </w:r>
      <w:r>
        <w:t xml:space="preserve"> </w:t>
      </w:r>
      <w:r w:rsidRPr="0070500E">
        <w:t>(</w:t>
      </w:r>
      <w:r w:rsidRPr="0070500E">
        <w:rPr>
          <w:shd w:val="clear" w:color="auto" w:fill="FFFFFF"/>
        </w:rPr>
        <w:t>Du et al, 2019,pp.11</w:t>
      </w:r>
      <w:r w:rsidRPr="0070500E">
        <w:t xml:space="preserve">). </w:t>
      </w:r>
      <w:r w:rsidRPr="009D435A">
        <w:t>Altho</w:t>
      </w:r>
      <w:r>
        <w:t xml:space="preserve">ugh referencing is difficult, it </w:t>
      </w:r>
      <w:r w:rsidRPr="009D435A">
        <w:t>play a significant role in authenticating all educational writing, for example, how the writers use and borrow information from various other authors' works. I came to understand that failing to cite other authors' work properly causes plagiarism of that work. Using the work of other authors without mentioning it is a severe offense.</w:t>
      </w:r>
    </w:p>
    <w:p w14:paraId="4CFF9699" w14:textId="77777777" w:rsidR="00C61E25" w:rsidRDefault="00C61E25" w:rsidP="00911AE1">
      <w:pPr>
        <w:spacing w:before="100" w:beforeAutospacing="1" w:after="100" w:afterAutospacing="1" w:line="480" w:lineRule="auto"/>
        <w:ind w:firstLine="720"/>
        <w:jc w:val="center"/>
        <w:rPr>
          <w:rFonts w:ascii="Times New Roman" w:hAnsi="Times New Roman" w:cs="Times New Roman"/>
          <w:b/>
          <w:sz w:val="24"/>
          <w:szCs w:val="24"/>
        </w:rPr>
      </w:pPr>
    </w:p>
    <w:p w14:paraId="1C52113D" w14:textId="77777777" w:rsidR="00D7372E" w:rsidRDefault="00D7372E" w:rsidP="00911AE1">
      <w:pPr>
        <w:spacing w:before="100" w:beforeAutospacing="1" w:after="100" w:afterAutospacing="1" w:line="480" w:lineRule="auto"/>
        <w:ind w:firstLine="720"/>
        <w:jc w:val="center"/>
        <w:rPr>
          <w:rFonts w:ascii="Times New Roman" w:hAnsi="Times New Roman" w:cs="Times New Roman"/>
          <w:b/>
          <w:sz w:val="24"/>
          <w:szCs w:val="24"/>
        </w:rPr>
      </w:pPr>
    </w:p>
    <w:p w14:paraId="1199C3A1" w14:textId="217EE634" w:rsidR="00325968" w:rsidRPr="00A41F20" w:rsidRDefault="00325968" w:rsidP="00911AE1">
      <w:pPr>
        <w:spacing w:before="100" w:beforeAutospacing="1" w:after="100" w:afterAutospacing="1" w:line="480" w:lineRule="auto"/>
        <w:ind w:firstLine="720"/>
        <w:jc w:val="center"/>
        <w:rPr>
          <w:rFonts w:ascii="Times New Roman" w:hAnsi="Times New Roman" w:cs="Times New Roman"/>
          <w:b/>
          <w:sz w:val="24"/>
          <w:szCs w:val="24"/>
        </w:rPr>
      </w:pPr>
      <w:r w:rsidRPr="00A41F20">
        <w:rPr>
          <w:rFonts w:ascii="Times New Roman" w:hAnsi="Times New Roman" w:cs="Times New Roman"/>
          <w:b/>
          <w:sz w:val="24"/>
          <w:szCs w:val="24"/>
        </w:rPr>
        <w:lastRenderedPageBreak/>
        <w:t>Analysis</w:t>
      </w:r>
    </w:p>
    <w:p w14:paraId="413CA598" w14:textId="39CB59C7" w:rsidR="00947486" w:rsidRPr="00B16123" w:rsidRDefault="00325968" w:rsidP="00B16123">
      <w:pPr>
        <w:pStyle w:val="Heading2"/>
      </w:pPr>
      <w:r w:rsidRPr="009D435A">
        <w:t xml:space="preserve">As the course ends, I realized that I have improved and developed my skills in employability and academic writing. Writing requires a writer to have ideas of what is to be written about, scrutinize sources and appropriate evidence, edit, draft, and create outlines. As a result of this course, I have improved writing projects based on record time. I have a better understanding of practical approaches to determining and examining the assignments and looking for a relevant information source with competence. The main agenda is ensuring that the selected sources of essay links provide an apparent reason and proof of the conclusion. The various time management lectures significantly improve my skills and speed in writing. From gaining that time management skill, I now choose writing environments that are suitable and avoid delays. The various classes of vocabulary, styles, and grammar have helped me further in honing my skills in observing appropriate standards structure required in an academic paper writing. Furthermore, the various gaps needed to be improved in writing an academic paper I have quickly identified. To report a perfect literary essay, I have to strengthen multiple referencing styles like MLA, APA, and Chicago.    </w:t>
      </w:r>
    </w:p>
    <w:p w14:paraId="4129AC84" w14:textId="77777777" w:rsidR="00450FE8" w:rsidRPr="00A41F20" w:rsidRDefault="00450FE8" w:rsidP="002B67FF">
      <w:pPr>
        <w:spacing w:before="100" w:beforeAutospacing="1" w:after="100" w:afterAutospacing="1" w:line="480" w:lineRule="auto"/>
        <w:ind w:firstLine="720"/>
        <w:rPr>
          <w:rFonts w:ascii="Times New Roman" w:hAnsi="Times New Roman" w:cs="Times New Roman"/>
          <w:b/>
          <w:sz w:val="24"/>
          <w:szCs w:val="24"/>
        </w:rPr>
      </w:pPr>
    </w:p>
    <w:p w14:paraId="3CE4B09B" w14:textId="70A45B63" w:rsidR="00325968" w:rsidRDefault="00325968" w:rsidP="00911AE1">
      <w:pPr>
        <w:pStyle w:val="Heading2"/>
      </w:pPr>
      <w:r w:rsidRPr="009D435A">
        <w:lastRenderedPageBreak/>
        <w:t xml:space="preserve">In the above discussion, I have </w:t>
      </w:r>
      <w:proofErr w:type="spellStart"/>
      <w:r w:rsidRPr="009D435A">
        <w:t>analyzed</w:t>
      </w:r>
      <w:proofErr w:type="spellEnd"/>
      <w:r w:rsidRPr="009D435A">
        <w:t xml:space="preserve"> my section on techniques of academic referencing, the method involved in various research, and academic writing. My time management skills have improved such that developing and applying my developed plan in executing my daily deeds is easy. Those skills will assist me as a learner and in the working environment of my future workplace. I have become observant, time-efficient, and an individual who is result-oriented since my lecturer taught me never to delay activities</w:t>
      </w:r>
      <w:r w:rsidR="00E128DB">
        <w:t>; I</w:t>
      </w:r>
      <w:r w:rsidRPr="009D435A">
        <w:t xml:space="preserve"> am also prepared to utilize and evaluate reports, articles, and projects on top of writing. Since I am a learner, I can efficiently connect real life situation with academic writing. </w:t>
      </w:r>
    </w:p>
    <w:p w14:paraId="2C57FCA8" w14:textId="577A7322" w:rsidR="00325968" w:rsidRPr="009D435A" w:rsidRDefault="00325968" w:rsidP="00911AE1">
      <w:pPr>
        <w:pStyle w:val="Heading2"/>
      </w:pPr>
      <w:r w:rsidRPr="009D435A">
        <w:t>The analytical, reflective, and critical thinking skills I have gained will help me adapt, solve problems, communicate innovatively and efficiently, and solve various issues using pieces of evidence that are research-based</w:t>
      </w:r>
      <w:r w:rsidR="00E128DB">
        <w:t>; A</w:t>
      </w:r>
      <w:r w:rsidRPr="009D435A">
        <w:t xml:space="preserve">fter this course, I have gained enormous academic writing skills with better sentence structures, grammar, clauses development, vocabularies, referencing, and constructing the body paragraphs. I can deliver an academic paper, curriculum vitae, reports, or research projects that are excellent. </w:t>
      </w:r>
      <w:r w:rsidRPr="00A77227">
        <w:t>The module has assisted me in developing employment and academic skills. Whereby academic writing involves focusing, clearing, concision, and backing up of various shreds of evidence (</w:t>
      </w:r>
      <w:proofErr w:type="spellStart"/>
      <w:r w:rsidRPr="00A77227">
        <w:rPr>
          <w:shd w:val="clear" w:color="auto" w:fill="FFFFFF"/>
        </w:rPr>
        <w:t>Beighton</w:t>
      </w:r>
      <w:proofErr w:type="spellEnd"/>
      <w:r w:rsidRPr="00A77227">
        <w:rPr>
          <w:shd w:val="clear" w:color="auto" w:fill="FFFFFF"/>
        </w:rPr>
        <w:t>, 2020, pp.10</w:t>
      </w:r>
      <w:r w:rsidRPr="00A77227">
        <w:t>)</w:t>
      </w:r>
      <w:r w:rsidR="00E128DB">
        <w:t>;</w:t>
      </w:r>
      <w:r w:rsidRPr="009D435A">
        <w:t xml:space="preserve"> It aims at aiding the understanding of the students. It has formal styles and tones since they are not difficult and do not require complicated vocabularies and sentences that are long. Whereas employability skills are transferable and needed by learners in making them </w:t>
      </w:r>
      <w:r w:rsidRPr="00EB56EB">
        <w:t>'employable.'(</w:t>
      </w:r>
      <w:proofErr w:type="spellStart"/>
      <w:r w:rsidRPr="00EB56EB">
        <w:rPr>
          <w:shd w:val="clear" w:color="auto" w:fill="FFFFFF"/>
        </w:rPr>
        <w:t>Suarta</w:t>
      </w:r>
      <w:proofErr w:type="spellEnd"/>
      <w:r w:rsidRPr="00EB56EB">
        <w:rPr>
          <w:shd w:val="clear" w:color="auto" w:fill="FFFFFF"/>
        </w:rPr>
        <w:t xml:space="preserve"> et al 2020, pp.38</w:t>
      </w:r>
      <w:r w:rsidRPr="00EB56EB">
        <w:t>)</w:t>
      </w:r>
      <w:r w:rsidRPr="009D435A">
        <w:t xml:space="preserve"> With technical skills that are good and subjected to knowledge, the various employers always highlight the required talent for their employees. The module has </w:t>
      </w:r>
      <w:r>
        <w:t xml:space="preserve">helped me understanding that, </w:t>
      </w:r>
      <w:r w:rsidRPr="009D435A">
        <w:t>obtaining academic abilities is essential in getting the relevant skills which the working environment needs.</w:t>
      </w:r>
    </w:p>
    <w:p w14:paraId="7BE0E86C" w14:textId="77777777" w:rsidR="00D7372E" w:rsidRDefault="00D7372E" w:rsidP="00CD7C55">
      <w:pPr>
        <w:spacing w:before="100" w:beforeAutospacing="1" w:after="100" w:afterAutospacing="1" w:line="480" w:lineRule="auto"/>
        <w:ind w:firstLine="720"/>
        <w:jc w:val="center"/>
        <w:rPr>
          <w:rFonts w:ascii="Times New Roman" w:hAnsi="Times New Roman" w:cs="Times New Roman"/>
          <w:b/>
          <w:sz w:val="24"/>
          <w:szCs w:val="24"/>
        </w:rPr>
      </w:pPr>
    </w:p>
    <w:p w14:paraId="2EFD678B" w14:textId="77777777" w:rsidR="00D7372E" w:rsidRDefault="00D7372E" w:rsidP="00CD7C55">
      <w:pPr>
        <w:spacing w:before="100" w:beforeAutospacing="1" w:after="100" w:afterAutospacing="1" w:line="480" w:lineRule="auto"/>
        <w:ind w:firstLine="720"/>
        <w:jc w:val="center"/>
        <w:rPr>
          <w:rFonts w:ascii="Times New Roman" w:hAnsi="Times New Roman" w:cs="Times New Roman"/>
          <w:b/>
          <w:sz w:val="24"/>
          <w:szCs w:val="24"/>
        </w:rPr>
      </w:pPr>
    </w:p>
    <w:p w14:paraId="44A17E29" w14:textId="77777777" w:rsidR="00D7372E" w:rsidRDefault="00D7372E" w:rsidP="00CD7C55">
      <w:pPr>
        <w:spacing w:before="100" w:beforeAutospacing="1" w:after="100" w:afterAutospacing="1" w:line="480" w:lineRule="auto"/>
        <w:ind w:firstLine="720"/>
        <w:jc w:val="center"/>
        <w:rPr>
          <w:rFonts w:ascii="Times New Roman" w:hAnsi="Times New Roman" w:cs="Times New Roman"/>
          <w:b/>
          <w:sz w:val="24"/>
          <w:szCs w:val="24"/>
        </w:rPr>
      </w:pPr>
    </w:p>
    <w:p w14:paraId="63CE585C" w14:textId="77777777" w:rsidR="00D7372E" w:rsidRDefault="00D7372E" w:rsidP="00CD7C55">
      <w:pPr>
        <w:spacing w:before="100" w:beforeAutospacing="1" w:after="100" w:afterAutospacing="1" w:line="480" w:lineRule="auto"/>
        <w:ind w:firstLine="720"/>
        <w:jc w:val="center"/>
        <w:rPr>
          <w:rFonts w:ascii="Times New Roman" w:hAnsi="Times New Roman" w:cs="Times New Roman"/>
          <w:b/>
          <w:sz w:val="24"/>
          <w:szCs w:val="24"/>
        </w:rPr>
      </w:pPr>
    </w:p>
    <w:p w14:paraId="4813126C" w14:textId="77777777" w:rsidR="00D7372E" w:rsidRDefault="00D7372E" w:rsidP="00CD7C55">
      <w:pPr>
        <w:spacing w:before="100" w:beforeAutospacing="1" w:after="100" w:afterAutospacing="1" w:line="480" w:lineRule="auto"/>
        <w:ind w:firstLine="720"/>
        <w:jc w:val="center"/>
        <w:rPr>
          <w:rFonts w:ascii="Times New Roman" w:hAnsi="Times New Roman" w:cs="Times New Roman"/>
          <w:b/>
          <w:sz w:val="24"/>
          <w:szCs w:val="24"/>
        </w:rPr>
      </w:pPr>
    </w:p>
    <w:p w14:paraId="6B9F7C80" w14:textId="7E20B6D5" w:rsidR="007D4F0B" w:rsidRDefault="0023600F" w:rsidP="00CD7C55">
      <w:pPr>
        <w:spacing w:before="100" w:beforeAutospacing="1" w:after="100" w:afterAutospacing="1"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Personal development plans </w:t>
      </w:r>
    </w:p>
    <w:p w14:paraId="35648B93" w14:textId="77777777" w:rsidR="00D7372E" w:rsidRPr="0023600F" w:rsidRDefault="00D7372E" w:rsidP="00D7372E">
      <w:pPr>
        <w:spacing w:before="100" w:beforeAutospacing="1" w:after="100" w:afterAutospacing="1" w:line="480" w:lineRule="auto"/>
        <w:ind w:firstLine="720"/>
        <w:rPr>
          <w:rFonts w:ascii="Times New Roman" w:hAnsi="Times New Roman" w:cs="Times New Roman"/>
          <w:b/>
          <w:sz w:val="24"/>
          <w:szCs w:val="24"/>
        </w:rPr>
      </w:pPr>
    </w:p>
    <w:p w14:paraId="64D87FA4" w14:textId="287EB3B0" w:rsidR="00325968" w:rsidRPr="009D435A" w:rsidRDefault="00325968" w:rsidP="00911AE1">
      <w:pPr>
        <w:pStyle w:val="Heading2"/>
      </w:pPr>
      <w:r w:rsidRPr="00EB56EB">
        <w:t xml:space="preserve">Both employment and academic life need specific skills to survive. According to </w:t>
      </w:r>
      <w:proofErr w:type="spellStart"/>
      <w:r w:rsidRPr="00EB56EB">
        <w:rPr>
          <w:shd w:val="clear" w:color="auto" w:fill="FFFFFF"/>
        </w:rPr>
        <w:t>Sajeevanie</w:t>
      </w:r>
      <w:proofErr w:type="spellEnd"/>
      <w:r w:rsidRPr="00EB56EB">
        <w:rPr>
          <w:shd w:val="clear" w:color="auto" w:fill="FFFFFF"/>
        </w:rPr>
        <w:t xml:space="preserve"> (2020),t</w:t>
      </w:r>
      <w:r w:rsidRPr="00EB56EB">
        <w:t>he way we use time in academic writing is of extraordinary significance since it significantly impacts work quality and deliveries in the future(pp.420)</w:t>
      </w:r>
      <w:r w:rsidR="004A4D8B">
        <w:t>;</w:t>
      </w:r>
      <w:r w:rsidRPr="00EB56EB">
        <w:t xml:space="preserve"> Therefore, effective managing of time will determine my future productivity since my lecturer has helped me improve my time management and writing skills.</w:t>
      </w:r>
      <w:r w:rsidRPr="009D435A">
        <w:t xml:space="preserve"> Developing a unique essay from relevant sources can be easy using appropriate vocabulary and grammar. I require to learn various referencing styles like Chicago, MLA, and APA since I am deficient in referencing.  To attain this then I will be forced to;</w:t>
      </w:r>
    </w:p>
    <w:p w14:paraId="60A5AC10" w14:textId="77777777" w:rsidR="00325968" w:rsidRPr="009D435A" w:rsidRDefault="00325968" w:rsidP="00911AE1">
      <w:pPr>
        <w:pStyle w:val="Heading2"/>
      </w:pPr>
      <w:r w:rsidRPr="009D435A">
        <w:t>Practicing several exercises using the methods of referencing.</w:t>
      </w:r>
    </w:p>
    <w:p w14:paraId="4EC6DAD2" w14:textId="77777777" w:rsidR="00325968" w:rsidRPr="009D435A" w:rsidRDefault="00325968" w:rsidP="00911AE1">
      <w:pPr>
        <w:pStyle w:val="Heading2"/>
      </w:pPr>
      <w:r w:rsidRPr="009D435A">
        <w:t>Studying more on how the MLA, Chicago, and APA are used in referencing.</w:t>
      </w:r>
    </w:p>
    <w:p w14:paraId="3DC5918A" w14:textId="77777777" w:rsidR="00325968" w:rsidRPr="009D435A" w:rsidRDefault="00325968" w:rsidP="00911AE1">
      <w:pPr>
        <w:pStyle w:val="Heading2"/>
      </w:pPr>
      <w:r w:rsidRPr="009D435A">
        <w:t>Increasing consultation to those having an adequate background on referencing to assist in failing to understand how to reference the required document correctly.</w:t>
      </w:r>
    </w:p>
    <w:p w14:paraId="5F6D4082" w14:textId="0D4C730D" w:rsidR="00325968" w:rsidRDefault="00325968" w:rsidP="00947486">
      <w:pPr>
        <w:spacing w:before="100" w:beforeAutospacing="1" w:after="100" w:afterAutospacing="1" w:line="480" w:lineRule="auto"/>
        <w:ind w:firstLine="720"/>
        <w:rPr>
          <w:rFonts w:ascii="Times New Roman" w:hAnsi="Times New Roman" w:cs="Times New Roman"/>
          <w:b/>
          <w:sz w:val="24"/>
          <w:szCs w:val="24"/>
        </w:rPr>
      </w:pPr>
    </w:p>
    <w:p w14:paraId="543FAF08" w14:textId="77777777" w:rsidR="00E7301D" w:rsidRDefault="00E7301D" w:rsidP="00911AE1">
      <w:pPr>
        <w:spacing w:before="100" w:beforeAutospacing="1" w:after="100" w:afterAutospacing="1" w:line="480" w:lineRule="auto"/>
        <w:ind w:firstLine="720"/>
        <w:rPr>
          <w:rFonts w:ascii="Times New Roman" w:hAnsi="Times New Roman" w:cs="Times New Roman"/>
          <w:b/>
          <w:sz w:val="24"/>
          <w:szCs w:val="24"/>
        </w:rPr>
      </w:pPr>
    </w:p>
    <w:p w14:paraId="2A2A9B07" w14:textId="758BB1BF" w:rsidR="00E7301D" w:rsidRDefault="00E7301D" w:rsidP="00911AE1">
      <w:pPr>
        <w:rPr>
          <w:b/>
          <w:bCs/>
        </w:rPr>
      </w:pPr>
      <w:r>
        <w:t xml:space="preserve">                       </w:t>
      </w:r>
      <w:r w:rsidR="00864C23">
        <w:t xml:space="preserve">             </w:t>
      </w:r>
      <w:r>
        <w:t xml:space="preserve">     </w:t>
      </w:r>
      <w:r>
        <w:rPr>
          <w:b/>
          <w:bCs/>
        </w:rPr>
        <w:t xml:space="preserve">Conclusion </w:t>
      </w:r>
      <w:r w:rsidR="00AA75D4">
        <w:rPr>
          <w:b/>
          <w:bCs/>
        </w:rPr>
        <w:t xml:space="preserve">/ Summary </w:t>
      </w:r>
    </w:p>
    <w:p w14:paraId="3F8A1C35" w14:textId="77777777" w:rsidR="00E7301D" w:rsidRDefault="00E7301D" w:rsidP="00911AE1">
      <w:r>
        <w:t xml:space="preserve">In my analysis I gave a clear definition of academic and employability skills we talked in the  classroom ; then I gave my self a sincere and critical evaluation of the skills I possess , need to improve or acquire. </w:t>
      </w:r>
    </w:p>
    <w:p w14:paraId="3068EDBA" w14:textId="77777777" w:rsidR="00E7301D" w:rsidRDefault="00E7301D" w:rsidP="00911AE1">
      <w:r>
        <w:t xml:space="preserve"> Communication ,  paraphrasing , referencing ,   summarizing , note taking  , are all part of academic skills that are essential for a student to pursue a degree in any field of their choices.</w:t>
      </w:r>
    </w:p>
    <w:p w14:paraId="4474D58E" w14:textId="77777777" w:rsidR="00E7301D" w:rsidRDefault="00E7301D" w:rsidP="00911AE1">
      <w:r>
        <w:t xml:space="preserve">Time  management , team work , decision making  are all employability skills and  are vital to pursue an excellent career and achieve  goals and expectations. </w:t>
      </w:r>
    </w:p>
    <w:p w14:paraId="51319262" w14:textId="3F687164" w:rsidR="00E7301D" w:rsidRDefault="00E7301D" w:rsidP="00911AE1">
      <w:r>
        <w:t>Communication is very important in the health and care environment because most of the time individuals will be looking up to you to solve their problem or give them an advise.</w:t>
      </w:r>
    </w:p>
    <w:p w14:paraId="2CF0380A" w14:textId="5154B09E" w:rsidR="007A3338" w:rsidRDefault="001279E2" w:rsidP="00911AE1">
      <w:r>
        <w:t xml:space="preserve">I </w:t>
      </w:r>
      <w:proofErr w:type="spellStart"/>
      <w:r w:rsidR="00A65B3D">
        <w:t>chosed</w:t>
      </w:r>
      <w:proofErr w:type="spellEnd"/>
      <w:r w:rsidR="00A65B3D">
        <w:t xml:space="preserve"> </w:t>
      </w:r>
      <w:r w:rsidR="00F74468">
        <w:t>Gibbs framework as my model of reflection</w:t>
      </w:r>
      <w:r w:rsidR="008D5C66">
        <w:t xml:space="preserve"> because </w:t>
      </w:r>
      <w:r w:rsidR="009F28A4">
        <w:t xml:space="preserve">it </w:t>
      </w:r>
      <w:r w:rsidR="008D5C66">
        <w:t xml:space="preserve"> </w:t>
      </w:r>
      <w:r w:rsidR="002976A3">
        <w:t xml:space="preserve"> </w:t>
      </w:r>
      <w:r w:rsidR="001E77F4">
        <w:t xml:space="preserve">engorged me to </w:t>
      </w:r>
      <w:r w:rsidR="00D61B2F">
        <w:t xml:space="preserve">think systematically </w:t>
      </w:r>
      <w:r w:rsidR="008D555C">
        <w:t xml:space="preserve">and I </w:t>
      </w:r>
      <w:r w:rsidR="00D73CF5">
        <w:t xml:space="preserve">applied it to reflect on </w:t>
      </w:r>
      <w:r w:rsidR="00A3635B">
        <w:t>my previous experiences In s</w:t>
      </w:r>
      <w:r w:rsidR="001B173D">
        <w:t>cho</w:t>
      </w:r>
      <w:r w:rsidR="007A3338">
        <w:t xml:space="preserve">ol </w:t>
      </w:r>
      <w:r w:rsidR="00A3635B">
        <w:t xml:space="preserve"> and workplace</w:t>
      </w:r>
      <w:r w:rsidR="00CF06D1">
        <w:t>.</w:t>
      </w:r>
    </w:p>
    <w:p w14:paraId="01D376D5" w14:textId="6E94FB87" w:rsidR="00CF06D1" w:rsidRDefault="00075C16" w:rsidP="00911AE1">
      <w:r>
        <w:t xml:space="preserve">In health and social care </w:t>
      </w:r>
      <w:r w:rsidR="002E1539">
        <w:t xml:space="preserve">effective </w:t>
      </w:r>
      <w:r w:rsidR="00E664F4">
        <w:t xml:space="preserve">reflection is important because </w:t>
      </w:r>
      <w:r w:rsidR="0010358A">
        <w:t xml:space="preserve">when you repeat the reflective cycle it helps you discover mistakes </w:t>
      </w:r>
      <w:r w:rsidR="00573331">
        <w:t xml:space="preserve">or steps to </w:t>
      </w:r>
      <w:r w:rsidR="007E68C5">
        <w:t xml:space="preserve">amend </w:t>
      </w:r>
      <w:r w:rsidR="00864C23">
        <w:t xml:space="preserve">so it becomes a learning and teaching guide. </w:t>
      </w:r>
    </w:p>
    <w:p w14:paraId="0CFC255A" w14:textId="35F831FD" w:rsidR="00712E8E" w:rsidRPr="003F2575" w:rsidRDefault="007A3338" w:rsidP="00911AE1">
      <w:r>
        <w:lastRenderedPageBreak/>
        <w:t>I</w:t>
      </w:r>
      <w:r w:rsidR="00712E8E">
        <w:t xml:space="preserve">n this term I learned </w:t>
      </w:r>
      <w:r w:rsidR="009B23E5">
        <w:t xml:space="preserve">that academic and employability skills are very helpful to have successful </w:t>
      </w:r>
      <w:r w:rsidR="000879B0">
        <w:t xml:space="preserve">career so I’m going to work on my self to improve my skills. </w:t>
      </w:r>
    </w:p>
    <w:p w14:paraId="75C9A5B8" w14:textId="77777777" w:rsidR="00E7301D" w:rsidRPr="00A41F20" w:rsidRDefault="00E7301D" w:rsidP="00911AE1">
      <w:pPr>
        <w:spacing w:before="100" w:beforeAutospacing="1" w:after="100" w:afterAutospacing="1" w:line="480" w:lineRule="auto"/>
        <w:ind w:firstLine="720"/>
        <w:rPr>
          <w:rFonts w:ascii="Times New Roman" w:hAnsi="Times New Roman" w:cs="Times New Roman"/>
          <w:b/>
          <w:sz w:val="24"/>
          <w:szCs w:val="24"/>
        </w:rPr>
      </w:pPr>
    </w:p>
    <w:p w14:paraId="1BBB9835" w14:textId="77777777" w:rsidR="00E7301D" w:rsidRDefault="00E7301D" w:rsidP="00911AE1">
      <w:pPr>
        <w:spacing w:before="100" w:beforeAutospacing="1" w:after="100" w:afterAutospacing="1" w:line="480" w:lineRule="auto"/>
        <w:ind w:firstLine="720"/>
        <w:rPr>
          <w:rFonts w:ascii="Times New Roman" w:hAnsi="Times New Roman" w:cs="Times New Roman"/>
          <w:b/>
          <w:sz w:val="24"/>
          <w:szCs w:val="24"/>
        </w:rPr>
      </w:pPr>
    </w:p>
    <w:p w14:paraId="48E6707F" w14:textId="77777777" w:rsidR="00CF2199" w:rsidRDefault="00CF2199" w:rsidP="00E7301D">
      <w:pPr>
        <w:spacing w:before="100" w:beforeAutospacing="1" w:after="100" w:afterAutospacing="1" w:line="480" w:lineRule="auto"/>
        <w:rPr>
          <w:rFonts w:ascii="Times New Roman" w:hAnsi="Times New Roman" w:cs="Times New Roman"/>
          <w:b/>
          <w:sz w:val="24"/>
          <w:szCs w:val="24"/>
        </w:rPr>
      </w:pPr>
    </w:p>
    <w:p w14:paraId="36BC9599" w14:textId="77777777" w:rsidR="00947486" w:rsidRDefault="00947486" w:rsidP="00911AE1">
      <w:pPr>
        <w:spacing w:before="100" w:beforeAutospacing="1" w:after="100" w:afterAutospacing="1" w:line="480" w:lineRule="auto"/>
        <w:ind w:firstLine="720"/>
        <w:jc w:val="center"/>
        <w:rPr>
          <w:rFonts w:ascii="Times New Roman" w:hAnsi="Times New Roman" w:cs="Times New Roman"/>
          <w:b/>
          <w:sz w:val="24"/>
          <w:szCs w:val="24"/>
        </w:rPr>
      </w:pPr>
    </w:p>
    <w:p w14:paraId="7D50B236" w14:textId="77777777" w:rsidR="00325968" w:rsidRDefault="00325968" w:rsidP="00911AE1">
      <w:pPr>
        <w:spacing w:before="100" w:beforeAutospacing="1" w:after="100" w:afterAutospacing="1" w:line="480" w:lineRule="auto"/>
        <w:ind w:firstLine="720"/>
        <w:jc w:val="center"/>
        <w:rPr>
          <w:rFonts w:ascii="Times New Roman" w:hAnsi="Times New Roman" w:cs="Times New Roman"/>
          <w:b/>
          <w:sz w:val="24"/>
          <w:szCs w:val="24"/>
        </w:rPr>
      </w:pPr>
    </w:p>
    <w:p w14:paraId="1BD1AC8B" w14:textId="77777777" w:rsidR="00325968" w:rsidRPr="00436F6F" w:rsidRDefault="00325968" w:rsidP="00911AE1">
      <w:pPr>
        <w:spacing w:before="100" w:beforeAutospacing="1" w:after="100" w:afterAutospacing="1"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 xml:space="preserve">References  used in both assignments </w:t>
      </w:r>
    </w:p>
    <w:p w14:paraId="55D50BC3"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rPr>
      </w:pPr>
      <w:proofErr w:type="spellStart"/>
      <w:r w:rsidRPr="00C378EC">
        <w:rPr>
          <w:rFonts w:ascii="Times New Roman" w:hAnsi="Times New Roman" w:cs="Times New Roman"/>
          <w:color w:val="222222"/>
          <w:sz w:val="24"/>
          <w:szCs w:val="24"/>
          <w:shd w:val="clear" w:color="auto" w:fill="FFFFFF"/>
        </w:rPr>
        <w:t>Adeani</w:t>
      </w:r>
      <w:proofErr w:type="spellEnd"/>
      <w:r w:rsidRPr="00C378EC">
        <w:rPr>
          <w:rFonts w:ascii="Times New Roman" w:hAnsi="Times New Roman" w:cs="Times New Roman"/>
          <w:color w:val="222222"/>
          <w:sz w:val="24"/>
          <w:szCs w:val="24"/>
          <w:shd w:val="clear" w:color="auto" w:fill="FFFFFF"/>
        </w:rPr>
        <w:t xml:space="preserve">, I.S., </w:t>
      </w:r>
      <w:proofErr w:type="spellStart"/>
      <w:r w:rsidRPr="00C378EC">
        <w:rPr>
          <w:rFonts w:ascii="Times New Roman" w:hAnsi="Times New Roman" w:cs="Times New Roman"/>
          <w:color w:val="222222"/>
          <w:sz w:val="24"/>
          <w:szCs w:val="24"/>
          <w:shd w:val="clear" w:color="auto" w:fill="FFFFFF"/>
        </w:rPr>
        <w:t>Febriani</w:t>
      </w:r>
      <w:proofErr w:type="spellEnd"/>
      <w:r w:rsidRPr="00C378EC">
        <w:rPr>
          <w:rFonts w:ascii="Times New Roman" w:hAnsi="Times New Roman" w:cs="Times New Roman"/>
          <w:color w:val="222222"/>
          <w:sz w:val="24"/>
          <w:szCs w:val="24"/>
          <w:shd w:val="clear" w:color="auto" w:fill="FFFFFF"/>
        </w:rPr>
        <w:t xml:space="preserve">, R.B., </w:t>
      </w:r>
      <w:proofErr w:type="spellStart"/>
      <w:r w:rsidRPr="00C378EC">
        <w:rPr>
          <w:rFonts w:ascii="Times New Roman" w:hAnsi="Times New Roman" w:cs="Times New Roman"/>
          <w:color w:val="222222"/>
          <w:sz w:val="24"/>
          <w:szCs w:val="24"/>
          <w:shd w:val="clear" w:color="auto" w:fill="FFFFFF"/>
        </w:rPr>
        <w:t>Syafryadin</w:t>
      </w:r>
      <w:proofErr w:type="spellEnd"/>
      <w:r w:rsidRPr="00C378EC">
        <w:rPr>
          <w:rFonts w:ascii="Times New Roman" w:hAnsi="Times New Roman" w:cs="Times New Roman"/>
          <w:color w:val="222222"/>
          <w:sz w:val="24"/>
          <w:szCs w:val="24"/>
          <w:shd w:val="clear" w:color="auto" w:fill="FFFFFF"/>
        </w:rPr>
        <w:t xml:space="preserve">, S., </w:t>
      </w:r>
      <w:proofErr w:type="spellStart"/>
      <w:r w:rsidRPr="00C378EC">
        <w:rPr>
          <w:rFonts w:ascii="Times New Roman" w:hAnsi="Times New Roman" w:cs="Times New Roman"/>
          <w:color w:val="222222"/>
          <w:sz w:val="24"/>
          <w:szCs w:val="24"/>
          <w:shd w:val="clear" w:color="auto" w:fill="FFFFFF"/>
        </w:rPr>
        <w:t>Mangana</w:t>
      </w:r>
      <w:proofErr w:type="spellEnd"/>
      <w:r w:rsidRPr="00C378EC">
        <w:rPr>
          <w:rFonts w:ascii="Times New Roman" w:hAnsi="Times New Roman" w:cs="Times New Roman"/>
          <w:color w:val="222222"/>
          <w:sz w:val="24"/>
          <w:szCs w:val="24"/>
          <w:shd w:val="clear" w:color="auto" w:fill="FFFFFF"/>
        </w:rPr>
        <w:t xml:space="preserve">, A.V., </w:t>
      </w:r>
      <w:proofErr w:type="spellStart"/>
      <w:r w:rsidRPr="00C378EC">
        <w:rPr>
          <w:rFonts w:ascii="Times New Roman" w:hAnsi="Times New Roman" w:cs="Times New Roman"/>
          <w:color w:val="222222"/>
          <w:sz w:val="24"/>
          <w:szCs w:val="24"/>
          <w:shd w:val="clear" w:color="auto" w:fill="FFFFFF"/>
        </w:rPr>
        <w:t>Kurniawan</w:t>
      </w:r>
      <w:proofErr w:type="spellEnd"/>
      <w:r w:rsidRPr="00C378EC">
        <w:rPr>
          <w:rFonts w:ascii="Times New Roman" w:hAnsi="Times New Roman" w:cs="Times New Roman"/>
          <w:color w:val="222222"/>
          <w:sz w:val="24"/>
          <w:szCs w:val="24"/>
          <w:shd w:val="clear" w:color="auto" w:fill="FFFFFF"/>
        </w:rPr>
        <w:t>, E., Ananda, J. and Maryam, S., Using GIBBS reflective cycle in making reflections of literary analysis. </w:t>
      </w:r>
      <w:r w:rsidRPr="00C378EC">
        <w:rPr>
          <w:rFonts w:ascii="Times New Roman" w:hAnsi="Times New Roman" w:cs="Times New Roman"/>
          <w:i/>
          <w:iCs/>
          <w:color w:val="222222"/>
          <w:sz w:val="24"/>
          <w:szCs w:val="24"/>
          <w:shd w:val="clear" w:color="auto" w:fill="FFFFFF"/>
        </w:rPr>
        <w:t>Indonesian EFL Journal (IEFLJ)</w:t>
      </w:r>
      <w:r w:rsidRPr="00C378EC">
        <w:rPr>
          <w:rFonts w:ascii="Times New Roman" w:hAnsi="Times New Roman" w:cs="Times New Roman"/>
          <w:color w:val="222222"/>
          <w:sz w:val="24"/>
          <w:szCs w:val="24"/>
          <w:shd w:val="clear" w:color="auto" w:fill="FFFFFF"/>
        </w:rPr>
        <w:t>, </w:t>
      </w:r>
      <w:r w:rsidRPr="00C378EC">
        <w:rPr>
          <w:rFonts w:ascii="Times New Roman" w:hAnsi="Times New Roman" w:cs="Times New Roman"/>
          <w:i/>
          <w:iCs/>
          <w:color w:val="222222"/>
          <w:sz w:val="24"/>
          <w:szCs w:val="24"/>
          <w:shd w:val="clear" w:color="auto" w:fill="FFFFFF"/>
        </w:rPr>
        <w:t>6</w:t>
      </w:r>
      <w:r w:rsidRPr="00C378EC">
        <w:rPr>
          <w:rFonts w:ascii="Times New Roman" w:hAnsi="Times New Roman" w:cs="Times New Roman"/>
          <w:color w:val="222222"/>
          <w:sz w:val="24"/>
          <w:szCs w:val="24"/>
          <w:shd w:val="clear" w:color="auto" w:fill="FFFFFF"/>
        </w:rPr>
        <w:t xml:space="preserve">(2), pp.139-148.  </w:t>
      </w:r>
      <w:r w:rsidRPr="00C378EC">
        <w:rPr>
          <w:rFonts w:ascii="Times New Roman" w:hAnsi="Times New Roman" w:cs="Times New Roman"/>
          <w:color w:val="222222"/>
          <w:sz w:val="24"/>
          <w:szCs w:val="24"/>
        </w:rPr>
        <w:t>https://www.researchgate.net/profile/Syafryadin_Syafryadin/publication/343599316_Using_GIBBS'_reflective_cycle_in_making_reflections_of_literary_analysis/links/5f335a50a6fdcccc43c20399/Using-GIBBS-reflective-cycle-in-making-reflections-of-literary-analysis.pdf</w:t>
      </w:r>
    </w:p>
    <w:p w14:paraId="69312BAD"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rPr>
      </w:pPr>
      <w:proofErr w:type="spellStart"/>
      <w:r w:rsidRPr="00C378EC">
        <w:rPr>
          <w:rFonts w:ascii="Times New Roman" w:hAnsi="Times New Roman" w:cs="Times New Roman"/>
          <w:color w:val="222222"/>
          <w:sz w:val="24"/>
          <w:szCs w:val="24"/>
          <w:shd w:val="clear" w:color="auto" w:fill="FFFFFF"/>
        </w:rPr>
        <w:t>Akpomi</w:t>
      </w:r>
      <w:proofErr w:type="spellEnd"/>
      <w:r w:rsidRPr="00C378EC">
        <w:rPr>
          <w:rFonts w:ascii="Times New Roman" w:hAnsi="Times New Roman" w:cs="Times New Roman"/>
          <w:color w:val="222222"/>
          <w:sz w:val="24"/>
          <w:szCs w:val="24"/>
          <w:shd w:val="clear" w:color="auto" w:fill="FFFFFF"/>
        </w:rPr>
        <w:t xml:space="preserve">, M.E. and </w:t>
      </w:r>
      <w:proofErr w:type="spellStart"/>
      <w:r w:rsidRPr="00C378EC">
        <w:rPr>
          <w:rFonts w:ascii="Times New Roman" w:hAnsi="Times New Roman" w:cs="Times New Roman"/>
          <w:color w:val="222222"/>
          <w:sz w:val="24"/>
          <w:szCs w:val="24"/>
          <w:shd w:val="clear" w:color="auto" w:fill="FFFFFF"/>
        </w:rPr>
        <w:t>Ikpesu</w:t>
      </w:r>
      <w:proofErr w:type="spellEnd"/>
      <w:r w:rsidRPr="00C378EC">
        <w:rPr>
          <w:rFonts w:ascii="Times New Roman" w:hAnsi="Times New Roman" w:cs="Times New Roman"/>
          <w:color w:val="222222"/>
          <w:sz w:val="24"/>
          <w:szCs w:val="24"/>
          <w:shd w:val="clear" w:color="auto" w:fill="FFFFFF"/>
        </w:rPr>
        <w:t>, C.O., 2020. Employability-</w:t>
      </w:r>
      <w:proofErr w:type="spellStart"/>
      <w:r w:rsidRPr="00C378EC">
        <w:rPr>
          <w:rFonts w:ascii="Times New Roman" w:hAnsi="Times New Roman" w:cs="Times New Roman"/>
          <w:color w:val="222222"/>
          <w:sz w:val="24"/>
          <w:szCs w:val="24"/>
          <w:shd w:val="clear" w:color="auto" w:fill="FFFFFF"/>
        </w:rPr>
        <w:t>centered</w:t>
      </w:r>
      <w:proofErr w:type="spellEnd"/>
      <w:r w:rsidRPr="00C378EC">
        <w:rPr>
          <w:rFonts w:ascii="Times New Roman" w:hAnsi="Times New Roman" w:cs="Times New Roman"/>
          <w:color w:val="222222"/>
          <w:sz w:val="24"/>
          <w:szCs w:val="24"/>
          <w:shd w:val="clear" w:color="auto" w:fill="FFFFFF"/>
        </w:rPr>
        <w:t xml:space="preserve"> curriculum and business education </w:t>
      </w:r>
      <w:proofErr w:type="spellStart"/>
      <w:r w:rsidRPr="00C378EC">
        <w:rPr>
          <w:rFonts w:ascii="Times New Roman" w:hAnsi="Times New Roman" w:cs="Times New Roman"/>
          <w:color w:val="222222"/>
          <w:sz w:val="24"/>
          <w:szCs w:val="24"/>
          <w:shd w:val="clear" w:color="auto" w:fill="FFFFFF"/>
        </w:rPr>
        <w:t>students'labour</w:t>
      </w:r>
      <w:proofErr w:type="spellEnd"/>
      <w:r w:rsidRPr="00C378EC">
        <w:rPr>
          <w:rFonts w:ascii="Times New Roman" w:hAnsi="Times New Roman" w:cs="Times New Roman"/>
          <w:color w:val="222222"/>
          <w:sz w:val="24"/>
          <w:szCs w:val="24"/>
          <w:shd w:val="clear" w:color="auto" w:fill="FFFFFF"/>
        </w:rPr>
        <w:t xml:space="preserve"> market prospects in rivers state. </w:t>
      </w:r>
      <w:r w:rsidRPr="00C378EC">
        <w:rPr>
          <w:rFonts w:ascii="Times New Roman" w:hAnsi="Times New Roman" w:cs="Times New Roman"/>
          <w:i/>
          <w:iCs/>
          <w:color w:val="222222"/>
          <w:sz w:val="24"/>
          <w:szCs w:val="24"/>
          <w:shd w:val="clear" w:color="auto" w:fill="FFFFFF"/>
        </w:rPr>
        <w:t>Nigerian Journal of Business Education (NIGJBED)</w:t>
      </w:r>
      <w:r w:rsidRPr="00C378EC">
        <w:rPr>
          <w:rFonts w:ascii="Times New Roman" w:hAnsi="Times New Roman" w:cs="Times New Roman"/>
          <w:color w:val="222222"/>
          <w:sz w:val="24"/>
          <w:szCs w:val="24"/>
          <w:shd w:val="clear" w:color="auto" w:fill="FFFFFF"/>
        </w:rPr>
        <w:t>, </w:t>
      </w:r>
      <w:r w:rsidRPr="00C378EC">
        <w:rPr>
          <w:rFonts w:ascii="Times New Roman" w:hAnsi="Times New Roman" w:cs="Times New Roman"/>
          <w:i/>
          <w:iCs/>
          <w:color w:val="222222"/>
          <w:sz w:val="24"/>
          <w:szCs w:val="24"/>
          <w:shd w:val="clear" w:color="auto" w:fill="FFFFFF"/>
        </w:rPr>
        <w:t>7</w:t>
      </w:r>
      <w:r w:rsidRPr="00C378EC">
        <w:rPr>
          <w:rFonts w:ascii="Times New Roman" w:hAnsi="Times New Roman" w:cs="Times New Roman"/>
          <w:color w:val="222222"/>
          <w:sz w:val="24"/>
          <w:szCs w:val="24"/>
          <w:shd w:val="clear" w:color="auto" w:fill="FFFFFF"/>
        </w:rPr>
        <w:t xml:space="preserve">(2), pp.294-306. </w:t>
      </w:r>
      <w:r w:rsidRPr="00C378EC">
        <w:rPr>
          <w:rFonts w:ascii="Times New Roman" w:hAnsi="Times New Roman" w:cs="Times New Roman"/>
          <w:color w:val="222222"/>
          <w:sz w:val="24"/>
          <w:szCs w:val="24"/>
        </w:rPr>
        <w:t>https://www.nigjbed.com.ng/index.php/nigjbed/article/view/469</w:t>
      </w:r>
    </w:p>
    <w:p w14:paraId="1E658502"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rPr>
      </w:pPr>
      <w:proofErr w:type="spellStart"/>
      <w:r w:rsidRPr="00C378EC">
        <w:rPr>
          <w:rFonts w:ascii="Times New Roman" w:hAnsi="Times New Roman" w:cs="Times New Roman"/>
          <w:color w:val="222222"/>
          <w:sz w:val="24"/>
          <w:szCs w:val="24"/>
          <w:shd w:val="clear" w:color="auto" w:fill="FFFFFF"/>
        </w:rPr>
        <w:lastRenderedPageBreak/>
        <w:t>Beighton</w:t>
      </w:r>
      <w:proofErr w:type="spellEnd"/>
      <w:r w:rsidRPr="00C378EC">
        <w:rPr>
          <w:rFonts w:ascii="Times New Roman" w:hAnsi="Times New Roman" w:cs="Times New Roman"/>
          <w:color w:val="222222"/>
          <w:sz w:val="24"/>
          <w:szCs w:val="24"/>
          <w:shd w:val="clear" w:color="auto" w:fill="FFFFFF"/>
        </w:rPr>
        <w:t xml:space="preserve">, C., 2020. </w:t>
      </w:r>
      <w:proofErr w:type="spellStart"/>
      <w:r w:rsidRPr="00C378EC">
        <w:rPr>
          <w:rFonts w:ascii="Times New Roman" w:hAnsi="Times New Roman" w:cs="Times New Roman"/>
          <w:color w:val="222222"/>
          <w:sz w:val="24"/>
          <w:szCs w:val="24"/>
          <w:shd w:val="clear" w:color="auto" w:fill="FFFFFF"/>
        </w:rPr>
        <w:t>Xenolexia's</w:t>
      </w:r>
      <w:proofErr w:type="spellEnd"/>
      <w:r w:rsidRPr="00C378EC">
        <w:rPr>
          <w:rFonts w:ascii="Times New Roman" w:hAnsi="Times New Roman" w:cs="Times New Roman"/>
          <w:color w:val="222222"/>
          <w:sz w:val="24"/>
          <w:szCs w:val="24"/>
          <w:shd w:val="clear" w:color="auto" w:fill="FFFFFF"/>
        </w:rPr>
        <w:t xml:space="preserve"> positivity: the alterity of academic writing and its pedagogical implications. </w:t>
      </w:r>
      <w:r w:rsidRPr="00C378EC">
        <w:rPr>
          <w:rFonts w:ascii="Times New Roman" w:hAnsi="Times New Roman" w:cs="Times New Roman"/>
          <w:i/>
          <w:iCs/>
          <w:color w:val="222222"/>
          <w:sz w:val="24"/>
          <w:szCs w:val="24"/>
          <w:shd w:val="clear" w:color="auto" w:fill="FFFFFF"/>
        </w:rPr>
        <w:t>Teaching in Higher Education</w:t>
      </w:r>
      <w:r w:rsidRPr="00C378EC">
        <w:rPr>
          <w:rFonts w:ascii="Times New Roman" w:hAnsi="Times New Roman" w:cs="Times New Roman"/>
          <w:color w:val="222222"/>
          <w:sz w:val="24"/>
          <w:szCs w:val="24"/>
          <w:shd w:val="clear" w:color="auto" w:fill="FFFFFF"/>
        </w:rPr>
        <w:t xml:space="preserve">, pp.1-16.  </w:t>
      </w:r>
      <w:r w:rsidRPr="00C378EC">
        <w:rPr>
          <w:rFonts w:ascii="Times New Roman" w:hAnsi="Times New Roman" w:cs="Times New Roman"/>
          <w:color w:val="222222"/>
          <w:sz w:val="24"/>
          <w:szCs w:val="24"/>
        </w:rPr>
        <w:t>https://srhe.tandfonline.com/doi/abs/10.1080/13562517.2020.1819227</w:t>
      </w:r>
    </w:p>
    <w:p w14:paraId="37AC6C8D"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rPr>
      </w:pPr>
      <w:r w:rsidRPr="00C378EC">
        <w:rPr>
          <w:rFonts w:ascii="Times New Roman" w:hAnsi="Times New Roman" w:cs="Times New Roman"/>
          <w:color w:val="222222"/>
          <w:sz w:val="24"/>
          <w:szCs w:val="24"/>
          <w:shd w:val="clear" w:color="auto" w:fill="FFFFFF"/>
        </w:rPr>
        <w:t xml:space="preserve">Du, X., </w:t>
      </w:r>
      <w:proofErr w:type="spellStart"/>
      <w:r w:rsidRPr="00C378EC">
        <w:rPr>
          <w:rFonts w:ascii="Times New Roman" w:hAnsi="Times New Roman" w:cs="Times New Roman"/>
          <w:color w:val="222222"/>
          <w:sz w:val="24"/>
          <w:szCs w:val="24"/>
          <w:shd w:val="clear" w:color="auto" w:fill="FFFFFF"/>
        </w:rPr>
        <w:t>Chaaban</w:t>
      </w:r>
      <w:proofErr w:type="spellEnd"/>
      <w:r w:rsidRPr="00C378EC">
        <w:rPr>
          <w:rFonts w:ascii="Times New Roman" w:hAnsi="Times New Roman" w:cs="Times New Roman"/>
          <w:color w:val="222222"/>
          <w:sz w:val="24"/>
          <w:szCs w:val="24"/>
          <w:shd w:val="clear" w:color="auto" w:fill="FFFFFF"/>
        </w:rPr>
        <w:t xml:space="preserve">, Y. and </w:t>
      </w:r>
      <w:proofErr w:type="spellStart"/>
      <w:r w:rsidRPr="00C378EC">
        <w:rPr>
          <w:rFonts w:ascii="Times New Roman" w:hAnsi="Times New Roman" w:cs="Times New Roman"/>
          <w:color w:val="222222"/>
          <w:sz w:val="24"/>
          <w:szCs w:val="24"/>
          <w:shd w:val="clear" w:color="auto" w:fill="FFFFFF"/>
        </w:rPr>
        <w:t>ALMabrd</w:t>
      </w:r>
      <w:proofErr w:type="spellEnd"/>
      <w:r w:rsidRPr="00C378EC">
        <w:rPr>
          <w:rFonts w:ascii="Times New Roman" w:hAnsi="Times New Roman" w:cs="Times New Roman"/>
          <w:color w:val="222222"/>
          <w:sz w:val="24"/>
          <w:szCs w:val="24"/>
          <w:shd w:val="clear" w:color="auto" w:fill="FFFFFF"/>
        </w:rPr>
        <w:t>, Y.M., 2019. Exploring the concepts of fidelity and adaptation in the implementation of project based learning in the elementary classroom: Case studies from Qatar. </w:t>
      </w:r>
      <w:r w:rsidRPr="00C378EC">
        <w:rPr>
          <w:rFonts w:ascii="Times New Roman" w:hAnsi="Times New Roman" w:cs="Times New Roman"/>
          <w:i/>
          <w:iCs/>
          <w:color w:val="222222"/>
          <w:sz w:val="24"/>
          <w:szCs w:val="24"/>
          <w:shd w:val="clear" w:color="auto" w:fill="FFFFFF"/>
        </w:rPr>
        <w:t>International Journal of Learning, Teaching and Educational Research</w:t>
      </w:r>
      <w:r w:rsidRPr="00C378EC">
        <w:rPr>
          <w:rFonts w:ascii="Times New Roman" w:hAnsi="Times New Roman" w:cs="Times New Roman"/>
          <w:color w:val="222222"/>
          <w:sz w:val="24"/>
          <w:szCs w:val="24"/>
          <w:shd w:val="clear" w:color="auto" w:fill="FFFFFF"/>
        </w:rPr>
        <w:t>, </w:t>
      </w:r>
      <w:r w:rsidRPr="00C378EC">
        <w:rPr>
          <w:rFonts w:ascii="Times New Roman" w:hAnsi="Times New Roman" w:cs="Times New Roman"/>
          <w:i/>
          <w:iCs/>
          <w:color w:val="222222"/>
          <w:sz w:val="24"/>
          <w:szCs w:val="24"/>
          <w:shd w:val="clear" w:color="auto" w:fill="FFFFFF"/>
        </w:rPr>
        <w:t>18</w:t>
      </w:r>
      <w:r w:rsidRPr="00C378EC">
        <w:rPr>
          <w:rFonts w:ascii="Times New Roman" w:hAnsi="Times New Roman" w:cs="Times New Roman"/>
          <w:color w:val="222222"/>
          <w:sz w:val="24"/>
          <w:szCs w:val="24"/>
          <w:shd w:val="clear" w:color="auto" w:fill="FFFFFF"/>
        </w:rPr>
        <w:t xml:space="preserve">(9), pp.1-22.  </w:t>
      </w:r>
      <w:r w:rsidRPr="00C378EC">
        <w:rPr>
          <w:rFonts w:ascii="Times New Roman" w:hAnsi="Times New Roman" w:cs="Times New Roman"/>
          <w:color w:val="222222"/>
          <w:sz w:val="24"/>
          <w:szCs w:val="24"/>
        </w:rPr>
        <w:t>https://www.researchgate.net/profile/Youmen_Chaaban/publication/336237176_Exploring_the_Concepts_of_Fidelity_and_Adaptation_in_the_Implementation_of_Project_Based_Learning_in_the_Elementary_Classroom_Case_Studies_from_Qatar/links/5dc2a0aea6fdcc212808e070/Exploring-the-Concepts-of-Fidelity-and-Adaptation-in-the-Implementation-of-Project-Based-Learning-in-the-Elementary-Classroom-Case-Studies-from-Qatar.pdf</w:t>
      </w:r>
    </w:p>
    <w:p w14:paraId="6CCD3A5B"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sz w:val="24"/>
          <w:szCs w:val="24"/>
        </w:rPr>
      </w:pPr>
      <w:r w:rsidRPr="00C378EC">
        <w:rPr>
          <w:rFonts w:ascii="Times New Roman" w:hAnsi="Times New Roman" w:cs="Times New Roman"/>
          <w:color w:val="222222"/>
          <w:sz w:val="24"/>
          <w:szCs w:val="24"/>
          <w:shd w:val="clear" w:color="auto" w:fill="FFFFFF"/>
        </w:rPr>
        <w:t>Omar, Y.Z., 2019. Teaching Pedagogical Grammar in Context to Enrich English Language Learners' Academic Writing. </w:t>
      </w:r>
      <w:r w:rsidRPr="00C378EC">
        <w:rPr>
          <w:rFonts w:ascii="Times New Roman" w:hAnsi="Times New Roman" w:cs="Times New Roman"/>
          <w:i/>
          <w:iCs/>
          <w:color w:val="222222"/>
          <w:sz w:val="24"/>
          <w:szCs w:val="24"/>
          <w:shd w:val="clear" w:color="auto" w:fill="FFFFFF"/>
        </w:rPr>
        <w:t>Online Submission</w:t>
      </w:r>
      <w:r w:rsidRPr="00C378EC">
        <w:rPr>
          <w:rFonts w:ascii="Times New Roman" w:hAnsi="Times New Roman" w:cs="Times New Roman"/>
          <w:color w:val="222222"/>
          <w:sz w:val="24"/>
          <w:szCs w:val="24"/>
          <w:shd w:val="clear" w:color="auto" w:fill="FFFFFF"/>
        </w:rPr>
        <w:t>, </w:t>
      </w:r>
      <w:r w:rsidRPr="00C378EC">
        <w:rPr>
          <w:rFonts w:ascii="Times New Roman" w:hAnsi="Times New Roman" w:cs="Times New Roman"/>
          <w:i/>
          <w:iCs/>
          <w:color w:val="222222"/>
          <w:sz w:val="24"/>
          <w:szCs w:val="24"/>
          <w:shd w:val="clear" w:color="auto" w:fill="FFFFFF"/>
        </w:rPr>
        <w:t>2</w:t>
      </w:r>
      <w:r w:rsidRPr="00C378EC">
        <w:rPr>
          <w:rFonts w:ascii="Times New Roman" w:hAnsi="Times New Roman" w:cs="Times New Roman"/>
          <w:color w:val="222222"/>
          <w:sz w:val="24"/>
          <w:szCs w:val="24"/>
          <w:shd w:val="clear" w:color="auto" w:fill="FFFFFF"/>
        </w:rPr>
        <w:t xml:space="preserve">(3), pp.213-225.  </w:t>
      </w:r>
      <w:r w:rsidRPr="00C378EC">
        <w:rPr>
          <w:rFonts w:ascii="Times New Roman" w:hAnsi="Times New Roman" w:cs="Times New Roman"/>
          <w:sz w:val="24"/>
          <w:szCs w:val="24"/>
        </w:rPr>
        <w:t>https://eric.ed.gov/?id=ED595056</w:t>
      </w:r>
    </w:p>
    <w:p w14:paraId="1844ACCC"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proofErr w:type="spellStart"/>
      <w:r w:rsidRPr="00C378EC">
        <w:rPr>
          <w:rFonts w:ascii="Times New Roman" w:hAnsi="Times New Roman" w:cs="Times New Roman"/>
          <w:color w:val="222222"/>
          <w:sz w:val="24"/>
          <w:szCs w:val="24"/>
          <w:shd w:val="clear" w:color="auto" w:fill="FFFFFF"/>
        </w:rPr>
        <w:t>Sajeevanie</w:t>
      </w:r>
      <w:proofErr w:type="spellEnd"/>
      <w:r w:rsidRPr="00C378EC">
        <w:rPr>
          <w:rFonts w:ascii="Times New Roman" w:hAnsi="Times New Roman" w:cs="Times New Roman"/>
          <w:color w:val="222222"/>
          <w:sz w:val="24"/>
          <w:szCs w:val="24"/>
          <w:shd w:val="clear" w:color="auto" w:fill="FFFFFF"/>
        </w:rPr>
        <w:t>, T.L., 2020. Importance of Self-Management and Future Research Thoughts: A critical Review Perspective. </w:t>
      </w:r>
      <w:r w:rsidRPr="00C378EC">
        <w:rPr>
          <w:rFonts w:ascii="Times New Roman" w:hAnsi="Times New Roman" w:cs="Times New Roman"/>
          <w:i/>
          <w:iCs/>
          <w:color w:val="222222"/>
          <w:sz w:val="24"/>
          <w:szCs w:val="24"/>
          <w:shd w:val="clear" w:color="auto" w:fill="FFFFFF"/>
        </w:rPr>
        <w:t>International Journal of Creative Research Thoughts: A Critical Review Perspective</w:t>
      </w:r>
      <w:r w:rsidRPr="00C378EC">
        <w:rPr>
          <w:rFonts w:ascii="Times New Roman" w:hAnsi="Times New Roman" w:cs="Times New Roman"/>
          <w:color w:val="222222"/>
          <w:sz w:val="24"/>
          <w:szCs w:val="24"/>
          <w:shd w:val="clear" w:color="auto" w:fill="FFFFFF"/>
        </w:rPr>
        <w:t>, </w:t>
      </w:r>
      <w:r w:rsidRPr="00C378EC">
        <w:rPr>
          <w:rFonts w:ascii="Times New Roman" w:hAnsi="Times New Roman" w:cs="Times New Roman"/>
          <w:i/>
          <w:iCs/>
          <w:color w:val="222222"/>
          <w:sz w:val="24"/>
          <w:szCs w:val="24"/>
          <w:shd w:val="clear" w:color="auto" w:fill="FFFFFF"/>
        </w:rPr>
        <w:t>8</w:t>
      </w:r>
      <w:r w:rsidRPr="00C378EC">
        <w:rPr>
          <w:rFonts w:ascii="Times New Roman" w:hAnsi="Times New Roman" w:cs="Times New Roman"/>
          <w:color w:val="222222"/>
          <w:sz w:val="24"/>
          <w:szCs w:val="24"/>
          <w:shd w:val="clear" w:color="auto" w:fill="FFFFFF"/>
        </w:rPr>
        <w:t xml:space="preserve">(7), pp.412-426. </w:t>
      </w:r>
      <w:r w:rsidRPr="00C378EC">
        <w:rPr>
          <w:rFonts w:ascii="Times New Roman" w:hAnsi="Times New Roman" w:cs="Times New Roman"/>
          <w:color w:val="222222"/>
          <w:sz w:val="24"/>
          <w:szCs w:val="24"/>
        </w:rPr>
        <w:t>https://www.researchgate.net/profile/Thuduwage_Lasanthika_Sajeevanie/publication/343384450_importance_of_self-management_and_future_research_thoughts_a_critical_review_perspective/links/5f26bfb</w:t>
      </w:r>
      <w:r w:rsidRPr="00C378EC">
        <w:rPr>
          <w:rFonts w:ascii="Times New Roman" w:hAnsi="Times New Roman" w:cs="Times New Roman"/>
          <w:color w:val="222222"/>
          <w:sz w:val="24"/>
          <w:szCs w:val="24"/>
        </w:rPr>
        <w:lastRenderedPageBreak/>
        <w:t>f299bf134049b05e3/importance-of-self-management-and-future-research-thoughts-a-critical-review-perspective.pdf</w:t>
      </w:r>
    </w:p>
    <w:p w14:paraId="1DA5CBC7" w14:textId="77777777" w:rsidR="00325968" w:rsidRPr="00C378EC" w:rsidRDefault="00325968" w:rsidP="00911AE1">
      <w:pPr>
        <w:spacing w:before="100" w:beforeAutospacing="1" w:after="100" w:afterAutospacing="1" w:line="480" w:lineRule="auto"/>
        <w:ind w:left="720" w:hanging="720"/>
        <w:rPr>
          <w:rFonts w:ascii="Times New Roman" w:hAnsi="Times New Roman" w:cs="Times New Roman"/>
          <w:color w:val="222222"/>
          <w:sz w:val="24"/>
          <w:szCs w:val="24"/>
        </w:rPr>
      </w:pPr>
      <w:proofErr w:type="spellStart"/>
      <w:r w:rsidRPr="00C378EC">
        <w:rPr>
          <w:rFonts w:ascii="Times New Roman" w:hAnsi="Times New Roman" w:cs="Times New Roman"/>
          <w:color w:val="222222"/>
          <w:sz w:val="24"/>
          <w:szCs w:val="24"/>
          <w:shd w:val="clear" w:color="auto" w:fill="FFFFFF"/>
        </w:rPr>
        <w:t>Suarta</w:t>
      </w:r>
      <w:proofErr w:type="spellEnd"/>
      <w:r w:rsidRPr="00C378EC">
        <w:rPr>
          <w:rFonts w:ascii="Times New Roman" w:hAnsi="Times New Roman" w:cs="Times New Roman"/>
          <w:color w:val="222222"/>
          <w:sz w:val="24"/>
          <w:szCs w:val="24"/>
          <w:shd w:val="clear" w:color="auto" w:fill="FFFFFF"/>
        </w:rPr>
        <w:t xml:space="preserve">, I.M., </w:t>
      </w:r>
      <w:proofErr w:type="spellStart"/>
      <w:r w:rsidRPr="00C378EC">
        <w:rPr>
          <w:rFonts w:ascii="Times New Roman" w:hAnsi="Times New Roman" w:cs="Times New Roman"/>
          <w:color w:val="222222"/>
          <w:sz w:val="24"/>
          <w:szCs w:val="24"/>
          <w:shd w:val="clear" w:color="auto" w:fill="FFFFFF"/>
        </w:rPr>
        <w:t>Suwintana</w:t>
      </w:r>
      <w:proofErr w:type="spellEnd"/>
      <w:r w:rsidRPr="00C378EC">
        <w:rPr>
          <w:rFonts w:ascii="Times New Roman" w:hAnsi="Times New Roman" w:cs="Times New Roman"/>
          <w:color w:val="222222"/>
          <w:sz w:val="24"/>
          <w:szCs w:val="24"/>
          <w:shd w:val="clear" w:color="auto" w:fill="FFFFFF"/>
        </w:rPr>
        <w:t xml:space="preserve">, I.K., </w:t>
      </w:r>
      <w:proofErr w:type="spellStart"/>
      <w:r w:rsidRPr="00C378EC">
        <w:rPr>
          <w:rFonts w:ascii="Times New Roman" w:hAnsi="Times New Roman" w:cs="Times New Roman"/>
          <w:color w:val="222222"/>
          <w:sz w:val="24"/>
          <w:szCs w:val="24"/>
          <w:shd w:val="clear" w:color="auto" w:fill="FFFFFF"/>
        </w:rPr>
        <w:t>Sudhana</w:t>
      </w:r>
      <w:proofErr w:type="spellEnd"/>
      <w:r w:rsidRPr="00C378EC">
        <w:rPr>
          <w:rFonts w:ascii="Times New Roman" w:hAnsi="Times New Roman" w:cs="Times New Roman"/>
          <w:color w:val="222222"/>
          <w:sz w:val="24"/>
          <w:szCs w:val="24"/>
          <w:shd w:val="clear" w:color="auto" w:fill="FFFFFF"/>
        </w:rPr>
        <w:t xml:space="preserve">, I.F.P. and </w:t>
      </w:r>
      <w:proofErr w:type="spellStart"/>
      <w:r w:rsidRPr="00C378EC">
        <w:rPr>
          <w:rFonts w:ascii="Times New Roman" w:hAnsi="Times New Roman" w:cs="Times New Roman"/>
          <w:color w:val="222222"/>
          <w:sz w:val="24"/>
          <w:szCs w:val="24"/>
          <w:shd w:val="clear" w:color="auto" w:fill="FFFFFF"/>
        </w:rPr>
        <w:t>Hariyanti</w:t>
      </w:r>
      <w:proofErr w:type="spellEnd"/>
      <w:r w:rsidRPr="00C378EC">
        <w:rPr>
          <w:rFonts w:ascii="Times New Roman" w:hAnsi="Times New Roman" w:cs="Times New Roman"/>
          <w:color w:val="222222"/>
          <w:sz w:val="24"/>
          <w:szCs w:val="24"/>
          <w:shd w:val="clear" w:color="auto" w:fill="FFFFFF"/>
        </w:rPr>
        <w:t>, N.K.D., 2020, August. Employability Skills for Sustainable Development and Supporting Industrial Revolution 4.0: A Study for Polytechnic Curriculum Development. In </w:t>
      </w:r>
      <w:r w:rsidRPr="00C378EC">
        <w:rPr>
          <w:rFonts w:ascii="Times New Roman" w:hAnsi="Times New Roman" w:cs="Times New Roman"/>
          <w:i/>
          <w:iCs/>
          <w:color w:val="222222"/>
          <w:sz w:val="24"/>
          <w:szCs w:val="24"/>
          <w:shd w:val="clear" w:color="auto" w:fill="FFFFFF"/>
        </w:rPr>
        <w:t>First International Conference on Applied Science and Technology (</w:t>
      </w:r>
      <w:proofErr w:type="spellStart"/>
      <w:r w:rsidRPr="00C378EC">
        <w:rPr>
          <w:rFonts w:ascii="Times New Roman" w:hAnsi="Times New Roman" w:cs="Times New Roman"/>
          <w:i/>
          <w:iCs/>
          <w:color w:val="222222"/>
          <w:sz w:val="24"/>
          <w:szCs w:val="24"/>
          <w:shd w:val="clear" w:color="auto" w:fill="FFFFFF"/>
        </w:rPr>
        <w:t>iCAST</w:t>
      </w:r>
      <w:proofErr w:type="spellEnd"/>
      <w:r w:rsidRPr="00C378EC">
        <w:rPr>
          <w:rFonts w:ascii="Times New Roman" w:hAnsi="Times New Roman" w:cs="Times New Roman"/>
          <w:i/>
          <w:iCs/>
          <w:color w:val="222222"/>
          <w:sz w:val="24"/>
          <w:szCs w:val="24"/>
          <w:shd w:val="clear" w:color="auto" w:fill="FFFFFF"/>
        </w:rPr>
        <w:t xml:space="preserve"> 2018)</w:t>
      </w:r>
      <w:r w:rsidRPr="00C378EC">
        <w:rPr>
          <w:rFonts w:ascii="Times New Roman" w:hAnsi="Times New Roman" w:cs="Times New Roman"/>
          <w:color w:val="222222"/>
          <w:sz w:val="24"/>
          <w:szCs w:val="24"/>
          <w:shd w:val="clear" w:color="auto" w:fill="FFFFFF"/>
        </w:rPr>
        <w:t xml:space="preserve"> (pp. 36-39). Atlantis Press.  </w:t>
      </w:r>
      <w:r w:rsidRPr="00C378EC">
        <w:rPr>
          <w:rFonts w:ascii="Times New Roman" w:hAnsi="Times New Roman" w:cs="Times New Roman"/>
          <w:color w:val="222222"/>
          <w:sz w:val="24"/>
          <w:szCs w:val="24"/>
        </w:rPr>
        <w:t>https://www.atlantis-press.com/proceedings/icast-18/125943270</w:t>
      </w:r>
    </w:p>
    <w:p w14:paraId="7C875793" w14:textId="77777777" w:rsidR="00325968" w:rsidRPr="00AF1E75" w:rsidRDefault="00325968" w:rsidP="00911AE1"/>
    <w:p w14:paraId="6FFC3555" w14:textId="77777777" w:rsidR="0073513F" w:rsidRDefault="0073513F"/>
    <w:sectPr w:rsidR="0073513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4F3F8" w14:textId="77777777" w:rsidR="00353204" w:rsidRDefault="00353204" w:rsidP="00E4653D">
      <w:pPr>
        <w:spacing w:after="0" w:line="240" w:lineRule="auto"/>
      </w:pPr>
      <w:r>
        <w:separator/>
      </w:r>
    </w:p>
  </w:endnote>
  <w:endnote w:type="continuationSeparator" w:id="0">
    <w:p w14:paraId="6C239B50" w14:textId="77777777" w:rsidR="00353204" w:rsidRDefault="00353204" w:rsidP="00E46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F44E2" w14:textId="77777777" w:rsidR="00E4653D" w:rsidRDefault="00E46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88F0F" w14:textId="77777777" w:rsidR="00E4653D" w:rsidRDefault="00E465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9C2BD" w14:textId="77777777" w:rsidR="00E4653D" w:rsidRDefault="00E46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B1FCE" w14:textId="77777777" w:rsidR="00353204" w:rsidRDefault="00353204" w:rsidP="00E4653D">
      <w:pPr>
        <w:spacing w:after="0" w:line="240" w:lineRule="auto"/>
      </w:pPr>
      <w:r>
        <w:separator/>
      </w:r>
    </w:p>
  </w:footnote>
  <w:footnote w:type="continuationSeparator" w:id="0">
    <w:p w14:paraId="6E7DBCB9" w14:textId="77777777" w:rsidR="00353204" w:rsidRDefault="00353204" w:rsidP="00E46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2C08D" w14:textId="77777777" w:rsidR="00E4653D" w:rsidRDefault="00E46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5A3D7" w14:textId="77777777" w:rsidR="00E4653D" w:rsidRDefault="00E46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8202E" w14:textId="77777777" w:rsidR="00E4653D" w:rsidRDefault="00E465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3F"/>
    <w:rsid w:val="00075C16"/>
    <w:rsid w:val="000879B0"/>
    <w:rsid w:val="000A4FF9"/>
    <w:rsid w:val="000B23BE"/>
    <w:rsid w:val="000C2617"/>
    <w:rsid w:val="000D7026"/>
    <w:rsid w:val="0010358A"/>
    <w:rsid w:val="00105113"/>
    <w:rsid w:val="001149B1"/>
    <w:rsid w:val="001279E2"/>
    <w:rsid w:val="00146417"/>
    <w:rsid w:val="001469FF"/>
    <w:rsid w:val="00147736"/>
    <w:rsid w:val="0015734A"/>
    <w:rsid w:val="00164A60"/>
    <w:rsid w:val="001B173D"/>
    <w:rsid w:val="001B3DCC"/>
    <w:rsid w:val="001D6B26"/>
    <w:rsid w:val="001E77F4"/>
    <w:rsid w:val="00204345"/>
    <w:rsid w:val="0023600F"/>
    <w:rsid w:val="0028223B"/>
    <w:rsid w:val="002976A3"/>
    <w:rsid w:val="002B67FF"/>
    <w:rsid w:val="002C09A7"/>
    <w:rsid w:val="002C2AB9"/>
    <w:rsid w:val="002E1539"/>
    <w:rsid w:val="003244E1"/>
    <w:rsid w:val="00325968"/>
    <w:rsid w:val="00331B4A"/>
    <w:rsid w:val="00353204"/>
    <w:rsid w:val="00361398"/>
    <w:rsid w:val="003643C8"/>
    <w:rsid w:val="00372AF0"/>
    <w:rsid w:val="00376A4E"/>
    <w:rsid w:val="0039413E"/>
    <w:rsid w:val="003F2575"/>
    <w:rsid w:val="003F2A08"/>
    <w:rsid w:val="00450FE8"/>
    <w:rsid w:val="00472D98"/>
    <w:rsid w:val="004A4D8B"/>
    <w:rsid w:val="004E648A"/>
    <w:rsid w:val="005314A1"/>
    <w:rsid w:val="00553384"/>
    <w:rsid w:val="00573331"/>
    <w:rsid w:val="005932E5"/>
    <w:rsid w:val="005B59BB"/>
    <w:rsid w:val="00602239"/>
    <w:rsid w:val="00620A97"/>
    <w:rsid w:val="006D563A"/>
    <w:rsid w:val="00702EFD"/>
    <w:rsid w:val="00704AE6"/>
    <w:rsid w:val="00712E8E"/>
    <w:rsid w:val="0073513F"/>
    <w:rsid w:val="00755E7E"/>
    <w:rsid w:val="007810BD"/>
    <w:rsid w:val="007A3338"/>
    <w:rsid w:val="007D4F0B"/>
    <w:rsid w:val="007E68C5"/>
    <w:rsid w:val="00803F3A"/>
    <w:rsid w:val="00842519"/>
    <w:rsid w:val="00864C23"/>
    <w:rsid w:val="00883EBB"/>
    <w:rsid w:val="00897E24"/>
    <w:rsid w:val="008B05A5"/>
    <w:rsid w:val="008D0022"/>
    <w:rsid w:val="008D555C"/>
    <w:rsid w:val="008D5C66"/>
    <w:rsid w:val="00936411"/>
    <w:rsid w:val="00947486"/>
    <w:rsid w:val="009735BF"/>
    <w:rsid w:val="009B23E5"/>
    <w:rsid w:val="009F28A4"/>
    <w:rsid w:val="00A12FFF"/>
    <w:rsid w:val="00A3635B"/>
    <w:rsid w:val="00A405D4"/>
    <w:rsid w:val="00A63F33"/>
    <w:rsid w:val="00A65B3D"/>
    <w:rsid w:val="00A80D8C"/>
    <w:rsid w:val="00AA67BE"/>
    <w:rsid w:val="00AA75D4"/>
    <w:rsid w:val="00AC101E"/>
    <w:rsid w:val="00AC2B5E"/>
    <w:rsid w:val="00AC6E66"/>
    <w:rsid w:val="00AD078E"/>
    <w:rsid w:val="00AE19BF"/>
    <w:rsid w:val="00B006E2"/>
    <w:rsid w:val="00B03EAD"/>
    <w:rsid w:val="00B16123"/>
    <w:rsid w:val="00B21907"/>
    <w:rsid w:val="00B3215B"/>
    <w:rsid w:val="00B87088"/>
    <w:rsid w:val="00B90605"/>
    <w:rsid w:val="00BB18AB"/>
    <w:rsid w:val="00BB71B6"/>
    <w:rsid w:val="00BC2E37"/>
    <w:rsid w:val="00C0179E"/>
    <w:rsid w:val="00C33420"/>
    <w:rsid w:val="00C61E25"/>
    <w:rsid w:val="00C779A0"/>
    <w:rsid w:val="00CD7C55"/>
    <w:rsid w:val="00CF06D1"/>
    <w:rsid w:val="00CF2199"/>
    <w:rsid w:val="00D61B2F"/>
    <w:rsid w:val="00D7372E"/>
    <w:rsid w:val="00D73CF5"/>
    <w:rsid w:val="00D77CBE"/>
    <w:rsid w:val="00D8475F"/>
    <w:rsid w:val="00DA2152"/>
    <w:rsid w:val="00DB5385"/>
    <w:rsid w:val="00DD21A7"/>
    <w:rsid w:val="00DD7FCA"/>
    <w:rsid w:val="00DF766B"/>
    <w:rsid w:val="00E049C5"/>
    <w:rsid w:val="00E128DB"/>
    <w:rsid w:val="00E1704A"/>
    <w:rsid w:val="00E4653D"/>
    <w:rsid w:val="00E664F4"/>
    <w:rsid w:val="00E7301D"/>
    <w:rsid w:val="00E7361A"/>
    <w:rsid w:val="00E757F5"/>
    <w:rsid w:val="00ED6CA2"/>
    <w:rsid w:val="00ED7086"/>
    <w:rsid w:val="00EF715C"/>
    <w:rsid w:val="00F075CC"/>
    <w:rsid w:val="00F74468"/>
    <w:rsid w:val="00F81BFA"/>
    <w:rsid w:val="00FC0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B632C1"/>
  <w15:chartTrackingRefBased/>
  <w15:docId w15:val="{C42D8CFC-30A9-954A-8E16-9D0CDB495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259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59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59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596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465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53D"/>
  </w:style>
  <w:style w:type="paragraph" w:styleId="Footer">
    <w:name w:val="footer"/>
    <w:basedOn w:val="Normal"/>
    <w:link w:val="FooterChar"/>
    <w:uiPriority w:val="99"/>
    <w:unhideWhenUsed/>
    <w:rsid w:val="00E46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4314</Words>
  <Characters>24596</Characters>
  <Application>Microsoft Office Word</Application>
  <DocSecurity>0</DocSecurity>
  <Lines>204</Lines>
  <Paragraphs>57</Paragraphs>
  <ScaleCrop>false</ScaleCrop>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jenniferlaguda8@gmail.com</dc:creator>
  <cp:keywords/>
  <dc:description/>
  <cp:lastModifiedBy>jenniferlaguda8@gmail.com</cp:lastModifiedBy>
  <cp:revision>2</cp:revision>
  <dcterms:created xsi:type="dcterms:W3CDTF">2020-12-16T21:07:00Z</dcterms:created>
  <dcterms:modified xsi:type="dcterms:W3CDTF">2020-12-16T21:07:00Z</dcterms:modified>
</cp:coreProperties>
</file>