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54D34" w:rsidRDefault="00954D34" w:rsidP="00D54461">
      <w:pPr>
        <w:pStyle w:val="Normal1"/>
        <w:rPr>
          <w:rFonts w:ascii="Times New Roman" w:eastAsia="Times New Roman" w:hAnsi="Times New Roman" w:cs="Times New Roman"/>
          <w:b/>
          <w:color w:val="373A3C"/>
          <w:sz w:val="32"/>
          <w:szCs w:val="32"/>
          <w:u w:val="single"/>
        </w:rPr>
      </w:pPr>
    </w:p>
    <w:p w:rsidR="00D51C4F" w:rsidRPr="005648E2" w:rsidRDefault="00D54461" w:rsidP="00D54461">
      <w:pPr>
        <w:jc w:val="center"/>
        <w:rPr>
          <w:rFonts w:ascii="Times New Roman" w:eastAsia="Times New Roman" w:hAnsi="Times New Roman" w:cs="Times New Roman"/>
          <w:b/>
          <w:color w:val="373A3C"/>
          <w:sz w:val="24"/>
          <w:szCs w:val="24"/>
          <w:u w:val="single"/>
        </w:rPr>
      </w:pPr>
      <w:r w:rsidRPr="005648E2">
        <w:rPr>
          <w:rFonts w:ascii="Times New Roman" w:eastAsia="Times New Roman" w:hAnsi="Times New Roman" w:cs="Times New Roman"/>
          <w:b/>
          <w:color w:val="373A3C"/>
          <w:sz w:val="24"/>
          <w:szCs w:val="24"/>
          <w:u w:val="single"/>
        </w:rPr>
        <w:t>A Comparison of the Marketing</w:t>
      </w:r>
      <w:r w:rsidR="00C820D4">
        <w:rPr>
          <w:rFonts w:ascii="Times New Roman" w:eastAsia="Times New Roman" w:hAnsi="Times New Roman" w:cs="Times New Roman"/>
          <w:b/>
          <w:color w:val="373A3C"/>
          <w:sz w:val="24"/>
          <w:szCs w:val="24"/>
          <w:u w:val="single"/>
        </w:rPr>
        <w:t xml:space="preserve"> Methods of two Multinational ho</w:t>
      </w:r>
      <w:r w:rsidRPr="005648E2">
        <w:rPr>
          <w:rFonts w:ascii="Times New Roman" w:eastAsia="Times New Roman" w:hAnsi="Times New Roman" w:cs="Times New Roman"/>
          <w:b/>
          <w:color w:val="373A3C"/>
          <w:sz w:val="24"/>
          <w:szCs w:val="24"/>
          <w:u w:val="single"/>
        </w:rPr>
        <w:t>tel brands</w:t>
      </w:r>
    </w:p>
    <w:p w:rsidR="00D54461" w:rsidRDefault="00D54461" w:rsidP="00D54461">
      <w:pPr>
        <w:jc w:val="center"/>
        <w:rPr>
          <w:rFonts w:ascii="Times New Roman" w:eastAsia="Times New Roman" w:hAnsi="Times New Roman" w:cs="Times New Roman"/>
          <w:b/>
          <w:color w:val="373A3C"/>
          <w:sz w:val="24"/>
          <w:szCs w:val="24"/>
        </w:rPr>
      </w:pPr>
      <w:proofErr w:type="spellStart"/>
      <w:r w:rsidRPr="005648E2">
        <w:rPr>
          <w:rFonts w:ascii="Times New Roman" w:eastAsia="Times New Roman" w:hAnsi="Times New Roman" w:cs="Times New Roman"/>
          <w:b/>
          <w:color w:val="373A3C"/>
          <w:sz w:val="24"/>
          <w:szCs w:val="24"/>
        </w:rPr>
        <w:t>Mariott</w:t>
      </w:r>
      <w:proofErr w:type="spellEnd"/>
      <w:r w:rsidRPr="005648E2">
        <w:rPr>
          <w:rFonts w:ascii="Times New Roman" w:eastAsia="Times New Roman" w:hAnsi="Times New Roman" w:cs="Times New Roman"/>
          <w:b/>
          <w:color w:val="373A3C"/>
          <w:sz w:val="24"/>
          <w:szCs w:val="24"/>
        </w:rPr>
        <w:t xml:space="preserve"> Hotels &amp; Ibis Hotels</w:t>
      </w:r>
    </w:p>
    <w:p w:rsidR="005648E2" w:rsidRDefault="005648E2" w:rsidP="00D54461">
      <w:pPr>
        <w:jc w:val="center"/>
        <w:rPr>
          <w:rFonts w:ascii="Times New Roman" w:eastAsia="Times New Roman" w:hAnsi="Times New Roman" w:cs="Times New Roman"/>
          <w:b/>
          <w:color w:val="373A3C"/>
          <w:sz w:val="24"/>
          <w:szCs w:val="24"/>
        </w:rPr>
      </w:pPr>
    </w:p>
    <w:p w:rsidR="005648E2" w:rsidRDefault="005648E2" w:rsidP="00D54461">
      <w:pPr>
        <w:jc w:val="center"/>
        <w:rPr>
          <w:rFonts w:ascii="Times New Roman" w:eastAsia="Times New Roman" w:hAnsi="Times New Roman" w:cs="Times New Roman"/>
          <w:b/>
          <w:color w:val="373A3C"/>
          <w:sz w:val="24"/>
          <w:szCs w:val="24"/>
        </w:rPr>
      </w:pPr>
    </w:p>
    <w:p w:rsidR="00F4533D" w:rsidRDefault="00F4533D" w:rsidP="00D54461">
      <w:pPr>
        <w:jc w:val="center"/>
        <w:rPr>
          <w:rFonts w:ascii="Times New Roman" w:eastAsia="Times New Roman" w:hAnsi="Times New Roman" w:cs="Times New Roman"/>
          <w:b/>
          <w:color w:val="373A3C"/>
          <w:sz w:val="24"/>
          <w:szCs w:val="24"/>
        </w:rPr>
      </w:pPr>
    </w:p>
    <w:p w:rsidR="005648E2" w:rsidRDefault="005648E2" w:rsidP="005648E2">
      <w:pPr>
        <w:rPr>
          <w:rFonts w:ascii="Times New Roman" w:eastAsia="Times New Roman" w:hAnsi="Times New Roman" w:cs="Times New Roman"/>
          <w:b/>
          <w:color w:val="373A3C"/>
          <w:sz w:val="24"/>
          <w:szCs w:val="24"/>
        </w:rPr>
      </w:pPr>
      <w:r>
        <w:rPr>
          <w:rFonts w:ascii="Times New Roman" w:eastAsia="Times New Roman" w:hAnsi="Times New Roman" w:cs="Times New Roman"/>
          <w:b/>
          <w:color w:val="373A3C"/>
          <w:sz w:val="24"/>
          <w:szCs w:val="24"/>
        </w:rPr>
        <w:t>ANA MARIA STOICA</w:t>
      </w:r>
    </w:p>
    <w:p w:rsidR="005648E2" w:rsidRDefault="005648E2" w:rsidP="005648E2">
      <w:pPr>
        <w:rPr>
          <w:rFonts w:ascii="Times New Roman" w:eastAsia="Times New Roman" w:hAnsi="Times New Roman" w:cs="Times New Roman"/>
          <w:b/>
          <w:color w:val="373A3C"/>
          <w:sz w:val="24"/>
          <w:szCs w:val="24"/>
        </w:rPr>
      </w:pPr>
      <w:r>
        <w:rPr>
          <w:rFonts w:ascii="Times New Roman" w:eastAsia="Times New Roman" w:hAnsi="Times New Roman" w:cs="Times New Roman"/>
          <w:b/>
          <w:color w:val="373A3C"/>
          <w:sz w:val="24"/>
          <w:szCs w:val="24"/>
        </w:rPr>
        <w:t>STUDENT ID: 2210328</w:t>
      </w:r>
    </w:p>
    <w:p w:rsidR="005648E2" w:rsidRDefault="005648E2" w:rsidP="005648E2">
      <w:pPr>
        <w:rPr>
          <w:rFonts w:ascii="Times New Roman" w:eastAsia="Times New Roman" w:hAnsi="Times New Roman" w:cs="Times New Roman"/>
          <w:b/>
          <w:color w:val="373A3C"/>
          <w:sz w:val="24"/>
          <w:szCs w:val="24"/>
        </w:rPr>
      </w:pPr>
      <w:r>
        <w:rPr>
          <w:rFonts w:ascii="Times New Roman" w:eastAsia="Times New Roman" w:hAnsi="Times New Roman" w:cs="Times New Roman"/>
          <w:b/>
          <w:color w:val="373A3C"/>
          <w:sz w:val="24"/>
          <w:szCs w:val="24"/>
        </w:rPr>
        <w:t>The module ti</w:t>
      </w:r>
      <w:r w:rsidR="00422C13">
        <w:rPr>
          <w:rFonts w:ascii="Times New Roman" w:eastAsia="Times New Roman" w:hAnsi="Times New Roman" w:cs="Times New Roman"/>
          <w:b/>
          <w:color w:val="373A3C"/>
          <w:sz w:val="24"/>
          <w:szCs w:val="24"/>
        </w:rPr>
        <w:t>tle: MARKETING ESSENTIALS: BMIH4</w:t>
      </w:r>
      <w:bookmarkStart w:id="0" w:name="_GoBack"/>
      <w:bookmarkEnd w:id="0"/>
      <w:r>
        <w:rPr>
          <w:rFonts w:ascii="Times New Roman" w:eastAsia="Times New Roman" w:hAnsi="Times New Roman" w:cs="Times New Roman"/>
          <w:b/>
          <w:color w:val="373A3C"/>
          <w:sz w:val="24"/>
          <w:szCs w:val="24"/>
        </w:rPr>
        <w:t>005</w:t>
      </w:r>
    </w:p>
    <w:p w:rsidR="005648E2" w:rsidRPr="00D54461" w:rsidRDefault="005648E2" w:rsidP="005648E2">
      <w:pPr>
        <w:rPr>
          <w:rFonts w:ascii="Times New Roman" w:eastAsia="Times New Roman" w:hAnsi="Times New Roman" w:cs="Times New Roman"/>
          <w:b/>
          <w:color w:val="373A3C"/>
          <w:sz w:val="24"/>
          <w:szCs w:val="24"/>
          <w:u w:val="single"/>
        </w:rPr>
      </w:pPr>
      <w:r>
        <w:rPr>
          <w:rFonts w:ascii="Times New Roman" w:eastAsia="Times New Roman" w:hAnsi="Times New Roman" w:cs="Times New Roman"/>
          <w:b/>
          <w:color w:val="373A3C"/>
          <w:sz w:val="24"/>
          <w:szCs w:val="24"/>
        </w:rPr>
        <w:t>Lecture name: LUCIANA SUARDI</w:t>
      </w:r>
    </w:p>
    <w:p w:rsidR="005648E2" w:rsidRDefault="005648E2" w:rsidP="00D51C4F">
      <w:pPr>
        <w:pStyle w:val="Heading1"/>
      </w:pPr>
      <w:bookmarkStart w:id="1" w:name="_Toc116142616"/>
    </w:p>
    <w:p w:rsidR="005648E2" w:rsidRDefault="005648E2" w:rsidP="00D51C4F">
      <w:pPr>
        <w:pStyle w:val="Heading1"/>
      </w:pPr>
    </w:p>
    <w:p w:rsidR="005648E2" w:rsidRPr="005648E2" w:rsidRDefault="005648E2" w:rsidP="005648E2">
      <w:pPr>
        <w:pStyle w:val="Normal1"/>
      </w:pPr>
    </w:p>
    <w:p w:rsidR="005648E2" w:rsidRDefault="005648E2" w:rsidP="00D51C4F">
      <w:pPr>
        <w:pStyle w:val="Heading1"/>
      </w:pPr>
    </w:p>
    <w:p w:rsidR="005648E2" w:rsidRDefault="005648E2" w:rsidP="00D51C4F">
      <w:pPr>
        <w:pStyle w:val="Heading1"/>
      </w:pPr>
    </w:p>
    <w:p w:rsidR="005648E2" w:rsidRDefault="005648E2" w:rsidP="00D51C4F">
      <w:pPr>
        <w:pStyle w:val="Heading1"/>
      </w:pPr>
    </w:p>
    <w:p w:rsidR="005648E2" w:rsidRDefault="005648E2" w:rsidP="00D51C4F">
      <w:pPr>
        <w:pStyle w:val="Heading1"/>
      </w:pPr>
    </w:p>
    <w:p w:rsidR="005648E2" w:rsidRDefault="005648E2" w:rsidP="00D51C4F">
      <w:pPr>
        <w:pStyle w:val="Heading1"/>
      </w:pPr>
    </w:p>
    <w:p w:rsidR="005648E2" w:rsidRDefault="005648E2" w:rsidP="00D51C4F">
      <w:pPr>
        <w:pStyle w:val="Heading1"/>
      </w:pPr>
    </w:p>
    <w:p w:rsidR="005648E2" w:rsidRDefault="005648E2" w:rsidP="00D51C4F">
      <w:pPr>
        <w:pStyle w:val="Heading1"/>
      </w:pPr>
    </w:p>
    <w:p w:rsidR="005648E2" w:rsidRDefault="005648E2" w:rsidP="00D51C4F">
      <w:pPr>
        <w:pStyle w:val="Heading1"/>
      </w:pPr>
    </w:p>
    <w:p w:rsidR="005648E2" w:rsidRDefault="005648E2" w:rsidP="00D51C4F">
      <w:pPr>
        <w:pStyle w:val="Heading1"/>
      </w:pPr>
    </w:p>
    <w:p w:rsidR="005648E2" w:rsidRDefault="005648E2" w:rsidP="00D51C4F">
      <w:pPr>
        <w:pStyle w:val="Heading1"/>
      </w:pPr>
    </w:p>
    <w:p w:rsidR="005648E2" w:rsidRPr="005648E2" w:rsidRDefault="005648E2" w:rsidP="005648E2">
      <w:pPr>
        <w:pStyle w:val="Normal1"/>
      </w:pPr>
    </w:p>
    <w:p w:rsidR="00743F2F" w:rsidRPr="00D51C4F" w:rsidRDefault="00C242F1" w:rsidP="00B937C3">
      <w:pPr>
        <w:pStyle w:val="Heading1"/>
        <w:rPr>
          <w:u w:val="single"/>
        </w:rPr>
      </w:pPr>
      <w:r>
        <w:lastRenderedPageBreak/>
        <w:t>Introduction</w:t>
      </w:r>
      <w:bookmarkEnd w:id="1"/>
    </w:p>
    <w:p w:rsidR="00743F2F" w:rsidRDefault="00C242F1" w:rsidP="00B937C3">
      <w:pPr>
        <w:pStyle w:val="Normal1"/>
        <w:spacing w:line="360" w:lineRule="auto"/>
        <w:jc w:val="both"/>
        <w:rPr>
          <w:rFonts w:ascii="Times New Roman" w:eastAsia="Times New Roman" w:hAnsi="Times New Roman" w:cs="Times New Roman"/>
          <w:color w:val="373A3C"/>
          <w:sz w:val="24"/>
          <w:szCs w:val="24"/>
        </w:rPr>
      </w:pPr>
      <w:r>
        <w:rPr>
          <w:rFonts w:ascii="Times New Roman" w:eastAsia="Times New Roman" w:hAnsi="Times New Roman" w:cs="Times New Roman"/>
          <w:color w:val="373A3C"/>
          <w:sz w:val="24"/>
          <w:szCs w:val="24"/>
        </w:rPr>
        <w:t>Hospitality has different definitions but the essential and important part of it is that it is the practice making guests feel welcome. This is why the companies in the hospitality industry focus on providing their guests feel welcome at their hotels. Hospitality industry includes a lot of businesses under its umbrella such as hotels, resorts, restaurants, theme parks and much more (</w:t>
      </w:r>
      <w:proofErr w:type="spellStart"/>
      <w:r>
        <w:rPr>
          <w:rFonts w:ascii="Times New Roman" w:eastAsia="Times New Roman" w:hAnsi="Times New Roman" w:cs="Times New Roman"/>
          <w:color w:val="222222"/>
          <w:sz w:val="24"/>
          <w:szCs w:val="24"/>
          <w:highlight w:val="white"/>
        </w:rPr>
        <w:t>Melissen</w:t>
      </w:r>
      <w:proofErr w:type="spellEnd"/>
      <w:r>
        <w:rPr>
          <w:rFonts w:ascii="Times New Roman" w:eastAsia="Times New Roman" w:hAnsi="Times New Roman" w:cs="Times New Roman"/>
          <w:color w:val="222222"/>
          <w:sz w:val="24"/>
          <w:szCs w:val="24"/>
          <w:highlight w:val="white"/>
        </w:rPr>
        <w:t xml:space="preserve"> and Sauer, 2018</w:t>
      </w:r>
      <w:r>
        <w:rPr>
          <w:rFonts w:ascii="Times New Roman" w:eastAsia="Times New Roman" w:hAnsi="Times New Roman" w:cs="Times New Roman"/>
          <w:color w:val="373A3C"/>
          <w:sz w:val="24"/>
          <w:szCs w:val="24"/>
        </w:rPr>
        <w:t xml:space="preserve">). Hospitality industry has some gaps in its approach towards technology and there are a lot of opportunities for the companies to work on making their online presence more eminent. The industry possesses a goal to provide their customers a satisfactory and enjoyable experience.   </w:t>
      </w:r>
    </w:p>
    <w:p w:rsidR="00743F2F" w:rsidRDefault="00743F2F" w:rsidP="00B937C3">
      <w:pPr>
        <w:pStyle w:val="Normal1"/>
        <w:spacing w:line="360" w:lineRule="auto"/>
        <w:jc w:val="both"/>
        <w:rPr>
          <w:rFonts w:ascii="Times New Roman" w:eastAsia="Times New Roman" w:hAnsi="Times New Roman" w:cs="Times New Roman"/>
          <w:color w:val="373A3C"/>
          <w:sz w:val="24"/>
          <w:szCs w:val="24"/>
        </w:rPr>
      </w:pPr>
    </w:p>
    <w:p w:rsidR="00743F2F" w:rsidRDefault="00743F2F" w:rsidP="00B937C3">
      <w:pPr>
        <w:pStyle w:val="Normal1"/>
        <w:spacing w:line="360" w:lineRule="auto"/>
        <w:jc w:val="both"/>
        <w:rPr>
          <w:rFonts w:ascii="Times New Roman" w:eastAsia="Times New Roman" w:hAnsi="Times New Roman" w:cs="Times New Roman"/>
          <w:b/>
          <w:color w:val="373A3C"/>
          <w:sz w:val="24"/>
          <w:szCs w:val="24"/>
        </w:rPr>
      </w:pPr>
    </w:p>
    <w:p w:rsidR="00743F2F" w:rsidRDefault="00743F2F" w:rsidP="00B937C3">
      <w:pPr>
        <w:pStyle w:val="Normal1"/>
        <w:spacing w:line="360" w:lineRule="auto"/>
        <w:jc w:val="both"/>
        <w:rPr>
          <w:rFonts w:ascii="Times New Roman" w:eastAsia="Times New Roman" w:hAnsi="Times New Roman" w:cs="Times New Roman"/>
          <w:b/>
          <w:color w:val="373A3C"/>
          <w:sz w:val="24"/>
          <w:szCs w:val="24"/>
        </w:rPr>
      </w:pPr>
    </w:p>
    <w:p w:rsidR="00D51C4F" w:rsidRDefault="00D51C4F" w:rsidP="00B937C3">
      <w:pPr>
        <w:spacing w:line="360" w:lineRule="auto"/>
        <w:jc w:val="both"/>
        <w:rPr>
          <w:rFonts w:ascii="Times New Roman" w:eastAsia="Times New Roman" w:hAnsi="Times New Roman" w:cs="Times New Roman"/>
          <w:b/>
          <w:color w:val="373A3C"/>
          <w:sz w:val="24"/>
          <w:szCs w:val="24"/>
        </w:rPr>
      </w:pPr>
      <w:r>
        <w:rPr>
          <w:rFonts w:ascii="Times New Roman" w:eastAsia="Times New Roman" w:hAnsi="Times New Roman" w:cs="Times New Roman"/>
          <w:b/>
          <w:color w:val="373A3C"/>
          <w:sz w:val="24"/>
          <w:szCs w:val="24"/>
        </w:rPr>
        <w:br w:type="page"/>
      </w:r>
    </w:p>
    <w:p w:rsidR="00743F2F" w:rsidRDefault="00D51C4F" w:rsidP="00B937C3">
      <w:pPr>
        <w:pStyle w:val="Heading1"/>
      </w:pPr>
      <w:bookmarkStart w:id="2" w:name="_Toc116142617"/>
      <w:r>
        <w:lastRenderedPageBreak/>
        <w:t>Main Body</w:t>
      </w:r>
      <w:bookmarkEnd w:id="2"/>
    </w:p>
    <w:p w:rsidR="00743F2F" w:rsidRDefault="00C242F1" w:rsidP="00B937C3">
      <w:pPr>
        <w:pStyle w:val="Normal1"/>
        <w:spacing w:line="360" w:lineRule="auto"/>
        <w:jc w:val="both"/>
        <w:rPr>
          <w:rFonts w:ascii="Times New Roman" w:eastAsia="Times New Roman" w:hAnsi="Times New Roman" w:cs="Times New Roman"/>
          <w:color w:val="373A3C"/>
          <w:sz w:val="24"/>
          <w:szCs w:val="24"/>
        </w:rPr>
      </w:pPr>
      <w:r>
        <w:rPr>
          <w:rFonts w:ascii="Times New Roman" w:eastAsia="Times New Roman" w:hAnsi="Times New Roman" w:cs="Times New Roman"/>
          <w:color w:val="373A3C"/>
          <w:sz w:val="24"/>
          <w:szCs w:val="24"/>
        </w:rPr>
        <w:t xml:space="preserve">Marriott is the most trusted and recognized luxury hotel chain having its hotels in more than 30 countries. It centrally focuses on the luxurious brand name that it has generated for itself over the years. Marriott uses the core product marketing mix strategy for its business and its product strategy is mainly </w:t>
      </w:r>
      <w:proofErr w:type="spellStart"/>
      <w:r>
        <w:rPr>
          <w:rFonts w:ascii="Times New Roman" w:eastAsia="Times New Roman" w:hAnsi="Times New Roman" w:cs="Times New Roman"/>
          <w:color w:val="373A3C"/>
          <w:sz w:val="24"/>
          <w:szCs w:val="24"/>
        </w:rPr>
        <w:t>centred</w:t>
      </w:r>
      <w:proofErr w:type="spellEnd"/>
      <w:r>
        <w:rPr>
          <w:rFonts w:ascii="Times New Roman" w:eastAsia="Times New Roman" w:hAnsi="Times New Roman" w:cs="Times New Roman"/>
          <w:color w:val="373A3C"/>
          <w:sz w:val="24"/>
          <w:szCs w:val="24"/>
        </w:rPr>
        <w:t xml:space="preserve"> </w:t>
      </w:r>
      <w:proofErr w:type="gramStart"/>
      <w:r>
        <w:rPr>
          <w:rFonts w:ascii="Times New Roman" w:eastAsia="Times New Roman" w:hAnsi="Times New Roman" w:cs="Times New Roman"/>
          <w:color w:val="373A3C"/>
          <w:sz w:val="24"/>
          <w:szCs w:val="24"/>
        </w:rPr>
        <w:t>around</w:t>
      </w:r>
      <w:proofErr w:type="gramEnd"/>
      <w:r>
        <w:rPr>
          <w:rFonts w:ascii="Times New Roman" w:eastAsia="Times New Roman" w:hAnsi="Times New Roman" w:cs="Times New Roman"/>
          <w:color w:val="373A3C"/>
          <w:sz w:val="24"/>
          <w:szCs w:val="24"/>
        </w:rPr>
        <w:t xml:space="preserve"> luxury travellers. </w:t>
      </w:r>
      <w:proofErr w:type="gramStart"/>
      <w:r>
        <w:rPr>
          <w:rFonts w:ascii="Times New Roman" w:eastAsia="Times New Roman" w:hAnsi="Times New Roman" w:cs="Times New Roman"/>
          <w:color w:val="373A3C"/>
          <w:sz w:val="24"/>
          <w:szCs w:val="24"/>
        </w:rPr>
        <w:t xml:space="preserve">Having its hotels in the most tropical destinations which </w:t>
      </w:r>
      <w:r w:rsidR="00954D34">
        <w:rPr>
          <w:rFonts w:ascii="Times New Roman" w:eastAsia="Times New Roman" w:hAnsi="Times New Roman" w:cs="Times New Roman"/>
          <w:color w:val="373A3C"/>
          <w:sz w:val="24"/>
          <w:szCs w:val="24"/>
        </w:rPr>
        <w:t>provide</w:t>
      </w:r>
      <w:r>
        <w:rPr>
          <w:rFonts w:ascii="Times New Roman" w:eastAsia="Times New Roman" w:hAnsi="Times New Roman" w:cs="Times New Roman"/>
          <w:color w:val="373A3C"/>
          <w:sz w:val="24"/>
          <w:szCs w:val="24"/>
        </w:rPr>
        <w:t xml:space="preserve"> a luxurious experience to its customers (</w:t>
      </w:r>
      <w:proofErr w:type="spellStart"/>
      <w:r>
        <w:rPr>
          <w:rFonts w:ascii="Times New Roman" w:eastAsia="Times New Roman" w:hAnsi="Times New Roman" w:cs="Times New Roman"/>
          <w:color w:val="222222"/>
          <w:sz w:val="24"/>
          <w:szCs w:val="24"/>
          <w:highlight w:val="white"/>
        </w:rPr>
        <w:t>Daswani</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Elbayadi</w:t>
      </w:r>
      <w:proofErr w:type="spellEnd"/>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color w:val="373A3C"/>
          <w:sz w:val="24"/>
          <w:szCs w:val="24"/>
        </w:rPr>
        <w:t>).</w:t>
      </w:r>
      <w:proofErr w:type="gramEnd"/>
      <w:r>
        <w:rPr>
          <w:rFonts w:ascii="Times New Roman" w:eastAsia="Times New Roman" w:hAnsi="Times New Roman" w:cs="Times New Roman"/>
          <w:color w:val="373A3C"/>
          <w:sz w:val="24"/>
          <w:szCs w:val="24"/>
        </w:rPr>
        <w:t xml:space="preserve"> Marriott is known for its hospitality and great customer services which the brand maintains in all of its hotels. The brand also spends its money on decorating its hotels in new and inquisitive themes which provides a great staying experience for its guests and which also cater to new customers.</w:t>
      </w:r>
    </w:p>
    <w:p w:rsidR="00743F2F" w:rsidRDefault="00C242F1" w:rsidP="00B937C3">
      <w:pPr>
        <w:pStyle w:val="Normal1"/>
        <w:spacing w:line="360" w:lineRule="auto"/>
        <w:jc w:val="both"/>
        <w:rPr>
          <w:rFonts w:ascii="Times New Roman" w:eastAsia="Times New Roman" w:hAnsi="Times New Roman" w:cs="Times New Roman"/>
          <w:color w:val="373A3C"/>
          <w:sz w:val="24"/>
          <w:szCs w:val="24"/>
        </w:rPr>
      </w:pPr>
      <w:r>
        <w:rPr>
          <w:rFonts w:ascii="Times New Roman" w:eastAsia="Times New Roman" w:hAnsi="Times New Roman" w:cs="Times New Roman"/>
          <w:color w:val="373A3C"/>
          <w:sz w:val="24"/>
          <w:szCs w:val="24"/>
        </w:rPr>
        <w:t xml:space="preserve">Marriott in recent years has also introduced </w:t>
      </w:r>
      <w:proofErr w:type="spellStart"/>
      <w:r>
        <w:rPr>
          <w:rFonts w:ascii="Times New Roman" w:eastAsia="Times New Roman" w:hAnsi="Times New Roman" w:cs="Times New Roman"/>
          <w:color w:val="373A3C"/>
          <w:sz w:val="24"/>
          <w:szCs w:val="24"/>
        </w:rPr>
        <w:t>MLive</w:t>
      </w:r>
      <w:proofErr w:type="spellEnd"/>
      <w:r>
        <w:rPr>
          <w:rFonts w:ascii="Times New Roman" w:eastAsia="Times New Roman" w:hAnsi="Times New Roman" w:cs="Times New Roman"/>
          <w:color w:val="373A3C"/>
          <w:sz w:val="24"/>
          <w:szCs w:val="24"/>
        </w:rPr>
        <w:t xml:space="preserve"> platform where they provide travellers important travel information about that place, hotels and what the </w:t>
      </w:r>
      <w:r w:rsidRPr="00D51C4F">
        <w:rPr>
          <w:rFonts w:ascii="Times New Roman" w:eastAsia="Times New Roman" w:hAnsi="Times New Roman" w:cs="Times New Roman"/>
          <w:color w:val="373A3C"/>
          <w:sz w:val="24"/>
          <w:szCs w:val="24"/>
          <w:lang w:val="en-GB"/>
        </w:rPr>
        <w:t>travellers</w:t>
      </w:r>
      <w:r>
        <w:rPr>
          <w:rFonts w:ascii="Times New Roman" w:eastAsia="Times New Roman" w:hAnsi="Times New Roman" w:cs="Times New Roman"/>
          <w:color w:val="373A3C"/>
          <w:sz w:val="24"/>
          <w:szCs w:val="24"/>
        </w:rPr>
        <w:t xml:space="preserve"> may include in their travel itinerary for that particular place. </w:t>
      </w:r>
      <w:proofErr w:type="spellStart"/>
      <w:r>
        <w:rPr>
          <w:rFonts w:ascii="Times New Roman" w:eastAsia="Times New Roman" w:hAnsi="Times New Roman" w:cs="Times New Roman"/>
          <w:color w:val="373A3C"/>
          <w:sz w:val="24"/>
          <w:szCs w:val="24"/>
        </w:rPr>
        <w:t>MLive</w:t>
      </w:r>
      <w:proofErr w:type="spellEnd"/>
      <w:r>
        <w:rPr>
          <w:rFonts w:ascii="Times New Roman" w:eastAsia="Times New Roman" w:hAnsi="Times New Roman" w:cs="Times New Roman"/>
          <w:color w:val="373A3C"/>
          <w:sz w:val="24"/>
          <w:szCs w:val="24"/>
        </w:rPr>
        <w:t xml:space="preserve"> platform also gives content which provides information on how the travellers can enhance their travel experiences (</w:t>
      </w:r>
      <w:proofErr w:type="spellStart"/>
      <w:r>
        <w:rPr>
          <w:rFonts w:ascii="Times New Roman" w:eastAsia="Times New Roman" w:hAnsi="Times New Roman" w:cs="Times New Roman"/>
          <w:color w:val="222222"/>
          <w:sz w:val="24"/>
          <w:szCs w:val="24"/>
          <w:highlight w:val="white"/>
        </w:rPr>
        <w:t>Neves</w:t>
      </w:r>
      <w:proofErr w:type="spellEnd"/>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color w:val="373A3C"/>
          <w:sz w:val="24"/>
          <w:szCs w:val="24"/>
        </w:rPr>
        <w:t>). Ibis uses a different kind of strategy for its marketing. Ibis’s marketing portrays the advantages that the brand offers through its products and the benefits that it will add to their customers. Ibis mostly uses conventional methods of branding and marketing such as advertising on TV channels, newspapers and magazines</w:t>
      </w:r>
      <w:r>
        <w:rPr>
          <w:rFonts w:ascii="Times New Roman" w:eastAsia="Times New Roman" w:hAnsi="Times New Roman" w:cs="Times New Roman"/>
          <w:b/>
          <w:color w:val="373A3C"/>
          <w:sz w:val="24"/>
          <w:szCs w:val="24"/>
        </w:rPr>
        <w:t xml:space="preserve">. </w:t>
      </w:r>
      <w:r>
        <w:rPr>
          <w:rFonts w:ascii="Times New Roman" w:eastAsia="Times New Roman" w:hAnsi="Times New Roman" w:cs="Times New Roman"/>
          <w:color w:val="373A3C"/>
          <w:sz w:val="24"/>
          <w:szCs w:val="24"/>
        </w:rPr>
        <w:t>Ibis also sponsored various events, conferences and promoted its brand through those events. Ibis has a 4Ps marketing strategy that helps them in growing their brand’s name. Ibis’s product strategy is that they focus more on providing good, spacious, workable hotel rooms. Ibis focuses on designing its rooms in such a way that gives working professionals a place to work. Ibis targeted customers are price conscious travellers. Services or products that Ibis provides comes at a comparatively lower price range which can be affordable for all types of travellers. Ibis also focuses on providing rooms that are spacious which is more suitable for families thus Ibis also targets family travellers. Ibis tries to provide as much luxury experience as they can to their guests but on a more conservative budget.</w:t>
      </w:r>
    </w:p>
    <w:p w:rsidR="00743F2F" w:rsidRDefault="00C242F1" w:rsidP="00B937C3">
      <w:pPr>
        <w:pStyle w:val="Normal1"/>
        <w:spacing w:line="360" w:lineRule="auto"/>
        <w:jc w:val="both"/>
        <w:rPr>
          <w:rFonts w:ascii="Times New Roman" w:eastAsia="Times New Roman" w:hAnsi="Times New Roman" w:cs="Times New Roman"/>
          <w:color w:val="373A3C"/>
          <w:sz w:val="24"/>
          <w:szCs w:val="24"/>
        </w:rPr>
      </w:pPr>
      <w:r>
        <w:rPr>
          <w:rFonts w:ascii="Times New Roman" w:eastAsia="Times New Roman" w:hAnsi="Times New Roman" w:cs="Times New Roman"/>
          <w:color w:val="373A3C"/>
          <w:sz w:val="24"/>
          <w:szCs w:val="24"/>
        </w:rPr>
        <w:t xml:space="preserve">Ibis also provides </w:t>
      </w:r>
      <w:proofErr w:type="spellStart"/>
      <w:r>
        <w:rPr>
          <w:rFonts w:ascii="Times New Roman" w:eastAsia="Times New Roman" w:hAnsi="Times New Roman" w:cs="Times New Roman"/>
          <w:color w:val="373A3C"/>
          <w:sz w:val="24"/>
          <w:szCs w:val="24"/>
        </w:rPr>
        <w:t>customised</w:t>
      </w:r>
      <w:proofErr w:type="spellEnd"/>
      <w:r>
        <w:rPr>
          <w:rFonts w:ascii="Times New Roman" w:eastAsia="Times New Roman" w:hAnsi="Times New Roman" w:cs="Times New Roman"/>
          <w:color w:val="373A3C"/>
          <w:sz w:val="24"/>
          <w:szCs w:val="24"/>
        </w:rPr>
        <w:t xml:space="preserve"> stay packages for its customers like “ibis budget </w:t>
      </w:r>
      <w:r w:rsidR="00954D34">
        <w:rPr>
          <w:rFonts w:ascii="Times New Roman" w:eastAsia="Times New Roman" w:hAnsi="Times New Roman" w:cs="Times New Roman"/>
          <w:color w:val="373A3C"/>
          <w:sz w:val="24"/>
          <w:szCs w:val="24"/>
        </w:rPr>
        <w:t>Paris</w:t>
      </w:r>
      <w:r>
        <w:rPr>
          <w:rFonts w:ascii="Times New Roman" w:eastAsia="Times New Roman" w:hAnsi="Times New Roman" w:cs="Times New Roman"/>
          <w:color w:val="373A3C"/>
          <w:sz w:val="24"/>
          <w:szCs w:val="24"/>
        </w:rPr>
        <w:t xml:space="preserve"> </w:t>
      </w:r>
      <w:r w:rsidR="00954D34">
        <w:rPr>
          <w:rFonts w:ascii="Times New Roman" w:eastAsia="Times New Roman" w:hAnsi="Times New Roman" w:cs="Times New Roman"/>
          <w:color w:val="373A3C"/>
          <w:sz w:val="24"/>
          <w:szCs w:val="24"/>
        </w:rPr>
        <w:t>only</w:t>
      </w:r>
      <w:r>
        <w:rPr>
          <w:rFonts w:ascii="Times New Roman" w:eastAsia="Times New Roman" w:hAnsi="Times New Roman" w:cs="Times New Roman"/>
          <w:color w:val="373A3C"/>
          <w:sz w:val="24"/>
          <w:szCs w:val="24"/>
        </w:rPr>
        <w:t xml:space="preserve"> airport package”, “ibis budget London </w:t>
      </w:r>
      <w:proofErr w:type="spellStart"/>
      <w:r>
        <w:rPr>
          <w:rFonts w:ascii="Times New Roman" w:eastAsia="Times New Roman" w:hAnsi="Times New Roman" w:cs="Times New Roman"/>
          <w:color w:val="373A3C"/>
          <w:sz w:val="24"/>
          <w:szCs w:val="24"/>
        </w:rPr>
        <w:t>whitechapel</w:t>
      </w:r>
      <w:proofErr w:type="spellEnd"/>
      <w:r>
        <w:rPr>
          <w:rFonts w:ascii="Times New Roman" w:eastAsia="Times New Roman" w:hAnsi="Times New Roman" w:cs="Times New Roman"/>
          <w:color w:val="373A3C"/>
          <w:sz w:val="24"/>
          <w:szCs w:val="24"/>
        </w:rPr>
        <w:t xml:space="preserve"> package” and so on (</w:t>
      </w:r>
      <w:proofErr w:type="spellStart"/>
      <w:r>
        <w:rPr>
          <w:rFonts w:ascii="Times New Roman" w:eastAsia="Times New Roman" w:hAnsi="Times New Roman" w:cs="Times New Roman"/>
          <w:color w:val="222222"/>
          <w:sz w:val="24"/>
          <w:szCs w:val="24"/>
          <w:highlight w:val="white"/>
        </w:rPr>
        <w:t>Gardini</w:t>
      </w:r>
      <w:proofErr w:type="spellEnd"/>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color w:val="373A3C"/>
          <w:sz w:val="24"/>
          <w:szCs w:val="24"/>
        </w:rPr>
        <w:t xml:space="preserve">). In recent years Ibis has made its online presence more presentable and the brand is using online platforms to promote its business engagement. Ibis in recent years has introduced a goal setting approach where they set goals for that year. In accordance with that goal they hire employees, involve their partners, guests and local communities to work for more sustainable </w:t>
      </w:r>
      <w:r>
        <w:rPr>
          <w:rFonts w:ascii="Times New Roman" w:eastAsia="Times New Roman" w:hAnsi="Times New Roman" w:cs="Times New Roman"/>
          <w:color w:val="373A3C"/>
          <w:sz w:val="24"/>
          <w:szCs w:val="24"/>
        </w:rPr>
        <w:lastRenderedPageBreak/>
        <w:t>foods and buildings. The brand also uses certified soaps, shampoos which are more environmentally friendly. This shows that the brand is concerned towards the environment which adds to its brand value. Marriott on the other hand has introduced server360 to cut down its impact on the environment. Marriott also made a commitment to cut down on its greenhouse gas emissions (Wu, 2021). The brand is also taking initiative in cutting down plastic usages in all of its hotels and reducing solid waste and food waste. The company also rolled out a food waste prevention and reduction campaign to educate its employees about food wastages. Marriott also has made initiatives to work with the ocean foundation to reduce and remove “</w:t>
      </w:r>
      <w:proofErr w:type="spellStart"/>
      <w:r>
        <w:rPr>
          <w:rFonts w:ascii="Times New Roman" w:eastAsia="Times New Roman" w:hAnsi="Times New Roman" w:cs="Times New Roman"/>
          <w:color w:val="373A3C"/>
          <w:sz w:val="24"/>
          <w:szCs w:val="24"/>
        </w:rPr>
        <w:t>sargassum</w:t>
      </w:r>
      <w:proofErr w:type="spellEnd"/>
      <w:r>
        <w:rPr>
          <w:rFonts w:ascii="Times New Roman" w:eastAsia="Times New Roman" w:hAnsi="Times New Roman" w:cs="Times New Roman"/>
          <w:color w:val="373A3C"/>
          <w:sz w:val="24"/>
          <w:szCs w:val="24"/>
        </w:rPr>
        <w:t xml:space="preserve"> seaweed”. Marriott also planted 415,000 trees over the years to promote environmental friendliness among the whole industry. The company has collaborated with “Arbor Day Foundation” and “Evergreen Alliance '' to advance trees and forest for corporate sustainability. </w:t>
      </w:r>
    </w:p>
    <w:p w:rsidR="00743F2F" w:rsidRDefault="00C242F1" w:rsidP="00B937C3">
      <w:pPr>
        <w:pStyle w:val="Normal1"/>
        <w:spacing w:line="360" w:lineRule="auto"/>
        <w:jc w:val="both"/>
        <w:rPr>
          <w:rFonts w:ascii="Times New Roman" w:eastAsia="Times New Roman" w:hAnsi="Times New Roman" w:cs="Times New Roman"/>
          <w:color w:val="373A3C"/>
          <w:sz w:val="24"/>
          <w:szCs w:val="24"/>
        </w:rPr>
      </w:pPr>
      <w:r>
        <w:rPr>
          <w:rFonts w:ascii="Times New Roman" w:eastAsia="Times New Roman" w:hAnsi="Times New Roman" w:cs="Times New Roman"/>
          <w:color w:val="373A3C"/>
          <w:sz w:val="24"/>
          <w:szCs w:val="24"/>
        </w:rPr>
        <w:t>Covid-19 pandemic has an absolute adverse effect on the hospitality industry. Marriott in 2020 reported growth down by 3.2% (</w:t>
      </w:r>
      <w:proofErr w:type="spellStart"/>
      <w:r>
        <w:rPr>
          <w:rFonts w:ascii="Times New Roman" w:eastAsia="Times New Roman" w:hAnsi="Times New Roman" w:cs="Times New Roman"/>
          <w:color w:val="222222"/>
          <w:sz w:val="24"/>
          <w:szCs w:val="24"/>
          <w:highlight w:val="white"/>
        </w:rPr>
        <w:t>Santoki</w:t>
      </w:r>
      <w:proofErr w:type="spellEnd"/>
      <w:r>
        <w:rPr>
          <w:rFonts w:ascii="Times New Roman" w:eastAsia="Times New Roman" w:hAnsi="Times New Roman" w:cs="Times New Roman"/>
          <w:color w:val="222222"/>
          <w:sz w:val="24"/>
          <w:szCs w:val="24"/>
          <w:highlight w:val="white"/>
        </w:rPr>
        <w:t xml:space="preserve"> and Parekh, 2020</w:t>
      </w:r>
      <w:r>
        <w:rPr>
          <w:rFonts w:ascii="Times New Roman" w:eastAsia="Times New Roman" w:hAnsi="Times New Roman" w:cs="Times New Roman"/>
          <w:color w:val="373A3C"/>
          <w:sz w:val="24"/>
          <w:szCs w:val="24"/>
        </w:rPr>
        <w:t xml:space="preserve">). The company took some hyper active steps to mitigate the losses that they had during </w:t>
      </w:r>
      <w:proofErr w:type="spellStart"/>
      <w:r>
        <w:rPr>
          <w:rFonts w:ascii="Times New Roman" w:eastAsia="Times New Roman" w:hAnsi="Times New Roman" w:cs="Times New Roman"/>
          <w:color w:val="373A3C"/>
          <w:sz w:val="24"/>
          <w:szCs w:val="24"/>
        </w:rPr>
        <w:t>covid</w:t>
      </w:r>
      <w:proofErr w:type="spellEnd"/>
      <w:r>
        <w:rPr>
          <w:rFonts w:ascii="Times New Roman" w:eastAsia="Times New Roman" w:hAnsi="Times New Roman" w:cs="Times New Roman"/>
          <w:color w:val="373A3C"/>
          <w:sz w:val="24"/>
          <w:szCs w:val="24"/>
        </w:rPr>
        <w:t xml:space="preserve"> pandemic and lockdowns. Marriott introduced some business contingency plans amidst </w:t>
      </w:r>
      <w:proofErr w:type="spellStart"/>
      <w:r>
        <w:rPr>
          <w:rFonts w:ascii="Times New Roman" w:eastAsia="Times New Roman" w:hAnsi="Times New Roman" w:cs="Times New Roman"/>
          <w:color w:val="373A3C"/>
          <w:sz w:val="24"/>
          <w:szCs w:val="24"/>
        </w:rPr>
        <w:t>covid</w:t>
      </w:r>
      <w:proofErr w:type="spellEnd"/>
      <w:r>
        <w:rPr>
          <w:rFonts w:ascii="Times New Roman" w:eastAsia="Times New Roman" w:hAnsi="Times New Roman" w:cs="Times New Roman"/>
          <w:color w:val="373A3C"/>
          <w:sz w:val="24"/>
          <w:szCs w:val="24"/>
        </w:rPr>
        <w:t xml:space="preserve"> such as introducing online food deliveries from its hotel’s kitchen. This has helped them to cut down some losses and also provide their loyal customers the service that they require. Marriott also has enabled its food delivery services through different food delivery apps so that they can reach more consumers. The brand also post and during </w:t>
      </w:r>
      <w:proofErr w:type="spellStart"/>
      <w:r>
        <w:rPr>
          <w:rFonts w:ascii="Times New Roman" w:eastAsia="Times New Roman" w:hAnsi="Times New Roman" w:cs="Times New Roman"/>
          <w:color w:val="373A3C"/>
          <w:sz w:val="24"/>
          <w:szCs w:val="24"/>
        </w:rPr>
        <w:t>covid</w:t>
      </w:r>
      <w:proofErr w:type="spellEnd"/>
      <w:r>
        <w:rPr>
          <w:rFonts w:ascii="Times New Roman" w:eastAsia="Times New Roman" w:hAnsi="Times New Roman" w:cs="Times New Roman"/>
          <w:color w:val="373A3C"/>
          <w:sz w:val="24"/>
          <w:szCs w:val="24"/>
        </w:rPr>
        <w:t xml:space="preserve"> cut some senior executive salaries and cancelled non-essential travels and </w:t>
      </w:r>
      <w:proofErr w:type="spellStart"/>
      <w:r>
        <w:rPr>
          <w:rFonts w:ascii="Times New Roman" w:eastAsia="Times New Roman" w:hAnsi="Times New Roman" w:cs="Times New Roman"/>
          <w:color w:val="373A3C"/>
          <w:sz w:val="24"/>
          <w:szCs w:val="24"/>
        </w:rPr>
        <w:t>spendings</w:t>
      </w:r>
      <w:proofErr w:type="spellEnd"/>
      <w:r>
        <w:rPr>
          <w:rFonts w:ascii="Times New Roman" w:eastAsia="Times New Roman" w:hAnsi="Times New Roman" w:cs="Times New Roman"/>
          <w:color w:val="373A3C"/>
          <w:sz w:val="24"/>
          <w:szCs w:val="24"/>
        </w:rPr>
        <w:t>. Ibis on the other hand focused on more efficient customer services and made safety measures their priority so that guests do not hesitate before planning a stay at any of Ibis’s hotels. Ibis launched new newsletters to inform its customers about the safety precautions that they are taking post-</w:t>
      </w:r>
      <w:proofErr w:type="spellStart"/>
      <w:r>
        <w:rPr>
          <w:rFonts w:ascii="Times New Roman" w:eastAsia="Times New Roman" w:hAnsi="Times New Roman" w:cs="Times New Roman"/>
          <w:color w:val="373A3C"/>
          <w:sz w:val="24"/>
          <w:szCs w:val="24"/>
        </w:rPr>
        <w:t>covid</w:t>
      </w:r>
      <w:proofErr w:type="spellEnd"/>
      <w:r>
        <w:rPr>
          <w:rFonts w:ascii="Times New Roman" w:eastAsia="Times New Roman" w:hAnsi="Times New Roman" w:cs="Times New Roman"/>
          <w:color w:val="373A3C"/>
          <w:sz w:val="24"/>
          <w:szCs w:val="24"/>
        </w:rPr>
        <w:t xml:space="preserve"> to reduce the fear amongst the customers and also make them aware about the new protocols that they launched.</w:t>
      </w:r>
    </w:p>
    <w:p w:rsidR="00743F2F" w:rsidRDefault="00C242F1" w:rsidP="00B937C3">
      <w:pPr>
        <w:pStyle w:val="Normal1"/>
        <w:spacing w:line="360" w:lineRule="auto"/>
        <w:jc w:val="both"/>
        <w:rPr>
          <w:rFonts w:ascii="Times New Roman" w:eastAsia="Times New Roman" w:hAnsi="Times New Roman" w:cs="Times New Roman"/>
          <w:color w:val="373A3C"/>
          <w:sz w:val="24"/>
          <w:szCs w:val="24"/>
        </w:rPr>
      </w:pPr>
      <w:r>
        <w:rPr>
          <w:rFonts w:ascii="Times New Roman" w:eastAsia="Times New Roman" w:hAnsi="Times New Roman" w:cs="Times New Roman"/>
          <w:color w:val="373A3C"/>
          <w:sz w:val="24"/>
          <w:szCs w:val="24"/>
        </w:rPr>
        <w:t>The hospitality industry in general is facing issues related to its implementation of technology</w:t>
      </w:r>
      <w:r w:rsidR="00245AE1">
        <w:rPr>
          <w:rFonts w:ascii="Times New Roman" w:eastAsia="Times New Roman" w:hAnsi="Times New Roman" w:cs="Times New Roman"/>
          <w:color w:val="373A3C"/>
          <w:sz w:val="24"/>
          <w:szCs w:val="24"/>
        </w:rPr>
        <w:t xml:space="preserve"> </w:t>
      </w:r>
      <w:r w:rsidR="00245AE1" w:rsidRPr="00245AE1">
        <w:rPr>
          <w:rFonts w:ascii="Times New Roman" w:eastAsia="Times New Roman" w:hAnsi="Times New Roman" w:cs="Times New Roman"/>
          <w:color w:val="373A3C"/>
          <w:sz w:val="24"/>
          <w:szCs w:val="24"/>
        </w:rPr>
        <w:t>(</w:t>
      </w:r>
      <w:r w:rsidR="00245AE1" w:rsidRPr="00245AE1">
        <w:rPr>
          <w:rFonts w:ascii="Times New Roman" w:hAnsi="Times New Roman" w:cs="Times New Roman"/>
          <w:sz w:val="24"/>
          <w:szCs w:val="24"/>
        </w:rPr>
        <w:t>Jobber and Ellis-Chadwick,</w:t>
      </w:r>
      <w:r w:rsidR="00245AE1">
        <w:rPr>
          <w:rFonts w:ascii="Times New Roman" w:hAnsi="Times New Roman" w:cs="Times New Roman"/>
          <w:sz w:val="24"/>
          <w:szCs w:val="24"/>
        </w:rPr>
        <w:t xml:space="preserve"> </w:t>
      </w:r>
      <w:r w:rsidR="00245AE1" w:rsidRPr="00245AE1">
        <w:rPr>
          <w:rFonts w:ascii="Times New Roman" w:hAnsi="Times New Roman" w:cs="Times New Roman"/>
          <w:sz w:val="24"/>
          <w:szCs w:val="24"/>
        </w:rPr>
        <w:t>2020</w:t>
      </w:r>
      <w:r w:rsidR="00245AE1" w:rsidRPr="00245AE1">
        <w:rPr>
          <w:rFonts w:ascii="Times New Roman" w:eastAsia="Times New Roman" w:hAnsi="Times New Roman" w:cs="Times New Roman"/>
          <w:color w:val="373A3C"/>
          <w:sz w:val="24"/>
          <w:szCs w:val="24"/>
        </w:rPr>
        <w:t>)</w:t>
      </w:r>
      <w:r w:rsidRPr="00245AE1">
        <w:rPr>
          <w:rFonts w:ascii="Times New Roman" w:eastAsia="Times New Roman" w:hAnsi="Times New Roman" w:cs="Times New Roman"/>
          <w:color w:val="373A3C"/>
          <w:sz w:val="24"/>
          <w:szCs w:val="24"/>
        </w:rPr>
        <w:t>.</w:t>
      </w:r>
      <w:r>
        <w:rPr>
          <w:rFonts w:ascii="Times New Roman" w:eastAsia="Times New Roman" w:hAnsi="Times New Roman" w:cs="Times New Roman"/>
          <w:color w:val="373A3C"/>
          <w:sz w:val="24"/>
          <w:szCs w:val="24"/>
        </w:rPr>
        <w:t xml:space="preserve"> The companies in this industry are lacking on the technology front (</w:t>
      </w:r>
      <w:proofErr w:type="spellStart"/>
      <w:r>
        <w:rPr>
          <w:rFonts w:ascii="Times New Roman" w:eastAsia="Times New Roman" w:hAnsi="Times New Roman" w:cs="Times New Roman"/>
          <w:color w:val="222222"/>
          <w:sz w:val="24"/>
          <w:szCs w:val="24"/>
          <w:highlight w:val="white"/>
        </w:rPr>
        <w:t>Folinas</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color w:val="373A3C"/>
          <w:sz w:val="24"/>
          <w:szCs w:val="24"/>
        </w:rPr>
        <w:t xml:space="preserve">). The companies have failed to adapt technology and use them in their business. Making an online presence is very important as it will create a brand reputation in </w:t>
      </w:r>
      <w:proofErr w:type="spellStart"/>
      <w:r>
        <w:rPr>
          <w:rFonts w:ascii="Times New Roman" w:eastAsia="Times New Roman" w:hAnsi="Times New Roman" w:cs="Times New Roman"/>
          <w:color w:val="373A3C"/>
          <w:sz w:val="24"/>
          <w:szCs w:val="24"/>
        </w:rPr>
        <w:t>millennials</w:t>
      </w:r>
      <w:proofErr w:type="spellEnd"/>
      <w:r>
        <w:rPr>
          <w:rFonts w:ascii="Times New Roman" w:eastAsia="Times New Roman" w:hAnsi="Times New Roman" w:cs="Times New Roman"/>
          <w:color w:val="373A3C"/>
          <w:sz w:val="24"/>
          <w:szCs w:val="24"/>
        </w:rPr>
        <w:t xml:space="preserve"> and it will grab the attention of the suitable crowd for your products and services. Having said that, Marriott uses and creates user generated content to attract and capture the attention of </w:t>
      </w:r>
      <w:proofErr w:type="spellStart"/>
      <w:r>
        <w:rPr>
          <w:rFonts w:ascii="Times New Roman" w:eastAsia="Times New Roman" w:hAnsi="Times New Roman" w:cs="Times New Roman"/>
          <w:color w:val="373A3C"/>
          <w:sz w:val="24"/>
          <w:szCs w:val="24"/>
        </w:rPr>
        <w:t>millennials</w:t>
      </w:r>
      <w:proofErr w:type="spellEnd"/>
      <w:r>
        <w:rPr>
          <w:rFonts w:ascii="Times New Roman" w:eastAsia="Times New Roman" w:hAnsi="Times New Roman" w:cs="Times New Roman"/>
          <w:color w:val="373A3C"/>
          <w:sz w:val="24"/>
          <w:szCs w:val="24"/>
        </w:rPr>
        <w:t xml:space="preserve">. In accordance with that </w:t>
      </w:r>
      <w:proofErr w:type="spellStart"/>
      <w:r>
        <w:rPr>
          <w:rFonts w:ascii="Times New Roman" w:eastAsia="Times New Roman" w:hAnsi="Times New Roman" w:cs="Times New Roman"/>
          <w:color w:val="373A3C"/>
          <w:sz w:val="24"/>
          <w:szCs w:val="24"/>
        </w:rPr>
        <w:t>marriott</w:t>
      </w:r>
      <w:proofErr w:type="spellEnd"/>
      <w:r>
        <w:rPr>
          <w:rFonts w:ascii="Times New Roman" w:eastAsia="Times New Roman" w:hAnsi="Times New Roman" w:cs="Times New Roman"/>
          <w:color w:val="373A3C"/>
          <w:sz w:val="24"/>
          <w:szCs w:val="24"/>
        </w:rPr>
        <w:t xml:space="preserve"> has partnered with influencers on different platforms to showcase their audiences about the </w:t>
      </w:r>
      <w:proofErr w:type="spellStart"/>
      <w:r>
        <w:rPr>
          <w:rFonts w:ascii="Times New Roman" w:eastAsia="Times New Roman" w:hAnsi="Times New Roman" w:cs="Times New Roman"/>
          <w:color w:val="373A3C"/>
          <w:sz w:val="24"/>
          <w:szCs w:val="24"/>
        </w:rPr>
        <w:t>marriott</w:t>
      </w:r>
      <w:proofErr w:type="spellEnd"/>
      <w:r>
        <w:rPr>
          <w:rFonts w:ascii="Times New Roman" w:eastAsia="Times New Roman" w:hAnsi="Times New Roman" w:cs="Times New Roman"/>
          <w:color w:val="373A3C"/>
          <w:sz w:val="24"/>
          <w:szCs w:val="24"/>
        </w:rPr>
        <w:t xml:space="preserve"> </w:t>
      </w:r>
      <w:r>
        <w:rPr>
          <w:rFonts w:ascii="Times New Roman" w:eastAsia="Times New Roman" w:hAnsi="Times New Roman" w:cs="Times New Roman"/>
          <w:color w:val="373A3C"/>
          <w:sz w:val="24"/>
          <w:szCs w:val="24"/>
        </w:rPr>
        <w:lastRenderedPageBreak/>
        <w:t xml:space="preserve">properties. Marriott encourages influencers to come and stay at their luxurious hotels and capture that experience so that the </w:t>
      </w:r>
      <w:proofErr w:type="spellStart"/>
      <w:r>
        <w:rPr>
          <w:rFonts w:ascii="Times New Roman" w:eastAsia="Times New Roman" w:hAnsi="Times New Roman" w:cs="Times New Roman"/>
          <w:color w:val="373A3C"/>
          <w:sz w:val="24"/>
          <w:szCs w:val="24"/>
        </w:rPr>
        <w:t>millennials</w:t>
      </w:r>
      <w:proofErr w:type="spellEnd"/>
      <w:r>
        <w:rPr>
          <w:rFonts w:ascii="Times New Roman" w:eastAsia="Times New Roman" w:hAnsi="Times New Roman" w:cs="Times New Roman"/>
          <w:color w:val="373A3C"/>
          <w:sz w:val="24"/>
          <w:szCs w:val="24"/>
        </w:rPr>
        <w:t xml:space="preserve"> get attracted by that and choose Marriott as their stay on their next trip</w:t>
      </w:r>
      <w:r w:rsidR="0080675B">
        <w:rPr>
          <w:rFonts w:ascii="Times New Roman" w:eastAsia="Times New Roman" w:hAnsi="Times New Roman" w:cs="Times New Roman"/>
          <w:color w:val="373A3C"/>
          <w:sz w:val="24"/>
          <w:szCs w:val="24"/>
        </w:rPr>
        <w:t xml:space="preserve"> (</w:t>
      </w:r>
      <w:proofErr w:type="spellStart"/>
      <w:r w:rsidR="0080675B">
        <w:rPr>
          <w:rFonts w:ascii="Times New Roman" w:hAnsi="Times New Roman" w:cs="Times New Roman"/>
          <w:sz w:val="24"/>
          <w:szCs w:val="24"/>
        </w:rPr>
        <w:t>Kotler</w:t>
      </w:r>
      <w:proofErr w:type="spellEnd"/>
      <w:r w:rsidR="0080675B">
        <w:rPr>
          <w:rFonts w:ascii="Times New Roman" w:hAnsi="Times New Roman" w:cs="Times New Roman"/>
          <w:sz w:val="24"/>
          <w:szCs w:val="24"/>
        </w:rPr>
        <w:t xml:space="preserve"> </w:t>
      </w:r>
      <w:r w:rsidR="0080675B" w:rsidRPr="0080675B">
        <w:rPr>
          <w:rFonts w:ascii="Times New Roman" w:hAnsi="Times New Roman" w:cs="Times New Roman"/>
          <w:sz w:val="24"/>
          <w:szCs w:val="24"/>
        </w:rPr>
        <w:t xml:space="preserve">and </w:t>
      </w:r>
      <w:proofErr w:type="spellStart"/>
      <w:r w:rsidR="0080675B" w:rsidRPr="0080675B">
        <w:rPr>
          <w:rFonts w:ascii="Times New Roman" w:hAnsi="Times New Roman" w:cs="Times New Roman"/>
          <w:sz w:val="24"/>
          <w:szCs w:val="24"/>
        </w:rPr>
        <w:t>Kartajaya</w:t>
      </w:r>
      <w:proofErr w:type="spellEnd"/>
      <w:r w:rsidR="0080675B" w:rsidRPr="0080675B">
        <w:rPr>
          <w:rFonts w:ascii="Times New Roman" w:hAnsi="Times New Roman" w:cs="Times New Roman"/>
          <w:sz w:val="24"/>
          <w:szCs w:val="24"/>
        </w:rPr>
        <w:t>, 2017)</w:t>
      </w:r>
      <w:r w:rsidRPr="0080675B">
        <w:rPr>
          <w:rFonts w:ascii="Times New Roman" w:eastAsia="Times New Roman" w:hAnsi="Times New Roman" w:cs="Times New Roman"/>
          <w:color w:val="373A3C"/>
          <w:sz w:val="24"/>
          <w:szCs w:val="24"/>
        </w:rPr>
        <w:t>.</w:t>
      </w:r>
      <w:r>
        <w:rPr>
          <w:rFonts w:ascii="Times New Roman" w:eastAsia="Times New Roman" w:hAnsi="Times New Roman" w:cs="Times New Roman"/>
          <w:color w:val="373A3C"/>
          <w:sz w:val="24"/>
          <w:szCs w:val="24"/>
        </w:rPr>
        <w:t xml:space="preserve"> Marriott has also launched an extremely user friendly app to create a more loyal customer base and make the customer's booking experience hassle free</w:t>
      </w:r>
      <w:r w:rsidR="00245AE1">
        <w:rPr>
          <w:rFonts w:ascii="Times New Roman" w:eastAsia="Times New Roman" w:hAnsi="Times New Roman" w:cs="Times New Roman"/>
          <w:color w:val="373A3C"/>
          <w:sz w:val="24"/>
          <w:szCs w:val="24"/>
        </w:rPr>
        <w:t xml:space="preserve"> </w:t>
      </w:r>
      <w:r w:rsidR="00245AE1" w:rsidRPr="00245AE1">
        <w:rPr>
          <w:rFonts w:ascii="Times New Roman" w:eastAsia="Times New Roman" w:hAnsi="Times New Roman" w:cs="Times New Roman"/>
          <w:color w:val="373A3C"/>
          <w:sz w:val="24"/>
          <w:szCs w:val="24"/>
        </w:rPr>
        <w:t>(</w:t>
      </w:r>
      <w:r w:rsidR="00245AE1" w:rsidRPr="00245AE1">
        <w:rPr>
          <w:rFonts w:ascii="Times New Roman" w:hAnsi="Times New Roman" w:cs="Times New Roman"/>
          <w:sz w:val="24"/>
          <w:szCs w:val="24"/>
        </w:rPr>
        <w:t xml:space="preserve">Smith and </w:t>
      </w:r>
      <w:proofErr w:type="spellStart"/>
      <w:r w:rsidR="00245AE1" w:rsidRPr="00245AE1">
        <w:rPr>
          <w:rFonts w:ascii="Times New Roman" w:hAnsi="Times New Roman" w:cs="Times New Roman"/>
          <w:sz w:val="24"/>
          <w:szCs w:val="24"/>
        </w:rPr>
        <w:t>Zook</w:t>
      </w:r>
      <w:proofErr w:type="spellEnd"/>
      <w:r w:rsidR="00245AE1" w:rsidRPr="00245AE1">
        <w:rPr>
          <w:rFonts w:ascii="Times New Roman" w:hAnsi="Times New Roman" w:cs="Times New Roman"/>
          <w:sz w:val="24"/>
          <w:szCs w:val="24"/>
        </w:rPr>
        <w:t>, 2020</w:t>
      </w:r>
      <w:r w:rsidR="00245AE1" w:rsidRPr="00245AE1">
        <w:rPr>
          <w:rFonts w:ascii="Times New Roman" w:eastAsia="Times New Roman" w:hAnsi="Times New Roman" w:cs="Times New Roman"/>
          <w:color w:val="373A3C"/>
          <w:sz w:val="24"/>
          <w:szCs w:val="24"/>
        </w:rPr>
        <w:t>)</w:t>
      </w:r>
      <w:r w:rsidRPr="00245AE1">
        <w:rPr>
          <w:rFonts w:ascii="Times New Roman" w:eastAsia="Times New Roman" w:hAnsi="Times New Roman" w:cs="Times New Roman"/>
          <w:color w:val="373A3C"/>
          <w:sz w:val="24"/>
          <w:szCs w:val="24"/>
        </w:rPr>
        <w:t>.</w:t>
      </w:r>
      <w:r>
        <w:rPr>
          <w:rFonts w:ascii="Times New Roman" w:eastAsia="Times New Roman" w:hAnsi="Times New Roman" w:cs="Times New Roman"/>
          <w:color w:val="373A3C"/>
          <w:sz w:val="24"/>
          <w:szCs w:val="24"/>
        </w:rPr>
        <w:t xml:space="preserve"> Marriott is ruling the hospitality industry and its peers should follow their lead. Ibis can make their online presence more prominent as it will help them to understand millennial </w:t>
      </w:r>
      <w:proofErr w:type="spellStart"/>
      <w:r>
        <w:rPr>
          <w:rFonts w:ascii="Times New Roman" w:eastAsia="Times New Roman" w:hAnsi="Times New Roman" w:cs="Times New Roman"/>
          <w:color w:val="373A3C"/>
          <w:sz w:val="24"/>
          <w:szCs w:val="24"/>
        </w:rPr>
        <w:t>behaviours</w:t>
      </w:r>
      <w:proofErr w:type="spellEnd"/>
      <w:r>
        <w:rPr>
          <w:rFonts w:ascii="Times New Roman" w:eastAsia="Times New Roman" w:hAnsi="Times New Roman" w:cs="Times New Roman"/>
          <w:color w:val="373A3C"/>
          <w:sz w:val="24"/>
          <w:szCs w:val="24"/>
        </w:rPr>
        <w:t xml:space="preserve"> better. Ibis can and should do the most of their advertisements online in this way they can generate more millennial attention. As Ibis already offers affordable stays, good online marketing is all they need to acquire more attention towards their brands (</w:t>
      </w:r>
      <w:proofErr w:type="spellStart"/>
      <w:r>
        <w:rPr>
          <w:rFonts w:ascii="Times New Roman" w:eastAsia="Times New Roman" w:hAnsi="Times New Roman" w:cs="Times New Roman"/>
          <w:color w:val="222222"/>
          <w:sz w:val="24"/>
          <w:szCs w:val="24"/>
          <w:highlight w:val="white"/>
        </w:rPr>
        <w:t>Obelenytė</w:t>
      </w:r>
      <w:proofErr w:type="spellEnd"/>
      <w:r>
        <w:rPr>
          <w:rFonts w:ascii="Times New Roman" w:eastAsia="Times New Roman" w:hAnsi="Times New Roman" w:cs="Times New Roman"/>
          <w:color w:val="222222"/>
          <w:sz w:val="24"/>
          <w:szCs w:val="24"/>
          <w:highlight w:val="white"/>
        </w:rPr>
        <w:t>, 2018</w:t>
      </w:r>
      <w:r>
        <w:rPr>
          <w:rFonts w:ascii="Times New Roman" w:eastAsia="Times New Roman" w:hAnsi="Times New Roman" w:cs="Times New Roman"/>
          <w:color w:val="373A3C"/>
          <w:sz w:val="24"/>
          <w:szCs w:val="24"/>
        </w:rPr>
        <w:t>). In accordance with that Ibis also focuses on aesthetically pleasing room designs which the younger traveller will find more appealing. As Marriott, Ibis can also focus on delivering foods online from their hotels kitchen in this way they can also capture the local people’s attention and provide them the services that they need. Ibis can also partner with different food delivering apps so that their services reach an even larger crowd</w:t>
      </w:r>
      <w:r w:rsidR="0080675B">
        <w:rPr>
          <w:rFonts w:ascii="Times New Roman" w:eastAsia="Times New Roman" w:hAnsi="Times New Roman" w:cs="Times New Roman"/>
          <w:color w:val="373A3C"/>
          <w:sz w:val="24"/>
          <w:szCs w:val="24"/>
        </w:rPr>
        <w:t xml:space="preserve"> </w:t>
      </w:r>
      <w:r w:rsidR="0080675B" w:rsidRPr="0080675B">
        <w:rPr>
          <w:rFonts w:ascii="Times New Roman" w:eastAsia="Times New Roman" w:hAnsi="Times New Roman" w:cs="Times New Roman"/>
          <w:color w:val="373A3C"/>
          <w:sz w:val="24"/>
          <w:szCs w:val="24"/>
        </w:rPr>
        <w:t>(</w:t>
      </w:r>
      <w:r w:rsidR="0080675B" w:rsidRPr="0080675B">
        <w:rPr>
          <w:rFonts w:ascii="Times New Roman" w:hAnsi="Times New Roman" w:cs="Times New Roman"/>
          <w:sz w:val="24"/>
          <w:szCs w:val="24"/>
        </w:rPr>
        <w:t>Ryan, 2012</w:t>
      </w:r>
      <w:r w:rsidR="0080675B" w:rsidRPr="0080675B">
        <w:rPr>
          <w:rFonts w:ascii="Times New Roman" w:eastAsia="Times New Roman" w:hAnsi="Times New Roman" w:cs="Times New Roman"/>
          <w:color w:val="373A3C"/>
          <w:sz w:val="24"/>
          <w:szCs w:val="24"/>
        </w:rPr>
        <w:t>)</w:t>
      </w:r>
      <w:r w:rsidRPr="0080675B">
        <w:rPr>
          <w:rFonts w:ascii="Times New Roman" w:eastAsia="Times New Roman" w:hAnsi="Times New Roman" w:cs="Times New Roman"/>
          <w:color w:val="373A3C"/>
          <w:sz w:val="24"/>
          <w:szCs w:val="24"/>
        </w:rPr>
        <w:t>.</w:t>
      </w:r>
      <w:r w:rsidR="0080675B">
        <w:rPr>
          <w:rFonts w:ascii="Times New Roman" w:eastAsia="Times New Roman" w:hAnsi="Times New Roman" w:cs="Times New Roman"/>
          <w:color w:val="373A3C"/>
          <w:sz w:val="24"/>
          <w:szCs w:val="24"/>
        </w:rPr>
        <w:t xml:space="preserve"> </w:t>
      </w:r>
      <w:r>
        <w:rPr>
          <w:rFonts w:ascii="Times New Roman" w:eastAsia="Times New Roman" w:hAnsi="Times New Roman" w:cs="Times New Roman"/>
          <w:color w:val="373A3C"/>
          <w:sz w:val="24"/>
          <w:szCs w:val="24"/>
        </w:rPr>
        <w:t>Marriott can also introduce more budget friendly stays or provide travel packages so that their services and products can be appealing to a larger crowd in this way they can scale up their financial growth.</w:t>
      </w:r>
    </w:p>
    <w:p w:rsidR="00743F2F" w:rsidRDefault="00C242F1" w:rsidP="00B937C3">
      <w:pPr>
        <w:pStyle w:val="Normal1"/>
        <w:spacing w:line="360" w:lineRule="auto"/>
        <w:jc w:val="both"/>
        <w:rPr>
          <w:rFonts w:ascii="Times New Roman" w:eastAsia="Times New Roman" w:hAnsi="Times New Roman" w:cs="Times New Roman"/>
          <w:color w:val="373A3C"/>
          <w:sz w:val="24"/>
          <w:szCs w:val="24"/>
        </w:rPr>
      </w:pPr>
      <w:r>
        <w:rPr>
          <w:rFonts w:ascii="Times New Roman" w:eastAsia="Times New Roman" w:hAnsi="Times New Roman" w:cs="Times New Roman"/>
          <w:color w:val="373A3C"/>
          <w:sz w:val="24"/>
          <w:szCs w:val="24"/>
        </w:rPr>
        <w:t>Hospitality industry or the companies in it has been behind on their approach to environmental friendliness</w:t>
      </w:r>
      <w:r w:rsidR="00245AE1">
        <w:rPr>
          <w:rFonts w:ascii="Times New Roman" w:eastAsia="Times New Roman" w:hAnsi="Times New Roman" w:cs="Times New Roman"/>
          <w:color w:val="373A3C"/>
          <w:sz w:val="24"/>
          <w:szCs w:val="24"/>
        </w:rPr>
        <w:t xml:space="preserve"> </w:t>
      </w:r>
      <w:r w:rsidR="00245AE1" w:rsidRPr="00245AE1">
        <w:rPr>
          <w:rFonts w:ascii="Times New Roman" w:eastAsia="Times New Roman" w:hAnsi="Times New Roman" w:cs="Times New Roman"/>
          <w:color w:val="373A3C"/>
          <w:sz w:val="24"/>
          <w:szCs w:val="24"/>
        </w:rPr>
        <w:t>(</w:t>
      </w:r>
      <w:r w:rsidR="00245AE1" w:rsidRPr="00245AE1">
        <w:rPr>
          <w:rFonts w:ascii="Times New Roman" w:hAnsi="Times New Roman" w:cs="Times New Roman"/>
          <w:sz w:val="24"/>
          <w:szCs w:val="24"/>
        </w:rPr>
        <w:t xml:space="preserve">Bowie </w:t>
      </w:r>
      <w:r w:rsidR="00245AE1" w:rsidRPr="00245AE1">
        <w:rPr>
          <w:rFonts w:ascii="Times New Roman" w:hAnsi="Times New Roman" w:cs="Times New Roman"/>
          <w:i/>
          <w:sz w:val="24"/>
          <w:szCs w:val="24"/>
        </w:rPr>
        <w:t>et al.</w:t>
      </w:r>
      <w:r w:rsidR="00245AE1" w:rsidRPr="00245AE1">
        <w:rPr>
          <w:rFonts w:ascii="Times New Roman" w:hAnsi="Times New Roman" w:cs="Times New Roman"/>
          <w:sz w:val="24"/>
          <w:szCs w:val="24"/>
        </w:rPr>
        <w:t>, 2017</w:t>
      </w:r>
      <w:r w:rsidR="00245AE1" w:rsidRPr="00245AE1">
        <w:rPr>
          <w:rFonts w:ascii="Times New Roman" w:eastAsia="Times New Roman" w:hAnsi="Times New Roman" w:cs="Times New Roman"/>
          <w:color w:val="373A3C"/>
          <w:sz w:val="24"/>
          <w:szCs w:val="24"/>
        </w:rPr>
        <w:t>)</w:t>
      </w:r>
      <w:r w:rsidRPr="00245AE1">
        <w:rPr>
          <w:rFonts w:ascii="Times New Roman" w:eastAsia="Times New Roman" w:hAnsi="Times New Roman" w:cs="Times New Roman"/>
          <w:color w:val="373A3C"/>
          <w:sz w:val="24"/>
          <w:szCs w:val="24"/>
        </w:rPr>
        <w:t>.</w:t>
      </w:r>
      <w:r>
        <w:rPr>
          <w:rFonts w:ascii="Times New Roman" w:eastAsia="Times New Roman" w:hAnsi="Times New Roman" w:cs="Times New Roman"/>
          <w:color w:val="373A3C"/>
          <w:sz w:val="24"/>
          <w:szCs w:val="24"/>
        </w:rPr>
        <w:t xml:space="preserve"> The industry plays a significant part on the environment pollution so total ignorance towards eco-friendliness can create havoc on the environment (</w:t>
      </w:r>
      <w:proofErr w:type="spellStart"/>
      <w:r>
        <w:rPr>
          <w:rFonts w:ascii="Times New Roman" w:eastAsia="Times New Roman" w:hAnsi="Times New Roman" w:cs="Times New Roman"/>
          <w:color w:val="222222"/>
          <w:sz w:val="24"/>
          <w:szCs w:val="24"/>
          <w:highlight w:val="white"/>
        </w:rPr>
        <w:t>Kalyar</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2021</w:t>
      </w:r>
      <w:r w:rsidR="00245AE1">
        <w:rPr>
          <w:rFonts w:ascii="Times New Roman" w:eastAsia="Times New Roman" w:hAnsi="Times New Roman" w:cs="Times New Roman"/>
          <w:color w:val="373A3C"/>
          <w:sz w:val="24"/>
          <w:szCs w:val="24"/>
        </w:rPr>
        <w:t xml:space="preserve">). </w:t>
      </w:r>
      <w:proofErr w:type="gramStart"/>
      <w:r w:rsidR="00245AE1">
        <w:rPr>
          <w:rFonts w:ascii="Times New Roman" w:eastAsia="Times New Roman" w:hAnsi="Times New Roman" w:cs="Times New Roman"/>
          <w:color w:val="373A3C"/>
          <w:sz w:val="24"/>
          <w:szCs w:val="24"/>
        </w:rPr>
        <w:t xml:space="preserve">Having said that, </w:t>
      </w:r>
      <w:r>
        <w:rPr>
          <w:rFonts w:ascii="Times New Roman" w:eastAsia="Times New Roman" w:hAnsi="Times New Roman" w:cs="Times New Roman"/>
          <w:color w:val="373A3C"/>
          <w:sz w:val="24"/>
          <w:szCs w:val="24"/>
        </w:rPr>
        <w:t>the two compan</w:t>
      </w:r>
      <w:r w:rsidR="00245AE1">
        <w:rPr>
          <w:rFonts w:ascii="Times New Roman" w:eastAsia="Times New Roman" w:hAnsi="Times New Roman" w:cs="Times New Roman"/>
          <w:color w:val="373A3C"/>
          <w:sz w:val="24"/>
          <w:szCs w:val="24"/>
        </w:rPr>
        <w:t xml:space="preserve">ies, </w:t>
      </w:r>
      <w:r>
        <w:rPr>
          <w:rFonts w:ascii="Times New Roman" w:eastAsia="Times New Roman" w:hAnsi="Times New Roman" w:cs="Times New Roman"/>
          <w:color w:val="373A3C"/>
          <w:sz w:val="24"/>
          <w:szCs w:val="24"/>
        </w:rPr>
        <w:t>Marriott and Ibis do take initiatives towards making their operations environmentally friendly.</w:t>
      </w:r>
      <w:proofErr w:type="gramEnd"/>
      <w:r>
        <w:rPr>
          <w:rFonts w:ascii="Times New Roman" w:eastAsia="Times New Roman" w:hAnsi="Times New Roman" w:cs="Times New Roman"/>
          <w:color w:val="373A3C"/>
          <w:sz w:val="24"/>
          <w:szCs w:val="24"/>
        </w:rPr>
        <w:t xml:space="preserve"> Marriott partners with some of the leading </w:t>
      </w:r>
      <w:proofErr w:type="spellStart"/>
      <w:r>
        <w:rPr>
          <w:rFonts w:ascii="Times New Roman" w:eastAsia="Times New Roman" w:hAnsi="Times New Roman" w:cs="Times New Roman"/>
          <w:color w:val="373A3C"/>
          <w:sz w:val="24"/>
          <w:szCs w:val="24"/>
        </w:rPr>
        <w:t>organisations</w:t>
      </w:r>
      <w:proofErr w:type="spellEnd"/>
      <w:r>
        <w:rPr>
          <w:rFonts w:ascii="Times New Roman" w:eastAsia="Times New Roman" w:hAnsi="Times New Roman" w:cs="Times New Roman"/>
          <w:color w:val="373A3C"/>
          <w:sz w:val="24"/>
          <w:szCs w:val="24"/>
        </w:rPr>
        <w:t xml:space="preserve"> and promotes tree planting and Ibis makes sure that they provide eco-friendly soaps, shampoos throughout their hotels in all locations. Customers also prefer brands </w:t>
      </w:r>
      <w:r w:rsidR="00245AE1">
        <w:rPr>
          <w:rFonts w:ascii="Times New Roman" w:eastAsia="Times New Roman" w:hAnsi="Times New Roman" w:cs="Times New Roman"/>
          <w:color w:val="373A3C"/>
          <w:sz w:val="24"/>
          <w:szCs w:val="24"/>
        </w:rPr>
        <w:t>that</w:t>
      </w:r>
      <w:r>
        <w:rPr>
          <w:rFonts w:ascii="Times New Roman" w:eastAsia="Times New Roman" w:hAnsi="Times New Roman" w:cs="Times New Roman"/>
          <w:color w:val="373A3C"/>
          <w:sz w:val="24"/>
          <w:szCs w:val="24"/>
        </w:rPr>
        <w:t xml:space="preserve"> have an environmentally friendly approach and are making environmentally sound decisions.</w:t>
      </w:r>
    </w:p>
    <w:p w:rsidR="00743F2F" w:rsidRDefault="00C242F1" w:rsidP="00B937C3">
      <w:pPr>
        <w:pStyle w:val="Normal1"/>
        <w:spacing w:line="360" w:lineRule="auto"/>
        <w:jc w:val="both"/>
        <w:rPr>
          <w:rFonts w:ascii="Times New Roman" w:eastAsia="Times New Roman" w:hAnsi="Times New Roman" w:cs="Times New Roman"/>
          <w:color w:val="373A3C"/>
          <w:sz w:val="24"/>
          <w:szCs w:val="24"/>
        </w:rPr>
      </w:pPr>
      <w:r>
        <w:rPr>
          <w:rFonts w:ascii="Times New Roman" w:eastAsia="Times New Roman" w:hAnsi="Times New Roman" w:cs="Times New Roman"/>
          <w:color w:val="373A3C"/>
          <w:sz w:val="24"/>
          <w:szCs w:val="24"/>
        </w:rPr>
        <w:t xml:space="preserve">The hospitality industry lacks in providing their customers a </w:t>
      </w:r>
      <w:proofErr w:type="spellStart"/>
      <w:r>
        <w:rPr>
          <w:rFonts w:ascii="Times New Roman" w:eastAsia="Times New Roman" w:hAnsi="Times New Roman" w:cs="Times New Roman"/>
          <w:color w:val="373A3C"/>
          <w:sz w:val="24"/>
          <w:szCs w:val="24"/>
        </w:rPr>
        <w:t>personalising</w:t>
      </w:r>
      <w:proofErr w:type="spellEnd"/>
      <w:r>
        <w:rPr>
          <w:rFonts w:ascii="Times New Roman" w:eastAsia="Times New Roman" w:hAnsi="Times New Roman" w:cs="Times New Roman"/>
          <w:color w:val="373A3C"/>
          <w:sz w:val="24"/>
          <w:szCs w:val="24"/>
        </w:rPr>
        <w:t xml:space="preserve"> customer experience</w:t>
      </w:r>
      <w:r w:rsidR="00245AE1">
        <w:rPr>
          <w:rFonts w:ascii="Times New Roman" w:eastAsia="Times New Roman" w:hAnsi="Times New Roman" w:cs="Times New Roman"/>
          <w:color w:val="373A3C"/>
          <w:sz w:val="24"/>
          <w:szCs w:val="24"/>
        </w:rPr>
        <w:t xml:space="preserve"> (</w:t>
      </w:r>
      <w:proofErr w:type="spellStart"/>
      <w:r w:rsidR="00245AE1" w:rsidRPr="00245AE1">
        <w:rPr>
          <w:rFonts w:ascii="Times New Roman" w:hAnsi="Times New Roman" w:cs="Times New Roman"/>
          <w:sz w:val="24"/>
          <w:szCs w:val="24"/>
        </w:rPr>
        <w:t>Kotler</w:t>
      </w:r>
      <w:proofErr w:type="spellEnd"/>
      <w:r w:rsidR="00245AE1" w:rsidRPr="00245AE1">
        <w:rPr>
          <w:rFonts w:ascii="Times New Roman" w:hAnsi="Times New Roman" w:cs="Times New Roman"/>
          <w:sz w:val="24"/>
          <w:szCs w:val="24"/>
        </w:rPr>
        <w:t xml:space="preserve"> </w:t>
      </w:r>
      <w:r w:rsidR="00245AE1" w:rsidRPr="00245AE1">
        <w:rPr>
          <w:rFonts w:ascii="Times New Roman" w:hAnsi="Times New Roman" w:cs="Times New Roman"/>
          <w:i/>
          <w:sz w:val="24"/>
          <w:szCs w:val="24"/>
        </w:rPr>
        <w:t xml:space="preserve">et al., </w:t>
      </w:r>
      <w:r w:rsidR="00245AE1" w:rsidRPr="00245AE1">
        <w:rPr>
          <w:rFonts w:ascii="Times New Roman" w:hAnsi="Times New Roman" w:cs="Times New Roman"/>
          <w:sz w:val="24"/>
          <w:szCs w:val="24"/>
        </w:rPr>
        <w:t>2020</w:t>
      </w:r>
      <w:r w:rsidR="00245AE1">
        <w:rPr>
          <w:rFonts w:ascii="Times New Roman" w:eastAsia="Times New Roman" w:hAnsi="Times New Roman" w:cs="Times New Roman"/>
          <w:color w:val="373A3C"/>
          <w:sz w:val="24"/>
          <w:szCs w:val="24"/>
        </w:rPr>
        <w:t>)</w:t>
      </w:r>
      <w:r>
        <w:rPr>
          <w:rFonts w:ascii="Times New Roman" w:eastAsia="Times New Roman" w:hAnsi="Times New Roman" w:cs="Times New Roman"/>
          <w:color w:val="373A3C"/>
          <w:sz w:val="24"/>
          <w:szCs w:val="24"/>
        </w:rPr>
        <w:t xml:space="preserve">. The industry needs to work on providing customers a </w:t>
      </w:r>
      <w:proofErr w:type="spellStart"/>
      <w:r>
        <w:rPr>
          <w:rFonts w:ascii="Times New Roman" w:eastAsia="Times New Roman" w:hAnsi="Times New Roman" w:cs="Times New Roman"/>
          <w:color w:val="373A3C"/>
          <w:sz w:val="24"/>
          <w:szCs w:val="24"/>
        </w:rPr>
        <w:t>personalising</w:t>
      </w:r>
      <w:proofErr w:type="spellEnd"/>
      <w:r>
        <w:rPr>
          <w:rFonts w:ascii="Times New Roman" w:eastAsia="Times New Roman" w:hAnsi="Times New Roman" w:cs="Times New Roman"/>
          <w:color w:val="373A3C"/>
          <w:sz w:val="24"/>
          <w:szCs w:val="24"/>
        </w:rPr>
        <w:t xml:space="preserve"> experience. Marriott recently launched an app which is both user friendly and provides customizations which provides </w:t>
      </w:r>
      <w:proofErr w:type="spellStart"/>
      <w:r>
        <w:rPr>
          <w:rFonts w:ascii="Times New Roman" w:eastAsia="Times New Roman" w:hAnsi="Times New Roman" w:cs="Times New Roman"/>
          <w:color w:val="373A3C"/>
          <w:sz w:val="24"/>
          <w:szCs w:val="24"/>
        </w:rPr>
        <w:t>personalised</w:t>
      </w:r>
      <w:proofErr w:type="spellEnd"/>
      <w:r>
        <w:rPr>
          <w:rFonts w:ascii="Times New Roman" w:eastAsia="Times New Roman" w:hAnsi="Times New Roman" w:cs="Times New Roman"/>
          <w:color w:val="373A3C"/>
          <w:sz w:val="24"/>
          <w:szCs w:val="24"/>
        </w:rPr>
        <w:t xml:space="preserve"> experience. Ibis also provides different travel packages which are more suitable to their customers. Customers can choose a travel package according to their budget.      </w:t>
      </w:r>
    </w:p>
    <w:p w:rsidR="00743F2F" w:rsidRDefault="00C242F1" w:rsidP="00B937C3">
      <w:pPr>
        <w:pStyle w:val="Normal1"/>
        <w:spacing w:line="360" w:lineRule="auto"/>
        <w:jc w:val="both"/>
        <w:rPr>
          <w:rFonts w:ascii="Times New Roman" w:eastAsia="Times New Roman" w:hAnsi="Times New Roman" w:cs="Times New Roman"/>
          <w:color w:val="373A3C"/>
          <w:sz w:val="24"/>
          <w:szCs w:val="24"/>
        </w:rPr>
      </w:pPr>
      <w:r>
        <w:rPr>
          <w:rFonts w:ascii="Times New Roman" w:eastAsia="Times New Roman" w:hAnsi="Times New Roman" w:cs="Times New Roman"/>
          <w:color w:val="373A3C"/>
          <w:sz w:val="24"/>
          <w:szCs w:val="24"/>
        </w:rPr>
        <w:t xml:space="preserve">        </w:t>
      </w:r>
    </w:p>
    <w:p w:rsidR="00743F2F" w:rsidRDefault="00C242F1" w:rsidP="00B937C3">
      <w:pPr>
        <w:pStyle w:val="Normal1"/>
        <w:spacing w:line="360" w:lineRule="auto"/>
        <w:jc w:val="both"/>
        <w:rPr>
          <w:rFonts w:ascii="Times New Roman" w:eastAsia="Times New Roman" w:hAnsi="Times New Roman" w:cs="Times New Roman"/>
          <w:color w:val="373A3C"/>
          <w:sz w:val="24"/>
          <w:szCs w:val="24"/>
        </w:rPr>
      </w:pPr>
      <w:r>
        <w:rPr>
          <w:rFonts w:ascii="Times New Roman" w:eastAsia="Times New Roman" w:hAnsi="Times New Roman" w:cs="Times New Roman"/>
          <w:color w:val="373A3C"/>
          <w:sz w:val="24"/>
          <w:szCs w:val="24"/>
        </w:rPr>
        <w:t xml:space="preserve">           </w:t>
      </w:r>
    </w:p>
    <w:p w:rsidR="00743F2F" w:rsidRPr="0080675B" w:rsidRDefault="00D51C4F" w:rsidP="00B937C3">
      <w:pPr>
        <w:pStyle w:val="Heading1"/>
        <w:rPr>
          <w:rFonts w:eastAsia="Times New Roman" w:cs="Times New Roman"/>
          <w:color w:val="373A3C"/>
          <w:szCs w:val="24"/>
        </w:rPr>
      </w:pPr>
      <w:bookmarkStart w:id="3" w:name="_Toc116142618"/>
      <w:r>
        <w:lastRenderedPageBreak/>
        <w:t>Conclusion</w:t>
      </w:r>
      <w:bookmarkEnd w:id="3"/>
    </w:p>
    <w:p w:rsidR="00743F2F" w:rsidRDefault="00C242F1" w:rsidP="00B937C3">
      <w:pPr>
        <w:pStyle w:val="Normal1"/>
        <w:spacing w:line="360" w:lineRule="auto"/>
        <w:jc w:val="both"/>
        <w:rPr>
          <w:rFonts w:ascii="Times New Roman" w:eastAsia="Times New Roman" w:hAnsi="Times New Roman" w:cs="Times New Roman"/>
          <w:color w:val="373A3C"/>
          <w:sz w:val="24"/>
          <w:szCs w:val="24"/>
        </w:rPr>
      </w:pPr>
      <w:r>
        <w:rPr>
          <w:rFonts w:ascii="Times New Roman" w:eastAsia="Times New Roman" w:hAnsi="Times New Roman" w:cs="Times New Roman"/>
          <w:color w:val="373A3C"/>
          <w:sz w:val="24"/>
          <w:szCs w:val="24"/>
        </w:rPr>
        <w:t>The Marriott and The Ibis both are the leading companies in its own genre of business. While Marriott provides its customers a luxurious, lavish experience in terms of not only their rooms but also their meals and drinks as well. Ibis on the other hand tries to provide more budget friendly stays for its customers so that people from every earning group can afford to stay at Ibis. Both companies pay a significant amount of money and time to design their rooms. The companies also try to provide as much enjoyable experience as they can to their guests. Both the companies have started to use technology in their businesses and have witnessed significant growth because of it.</w:t>
      </w:r>
      <w:r>
        <w:br w:type="page"/>
      </w:r>
    </w:p>
    <w:p w:rsidR="00743F2F" w:rsidRDefault="00C242F1" w:rsidP="00B937C3">
      <w:pPr>
        <w:pStyle w:val="Heading1"/>
      </w:pPr>
      <w:bookmarkStart w:id="4" w:name="_Toc116142619"/>
      <w:r>
        <w:lastRenderedPageBreak/>
        <w:t>References</w:t>
      </w:r>
      <w:bookmarkEnd w:id="4"/>
    </w:p>
    <w:p w:rsidR="00B74CBC" w:rsidRPr="0080675B" w:rsidRDefault="00B74CBC" w:rsidP="00B937C3">
      <w:pPr>
        <w:spacing w:line="360" w:lineRule="auto"/>
        <w:jc w:val="both"/>
        <w:rPr>
          <w:rFonts w:ascii="Times New Roman" w:hAnsi="Times New Roman" w:cs="Times New Roman"/>
          <w:sz w:val="24"/>
          <w:szCs w:val="24"/>
        </w:rPr>
      </w:pPr>
      <w:proofErr w:type="spellStart"/>
      <w:r w:rsidRPr="0080675B">
        <w:rPr>
          <w:rFonts w:ascii="Times New Roman" w:hAnsi="Times New Roman" w:cs="Times New Roman"/>
          <w:sz w:val="24"/>
          <w:szCs w:val="24"/>
        </w:rPr>
        <w:t>Bowie</w:t>
      </w:r>
      <w:proofErr w:type="gramStart"/>
      <w:r w:rsidRPr="0080675B">
        <w:rPr>
          <w:rFonts w:ascii="Times New Roman" w:hAnsi="Times New Roman" w:cs="Times New Roman"/>
          <w:sz w:val="24"/>
          <w:szCs w:val="24"/>
        </w:rPr>
        <w:t>,D</w:t>
      </w:r>
      <w:proofErr w:type="spellEnd"/>
      <w:proofErr w:type="gramEnd"/>
      <w:r w:rsidRPr="0080675B">
        <w:rPr>
          <w:rFonts w:ascii="Times New Roman" w:hAnsi="Times New Roman" w:cs="Times New Roman"/>
          <w:sz w:val="24"/>
          <w:szCs w:val="24"/>
        </w:rPr>
        <w:t xml:space="preserve">. </w:t>
      </w:r>
      <w:proofErr w:type="spellStart"/>
      <w:r w:rsidRPr="0080675B">
        <w:rPr>
          <w:rFonts w:ascii="Times New Roman" w:hAnsi="Times New Roman" w:cs="Times New Roman"/>
          <w:sz w:val="24"/>
          <w:szCs w:val="24"/>
        </w:rPr>
        <w:t>Buttle,F</w:t>
      </w:r>
      <w:proofErr w:type="spellEnd"/>
      <w:r w:rsidRPr="0080675B">
        <w:rPr>
          <w:rFonts w:ascii="Times New Roman" w:hAnsi="Times New Roman" w:cs="Times New Roman"/>
          <w:sz w:val="24"/>
          <w:szCs w:val="24"/>
        </w:rPr>
        <w:t xml:space="preserve">. </w:t>
      </w:r>
      <w:proofErr w:type="spellStart"/>
      <w:r w:rsidRPr="0080675B">
        <w:rPr>
          <w:rFonts w:ascii="Times New Roman" w:hAnsi="Times New Roman" w:cs="Times New Roman"/>
          <w:sz w:val="24"/>
          <w:szCs w:val="24"/>
        </w:rPr>
        <w:t>Brookes,M&amp;Mariussen,A</w:t>
      </w:r>
      <w:proofErr w:type="spellEnd"/>
      <w:r w:rsidRPr="0080675B">
        <w:rPr>
          <w:rFonts w:ascii="Times New Roman" w:hAnsi="Times New Roman" w:cs="Times New Roman"/>
          <w:sz w:val="24"/>
          <w:szCs w:val="24"/>
        </w:rPr>
        <w:t xml:space="preserve"> (2017), Hospitality Marketing. 3</w:t>
      </w:r>
      <w:r w:rsidRPr="0080675B">
        <w:rPr>
          <w:rFonts w:ascii="Times New Roman" w:hAnsi="Times New Roman" w:cs="Times New Roman"/>
          <w:sz w:val="24"/>
          <w:szCs w:val="24"/>
          <w:vertAlign w:val="superscript"/>
        </w:rPr>
        <w:t>rd</w:t>
      </w:r>
      <w:r w:rsidRPr="0080675B">
        <w:rPr>
          <w:rFonts w:ascii="Times New Roman" w:hAnsi="Times New Roman" w:cs="Times New Roman"/>
          <w:sz w:val="24"/>
          <w:szCs w:val="24"/>
        </w:rPr>
        <w:t xml:space="preserve">ed, </w:t>
      </w:r>
      <w:proofErr w:type="spellStart"/>
      <w:r w:rsidRPr="0080675B">
        <w:rPr>
          <w:rFonts w:ascii="Times New Roman" w:hAnsi="Times New Roman" w:cs="Times New Roman"/>
          <w:sz w:val="24"/>
          <w:szCs w:val="24"/>
        </w:rPr>
        <w:t>Routledge</w:t>
      </w:r>
      <w:proofErr w:type="spellEnd"/>
      <w:r w:rsidRPr="0080675B">
        <w:rPr>
          <w:rFonts w:ascii="Times New Roman" w:hAnsi="Times New Roman" w:cs="Times New Roman"/>
          <w:sz w:val="24"/>
          <w:szCs w:val="24"/>
        </w:rPr>
        <w:t>, London</w:t>
      </w:r>
    </w:p>
    <w:p w:rsidR="00B74CBC" w:rsidRPr="00D51C4F" w:rsidRDefault="00B74CBC" w:rsidP="00B937C3">
      <w:pPr>
        <w:pStyle w:val="Normal1"/>
        <w:spacing w:line="360" w:lineRule="auto"/>
        <w:jc w:val="both"/>
        <w:rPr>
          <w:rFonts w:ascii="Times New Roman" w:eastAsia="Times New Roman" w:hAnsi="Times New Roman" w:cs="Times New Roman"/>
          <w:color w:val="373A3C"/>
          <w:sz w:val="24"/>
          <w:szCs w:val="24"/>
        </w:rPr>
      </w:pPr>
      <w:proofErr w:type="spellStart"/>
      <w:proofErr w:type="gramStart"/>
      <w:r w:rsidRPr="00D51C4F">
        <w:rPr>
          <w:rFonts w:ascii="Times New Roman" w:hAnsi="Times New Roman" w:cs="Times New Roman"/>
          <w:color w:val="222222"/>
          <w:sz w:val="24"/>
          <w:szCs w:val="24"/>
          <w:highlight w:val="white"/>
        </w:rPr>
        <w:t>Daswani</w:t>
      </w:r>
      <w:proofErr w:type="spellEnd"/>
      <w:r w:rsidRPr="00D51C4F">
        <w:rPr>
          <w:rFonts w:ascii="Times New Roman" w:hAnsi="Times New Roman" w:cs="Times New Roman"/>
          <w:color w:val="222222"/>
          <w:sz w:val="24"/>
          <w:szCs w:val="24"/>
          <w:highlight w:val="white"/>
        </w:rPr>
        <w:t xml:space="preserve">, N. and </w:t>
      </w:r>
      <w:proofErr w:type="spellStart"/>
      <w:r w:rsidRPr="00D51C4F">
        <w:rPr>
          <w:rFonts w:ascii="Times New Roman" w:hAnsi="Times New Roman" w:cs="Times New Roman"/>
          <w:color w:val="222222"/>
          <w:sz w:val="24"/>
          <w:szCs w:val="24"/>
          <w:highlight w:val="white"/>
        </w:rPr>
        <w:t>Elbayadi</w:t>
      </w:r>
      <w:proofErr w:type="spellEnd"/>
      <w:r w:rsidRPr="00D51C4F">
        <w:rPr>
          <w:rFonts w:ascii="Times New Roman" w:hAnsi="Times New Roman" w:cs="Times New Roman"/>
          <w:color w:val="222222"/>
          <w:sz w:val="24"/>
          <w:szCs w:val="24"/>
          <w:highlight w:val="white"/>
        </w:rPr>
        <w:t>, M., 2021.</w:t>
      </w:r>
      <w:proofErr w:type="gramEnd"/>
      <w:r w:rsidRPr="00D51C4F">
        <w:rPr>
          <w:rFonts w:ascii="Times New Roman" w:hAnsi="Times New Roman" w:cs="Times New Roman"/>
          <w:color w:val="222222"/>
          <w:sz w:val="24"/>
          <w:szCs w:val="24"/>
          <w:highlight w:val="white"/>
        </w:rPr>
        <w:t xml:space="preserve"> </w:t>
      </w:r>
      <w:proofErr w:type="gramStart"/>
      <w:r w:rsidRPr="00D51C4F">
        <w:rPr>
          <w:rFonts w:ascii="Times New Roman" w:hAnsi="Times New Roman" w:cs="Times New Roman"/>
          <w:color w:val="222222"/>
          <w:sz w:val="24"/>
          <w:szCs w:val="24"/>
          <w:highlight w:val="white"/>
        </w:rPr>
        <w:t>The Marriott Breach.</w:t>
      </w:r>
      <w:proofErr w:type="gramEnd"/>
      <w:r w:rsidRPr="00D51C4F">
        <w:rPr>
          <w:rFonts w:ascii="Times New Roman" w:hAnsi="Times New Roman" w:cs="Times New Roman"/>
          <w:color w:val="222222"/>
          <w:sz w:val="24"/>
          <w:szCs w:val="24"/>
          <w:highlight w:val="white"/>
        </w:rPr>
        <w:t xml:space="preserve"> In </w:t>
      </w:r>
      <w:r w:rsidRPr="00D51C4F">
        <w:rPr>
          <w:rFonts w:ascii="Times New Roman" w:hAnsi="Times New Roman" w:cs="Times New Roman"/>
          <w:i/>
          <w:color w:val="222222"/>
          <w:sz w:val="24"/>
          <w:szCs w:val="24"/>
          <w:highlight w:val="white"/>
        </w:rPr>
        <w:t>Big Breaches</w:t>
      </w:r>
      <w:r w:rsidRPr="00D51C4F">
        <w:rPr>
          <w:rFonts w:ascii="Times New Roman" w:hAnsi="Times New Roman" w:cs="Times New Roman"/>
          <w:color w:val="222222"/>
          <w:sz w:val="24"/>
          <w:szCs w:val="24"/>
          <w:highlight w:val="white"/>
        </w:rPr>
        <w:t xml:space="preserve"> (pp. 55-74). </w:t>
      </w:r>
      <w:proofErr w:type="spellStart"/>
      <w:proofErr w:type="gramStart"/>
      <w:r w:rsidRPr="00D51C4F">
        <w:rPr>
          <w:rFonts w:ascii="Times New Roman" w:hAnsi="Times New Roman" w:cs="Times New Roman"/>
          <w:color w:val="222222"/>
          <w:sz w:val="24"/>
          <w:szCs w:val="24"/>
          <w:highlight w:val="white"/>
        </w:rPr>
        <w:t>Apress</w:t>
      </w:r>
      <w:proofErr w:type="spellEnd"/>
      <w:r w:rsidRPr="00D51C4F">
        <w:rPr>
          <w:rFonts w:ascii="Times New Roman" w:hAnsi="Times New Roman" w:cs="Times New Roman"/>
          <w:color w:val="222222"/>
          <w:sz w:val="24"/>
          <w:szCs w:val="24"/>
          <w:highlight w:val="white"/>
        </w:rPr>
        <w:t>, Berkeley, CA.</w:t>
      </w:r>
      <w:proofErr w:type="gramEnd"/>
      <w:r w:rsidRPr="00D51C4F">
        <w:rPr>
          <w:rFonts w:ascii="Times New Roman" w:eastAsia="Times New Roman" w:hAnsi="Times New Roman" w:cs="Times New Roman"/>
          <w:color w:val="373A3C"/>
          <w:sz w:val="24"/>
          <w:szCs w:val="24"/>
        </w:rPr>
        <w:t xml:space="preserve"> </w:t>
      </w:r>
    </w:p>
    <w:p w:rsidR="00B74CBC" w:rsidRPr="00D51C4F" w:rsidRDefault="00B74CBC" w:rsidP="00B937C3">
      <w:pPr>
        <w:pStyle w:val="Normal1"/>
        <w:spacing w:line="360" w:lineRule="auto"/>
        <w:jc w:val="both"/>
        <w:rPr>
          <w:rFonts w:ascii="Times New Roman" w:hAnsi="Times New Roman" w:cs="Times New Roman"/>
          <w:color w:val="222222"/>
          <w:sz w:val="24"/>
          <w:szCs w:val="24"/>
          <w:highlight w:val="white"/>
        </w:rPr>
      </w:pPr>
      <w:proofErr w:type="spellStart"/>
      <w:r w:rsidRPr="00D51C4F">
        <w:rPr>
          <w:rFonts w:ascii="Times New Roman" w:hAnsi="Times New Roman" w:cs="Times New Roman"/>
          <w:color w:val="222222"/>
          <w:sz w:val="24"/>
          <w:szCs w:val="24"/>
          <w:highlight w:val="white"/>
        </w:rPr>
        <w:t>Folinas</w:t>
      </w:r>
      <w:proofErr w:type="spellEnd"/>
      <w:r w:rsidRPr="00D51C4F">
        <w:rPr>
          <w:rFonts w:ascii="Times New Roman" w:hAnsi="Times New Roman" w:cs="Times New Roman"/>
          <w:color w:val="222222"/>
          <w:sz w:val="24"/>
          <w:szCs w:val="24"/>
          <w:highlight w:val="white"/>
        </w:rPr>
        <w:t xml:space="preserve">, S., </w:t>
      </w:r>
      <w:proofErr w:type="spellStart"/>
      <w:r w:rsidRPr="00D51C4F">
        <w:rPr>
          <w:rFonts w:ascii="Times New Roman" w:hAnsi="Times New Roman" w:cs="Times New Roman"/>
          <w:color w:val="222222"/>
          <w:sz w:val="24"/>
          <w:szCs w:val="24"/>
          <w:highlight w:val="white"/>
        </w:rPr>
        <w:t>Duquenne</w:t>
      </w:r>
      <w:proofErr w:type="spellEnd"/>
      <w:r w:rsidRPr="00D51C4F">
        <w:rPr>
          <w:rFonts w:ascii="Times New Roman" w:hAnsi="Times New Roman" w:cs="Times New Roman"/>
          <w:color w:val="222222"/>
          <w:sz w:val="24"/>
          <w:szCs w:val="24"/>
          <w:highlight w:val="white"/>
        </w:rPr>
        <w:t xml:space="preserve">, M.N. and Metaxas, T., 2020. </w:t>
      </w:r>
      <w:proofErr w:type="gramStart"/>
      <w:r w:rsidRPr="00D51C4F">
        <w:rPr>
          <w:rFonts w:ascii="Times New Roman" w:hAnsi="Times New Roman" w:cs="Times New Roman"/>
          <w:color w:val="222222"/>
          <w:sz w:val="24"/>
          <w:szCs w:val="24"/>
          <w:highlight w:val="white"/>
        </w:rPr>
        <w:t>Problems and opportunities in the hospitality industry in a masked and rubber-gloved world.</w:t>
      </w:r>
      <w:proofErr w:type="gramEnd"/>
      <w:r w:rsidRPr="00D51C4F">
        <w:rPr>
          <w:rFonts w:ascii="Times New Roman" w:hAnsi="Times New Roman" w:cs="Times New Roman"/>
          <w:color w:val="222222"/>
          <w:sz w:val="24"/>
          <w:szCs w:val="24"/>
          <w:highlight w:val="white"/>
        </w:rPr>
        <w:t xml:space="preserve"> </w:t>
      </w:r>
      <w:proofErr w:type="gramStart"/>
      <w:r w:rsidRPr="00D51C4F">
        <w:rPr>
          <w:rFonts w:ascii="Times New Roman" w:hAnsi="Times New Roman" w:cs="Times New Roman"/>
          <w:i/>
          <w:color w:val="222222"/>
          <w:sz w:val="24"/>
          <w:szCs w:val="24"/>
          <w:highlight w:val="white"/>
        </w:rPr>
        <w:t>Virtual Economics</w:t>
      </w:r>
      <w:r w:rsidRPr="00D51C4F">
        <w:rPr>
          <w:rFonts w:ascii="Times New Roman" w:hAnsi="Times New Roman" w:cs="Times New Roman"/>
          <w:color w:val="222222"/>
          <w:sz w:val="24"/>
          <w:szCs w:val="24"/>
          <w:highlight w:val="white"/>
        </w:rPr>
        <w:t xml:space="preserve">, </w:t>
      </w:r>
      <w:r w:rsidRPr="00D51C4F">
        <w:rPr>
          <w:rFonts w:ascii="Times New Roman" w:hAnsi="Times New Roman" w:cs="Times New Roman"/>
          <w:i/>
          <w:color w:val="222222"/>
          <w:sz w:val="24"/>
          <w:szCs w:val="24"/>
          <w:highlight w:val="white"/>
        </w:rPr>
        <w:t>3</w:t>
      </w:r>
      <w:r w:rsidRPr="00D51C4F">
        <w:rPr>
          <w:rFonts w:ascii="Times New Roman" w:hAnsi="Times New Roman" w:cs="Times New Roman"/>
          <w:color w:val="222222"/>
          <w:sz w:val="24"/>
          <w:szCs w:val="24"/>
          <w:highlight w:val="white"/>
        </w:rPr>
        <w:t>(3), pp.7-24.</w:t>
      </w:r>
      <w:proofErr w:type="gramEnd"/>
    </w:p>
    <w:p w:rsidR="00B74CBC" w:rsidRPr="00D51C4F" w:rsidRDefault="00B74CBC" w:rsidP="00B937C3">
      <w:pPr>
        <w:pStyle w:val="Normal1"/>
        <w:spacing w:line="360" w:lineRule="auto"/>
        <w:jc w:val="both"/>
        <w:rPr>
          <w:rFonts w:ascii="Times New Roman" w:hAnsi="Times New Roman" w:cs="Times New Roman"/>
          <w:color w:val="222222"/>
          <w:sz w:val="24"/>
          <w:szCs w:val="24"/>
          <w:highlight w:val="white"/>
        </w:rPr>
      </w:pPr>
      <w:proofErr w:type="spellStart"/>
      <w:r w:rsidRPr="00D51C4F">
        <w:rPr>
          <w:rFonts w:ascii="Times New Roman" w:hAnsi="Times New Roman" w:cs="Times New Roman"/>
          <w:color w:val="222222"/>
          <w:sz w:val="24"/>
          <w:szCs w:val="24"/>
          <w:highlight w:val="white"/>
        </w:rPr>
        <w:t>Gardini</w:t>
      </w:r>
      <w:proofErr w:type="spellEnd"/>
      <w:r w:rsidRPr="00D51C4F">
        <w:rPr>
          <w:rFonts w:ascii="Times New Roman" w:hAnsi="Times New Roman" w:cs="Times New Roman"/>
          <w:color w:val="222222"/>
          <w:sz w:val="24"/>
          <w:szCs w:val="24"/>
          <w:highlight w:val="white"/>
        </w:rPr>
        <w:t xml:space="preserve">, M.A., 2022. Brand Architecture. </w:t>
      </w:r>
      <w:proofErr w:type="gramStart"/>
      <w:r w:rsidRPr="00D51C4F">
        <w:rPr>
          <w:rFonts w:ascii="Times New Roman" w:hAnsi="Times New Roman" w:cs="Times New Roman"/>
          <w:color w:val="222222"/>
          <w:sz w:val="24"/>
          <w:szCs w:val="24"/>
          <w:highlight w:val="white"/>
        </w:rPr>
        <w:t xml:space="preserve">In </w:t>
      </w:r>
      <w:r w:rsidRPr="00D51C4F">
        <w:rPr>
          <w:rFonts w:ascii="Times New Roman" w:hAnsi="Times New Roman" w:cs="Times New Roman"/>
          <w:i/>
          <w:color w:val="222222"/>
          <w:sz w:val="24"/>
          <w:szCs w:val="24"/>
          <w:highlight w:val="white"/>
        </w:rPr>
        <w:t>Encyclopedia of Tourism Management and Marketing</w:t>
      </w:r>
      <w:r w:rsidRPr="00D51C4F">
        <w:rPr>
          <w:rFonts w:ascii="Times New Roman" w:hAnsi="Times New Roman" w:cs="Times New Roman"/>
          <w:color w:val="222222"/>
          <w:sz w:val="24"/>
          <w:szCs w:val="24"/>
          <w:highlight w:val="white"/>
        </w:rPr>
        <w:t>.</w:t>
      </w:r>
      <w:proofErr w:type="gramEnd"/>
      <w:r w:rsidRPr="00D51C4F">
        <w:rPr>
          <w:rFonts w:ascii="Times New Roman" w:hAnsi="Times New Roman" w:cs="Times New Roman"/>
          <w:color w:val="222222"/>
          <w:sz w:val="24"/>
          <w:szCs w:val="24"/>
          <w:highlight w:val="white"/>
        </w:rPr>
        <w:t xml:space="preserve"> </w:t>
      </w:r>
      <w:proofErr w:type="gramStart"/>
      <w:r w:rsidRPr="00D51C4F">
        <w:rPr>
          <w:rFonts w:ascii="Times New Roman" w:hAnsi="Times New Roman" w:cs="Times New Roman"/>
          <w:color w:val="222222"/>
          <w:sz w:val="24"/>
          <w:szCs w:val="24"/>
          <w:highlight w:val="white"/>
        </w:rPr>
        <w:t>Edward Elgar Publishing.</w:t>
      </w:r>
      <w:proofErr w:type="gramEnd"/>
    </w:p>
    <w:p w:rsidR="00B74CBC" w:rsidRPr="0080675B" w:rsidRDefault="00B74CBC" w:rsidP="00B937C3">
      <w:pPr>
        <w:spacing w:line="360" w:lineRule="auto"/>
        <w:jc w:val="both"/>
        <w:rPr>
          <w:rFonts w:ascii="Times New Roman" w:hAnsi="Times New Roman" w:cs="Times New Roman"/>
          <w:sz w:val="24"/>
          <w:szCs w:val="24"/>
        </w:rPr>
      </w:pPr>
      <w:proofErr w:type="gramStart"/>
      <w:r w:rsidRPr="0080675B">
        <w:rPr>
          <w:rFonts w:ascii="Times New Roman" w:hAnsi="Times New Roman" w:cs="Times New Roman"/>
          <w:sz w:val="24"/>
          <w:szCs w:val="24"/>
        </w:rPr>
        <w:t>Jobber, D. and Ellis-Chadwick, F (2020), Principles and practice of marketing.</w:t>
      </w:r>
      <w:proofErr w:type="gramEnd"/>
      <w:r w:rsidRPr="0080675B">
        <w:rPr>
          <w:rFonts w:ascii="Times New Roman" w:hAnsi="Times New Roman" w:cs="Times New Roman"/>
          <w:sz w:val="24"/>
          <w:szCs w:val="24"/>
        </w:rPr>
        <w:t xml:space="preserve"> 9th ed. London: </w:t>
      </w:r>
    </w:p>
    <w:p w:rsidR="00B74CBC" w:rsidRPr="00D51C4F" w:rsidRDefault="00B74CBC" w:rsidP="00B937C3">
      <w:pPr>
        <w:pStyle w:val="Normal1"/>
        <w:spacing w:line="360" w:lineRule="auto"/>
        <w:jc w:val="both"/>
        <w:rPr>
          <w:rFonts w:ascii="Times New Roman" w:hAnsi="Times New Roman" w:cs="Times New Roman"/>
          <w:color w:val="222222"/>
          <w:sz w:val="24"/>
          <w:szCs w:val="24"/>
          <w:highlight w:val="white"/>
        </w:rPr>
      </w:pPr>
      <w:proofErr w:type="spellStart"/>
      <w:proofErr w:type="gramStart"/>
      <w:r w:rsidRPr="00D51C4F">
        <w:rPr>
          <w:rFonts w:ascii="Times New Roman" w:hAnsi="Times New Roman" w:cs="Times New Roman"/>
          <w:color w:val="222222"/>
          <w:sz w:val="24"/>
          <w:szCs w:val="24"/>
          <w:highlight w:val="white"/>
        </w:rPr>
        <w:t>Kalyar</w:t>
      </w:r>
      <w:proofErr w:type="spellEnd"/>
      <w:r w:rsidRPr="00D51C4F">
        <w:rPr>
          <w:rFonts w:ascii="Times New Roman" w:hAnsi="Times New Roman" w:cs="Times New Roman"/>
          <w:color w:val="222222"/>
          <w:sz w:val="24"/>
          <w:szCs w:val="24"/>
          <w:highlight w:val="white"/>
        </w:rPr>
        <w:t xml:space="preserve">, M.N., Ali, F. and </w:t>
      </w:r>
      <w:proofErr w:type="spellStart"/>
      <w:r w:rsidRPr="00D51C4F">
        <w:rPr>
          <w:rFonts w:ascii="Times New Roman" w:hAnsi="Times New Roman" w:cs="Times New Roman"/>
          <w:color w:val="222222"/>
          <w:sz w:val="24"/>
          <w:szCs w:val="24"/>
          <w:highlight w:val="white"/>
        </w:rPr>
        <w:t>Shafique</w:t>
      </w:r>
      <w:proofErr w:type="spellEnd"/>
      <w:r w:rsidRPr="00D51C4F">
        <w:rPr>
          <w:rFonts w:ascii="Times New Roman" w:hAnsi="Times New Roman" w:cs="Times New Roman"/>
          <w:color w:val="222222"/>
          <w:sz w:val="24"/>
          <w:szCs w:val="24"/>
          <w:highlight w:val="white"/>
        </w:rPr>
        <w:t>, I., 2021.</w:t>
      </w:r>
      <w:proofErr w:type="gramEnd"/>
      <w:r w:rsidRPr="00D51C4F">
        <w:rPr>
          <w:rFonts w:ascii="Times New Roman" w:hAnsi="Times New Roman" w:cs="Times New Roman"/>
          <w:color w:val="222222"/>
          <w:sz w:val="24"/>
          <w:szCs w:val="24"/>
          <w:highlight w:val="white"/>
        </w:rPr>
        <w:t xml:space="preserve"> Green mindfulness and green creativity nexus in hospitality industry: examining the effects of green process engagement and CSR. </w:t>
      </w:r>
      <w:proofErr w:type="gramStart"/>
      <w:r w:rsidRPr="00D51C4F">
        <w:rPr>
          <w:rFonts w:ascii="Times New Roman" w:hAnsi="Times New Roman" w:cs="Times New Roman"/>
          <w:i/>
          <w:color w:val="222222"/>
          <w:sz w:val="24"/>
          <w:szCs w:val="24"/>
          <w:highlight w:val="white"/>
        </w:rPr>
        <w:t>International Journal of Contemporary Hospitality Management</w:t>
      </w:r>
      <w:r w:rsidRPr="00D51C4F">
        <w:rPr>
          <w:rFonts w:ascii="Times New Roman" w:hAnsi="Times New Roman" w:cs="Times New Roman"/>
          <w:color w:val="222222"/>
          <w:sz w:val="24"/>
          <w:szCs w:val="24"/>
          <w:highlight w:val="white"/>
        </w:rPr>
        <w:t>.</w:t>
      </w:r>
      <w:proofErr w:type="gramEnd"/>
    </w:p>
    <w:p w:rsidR="00B74CBC" w:rsidRPr="0080675B" w:rsidRDefault="00B74CBC" w:rsidP="00B937C3">
      <w:pPr>
        <w:spacing w:line="360" w:lineRule="auto"/>
        <w:jc w:val="both"/>
        <w:rPr>
          <w:rFonts w:ascii="Times New Roman" w:hAnsi="Times New Roman" w:cs="Times New Roman"/>
          <w:sz w:val="24"/>
          <w:szCs w:val="24"/>
        </w:rPr>
      </w:pPr>
      <w:proofErr w:type="spellStart"/>
      <w:proofErr w:type="gramStart"/>
      <w:r w:rsidRPr="0080675B">
        <w:rPr>
          <w:rFonts w:ascii="Times New Roman" w:hAnsi="Times New Roman" w:cs="Times New Roman"/>
          <w:sz w:val="24"/>
          <w:szCs w:val="24"/>
        </w:rPr>
        <w:t>Kotler</w:t>
      </w:r>
      <w:proofErr w:type="spellEnd"/>
      <w:r w:rsidRPr="0080675B">
        <w:rPr>
          <w:rFonts w:ascii="Times New Roman" w:hAnsi="Times New Roman" w:cs="Times New Roman"/>
          <w:sz w:val="24"/>
          <w:szCs w:val="24"/>
        </w:rPr>
        <w:t>, P., Armstrong, G., Harris, L. and He, H., 2020.</w:t>
      </w:r>
      <w:proofErr w:type="gramEnd"/>
      <w:r w:rsidRPr="0080675B">
        <w:rPr>
          <w:rFonts w:ascii="Times New Roman" w:hAnsi="Times New Roman" w:cs="Times New Roman"/>
          <w:sz w:val="24"/>
          <w:szCs w:val="24"/>
        </w:rPr>
        <w:t> </w:t>
      </w:r>
      <w:proofErr w:type="gramStart"/>
      <w:r w:rsidRPr="0080675B">
        <w:rPr>
          <w:rFonts w:ascii="Times New Roman" w:hAnsi="Times New Roman" w:cs="Times New Roman"/>
          <w:sz w:val="24"/>
          <w:szCs w:val="24"/>
        </w:rPr>
        <w:t>Principles of marketing.</w:t>
      </w:r>
      <w:proofErr w:type="gramEnd"/>
      <w:r w:rsidRPr="0080675B">
        <w:rPr>
          <w:rFonts w:ascii="Times New Roman" w:hAnsi="Times New Roman" w:cs="Times New Roman"/>
          <w:sz w:val="24"/>
          <w:szCs w:val="24"/>
        </w:rPr>
        <w:t xml:space="preserve"> 8</w:t>
      </w:r>
      <w:r w:rsidRPr="0080675B">
        <w:rPr>
          <w:rFonts w:ascii="Times New Roman" w:hAnsi="Times New Roman" w:cs="Times New Roman"/>
          <w:sz w:val="24"/>
          <w:szCs w:val="24"/>
          <w:vertAlign w:val="superscript"/>
        </w:rPr>
        <w:t>th</w:t>
      </w:r>
      <w:r w:rsidRPr="0080675B">
        <w:rPr>
          <w:rFonts w:ascii="Times New Roman" w:hAnsi="Times New Roman" w:cs="Times New Roman"/>
          <w:sz w:val="24"/>
          <w:szCs w:val="24"/>
        </w:rPr>
        <w:t xml:space="preserve"> European </w:t>
      </w:r>
      <w:proofErr w:type="spellStart"/>
      <w:proofErr w:type="gramStart"/>
      <w:r w:rsidRPr="0080675B">
        <w:rPr>
          <w:rFonts w:ascii="Times New Roman" w:hAnsi="Times New Roman" w:cs="Times New Roman"/>
          <w:sz w:val="24"/>
          <w:szCs w:val="24"/>
        </w:rPr>
        <w:t>ed</w:t>
      </w:r>
      <w:proofErr w:type="spellEnd"/>
      <w:proofErr w:type="gramEnd"/>
      <w:r w:rsidRPr="0080675B">
        <w:rPr>
          <w:rFonts w:ascii="Times New Roman" w:hAnsi="Times New Roman" w:cs="Times New Roman"/>
          <w:sz w:val="24"/>
          <w:szCs w:val="24"/>
        </w:rPr>
        <w:t xml:space="preserve">, London: Pearson Education Limited. </w:t>
      </w:r>
    </w:p>
    <w:p w:rsidR="00B74CBC" w:rsidRPr="0080675B" w:rsidRDefault="00B74CBC" w:rsidP="00B937C3">
      <w:pPr>
        <w:spacing w:line="360" w:lineRule="auto"/>
        <w:jc w:val="both"/>
        <w:rPr>
          <w:rFonts w:ascii="Times New Roman" w:hAnsi="Times New Roman" w:cs="Times New Roman"/>
          <w:sz w:val="24"/>
          <w:szCs w:val="24"/>
        </w:rPr>
      </w:pPr>
      <w:proofErr w:type="spellStart"/>
      <w:r w:rsidRPr="0080675B">
        <w:rPr>
          <w:rFonts w:ascii="Times New Roman" w:hAnsi="Times New Roman" w:cs="Times New Roman"/>
          <w:sz w:val="24"/>
          <w:szCs w:val="24"/>
        </w:rPr>
        <w:t>Kotler</w:t>
      </w:r>
      <w:proofErr w:type="gramStart"/>
      <w:r w:rsidRPr="0080675B">
        <w:rPr>
          <w:rFonts w:ascii="Times New Roman" w:hAnsi="Times New Roman" w:cs="Times New Roman"/>
          <w:sz w:val="24"/>
          <w:szCs w:val="24"/>
        </w:rPr>
        <w:t>,P</w:t>
      </w:r>
      <w:proofErr w:type="spellEnd"/>
      <w:proofErr w:type="gramEnd"/>
      <w:r w:rsidRPr="0080675B">
        <w:rPr>
          <w:rFonts w:ascii="Times New Roman" w:hAnsi="Times New Roman" w:cs="Times New Roman"/>
          <w:sz w:val="24"/>
          <w:szCs w:val="24"/>
        </w:rPr>
        <w:t xml:space="preserve"> and </w:t>
      </w:r>
      <w:proofErr w:type="spellStart"/>
      <w:r w:rsidRPr="0080675B">
        <w:rPr>
          <w:rFonts w:ascii="Times New Roman" w:hAnsi="Times New Roman" w:cs="Times New Roman"/>
          <w:sz w:val="24"/>
          <w:szCs w:val="24"/>
        </w:rPr>
        <w:t>Kartajaya</w:t>
      </w:r>
      <w:proofErr w:type="spellEnd"/>
      <w:r w:rsidRPr="0080675B">
        <w:rPr>
          <w:rFonts w:ascii="Times New Roman" w:hAnsi="Times New Roman" w:cs="Times New Roman"/>
          <w:sz w:val="24"/>
          <w:szCs w:val="24"/>
        </w:rPr>
        <w:t>, H. Marketing 4.0 Moving from Traditional to Digital (2017) Wiley. New York.</w:t>
      </w:r>
    </w:p>
    <w:p w:rsidR="00B74CBC" w:rsidRPr="00D51C4F" w:rsidRDefault="00B74CBC" w:rsidP="00B937C3">
      <w:pPr>
        <w:pStyle w:val="Normal1"/>
        <w:spacing w:line="360" w:lineRule="auto"/>
        <w:jc w:val="both"/>
        <w:rPr>
          <w:rFonts w:ascii="Times New Roman" w:hAnsi="Times New Roman" w:cs="Times New Roman"/>
          <w:color w:val="222222"/>
          <w:sz w:val="24"/>
          <w:szCs w:val="24"/>
          <w:highlight w:val="white"/>
        </w:rPr>
      </w:pPr>
      <w:proofErr w:type="spellStart"/>
      <w:proofErr w:type="gramStart"/>
      <w:r w:rsidRPr="00D51C4F">
        <w:rPr>
          <w:rFonts w:ascii="Times New Roman" w:hAnsi="Times New Roman" w:cs="Times New Roman"/>
          <w:color w:val="222222"/>
          <w:sz w:val="24"/>
          <w:szCs w:val="24"/>
          <w:highlight w:val="white"/>
        </w:rPr>
        <w:t>Melissen</w:t>
      </w:r>
      <w:proofErr w:type="spellEnd"/>
      <w:r w:rsidRPr="00D51C4F">
        <w:rPr>
          <w:rFonts w:ascii="Times New Roman" w:hAnsi="Times New Roman" w:cs="Times New Roman"/>
          <w:color w:val="222222"/>
          <w:sz w:val="24"/>
          <w:szCs w:val="24"/>
          <w:highlight w:val="white"/>
        </w:rPr>
        <w:t>, F. and Sauer, L., 2018.</w:t>
      </w:r>
      <w:proofErr w:type="gramEnd"/>
      <w:r w:rsidRPr="00D51C4F">
        <w:rPr>
          <w:rFonts w:ascii="Times New Roman" w:hAnsi="Times New Roman" w:cs="Times New Roman"/>
          <w:color w:val="222222"/>
          <w:sz w:val="24"/>
          <w:szCs w:val="24"/>
          <w:highlight w:val="white"/>
        </w:rPr>
        <w:t xml:space="preserve"> </w:t>
      </w:r>
      <w:proofErr w:type="gramStart"/>
      <w:r w:rsidRPr="00D51C4F">
        <w:rPr>
          <w:rFonts w:ascii="Times New Roman" w:hAnsi="Times New Roman" w:cs="Times New Roman"/>
          <w:i/>
          <w:color w:val="222222"/>
          <w:sz w:val="24"/>
          <w:szCs w:val="24"/>
          <w:highlight w:val="white"/>
        </w:rPr>
        <w:t>Improving sustainability in the hospitality industry</w:t>
      </w:r>
      <w:r w:rsidRPr="00D51C4F">
        <w:rPr>
          <w:rFonts w:ascii="Times New Roman" w:hAnsi="Times New Roman" w:cs="Times New Roman"/>
          <w:color w:val="222222"/>
          <w:sz w:val="24"/>
          <w:szCs w:val="24"/>
          <w:highlight w:val="white"/>
        </w:rPr>
        <w:t>.</w:t>
      </w:r>
      <w:proofErr w:type="gramEnd"/>
      <w:r w:rsidRPr="00D51C4F">
        <w:rPr>
          <w:rFonts w:ascii="Times New Roman" w:hAnsi="Times New Roman" w:cs="Times New Roman"/>
          <w:color w:val="222222"/>
          <w:sz w:val="24"/>
          <w:szCs w:val="24"/>
          <w:highlight w:val="white"/>
        </w:rPr>
        <w:t xml:space="preserve"> </w:t>
      </w:r>
      <w:proofErr w:type="spellStart"/>
      <w:proofErr w:type="gramStart"/>
      <w:r w:rsidRPr="00D51C4F">
        <w:rPr>
          <w:rFonts w:ascii="Times New Roman" w:hAnsi="Times New Roman" w:cs="Times New Roman"/>
          <w:color w:val="222222"/>
          <w:sz w:val="24"/>
          <w:szCs w:val="24"/>
          <w:highlight w:val="white"/>
        </w:rPr>
        <w:t>Routledge</w:t>
      </w:r>
      <w:proofErr w:type="spellEnd"/>
      <w:r w:rsidRPr="00D51C4F">
        <w:rPr>
          <w:rFonts w:ascii="Times New Roman" w:hAnsi="Times New Roman" w:cs="Times New Roman"/>
          <w:color w:val="222222"/>
          <w:sz w:val="24"/>
          <w:szCs w:val="24"/>
          <w:highlight w:val="white"/>
        </w:rPr>
        <w:t>.</w:t>
      </w:r>
      <w:proofErr w:type="gramEnd"/>
    </w:p>
    <w:p w:rsidR="00B74CBC" w:rsidRPr="00D51C4F" w:rsidRDefault="00B74CBC" w:rsidP="00B937C3">
      <w:pPr>
        <w:pStyle w:val="Normal1"/>
        <w:spacing w:line="360" w:lineRule="auto"/>
        <w:jc w:val="both"/>
        <w:rPr>
          <w:rFonts w:ascii="Times New Roman" w:eastAsia="Times New Roman" w:hAnsi="Times New Roman" w:cs="Times New Roman"/>
          <w:color w:val="373A3C"/>
          <w:sz w:val="24"/>
          <w:szCs w:val="24"/>
        </w:rPr>
      </w:pPr>
      <w:proofErr w:type="spellStart"/>
      <w:proofErr w:type="gramStart"/>
      <w:r w:rsidRPr="00D51C4F">
        <w:rPr>
          <w:rFonts w:ascii="Times New Roman" w:hAnsi="Times New Roman" w:cs="Times New Roman"/>
          <w:color w:val="222222"/>
          <w:sz w:val="24"/>
          <w:szCs w:val="24"/>
          <w:highlight w:val="white"/>
        </w:rPr>
        <w:t>Neves</w:t>
      </w:r>
      <w:proofErr w:type="spellEnd"/>
      <w:r w:rsidRPr="00D51C4F">
        <w:rPr>
          <w:rFonts w:ascii="Times New Roman" w:hAnsi="Times New Roman" w:cs="Times New Roman"/>
          <w:color w:val="222222"/>
          <w:sz w:val="24"/>
          <w:szCs w:val="24"/>
          <w:highlight w:val="white"/>
        </w:rPr>
        <w:t>, D.D., 2022.</w:t>
      </w:r>
      <w:proofErr w:type="gramEnd"/>
      <w:r w:rsidRPr="00D51C4F">
        <w:rPr>
          <w:rFonts w:ascii="Times New Roman" w:hAnsi="Times New Roman" w:cs="Times New Roman"/>
          <w:color w:val="222222"/>
          <w:sz w:val="24"/>
          <w:szCs w:val="24"/>
          <w:highlight w:val="white"/>
        </w:rPr>
        <w:t xml:space="preserve"> </w:t>
      </w:r>
      <w:proofErr w:type="gramStart"/>
      <w:r w:rsidRPr="00D51C4F">
        <w:rPr>
          <w:rFonts w:ascii="Times New Roman" w:hAnsi="Times New Roman" w:cs="Times New Roman"/>
          <w:i/>
          <w:color w:val="222222"/>
          <w:sz w:val="24"/>
          <w:szCs w:val="24"/>
          <w:highlight w:val="white"/>
        </w:rPr>
        <w:t xml:space="preserve">Marriott international </w:t>
      </w:r>
      <w:proofErr w:type="spellStart"/>
      <w:r w:rsidRPr="00D51C4F">
        <w:rPr>
          <w:rFonts w:ascii="Times New Roman" w:hAnsi="Times New Roman" w:cs="Times New Roman"/>
          <w:i/>
          <w:color w:val="222222"/>
          <w:sz w:val="24"/>
          <w:szCs w:val="24"/>
          <w:highlight w:val="white"/>
        </w:rPr>
        <w:t>inc.</w:t>
      </w:r>
      <w:proofErr w:type="spellEnd"/>
      <w:r w:rsidRPr="00D51C4F">
        <w:rPr>
          <w:rFonts w:ascii="Times New Roman" w:hAnsi="Times New Roman" w:cs="Times New Roman"/>
          <w:i/>
          <w:color w:val="222222"/>
          <w:sz w:val="24"/>
          <w:szCs w:val="24"/>
          <w:highlight w:val="white"/>
        </w:rPr>
        <w:t xml:space="preserve"> equity research-the hotel Giant´ s recovery</w:t>
      </w:r>
      <w:r w:rsidRPr="00D51C4F">
        <w:rPr>
          <w:rFonts w:ascii="Times New Roman" w:hAnsi="Times New Roman" w:cs="Times New Roman"/>
          <w:color w:val="222222"/>
          <w:sz w:val="24"/>
          <w:szCs w:val="24"/>
          <w:highlight w:val="white"/>
        </w:rPr>
        <w:t xml:space="preserve"> (Doctoral dissertation).</w:t>
      </w:r>
      <w:proofErr w:type="gramEnd"/>
      <w:r w:rsidRPr="00D51C4F">
        <w:rPr>
          <w:rFonts w:ascii="Times New Roman" w:eastAsia="Times New Roman" w:hAnsi="Times New Roman" w:cs="Times New Roman"/>
          <w:color w:val="373A3C"/>
          <w:sz w:val="24"/>
          <w:szCs w:val="24"/>
        </w:rPr>
        <w:t xml:space="preserve"> </w:t>
      </w:r>
    </w:p>
    <w:p w:rsidR="00B74CBC" w:rsidRPr="00D51C4F" w:rsidRDefault="00B74CBC" w:rsidP="00B937C3">
      <w:pPr>
        <w:pStyle w:val="Normal1"/>
        <w:spacing w:line="360" w:lineRule="auto"/>
        <w:jc w:val="both"/>
        <w:rPr>
          <w:rFonts w:ascii="Times New Roman" w:hAnsi="Times New Roman" w:cs="Times New Roman"/>
          <w:color w:val="222222"/>
          <w:sz w:val="24"/>
          <w:szCs w:val="24"/>
          <w:highlight w:val="white"/>
        </w:rPr>
      </w:pPr>
      <w:proofErr w:type="spellStart"/>
      <w:r w:rsidRPr="00D51C4F">
        <w:rPr>
          <w:rFonts w:ascii="Times New Roman" w:hAnsi="Times New Roman" w:cs="Times New Roman"/>
          <w:color w:val="222222"/>
          <w:sz w:val="24"/>
          <w:szCs w:val="24"/>
          <w:highlight w:val="white"/>
        </w:rPr>
        <w:t>Obelenytė</w:t>
      </w:r>
      <w:proofErr w:type="spellEnd"/>
      <w:r w:rsidRPr="00D51C4F">
        <w:rPr>
          <w:rFonts w:ascii="Times New Roman" w:hAnsi="Times New Roman" w:cs="Times New Roman"/>
          <w:color w:val="222222"/>
          <w:sz w:val="24"/>
          <w:szCs w:val="24"/>
          <w:highlight w:val="white"/>
        </w:rPr>
        <w:t xml:space="preserve">, R., 2018. </w:t>
      </w:r>
      <w:proofErr w:type="gramStart"/>
      <w:r w:rsidRPr="00D51C4F">
        <w:rPr>
          <w:rFonts w:ascii="Times New Roman" w:hAnsi="Times New Roman" w:cs="Times New Roman"/>
          <w:color w:val="222222"/>
          <w:sz w:val="24"/>
          <w:szCs w:val="24"/>
          <w:highlight w:val="white"/>
        </w:rPr>
        <w:t>Impact of Social Media on Marketing Activities on case of Hotel Ibis Kaunas Centre.</w:t>
      </w:r>
      <w:proofErr w:type="gramEnd"/>
    </w:p>
    <w:p w:rsidR="00B74CBC" w:rsidRPr="00B74CBC" w:rsidRDefault="00B74CBC" w:rsidP="00B937C3">
      <w:pPr>
        <w:spacing w:line="360" w:lineRule="auto"/>
        <w:jc w:val="both"/>
        <w:rPr>
          <w:rFonts w:ascii="Times New Roman" w:hAnsi="Times New Roman" w:cs="Times New Roman"/>
          <w:sz w:val="24"/>
          <w:szCs w:val="24"/>
        </w:rPr>
      </w:pPr>
      <w:r w:rsidRPr="0080675B">
        <w:rPr>
          <w:rFonts w:ascii="Times New Roman" w:hAnsi="Times New Roman" w:cs="Times New Roman"/>
          <w:sz w:val="24"/>
          <w:szCs w:val="24"/>
        </w:rPr>
        <w:t xml:space="preserve">Ryan, D. (2012) Understanding Digital marketing: Marketing Strategies for Engaging </w:t>
      </w:r>
      <w:proofErr w:type="gramStart"/>
      <w:r w:rsidRPr="0080675B">
        <w:rPr>
          <w:rFonts w:ascii="Times New Roman" w:hAnsi="Times New Roman" w:cs="Times New Roman"/>
          <w:sz w:val="24"/>
          <w:szCs w:val="24"/>
        </w:rPr>
        <w:t>The</w:t>
      </w:r>
      <w:proofErr w:type="gramEnd"/>
      <w:r w:rsidRPr="0080675B">
        <w:rPr>
          <w:rFonts w:ascii="Times New Roman" w:hAnsi="Times New Roman" w:cs="Times New Roman"/>
          <w:sz w:val="24"/>
          <w:szCs w:val="24"/>
        </w:rPr>
        <w:t xml:space="preserve"> Digital Generation. </w:t>
      </w:r>
      <w:proofErr w:type="spellStart"/>
      <w:r w:rsidRPr="0080675B">
        <w:rPr>
          <w:rFonts w:ascii="Times New Roman" w:hAnsi="Times New Roman" w:cs="Times New Roman"/>
          <w:sz w:val="24"/>
          <w:szCs w:val="24"/>
        </w:rPr>
        <w:t>Kogan</w:t>
      </w:r>
      <w:proofErr w:type="spellEnd"/>
      <w:r w:rsidRPr="0080675B">
        <w:rPr>
          <w:rFonts w:ascii="Times New Roman" w:hAnsi="Times New Roman" w:cs="Times New Roman"/>
          <w:sz w:val="24"/>
          <w:szCs w:val="24"/>
        </w:rPr>
        <w:t xml:space="preserve"> Page, London.</w:t>
      </w:r>
    </w:p>
    <w:p w:rsidR="00B74CBC" w:rsidRPr="0080675B" w:rsidRDefault="00B74CBC" w:rsidP="00B937C3">
      <w:pPr>
        <w:pStyle w:val="Normal1"/>
        <w:spacing w:line="360" w:lineRule="auto"/>
        <w:jc w:val="both"/>
        <w:rPr>
          <w:rFonts w:ascii="Times New Roman" w:hAnsi="Times New Roman" w:cs="Times New Roman"/>
          <w:color w:val="222222"/>
          <w:sz w:val="24"/>
          <w:szCs w:val="24"/>
          <w:highlight w:val="white"/>
        </w:rPr>
      </w:pPr>
      <w:proofErr w:type="spellStart"/>
      <w:proofErr w:type="gramStart"/>
      <w:r w:rsidRPr="00D51C4F">
        <w:rPr>
          <w:rFonts w:ascii="Times New Roman" w:hAnsi="Times New Roman" w:cs="Times New Roman"/>
          <w:color w:val="222222"/>
          <w:sz w:val="24"/>
          <w:szCs w:val="24"/>
          <w:highlight w:val="white"/>
        </w:rPr>
        <w:t>Santoki</w:t>
      </w:r>
      <w:proofErr w:type="spellEnd"/>
      <w:r w:rsidRPr="00D51C4F">
        <w:rPr>
          <w:rFonts w:ascii="Times New Roman" w:hAnsi="Times New Roman" w:cs="Times New Roman"/>
          <w:color w:val="222222"/>
          <w:sz w:val="24"/>
          <w:szCs w:val="24"/>
          <w:highlight w:val="white"/>
        </w:rPr>
        <w:t>, A. and Parekh, M., 2020.</w:t>
      </w:r>
      <w:proofErr w:type="gramEnd"/>
      <w:r w:rsidRPr="00D51C4F">
        <w:rPr>
          <w:rFonts w:ascii="Times New Roman" w:hAnsi="Times New Roman" w:cs="Times New Roman"/>
          <w:color w:val="222222"/>
          <w:sz w:val="24"/>
          <w:szCs w:val="24"/>
          <w:highlight w:val="white"/>
        </w:rPr>
        <w:t xml:space="preserve"> </w:t>
      </w:r>
      <w:proofErr w:type="gramStart"/>
      <w:r w:rsidRPr="00D51C4F">
        <w:rPr>
          <w:rFonts w:ascii="Times New Roman" w:hAnsi="Times New Roman" w:cs="Times New Roman"/>
          <w:color w:val="222222"/>
          <w:sz w:val="24"/>
          <w:szCs w:val="24"/>
          <w:highlight w:val="white"/>
        </w:rPr>
        <w:t>Marketing strategies during COVID-19.</w:t>
      </w:r>
      <w:proofErr w:type="gramEnd"/>
      <w:r w:rsidRPr="00D51C4F">
        <w:rPr>
          <w:rFonts w:ascii="Times New Roman" w:hAnsi="Times New Roman" w:cs="Times New Roman"/>
          <w:color w:val="222222"/>
          <w:sz w:val="24"/>
          <w:szCs w:val="24"/>
          <w:highlight w:val="white"/>
        </w:rPr>
        <w:t xml:space="preserve"> </w:t>
      </w:r>
      <w:proofErr w:type="gramStart"/>
      <w:r w:rsidRPr="00D51C4F">
        <w:rPr>
          <w:rFonts w:ascii="Times New Roman" w:hAnsi="Times New Roman" w:cs="Times New Roman"/>
          <w:i/>
          <w:color w:val="222222"/>
          <w:sz w:val="24"/>
          <w:szCs w:val="24"/>
          <w:highlight w:val="white"/>
        </w:rPr>
        <w:t xml:space="preserve">Journal of </w:t>
      </w:r>
      <w:r w:rsidRPr="0080675B">
        <w:rPr>
          <w:rFonts w:ascii="Times New Roman" w:hAnsi="Times New Roman" w:cs="Times New Roman"/>
          <w:i/>
          <w:color w:val="222222"/>
          <w:sz w:val="24"/>
          <w:szCs w:val="24"/>
          <w:highlight w:val="white"/>
        </w:rPr>
        <w:t>Critical Reviews</w:t>
      </w:r>
      <w:r w:rsidRPr="0080675B">
        <w:rPr>
          <w:rFonts w:ascii="Times New Roman" w:hAnsi="Times New Roman" w:cs="Times New Roman"/>
          <w:color w:val="222222"/>
          <w:sz w:val="24"/>
          <w:szCs w:val="24"/>
          <w:highlight w:val="white"/>
        </w:rPr>
        <w:t xml:space="preserve">, </w:t>
      </w:r>
      <w:r w:rsidRPr="0080675B">
        <w:rPr>
          <w:rFonts w:ascii="Times New Roman" w:hAnsi="Times New Roman" w:cs="Times New Roman"/>
          <w:i/>
          <w:color w:val="222222"/>
          <w:sz w:val="24"/>
          <w:szCs w:val="24"/>
          <w:highlight w:val="white"/>
        </w:rPr>
        <w:t>7</w:t>
      </w:r>
      <w:r w:rsidRPr="0080675B">
        <w:rPr>
          <w:rFonts w:ascii="Times New Roman" w:hAnsi="Times New Roman" w:cs="Times New Roman"/>
          <w:color w:val="222222"/>
          <w:sz w:val="24"/>
          <w:szCs w:val="24"/>
          <w:highlight w:val="white"/>
        </w:rPr>
        <w:t>(14), pp.2309-2315.</w:t>
      </w:r>
      <w:proofErr w:type="gramEnd"/>
    </w:p>
    <w:p w:rsidR="00B74CBC" w:rsidRPr="0080675B" w:rsidRDefault="00B74CBC" w:rsidP="00B937C3">
      <w:pPr>
        <w:spacing w:line="360" w:lineRule="auto"/>
        <w:jc w:val="both"/>
        <w:rPr>
          <w:rFonts w:ascii="Times New Roman" w:hAnsi="Times New Roman" w:cs="Times New Roman"/>
          <w:sz w:val="24"/>
          <w:szCs w:val="24"/>
        </w:rPr>
      </w:pPr>
      <w:proofErr w:type="gramStart"/>
      <w:r w:rsidRPr="0080675B">
        <w:rPr>
          <w:rFonts w:ascii="Times New Roman" w:hAnsi="Times New Roman" w:cs="Times New Roman"/>
          <w:sz w:val="24"/>
          <w:szCs w:val="24"/>
        </w:rPr>
        <w:t xml:space="preserve">Smith PR &amp; </w:t>
      </w:r>
      <w:proofErr w:type="spellStart"/>
      <w:r w:rsidRPr="0080675B">
        <w:rPr>
          <w:rFonts w:ascii="Times New Roman" w:hAnsi="Times New Roman" w:cs="Times New Roman"/>
          <w:sz w:val="24"/>
          <w:szCs w:val="24"/>
        </w:rPr>
        <w:t>Zook</w:t>
      </w:r>
      <w:proofErr w:type="spellEnd"/>
      <w:r w:rsidRPr="0080675B">
        <w:rPr>
          <w:rFonts w:ascii="Times New Roman" w:hAnsi="Times New Roman" w:cs="Times New Roman"/>
          <w:sz w:val="24"/>
          <w:szCs w:val="24"/>
        </w:rPr>
        <w:t xml:space="preserve"> ZE (2020) Marketing Communications.</w:t>
      </w:r>
      <w:proofErr w:type="gramEnd"/>
      <w:r w:rsidRPr="0080675B">
        <w:rPr>
          <w:rFonts w:ascii="Times New Roman" w:hAnsi="Times New Roman" w:cs="Times New Roman"/>
          <w:sz w:val="24"/>
          <w:szCs w:val="24"/>
        </w:rPr>
        <w:t xml:space="preserve"> 7</w:t>
      </w:r>
      <w:r w:rsidRPr="0080675B">
        <w:rPr>
          <w:rFonts w:ascii="Times New Roman" w:hAnsi="Times New Roman" w:cs="Times New Roman"/>
          <w:sz w:val="24"/>
          <w:szCs w:val="24"/>
          <w:vertAlign w:val="superscript"/>
        </w:rPr>
        <w:t>th</w:t>
      </w:r>
      <w:r w:rsidRPr="0080675B">
        <w:rPr>
          <w:rFonts w:ascii="Times New Roman" w:hAnsi="Times New Roman" w:cs="Times New Roman"/>
          <w:sz w:val="24"/>
          <w:szCs w:val="24"/>
        </w:rPr>
        <w:t xml:space="preserve">ed, </w:t>
      </w:r>
      <w:proofErr w:type="spellStart"/>
      <w:r w:rsidRPr="0080675B">
        <w:rPr>
          <w:rFonts w:ascii="Times New Roman" w:hAnsi="Times New Roman" w:cs="Times New Roman"/>
          <w:sz w:val="24"/>
          <w:szCs w:val="24"/>
        </w:rPr>
        <w:t>Kogan</w:t>
      </w:r>
      <w:proofErr w:type="spellEnd"/>
      <w:r w:rsidRPr="0080675B">
        <w:rPr>
          <w:rFonts w:ascii="Times New Roman" w:hAnsi="Times New Roman" w:cs="Times New Roman"/>
          <w:sz w:val="24"/>
          <w:szCs w:val="24"/>
        </w:rPr>
        <w:t xml:space="preserve"> Page, London</w:t>
      </w:r>
    </w:p>
    <w:p w:rsidR="00B74CBC" w:rsidRPr="00B74CBC" w:rsidRDefault="00B74CBC" w:rsidP="00B937C3">
      <w:pPr>
        <w:pStyle w:val="Normal1"/>
        <w:spacing w:line="360" w:lineRule="auto"/>
        <w:jc w:val="both"/>
        <w:rPr>
          <w:rFonts w:ascii="Times New Roman" w:hAnsi="Times New Roman" w:cs="Times New Roman"/>
          <w:color w:val="222222"/>
          <w:sz w:val="24"/>
          <w:szCs w:val="24"/>
          <w:highlight w:val="white"/>
        </w:rPr>
      </w:pPr>
      <w:r w:rsidRPr="0080675B">
        <w:rPr>
          <w:rFonts w:ascii="Times New Roman" w:hAnsi="Times New Roman" w:cs="Times New Roman"/>
          <w:color w:val="222222"/>
          <w:sz w:val="24"/>
          <w:szCs w:val="24"/>
          <w:highlight w:val="white"/>
        </w:rPr>
        <w:t xml:space="preserve">Wu, H., 2021, March. Comparison of Marketing Strategies </w:t>
      </w:r>
      <w:proofErr w:type="gramStart"/>
      <w:r w:rsidRPr="0080675B">
        <w:rPr>
          <w:rFonts w:ascii="Times New Roman" w:hAnsi="Times New Roman" w:cs="Times New Roman"/>
          <w:color w:val="222222"/>
          <w:sz w:val="24"/>
          <w:szCs w:val="24"/>
          <w:highlight w:val="white"/>
        </w:rPr>
        <w:t>Between</w:t>
      </w:r>
      <w:proofErr w:type="gramEnd"/>
      <w:r w:rsidRPr="0080675B">
        <w:rPr>
          <w:rFonts w:ascii="Times New Roman" w:hAnsi="Times New Roman" w:cs="Times New Roman"/>
          <w:color w:val="222222"/>
          <w:sz w:val="24"/>
          <w:szCs w:val="24"/>
          <w:highlight w:val="white"/>
        </w:rPr>
        <w:t xml:space="preserve"> Emerging and Legacy Companies. </w:t>
      </w:r>
      <w:proofErr w:type="gramStart"/>
      <w:r w:rsidRPr="0080675B">
        <w:rPr>
          <w:rFonts w:ascii="Times New Roman" w:hAnsi="Times New Roman" w:cs="Times New Roman"/>
          <w:color w:val="222222"/>
          <w:sz w:val="24"/>
          <w:szCs w:val="24"/>
          <w:highlight w:val="white"/>
        </w:rPr>
        <w:t xml:space="preserve">In </w:t>
      </w:r>
      <w:r w:rsidRPr="0080675B">
        <w:rPr>
          <w:rFonts w:ascii="Times New Roman" w:hAnsi="Times New Roman" w:cs="Times New Roman"/>
          <w:i/>
          <w:color w:val="222222"/>
          <w:sz w:val="24"/>
          <w:szCs w:val="24"/>
          <w:highlight w:val="white"/>
        </w:rPr>
        <w:t>6th International Conference on Financial Innovation and Economic Development (ICFIED 2021)</w:t>
      </w:r>
      <w:r w:rsidRPr="0080675B">
        <w:rPr>
          <w:rFonts w:ascii="Times New Roman" w:hAnsi="Times New Roman" w:cs="Times New Roman"/>
          <w:color w:val="222222"/>
          <w:sz w:val="24"/>
          <w:szCs w:val="24"/>
          <w:highlight w:val="white"/>
        </w:rPr>
        <w:t xml:space="preserve"> (pp. 195-198).</w:t>
      </w:r>
      <w:proofErr w:type="gramEnd"/>
      <w:r w:rsidRPr="0080675B">
        <w:rPr>
          <w:rFonts w:ascii="Times New Roman" w:hAnsi="Times New Roman" w:cs="Times New Roman"/>
          <w:color w:val="222222"/>
          <w:sz w:val="24"/>
          <w:szCs w:val="24"/>
          <w:highlight w:val="white"/>
        </w:rPr>
        <w:t xml:space="preserve"> </w:t>
      </w:r>
      <w:proofErr w:type="gramStart"/>
      <w:r w:rsidRPr="0080675B">
        <w:rPr>
          <w:rFonts w:ascii="Times New Roman" w:hAnsi="Times New Roman" w:cs="Times New Roman"/>
          <w:color w:val="222222"/>
          <w:sz w:val="24"/>
          <w:szCs w:val="24"/>
          <w:highlight w:val="white"/>
        </w:rPr>
        <w:t>Atlantis Press.</w:t>
      </w:r>
      <w:proofErr w:type="gramEnd"/>
    </w:p>
    <w:sectPr w:rsidR="00B74CBC" w:rsidRPr="00B74CBC" w:rsidSect="00743F2F">
      <w:footerReference w:type="default" r:id="rId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527F6" w:rsidRDefault="006527F6" w:rsidP="00743F2F">
      <w:pPr>
        <w:spacing w:line="240" w:lineRule="auto"/>
      </w:pPr>
      <w:r>
        <w:separator/>
      </w:r>
    </w:p>
  </w:endnote>
  <w:endnote w:type="continuationSeparator" w:id="0">
    <w:p w:rsidR="006527F6" w:rsidRDefault="006527F6" w:rsidP="00743F2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7626613"/>
      <w:docPartObj>
        <w:docPartGallery w:val="Page Numbers (Bottom of Page)"/>
        <w:docPartUnique/>
      </w:docPartObj>
    </w:sdtPr>
    <w:sdtEndPr/>
    <w:sdtContent>
      <w:p w:rsidR="00D51C4F" w:rsidRDefault="00CC6F48">
        <w:pPr>
          <w:pStyle w:val="Footer"/>
          <w:jc w:val="right"/>
        </w:pPr>
        <w:r>
          <w:fldChar w:fldCharType="begin"/>
        </w:r>
        <w:r>
          <w:instrText xml:space="preserve"> PAGE   \* MERGEFORMAT </w:instrText>
        </w:r>
        <w:r>
          <w:fldChar w:fldCharType="separate"/>
        </w:r>
        <w:r w:rsidR="00422C13">
          <w:rPr>
            <w:noProof/>
          </w:rPr>
          <w:t>7</w:t>
        </w:r>
        <w:r>
          <w:rPr>
            <w:noProof/>
          </w:rPr>
          <w:fldChar w:fldCharType="end"/>
        </w:r>
      </w:p>
    </w:sdtContent>
  </w:sdt>
  <w:p w:rsidR="00D51C4F" w:rsidRDefault="00D51C4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527F6" w:rsidRDefault="006527F6" w:rsidP="00743F2F">
      <w:pPr>
        <w:spacing w:line="240" w:lineRule="auto"/>
      </w:pPr>
      <w:r>
        <w:separator/>
      </w:r>
    </w:p>
  </w:footnote>
  <w:footnote w:type="continuationSeparator" w:id="0">
    <w:p w:rsidR="006527F6" w:rsidRDefault="006527F6" w:rsidP="00743F2F">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BCF424C"/>
    <w:multiLevelType w:val="multilevel"/>
    <w:tmpl w:val="3294E6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43F2F"/>
    <w:rsid w:val="000E724A"/>
    <w:rsid w:val="00245AE1"/>
    <w:rsid w:val="00422C13"/>
    <w:rsid w:val="005648E2"/>
    <w:rsid w:val="005D0587"/>
    <w:rsid w:val="006527F6"/>
    <w:rsid w:val="00743F2F"/>
    <w:rsid w:val="007D4C4D"/>
    <w:rsid w:val="007E77C2"/>
    <w:rsid w:val="0080675B"/>
    <w:rsid w:val="008328CF"/>
    <w:rsid w:val="00954D34"/>
    <w:rsid w:val="009B34B2"/>
    <w:rsid w:val="00B74CBC"/>
    <w:rsid w:val="00B937C3"/>
    <w:rsid w:val="00C242F1"/>
    <w:rsid w:val="00C820D4"/>
    <w:rsid w:val="00CC40E9"/>
    <w:rsid w:val="00CC6F48"/>
    <w:rsid w:val="00D51C4F"/>
    <w:rsid w:val="00D54461"/>
    <w:rsid w:val="00F4533D"/>
    <w:rsid w:val="00FD4D4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C40E9"/>
  </w:style>
  <w:style w:type="paragraph" w:styleId="Heading1">
    <w:name w:val="heading 1"/>
    <w:basedOn w:val="Normal1"/>
    <w:next w:val="Normal1"/>
    <w:rsid w:val="00D51C4F"/>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1"/>
    <w:next w:val="Normal1"/>
    <w:rsid w:val="00743F2F"/>
    <w:pPr>
      <w:keepNext/>
      <w:keepLines/>
      <w:spacing w:before="360" w:after="120"/>
      <w:outlineLvl w:val="1"/>
    </w:pPr>
    <w:rPr>
      <w:sz w:val="32"/>
      <w:szCs w:val="32"/>
    </w:rPr>
  </w:style>
  <w:style w:type="paragraph" w:styleId="Heading3">
    <w:name w:val="heading 3"/>
    <w:basedOn w:val="Normal1"/>
    <w:next w:val="Normal1"/>
    <w:rsid w:val="00743F2F"/>
    <w:pPr>
      <w:keepNext/>
      <w:keepLines/>
      <w:spacing w:before="320" w:after="80"/>
      <w:outlineLvl w:val="2"/>
    </w:pPr>
    <w:rPr>
      <w:color w:val="434343"/>
      <w:sz w:val="28"/>
      <w:szCs w:val="28"/>
    </w:rPr>
  </w:style>
  <w:style w:type="paragraph" w:styleId="Heading4">
    <w:name w:val="heading 4"/>
    <w:basedOn w:val="Normal1"/>
    <w:next w:val="Normal1"/>
    <w:rsid w:val="00743F2F"/>
    <w:pPr>
      <w:keepNext/>
      <w:keepLines/>
      <w:spacing w:before="280" w:after="80"/>
      <w:outlineLvl w:val="3"/>
    </w:pPr>
    <w:rPr>
      <w:color w:val="666666"/>
      <w:sz w:val="24"/>
      <w:szCs w:val="24"/>
    </w:rPr>
  </w:style>
  <w:style w:type="paragraph" w:styleId="Heading5">
    <w:name w:val="heading 5"/>
    <w:basedOn w:val="Normal1"/>
    <w:next w:val="Normal1"/>
    <w:rsid w:val="00743F2F"/>
    <w:pPr>
      <w:keepNext/>
      <w:keepLines/>
      <w:spacing w:before="240" w:after="80"/>
      <w:outlineLvl w:val="4"/>
    </w:pPr>
    <w:rPr>
      <w:color w:val="666666"/>
    </w:rPr>
  </w:style>
  <w:style w:type="paragraph" w:styleId="Heading6">
    <w:name w:val="heading 6"/>
    <w:basedOn w:val="Normal1"/>
    <w:next w:val="Normal1"/>
    <w:rsid w:val="00743F2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43F2F"/>
  </w:style>
  <w:style w:type="paragraph" w:styleId="Title">
    <w:name w:val="Title"/>
    <w:basedOn w:val="Normal1"/>
    <w:next w:val="Normal1"/>
    <w:rsid w:val="00743F2F"/>
    <w:pPr>
      <w:keepNext/>
      <w:keepLines/>
      <w:spacing w:after="60"/>
    </w:pPr>
    <w:rPr>
      <w:sz w:val="52"/>
      <w:szCs w:val="52"/>
    </w:rPr>
  </w:style>
  <w:style w:type="paragraph" w:styleId="Subtitle">
    <w:name w:val="Subtitle"/>
    <w:basedOn w:val="Normal1"/>
    <w:next w:val="Normal1"/>
    <w:rsid w:val="00743F2F"/>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743F2F"/>
    <w:pPr>
      <w:spacing w:line="240" w:lineRule="auto"/>
    </w:pPr>
    <w:rPr>
      <w:sz w:val="20"/>
      <w:szCs w:val="20"/>
    </w:rPr>
  </w:style>
  <w:style w:type="character" w:customStyle="1" w:styleId="CommentTextChar">
    <w:name w:val="Comment Text Char"/>
    <w:basedOn w:val="DefaultParagraphFont"/>
    <w:link w:val="CommentText"/>
    <w:uiPriority w:val="99"/>
    <w:semiHidden/>
    <w:rsid w:val="00743F2F"/>
    <w:rPr>
      <w:sz w:val="20"/>
      <w:szCs w:val="20"/>
    </w:rPr>
  </w:style>
  <w:style w:type="character" w:styleId="CommentReference">
    <w:name w:val="annotation reference"/>
    <w:basedOn w:val="DefaultParagraphFont"/>
    <w:uiPriority w:val="99"/>
    <w:semiHidden/>
    <w:unhideWhenUsed/>
    <w:rsid w:val="00743F2F"/>
    <w:rPr>
      <w:sz w:val="16"/>
      <w:szCs w:val="16"/>
    </w:rPr>
  </w:style>
  <w:style w:type="paragraph" w:styleId="BalloonText">
    <w:name w:val="Balloon Text"/>
    <w:basedOn w:val="Normal"/>
    <w:link w:val="BalloonTextChar"/>
    <w:uiPriority w:val="99"/>
    <w:semiHidden/>
    <w:unhideWhenUsed/>
    <w:rsid w:val="00D51C4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51C4F"/>
    <w:rPr>
      <w:rFonts w:ascii="Tahoma" w:hAnsi="Tahoma" w:cs="Tahoma"/>
      <w:sz w:val="16"/>
      <w:szCs w:val="16"/>
    </w:rPr>
  </w:style>
  <w:style w:type="paragraph" w:styleId="Header">
    <w:name w:val="header"/>
    <w:basedOn w:val="Normal"/>
    <w:link w:val="HeaderChar"/>
    <w:uiPriority w:val="99"/>
    <w:semiHidden/>
    <w:unhideWhenUsed/>
    <w:rsid w:val="00D51C4F"/>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D51C4F"/>
  </w:style>
  <w:style w:type="paragraph" w:styleId="Footer">
    <w:name w:val="footer"/>
    <w:basedOn w:val="Normal"/>
    <w:link w:val="FooterChar"/>
    <w:uiPriority w:val="99"/>
    <w:unhideWhenUsed/>
    <w:rsid w:val="00D51C4F"/>
    <w:pPr>
      <w:tabs>
        <w:tab w:val="center" w:pos="4680"/>
        <w:tab w:val="right" w:pos="9360"/>
      </w:tabs>
      <w:spacing w:line="240" w:lineRule="auto"/>
    </w:pPr>
  </w:style>
  <w:style w:type="character" w:customStyle="1" w:styleId="FooterChar">
    <w:name w:val="Footer Char"/>
    <w:basedOn w:val="DefaultParagraphFont"/>
    <w:link w:val="Footer"/>
    <w:uiPriority w:val="99"/>
    <w:rsid w:val="00D51C4F"/>
  </w:style>
  <w:style w:type="paragraph" w:styleId="TOCHeading">
    <w:name w:val="TOC Heading"/>
    <w:basedOn w:val="Heading1"/>
    <w:next w:val="Normal"/>
    <w:uiPriority w:val="39"/>
    <w:semiHidden/>
    <w:unhideWhenUsed/>
    <w:qFormat/>
    <w:rsid w:val="00D51C4F"/>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D51C4F"/>
    <w:pPr>
      <w:spacing w:after="100"/>
    </w:pPr>
  </w:style>
  <w:style w:type="character" w:styleId="Hyperlink">
    <w:name w:val="Hyperlink"/>
    <w:basedOn w:val="DefaultParagraphFont"/>
    <w:uiPriority w:val="99"/>
    <w:unhideWhenUsed/>
    <w:rsid w:val="00D51C4F"/>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C40E9"/>
  </w:style>
  <w:style w:type="paragraph" w:styleId="Heading1">
    <w:name w:val="heading 1"/>
    <w:basedOn w:val="Normal1"/>
    <w:next w:val="Normal1"/>
    <w:rsid w:val="00D51C4F"/>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1"/>
    <w:next w:val="Normal1"/>
    <w:rsid w:val="00743F2F"/>
    <w:pPr>
      <w:keepNext/>
      <w:keepLines/>
      <w:spacing w:before="360" w:after="120"/>
      <w:outlineLvl w:val="1"/>
    </w:pPr>
    <w:rPr>
      <w:sz w:val="32"/>
      <w:szCs w:val="32"/>
    </w:rPr>
  </w:style>
  <w:style w:type="paragraph" w:styleId="Heading3">
    <w:name w:val="heading 3"/>
    <w:basedOn w:val="Normal1"/>
    <w:next w:val="Normal1"/>
    <w:rsid w:val="00743F2F"/>
    <w:pPr>
      <w:keepNext/>
      <w:keepLines/>
      <w:spacing w:before="320" w:after="80"/>
      <w:outlineLvl w:val="2"/>
    </w:pPr>
    <w:rPr>
      <w:color w:val="434343"/>
      <w:sz w:val="28"/>
      <w:szCs w:val="28"/>
    </w:rPr>
  </w:style>
  <w:style w:type="paragraph" w:styleId="Heading4">
    <w:name w:val="heading 4"/>
    <w:basedOn w:val="Normal1"/>
    <w:next w:val="Normal1"/>
    <w:rsid w:val="00743F2F"/>
    <w:pPr>
      <w:keepNext/>
      <w:keepLines/>
      <w:spacing w:before="280" w:after="80"/>
      <w:outlineLvl w:val="3"/>
    </w:pPr>
    <w:rPr>
      <w:color w:val="666666"/>
      <w:sz w:val="24"/>
      <w:szCs w:val="24"/>
    </w:rPr>
  </w:style>
  <w:style w:type="paragraph" w:styleId="Heading5">
    <w:name w:val="heading 5"/>
    <w:basedOn w:val="Normal1"/>
    <w:next w:val="Normal1"/>
    <w:rsid w:val="00743F2F"/>
    <w:pPr>
      <w:keepNext/>
      <w:keepLines/>
      <w:spacing w:before="240" w:after="80"/>
      <w:outlineLvl w:val="4"/>
    </w:pPr>
    <w:rPr>
      <w:color w:val="666666"/>
    </w:rPr>
  </w:style>
  <w:style w:type="paragraph" w:styleId="Heading6">
    <w:name w:val="heading 6"/>
    <w:basedOn w:val="Normal1"/>
    <w:next w:val="Normal1"/>
    <w:rsid w:val="00743F2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43F2F"/>
  </w:style>
  <w:style w:type="paragraph" w:styleId="Title">
    <w:name w:val="Title"/>
    <w:basedOn w:val="Normal1"/>
    <w:next w:val="Normal1"/>
    <w:rsid w:val="00743F2F"/>
    <w:pPr>
      <w:keepNext/>
      <w:keepLines/>
      <w:spacing w:after="60"/>
    </w:pPr>
    <w:rPr>
      <w:sz w:val="52"/>
      <w:szCs w:val="52"/>
    </w:rPr>
  </w:style>
  <w:style w:type="paragraph" w:styleId="Subtitle">
    <w:name w:val="Subtitle"/>
    <w:basedOn w:val="Normal1"/>
    <w:next w:val="Normal1"/>
    <w:rsid w:val="00743F2F"/>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743F2F"/>
    <w:pPr>
      <w:spacing w:line="240" w:lineRule="auto"/>
    </w:pPr>
    <w:rPr>
      <w:sz w:val="20"/>
      <w:szCs w:val="20"/>
    </w:rPr>
  </w:style>
  <w:style w:type="character" w:customStyle="1" w:styleId="CommentTextChar">
    <w:name w:val="Comment Text Char"/>
    <w:basedOn w:val="DefaultParagraphFont"/>
    <w:link w:val="CommentText"/>
    <w:uiPriority w:val="99"/>
    <w:semiHidden/>
    <w:rsid w:val="00743F2F"/>
    <w:rPr>
      <w:sz w:val="20"/>
      <w:szCs w:val="20"/>
    </w:rPr>
  </w:style>
  <w:style w:type="character" w:styleId="CommentReference">
    <w:name w:val="annotation reference"/>
    <w:basedOn w:val="DefaultParagraphFont"/>
    <w:uiPriority w:val="99"/>
    <w:semiHidden/>
    <w:unhideWhenUsed/>
    <w:rsid w:val="00743F2F"/>
    <w:rPr>
      <w:sz w:val="16"/>
      <w:szCs w:val="16"/>
    </w:rPr>
  </w:style>
  <w:style w:type="paragraph" w:styleId="BalloonText">
    <w:name w:val="Balloon Text"/>
    <w:basedOn w:val="Normal"/>
    <w:link w:val="BalloonTextChar"/>
    <w:uiPriority w:val="99"/>
    <w:semiHidden/>
    <w:unhideWhenUsed/>
    <w:rsid w:val="00D51C4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51C4F"/>
    <w:rPr>
      <w:rFonts w:ascii="Tahoma" w:hAnsi="Tahoma" w:cs="Tahoma"/>
      <w:sz w:val="16"/>
      <w:szCs w:val="16"/>
    </w:rPr>
  </w:style>
  <w:style w:type="paragraph" w:styleId="Header">
    <w:name w:val="header"/>
    <w:basedOn w:val="Normal"/>
    <w:link w:val="HeaderChar"/>
    <w:uiPriority w:val="99"/>
    <w:semiHidden/>
    <w:unhideWhenUsed/>
    <w:rsid w:val="00D51C4F"/>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D51C4F"/>
  </w:style>
  <w:style w:type="paragraph" w:styleId="Footer">
    <w:name w:val="footer"/>
    <w:basedOn w:val="Normal"/>
    <w:link w:val="FooterChar"/>
    <w:uiPriority w:val="99"/>
    <w:unhideWhenUsed/>
    <w:rsid w:val="00D51C4F"/>
    <w:pPr>
      <w:tabs>
        <w:tab w:val="center" w:pos="4680"/>
        <w:tab w:val="right" w:pos="9360"/>
      </w:tabs>
      <w:spacing w:line="240" w:lineRule="auto"/>
    </w:pPr>
  </w:style>
  <w:style w:type="character" w:customStyle="1" w:styleId="FooterChar">
    <w:name w:val="Footer Char"/>
    <w:basedOn w:val="DefaultParagraphFont"/>
    <w:link w:val="Footer"/>
    <w:uiPriority w:val="99"/>
    <w:rsid w:val="00D51C4F"/>
  </w:style>
  <w:style w:type="paragraph" w:styleId="TOCHeading">
    <w:name w:val="TOC Heading"/>
    <w:basedOn w:val="Heading1"/>
    <w:next w:val="Normal"/>
    <w:uiPriority w:val="39"/>
    <w:semiHidden/>
    <w:unhideWhenUsed/>
    <w:qFormat/>
    <w:rsid w:val="00D51C4F"/>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D51C4F"/>
    <w:pPr>
      <w:spacing w:after="100"/>
    </w:pPr>
  </w:style>
  <w:style w:type="character" w:styleId="Hyperlink">
    <w:name w:val="Hyperlink"/>
    <w:basedOn w:val="DefaultParagraphFont"/>
    <w:uiPriority w:val="99"/>
    <w:unhideWhenUsed/>
    <w:rsid w:val="00D51C4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5AEF39E-6712-4943-8B50-603710B8B9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Pages>
  <Words>1812</Words>
  <Characters>10329</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12117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Răzvan DND</cp:lastModifiedBy>
  <cp:revision>10</cp:revision>
  <cp:lastPrinted>2022-10-28T14:18:00Z</cp:lastPrinted>
  <dcterms:created xsi:type="dcterms:W3CDTF">2022-10-22T05:45:00Z</dcterms:created>
  <dcterms:modified xsi:type="dcterms:W3CDTF">2022-10-28T14:18:00Z</dcterms:modified>
</cp:coreProperties>
</file>