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F1785" w14:textId="2A8E2FDA" w:rsidR="0002394B" w:rsidRDefault="0002394B" w:rsidP="002C320D">
      <w:pPr>
        <w:pStyle w:val="MyStyle"/>
        <w:rPr>
          <w:b/>
        </w:rPr>
      </w:pPr>
      <w:r>
        <w:rPr>
          <w:b/>
        </w:rPr>
        <w:t>Presentation:</w:t>
      </w:r>
    </w:p>
    <w:p w14:paraId="3D463132" w14:textId="0E49967E" w:rsidR="007A584D" w:rsidRDefault="000B30E3" w:rsidP="002C320D">
      <w:pPr>
        <w:pStyle w:val="MyStyle"/>
        <w:rPr>
          <w:b/>
        </w:rPr>
      </w:pPr>
      <w:r w:rsidRPr="008B7EB7">
        <w:rPr>
          <w:b/>
        </w:rPr>
        <w:t xml:space="preserve">Workplace Culture and </w:t>
      </w:r>
      <w:r w:rsidR="00EB0AA5" w:rsidRPr="008B7EB7">
        <w:rPr>
          <w:b/>
        </w:rPr>
        <w:t>its Impact on Organisation Efficiency (BMSK5005)</w:t>
      </w:r>
    </w:p>
    <w:p w14:paraId="59E365A0" w14:textId="77777777" w:rsidR="008B7EB7" w:rsidRPr="008B7EB7" w:rsidRDefault="008B7EB7" w:rsidP="002C320D">
      <w:pPr>
        <w:pStyle w:val="MyStyle"/>
        <w:rPr>
          <w:b/>
        </w:rPr>
      </w:pPr>
    </w:p>
    <w:p w14:paraId="5BCCD479" w14:textId="04E06A4B" w:rsidR="00E005F1" w:rsidRDefault="00E005F1" w:rsidP="002B3602">
      <w:pPr>
        <w:pStyle w:val="MyStyle"/>
        <w:rPr>
          <w:b/>
        </w:rPr>
      </w:pPr>
      <w:r>
        <w:rPr>
          <w:b/>
        </w:rPr>
        <w:t>Name: Shelina Begum (1704954)</w:t>
      </w:r>
    </w:p>
    <w:p w14:paraId="4E97E80C" w14:textId="77777777" w:rsidR="00A201E9" w:rsidRDefault="00A201E9" w:rsidP="002B3602">
      <w:pPr>
        <w:pStyle w:val="MyStyle"/>
        <w:rPr>
          <w:b/>
        </w:rPr>
      </w:pPr>
    </w:p>
    <w:p w14:paraId="0B12B363" w14:textId="02E4EE92" w:rsidR="00587FEC" w:rsidRPr="00547FF0" w:rsidRDefault="00587FEC" w:rsidP="002B3602">
      <w:pPr>
        <w:pStyle w:val="MyStyle"/>
        <w:rPr>
          <w:b/>
        </w:rPr>
      </w:pPr>
      <w:r w:rsidRPr="00547FF0">
        <w:rPr>
          <w:b/>
        </w:rPr>
        <w:t>Introduction</w:t>
      </w:r>
      <w:r w:rsidR="000D5BEB">
        <w:rPr>
          <w:b/>
        </w:rPr>
        <w:t>:</w:t>
      </w:r>
    </w:p>
    <w:p w14:paraId="2B16F381" w14:textId="77777777" w:rsidR="0067394D" w:rsidRDefault="0067394D" w:rsidP="002B3602">
      <w:pPr>
        <w:pStyle w:val="MyStyle"/>
        <w:rPr>
          <w:b/>
        </w:rPr>
      </w:pPr>
    </w:p>
    <w:p w14:paraId="6B7F4776" w14:textId="2943DA35" w:rsidR="00587FEC" w:rsidRDefault="0067394D" w:rsidP="002B3602">
      <w:pPr>
        <w:pStyle w:val="MyStyle"/>
        <w:rPr>
          <w:b/>
        </w:rPr>
      </w:pPr>
      <w:r>
        <w:rPr>
          <w:b/>
        </w:rPr>
        <w:t>What is Culture?</w:t>
      </w:r>
    </w:p>
    <w:p w14:paraId="37FAD31E" w14:textId="0D84F9FA" w:rsidR="0067394D" w:rsidRDefault="0067394D" w:rsidP="0067394D">
      <w:pPr>
        <w:pStyle w:val="MyStyle"/>
      </w:pPr>
      <w:r>
        <w:t xml:space="preserve">Culture is </w:t>
      </w:r>
      <w:r w:rsidR="002E6C3E">
        <w:t>individuals</w:t>
      </w:r>
      <w:r w:rsidRPr="649357CC">
        <w:t xml:space="preserve"> core values</w:t>
      </w:r>
      <w:r>
        <w:t xml:space="preserve"> which </w:t>
      </w:r>
      <w:r w:rsidR="002E6C3E">
        <w:t>are the</w:t>
      </w:r>
      <w:r w:rsidRPr="649357CC">
        <w:t xml:space="preserve"> character, entrepreneurial spirit, respect, compassion, courage, fairness, excellence and civic responsibility. </w:t>
      </w:r>
      <w:r w:rsidR="002E6C3E">
        <w:t>I</w:t>
      </w:r>
      <w:r w:rsidR="00AF3BD1">
        <w:t>t i</w:t>
      </w:r>
      <w:r w:rsidR="005349A6">
        <w:t xml:space="preserve">mpact </w:t>
      </w:r>
      <w:r w:rsidRPr="649357CC">
        <w:t>every</w:t>
      </w:r>
      <w:r w:rsidR="005349A6">
        <w:t xml:space="preserve"> little </w:t>
      </w:r>
      <w:r w:rsidRPr="649357CC">
        <w:t xml:space="preserve">thing about </w:t>
      </w:r>
      <w:r w:rsidR="00290C50">
        <w:t>every</w:t>
      </w:r>
      <w:r w:rsidR="00645A84">
        <w:t>one</w:t>
      </w:r>
      <w:r w:rsidRPr="649357CC">
        <w:t xml:space="preserve">, reflect what is </w:t>
      </w:r>
      <w:r w:rsidR="0043732A">
        <w:t>genuinely</w:t>
      </w:r>
      <w:r w:rsidR="00AF3BD1" w:rsidRPr="649357CC">
        <w:t xml:space="preserve"> </w:t>
      </w:r>
      <w:r w:rsidR="00AF3BD1">
        <w:t>cr</w:t>
      </w:r>
      <w:r w:rsidR="0043732A">
        <w:t>i</w:t>
      </w:r>
      <w:r w:rsidR="00BC0E45">
        <w:t>ti</w:t>
      </w:r>
      <w:r w:rsidR="00AF3BD1">
        <w:t>cal</w:t>
      </w:r>
      <w:r w:rsidRPr="649357CC">
        <w:t xml:space="preserve"> to </w:t>
      </w:r>
      <w:r w:rsidR="00AF3BD1">
        <w:t>everyone</w:t>
      </w:r>
      <w:r w:rsidRPr="649357CC">
        <w:t xml:space="preserve"> as an organisation, and give</w:t>
      </w:r>
      <w:r w:rsidR="00C17DDE">
        <w:t>s</w:t>
      </w:r>
      <w:r w:rsidRPr="649357CC">
        <w:t xml:space="preserve"> </w:t>
      </w:r>
      <w:r w:rsidR="00B10746">
        <w:t>them</w:t>
      </w:r>
      <w:r w:rsidRPr="649357CC">
        <w:t xml:space="preserve"> a</w:t>
      </w:r>
      <w:r w:rsidR="0094766E">
        <w:t>n</w:t>
      </w:r>
      <w:r w:rsidRPr="649357CC">
        <w:t xml:space="preserve"> </w:t>
      </w:r>
      <w:r w:rsidR="000A18EE">
        <w:t>upper ha</w:t>
      </w:r>
      <w:r w:rsidR="0094766E">
        <w:t>nd</w:t>
      </w:r>
      <w:r w:rsidRPr="649357CC">
        <w:t xml:space="preserve"> in the </w:t>
      </w:r>
      <w:r w:rsidR="00BC0E45">
        <w:t>businesses</w:t>
      </w:r>
      <w:r w:rsidR="00BC0E45" w:rsidRPr="649357CC">
        <w:t xml:space="preserve"> </w:t>
      </w:r>
      <w:r w:rsidR="0005492D">
        <w:t>they</w:t>
      </w:r>
      <w:r w:rsidR="0005492D" w:rsidRPr="0005492D">
        <w:t xml:space="preserve"> </w:t>
      </w:r>
      <w:r w:rsidR="0005492D">
        <w:t>work</w:t>
      </w:r>
      <w:r w:rsidR="0026424B">
        <w:t xml:space="preserve"> (Jarrett, 2016)</w:t>
      </w:r>
      <w:r w:rsidRPr="649357CC">
        <w:t>.</w:t>
      </w:r>
      <w:r w:rsidR="008E5DC0">
        <w:t xml:space="preserve"> It was stated by Agarwal (201</w:t>
      </w:r>
      <w:r w:rsidR="00A72A0D">
        <w:t xml:space="preserve">8) that </w:t>
      </w:r>
      <w:r w:rsidR="00A72A0D" w:rsidRPr="00A72A0D">
        <w:t>“</w:t>
      </w:r>
      <w:r w:rsidR="00756DD1">
        <w:t>a</w:t>
      </w:r>
      <w:r w:rsidR="00A72A0D" w:rsidRPr="00A72A0D">
        <w:t xml:space="preserve"> workplace culture is the shared value, belief system, attitudes and the set of assumptions that individuals in a workforce share</w:t>
      </w:r>
      <w:r w:rsidR="00F04426">
        <w:t>.</w:t>
      </w:r>
      <w:r w:rsidR="00A72A0D" w:rsidRPr="00A72A0D">
        <w:t xml:space="preserve">” </w:t>
      </w:r>
    </w:p>
    <w:p w14:paraId="46759E39" w14:textId="3481A5A2" w:rsidR="0067394D" w:rsidRDefault="0067394D" w:rsidP="002B3602">
      <w:pPr>
        <w:pStyle w:val="MyStyle"/>
      </w:pPr>
    </w:p>
    <w:p w14:paraId="6CBC0720" w14:textId="77777777" w:rsidR="00C839E1" w:rsidRPr="0067394D" w:rsidRDefault="00C839E1" w:rsidP="002B3602">
      <w:pPr>
        <w:pStyle w:val="MyStyle"/>
      </w:pPr>
    </w:p>
    <w:p w14:paraId="21F4FFC8" w14:textId="77777777" w:rsidR="009E02C7" w:rsidRPr="009E02C7" w:rsidRDefault="009E02C7" w:rsidP="009E02C7">
      <w:pPr>
        <w:pStyle w:val="MyStyle"/>
        <w:rPr>
          <w:b/>
        </w:rPr>
      </w:pPr>
      <w:r w:rsidRPr="009E02C7">
        <w:rPr>
          <w:b/>
        </w:rPr>
        <w:t>What is organisational efficiency?</w:t>
      </w:r>
    </w:p>
    <w:p w14:paraId="4F055547" w14:textId="4A7D48B0" w:rsidR="009E02C7" w:rsidRDefault="009E02C7" w:rsidP="009E02C7">
      <w:pPr>
        <w:pStyle w:val="MyStyle"/>
      </w:pPr>
      <w:r w:rsidRPr="649357CC">
        <w:t>Organi</w:t>
      </w:r>
      <w:r>
        <w:t>s</w:t>
      </w:r>
      <w:r w:rsidRPr="649357CC">
        <w:t>ational efficiency is the organi</w:t>
      </w:r>
      <w:r w:rsidR="006F648F">
        <w:t>s</w:t>
      </w:r>
      <w:r w:rsidRPr="649357CC">
        <w:t xml:space="preserve">ation's </w:t>
      </w:r>
      <w:r w:rsidR="00887540">
        <w:t>level</w:t>
      </w:r>
      <w:r w:rsidRPr="649357CC">
        <w:t xml:space="preserve"> of </w:t>
      </w:r>
      <w:r w:rsidR="00A719BA">
        <w:t>achievement</w:t>
      </w:r>
      <w:r w:rsidRPr="649357CC">
        <w:t xml:space="preserve"> in u</w:t>
      </w:r>
      <w:r w:rsidR="00004640">
        <w:t>tilising</w:t>
      </w:r>
      <w:r w:rsidRPr="649357CC">
        <w:t xml:space="preserve"> the </w:t>
      </w:r>
      <w:r w:rsidR="00004640">
        <w:t>minimum</w:t>
      </w:r>
      <w:r w:rsidR="00004640" w:rsidRPr="649357CC">
        <w:t xml:space="preserve"> </w:t>
      </w:r>
      <w:r w:rsidR="008C4B5D">
        <w:t>potential</w:t>
      </w:r>
      <w:r w:rsidR="008C4B5D" w:rsidRPr="649357CC">
        <w:t xml:space="preserve"> </w:t>
      </w:r>
      <w:r w:rsidRPr="649357CC">
        <w:t xml:space="preserve">inputs </w:t>
      </w:r>
      <w:r w:rsidR="005B1CD3">
        <w:t xml:space="preserve">with the aim </w:t>
      </w:r>
      <w:r w:rsidRPr="649357CC">
        <w:t xml:space="preserve">to </w:t>
      </w:r>
      <w:r w:rsidR="00255527">
        <w:t>manufacture</w:t>
      </w:r>
      <w:r w:rsidR="00255527" w:rsidRPr="649357CC">
        <w:t xml:space="preserve"> </w:t>
      </w:r>
      <w:r w:rsidRPr="649357CC">
        <w:t xml:space="preserve">the </w:t>
      </w:r>
      <w:r w:rsidR="00D460B1">
        <w:t>maximum</w:t>
      </w:r>
      <w:r w:rsidR="00D460B1" w:rsidRPr="649357CC">
        <w:t xml:space="preserve"> </w:t>
      </w:r>
      <w:r w:rsidR="00D460B1">
        <w:t>potential</w:t>
      </w:r>
      <w:r w:rsidRPr="649357CC">
        <w:t xml:space="preserve"> outputs</w:t>
      </w:r>
      <w:r w:rsidR="00DD1F65">
        <w:t xml:space="preserve"> (Li, 2019)</w:t>
      </w:r>
      <w:r w:rsidRPr="649357CC">
        <w:t xml:space="preserve">. </w:t>
      </w:r>
    </w:p>
    <w:p w14:paraId="435A5C28" w14:textId="322A99B1" w:rsidR="00DD1F65" w:rsidRDefault="00DD1F65" w:rsidP="009E02C7">
      <w:pPr>
        <w:pStyle w:val="MyStyle"/>
      </w:pPr>
    </w:p>
    <w:p w14:paraId="2756FC1C" w14:textId="77777777" w:rsidR="00ED67AD" w:rsidRDefault="00ED67AD" w:rsidP="009E02C7">
      <w:pPr>
        <w:pStyle w:val="MyStyle"/>
      </w:pPr>
    </w:p>
    <w:p w14:paraId="79D33751" w14:textId="1F842AEB" w:rsidR="00DD1F65" w:rsidRDefault="00A460E8" w:rsidP="009E02C7">
      <w:pPr>
        <w:pStyle w:val="MyStyle"/>
        <w:rPr>
          <w:b/>
        </w:rPr>
      </w:pPr>
      <w:r>
        <w:rPr>
          <w:b/>
        </w:rPr>
        <w:t xml:space="preserve">Introduction of </w:t>
      </w:r>
      <w:r w:rsidR="00DD1F65" w:rsidRPr="00DD1F65">
        <w:rPr>
          <w:b/>
        </w:rPr>
        <w:t>Amazon</w:t>
      </w:r>
      <w:r w:rsidR="00ED67AD">
        <w:rPr>
          <w:b/>
        </w:rPr>
        <w:t xml:space="preserve"> </w:t>
      </w:r>
    </w:p>
    <w:p w14:paraId="6771B9A7" w14:textId="6316FA81" w:rsidR="00C158FA" w:rsidRDefault="00BC2121" w:rsidP="00C158FA">
      <w:pPr>
        <w:pStyle w:val="MyStyle"/>
      </w:pPr>
      <w:r w:rsidRPr="649357CC">
        <w:t xml:space="preserve">Amazon is a public E-commerce company which </w:t>
      </w:r>
      <w:r>
        <w:t>started</w:t>
      </w:r>
      <w:r w:rsidRPr="649357CC">
        <w:t xml:space="preserve"> by Jeff Bezos in 1994 in </w:t>
      </w:r>
      <w:r w:rsidR="00C80574">
        <w:t>Seattle</w:t>
      </w:r>
      <w:r w:rsidRPr="649357CC">
        <w:t>, Washington</w:t>
      </w:r>
      <w:r>
        <w:t>.</w:t>
      </w:r>
      <w:r w:rsidR="00D46AEB">
        <w:t xml:space="preserve"> The organisation</w:t>
      </w:r>
      <w:r w:rsidR="00887F4B" w:rsidRPr="00887F4B">
        <w:t xml:space="preserve"> is a </w:t>
      </w:r>
      <w:r w:rsidR="00C77E34">
        <w:t>worl</w:t>
      </w:r>
      <w:r w:rsidR="00D30DDB">
        <w:t>dwide</w:t>
      </w:r>
      <w:r w:rsidR="00887F4B" w:rsidRPr="00887F4B">
        <w:t xml:space="preserve"> online</w:t>
      </w:r>
      <w:r w:rsidR="00D30DDB" w:rsidRPr="00D30DDB">
        <w:t xml:space="preserve"> </w:t>
      </w:r>
      <w:r w:rsidR="00D30DDB">
        <w:t>merchant</w:t>
      </w:r>
      <w:r w:rsidR="00887F4B" w:rsidRPr="00887F4B">
        <w:t xml:space="preserve"> and web service</w:t>
      </w:r>
      <w:r w:rsidR="00D30DDB" w:rsidRPr="00D30DDB">
        <w:t xml:space="preserve"> </w:t>
      </w:r>
      <w:r w:rsidR="00D30DDB">
        <w:t>supplier</w:t>
      </w:r>
      <w:r w:rsidR="00D46AEB">
        <w:t xml:space="preserve"> which</w:t>
      </w:r>
      <w:r w:rsidR="00887F4B" w:rsidRPr="00887F4B">
        <w:t xml:space="preserve"> </w:t>
      </w:r>
      <w:r w:rsidR="006D33BA">
        <w:t>gives</w:t>
      </w:r>
      <w:r w:rsidR="00887F4B" w:rsidRPr="00887F4B">
        <w:t xml:space="preserve"> a</w:t>
      </w:r>
      <w:r w:rsidR="001C1FDA">
        <w:t xml:space="preserve"> </w:t>
      </w:r>
      <w:r w:rsidR="00984C9B">
        <w:t>wide</w:t>
      </w:r>
      <w:r w:rsidR="001C1FDA">
        <w:t xml:space="preserve"> </w:t>
      </w:r>
      <w:r w:rsidR="00984C9B">
        <w:t>collection</w:t>
      </w:r>
      <w:r w:rsidR="00984C9B" w:rsidRPr="00887F4B">
        <w:t xml:space="preserve"> </w:t>
      </w:r>
      <w:r w:rsidR="00887F4B" w:rsidRPr="00887F4B">
        <w:t>of products</w:t>
      </w:r>
      <w:r w:rsidR="004966CF">
        <w:t xml:space="preserve">. It also </w:t>
      </w:r>
      <w:r w:rsidR="00DE56A2">
        <w:t>provides</w:t>
      </w:r>
      <w:r w:rsidR="008F354B">
        <w:t xml:space="preserve"> </w:t>
      </w:r>
      <w:r w:rsidR="00AA2A46">
        <w:t>shipping</w:t>
      </w:r>
      <w:r w:rsidR="008F354B">
        <w:t xml:space="preserve">, website </w:t>
      </w:r>
      <w:r w:rsidR="00E5506D">
        <w:t xml:space="preserve">hosting </w:t>
      </w:r>
      <w:r w:rsidR="00A626BF">
        <w:t>and other web connected</w:t>
      </w:r>
      <w:r w:rsidR="00A626BF" w:rsidRPr="00A626BF">
        <w:t xml:space="preserve"> facilities</w:t>
      </w:r>
      <w:r w:rsidR="00A626BF">
        <w:t>.</w:t>
      </w:r>
      <w:r w:rsidR="00916D66">
        <w:t xml:space="preserve"> Amazon additionally inve</w:t>
      </w:r>
      <w:r w:rsidR="00625D3C">
        <w:t xml:space="preserve">nts and markets </w:t>
      </w:r>
      <w:r w:rsidR="006A3763">
        <w:t>various electrical gadgets</w:t>
      </w:r>
      <w:r w:rsidR="000D7CEF">
        <w:t xml:space="preserve"> (MarketLine, 2019)</w:t>
      </w:r>
      <w:r w:rsidR="006A3763" w:rsidRPr="006A3763">
        <w:t xml:space="preserve">. </w:t>
      </w:r>
      <w:r w:rsidR="00A44F7E">
        <w:t xml:space="preserve"> Jeff Bezos </w:t>
      </w:r>
      <w:r w:rsidR="00C45348">
        <w:t xml:space="preserve">began </w:t>
      </w:r>
      <w:r w:rsidR="00A44F7E">
        <w:t xml:space="preserve">by selling books only and in 1997 </w:t>
      </w:r>
      <w:r w:rsidR="003D6C5D">
        <w:t>his company went public</w:t>
      </w:r>
      <w:r w:rsidR="00582090">
        <w:t xml:space="preserve"> (Layton, 2006)</w:t>
      </w:r>
      <w:r w:rsidR="003D6C5D">
        <w:t>.</w:t>
      </w:r>
    </w:p>
    <w:p w14:paraId="3CD6C163" w14:textId="2A43EF6B" w:rsidR="00626515" w:rsidRDefault="00626515" w:rsidP="00C158FA">
      <w:pPr>
        <w:pStyle w:val="MyStyle"/>
      </w:pPr>
    </w:p>
    <w:p w14:paraId="629936C9" w14:textId="77777777" w:rsidR="00587FEC" w:rsidRDefault="00587FEC" w:rsidP="002B3602">
      <w:pPr>
        <w:pStyle w:val="MyStyle"/>
        <w:rPr>
          <w:b/>
        </w:rPr>
      </w:pPr>
    </w:p>
    <w:p w14:paraId="6333B06F" w14:textId="09E99F84" w:rsidR="002B3602" w:rsidRPr="002B3602" w:rsidRDefault="002B3602" w:rsidP="002B3602">
      <w:pPr>
        <w:pStyle w:val="MyStyle"/>
        <w:rPr>
          <w:b/>
        </w:rPr>
      </w:pPr>
      <w:r w:rsidRPr="002B3602">
        <w:rPr>
          <w:b/>
        </w:rPr>
        <w:t>Cultural Web</w:t>
      </w:r>
    </w:p>
    <w:p w14:paraId="5837AC52" w14:textId="7EFC5F31" w:rsidR="004B79A6" w:rsidRDefault="004B79A6" w:rsidP="004B79A6">
      <w:pPr>
        <w:pStyle w:val="MyStyle"/>
      </w:pPr>
      <w:r>
        <w:t xml:space="preserve">The Cultural Web was created </w:t>
      </w:r>
      <w:r w:rsidRPr="00A23E36">
        <w:t>in 1992 by Gerry Johnson and Kevan Scholes</w:t>
      </w:r>
      <w:r>
        <w:t xml:space="preserve">. </w:t>
      </w:r>
      <w:r w:rsidR="00590971">
        <w:t xml:space="preserve">It </w:t>
      </w:r>
      <w:r>
        <w:t xml:space="preserve">conducts together various sides of the organisational culture to analyse. It was introduced to help define and comprehend the culture of the organisation (Mullins and Christy, 2016). The </w:t>
      </w:r>
      <w:r>
        <w:lastRenderedPageBreak/>
        <w:t>Cultural Web r</w:t>
      </w:r>
      <w:r w:rsidRPr="00A23E36">
        <w:t xml:space="preserve">ecognises six connected components that facilitate to create what Johnson and Scholes named </w:t>
      </w:r>
      <w:r w:rsidR="00081756">
        <w:t xml:space="preserve">is </w:t>
      </w:r>
      <w:r w:rsidRPr="00A23E36">
        <w:t>the "paradigm" model of the work environment (MindTools, 2018).</w:t>
      </w:r>
    </w:p>
    <w:p w14:paraId="5F22410E" w14:textId="77777777" w:rsidR="004B79A6" w:rsidRPr="00A23E36" w:rsidRDefault="004B79A6" w:rsidP="004B79A6">
      <w:pPr>
        <w:pStyle w:val="MyStyle"/>
      </w:pPr>
    </w:p>
    <w:p w14:paraId="57E250FB" w14:textId="358FB160" w:rsidR="00D014DC" w:rsidRDefault="00D014DC" w:rsidP="00D014DC">
      <w:pPr>
        <w:pStyle w:val="MyStyle"/>
        <w:jc w:val="center"/>
      </w:pPr>
      <w:r>
        <w:rPr>
          <w:noProof/>
        </w:rPr>
        <w:drawing>
          <wp:inline distT="0" distB="0" distL="0" distR="0" wp14:anchorId="55B8A9AD" wp14:editId="6CF95DC8">
            <wp:extent cx="2857500" cy="3057525"/>
            <wp:effectExtent l="0" t="0" r="0" b="9525"/>
            <wp:docPr id="2" name="Picture 2" descr="Cultural Web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Web Diagram"/>
                    <pic:cNvPicPr>
                      <a:picLocks noChangeAspect="1" noChangeArrowheads="1"/>
                    </pic:cNvPicPr>
                  </pic:nvPicPr>
                  <pic:blipFill rotWithShape="1">
                    <a:blip r:embed="rId7">
                      <a:extLst>
                        <a:ext uri="{28A0092B-C50C-407E-A947-70E740481C1C}">
                          <a14:useLocalDpi xmlns:a14="http://schemas.microsoft.com/office/drawing/2010/main" val="0"/>
                        </a:ext>
                      </a:extLst>
                    </a:blip>
                    <a:srcRect t="8807"/>
                    <a:stretch/>
                  </pic:blipFill>
                  <pic:spPr bwMode="auto">
                    <a:xfrm>
                      <a:off x="0" y="0"/>
                      <a:ext cx="2857500" cy="3057525"/>
                    </a:xfrm>
                    <a:prstGeom prst="rect">
                      <a:avLst/>
                    </a:prstGeom>
                    <a:noFill/>
                    <a:ln>
                      <a:noFill/>
                    </a:ln>
                    <a:extLst>
                      <a:ext uri="{53640926-AAD7-44D8-BBD7-CCE9431645EC}">
                        <a14:shadowObscured xmlns:a14="http://schemas.microsoft.com/office/drawing/2010/main"/>
                      </a:ext>
                    </a:extLst>
                  </pic:spPr>
                </pic:pic>
              </a:graphicData>
            </a:graphic>
          </wp:inline>
        </w:drawing>
      </w:r>
    </w:p>
    <w:p w14:paraId="6494831E" w14:textId="73FF068D" w:rsidR="00D014DC" w:rsidRDefault="00294DC0" w:rsidP="00D014DC">
      <w:pPr>
        <w:pStyle w:val="MyStyle"/>
        <w:jc w:val="center"/>
      </w:pPr>
      <w:r>
        <w:t>(MindTools, 2018)</w:t>
      </w:r>
    </w:p>
    <w:p w14:paraId="19AB3E58" w14:textId="648D3025" w:rsidR="00294DC0" w:rsidRPr="00A23E36" w:rsidRDefault="00294DC0" w:rsidP="00D014DC">
      <w:pPr>
        <w:pStyle w:val="MyStyle"/>
        <w:jc w:val="center"/>
      </w:pPr>
    </w:p>
    <w:p w14:paraId="02A9A411" w14:textId="77777777" w:rsidR="00D65CA3" w:rsidRDefault="00D65CA3" w:rsidP="00BA2753">
      <w:pPr>
        <w:pStyle w:val="MyStyle"/>
      </w:pPr>
    </w:p>
    <w:p w14:paraId="2788E464" w14:textId="67BE17F3" w:rsidR="002820BF" w:rsidRDefault="00693942" w:rsidP="00BA2753">
      <w:pPr>
        <w:pStyle w:val="MyStyle"/>
      </w:pPr>
      <w:r w:rsidRPr="00546A6E">
        <w:t>The six components of the paradigm are:</w:t>
      </w:r>
    </w:p>
    <w:p w14:paraId="795C5F39" w14:textId="77777777" w:rsidR="00D65CA3" w:rsidRPr="00546A6E" w:rsidRDefault="00D65CA3" w:rsidP="00D65CA3">
      <w:pPr>
        <w:pStyle w:val="NoSpacing"/>
      </w:pPr>
    </w:p>
    <w:p w14:paraId="13D06E0D" w14:textId="20A25785" w:rsidR="00BA2753" w:rsidRPr="00BA2753" w:rsidRDefault="00BA2753" w:rsidP="00BA2753">
      <w:pPr>
        <w:pStyle w:val="MyStyle"/>
      </w:pPr>
      <w:r w:rsidRPr="00BA2753">
        <w:rPr>
          <w:b/>
        </w:rPr>
        <w:t>Stories</w:t>
      </w:r>
      <w:r w:rsidRPr="00BA2753">
        <w:t xml:space="preserve">: </w:t>
      </w:r>
      <w:r w:rsidR="007B6B55">
        <w:t xml:space="preserve">which is </w:t>
      </w:r>
      <w:r w:rsidRPr="00BA2753">
        <w:t>said by employees of the organisation such as present or past success, failures or any related story to do with the organisation.</w:t>
      </w:r>
    </w:p>
    <w:p w14:paraId="2195F7C8" w14:textId="1513CF2F" w:rsidR="00BA2753" w:rsidRPr="00BA2753" w:rsidRDefault="00BA2753" w:rsidP="00BA2753">
      <w:pPr>
        <w:pStyle w:val="MyStyle"/>
      </w:pPr>
      <w:r w:rsidRPr="00BA2753">
        <w:rPr>
          <w:b/>
        </w:rPr>
        <w:t>Symbols:</w:t>
      </w:r>
      <w:r w:rsidRPr="00BA2753">
        <w:t xml:space="preserve"> </w:t>
      </w:r>
      <w:r w:rsidR="007B6B55">
        <w:t xml:space="preserve">the </w:t>
      </w:r>
      <w:r w:rsidRPr="00BA2753">
        <w:t>logos, office layout, type of languages, cars, titles</w:t>
      </w:r>
      <w:r w:rsidR="004846F5">
        <w:t xml:space="preserve"> etc. used by the organisation.</w:t>
      </w:r>
    </w:p>
    <w:p w14:paraId="3289E31B" w14:textId="27234AB9" w:rsidR="00BA2753" w:rsidRPr="00BA2753" w:rsidRDefault="00BA2753" w:rsidP="00BA2753">
      <w:pPr>
        <w:pStyle w:val="MyStyle"/>
      </w:pPr>
      <w:r w:rsidRPr="00BA2753">
        <w:rPr>
          <w:b/>
        </w:rPr>
        <w:t>Rituals and Routines:</w:t>
      </w:r>
      <w:r w:rsidRPr="00BA2753">
        <w:t xml:space="preserve"> </w:t>
      </w:r>
      <w:r w:rsidR="00A266D0">
        <w:t>the r</w:t>
      </w:r>
      <w:r w:rsidRPr="00BA2753">
        <w:t xml:space="preserve">outine is the way employees behave towards each other and outside the organisation. Thus, the way the work is done or should be done. Rituals is informal or formal organisational procedures. </w:t>
      </w:r>
    </w:p>
    <w:p w14:paraId="4763BD88" w14:textId="79322A5A" w:rsidR="00BA2753" w:rsidRPr="00BA2753" w:rsidRDefault="00BA2753" w:rsidP="00BA2753">
      <w:pPr>
        <w:pStyle w:val="MyStyle"/>
      </w:pPr>
      <w:r w:rsidRPr="00BA2753">
        <w:rPr>
          <w:b/>
        </w:rPr>
        <w:t>Organisational Structure:</w:t>
      </w:r>
      <w:r w:rsidRPr="00BA2753">
        <w:t xml:space="preserve"> </w:t>
      </w:r>
      <w:r w:rsidR="00A266D0">
        <w:t>i</w:t>
      </w:r>
      <w:r w:rsidR="004C6D83">
        <w:t xml:space="preserve">f the organisation is </w:t>
      </w:r>
      <w:r w:rsidRPr="00BA2753">
        <w:t>hierarchical or flat structure, formal or informal, organic or mechanistic structure.</w:t>
      </w:r>
    </w:p>
    <w:p w14:paraId="18EE091D" w14:textId="2C6F187C" w:rsidR="00BA2753" w:rsidRPr="00BA2753" w:rsidRDefault="00BA2753" w:rsidP="00BA2753">
      <w:pPr>
        <w:pStyle w:val="MyStyle"/>
      </w:pPr>
      <w:r w:rsidRPr="00BA2753">
        <w:rPr>
          <w:b/>
        </w:rPr>
        <w:t>Control Systems</w:t>
      </w:r>
      <w:r w:rsidRPr="00BA2753">
        <w:t xml:space="preserve">: </w:t>
      </w:r>
      <w:r w:rsidR="00A266D0">
        <w:t>t</w:t>
      </w:r>
      <w:r w:rsidR="00F06A67">
        <w:t xml:space="preserve">he </w:t>
      </w:r>
      <w:r w:rsidR="00977734">
        <w:t>reward</w:t>
      </w:r>
      <w:r w:rsidRPr="00BA2753">
        <w:t xml:space="preserve"> and </w:t>
      </w:r>
      <w:r w:rsidR="00977734">
        <w:t>measurement</w:t>
      </w:r>
      <w:r w:rsidRPr="00BA2753">
        <w:t xml:space="preserve"> methods that highlights what is crucial to observe, to concentrate and to take action. </w:t>
      </w:r>
    </w:p>
    <w:p w14:paraId="177CFA99" w14:textId="5B5E673D" w:rsidR="00BA2753" w:rsidRDefault="00BA2753" w:rsidP="00BA2753">
      <w:pPr>
        <w:pStyle w:val="MyStyle"/>
      </w:pPr>
      <w:r w:rsidRPr="00BA2753">
        <w:rPr>
          <w:b/>
        </w:rPr>
        <w:t>Power Structures</w:t>
      </w:r>
      <w:r w:rsidRPr="00BA2753">
        <w:t xml:space="preserve">: </w:t>
      </w:r>
      <w:r w:rsidR="00A266D0">
        <w:t>t</w:t>
      </w:r>
      <w:r w:rsidRPr="00BA2753">
        <w:t>he individual who has the power in the organisation such as proprietor or management position (Mullins and Christy, 2016).</w:t>
      </w:r>
    </w:p>
    <w:p w14:paraId="0AA9EFE0" w14:textId="2D81C80A" w:rsidR="00887FAD" w:rsidRDefault="00887FAD" w:rsidP="00BA2753">
      <w:pPr>
        <w:pStyle w:val="MyStyle"/>
      </w:pPr>
    </w:p>
    <w:p w14:paraId="66E3F568" w14:textId="6A5B760A" w:rsidR="004C2A00" w:rsidRDefault="004C2A00" w:rsidP="00BA2753">
      <w:pPr>
        <w:pStyle w:val="MyStyle"/>
      </w:pPr>
    </w:p>
    <w:p w14:paraId="51CC4A50" w14:textId="51483D61" w:rsidR="005D03D0" w:rsidRDefault="00F5719F" w:rsidP="00BA2753">
      <w:pPr>
        <w:pStyle w:val="MyStyle"/>
        <w:rPr>
          <w:b/>
        </w:rPr>
      </w:pPr>
      <w:r>
        <w:rPr>
          <w:b/>
        </w:rPr>
        <w:lastRenderedPageBreak/>
        <w:t>Amazon’s Cultural Web</w:t>
      </w:r>
    </w:p>
    <w:p w14:paraId="279A871F" w14:textId="2136E4CA" w:rsidR="004C1700" w:rsidRDefault="002B3602" w:rsidP="002B3602">
      <w:pPr>
        <w:pStyle w:val="MyStyle"/>
      </w:pPr>
      <w:r>
        <w:t>To analyse the culture of Amazon</w:t>
      </w:r>
      <w:r w:rsidR="00EA7EDE">
        <w:t>,</w:t>
      </w:r>
      <w:r>
        <w:t xml:space="preserve"> the cultural web will be utilised.</w:t>
      </w:r>
      <w:r w:rsidR="00EA7EDE">
        <w:t xml:space="preserve"> </w:t>
      </w:r>
      <w:r w:rsidR="00730009">
        <w:t>B</w:t>
      </w:r>
      <w:r w:rsidR="00EA7EDE">
        <w:t>y</w:t>
      </w:r>
      <w:r w:rsidR="00730009" w:rsidRPr="00730009">
        <w:t xml:space="preserve"> </w:t>
      </w:r>
      <w:r w:rsidR="00730009">
        <w:t>utilising</w:t>
      </w:r>
      <w:r w:rsidR="00EA7EDE">
        <w:t xml:space="preserve"> the cultural web </w:t>
      </w:r>
      <w:r w:rsidR="00F07EB5">
        <w:t xml:space="preserve">will </w:t>
      </w:r>
      <w:r w:rsidR="00EA7EDE">
        <w:t>allow the organisation to understand what</w:t>
      </w:r>
      <w:r w:rsidR="00F07EB5">
        <w:t xml:space="preserve"> improvement and</w:t>
      </w:r>
      <w:r w:rsidR="00EA7EDE">
        <w:t xml:space="preserve"> changes are </w:t>
      </w:r>
      <w:r w:rsidR="00730009">
        <w:t>required</w:t>
      </w:r>
      <w:r w:rsidR="00EA7EDE">
        <w:t>.</w:t>
      </w:r>
    </w:p>
    <w:p w14:paraId="0FBF589D" w14:textId="0C7B9766" w:rsidR="002B3602" w:rsidRDefault="002B3602" w:rsidP="002B3602">
      <w:pPr>
        <w:pStyle w:val="MyStyle"/>
      </w:pPr>
    </w:p>
    <w:p w14:paraId="7C6BE191" w14:textId="572F7917" w:rsidR="00587FEC" w:rsidRDefault="00587FEC" w:rsidP="002B3602">
      <w:pPr>
        <w:pStyle w:val="MyStyle"/>
        <w:rPr>
          <w:b/>
        </w:rPr>
      </w:pPr>
      <w:r w:rsidRPr="00587FEC">
        <w:rPr>
          <w:b/>
        </w:rPr>
        <w:t>Stories:</w:t>
      </w:r>
    </w:p>
    <w:p w14:paraId="53453CC6" w14:textId="4EAB4796" w:rsidR="00587FEC" w:rsidRDefault="004403B3" w:rsidP="002B3602">
      <w:pPr>
        <w:pStyle w:val="MyStyle"/>
      </w:pPr>
      <w:r>
        <w:t xml:space="preserve">It was mentioned by Rushe (2018) in November 2018, Jeff Bezos warned his employees in the meeting that Amazon at present estimated short of $1tn </w:t>
      </w:r>
      <w:r w:rsidRPr="008974F1">
        <w:t>and viewed as the most fearsome retailer on earth</w:t>
      </w:r>
      <w:r>
        <w:t>. He stated</w:t>
      </w:r>
      <w:r w:rsidRPr="008974F1">
        <w:t xml:space="preserve"> </w:t>
      </w:r>
      <w:r>
        <w:t xml:space="preserve">that </w:t>
      </w:r>
      <w:r w:rsidRPr="008974F1">
        <w:t>one day</w:t>
      </w:r>
      <w:r>
        <w:t xml:space="preserve"> it would</w:t>
      </w:r>
      <w:r w:rsidRPr="008974F1">
        <w:t xml:space="preserve"> face its very own destruction</w:t>
      </w:r>
      <w:r>
        <w:t xml:space="preserve">, this alert was stated after Sears which </w:t>
      </w:r>
      <w:r w:rsidR="009C0469">
        <w:t xml:space="preserve">was </w:t>
      </w:r>
      <w:r w:rsidR="00F57F80">
        <w:t>formerly</w:t>
      </w:r>
      <w:r w:rsidR="00C20011">
        <w:t xml:space="preserve"> </w:t>
      </w:r>
      <w:r>
        <w:t xml:space="preserve">the world’s retail chain </w:t>
      </w:r>
      <w:r w:rsidR="00F35803">
        <w:t>petitione</w:t>
      </w:r>
      <w:r w:rsidR="00F57F80">
        <w:t>d</w:t>
      </w:r>
      <w:r>
        <w:t xml:space="preserve"> for bankruptcy in October 2018. However, t</w:t>
      </w:r>
      <w:r w:rsidR="00E36BF3">
        <w:t xml:space="preserve">his year </w:t>
      </w:r>
      <w:r w:rsidR="00925468">
        <w:t xml:space="preserve">in January </w:t>
      </w:r>
      <w:r w:rsidR="00D26B24">
        <w:t>it was stated by</w:t>
      </w:r>
      <w:r w:rsidR="00925468">
        <w:t xml:space="preserve"> Titcomb (2019)</w:t>
      </w:r>
      <w:r w:rsidR="001C6D73">
        <w:t xml:space="preserve"> that </w:t>
      </w:r>
      <w:r w:rsidR="006F1A11" w:rsidRPr="00E4271D">
        <w:t>Amazon ha</w:t>
      </w:r>
      <w:r w:rsidR="001C6D73">
        <w:t>d</w:t>
      </w:r>
      <w:r w:rsidR="006F1A11" w:rsidRPr="00E4271D">
        <w:t xml:space="preserve"> </w:t>
      </w:r>
      <w:r w:rsidR="00FC79D4">
        <w:t>highest</w:t>
      </w:r>
      <w:r w:rsidR="00FC79D4" w:rsidRPr="00E4271D">
        <w:t xml:space="preserve"> </w:t>
      </w:r>
      <w:r w:rsidR="006F1A11" w:rsidRPr="00E4271D">
        <w:t>profit</w:t>
      </w:r>
      <w:r w:rsidR="001C6D73">
        <w:t xml:space="preserve"> record</w:t>
      </w:r>
      <w:r w:rsidR="00F36B5C">
        <w:t xml:space="preserve"> due to </w:t>
      </w:r>
      <w:r w:rsidR="00262BA6">
        <w:t>rise</w:t>
      </w:r>
      <w:r w:rsidR="00533C4C" w:rsidRPr="00E4271D">
        <w:t xml:space="preserve"> </w:t>
      </w:r>
      <w:r w:rsidR="006F1A11" w:rsidRPr="00E4271D">
        <w:t>in Christmas sales</w:t>
      </w:r>
      <w:r w:rsidR="00C157A5">
        <w:t xml:space="preserve"> which</w:t>
      </w:r>
      <w:r w:rsidR="006F1A11" w:rsidRPr="00E4271D">
        <w:t xml:space="preserve"> </w:t>
      </w:r>
      <w:r w:rsidR="00DA345C">
        <w:t xml:space="preserve">disregarded the </w:t>
      </w:r>
      <w:r w:rsidR="00D66157">
        <w:t>impact</w:t>
      </w:r>
      <w:r w:rsidR="006F1A11" w:rsidRPr="00E4271D">
        <w:t xml:space="preserve"> of a</w:t>
      </w:r>
      <w:r w:rsidR="00E15B32" w:rsidRPr="00E15B32">
        <w:t xml:space="preserve"> </w:t>
      </w:r>
      <w:r w:rsidR="00E15B32">
        <w:t xml:space="preserve">great </w:t>
      </w:r>
      <w:r w:rsidR="007A388C">
        <w:t>salary</w:t>
      </w:r>
      <w:r w:rsidR="0029003F">
        <w:t xml:space="preserve"> </w:t>
      </w:r>
      <w:r w:rsidR="007A388C">
        <w:t>rise</w:t>
      </w:r>
      <w:r w:rsidR="007A388C" w:rsidRPr="00E4271D">
        <w:t xml:space="preserve"> </w:t>
      </w:r>
      <w:r w:rsidR="006F1A11" w:rsidRPr="00E4271D">
        <w:t xml:space="preserve">for its </w:t>
      </w:r>
      <w:r w:rsidR="00E226CE">
        <w:t>employees</w:t>
      </w:r>
      <w:r w:rsidR="006F1A11" w:rsidRPr="00E4271D">
        <w:t>.</w:t>
      </w:r>
      <w:r w:rsidR="00CD440B">
        <w:t xml:space="preserve"> Amazon</w:t>
      </w:r>
      <w:r w:rsidR="00444C70">
        <w:t xml:space="preserve"> stated</w:t>
      </w:r>
      <w:r w:rsidR="00CD440B">
        <w:t xml:space="preserve"> revenues </w:t>
      </w:r>
      <w:r w:rsidR="00543E3F">
        <w:t xml:space="preserve">for </w:t>
      </w:r>
      <w:r w:rsidR="00317BDC">
        <w:t xml:space="preserve">last three months ending of 2018 produced </w:t>
      </w:r>
      <w:r w:rsidR="00C0650A">
        <w:t>by 20pc to $72.4bn</w:t>
      </w:r>
      <w:r w:rsidR="00372DCE">
        <w:t xml:space="preserve">, for the first time it </w:t>
      </w:r>
      <w:r w:rsidR="00FC7C26">
        <w:t xml:space="preserve">went beyond the </w:t>
      </w:r>
      <w:r w:rsidR="00B97B11">
        <w:t xml:space="preserve">profits of $3bn. </w:t>
      </w:r>
      <w:r w:rsidR="00FE11E7">
        <w:t xml:space="preserve"> In January </w:t>
      </w:r>
      <w:r w:rsidR="00A42EDC">
        <w:t xml:space="preserve">2019, Amazon </w:t>
      </w:r>
      <w:r w:rsidR="00FC0269">
        <w:t xml:space="preserve">introduced </w:t>
      </w:r>
      <w:r w:rsidR="008D2E7A">
        <w:t>“self</w:t>
      </w:r>
      <w:r w:rsidR="001377CD">
        <w:t>-</w:t>
      </w:r>
      <w:r w:rsidR="008D2E7A">
        <w:t xml:space="preserve">driving </w:t>
      </w:r>
      <w:r w:rsidR="001377CD">
        <w:t xml:space="preserve">‘Scout’ delivery robots” </w:t>
      </w:r>
      <w:r w:rsidR="004F76F7">
        <w:t>to deliver</w:t>
      </w:r>
      <w:r w:rsidR="00474480">
        <w:t xml:space="preserve"> parcels through their Prime service to their customers doors in </w:t>
      </w:r>
      <w:r w:rsidR="00FD4F4E">
        <w:t>America (Murphy,2019).</w:t>
      </w:r>
      <w:r w:rsidR="004F76F7">
        <w:t xml:space="preserve"> </w:t>
      </w:r>
      <w:r w:rsidR="005F1B34">
        <w:t xml:space="preserve"> </w:t>
      </w:r>
    </w:p>
    <w:p w14:paraId="0C6A3F96" w14:textId="6316159D" w:rsidR="00587FEC" w:rsidRDefault="00587FEC" w:rsidP="002B3602">
      <w:pPr>
        <w:pStyle w:val="MyStyle"/>
        <w:rPr>
          <w:b/>
        </w:rPr>
      </w:pPr>
    </w:p>
    <w:p w14:paraId="614803BF" w14:textId="079CDEB3" w:rsidR="00587FEC" w:rsidRDefault="1CBACD3C" w:rsidP="002B3602">
      <w:pPr>
        <w:pStyle w:val="MyStyle"/>
        <w:rPr>
          <w:b/>
        </w:rPr>
      </w:pPr>
      <w:r w:rsidRPr="1CBACD3C">
        <w:rPr>
          <w:b/>
          <w:bCs/>
        </w:rPr>
        <w:t>Rituals and Routines:</w:t>
      </w:r>
    </w:p>
    <w:p w14:paraId="2818351F" w14:textId="07E97F32" w:rsidR="00587FEC" w:rsidRDefault="005E37F4" w:rsidP="1CBACD3C">
      <w:pPr>
        <w:pStyle w:val="MyStyle"/>
        <w:rPr>
          <w:b/>
          <w:bCs/>
        </w:rPr>
      </w:pPr>
      <w:r>
        <w:t>Amazon ritual and routine</w:t>
      </w:r>
      <w:r w:rsidR="00514DA2">
        <w:t xml:space="preserve"> </w:t>
      </w:r>
      <w:r w:rsidR="000C6055">
        <w:t>to</w:t>
      </w:r>
      <w:r w:rsidR="00EC3945" w:rsidRPr="00EC3945">
        <w:t xml:space="preserve"> </w:t>
      </w:r>
      <w:r w:rsidR="00EC3945">
        <w:t>hire</w:t>
      </w:r>
      <w:r w:rsidR="009925A2">
        <w:t xml:space="preserve"> candidate is a formal procedure.</w:t>
      </w:r>
      <w:r w:rsidR="1CBACD3C" w:rsidRPr="1CBACD3C">
        <w:t xml:space="preserve"> </w:t>
      </w:r>
      <w:r w:rsidR="009925A2">
        <w:t>E</w:t>
      </w:r>
      <w:r w:rsidR="1CBACD3C" w:rsidRPr="1CBACD3C">
        <w:t xml:space="preserve">very candidate goes through a series of interviews with several interviewers to achieve an employment. Amazon’s </w:t>
      </w:r>
      <w:r w:rsidR="00D14D4E">
        <w:t>assessment</w:t>
      </w:r>
      <w:r w:rsidR="00D14D4E" w:rsidRPr="1CBACD3C">
        <w:t xml:space="preserve"> </w:t>
      </w:r>
      <w:r w:rsidR="00D14D4E">
        <w:t>procedure</w:t>
      </w:r>
      <w:r w:rsidR="00D14D4E" w:rsidRPr="1CBACD3C">
        <w:t xml:space="preserve"> </w:t>
      </w:r>
      <w:r w:rsidR="1CBACD3C" w:rsidRPr="1CBACD3C">
        <w:t xml:space="preserve">is </w:t>
      </w:r>
      <w:r w:rsidR="00D14D4E">
        <w:t>established</w:t>
      </w:r>
      <w:r w:rsidR="1CBACD3C" w:rsidRPr="1CBACD3C">
        <w:t xml:space="preserve"> in the </w:t>
      </w:r>
      <w:r w:rsidR="00D14D4E">
        <w:t>organisation’s</w:t>
      </w:r>
      <w:r w:rsidR="1CBACD3C" w:rsidRPr="1CBACD3C">
        <w:t xml:space="preserve"> Leadership Principles to </w:t>
      </w:r>
      <w:r w:rsidR="00D14D4E">
        <w:t>guarantee</w:t>
      </w:r>
      <w:r w:rsidR="00D14D4E" w:rsidRPr="1CBACD3C">
        <w:t xml:space="preserve"> </w:t>
      </w:r>
      <w:r w:rsidR="00D14D4E">
        <w:t>they are employing</w:t>
      </w:r>
      <w:r w:rsidR="1CBACD3C" w:rsidRPr="1CBACD3C">
        <w:t xml:space="preserve"> </w:t>
      </w:r>
      <w:r w:rsidR="00D14D4E">
        <w:t>individuals</w:t>
      </w:r>
      <w:r w:rsidR="1CBACD3C" w:rsidRPr="1CBACD3C">
        <w:t xml:space="preserve"> who will </w:t>
      </w:r>
      <w:r w:rsidR="00A86DDF">
        <w:t>progress</w:t>
      </w:r>
      <w:r w:rsidR="00F21876">
        <w:t xml:space="preserve"> in the interest of customers </w:t>
      </w:r>
      <w:r w:rsidR="1CBACD3C" w:rsidRPr="1CBACD3C">
        <w:t>(Day One Staff, 2019).</w:t>
      </w:r>
    </w:p>
    <w:p w14:paraId="6C8B4C95" w14:textId="77777777" w:rsidR="00587FEC" w:rsidRDefault="00587FEC" w:rsidP="002B3602">
      <w:pPr>
        <w:pStyle w:val="MyStyle"/>
        <w:rPr>
          <w:b/>
        </w:rPr>
      </w:pPr>
    </w:p>
    <w:p w14:paraId="6BC0BD03" w14:textId="290C2105" w:rsidR="00587FEC" w:rsidRPr="00587FEC" w:rsidRDefault="1CBACD3C" w:rsidP="002B3602">
      <w:pPr>
        <w:pStyle w:val="MyStyle"/>
        <w:rPr>
          <w:b/>
        </w:rPr>
      </w:pPr>
      <w:r w:rsidRPr="1CBACD3C">
        <w:rPr>
          <w:b/>
          <w:bCs/>
        </w:rPr>
        <w:t>Symbols:</w:t>
      </w:r>
    </w:p>
    <w:p w14:paraId="4068A4DB" w14:textId="55FD674E" w:rsidR="475E4C16" w:rsidRPr="00CF378E" w:rsidRDefault="009A7AE9" w:rsidP="475E4C16">
      <w:pPr>
        <w:pStyle w:val="MyStyle"/>
      </w:pPr>
      <w:r>
        <w:t>Employees are identified by the</w:t>
      </w:r>
      <w:r w:rsidR="009912DE">
        <w:t>ir</w:t>
      </w:r>
      <w:r w:rsidR="00CB57F7">
        <w:t xml:space="preserve"> photo</w:t>
      </w:r>
      <w:r w:rsidR="009912DE">
        <w:t xml:space="preserve"> I</w:t>
      </w:r>
      <w:r w:rsidR="000466C5">
        <w:t>D</w:t>
      </w:r>
      <w:r>
        <w:t xml:space="preserve"> badg</w:t>
      </w:r>
      <w:r w:rsidR="004E03FC">
        <w:t>e</w:t>
      </w:r>
      <w:r w:rsidR="00CB57F7">
        <w:t xml:space="preserve"> which</w:t>
      </w:r>
      <w:r w:rsidR="00D25917">
        <w:t xml:space="preserve"> </w:t>
      </w:r>
      <w:r w:rsidR="004E03FC">
        <w:t>has different colour</w:t>
      </w:r>
      <w:r w:rsidR="475E4C16" w:rsidRPr="475E4C16">
        <w:t xml:space="preserve"> edge</w:t>
      </w:r>
      <w:r w:rsidR="00CB57F7">
        <w:t>.</w:t>
      </w:r>
      <w:r w:rsidR="475E4C16" w:rsidRPr="475E4C16">
        <w:t xml:space="preserve"> </w:t>
      </w:r>
      <w:r w:rsidR="00D25917">
        <w:t>All Amazon employees start with blue edge badge</w:t>
      </w:r>
      <w:r w:rsidR="475E4C16" w:rsidRPr="475E4C16">
        <w:t xml:space="preserve"> </w:t>
      </w:r>
      <w:r w:rsidR="00EA5B2A">
        <w:t>“</w:t>
      </w:r>
      <w:r w:rsidR="475E4C16" w:rsidRPr="475E4C16">
        <w:t>until they get yellow, red, purple, or silver badges to celebrate their 5th, 10th, 15th, and even 20</w:t>
      </w:r>
      <w:r w:rsidR="475E4C16" w:rsidRPr="00E74F14">
        <w:rPr>
          <w:vertAlign w:val="superscript"/>
        </w:rPr>
        <w:t>th</w:t>
      </w:r>
      <w:r w:rsidR="00040A74">
        <w:rPr>
          <w:vertAlign w:val="superscript"/>
        </w:rPr>
        <w:t>”</w:t>
      </w:r>
      <w:r w:rsidR="00E74F14">
        <w:t xml:space="preserve"> </w:t>
      </w:r>
      <w:r w:rsidR="00040A74">
        <w:t xml:space="preserve">work </w:t>
      </w:r>
      <w:r w:rsidR="00E74F14">
        <w:t>anniversaries</w:t>
      </w:r>
      <w:r w:rsidR="00040A74">
        <w:t>, in</w:t>
      </w:r>
      <w:r w:rsidR="0033674F">
        <w:t>side</w:t>
      </w:r>
      <w:r w:rsidR="00040A74">
        <w:t xml:space="preserve"> Amazon</w:t>
      </w:r>
      <w:r w:rsidR="00E92D01">
        <w:t xml:space="preserve"> </w:t>
      </w:r>
      <w:r w:rsidR="0033674F">
        <w:t>is called as</w:t>
      </w:r>
      <w:r w:rsidR="475E4C16" w:rsidRPr="475E4C16">
        <w:t xml:space="preserve"> "Amaversaries," (Day One Staff, 2018).</w:t>
      </w:r>
      <w:r w:rsidR="00ED6689">
        <w:t xml:space="preserve"> </w:t>
      </w:r>
      <w:r w:rsidR="475E4C16" w:rsidRPr="00CF378E">
        <w:t xml:space="preserve">Amazon offices around the </w:t>
      </w:r>
      <w:r w:rsidR="00802478" w:rsidRPr="00CF378E">
        <w:t>globe</w:t>
      </w:r>
      <w:r w:rsidR="475E4C16" w:rsidRPr="00CF378E">
        <w:t xml:space="preserve"> are </w:t>
      </w:r>
      <w:r w:rsidR="00802478" w:rsidRPr="00CF378E">
        <w:t xml:space="preserve">occupied </w:t>
      </w:r>
      <w:r w:rsidR="475E4C16" w:rsidRPr="00CF378E">
        <w:t>with door desks</w:t>
      </w:r>
      <w:r w:rsidR="001D0830" w:rsidRPr="00CF378E">
        <w:t xml:space="preserve">, </w:t>
      </w:r>
      <w:r w:rsidR="00802478" w:rsidRPr="00CF378E">
        <w:t xml:space="preserve">constructed </w:t>
      </w:r>
      <w:r w:rsidR="00B1086C" w:rsidRPr="00CF378E">
        <w:t>by</w:t>
      </w:r>
      <w:r w:rsidR="475E4C16" w:rsidRPr="00CF378E">
        <w:t xml:space="preserve"> Bezos’ </w:t>
      </w:r>
      <w:r w:rsidR="00B1086C" w:rsidRPr="00CF378E">
        <w:t>initial structure</w:t>
      </w:r>
      <w:r w:rsidR="001D0830" w:rsidRPr="00CF378E">
        <w:t xml:space="preserve">. </w:t>
      </w:r>
      <w:r w:rsidR="000512D0" w:rsidRPr="00CF378E">
        <w:t>Amazon</w:t>
      </w:r>
      <w:r w:rsidR="00DC6BAE" w:rsidRPr="00CF378E">
        <w:t xml:space="preserve"> decided to keep </w:t>
      </w:r>
      <w:r w:rsidR="00F50663" w:rsidRPr="00CF378E">
        <w:t xml:space="preserve">utilising </w:t>
      </w:r>
      <w:r w:rsidR="00DC6BAE" w:rsidRPr="00CF378E">
        <w:t xml:space="preserve">door desks as their symbol which </w:t>
      </w:r>
      <w:r w:rsidR="00E8334F" w:rsidRPr="00CF378E">
        <w:t xml:space="preserve">is one of </w:t>
      </w:r>
      <w:r w:rsidR="00DC6BAE" w:rsidRPr="00CF378E">
        <w:t>their core value</w:t>
      </w:r>
      <w:r w:rsidR="00F50663" w:rsidRPr="00CF378E">
        <w:t>s</w:t>
      </w:r>
      <w:r w:rsidR="0059205D" w:rsidRPr="00CF378E">
        <w:t xml:space="preserve"> (Karlinsky and Stead, 2018)</w:t>
      </w:r>
      <w:r w:rsidR="00F50663" w:rsidRPr="00CF378E">
        <w:t xml:space="preserve">. </w:t>
      </w:r>
      <w:r w:rsidR="00D00AD3" w:rsidRPr="00CF378E">
        <w:t xml:space="preserve">The Amazon </w:t>
      </w:r>
      <w:r w:rsidR="006B7DD8" w:rsidRPr="00CF378E">
        <w:t>logo</w:t>
      </w:r>
      <w:r w:rsidR="001C0678" w:rsidRPr="00CF378E">
        <w:t xml:space="preserve"> and </w:t>
      </w:r>
      <w:r w:rsidR="00BB021B" w:rsidRPr="00CF378E">
        <w:t xml:space="preserve">the </w:t>
      </w:r>
      <w:r w:rsidR="001C0678" w:rsidRPr="00CF378E">
        <w:t>brand name</w:t>
      </w:r>
      <w:r w:rsidR="006B7DD8" w:rsidRPr="00CF378E">
        <w:t xml:space="preserve"> is</w:t>
      </w:r>
      <w:r w:rsidR="00E76EA7" w:rsidRPr="00CF378E">
        <w:t xml:space="preserve"> crucial </w:t>
      </w:r>
      <w:r w:rsidR="001C0678" w:rsidRPr="00CF378E">
        <w:t>as it represent their organisation.</w:t>
      </w:r>
      <w:r w:rsidR="00EF5CBB" w:rsidRPr="00CF378E">
        <w:t xml:space="preserve"> </w:t>
      </w:r>
      <w:r w:rsidR="008D6457" w:rsidRPr="00CF378E">
        <w:t xml:space="preserve">The </w:t>
      </w:r>
      <w:r w:rsidR="000050E6" w:rsidRPr="00CF378E">
        <w:t xml:space="preserve">new </w:t>
      </w:r>
      <w:r w:rsidR="008D6457" w:rsidRPr="00CF378E">
        <w:t xml:space="preserve">logo </w:t>
      </w:r>
      <w:r w:rsidR="000050E6" w:rsidRPr="00CF378E">
        <w:t>was introduced in 2000 as Jeff Bezo</w:t>
      </w:r>
      <w:r w:rsidR="00041B93" w:rsidRPr="00CF378E">
        <w:t xml:space="preserve">s was </w:t>
      </w:r>
      <w:r w:rsidR="00974A9A" w:rsidRPr="00CF378E">
        <w:t xml:space="preserve">transforming </w:t>
      </w:r>
      <w:r w:rsidR="00041B93" w:rsidRPr="00CF378E">
        <w:t xml:space="preserve">the organisation from an online bookseller to </w:t>
      </w:r>
      <w:r w:rsidR="007457DF" w:rsidRPr="00CF378E">
        <w:t xml:space="preserve">a </w:t>
      </w:r>
      <w:r w:rsidR="00E35071" w:rsidRPr="00CF378E">
        <w:t>retailer</w:t>
      </w:r>
      <w:r w:rsidR="007457DF" w:rsidRPr="00CF378E">
        <w:t xml:space="preserve"> </w:t>
      </w:r>
      <w:r w:rsidR="008E753D" w:rsidRPr="00CF378E">
        <w:t>of everything</w:t>
      </w:r>
      <w:r w:rsidR="00C341E5" w:rsidRPr="00CF378E">
        <w:t xml:space="preserve">. </w:t>
      </w:r>
      <w:r w:rsidR="00183AB3" w:rsidRPr="00CF378E">
        <w:t>Amazon’s logotype</w:t>
      </w:r>
      <w:r w:rsidR="00FF31C7" w:rsidRPr="00CF378E">
        <w:t xml:space="preserve"> has</w:t>
      </w:r>
      <w:r w:rsidR="00F315A6" w:rsidRPr="00CF378E">
        <w:t xml:space="preserve"> a curved arrow </w:t>
      </w:r>
      <w:r w:rsidR="007C5A0A" w:rsidRPr="00CF378E">
        <w:t xml:space="preserve">starting </w:t>
      </w:r>
      <w:r w:rsidR="007C5A0A" w:rsidRPr="00CF378E">
        <w:lastRenderedPageBreak/>
        <w:t xml:space="preserve">from </w:t>
      </w:r>
      <w:r w:rsidR="00B26A94" w:rsidRPr="00CF378E">
        <w:t xml:space="preserve">A </w:t>
      </w:r>
      <w:r w:rsidR="007C5A0A" w:rsidRPr="00CF378E">
        <w:t>to Z</w:t>
      </w:r>
      <w:r w:rsidR="00704986" w:rsidRPr="00CF378E">
        <w:t xml:space="preserve">, </w:t>
      </w:r>
      <w:r w:rsidR="00AF1B6B" w:rsidRPr="00CF378E">
        <w:t xml:space="preserve">formed </w:t>
      </w:r>
      <w:r w:rsidR="00704986" w:rsidRPr="00CF378E">
        <w:t>like a smile</w:t>
      </w:r>
      <w:r w:rsidR="007C5A0A" w:rsidRPr="00CF378E">
        <w:t xml:space="preserve"> </w:t>
      </w:r>
      <w:r w:rsidR="006C18A8" w:rsidRPr="00CF378E">
        <w:t>to indicate the</w:t>
      </w:r>
      <w:r w:rsidR="00EE1E4E" w:rsidRPr="00CF378E">
        <w:t xml:space="preserve">ir most main core value </w:t>
      </w:r>
      <w:r w:rsidR="001863AD" w:rsidRPr="00CF378E">
        <w:t>which is</w:t>
      </w:r>
      <w:r w:rsidR="00EE1E4E" w:rsidRPr="00CF378E">
        <w:t xml:space="preserve"> cust</w:t>
      </w:r>
      <w:r w:rsidR="00670B21" w:rsidRPr="00CF378E">
        <w:t>omer satisfaction</w:t>
      </w:r>
      <w:r w:rsidR="001863AD" w:rsidRPr="00CF378E">
        <w:t xml:space="preserve"> and </w:t>
      </w:r>
      <w:r w:rsidR="00404225" w:rsidRPr="00CF378E">
        <w:t xml:space="preserve">to </w:t>
      </w:r>
      <w:r w:rsidR="00A1381D" w:rsidRPr="00CF378E">
        <w:t xml:space="preserve">express </w:t>
      </w:r>
      <w:r w:rsidR="00404225" w:rsidRPr="00CF378E">
        <w:t>they have</w:t>
      </w:r>
      <w:r w:rsidR="00995F10" w:rsidRPr="00CF378E">
        <w:t xml:space="preserve"> A to Z selection of pro</w:t>
      </w:r>
      <w:r w:rsidR="00BB021B" w:rsidRPr="00CF378E">
        <w:t>ducts (Efrain, 2019).</w:t>
      </w:r>
    </w:p>
    <w:p w14:paraId="563DACF0" w14:textId="77777777" w:rsidR="00A1381D" w:rsidRDefault="00A1381D" w:rsidP="475E4C16">
      <w:pPr>
        <w:pStyle w:val="MyStyle"/>
      </w:pPr>
    </w:p>
    <w:p w14:paraId="228F4C74" w14:textId="79943F8C" w:rsidR="002B3602" w:rsidRDefault="002B3602" w:rsidP="002B3602">
      <w:pPr>
        <w:pStyle w:val="MyStyle"/>
        <w:rPr>
          <w:b/>
        </w:rPr>
      </w:pPr>
      <w:r>
        <w:rPr>
          <w:b/>
        </w:rPr>
        <w:t>Organisational Structure:</w:t>
      </w:r>
    </w:p>
    <w:p w14:paraId="4756E1CF" w14:textId="1042FA2E" w:rsidR="002B3602" w:rsidRDefault="002B3602" w:rsidP="002B3602">
      <w:pPr>
        <w:pStyle w:val="MyStyle"/>
      </w:pPr>
      <w:r w:rsidRPr="002B3602">
        <w:t>It was stated by Dudovskiy (2018) that Amazon organisational structure is a hierarchical structure.</w:t>
      </w:r>
      <w:r>
        <w:t xml:space="preserve"> He also</w:t>
      </w:r>
      <w:r w:rsidRPr="002B3602">
        <w:t xml:space="preserve"> mentioned that it is crucial to make a note that regardless of its extensive size, Amazon continues to be extremely flexible to adjust to regular changes in the external marketplace than other numerous organisations with hierarchical structure. </w:t>
      </w:r>
      <w:r>
        <w:t>The figure 1. shows how the organisational structure is in Amazon.</w:t>
      </w:r>
      <w:r w:rsidRPr="002B3602">
        <w:t xml:space="preserve">  </w:t>
      </w:r>
    </w:p>
    <w:p w14:paraId="7AFD022E" w14:textId="57499240" w:rsidR="002B3602" w:rsidRDefault="002B3602" w:rsidP="002B3602">
      <w:pPr>
        <w:pStyle w:val="MyStyle"/>
      </w:pPr>
    </w:p>
    <w:p w14:paraId="3C7C7EB0" w14:textId="6C036F2F" w:rsidR="002B3602" w:rsidRPr="002B3602" w:rsidRDefault="002B3602" w:rsidP="002B3602">
      <w:pPr>
        <w:pStyle w:val="MyStyle"/>
        <w:jc w:val="center"/>
      </w:pPr>
      <w:r>
        <w:rPr>
          <w:noProof/>
        </w:rPr>
        <w:drawing>
          <wp:inline distT="0" distB="0" distL="0" distR="0" wp14:anchorId="5ACD58E1" wp14:editId="74DEC17C">
            <wp:extent cx="4352925" cy="2257425"/>
            <wp:effectExtent l="0" t="0" r="9525" b="9525"/>
            <wp:docPr id="1" name="Picture 1" descr="Amazon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Organizational Stru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2257425"/>
                    </a:xfrm>
                    <a:prstGeom prst="rect">
                      <a:avLst/>
                    </a:prstGeom>
                    <a:noFill/>
                    <a:ln>
                      <a:noFill/>
                    </a:ln>
                  </pic:spPr>
                </pic:pic>
              </a:graphicData>
            </a:graphic>
          </wp:inline>
        </w:drawing>
      </w:r>
    </w:p>
    <w:p w14:paraId="3A7A290D" w14:textId="6BBE0718" w:rsidR="002B3602" w:rsidRPr="00A37009" w:rsidRDefault="002B3602" w:rsidP="002B3602">
      <w:pPr>
        <w:pStyle w:val="MyStyle"/>
        <w:jc w:val="center"/>
        <w:rPr>
          <w:sz w:val="22"/>
          <w:szCs w:val="22"/>
        </w:rPr>
      </w:pPr>
      <w:r w:rsidRPr="00A37009">
        <w:rPr>
          <w:sz w:val="22"/>
          <w:szCs w:val="22"/>
        </w:rPr>
        <w:t>Figure 1. Amazon Organisational Structure (Dudovskiy, 2018)</w:t>
      </w:r>
    </w:p>
    <w:p w14:paraId="4BC32003" w14:textId="77777777" w:rsidR="00D23778" w:rsidRDefault="00D23778" w:rsidP="002B3602">
      <w:pPr>
        <w:pStyle w:val="MyStyle"/>
        <w:rPr>
          <w:b/>
        </w:rPr>
      </w:pPr>
    </w:p>
    <w:p w14:paraId="1CB6E1C5" w14:textId="518DE626" w:rsidR="002B3602" w:rsidRDefault="00587FEC" w:rsidP="002B3602">
      <w:pPr>
        <w:pStyle w:val="MyStyle"/>
        <w:rPr>
          <w:b/>
        </w:rPr>
      </w:pPr>
      <w:r>
        <w:rPr>
          <w:b/>
        </w:rPr>
        <w:t>Control Systems:</w:t>
      </w:r>
    </w:p>
    <w:p w14:paraId="317D9C3E" w14:textId="23994A86" w:rsidR="0035519E" w:rsidRDefault="000D353A" w:rsidP="0035519E">
      <w:pPr>
        <w:pStyle w:val="MyStyle"/>
      </w:pPr>
      <w:r>
        <w:t>Amazon uses p</w:t>
      </w:r>
      <w:r w:rsidR="002A7405">
        <w:t xml:space="preserve">roductivity measure </w:t>
      </w:r>
      <w:r>
        <w:t>to</w:t>
      </w:r>
      <w:r w:rsidR="00261BDA">
        <w:t xml:space="preserve"> assess</w:t>
      </w:r>
      <w:r w:rsidR="00464958">
        <w:t>.</w:t>
      </w:r>
      <w:r w:rsidR="00261BDA">
        <w:t xml:space="preserve"> </w:t>
      </w:r>
      <w:r w:rsidR="005F230F">
        <w:t>T</w:t>
      </w:r>
      <w:r w:rsidR="00261BDA">
        <w:t>he</w:t>
      </w:r>
      <w:r w:rsidR="00412E02">
        <w:t xml:space="preserve"> </w:t>
      </w:r>
      <w:r w:rsidR="0035519E">
        <w:t xml:space="preserve">Amazon's </w:t>
      </w:r>
      <w:r w:rsidR="003E6E7C">
        <w:t>organisation</w:t>
      </w:r>
      <w:r w:rsidR="0035519E">
        <w:t xml:space="preserve"> efficiency </w:t>
      </w:r>
      <w:r w:rsidR="00415A76">
        <w:t>mostly</w:t>
      </w:r>
      <w:r w:rsidR="00261BDA">
        <w:t xml:space="preserve"> indicates </w:t>
      </w:r>
      <w:r w:rsidR="0035519E">
        <w:t xml:space="preserve">to the </w:t>
      </w:r>
      <w:r w:rsidR="00133DB6">
        <w:t xml:space="preserve">production </w:t>
      </w:r>
      <w:r w:rsidR="0035519E">
        <w:t xml:space="preserve">of its workforce and </w:t>
      </w:r>
      <w:r w:rsidR="009E3F37">
        <w:t>automated</w:t>
      </w:r>
      <w:r w:rsidR="00BE7E43">
        <w:t xml:space="preserve"> </w:t>
      </w:r>
      <w:r w:rsidR="009C733D">
        <w:t>system</w:t>
      </w:r>
      <w:r w:rsidR="0035519E">
        <w:t xml:space="preserve">s in </w:t>
      </w:r>
      <w:r w:rsidR="00F26F11">
        <w:t xml:space="preserve">accomplishing </w:t>
      </w:r>
      <w:r w:rsidR="0035519E">
        <w:t>c</w:t>
      </w:r>
      <w:r w:rsidR="009C733D">
        <w:t>ustomers</w:t>
      </w:r>
      <w:r w:rsidR="0035519E">
        <w:t>' requests. In online retail</w:t>
      </w:r>
      <w:r w:rsidR="00E75384" w:rsidRPr="00E75384">
        <w:t xml:space="preserve"> </w:t>
      </w:r>
      <w:r w:rsidR="00BD3448">
        <w:t>managements</w:t>
      </w:r>
      <w:r w:rsidR="0035519E">
        <w:t>, the organi</w:t>
      </w:r>
      <w:r w:rsidR="00133DB6">
        <w:t>s</w:t>
      </w:r>
      <w:r w:rsidR="0035519E">
        <w:t xml:space="preserve">ation's </w:t>
      </w:r>
      <w:r w:rsidR="00133DB6">
        <w:t>workers</w:t>
      </w:r>
      <w:r w:rsidR="0035519E">
        <w:t xml:space="preserve"> must move quick in </w:t>
      </w:r>
      <w:r w:rsidR="00133DB6" w:rsidRPr="00133DB6">
        <w:t xml:space="preserve">packaging </w:t>
      </w:r>
      <w:r w:rsidR="0035519E">
        <w:t xml:space="preserve">and </w:t>
      </w:r>
      <w:r w:rsidR="002400D7">
        <w:t xml:space="preserve">dispatching </w:t>
      </w:r>
      <w:r w:rsidR="002E7A4E">
        <w:t>items</w:t>
      </w:r>
      <w:r w:rsidR="0035519E">
        <w:t xml:space="preserve"> to </w:t>
      </w:r>
      <w:r w:rsidR="00E45699">
        <w:t xml:space="preserve">accomplish </w:t>
      </w:r>
      <w:r w:rsidR="0035519E">
        <w:t>c</w:t>
      </w:r>
      <w:r w:rsidR="002400D7">
        <w:t>ustomers</w:t>
      </w:r>
      <w:r w:rsidR="0035519E">
        <w:t xml:space="preserve">' requests. </w:t>
      </w:r>
      <w:r w:rsidR="007C7333">
        <w:t>The</w:t>
      </w:r>
      <w:r w:rsidR="0035519E">
        <w:t xml:space="preserve"> measures </w:t>
      </w:r>
      <w:r w:rsidR="00041D2D">
        <w:t xml:space="preserve">operated </w:t>
      </w:r>
      <w:r w:rsidR="0035519E">
        <w:t>to decide p</w:t>
      </w:r>
      <w:r w:rsidR="00173C38">
        <w:t>roductivity</w:t>
      </w:r>
      <w:r w:rsidR="0035519E">
        <w:t xml:space="preserve"> at Amazon</w:t>
      </w:r>
      <w:r w:rsidR="00606223">
        <w:t xml:space="preserve"> are </w:t>
      </w:r>
      <w:r w:rsidR="008F4F63">
        <w:t xml:space="preserve">the </w:t>
      </w:r>
      <w:r w:rsidR="00606223">
        <w:t>s</w:t>
      </w:r>
      <w:r w:rsidR="0035519E">
        <w:t xml:space="preserve">tock </w:t>
      </w:r>
      <w:r w:rsidR="005B5F82">
        <w:t>items</w:t>
      </w:r>
      <w:r w:rsidR="0035519E">
        <w:t xml:space="preserve"> handled every hour</w:t>
      </w:r>
      <w:r w:rsidR="00606223">
        <w:t xml:space="preserve">, </w:t>
      </w:r>
      <w:r w:rsidR="003C5B5B">
        <w:t xml:space="preserve">orders </w:t>
      </w:r>
      <w:r w:rsidR="00875E2A">
        <w:t xml:space="preserve">completed </w:t>
      </w:r>
      <w:r w:rsidR="0035519E">
        <w:t xml:space="preserve">every hour </w:t>
      </w:r>
      <w:r w:rsidR="001E21A0">
        <w:t>and</w:t>
      </w:r>
      <w:r w:rsidR="0035519E">
        <w:t xml:space="preserve"> </w:t>
      </w:r>
      <w:r w:rsidR="00875E2A" w:rsidRPr="00875E2A">
        <w:t>queries</w:t>
      </w:r>
      <w:r w:rsidR="00875E2A" w:rsidRPr="00875E2A">
        <w:t xml:space="preserve"> </w:t>
      </w:r>
      <w:r w:rsidR="003C5B5B">
        <w:t xml:space="preserve">responded </w:t>
      </w:r>
      <w:r w:rsidR="0035519E">
        <w:t xml:space="preserve">every day </w:t>
      </w:r>
      <w:r w:rsidR="00FF31F7">
        <w:t>(Ferg</w:t>
      </w:r>
      <w:r w:rsidR="009440E3">
        <w:t>uson, 2017).</w:t>
      </w:r>
    </w:p>
    <w:p w14:paraId="25D60A7C" w14:textId="77777777" w:rsidR="00A2418B" w:rsidRDefault="00A2418B" w:rsidP="002B3602">
      <w:pPr>
        <w:pStyle w:val="MyStyle"/>
        <w:rPr>
          <w:b/>
        </w:rPr>
      </w:pPr>
    </w:p>
    <w:p w14:paraId="6BB439D6" w14:textId="168D0224" w:rsidR="00587FEC" w:rsidRDefault="00587FEC" w:rsidP="002B3602">
      <w:pPr>
        <w:pStyle w:val="MyStyle"/>
        <w:rPr>
          <w:b/>
        </w:rPr>
      </w:pPr>
      <w:r>
        <w:rPr>
          <w:b/>
        </w:rPr>
        <w:t>Power Structures:</w:t>
      </w:r>
      <w:r w:rsidR="00057C50">
        <w:rPr>
          <w:b/>
        </w:rPr>
        <w:t xml:space="preserve"> </w:t>
      </w:r>
    </w:p>
    <w:p w14:paraId="1E30620F" w14:textId="0C755D65" w:rsidR="00874917" w:rsidRDefault="00D445B5" w:rsidP="00435BDB">
      <w:pPr>
        <w:pStyle w:val="MyStyle"/>
      </w:pPr>
      <w:r>
        <w:t xml:space="preserve">The power in Amazon is </w:t>
      </w:r>
      <w:r w:rsidR="00F5135A">
        <w:t xml:space="preserve">issued from </w:t>
      </w:r>
      <w:r w:rsidR="008D10A4">
        <w:t xml:space="preserve">upper level management, </w:t>
      </w:r>
      <w:r w:rsidR="002369DC">
        <w:t>main power comes from its CEO Jeff Bezos who</w:t>
      </w:r>
      <w:r w:rsidR="00D559A2">
        <w:t xml:space="preserve"> is unwilling to </w:t>
      </w:r>
      <w:r w:rsidR="009D19F9">
        <w:t>share his power</w:t>
      </w:r>
      <w:r w:rsidR="00E10C26">
        <w:t>.</w:t>
      </w:r>
      <w:r w:rsidR="00920BB3">
        <w:t xml:space="preserve"> </w:t>
      </w:r>
      <w:r w:rsidR="0077394C" w:rsidRPr="0077394C">
        <w:t xml:space="preserve">Senior management team who are </w:t>
      </w:r>
      <w:r w:rsidR="0052431B">
        <w:t>accountable</w:t>
      </w:r>
      <w:r w:rsidR="0052431B" w:rsidRPr="0077394C">
        <w:t xml:space="preserve"> </w:t>
      </w:r>
      <w:r w:rsidR="0077394C" w:rsidRPr="0077394C">
        <w:t xml:space="preserve">for </w:t>
      </w:r>
      <w:r w:rsidR="0052431B">
        <w:t>numerous</w:t>
      </w:r>
      <w:r w:rsidR="0052431B" w:rsidRPr="0077394C">
        <w:t xml:space="preserve"> </w:t>
      </w:r>
      <w:r w:rsidR="000E1470">
        <w:t>important</w:t>
      </w:r>
      <w:r w:rsidR="0077394C" w:rsidRPr="0077394C">
        <w:t xml:space="preserve"> aspects of the </w:t>
      </w:r>
      <w:r w:rsidR="0041173A">
        <w:t>organisation</w:t>
      </w:r>
      <w:r w:rsidR="0077394C" w:rsidRPr="0077394C">
        <w:t xml:space="preserve"> </w:t>
      </w:r>
      <w:r w:rsidR="00580610">
        <w:t>informs</w:t>
      </w:r>
      <w:r w:rsidR="0077394C" w:rsidRPr="0077394C">
        <w:t xml:space="preserve"> </w:t>
      </w:r>
      <w:r w:rsidR="00580610">
        <w:t>straight</w:t>
      </w:r>
      <w:r w:rsidR="00580610" w:rsidRPr="0077394C">
        <w:t xml:space="preserve"> </w:t>
      </w:r>
      <w:r w:rsidR="0077394C" w:rsidRPr="0077394C">
        <w:t xml:space="preserve">to Amazon CEO Jeff Bezos. </w:t>
      </w:r>
      <w:r w:rsidR="00956438">
        <w:t>“</w:t>
      </w:r>
      <w:r w:rsidR="0077394C" w:rsidRPr="0077394C">
        <w:t xml:space="preserve">There are seven segments such as information technology, human </w:t>
      </w:r>
      <w:r w:rsidR="0077394C" w:rsidRPr="0077394C">
        <w:lastRenderedPageBreak/>
        <w:t>resources and legal operations and heads of segments also report to Amazon CEO</w:t>
      </w:r>
      <w:r w:rsidR="00956438">
        <w:t>”</w:t>
      </w:r>
      <w:bookmarkStart w:id="0" w:name="_GoBack"/>
      <w:bookmarkEnd w:id="0"/>
      <w:r w:rsidR="00956438">
        <w:t xml:space="preserve"> </w:t>
      </w:r>
      <w:r w:rsidR="008B7A3C">
        <w:t>(</w:t>
      </w:r>
      <w:proofErr w:type="spellStart"/>
      <w:r w:rsidR="008B7A3C">
        <w:t>Dudovskiy</w:t>
      </w:r>
      <w:proofErr w:type="spellEnd"/>
      <w:r w:rsidR="008B7A3C">
        <w:t>,</w:t>
      </w:r>
      <w:r w:rsidR="0098687E">
        <w:t xml:space="preserve"> 2018)</w:t>
      </w:r>
      <w:r w:rsidR="0077394C" w:rsidRPr="0077394C">
        <w:t>.</w:t>
      </w:r>
    </w:p>
    <w:p w14:paraId="0D8C9189" w14:textId="64B7DDD4" w:rsidR="00AD3ECC" w:rsidRDefault="00AD3ECC">
      <w:pPr>
        <w:rPr>
          <w:rFonts w:ascii="Times New Roman" w:hAnsi="Times New Roman" w:cstheme="minorHAnsi"/>
          <w:sz w:val="24"/>
          <w:szCs w:val="24"/>
        </w:rPr>
      </w:pPr>
      <w:r>
        <w:br w:type="page"/>
      </w:r>
    </w:p>
    <w:p w14:paraId="5E24F833" w14:textId="100B3D46" w:rsidR="002B3602" w:rsidRDefault="00DE2819" w:rsidP="002B3602">
      <w:pPr>
        <w:pStyle w:val="MyStyle"/>
        <w:rPr>
          <w:b/>
          <w:sz w:val="28"/>
        </w:rPr>
      </w:pPr>
      <w:r w:rsidRPr="00DE2819">
        <w:rPr>
          <w:b/>
          <w:sz w:val="28"/>
        </w:rPr>
        <w:lastRenderedPageBreak/>
        <w:t>References</w:t>
      </w:r>
    </w:p>
    <w:p w14:paraId="1A3A4E98" w14:textId="49E5DE7B" w:rsidR="00DE2819" w:rsidRDefault="00DE2819" w:rsidP="002B3602">
      <w:pPr>
        <w:pStyle w:val="MyStyle"/>
        <w:rPr>
          <w:b/>
          <w:sz w:val="28"/>
        </w:rPr>
      </w:pPr>
    </w:p>
    <w:p w14:paraId="7BA2C9D3" w14:textId="77E3E7BC" w:rsidR="006A269D" w:rsidRDefault="00BF49CF" w:rsidP="00BF49CF">
      <w:pPr>
        <w:rPr>
          <w:rFonts w:ascii="Times New Roman" w:hAnsi="Times New Roman" w:cs="Times New Roman"/>
          <w:sz w:val="24"/>
          <w:szCs w:val="24"/>
        </w:rPr>
      </w:pPr>
      <w:r w:rsidRPr="006A269D">
        <w:rPr>
          <w:rFonts w:ascii="Times New Roman" w:hAnsi="Times New Roman" w:cs="Times New Roman"/>
          <w:sz w:val="24"/>
          <w:szCs w:val="24"/>
        </w:rPr>
        <w:t>Agarwal, P. (2018).</w:t>
      </w:r>
      <w:r w:rsidRPr="006A269D">
        <w:rPr>
          <w:rFonts w:ascii="Times New Roman" w:hAnsi="Times New Roman" w:cs="Times New Roman"/>
          <w:i/>
          <w:iCs/>
          <w:sz w:val="24"/>
          <w:szCs w:val="24"/>
        </w:rPr>
        <w:t xml:space="preserve"> How to create a positive workplace culture</w:t>
      </w:r>
      <w:r w:rsidRPr="006A269D">
        <w:rPr>
          <w:rFonts w:ascii="Times New Roman" w:hAnsi="Times New Roman" w:cs="Times New Roman"/>
          <w:sz w:val="24"/>
          <w:szCs w:val="24"/>
        </w:rPr>
        <w:t xml:space="preserve">. [online]. Available at: </w:t>
      </w:r>
      <w:hyperlink r:id="rId9">
        <w:r w:rsidRPr="006A269D">
          <w:rPr>
            <w:rStyle w:val="Hyperlink"/>
            <w:rFonts w:ascii="Times New Roman" w:hAnsi="Times New Roman" w:cs="Times New Roman"/>
            <w:sz w:val="24"/>
            <w:szCs w:val="24"/>
          </w:rPr>
          <w:t>www.forbes.com/sites/pragyaagarwaleurope/2018/08/29/how-to-create-a-positive-work-place-culture/</w:t>
        </w:r>
      </w:hyperlink>
      <w:r w:rsidRPr="006A269D">
        <w:rPr>
          <w:rFonts w:ascii="Times New Roman" w:hAnsi="Times New Roman" w:cs="Times New Roman"/>
          <w:sz w:val="24"/>
          <w:szCs w:val="24"/>
        </w:rPr>
        <w:t xml:space="preserve"> (Accessed: 18th February 2018).</w:t>
      </w:r>
    </w:p>
    <w:p w14:paraId="2BB16668" w14:textId="5B0C1467" w:rsidR="475E4C16" w:rsidRDefault="475E4C16" w:rsidP="475E4C16">
      <w:pPr>
        <w:rPr>
          <w:rFonts w:ascii="Times New Roman" w:eastAsia="Times New Roman" w:hAnsi="Times New Roman" w:cs="Times New Roman"/>
          <w:sz w:val="24"/>
          <w:szCs w:val="24"/>
        </w:rPr>
      </w:pPr>
      <w:r w:rsidRPr="475E4C16">
        <w:rPr>
          <w:rFonts w:ascii="Times New Roman" w:hAnsi="Times New Roman" w:cs="Times New Roman"/>
          <w:sz w:val="24"/>
          <w:szCs w:val="24"/>
        </w:rPr>
        <w:t xml:space="preserve">Day One Staff. (2018). </w:t>
      </w:r>
      <w:r w:rsidRPr="475E4C16">
        <w:rPr>
          <w:rFonts w:ascii="Times New Roman" w:hAnsi="Times New Roman" w:cs="Times New Roman"/>
          <w:i/>
          <w:iCs/>
          <w:sz w:val="24"/>
          <w:szCs w:val="24"/>
        </w:rPr>
        <w:t xml:space="preserve">45,000 and counting. </w:t>
      </w:r>
      <w:r w:rsidRPr="475E4C16">
        <w:rPr>
          <w:rFonts w:ascii="Times New Roman" w:hAnsi="Times New Roman" w:cs="Times New Roman"/>
          <w:sz w:val="24"/>
          <w:szCs w:val="24"/>
        </w:rPr>
        <w:t>[online]. Available at:</w:t>
      </w:r>
      <w:r w:rsidRPr="475E4C16">
        <w:rPr>
          <w:rFonts w:ascii="Times New Roman" w:eastAsia="Times New Roman" w:hAnsi="Times New Roman" w:cs="Times New Roman"/>
          <w:sz w:val="24"/>
          <w:szCs w:val="24"/>
        </w:rPr>
        <w:t xml:space="preserve"> </w:t>
      </w:r>
      <w:hyperlink r:id="rId10">
        <w:r w:rsidRPr="475E4C16">
          <w:rPr>
            <w:rStyle w:val="Hyperlink"/>
            <w:rFonts w:ascii="Times New Roman" w:eastAsia="Times New Roman" w:hAnsi="Times New Roman" w:cs="Times New Roman"/>
            <w:sz w:val="24"/>
            <w:szCs w:val="24"/>
          </w:rPr>
          <w:t>https://blog.aboutamazon.com/job-creation-and-investment/45000-and-counting</w:t>
        </w:r>
      </w:hyperlink>
      <w:r w:rsidRPr="475E4C16">
        <w:rPr>
          <w:rFonts w:ascii="Times New Roman" w:eastAsia="Times New Roman" w:hAnsi="Times New Roman" w:cs="Times New Roman"/>
          <w:sz w:val="24"/>
          <w:szCs w:val="24"/>
        </w:rPr>
        <w:t xml:space="preserve"> (Accessed: 1</w:t>
      </w:r>
      <w:r w:rsidRPr="475E4C16">
        <w:rPr>
          <w:rFonts w:ascii="Times New Roman" w:eastAsia="Times New Roman" w:hAnsi="Times New Roman" w:cs="Times New Roman"/>
          <w:sz w:val="24"/>
          <w:szCs w:val="24"/>
          <w:vertAlign w:val="superscript"/>
        </w:rPr>
        <w:t>st</w:t>
      </w:r>
      <w:r w:rsidRPr="475E4C16">
        <w:rPr>
          <w:rFonts w:ascii="Times New Roman" w:eastAsia="Times New Roman" w:hAnsi="Times New Roman" w:cs="Times New Roman"/>
          <w:sz w:val="24"/>
          <w:szCs w:val="24"/>
        </w:rPr>
        <w:t xml:space="preserve"> March 2019).</w:t>
      </w:r>
    </w:p>
    <w:p w14:paraId="67BC7632" w14:textId="2C6C6FC0" w:rsidR="1CBACD3C" w:rsidRDefault="1CBACD3C" w:rsidP="1CBACD3C">
      <w:pPr>
        <w:rPr>
          <w:rFonts w:ascii="Times New Roman" w:hAnsi="Times New Roman" w:cs="Times New Roman"/>
          <w:sz w:val="24"/>
          <w:szCs w:val="24"/>
        </w:rPr>
      </w:pPr>
      <w:r w:rsidRPr="1CBACD3C">
        <w:rPr>
          <w:rFonts w:ascii="Times New Roman" w:hAnsi="Times New Roman" w:cs="Times New Roman"/>
          <w:sz w:val="24"/>
          <w:szCs w:val="24"/>
        </w:rPr>
        <w:t xml:space="preserve">Day One Staff. (2019). </w:t>
      </w:r>
      <w:r w:rsidRPr="1CBACD3C">
        <w:rPr>
          <w:rFonts w:ascii="Times New Roman" w:hAnsi="Times New Roman" w:cs="Times New Roman"/>
          <w:i/>
          <w:iCs/>
          <w:sz w:val="24"/>
          <w:szCs w:val="24"/>
        </w:rPr>
        <w:t xml:space="preserve">How Amazon hires. </w:t>
      </w:r>
      <w:r w:rsidRPr="1CBACD3C">
        <w:rPr>
          <w:rFonts w:ascii="Times New Roman" w:hAnsi="Times New Roman" w:cs="Times New Roman"/>
          <w:sz w:val="24"/>
          <w:szCs w:val="24"/>
        </w:rPr>
        <w:t xml:space="preserve">[online]. Available at: </w:t>
      </w:r>
      <w:hyperlink r:id="rId11">
        <w:r w:rsidRPr="1CBACD3C">
          <w:rPr>
            <w:rStyle w:val="Hyperlink"/>
            <w:rFonts w:ascii="Times New Roman" w:eastAsia="Times New Roman" w:hAnsi="Times New Roman" w:cs="Times New Roman"/>
            <w:sz w:val="24"/>
            <w:szCs w:val="24"/>
          </w:rPr>
          <w:t>https://blog.aboutamazon.com/working-at-amazon/how-amazon-hires</w:t>
        </w:r>
      </w:hyperlink>
      <w:r w:rsidRPr="1CBACD3C">
        <w:rPr>
          <w:rFonts w:ascii="Times New Roman" w:eastAsia="Times New Roman" w:hAnsi="Times New Roman" w:cs="Times New Roman"/>
          <w:sz w:val="24"/>
          <w:szCs w:val="24"/>
        </w:rPr>
        <w:t xml:space="preserve"> (Accessed: 1</w:t>
      </w:r>
      <w:r w:rsidRPr="1CBACD3C">
        <w:rPr>
          <w:rFonts w:ascii="Times New Roman" w:eastAsia="Times New Roman" w:hAnsi="Times New Roman" w:cs="Times New Roman"/>
          <w:sz w:val="24"/>
          <w:szCs w:val="24"/>
          <w:vertAlign w:val="superscript"/>
        </w:rPr>
        <w:t>st</w:t>
      </w:r>
      <w:r w:rsidRPr="1CBACD3C">
        <w:rPr>
          <w:rFonts w:ascii="Times New Roman" w:eastAsia="Times New Roman" w:hAnsi="Times New Roman" w:cs="Times New Roman"/>
          <w:sz w:val="24"/>
          <w:szCs w:val="24"/>
        </w:rPr>
        <w:t xml:space="preserve"> March 2019). </w:t>
      </w:r>
    </w:p>
    <w:p w14:paraId="60C7EA4C" w14:textId="7CC6167D" w:rsidR="004B2279" w:rsidRDefault="004B2279" w:rsidP="004B2279">
      <w:pPr>
        <w:rPr>
          <w:rFonts w:ascii="Times New Roman" w:hAnsi="Times New Roman" w:cs="Times New Roman"/>
          <w:sz w:val="24"/>
          <w:szCs w:val="24"/>
        </w:rPr>
      </w:pPr>
      <w:r w:rsidRPr="00410525">
        <w:rPr>
          <w:rFonts w:ascii="Times New Roman" w:hAnsi="Times New Roman" w:cs="Times New Roman"/>
          <w:sz w:val="24"/>
          <w:szCs w:val="24"/>
        </w:rPr>
        <w:t xml:space="preserve">Dudovskiy, J. (2018). </w:t>
      </w:r>
      <w:r w:rsidRPr="00410525">
        <w:rPr>
          <w:rFonts w:ascii="Times New Roman" w:hAnsi="Times New Roman" w:cs="Times New Roman"/>
          <w:i/>
          <w:sz w:val="24"/>
          <w:szCs w:val="24"/>
        </w:rPr>
        <w:t>Amazon Organizational Structure.</w:t>
      </w:r>
      <w:r w:rsidRPr="00410525">
        <w:rPr>
          <w:rFonts w:ascii="Times New Roman" w:hAnsi="Times New Roman" w:cs="Times New Roman"/>
          <w:sz w:val="24"/>
          <w:szCs w:val="24"/>
        </w:rPr>
        <w:t xml:space="preserve"> [online]. Available at: </w:t>
      </w:r>
      <w:hyperlink r:id="rId12" w:history="1">
        <w:r w:rsidRPr="00410525">
          <w:rPr>
            <w:rStyle w:val="Hyperlink"/>
            <w:rFonts w:ascii="Times New Roman" w:hAnsi="Times New Roman" w:cs="Times New Roman"/>
            <w:sz w:val="24"/>
            <w:szCs w:val="24"/>
          </w:rPr>
          <w:t>https://research-methodology.net/amazon-organizational-structure-2/</w:t>
        </w:r>
      </w:hyperlink>
      <w:r w:rsidRPr="00410525">
        <w:rPr>
          <w:rFonts w:ascii="Times New Roman" w:hAnsi="Times New Roman" w:cs="Times New Roman"/>
          <w:sz w:val="24"/>
          <w:szCs w:val="24"/>
        </w:rPr>
        <w:t xml:space="preserve"> (Accessed: 27</w:t>
      </w:r>
      <w:r w:rsidRPr="00410525">
        <w:rPr>
          <w:rFonts w:ascii="Times New Roman" w:hAnsi="Times New Roman" w:cs="Times New Roman"/>
          <w:sz w:val="24"/>
          <w:szCs w:val="24"/>
          <w:vertAlign w:val="superscript"/>
        </w:rPr>
        <w:t>th</w:t>
      </w:r>
      <w:r w:rsidRPr="00410525">
        <w:rPr>
          <w:rFonts w:ascii="Times New Roman" w:hAnsi="Times New Roman" w:cs="Times New Roman"/>
          <w:sz w:val="24"/>
          <w:szCs w:val="24"/>
        </w:rPr>
        <w:t xml:space="preserve"> February 2019).</w:t>
      </w:r>
    </w:p>
    <w:p w14:paraId="5659A455" w14:textId="7BACF6C2" w:rsidR="00E959BD" w:rsidRPr="00410525" w:rsidRDefault="00F41C40" w:rsidP="004B2279">
      <w:pPr>
        <w:rPr>
          <w:rFonts w:ascii="Times New Roman" w:hAnsi="Times New Roman" w:cs="Times New Roman"/>
          <w:sz w:val="24"/>
          <w:szCs w:val="24"/>
        </w:rPr>
      </w:pPr>
      <w:r>
        <w:rPr>
          <w:rFonts w:ascii="Times New Roman" w:hAnsi="Times New Roman" w:cs="Times New Roman"/>
          <w:sz w:val="24"/>
          <w:szCs w:val="24"/>
        </w:rPr>
        <w:t xml:space="preserve">Efraim, Y.B. (2019). </w:t>
      </w:r>
      <w:r w:rsidR="008E7A25">
        <w:rPr>
          <w:rFonts w:ascii="Times New Roman" w:hAnsi="Times New Roman" w:cs="Times New Roman"/>
          <w:sz w:val="24"/>
          <w:szCs w:val="24"/>
        </w:rPr>
        <w:t xml:space="preserve"> </w:t>
      </w:r>
      <w:r w:rsidR="007F6E90">
        <w:rPr>
          <w:rFonts w:ascii="Times New Roman" w:hAnsi="Times New Roman" w:cs="Times New Roman"/>
          <w:i/>
          <w:sz w:val="24"/>
          <w:szCs w:val="24"/>
        </w:rPr>
        <w:t xml:space="preserve">The Amazon Logo. </w:t>
      </w:r>
      <w:r w:rsidR="007F6E90">
        <w:rPr>
          <w:rFonts w:ascii="Times New Roman" w:hAnsi="Times New Roman" w:cs="Times New Roman"/>
          <w:sz w:val="24"/>
          <w:szCs w:val="24"/>
        </w:rPr>
        <w:t xml:space="preserve">[online]. Available at: </w:t>
      </w:r>
      <w:hyperlink r:id="rId13" w:history="1">
        <w:r w:rsidR="007F6E90" w:rsidRPr="001F0EEC">
          <w:rPr>
            <w:rStyle w:val="Hyperlink"/>
            <w:rFonts w:ascii="Times New Roman" w:hAnsi="Times New Roman" w:cs="Times New Roman"/>
            <w:sz w:val="24"/>
            <w:szCs w:val="24"/>
          </w:rPr>
          <w:t>https://www.symbols.com/symbol/the-amazon-logo</w:t>
        </w:r>
      </w:hyperlink>
      <w:r w:rsidR="007F6E90">
        <w:rPr>
          <w:rFonts w:ascii="Times New Roman" w:hAnsi="Times New Roman" w:cs="Times New Roman"/>
          <w:sz w:val="24"/>
          <w:szCs w:val="24"/>
        </w:rPr>
        <w:t xml:space="preserve"> (Accessed: 2</w:t>
      </w:r>
      <w:r w:rsidR="007F6E90" w:rsidRPr="007F6E90">
        <w:rPr>
          <w:rFonts w:ascii="Times New Roman" w:hAnsi="Times New Roman" w:cs="Times New Roman"/>
          <w:sz w:val="24"/>
          <w:szCs w:val="24"/>
          <w:vertAlign w:val="superscript"/>
        </w:rPr>
        <w:t>nd</w:t>
      </w:r>
      <w:r w:rsidR="007F6E90">
        <w:rPr>
          <w:rFonts w:ascii="Times New Roman" w:hAnsi="Times New Roman" w:cs="Times New Roman"/>
          <w:sz w:val="24"/>
          <w:szCs w:val="24"/>
        </w:rPr>
        <w:t xml:space="preserve"> March 2019).</w:t>
      </w:r>
    </w:p>
    <w:p w14:paraId="270553BD" w14:textId="495EE9D6" w:rsidR="009440E3" w:rsidRPr="009021F1" w:rsidRDefault="009440E3" w:rsidP="00BF49CF">
      <w:pPr>
        <w:rPr>
          <w:rFonts w:ascii="Times New Roman" w:hAnsi="Times New Roman" w:cs="Times New Roman"/>
          <w:sz w:val="24"/>
          <w:szCs w:val="24"/>
        </w:rPr>
      </w:pPr>
      <w:r>
        <w:rPr>
          <w:rFonts w:ascii="Times New Roman" w:hAnsi="Times New Roman" w:cs="Times New Roman"/>
          <w:sz w:val="24"/>
          <w:szCs w:val="24"/>
        </w:rPr>
        <w:t>Ferguson</w:t>
      </w:r>
      <w:r w:rsidR="009021F1">
        <w:rPr>
          <w:rFonts w:ascii="Times New Roman" w:hAnsi="Times New Roman" w:cs="Times New Roman"/>
          <w:sz w:val="24"/>
          <w:szCs w:val="24"/>
        </w:rPr>
        <w:t xml:space="preserve">, E. (2017). </w:t>
      </w:r>
      <w:r w:rsidR="009021F1" w:rsidRPr="009021F1">
        <w:rPr>
          <w:rFonts w:ascii="Times New Roman" w:hAnsi="Times New Roman" w:cs="Times New Roman"/>
          <w:i/>
          <w:sz w:val="24"/>
          <w:szCs w:val="24"/>
        </w:rPr>
        <w:t>Amazon.com Inc. Operations Management: 10 Decisions, Productivity</w:t>
      </w:r>
      <w:r w:rsidR="009021F1">
        <w:rPr>
          <w:rFonts w:ascii="Times New Roman" w:hAnsi="Times New Roman" w:cs="Times New Roman"/>
          <w:i/>
          <w:sz w:val="24"/>
          <w:szCs w:val="24"/>
        </w:rPr>
        <w:t xml:space="preserve">. </w:t>
      </w:r>
      <w:r w:rsidR="009021F1">
        <w:rPr>
          <w:rFonts w:ascii="Times New Roman" w:hAnsi="Times New Roman" w:cs="Times New Roman"/>
          <w:sz w:val="24"/>
          <w:szCs w:val="24"/>
        </w:rPr>
        <w:t>[online]. Available at:</w:t>
      </w:r>
      <w:r w:rsidR="00A05E26">
        <w:rPr>
          <w:rFonts w:ascii="Times New Roman" w:hAnsi="Times New Roman" w:cs="Times New Roman"/>
          <w:sz w:val="24"/>
          <w:szCs w:val="24"/>
        </w:rPr>
        <w:t xml:space="preserve"> </w:t>
      </w:r>
      <w:hyperlink r:id="rId14" w:history="1">
        <w:r w:rsidR="00A05E26" w:rsidRPr="001F0EEC">
          <w:rPr>
            <w:rStyle w:val="Hyperlink"/>
            <w:rFonts w:ascii="Times New Roman" w:hAnsi="Times New Roman" w:cs="Times New Roman"/>
            <w:sz w:val="24"/>
            <w:szCs w:val="24"/>
          </w:rPr>
          <w:t>http://panmore.com/amazon-</w:t>
        </w:r>
        <w:r w:rsidR="00A05E26" w:rsidRPr="001F0EEC">
          <w:rPr>
            <w:rStyle w:val="Hyperlink"/>
            <w:rFonts w:ascii="Times New Roman" w:hAnsi="Times New Roman" w:cs="Times New Roman"/>
            <w:sz w:val="24"/>
            <w:szCs w:val="24"/>
          </w:rPr>
          <w:t>c</w:t>
        </w:r>
        <w:r w:rsidR="00A05E26" w:rsidRPr="001F0EEC">
          <w:rPr>
            <w:rStyle w:val="Hyperlink"/>
            <w:rFonts w:ascii="Times New Roman" w:hAnsi="Times New Roman" w:cs="Times New Roman"/>
            <w:sz w:val="24"/>
            <w:szCs w:val="24"/>
          </w:rPr>
          <w:t>om-inc-operations-management-10-decisions-areas-productivity</w:t>
        </w:r>
      </w:hyperlink>
      <w:r w:rsidR="00A05E26">
        <w:rPr>
          <w:rFonts w:ascii="Times New Roman" w:hAnsi="Times New Roman" w:cs="Times New Roman"/>
          <w:sz w:val="24"/>
          <w:szCs w:val="24"/>
        </w:rPr>
        <w:t xml:space="preserve"> (Accessed: 2</w:t>
      </w:r>
      <w:r w:rsidR="00A05E26" w:rsidRPr="00A05E26">
        <w:rPr>
          <w:rFonts w:ascii="Times New Roman" w:hAnsi="Times New Roman" w:cs="Times New Roman"/>
          <w:sz w:val="24"/>
          <w:szCs w:val="24"/>
          <w:vertAlign w:val="superscript"/>
        </w:rPr>
        <w:t>nd</w:t>
      </w:r>
      <w:r w:rsidR="00A05E26">
        <w:rPr>
          <w:rFonts w:ascii="Times New Roman" w:hAnsi="Times New Roman" w:cs="Times New Roman"/>
          <w:sz w:val="24"/>
          <w:szCs w:val="24"/>
        </w:rPr>
        <w:t xml:space="preserve"> March 2019).</w:t>
      </w:r>
      <w:r w:rsidR="009021F1">
        <w:rPr>
          <w:rFonts w:ascii="Times New Roman" w:hAnsi="Times New Roman" w:cs="Times New Roman"/>
          <w:sz w:val="24"/>
          <w:szCs w:val="24"/>
        </w:rPr>
        <w:t xml:space="preserve"> </w:t>
      </w:r>
    </w:p>
    <w:p w14:paraId="1294F68B" w14:textId="733A84CB" w:rsidR="00DE2819" w:rsidRDefault="00C520DC" w:rsidP="00BF49CF">
      <w:pPr>
        <w:rPr>
          <w:rFonts w:ascii="Times New Roman" w:hAnsi="Times New Roman" w:cs="Times New Roman"/>
          <w:sz w:val="24"/>
          <w:szCs w:val="24"/>
        </w:rPr>
      </w:pPr>
      <w:r w:rsidRPr="006A269D">
        <w:rPr>
          <w:rFonts w:ascii="Times New Roman" w:hAnsi="Times New Roman" w:cs="Times New Roman"/>
          <w:sz w:val="24"/>
          <w:szCs w:val="24"/>
        </w:rPr>
        <w:t xml:space="preserve">Jarrett, M. (2016). What is culture? </w:t>
      </w:r>
      <w:r w:rsidRPr="006A269D">
        <w:rPr>
          <w:rFonts w:ascii="Times New Roman" w:hAnsi="Times New Roman" w:cs="Times New Roman"/>
          <w:i/>
          <w:sz w:val="24"/>
          <w:szCs w:val="24"/>
        </w:rPr>
        <w:t>Smart Business Akron/Canton</w:t>
      </w:r>
      <w:r w:rsidRPr="006A269D">
        <w:rPr>
          <w:rFonts w:ascii="Times New Roman" w:hAnsi="Times New Roman" w:cs="Times New Roman"/>
          <w:sz w:val="24"/>
          <w:szCs w:val="24"/>
        </w:rPr>
        <w:t xml:space="preserve">, 25(12), pp.12-13.  </w:t>
      </w:r>
    </w:p>
    <w:p w14:paraId="7EBC83DA" w14:textId="2B40FB89" w:rsidR="00CB6DC2" w:rsidRDefault="00CB6DC2" w:rsidP="00BF49CF">
      <w:pPr>
        <w:rPr>
          <w:rFonts w:ascii="Times New Roman" w:hAnsi="Times New Roman" w:cs="Times New Roman"/>
          <w:sz w:val="24"/>
          <w:szCs w:val="24"/>
        </w:rPr>
      </w:pPr>
      <w:r>
        <w:rPr>
          <w:rFonts w:ascii="Times New Roman" w:hAnsi="Times New Roman" w:cs="Times New Roman"/>
          <w:sz w:val="24"/>
          <w:szCs w:val="24"/>
        </w:rPr>
        <w:t xml:space="preserve">Karlinsky, N. and </w:t>
      </w:r>
      <w:r w:rsidR="00C916D8">
        <w:rPr>
          <w:rFonts w:ascii="Times New Roman" w:hAnsi="Times New Roman" w:cs="Times New Roman"/>
          <w:sz w:val="24"/>
          <w:szCs w:val="24"/>
        </w:rPr>
        <w:t xml:space="preserve">Stead, J. (2018). </w:t>
      </w:r>
      <w:r w:rsidR="00170BCF" w:rsidRPr="00170BCF">
        <w:rPr>
          <w:rFonts w:ascii="Times New Roman" w:hAnsi="Times New Roman" w:cs="Times New Roman"/>
          <w:i/>
          <w:sz w:val="24"/>
          <w:szCs w:val="24"/>
        </w:rPr>
        <w:t>How a door became a desk, and a symbol of Amazon</w:t>
      </w:r>
      <w:r w:rsidR="00CA5557">
        <w:rPr>
          <w:rFonts w:ascii="Times New Roman" w:hAnsi="Times New Roman" w:cs="Times New Roman"/>
          <w:i/>
          <w:sz w:val="24"/>
          <w:szCs w:val="24"/>
        </w:rPr>
        <w:t xml:space="preserve">. </w:t>
      </w:r>
      <w:r w:rsidR="00CA5557">
        <w:rPr>
          <w:rFonts w:ascii="Times New Roman" w:hAnsi="Times New Roman" w:cs="Times New Roman"/>
          <w:sz w:val="24"/>
          <w:szCs w:val="24"/>
        </w:rPr>
        <w:t xml:space="preserve">[online]. Available at: </w:t>
      </w:r>
      <w:hyperlink r:id="rId15" w:history="1">
        <w:r w:rsidR="00CA5557" w:rsidRPr="001F0EEC">
          <w:rPr>
            <w:rStyle w:val="Hyperlink"/>
            <w:rFonts w:ascii="Times New Roman" w:hAnsi="Times New Roman" w:cs="Times New Roman"/>
            <w:sz w:val="24"/>
            <w:szCs w:val="24"/>
          </w:rPr>
          <w:t>https://blog.aboutamazon.com/working-at-amazon/how-a-door-became-a-desk-and-a-symbol-of-amazon</w:t>
        </w:r>
      </w:hyperlink>
      <w:r w:rsidR="00CA5557">
        <w:rPr>
          <w:rFonts w:ascii="Times New Roman" w:hAnsi="Times New Roman" w:cs="Times New Roman"/>
          <w:sz w:val="24"/>
          <w:szCs w:val="24"/>
        </w:rPr>
        <w:t xml:space="preserve"> (Accessed: 1</w:t>
      </w:r>
      <w:r w:rsidR="00CA5557" w:rsidRPr="00CA5557">
        <w:rPr>
          <w:rFonts w:ascii="Times New Roman" w:hAnsi="Times New Roman" w:cs="Times New Roman"/>
          <w:sz w:val="24"/>
          <w:szCs w:val="24"/>
          <w:vertAlign w:val="superscript"/>
        </w:rPr>
        <w:t>st</w:t>
      </w:r>
      <w:r w:rsidR="00CA5557">
        <w:rPr>
          <w:rFonts w:ascii="Times New Roman" w:hAnsi="Times New Roman" w:cs="Times New Roman"/>
          <w:sz w:val="24"/>
          <w:szCs w:val="24"/>
        </w:rPr>
        <w:t xml:space="preserve"> March 2019).</w:t>
      </w:r>
    </w:p>
    <w:p w14:paraId="76FE8E48" w14:textId="0C451E1F" w:rsidR="00A60D34" w:rsidRDefault="00A60D34" w:rsidP="00BF49CF">
      <w:pPr>
        <w:rPr>
          <w:rFonts w:ascii="Times New Roman" w:hAnsi="Times New Roman" w:cs="Times New Roman"/>
          <w:sz w:val="24"/>
          <w:szCs w:val="24"/>
        </w:rPr>
      </w:pPr>
      <w:r w:rsidRPr="00A60D34">
        <w:rPr>
          <w:rFonts w:ascii="Times New Roman" w:hAnsi="Times New Roman" w:cs="Times New Roman"/>
          <w:sz w:val="24"/>
          <w:szCs w:val="24"/>
        </w:rPr>
        <w:t xml:space="preserve">Layton, J. (2006). How Amazon Works. [online]. Available at: </w:t>
      </w:r>
      <w:hyperlink r:id="rId16" w:history="1">
        <w:r w:rsidRPr="00CB1047">
          <w:rPr>
            <w:rStyle w:val="Hyperlink"/>
            <w:rFonts w:ascii="Times New Roman" w:hAnsi="Times New Roman" w:cs="Times New Roman"/>
            <w:sz w:val="24"/>
            <w:szCs w:val="24"/>
          </w:rPr>
          <w:t>https://money.howstuffworks.com/amazon.htm</w:t>
        </w:r>
      </w:hyperlink>
      <w:r>
        <w:rPr>
          <w:rFonts w:ascii="Times New Roman" w:hAnsi="Times New Roman" w:cs="Times New Roman"/>
          <w:sz w:val="24"/>
          <w:szCs w:val="24"/>
        </w:rPr>
        <w:t xml:space="preserve"> </w:t>
      </w:r>
      <w:r w:rsidRPr="00A60D34">
        <w:rPr>
          <w:rFonts w:ascii="Times New Roman" w:hAnsi="Times New Roman" w:cs="Times New Roman"/>
          <w:sz w:val="24"/>
          <w:szCs w:val="24"/>
        </w:rPr>
        <w:t>(Accessed: 2nd March 2019).</w:t>
      </w:r>
    </w:p>
    <w:p w14:paraId="6FF6C953" w14:textId="001347F7" w:rsidR="00DD1F65" w:rsidRDefault="00DD1F65" w:rsidP="00BF49CF">
      <w:pPr>
        <w:rPr>
          <w:rFonts w:ascii="Times New Roman" w:hAnsi="Times New Roman" w:cs="Times New Roman"/>
          <w:sz w:val="24"/>
          <w:szCs w:val="24"/>
        </w:rPr>
      </w:pPr>
      <w:r w:rsidRPr="00936B4D">
        <w:rPr>
          <w:rFonts w:ascii="Times New Roman" w:hAnsi="Times New Roman" w:cs="Times New Roman"/>
          <w:sz w:val="24"/>
          <w:szCs w:val="24"/>
        </w:rPr>
        <w:t xml:space="preserve">Li, A. (2019). </w:t>
      </w:r>
      <w:r w:rsidRPr="00936B4D">
        <w:rPr>
          <w:rFonts w:ascii="Times New Roman" w:hAnsi="Times New Roman" w:cs="Times New Roman"/>
          <w:i/>
          <w:iCs/>
          <w:sz w:val="24"/>
          <w:szCs w:val="24"/>
        </w:rPr>
        <w:t>What Is the Organizational-Efficiency Factor?</w:t>
      </w:r>
      <w:r w:rsidR="00C76BE5">
        <w:rPr>
          <w:rFonts w:ascii="Times New Roman" w:hAnsi="Times New Roman" w:cs="Times New Roman"/>
          <w:i/>
          <w:iCs/>
          <w:sz w:val="24"/>
          <w:szCs w:val="24"/>
        </w:rPr>
        <w:t xml:space="preserve"> </w:t>
      </w:r>
      <w:r w:rsidRPr="00936B4D">
        <w:rPr>
          <w:rFonts w:ascii="Times New Roman" w:hAnsi="Times New Roman" w:cs="Times New Roman"/>
          <w:sz w:val="24"/>
          <w:szCs w:val="24"/>
        </w:rPr>
        <w:t xml:space="preserve">[online]. Available at: </w:t>
      </w:r>
      <w:hyperlink r:id="rId17">
        <w:r w:rsidRPr="00936B4D">
          <w:rPr>
            <w:rStyle w:val="Hyperlink"/>
            <w:rFonts w:ascii="Times New Roman" w:hAnsi="Times New Roman" w:cs="Times New Roman"/>
            <w:sz w:val="24"/>
            <w:szCs w:val="24"/>
          </w:rPr>
          <w:t>https://smallbusiness.chron.com/organizationalefficiency-factor-37839.html</w:t>
        </w:r>
      </w:hyperlink>
      <w:r w:rsidRPr="00936B4D">
        <w:rPr>
          <w:rFonts w:ascii="Times New Roman" w:hAnsi="Times New Roman" w:cs="Times New Roman"/>
          <w:sz w:val="24"/>
          <w:szCs w:val="24"/>
        </w:rPr>
        <w:t xml:space="preserve"> (Accessed: 27</w:t>
      </w:r>
      <w:r w:rsidRPr="00936B4D">
        <w:rPr>
          <w:rFonts w:ascii="Times New Roman" w:hAnsi="Times New Roman" w:cs="Times New Roman"/>
          <w:sz w:val="24"/>
          <w:szCs w:val="24"/>
          <w:vertAlign w:val="superscript"/>
        </w:rPr>
        <w:t>th</w:t>
      </w:r>
      <w:r w:rsidRPr="00936B4D">
        <w:rPr>
          <w:rFonts w:ascii="Times New Roman" w:hAnsi="Times New Roman" w:cs="Times New Roman"/>
          <w:sz w:val="24"/>
          <w:szCs w:val="24"/>
        </w:rPr>
        <w:t xml:space="preserve"> February 2019).</w:t>
      </w:r>
    </w:p>
    <w:p w14:paraId="004CE0C1" w14:textId="598377D4" w:rsidR="00DF75AA" w:rsidRDefault="00DF75AA" w:rsidP="00BF49CF">
      <w:pPr>
        <w:rPr>
          <w:rFonts w:ascii="Times New Roman" w:hAnsi="Times New Roman" w:cs="Times New Roman"/>
          <w:sz w:val="24"/>
          <w:szCs w:val="24"/>
        </w:rPr>
      </w:pPr>
      <w:r>
        <w:rPr>
          <w:rFonts w:ascii="Times New Roman" w:hAnsi="Times New Roman" w:cs="Times New Roman"/>
          <w:sz w:val="24"/>
          <w:szCs w:val="24"/>
        </w:rPr>
        <w:t xml:space="preserve">MarketLine. (2019). </w:t>
      </w:r>
      <w:r w:rsidR="009C075A">
        <w:rPr>
          <w:rFonts w:ascii="Times New Roman" w:hAnsi="Times New Roman" w:cs="Times New Roman"/>
          <w:i/>
          <w:sz w:val="24"/>
          <w:szCs w:val="24"/>
        </w:rPr>
        <w:t>Amazon</w:t>
      </w:r>
      <w:r w:rsidR="00C76BE5">
        <w:rPr>
          <w:rFonts w:ascii="Times New Roman" w:hAnsi="Times New Roman" w:cs="Times New Roman"/>
          <w:i/>
          <w:sz w:val="24"/>
          <w:szCs w:val="24"/>
        </w:rPr>
        <w:t xml:space="preserve">.com Inc. </w:t>
      </w:r>
      <w:r w:rsidR="00C76BE5">
        <w:rPr>
          <w:rFonts w:ascii="Times New Roman" w:hAnsi="Times New Roman" w:cs="Times New Roman"/>
          <w:sz w:val="24"/>
          <w:szCs w:val="24"/>
        </w:rPr>
        <w:t xml:space="preserve">[online]. </w:t>
      </w:r>
      <w:r>
        <w:rPr>
          <w:rFonts w:ascii="Times New Roman" w:hAnsi="Times New Roman" w:cs="Times New Roman"/>
          <w:sz w:val="24"/>
          <w:szCs w:val="24"/>
        </w:rPr>
        <w:t>Available at:</w:t>
      </w:r>
      <w:r w:rsidRPr="00DF75AA">
        <w:t xml:space="preserve"> </w:t>
      </w:r>
      <w:hyperlink r:id="rId18" w:history="1">
        <w:r w:rsidR="000B18B3" w:rsidRPr="001F0EEC">
          <w:rPr>
            <w:rStyle w:val="Hyperlink"/>
          </w:rPr>
          <w:t>https://advantage-marketline-com.ezproxy.uwtsd.ac.uk/Product?ptype=Companies&amp;pid=3C7B451D-032B-4E88-89EB-24587754A07E</w:t>
        </w:r>
      </w:hyperlink>
      <w:r w:rsidR="000B18B3">
        <w:t xml:space="preserve"> </w:t>
      </w:r>
      <w:r w:rsidR="000B18B3" w:rsidRPr="0020433E">
        <w:rPr>
          <w:rFonts w:ascii="Times New Roman" w:hAnsi="Times New Roman" w:cs="Times New Roman"/>
          <w:sz w:val="24"/>
          <w:szCs w:val="24"/>
        </w:rPr>
        <w:t>(Accessed: 27</w:t>
      </w:r>
      <w:r w:rsidR="000B18B3" w:rsidRPr="0020433E">
        <w:rPr>
          <w:rFonts w:ascii="Times New Roman" w:hAnsi="Times New Roman" w:cs="Times New Roman"/>
          <w:sz w:val="24"/>
          <w:szCs w:val="24"/>
          <w:vertAlign w:val="superscript"/>
        </w:rPr>
        <w:t>th</w:t>
      </w:r>
      <w:r w:rsidR="000B18B3" w:rsidRPr="0020433E">
        <w:rPr>
          <w:rFonts w:ascii="Times New Roman" w:hAnsi="Times New Roman" w:cs="Times New Roman"/>
          <w:sz w:val="24"/>
          <w:szCs w:val="24"/>
        </w:rPr>
        <w:t xml:space="preserve"> February</w:t>
      </w:r>
      <w:r w:rsidR="005F6460" w:rsidRPr="0020433E">
        <w:rPr>
          <w:rFonts w:ascii="Times New Roman" w:hAnsi="Times New Roman" w:cs="Times New Roman"/>
          <w:sz w:val="24"/>
          <w:szCs w:val="24"/>
        </w:rPr>
        <w:t xml:space="preserve"> 2019).</w:t>
      </w:r>
    </w:p>
    <w:p w14:paraId="2398F342" w14:textId="07E149A4" w:rsidR="00294DC0" w:rsidRDefault="00294DC0" w:rsidP="00BF49CF">
      <w:pPr>
        <w:rPr>
          <w:rFonts w:ascii="Times New Roman" w:hAnsi="Times New Roman" w:cs="Times New Roman"/>
          <w:sz w:val="24"/>
          <w:szCs w:val="24"/>
        </w:rPr>
      </w:pPr>
      <w:r>
        <w:rPr>
          <w:rFonts w:ascii="Times New Roman" w:hAnsi="Times New Roman" w:cs="Times New Roman"/>
          <w:sz w:val="24"/>
          <w:szCs w:val="24"/>
        </w:rPr>
        <w:t xml:space="preserve">MindTools. (2018). </w:t>
      </w:r>
      <w:r w:rsidR="007A63CB">
        <w:rPr>
          <w:rFonts w:ascii="Times New Roman" w:hAnsi="Times New Roman" w:cs="Times New Roman"/>
          <w:i/>
          <w:sz w:val="24"/>
          <w:szCs w:val="24"/>
        </w:rPr>
        <w:t>The Cultural Web.</w:t>
      </w:r>
      <w:r w:rsidR="007A63CB">
        <w:rPr>
          <w:rFonts w:ascii="Times New Roman" w:hAnsi="Times New Roman" w:cs="Times New Roman"/>
          <w:sz w:val="24"/>
          <w:szCs w:val="24"/>
        </w:rPr>
        <w:t xml:space="preserve"> [online]. Available at:</w:t>
      </w:r>
      <w:r w:rsidR="001E6C14">
        <w:rPr>
          <w:rFonts w:ascii="Times New Roman" w:hAnsi="Times New Roman" w:cs="Times New Roman"/>
          <w:sz w:val="24"/>
          <w:szCs w:val="24"/>
        </w:rPr>
        <w:t xml:space="preserve"> </w:t>
      </w:r>
      <w:hyperlink r:id="rId19" w:history="1">
        <w:r w:rsidR="001E6C14" w:rsidRPr="001F0EEC">
          <w:rPr>
            <w:rStyle w:val="Hyperlink"/>
            <w:rFonts w:ascii="Times New Roman" w:hAnsi="Times New Roman" w:cs="Times New Roman"/>
            <w:sz w:val="24"/>
            <w:szCs w:val="24"/>
          </w:rPr>
          <w:t>https://www.mindtools.com/pages/article/newSTR_90.htm</w:t>
        </w:r>
      </w:hyperlink>
      <w:r w:rsidR="001E6C14">
        <w:rPr>
          <w:rFonts w:ascii="Times New Roman" w:hAnsi="Times New Roman" w:cs="Times New Roman"/>
          <w:sz w:val="24"/>
          <w:szCs w:val="24"/>
        </w:rPr>
        <w:t xml:space="preserve"> (Accessed: 28</w:t>
      </w:r>
      <w:r w:rsidR="001E6C14" w:rsidRPr="001E6C14">
        <w:rPr>
          <w:rFonts w:ascii="Times New Roman" w:hAnsi="Times New Roman" w:cs="Times New Roman"/>
          <w:sz w:val="24"/>
          <w:szCs w:val="24"/>
          <w:vertAlign w:val="superscript"/>
        </w:rPr>
        <w:t>th</w:t>
      </w:r>
      <w:r w:rsidR="001E6C14">
        <w:rPr>
          <w:rFonts w:ascii="Times New Roman" w:hAnsi="Times New Roman" w:cs="Times New Roman"/>
          <w:sz w:val="24"/>
          <w:szCs w:val="24"/>
        </w:rPr>
        <w:t xml:space="preserve"> February 2019).</w:t>
      </w:r>
    </w:p>
    <w:p w14:paraId="68D2D498" w14:textId="73D2248B" w:rsidR="000E707C" w:rsidRDefault="003B50E8" w:rsidP="00BF49CF">
      <w:pPr>
        <w:rPr>
          <w:rFonts w:ascii="Times New Roman" w:hAnsi="Times New Roman" w:cs="Times New Roman"/>
          <w:sz w:val="24"/>
          <w:szCs w:val="24"/>
        </w:rPr>
      </w:pPr>
      <w:r>
        <w:rPr>
          <w:rFonts w:ascii="Times New Roman" w:hAnsi="Times New Roman" w:cs="Times New Roman"/>
          <w:sz w:val="24"/>
          <w:szCs w:val="24"/>
        </w:rPr>
        <w:t>Mullins, L.J. and Christy,</w:t>
      </w:r>
      <w:r w:rsidR="00B37632">
        <w:rPr>
          <w:rFonts w:ascii="Times New Roman" w:hAnsi="Times New Roman" w:cs="Times New Roman"/>
          <w:sz w:val="24"/>
          <w:szCs w:val="24"/>
        </w:rPr>
        <w:t xml:space="preserve"> G. (2016). </w:t>
      </w:r>
      <w:r w:rsidR="00B37632">
        <w:rPr>
          <w:rFonts w:ascii="Times New Roman" w:hAnsi="Times New Roman" w:cs="Times New Roman"/>
          <w:i/>
          <w:sz w:val="24"/>
          <w:szCs w:val="24"/>
        </w:rPr>
        <w:t>Management</w:t>
      </w:r>
      <w:r w:rsidR="003C67D0">
        <w:rPr>
          <w:rFonts w:ascii="Times New Roman" w:hAnsi="Times New Roman" w:cs="Times New Roman"/>
          <w:i/>
          <w:sz w:val="24"/>
          <w:szCs w:val="24"/>
        </w:rPr>
        <w:t xml:space="preserve"> &amp; Organisational Behaviour. </w:t>
      </w:r>
      <w:r w:rsidR="003C67D0">
        <w:rPr>
          <w:rFonts w:ascii="Times New Roman" w:hAnsi="Times New Roman" w:cs="Times New Roman"/>
          <w:sz w:val="24"/>
          <w:szCs w:val="24"/>
        </w:rPr>
        <w:t>11</w:t>
      </w:r>
      <w:r w:rsidR="003C67D0" w:rsidRPr="003C67D0">
        <w:rPr>
          <w:rFonts w:ascii="Times New Roman" w:hAnsi="Times New Roman" w:cs="Times New Roman"/>
          <w:sz w:val="24"/>
          <w:szCs w:val="24"/>
          <w:vertAlign w:val="superscript"/>
        </w:rPr>
        <w:t>th</w:t>
      </w:r>
      <w:r w:rsidR="003C67D0">
        <w:rPr>
          <w:rFonts w:ascii="Times New Roman" w:hAnsi="Times New Roman" w:cs="Times New Roman"/>
          <w:sz w:val="24"/>
          <w:szCs w:val="24"/>
        </w:rPr>
        <w:t xml:space="preserve"> ed</w:t>
      </w:r>
      <w:r w:rsidR="00A07DE5">
        <w:rPr>
          <w:rFonts w:ascii="Times New Roman" w:hAnsi="Times New Roman" w:cs="Times New Roman"/>
          <w:sz w:val="24"/>
          <w:szCs w:val="24"/>
        </w:rPr>
        <w:t>n. Harlow: Pearson.</w:t>
      </w:r>
    </w:p>
    <w:p w14:paraId="5FD0CFF8" w14:textId="472993F8" w:rsidR="0018432E" w:rsidRPr="00BF0F42" w:rsidRDefault="007D1758" w:rsidP="00BF49CF">
      <w:pPr>
        <w:rPr>
          <w:rFonts w:ascii="Times New Roman" w:hAnsi="Times New Roman" w:cs="Times New Roman"/>
          <w:sz w:val="24"/>
          <w:szCs w:val="24"/>
        </w:rPr>
      </w:pPr>
      <w:r>
        <w:rPr>
          <w:rFonts w:ascii="Times New Roman" w:hAnsi="Times New Roman" w:cs="Times New Roman"/>
          <w:sz w:val="24"/>
          <w:szCs w:val="24"/>
        </w:rPr>
        <w:t xml:space="preserve">Murphy, M. (2019). </w:t>
      </w:r>
      <w:r w:rsidR="00BF0F42" w:rsidRPr="00BF0F42">
        <w:rPr>
          <w:rFonts w:ascii="Times New Roman" w:hAnsi="Times New Roman" w:cs="Times New Roman"/>
          <w:i/>
          <w:sz w:val="24"/>
          <w:szCs w:val="24"/>
        </w:rPr>
        <w:t>Amazon rolls out self-driving 'Scout' delivery robots</w:t>
      </w:r>
      <w:r w:rsidR="00BF0F42">
        <w:rPr>
          <w:rFonts w:ascii="Times New Roman" w:hAnsi="Times New Roman" w:cs="Times New Roman"/>
          <w:i/>
          <w:sz w:val="24"/>
          <w:szCs w:val="24"/>
        </w:rPr>
        <w:t xml:space="preserve">. </w:t>
      </w:r>
      <w:r w:rsidR="00BF0F42">
        <w:rPr>
          <w:rFonts w:ascii="Times New Roman" w:hAnsi="Times New Roman" w:cs="Times New Roman"/>
          <w:sz w:val="24"/>
          <w:szCs w:val="24"/>
        </w:rPr>
        <w:t>[online].</w:t>
      </w:r>
      <w:r w:rsidR="00A61005">
        <w:rPr>
          <w:rFonts w:ascii="Times New Roman" w:hAnsi="Times New Roman" w:cs="Times New Roman"/>
          <w:sz w:val="24"/>
          <w:szCs w:val="24"/>
        </w:rPr>
        <w:t xml:space="preserve"> The Telegraph.</w:t>
      </w:r>
      <w:r w:rsidR="00BF0F42">
        <w:rPr>
          <w:rFonts w:ascii="Times New Roman" w:hAnsi="Times New Roman" w:cs="Times New Roman"/>
          <w:sz w:val="24"/>
          <w:szCs w:val="24"/>
        </w:rPr>
        <w:t xml:space="preserve"> Available at: </w:t>
      </w:r>
      <w:hyperlink r:id="rId20" w:history="1">
        <w:r w:rsidR="001E4924" w:rsidRPr="001F0EEC">
          <w:rPr>
            <w:rStyle w:val="Hyperlink"/>
            <w:rFonts w:ascii="Times New Roman" w:hAnsi="Times New Roman" w:cs="Times New Roman"/>
            <w:sz w:val="24"/>
            <w:szCs w:val="24"/>
          </w:rPr>
          <w:t>https://www.telegraph.co.uk/technology/2019/01/24/amazon-rolls-self-driving-scout-delivery-robots/</w:t>
        </w:r>
      </w:hyperlink>
      <w:r w:rsidR="001E4924">
        <w:rPr>
          <w:rFonts w:ascii="Times New Roman" w:hAnsi="Times New Roman" w:cs="Times New Roman"/>
          <w:sz w:val="24"/>
          <w:szCs w:val="24"/>
        </w:rPr>
        <w:t xml:space="preserve"> (Accessed: 1</w:t>
      </w:r>
      <w:r w:rsidR="001E4924" w:rsidRPr="001E4924">
        <w:rPr>
          <w:rFonts w:ascii="Times New Roman" w:hAnsi="Times New Roman" w:cs="Times New Roman"/>
          <w:sz w:val="24"/>
          <w:szCs w:val="24"/>
          <w:vertAlign w:val="superscript"/>
        </w:rPr>
        <w:t>st</w:t>
      </w:r>
      <w:r w:rsidR="001E4924">
        <w:rPr>
          <w:rFonts w:ascii="Times New Roman" w:hAnsi="Times New Roman" w:cs="Times New Roman"/>
          <w:sz w:val="24"/>
          <w:szCs w:val="24"/>
        </w:rPr>
        <w:t xml:space="preserve"> March 2019).</w:t>
      </w:r>
    </w:p>
    <w:p w14:paraId="60D7823E" w14:textId="4B4B0C3C" w:rsidR="009C0469" w:rsidRDefault="009C0469" w:rsidP="00BF49CF">
      <w:pPr>
        <w:rPr>
          <w:rFonts w:ascii="Times New Roman" w:hAnsi="Times New Roman" w:cs="Times New Roman"/>
          <w:sz w:val="24"/>
          <w:szCs w:val="24"/>
        </w:rPr>
      </w:pPr>
      <w:r>
        <w:rPr>
          <w:rFonts w:ascii="Times New Roman" w:hAnsi="Times New Roman" w:cs="Times New Roman"/>
          <w:sz w:val="24"/>
          <w:szCs w:val="24"/>
        </w:rPr>
        <w:lastRenderedPageBreak/>
        <w:t>Rushe,</w:t>
      </w:r>
      <w:r w:rsidR="0086595B">
        <w:rPr>
          <w:rFonts w:ascii="Times New Roman" w:hAnsi="Times New Roman" w:cs="Times New Roman"/>
          <w:sz w:val="24"/>
          <w:szCs w:val="24"/>
        </w:rPr>
        <w:t xml:space="preserve"> D. (2018). </w:t>
      </w:r>
      <w:r w:rsidR="00941B65" w:rsidRPr="00941B65">
        <w:rPr>
          <w:rFonts w:ascii="Times New Roman" w:hAnsi="Times New Roman" w:cs="Times New Roman"/>
          <w:i/>
          <w:sz w:val="24"/>
          <w:szCs w:val="24"/>
        </w:rPr>
        <w:t>Jeff Bezos tells employees 'one day Amazon will fail'</w:t>
      </w:r>
      <w:r w:rsidR="0037477A">
        <w:rPr>
          <w:rFonts w:ascii="Times New Roman" w:hAnsi="Times New Roman" w:cs="Times New Roman"/>
          <w:i/>
          <w:sz w:val="24"/>
          <w:szCs w:val="24"/>
        </w:rPr>
        <w:t xml:space="preserve"> </w:t>
      </w:r>
      <w:r w:rsidR="0037477A">
        <w:rPr>
          <w:rFonts w:ascii="Times New Roman" w:hAnsi="Times New Roman" w:cs="Times New Roman"/>
          <w:sz w:val="24"/>
          <w:szCs w:val="24"/>
        </w:rPr>
        <w:t xml:space="preserve">[online]. </w:t>
      </w:r>
      <w:r w:rsidR="00BC11C5">
        <w:rPr>
          <w:rFonts w:ascii="Times New Roman" w:hAnsi="Times New Roman" w:cs="Times New Roman"/>
          <w:sz w:val="24"/>
          <w:szCs w:val="24"/>
        </w:rPr>
        <w:t xml:space="preserve">The Guardian. </w:t>
      </w:r>
      <w:r w:rsidR="0037477A">
        <w:rPr>
          <w:rFonts w:ascii="Times New Roman" w:hAnsi="Times New Roman" w:cs="Times New Roman"/>
          <w:sz w:val="24"/>
          <w:szCs w:val="24"/>
        </w:rPr>
        <w:t xml:space="preserve">Available at: </w:t>
      </w:r>
      <w:hyperlink r:id="rId21" w:history="1">
        <w:r w:rsidR="0037477A" w:rsidRPr="001F0EEC">
          <w:rPr>
            <w:rStyle w:val="Hyperlink"/>
            <w:rFonts w:ascii="Times New Roman" w:hAnsi="Times New Roman" w:cs="Times New Roman"/>
            <w:sz w:val="24"/>
            <w:szCs w:val="24"/>
          </w:rPr>
          <w:t>https://www.theguardian.com/technology/2018/nov/16/jeff-bezos-amazon-will-fail-recording-report</w:t>
        </w:r>
      </w:hyperlink>
      <w:r w:rsidR="0037477A">
        <w:rPr>
          <w:rFonts w:ascii="Times New Roman" w:hAnsi="Times New Roman" w:cs="Times New Roman"/>
          <w:sz w:val="24"/>
          <w:szCs w:val="24"/>
        </w:rPr>
        <w:t xml:space="preserve"> (Accessed:</w:t>
      </w:r>
      <w:r w:rsidR="00693F69">
        <w:rPr>
          <w:rFonts w:ascii="Times New Roman" w:hAnsi="Times New Roman" w:cs="Times New Roman"/>
          <w:sz w:val="24"/>
          <w:szCs w:val="24"/>
        </w:rPr>
        <w:t xml:space="preserve"> 1</w:t>
      </w:r>
      <w:r w:rsidR="00693F69" w:rsidRPr="00693F69">
        <w:rPr>
          <w:rFonts w:ascii="Times New Roman" w:hAnsi="Times New Roman" w:cs="Times New Roman"/>
          <w:sz w:val="24"/>
          <w:szCs w:val="24"/>
          <w:vertAlign w:val="superscript"/>
        </w:rPr>
        <w:t>st</w:t>
      </w:r>
      <w:r w:rsidR="00693F69">
        <w:rPr>
          <w:rFonts w:ascii="Times New Roman" w:hAnsi="Times New Roman" w:cs="Times New Roman"/>
          <w:sz w:val="24"/>
          <w:szCs w:val="24"/>
        </w:rPr>
        <w:t xml:space="preserve"> March 2019).</w:t>
      </w:r>
    </w:p>
    <w:p w14:paraId="757330A5" w14:textId="3D6CCBA0" w:rsidR="00693F69" w:rsidRPr="0037477A" w:rsidRDefault="005F57F8" w:rsidP="00BF49CF">
      <w:pPr>
        <w:rPr>
          <w:rFonts w:ascii="Times New Roman" w:hAnsi="Times New Roman" w:cs="Times New Roman"/>
          <w:sz w:val="24"/>
          <w:szCs w:val="24"/>
        </w:rPr>
      </w:pPr>
      <w:r>
        <w:rPr>
          <w:rFonts w:ascii="Times New Roman" w:hAnsi="Times New Roman" w:cs="Times New Roman"/>
          <w:sz w:val="24"/>
          <w:szCs w:val="24"/>
        </w:rPr>
        <w:t>Titcomb</w:t>
      </w:r>
      <w:r w:rsidR="00C0421C">
        <w:rPr>
          <w:rFonts w:ascii="Times New Roman" w:hAnsi="Times New Roman" w:cs="Times New Roman"/>
          <w:sz w:val="24"/>
          <w:szCs w:val="24"/>
        </w:rPr>
        <w:t xml:space="preserve">, J. (2019). </w:t>
      </w:r>
      <w:r w:rsidR="005D006B" w:rsidRPr="005D006B">
        <w:rPr>
          <w:rFonts w:ascii="Times New Roman" w:hAnsi="Times New Roman" w:cs="Times New Roman"/>
          <w:i/>
          <w:sz w:val="24"/>
          <w:szCs w:val="24"/>
        </w:rPr>
        <w:t>Amazon wage hike pays off as it reveals record profits</w:t>
      </w:r>
      <w:r w:rsidR="005D006B">
        <w:rPr>
          <w:rFonts w:ascii="Times New Roman" w:hAnsi="Times New Roman" w:cs="Times New Roman"/>
          <w:i/>
          <w:sz w:val="24"/>
          <w:szCs w:val="24"/>
        </w:rPr>
        <w:t xml:space="preserve">. </w:t>
      </w:r>
      <w:r w:rsidR="005D006B">
        <w:rPr>
          <w:rFonts w:ascii="Times New Roman" w:hAnsi="Times New Roman" w:cs="Times New Roman"/>
          <w:sz w:val="24"/>
          <w:szCs w:val="24"/>
        </w:rPr>
        <w:t>[</w:t>
      </w:r>
      <w:r w:rsidR="0098272C">
        <w:rPr>
          <w:rFonts w:ascii="Times New Roman" w:hAnsi="Times New Roman" w:cs="Times New Roman"/>
          <w:sz w:val="24"/>
          <w:szCs w:val="24"/>
        </w:rPr>
        <w:t>online].</w:t>
      </w:r>
      <w:r w:rsidR="00BC11C5">
        <w:rPr>
          <w:rFonts w:ascii="Times New Roman" w:hAnsi="Times New Roman" w:cs="Times New Roman"/>
          <w:sz w:val="24"/>
          <w:szCs w:val="24"/>
        </w:rPr>
        <w:t xml:space="preserve"> The Telegraph.</w:t>
      </w:r>
      <w:r w:rsidR="0098272C">
        <w:rPr>
          <w:rFonts w:ascii="Times New Roman" w:hAnsi="Times New Roman" w:cs="Times New Roman"/>
          <w:sz w:val="24"/>
          <w:szCs w:val="24"/>
        </w:rPr>
        <w:t xml:space="preserve"> Available at:</w:t>
      </w:r>
      <w:r w:rsidR="005D006B">
        <w:rPr>
          <w:rFonts w:ascii="Times New Roman" w:hAnsi="Times New Roman" w:cs="Times New Roman"/>
          <w:sz w:val="24"/>
          <w:szCs w:val="24"/>
        </w:rPr>
        <w:t xml:space="preserve"> </w:t>
      </w:r>
      <w:hyperlink r:id="rId22" w:history="1">
        <w:r w:rsidR="0098272C" w:rsidRPr="001F0EEC">
          <w:rPr>
            <w:rStyle w:val="Hyperlink"/>
            <w:rFonts w:ascii="Times New Roman" w:hAnsi="Times New Roman" w:cs="Times New Roman"/>
            <w:sz w:val="24"/>
            <w:szCs w:val="24"/>
          </w:rPr>
          <w:t>https://www.telegraph.co.uk/technology/2019/01/31/amazon-wage-hikes-pay-reveals-record-profits/</w:t>
        </w:r>
      </w:hyperlink>
      <w:r w:rsidR="0098272C">
        <w:rPr>
          <w:rFonts w:ascii="Times New Roman" w:hAnsi="Times New Roman" w:cs="Times New Roman"/>
          <w:sz w:val="24"/>
          <w:szCs w:val="24"/>
        </w:rPr>
        <w:t xml:space="preserve"> (Accessed: 1</w:t>
      </w:r>
      <w:r w:rsidR="0098272C" w:rsidRPr="0098272C">
        <w:rPr>
          <w:rFonts w:ascii="Times New Roman" w:hAnsi="Times New Roman" w:cs="Times New Roman"/>
          <w:sz w:val="24"/>
          <w:szCs w:val="24"/>
          <w:vertAlign w:val="superscript"/>
        </w:rPr>
        <w:t>st</w:t>
      </w:r>
      <w:r w:rsidR="0098272C">
        <w:rPr>
          <w:rFonts w:ascii="Times New Roman" w:hAnsi="Times New Roman" w:cs="Times New Roman"/>
          <w:sz w:val="24"/>
          <w:szCs w:val="24"/>
        </w:rPr>
        <w:t xml:space="preserve"> March 2019).</w:t>
      </w:r>
    </w:p>
    <w:sectPr w:rsidR="00693F69" w:rsidRPr="0037477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03E69" w14:textId="77777777" w:rsidR="005079E1" w:rsidRDefault="005079E1" w:rsidP="00F274FD">
      <w:pPr>
        <w:spacing w:after="0" w:line="240" w:lineRule="auto"/>
      </w:pPr>
      <w:r>
        <w:separator/>
      </w:r>
    </w:p>
  </w:endnote>
  <w:endnote w:type="continuationSeparator" w:id="0">
    <w:p w14:paraId="7DB3DA63" w14:textId="77777777" w:rsidR="005079E1" w:rsidRDefault="005079E1" w:rsidP="00F27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8557560"/>
      <w:docPartObj>
        <w:docPartGallery w:val="Page Numbers (Bottom of Page)"/>
        <w:docPartUnique/>
      </w:docPartObj>
    </w:sdtPr>
    <w:sdtEndPr>
      <w:rPr>
        <w:noProof/>
      </w:rPr>
    </w:sdtEndPr>
    <w:sdtContent>
      <w:p w14:paraId="20E5BBAF" w14:textId="34B5A60D" w:rsidR="00F274FD" w:rsidRDefault="00F274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2165BB" w14:textId="77777777" w:rsidR="00F274FD" w:rsidRDefault="00F274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7A8BA" w14:textId="77777777" w:rsidR="005079E1" w:rsidRDefault="005079E1" w:rsidP="00F274FD">
      <w:pPr>
        <w:spacing w:after="0" w:line="240" w:lineRule="auto"/>
      </w:pPr>
      <w:r>
        <w:separator/>
      </w:r>
    </w:p>
  </w:footnote>
  <w:footnote w:type="continuationSeparator" w:id="0">
    <w:p w14:paraId="323FDB72" w14:textId="77777777" w:rsidR="005079E1" w:rsidRDefault="005079E1" w:rsidP="00F274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64941"/>
    <w:multiLevelType w:val="hybridMultilevel"/>
    <w:tmpl w:val="1E18E198"/>
    <w:lvl w:ilvl="0" w:tplc="0308BD38">
      <w:start w:val="1"/>
      <w:numFmt w:val="bullet"/>
      <w:lvlText w:val=""/>
      <w:lvlJc w:val="left"/>
      <w:pPr>
        <w:tabs>
          <w:tab w:val="num" w:pos="720"/>
        </w:tabs>
        <w:ind w:left="720" w:hanging="360"/>
      </w:pPr>
      <w:rPr>
        <w:rFonts w:ascii="Wingdings 2" w:hAnsi="Wingdings 2" w:hint="default"/>
      </w:rPr>
    </w:lvl>
    <w:lvl w:ilvl="1" w:tplc="B848167E" w:tentative="1">
      <w:start w:val="1"/>
      <w:numFmt w:val="bullet"/>
      <w:lvlText w:val=""/>
      <w:lvlJc w:val="left"/>
      <w:pPr>
        <w:tabs>
          <w:tab w:val="num" w:pos="1440"/>
        </w:tabs>
        <w:ind w:left="1440" w:hanging="360"/>
      </w:pPr>
      <w:rPr>
        <w:rFonts w:ascii="Wingdings 2" w:hAnsi="Wingdings 2" w:hint="default"/>
      </w:rPr>
    </w:lvl>
    <w:lvl w:ilvl="2" w:tplc="45A41E8A" w:tentative="1">
      <w:start w:val="1"/>
      <w:numFmt w:val="bullet"/>
      <w:lvlText w:val=""/>
      <w:lvlJc w:val="left"/>
      <w:pPr>
        <w:tabs>
          <w:tab w:val="num" w:pos="2160"/>
        </w:tabs>
        <w:ind w:left="2160" w:hanging="360"/>
      </w:pPr>
      <w:rPr>
        <w:rFonts w:ascii="Wingdings 2" w:hAnsi="Wingdings 2" w:hint="default"/>
      </w:rPr>
    </w:lvl>
    <w:lvl w:ilvl="3" w:tplc="1EB0CFDC" w:tentative="1">
      <w:start w:val="1"/>
      <w:numFmt w:val="bullet"/>
      <w:lvlText w:val=""/>
      <w:lvlJc w:val="left"/>
      <w:pPr>
        <w:tabs>
          <w:tab w:val="num" w:pos="2880"/>
        </w:tabs>
        <w:ind w:left="2880" w:hanging="360"/>
      </w:pPr>
      <w:rPr>
        <w:rFonts w:ascii="Wingdings 2" w:hAnsi="Wingdings 2" w:hint="default"/>
      </w:rPr>
    </w:lvl>
    <w:lvl w:ilvl="4" w:tplc="BE72BF68" w:tentative="1">
      <w:start w:val="1"/>
      <w:numFmt w:val="bullet"/>
      <w:lvlText w:val=""/>
      <w:lvlJc w:val="left"/>
      <w:pPr>
        <w:tabs>
          <w:tab w:val="num" w:pos="3600"/>
        </w:tabs>
        <w:ind w:left="3600" w:hanging="360"/>
      </w:pPr>
      <w:rPr>
        <w:rFonts w:ascii="Wingdings 2" w:hAnsi="Wingdings 2" w:hint="default"/>
      </w:rPr>
    </w:lvl>
    <w:lvl w:ilvl="5" w:tplc="76E6D9B8" w:tentative="1">
      <w:start w:val="1"/>
      <w:numFmt w:val="bullet"/>
      <w:lvlText w:val=""/>
      <w:lvlJc w:val="left"/>
      <w:pPr>
        <w:tabs>
          <w:tab w:val="num" w:pos="4320"/>
        </w:tabs>
        <w:ind w:left="4320" w:hanging="360"/>
      </w:pPr>
      <w:rPr>
        <w:rFonts w:ascii="Wingdings 2" w:hAnsi="Wingdings 2" w:hint="default"/>
      </w:rPr>
    </w:lvl>
    <w:lvl w:ilvl="6" w:tplc="1B247F60" w:tentative="1">
      <w:start w:val="1"/>
      <w:numFmt w:val="bullet"/>
      <w:lvlText w:val=""/>
      <w:lvlJc w:val="left"/>
      <w:pPr>
        <w:tabs>
          <w:tab w:val="num" w:pos="5040"/>
        </w:tabs>
        <w:ind w:left="5040" w:hanging="360"/>
      </w:pPr>
      <w:rPr>
        <w:rFonts w:ascii="Wingdings 2" w:hAnsi="Wingdings 2" w:hint="default"/>
      </w:rPr>
    </w:lvl>
    <w:lvl w:ilvl="7" w:tplc="FA36ACAE" w:tentative="1">
      <w:start w:val="1"/>
      <w:numFmt w:val="bullet"/>
      <w:lvlText w:val=""/>
      <w:lvlJc w:val="left"/>
      <w:pPr>
        <w:tabs>
          <w:tab w:val="num" w:pos="5760"/>
        </w:tabs>
        <w:ind w:left="5760" w:hanging="360"/>
      </w:pPr>
      <w:rPr>
        <w:rFonts w:ascii="Wingdings 2" w:hAnsi="Wingdings 2" w:hint="default"/>
      </w:rPr>
    </w:lvl>
    <w:lvl w:ilvl="8" w:tplc="14F43F8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670878F0"/>
    <w:multiLevelType w:val="hybridMultilevel"/>
    <w:tmpl w:val="BCE2BB40"/>
    <w:lvl w:ilvl="0" w:tplc="0836681C">
      <w:start w:val="1"/>
      <w:numFmt w:val="bullet"/>
      <w:lvlText w:val=""/>
      <w:lvlJc w:val="left"/>
      <w:pPr>
        <w:tabs>
          <w:tab w:val="num" w:pos="720"/>
        </w:tabs>
        <w:ind w:left="720" w:hanging="360"/>
      </w:pPr>
      <w:rPr>
        <w:rFonts w:ascii="Wingdings 2" w:hAnsi="Wingdings 2" w:hint="default"/>
      </w:rPr>
    </w:lvl>
    <w:lvl w:ilvl="1" w:tplc="8B8ABAAE" w:tentative="1">
      <w:start w:val="1"/>
      <w:numFmt w:val="bullet"/>
      <w:lvlText w:val=""/>
      <w:lvlJc w:val="left"/>
      <w:pPr>
        <w:tabs>
          <w:tab w:val="num" w:pos="1440"/>
        </w:tabs>
        <w:ind w:left="1440" w:hanging="360"/>
      </w:pPr>
      <w:rPr>
        <w:rFonts w:ascii="Wingdings 2" w:hAnsi="Wingdings 2" w:hint="default"/>
      </w:rPr>
    </w:lvl>
    <w:lvl w:ilvl="2" w:tplc="4A0AE8C4" w:tentative="1">
      <w:start w:val="1"/>
      <w:numFmt w:val="bullet"/>
      <w:lvlText w:val=""/>
      <w:lvlJc w:val="left"/>
      <w:pPr>
        <w:tabs>
          <w:tab w:val="num" w:pos="2160"/>
        </w:tabs>
        <w:ind w:left="2160" w:hanging="360"/>
      </w:pPr>
      <w:rPr>
        <w:rFonts w:ascii="Wingdings 2" w:hAnsi="Wingdings 2" w:hint="default"/>
      </w:rPr>
    </w:lvl>
    <w:lvl w:ilvl="3" w:tplc="6DC81B54" w:tentative="1">
      <w:start w:val="1"/>
      <w:numFmt w:val="bullet"/>
      <w:lvlText w:val=""/>
      <w:lvlJc w:val="left"/>
      <w:pPr>
        <w:tabs>
          <w:tab w:val="num" w:pos="2880"/>
        </w:tabs>
        <w:ind w:left="2880" w:hanging="360"/>
      </w:pPr>
      <w:rPr>
        <w:rFonts w:ascii="Wingdings 2" w:hAnsi="Wingdings 2" w:hint="default"/>
      </w:rPr>
    </w:lvl>
    <w:lvl w:ilvl="4" w:tplc="B0D21E0A" w:tentative="1">
      <w:start w:val="1"/>
      <w:numFmt w:val="bullet"/>
      <w:lvlText w:val=""/>
      <w:lvlJc w:val="left"/>
      <w:pPr>
        <w:tabs>
          <w:tab w:val="num" w:pos="3600"/>
        </w:tabs>
        <w:ind w:left="3600" w:hanging="360"/>
      </w:pPr>
      <w:rPr>
        <w:rFonts w:ascii="Wingdings 2" w:hAnsi="Wingdings 2" w:hint="default"/>
      </w:rPr>
    </w:lvl>
    <w:lvl w:ilvl="5" w:tplc="C33E9F78" w:tentative="1">
      <w:start w:val="1"/>
      <w:numFmt w:val="bullet"/>
      <w:lvlText w:val=""/>
      <w:lvlJc w:val="left"/>
      <w:pPr>
        <w:tabs>
          <w:tab w:val="num" w:pos="4320"/>
        </w:tabs>
        <w:ind w:left="4320" w:hanging="360"/>
      </w:pPr>
      <w:rPr>
        <w:rFonts w:ascii="Wingdings 2" w:hAnsi="Wingdings 2" w:hint="default"/>
      </w:rPr>
    </w:lvl>
    <w:lvl w:ilvl="6" w:tplc="68CA7CE4" w:tentative="1">
      <w:start w:val="1"/>
      <w:numFmt w:val="bullet"/>
      <w:lvlText w:val=""/>
      <w:lvlJc w:val="left"/>
      <w:pPr>
        <w:tabs>
          <w:tab w:val="num" w:pos="5040"/>
        </w:tabs>
        <w:ind w:left="5040" w:hanging="360"/>
      </w:pPr>
      <w:rPr>
        <w:rFonts w:ascii="Wingdings 2" w:hAnsi="Wingdings 2" w:hint="default"/>
      </w:rPr>
    </w:lvl>
    <w:lvl w:ilvl="7" w:tplc="9F400C6C" w:tentative="1">
      <w:start w:val="1"/>
      <w:numFmt w:val="bullet"/>
      <w:lvlText w:val=""/>
      <w:lvlJc w:val="left"/>
      <w:pPr>
        <w:tabs>
          <w:tab w:val="num" w:pos="5760"/>
        </w:tabs>
        <w:ind w:left="5760" w:hanging="360"/>
      </w:pPr>
      <w:rPr>
        <w:rFonts w:ascii="Wingdings 2" w:hAnsi="Wingdings 2" w:hint="default"/>
      </w:rPr>
    </w:lvl>
    <w:lvl w:ilvl="8" w:tplc="C602E21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7C5B129C"/>
    <w:multiLevelType w:val="hybridMultilevel"/>
    <w:tmpl w:val="57DE3FA6"/>
    <w:lvl w:ilvl="0" w:tplc="44E6B06A">
      <w:start w:val="1"/>
      <w:numFmt w:val="bullet"/>
      <w:lvlText w:val=""/>
      <w:lvlJc w:val="left"/>
      <w:pPr>
        <w:tabs>
          <w:tab w:val="num" w:pos="720"/>
        </w:tabs>
        <w:ind w:left="720" w:hanging="360"/>
      </w:pPr>
      <w:rPr>
        <w:rFonts w:ascii="Wingdings 2" w:hAnsi="Wingdings 2" w:hint="default"/>
      </w:rPr>
    </w:lvl>
    <w:lvl w:ilvl="1" w:tplc="6C36D58A" w:tentative="1">
      <w:start w:val="1"/>
      <w:numFmt w:val="bullet"/>
      <w:lvlText w:val=""/>
      <w:lvlJc w:val="left"/>
      <w:pPr>
        <w:tabs>
          <w:tab w:val="num" w:pos="1440"/>
        </w:tabs>
        <w:ind w:left="1440" w:hanging="360"/>
      </w:pPr>
      <w:rPr>
        <w:rFonts w:ascii="Wingdings 2" w:hAnsi="Wingdings 2" w:hint="default"/>
      </w:rPr>
    </w:lvl>
    <w:lvl w:ilvl="2" w:tplc="C71AB5B4" w:tentative="1">
      <w:start w:val="1"/>
      <w:numFmt w:val="bullet"/>
      <w:lvlText w:val=""/>
      <w:lvlJc w:val="left"/>
      <w:pPr>
        <w:tabs>
          <w:tab w:val="num" w:pos="2160"/>
        </w:tabs>
        <w:ind w:left="2160" w:hanging="360"/>
      </w:pPr>
      <w:rPr>
        <w:rFonts w:ascii="Wingdings 2" w:hAnsi="Wingdings 2" w:hint="default"/>
      </w:rPr>
    </w:lvl>
    <w:lvl w:ilvl="3" w:tplc="32A44750" w:tentative="1">
      <w:start w:val="1"/>
      <w:numFmt w:val="bullet"/>
      <w:lvlText w:val=""/>
      <w:lvlJc w:val="left"/>
      <w:pPr>
        <w:tabs>
          <w:tab w:val="num" w:pos="2880"/>
        </w:tabs>
        <w:ind w:left="2880" w:hanging="360"/>
      </w:pPr>
      <w:rPr>
        <w:rFonts w:ascii="Wingdings 2" w:hAnsi="Wingdings 2" w:hint="default"/>
      </w:rPr>
    </w:lvl>
    <w:lvl w:ilvl="4" w:tplc="52DE658C" w:tentative="1">
      <w:start w:val="1"/>
      <w:numFmt w:val="bullet"/>
      <w:lvlText w:val=""/>
      <w:lvlJc w:val="left"/>
      <w:pPr>
        <w:tabs>
          <w:tab w:val="num" w:pos="3600"/>
        </w:tabs>
        <w:ind w:left="3600" w:hanging="360"/>
      </w:pPr>
      <w:rPr>
        <w:rFonts w:ascii="Wingdings 2" w:hAnsi="Wingdings 2" w:hint="default"/>
      </w:rPr>
    </w:lvl>
    <w:lvl w:ilvl="5" w:tplc="1C2C3960" w:tentative="1">
      <w:start w:val="1"/>
      <w:numFmt w:val="bullet"/>
      <w:lvlText w:val=""/>
      <w:lvlJc w:val="left"/>
      <w:pPr>
        <w:tabs>
          <w:tab w:val="num" w:pos="4320"/>
        </w:tabs>
        <w:ind w:left="4320" w:hanging="360"/>
      </w:pPr>
      <w:rPr>
        <w:rFonts w:ascii="Wingdings 2" w:hAnsi="Wingdings 2" w:hint="default"/>
      </w:rPr>
    </w:lvl>
    <w:lvl w:ilvl="6" w:tplc="819A804C" w:tentative="1">
      <w:start w:val="1"/>
      <w:numFmt w:val="bullet"/>
      <w:lvlText w:val=""/>
      <w:lvlJc w:val="left"/>
      <w:pPr>
        <w:tabs>
          <w:tab w:val="num" w:pos="5040"/>
        </w:tabs>
        <w:ind w:left="5040" w:hanging="360"/>
      </w:pPr>
      <w:rPr>
        <w:rFonts w:ascii="Wingdings 2" w:hAnsi="Wingdings 2" w:hint="default"/>
      </w:rPr>
    </w:lvl>
    <w:lvl w:ilvl="7" w:tplc="5B264CD8" w:tentative="1">
      <w:start w:val="1"/>
      <w:numFmt w:val="bullet"/>
      <w:lvlText w:val=""/>
      <w:lvlJc w:val="left"/>
      <w:pPr>
        <w:tabs>
          <w:tab w:val="num" w:pos="5760"/>
        </w:tabs>
        <w:ind w:left="5760" w:hanging="360"/>
      </w:pPr>
      <w:rPr>
        <w:rFonts w:ascii="Wingdings 2" w:hAnsi="Wingdings 2" w:hint="default"/>
      </w:rPr>
    </w:lvl>
    <w:lvl w:ilvl="8" w:tplc="86528CA8"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602"/>
    <w:rsid w:val="00001227"/>
    <w:rsid w:val="00004640"/>
    <w:rsid w:val="000050E6"/>
    <w:rsid w:val="00022CC6"/>
    <w:rsid w:val="0002394B"/>
    <w:rsid w:val="00034048"/>
    <w:rsid w:val="00040A74"/>
    <w:rsid w:val="00041B93"/>
    <w:rsid w:val="00041D2D"/>
    <w:rsid w:val="000466C5"/>
    <w:rsid w:val="000512D0"/>
    <w:rsid w:val="0005492D"/>
    <w:rsid w:val="00057C50"/>
    <w:rsid w:val="0007578B"/>
    <w:rsid w:val="00081756"/>
    <w:rsid w:val="000A18EE"/>
    <w:rsid w:val="000A22B2"/>
    <w:rsid w:val="000B18B3"/>
    <w:rsid w:val="000B30E3"/>
    <w:rsid w:val="000C6055"/>
    <w:rsid w:val="000D0573"/>
    <w:rsid w:val="000D353A"/>
    <w:rsid w:val="000D5BEB"/>
    <w:rsid w:val="000D7CEF"/>
    <w:rsid w:val="000E1470"/>
    <w:rsid w:val="000E707C"/>
    <w:rsid w:val="000F139B"/>
    <w:rsid w:val="000F2C6A"/>
    <w:rsid w:val="000F7283"/>
    <w:rsid w:val="00107004"/>
    <w:rsid w:val="00112C73"/>
    <w:rsid w:val="0012271B"/>
    <w:rsid w:val="00133DB6"/>
    <w:rsid w:val="001377CD"/>
    <w:rsid w:val="00147DDA"/>
    <w:rsid w:val="00170BCF"/>
    <w:rsid w:val="00173C38"/>
    <w:rsid w:val="00183AB3"/>
    <w:rsid w:val="0018432E"/>
    <w:rsid w:val="001863AD"/>
    <w:rsid w:val="001962FE"/>
    <w:rsid w:val="001B1E37"/>
    <w:rsid w:val="001B7F78"/>
    <w:rsid w:val="001C0678"/>
    <w:rsid w:val="001C1F42"/>
    <w:rsid w:val="001C1FDA"/>
    <w:rsid w:val="001C6D73"/>
    <w:rsid w:val="001D0830"/>
    <w:rsid w:val="001D0E4C"/>
    <w:rsid w:val="001E21A0"/>
    <w:rsid w:val="001E4924"/>
    <w:rsid w:val="001E6C14"/>
    <w:rsid w:val="001F6AE6"/>
    <w:rsid w:val="0020082C"/>
    <w:rsid w:val="0020433E"/>
    <w:rsid w:val="00204DDC"/>
    <w:rsid w:val="00224C2E"/>
    <w:rsid w:val="00236175"/>
    <w:rsid w:val="002369DC"/>
    <w:rsid w:val="00237468"/>
    <w:rsid w:val="002400D7"/>
    <w:rsid w:val="00245F95"/>
    <w:rsid w:val="00254410"/>
    <w:rsid w:val="00255527"/>
    <w:rsid w:val="002569DA"/>
    <w:rsid w:val="0026034A"/>
    <w:rsid w:val="00261BDA"/>
    <w:rsid w:val="00262BA6"/>
    <w:rsid w:val="0026424B"/>
    <w:rsid w:val="0026471B"/>
    <w:rsid w:val="002820BF"/>
    <w:rsid w:val="0029003F"/>
    <w:rsid w:val="00290C50"/>
    <w:rsid w:val="00294DC0"/>
    <w:rsid w:val="002A7405"/>
    <w:rsid w:val="002B3602"/>
    <w:rsid w:val="002C320D"/>
    <w:rsid w:val="002C436C"/>
    <w:rsid w:val="002C4FF5"/>
    <w:rsid w:val="002E6C3E"/>
    <w:rsid w:val="002E7A4E"/>
    <w:rsid w:val="002F03E2"/>
    <w:rsid w:val="00317BDC"/>
    <w:rsid w:val="00321EF8"/>
    <w:rsid w:val="003318F8"/>
    <w:rsid w:val="0033674F"/>
    <w:rsid w:val="00342866"/>
    <w:rsid w:val="00351FD4"/>
    <w:rsid w:val="0035519E"/>
    <w:rsid w:val="00360C33"/>
    <w:rsid w:val="00372DCE"/>
    <w:rsid w:val="0037477A"/>
    <w:rsid w:val="00377AC3"/>
    <w:rsid w:val="003809A6"/>
    <w:rsid w:val="003960B0"/>
    <w:rsid w:val="003B0117"/>
    <w:rsid w:val="003B4E9E"/>
    <w:rsid w:val="003B50E8"/>
    <w:rsid w:val="003B59D2"/>
    <w:rsid w:val="003C5B5B"/>
    <w:rsid w:val="003C67D0"/>
    <w:rsid w:val="003D48C9"/>
    <w:rsid w:val="003D6C5D"/>
    <w:rsid w:val="003E6E7C"/>
    <w:rsid w:val="00400674"/>
    <w:rsid w:val="00404225"/>
    <w:rsid w:val="00407C97"/>
    <w:rsid w:val="0041173A"/>
    <w:rsid w:val="00412E02"/>
    <w:rsid w:val="00415A76"/>
    <w:rsid w:val="004252FD"/>
    <w:rsid w:val="00430DCA"/>
    <w:rsid w:val="00435BDB"/>
    <w:rsid w:val="0043732A"/>
    <w:rsid w:val="004403B3"/>
    <w:rsid w:val="00444C70"/>
    <w:rsid w:val="004453B9"/>
    <w:rsid w:val="004472AC"/>
    <w:rsid w:val="00457E04"/>
    <w:rsid w:val="0046401E"/>
    <w:rsid w:val="00464958"/>
    <w:rsid w:val="00474480"/>
    <w:rsid w:val="004846F5"/>
    <w:rsid w:val="004966CF"/>
    <w:rsid w:val="004A35AE"/>
    <w:rsid w:val="004B2279"/>
    <w:rsid w:val="004B79A6"/>
    <w:rsid w:val="004C1700"/>
    <w:rsid w:val="004C2A00"/>
    <w:rsid w:val="004C6D83"/>
    <w:rsid w:val="004E03FC"/>
    <w:rsid w:val="004F76F7"/>
    <w:rsid w:val="00501148"/>
    <w:rsid w:val="005079E1"/>
    <w:rsid w:val="00514DA2"/>
    <w:rsid w:val="00523266"/>
    <w:rsid w:val="0052431B"/>
    <w:rsid w:val="00533C4C"/>
    <w:rsid w:val="005349A6"/>
    <w:rsid w:val="00543E3F"/>
    <w:rsid w:val="00546A6E"/>
    <w:rsid w:val="00547FF0"/>
    <w:rsid w:val="00554738"/>
    <w:rsid w:val="00580610"/>
    <w:rsid w:val="00581635"/>
    <w:rsid w:val="00582090"/>
    <w:rsid w:val="00584DE4"/>
    <w:rsid w:val="00585824"/>
    <w:rsid w:val="00587FEC"/>
    <w:rsid w:val="00590971"/>
    <w:rsid w:val="0059205D"/>
    <w:rsid w:val="005947EE"/>
    <w:rsid w:val="005A0934"/>
    <w:rsid w:val="005A0CF8"/>
    <w:rsid w:val="005B1CD3"/>
    <w:rsid w:val="005B3C5D"/>
    <w:rsid w:val="005B5F82"/>
    <w:rsid w:val="005D006B"/>
    <w:rsid w:val="005D03D0"/>
    <w:rsid w:val="005D70C0"/>
    <w:rsid w:val="005E37F4"/>
    <w:rsid w:val="005F1B34"/>
    <w:rsid w:val="005F1F4B"/>
    <w:rsid w:val="005F230F"/>
    <w:rsid w:val="005F57F8"/>
    <w:rsid w:val="005F6460"/>
    <w:rsid w:val="00600F88"/>
    <w:rsid w:val="00606223"/>
    <w:rsid w:val="00625D3C"/>
    <w:rsid w:val="00626515"/>
    <w:rsid w:val="00635179"/>
    <w:rsid w:val="00645A84"/>
    <w:rsid w:val="00670596"/>
    <w:rsid w:val="00670B21"/>
    <w:rsid w:val="0067394D"/>
    <w:rsid w:val="00687F36"/>
    <w:rsid w:val="00693942"/>
    <w:rsid w:val="00693F69"/>
    <w:rsid w:val="006A269D"/>
    <w:rsid w:val="006A3763"/>
    <w:rsid w:val="006A5E41"/>
    <w:rsid w:val="006B2011"/>
    <w:rsid w:val="006B3646"/>
    <w:rsid w:val="006B7DD8"/>
    <w:rsid w:val="006C182C"/>
    <w:rsid w:val="006C18A8"/>
    <w:rsid w:val="006D33BA"/>
    <w:rsid w:val="006E3263"/>
    <w:rsid w:val="006F1A11"/>
    <w:rsid w:val="006F4FC6"/>
    <w:rsid w:val="006F648F"/>
    <w:rsid w:val="00700A1F"/>
    <w:rsid w:val="00704986"/>
    <w:rsid w:val="00712368"/>
    <w:rsid w:val="00721994"/>
    <w:rsid w:val="00730009"/>
    <w:rsid w:val="007301B0"/>
    <w:rsid w:val="007457DF"/>
    <w:rsid w:val="007473B5"/>
    <w:rsid w:val="007545A7"/>
    <w:rsid w:val="00756DD1"/>
    <w:rsid w:val="0076299F"/>
    <w:rsid w:val="0077394C"/>
    <w:rsid w:val="00790B79"/>
    <w:rsid w:val="0079175B"/>
    <w:rsid w:val="007956EB"/>
    <w:rsid w:val="007A1E87"/>
    <w:rsid w:val="007A388C"/>
    <w:rsid w:val="007A4B74"/>
    <w:rsid w:val="007A584D"/>
    <w:rsid w:val="007A5986"/>
    <w:rsid w:val="007A63CB"/>
    <w:rsid w:val="007B6B55"/>
    <w:rsid w:val="007C01C7"/>
    <w:rsid w:val="007C5A0A"/>
    <w:rsid w:val="007C7333"/>
    <w:rsid w:val="007D03AF"/>
    <w:rsid w:val="007D1758"/>
    <w:rsid w:val="007D7881"/>
    <w:rsid w:val="007F24C7"/>
    <w:rsid w:val="007F6E90"/>
    <w:rsid w:val="00802478"/>
    <w:rsid w:val="00803F3A"/>
    <w:rsid w:val="00814E0A"/>
    <w:rsid w:val="008151E6"/>
    <w:rsid w:val="00826ECA"/>
    <w:rsid w:val="00837588"/>
    <w:rsid w:val="00840087"/>
    <w:rsid w:val="00856162"/>
    <w:rsid w:val="00856A9A"/>
    <w:rsid w:val="008655B6"/>
    <w:rsid w:val="0086595B"/>
    <w:rsid w:val="00874917"/>
    <w:rsid w:val="00875E2A"/>
    <w:rsid w:val="008826AC"/>
    <w:rsid w:val="00887540"/>
    <w:rsid w:val="00887F4B"/>
    <w:rsid w:val="00887FAD"/>
    <w:rsid w:val="00895AA4"/>
    <w:rsid w:val="008974F1"/>
    <w:rsid w:val="008A13C0"/>
    <w:rsid w:val="008B7A3C"/>
    <w:rsid w:val="008B7EB7"/>
    <w:rsid w:val="008C4B5D"/>
    <w:rsid w:val="008C505E"/>
    <w:rsid w:val="008D10A4"/>
    <w:rsid w:val="008D2E7A"/>
    <w:rsid w:val="008D2F07"/>
    <w:rsid w:val="008D6457"/>
    <w:rsid w:val="008E4FC1"/>
    <w:rsid w:val="008E5DC0"/>
    <w:rsid w:val="008E753D"/>
    <w:rsid w:val="008E7A25"/>
    <w:rsid w:val="008F354B"/>
    <w:rsid w:val="008F4F63"/>
    <w:rsid w:val="008F5D99"/>
    <w:rsid w:val="009021F1"/>
    <w:rsid w:val="00916D66"/>
    <w:rsid w:val="00920BB3"/>
    <w:rsid w:val="00925468"/>
    <w:rsid w:val="00941B65"/>
    <w:rsid w:val="00941FD2"/>
    <w:rsid w:val="009440E3"/>
    <w:rsid w:val="0094766E"/>
    <w:rsid w:val="00956438"/>
    <w:rsid w:val="009747FA"/>
    <w:rsid w:val="00974A9A"/>
    <w:rsid w:val="00977734"/>
    <w:rsid w:val="0098272C"/>
    <w:rsid w:val="00984C9B"/>
    <w:rsid w:val="0098687E"/>
    <w:rsid w:val="009869C8"/>
    <w:rsid w:val="009912DE"/>
    <w:rsid w:val="009925A2"/>
    <w:rsid w:val="00993B8E"/>
    <w:rsid w:val="00995F10"/>
    <w:rsid w:val="00997D54"/>
    <w:rsid w:val="009A7AE9"/>
    <w:rsid w:val="009C0469"/>
    <w:rsid w:val="009C075A"/>
    <w:rsid w:val="009C733D"/>
    <w:rsid w:val="009D19F9"/>
    <w:rsid w:val="009E02C7"/>
    <w:rsid w:val="009E3F37"/>
    <w:rsid w:val="009F6AAD"/>
    <w:rsid w:val="00A05E26"/>
    <w:rsid w:val="00A07DE5"/>
    <w:rsid w:val="00A1381D"/>
    <w:rsid w:val="00A201E9"/>
    <w:rsid w:val="00A2318F"/>
    <w:rsid w:val="00A23E36"/>
    <w:rsid w:val="00A2418B"/>
    <w:rsid w:val="00A25777"/>
    <w:rsid w:val="00A266D0"/>
    <w:rsid w:val="00A27AAD"/>
    <w:rsid w:val="00A33FCD"/>
    <w:rsid w:val="00A37009"/>
    <w:rsid w:val="00A42EDC"/>
    <w:rsid w:val="00A44F7E"/>
    <w:rsid w:val="00A460E8"/>
    <w:rsid w:val="00A513F2"/>
    <w:rsid w:val="00A60D34"/>
    <w:rsid w:val="00A61005"/>
    <w:rsid w:val="00A626BF"/>
    <w:rsid w:val="00A67F66"/>
    <w:rsid w:val="00A719BA"/>
    <w:rsid w:val="00A72A0D"/>
    <w:rsid w:val="00A86DDF"/>
    <w:rsid w:val="00AA2A46"/>
    <w:rsid w:val="00AB7A52"/>
    <w:rsid w:val="00AD0C96"/>
    <w:rsid w:val="00AD3ECC"/>
    <w:rsid w:val="00AE62E1"/>
    <w:rsid w:val="00AE6F62"/>
    <w:rsid w:val="00AE7A4C"/>
    <w:rsid w:val="00AF081E"/>
    <w:rsid w:val="00AF1B6B"/>
    <w:rsid w:val="00AF3BD1"/>
    <w:rsid w:val="00AF7362"/>
    <w:rsid w:val="00B03710"/>
    <w:rsid w:val="00B10746"/>
    <w:rsid w:val="00B1086C"/>
    <w:rsid w:val="00B14899"/>
    <w:rsid w:val="00B157C4"/>
    <w:rsid w:val="00B158EF"/>
    <w:rsid w:val="00B167AD"/>
    <w:rsid w:val="00B26A94"/>
    <w:rsid w:val="00B37632"/>
    <w:rsid w:val="00B7172D"/>
    <w:rsid w:val="00B90E57"/>
    <w:rsid w:val="00B9580B"/>
    <w:rsid w:val="00B960D6"/>
    <w:rsid w:val="00B97B11"/>
    <w:rsid w:val="00BA2753"/>
    <w:rsid w:val="00BB021B"/>
    <w:rsid w:val="00BC0E45"/>
    <w:rsid w:val="00BC11C5"/>
    <w:rsid w:val="00BC2121"/>
    <w:rsid w:val="00BD3448"/>
    <w:rsid w:val="00BE1EB5"/>
    <w:rsid w:val="00BE7E43"/>
    <w:rsid w:val="00BF0F42"/>
    <w:rsid w:val="00BF49CF"/>
    <w:rsid w:val="00C00772"/>
    <w:rsid w:val="00C007DA"/>
    <w:rsid w:val="00C01C48"/>
    <w:rsid w:val="00C0252A"/>
    <w:rsid w:val="00C03B38"/>
    <w:rsid w:val="00C0421C"/>
    <w:rsid w:val="00C0650A"/>
    <w:rsid w:val="00C06F42"/>
    <w:rsid w:val="00C11AFC"/>
    <w:rsid w:val="00C157A5"/>
    <w:rsid w:val="00C158FA"/>
    <w:rsid w:val="00C17DDE"/>
    <w:rsid w:val="00C20011"/>
    <w:rsid w:val="00C25054"/>
    <w:rsid w:val="00C259FB"/>
    <w:rsid w:val="00C260B0"/>
    <w:rsid w:val="00C27630"/>
    <w:rsid w:val="00C3184D"/>
    <w:rsid w:val="00C3289B"/>
    <w:rsid w:val="00C341E5"/>
    <w:rsid w:val="00C34B42"/>
    <w:rsid w:val="00C45348"/>
    <w:rsid w:val="00C520DC"/>
    <w:rsid w:val="00C57E7C"/>
    <w:rsid w:val="00C66A5A"/>
    <w:rsid w:val="00C76BE5"/>
    <w:rsid w:val="00C77E34"/>
    <w:rsid w:val="00C8010D"/>
    <w:rsid w:val="00C80574"/>
    <w:rsid w:val="00C839E1"/>
    <w:rsid w:val="00C916D8"/>
    <w:rsid w:val="00CA4526"/>
    <w:rsid w:val="00CA5557"/>
    <w:rsid w:val="00CB57F7"/>
    <w:rsid w:val="00CB6DC2"/>
    <w:rsid w:val="00CD440B"/>
    <w:rsid w:val="00CE72DD"/>
    <w:rsid w:val="00CF2353"/>
    <w:rsid w:val="00CF378E"/>
    <w:rsid w:val="00D00AD3"/>
    <w:rsid w:val="00D014DC"/>
    <w:rsid w:val="00D12429"/>
    <w:rsid w:val="00D14D4E"/>
    <w:rsid w:val="00D16FAF"/>
    <w:rsid w:val="00D23778"/>
    <w:rsid w:val="00D25917"/>
    <w:rsid w:val="00D26B24"/>
    <w:rsid w:val="00D30DDB"/>
    <w:rsid w:val="00D35E78"/>
    <w:rsid w:val="00D445B5"/>
    <w:rsid w:val="00D460B1"/>
    <w:rsid w:val="00D46984"/>
    <w:rsid w:val="00D46AEB"/>
    <w:rsid w:val="00D50D79"/>
    <w:rsid w:val="00D559A2"/>
    <w:rsid w:val="00D60F56"/>
    <w:rsid w:val="00D65CA3"/>
    <w:rsid w:val="00D66157"/>
    <w:rsid w:val="00D70E1D"/>
    <w:rsid w:val="00D97291"/>
    <w:rsid w:val="00DA345C"/>
    <w:rsid w:val="00DC6BAE"/>
    <w:rsid w:val="00DD1F65"/>
    <w:rsid w:val="00DE25FC"/>
    <w:rsid w:val="00DE2819"/>
    <w:rsid w:val="00DE2AE3"/>
    <w:rsid w:val="00DE2FC8"/>
    <w:rsid w:val="00DE56A2"/>
    <w:rsid w:val="00DE595A"/>
    <w:rsid w:val="00DF39B0"/>
    <w:rsid w:val="00DF5640"/>
    <w:rsid w:val="00DF75AA"/>
    <w:rsid w:val="00E005F1"/>
    <w:rsid w:val="00E075EF"/>
    <w:rsid w:val="00E10C26"/>
    <w:rsid w:val="00E15B32"/>
    <w:rsid w:val="00E20E75"/>
    <w:rsid w:val="00E2152C"/>
    <w:rsid w:val="00E226CE"/>
    <w:rsid w:val="00E26FBF"/>
    <w:rsid w:val="00E35071"/>
    <w:rsid w:val="00E36BF3"/>
    <w:rsid w:val="00E36CDD"/>
    <w:rsid w:val="00E4271D"/>
    <w:rsid w:val="00E45699"/>
    <w:rsid w:val="00E5506D"/>
    <w:rsid w:val="00E74F14"/>
    <w:rsid w:val="00E75384"/>
    <w:rsid w:val="00E76EA7"/>
    <w:rsid w:val="00E8334F"/>
    <w:rsid w:val="00E92D01"/>
    <w:rsid w:val="00E93B80"/>
    <w:rsid w:val="00E959BD"/>
    <w:rsid w:val="00E96C3C"/>
    <w:rsid w:val="00EA5B2A"/>
    <w:rsid w:val="00EA7EDE"/>
    <w:rsid w:val="00EB0AA5"/>
    <w:rsid w:val="00EB7B42"/>
    <w:rsid w:val="00EC3945"/>
    <w:rsid w:val="00EC52A9"/>
    <w:rsid w:val="00ED3A4A"/>
    <w:rsid w:val="00ED54F6"/>
    <w:rsid w:val="00ED6689"/>
    <w:rsid w:val="00ED67AD"/>
    <w:rsid w:val="00EE1E4E"/>
    <w:rsid w:val="00EE38BB"/>
    <w:rsid w:val="00EF5CBB"/>
    <w:rsid w:val="00F0403B"/>
    <w:rsid w:val="00F04426"/>
    <w:rsid w:val="00F06A67"/>
    <w:rsid w:val="00F07EB5"/>
    <w:rsid w:val="00F204CF"/>
    <w:rsid w:val="00F21876"/>
    <w:rsid w:val="00F24217"/>
    <w:rsid w:val="00F2612E"/>
    <w:rsid w:val="00F26F11"/>
    <w:rsid w:val="00F274FD"/>
    <w:rsid w:val="00F31420"/>
    <w:rsid w:val="00F315A6"/>
    <w:rsid w:val="00F3169D"/>
    <w:rsid w:val="00F35803"/>
    <w:rsid w:val="00F36B5C"/>
    <w:rsid w:val="00F41C40"/>
    <w:rsid w:val="00F50663"/>
    <w:rsid w:val="00F5135A"/>
    <w:rsid w:val="00F5719F"/>
    <w:rsid w:val="00F57F80"/>
    <w:rsid w:val="00F70343"/>
    <w:rsid w:val="00F8454C"/>
    <w:rsid w:val="00F946F2"/>
    <w:rsid w:val="00FC0269"/>
    <w:rsid w:val="00FC79D4"/>
    <w:rsid w:val="00FC7C26"/>
    <w:rsid w:val="00FC7EBB"/>
    <w:rsid w:val="00FD4F4E"/>
    <w:rsid w:val="00FD7B0C"/>
    <w:rsid w:val="00FE11E7"/>
    <w:rsid w:val="00FE6597"/>
    <w:rsid w:val="00FE7AC1"/>
    <w:rsid w:val="00FF31C7"/>
    <w:rsid w:val="00FF31F7"/>
    <w:rsid w:val="00FF7B9D"/>
    <w:rsid w:val="1CBACD3C"/>
    <w:rsid w:val="475E4C16"/>
    <w:rsid w:val="668A8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47EE"/>
  <w15:chartTrackingRefBased/>
  <w15:docId w15:val="{41983E0D-DC66-49A2-BE82-227E56F69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 Style"/>
    <w:basedOn w:val="Normal"/>
    <w:qFormat/>
    <w:rsid w:val="00C03B38"/>
    <w:pPr>
      <w:spacing w:after="0" w:line="360" w:lineRule="auto"/>
      <w:contextualSpacing/>
    </w:pPr>
    <w:rPr>
      <w:rFonts w:ascii="Times New Roman" w:hAnsi="Times New Roman" w:cstheme="minorHAnsi"/>
      <w:sz w:val="24"/>
      <w:szCs w:val="24"/>
    </w:rPr>
  </w:style>
  <w:style w:type="character" w:styleId="Hyperlink">
    <w:name w:val="Hyperlink"/>
    <w:basedOn w:val="DefaultParagraphFont"/>
    <w:uiPriority w:val="99"/>
    <w:unhideWhenUsed/>
    <w:rsid w:val="00BF49CF"/>
    <w:rPr>
      <w:color w:val="0563C1" w:themeColor="hyperlink"/>
      <w:u w:val="single"/>
    </w:rPr>
  </w:style>
  <w:style w:type="character" w:styleId="UnresolvedMention">
    <w:name w:val="Unresolved Mention"/>
    <w:basedOn w:val="DefaultParagraphFont"/>
    <w:uiPriority w:val="99"/>
    <w:semiHidden/>
    <w:unhideWhenUsed/>
    <w:rsid w:val="000B18B3"/>
    <w:rPr>
      <w:color w:val="605E5C"/>
      <w:shd w:val="clear" w:color="auto" w:fill="E1DFDD"/>
    </w:rPr>
  </w:style>
  <w:style w:type="paragraph" w:styleId="BalloonText">
    <w:name w:val="Balloon Text"/>
    <w:basedOn w:val="Normal"/>
    <w:link w:val="BalloonTextChar"/>
    <w:uiPriority w:val="99"/>
    <w:semiHidden/>
    <w:unhideWhenUsed/>
    <w:rsid w:val="00D014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4DC"/>
    <w:rPr>
      <w:rFonts w:ascii="Segoe UI" w:hAnsi="Segoe UI" w:cs="Segoe UI"/>
      <w:sz w:val="18"/>
      <w:szCs w:val="18"/>
    </w:rPr>
  </w:style>
  <w:style w:type="paragraph" w:styleId="NoSpacing">
    <w:name w:val="No Spacing"/>
    <w:uiPriority w:val="1"/>
    <w:qFormat/>
    <w:rsid w:val="00D65CA3"/>
    <w:pPr>
      <w:spacing w:after="0" w:line="240" w:lineRule="auto"/>
    </w:pPr>
  </w:style>
  <w:style w:type="character" w:styleId="FollowedHyperlink">
    <w:name w:val="FollowedHyperlink"/>
    <w:basedOn w:val="DefaultParagraphFont"/>
    <w:uiPriority w:val="99"/>
    <w:semiHidden/>
    <w:unhideWhenUsed/>
    <w:rsid w:val="009A7AE9"/>
    <w:rPr>
      <w:color w:val="954F72" w:themeColor="followedHyperlink"/>
      <w:u w:val="single"/>
    </w:rPr>
  </w:style>
  <w:style w:type="paragraph" w:styleId="Header">
    <w:name w:val="header"/>
    <w:basedOn w:val="Normal"/>
    <w:link w:val="HeaderChar"/>
    <w:uiPriority w:val="99"/>
    <w:unhideWhenUsed/>
    <w:rsid w:val="00F274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4FD"/>
  </w:style>
  <w:style w:type="paragraph" w:styleId="Footer">
    <w:name w:val="footer"/>
    <w:basedOn w:val="Normal"/>
    <w:link w:val="FooterChar"/>
    <w:uiPriority w:val="99"/>
    <w:unhideWhenUsed/>
    <w:rsid w:val="00F274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501919">
      <w:bodyDiv w:val="1"/>
      <w:marLeft w:val="0"/>
      <w:marRight w:val="0"/>
      <w:marTop w:val="0"/>
      <w:marBottom w:val="0"/>
      <w:divBdr>
        <w:top w:val="none" w:sz="0" w:space="0" w:color="auto"/>
        <w:left w:val="none" w:sz="0" w:space="0" w:color="auto"/>
        <w:bottom w:val="none" w:sz="0" w:space="0" w:color="auto"/>
        <w:right w:val="none" w:sz="0" w:space="0" w:color="auto"/>
      </w:divBdr>
    </w:div>
    <w:div w:id="643046977">
      <w:bodyDiv w:val="1"/>
      <w:marLeft w:val="0"/>
      <w:marRight w:val="0"/>
      <w:marTop w:val="0"/>
      <w:marBottom w:val="0"/>
      <w:divBdr>
        <w:top w:val="none" w:sz="0" w:space="0" w:color="auto"/>
        <w:left w:val="none" w:sz="0" w:space="0" w:color="auto"/>
        <w:bottom w:val="none" w:sz="0" w:space="0" w:color="auto"/>
        <w:right w:val="none" w:sz="0" w:space="0" w:color="auto"/>
      </w:divBdr>
      <w:divsChild>
        <w:div w:id="896627004">
          <w:marLeft w:val="547"/>
          <w:marRight w:val="0"/>
          <w:marTop w:val="62"/>
          <w:marBottom w:val="0"/>
          <w:divBdr>
            <w:top w:val="none" w:sz="0" w:space="0" w:color="auto"/>
            <w:left w:val="none" w:sz="0" w:space="0" w:color="auto"/>
            <w:bottom w:val="none" w:sz="0" w:space="0" w:color="auto"/>
            <w:right w:val="none" w:sz="0" w:space="0" w:color="auto"/>
          </w:divBdr>
        </w:div>
      </w:divsChild>
    </w:div>
    <w:div w:id="1005521373">
      <w:bodyDiv w:val="1"/>
      <w:marLeft w:val="0"/>
      <w:marRight w:val="0"/>
      <w:marTop w:val="0"/>
      <w:marBottom w:val="0"/>
      <w:divBdr>
        <w:top w:val="none" w:sz="0" w:space="0" w:color="auto"/>
        <w:left w:val="none" w:sz="0" w:space="0" w:color="auto"/>
        <w:bottom w:val="none" w:sz="0" w:space="0" w:color="auto"/>
        <w:right w:val="none" w:sz="0" w:space="0" w:color="auto"/>
      </w:divBdr>
      <w:divsChild>
        <w:div w:id="1795755601">
          <w:marLeft w:val="547"/>
          <w:marRight w:val="0"/>
          <w:marTop w:val="86"/>
          <w:marBottom w:val="160"/>
          <w:divBdr>
            <w:top w:val="none" w:sz="0" w:space="0" w:color="auto"/>
            <w:left w:val="none" w:sz="0" w:space="0" w:color="auto"/>
            <w:bottom w:val="none" w:sz="0" w:space="0" w:color="auto"/>
            <w:right w:val="none" w:sz="0" w:space="0" w:color="auto"/>
          </w:divBdr>
        </w:div>
      </w:divsChild>
    </w:div>
    <w:div w:id="1468664707">
      <w:bodyDiv w:val="1"/>
      <w:marLeft w:val="0"/>
      <w:marRight w:val="0"/>
      <w:marTop w:val="0"/>
      <w:marBottom w:val="0"/>
      <w:divBdr>
        <w:top w:val="none" w:sz="0" w:space="0" w:color="auto"/>
        <w:left w:val="none" w:sz="0" w:space="0" w:color="auto"/>
        <w:bottom w:val="none" w:sz="0" w:space="0" w:color="auto"/>
        <w:right w:val="none" w:sz="0" w:space="0" w:color="auto"/>
      </w:divBdr>
    </w:div>
    <w:div w:id="1580292526">
      <w:bodyDiv w:val="1"/>
      <w:marLeft w:val="0"/>
      <w:marRight w:val="0"/>
      <w:marTop w:val="0"/>
      <w:marBottom w:val="0"/>
      <w:divBdr>
        <w:top w:val="none" w:sz="0" w:space="0" w:color="auto"/>
        <w:left w:val="none" w:sz="0" w:space="0" w:color="auto"/>
        <w:bottom w:val="none" w:sz="0" w:space="0" w:color="auto"/>
        <w:right w:val="none" w:sz="0" w:space="0" w:color="auto"/>
      </w:divBdr>
      <w:divsChild>
        <w:div w:id="251860292">
          <w:marLeft w:val="547"/>
          <w:marRight w:val="0"/>
          <w:marTop w:val="77"/>
          <w:marBottom w:val="0"/>
          <w:divBdr>
            <w:top w:val="none" w:sz="0" w:space="0" w:color="auto"/>
            <w:left w:val="none" w:sz="0" w:space="0" w:color="auto"/>
            <w:bottom w:val="none" w:sz="0" w:space="0" w:color="auto"/>
            <w:right w:val="none" w:sz="0" w:space="0" w:color="auto"/>
          </w:divBdr>
        </w:div>
      </w:divsChild>
    </w:div>
    <w:div w:id="1699969583">
      <w:bodyDiv w:val="1"/>
      <w:marLeft w:val="0"/>
      <w:marRight w:val="0"/>
      <w:marTop w:val="0"/>
      <w:marBottom w:val="0"/>
      <w:divBdr>
        <w:top w:val="none" w:sz="0" w:space="0" w:color="auto"/>
        <w:left w:val="none" w:sz="0" w:space="0" w:color="auto"/>
        <w:bottom w:val="none" w:sz="0" w:space="0" w:color="auto"/>
        <w:right w:val="none" w:sz="0" w:space="0" w:color="auto"/>
      </w:divBdr>
    </w:div>
    <w:div w:id="2069759949">
      <w:bodyDiv w:val="1"/>
      <w:marLeft w:val="0"/>
      <w:marRight w:val="0"/>
      <w:marTop w:val="0"/>
      <w:marBottom w:val="0"/>
      <w:divBdr>
        <w:top w:val="none" w:sz="0" w:space="0" w:color="auto"/>
        <w:left w:val="none" w:sz="0" w:space="0" w:color="auto"/>
        <w:bottom w:val="none" w:sz="0" w:space="0" w:color="auto"/>
        <w:right w:val="none" w:sz="0" w:space="0" w:color="auto"/>
      </w:divBdr>
    </w:div>
    <w:div w:id="2105295829">
      <w:bodyDiv w:val="1"/>
      <w:marLeft w:val="0"/>
      <w:marRight w:val="0"/>
      <w:marTop w:val="0"/>
      <w:marBottom w:val="0"/>
      <w:divBdr>
        <w:top w:val="none" w:sz="0" w:space="0" w:color="auto"/>
        <w:left w:val="none" w:sz="0" w:space="0" w:color="auto"/>
        <w:bottom w:val="none" w:sz="0" w:space="0" w:color="auto"/>
        <w:right w:val="none" w:sz="0" w:space="0" w:color="auto"/>
      </w:divBdr>
      <w:divsChild>
        <w:div w:id="749886084">
          <w:marLeft w:val="547"/>
          <w:marRight w:val="0"/>
          <w:marTop w:val="106"/>
          <w:marBottom w:val="0"/>
          <w:divBdr>
            <w:top w:val="none" w:sz="0" w:space="0" w:color="auto"/>
            <w:left w:val="none" w:sz="0" w:space="0" w:color="auto"/>
            <w:bottom w:val="none" w:sz="0" w:space="0" w:color="auto"/>
            <w:right w:val="none" w:sz="0" w:space="0" w:color="auto"/>
          </w:divBdr>
        </w:div>
        <w:div w:id="560529649">
          <w:marLeft w:val="547"/>
          <w:marRight w:val="0"/>
          <w:marTop w:val="106"/>
          <w:marBottom w:val="0"/>
          <w:divBdr>
            <w:top w:val="none" w:sz="0" w:space="0" w:color="auto"/>
            <w:left w:val="none" w:sz="0" w:space="0" w:color="auto"/>
            <w:bottom w:val="none" w:sz="0" w:space="0" w:color="auto"/>
            <w:right w:val="none" w:sz="0" w:space="0" w:color="auto"/>
          </w:divBdr>
        </w:div>
        <w:div w:id="1205092871">
          <w:marLeft w:val="547"/>
          <w:marRight w:val="0"/>
          <w:marTop w:val="106"/>
          <w:marBottom w:val="0"/>
          <w:divBdr>
            <w:top w:val="none" w:sz="0" w:space="0" w:color="auto"/>
            <w:left w:val="none" w:sz="0" w:space="0" w:color="auto"/>
            <w:bottom w:val="none" w:sz="0" w:space="0" w:color="auto"/>
            <w:right w:val="none" w:sz="0" w:space="0" w:color="auto"/>
          </w:divBdr>
        </w:div>
        <w:div w:id="1873765096">
          <w:marLeft w:val="547"/>
          <w:marRight w:val="0"/>
          <w:marTop w:val="106"/>
          <w:marBottom w:val="0"/>
          <w:divBdr>
            <w:top w:val="none" w:sz="0" w:space="0" w:color="auto"/>
            <w:left w:val="none" w:sz="0" w:space="0" w:color="auto"/>
            <w:bottom w:val="none" w:sz="0" w:space="0" w:color="auto"/>
            <w:right w:val="none" w:sz="0" w:space="0" w:color="auto"/>
          </w:divBdr>
        </w:div>
        <w:div w:id="595485514">
          <w:marLeft w:val="547"/>
          <w:marRight w:val="0"/>
          <w:marTop w:val="106"/>
          <w:marBottom w:val="0"/>
          <w:divBdr>
            <w:top w:val="none" w:sz="0" w:space="0" w:color="auto"/>
            <w:left w:val="none" w:sz="0" w:space="0" w:color="auto"/>
            <w:bottom w:val="none" w:sz="0" w:space="0" w:color="auto"/>
            <w:right w:val="none" w:sz="0" w:space="0" w:color="auto"/>
          </w:divBdr>
        </w:div>
        <w:div w:id="122784340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ymbols.com/symbol/the-amazon-logo" TargetMode="External"/><Relationship Id="rId18" Type="http://schemas.openxmlformats.org/officeDocument/2006/relationships/hyperlink" Target="https://advantage-marketline-com.ezproxy.uwtsd.ac.uk/Product?ptype=Companies&amp;pid=3C7B451D-032B-4E88-89EB-24587754A07E" TargetMode="External"/><Relationship Id="rId3" Type="http://schemas.openxmlformats.org/officeDocument/2006/relationships/settings" Target="settings.xml"/><Relationship Id="rId21" Type="http://schemas.openxmlformats.org/officeDocument/2006/relationships/hyperlink" Target="https://www.theguardian.com/technology/2018/nov/16/jeff-bezos-amazon-will-fail-recording-report" TargetMode="External"/><Relationship Id="rId7" Type="http://schemas.openxmlformats.org/officeDocument/2006/relationships/image" Target="media/image1.gif"/><Relationship Id="rId12" Type="http://schemas.openxmlformats.org/officeDocument/2006/relationships/hyperlink" Target="https://research-methodology.net/amazon-organizational-structure-2/" TargetMode="External"/><Relationship Id="rId17" Type="http://schemas.openxmlformats.org/officeDocument/2006/relationships/hyperlink" Target="https://smallbusiness.chron.com/organizationalefficiency-factor-37839.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money.howstuffworks.com/amazon.htm" TargetMode="External"/><Relationship Id="rId20" Type="http://schemas.openxmlformats.org/officeDocument/2006/relationships/hyperlink" Target="https://www.telegraph.co.uk/technology/2019/01/24/amazon-rolls-self-driving-scout-delivery-robo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aboutamazon.com/working-at-amazon/how-amazon-hire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og.aboutamazon.com/working-at-amazon/how-a-door-became-a-desk-and-a-symbol-of-amazon" TargetMode="External"/><Relationship Id="rId23" Type="http://schemas.openxmlformats.org/officeDocument/2006/relationships/footer" Target="footer1.xml"/><Relationship Id="rId10" Type="http://schemas.openxmlformats.org/officeDocument/2006/relationships/hyperlink" Target="https://blog.aboutamazon.com/job-creation-and-investment/45000-and-counting" TargetMode="External"/><Relationship Id="rId19" Type="http://schemas.openxmlformats.org/officeDocument/2006/relationships/hyperlink" Target="https://www.mindtools.com/pages/article/newSTR_90.htm" TargetMode="External"/><Relationship Id="rId4" Type="http://schemas.openxmlformats.org/officeDocument/2006/relationships/webSettings" Target="webSettings.xml"/><Relationship Id="rId9" Type="http://schemas.openxmlformats.org/officeDocument/2006/relationships/hyperlink" Target="http://www.forbes.com/sites/pragyaagarwaleurope/2018/08/29/how-to-create-a-positive-work-place-culture/" TargetMode="External"/><Relationship Id="rId14" Type="http://schemas.openxmlformats.org/officeDocument/2006/relationships/hyperlink" Target="http://panmore.com/amazon-com-inc-operations-management-10-decisions-areas-productivity" TargetMode="External"/><Relationship Id="rId22" Type="http://schemas.openxmlformats.org/officeDocument/2006/relationships/hyperlink" Target="https://www.telegraph.co.uk/technology/2019/01/31/amazon-wage-hikes-pay-reveals-record-prof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1402</TotalTime>
  <Pages>7</Pages>
  <Words>1651</Words>
  <Characters>9415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Shelina Begum (1704954)</dc:creator>
  <cp:keywords/>
  <dc:description/>
  <cp:lastModifiedBy>Shelina Begum (1704954)</cp:lastModifiedBy>
  <cp:revision>482</cp:revision>
  <cp:lastPrinted>2019-03-02T22:09:00Z</cp:lastPrinted>
  <dcterms:created xsi:type="dcterms:W3CDTF">2019-02-28T07:43:00Z</dcterms:created>
  <dcterms:modified xsi:type="dcterms:W3CDTF">2019-03-04T12:45:00Z</dcterms:modified>
</cp:coreProperties>
</file>