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02286" w:rsidRPr="00802990" w:rsidRDefault="00E10E6F">
      <w:pPr>
        <w:rPr>
          <w:b/>
          <w:sz w:val="24"/>
          <w:u w:val="single"/>
          <w:lang w:val="en-GB"/>
        </w:rPr>
      </w:pPr>
      <w:proofErr w:type="gramStart"/>
      <w:r w:rsidRPr="00802990">
        <w:rPr>
          <w:b/>
          <w:sz w:val="24"/>
          <w:u w:val="single"/>
          <w:lang w:val="en-GB"/>
        </w:rPr>
        <w:t>An introduction to the theatre and</w:t>
      </w:r>
      <w:r w:rsidR="00457364" w:rsidRPr="00802990">
        <w:rPr>
          <w:b/>
          <w:sz w:val="24"/>
          <w:u w:val="single"/>
          <w:lang w:val="en-GB"/>
        </w:rPr>
        <w:t xml:space="preserve"> practice of Augusto </w:t>
      </w:r>
      <w:proofErr w:type="spellStart"/>
      <w:r w:rsidRPr="00802990">
        <w:rPr>
          <w:b/>
          <w:sz w:val="24"/>
          <w:u w:val="single"/>
          <w:lang w:val="en-GB"/>
        </w:rPr>
        <w:t>Boal</w:t>
      </w:r>
      <w:proofErr w:type="spellEnd"/>
      <w:r w:rsidRPr="00802990">
        <w:rPr>
          <w:b/>
          <w:sz w:val="24"/>
          <w:u w:val="single"/>
          <w:lang w:val="en-GB"/>
        </w:rPr>
        <w:t>.</w:t>
      </w:r>
      <w:proofErr w:type="gramEnd"/>
    </w:p>
    <w:p w:rsidR="00FC4E9A" w:rsidRPr="00802990" w:rsidRDefault="00FC4E9A">
      <w:pPr>
        <w:rPr>
          <w:b/>
          <w:i/>
          <w:u w:val="single"/>
          <w:lang w:val="en-GB"/>
        </w:rPr>
      </w:pPr>
      <w:r w:rsidRPr="00802990">
        <w:rPr>
          <w:b/>
          <w:i/>
          <w:u w:val="single"/>
          <w:lang w:val="en-GB"/>
        </w:rPr>
        <w:t>Bibliography:</w:t>
      </w:r>
    </w:p>
    <w:p w:rsidR="00FC4E9A" w:rsidRPr="0034026F" w:rsidRDefault="0034026F" w:rsidP="0034026F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Culture Matters (2017) </w:t>
      </w:r>
      <w:r w:rsidRPr="0034026F">
        <w:rPr>
          <w:i/>
          <w:lang w:val="en-GB"/>
        </w:rPr>
        <w:t>The Theatre of the Oppressed.</w:t>
      </w:r>
    </w:p>
    <w:p w:rsidR="0034026F" w:rsidRDefault="0034026F" w:rsidP="0034026F">
      <w:pPr>
        <w:pStyle w:val="ListParagraph"/>
        <w:ind w:left="758"/>
        <w:rPr>
          <w:i/>
          <w:lang w:val="en-GB"/>
        </w:rPr>
      </w:pPr>
      <w:r w:rsidRPr="0034026F">
        <w:rPr>
          <w:i/>
          <w:lang w:val="en-GB"/>
        </w:rPr>
        <w:t>Available at:</w:t>
      </w:r>
      <w:r w:rsidRPr="0034026F">
        <w:t xml:space="preserve"> </w:t>
      </w:r>
      <w:hyperlink r:id="rId5" w:history="1">
        <w:r w:rsidRPr="000D292F">
          <w:rPr>
            <w:rStyle w:val="Hyperlink"/>
            <w:i/>
            <w:lang w:val="en-GB"/>
          </w:rPr>
          <w:t>http://www.culturematters.org.uk/index.php/arts/theatre/item/2455-the-theatre-of-the-oppressed</w:t>
        </w:r>
      </w:hyperlink>
    </w:p>
    <w:p w:rsidR="0034026F" w:rsidRDefault="0034026F" w:rsidP="0034026F">
      <w:pPr>
        <w:pStyle w:val="ListParagraph"/>
        <w:ind w:left="758"/>
        <w:rPr>
          <w:i/>
          <w:lang w:val="en-GB"/>
        </w:rPr>
      </w:pPr>
      <w:r>
        <w:rPr>
          <w:i/>
          <w:lang w:val="en-GB"/>
        </w:rPr>
        <w:t>(Accessed: 2</w:t>
      </w:r>
      <w:r w:rsidRPr="0034026F">
        <w:rPr>
          <w:i/>
          <w:vertAlign w:val="superscript"/>
          <w:lang w:val="en-GB"/>
        </w:rPr>
        <w:t>nd</w:t>
      </w:r>
      <w:r>
        <w:rPr>
          <w:i/>
          <w:lang w:val="en-GB"/>
        </w:rPr>
        <w:t xml:space="preserve"> November 2017)</w:t>
      </w:r>
    </w:p>
    <w:p w:rsidR="0034026F" w:rsidRDefault="00DF02EC" w:rsidP="0034026F">
      <w:pPr>
        <w:pStyle w:val="ListParagraph"/>
        <w:numPr>
          <w:ilvl w:val="0"/>
          <w:numId w:val="1"/>
        </w:numPr>
        <w:rPr>
          <w:i/>
          <w:lang w:val="en-GB"/>
        </w:rPr>
      </w:pPr>
      <w:r>
        <w:rPr>
          <w:lang w:val="en-GB"/>
        </w:rPr>
        <w:t>Babbage,</w:t>
      </w:r>
      <w:r w:rsidR="00457364">
        <w:rPr>
          <w:lang w:val="en-GB"/>
        </w:rPr>
        <w:t xml:space="preserve"> </w:t>
      </w:r>
      <w:r>
        <w:rPr>
          <w:lang w:val="en-GB"/>
        </w:rPr>
        <w:t>F</w:t>
      </w:r>
      <w:proofErr w:type="gramStart"/>
      <w:r>
        <w:rPr>
          <w:lang w:val="en-GB"/>
        </w:rPr>
        <w:t>.(</w:t>
      </w:r>
      <w:proofErr w:type="gramEnd"/>
      <w:r>
        <w:rPr>
          <w:lang w:val="en-GB"/>
        </w:rPr>
        <w:t xml:space="preserve">2004) </w:t>
      </w:r>
      <w:r w:rsidRPr="00DF02EC">
        <w:rPr>
          <w:i/>
          <w:lang w:val="en-GB"/>
        </w:rPr>
        <w:t xml:space="preserve">Augusto </w:t>
      </w:r>
      <w:proofErr w:type="spellStart"/>
      <w:r w:rsidRPr="00DF02EC"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. </w:t>
      </w:r>
      <w:r w:rsidRPr="00AC757B">
        <w:rPr>
          <w:lang w:val="en-GB"/>
        </w:rPr>
        <w:t xml:space="preserve">Oxon: </w:t>
      </w:r>
      <w:proofErr w:type="spellStart"/>
      <w:r w:rsidRPr="00AC757B">
        <w:rPr>
          <w:lang w:val="en-GB"/>
        </w:rPr>
        <w:t>Routledge</w:t>
      </w:r>
      <w:proofErr w:type="spellEnd"/>
      <w:r>
        <w:rPr>
          <w:i/>
          <w:lang w:val="en-GB"/>
        </w:rPr>
        <w:t>.</w:t>
      </w:r>
    </w:p>
    <w:p w:rsidR="00DF02EC" w:rsidRDefault="00DF02EC" w:rsidP="0034026F">
      <w:pPr>
        <w:pStyle w:val="ListParagraph"/>
        <w:numPr>
          <w:ilvl w:val="0"/>
          <w:numId w:val="1"/>
        </w:numPr>
        <w:rPr>
          <w:lang w:val="en-GB"/>
        </w:rPr>
      </w:pPr>
      <w:r w:rsidRPr="00AC757B">
        <w:rPr>
          <w:lang w:val="en-GB"/>
        </w:rPr>
        <w:t>Jackson,</w:t>
      </w:r>
      <w:r w:rsidR="00457364">
        <w:rPr>
          <w:lang w:val="en-GB"/>
        </w:rPr>
        <w:t xml:space="preserve"> </w:t>
      </w:r>
      <w:r w:rsidRPr="00AC757B">
        <w:rPr>
          <w:lang w:val="en-GB"/>
        </w:rPr>
        <w:t xml:space="preserve">A. </w:t>
      </w:r>
      <w:r w:rsidR="008F7800">
        <w:rPr>
          <w:lang w:val="en-GB"/>
        </w:rPr>
        <w:t>a</w:t>
      </w:r>
      <w:r w:rsidRPr="00AC757B">
        <w:rPr>
          <w:lang w:val="en-GB"/>
        </w:rPr>
        <w:t>nd</w:t>
      </w:r>
      <w:r w:rsidR="00AC757B">
        <w:rPr>
          <w:lang w:val="en-GB"/>
        </w:rPr>
        <w:t xml:space="preserve"> </w:t>
      </w:r>
      <w:proofErr w:type="spellStart"/>
      <w:r w:rsidR="00AC757B">
        <w:rPr>
          <w:lang w:val="en-GB"/>
        </w:rPr>
        <w:t>Blaker</w:t>
      </w:r>
      <w:proofErr w:type="spellEnd"/>
      <w:r w:rsidR="00AC757B">
        <w:rPr>
          <w:lang w:val="en-GB"/>
        </w:rPr>
        <w:t>, C.</w:t>
      </w:r>
      <w:r w:rsidR="008F7800">
        <w:rPr>
          <w:lang w:val="en-GB"/>
        </w:rPr>
        <w:t xml:space="preserve"> and </w:t>
      </w:r>
      <w:proofErr w:type="spellStart"/>
      <w:r w:rsidR="008F7800">
        <w:rPr>
          <w:lang w:val="en-GB"/>
        </w:rPr>
        <w:t>Boal</w:t>
      </w:r>
      <w:proofErr w:type="spellEnd"/>
      <w:r w:rsidR="008F7800">
        <w:rPr>
          <w:lang w:val="en-GB"/>
        </w:rPr>
        <w:t>,</w:t>
      </w:r>
      <w:r w:rsidR="00457364">
        <w:rPr>
          <w:lang w:val="en-GB"/>
        </w:rPr>
        <w:t xml:space="preserve"> </w:t>
      </w:r>
      <w:r w:rsidR="008F7800">
        <w:rPr>
          <w:lang w:val="en-GB"/>
        </w:rPr>
        <w:t>A</w:t>
      </w:r>
      <w:proofErr w:type="gramStart"/>
      <w:r w:rsidR="008F7800">
        <w:rPr>
          <w:lang w:val="en-GB"/>
        </w:rPr>
        <w:t>.</w:t>
      </w:r>
      <w:r w:rsidR="00AC757B">
        <w:rPr>
          <w:lang w:val="en-GB"/>
        </w:rPr>
        <w:t>(</w:t>
      </w:r>
      <w:proofErr w:type="gramEnd"/>
      <w:r w:rsidR="00AC757B">
        <w:rPr>
          <w:lang w:val="en-GB"/>
        </w:rPr>
        <w:t>2001)</w:t>
      </w:r>
      <w:r w:rsidR="00AC757B">
        <w:rPr>
          <w:i/>
          <w:lang w:val="en-GB"/>
        </w:rPr>
        <w:t xml:space="preserve"> Hamlet and the Baker’s son my life in theatre and politics.</w:t>
      </w:r>
      <w:r w:rsidR="00AC757B">
        <w:rPr>
          <w:lang w:val="en-GB"/>
        </w:rPr>
        <w:t xml:space="preserve"> London: </w:t>
      </w:r>
      <w:proofErr w:type="spellStart"/>
      <w:r w:rsidR="00AC757B">
        <w:rPr>
          <w:lang w:val="en-GB"/>
        </w:rPr>
        <w:t>Routledge</w:t>
      </w:r>
      <w:proofErr w:type="spellEnd"/>
      <w:r w:rsidR="00AC757B">
        <w:rPr>
          <w:lang w:val="en-GB"/>
        </w:rPr>
        <w:t>.</w:t>
      </w:r>
    </w:p>
    <w:p w:rsidR="00E04CF7" w:rsidRDefault="008F7800" w:rsidP="0034026F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>,</w:t>
      </w:r>
      <w:r w:rsidR="00457364">
        <w:rPr>
          <w:lang w:val="en-GB"/>
        </w:rPr>
        <w:t xml:space="preserve"> </w:t>
      </w:r>
      <w:r>
        <w:rPr>
          <w:lang w:val="en-GB"/>
        </w:rPr>
        <w:t>A. and Jackson,</w:t>
      </w:r>
      <w:r w:rsidR="00457364">
        <w:rPr>
          <w:lang w:val="en-GB"/>
        </w:rPr>
        <w:t xml:space="preserve"> </w:t>
      </w:r>
      <w:r>
        <w:rPr>
          <w:lang w:val="en-GB"/>
        </w:rPr>
        <w:t xml:space="preserve">A. (1995) </w:t>
      </w:r>
      <w:proofErr w:type="gramStart"/>
      <w:r>
        <w:rPr>
          <w:i/>
          <w:lang w:val="en-GB"/>
        </w:rPr>
        <w:t>The</w:t>
      </w:r>
      <w:proofErr w:type="gramEnd"/>
      <w:r>
        <w:rPr>
          <w:i/>
          <w:lang w:val="en-GB"/>
        </w:rPr>
        <w:t xml:space="preserve"> Rainbow of Desire.</w:t>
      </w:r>
      <w:r w:rsidR="00457364">
        <w:rPr>
          <w:i/>
          <w:lang w:val="en-GB"/>
        </w:rPr>
        <w:t xml:space="preserve"> </w:t>
      </w:r>
      <w:r>
        <w:rPr>
          <w:lang w:val="en-GB"/>
        </w:rPr>
        <w:t xml:space="preserve">Oxon: </w:t>
      </w:r>
      <w:proofErr w:type="spellStart"/>
      <w:r>
        <w:rPr>
          <w:lang w:val="en-GB"/>
        </w:rPr>
        <w:t>Routledge</w:t>
      </w:r>
      <w:proofErr w:type="spellEnd"/>
      <w:r>
        <w:rPr>
          <w:lang w:val="en-GB"/>
        </w:rPr>
        <w:t>.</w:t>
      </w:r>
    </w:p>
    <w:p w:rsidR="008F7800" w:rsidRDefault="00457364" w:rsidP="0034026F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, A. and Jackson, A. (1998) </w:t>
      </w:r>
      <w:r>
        <w:rPr>
          <w:i/>
          <w:lang w:val="en-GB"/>
        </w:rPr>
        <w:t xml:space="preserve">Legislative Theatre. </w:t>
      </w:r>
      <w:r>
        <w:rPr>
          <w:lang w:val="en-GB"/>
        </w:rPr>
        <w:t xml:space="preserve">London: </w:t>
      </w:r>
      <w:proofErr w:type="spellStart"/>
      <w:r>
        <w:rPr>
          <w:lang w:val="en-GB"/>
        </w:rPr>
        <w:t>Routledge</w:t>
      </w:r>
      <w:proofErr w:type="spellEnd"/>
      <w:r>
        <w:rPr>
          <w:lang w:val="en-GB"/>
        </w:rPr>
        <w:t xml:space="preserve">. </w:t>
      </w:r>
    </w:p>
    <w:p w:rsidR="006C4224" w:rsidRDefault="00906D2C" w:rsidP="0034026F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, A. and McBride, C.A. and McBride, M. (1979) </w:t>
      </w:r>
      <w:r>
        <w:rPr>
          <w:i/>
          <w:lang w:val="en-GB"/>
        </w:rPr>
        <w:t xml:space="preserve">Theatre of the Oppressed. </w:t>
      </w:r>
      <w:r>
        <w:rPr>
          <w:lang w:val="en-GB"/>
        </w:rPr>
        <w:t>London: Pluto Press.</w:t>
      </w:r>
    </w:p>
    <w:p w:rsidR="00906D2C" w:rsidRDefault="00906D2C" w:rsidP="0034026F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, A. and </w:t>
      </w:r>
      <w:proofErr w:type="spellStart"/>
      <w:r>
        <w:rPr>
          <w:lang w:val="en-GB"/>
        </w:rPr>
        <w:t>NetLibrary</w:t>
      </w:r>
      <w:proofErr w:type="spellEnd"/>
      <w:r>
        <w:rPr>
          <w:lang w:val="en-GB"/>
        </w:rPr>
        <w:t>, Inc.</w:t>
      </w:r>
      <w:r w:rsidR="00A2099C">
        <w:rPr>
          <w:lang w:val="en-GB"/>
        </w:rPr>
        <w:t xml:space="preserve"> (2008) </w:t>
      </w:r>
      <w:r w:rsidR="00A2099C">
        <w:rPr>
          <w:i/>
          <w:lang w:val="en-GB"/>
        </w:rPr>
        <w:t>Theatre of the oppressed.</w:t>
      </w:r>
      <w:r w:rsidR="00A2099C">
        <w:rPr>
          <w:lang w:val="en-GB"/>
        </w:rPr>
        <w:t xml:space="preserve"> London: Pluto.</w:t>
      </w:r>
    </w:p>
    <w:p w:rsidR="00A2099C" w:rsidRDefault="00A2099C" w:rsidP="0034026F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>, A. and Jackson, A. (</w:t>
      </w:r>
      <w:r w:rsidR="003F6378">
        <w:rPr>
          <w:lang w:val="en-GB"/>
        </w:rPr>
        <w:t>2005</w:t>
      </w:r>
      <w:r>
        <w:rPr>
          <w:lang w:val="en-GB"/>
        </w:rPr>
        <w:t>)</w:t>
      </w:r>
      <w:r>
        <w:rPr>
          <w:i/>
          <w:lang w:val="en-GB"/>
        </w:rPr>
        <w:t xml:space="preserve"> Games for actors and non-actors.</w:t>
      </w:r>
      <w:r>
        <w:rPr>
          <w:lang w:val="en-GB"/>
        </w:rPr>
        <w:t xml:space="preserve"> London: </w:t>
      </w:r>
      <w:proofErr w:type="spellStart"/>
      <w:r>
        <w:rPr>
          <w:lang w:val="en-GB"/>
        </w:rPr>
        <w:t>Routledge</w:t>
      </w:r>
      <w:proofErr w:type="spellEnd"/>
      <w:r>
        <w:rPr>
          <w:lang w:val="en-GB"/>
        </w:rPr>
        <w:t xml:space="preserve">. </w:t>
      </w:r>
    </w:p>
    <w:p w:rsidR="003F6378" w:rsidRPr="004E1766" w:rsidRDefault="005F5960" w:rsidP="0034026F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Cohen-Cruz, J. And </w:t>
      </w:r>
      <w:proofErr w:type="spellStart"/>
      <w:r>
        <w:rPr>
          <w:lang w:val="en-GB"/>
        </w:rPr>
        <w:t>Schechner</w:t>
      </w:r>
      <w:proofErr w:type="spellEnd"/>
      <w:r>
        <w:rPr>
          <w:lang w:val="en-GB"/>
        </w:rPr>
        <w:t xml:space="preserve">, R. (1990) </w:t>
      </w:r>
      <w:r w:rsidR="004E1766">
        <w:rPr>
          <w:lang w:val="en-GB"/>
        </w:rPr>
        <w:t>‘</w:t>
      </w:r>
      <w:r>
        <w:rPr>
          <w:lang w:val="en-GB"/>
        </w:rPr>
        <w:t xml:space="preserve">About </w:t>
      </w:r>
      <w:proofErr w:type="spellStart"/>
      <w:r>
        <w:rPr>
          <w:lang w:val="en-GB"/>
        </w:rPr>
        <w:t>Boal</w:t>
      </w:r>
      <w:proofErr w:type="spellEnd"/>
      <w:r w:rsidR="004E1766">
        <w:rPr>
          <w:lang w:val="en-GB"/>
        </w:rPr>
        <w:t>’</w:t>
      </w:r>
      <w:r>
        <w:rPr>
          <w:lang w:val="en-GB"/>
        </w:rPr>
        <w:t xml:space="preserve">, </w:t>
      </w:r>
      <w:r>
        <w:rPr>
          <w:i/>
          <w:lang w:val="en-GB"/>
        </w:rPr>
        <w:t>The Drama Review</w:t>
      </w:r>
      <w:r w:rsidR="004E1766">
        <w:rPr>
          <w:i/>
          <w:lang w:val="en-GB"/>
        </w:rPr>
        <w:t>, Vol.34(3), pp.26-28</w:t>
      </w:r>
    </w:p>
    <w:p w:rsidR="004E1766" w:rsidRDefault="004E1766" w:rsidP="0034026F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Sun, W. (1988) ‘Augusto </w:t>
      </w: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 1931-2009’, </w:t>
      </w:r>
      <w:r>
        <w:rPr>
          <w:i/>
          <w:lang w:val="en-GB"/>
        </w:rPr>
        <w:t>The Drama Review,</w:t>
      </w:r>
      <w:r>
        <w:rPr>
          <w:lang w:val="en-GB"/>
        </w:rPr>
        <w:t xml:space="preserve"> Vol.60(4), pp.14-22</w:t>
      </w:r>
    </w:p>
    <w:p w:rsidR="004E170B" w:rsidRDefault="004B41A5" w:rsidP="004E170B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Hickling</w:t>
      </w:r>
      <w:proofErr w:type="spellEnd"/>
      <w:r>
        <w:rPr>
          <w:lang w:val="en-GB"/>
        </w:rPr>
        <w:t>-Hudson, A</w:t>
      </w:r>
      <w:proofErr w:type="gramStart"/>
      <w:r>
        <w:rPr>
          <w:lang w:val="en-GB"/>
        </w:rPr>
        <w:t>.(</w:t>
      </w:r>
      <w:proofErr w:type="gramEnd"/>
      <w:r>
        <w:rPr>
          <w:lang w:val="en-GB"/>
        </w:rPr>
        <w:t xml:space="preserve">1998) ‘Augusto </w:t>
      </w: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 1931-2009’, </w:t>
      </w:r>
      <w:r>
        <w:rPr>
          <w:i/>
          <w:lang w:val="en-GB"/>
        </w:rPr>
        <w:t>Current Issues in Comparative Education,</w:t>
      </w:r>
      <w:r>
        <w:rPr>
          <w:lang w:val="en-GB"/>
        </w:rPr>
        <w:t xml:space="preserve"> Vol.15(2), pp.15-35</w:t>
      </w:r>
      <w:r w:rsidR="004E170B">
        <w:rPr>
          <w:lang w:val="en-GB"/>
        </w:rPr>
        <w:t>.</w:t>
      </w:r>
    </w:p>
    <w:p w:rsidR="004E170B" w:rsidRDefault="004E170B" w:rsidP="004E170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Kennedy, D. (</w:t>
      </w:r>
      <w:r w:rsidR="00BA7DEF">
        <w:rPr>
          <w:lang w:val="en-GB"/>
        </w:rPr>
        <w:t xml:space="preserve">2010) </w:t>
      </w:r>
      <w:proofErr w:type="gramStart"/>
      <w:r w:rsidR="00BA7DEF">
        <w:rPr>
          <w:i/>
          <w:lang w:val="en-GB"/>
        </w:rPr>
        <w:t>The</w:t>
      </w:r>
      <w:proofErr w:type="gramEnd"/>
      <w:r w:rsidR="00BA7DEF">
        <w:rPr>
          <w:i/>
          <w:lang w:val="en-GB"/>
        </w:rPr>
        <w:t xml:space="preserve"> Oxford Companion to Theatre &amp; Performance.</w:t>
      </w:r>
      <w:r w:rsidR="00BA7DEF">
        <w:rPr>
          <w:lang w:val="en-GB"/>
        </w:rPr>
        <w:t xml:space="preserve"> Online: Oxford University Press.</w:t>
      </w:r>
    </w:p>
    <w:p w:rsidR="00A61741" w:rsidRDefault="00A61741" w:rsidP="004E170B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Taussig</w:t>
      </w:r>
      <w:proofErr w:type="spellEnd"/>
      <w:r>
        <w:rPr>
          <w:lang w:val="en-GB"/>
        </w:rPr>
        <w:t xml:space="preserve">, M. and </w:t>
      </w:r>
      <w:proofErr w:type="spellStart"/>
      <w:r>
        <w:rPr>
          <w:lang w:val="en-GB"/>
        </w:rPr>
        <w:t>Schechner</w:t>
      </w:r>
      <w:proofErr w:type="spellEnd"/>
      <w:r>
        <w:rPr>
          <w:lang w:val="en-GB"/>
        </w:rPr>
        <w:t xml:space="preserve">, R. (1990) ‘An interview </w:t>
      </w:r>
      <w:proofErr w:type="gramStart"/>
      <w:r>
        <w:rPr>
          <w:lang w:val="en-GB"/>
        </w:rPr>
        <w:t>with  Augusto</w:t>
      </w:r>
      <w:proofErr w:type="gramEnd"/>
      <w:r>
        <w:rPr>
          <w:lang w:val="en-GB"/>
        </w:rPr>
        <w:t xml:space="preserve"> </w:t>
      </w: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’, </w:t>
      </w:r>
      <w:proofErr w:type="spellStart"/>
      <w:r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 in </w:t>
      </w:r>
      <w:proofErr w:type="spellStart"/>
      <w:r>
        <w:rPr>
          <w:i/>
          <w:lang w:val="en-GB"/>
        </w:rPr>
        <w:t>Brzil</w:t>
      </w:r>
      <w:proofErr w:type="spellEnd"/>
      <w:r>
        <w:rPr>
          <w:i/>
          <w:lang w:val="en-GB"/>
        </w:rPr>
        <w:t xml:space="preserve">, France, the USA, </w:t>
      </w:r>
      <w:r>
        <w:rPr>
          <w:lang w:val="en-GB"/>
        </w:rPr>
        <w:t>Vol.34(3), pp.50-65.</w:t>
      </w:r>
    </w:p>
    <w:p w:rsidR="00A61741" w:rsidRDefault="00757AB8" w:rsidP="004E170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Augusto. (1994) ‘A letter from Augusto </w:t>
      </w: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 xml:space="preserve">’ </w:t>
      </w:r>
      <w:r>
        <w:rPr>
          <w:i/>
          <w:lang w:val="en-GB"/>
        </w:rPr>
        <w:t>Vindicated, Fall 1994</w:t>
      </w:r>
      <w:r>
        <w:rPr>
          <w:lang w:val="en-GB"/>
        </w:rPr>
        <w:t xml:space="preserve">, </w:t>
      </w:r>
      <w:proofErr w:type="gramStart"/>
      <w:r>
        <w:rPr>
          <w:lang w:val="en-GB"/>
        </w:rPr>
        <w:t>Vol.38(</w:t>
      </w:r>
      <w:proofErr w:type="gramEnd"/>
      <w:r>
        <w:rPr>
          <w:lang w:val="en-GB"/>
        </w:rPr>
        <w:t>3), pp.35</w:t>
      </w:r>
      <w:r w:rsidR="0025083E">
        <w:rPr>
          <w:lang w:val="en-GB"/>
        </w:rPr>
        <w:t>.</w:t>
      </w:r>
    </w:p>
    <w:p w:rsidR="0025083E" w:rsidRDefault="0025083E" w:rsidP="004E170B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>, A. (1990)</w:t>
      </w:r>
      <w:r w:rsidR="000F4191">
        <w:rPr>
          <w:lang w:val="en-GB"/>
        </w:rPr>
        <w:t xml:space="preserve"> ‘Invisible Theatre’ </w:t>
      </w:r>
      <w:r w:rsidR="000F4191">
        <w:rPr>
          <w:i/>
          <w:lang w:val="en-GB"/>
        </w:rPr>
        <w:t>The Drama Review, Fall 1990,</w:t>
      </w:r>
      <w:r w:rsidR="000F4191">
        <w:rPr>
          <w:lang w:val="en-GB"/>
        </w:rPr>
        <w:t xml:space="preserve"> Vol.34(3), pp.24</w:t>
      </w:r>
    </w:p>
    <w:p w:rsidR="006D1FEB" w:rsidRDefault="006D1FEB" w:rsidP="004E170B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Northen</w:t>
      </w:r>
      <w:proofErr w:type="spellEnd"/>
      <w:r>
        <w:rPr>
          <w:lang w:val="en-GB"/>
        </w:rPr>
        <w:t xml:space="preserve"> Visions. </w:t>
      </w:r>
      <w:r w:rsidRPr="006D1FEB">
        <w:rPr>
          <w:i/>
          <w:lang w:val="en-GB"/>
        </w:rPr>
        <w:t xml:space="preserve">Augusto </w:t>
      </w:r>
      <w:proofErr w:type="spellStart"/>
      <w:r w:rsidRPr="006D1FEB">
        <w:rPr>
          <w:i/>
          <w:lang w:val="en-GB"/>
        </w:rPr>
        <w:t>Boal</w:t>
      </w:r>
      <w:proofErr w:type="spellEnd"/>
      <w:r w:rsidRPr="006D1FEB">
        <w:rPr>
          <w:i/>
          <w:lang w:val="en-GB"/>
        </w:rPr>
        <w:t xml:space="preserve"> in Belfast</w:t>
      </w:r>
      <w:r>
        <w:rPr>
          <w:i/>
          <w:lang w:val="en-GB"/>
        </w:rPr>
        <w:t xml:space="preserve">. </w:t>
      </w:r>
      <w:r w:rsidRPr="006D1FEB">
        <w:rPr>
          <w:lang w:val="en-GB"/>
        </w:rPr>
        <w:t>[video]</w:t>
      </w:r>
      <w:r>
        <w:rPr>
          <w:i/>
          <w:lang w:val="en-GB"/>
        </w:rPr>
        <w:t xml:space="preserve"> </w:t>
      </w:r>
      <w:r w:rsidRPr="006D1FEB">
        <w:rPr>
          <w:lang w:val="en-GB"/>
        </w:rPr>
        <w:t>Available at:</w:t>
      </w:r>
      <w:r>
        <w:rPr>
          <w:lang w:val="en-GB"/>
        </w:rPr>
        <w:t xml:space="preserve"> </w:t>
      </w:r>
      <w:hyperlink r:id="rId6" w:history="1">
        <w:r w:rsidRPr="000D292F">
          <w:rPr>
            <w:rStyle w:val="Hyperlink"/>
            <w:lang w:val="en-GB"/>
          </w:rPr>
          <w:t>http://archive.northernvisions.org/related/arts/augusto-boal-in-belfast/</w:t>
        </w:r>
      </w:hyperlink>
      <w:r>
        <w:rPr>
          <w:lang w:val="en-GB"/>
        </w:rPr>
        <w:t xml:space="preserve"> </w:t>
      </w:r>
    </w:p>
    <w:p w:rsidR="006D1FEB" w:rsidRDefault="006D1FEB" w:rsidP="006D1FEB">
      <w:pPr>
        <w:pStyle w:val="ListParagraph"/>
        <w:ind w:left="758"/>
        <w:rPr>
          <w:lang w:val="en-GB"/>
        </w:rPr>
      </w:pPr>
      <w:r>
        <w:rPr>
          <w:lang w:val="en-GB"/>
        </w:rPr>
        <w:t>(Accessed 2</w:t>
      </w:r>
      <w:r w:rsidRPr="006D1FEB">
        <w:rPr>
          <w:vertAlign w:val="superscript"/>
          <w:lang w:val="en-GB"/>
        </w:rPr>
        <w:t>nd</w:t>
      </w:r>
      <w:r>
        <w:rPr>
          <w:lang w:val="en-GB"/>
        </w:rPr>
        <w:t xml:space="preserve"> November 2017) </w:t>
      </w:r>
    </w:p>
    <w:p w:rsidR="006D1FEB" w:rsidRDefault="005940EF" w:rsidP="004E170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Richard A. (2009)</w:t>
      </w:r>
      <w:r>
        <w:rPr>
          <w:i/>
          <w:lang w:val="en-GB"/>
        </w:rPr>
        <w:t xml:space="preserve"> Augusto </w:t>
      </w:r>
      <w:proofErr w:type="spellStart"/>
      <w:r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 and Forum Theatre. </w:t>
      </w:r>
      <w:r>
        <w:rPr>
          <w:lang w:val="en-GB"/>
        </w:rPr>
        <w:t xml:space="preserve">Available at: </w:t>
      </w:r>
      <w:hyperlink r:id="rId7" w:history="1">
        <w:r w:rsidRPr="000D292F">
          <w:rPr>
            <w:rStyle w:val="Hyperlink"/>
            <w:lang w:val="en-GB"/>
          </w:rPr>
          <w:t>http://www.beyondthedoor.co.uk/centrestage/forumtheatre2.htm</w:t>
        </w:r>
      </w:hyperlink>
      <w:r>
        <w:rPr>
          <w:lang w:val="en-GB"/>
        </w:rPr>
        <w:t xml:space="preserve"> (Accessed on 2nd November 2017)</w:t>
      </w:r>
    </w:p>
    <w:p w:rsidR="007A42CD" w:rsidRDefault="002B50B0" w:rsidP="004E170B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ACTive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IN</w:t>
      </w:r>
      <w:r w:rsidR="007A42CD">
        <w:rPr>
          <w:lang w:val="en-GB"/>
        </w:rPr>
        <w:t>quiry</w:t>
      </w:r>
      <w:proofErr w:type="spellEnd"/>
      <w:r w:rsidR="007A42CD">
        <w:rPr>
          <w:lang w:val="en-GB"/>
        </w:rPr>
        <w:t xml:space="preserve">. (2017) </w:t>
      </w:r>
      <w:r w:rsidR="007A42CD">
        <w:rPr>
          <w:i/>
          <w:lang w:val="en-GB"/>
        </w:rPr>
        <w:t>A few questions answered.</w:t>
      </w:r>
      <w:r w:rsidR="007A42CD">
        <w:rPr>
          <w:lang w:val="en-GB"/>
        </w:rPr>
        <w:t xml:space="preserve"> Available at: </w:t>
      </w:r>
      <w:hyperlink r:id="rId8" w:history="1">
        <w:r w:rsidR="007A42CD" w:rsidRPr="000D292F">
          <w:rPr>
            <w:rStyle w:val="Hyperlink"/>
            <w:lang w:val="en-GB"/>
          </w:rPr>
          <w:t>http://www.activeinquiry.co.uk/questions.php</w:t>
        </w:r>
      </w:hyperlink>
      <w:r w:rsidR="007A42CD">
        <w:rPr>
          <w:lang w:val="en-GB"/>
        </w:rPr>
        <w:t xml:space="preserve"> (Accessed: 2nd November 2017)</w:t>
      </w:r>
    </w:p>
    <w:p w:rsidR="00D9349C" w:rsidRDefault="00D9349C" w:rsidP="004E170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CMU (2008) </w:t>
      </w:r>
      <w:r>
        <w:rPr>
          <w:i/>
          <w:lang w:val="en-GB"/>
        </w:rPr>
        <w:t xml:space="preserve">Three </w:t>
      </w:r>
      <w:proofErr w:type="spellStart"/>
      <w:r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 Techniques.</w:t>
      </w:r>
      <w:r>
        <w:rPr>
          <w:lang w:val="en-GB"/>
        </w:rPr>
        <w:t xml:space="preserve"> Available at: </w:t>
      </w:r>
      <w:hyperlink r:id="rId9" w:history="1">
        <w:r w:rsidRPr="000D292F">
          <w:rPr>
            <w:rStyle w:val="Hyperlink"/>
            <w:lang w:val="en-GB"/>
          </w:rPr>
          <w:t>http://boalworkshop2008.blogspot.co.uk/2008/06/three-boal-techniques.html</w:t>
        </w:r>
      </w:hyperlink>
      <w:r>
        <w:rPr>
          <w:lang w:val="en-GB"/>
        </w:rPr>
        <w:t xml:space="preserve"> (Accessed: 2nd November 2017)</w:t>
      </w:r>
    </w:p>
    <w:p w:rsidR="003F5D2C" w:rsidRDefault="003F5D2C" w:rsidP="004E170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Farmer, D. (2014) </w:t>
      </w:r>
      <w:r>
        <w:rPr>
          <w:i/>
          <w:lang w:val="en-GB"/>
        </w:rPr>
        <w:t xml:space="preserve">Image Theatre. </w:t>
      </w:r>
      <w:r>
        <w:rPr>
          <w:lang w:val="en-GB"/>
        </w:rPr>
        <w:t xml:space="preserve">Available at: </w:t>
      </w:r>
      <w:hyperlink r:id="rId10" w:history="1">
        <w:r w:rsidRPr="000D292F">
          <w:rPr>
            <w:rStyle w:val="Hyperlink"/>
            <w:lang w:val="en-GB"/>
          </w:rPr>
          <w:t>https://dramaresource.com/image-theatre/</w:t>
        </w:r>
      </w:hyperlink>
      <w:r>
        <w:rPr>
          <w:lang w:val="en-GB"/>
        </w:rPr>
        <w:t xml:space="preserve"> </w:t>
      </w:r>
    </w:p>
    <w:p w:rsidR="003F5D2C" w:rsidRDefault="003F5D2C" w:rsidP="003F5D2C">
      <w:pPr>
        <w:pStyle w:val="ListParagraph"/>
        <w:ind w:left="758"/>
        <w:rPr>
          <w:lang w:val="en-GB"/>
        </w:rPr>
      </w:pPr>
      <w:r>
        <w:rPr>
          <w:lang w:val="en-GB"/>
        </w:rPr>
        <w:t>(Accessed: 3</w:t>
      </w:r>
      <w:r w:rsidRPr="003F5D2C">
        <w:rPr>
          <w:vertAlign w:val="superscript"/>
          <w:lang w:val="en-GB"/>
        </w:rPr>
        <w:t>rd</w:t>
      </w:r>
      <w:r>
        <w:rPr>
          <w:lang w:val="en-GB"/>
        </w:rPr>
        <w:t xml:space="preserve"> November 2017)</w:t>
      </w:r>
    </w:p>
    <w:p w:rsidR="005033FD" w:rsidRDefault="005033FD" w:rsidP="005033FD">
      <w:pPr>
        <w:pStyle w:val="ListParagraph"/>
        <w:numPr>
          <w:ilvl w:val="0"/>
          <w:numId w:val="3"/>
        </w:numPr>
        <w:rPr>
          <w:lang w:val="en-GB"/>
        </w:rPr>
      </w:pPr>
      <w:proofErr w:type="spellStart"/>
      <w:r>
        <w:rPr>
          <w:lang w:val="en-GB"/>
        </w:rPr>
        <w:lastRenderedPageBreak/>
        <w:t>Koven</w:t>
      </w:r>
      <w:proofErr w:type="spellEnd"/>
      <w:r>
        <w:rPr>
          <w:lang w:val="en-GB"/>
        </w:rPr>
        <w:t xml:space="preserve">, B. (2016) </w:t>
      </w:r>
      <w:r>
        <w:rPr>
          <w:i/>
          <w:lang w:val="en-GB"/>
        </w:rPr>
        <w:t xml:space="preserve">A Playful Path. </w:t>
      </w:r>
      <w:r>
        <w:rPr>
          <w:lang w:val="en-GB"/>
        </w:rPr>
        <w:t xml:space="preserve">Available at: </w:t>
      </w:r>
      <w:hyperlink r:id="rId11" w:history="1">
        <w:r w:rsidRPr="000D292F">
          <w:rPr>
            <w:rStyle w:val="Hyperlink"/>
            <w:lang w:val="en-GB"/>
          </w:rPr>
          <w:t>https://www.aplayfulpath.com/greek-exercise-augusto-boal/</w:t>
        </w:r>
      </w:hyperlink>
      <w:r>
        <w:rPr>
          <w:lang w:val="en-GB"/>
        </w:rPr>
        <w:t xml:space="preserve"> (Accessed: 3</w:t>
      </w:r>
      <w:r w:rsidRPr="005033FD">
        <w:rPr>
          <w:vertAlign w:val="superscript"/>
          <w:lang w:val="en-GB"/>
        </w:rPr>
        <w:t>rd</w:t>
      </w:r>
      <w:r>
        <w:rPr>
          <w:lang w:val="en-GB"/>
        </w:rPr>
        <w:t xml:space="preserve"> November 2017)</w:t>
      </w:r>
    </w:p>
    <w:p w:rsidR="00694EDA" w:rsidRDefault="00694EDA" w:rsidP="005033FD">
      <w:pPr>
        <w:pStyle w:val="ListParagraph"/>
        <w:numPr>
          <w:ilvl w:val="0"/>
          <w:numId w:val="3"/>
        </w:numPr>
        <w:rPr>
          <w:lang w:val="en-GB"/>
        </w:rPr>
      </w:pPr>
      <w:proofErr w:type="spellStart"/>
      <w:r>
        <w:rPr>
          <w:lang w:val="en-GB"/>
        </w:rPr>
        <w:t>Improv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Encyclopedia</w:t>
      </w:r>
      <w:proofErr w:type="spellEnd"/>
      <w:r>
        <w:rPr>
          <w:lang w:val="en-GB"/>
        </w:rPr>
        <w:t xml:space="preserve"> (2017) </w:t>
      </w:r>
      <w:r>
        <w:rPr>
          <w:i/>
          <w:lang w:val="en-GB"/>
        </w:rPr>
        <w:t xml:space="preserve">Augusto </w:t>
      </w:r>
      <w:proofErr w:type="spellStart"/>
      <w:r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. </w:t>
      </w:r>
      <w:r>
        <w:rPr>
          <w:lang w:val="en-GB"/>
        </w:rPr>
        <w:t xml:space="preserve">Available at: </w:t>
      </w:r>
      <w:hyperlink r:id="rId12" w:history="1">
        <w:r w:rsidRPr="000D292F">
          <w:rPr>
            <w:rStyle w:val="Hyperlink"/>
            <w:lang w:val="en-GB"/>
          </w:rPr>
          <w:t>http://improvencyclopedia.org/references/Augusto_Boal.html</w:t>
        </w:r>
      </w:hyperlink>
      <w:r>
        <w:rPr>
          <w:lang w:val="en-GB"/>
        </w:rPr>
        <w:t xml:space="preserve"> (Accessed: 3rd November 2017)</w:t>
      </w:r>
    </w:p>
    <w:p w:rsidR="00A170FD" w:rsidRDefault="00A170FD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The Guardian (2009) Augusto </w:t>
      </w:r>
      <w:proofErr w:type="spellStart"/>
      <w:r>
        <w:rPr>
          <w:lang w:val="en-GB"/>
        </w:rPr>
        <w:t>Boal</w:t>
      </w:r>
      <w:proofErr w:type="spellEnd"/>
      <w:r>
        <w:rPr>
          <w:lang w:val="en-GB"/>
        </w:rPr>
        <w:t>. Available at:</w:t>
      </w:r>
      <w:r w:rsidRPr="00A170FD">
        <w:t xml:space="preserve"> </w:t>
      </w:r>
      <w:hyperlink r:id="rId13" w:history="1">
        <w:r w:rsidRPr="000D292F">
          <w:rPr>
            <w:rStyle w:val="Hyperlink"/>
            <w:lang w:val="en-GB"/>
          </w:rPr>
          <w:t>https://www.theguardian.com/world/2009/may/06/augusto-boal-obituary</w:t>
        </w:r>
      </w:hyperlink>
      <w:r>
        <w:rPr>
          <w:lang w:val="en-GB"/>
        </w:rPr>
        <w:t xml:space="preserve"> (Accessed: 3rd November 2017)</w:t>
      </w:r>
    </w:p>
    <w:p w:rsidR="00B81F56" w:rsidRDefault="00B81F56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Jones, C</w:t>
      </w:r>
      <w:proofErr w:type="gramStart"/>
      <w:r>
        <w:rPr>
          <w:lang w:val="en-GB"/>
        </w:rPr>
        <w:t>.(</w:t>
      </w:r>
      <w:proofErr w:type="gramEnd"/>
      <w:r>
        <w:rPr>
          <w:lang w:val="en-GB"/>
        </w:rPr>
        <w:t xml:space="preserve">2012) </w:t>
      </w:r>
      <w:r>
        <w:rPr>
          <w:i/>
          <w:lang w:val="en-GB"/>
        </w:rPr>
        <w:t xml:space="preserve">Augusto </w:t>
      </w:r>
      <w:proofErr w:type="spellStart"/>
      <w:r>
        <w:rPr>
          <w:i/>
          <w:lang w:val="en-GB"/>
        </w:rPr>
        <w:t>Boal’s</w:t>
      </w:r>
      <w:proofErr w:type="spellEnd"/>
      <w:r>
        <w:rPr>
          <w:i/>
          <w:lang w:val="en-GB"/>
        </w:rPr>
        <w:t xml:space="preserve"> Influences.</w:t>
      </w:r>
      <w:r>
        <w:rPr>
          <w:lang w:val="en-GB"/>
        </w:rPr>
        <w:t xml:space="preserve"> [video] Available: </w:t>
      </w:r>
      <w:hyperlink r:id="rId14" w:history="1">
        <w:r w:rsidRPr="000D292F">
          <w:rPr>
            <w:rStyle w:val="Hyperlink"/>
            <w:lang w:val="en-GB"/>
          </w:rPr>
          <w:t>https://prezi.com/6-ow8_j48bhw/augusto-boals-influences/</w:t>
        </w:r>
      </w:hyperlink>
      <w:r>
        <w:rPr>
          <w:lang w:val="en-GB"/>
        </w:rPr>
        <w:t xml:space="preserve">  (Accessed: 3</w:t>
      </w:r>
      <w:r w:rsidRPr="00B81F56">
        <w:rPr>
          <w:vertAlign w:val="superscript"/>
          <w:lang w:val="en-GB"/>
        </w:rPr>
        <w:t>rd</w:t>
      </w:r>
      <w:r>
        <w:rPr>
          <w:lang w:val="en-GB"/>
        </w:rPr>
        <w:t xml:space="preserve"> November 2017)</w:t>
      </w:r>
    </w:p>
    <w:p w:rsidR="001D3E25" w:rsidRPr="00814097" w:rsidRDefault="001D3E25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The Times. (2009) </w:t>
      </w:r>
      <w:r w:rsidRPr="001D3E25">
        <w:rPr>
          <w:i/>
        </w:rPr>
        <w:t xml:space="preserve">Augusto </w:t>
      </w:r>
      <w:proofErr w:type="spellStart"/>
      <w:r w:rsidRPr="001D3E25">
        <w:rPr>
          <w:i/>
        </w:rPr>
        <w:t>Boal</w:t>
      </w:r>
      <w:proofErr w:type="spellEnd"/>
      <w:r w:rsidRPr="001D3E25">
        <w:rPr>
          <w:i/>
        </w:rPr>
        <w:t>; Brazilian dramatist who created the Theatre of the Oppressed as a means for people to find liberation from the tyranny of the State.</w:t>
      </w:r>
      <w:r>
        <w:rPr>
          <w:i/>
        </w:rPr>
        <w:t xml:space="preserve"> </w:t>
      </w:r>
      <w:r>
        <w:t>The Times, London, May 7</w:t>
      </w:r>
      <w:r w:rsidRPr="001D3E25">
        <w:rPr>
          <w:vertAlign w:val="superscript"/>
        </w:rPr>
        <w:t>th</w:t>
      </w:r>
      <w:r>
        <w:t>, 2009. pp.60.</w:t>
      </w:r>
    </w:p>
    <w:p w:rsidR="00814097" w:rsidRPr="00814097" w:rsidRDefault="00814097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t xml:space="preserve">Babbage, F. (2008) </w:t>
      </w:r>
      <w:r>
        <w:rPr>
          <w:i/>
        </w:rPr>
        <w:t xml:space="preserve">Augusto </w:t>
      </w:r>
      <w:proofErr w:type="spellStart"/>
      <w:r>
        <w:rPr>
          <w:i/>
        </w:rPr>
        <w:t>Boal</w:t>
      </w:r>
      <w:proofErr w:type="spellEnd"/>
      <w:r>
        <w:rPr>
          <w:i/>
        </w:rPr>
        <w:t xml:space="preserve"> Interview. [Video] Available at: </w:t>
      </w:r>
      <w:hyperlink r:id="rId15" w:history="1">
        <w:r w:rsidRPr="000D292F">
          <w:rPr>
            <w:rStyle w:val="Hyperlink"/>
            <w:i/>
          </w:rPr>
          <w:t>http://cw.routledge.com/textbooks/actortraining/practitioner-boal.asp</w:t>
        </w:r>
      </w:hyperlink>
      <w:r>
        <w:rPr>
          <w:i/>
        </w:rPr>
        <w:t xml:space="preserve"> (Accessed: 3rd November 2017)</w:t>
      </w:r>
    </w:p>
    <w:p w:rsidR="00814097" w:rsidRPr="00814097" w:rsidRDefault="00814097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i/>
        </w:rPr>
        <w:t xml:space="preserve">Babbage, F. (2007) Augusto </w:t>
      </w:r>
      <w:proofErr w:type="spellStart"/>
      <w:r>
        <w:rPr>
          <w:i/>
        </w:rPr>
        <w:t>Boal</w:t>
      </w:r>
      <w:proofErr w:type="spellEnd"/>
      <w:r>
        <w:rPr>
          <w:i/>
        </w:rPr>
        <w:t xml:space="preserve"> and Theatre of the Oppressed.</w:t>
      </w:r>
      <w:r w:rsidRPr="00814097">
        <w:t xml:space="preserve"> [Video] Available at: </w:t>
      </w:r>
      <w:hyperlink r:id="rId16" w:history="1">
        <w:r w:rsidRPr="000D292F">
          <w:rPr>
            <w:rStyle w:val="Hyperlink"/>
            <w:i/>
          </w:rPr>
          <w:t>http://cw.routledge.com/textbooks/actortraining/practitioner-boal.asp</w:t>
        </w:r>
      </w:hyperlink>
      <w:r>
        <w:rPr>
          <w:i/>
        </w:rPr>
        <w:t xml:space="preserve"> </w:t>
      </w:r>
      <w:r w:rsidRPr="00814097">
        <w:t>(accessed: 3rd November 2017)</w:t>
      </w:r>
    </w:p>
    <w:p w:rsidR="00814097" w:rsidRDefault="00814097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i/>
        </w:rPr>
        <w:t>Brown, R.</w:t>
      </w:r>
      <w:r>
        <w:rPr>
          <w:lang w:val="en-GB"/>
        </w:rPr>
        <w:t xml:space="preserve"> (2002) </w:t>
      </w:r>
      <w:r>
        <w:rPr>
          <w:i/>
          <w:lang w:val="en-GB"/>
        </w:rPr>
        <w:t xml:space="preserve">Bums off Seats. </w:t>
      </w:r>
      <w:r>
        <w:rPr>
          <w:lang w:val="en-GB"/>
        </w:rPr>
        <w:t>The Guardian, 24</w:t>
      </w:r>
      <w:r w:rsidRPr="00814097">
        <w:rPr>
          <w:vertAlign w:val="superscript"/>
          <w:lang w:val="en-GB"/>
        </w:rPr>
        <w:t>th</w:t>
      </w:r>
      <w:r>
        <w:rPr>
          <w:lang w:val="en-GB"/>
        </w:rPr>
        <w:t xml:space="preserve"> July 2002. Available at: </w:t>
      </w:r>
      <w:hyperlink r:id="rId17" w:history="1">
        <w:r w:rsidRPr="000D292F">
          <w:rPr>
            <w:rStyle w:val="Hyperlink"/>
            <w:lang w:val="en-GB"/>
          </w:rPr>
          <w:t>https://www.theguardian.com/culture/2002/jul/24/artsfeatures</w:t>
        </w:r>
      </w:hyperlink>
      <w:r>
        <w:rPr>
          <w:lang w:val="en-GB"/>
        </w:rPr>
        <w:t xml:space="preserve"> (Accessed on: 3rd November 2017) </w:t>
      </w:r>
    </w:p>
    <w:p w:rsidR="00D72148" w:rsidRPr="00814097" w:rsidRDefault="00D72148" w:rsidP="005033F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i/>
        </w:rPr>
        <w:t>Robinson, A.</w:t>
      </w:r>
      <w:r>
        <w:rPr>
          <w:lang w:val="en-GB"/>
        </w:rPr>
        <w:t xml:space="preserve"> (2016) </w:t>
      </w:r>
      <w:r>
        <w:rPr>
          <w:i/>
          <w:lang w:val="en-GB"/>
        </w:rPr>
        <w:t xml:space="preserve">Augusto </w:t>
      </w:r>
      <w:proofErr w:type="spellStart"/>
      <w:r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: Brecht and Beyond- The </w:t>
      </w:r>
      <w:proofErr w:type="spellStart"/>
      <w:r>
        <w:rPr>
          <w:i/>
          <w:lang w:val="en-GB"/>
        </w:rPr>
        <w:t>Boal</w:t>
      </w:r>
      <w:proofErr w:type="spellEnd"/>
      <w:r>
        <w:rPr>
          <w:i/>
          <w:lang w:val="en-GB"/>
        </w:rPr>
        <w:t xml:space="preserve"> Method</w:t>
      </w:r>
      <w:r w:rsidR="00CB0211">
        <w:rPr>
          <w:i/>
          <w:lang w:val="en-GB"/>
        </w:rPr>
        <w:t>.</w:t>
      </w:r>
      <w:r w:rsidR="00CB0211">
        <w:rPr>
          <w:lang w:val="en-GB"/>
        </w:rPr>
        <w:t xml:space="preserve"> </w:t>
      </w:r>
      <w:proofErr w:type="spellStart"/>
      <w:r w:rsidR="00CB0211">
        <w:rPr>
          <w:lang w:val="en-GB"/>
        </w:rPr>
        <w:t>Casefire</w:t>
      </w:r>
      <w:proofErr w:type="spellEnd"/>
      <w:r w:rsidR="00CB0211">
        <w:rPr>
          <w:lang w:val="en-GB"/>
        </w:rPr>
        <w:t>, August 30</w:t>
      </w:r>
      <w:r w:rsidR="00CB0211" w:rsidRPr="00CB0211">
        <w:rPr>
          <w:vertAlign w:val="superscript"/>
          <w:lang w:val="en-GB"/>
        </w:rPr>
        <w:t>th</w:t>
      </w:r>
      <w:r w:rsidR="00CB0211">
        <w:rPr>
          <w:lang w:val="en-GB"/>
        </w:rPr>
        <w:t xml:space="preserve">, 2016. Available at:  </w:t>
      </w:r>
      <w:hyperlink r:id="rId18" w:history="1">
        <w:r w:rsidR="00CB0211" w:rsidRPr="000D292F">
          <w:rPr>
            <w:rStyle w:val="Hyperlink"/>
            <w:lang w:val="en-GB"/>
          </w:rPr>
          <w:t>https://ceasefiremagazine.co.uk/augusto-boal-brecht-boal-method/</w:t>
        </w:r>
      </w:hyperlink>
      <w:r w:rsidR="00CB0211">
        <w:rPr>
          <w:lang w:val="en-GB"/>
        </w:rPr>
        <w:t xml:space="preserve"> (Accessed on: 3</w:t>
      </w:r>
      <w:r w:rsidR="00CB0211" w:rsidRPr="00CB0211">
        <w:rPr>
          <w:vertAlign w:val="superscript"/>
          <w:lang w:val="en-GB"/>
        </w:rPr>
        <w:t>rd</w:t>
      </w:r>
      <w:r w:rsidR="00CB0211">
        <w:rPr>
          <w:lang w:val="en-GB"/>
        </w:rPr>
        <w:t xml:space="preserve"> November 2017)     </w:t>
      </w:r>
    </w:p>
    <w:p w:rsidR="006D1FEB" w:rsidRPr="006D1FEB" w:rsidRDefault="006D1FEB" w:rsidP="006D1FEB">
      <w:pPr>
        <w:rPr>
          <w:lang w:val="en-GB"/>
        </w:rPr>
      </w:pPr>
    </w:p>
    <w:p w:rsidR="00814097" w:rsidRPr="006D1FEB" w:rsidRDefault="00814097">
      <w:pPr>
        <w:rPr>
          <w:lang w:val="en-GB"/>
        </w:rPr>
      </w:pPr>
    </w:p>
    <w:sectPr w:rsidR="00814097" w:rsidRPr="006D1FEB" w:rsidSect="00F0228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8B07F2A"/>
    <w:multiLevelType w:val="hybridMultilevel"/>
    <w:tmpl w:val="70E4643E"/>
    <w:lvl w:ilvl="0" w:tplc="04090001">
      <w:start w:val="1"/>
      <w:numFmt w:val="bullet"/>
      <w:lvlText w:val=""/>
      <w:lvlJc w:val="left"/>
      <w:pPr>
        <w:ind w:left="147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9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1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3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5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7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9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1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38" w:hanging="360"/>
      </w:pPr>
      <w:rPr>
        <w:rFonts w:ascii="Wingdings" w:hAnsi="Wingdings" w:hint="default"/>
      </w:rPr>
    </w:lvl>
  </w:abstractNum>
  <w:abstractNum w:abstractNumId="1">
    <w:nsid w:val="539C5C86"/>
    <w:multiLevelType w:val="hybridMultilevel"/>
    <w:tmpl w:val="73CE11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FE66796"/>
    <w:multiLevelType w:val="hybridMultilevel"/>
    <w:tmpl w:val="7234A0C0"/>
    <w:lvl w:ilvl="0" w:tplc="04090001">
      <w:start w:val="1"/>
      <w:numFmt w:val="bullet"/>
      <w:lvlText w:val=""/>
      <w:lvlJc w:val="left"/>
      <w:pPr>
        <w:ind w:left="75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7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9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1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3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5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7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9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18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E10E6F"/>
    <w:rsid w:val="000F4191"/>
    <w:rsid w:val="001D3E25"/>
    <w:rsid w:val="0025083E"/>
    <w:rsid w:val="002B50B0"/>
    <w:rsid w:val="0034026F"/>
    <w:rsid w:val="003F5D2C"/>
    <w:rsid w:val="003F6378"/>
    <w:rsid w:val="00457364"/>
    <w:rsid w:val="004B41A5"/>
    <w:rsid w:val="004E170B"/>
    <w:rsid w:val="004E1766"/>
    <w:rsid w:val="005033FD"/>
    <w:rsid w:val="005940EF"/>
    <w:rsid w:val="005F5960"/>
    <w:rsid w:val="00694EDA"/>
    <w:rsid w:val="006C4224"/>
    <w:rsid w:val="006D1FEB"/>
    <w:rsid w:val="00757AB8"/>
    <w:rsid w:val="007A42CD"/>
    <w:rsid w:val="00802990"/>
    <w:rsid w:val="00814097"/>
    <w:rsid w:val="008F7800"/>
    <w:rsid w:val="00906D2C"/>
    <w:rsid w:val="00A170FD"/>
    <w:rsid w:val="00A2099C"/>
    <w:rsid w:val="00A61741"/>
    <w:rsid w:val="00AC757B"/>
    <w:rsid w:val="00B81F56"/>
    <w:rsid w:val="00BA7DEF"/>
    <w:rsid w:val="00CB0211"/>
    <w:rsid w:val="00D72148"/>
    <w:rsid w:val="00D9349C"/>
    <w:rsid w:val="00DF02EC"/>
    <w:rsid w:val="00E04CF7"/>
    <w:rsid w:val="00E10E6F"/>
    <w:rsid w:val="00F02286"/>
    <w:rsid w:val="00FC4E9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228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026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026F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ctiveinquiry.co.uk/questions.php" TargetMode="External"/><Relationship Id="rId13" Type="http://schemas.openxmlformats.org/officeDocument/2006/relationships/hyperlink" Target="https://www.theguardian.com/world/2009/may/06/augusto-boal-obituary" TargetMode="External"/><Relationship Id="rId18" Type="http://schemas.openxmlformats.org/officeDocument/2006/relationships/hyperlink" Target="https://ceasefiremagazine.co.uk/augusto-boal-brecht-boal-method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eyondthedoor.co.uk/centrestage/forumtheatre2.htm" TargetMode="External"/><Relationship Id="rId12" Type="http://schemas.openxmlformats.org/officeDocument/2006/relationships/hyperlink" Target="http://improvencyclopedia.org/references/Augusto_Boal.html" TargetMode="External"/><Relationship Id="rId17" Type="http://schemas.openxmlformats.org/officeDocument/2006/relationships/hyperlink" Target="https://www.theguardian.com/culture/2002/jul/24/artsfeatures" TargetMode="External"/><Relationship Id="rId2" Type="http://schemas.openxmlformats.org/officeDocument/2006/relationships/styles" Target="styles.xml"/><Relationship Id="rId16" Type="http://schemas.openxmlformats.org/officeDocument/2006/relationships/hyperlink" Target="http://cw.routledge.com/textbooks/actortraining/practitioner-boal.asp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://archive.northernvisions.org/related/arts/augusto-boal-in-belfast/" TargetMode="External"/><Relationship Id="rId11" Type="http://schemas.openxmlformats.org/officeDocument/2006/relationships/hyperlink" Target="https://www.aplayfulpath.com/greek-exercise-augusto-boal/" TargetMode="External"/><Relationship Id="rId5" Type="http://schemas.openxmlformats.org/officeDocument/2006/relationships/hyperlink" Target="http://www.culturematters.org.uk/index.php/arts/theatre/item/2455-the-theatre-of-the-oppressed" TargetMode="External"/><Relationship Id="rId15" Type="http://schemas.openxmlformats.org/officeDocument/2006/relationships/hyperlink" Target="http://cw.routledge.com/textbooks/actortraining/practitioner-boal.asp" TargetMode="External"/><Relationship Id="rId10" Type="http://schemas.openxmlformats.org/officeDocument/2006/relationships/hyperlink" Target="https://dramaresource.com/image-theatre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boalworkshop2008.blogspot.co.uk/2008/06/three-boal-techniques.html" TargetMode="External"/><Relationship Id="rId14" Type="http://schemas.openxmlformats.org/officeDocument/2006/relationships/hyperlink" Target="https://prezi.com/6-ow8_j48bhw/augusto-boals-influen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2</Pages>
  <Words>731</Words>
  <Characters>4168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Toshiba</cp:lastModifiedBy>
  <cp:revision>25</cp:revision>
  <dcterms:created xsi:type="dcterms:W3CDTF">2017-11-02T21:08:00Z</dcterms:created>
  <dcterms:modified xsi:type="dcterms:W3CDTF">2017-11-03T00:53:00Z</dcterms:modified>
</cp:coreProperties>
</file>