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noProof/>
        </w:rPr>
        <w:id w:val="-599025796"/>
        <w:docPartObj>
          <w:docPartGallery w:val="Cover Pages"/>
          <w:docPartUnique/>
        </w:docPartObj>
      </w:sdtPr>
      <w:sdtEndPr>
        <w:rPr>
          <w:rFonts w:asciiTheme="minorHAnsi" w:hAnsiTheme="minorHAnsi"/>
          <w:noProof w:val="0"/>
          <w:lang w:val="es-EC"/>
        </w:rPr>
      </w:sdtEndPr>
      <w:sdtContent>
        <w:p w14:paraId="56C0F4B6" w14:textId="0DA42B85" w:rsidR="00E80656" w:rsidRDefault="00E80656" w:rsidP="007639FA">
          <w:pPr>
            <w:rPr>
              <w:rFonts w:ascii="Times New Roman" w:hAnsi="Times New Roman"/>
              <w:noProof/>
            </w:rPr>
          </w:pPr>
        </w:p>
        <w:p w14:paraId="4378D6D7" w14:textId="379B3548" w:rsidR="00E80656" w:rsidRDefault="00E80656" w:rsidP="007639FA">
          <w:pPr>
            <w:jc w:val="center"/>
            <w:rPr>
              <w:rFonts w:ascii="Times New Roman" w:hAnsi="Times New Roman"/>
              <w:noProof/>
            </w:rPr>
          </w:pPr>
        </w:p>
        <w:p w14:paraId="5857ED16" w14:textId="512AC27B" w:rsidR="00D1233B" w:rsidRDefault="00D1233B" w:rsidP="007639FA">
          <w:pPr>
            <w:jc w:val="center"/>
            <w:rPr>
              <w:rFonts w:ascii="Times New Roman" w:hAnsi="Times New Roman"/>
              <w:noProof/>
            </w:rPr>
          </w:pPr>
        </w:p>
        <w:p w14:paraId="7073B7BB" w14:textId="225C72FA" w:rsidR="00D1233B" w:rsidRDefault="00D1233B" w:rsidP="007639FA">
          <w:pPr>
            <w:jc w:val="center"/>
            <w:rPr>
              <w:rFonts w:ascii="Times New Roman" w:hAnsi="Times New Roman"/>
              <w:noProof/>
            </w:rPr>
          </w:pPr>
        </w:p>
        <w:p w14:paraId="4FB3A5FA" w14:textId="77777777" w:rsidR="00D1233B" w:rsidRDefault="00D1233B" w:rsidP="007639FA">
          <w:pPr>
            <w:jc w:val="center"/>
            <w:rPr>
              <w:rFonts w:ascii="Times New Roman" w:hAnsi="Times New Roman"/>
            </w:rPr>
          </w:pPr>
        </w:p>
        <w:p w14:paraId="0DD6BF17" w14:textId="77777777" w:rsidR="00E80656" w:rsidRDefault="00E80656" w:rsidP="007639FA">
          <w:pPr>
            <w:spacing w:line="600" w:lineRule="auto"/>
            <w:jc w:val="center"/>
            <w:rPr>
              <w:rFonts w:ascii="Times New Roman" w:hAnsi="Times New Roman"/>
              <w:b/>
              <w:bCs/>
              <w:i/>
              <w:iCs/>
              <w:sz w:val="40"/>
              <w:szCs w:val="40"/>
            </w:rPr>
          </w:pPr>
          <w:r>
            <w:rPr>
              <w:rFonts w:ascii="Times New Roman" w:hAnsi="Times New Roman"/>
              <w:b/>
              <w:bCs/>
              <w:i/>
              <w:iCs/>
              <w:sz w:val="40"/>
              <w:szCs w:val="40"/>
            </w:rPr>
            <w:t>UNIVERSITY OF WALES TRINITY SAINT DAVID</w:t>
          </w:r>
        </w:p>
        <w:p w14:paraId="3EAE6A7C" w14:textId="77777777" w:rsidR="00E80656" w:rsidRDefault="00E80656" w:rsidP="007639FA">
          <w:pPr>
            <w:spacing w:line="600" w:lineRule="auto"/>
            <w:jc w:val="center"/>
            <w:rPr>
              <w:rFonts w:ascii="Times New Roman" w:hAnsi="Times New Roman"/>
              <w:b/>
              <w:bCs/>
              <w:sz w:val="26"/>
              <w:szCs w:val="26"/>
            </w:rPr>
          </w:pPr>
          <w:r>
            <w:rPr>
              <w:rFonts w:ascii="Times New Roman" w:hAnsi="Times New Roman"/>
              <w:b/>
              <w:bCs/>
              <w:sz w:val="26"/>
              <w:szCs w:val="26"/>
            </w:rPr>
            <w:t>London Campus</w:t>
          </w:r>
        </w:p>
        <w:p w14:paraId="4437DDB5" w14:textId="6DD2515C" w:rsidR="00E80656" w:rsidRDefault="00E80656" w:rsidP="007639FA">
          <w:pPr>
            <w:spacing w:line="600" w:lineRule="auto"/>
            <w:jc w:val="center"/>
            <w:rPr>
              <w:rFonts w:ascii="Times New Roman" w:hAnsi="Times New Roman"/>
              <w:b/>
              <w:bCs/>
              <w:sz w:val="30"/>
              <w:szCs w:val="30"/>
            </w:rPr>
          </w:pPr>
          <w:r>
            <w:rPr>
              <w:rFonts w:ascii="Times New Roman" w:hAnsi="Times New Roman"/>
              <w:b/>
              <w:bCs/>
              <w:sz w:val="30"/>
              <w:szCs w:val="30"/>
            </w:rPr>
            <w:t>ACADEMIC AND EMPLOYABILITY SKILLS</w:t>
          </w:r>
        </w:p>
        <w:tbl>
          <w:tblPr>
            <w:tblStyle w:val="Tablaconcuadrcula2-nfasis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39"/>
            <w:gridCol w:w="5477"/>
          </w:tblGrid>
          <w:tr w:rsidR="00093498" w:rsidRPr="00093498" w14:paraId="24853F51" w14:textId="77777777" w:rsidTr="00093498">
            <w:trPr>
              <w:cnfStyle w:val="100000000000" w:firstRow="1" w:lastRow="0"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3539" w:type="dxa"/>
                <w:tcBorders>
                  <w:top w:val="none" w:sz="0" w:space="0" w:color="auto"/>
                  <w:bottom w:val="none" w:sz="0" w:space="0" w:color="auto"/>
                  <w:right w:val="none" w:sz="0" w:space="0" w:color="auto"/>
                </w:tcBorders>
              </w:tcPr>
              <w:p w14:paraId="745C78AE" w14:textId="0158E527" w:rsidR="00093498" w:rsidRPr="00093498" w:rsidRDefault="00093498" w:rsidP="00B46E37">
                <w:pPr>
                  <w:spacing w:line="600" w:lineRule="auto"/>
                  <w:jc w:val="center"/>
                  <w:rPr>
                    <w:rFonts w:ascii="Times New Roman" w:hAnsi="Times New Roman"/>
                    <w:b w:val="0"/>
                    <w:bCs w:val="0"/>
                    <w:sz w:val="24"/>
                    <w:szCs w:val="24"/>
                  </w:rPr>
                </w:pPr>
                <w:r w:rsidRPr="00093498">
                  <w:rPr>
                    <w:rFonts w:ascii="Times New Roman" w:hAnsi="Times New Roman"/>
                    <w:b w:val="0"/>
                    <w:bCs w:val="0"/>
                    <w:sz w:val="24"/>
                    <w:szCs w:val="24"/>
                  </w:rPr>
                  <w:t>MODULE CODE</w:t>
                </w:r>
              </w:p>
            </w:tc>
            <w:tc>
              <w:tcPr>
                <w:tcW w:w="5477" w:type="dxa"/>
                <w:tcBorders>
                  <w:top w:val="none" w:sz="0" w:space="0" w:color="auto"/>
                  <w:left w:val="none" w:sz="0" w:space="0" w:color="auto"/>
                  <w:bottom w:val="none" w:sz="0" w:space="0" w:color="auto"/>
                </w:tcBorders>
              </w:tcPr>
              <w:p w14:paraId="0B9D16ED" w14:textId="06187C12" w:rsidR="00093498" w:rsidRPr="00093498" w:rsidRDefault="00093498" w:rsidP="00B46E37">
                <w:pPr>
                  <w:spacing w:line="60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sz w:val="24"/>
                    <w:szCs w:val="24"/>
                  </w:rPr>
                </w:pPr>
                <w:r w:rsidRPr="00093498">
                  <w:rPr>
                    <w:rFonts w:ascii="Times New Roman" w:hAnsi="Times New Roman"/>
                    <w:b w:val="0"/>
                    <w:bCs w:val="0"/>
                    <w:sz w:val="24"/>
                    <w:szCs w:val="24"/>
                  </w:rPr>
                  <w:t>BMSW4001_LON</w:t>
                </w:r>
              </w:p>
            </w:tc>
          </w:tr>
          <w:tr w:rsidR="00093498" w:rsidRPr="00093498" w14:paraId="3267EA14" w14:textId="77777777" w:rsidTr="000934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6E0DD65B" w14:textId="234A06B5" w:rsidR="00093498" w:rsidRPr="00093498" w:rsidRDefault="00093498" w:rsidP="00B46E37">
                <w:pPr>
                  <w:spacing w:line="600" w:lineRule="auto"/>
                  <w:jc w:val="center"/>
                  <w:rPr>
                    <w:rFonts w:ascii="Times New Roman" w:hAnsi="Times New Roman"/>
                    <w:b w:val="0"/>
                    <w:bCs w:val="0"/>
                    <w:sz w:val="24"/>
                    <w:szCs w:val="24"/>
                  </w:rPr>
                </w:pPr>
                <w:r w:rsidRPr="00093498">
                  <w:rPr>
                    <w:rFonts w:ascii="Times New Roman" w:hAnsi="Times New Roman"/>
                    <w:b w:val="0"/>
                    <w:bCs w:val="0"/>
                    <w:sz w:val="24"/>
                    <w:szCs w:val="24"/>
                  </w:rPr>
                  <w:t>LECTURER NAME</w:t>
                </w:r>
              </w:p>
            </w:tc>
            <w:tc>
              <w:tcPr>
                <w:tcW w:w="5477" w:type="dxa"/>
              </w:tcPr>
              <w:p w14:paraId="26DAC944" w14:textId="1A8EA99E" w:rsidR="00093498" w:rsidRPr="00093498" w:rsidRDefault="00093498" w:rsidP="00B46E37">
                <w:pPr>
                  <w:spacing w:line="60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rPr>
                </w:pPr>
                <w:r w:rsidRPr="00093498">
                  <w:rPr>
                    <w:rFonts w:ascii="Times New Roman" w:hAnsi="Times New Roman"/>
                    <w:sz w:val="24"/>
                    <w:szCs w:val="24"/>
                  </w:rPr>
                  <w:t>MRS. Barbara Chinyani</w:t>
                </w:r>
              </w:p>
            </w:tc>
          </w:tr>
          <w:tr w:rsidR="00093498" w:rsidRPr="00093498" w14:paraId="724547AD" w14:textId="77777777" w:rsidTr="00093498">
            <w:tc>
              <w:tcPr>
                <w:cnfStyle w:val="001000000000" w:firstRow="0" w:lastRow="0" w:firstColumn="1" w:lastColumn="0" w:oddVBand="0" w:evenVBand="0" w:oddHBand="0" w:evenHBand="0" w:firstRowFirstColumn="0" w:firstRowLastColumn="0" w:lastRowFirstColumn="0" w:lastRowLastColumn="0"/>
                <w:tcW w:w="3539" w:type="dxa"/>
              </w:tcPr>
              <w:p w14:paraId="3EF5E389" w14:textId="38A55802" w:rsidR="00093498" w:rsidRPr="00093498" w:rsidRDefault="00093498" w:rsidP="00B46E37">
                <w:pPr>
                  <w:spacing w:line="600" w:lineRule="auto"/>
                  <w:jc w:val="center"/>
                  <w:rPr>
                    <w:rFonts w:ascii="Times New Roman" w:hAnsi="Times New Roman"/>
                    <w:b w:val="0"/>
                    <w:bCs w:val="0"/>
                    <w:sz w:val="24"/>
                    <w:szCs w:val="24"/>
                    <w:lang w:val="es-EC"/>
                  </w:rPr>
                </w:pPr>
                <w:r w:rsidRPr="00093498">
                  <w:rPr>
                    <w:rFonts w:ascii="Times New Roman" w:hAnsi="Times New Roman"/>
                    <w:b w:val="0"/>
                    <w:bCs w:val="0"/>
                    <w:sz w:val="24"/>
                    <w:szCs w:val="24"/>
                    <w:lang w:val="es-EC"/>
                  </w:rPr>
                  <w:t>STUDENT NAME</w:t>
                </w:r>
              </w:p>
            </w:tc>
            <w:tc>
              <w:tcPr>
                <w:tcW w:w="5477" w:type="dxa"/>
              </w:tcPr>
              <w:p w14:paraId="00DE7BF0" w14:textId="27492BAE" w:rsidR="00093498" w:rsidRPr="00093498" w:rsidRDefault="00093498" w:rsidP="00B46E37">
                <w:pPr>
                  <w:spacing w:line="60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lang w:val="es-EC"/>
                  </w:rPr>
                </w:pPr>
                <w:r w:rsidRPr="00093498">
                  <w:rPr>
                    <w:rFonts w:ascii="Times New Roman" w:hAnsi="Times New Roman"/>
                    <w:sz w:val="24"/>
                    <w:szCs w:val="24"/>
                    <w:lang w:val="es-EC"/>
                  </w:rPr>
                  <w:t>Sabrina Moncayo</w:t>
                </w:r>
              </w:p>
            </w:tc>
          </w:tr>
          <w:tr w:rsidR="00093498" w:rsidRPr="00093498" w14:paraId="174D3B22" w14:textId="77777777" w:rsidTr="000934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3C682BD7" w14:textId="212E1CDE" w:rsidR="00093498" w:rsidRPr="00093498" w:rsidRDefault="00093498" w:rsidP="00B46E37">
                <w:pPr>
                  <w:spacing w:line="600" w:lineRule="auto"/>
                  <w:jc w:val="center"/>
                  <w:rPr>
                    <w:rFonts w:ascii="Times New Roman" w:hAnsi="Times New Roman"/>
                    <w:b w:val="0"/>
                    <w:bCs w:val="0"/>
                    <w:sz w:val="24"/>
                    <w:szCs w:val="24"/>
                    <w:lang w:val="es-EC"/>
                  </w:rPr>
                </w:pPr>
                <w:r w:rsidRPr="00093498">
                  <w:rPr>
                    <w:rFonts w:ascii="Times New Roman" w:hAnsi="Times New Roman"/>
                    <w:b w:val="0"/>
                    <w:bCs w:val="0"/>
                    <w:sz w:val="24"/>
                    <w:szCs w:val="24"/>
                    <w:lang w:val="es-EC"/>
                  </w:rPr>
                  <w:t>STUDENT ID NUMBER</w:t>
                </w:r>
              </w:p>
            </w:tc>
            <w:tc>
              <w:tcPr>
                <w:tcW w:w="5477" w:type="dxa"/>
              </w:tcPr>
              <w:p w14:paraId="66DBBF78" w14:textId="7A26C533" w:rsidR="00093498" w:rsidRPr="00093498" w:rsidRDefault="00093498" w:rsidP="00B46E37">
                <w:pPr>
                  <w:spacing w:line="60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s-EC"/>
                  </w:rPr>
                </w:pPr>
                <w:r w:rsidRPr="00093498">
                  <w:rPr>
                    <w:rFonts w:ascii="Times New Roman" w:hAnsi="Times New Roman"/>
                    <w:sz w:val="24"/>
                    <w:szCs w:val="24"/>
                    <w:lang w:val="es-EC"/>
                  </w:rPr>
                  <w:t>2007929</w:t>
                </w:r>
              </w:p>
            </w:tc>
          </w:tr>
        </w:tbl>
        <w:p w14:paraId="6AF3CDF1" w14:textId="77777777" w:rsidR="00D1233B" w:rsidRDefault="00D1233B" w:rsidP="00E80656">
          <w:pPr>
            <w:rPr>
              <w:lang w:val="es-EC"/>
            </w:rPr>
          </w:pPr>
        </w:p>
        <w:p w14:paraId="2F0BF358" w14:textId="54CDC971" w:rsidR="00D1233B" w:rsidRDefault="00D1233B" w:rsidP="00E80656">
          <w:pPr>
            <w:rPr>
              <w:lang w:val="es-EC"/>
            </w:rPr>
          </w:pPr>
          <w:r>
            <w:rPr>
              <w:lang w:val="es-EC"/>
            </w:rPr>
            <w:t xml:space="preserve">                                                                          </w:t>
          </w:r>
          <w:r>
            <w:rPr>
              <w:noProof/>
              <w:lang w:val="es-EC"/>
            </w:rPr>
            <w:drawing>
              <wp:inline distT="0" distB="0" distL="0" distR="0" wp14:anchorId="49C3A962" wp14:editId="15EE90D0">
                <wp:extent cx="804545" cy="1024255"/>
                <wp:effectExtent l="0" t="0" r="0" b="4445"/>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04545" cy="1024255"/>
                        </a:xfrm>
                        <a:prstGeom prst="rect">
                          <a:avLst/>
                        </a:prstGeom>
                        <a:noFill/>
                      </pic:spPr>
                    </pic:pic>
                  </a:graphicData>
                </a:graphic>
              </wp:inline>
            </w:drawing>
          </w:r>
        </w:p>
        <w:p w14:paraId="5F921473" w14:textId="77777777" w:rsidR="00D1233B" w:rsidRDefault="00D1233B" w:rsidP="00E80656">
          <w:pPr>
            <w:rPr>
              <w:lang w:val="es-EC"/>
            </w:rPr>
          </w:pPr>
        </w:p>
        <w:p w14:paraId="3C328239" w14:textId="77777777" w:rsidR="00D1233B" w:rsidRDefault="00D1233B" w:rsidP="00E80656">
          <w:pPr>
            <w:rPr>
              <w:lang w:val="es-EC"/>
            </w:rPr>
          </w:pPr>
        </w:p>
        <w:p w14:paraId="2B52BEAC" w14:textId="77777777" w:rsidR="00D1233B" w:rsidRDefault="00D1233B" w:rsidP="00E80656">
          <w:pPr>
            <w:rPr>
              <w:lang w:val="es-EC"/>
            </w:rPr>
          </w:pPr>
        </w:p>
        <w:p w14:paraId="0E91E1AD" w14:textId="77777777" w:rsidR="00D1233B" w:rsidRDefault="00D1233B" w:rsidP="00E80656">
          <w:pPr>
            <w:rPr>
              <w:lang w:val="es-EC"/>
            </w:rPr>
          </w:pPr>
        </w:p>
        <w:p w14:paraId="3574173E" w14:textId="77777777" w:rsidR="00D1233B" w:rsidRDefault="00D1233B" w:rsidP="00E80656">
          <w:pPr>
            <w:rPr>
              <w:lang w:val="es-EC"/>
            </w:rPr>
          </w:pPr>
        </w:p>
        <w:p w14:paraId="0D99D2C2" w14:textId="77777777" w:rsidR="00D1233B" w:rsidRDefault="00D1233B" w:rsidP="00E80656">
          <w:pPr>
            <w:rPr>
              <w:lang w:val="es-EC"/>
            </w:rPr>
          </w:pPr>
        </w:p>
        <w:p w14:paraId="1AFB37D4" w14:textId="77777777" w:rsidR="00D1233B" w:rsidRDefault="00D1233B" w:rsidP="00E80656">
          <w:pPr>
            <w:rPr>
              <w:lang w:val="es-EC"/>
            </w:rPr>
          </w:pPr>
        </w:p>
        <w:p w14:paraId="2FC1BA3A" w14:textId="61372109" w:rsidR="00F13573" w:rsidRPr="00F13573" w:rsidRDefault="00E96027" w:rsidP="00E80656">
          <w:pPr>
            <w:rPr>
              <w:lang w:val="es-EC"/>
            </w:rPr>
          </w:pPr>
        </w:p>
      </w:sdtContent>
    </w:sdt>
    <w:p w14:paraId="2B00E37F" w14:textId="5C245501" w:rsidR="00F13573" w:rsidRPr="00F13573" w:rsidRDefault="00F13573" w:rsidP="00F13573">
      <w:pPr>
        <w:ind w:left="720" w:hanging="360"/>
        <w:rPr>
          <w:lang w:val="es-EC"/>
        </w:rPr>
      </w:pPr>
    </w:p>
    <w:sdt>
      <w:sdtPr>
        <w:rPr>
          <w:rFonts w:asciiTheme="minorHAnsi" w:eastAsiaTheme="minorHAnsi" w:hAnsiTheme="minorHAnsi" w:cstheme="minorBidi"/>
          <w:color w:val="auto"/>
          <w:sz w:val="22"/>
          <w:szCs w:val="22"/>
          <w:lang w:val="en-GB"/>
        </w:rPr>
        <w:id w:val="1379892964"/>
        <w:docPartObj>
          <w:docPartGallery w:val="Table of Contents"/>
          <w:docPartUnique/>
        </w:docPartObj>
      </w:sdtPr>
      <w:sdtEndPr>
        <w:rPr>
          <w:b/>
          <w:bCs/>
          <w:noProof/>
        </w:rPr>
      </w:sdtEndPr>
      <w:sdtContent>
        <w:p w14:paraId="301127AD" w14:textId="7ECD681A" w:rsidR="00F13573" w:rsidRDefault="00F13573" w:rsidP="00541F69">
          <w:pPr>
            <w:pStyle w:val="TtuloTDC"/>
            <w:spacing w:line="480" w:lineRule="auto"/>
          </w:pPr>
          <w:r>
            <w:t>Table of Contents</w:t>
          </w:r>
        </w:p>
        <w:p w14:paraId="218A89FC" w14:textId="5FC050B2" w:rsidR="00541F69" w:rsidRDefault="00F13573" w:rsidP="00541F69">
          <w:pPr>
            <w:pStyle w:val="TDC1"/>
            <w:rPr>
              <w:rFonts w:eastAsiaTheme="minorEastAsia"/>
              <w:noProof/>
              <w:lang w:eastAsia="en-GB"/>
            </w:rPr>
          </w:pPr>
          <w:r>
            <w:fldChar w:fldCharType="begin"/>
          </w:r>
          <w:r>
            <w:instrText xml:space="preserve"> TOC \o "1-3" \h \z \u </w:instrText>
          </w:r>
          <w:r>
            <w:fldChar w:fldCharType="separate"/>
          </w:r>
          <w:hyperlink w:anchor="_Toc60518335" w:history="1">
            <w:r w:rsidR="00541F69" w:rsidRPr="00E71C61">
              <w:rPr>
                <w:rStyle w:val="Hipervnculo"/>
                <w:rFonts w:ascii="Arial" w:hAnsi="Arial" w:cs="Arial"/>
                <w:noProof/>
                <w:lang w:val="es-EC"/>
              </w:rPr>
              <w:t>1.</w:t>
            </w:r>
            <w:r w:rsidR="00541F69">
              <w:rPr>
                <w:rFonts w:eastAsiaTheme="minorEastAsia"/>
                <w:noProof/>
                <w:lang w:eastAsia="en-GB"/>
              </w:rPr>
              <w:tab/>
            </w:r>
            <w:r w:rsidR="00541F69" w:rsidRPr="00E71C61">
              <w:rPr>
                <w:rStyle w:val="Hipervnculo"/>
                <w:rFonts w:ascii="Arial" w:hAnsi="Arial" w:cs="Arial"/>
                <w:noProof/>
                <w:lang w:val="es-EC"/>
              </w:rPr>
              <w:t>INTRODUCTION</w:t>
            </w:r>
            <w:r w:rsidR="00541F69">
              <w:rPr>
                <w:noProof/>
                <w:webHidden/>
              </w:rPr>
              <w:tab/>
            </w:r>
            <w:r w:rsidR="00541F69">
              <w:rPr>
                <w:noProof/>
                <w:webHidden/>
              </w:rPr>
              <w:fldChar w:fldCharType="begin"/>
            </w:r>
            <w:r w:rsidR="00541F69">
              <w:rPr>
                <w:noProof/>
                <w:webHidden/>
              </w:rPr>
              <w:instrText xml:space="preserve"> PAGEREF _Toc60518335 \h </w:instrText>
            </w:r>
            <w:r w:rsidR="00541F69">
              <w:rPr>
                <w:noProof/>
                <w:webHidden/>
              </w:rPr>
            </w:r>
            <w:r w:rsidR="00541F69">
              <w:rPr>
                <w:noProof/>
                <w:webHidden/>
              </w:rPr>
              <w:fldChar w:fldCharType="separate"/>
            </w:r>
            <w:r w:rsidR="00541F69">
              <w:rPr>
                <w:noProof/>
                <w:webHidden/>
              </w:rPr>
              <w:t>1</w:t>
            </w:r>
            <w:r w:rsidR="00541F69">
              <w:rPr>
                <w:noProof/>
                <w:webHidden/>
              </w:rPr>
              <w:fldChar w:fldCharType="end"/>
            </w:r>
          </w:hyperlink>
        </w:p>
        <w:p w14:paraId="5ADC4071" w14:textId="35D64AA8" w:rsidR="00541F69" w:rsidRDefault="00E96027" w:rsidP="00541F69">
          <w:pPr>
            <w:pStyle w:val="TDC1"/>
            <w:rPr>
              <w:rFonts w:eastAsiaTheme="minorEastAsia"/>
              <w:noProof/>
              <w:lang w:eastAsia="en-GB"/>
            </w:rPr>
          </w:pPr>
          <w:hyperlink w:anchor="_Toc60518336" w:history="1">
            <w:r w:rsidR="00541F69" w:rsidRPr="00E71C61">
              <w:rPr>
                <w:rStyle w:val="Hipervnculo"/>
                <w:rFonts w:ascii="Arial" w:hAnsi="Arial" w:cs="Arial"/>
                <w:noProof/>
                <w:lang w:val="es-EC"/>
              </w:rPr>
              <w:t>2.</w:t>
            </w:r>
            <w:r w:rsidR="00541F69">
              <w:rPr>
                <w:rFonts w:eastAsiaTheme="minorEastAsia"/>
                <w:noProof/>
                <w:lang w:eastAsia="en-GB"/>
              </w:rPr>
              <w:tab/>
            </w:r>
            <w:r w:rsidR="00541F69" w:rsidRPr="00E71C61">
              <w:rPr>
                <w:rStyle w:val="Hipervnculo"/>
                <w:rFonts w:ascii="Arial" w:hAnsi="Arial" w:cs="Arial"/>
                <w:noProof/>
                <w:lang w:val="es-EC"/>
              </w:rPr>
              <w:t>REFLECTION MODEL</w:t>
            </w:r>
            <w:r w:rsidR="00541F69">
              <w:rPr>
                <w:noProof/>
                <w:webHidden/>
              </w:rPr>
              <w:tab/>
            </w:r>
            <w:r w:rsidR="00541F69">
              <w:rPr>
                <w:noProof/>
                <w:webHidden/>
              </w:rPr>
              <w:fldChar w:fldCharType="begin"/>
            </w:r>
            <w:r w:rsidR="00541F69">
              <w:rPr>
                <w:noProof/>
                <w:webHidden/>
              </w:rPr>
              <w:instrText xml:space="preserve"> PAGEREF _Toc60518336 \h </w:instrText>
            </w:r>
            <w:r w:rsidR="00541F69">
              <w:rPr>
                <w:noProof/>
                <w:webHidden/>
              </w:rPr>
            </w:r>
            <w:r w:rsidR="00541F69">
              <w:rPr>
                <w:noProof/>
                <w:webHidden/>
              </w:rPr>
              <w:fldChar w:fldCharType="separate"/>
            </w:r>
            <w:r w:rsidR="00541F69">
              <w:rPr>
                <w:noProof/>
                <w:webHidden/>
              </w:rPr>
              <w:t>2</w:t>
            </w:r>
            <w:r w:rsidR="00541F69">
              <w:rPr>
                <w:noProof/>
                <w:webHidden/>
              </w:rPr>
              <w:fldChar w:fldCharType="end"/>
            </w:r>
          </w:hyperlink>
        </w:p>
        <w:p w14:paraId="4EA11C39" w14:textId="69CC0A08" w:rsidR="00541F69" w:rsidRDefault="00E96027" w:rsidP="00541F69">
          <w:pPr>
            <w:pStyle w:val="TDC2"/>
            <w:tabs>
              <w:tab w:val="left" w:pos="880"/>
              <w:tab w:val="right" w:leader="dot" w:pos="9016"/>
            </w:tabs>
            <w:spacing w:line="480" w:lineRule="auto"/>
            <w:rPr>
              <w:rFonts w:eastAsiaTheme="minorEastAsia"/>
              <w:noProof/>
              <w:lang w:eastAsia="en-GB"/>
            </w:rPr>
          </w:pPr>
          <w:hyperlink w:anchor="_Toc60518337" w:history="1">
            <w:r w:rsidR="00541F69" w:rsidRPr="00E71C61">
              <w:rPr>
                <w:rStyle w:val="Hipervnculo"/>
                <w:rFonts w:ascii="Arial" w:hAnsi="Arial" w:cs="Arial"/>
                <w:noProof/>
                <w:lang w:val="es-EC"/>
              </w:rPr>
              <w:t>2.1.</w:t>
            </w:r>
            <w:r w:rsidR="00541F69">
              <w:rPr>
                <w:rFonts w:eastAsiaTheme="minorEastAsia"/>
                <w:noProof/>
                <w:lang w:eastAsia="en-GB"/>
              </w:rPr>
              <w:tab/>
            </w:r>
            <w:r w:rsidR="00541F69" w:rsidRPr="00E71C61">
              <w:rPr>
                <w:rStyle w:val="Hipervnculo"/>
                <w:rFonts w:ascii="Arial" w:hAnsi="Arial" w:cs="Arial"/>
                <w:noProof/>
                <w:lang w:val="es-EC"/>
              </w:rPr>
              <w:t>GIBB’S REFLECTION MODEL</w:t>
            </w:r>
            <w:r w:rsidR="00541F69">
              <w:rPr>
                <w:noProof/>
                <w:webHidden/>
              </w:rPr>
              <w:tab/>
            </w:r>
            <w:r w:rsidR="00541F69">
              <w:rPr>
                <w:noProof/>
                <w:webHidden/>
              </w:rPr>
              <w:fldChar w:fldCharType="begin"/>
            </w:r>
            <w:r w:rsidR="00541F69">
              <w:rPr>
                <w:noProof/>
                <w:webHidden/>
              </w:rPr>
              <w:instrText xml:space="preserve"> PAGEREF _Toc60518337 \h </w:instrText>
            </w:r>
            <w:r w:rsidR="00541F69">
              <w:rPr>
                <w:noProof/>
                <w:webHidden/>
              </w:rPr>
            </w:r>
            <w:r w:rsidR="00541F69">
              <w:rPr>
                <w:noProof/>
                <w:webHidden/>
              </w:rPr>
              <w:fldChar w:fldCharType="separate"/>
            </w:r>
            <w:r w:rsidR="00541F69">
              <w:rPr>
                <w:noProof/>
                <w:webHidden/>
              </w:rPr>
              <w:t>2</w:t>
            </w:r>
            <w:r w:rsidR="00541F69">
              <w:rPr>
                <w:noProof/>
                <w:webHidden/>
              </w:rPr>
              <w:fldChar w:fldCharType="end"/>
            </w:r>
          </w:hyperlink>
        </w:p>
        <w:p w14:paraId="15C48323" w14:textId="10665CF7" w:rsidR="00541F69" w:rsidRDefault="00E96027" w:rsidP="00541F69">
          <w:pPr>
            <w:pStyle w:val="TDC1"/>
            <w:rPr>
              <w:rFonts w:eastAsiaTheme="minorEastAsia"/>
              <w:noProof/>
              <w:lang w:eastAsia="en-GB"/>
            </w:rPr>
          </w:pPr>
          <w:hyperlink w:anchor="_Toc60518338" w:history="1">
            <w:r w:rsidR="00541F69" w:rsidRPr="00E71C61">
              <w:rPr>
                <w:rStyle w:val="Hipervnculo"/>
                <w:rFonts w:ascii="Arial" w:hAnsi="Arial" w:cs="Arial"/>
                <w:noProof/>
                <w:lang w:val="es-EC"/>
              </w:rPr>
              <w:t>3.</w:t>
            </w:r>
            <w:r w:rsidR="00541F69">
              <w:rPr>
                <w:rFonts w:eastAsiaTheme="minorEastAsia"/>
                <w:noProof/>
                <w:lang w:eastAsia="en-GB"/>
              </w:rPr>
              <w:tab/>
            </w:r>
            <w:r w:rsidR="00541F69" w:rsidRPr="00E71C61">
              <w:rPr>
                <w:rStyle w:val="Hipervnculo"/>
                <w:rFonts w:ascii="Arial" w:hAnsi="Arial" w:cs="Arial"/>
                <w:noProof/>
                <w:lang w:val="es-EC"/>
              </w:rPr>
              <w:t>ACADEMIC AND EMPLOYABILITY SKILLS</w:t>
            </w:r>
            <w:r w:rsidR="00541F69">
              <w:rPr>
                <w:noProof/>
                <w:webHidden/>
              </w:rPr>
              <w:tab/>
            </w:r>
            <w:r w:rsidR="00541F69">
              <w:rPr>
                <w:noProof/>
                <w:webHidden/>
              </w:rPr>
              <w:fldChar w:fldCharType="begin"/>
            </w:r>
            <w:r w:rsidR="00541F69">
              <w:rPr>
                <w:noProof/>
                <w:webHidden/>
              </w:rPr>
              <w:instrText xml:space="preserve"> PAGEREF _Toc60518338 \h </w:instrText>
            </w:r>
            <w:r w:rsidR="00541F69">
              <w:rPr>
                <w:noProof/>
                <w:webHidden/>
              </w:rPr>
            </w:r>
            <w:r w:rsidR="00541F69">
              <w:rPr>
                <w:noProof/>
                <w:webHidden/>
              </w:rPr>
              <w:fldChar w:fldCharType="separate"/>
            </w:r>
            <w:r w:rsidR="00541F69">
              <w:rPr>
                <w:noProof/>
                <w:webHidden/>
              </w:rPr>
              <w:t>4</w:t>
            </w:r>
            <w:r w:rsidR="00541F69">
              <w:rPr>
                <w:noProof/>
                <w:webHidden/>
              </w:rPr>
              <w:fldChar w:fldCharType="end"/>
            </w:r>
          </w:hyperlink>
        </w:p>
        <w:p w14:paraId="2EE793AF" w14:textId="2DBFA3EE" w:rsidR="00541F69" w:rsidRDefault="00E96027" w:rsidP="00541F69">
          <w:pPr>
            <w:pStyle w:val="TDC2"/>
            <w:tabs>
              <w:tab w:val="left" w:pos="880"/>
              <w:tab w:val="right" w:leader="dot" w:pos="9016"/>
            </w:tabs>
            <w:spacing w:line="480" w:lineRule="auto"/>
            <w:rPr>
              <w:rFonts w:eastAsiaTheme="minorEastAsia"/>
              <w:noProof/>
              <w:lang w:eastAsia="en-GB"/>
            </w:rPr>
          </w:pPr>
          <w:hyperlink w:anchor="_Toc60518339" w:history="1">
            <w:r w:rsidR="00541F69" w:rsidRPr="00E71C61">
              <w:rPr>
                <w:rStyle w:val="Hipervnculo"/>
                <w:rFonts w:ascii="Arial" w:hAnsi="Arial" w:cs="Arial"/>
                <w:noProof/>
                <w:lang w:val="es-EC"/>
              </w:rPr>
              <w:t>3.1.</w:t>
            </w:r>
            <w:r w:rsidR="00541F69">
              <w:rPr>
                <w:rFonts w:eastAsiaTheme="minorEastAsia"/>
                <w:noProof/>
                <w:lang w:eastAsia="en-GB"/>
              </w:rPr>
              <w:tab/>
            </w:r>
            <w:r w:rsidR="00541F69" w:rsidRPr="00E71C61">
              <w:rPr>
                <w:rStyle w:val="Hipervnculo"/>
                <w:rFonts w:ascii="Arial" w:hAnsi="Arial" w:cs="Arial"/>
                <w:noProof/>
                <w:lang w:val="es-EC"/>
              </w:rPr>
              <w:t>TIME MANAGE</w:t>
            </w:r>
            <w:r w:rsidR="0039189A">
              <w:rPr>
                <w:rStyle w:val="Hipervnculo"/>
                <w:rFonts w:ascii="Arial" w:hAnsi="Arial" w:cs="Arial"/>
                <w:noProof/>
                <w:lang w:val="es-EC"/>
              </w:rPr>
              <w:t>MENT</w:t>
            </w:r>
            <w:r w:rsidR="004726EB">
              <w:rPr>
                <w:rStyle w:val="Hipervnculo"/>
                <w:rFonts w:ascii="Arial" w:hAnsi="Arial" w:cs="Arial"/>
                <w:noProof/>
                <w:lang w:val="es-EC"/>
              </w:rPr>
              <w:t xml:space="preserve"> AND ORGANISING STUDIES</w:t>
            </w:r>
            <w:r w:rsidR="00541F69">
              <w:rPr>
                <w:noProof/>
                <w:webHidden/>
              </w:rPr>
              <w:tab/>
            </w:r>
            <w:r w:rsidR="00541F69">
              <w:rPr>
                <w:noProof/>
                <w:webHidden/>
              </w:rPr>
              <w:fldChar w:fldCharType="begin"/>
            </w:r>
            <w:r w:rsidR="00541F69">
              <w:rPr>
                <w:noProof/>
                <w:webHidden/>
              </w:rPr>
              <w:instrText xml:space="preserve"> PAGEREF _Toc60518339 \h </w:instrText>
            </w:r>
            <w:r w:rsidR="00541F69">
              <w:rPr>
                <w:noProof/>
                <w:webHidden/>
              </w:rPr>
            </w:r>
            <w:r w:rsidR="00541F69">
              <w:rPr>
                <w:noProof/>
                <w:webHidden/>
              </w:rPr>
              <w:fldChar w:fldCharType="separate"/>
            </w:r>
            <w:r w:rsidR="00541F69">
              <w:rPr>
                <w:noProof/>
                <w:webHidden/>
              </w:rPr>
              <w:t>4</w:t>
            </w:r>
            <w:r w:rsidR="00541F69">
              <w:rPr>
                <w:noProof/>
                <w:webHidden/>
              </w:rPr>
              <w:fldChar w:fldCharType="end"/>
            </w:r>
          </w:hyperlink>
        </w:p>
        <w:p w14:paraId="05195C5F" w14:textId="217B502C" w:rsidR="00541F69" w:rsidRDefault="00E96027" w:rsidP="00541F69">
          <w:pPr>
            <w:pStyle w:val="TDC3"/>
            <w:tabs>
              <w:tab w:val="left" w:pos="1320"/>
              <w:tab w:val="right" w:leader="dot" w:pos="9016"/>
            </w:tabs>
            <w:spacing w:line="480" w:lineRule="auto"/>
            <w:rPr>
              <w:rFonts w:eastAsiaTheme="minorEastAsia"/>
              <w:noProof/>
              <w:lang w:eastAsia="en-GB"/>
            </w:rPr>
          </w:pPr>
          <w:hyperlink w:anchor="_Toc60518340" w:history="1">
            <w:r w:rsidR="00541F69" w:rsidRPr="00E71C61">
              <w:rPr>
                <w:rStyle w:val="Hipervnculo"/>
                <w:rFonts w:ascii="Arial" w:hAnsi="Arial" w:cs="Arial"/>
                <w:noProof/>
                <w:lang w:val="en-US"/>
              </w:rPr>
              <w:t>3.1.1.</w:t>
            </w:r>
            <w:r w:rsidR="00541F69">
              <w:rPr>
                <w:rFonts w:eastAsiaTheme="minorEastAsia"/>
                <w:noProof/>
                <w:lang w:eastAsia="en-GB"/>
              </w:rPr>
              <w:tab/>
            </w:r>
            <w:r w:rsidR="00541F69" w:rsidRPr="00E71C61">
              <w:rPr>
                <w:rStyle w:val="Hipervnculo"/>
                <w:rFonts w:ascii="Arial" w:hAnsi="Arial" w:cs="Arial"/>
                <w:noProof/>
                <w:lang w:val="en-US"/>
              </w:rPr>
              <w:t>THE EISENHOWER METHOD</w:t>
            </w:r>
            <w:r w:rsidR="00541F69">
              <w:rPr>
                <w:noProof/>
                <w:webHidden/>
              </w:rPr>
              <w:tab/>
            </w:r>
            <w:r w:rsidR="00541F69">
              <w:rPr>
                <w:noProof/>
                <w:webHidden/>
              </w:rPr>
              <w:fldChar w:fldCharType="begin"/>
            </w:r>
            <w:r w:rsidR="00541F69">
              <w:rPr>
                <w:noProof/>
                <w:webHidden/>
              </w:rPr>
              <w:instrText xml:space="preserve"> PAGEREF _Toc60518340 \h </w:instrText>
            </w:r>
            <w:r w:rsidR="00541F69">
              <w:rPr>
                <w:noProof/>
                <w:webHidden/>
              </w:rPr>
            </w:r>
            <w:r w:rsidR="00541F69">
              <w:rPr>
                <w:noProof/>
                <w:webHidden/>
              </w:rPr>
              <w:fldChar w:fldCharType="separate"/>
            </w:r>
            <w:r w:rsidR="00541F69">
              <w:rPr>
                <w:noProof/>
                <w:webHidden/>
              </w:rPr>
              <w:t>5</w:t>
            </w:r>
            <w:r w:rsidR="00541F69">
              <w:rPr>
                <w:noProof/>
                <w:webHidden/>
              </w:rPr>
              <w:fldChar w:fldCharType="end"/>
            </w:r>
          </w:hyperlink>
        </w:p>
        <w:p w14:paraId="38F95A0A" w14:textId="6652D9BC" w:rsidR="00541F69" w:rsidRDefault="00E96027" w:rsidP="00541F69">
          <w:pPr>
            <w:pStyle w:val="TDC2"/>
            <w:tabs>
              <w:tab w:val="left" w:pos="880"/>
              <w:tab w:val="right" w:leader="dot" w:pos="9016"/>
            </w:tabs>
            <w:spacing w:line="480" w:lineRule="auto"/>
            <w:rPr>
              <w:rFonts w:eastAsiaTheme="minorEastAsia"/>
              <w:noProof/>
              <w:lang w:eastAsia="en-GB"/>
            </w:rPr>
          </w:pPr>
          <w:hyperlink w:anchor="_Toc60518341" w:history="1">
            <w:r w:rsidR="00541F69" w:rsidRPr="00E71C61">
              <w:rPr>
                <w:rStyle w:val="Hipervnculo"/>
                <w:rFonts w:ascii="Arial" w:hAnsi="Arial" w:cs="Arial"/>
                <w:noProof/>
              </w:rPr>
              <w:t>3.2.</w:t>
            </w:r>
            <w:r w:rsidR="00541F69">
              <w:rPr>
                <w:rFonts w:eastAsiaTheme="minorEastAsia"/>
                <w:noProof/>
                <w:lang w:eastAsia="en-GB"/>
              </w:rPr>
              <w:tab/>
            </w:r>
            <w:r w:rsidR="00541F69" w:rsidRPr="00E71C61">
              <w:rPr>
                <w:rStyle w:val="Hipervnculo"/>
                <w:rFonts w:ascii="Arial" w:hAnsi="Arial" w:cs="Arial"/>
                <w:noProof/>
              </w:rPr>
              <w:t>PUBLIC SPEAKING AND GIVING PRESENTATIONS</w:t>
            </w:r>
            <w:r w:rsidR="00541F69">
              <w:rPr>
                <w:noProof/>
                <w:webHidden/>
              </w:rPr>
              <w:tab/>
            </w:r>
            <w:r w:rsidR="00541F69">
              <w:rPr>
                <w:noProof/>
                <w:webHidden/>
              </w:rPr>
              <w:fldChar w:fldCharType="begin"/>
            </w:r>
            <w:r w:rsidR="00541F69">
              <w:rPr>
                <w:noProof/>
                <w:webHidden/>
              </w:rPr>
              <w:instrText xml:space="preserve"> PAGEREF _Toc60518341 \h </w:instrText>
            </w:r>
            <w:r w:rsidR="00541F69">
              <w:rPr>
                <w:noProof/>
                <w:webHidden/>
              </w:rPr>
            </w:r>
            <w:r w:rsidR="00541F69">
              <w:rPr>
                <w:noProof/>
                <w:webHidden/>
              </w:rPr>
              <w:fldChar w:fldCharType="separate"/>
            </w:r>
            <w:r w:rsidR="00541F69">
              <w:rPr>
                <w:noProof/>
                <w:webHidden/>
              </w:rPr>
              <w:t>5</w:t>
            </w:r>
            <w:r w:rsidR="00541F69">
              <w:rPr>
                <w:noProof/>
                <w:webHidden/>
              </w:rPr>
              <w:fldChar w:fldCharType="end"/>
            </w:r>
          </w:hyperlink>
        </w:p>
        <w:p w14:paraId="51000DF2" w14:textId="505716F3" w:rsidR="00541F69" w:rsidRDefault="00E96027" w:rsidP="00541F69">
          <w:pPr>
            <w:pStyle w:val="TDC2"/>
            <w:tabs>
              <w:tab w:val="left" w:pos="880"/>
              <w:tab w:val="right" w:leader="dot" w:pos="9016"/>
            </w:tabs>
            <w:spacing w:line="480" w:lineRule="auto"/>
            <w:rPr>
              <w:rFonts w:eastAsiaTheme="minorEastAsia"/>
              <w:noProof/>
              <w:lang w:eastAsia="en-GB"/>
            </w:rPr>
          </w:pPr>
          <w:hyperlink w:anchor="_Toc60518342" w:history="1">
            <w:r w:rsidR="00541F69" w:rsidRPr="00E71C61">
              <w:rPr>
                <w:rStyle w:val="Hipervnculo"/>
                <w:rFonts w:ascii="Arial" w:hAnsi="Arial" w:cs="Arial"/>
                <w:noProof/>
              </w:rPr>
              <w:t>3.3.</w:t>
            </w:r>
            <w:r w:rsidR="00541F69">
              <w:rPr>
                <w:rFonts w:eastAsiaTheme="minorEastAsia"/>
                <w:noProof/>
                <w:lang w:eastAsia="en-GB"/>
              </w:rPr>
              <w:tab/>
            </w:r>
            <w:r w:rsidR="00541F69" w:rsidRPr="00E71C61">
              <w:rPr>
                <w:rStyle w:val="Hipervnculo"/>
                <w:rFonts w:ascii="Arial" w:hAnsi="Arial" w:cs="Arial"/>
                <w:noProof/>
              </w:rPr>
              <w:t>ANALYTICAL AND CRITICAL THINKING SKILLS</w:t>
            </w:r>
            <w:r w:rsidR="00541F69">
              <w:rPr>
                <w:noProof/>
                <w:webHidden/>
              </w:rPr>
              <w:tab/>
            </w:r>
            <w:r w:rsidR="00541F69">
              <w:rPr>
                <w:noProof/>
                <w:webHidden/>
              </w:rPr>
              <w:fldChar w:fldCharType="begin"/>
            </w:r>
            <w:r w:rsidR="00541F69">
              <w:rPr>
                <w:noProof/>
                <w:webHidden/>
              </w:rPr>
              <w:instrText xml:space="preserve"> PAGEREF _Toc60518342 \h </w:instrText>
            </w:r>
            <w:r w:rsidR="00541F69">
              <w:rPr>
                <w:noProof/>
                <w:webHidden/>
              </w:rPr>
            </w:r>
            <w:r w:rsidR="00541F69">
              <w:rPr>
                <w:noProof/>
                <w:webHidden/>
              </w:rPr>
              <w:fldChar w:fldCharType="separate"/>
            </w:r>
            <w:r w:rsidR="00541F69">
              <w:rPr>
                <w:noProof/>
                <w:webHidden/>
              </w:rPr>
              <w:t>6</w:t>
            </w:r>
            <w:r w:rsidR="00541F69">
              <w:rPr>
                <w:noProof/>
                <w:webHidden/>
              </w:rPr>
              <w:fldChar w:fldCharType="end"/>
            </w:r>
          </w:hyperlink>
        </w:p>
        <w:p w14:paraId="0A23CE5D" w14:textId="60106C22" w:rsidR="00541F69" w:rsidRDefault="00E96027" w:rsidP="00541F69">
          <w:pPr>
            <w:pStyle w:val="TDC1"/>
            <w:rPr>
              <w:rFonts w:eastAsiaTheme="minorEastAsia"/>
              <w:noProof/>
              <w:lang w:eastAsia="en-GB"/>
            </w:rPr>
          </w:pPr>
          <w:hyperlink w:anchor="_Toc60518343" w:history="1">
            <w:r w:rsidR="00541F69" w:rsidRPr="00E71C61">
              <w:rPr>
                <w:rStyle w:val="Hipervnculo"/>
                <w:rFonts w:ascii="Arial" w:hAnsi="Arial" w:cs="Arial"/>
                <w:noProof/>
                <w:lang w:val="es-EC"/>
              </w:rPr>
              <w:t>4.</w:t>
            </w:r>
            <w:r w:rsidR="00541F69">
              <w:rPr>
                <w:rFonts w:eastAsiaTheme="minorEastAsia"/>
                <w:noProof/>
                <w:lang w:eastAsia="en-GB"/>
              </w:rPr>
              <w:tab/>
            </w:r>
            <w:r w:rsidR="00541F69" w:rsidRPr="00E71C61">
              <w:rPr>
                <w:rStyle w:val="Hipervnculo"/>
                <w:rFonts w:ascii="Arial" w:hAnsi="Arial" w:cs="Arial"/>
                <w:noProof/>
                <w:lang w:val="es-EC"/>
              </w:rPr>
              <w:t>RECOMENDATIONS</w:t>
            </w:r>
            <w:r w:rsidR="00541F69">
              <w:rPr>
                <w:noProof/>
                <w:webHidden/>
              </w:rPr>
              <w:tab/>
            </w:r>
            <w:r w:rsidR="00541F69">
              <w:rPr>
                <w:noProof/>
                <w:webHidden/>
              </w:rPr>
              <w:fldChar w:fldCharType="begin"/>
            </w:r>
            <w:r w:rsidR="00541F69">
              <w:rPr>
                <w:noProof/>
                <w:webHidden/>
              </w:rPr>
              <w:instrText xml:space="preserve"> PAGEREF _Toc60518343 \h </w:instrText>
            </w:r>
            <w:r w:rsidR="00541F69">
              <w:rPr>
                <w:noProof/>
                <w:webHidden/>
              </w:rPr>
            </w:r>
            <w:r w:rsidR="00541F69">
              <w:rPr>
                <w:noProof/>
                <w:webHidden/>
              </w:rPr>
              <w:fldChar w:fldCharType="separate"/>
            </w:r>
            <w:r w:rsidR="00541F69">
              <w:rPr>
                <w:noProof/>
                <w:webHidden/>
              </w:rPr>
              <w:t>7</w:t>
            </w:r>
            <w:r w:rsidR="00541F69">
              <w:rPr>
                <w:noProof/>
                <w:webHidden/>
              </w:rPr>
              <w:fldChar w:fldCharType="end"/>
            </w:r>
          </w:hyperlink>
        </w:p>
        <w:p w14:paraId="1AB08A46" w14:textId="2A656AE4" w:rsidR="00541F69" w:rsidRDefault="00E96027" w:rsidP="00541F69">
          <w:pPr>
            <w:pStyle w:val="TDC1"/>
            <w:rPr>
              <w:rFonts w:eastAsiaTheme="minorEastAsia"/>
              <w:noProof/>
              <w:lang w:eastAsia="en-GB"/>
            </w:rPr>
          </w:pPr>
          <w:hyperlink w:anchor="_Toc60518344" w:history="1">
            <w:r w:rsidR="00541F69" w:rsidRPr="00E71C61">
              <w:rPr>
                <w:rStyle w:val="Hipervnculo"/>
                <w:rFonts w:ascii="Arial" w:hAnsi="Arial" w:cs="Arial"/>
                <w:noProof/>
              </w:rPr>
              <w:t>5.</w:t>
            </w:r>
            <w:r w:rsidR="00541F69">
              <w:rPr>
                <w:rFonts w:eastAsiaTheme="minorEastAsia"/>
                <w:noProof/>
                <w:lang w:eastAsia="en-GB"/>
              </w:rPr>
              <w:tab/>
            </w:r>
            <w:r w:rsidR="00541F69" w:rsidRPr="00E71C61">
              <w:rPr>
                <w:rStyle w:val="Hipervnculo"/>
                <w:rFonts w:ascii="Arial" w:hAnsi="Arial" w:cs="Arial"/>
                <w:noProof/>
              </w:rPr>
              <w:t>CONCLUSIONS</w:t>
            </w:r>
            <w:r w:rsidR="00541F69">
              <w:rPr>
                <w:noProof/>
                <w:webHidden/>
              </w:rPr>
              <w:tab/>
            </w:r>
            <w:r w:rsidR="00541F69">
              <w:rPr>
                <w:noProof/>
                <w:webHidden/>
              </w:rPr>
              <w:fldChar w:fldCharType="begin"/>
            </w:r>
            <w:r w:rsidR="00541F69">
              <w:rPr>
                <w:noProof/>
                <w:webHidden/>
              </w:rPr>
              <w:instrText xml:space="preserve"> PAGEREF _Toc60518344 \h </w:instrText>
            </w:r>
            <w:r w:rsidR="00541F69">
              <w:rPr>
                <w:noProof/>
                <w:webHidden/>
              </w:rPr>
            </w:r>
            <w:r w:rsidR="00541F69">
              <w:rPr>
                <w:noProof/>
                <w:webHidden/>
              </w:rPr>
              <w:fldChar w:fldCharType="separate"/>
            </w:r>
            <w:r w:rsidR="00541F69">
              <w:rPr>
                <w:noProof/>
                <w:webHidden/>
              </w:rPr>
              <w:t>8</w:t>
            </w:r>
            <w:r w:rsidR="00541F69">
              <w:rPr>
                <w:noProof/>
                <w:webHidden/>
              </w:rPr>
              <w:fldChar w:fldCharType="end"/>
            </w:r>
          </w:hyperlink>
        </w:p>
        <w:p w14:paraId="01B553A9" w14:textId="201295AD" w:rsidR="00541F69" w:rsidRDefault="00E96027" w:rsidP="00541F69">
          <w:pPr>
            <w:pStyle w:val="TDC1"/>
            <w:rPr>
              <w:rFonts w:eastAsiaTheme="minorEastAsia"/>
              <w:noProof/>
              <w:lang w:eastAsia="en-GB"/>
            </w:rPr>
          </w:pPr>
          <w:hyperlink w:anchor="_Toc60518345" w:history="1">
            <w:r w:rsidR="00541F69" w:rsidRPr="00E71C61">
              <w:rPr>
                <w:rStyle w:val="Hipervnculo"/>
                <w:rFonts w:ascii="Arial" w:hAnsi="Arial" w:cs="Arial"/>
                <w:noProof/>
              </w:rPr>
              <w:t>6.</w:t>
            </w:r>
            <w:r w:rsidR="00541F69">
              <w:rPr>
                <w:rFonts w:eastAsiaTheme="minorEastAsia"/>
                <w:noProof/>
                <w:lang w:eastAsia="en-GB"/>
              </w:rPr>
              <w:tab/>
            </w:r>
            <w:r w:rsidR="00541F69" w:rsidRPr="00E71C61">
              <w:rPr>
                <w:rStyle w:val="Hipervnculo"/>
                <w:rFonts w:ascii="Arial" w:hAnsi="Arial" w:cs="Arial"/>
                <w:noProof/>
              </w:rPr>
              <w:t>REFERENCES</w:t>
            </w:r>
            <w:r w:rsidR="00541F69">
              <w:rPr>
                <w:noProof/>
                <w:webHidden/>
              </w:rPr>
              <w:tab/>
            </w:r>
            <w:r w:rsidR="00541F69">
              <w:rPr>
                <w:noProof/>
                <w:webHidden/>
              </w:rPr>
              <w:fldChar w:fldCharType="begin"/>
            </w:r>
            <w:r w:rsidR="00541F69">
              <w:rPr>
                <w:noProof/>
                <w:webHidden/>
              </w:rPr>
              <w:instrText xml:space="preserve"> PAGEREF _Toc60518345 \h </w:instrText>
            </w:r>
            <w:r w:rsidR="00541F69">
              <w:rPr>
                <w:noProof/>
                <w:webHidden/>
              </w:rPr>
            </w:r>
            <w:r w:rsidR="00541F69">
              <w:rPr>
                <w:noProof/>
                <w:webHidden/>
              </w:rPr>
              <w:fldChar w:fldCharType="separate"/>
            </w:r>
            <w:r w:rsidR="00541F69">
              <w:rPr>
                <w:noProof/>
                <w:webHidden/>
              </w:rPr>
              <w:t>8</w:t>
            </w:r>
            <w:r w:rsidR="00541F69">
              <w:rPr>
                <w:noProof/>
                <w:webHidden/>
              </w:rPr>
              <w:fldChar w:fldCharType="end"/>
            </w:r>
          </w:hyperlink>
        </w:p>
        <w:p w14:paraId="2B748DF8" w14:textId="24571EA9" w:rsidR="00F13573" w:rsidRDefault="00F13573" w:rsidP="00541F69">
          <w:pPr>
            <w:spacing w:line="480" w:lineRule="auto"/>
          </w:pPr>
          <w:r>
            <w:rPr>
              <w:b/>
              <w:bCs/>
              <w:noProof/>
            </w:rPr>
            <w:fldChar w:fldCharType="end"/>
          </w:r>
        </w:p>
      </w:sdtContent>
    </w:sdt>
    <w:p w14:paraId="439ACED4" w14:textId="580E8770" w:rsidR="00F13573" w:rsidRDefault="00F13573" w:rsidP="00F13573">
      <w:pPr>
        <w:ind w:left="720" w:hanging="360"/>
      </w:pPr>
    </w:p>
    <w:p w14:paraId="406EB04D" w14:textId="716E40ED" w:rsidR="00C406BB" w:rsidRDefault="00C406BB" w:rsidP="00F13573">
      <w:pPr>
        <w:ind w:left="720" w:hanging="360"/>
      </w:pPr>
    </w:p>
    <w:p w14:paraId="2DBDC4D3" w14:textId="57583E4E" w:rsidR="00C406BB" w:rsidRDefault="00C406BB" w:rsidP="00F13573">
      <w:pPr>
        <w:ind w:left="720" w:hanging="360"/>
      </w:pPr>
    </w:p>
    <w:p w14:paraId="6F5B108C" w14:textId="292F255E" w:rsidR="00C406BB" w:rsidRDefault="00C406BB" w:rsidP="00F13573">
      <w:pPr>
        <w:ind w:left="720" w:hanging="360"/>
      </w:pPr>
    </w:p>
    <w:p w14:paraId="10B93D2D" w14:textId="219B079F" w:rsidR="00C406BB" w:rsidRDefault="00C406BB" w:rsidP="00F13573">
      <w:pPr>
        <w:ind w:left="720" w:hanging="360"/>
      </w:pPr>
    </w:p>
    <w:p w14:paraId="538025DE" w14:textId="4A4E53FE" w:rsidR="00C406BB" w:rsidRDefault="00C406BB" w:rsidP="00F13573">
      <w:pPr>
        <w:ind w:left="720" w:hanging="360"/>
      </w:pPr>
    </w:p>
    <w:p w14:paraId="39F9080C" w14:textId="753E50A1" w:rsidR="00C406BB" w:rsidRDefault="00C406BB" w:rsidP="00F13573">
      <w:pPr>
        <w:ind w:left="720" w:hanging="360"/>
      </w:pPr>
    </w:p>
    <w:p w14:paraId="72A826CC" w14:textId="2253660E" w:rsidR="00C406BB" w:rsidRDefault="00C406BB" w:rsidP="00F13573">
      <w:pPr>
        <w:ind w:left="720" w:hanging="360"/>
      </w:pPr>
    </w:p>
    <w:p w14:paraId="747EF3BC" w14:textId="70470448" w:rsidR="00C406BB" w:rsidRDefault="00C406BB" w:rsidP="00F13573">
      <w:pPr>
        <w:ind w:left="720" w:hanging="360"/>
      </w:pPr>
    </w:p>
    <w:p w14:paraId="6F7C2E06" w14:textId="77777777" w:rsidR="00C406BB" w:rsidRDefault="00C406BB" w:rsidP="00F13573">
      <w:pPr>
        <w:ind w:left="720" w:hanging="360"/>
      </w:pPr>
    </w:p>
    <w:p w14:paraId="29156D35" w14:textId="69E64402" w:rsidR="0045202F" w:rsidRPr="00541F69" w:rsidRDefault="00F13573" w:rsidP="00541F69">
      <w:pPr>
        <w:pStyle w:val="Ttulo1"/>
        <w:numPr>
          <w:ilvl w:val="0"/>
          <w:numId w:val="1"/>
        </w:numPr>
        <w:spacing w:line="480" w:lineRule="auto"/>
        <w:jc w:val="both"/>
        <w:rPr>
          <w:rFonts w:ascii="Arial" w:hAnsi="Arial" w:cs="Arial"/>
          <w:sz w:val="24"/>
          <w:szCs w:val="24"/>
          <w:lang w:val="es-EC"/>
        </w:rPr>
      </w:pPr>
      <w:bookmarkStart w:id="0" w:name="_Toc60518335"/>
      <w:r w:rsidRPr="00541F69">
        <w:rPr>
          <w:rFonts w:ascii="Arial" w:hAnsi="Arial" w:cs="Arial"/>
          <w:sz w:val="24"/>
          <w:szCs w:val="24"/>
          <w:lang w:val="es-EC"/>
        </w:rPr>
        <w:lastRenderedPageBreak/>
        <w:t>INTRODUCTION</w:t>
      </w:r>
      <w:bookmarkEnd w:id="0"/>
    </w:p>
    <w:p w14:paraId="66E6496A" w14:textId="51BC687D" w:rsidR="0045202F" w:rsidRPr="00541F69" w:rsidRDefault="0045202F" w:rsidP="00541F69">
      <w:pPr>
        <w:spacing w:line="480" w:lineRule="auto"/>
        <w:jc w:val="both"/>
        <w:rPr>
          <w:rFonts w:ascii="Arial" w:hAnsi="Arial" w:cs="Arial"/>
          <w:sz w:val="24"/>
          <w:szCs w:val="24"/>
        </w:rPr>
      </w:pPr>
      <w:r w:rsidRPr="00541F69">
        <w:rPr>
          <w:rFonts w:ascii="Arial" w:hAnsi="Arial" w:cs="Arial"/>
          <w:sz w:val="24"/>
          <w:szCs w:val="24"/>
        </w:rPr>
        <w:t xml:space="preserve">In this report I will be covering the different topics that were discuss in class with the lecturer Barbara Chinyani, giving my honest opinion and showing you </w:t>
      </w:r>
      <w:r w:rsidR="00541F69" w:rsidRPr="00541F69">
        <w:rPr>
          <w:rFonts w:ascii="Arial" w:hAnsi="Arial" w:cs="Arial"/>
          <w:sz w:val="24"/>
          <w:szCs w:val="24"/>
        </w:rPr>
        <w:t>the reflection method,</w:t>
      </w:r>
      <w:r w:rsidRPr="00541F69">
        <w:rPr>
          <w:rFonts w:ascii="Arial" w:hAnsi="Arial" w:cs="Arial"/>
          <w:sz w:val="24"/>
          <w:szCs w:val="24"/>
        </w:rPr>
        <w:t xml:space="preserve"> I have used to analyse my way of doing things referring to time </w:t>
      </w:r>
      <w:r w:rsidR="004726EB" w:rsidRPr="00541F69">
        <w:rPr>
          <w:rFonts w:ascii="Arial" w:hAnsi="Arial" w:cs="Arial"/>
          <w:sz w:val="24"/>
          <w:szCs w:val="24"/>
        </w:rPr>
        <w:t>managemen</w:t>
      </w:r>
      <w:r w:rsidR="004726EB">
        <w:rPr>
          <w:rFonts w:ascii="Arial" w:hAnsi="Arial" w:cs="Arial"/>
          <w:sz w:val="24"/>
          <w:szCs w:val="24"/>
        </w:rPr>
        <w:t xml:space="preserve">t, </w:t>
      </w:r>
      <w:r w:rsidR="004726EB" w:rsidRPr="00541F69">
        <w:rPr>
          <w:rFonts w:ascii="Arial" w:hAnsi="Arial" w:cs="Arial"/>
          <w:sz w:val="24"/>
          <w:szCs w:val="24"/>
        </w:rPr>
        <w:t>public</w:t>
      </w:r>
      <w:r w:rsidRPr="00541F69">
        <w:rPr>
          <w:rFonts w:ascii="Arial" w:hAnsi="Arial" w:cs="Arial"/>
          <w:sz w:val="24"/>
          <w:szCs w:val="24"/>
        </w:rPr>
        <w:t xml:space="preserve"> speaking and giving presentations and analytical and critical thinking skills, also having in consideration diverse types of research like: online resources, university library and </w:t>
      </w:r>
      <w:r w:rsidR="003333E6" w:rsidRPr="00541F69">
        <w:rPr>
          <w:rFonts w:ascii="Arial" w:hAnsi="Arial" w:cs="Arial"/>
          <w:sz w:val="24"/>
          <w:szCs w:val="24"/>
        </w:rPr>
        <w:t>Moodle</w:t>
      </w:r>
      <w:r w:rsidRPr="00541F69">
        <w:rPr>
          <w:rFonts w:ascii="Arial" w:hAnsi="Arial" w:cs="Arial"/>
          <w:sz w:val="24"/>
          <w:szCs w:val="24"/>
        </w:rPr>
        <w:t xml:space="preserve">. </w:t>
      </w:r>
    </w:p>
    <w:p w14:paraId="0FFD9B12" w14:textId="4C823A08" w:rsidR="00AD1A7A" w:rsidRPr="00541F69" w:rsidRDefault="00AD1A7A" w:rsidP="00541F69">
      <w:pPr>
        <w:spacing w:line="480" w:lineRule="auto"/>
        <w:jc w:val="both"/>
        <w:rPr>
          <w:rFonts w:ascii="Arial" w:hAnsi="Arial" w:cs="Arial"/>
          <w:sz w:val="24"/>
          <w:szCs w:val="24"/>
        </w:rPr>
      </w:pPr>
      <w:r w:rsidRPr="00541F69">
        <w:rPr>
          <w:rFonts w:ascii="Arial" w:hAnsi="Arial" w:cs="Arial"/>
          <w:sz w:val="24"/>
          <w:szCs w:val="24"/>
        </w:rPr>
        <w:t xml:space="preserve">Academic </w:t>
      </w:r>
      <w:r w:rsidR="00D94849" w:rsidRPr="00541F69">
        <w:rPr>
          <w:rFonts w:ascii="Arial" w:hAnsi="Arial" w:cs="Arial"/>
          <w:sz w:val="24"/>
          <w:szCs w:val="24"/>
        </w:rPr>
        <w:t xml:space="preserve">and employability </w:t>
      </w:r>
      <w:r w:rsidRPr="00541F69">
        <w:rPr>
          <w:rFonts w:ascii="Arial" w:hAnsi="Arial" w:cs="Arial"/>
          <w:sz w:val="24"/>
          <w:szCs w:val="24"/>
        </w:rPr>
        <w:t xml:space="preserve">skills are a </w:t>
      </w:r>
      <w:r w:rsidR="00A3517A" w:rsidRPr="00541F69">
        <w:rPr>
          <w:rFonts w:ascii="Arial" w:hAnsi="Arial" w:cs="Arial"/>
          <w:sz w:val="24"/>
          <w:szCs w:val="24"/>
        </w:rPr>
        <w:t>compilation</w:t>
      </w:r>
      <w:r w:rsidRPr="00541F69">
        <w:rPr>
          <w:rFonts w:ascii="Arial" w:hAnsi="Arial" w:cs="Arial"/>
          <w:sz w:val="24"/>
          <w:szCs w:val="24"/>
        </w:rPr>
        <w:t xml:space="preserve"> of </w:t>
      </w:r>
      <w:r w:rsidR="00470BA7" w:rsidRPr="00541F69">
        <w:rPr>
          <w:rFonts w:ascii="Arial" w:hAnsi="Arial" w:cs="Arial"/>
          <w:sz w:val="24"/>
          <w:szCs w:val="24"/>
        </w:rPr>
        <w:t>research</w:t>
      </w:r>
      <w:r w:rsidRPr="00541F69">
        <w:rPr>
          <w:rFonts w:ascii="Arial" w:hAnsi="Arial" w:cs="Arial"/>
          <w:sz w:val="24"/>
          <w:szCs w:val="24"/>
        </w:rPr>
        <w:t xml:space="preserve"> </w:t>
      </w:r>
      <w:r w:rsidR="00A3517A" w:rsidRPr="00541F69">
        <w:rPr>
          <w:rFonts w:ascii="Arial" w:hAnsi="Arial" w:cs="Arial"/>
          <w:sz w:val="24"/>
          <w:szCs w:val="24"/>
        </w:rPr>
        <w:t>routines</w:t>
      </w:r>
      <w:r w:rsidRPr="00541F69">
        <w:rPr>
          <w:rFonts w:ascii="Arial" w:hAnsi="Arial" w:cs="Arial"/>
          <w:sz w:val="24"/>
          <w:szCs w:val="24"/>
        </w:rPr>
        <w:t xml:space="preserve">, </w:t>
      </w:r>
      <w:r w:rsidR="00470BA7" w:rsidRPr="00541F69">
        <w:rPr>
          <w:rFonts w:ascii="Arial" w:hAnsi="Arial" w:cs="Arial"/>
          <w:sz w:val="24"/>
          <w:szCs w:val="24"/>
        </w:rPr>
        <w:t>studying</w:t>
      </w:r>
      <w:r w:rsidRPr="00541F69">
        <w:rPr>
          <w:rFonts w:ascii="Arial" w:hAnsi="Arial" w:cs="Arial"/>
          <w:sz w:val="24"/>
          <w:szCs w:val="24"/>
        </w:rPr>
        <w:t xml:space="preserve"> </w:t>
      </w:r>
      <w:r w:rsidR="00A3517A" w:rsidRPr="00541F69">
        <w:rPr>
          <w:rFonts w:ascii="Arial" w:hAnsi="Arial" w:cs="Arial"/>
          <w:sz w:val="24"/>
          <w:szCs w:val="24"/>
        </w:rPr>
        <w:t>plans</w:t>
      </w:r>
      <w:r w:rsidRPr="00541F69">
        <w:rPr>
          <w:rFonts w:ascii="Arial" w:hAnsi="Arial" w:cs="Arial"/>
          <w:sz w:val="24"/>
          <w:szCs w:val="24"/>
        </w:rPr>
        <w:t xml:space="preserve">, and time </w:t>
      </w:r>
      <w:r w:rsidR="00A3517A" w:rsidRPr="00541F69">
        <w:rPr>
          <w:rFonts w:ascii="Arial" w:hAnsi="Arial" w:cs="Arial"/>
          <w:sz w:val="24"/>
          <w:szCs w:val="24"/>
        </w:rPr>
        <w:t>managing</w:t>
      </w:r>
      <w:r w:rsidRPr="00541F69">
        <w:rPr>
          <w:rFonts w:ascii="Arial" w:hAnsi="Arial" w:cs="Arial"/>
          <w:sz w:val="24"/>
          <w:szCs w:val="24"/>
        </w:rPr>
        <w:t xml:space="preserve"> tools that </w:t>
      </w:r>
      <w:r w:rsidR="00A3517A" w:rsidRPr="00541F69">
        <w:rPr>
          <w:rFonts w:ascii="Arial" w:hAnsi="Arial" w:cs="Arial"/>
          <w:sz w:val="24"/>
          <w:szCs w:val="24"/>
        </w:rPr>
        <w:t>assist</w:t>
      </w:r>
      <w:r w:rsidRPr="00541F69">
        <w:rPr>
          <w:rFonts w:ascii="Arial" w:hAnsi="Arial" w:cs="Arial"/>
          <w:sz w:val="24"/>
          <w:szCs w:val="24"/>
        </w:rPr>
        <w:t xml:space="preserve"> </w:t>
      </w:r>
      <w:r w:rsidR="00470BA7" w:rsidRPr="00541F69">
        <w:rPr>
          <w:rFonts w:ascii="Arial" w:hAnsi="Arial" w:cs="Arial"/>
          <w:sz w:val="24"/>
          <w:szCs w:val="24"/>
        </w:rPr>
        <w:t>learners</w:t>
      </w:r>
      <w:r w:rsidR="00D94849" w:rsidRPr="00541F69">
        <w:rPr>
          <w:rFonts w:ascii="Arial" w:hAnsi="Arial" w:cs="Arial"/>
          <w:sz w:val="24"/>
          <w:szCs w:val="24"/>
        </w:rPr>
        <w:t xml:space="preserve"> </w:t>
      </w:r>
      <w:r w:rsidR="005C45E5" w:rsidRPr="00541F69">
        <w:rPr>
          <w:rFonts w:ascii="Arial" w:hAnsi="Arial" w:cs="Arial"/>
          <w:sz w:val="24"/>
          <w:szCs w:val="24"/>
        </w:rPr>
        <w:t>and</w:t>
      </w:r>
      <w:r w:rsidR="00D94849" w:rsidRPr="00541F69">
        <w:rPr>
          <w:rFonts w:ascii="Arial" w:hAnsi="Arial" w:cs="Arial"/>
          <w:sz w:val="24"/>
          <w:szCs w:val="24"/>
        </w:rPr>
        <w:t xml:space="preserve"> employees, </w:t>
      </w:r>
      <w:r w:rsidR="00A3517A">
        <w:rPr>
          <w:rFonts w:ascii="Arial" w:hAnsi="Arial" w:cs="Arial"/>
          <w:sz w:val="24"/>
          <w:szCs w:val="24"/>
        </w:rPr>
        <w:t xml:space="preserve">in the method of </w:t>
      </w:r>
      <w:r w:rsidR="005C45E5" w:rsidRPr="00541F69">
        <w:rPr>
          <w:rFonts w:ascii="Arial" w:hAnsi="Arial" w:cs="Arial"/>
          <w:sz w:val="24"/>
          <w:szCs w:val="24"/>
        </w:rPr>
        <w:t>learn</w:t>
      </w:r>
      <w:r w:rsidR="00A3517A">
        <w:rPr>
          <w:rFonts w:ascii="Arial" w:hAnsi="Arial" w:cs="Arial"/>
          <w:sz w:val="24"/>
          <w:szCs w:val="24"/>
        </w:rPr>
        <w:t>ing</w:t>
      </w:r>
      <w:r w:rsidR="005C45E5" w:rsidRPr="00541F69">
        <w:rPr>
          <w:rFonts w:ascii="Arial" w:hAnsi="Arial" w:cs="Arial"/>
          <w:sz w:val="24"/>
          <w:szCs w:val="24"/>
        </w:rPr>
        <w:t>,</w:t>
      </w:r>
      <w:r w:rsidRPr="00541F69">
        <w:rPr>
          <w:rFonts w:ascii="Arial" w:hAnsi="Arial" w:cs="Arial"/>
          <w:sz w:val="24"/>
          <w:szCs w:val="24"/>
        </w:rPr>
        <w:t xml:space="preserve"> and </w:t>
      </w:r>
      <w:r w:rsidR="00A3517A" w:rsidRPr="00541F69">
        <w:rPr>
          <w:rFonts w:ascii="Arial" w:hAnsi="Arial" w:cs="Arial"/>
          <w:sz w:val="24"/>
          <w:szCs w:val="24"/>
        </w:rPr>
        <w:t>understanding</w:t>
      </w:r>
      <w:r w:rsidRPr="00541F69">
        <w:rPr>
          <w:rFonts w:ascii="Arial" w:hAnsi="Arial" w:cs="Arial"/>
          <w:sz w:val="24"/>
          <w:szCs w:val="24"/>
        </w:rPr>
        <w:t xml:space="preserve"> school</w:t>
      </w:r>
      <w:r w:rsidR="00D94849" w:rsidRPr="00541F69">
        <w:rPr>
          <w:rFonts w:ascii="Arial" w:hAnsi="Arial" w:cs="Arial"/>
          <w:sz w:val="24"/>
          <w:szCs w:val="24"/>
        </w:rPr>
        <w:t xml:space="preserve"> and workplace</w:t>
      </w:r>
      <w:r w:rsidRPr="00541F69">
        <w:rPr>
          <w:rFonts w:ascii="Arial" w:hAnsi="Arial" w:cs="Arial"/>
          <w:sz w:val="24"/>
          <w:szCs w:val="24"/>
        </w:rPr>
        <w:t xml:space="preserve"> </w:t>
      </w:r>
      <w:r w:rsidR="00A3517A" w:rsidRPr="00541F69">
        <w:rPr>
          <w:rFonts w:ascii="Arial" w:hAnsi="Arial" w:cs="Arial"/>
          <w:sz w:val="24"/>
          <w:szCs w:val="24"/>
        </w:rPr>
        <w:t>experiences</w:t>
      </w:r>
      <w:r w:rsidRPr="00541F69">
        <w:rPr>
          <w:rFonts w:ascii="Arial" w:hAnsi="Arial" w:cs="Arial"/>
          <w:sz w:val="24"/>
          <w:szCs w:val="24"/>
        </w:rPr>
        <w:t xml:space="preserve">. For most </w:t>
      </w:r>
      <w:r w:rsidR="00D94849" w:rsidRPr="00541F69">
        <w:rPr>
          <w:rFonts w:ascii="Arial" w:hAnsi="Arial" w:cs="Arial"/>
          <w:sz w:val="24"/>
          <w:szCs w:val="24"/>
        </w:rPr>
        <w:t xml:space="preserve">of the </w:t>
      </w:r>
      <w:r w:rsidR="00A3517A" w:rsidRPr="00541F69">
        <w:rPr>
          <w:rFonts w:ascii="Arial" w:hAnsi="Arial" w:cs="Arial"/>
          <w:sz w:val="24"/>
          <w:szCs w:val="24"/>
        </w:rPr>
        <w:t>individuals</w:t>
      </w:r>
      <w:r w:rsidRPr="00541F69">
        <w:rPr>
          <w:rFonts w:ascii="Arial" w:hAnsi="Arial" w:cs="Arial"/>
          <w:sz w:val="24"/>
          <w:szCs w:val="24"/>
        </w:rPr>
        <w:t xml:space="preserve">, </w:t>
      </w:r>
      <w:r w:rsidR="00470BA7" w:rsidRPr="00541F69">
        <w:rPr>
          <w:rFonts w:ascii="Arial" w:hAnsi="Arial" w:cs="Arial"/>
          <w:sz w:val="24"/>
          <w:szCs w:val="24"/>
        </w:rPr>
        <w:t>studying</w:t>
      </w:r>
      <w:r w:rsidRPr="00541F69">
        <w:rPr>
          <w:rFonts w:ascii="Arial" w:hAnsi="Arial" w:cs="Arial"/>
          <w:sz w:val="24"/>
          <w:szCs w:val="24"/>
        </w:rPr>
        <w:t xml:space="preserve"> is about </w:t>
      </w:r>
      <w:r w:rsidR="00A3517A" w:rsidRPr="00541F69">
        <w:rPr>
          <w:rFonts w:ascii="Arial" w:hAnsi="Arial" w:cs="Arial"/>
          <w:sz w:val="24"/>
          <w:szCs w:val="24"/>
        </w:rPr>
        <w:t>far</w:t>
      </w:r>
      <w:r w:rsidRPr="00541F69">
        <w:rPr>
          <w:rFonts w:ascii="Arial" w:hAnsi="Arial" w:cs="Arial"/>
          <w:sz w:val="24"/>
          <w:szCs w:val="24"/>
        </w:rPr>
        <w:t xml:space="preserve"> more than </w:t>
      </w:r>
      <w:r w:rsidR="00A3517A">
        <w:rPr>
          <w:rFonts w:ascii="Arial" w:hAnsi="Arial" w:cs="Arial"/>
          <w:sz w:val="24"/>
          <w:szCs w:val="24"/>
        </w:rPr>
        <w:t xml:space="preserve">just </w:t>
      </w:r>
      <w:r w:rsidR="00A3517A" w:rsidRPr="00541F69">
        <w:rPr>
          <w:rFonts w:ascii="Arial" w:hAnsi="Arial" w:cs="Arial"/>
          <w:sz w:val="24"/>
          <w:szCs w:val="24"/>
        </w:rPr>
        <w:t>gain</w:t>
      </w:r>
      <w:r w:rsidR="00A3517A">
        <w:rPr>
          <w:rFonts w:ascii="Arial" w:hAnsi="Arial" w:cs="Arial"/>
          <w:sz w:val="24"/>
          <w:szCs w:val="24"/>
        </w:rPr>
        <w:t>ing</w:t>
      </w:r>
      <w:r w:rsidR="00A3517A" w:rsidRPr="00541F69">
        <w:rPr>
          <w:rFonts w:ascii="Arial" w:hAnsi="Arial" w:cs="Arial"/>
          <w:sz w:val="24"/>
          <w:szCs w:val="24"/>
        </w:rPr>
        <w:t xml:space="preserve"> </w:t>
      </w:r>
      <w:r w:rsidR="00470BA7" w:rsidRPr="00541F69">
        <w:rPr>
          <w:rFonts w:ascii="Arial" w:hAnsi="Arial" w:cs="Arial"/>
          <w:sz w:val="24"/>
          <w:szCs w:val="24"/>
        </w:rPr>
        <w:t>entry</w:t>
      </w:r>
      <w:r w:rsidRPr="00541F69">
        <w:rPr>
          <w:rFonts w:ascii="Arial" w:hAnsi="Arial" w:cs="Arial"/>
          <w:sz w:val="24"/>
          <w:szCs w:val="24"/>
        </w:rPr>
        <w:t xml:space="preserve"> to information. These skills not only </w:t>
      </w:r>
      <w:r w:rsidR="00470BA7" w:rsidRPr="00541F69">
        <w:rPr>
          <w:rFonts w:ascii="Arial" w:hAnsi="Arial" w:cs="Arial"/>
          <w:sz w:val="24"/>
          <w:szCs w:val="24"/>
        </w:rPr>
        <w:t>help</w:t>
      </w:r>
      <w:r w:rsidRPr="00541F69">
        <w:rPr>
          <w:rFonts w:ascii="Arial" w:hAnsi="Arial" w:cs="Arial"/>
          <w:sz w:val="24"/>
          <w:szCs w:val="24"/>
        </w:rPr>
        <w:t xml:space="preserve"> the students when it </w:t>
      </w:r>
      <w:r w:rsidR="00470BA7">
        <w:rPr>
          <w:rFonts w:ascii="Arial" w:hAnsi="Arial" w:cs="Arial"/>
          <w:sz w:val="24"/>
          <w:szCs w:val="24"/>
        </w:rPr>
        <w:t>is the</w:t>
      </w:r>
      <w:r w:rsidRPr="00541F69">
        <w:rPr>
          <w:rFonts w:ascii="Arial" w:hAnsi="Arial" w:cs="Arial"/>
          <w:sz w:val="24"/>
          <w:szCs w:val="24"/>
        </w:rPr>
        <w:t xml:space="preserve"> time to take </w:t>
      </w:r>
      <w:r w:rsidR="005C45E5" w:rsidRPr="00541F69">
        <w:rPr>
          <w:rFonts w:ascii="Arial" w:hAnsi="Arial" w:cs="Arial"/>
          <w:sz w:val="24"/>
          <w:szCs w:val="24"/>
        </w:rPr>
        <w:t>tests but</w:t>
      </w:r>
      <w:r w:rsidRPr="00541F69">
        <w:rPr>
          <w:rFonts w:ascii="Arial" w:hAnsi="Arial" w:cs="Arial"/>
          <w:sz w:val="24"/>
          <w:szCs w:val="24"/>
        </w:rPr>
        <w:t xml:space="preserve"> also help in the future</w:t>
      </w:r>
      <w:r w:rsidR="00470BA7">
        <w:rPr>
          <w:rFonts w:ascii="Arial" w:hAnsi="Arial" w:cs="Arial"/>
          <w:sz w:val="24"/>
          <w:szCs w:val="24"/>
        </w:rPr>
        <w:t>, when you are already working</w:t>
      </w:r>
      <w:r w:rsidR="00132030" w:rsidRPr="00541F69">
        <w:rPr>
          <w:rFonts w:ascii="Arial" w:hAnsi="Arial" w:cs="Arial"/>
          <w:sz w:val="24"/>
          <w:szCs w:val="24"/>
        </w:rPr>
        <w:t>.</w:t>
      </w:r>
      <w:r w:rsidRPr="00541F69">
        <w:rPr>
          <w:rFonts w:ascii="Arial" w:hAnsi="Arial" w:cs="Arial"/>
          <w:sz w:val="24"/>
          <w:szCs w:val="24"/>
        </w:rPr>
        <w:t xml:space="preserve"> </w:t>
      </w:r>
      <w:r w:rsidR="00A3517A" w:rsidRPr="00541F69">
        <w:rPr>
          <w:rFonts w:ascii="Arial" w:hAnsi="Arial" w:cs="Arial"/>
          <w:sz w:val="24"/>
          <w:szCs w:val="24"/>
        </w:rPr>
        <w:t>Consistent</w:t>
      </w:r>
      <w:r w:rsidRPr="00541F69">
        <w:rPr>
          <w:rFonts w:ascii="Arial" w:hAnsi="Arial" w:cs="Arial"/>
          <w:sz w:val="24"/>
          <w:szCs w:val="24"/>
        </w:rPr>
        <w:t xml:space="preserve"> </w:t>
      </w:r>
      <w:r w:rsidR="00470BA7" w:rsidRPr="00541F69">
        <w:rPr>
          <w:rFonts w:ascii="Arial" w:hAnsi="Arial" w:cs="Arial"/>
          <w:sz w:val="24"/>
          <w:szCs w:val="24"/>
        </w:rPr>
        <w:t>research</w:t>
      </w:r>
      <w:r w:rsidRPr="00541F69">
        <w:rPr>
          <w:rFonts w:ascii="Arial" w:hAnsi="Arial" w:cs="Arial"/>
          <w:sz w:val="24"/>
          <w:szCs w:val="24"/>
        </w:rPr>
        <w:t xml:space="preserve"> skills are </w:t>
      </w:r>
      <w:r w:rsidR="00A3517A" w:rsidRPr="00541F69">
        <w:rPr>
          <w:rFonts w:ascii="Arial" w:hAnsi="Arial" w:cs="Arial"/>
          <w:sz w:val="24"/>
          <w:szCs w:val="24"/>
        </w:rPr>
        <w:t>vital</w:t>
      </w:r>
      <w:r w:rsidRPr="00541F69">
        <w:rPr>
          <w:rFonts w:ascii="Arial" w:hAnsi="Arial" w:cs="Arial"/>
          <w:sz w:val="24"/>
          <w:szCs w:val="24"/>
        </w:rPr>
        <w:t xml:space="preserve"> </w:t>
      </w:r>
      <w:r w:rsidR="00132030" w:rsidRPr="00541F69">
        <w:rPr>
          <w:rFonts w:ascii="Arial" w:hAnsi="Arial" w:cs="Arial"/>
          <w:sz w:val="24"/>
          <w:szCs w:val="24"/>
        </w:rPr>
        <w:t xml:space="preserve">for an imperative </w:t>
      </w:r>
      <w:r w:rsidR="00470BA7" w:rsidRPr="00541F69">
        <w:rPr>
          <w:rFonts w:ascii="Arial" w:hAnsi="Arial" w:cs="Arial"/>
          <w:sz w:val="24"/>
          <w:szCs w:val="24"/>
        </w:rPr>
        <w:t>achievement</w:t>
      </w:r>
      <w:r w:rsidR="00A3517A" w:rsidRPr="00541F69">
        <w:rPr>
          <w:rFonts w:ascii="Arial" w:hAnsi="Arial" w:cs="Arial"/>
          <w:sz w:val="24"/>
          <w:szCs w:val="24"/>
        </w:rPr>
        <w:t xml:space="preserve"> story</w:t>
      </w:r>
      <w:r w:rsidR="00132030" w:rsidRPr="00541F69">
        <w:rPr>
          <w:rFonts w:ascii="Arial" w:hAnsi="Arial" w:cs="Arial"/>
          <w:sz w:val="24"/>
          <w:szCs w:val="24"/>
        </w:rPr>
        <w:t xml:space="preserve"> in </w:t>
      </w:r>
      <w:r w:rsidRPr="00541F69">
        <w:rPr>
          <w:rFonts w:ascii="Arial" w:hAnsi="Arial" w:cs="Arial"/>
          <w:sz w:val="24"/>
          <w:szCs w:val="24"/>
        </w:rPr>
        <w:t>college</w:t>
      </w:r>
      <w:r w:rsidR="00D94849" w:rsidRPr="00541F69">
        <w:rPr>
          <w:rFonts w:ascii="Arial" w:hAnsi="Arial" w:cs="Arial"/>
          <w:sz w:val="24"/>
          <w:szCs w:val="24"/>
        </w:rPr>
        <w:t xml:space="preserve">, </w:t>
      </w:r>
      <w:r w:rsidR="00132030" w:rsidRPr="00541F69">
        <w:rPr>
          <w:rFonts w:ascii="Arial" w:hAnsi="Arial" w:cs="Arial"/>
          <w:sz w:val="24"/>
          <w:szCs w:val="24"/>
        </w:rPr>
        <w:t xml:space="preserve">or </w:t>
      </w:r>
      <w:r w:rsidR="00D94849" w:rsidRPr="00541F69">
        <w:rPr>
          <w:rFonts w:ascii="Arial" w:hAnsi="Arial" w:cs="Arial"/>
          <w:sz w:val="24"/>
          <w:szCs w:val="24"/>
        </w:rPr>
        <w:t>any job you acquire</w:t>
      </w:r>
      <w:r w:rsidR="00132030" w:rsidRPr="00541F69">
        <w:rPr>
          <w:rFonts w:ascii="Arial" w:hAnsi="Arial" w:cs="Arial"/>
          <w:sz w:val="24"/>
          <w:szCs w:val="24"/>
        </w:rPr>
        <w:t xml:space="preserve">. </w:t>
      </w:r>
      <w:r w:rsidR="00792945" w:rsidRPr="00541F69">
        <w:rPr>
          <w:rFonts w:ascii="Arial" w:hAnsi="Arial" w:cs="Arial"/>
          <w:sz w:val="24"/>
          <w:szCs w:val="24"/>
        </w:rPr>
        <w:t xml:space="preserve">Therefore, </w:t>
      </w:r>
      <w:r w:rsidR="00A3517A">
        <w:rPr>
          <w:rFonts w:ascii="Arial" w:hAnsi="Arial" w:cs="Arial"/>
          <w:sz w:val="24"/>
          <w:szCs w:val="24"/>
        </w:rPr>
        <w:t xml:space="preserve">having a </w:t>
      </w:r>
      <w:r w:rsidR="00A3517A" w:rsidRPr="00541F69">
        <w:rPr>
          <w:rFonts w:ascii="Arial" w:hAnsi="Arial" w:cs="Arial"/>
          <w:sz w:val="24"/>
          <w:szCs w:val="24"/>
        </w:rPr>
        <w:t>sense of balance</w:t>
      </w:r>
      <w:r w:rsidR="00A3517A">
        <w:rPr>
          <w:rFonts w:ascii="Arial" w:hAnsi="Arial" w:cs="Arial"/>
          <w:sz w:val="24"/>
          <w:szCs w:val="24"/>
        </w:rPr>
        <w:t>, and being able to do</w:t>
      </w:r>
      <w:r w:rsidRPr="00541F69">
        <w:rPr>
          <w:rFonts w:ascii="Arial" w:hAnsi="Arial" w:cs="Arial"/>
          <w:sz w:val="24"/>
          <w:szCs w:val="24"/>
        </w:rPr>
        <w:t xml:space="preserve"> </w:t>
      </w:r>
      <w:r w:rsidR="00470BA7" w:rsidRPr="00541F69">
        <w:rPr>
          <w:rFonts w:ascii="Arial" w:hAnsi="Arial" w:cs="Arial"/>
          <w:sz w:val="24"/>
          <w:szCs w:val="24"/>
        </w:rPr>
        <w:t>various</w:t>
      </w:r>
      <w:r w:rsidRPr="00541F69">
        <w:rPr>
          <w:rFonts w:ascii="Arial" w:hAnsi="Arial" w:cs="Arial"/>
          <w:sz w:val="24"/>
          <w:szCs w:val="24"/>
        </w:rPr>
        <w:t xml:space="preserve"> </w:t>
      </w:r>
      <w:r w:rsidR="00470BA7" w:rsidRPr="00541F69">
        <w:rPr>
          <w:rFonts w:ascii="Arial" w:hAnsi="Arial" w:cs="Arial"/>
          <w:sz w:val="24"/>
          <w:szCs w:val="24"/>
        </w:rPr>
        <w:t>requirements</w:t>
      </w:r>
      <w:r w:rsidR="00470BA7">
        <w:rPr>
          <w:rFonts w:ascii="Arial" w:hAnsi="Arial" w:cs="Arial"/>
          <w:sz w:val="24"/>
          <w:szCs w:val="24"/>
        </w:rPr>
        <w:t xml:space="preserve"> or tasks</w:t>
      </w:r>
      <w:r w:rsidRPr="00541F69">
        <w:rPr>
          <w:rFonts w:ascii="Arial" w:hAnsi="Arial" w:cs="Arial"/>
          <w:sz w:val="24"/>
          <w:szCs w:val="24"/>
        </w:rPr>
        <w:t xml:space="preserve"> at once is </w:t>
      </w:r>
      <w:r w:rsidR="00541F69" w:rsidRPr="00541F69">
        <w:rPr>
          <w:rFonts w:ascii="Arial" w:hAnsi="Arial" w:cs="Arial"/>
          <w:sz w:val="24"/>
          <w:szCs w:val="24"/>
        </w:rPr>
        <w:t xml:space="preserve">unbelievably </w:t>
      </w:r>
      <w:r w:rsidR="00A3517A" w:rsidRPr="00541F69">
        <w:rPr>
          <w:rFonts w:ascii="Arial" w:hAnsi="Arial" w:cs="Arial"/>
          <w:sz w:val="24"/>
          <w:szCs w:val="24"/>
        </w:rPr>
        <w:t>useful</w:t>
      </w:r>
      <w:r w:rsidRPr="00541F69">
        <w:rPr>
          <w:rFonts w:ascii="Arial" w:hAnsi="Arial" w:cs="Arial"/>
          <w:sz w:val="24"/>
          <w:szCs w:val="24"/>
        </w:rPr>
        <w:t xml:space="preserve"> to </w:t>
      </w:r>
      <w:r w:rsidR="00470BA7" w:rsidRPr="00541F69">
        <w:rPr>
          <w:rFonts w:ascii="Arial" w:hAnsi="Arial" w:cs="Arial"/>
          <w:sz w:val="24"/>
          <w:szCs w:val="24"/>
        </w:rPr>
        <w:t>a lot of</w:t>
      </w:r>
      <w:r w:rsidRPr="00541F69">
        <w:rPr>
          <w:rFonts w:ascii="Arial" w:hAnsi="Arial" w:cs="Arial"/>
          <w:sz w:val="24"/>
          <w:szCs w:val="24"/>
        </w:rPr>
        <w:t xml:space="preserve"> different </w:t>
      </w:r>
      <w:r w:rsidR="00A3517A" w:rsidRPr="00541F69">
        <w:rPr>
          <w:rFonts w:ascii="Arial" w:hAnsi="Arial" w:cs="Arial"/>
          <w:sz w:val="24"/>
          <w:szCs w:val="24"/>
        </w:rPr>
        <w:t>profession</w:t>
      </w:r>
      <w:r w:rsidRPr="00541F69">
        <w:rPr>
          <w:rFonts w:ascii="Arial" w:hAnsi="Arial" w:cs="Arial"/>
          <w:sz w:val="24"/>
          <w:szCs w:val="24"/>
        </w:rPr>
        <w:t xml:space="preserve"> paths. </w:t>
      </w:r>
    </w:p>
    <w:p w14:paraId="3C6E72AC" w14:textId="72F6DAE2" w:rsidR="00AD1A7A" w:rsidRPr="00541F69" w:rsidRDefault="00E96027" w:rsidP="00541F69">
      <w:pPr>
        <w:spacing w:line="480" w:lineRule="auto"/>
        <w:jc w:val="both"/>
        <w:rPr>
          <w:rFonts w:ascii="Arial" w:hAnsi="Arial" w:cs="Arial"/>
          <w:sz w:val="24"/>
          <w:szCs w:val="24"/>
        </w:rPr>
      </w:pPr>
      <w:sdt>
        <w:sdtPr>
          <w:rPr>
            <w:rFonts w:ascii="Arial" w:hAnsi="Arial" w:cs="Arial"/>
            <w:sz w:val="24"/>
            <w:szCs w:val="24"/>
          </w:rPr>
          <w:id w:val="1583638615"/>
          <w:citation/>
        </w:sdtPr>
        <w:sdtEndPr/>
        <w:sdtContent>
          <w:r w:rsidR="00AD1A7A" w:rsidRPr="00541F69">
            <w:rPr>
              <w:rFonts w:ascii="Arial" w:hAnsi="Arial" w:cs="Arial"/>
              <w:sz w:val="24"/>
              <w:szCs w:val="24"/>
            </w:rPr>
            <w:fldChar w:fldCharType="begin"/>
          </w:r>
          <w:r w:rsidR="00AD1A7A" w:rsidRPr="00541F69">
            <w:rPr>
              <w:rFonts w:ascii="Arial" w:hAnsi="Arial" w:cs="Arial"/>
              <w:sz w:val="24"/>
              <w:szCs w:val="24"/>
            </w:rPr>
            <w:instrText xml:space="preserve"> CITATION Wisnd \l 2057 </w:instrText>
          </w:r>
          <w:r w:rsidR="00AD1A7A" w:rsidRPr="00541F69">
            <w:rPr>
              <w:rFonts w:ascii="Arial" w:hAnsi="Arial" w:cs="Arial"/>
              <w:sz w:val="24"/>
              <w:szCs w:val="24"/>
            </w:rPr>
            <w:fldChar w:fldCharType="separate"/>
          </w:r>
          <w:r w:rsidRPr="00E96027">
            <w:rPr>
              <w:rFonts w:ascii="Arial" w:hAnsi="Arial" w:cs="Arial"/>
              <w:noProof/>
              <w:sz w:val="24"/>
              <w:szCs w:val="24"/>
            </w:rPr>
            <w:t>(Wise Geek, n.d.)</w:t>
          </w:r>
          <w:r w:rsidR="00AD1A7A" w:rsidRPr="00541F69">
            <w:rPr>
              <w:rFonts w:ascii="Arial" w:hAnsi="Arial" w:cs="Arial"/>
              <w:sz w:val="24"/>
              <w:szCs w:val="24"/>
            </w:rPr>
            <w:fldChar w:fldCharType="end"/>
          </w:r>
        </w:sdtContent>
      </w:sdt>
    </w:p>
    <w:p w14:paraId="0A9FB445" w14:textId="7D8B55C7" w:rsidR="00F13573" w:rsidRPr="00541F69" w:rsidRDefault="00F13573" w:rsidP="00541F69">
      <w:pPr>
        <w:pStyle w:val="Ttulo1"/>
        <w:numPr>
          <w:ilvl w:val="0"/>
          <w:numId w:val="1"/>
        </w:numPr>
        <w:spacing w:line="480" w:lineRule="auto"/>
        <w:jc w:val="both"/>
        <w:rPr>
          <w:rFonts w:ascii="Arial" w:hAnsi="Arial" w:cs="Arial"/>
          <w:sz w:val="24"/>
          <w:szCs w:val="24"/>
          <w:lang w:val="es-EC"/>
        </w:rPr>
      </w:pPr>
      <w:bookmarkStart w:id="1" w:name="_Toc60518336"/>
      <w:r w:rsidRPr="00541F69">
        <w:rPr>
          <w:rFonts w:ascii="Arial" w:hAnsi="Arial" w:cs="Arial"/>
          <w:sz w:val="24"/>
          <w:szCs w:val="24"/>
          <w:lang w:val="es-EC"/>
        </w:rPr>
        <w:t>REFLECTION MODEL</w:t>
      </w:r>
      <w:bookmarkEnd w:id="1"/>
    </w:p>
    <w:p w14:paraId="506F4524" w14:textId="2DF1E116" w:rsidR="009F44B3" w:rsidRPr="00541F69" w:rsidRDefault="00C406BB" w:rsidP="00541F69">
      <w:pPr>
        <w:spacing w:line="480" w:lineRule="auto"/>
        <w:jc w:val="both"/>
        <w:rPr>
          <w:rFonts w:ascii="Arial" w:hAnsi="Arial" w:cs="Arial"/>
          <w:sz w:val="24"/>
          <w:szCs w:val="24"/>
        </w:rPr>
      </w:pPr>
      <w:r w:rsidRPr="00541F69">
        <w:rPr>
          <w:rFonts w:ascii="Arial" w:hAnsi="Arial" w:cs="Arial"/>
          <w:sz w:val="24"/>
          <w:szCs w:val="24"/>
        </w:rPr>
        <w:t>Reflection is a process you put yourself through to analyse past experiences, good or wrong, and try to change for future actions. There are different models of reflection that can help us improve the quality of our analysis just following the different steps that the authors indicate.</w:t>
      </w:r>
      <w:r w:rsidR="009F44B3" w:rsidRPr="00541F69">
        <w:rPr>
          <w:rFonts w:ascii="Arial" w:hAnsi="Arial" w:cs="Arial"/>
          <w:sz w:val="24"/>
          <w:szCs w:val="24"/>
        </w:rPr>
        <w:t xml:space="preserve"> By following the action plan designed, of the reflection model you have chosen, </w:t>
      </w:r>
      <w:r w:rsidRPr="00541F69">
        <w:rPr>
          <w:rFonts w:ascii="Arial" w:hAnsi="Arial" w:cs="Arial"/>
          <w:sz w:val="24"/>
          <w:szCs w:val="24"/>
        </w:rPr>
        <w:t xml:space="preserve">we learn from our </w:t>
      </w:r>
      <w:r w:rsidR="009F44B3" w:rsidRPr="00541F69">
        <w:rPr>
          <w:rFonts w:ascii="Arial" w:hAnsi="Arial" w:cs="Arial"/>
          <w:sz w:val="24"/>
          <w:szCs w:val="24"/>
        </w:rPr>
        <w:t>mistakes always looking a step forward for future experiences.</w:t>
      </w:r>
      <w:r w:rsidR="00654689" w:rsidRPr="00541F69">
        <w:rPr>
          <w:rFonts w:ascii="Arial" w:hAnsi="Arial" w:cs="Arial"/>
          <w:sz w:val="24"/>
          <w:szCs w:val="24"/>
        </w:rPr>
        <w:t xml:space="preserve"> There are more than 8 different types of reflection models but during this </w:t>
      </w:r>
      <w:r w:rsidR="00654689" w:rsidRPr="00541F69">
        <w:rPr>
          <w:rFonts w:ascii="Arial" w:hAnsi="Arial" w:cs="Arial"/>
          <w:sz w:val="24"/>
          <w:szCs w:val="24"/>
        </w:rPr>
        <w:lastRenderedPageBreak/>
        <w:t>first module I have been using Gibbs reflective model because it involves the feelings of the person and not just the event itself, so in my opinion goes beyond other models.</w:t>
      </w:r>
    </w:p>
    <w:p w14:paraId="7D9A1A2A" w14:textId="5006152F" w:rsidR="00F13573" w:rsidRPr="00541F69" w:rsidRDefault="00F13573" w:rsidP="00541F69">
      <w:pPr>
        <w:pStyle w:val="Ttulo2"/>
        <w:numPr>
          <w:ilvl w:val="1"/>
          <w:numId w:val="1"/>
        </w:numPr>
        <w:spacing w:line="480" w:lineRule="auto"/>
        <w:jc w:val="both"/>
        <w:rPr>
          <w:rFonts w:ascii="Arial" w:hAnsi="Arial" w:cs="Arial"/>
          <w:sz w:val="24"/>
          <w:szCs w:val="24"/>
          <w:lang w:val="es-EC"/>
        </w:rPr>
      </w:pPr>
      <w:bookmarkStart w:id="2" w:name="_Toc60518337"/>
      <w:r w:rsidRPr="00541F69">
        <w:rPr>
          <w:rFonts w:ascii="Arial" w:hAnsi="Arial" w:cs="Arial"/>
          <w:sz w:val="24"/>
          <w:szCs w:val="24"/>
          <w:lang w:val="es-EC"/>
        </w:rPr>
        <w:t>GIBB’S REFLECTION MODEL</w:t>
      </w:r>
      <w:bookmarkEnd w:id="2"/>
    </w:p>
    <w:p w14:paraId="105656F4" w14:textId="25B1E0E2" w:rsidR="00E965F6" w:rsidRPr="00541F69" w:rsidRDefault="00212D4B" w:rsidP="00541F69">
      <w:pPr>
        <w:spacing w:line="480" w:lineRule="auto"/>
        <w:jc w:val="both"/>
        <w:rPr>
          <w:rFonts w:ascii="Arial" w:hAnsi="Arial" w:cs="Arial"/>
          <w:sz w:val="24"/>
          <w:szCs w:val="24"/>
        </w:rPr>
      </w:pPr>
      <w:r w:rsidRPr="00541F69">
        <w:rPr>
          <w:rFonts w:ascii="Arial" w:hAnsi="Arial" w:cs="Arial"/>
          <w:sz w:val="24"/>
          <w:szCs w:val="24"/>
        </w:rPr>
        <w:t>Graham Gibbs,</w:t>
      </w:r>
      <w:r w:rsidR="00A3517A">
        <w:rPr>
          <w:rFonts w:ascii="Arial" w:hAnsi="Arial" w:cs="Arial"/>
          <w:sz w:val="24"/>
          <w:szCs w:val="24"/>
        </w:rPr>
        <w:t xml:space="preserve"> was</w:t>
      </w:r>
      <w:r w:rsidRPr="00541F69">
        <w:rPr>
          <w:rFonts w:ascii="Arial" w:hAnsi="Arial" w:cs="Arial"/>
          <w:sz w:val="24"/>
          <w:szCs w:val="24"/>
        </w:rPr>
        <w:t xml:space="preserve"> a sociologist and psychologist, </w:t>
      </w:r>
      <w:r w:rsidR="00A3517A">
        <w:rPr>
          <w:rFonts w:ascii="Arial" w:hAnsi="Arial" w:cs="Arial"/>
          <w:sz w:val="24"/>
          <w:szCs w:val="24"/>
        </w:rPr>
        <w:t xml:space="preserve">who </w:t>
      </w:r>
      <w:r w:rsidR="00A3517A" w:rsidRPr="00541F69">
        <w:rPr>
          <w:rFonts w:ascii="Arial" w:hAnsi="Arial" w:cs="Arial"/>
          <w:sz w:val="24"/>
          <w:szCs w:val="24"/>
        </w:rPr>
        <w:t>performed</w:t>
      </w:r>
      <w:r w:rsidRPr="00541F69">
        <w:rPr>
          <w:rFonts w:ascii="Arial" w:hAnsi="Arial" w:cs="Arial"/>
          <w:sz w:val="24"/>
          <w:szCs w:val="24"/>
        </w:rPr>
        <w:t xml:space="preserve"> a research called ‘Learn by Doing.’ It is about persuading </w:t>
      </w:r>
      <w:r w:rsidR="00A3517A" w:rsidRPr="00541F69">
        <w:rPr>
          <w:rFonts w:ascii="Arial" w:hAnsi="Arial" w:cs="Arial"/>
          <w:sz w:val="24"/>
          <w:szCs w:val="24"/>
        </w:rPr>
        <w:t>individuals</w:t>
      </w:r>
      <w:r w:rsidRPr="00541F69">
        <w:rPr>
          <w:rFonts w:ascii="Arial" w:hAnsi="Arial" w:cs="Arial"/>
          <w:sz w:val="24"/>
          <w:szCs w:val="24"/>
        </w:rPr>
        <w:t xml:space="preserve"> to think analytically, about</w:t>
      </w:r>
      <w:r w:rsidR="00A3517A">
        <w:rPr>
          <w:rFonts w:ascii="Arial" w:hAnsi="Arial" w:cs="Arial"/>
          <w:sz w:val="24"/>
          <w:szCs w:val="24"/>
        </w:rPr>
        <w:t xml:space="preserve"> events or</w:t>
      </w:r>
      <w:r w:rsidRPr="00541F69">
        <w:rPr>
          <w:rFonts w:ascii="Arial" w:hAnsi="Arial" w:cs="Arial"/>
          <w:sz w:val="24"/>
          <w:szCs w:val="24"/>
        </w:rPr>
        <w:t xml:space="preserve"> </w:t>
      </w:r>
      <w:r w:rsidR="00A3517A" w:rsidRPr="00541F69">
        <w:rPr>
          <w:rFonts w:ascii="Arial" w:hAnsi="Arial" w:cs="Arial"/>
          <w:sz w:val="24"/>
          <w:szCs w:val="24"/>
        </w:rPr>
        <w:t>incidents</w:t>
      </w:r>
      <w:r w:rsidRPr="00541F69">
        <w:rPr>
          <w:rFonts w:ascii="Arial" w:hAnsi="Arial" w:cs="Arial"/>
          <w:sz w:val="24"/>
          <w:szCs w:val="24"/>
        </w:rPr>
        <w:t xml:space="preserve"> they had during a particular situation, or </w:t>
      </w:r>
      <w:r w:rsidR="003700A9" w:rsidRPr="00541F69">
        <w:rPr>
          <w:rFonts w:ascii="Arial" w:hAnsi="Arial" w:cs="Arial"/>
          <w:sz w:val="24"/>
          <w:szCs w:val="24"/>
        </w:rPr>
        <w:t>action</w:t>
      </w:r>
      <w:r w:rsidRPr="00541F69">
        <w:rPr>
          <w:rFonts w:ascii="Arial" w:hAnsi="Arial" w:cs="Arial"/>
          <w:sz w:val="24"/>
          <w:szCs w:val="24"/>
        </w:rPr>
        <w:t>.  Gibbs’ ‘Reflective Cycle’ and Learning study</w:t>
      </w:r>
      <w:r w:rsidR="00407D92">
        <w:rPr>
          <w:rFonts w:ascii="Arial" w:hAnsi="Arial" w:cs="Arial"/>
          <w:sz w:val="24"/>
          <w:szCs w:val="24"/>
        </w:rPr>
        <w:t>,</w:t>
      </w:r>
      <w:r w:rsidRPr="00541F69">
        <w:rPr>
          <w:rFonts w:ascii="Arial" w:hAnsi="Arial" w:cs="Arial"/>
          <w:sz w:val="24"/>
          <w:szCs w:val="24"/>
        </w:rPr>
        <w:t xml:space="preserve"> </w:t>
      </w:r>
      <w:r w:rsidR="00407D92" w:rsidRPr="00541F69">
        <w:rPr>
          <w:rFonts w:ascii="Arial" w:hAnsi="Arial" w:cs="Arial"/>
          <w:sz w:val="24"/>
          <w:szCs w:val="24"/>
        </w:rPr>
        <w:t>facilitates</w:t>
      </w:r>
      <w:r w:rsidRPr="00541F69">
        <w:rPr>
          <w:rFonts w:ascii="Arial" w:hAnsi="Arial" w:cs="Arial"/>
          <w:sz w:val="24"/>
          <w:szCs w:val="24"/>
        </w:rPr>
        <w:t xml:space="preserve"> t</w:t>
      </w:r>
      <w:r w:rsidR="00407D92">
        <w:rPr>
          <w:rFonts w:ascii="Arial" w:hAnsi="Arial" w:cs="Arial"/>
          <w:sz w:val="24"/>
          <w:szCs w:val="24"/>
        </w:rPr>
        <w:t>he</w:t>
      </w:r>
      <w:r w:rsidRPr="00541F69">
        <w:rPr>
          <w:rFonts w:ascii="Arial" w:hAnsi="Arial" w:cs="Arial"/>
          <w:sz w:val="24"/>
          <w:szCs w:val="24"/>
        </w:rPr>
        <w:t xml:space="preserve"> </w:t>
      </w:r>
      <w:r w:rsidR="003700A9" w:rsidRPr="00541F69">
        <w:rPr>
          <w:rFonts w:ascii="Arial" w:hAnsi="Arial" w:cs="Arial"/>
          <w:sz w:val="24"/>
          <w:szCs w:val="24"/>
        </w:rPr>
        <w:t>execut</w:t>
      </w:r>
      <w:r w:rsidR="00407D92">
        <w:rPr>
          <w:rFonts w:ascii="Arial" w:hAnsi="Arial" w:cs="Arial"/>
          <w:sz w:val="24"/>
          <w:szCs w:val="24"/>
        </w:rPr>
        <w:t>ion of the phrase</w:t>
      </w:r>
      <w:r w:rsidRPr="00541F69">
        <w:rPr>
          <w:rFonts w:ascii="Arial" w:hAnsi="Arial" w:cs="Arial"/>
          <w:sz w:val="24"/>
          <w:szCs w:val="24"/>
        </w:rPr>
        <w:t xml:space="preserve"> ‘Learn by Doing.’ He </w:t>
      </w:r>
      <w:r w:rsidR="00407D92" w:rsidRPr="00541F69">
        <w:rPr>
          <w:rFonts w:ascii="Arial" w:hAnsi="Arial" w:cs="Arial"/>
          <w:sz w:val="24"/>
          <w:szCs w:val="24"/>
        </w:rPr>
        <w:t>founded</w:t>
      </w:r>
      <w:r w:rsidRPr="00541F69">
        <w:rPr>
          <w:rFonts w:ascii="Arial" w:hAnsi="Arial" w:cs="Arial"/>
          <w:sz w:val="24"/>
          <w:szCs w:val="24"/>
        </w:rPr>
        <w:t xml:space="preserve"> a circle model which is </w:t>
      </w:r>
      <w:r w:rsidR="00407D92" w:rsidRPr="00541F69">
        <w:rPr>
          <w:rFonts w:ascii="Arial" w:hAnsi="Arial" w:cs="Arial"/>
          <w:sz w:val="24"/>
          <w:szCs w:val="24"/>
        </w:rPr>
        <w:t>constructed</w:t>
      </w:r>
      <w:r w:rsidRPr="00541F69">
        <w:rPr>
          <w:rFonts w:ascii="Arial" w:hAnsi="Arial" w:cs="Arial"/>
          <w:sz w:val="24"/>
          <w:szCs w:val="24"/>
        </w:rPr>
        <w:t xml:space="preserve"> in </w:t>
      </w:r>
      <w:r w:rsidR="003700A9" w:rsidRPr="00541F69">
        <w:rPr>
          <w:rFonts w:ascii="Arial" w:hAnsi="Arial" w:cs="Arial"/>
          <w:sz w:val="24"/>
          <w:szCs w:val="24"/>
        </w:rPr>
        <w:t>stages</w:t>
      </w:r>
      <w:r w:rsidRPr="00541F69">
        <w:rPr>
          <w:rFonts w:ascii="Arial" w:hAnsi="Arial" w:cs="Arial"/>
          <w:sz w:val="24"/>
          <w:szCs w:val="24"/>
        </w:rPr>
        <w:t xml:space="preserve">. It breaks down the experience, </w:t>
      </w:r>
      <w:r w:rsidR="003700A9" w:rsidRPr="00541F69">
        <w:rPr>
          <w:rFonts w:ascii="Arial" w:hAnsi="Arial" w:cs="Arial"/>
          <w:sz w:val="24"/>
          <w:szCs w:val="24"/>
        </w:rPr>
        <w:t>permitting</w:t>
      </w:r>
      <w:r w:rsidRPr="00541F69">
        <w:rPr>
          <w:rFonts w:ascii="Arial" w:hAnsi="Arial" w:cs="Arial"/>
          <w:sz w:val="24"/>
          <w:szCs w:val="24"/>
        </w:rPr>
        <w:t xml:space="preserve"> </w:t>
      </w:r>
      <w:r w:rsidR="00407D92" w:rsidRPr="00541F69">
        <w:rPr>
          <w:rFonts w:ascii="Arial" w:hAnsi="Arial" w:cs="Arial"/>
          <w:sz w:val="24"/>
          <w:szCs w:val="24"/>
        </w:rPr>
        <w:t>one and only</w:t>
      </w:r>
      <w:r w:rsidRPr="00541F69">
        <w:rPr>
          <w:rFonts w:ascii="Arial" w:hAnsi="Arial" w:cs="Arial"/>
          <w:sz w:val="24"/>
          <w:szCs w:val="24"/>
        </w:rPr>
        <w:t xml:space="preserve"> to </w:t>
      </w:r>
      <w:r w:rsidR="00407D92" w:rsidRPr="00541F69">
        <w:rPr>
          <w:rFonts w:ascii="Arial" w:hAnsi="Arial" w:cs="Arial"/>
          <w:sz w:val="24"/>
          <w:szCs w:val="24"/>
        </w:rPr>
        <w:t>demonstrate</w:t>
      </w:r>
      <w:r w:rsidRPr="00541F69">
        <w:rPr>
          <w:rFonts w:ascii="Arial" w:hAnsi="Arial" w:cs="Arial"/>
          <w:sz w:val="24"/>
          <w:szCs w:val="24"/>
        </w:rPr>
        <w:t xml:space="preserve"> upon their experiences as they </w:t>
      </w:r>
      <w:r w:rsidR="00407D92" w:rsidRPr="00541F69">
        <w:rPr>
          <w:rFonts w:ascii="Arial" w:hAnsi="Arial" w:cs="Arial"/>
          <w:sz w:val="24"/>
          <w:szCs w:val="24"/>
        </w:rPr>
        <w:t>occur</w:t>
      </w:r>
      <w:r w:rsidRPr="00541F69">
        <w:rPr>
          <w:rFonts w:ascii="Arial" w:hAnsi="Arial" w:cs="Arial"/>
          <w:sz w:val="24"/>
          <w:szCs w:val="24"/>
        </w:rPr>
        <w:t>. Gibbs</w:t>
      </w:r>
      <w:r w:rsidR="00E965F6" w:rsidRPr="00541F69">
        <w:rPr>
          <w:rFonts w:ascii="Arial" w:hAnsi="Arial" w:cs="Arial"/>
          <w:sz w:val="24"/>
          <w:szCs w:val="24"/>
        </w:rPr>
        <w:t xml:space="preserve">' Reflective Cycle was </w:t>
      </w:r>
      <w:r w:rsidR="003700A9" w:rsidRPr="00541F69">
        <w:rPr>
          <w:rFonts w:ascii="Arial" w:hAnsi="Arial" w:cs="Arial"/>
          <w:sz w:val="24"/>
          <w:szCs w:val="24"/>
        </w:rPr>
        <w:t>created</w:t>
      </w:r>
      <w:r w:rsidR="00E965F6" w:rsidRPr="00541F69">
        <w:rPr>
          <w:rFonts w:ascii="Arial" w:hAnsi="Arial" w:cs="Arial"/>
          <w:sz w:val="24"/>
          <w:szCs w:val="24"/>
        </w:rPr>
        <w:t xml:space="preserve"> in 1988</w:t>
      </w:r>
      <w:r w:rsidR="003700A9" w:rsidRPr="00541F69">
        <w:rPr>
          <w:rFonts w:ascii="Arial" w:hAnsi="Arial" w:cs="Arial"/>
          <w:sz w:val="24"/>
          <w:szCs w:val="24"/>
        </w:rPr>
        <w:t xml:space="preserve">. </w:t>
      </w:r>
      <w:r w:rsidR="00E965F6" w:rsidRPr="00541F69">
        <w:rPr>
          <w:rFonts w:ascii="Arial" w:hAnsi="Arial" w:cs="Arial"/>
          <w:sz w:val="24"/>
          <w:szCs w:val="24"/>
        </w:rPr>
        <w:t xml:space="preserve">It offers a </w:t>
      </w:r>
      <w:r w:rsidR="00470BA7" w:rsidRPr="00541F69">
        <w:rPr>
          <w:rFonts w:ascii="Arial" w:hAnsi="Arial" w:cs="Arial"/>
          <w:sz w:val="24"/>
          <w:szCs w:val="24"/>
        </w:rPr>
        <w:t>structure</w:t>
      </w:r>
      <w:r w:rsidR="00E965F6" w:rsidRPr="00541F69">
        <w:rPr>
          <w:rFonts w:ascii="Arial" w:hAnsi="Arial" w:cs="Arial"/>
          <w:sz w:val="24"/>
          <w:szCs w:val="24"/>
        </w:rPr>
        <w:t xml:space="preserve"> for </w:t>
      </w:r>
      <w:r w:rsidR="00470BA7" w:rsidRPr="00541F69">
        <w:rPr>
          <w:rFonts w:ascii="Arial" w:hAnsi="Arial" w:cs="Arial"/>
          <w:sz w:val="24"/>
          <w:szCs w:val="24"/>
        </w:rPr>
        <w:t>analysing</w:t>
      </w:r>
      <w:r w:rsidR="00E965F6" w:rsidRPr="00541F69">
        <w:rPr>
          <w:rFonts w:ascii="Arial" w:hAnsi="Arial" w:cs="Arial"/>
          <w:sz w:val="24"/>
          <w:szCs w:val="24"/>
        </w:rPr>
        <w:t xml:space="preserve"> </w:t>
      </w:r>
      <w:r w:rsidR="00470BA7" w:rsidRPr="00541F69">
        <w:rPr>
          <w:rFonts w:ascii="Arial" w:hAnsi="Arial" w:cs="Arial"/>
          <w:sz w:val="24"/>
          <w:szCs w:val="24"/>
        </w:rPr>
        <w:t>experiences and</w:t>
      </w:r>
      <w:r w:rsidR="00E965F6" w:rsidRPr="00541F69">
        <w:rPr>
          <w:rFonts w:ascii="Arial" w:hAnsi="Arial" w:cs="Arial"/>
          <w:sz w:val="24"/>
          <w:szCs w:val="24"/>
        </w:rPr>
        <w:t xml:space="preserve"> </w:t>
      </w:r>
      <w:r w:rsidR="00470BA7" w:rsidRPr="00541F69">
        <w:rPr>
          <w:rFonts w:ascii="Arial" w:hAnsi="Arial" w:cs="Arial"/>
          <w:sz w:val="24"/>
          <w:szCs w:val="24"/>
        </w:rPr>
        <w:t>provided</w:t>
      </w:r>
      <w:r w:rsidR="00E965F6" w:rsidRPr="00541F69">
        <w:rPr>
          <w:rFonts w:ascii="Arial" w:hAnsi="Arial" w:cs="Arial"/>
          <w:sz w:val="24"/>
          <w:szCs w:val="24"/>
        </w:rPr>
        <w:t xml:space="preserve"> </w:t>
      </w:r>
      <w:r w:rsidR="00470BA7">
        <w:rPr>
          <w:rFonts w:ascii="Arial" w:hAnsi="Arial" w:cs="Arial"/>
          <w:sz w:val="24"/>
          <w:szCs w:val="24"/>
        </w:rPr>
        <w:t xml:space="preserve">in </w:t>
      </w:r>
      <w:r w:rsidR="00E965F6" w:rsidRPr="00541F69">
        <w:rPr>
          <w:rFonts w:ascii="Arial" w:hAnsi="Arial" w:cs="Arial"/>
          <w:sz w:val="24"/>
          <w:szCs w:val="24"/>
        </w:rPr>
        <w:t xml:space="preserve">its </w:t>
      </w:r>
      <w:r w:rsidR="00470BA7" w:rsidRPr="00541F69">
        <w:rPr>
          <w:rFonts w:ascii="Arial" w:hAnsi="Arial" w:cs="Arial"/>
          <w:sz w:val="24"/>
          <w:szCs w:val="24"/>
        </w:rPr>
        <w:t>recurrent</w:t>
      </w:r>
      <w:r w:rsidR="00E965F6" w:rsidRPr="00541F69">
        <w:rPr>
          <w:rFonts w:ascii="Arial" w:hAnsi="Arial" w:cs="Arial"/>
          <w:sz w:val="24"/>
          <w:szCs w:val="24"/>
        </w:rPr>
        <w:t xml:space="preserve"> nature lends itself </w:t>
      </w:r>
      <w:r w:rsidR="00470BA7" w:rsidRPr="00541F69">
        <w:rPr>
          <w:rFonts w:ascii="Arial" w:hAnsi="Arial" w:cs="Arial"/>
          <w:sz w:val="24"/>
          <w:szCs w:val="24"/>
        </w:rPr>
        <w:t>remarkably</w:t>
      </w:r>
      <w:r w:rsidR="00E965F6" w:rsidRPr="00541F69">
        <w:rPr>
          <w:rFonts w:ascii="Arial" w:hAnsi="Arial" w:cs="Arial"/>
          <w:sz w:val="24"/>
          <w:szCs w:val="24"/>
        </w:rPr>
        <w:t xml:space="preserve"> well to repeated experiences, </w:t>
      </w:r>
      <w:r w:rsidR="00470BA7" w:rsidRPr="00541F69">
        <w:rPr>
          <w:rFonts w:ascii="Arial" w:hAnsi="Arial" w:cs="Arial"/>
          <w:sz w:val="24"/>
          <w:szCs w:val="24"/>
        </w:rPr>
        <w:t>letting</w:t>
      </w:r>
      <w:r w:rsidR="00E965F6" w:rsidRPr="00541F69">
        <w:rPr>
          <w:rFonts w:ascii="Arial" w:hAnsi="Arial" w:cs="Arial"/>
          <w:sz w:val="24"/>
          <w:szCs w:val="24"/>
        </w:rPr>
        <w:t xml:space="preserve"> you learn and plan from things that either went well or </w:t>
      </w:r>
      <w:r w:rsidR="003700A9" w:rsidRPr="00541F69">
        <w:rPr>
          <w:rFonts w:ascii="Arial" w:hAnsi="Arial" w:cs="Arial"/>
          <w:sz w:val="24"/>
          <w:szCs w:val="24"/>
        </w:rPr>
        <w:t>did not</w:t>
      </w:r>
      <w:r w:rsidR="00E965F6" w:rsidRPr="00541F69">
        <w:rPr>
          <w:rFonts w:ascii="Arial" w:hAnsi="Arial" w:cs="Arial"/>
          <w:sz w:val="24"/>
          <w:szCs w:val="24"/>
        </w:rPr>
        <w:t xml:space="preserve"> go well. It </w:t>
      </w:r>
      <w:r w:rsidR="00470BA7" w:rsidRPr="00541F69">
        <w:rPr>
          <w:rFonts w:ascii="Arial" w:hAnsi="Arial" w:cs="Arial"/>
          <w:sz w:val="24"/>
          <w:szCs w:val="24"/>
        </w:rPr>
        <w:t>involves</w:t>
      </w:r>
      <w:r w:rsidR="00E965F6" w:rsidRPr="00541F69">
        <w:rPr>
          <w:rFonts w:ascii="Arial" w:hAnsi="Arial" w:cs="Arial"/>
          <w:sz w:val="24"/>
          <w:szCs w:val="24"/>
        </w:rPr>
        <w:t xml:space="preserve"> 6 stages:</w:t>
      </w:r>
    </w:p>
    <w:p w14:paraId="5B5295AC" w14:textId="77FEB902" w:rsidR="00E965F6" w:rsidRPr="00541F69" w:rsidRDefault="00E965F6" w:rsidP="00541F69">
      <w:pPr>
        <w:pStyle w:val="Prrafodelista"/>
        <w:numPr>
          <w:ilvl w:val="0"/>
          <w:numId w:val="2"/>
        </w:numPr>
        <w:spacing w:line="480" w:lineRule="auto"/>
        <w:jc w:val="both"/>
        <w:rPr>
          <w:rFonts w:ascii="Arial" w:hAnsi="Arial" w:cs="Arial"/>
          <w:sz w:val="24"/>
          <w:szCs w:val="24"/>
        </w:rPr>
      </w:pPr>
      <w:r w:rsidRPr="00541F69">
        <w:rPr>
          <w:rFonts w:ascii="Arial" w:hAnsi="Arial" w:cs="Arial"/>
          <w:sz w:val="24"/>
          <w:szCs w:val="24"/>
        </w:rPr>
        <w:t>Description of the experience</w:t>
      </w:r>
      <w:r w:rsidR="003700A9" w:rsidRPr="00541F69">
        <w:rPr>
          <w:rFonts w:ascii="Arial" w:hAnsi="Arial" w:cs="Arial"/>
          <w:sz w:val="24"/>
          <w:szCs w:val="24"/>
        </w:rPr>
        <w:t xml:space="preserve">: explain the </w:t>
      </w:r>
      <w:r w:rsidR="00407D92">
        <w:rPr>
          <w:rFonts w:ascii="Arial" w:hAnsi="Arial" w:cs="Arial"/>
          <w:sz w:val="24"/>
          <w:szCs w:val="24"/>
        </w:rPr>
        <w:t>studying</w:t>
      </w:r>
      <w:r w:rsidR="003700A9" w:rsidRPr="00541F69">
        <w:rPr>
          <w:rFonts w:ascii="Arial" w:hAnsi="Arial" w:cs="Arial"/>
          <w:sz w:val="24"/>
          <w:szCs w:val="24"/>
        </w:rPr>
        <w:t xml:space="preserve"> procedure in detail. It is essential to </w:t>
      </w:r>
      <w:r w:rsidR="00407D92" w:rsidRPr="00541F69">
        <w:rPr>
          <w:rFonts w:ascii="Arial" w:hAnsi="Arial" w:cs="Arial"/>
          <w:sz w:val="24"/>
          <w:szCs w:val="24"/>
        </w:rPr>
        <w:t>examine</w:t>
      </w:r>
      <w:r w:rsidR="003700A9" w:rsidRPr="00541F69">
        <w:rPr>
          <w:rFonts w:ascii="Arial" w:hAnsi="Arial" w:cs="Arial"/>
          <w:sz w:val="24"/>
          <w:szCs w:val="24"/>
        </w:rPr>
        <w:t xml:space="preserve"> the </w:t>
      </w:r>
      <w:r w:rsidR="00407D92" w:rsidRPr="00541F69">
        <w:rPr>
          <w:rFonts w:ascii="Arial" w:hAnsi="Arial" w:cs="Arial"/>
          <w:sz w:val="24"/>
          <w:szCs w:val="24"/>
        </w:rPr>
        <w:t>questions</w:t>
      </w:r>
      <w:r w:rsidR="003700A9" w:rsidRPr="00541F69">
        <w:rPr>
          <w:rFonts w:ascii="Arial" w:hAnsi="Arial" w:cs="Arial"/>
          <w:sz w:val="24"/>
          <w:szCs w:val="24"/>
        </w:rPr>
        <w:t xml:space="preserve">: what occurred, when did </w:t>
      </w:r>
      <w:r w:rsidR="00407D92">
        <w:rPr>
          <w:rFonts w:ascii="Arial" w:hAnsi="Arial" w:cs="Arial"/>
          <w:sz w:val="24"/>
          <w:szCs w:val="24"/>
        </w:rPr>
        <w:t xml:space="preserve">the </w:t>
      </w:r>
      <w:r w:rsidR="00470BA7">
        <w:rPr>
          <w:rFonts w:ascii="Arial" w:hAnsi="Arial" w:cs="Arial"/>
          <w:sz w:val="24"/>
          <w:szCs w:val="24"/>
        </w:rPr>
        <w:t xml:space="preserve">event </w:t>
      </w:r>
      <w:r w:rsidR="00470BA7" w:rsidRPr="00541F69">
        <w:rPr>
          <w:rFonts w:ascii="Arial" w:hAnsi="Arial" w:cs="Arial"/>
          <w:sz w:val="24"/>
          <w:szCs w:val="24"/>
        </w:rPr>
        <w:t>happen</w:t>
      </w:r>
      <w:r w:rsidR="003700A9" w:rsidRPr="00541F69">
        <w:rPr>
          <w:rFonts w:ascii="Arial" w:hAnsi="Arial" w:cs="Arial"/>
          <w:sz w:val="24"/>
          <w:szCs w:val="24"/>
        </w:rPr>
        <w:t xml:space="preserve">, who was there, what did you do, what was the consequence of the </w:t>
      </w:r>
      <w:r w:rsidR="00407D92" w:rsidRPr="00541F69">
        <w:rPr>
          <w:rFonts w:ascii="Arial" w:hAnsi="Arial" w:cs="Arial"/>
          <w:sz w:val="24"/>
          <w:szCs w:val="24"/>
        </w:rPr>
        <w:t>procedure</w:t>
      </w:r>
      <w:r w:rsidR="003700A9" w:rsidRPr="00541F69">
        <w:rPr>
          <w:rFonts w:ascii="Arial" w:hAnsi="Arial" w:cs="Arial"/>
          <w:sz w:val="24"/>
          <w:szCs w:val="24"/>
        </w:rPr>
        <w:t>?</w:t>
      </w:r>
    </w:p>
    <w:p w14:paraId="0A44C8D2" w14:textId="028EB26D" w:rsidR="00E965F6" w:rsidRPr="00541F69" w:rsidRDefault="00470BA7" w:rsidP="00541F69">
      <w:pPr>
        <w:pStyle w:val="Prrafodelista"/>
        <w:numPr>
          <w:ilvl w:val="0"/>
          <w:numId w:val="2"/>
        </w:numPr>
        <w:spacing w:line="480" w:lineRule="auto"/>
        <w:jc w:val="both"/>
        <w:rPr>
          <w:rFonts w:ascii="Arial" w:hAnsi="Arial" w:cs="Arial"/>
          <w:sz w:val="24"/>
          <w:szCs w:val="24"/>
        </w:rPr>
      </w:pPr>
      <w:r w:rsidRPr="00541F69">
        <w:rPr>
          <w:rFonts w:ascii="Arial" w:hAnsi="Arial" w:cs="Arial"/>
          <w:sz w:val="24"/>
          <w:szCs w:val="24"/>
        </w:rPr>
        <w:t>Emotions</w:t>
      </w:r>
      <w:r w:rsidR="00E965F6" w:rsidRPr="00541F69">
        <w:rPr>
          <w:rFonts w:ascii="Arial" w:hAnsi="Arial" w:cs="Arial"/>
          <w:sz w:val="24"/>
          <w:szCs w:val="24"/>
        </w:rPr>
        <w:t xml:space="preserve"> and thoughts about the </w:t>
      </w:r>
      <w:r w:rsidRPr="00541F69">
        <w:rPr>
          <w:rFonts w:ascii="Arial" w:hAnsi="Arial" w:cs="Arial"/>
          <w:sz w:val="24"/>
          <w:szCs w:val="24"/>
        </w:rPr>
        <w:t>event</w:t>
      </w:r>
      <w:r w:rsidR="003700A9" w:rsidRPr="00541F69">
        <w:rPr>
          <w:rFonts w:ascii="Arial" w:hAnsi="Arial" w:cs="Arial"/>
          <w:sz w:val="24"/>
          <w:szCs w:val="24"/>
        </w:rPr>
        <w:t>: indicate upon what was thought and felt throughout the process.</w:t>
      </w:r>
    </w:p>
    <w:p w14:paraId="0BD8D1E5" w14:textId="5F2135EF" w:rsidR="00E965F6" w:rsidRPr="00541F69" w:rsidRDefault="00E965F6" w:rsidP="00541F69">
      <w:pPr>
        <w:pStyle w:val="Prrafodelista"/>
        <w:numPr>
          <w:ilvl w:val="0"/>
          <w:numId w:val="2"/>
        </w:numPr>
        <w:spacing w:line="480" w:lineRule="auto"/>
        <w:jc w:val="both"/>
        <w:rPr>
          <w:rFonts w:ascii="Arial" w:hAnsi="Arial" w:cs="Arial"/>
          <w:sz w:val="24"/>
          <w:szCs w:val="24"/>
        </w:rPr>
      </w:pPr>
      <w:r w:rsidRPr="00541F69">
        <w:rPr>
          <w:rFonts w:ascii="Arial" w:hAnsi="Arial" w:cs="Arial"/>
          <w:sz w:val="24"/>
          <w:szCs w:val="24"/>
        </w:rPr>
        <w:t>Evaluation of the experience, both good and bad</w:t>
      </w:r>
      <w:r w:rsidR="003700A9" w:rsidRPr="00541F69">
        <w:rPr>
          <w:rFonts w:ascii="Arial" w:hAnsi="Arial" w:cs="Arial"/>
          <w:sz w:val="24"/>
          <w:szCs w:val="24"/>
        </w:rPr>
        <w:t xml:space="preserve">: time to </w:t>
      </w:r>
      <w:r w:rsidR="00407D92" w:rsidRPr="00541F69">
        <w:rPr>
          <w:rFonts w:ascii="Arial" w:hAnsi="Arial" w:cs="Arial"/>
          <w:sz w:val="24"/>
          <w:szCs w:val="24"/>
        </w:rPr>
        <w:t>assess</w:t>
      </w:r>
      <w:r w:rsidR="003700A9" w:rsidRPr="00541F69">
        <w:rPr>
          <w:rFonts w:ascii="Arial" w:hAnsi="Arial" w:cs="Arial"/>
          <w:sz w:val="24"/>
          <w:szCs w:val="24"/>
        </w:rPr>
        <w:t xml:space="preserve"> the experience. Was it effective? If not, why? Is important to be </w:t>
      </w:r>
      <w:r w:rsidR="00407D92" w:rsidRPr="00541F69">
        <w:rPr>
          <w:rFonts w:ascii="Arial" w:hAnsi="Arial" w:cs="Arial"/>
          <w:sz w:val="24"/>
          <w:szCs w:val="24"/>
        </w:rPr>
        <w:t>fair</w:t>
      </w:r>
      <w:r w:rsidR="003700A9" w:rsidRPr="00541F69">
        <w:rPr>
          <w:rFonts w:ascii="Arial" w:hAnsi="Arial" w:cs="Arial"/>
          <w:sz w:val="24"/>
          <w:szCs w:val="24"/>
        </w:rPr>
        <w:t xml:space="preserve"> in this </w:t>
      </w:r>
      <w:r w:rsidR="00407D92" w:rsidRPr="00541F69">
        <w:rPr>
          <w:rFonts w:ascii="Arial" w:hAnsi="Arial" w:cs="Arial"/>
          <w:sz w:val="24"/>
          <w:szCs w:val="24"/>
        </w:rPr>
        <w:t>step</w:t>
      </w:r>
      <w:r w:rsidR="00407D92">
        <w:rPr>
          <w:rFonts w:ascii="Arial" w:hAnsi="Arial" w:cs="Arial"/>
          <w:sz w:val="24"/>
          <w:szCs w:val="24"/>
        </w:rPr>
        <w:t>,</w:t>
      </w:r>
      <w:r w:rsidR="003700A9" w:rsidRPr="00541F69">
        <w:rPr>
          <w:rFonts w:ascii="Arial" w:hAnsi="Arial" w:cs="Arial"/>
          <w:sz w:val="24"/>
          <w:szCs w:val="24"/>
        </w:rPr>
        <w:t xml:space="preserve"> to be </w:t>
      </w:r>
      <w:r w:rsidR="00407D92" w:rsidRPr="00541F69">
        <w:rPr>
          <w:rFonts w:ascii="Arial" w:hAnsi="Arial" w:cs="Arial"/>
          <w:sz w:val="24"/>
          <w:szCs w:val="24"/>
        </w:rPr>
        <w:t>reasonable</w:t>
      </w:r>
      <w:r w:rsidR="003700A9" w:rsidRPr="00541F69">
        <w:rPr>
          <w:rFonts w:ascii="Arial" w:hAnsi="Arial" w:cs="Arial"/>
          <w:sz w:val="24"/>
          <w:szCs w:val="24"/>
        </w:rPr>
        <w:t xml:space="preserve"> in the process evaluation. </w:t>
      </w:r>
    </w:p>
    <w:p w14:paraId="17F8FB1C" w14:textId="3B3FE0D1" w:rsidR="00E965F6" w:rsidRPr="00541F69" w:rsidRDefault="00E965F6" w:rsidP="00541F69">
      <w:pPr>
        <w:pStyle w:val="Prrafodelista"/>
        <w:numPr>
          <w:ilvl w:val="0"/>
          <w:numId w:val="2"/>
        </w:numPr>
        <w:spacing w:line="480" w:lineRule="auto"/>
        <w:jc w:val="both"/>
        <w:rPr>
          <w:rFonts w:ascii="Arial" w:hAnsi="Arial" w:cs="Arial"/>
          <w:sz w:val="24"/>
          <w:szCs w:val="24"/>
        </w:rPr>
      </w:pPr>
      <w:r w:rsidRPr="00541F69">
        <w:rPr>
          <w:rFonts w:ascii="Arial" w:hAnsi="Arial" w:cs="Arial"/>
          <w:sz w:val="24"/>
          <w:szCs w:val="24"/>
        </w:rPr>
        <w:t>Analysis to make sense of the situation</w:t>
      </w:r>
      <w:r w:rsidR="003700A9" w:rsidRPr="00541F69">
        <w:rPr>
          <w:rFonts w:ascii="Arial" w:hAnsi="Arial" w:cs="Arial"/>
          <w:sz w:val="24"/>
          <w:szCs w:val="24"/>
        </w:rPr>
        <w:t xml:space="preserve">: This </w:t>
      </w:r>
      <w:r w:rsidR="00407D92" w:rsidRPr="00541F69">
        <w:rPr>
          <w:rFonts w:ascii="Arial" w:hAnsi="Arial" w:cs="Arial"/>
          <w:sz w:val="24"/>
          <w:szCs w:val="24"/>
        </w:rPr>
        <w:t>phase</w:t>
      </w:r>
      <w:r w:rsidR="003700A9" w:rsidRPr="00541F69">
        <w:rPr>
          <w:rFonts w:ascii="Arial" w:hAnsi="Arial" w:cs="Arial"/>
          <w:sz w:val="24"/>
          <w:szCs w:val="24"/>
        </w:rPr>
        <w:t xml:space="preserve"> is </w:t>
      </w:r>
      <w:r w:rsidR="00470BA7" w:rsidRPr="00541F69">
        <w:rPr>
          <w:rFonts w:ascii="Arial" w:hAnsi="Arial" w:cs="Arial"/>
          <w:sz w:val="24"/>
          <w:szCs w:val="24"/>
        </w:rPr>
        <w:t>regarding</w:t>
      </w:r>
      <w:r w:rsidR="00470BA7">
        <w:rPr>
          <w:rFonts w:ascii="Arial" w:hAnsi="Arial" w:cs="Arial"/>
          <w:sz w:val="24"/>
          <w:szCs w:val="24"/>
        </w:rPr>
        <w:t xml:space="preserve"> the</w:t>
      </w:r>
      <w:r w:rsidR="003700A9" w:rsidRPr="00541F69">
        <w:rPr>
          <w:rFonts w:ascii="Arial" w:hAnsi="Arial" w:cs="Arial"/>
          <w:sz w:val="24"/>
          <w:szCs w:val="24"/>
        </w:rPr>
        <w:t xml:space="preserve"> evaluati</w:t>
      </w:r>
      <w:r w:rsidR="00470BA7">
        <w:rPr>
          <w:rFonts w:ascii="Arial" w:hAnsi="Arial" w:cs="Arial"/>
          <w:sz w:val="24"/>
          <w:szCs w:val="24"/>
        </w:rPr>
        <w:t>on of</w:t>
      </w:r>
      <w:r w:rsidR="003700A9" w:rsidRPr="00541F69">
        <w:rPr>
          <w:rFonts w:ascii="Arial" w:hAnsi="Arial" w:cs="Arial"/>
          <w:sz w:val="24"/>
          <w:szCs w:val="24"/>
        </w:rPr>
        <w:t xml:space="preserve"> what went </w:t>
      </w:r>
      <w:r w:rsidR="00407D92" w:rsidRPr="00541F69">
        <w:rPr>
          <w:rFonts w:ascii="Arial" w:hAnsi="Arial" w:cs="Arial"/>
          <w:sz w:val="24"/>
          <w:szCs w:val="24"/>
        </w:rPr>
        <w:t>properly</w:t>
      </w:r>
      <w:r w:rsidR="003700A9" w:rsidRPr="00541F69">
        <w:rPr>
          <w:rFonts w:ascii="Arial" w:hAnsi="Arial" w:cs="Arial"/>
          <w:sz w:val="24"/>
          <w:szCs w:val="24"/>
        </w:rPr>
        <w:t xml:space="preserve"> from the experience. This will permit for the same </w:t>
      </w:r>
      <w:r w:rsidR="00407D92" w:rsidRPr="00541F69">
        <w:rPr>
          <w:rFonts w:ascii="Arial" w:hAnsi="Arial" w:cs="Arial"/>
          <w:sz w:val="24"/>
          <w:szCs w:val="24"/>
        </w:rPr>
        <w:t>accomplishments</w:t>
      </w:r>
      <w:r w:rsidR="003700A9" w:rsidRPr="00541F69">
        <w:rPr>
          <w:rFonts w:ascii="Arial" w:hAnsi="Arial" w:cs="Arial"/>
          <w:sz w:val="24"/>
          <w:szCs w:val="24"/>
        </w:rPr>
        <w:t xml:space="preserve"> to be repeated in future. It is also </w:t>
      </w:r>
      <w:r w:rsidR="00407D92" w:rsidRPr="00541F69">
        <w:rPr>
          <w:rFonts w:ascii="Arial" w:hAnsi="Arial" w:cs="Arial"/>
          <w:sz w:val="24"/>
          <w:szCs w:val="24"/>
        </w:rPr>
        <w:t>essential</w:t>
      </w:r>
      <w:r w:rsidR="003700A9" w:rsidRPr="00541F69">
        <w:rPr>
          <w:rFonts w:ascii="Arial" w:hAnsi="Arial" w:cs="Arial"/>
          <w:sz w:val="24"/>
          <w:szCs w:val="24"/>
        </w:rPr>
        <w:t xml:space="preserve"> to consider the failures, ask why this was </w:t>
      </w:r>
      <w:r w:rsidR="00407D92" w:rsidRPr="00541F69">
        <w:rPr>
          <w:rFonts w:ascii="Arial" w:hAnsi="Arial" w:cs="Arial"/>
          <w:sz w:val="24"/>
          <w:szCs w:val="24"/>
        </w:rPr>
        <w:t>ineffective</w:t>
      </w:r>
      <w:r w:rsidR="003700A9" w:rsidRPr="00541F69">
        <w:rPr>
          <w:rFonts w:ascii="Arial" w:hAnsi="Arial" w:cs="Arial"/>
          <w:sz w:val="24"/>
          <w:szCs w:val="24"/>
        </w:rPr>
        <w:t xml:space="preserve"> and learn from this </w:t>
      </w:r>
      <w:r w:rsidR="00407D92">
        <w:rPr>
          <w:rFonts w:ascii="Arial" w:hAnsi="Arial" w:cs="Arial"/>
          <w:sz w:val="24"/>
          <w:szCs w:val="24"/>
        </w:rPr>
        <w:t xml:space="preserve">to know how to act in </w:t>
      </w:r>
      <w:r w:rsidR="003700A9" w:rsidRPr="00541F69">
        <w:rPr>
          <w:rFonts w:ascii="Arial" w:hAnsi="Arial" w:cs="Arial"/>
          <w:sz w:val="24"/>
          <w:szCs w:val="24"/>
        </w:rPr>
        <w:lastRenderedPageBreak/>
        <w:t xml:space="preserve">future circumstances. This guarantees that the whole experience is </w:t>
      </w:r>
      <w:r w:rsidR="00AD415D" w:rsidRPr="00541F69">
        <w:rPr>
          <w:rFonts w:ascii="Arial" w:hAnsi="Arial" w:cs="Arial"/>
          <w:sz w:val="24"/>
          <w:szCs w:val="24"/>
        </w:rPr>
        <w:t>examined</w:t>
      </w:r>
      <w:r w:rsidR="003700A9" w:rsidRPr="00541F69">
        <w:rPr>
          <w:rFonts w:ascii="Arial" w:hAnsi="Arial" w:cs="Arial"/>
          <w:sz w:val="24"/>
          <w:szCs w:val="24"/>
        </w:rPr>
        <w:t xml:space="preserve"> and assessed </w:t>
      </w:r>
      <w:r w:rsidR="00AD415D" w:rsidRPr="00541F69">
        <w:rPr>
          <w:rFonts w:ascii="Arial" w:hAnsi="Arial" w:cs="Arial"/>
          <w:sz w:val="24"/>
          <w:szCs w:val="24"/>
        </w:rPr>
        <w:t>entirely</w:t>
      </w:r>
      <w:r w:rsidR="003700A9" w:rsidRPr="00541F69">
        <w:rPr>
          <w:rFonts w:ascii="Arial" w:hAnsi="Arial" w:cs="Arial"/>
          <w:sz w:val="24"/>
          <w:szCs w:val="24"/>
        </w:rPr>
        <w:t>.</w:t>
      </w:r>
    </w:p>
    <w:p w14:paraId="45C62E7F" w14:textId="641BA184" w:rsidR="00E965F6" w:rsidRPr="00541F69" w:rsidRDefault="00E965F6" w:rsidP="00541F69">
      <w:pPr>
        <w:pStyle w:val="Prrafodelista"/>
        <w:numPr>
          <w:ilvl w:val="0"/>
          <w:numId w:val="2"/>
        </w:numPr>
        <w:spacing w:line="480" w:lineRule="auto"/>
        <w:jc w:val="both"/>
        <w:rPr>
          <w:rFonts w:ascii="Arial" w:hAnsi="Arial" w:cs="Arial"/>
          <w:sz w:val="24"/>
          <w:szCs w:val="24"/>
        </w:rPr>
      </w:pPr>
      <w:r w:rsidRPr="00541F69">
        <w:rPr>
          <w:rFonts w:ascii="Arial" w:hAnsi="Arial" w:cs="Arial"/>
          <w:sz w:val="24"/>
          <w:szCs w:val="24"/>
        </w:rPr>
        <w:t xml:space="preserve">Conclusion about what you </w:t>
      </w:r>
      <w:r w:rsidR="00470BA7" w:rsidRPr="00541F69">
        <w:rPr>
          <w:rFonts w:ascii="Arial" w:hAnsi="Arial" w:cs="Arial"/>
          <w:sz w:val="24"/>
          <w:szCs w:val="24"/>
        </w:rPr>
        <w:t>understood</w:t>
      </w:r>
      <w:r w:rsidR="00470BA7">
        <w:rPr>
          <w:rFonts w:ascii="Arial" w:hAnsi="Arial" w:cs="Arial"/>
          <w:sz w:val="24"/>
          <w:szCs w:val="24"/>
        </w:rPr>
        <w:t xml:space="preserve"> and learned</w:t>
      </w:r>
      <w:r w:rsidRPr="00541F69">
        <w:rPr>
          <w:rFonts w:ascii="Arial" w:hAnsi="Arial" w:cs="Arial"/>
          <w:sz w:val="24"/>
          <w:szCs w:val="24"/>
        </w:rPr>
        <w:t xml:space="preserve"> and what you could have done differently</w:t>
      </w:r>
      <w:r w:rsidR="003700A9" w:rsidRPr="00541F69">
        <w:rPr>
          <w:rFonts w:ascii="Arial" w:hAnsi="Arial" w:cs="Arial"/>
          <w:sz w:val="24"/>
          <w:szCs w:val="24"/>
        </w:rPr>
        <w:t xml:space="preserve">: </w:t>
      </w:r>
      <w:r w:rsidR="00541F69" w:rsidRPr="00541F69">
        <w:rPr>
          <w:rFonts w:ascii="Arial" w:hAnsi="Arial" w:cs="Arial"/>
          <w:sz w:val="24"/>
          <w:szCs w:val="24"/>
        </w:rPr>
        <w:t>t</w:t>
      </w:r>
      <w:r w:rsidR="003700A9" w:rsidRPr="00541F69">
        <w:rPr>
          <w:rFonts w:ascii="Arial" w:hAnsi="Arial" w:cs="Arial"/>
          <w:sz w:val="24"/>
          <w:szCs w:val="24"/>
        </w:rPr>
        <w:t xml:space="preserve">he conclusion </w:t>
      </w:r>
      <w:r w:rsidR="00541F69" w:rsidRPr="00541F69">
        <w:rPr>
          <w:rFonts w:ascii="Arial" w:hAnsi="Arial" w:cs="Arial"/>
          <w:sz w:val="24"/>
          <w:szCs w:val="24"/>
        </w:rPr>
        <w:t>values</w:t>
      </w:r>
      <w:r w:rsidR="003700A9" w:rsidRPr="00541F69">
        <w:rPr>
          <w:rFonts w:ascii="Arial" w:hAnsi="Arial" w:cs="Arial"/>
          <w:sz w:val="24"/>
          <w:szCs w:val="24"/>
        </w:rPr>
        <w:t xml:space="preserve"> the process as </w:t>
      </w:r>
      <w:r w:rsidR="00541F69" w:rsidRPr="00541F69">
        <w:rPr>
          <w:rFonts w:ascii="Arial" w:hAnsi="Arial" w:cs="Arial"/>
          <w:sz w:val="24"/>
          <w:szCs w:val="24"/>
        </w:rPr>
        <w:t>complete</w:t>
      </w:r>
      <w:r w:rsidR="003700A9" w:rsidRPr="00541F69">
        <w:rPr>
          <w:rFonts w:ascii="Arial" w:hAnsi="Arial" w:cs="Arial"/>
          <w:sz w:val="24"/>
          <w:szCs w:val="24"/>
        </w:rPr>
        <w:t xml:space="preserve"> and </w:t>
      </w:r>
      <w:r w:rsidR="00AD415D" w:rsidRPr="00541F69">
        <w:rPr>
          <w:rFonts w:ascii="Arial" w:hAnsi="Arial" w:cs="Arial"/>
          <w:sz w:val="24"/>
          <w:szCs w:val="24"/>
        </w:rPr>
        <w:t>examine</w:t>
      </w:r>
      <w:r w:rsidR="00AD415D">
        <w:rPr>
          <w:rFonts w:ascii="Arial" w:hAnsi="Arial" w:cs="Arial"/>
          <w:sz w:val="24"/>
          <w:szCs w:val="24"/>
        </w:rPr>
        <w:t xml:space="preserve"> </w:t>
      </w:r>
      <w:r w:rsidR="003700A9" w:rsidRPr="00541F69">
        <w:rPr>
          <w:rFonts w:ascii="Arial" w:hAnsi="Arial" w:cs="Arial"/>
          <w:sz w:val="24"/>
          <w:szCs w:val="24"/>
        </w:rPr>
        <w:t>what else could have been done to improve it.</w:t>
      </w:r>
    </w:p>
    <w:p w14:paraId="521AE61F" w14:textId="6D884F61" w:rsidR="009F44B3" w:rsidRPr="00541F69" w:rsidRDefault="00E965F6" w:rsidP="00541F69">
      <w:pPr>
        <w:pStyle w:val="Prrafodelista"/>
        <w:numPr>
          <w:ilvl w:val="0"/>
          <w:numId w:val="2"/>
        </w:numPr>
        <w:spacing w:line="480" w:lineRule="auto"/>
        <w:jc w:val="both"/>
        <w:rPr>
          <w:rFonts w:ascii="Arial" w:hAnsi="Arial" w:cs="Arial"/>
          <w:sz w:val="24"/>
          <w:szCs w:val="24"/>
        </w:rPr>
      </w:pPr>
      <w:r w:rsidRPr="00541F69">
        <w:rPr>
          <w:rFonts w:ascii="Arial" w:hAnsi="Arial" w:cs="Arial"/>
          <w:sz w:val="24"/>
          <w:szCs w:val="24"/>
        </w:rPr>
        <w:t>Action plan for how you would deal with similar situations in the future, or general changes you might find appropriate.</w:t>
      </w:r>
    </w:p>
    <w:p w14:paraId="215A3AA5" w14:textId="6E6D4639" w:rsidR="00213ACE" w:rsidRPr="00541F69" w:rsidRDefault="00E96027" w:rsidP="00541F69">
      <w:pPr>
        <w:spacing w:line="480" w:lineRule="auto"/>
        <w:ind w:left="360"/>
        <w:jc w:val="both"/>
        <w:rPr>
          <w:rFonts w:ascii="Arial" w:hAnsi="Arial" w:cs="Arial"/>
          <w:sz w:val="24"/>
          <w:szCs w:val="24"/>
        </w:rPr>
      </w:pPr>
      <w:sdt>
        <w:sdtPr>
          <w:rPr>
            <w:rFonts w:ascii="Arial" w:hAnsi="Arial" w:cs="Arial"/>
            <w:sz w:val="24"/>
            <w:szCs w:val="24"/>
          </w:rPr>
          <w:id w:val="373821122"/>
          <w:citation/>
        </w:sdtPr>
        <w:sdtEndPr/>
        <w:sdtContent>
          <w:r w:rsidR="00213ACE" w:rsidRPr="00541F69">
            <w:rPr>
              <w:rFonts w:ascii="Arial" w:hAnsi="Arial" w:cs="Arial"/>
              <w:sz w:val="24"/>
              <w:szCs w:val="24"/>
            </w:rPr>
            <w:fldChar w:fldCharType="begin"/>
          </w:r>
          <w:r w:rsidR="00213ACE" w:rsidRPr="00541F69">
            <w:rPr>
              <w:rFonts w:ascii="Arial" w:hAnsi="Arial" w:cs="Arial"/>
              <w:sz w:val="24"/>
              <w:szCs w:val="24"/>
              <w:lang w:val="es-EC"/>
            </w:rPr>
            <w:instrText xml:space="preserve"> CITATION The20 \l 12298 </w:instrText>
          </w:r>
          <w:r w:rsidR="00213ACE" w:rsidRPr="00541F69">
            <w:rPr>
              <w:rFonts w:ascii="Arial" w:hAnsi="Arial" w:cs="Arial"/>
              <w:sz w:val="24"/>
              <w:szCs w:val="24"/>
            </w:rPr>
            <w:fldChar w:fldCharType="separate"/>
          </w:r>
          <w:r w:rsidRPr="00E96027">
            <w:rPr>
              <w:rFonts w:ascii="Arial" w:hAnsi="Arial" w:cs="Arial"/>
              <w:noProof/>
              <w:sz w:val="24"/>
              <w:szCs w:val="24"/>
              <w:lang w:val="es-EC"/>
            </w:rPr>
            <w:t>(The University of Edinburgh., 2020)</w:t>
          </w:r>
          <w:r w:rsidR="00213ACE" w:rsidRPr="00541F69">
            <w:rPr>
              <w:rFonts w:ascii="Arial" w:hAnsi="Arial" w:cs="Arial"/>
              <w:sz w:val="24"/>
              <w:szCs w:val="24"/>
            </w:rPr>
            <w:fldChar w:fldCharType="end"/>
          </w:r>
        </w:sdtContent>
      </w:sdt>
    </w:p>
    <w:p w14:paraId="53268511" w14:textId="6038169A" w:rsidR="00F13573" w:rsidRPr="00541F69" w:rsidRDefault="00F13573" w:rsidP="00541F69">
      <w:pPr>
        <w:pStyle w:val="Ttulo1"/>
        <w:numPr>
          <w:ilvl w:val="0"/>
          <w:numId w:val="1"/>
        </w:numPr>
        <w:spacing w:line="480" w:lineRule="auto"/>
        <w:jc w:val="both"/>
        <w:rPr>
          <w:rFonts w:ascii="Arial" w:hAnsi="Arial" w:cs="Arial"/>
          <w:sz w:val="24"/>
          <w:szCs w:val="24"/>
          <w:lang w:val="es-EC"/>
        </w:rPr>
      </w:pPr>
      <w:bookmarkStart w:id="3" w:name="_Toc60518338"/>
      <w:r w:rsidRPr="00541F69">
        <w:rPr>
          <w:rFonts w:ascii="Arial" w:hAnsi="Arial" w:cs="Arial"/>
          <w:sz w:val="24"/>
          <w:szCs w:val="24"/>
          <w:lang w:val="es-EC"/>
        </w:rPr>
        <w:t>ACADEMIC AND EMPLOYABILITY SKILLS</w:t>
      </w:r>
      <w:bookmarkEnd w:id="3"/>
    </w:p>
    <w:p w14:paraId="62C7F800" w14:textId="0D39AF9D" w:rsidR="004F20A7" w:rsidRPr="00541F69" w:rsidRDefault="004F20A7" w:rsidP="00541F69">
      <w:pPr>
        <w:spacing w:line="480" w:lineRule="auto"/>
        <w:jc w:val="both"/>
        <w:rPr>
          <w:rFonts w:ascii="Arial" w:hAnsi="Arial" w:cs="Arial"/>
          <w:sz w:val="24"/>
          <w:szCs w:val="24"/>
        </w:rPr>
      </w:pPr>
      <w:r w:rsidRPr="00541F69">
        <w:rPr>
          <w:rFonts w:ascii="Arial" w:hAnsi="Arial" w:cs="Arial"/>
          <w:sz w:val="24"/>
          <w:szCs w:val="24"/>
          <w:lang w:val="en-US"/>
        </w:rPr>
        <w:t>During this first mod</w:t>
      </w:r>
      <w:r w:rsidR="004726EB">
        <w:rPr>
          <w:rFonts w:ascii="Arial" w:hAnsi="Arial" w:cs="Arial"/>
          <w:sz w:val="24"/>
          <w:szCs w:val="24"/>
          <w:lang w:val="en-US"/>
        </w:rPr>
        <w:t>u</w:t>
      </w:r>
      <w:r w:rsidRPr="00541F69">
        <w:rPr>
          <w:rFonts w:ascii="Arial" w:hAnsi="Arial" w:cs="Arial"/>
          <w:sz w:val="24"/>
          <w:szCs w:val="24"/>
          <w:lang w:val="en-US"/>
        </w:rPr>
        <w:t>l</w:t>
      </w:r>
      <w:r w:rsidR="004726EB">
        <w:rPr>
          <w:rFonts w:ascii="Arial" w:hAnsi="Arial" w:cs="Arial"/>
          <w:sz w:val="24"/>
          <w:szCs w:val="24"/>
          <w:lang w:val="en-US"/>
        </w:rPr>
        <w:t>e</w:t>
      </w:r>
      <w:r w:rsidRPr="00541F69">
        <w:rPr>
          <w:rFonts w:ascii="Arial" w:hAnsi="Arial" w:cs="Arial"/>
          <w:sz w:val="24"/>
          <w:szCs w:val="24"/>
          <w:lang w:val="en-US"/>
        </w:rPr>
        <w:t xml:space="preserve"> of </w:t>
      </w:r>
      <w:r w:rsidR="00541F69" w:rsidRPr="00541F69">
        <w:rPr>
          <w:rFonts w:ascii="Arial" w:hAnsi="Arial" w:cs="Arial"/>
          <w:sz w:val="24"/>
          <w:szCs w:val="24"/>
          <w:lang w:val="en-US"/>
        </w:rPr>
        <w:t>University,</w:t>
      </w:r>
      <w:r w:rsidRPr="00541F69">
        <w:rPr>
          <w:rFonts w:ascii="Arial" w:hAnsi="Arial" w:cs="Arial"/>
          <w:sz w:val="24"/>
          <w:szCs w:val="24"/>
          <w:lang w:val="en-US"/>
        </w:rPr>
        <w:t xml:space="preserve"> </w:t>
      </w:r>
      <w:r w:rsidR="00541F69" w:rsidRPr="00541F69">
        <w:rPr>
          <w:rFonts w:ascii="Arial" w:hAnsi="Arial" w:cs="Arial"/>
          <w:sz w:val="24"/>
          <w:szCs w:val="24"/>
          <w:lang w:val="en-US"/>
        </w:rPr>
        <w:t>I have</w:t>
      </w:r>
      <w:r w:rsidRPr="00541F69">
        <w:rPr>
          <w:rFonts w:ascii="Arial" w:hAnsi="Arial" w:cs="Arial"/>
          <w:sz w:val="24"/>
          <w:szCs w:val="24"/>
          <w:lang w:val="en-US"/>
        </w:rPr>
        <w:t xml:space="preserve"> learned that academic and employability skills are something really needed in the field</w:t>
      </w:r>
      <w:r w:rsidR="004726EB">
        <w:rPr>
          <w:rFonts w:ascii="Arial" w:hAnsi="Arial" w:cs="Arial"/>
          <w:sz w:val="24"/>
          <w:szCs w:val="24"/>
          <w:lang w:val="en-US"/>
        </w:rPr>
        <w:t>,</w:t>
      </w:r>
      <w:r w:rsidRPr="00541F69">
        <w:rPr>
          <w:rFonts w:ascii="Arial" w:hAnsi="Arial" w:cs="Arial"/>
          <w:sz w:val="24"/>
          <w:szCs w:val="24"/>
          <w:lang w:val="en-US"/>
        </w:rPr>
        <w:t xml:space="preserve"> </w:t>
      </w:r>
      <w:r w:rsidR="00DD27DE" w:rsidRPr="00541F69">
        <w:rPr>
          <w:rFonts w:ascii="Arial" w:hAnsi="Arial" w:cs="Arial"/>
          <w:sz w:val="24"/>
          <w:szCs w:val="24"/>
          <w:lang w:val="en-US"/>
        </w:rPr>
        <w:t xml:space="preserve">I find </w:t>
      </w:r>
      <w:r w:rsidR="00541F69" w:rsidRPr="00541F69">
        <w:rPr>
          <w:rFonts w:ascii="Arial" w:hAnsi="Arial" w:cs="Arial"/>
          <w:sz w:val="24"/>
          <w:szCs w:val="24"/>
          <w:lang w:val="en-US"/>
        </w:rPr>
        <w:t>remarkably interesting</w:t>
      </w:r>
      <w:r w:rsidR="00DD27DE" w:rsidRPr="00541F69">
        <w:rPr>
          <w:rFonts w:ascii="Arial" w:hAnsi="Arial" w:cs="Arial"/>
          <w:sz w:val="24"/>
          <w:szCs w:val="24"/>
          <w:lang w:val="en-US"/>
        </w:rPr>
        <w:t xml:space="preserve"> that University invests so much in this area and </w:t>
      </w:r>
      <w:r w:rsidR="00541F69" w:rsidRPr="00541F69">
        <w:rPr>
          <w:rFonts w:ascii="Arial" w:hAnsi="Arial" w:cs="Arial"/>
          <w:sz w:val="24"/>
          <w:szCs w:val="24"/>
          <w:lang w:val="en-US"/>
        </w:rPr>
        <w:t>it is</w:t>
      </w:r>
      <w:r w:rsidR="00DD27DE" w:rsidRPr="00541F69">
        <w:rPr>
          <w:rFonts w:ascii="Arial" w:hAnsi="Arial" w:cs="Arial"/>
          <w:sz w:val="24"/>
          <w:szCs w:val="24"/>
          <w:lang w:val="en-US"/>
        </w:rPr>
        <w:t xml:space="preserve"> </w:t>
      </w:r>
      <w:r w:rsidR="00541F69" w:rsidRPr="00541F69">
        <w:rPr>
          <w:rFonts w:ascii="Arial" w:hAnsi="Arial" w:cs="Arial"/>
          <w:sz w:val="24"/>
          <w:szCs w:val="24"/>
          <w:lang w:val="en-US"/>
        </w:rPr>
        <w:t>immensely helpful</w:t>
      </w:r>
      <w:r w:rsidR="00DD27DE" w:rsidRPr="00541F69">
        <w:rPr>
          <w:rFonts w:ascii="Arial" w:hAnsi="Arial" w:cs="Arial"/>
          <w:sz w:val="24"/>
          <w:szCs w:val="24"/>
          <w:lang w:val="en-US"/>
        </w:rPr>
        <w:t xml:space="preserve"> because it prepares us for the future.</w:t>
      </w:r>
      <w:r w:rsidR="00541F69" w:rsidRPr="00541F69">
        <w:rPr>
          <w:rFonts w:ascii="Arial" w:hAnsi="Arial" w:cs="Arial"/>
          <w:sz w:val="24"/>
          <w:szCs w:val="24"/>
        </w:rPr>
        <w:t xml:space="preserve"> </w:t>
      </w:r>
      <w:r w:rsidR="00541F69" w:rsidRPr="00541F69">
        <w:rPr>
          <w:rFonts w:ascii="Arial" w:hAnsi="Arial" w:cs="Arial"/>
          <w:sz w:val="24"/>
          <w:szCs w:val="24"/>
          <w:lang w:val="en-US"/>
        </w:rPr>
        <w:t xml:space="preserve">Employers are requiring skills from graduates which are object of </w:t>
      </w:r>
      <w:r w:rsidR="00AD415D" w:rsidRPr="00541F69">
        <w:rPr>
          <w:rFonts w:ascii="Arial" w:hAnsi="Arial" w:cs="Arial"/>
          <w:sz w:val="24"/>
          <w:szCs w:val="24"/>
          <w:lang w:val="en-US"/>
        </w:rPr>
        <w:t>analysis</w:t>
      </w:r>
      <w:r w:rsidR="00541F69" w:rsidRPr="00541F69">
        <w:rPr>
          <w:rFonts w:ascii="Arial" w:hAnsi="Arial" w:cs="Arial"/>
          <w:sz w:val="24"/>
          <w:szCs w:val="24"/>
          <w:lang w:val="en-US"/>
        </w:rPr>
        <w:t xml:space="preserve"> in Higher Education. In </w:t>
      </w:r>
      <w:r w:rsidR="0039189A">
        <w:rPr>
          <w:rFonts w:ascii="Arial" w:hAnsi="Arial" w:cs="Arial"/>
          <w:sz w:val="24"/>
          <w:szCs w:val="24"/>
          <w:lang w:val="en-US"/>
        </w:rPr>
        <w:t>f</w:t>
      </w:r>
      <w:r w:rsidR="00541F69" w:rsidRPr="00541F69">
        <w:rPr>
          <w:rFonts w:ascii="Arial" w:hAnsi="Arial" w:cs="Arial"/>
          <w:sz w:val="24"/>
          <w:szCs w:val="24"/>
          <w:lang w:val="en-US"/>
        </w:rPr>
        <w:t xml:space="preserve">act, </w:t>
      </w:r>
      <w:r w:rsidR="00AD415D" w:rsidRPr="00541F69">
        <w:rPr>
          <w:rFonts w:ascii="Arial" w:hAnsi="Arial" w:cs="Arial"/>
          <w:sz w:val="24"/>
          <w:szCs w:val="24"/>
          <w:lang w:val="en-US"/>
        </w:rPr>
        <w:t>several</w:t>
      </w:r>
      <w:r w:rsidR="00541F69" w:rsidRPr="00541F69">
        <w:rPr>
          <w:rFonts w:ascii="Arial" w:hAnsi="Arial" w:cs="Arial"/>
          <w:sz w:val="24"/>
          <w:szCs w:val="24"/>
          <w:lang w:val="en-US"/>
        </w:rPr>
        <w:t xml:space="preserve"> organizations have placed less value on </w:t>
      </w:r>
      <w:r w:rsidR="00AD415D" w:rsidRPr="00541F69">
        <w:rPr>
          <w:rFonts w:ascii="Arial" w:hAnsi="Arial" w:cs="Arial"/>
          <w:sz w:val="24"/>
          <w:szCs w:val="24"/>
          <w:lang w:val="en-US"/>
        </w:rPr>
        <w:t>graduates</w:t>
      </w:r>
      <w:r w:rsidR="00AD415D">
        <w:rPr>
          <w:rFonts w:ascii="Arial" w:hAnsi="Arial" w:cs="Arial"/>
          <w:sz w:val="24"/>
          <w:szCs w:val="24"/>
          <w:lang w:val="en-US"/>
        </w:rPr>
        <w:t xml:space="preserve"> of an</w:t>
      </w:r>
      <w:r w:rsidR="00541F69" w:rsidRPr="00541F69">
        <w:rPr>
          <w:rFonts w:ascii="Arial" w:hAnsi="Arial" w:cs="Arial"/>
          <w:sz w:val="24"/>
          <w:szCs w:val="24"/>
          <w:lang w:val="en-US"/>
        </w:rPr>
        <w:t xml:space="preserve"> actual degree discipline in favor of the more </w:t>
      </w:r>
      <w:r w:rsidR="00AD415D" w:rsidRPr="00541F69">
        <w:rPr>
          <w:rFonts w:ascii="Arial" w:hAnsi="Arial" w:cs="Arial"/>
          <w:sz w:val="24"/>
          <w:szCs w:val="24"/>
          <w:lang w:val="en-US"/>
        </w:rPr>
        <w:t>common</w:t>
      </w:r>
      <w:r w:rsidR="00541F69" w:rsidRPr="00541F69">
        <w:rPr>
          <w:rFonts w:ascii="Arial" w:hAnsi="Arial" w:cs="Arial"/>
          <w:sz w:val="24"/>
          <w:szCs w:val="24"/>
          <w:lang w:val="en-US"/>
        </w:rPr>
        <w:t xml:space="preserve"> skills </w:t>
      </w:r>
      <w:r w:rsidR="00AD415D">
        <w:rPr>
          <w:rFonts w:ascii="Arial" w:hAnsi="Arial" w:cs="Arial"/>
          <w:sz w:val="24"/>
          <w:szCs w:val="24"/>
          <w:lang w:val="en-US"/>
        </w:rPr>
        <w:t>that</w:t>
      </w:r>
      <w:r w:rsidR="00541F69" w:rsidRPr="00541F69">
        <w:rPr>
          <w:rFonts w:ascii="Arial" w:hAnsi="Arial" w:cs="Arial"/>
          <w:sz w:val="24"/>
          <w:szCs w:val="24"/>
          <w:lang w:val="en-US"/>
        </w:rPr>
        <w:t xml:space="preserve"> they have obtained.</w:t>
      </w:r>
      <w:r w:rsidR="00DD27DE" w:rsidRPr="00541F69">
        <w:rPr>
          <w:rFonts w:ascii="Arial" w:hAnsi="Arial" w:cs="Arial"/>
          <w:sz w:val="24"/>
          <w:szCs w:val="24"/>
          <w:lang w:val="en-US"/>
        </w:rPr>
        <w:t xml:space="preserve"> Even more in the health and social care field</w:t>
      </w:r>
      <w:r w:rsidR="00541F69" w:rsidRPr="00541F69">
        <w:rPr>
          <w:rFonts w:ascii="Arial" w:hAnsi="Arial" w:cs="Arial"/>
          <w:sz w:val="24"/>
          <w:szCs w:val="24"/>
          <w:lang w:val="en-US"/>
        </w:rPr>
        <w:t xml:space="preserve"> they search for this type of skills</w:t>
      </w:r>
      <w:r w:rsidR="00DD27DE" w:rsidRPr="00541F69">
        <w:rPr>
          <w:rFonts w:ascii="Arial" w:hAnsi="Arial" w:cs="Arial"/>
          <w:sz w:val="24"/>
          <w:szCs w:val="24"/>
          <w:lang w:val="en-US"/>
        </w:rPr>
        <w:t xml:space="preserve"> because </w:t>
      </w:r>
      <w:r w:rsidR="005C45E5" w:rsidRPr="00541F69">
        <w:rPr>
          <w:rFonts w:ascii="Arial" w:hAnsi="Arial" w:cs="Arial"/>
          <w:sz w:val="24"/>
          <w:szCs w:val="24"/>
          <w:lang w:val="en-US"/>
        </w:rPr>
        <w:t>it is</w:t>
      </w:r>
      <w:r w:rsidR="00DD27DE" w:rsidRPr="00541F69">
        <w:rPr>
          <w:rFonts w:ascii="Arial" w:hAnsi="Arial" w:cs="Arial"/>
          <w:sz w:val="24"/>
          <w:szCs w:val="24"/>
          <w:lang w:val="en-US"/>
        </w:rPr>
        <w:t xml:space="preserve"> an area where you </w:t>
      </w:r>
      <w:r w:rsidR="005C45E5" w:rsidRPr="00541F69">
        <w:rPr>
          <w:rFonts w:ascii="Arial" w:hAnsi="Arial" w:cs="Arial"/>
          <w:sz w:val="24"/>
          <w:szCs w:val="24"/>
          <w:lang w:val="en-US"/>
        </w:rPr>
        <w:t>must</w:t>
      </w:r>
      <w:r w:rsidR="00DD27DE" w:rsidRPr="00541F69">
        <w:rPr>
          <w:rFonts w:ascii="Arial" w:hAnsi="Arial" w:cs="Arial"/>
          <w:sz w:val="24"/>
          <w:szCs w:val="24"/>
          <w:lang w:val="en-US"/>
        </w:rPr>
        <w:t xml:space="preserve"> know how to manage your time, how to be a leader, how to be organized and how to be an analytical and critical thinker</w:t>
      </w:r>
      <w:r w:rsidR="004726EB">
        <w:rPr>
          <w:rFonts w:ascii="Arial" w:hAnsi="Arial" w:cs="Arial"/>
          <w:sz w:val="24"/>
          <w:szCs w:val="24"/>
          <w:lang w:val="en-US"/>
        </w:rPr>
        <w:t>,</w:t>
      </w:r>
      <w:r w:rsidR="00DD27DE" w:rsidRPr="00541F69">
        <w:rPr>
          <w:rFonts w:ascii="Arial" w:hAnsi="Arial" w:cs="Arial"/>
          <w:sz w:val="24"/>
          <w:szCs w:val="24"/>
          <w:lang w:val="en-US"/>
        </w:rPr>
        <w:t xml:space="preserve"> </w:t>
      </w:r>
      <w:r w:rsidR="004726EB">
        <w:rPr>
          <w:rFonts w:ascii="Arial" w:hAnsi="Arial" w:cs="Arial"/>
          <w:sz w:val="24"/>
          <w:szCs w:val="24"/>
          <w:lang w:val="en-US"/>
        </w:rPr>
        <w:t>meaning</w:t>
      </w:r>
      <w:r w:rsidR="00DD27DE" w:rsidRPr="00541F69">
        <w:rPr>
          <w:rFonts w:ascii="Arial" w:hAnsi="Arial" w:cs="Arial"/>
          <w:sz w:val="24"/>
          <w:szCs w:val="24"/>
          <w:lang w:val="en-US"/>
        </w:rPr>
        <w:t xml:space="preserve"> </w:t>
      </w:r>
      <w:r w:rsidR="005C45E5" w:rsidRPr="00541F69">
        <w:rPr>
          <w:rFonts w:ascii="Arial" w:hAnsi="Arial" w:cs="Arial"/>
          <w:sz w:val="24"/>
          <w:szCs w:val="24"/>
          <w:lang w:val="en-US"/>
        </w:rPr>
        <w:t>it is</w:t>
      </w:r>
      <w:r w:rsidR="00DD27DE" w:rsidRPr="00541F69">
        <w:rPr>
          <w:rFonts w:ascii="Arial" w:hAnsi="Arial" w:cs="Arial"/>
          <w:sz w:val="24"/>
          <w:szCs w:val="24"/>
          <w:lang w:val="en-US"/>
        </w:rPr>
        <w:t xml:space="preserve"> </w:t>
      </w:r>
      <w:r w:rsidR="005C45E5" w:rsidRPr="00541F69">
        <w:rPr>
          <w:rFonts w:ascii="Arial" w:hAnsi="Arial" w:cs="Arial"/>
          <w:sz w:val="24"/>
          <w:szCs w:val="24"/>
          <w:lang w:val="en-US"/>
        </w:rPr>
        <w:t>especially useful</w:t>
      </w:r>
      <w:r w:rsidR="00DD27DE" w:rsidRPr="00541F69">
        <w:rPr>
          <w:rFonts w:ascii="Arial" w:hAnsi="Arial" w:cs="Arial"/>
          <w:sz w:val="24"/>
          <w:szCs w:val="24"/>
          <w:lang w:val="en-US"/>
        </w:rPr>
        <w:t xml:space="preserve"> in an area like ours as it allows us to be better professionals and to be a strong competence in the </w:t>
      </w:r>
      <w:r w:rsidR="005C45E5" w:rsidRPr="00541F69">
        <w:rPr>
          <w:rFonts w:ascii="Arial" w:hAnsi="Arial" w:cs="Arial"/>
          <w:sz w:val="24"/>
          <w:szCs w:val="24"/>
          <w:lang w:val="en-US"/>
        </w:rPr>
        <w:t>professional</w:t>
      </w:r>
      <w:r w:rsidR="00DD27DE" w:rsidRPr="00541F69">
        <w:rPr>
          <w:rFonts w:ascii="Arial" w:hAnsi="Arial" w:cs="Arial"/>
          <w:sz w:val="24"/>
          <w:szCs w:val="24"/>
          <w:lang w:val="en-US"/>
        </w:rPr>
        <w:t xml:space="preserve"> sector.</w:t>
      </w:r>
    </w:p>
    <w:p w14:paraId="32F06FB8" w14:textId="0D14AB40" w:rsidR="00F13573" w:rsidRPr="004726EB" w:rsidRDefault="00F13573" w:rsidP="00541F69">
      <w:pPr>
        <w:pStyle w:val="Ttulo2"/>
        <w:numPr>
          <w:ilvl w:val="1"/>
          <w:numId w:val="1"/>
        </w:numPr>
        <w:spacing w:line="480" w:lineRule="auto"/>
        <w:jc w:val="both"/>
        <w:rPr>
          <w:rFonts w:ascii="Arial" w:hAnsi="Arial" w:cs="Arial"/>
          <w:sz w:val="24"/>
          <w:szCs w:val="24"/>
        </w:rPr>
      </w:pPr>
      <w:bookmarkStart w:id="4" w:name="_Toc60518339"/>
      <w:r w:rsidRPr="004726EB">
        <w:rPr>
          <w:rFonts w:ascii="Arial" w:hAnsi="Arial" w:cs="Arial"/>
          <w:sz w:val="24"/>
          <w:szCs w:val="24"/>
        </w:rPr>
        <w:t>TIME MANAGEMENT</w:t>
      </w:r>
      <w:bookmarkEnd w:id="4"/>
      <w:r w:rsidR="004726EB" w:rsidRPr="004726EB">
        <w:rPr>
          <w:rFonts w:ascii="Arial" w:hAnsi="Arial" w:cs="Arial"/>
          <w:sz w:val="24"/>
          <w:szCs w:val="24"/>
        </w:rPr>
        <w:t xml:space="preserve"> AND ORGANISING S</w:t>
      </w:r>
      <w:r w:rsidR="004726EB">
        <w:rPr>
          <w:rFonts w:ascii="Arial" w:hAnsi="Arial" w:cs="Arial"/>
          <w:sz w:val="24"/>
          <w:szCs w:val="24"/>
        </w:rPr>
        <w:t>TUDIES</w:t>
      </w:r>
    </w:p>
    <w:p w14:paraId="44E5B374" w14:textId="53D2EBDE" w:rsidR="00501B97" w:rsidRPr="00541F69" w:rsidRDefault="00501B97" w:rsidP="00541F69">
      <w:pPr>
        <w:spacing w:line="480" w:lineRule="auto"/>
        <w:jc w:val="both"/>
        <w:rPr>
          <w:rFonts w:ascii="Arial" w:hAnsi="Arial" w:cs="Arial"/>
          <w:sz w:val="24"/>
          <w:szCs w:val="24"/>
        </w:rPr>
      </w:pPr>
      <w:r w:rsidRPr="00541F69">
        <w:rPr>
          <w:rFonts w:ascii="Arial" w:hAnsi="Arial" w:cs="Arial"/>
          <w:sz w:val="24"/>
          <w:szCs w:val="24"/>
        </w:rPr>
        <w:t xml:space="preserve">Time </w:t>
      </w:r>
      <w:r w:rsidR="007639FA" w:rsidRPr="00541F69">
        <w:rPr>
          <w:rFonts w:ascii="Arial" w:hAnsi="Arial" w:cs="Arial"/>
          <w:sz w:val="24"/>
          <w:szCs w:val="24"/>
        </w:rPr>
        <w:t>management</w:t>
      </w:r>
      <w:r w:rsidRPr="00541F69">
        <w:rPr>
          <w:rFonts w:ascii="Arial" w:hAnsi="Arial" w:cs="Arial"/>
          <w:sz w:val="24"/>
          <w:szCs w:val="24"/>
        </w:rPr>
        <w:t xml:space="preserve"> is the </w:t>
      </w:r>
      <w:r w:rsidR="009A028E" w:rsidRPr="00541F69">
        <w:rPr>
          <w:rFonts w:ascii="Arial" w:hAnsi="Arial" w:cs="Arial"/>
          <w:sz w:val="24"/>
          <w:szCs w:val="24"/>
        </w:rPr>
        <w:t>method</w:t>
      </w:r>
      <w:r w:rsidRPr="00541F69">
        <w:rPr>
          <w:rFonts w:ascii="Arial" w:hAnsi="Arial" w:cs="Arial"/>
          <w:sz w:val="24"/>
          <w:szCs w:val="24"/>
        </w:rPr>
        <w:t xml:space="preserve"> of </w:t>
      </w:r>
      <w:r w:rsidR="009A028E" w:rsidRPr="00541F69">
        <w:rPr>
          <w:rFonts w:ascii="Arial" w:hAnsi="Arial" w:cs="Arial"/>
          <w:sz w:val="24"/>
          <w:szCs w:val="24"/>
        </w:rPr>
        <w:t>utilizing</w:t>
      </w:r>
      <w:r w:rsidRPr="00541F69">
        <w:rPr>
          <w:rFonts w:ascii="Arial" w:hAnsi="Arial" w:cs="Arial"/>
          <w:sz w:val="24"/>
          <w:szCs w:val="24"/>
        </w:rPr>
        <w:t xml:space="preserve"> the time that you have available in a </w:t>
      </w:r>
      <w:r w:rsidR="009A028E" w:rsidRPr="00541F69">
        <w:rPr>
          <w:rFonts w:ascii="Arial" w:hAnsi="Arial" w:cs="Arial"/>
          <w:sz w:val="24"/>
          <w:szCs w:val="24"/>
        </w:rPr>
        <w:t>beneficial</w:t>
      </w:r>
      <w:r w:rsidRPr="00541F69">
        <w:rPr>
          <w:rFonts w:ascii="Arial" w:hAnsi="Arial" w:cs="Arial"/>
          <w:sz w:val="24"/>
          <w:szCs w:val="24"/>
        </w:rPr>
        <w:t xml:space="preserve"> and effective way, especially in your workplace and </w:t>
      </w:r>
      <w:r w:rsidR="007639FA" w:rsidRPr="00541F69">
        <w:rPr>
          <w:rFonts w:ascii="Arial" w:hAnsi="Arial" w:cs="Arial"/>
          <w:sz w:val="24"/>
          <w:szCs w:val="24"/>
        </w:rPr>
        <w:t>studies.</w:t>
      </w:r>
    </w:p>
    <w:p w14:paraId="7077A671" w14:textId="1A7C52ED" w:rsidR="007639FA" w:rsidRPr="00541F69" w:rsidRDefault="00E96027" w:rsidP="00541F69">
      <w:pPr>
        <w:spacing w:line="480" w:lineRule="auto"/>
        <w:jc w:val="both"/>
        <w:rPr>
          <w:rFonts w:ascii="Arial" w:hAnsi="Arial" w:cs="Arial"/>
          <w:sz w:val="24"/>
          <w:szCs w:val="24"/>
        </w:rPr>
      </w:pPr>
      <w:sdt>
        <w:sdtPr>
          <w:rPr>
            <w:rFonts w:ascii="Arial" w:hAnsi="Arial" w:cs="Arial"/>
            <w:sz w:val="24"/>
            <w:szCs w:val="24"/>
          </w:rPr>
          <w:id w:val="1885983453"/>
          <w:citation/>
        </w:sdtPr>
        <w:sdtEndPr/>
        <w:sdtContent>
          <w:r w:rsidR="007639FA" w:rsidRPr="00541F69">
            <w:rPr>
              <w:rFonts w:ascii="Arial" w:hAnsi="Arial" w:cs="Arial"/>
              <w:sz w:val="24"/>
              <w:szCs w:val="24"/>
            </w:rPr>
            <w:fldChar w:fldCharType="begin"/>
          </w:r>
          <w:r w:rsidR="007639FA" w:rsidRPr="00541F69">
            <w:rPr>
              <w:rFonts w:ascii="Arial" w:hAnsi="Arial" w:cs="Arial"/>
              <w:sz w:val="24"/>
              <w:szCs w:val="24"/>
            </w:rPr>
            <w:instrText xml:space="preserve"> CITATION Camnd \l 12298 </w:instrText>
          </w:r>
          <w:r w:rsidR="007639FA" w:rsidRPr="00541F69">
            <w:rPr>
              <w:rFonts w:ascii="Arial" w:hAnsi="Arial" w:cs="Arial"/>
              <w:sz w:val="24"/>
              <w:szCs w:val="24"/>
            </w:rPr>
            <w:fldChar w:fldCharType="separate"/>
          </w:r>
          <w:r w:rsidRPr="00E96027">
            <w:rPr>
              <w:rFonts w:ascii="Arial" w:hAnsi="Arial" w:cs="Arial"/>
              <w:noProof/>
              <w:sz w:val="24"/>
              <w:szCs w:val="24"/>
            </w:rPr>
            <w:t>(Cambridge Dictionary, n.d)</w:t>
          </w:r>
          <w:r w:rsidR="007639FA" w:rsidRPr="00541F69">
            <w:rPr>
              <w:rFonts w:ascii="Arial" w:hAnsi="Arial" w:cs="Arial"/>
              <w:sz w:val="24"/>
              <w:szCs w:val="24"/>
            </w:rPr>
            <w:fldChar w:fldCharType="end"/>
          </w:r>
        </w:sdtContent>
      </w:sdt>
    </w:p>
    <w:p w14:paraId="3ADCD5C2" w14:textId="7E1340F7" w:rsidR="00CC19DF" w:rsidRPr="00541F69" w:rsidRDefault="00CC19DF" w:rsidP="00541F69">
      <w:pPr>
        <w:spacing w:line="480" w:lineRule="auto"/>
        <w:jc w:val="both"/>
        <w:rPr>
          <w:rFonts w:ascii="Arial" w:hAnsi="Arial" w:cs="Arial"/>
          <w:sz w:val="24"/>
          <w:szCs w:val="24"/>
        </w:rPr>
      </w:pPr>
      <w:r w:rsidRPr="00541F69">
        <w:rPr>
          <w:rFonts w:ascii="Arial" w:hAnsi="Arial" w:cs="Arial"/>
          <w:sz w:val="24"/>
          <w:szCs w:val="24"/>
        </w:rPr>
        <w:lastRenderedPageBreak/>
        <w:t>Before studying this topic, I did not have an incredibly good time management method. I used to manage so bad my time that in my free time I could be doing nothing, whilst having a lot of things to do. Discovering the Eisenhower method in the academic and employability lectures was a life changer, it taught me how to manage my time in a way where I have time to also relax and have some time for me. The Eisenhower method consists in prioritising your daily activities in different groups that are</w:t>
      </w:r>
      <w:r w:rsidR="0039189A">
        <w:rPr>
          <w:rFonts w:ascii="Arial" w:hAnsi="Arial" w:cs="Arial"/>
          <w:sz w:val="24"/>
          <w:szCs w:val="24"/>
        </w:rPr>
        <w:t>:</w:t>
      </w:r>
      <w:r w:rsidRPr="00541F69">
        <w:rPr>
          <w:rFonts w:ascii="Arial" w:hAnsi="Arial" w:cs="Arial"/>
          <w:sz w:val="24"/>
          <w:szCs w:val="24"/>
        </w:rPr>
        <w:t xml:space="preserve"> urgent</w:t>
      </w:r>
      <w:r w:rsidR="0039189A">
        <w:rPr>
          <w:rFonts w:ascii="Arial" w:hAnsi="Arial" w:cs="Arial"/>
          <w:sz w:val="24"/>
          <w:szCs w:val="24"/>
        </w:rPr>
        <w:t>-</w:t>
      </w:r>
      <w:r w:rsidRPr="00541F69">
        <w:rPr>
          <w:rFonts w:ascii="Arial" w:hAnsi="Arial" w:cs="Arial"/>
          <w:sz w:val="24"/>
          <w:szCs w:val="24"/>
        </w:rPr>
        <w:t>important</w:t>
      </w:r>
      <w:r w:rsidR="0039189A">
        <w:rPr>
          <w:rFonts w:ascii="Arial" w:hAnsi="Arial" w:cs="Arial"/>
          <w:sz w:val="24"/>
          <w:szCs w:val="24"/>
        </w:rPr>
        <w:t>,</w:t>
      </w:r>
      <w:r w:rsidRPr="00541F69">
        <w:rPr>
          <w:rFonts w:ascii="Arial" w:hAnsi="Arial" w:cs="Arial"/>
          <w:sz w:val="24"/>
          <w:szCs w:val="24"/>
        </w:rPr>
        <w:t xml:space="preserve"> urgent</w:t>
      </w:r>
      <w:r w:rsidR="0039189A">
        <w:rPr>
          <w:rFonts w:ascii="Arial" w:hAnsi="Arial" w:cs="Arial"/>
          <w:sz w:val="24"/>
          <w:szCs w:val="24"/>
        </w:rPr>
        <w:t>-</w:t>
      </w:r>
      <w:r w:rsidRPr="00541F69">
        <w:rPr>
          <w:rFonts w:ascii="Arial" w:hAnsi="Arial" w:cs="Arial"/>
          <w:sz w:val="24"/>
          <w:szCs w:val="24"/>
        </w:rPr>
        <w:t>not important</w:t>
      </w:r>
      <w:r w:rsidR="0039189A">
        <w:rPr>
          <w:rFonts w:ascii="Arial" w:hAnsi="Arial" w:cs="Arial"/>
          <w:sz w:val="24"/>
          <w:szCs w:val="24"/>
        </w:rPr>
        <w:t>,</w:t>
      </w:r>
      <w:r w:rsidRPr="00541F69">
        <w:rPr>
          <w:rFonts w:ascii="Arial" w:hAnsi="Arial" w:cs="Arial"/>
          <w:sz w:val="24"/>
          <w:szCs w:val="24"/>
        </w:rPr>
        <w:t xml:space="preserve"> not urgent</w:t>
      </w:r>
      <w:r w:rsidR="0039189A">
        <w:rPr>
          <w:rFonts w:ascii="Arial" w:hAnsi="Arial" w:cs="Arial"/>
          <w:sz w:val="24"/>
          <w:szCs w:val="24"/>
        </w:rPr>
        <w:t>-</w:t>
      </w:r>
      <w:r w:rsidR="00AD415D" w:rsidRPr="00541F69">
        <w:rPr>
          <w:rFonts w:ascii="Arial" w:hAnsi="Arial" w:cs="Arial"/>
          <w:sz w:val="24"/>
          <w:szCs w:val="24"/>
        </w:rPr>
        <w:t>important,</w:t>
      </w:r>
      <w:r w:rsidRPr="00541F69">
        <w:rPr>
          <w:rFonts w:ascii="Arial" w:hAnsi="Arial" w:cs="Arial"/>
          <w:sz w:val="24"/>
          <w:szCs w:val="24"/>
        </w:rPr>
        <w:t xml:space="preserve"> and not urgent</w:t>
      </w:r>
      <w:r w:rsidR="0039189A">
        <w:rPr>
          <w:rFonts w:ascii="Arial" w:hAnsi="Arial" w:cs="Arial"/>
          <w:sz w:val="24"/>
          <w:szCs w:val="24"/>
        </w:rPr>
        <w:t>-</w:t>
      </w:r>
      <w:r w:rsidRPr="00541F69">
        <w:rPr>
          <w:rFonts w:ascii="Arial" w:hAnsi="Arial" w:cs="Arial"/>
          <w:sz w:val="24"/>
          <w:szCs w:val="24"/>
        </w:rPr>
        <w:t>not important.</w:t>
      </w:r>
    </w:p>
    <w:p w14:paraId="6213936E" w14:textId="49B4D931" w:rsidR="00287F36" w:rsidRPr="00541F69" w:rsidRDefault="00541F69" w:rsidP="00541F69">
      <w:pPr>
        <w:pStyle w:val="Ttulo3"/>
        <w:numPr>
          <w:ilvl w:val="2"/>
          <w:numId w:val="1"/>
        </w:numPr>
        <w:spacing w:line="480" w:lineRule="auto"/>
        <w:jc w:val="both"/>
        <w:rPr>
          <w:rFonts w:ascii="Arial" w:hAnsi="Arial" w:cs="Arial"/>
          <w:lang w:val="en-US"/>
        </w:rPr>
      </w:pPr>
      <w:bookmarkStart w:id="5" w:name="_Toc60518340"/>
      <w:r w:rsidRPr="00541F69">
        <w:rPr>
          <w:rFonts w:ascii="Arial" w:hAnsi="Arial" w:cs="Arial"/>
          <w:lang w:val="en-US"/>
        </w:rPr>
        <w:t>THE EISENHOWER METHOD</w:t>
      </w:r>
      <w:bookmarkEnd w:id="5"/>
    </w:p>
    <w:p w14:paraId="4323746B" w14:textId="756CF697" w:rsidR="00CC19DF" w:rsidRPr="00541F69" w:rsidRDefault="00CC19DF" w:rsidP="00541F69">
      <w:pPr>
        <w:spacing w:line="480" w:lineRule="auto"/>
        <w:jc w:val="both"/>
        <w:rPr>
          <w:rFonts w:ascii="Arial" w:hAnsi="Arial" w:cs="Arial"/>
          <w:sz w:val="24"/>
          <w:szCs w:val="24"/>
          <w:lang w:val="en-US"/>
        </w:rPr>
      </w:pPr>
      <w:r w:rsidRPr="00541F69">
        <w:rPr>
          <w:rFonts w:ascii="Arial" w:hAnsi="Arial" w:cs="Arial"/>
          <w:sz w:val="24"/>
          <w:szCs w:val="24"/>
          <w:lang w:val="en-US"/>
        </w:rPr>
        <w:t>The “Eisenhower Method”</w:t>
      </w:r>
      <w:r w:rsidR="00212D4B" w:rsidRPr="00541F69">
        <w:rPr>
          <w:rFonts w:ascii="Arial" w:hAnsi="Arial" w:cs="Arial"/>
          <w:sz w:val="24"/>
          <w:szCs w:val="24"/>
          <w:lang w:val="en-US"/>
        </w:rPr>
        <w:t xml:space="preserve"> is</w:t>
      </w:r>
      <w:r w:rsidRPr="00541F69">
        <w:rPr>
          <w:rFonts w:ascii="Arial" w:hAnsi="Arial" w:cs="Arial"/>
          <w:sz w:val="24"/>
          <w:szCs w:val="24"/>
          <w:lang w:val="en-US"/>
        </w:rPr>
        <w:t xml:space="preserve"> a useful time </w:t>
      </w:r>
      <w:r w:rsidR="00AD415D" w:rsidRPr="00541F69">
        <w:rPr>
          <w:rFonts w:ascii="Arial" w:hAnsi="Arial" w:cs="Arial"/>
          <w:sz w:val="24"/>
          <w:szCs w:val="24"/>
          <w:lang w:val="en-US"/>
        </w:rPr>
        <w:t>managing</w:t>
      </w:r>
      <w:r w:rsidRPr="00541F69">
        <w:rPr>
          <w:rFonts w:ascii="Arial" w:hAnsi="Arial" w:cs="Arial"/>
          <w:sz w:val="24"/>
          <w:szCs w:val="24"/>
          <w:lang w:val="en-US"/>
        </w:rPr>
        <w:t xml:space="preserve"> tool </w:t>
      </w:r>
      <w:r w:rsidR="00AD415D">
        <w:rPr>
          <w:rFonts w:ascii="Arial" w:hAnsi="Arial" w:cs="Arial"/>
          <w:sz w:val="24"/>
          <w:szCs w:val="24"/>
          <w:lang w:val="en-US"/>
        </w:rPr>
        <w:t xml:space="preserve">to </w:t>
      </w:r>
      <w:r w:rsidR="00AD415D" w:rsidRPr="00541F69">
        <w:rPr>
          <w:rFonts w:ascii="Arial" w:hAnsi="Arial" w:cs="Arial"/>
          <w:sz w:val="24"/>
          <w:szCs w:val="24"/>
          <w:lang w:val="en-US"/>
        </w:rPr>
        <w:t>get something done</w:t>
      </w:r>
      <w:r w:rsidRPr="00541F69">
        <w:rPr>
          <w:rFonts w:ascii="Arial" w:hAnsi="Arial" w:cs="Arial"/>
          <w:sz w:val="24"/>
          <w:szCs w:val="24"/>
          <w:lang w:val="en-US"/>
        </w:rPr>
        <w:t xml:space="preserve">. It is a prioritization </w:t>
      </w:r>
      <w:r w:rsidR="00470BA7" w:rsidRPr="00541F69">
        <w:rPr>
          <w:rFonts w:ascii="Arial" w:hAnsi="Arial" w:cs="Arial"/>
          <w:sz w:val="24"/>
          <w:szCs w:val="24"/>
          <w:lang w:val="en-US"/>
        </w:rPr>
        <w:t>structure</w:t>
      </w:r>
      <w:r w:rsidRPr="00541F69">
        <w:rPr>
          <w:rFonts w:ascii="Arial" w:hAnsi="Arial" w:cs="Arial"/>
          <w:sz w:val="24"/>
          <w:szCs w:val="24"/>
          <w:lang w:val="en-US"/>
        </w:rPr>
        <w:t xml:space="preserve">. It </w:t>
      </w:r>
      <w:r w:rsidR="00AD415D" w:rsidRPr="00541F69">
        <w:rPr>
          <w:rFonts w:ascii="Arial" w:hAnsi="Arial" w:cs="Arial"/>
          <w:sz w:val="24"/>
          <w:szCs w:val="24"/>
          <w:lang w:val="en-US"/>
        </w:rPr>
        <w:t>concentrates</w:t>
      </w:r>
      <w:r w:rsidRPr="00541F69">
        <w:rPr>
          <w:rFonts w:ascii="Arial" w:hAnsi="Arial" w:cs="Arial"/>
          <w:sz w:val="24"/>
          <w:szCs w:val="24"/>
          <w:lang w:val="en-US"/>
        </w:rPr>
        <w:t xml:space="preserve"> on radical or </w:t>
      </w:r>
      <w:r w:rsidR="00470BA7" w:rsidRPr="00541F69">
        <w:rPr>
          <w:rFonts w:ascii="Arial" w:hAnsi="Arial" w:cs="Arial"/>
          <w:sz w:val="24"/>
          <w:szCs w:val="24"/>
          <w:lang w:val="en-US"/>
        </w:rPr>
        <w:t>severe</w:t>
      </w:r>
      <w:r w:rsidRPr="00541F69">
        <w:rPr>
          <w:rFonts w:ascii="Arial" w:hAnsi="Arial" w:cs="Arial"/>
          <w:sz w:val="24"/>
          <w:szCs w:val="24"/>
          <w:lang w:val="en-US"/>
        </w:rPr>
        <w:t xml:space="preserve"> prioritization. This simple model </w:t>
      </w:r>
      <w:r w:rsidR="00AD415D" w:rsidRPr="00541F69">
        <w:rPr>
          <w:rFonts w:ascii="Arial" w:hAnsi="Arial" w:cs="Arial"/>
          <w:sz w:val="24"/>
          <w:szCs w:val="24"/>
          <w:lang w:val="en-US"/>
        </w:rPr>
        <w:t>facilitates</w:t>
      </w:r>
      <w:r w:rsidRPr="00541F69">
        <w:rPr>
          <w:rFonts w:ascii="Arial" w:hAnsi="Arial" w:cs="Arial"/>
          <w:sz w:val="24"/>
          <w:szCs w:val="24"/>
          <w:lang w:val="en-US"/>
        </w:rPr>
        <w:t xml:space="preserve"> shift your thinking to long-term </w:t>
      </w:r>
      <w:r w:rsidR="00AD415D" w:rsidRPr="00541F69">
        <w:rPr>
          <w:rFonts w:ascii="Arial" w:hAnsi="Arial" w:cs="Arial"/>
          <w:sz w:val="24"/>
          <w:szCs w:val="24"/>
          <w:lang w:val="en-US"/>
        </w:rPr>
        <w:t>tactical</w:t>
      </w:r>
      <w:r w:rsidRPr="00541F69">
        <w:rPr>
          <w:rFonts w:ascii="Arial" w:hAnsi="Arial" w:cs="Arial"/>
          <w:sz w:val="24"/>
          <w:szCs w:val="24"/>
          <w:lang w:val="en-US"/>
        </w:rPr>
        <w:t xml:space="preserve"> planning and </w:t>
      </w:r>
      <w:r w:rsidR="00AD415D" w:rsidRPr="00541F69">
        <w:rPr>
          <w:rFonts w:ascii="Arial" w:hAnsi="Arial" w:cs="Arial"/>
          <w:sz w:val="24"/>
          <w:szCs w:val="24"/>
          <w:lang w:val="en-US"/>
        </w:rPr>
        <w:t>production</w:t>
      </w:r>
      <w:r w:rsidRPr="00541F69">
        <w:rPr>
          <w:rFonts w:ascii="Arial" w:hAnsi="Arial" w:cs="Arial"/>
          <w:sz w:val="24"/>
          <w:szCs w:val="24"/>
          <w:lang w:val="en-US"/>
        </w:rPr>
        <w:t>.</w:t>
      </w:r>
    </w:p>
    <w:p w14:paraId="42361818" w14:textId="0F0E6159" w:rsidR="00CC19DF" w:rsidRPr="00541F69" w:rsidRDefault="00CC19DF" w:rsidP="00541F69">
      <w:pPr>
        <w:spacing w:line="480" w:lineRule="auto"/>
        <w:jc w:val="both"/>
        <w:rPr>
          <w:rFonts w:ascii="Arial" w:hAnsi="Arial" w:cs="Arial"/>
          <w:sz w:val="24"/>
          <w:szCs w:val="24"/>
          <w:lang w:val="en-US"/>
        </w:rPr>
      </w:pPr>
      <w:r w:rsidRPr="00541F69">
        <w:rPr>
          <w:rFonts w:ascii="Arial" w:hAnsi="Arial" w:cs="Arial"/>
          <w:sz w:val="24"/>
          <w:szCs w:val="24"/>
          <w:lang w:val="en-US"/>
        </w:rPr>
        <w:t xml:space="preserve">A </w:t>
      </w:r>
      <w:r w:rsidR="00470BA7" w:rsidRPr="00541F69">
        <w:rPr>
          <w:rFonts w:ascii="Arial" w:hAnsi="Arial" w:cs="Arial"/>
          <w:sz w:val="24"/>
          <w:szCs w:val="24"/>
          <w:lang w:val="en-US"/>
        </w:rPr>
        <w:t>percentage</w:t>
      </w:r>
      <w:r w:rsidRPr="00541F69">
        <w:rPr>
          <w:rFonts w:ascii="Arial" w:hAnsi="Arial" w:cs="Arial"/>
          <w:sz w:val="24"/>
          <w:szCs w:val="24"/>
          <w:lang w:val="en-US"/>
        </w:rPr>
        <w:t xml:space="preserve"> of </w:t>
      </w:r>
      <w:r w:rsidR="00470BA7">
        <w:rPr>
          <w:rFonts w:ascii="Arial" w:hAnsi="Arial" w:cs="Arial"/>
          <w:sz w:val="24"/>
          <w:szCs w:val="24"/>
          <w:lang w:val="en-US"/>
        </w:rPr>
        <w:t>activiti</w:t>
      </w:r>
      <w:r w:rsidR="00470BA7" w:rsidRPr="00541F69">
        <w:rPr>
          <w:rFonts w:ascii="Arial" w:hAnsi="Arial" w:cs="Arial"/>
          <w:sz w:val="24"/>
          <w:szCs w:val="24"/>
          <w:lang w:val="en-US"/>
        </w:rPr>
        <w:t>es</w:t>
      </w:r>
      <w:r w:rsidRPr="00541F69">
        <w:rPr>
          <w:rFonts w:ascii="Arial" w:hAnsi="Arial" w:cs="Arial"/>
          <w:sz w:val="24"/>
          <w:szCs w:val="24"/>
          <w:lang w:val="en-US"/>
        </w:rPr>
        <w:t xml:space="preserve"> that take up </w:t>
      </w:r>
      <w:r w:rsidR="00470BA7" w:rsidRPr="00541F69">
        <w:rPr>
          <w:rFonts w:ascii="Arial" w:hAnsi="Arial" w:cs="Arial"/>
          <w:sz w:val="24"/>
          <w:szCs w:val="24"/>
          <w:lang w:val="en-US"/>
        </w:rPr>
        <w:t>spiritual</w:t>
      </w:r>
      <w:r w:rsidRPr="00541F69">
        <w:rPr>
          <w:rFonts w:ascii="Arial" w:hAnsi="Arial" w:cs="Arial"/>
          <w:sz w:val="24"/>
          <w:szCs w:val="24"/>
          <w:lang w:val="en-US"/>
        </w:rPr>
        <w:t xml:space="preserve"> energy, waste </w:t>
      </w:r>
      <w:r w:rsidR="00AD415D">
        <w:rPr>
          <w:rFonts w:ascii="Arial" w:hAnsi="Arial" w:cs="Arial"/>
          <w:sz w:val="24"/>
          <w:szCs w:val="24"/>
          <w:lang w:val="en-US"/>
        </w:rPr>
        <w:t xml:space="preserve">of </w:t>
      </w:r>
      <w:r w:rsidRPr="00541F69">
        <w:rPr>
          <w:rFonts w:ascii="Arial" w:hAnsi="Arial" w:cs="Arial"/>
          <w:sz w:val="24"/>
          <w:szCs w:val="24"/>
          <w:lang w:val="en-US"/>
        </w:rPr>
        <w:t>time, and rarely move you toward</w:t>
      </w:r>
      <w:r w:rsidR="00D1233B">
        <w:rPr>
          <w:rFonts w:ascii="Arial" w:hAnsi="Arial" w:cs="Arial"/>
          <w:sz w:val="24"/>
          <w:szCs w:val="24"/>
          <w:lang w:val="en-US"/>
        </w:rPr>
        <w:t>s</w:t>
      </w:r>
      <w:r w:rsidRPr="00541F69">
        <w:rPr>
          <w:rFonts w:ascii="Arial" w:hAnsi="Arial" w:cs="Arial"/>
          <w:sz w:val="24"/>
          <w:szCs w:val="24"/>
          <w:lang w:val="en-US"/>
        </w:rPr>
        <w:t xml:space="preserve"> your </w:t>
      </w:r>
      <w:r w:rsidR="00AB1A0F" w:rsidRPr="00541F69">
        <w:rPr>
          <w:rFonts w:ascii="Arial" w:hAnsi="Arial" w:cs="Arial"/>
          <w:sz w:val="24"/>
          <w:szCs w:val="24"/>
          <w:lang w:val="en-US"/>
        </w:rPr>
        <w:t>objectives</w:t>
      </w:r>
      <w:r w:rsidRPr="00541F69">
        <w:rPr>
          <w:rFonts w:ascii="Arial" w:hAnsi="Arial" w:cs="Arial"/>
          <w:sz w:val="24"/>
          <w:szCs w:val="24"/>
          <w:lang w:val="en-US"/>
        </w:rPr>
        <w:t xml:space="preserve"> can </w:t>
      </w:r>
      <w:r w:rsidR="00AD415D" w:rsidRPr="00541F69">
        <w:rPr>
          <w:rFonts w:ascii="Arial" w:hAnsi="Arial" w:cs="Arial"/>
          <w:sz w:val="24"/>
          <w:szCs w:val="24"/>
          <w:lang w:val="en-US"/>
        </w:rPr>
        <w:t>effortlessly</w:t>
      </w:r>
      <w:r w:rsidRPr="00541F69">
        <w:rPr>
          <w:rFonts w:ascii="Arial" w:hAnsi="Arial" w:cs="Arial"/>
          <w:sz w:val="24"/>
          <w:szCs w:val="24"/>
          <w:lang w:val="en-US"/>
        </w:rPr>
        <w:t xml:space="preserve"> be </w:t>
      </w:r>
      <w:r w:rsidR="00AD415D" w:rsidRPr="00541F69">
        <w:rPr>
          <w:rFonts w:ascii="Arial" w:hAnsi="Arial" w:cs="Arial"/>
          <w:sz w:val="24"/>
          <w:szCs w:val="24"/>
          <w:lang w:val="en-US"/>
        </w:rPr>
        <w:t>removed</w:t>
      </w:r>
      <w:r w:rsidRPr="00541F69">
        <w:rPr>
          <w:rFonts w:ascii="Arial" w:hAnsi="Arial" w:cs="Arial"/>
          <w:sz w:val="24"/>
          <w:szCs w:val="24"/>
          <w:lang w:val="en-US"/>
        </w:rPr>
        <w:t xml:space="preserve"> if you </w:t>
      </w:r>
      <w:r w:rsidR="00AB1A0F" w:rsidRPr="00541F69">
        <w:rPr>
          <w:rFonts w:ascii="Arial" w:hAnsi="Arial" w:cs="Arial"/>
          <w:sz w:val="24"/>
          <w:szCs w:val="24"/>
          <w:lang w:val="en-US"/>
        </w:rPr>
        <w:t>utilize</w:t>
      </w:r>
      <w:r w:rsidRPr="00541F69">
        <w:rPr>
          <w:rFonts w:ascii="Arial" w:hAnsi="Arial" w:cs="Arial"/>
          <w:sz w:val="24"/>
          <w:szCs w:val="24"/>
          <w:lang w:val="en-US"/>
        </w:rPr>
        <w:t xml:space="preserve"> the Eisenhower Principle. It is a simple decision-making </w:t>
      </w:r>
      <w:r w:rsidR="00AD415D">
        <w:rPr>
          <w:rFonts w:ascii="Arial" w:hAnsi="Arial" w:cs="Arial"/>
          <w:sz w:val="24"/>
          <w:szCs w:val="24"/>
          <w:lang w:val="en-US"/>
        </w:rPr>
        <w:t>plan</w:t>
      </w:r>
      <w:r w:rsidRPr="00541F69">
        <w:rPr>
          <w:rFonts w:ascii="Arial" w:hAnsi="Arial" w:cs="Arial"/>
          <w:sz w:val="24"/>
          <w:szCs w:val="24"/>
          <w:lang w:val="en-US"/>
        </w:rPr>
        <w:t xml:space="preserve"> you can use </w:t>
      </w:r>
      <w:r w:rsidR="00AB1A0F">
        <w:rPr>
          <w:rFonts w:ascii="Arial" w:hAnsi="Arial" w:cs="Arial"/>
          <w:sz w:val="24"/>
          <w:szCs w:val="24"/>
          <w:lang w:val="en-US"/>
        </w:rPr>
        <w:t>instantly</w:t>
      </w:r>
      <w:r w:rsidR="00093498">
        <w:rPr>
          <w:rFonts w:ascii="Arial" w:hAnsi="Arial" w:cs="Arial"/>
          <w:sz w:val="24"/>
          <w:szCs w:val="24"/>
          <w:lang w:val="en-US"/>
        </w:rPr>
        <w:t xml:space="preserve">, in </w:t>
      </w:r>
      <w:r w:rsidR="00D1233B">
        <w:rPr>
          <w:rFonts w:ascii="Arial" w:hAnsi="Arial" w:cs="Arial"/>
          <w:sz w:val="24"/>
          <w:szCs w:val="24"/>
          <w:lang w:val="en-US"/>
        </w:rPr>
        <w:t xml:space="preserve">any </w:t>
      </w:r>
      <w:r w:rsidR="00093498">
        <w:rPr>
          <w:rFonts w:ascii="Arial" w:hAnsi="Arial" w:cs="Arial"/>
          <w:sz w:val="24"/>
          <w:szCs w:val="24"/>
          <w:lang w:val="en-US"/>
        </w:rPr>
        <w:t>situation</w:t>
      </w:r>
      <w:r w:rsidR="00D1233B">
        <w:rPr>
          <w:rFonts w:ascii="Arial" w:hAnsi="Arial" w:cs="Arial"/>
          <w:sz w:val="24"/>
          <w:szCs w:val="24"/>
          <w:lang w:val="en-US"/>
        </w:rPr>
        <w:t xml:space="preserve"> that may arise in your personal or professional life or to organize your </w:t>
      </w:r>
      <w:r w:rsidR="00093498">
        <w:rPr>
          <w:rFonts w:ascii="Arial" w:hAnsi="Arial" w:cs="Arial"/>
          <w:sz w:val="24"/>
          <w:szCs w:val="24"/>
          <w:lang w:val="en-US"/>
        </w:rPr>
        <w:t>problems, relationships, recreation, meetings, interruptions or time wasters.</w:t>
      </w:r>
      <w:r w:rsidRPr="00541F69">
        <w:rPr>
          <w:rFonts w:ascii="Arial" w:hAnsi="Arial" w:cs="Arial"/>
          <w:sz w:val="24"/>
          <w:szCs w:val="24"/>
          <w:lang w:val="en-US"/>
        </w:rPr>
        <w:t xml:space="preserve"> It is </w:t>
      </w:r>
      <w:r w:rsidR="00AB1A0F" w:rsidRPr="00541F69">
        <w:rPr>
          <w:rFonts w:ascii="Arial" w:hAnsi="Arial" w:cs="Arial"/>
          <w:sz w:val="24"/>
          <w:szCs w:val="24"/>
          <w:lang w:val="en-US"/>
        </w:rPr>
        <w:t>intended</w:t>
      </w:r>
      <w:r w:rsidRPr="00541F69">
        <w:rPr>
          <w:rFonts w:ascii="Arial" w:hAnsi="Arial" w:cs="Arial"/>
          <w:sz w:val="24"/>
          <w:szCs w:val="24"/>
          <w:lang w:val="en-US"/>
        </w:rPr>
        <w:t xml:space="preserve"> to help you </w:t>
      </w:r>
      <w:r w:rsidR="00AD415D" w:rsidRPr="00541F69">
        <w:rPr>
          <w:rFonts w:ascii="Arial" w:hAnsi="Arial" w:cs="Arial"/>
          <w:sz w:val="24"/>
          <w:szCs w:val="24"/>
          <w:lang w:val="en-US"/>
        </w:rPr>
        <w:t>doubt</w:t>
      </w:r>
      <w:r w:rsidRPr="00541F69">
        <w:rPr>
          <w:rFonts w:ascii="Arial" w:hAnsi="Arial" w:cs="Arial"/>
          <w:sz w:val="24"/>
          <w:szCs w:val="24"/>
          <w:lang w:val="en-US"/>
        </w:rPr>
        <w:t xml:space="preserve"> whether an </w:t>
      </w:r>
      <w:r w:rsidR="00AB1A0F" w:rsidRPr="00541F69">
        <w:rPr>
          <w:rFonts w:ascii="Arial" w:hAnsi="Arial" w:cs="Arial"/>
          <w:sz w:val="24"/>
          <w:szCs w:val="24"/>
          <w:lang w:val="en-US"/>
        </w:rPr>
        <w:t>act</w:t>
      </w:r>
      <w:r w:rsidRPr="00541F69">
        <w:rPr>
          <w:rFonts w:ascii="Arial" w:hAnsi="Arial" w:cs="Arial"/>
          <w:sz w:val="24"/>
          <w:szCs w:val="24"/>
          <w:lang w:val="en-US"/>
        </w:rPr>
        <w:t xml:space="preserve"> is </w:t>
      </w:r>
      <w:r w:rsidR="00AD415D" w:rsidRPr="00541F69">
        <w:rPr>
          <w:rFonts w:ascii="Arial" w:hAnsi="Arial" w:cs="Arial"/>
          <w:sz w:val="24"/>
          <w:szCs w:val="24"/>
          <w:lang w:val="en-US"/>
        </w:rPr>
        <w:t>essential</w:t>
      </w:r>
      <w:r w:rsidRPr="00541F69">
        <w:rPr>
          <w:rFonts w:ascii="Arial" w:hAnsi="Arial" w:cs="Arial"/>
          <w:sz w:val="24"/>
          <w:szCs w:val="24"/>
          <w:lang w:val="en-US"/>
        </w:rPr>
        <w:t>.</w:t>
      </w:r>
      <w:r w:rsidR="000102BD">
        <w:rPr>
          <w:rFonts w:ascii="Arial" w:hAnsi="Arial" w:cs="Arial"/>
          <w:sz w:val="24"/>
          <w:szCs w:val="24"/>
          <w:lang w:val="en-US"/>
        </w:rPr>
        <w:t xml:space="preserve"> </w:t>
      </w:r>
    </w:p>
    <w:p w14:paraId="08BC3039" w14:textId="3DA3C322" w:rsidR="00CC19DF" w:rsidRDefault="00AB1A0F" w:rsidP="00541F69">
      <w:pPr>
        <w:spacing w:line="480" w:lineRule="auto"/>
        <w:jc w:val="both"/>
        <w:rPr>
          <w:rFonts w:ascii="Arial" w:hAnsi="Arial" w:cs="Arial"/>
          <w:sz w:val="24"/>
          <w:szCs w:val="24"/>
          <w:lang w:val="en-US"/>
        </w:rPr>
      </w:pPr>
      <w:r>
        <w:rPr>
          <w:rFonts w:ascii="Arial" w:hAnsi="Arial" w:cs="Arial"/>
          <w:sz w:val="24"/>
          <w:szCs w:val="24"/>
          <w:lang w:val="en-US"/>
        </w:rPr>
        <w:t>I</w:t>
      </w:r>
      <w:r w:rsidRPr="00541F69">
        <w:rPr>
          <w:rFonts w:ascii="Arial" w:hAnsi="Arial" w:cs="Arial"/>
          <w:sz w:val="24"/>
          <w:szCs w:val="24"/>
          <w:lang w:val="en-US"/>
        </w:rPr>
        <w:t>ncompetence</w:t>
      </w:r>
      <w:r w:rsidR="00CC19DF" w:rsidRPr="00541F69">
        <w:rPr>
          <w:rFonts w:ascii="Arial" w:hAnsi="Arial" w:cs="Arial"/>
          <w:sz w:val="24"/>
          <w:szCs w:val="24"/>
          <w:lang w:val="en-US"/>
        </w:rPr>
        <w:t xml:space="preserve"> to </w:t>
      </w:r>
      <w:r w:rsidR="00AD415D" w:rsidRPr="00541F69">
        <w:rPr>
          <w:rFonts w:ascii="Arial" w:hAnsi="Arial" w:cs="Arial"/>
          <w:sz w:val="24"/>
          <w:szCs w:val="24"/>
          <w:lang w:val="en-US"/>
        </w:rPr>
        <w:t>handle</w:t>
      </w:r>
      <w:r w:rsidR="00CC19DF" w:rsidRPr="00541F69">
        <w:rPr>
          <w:rFonts w:ascii="Arial" w:hAnsi="Arial" w:cs="Arial"/>
          <w:sz w:val="24"/>
          <w:szCs w:val="24"/>
          <w:lang w:val="en-US"/>
        </w:rPr>
        <w:t xml:space="preserve"> your time</w:t>
      </w:r>
      <w:r w:rsidR="00AD415D">
        <w:rPr>
          <w:rFonts w:ascii="Arial" w:hAnsi="Arial" w:cs="Arial"/>
          <w:sz w:val="24"/>
          <w:szCs w:val="24"/>
          <w:lang w:val="en-US"/>
        </w:rPr>
        <w:t xml:space="preserve"> in an </w:t>
      </w:r>
      <w:r w:rsidR="00CC19DF" w:rsidRPr="00541F69">
        <w:rPr>
          <w:rFonts w:ascii="Arial" w:hAnsi="Arial" w:cs="Arial"/>
          <w:sz w:val="24"/>
          <w:szCs w:val="24"/>
          <w:lang w:val="en-US"/>
        </w:rPr>
        <w:t>effective</w:t>
      </w:r>
      <w:r w:rsidR="00AD415D">
        <w:rPr>
          <w:rFonts w:ascii="Arial" w:hAnsi="Arial" w:cs="Arial"/>
          <w:sz w:val="24"/>
          <w:szCs w:val="24"/>
          <w:lang w:val="en-US"/>
        </w:rPr>
        <w:t xml:space="preserve"> way</w:t>
      </w:r>
      <w:r w:rsidR="00CC19DF" w:rsidRPr="00541F69">
        <w:rPr>
          <w:rFonts w:ascii="Arial" w:hAnsi="Arial" w:cs="Arial"/>
          <w:sz w:val="24"/>
          <w:szCs w:val="24"/>
          <w:lang w:val="en-US"/>
        </w:rPr>
        <w:t xml:space="preserve"> can </w:t>
      </w:r>
      <w:r w:rsidRPr="00541F69">
        <w:rPr>
          <w:rFonts w:ascii="Arial" w:hAnsi="Arial" w:cs="Arial"/>
          <w:sz w:val="24"/>
          <w:szCs w:val="24"/>
          <w:lang w:val="en-US"/>
        </w:rPr>
        <w:t>cause</w:t>
      </w:r>
      <w:r w:rsidR="00CC19DF" w:rsidRPr="00541F69">
        <w:rPr>
          <w:rFonts w:ascii="Arial" w:hAnsi="Arial" w:cs="Arial"/>
          <w:sz w:val="24"/>
          <w:szCs w:val="24"/>
          <w:lang w:val="en-US"/>
        </w:rPr>
        <w:t xml:space="preserve"> trouble getting started, </w:t>
      </w:r>
      <w:r w:rsidR="0039189A">
        <w:rPr>
          <w:rFonts w:ascii="Arial" w:hAnsi="Arial" w:cs="Arial"/>
          <w:sz w:val="24"/>
          <w:szCs w:val="24"/>
          <w:lang w:val="en-US"/>
        </w:rPr>
        <w:t xml:space="preserve">delaying any of your commitments, not doing your </w:t>
      </w:r>
      <w:r w:rsidR="00AD415D">
        <w:rPr>
          <w:rFonts w:ascii="Arial" w:hAnsi="Arial" w:cs="Arial"/>
          <w:sz w:val="24"/>
          <w:szCs w:val="24"/>
          <w:lang w:val="en-US"/>
        </w:rPr>
        <w:t>day-to-day</w:t>
      </w:r>
      <w:r w:rsidR="0039189A">
        <w:rPr>
          <w:rFonts w:ascii="Arial" w:hAnsi="Arial" w:cs="Arial"/>
          <w:sz w:val="24"/>
          <w:szCs w:val="24"/>
          <w:lang w:val="en-US"/>
        </w:rPr>
        <w:t xml:space="preserve"> activities, </w:t>
      </w:r>
      <w:r w:rsidR="00AD415D" w:rsidRPr="00541F69">
        <w:rPr>
          <w:rFonts w:ascii="Arial" w:hAnsi="Arial" w:cs="Arial"/>
          <w:sz w:val="24"/>
          <w:szCs w:val="24"/>
          <w:lang w:val="en-US"/>
        </w:rPr>
        <w:t>inconvenience</w:t>
      </w:r>
      <w:r w:rsidR="00CC19DF" w:rsidRPr="00541F69">
        <w:rPr>
          <w:rFonts w:ascii="Arial" w:hAnsi="Arial" w:cs="Arial"/>
          <w:sz w:val="24"/>
          <w:szCs w:val="24"/>
          <w:lang w:val="en-US"/>
        </w:rPr>
        <w:t xml:space="preserve"> getting organized, and </w:t>
      </w:r>
      <w:r w:rsidR="00AD415D" w:rsidRPr="00541F69">
        <w:rPr>
          <w:rFonts w:ascii="Arial" w:hAnsi="Arial" w:cs="Arial"/>
          <w:sz w:val="24"/>
          <w:szCs w:val="24"/>
          <w:lang w:val="en-US"/>
        </w:rPr>
        <w:t>in the end</w:t>
      </w:r>
      <w:r w:rsidR="00CC19DF" w:rsidRPr="00541F69">
        <w:rPr>
          <w:rFonts w:ascii="Arial" w:hAnsi="Arial" w:cs="Arial"/>
          <w:sz w:val="24"/>
          <w:szCs w:val="24"/>
          <w:lang w:val="en-US"/>
        </w:rPr>
        <w:t xml:space="preserve"> under achievement</w:t>
      </w:r>
      <w:r w:rsidR="0039189A">
        <w:rPr>
          <w:rFonts w:ascii="Arial" w:hAnsi="Arial" w:cs="Arial"/>
          <w:sz w:val="24"/>
          <w:szCs w:val="24"/>
          <w:lang w:val="en-US"/>
        </w:rPr>
        <w:t xml:space="preserve"> of your goals.</w:t>
      </w:r>
    </w:p>
    <w:p w14:paraId="5EDEBA9B" w14:textId="4F48295C" w:rsidR="000102BD" w:rsidRPr="00541F69" w:rsidRDefault="00E96027" w:rsidP="00541F69">
      <w:pPr>
        <w:spacing w:line="480" w:lineRule="auto"/>
        <w:jc w:val="both"/>
        <w:rPr>
          <w:rFonts w:ascii="Arial" w:hAnsi="Arial" w:cs="Arial"/>
          <w:sz w:val="24"/>
          <w:szCs w:val="24"/>
          <w:lang w:val="en-US"/>
        </w:rPr>
      </w:pPr>
      <w:sdt>
        <w:sdtPr>
          <w:rPr>
            <w:rFonts w:ascii="Arial" w:hAnsi="Arial" w:cs="Arial"/>
            <w:sz w:val="24"/>
            <w:szCs w:val="24"/>
            <w:lang w:val="en-US"/>
          </w:rPr>
          <w:id w:val="2136833311"/>
          <w:citation/>
        </w:sdtPr>
        <w:sdtEndPr/>
        <w:sdtContent>
          <w:r w:rsidR="000102BD">
            <w:rPr>
              <w:rFonts w:ascii="Arial" w:hAnsi="Arial" w:cs="Arial"/>
              <w:sz w:val="24"/>
              <w:szCs w:val="24"/>
              <w:lang w:val="en-US"/>
            </w:rPr>
            <w:fldChar w:fldCharType="begin"/>
          </w:r>
          <w:r w:rsidR="000102BD">
            <w:rPr>
              <w:rFonts w:ascii="Arial" w:hAnsi="Arial" w:cs="Arial"/>
              <w:sz w:val="24"/>
              <w:szCs w:val="24"/>
              <w:lang w:val="es-EC"/>
            </w:rPr>
            <w:instrText xml:space="preserve"> CITATION Tho17 \l 12298 </w:instrText>
          </w:r>
          <w:r w:rsidR="000102BD">
            <w:rPr>
              <w:rFonts w:ascii="Arial" w:hAnsi="Arial" w:cs="Arial"/>
              <w:sz w:val="24"/>
              <w:szCs w:val="24"/>
              <w:lang w:val="en-US"/>
            </w:rPr>
            <w:fldChar w:fldCharType="separate"/>
          </w:r>
          <w:r w:rsidRPr="00E96027">
            <w:rPr>
              <w:rFonts w:ascii="Arial" w:hAnsi="Arial" w:cs="Arial"/>
              <w:noProof/>
              <w:sz w:val="24"/>
              <w:szCs w:val="24"/>
              <w:lang w:val="es-EC"/>
            </w:rPr>
            <w:t>(Oppong, 2017)</w:t>
          </w:r>
          <w:r w:rsidR="000102BD">
            <w:rPr>
              <w:rFonts w:ascii="Arial" w:hAnsi="Arial" w:cs="Arial"/>
              <w:sz w:val="24"/>
              <w:szCs w:val="24"/>
              <w:lang w:val="en-US"/>
            </w:rPr>
            <w:fldChar w:fldCharType="end"/>
          </w:r>
        </w:sdtContent>
      </w:sdt>
      <w:r w:rsidR="000102BD">
        <w:rPr>
          <w:rFonts w:ascii="Arial" w:hAnsi="Arial" w:cs="Arial"/>
          <w:sz w:val="24"/>
          <w:szCs w:val="24"/>
          <w:lang w:val="en-US"/>
        </w:rPr>
        <w:t>,</w:t>
      </w:r>
    </w:p>
    <w:p w14:paraId="6F9A8913" w14:textId="2F80CF99" w:rsidR="005C26DB" w:rsidRPr="00541F69" w:rsidRDefault="00F13573" w:rsidP="00541F69">
      <w:pPr>
        <w:pStyle w:val="Ttulo2"/>
        <w:numPr>
          <w:ilvl w:val="1"/>
          <w:numId w:val="1"/>
        </w:numPr>
        <w:spacing w:line="480" w:lineRule="auto"/>
        <w:jc w:val="both"/>
        <w:rPr>
          <w:rFonts w:ascii="Arial" w:hAnsi="Arial" w:cs="Arial"/>
          <w:sz w:val="24"/>
          <w:szCs w:val="24"/>
        </w:rPr>
      </w:pPr>
      <w:bookmarkStart w:id="6" w:name="_Toc60518341"/>
      <w:r w:rsidRPr="00541F69">
        <w:rPr>
          <w:rFonts w:ascii="Arial" w:hAnsi="Arial" w:cs="Arial"/>
          <w:sz w:val="24"/>
          <w:szCs w:val="24"/>
        </w:rPr>
        <w:t>PUBLIC SPEAKING AND GIVING PRESENTATIONS</w:t>
      </w:r>
      <w:bookmarkEnd w:id="6"/>
    </w:p>
    <w:p w14:paraId="18F4684E" w14:textId="430B51EE" w:rsidR="007639FA" w:rsidRPr="00541F69" w:rsidRDefault="007639FA" w:rsidP="00541F69">
      <w:pPr>
        <w:spacing w:line="480" w:lineRule="auto"/>
        <w:jc w:val="both"/>
        <w:rPr>
          <w:rFonts w:ascii="Arial" w:hAnsi="Arial" w:cs="Arial"/>
          <w:sz w:val="24"/>
          <w:szCs w:val="24"/>
        </w:rPr>
      </w:pPr>
      <w:r w:rsidRPr="00541F69">
        <w:rPr>
          <w:rFonts w:ascii="Arial" w:hAnsi="Arial" w:cs="Arial"/>
          <w:sz w:val="24"/>
          <w:szCs w:val="24"/>
        </w:rPr>
        <w:t xml:space="preserve">Public speaking is the </w:t>
      </w:r>
      <w:r w:rsidR="009A028E" w:rsidRPr="00541F69">
        <w:rPr>
          <w:rFonts w:ascii="Arial" w:hAnsi="Arial" w:cs="Arial"/>
          <w:sz w:val="24"/>
          <w:szCs w:val="24"/>
        </w:rPr>
        <w:t>action</w:t>
      </w:r>
      <w:r w:rsidRPr="00541F69">
        <w:rPr>
          <w:rFonts w:ascii="Arial" w:hAnsi="Arial" w:cs="Arial"/>
          <w:sz w:val="24"/>
          <w:szCs w:val="24"/>
        </w:rPr>
        <w:t xml:space="preserve"> of </w:t>
      </w:r>
      <w:r w:rsidR="009A028E" w:rsidRPr="00541F69">
        <w:rPr>
          <w:rFonts w:ascii="Arial" w:hAnsi="Arial" w:cs="Arial"/>
          <w:sz w:val="24"/>
          <w:szCs w:val="24"/>
        </w:rPr>
        <w:t>provid</w:t>
      </w:r>
      <w:r w:rsidR="004A68FA" w:rsidRPr="00541F69">
        <w:rPr>
          <w:rFonts w:ascii="Arial" w:hAnsi="Arial" w:cs="Arial"/>
          <w:sz w:val="24"/>
          <w:szCs w:val="24"/>
        </w:rPr>
        <w:t>ing</w:t>
      </w:r>
      <w:r w:rsidRPr="00541F69">
        <w:rPr>
          <w:rFonts w:ascii="Arial" w:hAnsi="Arial" w:cs="Arial"/>
          <w:sz w:val="24"/>
          <w:szCs w:val="24"/>
        </w:rPr>
        <w:t xml:space="preserve"> a </w:t>
      </w:r>
      <w:r w:rsidR="009A028E" w:rsidRPr="00541F69">
        <w:rPr>
          <w:rFonts w:ascii="Arial" w:hAnsi="Arial" w:cs="Arial"/>
          <w:sz w:val="24"/>
          <w:szCs w:val="24"/>
        </w:rPr>
        <w:t>speech</w:t>
      </w:r>
      <w:r w:rsidRPr="00541F69">
        <w:rPr>
          <w:rFonts w:ascii="Arial" w:hAnsi="Arial" w:cs="Arial"/>
          <w:sz w:val="24"/>
          <w:szCs w:val="24"/>
        </w:rPr>
        <w:t xml:space="preserve"> on a </w:t>
      </w:r>
      <w:r w:rsidR="009A028E" w:rsidRPr="00541F69">
        <w:rPr>
          <w:rFonts w:ascii="Arial" w:hAnsi="Arial" w:cs="Arial"/>
          <w:sz w:val="24"/>
          <w:szCs w:val="24"/>
        </w:rPr>
        <w:t>topic</w:t>
      </w:r>
      <w:r w:rsidRPr="00541F69">
        <w:rPr>
          <w:rFonts w:ascii="Arial" w:hAnsi="Arial" w:cs="Arial"/>
          <w:sz w:val="24"/>
          <w:szCs w:val="24"/>
        </w:rPr>
        <w:t xml:space="preserve"> to a group of </w:t>
      </w:r>
      <w:r w:rsidR="009A028E" w:rsidRPr="00541F69">
        <w:rPr>
          <w:rFonts w:ascii="Arial" w:hAnsi="Arial" w:cs="Arial"/>
          <w:sz w:val="24"/>
          <w:szCs w:val="24"/>
        </w:rPr>
        <w:t>individuals</w:t>
      </w:r>
      <w:r w:rsidRPr="00541F69">
        <w:rPr>
          <w:rFonts w:ascii="Arial" w:hAnsi="Arial" w:cs="Arial"/>
          <w:sz w:val="24"/>
          <w:szCs w:val="24"/>
        </w:rPr>
        <w:t>.</w:t>
      </w:r>
    </w:p>
    <w:p w14:paraId="1CC9F4FA" w14:textId="30471B8A" w:rsidR="007639FA" w:rsidRPr="00541F69" w:rsidRDefault="00E96027" w:rsidP="00541F69">
      <w:pPr>
        <w:spacing w:line="480" w:lineRule="auto"/>
        <w:jc w:val="both"/>
        <w:rPr>
          <w:rFonts w:ascii="Arial" w:hAnsi="Arial" w:cs="Arial"/>
          <w:sz w:val="24"/>
          <w:szCs w:val="24"/>
        </w:rPr>
      </w:pPr>
      <w:sdt>
        <w:sdtPr>
          <w:rPr>
            <w:rFonts w:ascii="Arial" w:hAnsi="Arial" w:cs="Arial"/>
            <w:sz w:val="24"/>
            <w:szCs w:val="24"/>
          </w:rPr>
          <w:id w:val="97224298"/>
          <w:citation/>
        </w:sdtPr>
        <w:sdtEndPr/>
        <w:sdtContent>
          <w:r w:rsidR="007639FA" w:rsidRPr="00541F69">
            <w:rPr>
              <w:rFonts w:ascii="Arial" w:hAnsi="Arial" w:cs="Arial"/>
              <w:sz w:val="24"/>
              <w:szCs w:val="24"/>
            </w:rPr>
            <w:fldChar w:fldCharType="begin"/>
          </w:r>
          <w:r w:rsidR="007639FA" w:rsidRPr="000102BD">
            <w:rPr>
              <w:rFonts w:ascii="Arial" w:hAnsi="Arial" w:cs="Arial"/>
              <w:sz w:val="24"/>
              <w:szCs w:val="24"/>
            </w:rPr>
            <w:instrText xml:space="preserve"> CITATION Camnd1 \l 12298 </w:instrText>
          </w:r>
          <w:r w:rsidR="007639FA" w:rsidRPr="00541F69">
            <w:rPr>
              <w:rFonts w:ascii="Arial" w:hAnsi="Arial" w:cs="Arial"/>
              <w:sz w:val="24"/>
              <w:szCs w:val="24"/>
            </w:rPr>
            <w:fldChar w:fldCharType="separate"/>
          </w:r>
          <w:r w:rsidRPr="00E96027">
            <w:rPr>
              <w:rFonts w:ascii="Arial" w:hAnsi="Arial" w:cs="Arial"/>
              <w:noProof/>
              <w:sz w:val="24"/>
              <w:szCs w:val="24"/>
            </w:rPr>
            <w:t>(Cambridge Dictionary, n.d)</w:t>
          </w:r>
          <w:r w:rsidR="007639FA" w:rsidRPr="00541F69">
            <w:rPr>
              <w:rFonts w:ascii="Arial" w:hAnsi="Arial" w:cs="Arial"/>
              <w:sz w:val="24"/>
              <w:szCs w:val="24"/>
            </w:rPr>
            <w:fldChar w:fldCharType="end"/>
          </w:r>
        </w:sdtContent>
      </w:sdt>
    </w:p>
    <w:p w14:paraId="5DAAA826" w14:textId="633B780A" w:rsidR="008241BA" w:rsidRPr="00541F69" w:rsidRDefault="008241BA" w:rsidP="00541F69">
      <w:pPr>
        <w:spacing w:line="480" w:lineRule="auto"/>
        <w:jc w:val="both"/>
        <w:rPr>
          <w:rFonts w:ascii="Arial" w:hAnsi="Arial" w:cs="Arial"/>
          <w:sz w:val="24"/>
          <w:szCs w:val="24"/>
        </w:rPr>
      </w:pPr>
      <w:r w:rsidRPr="00541F69">
        <w:rPr>
          <w:rFonts w:ascii="Arial" w:hAnsi="Arial" w:cs="Arial"/>
          <w:sz w:val="24"/>
          <w:szCs w:val="24"/>
        </w:rPr>
        <w:lastRenderedPageBreak/>
        <w:t xml:space="preserve">Presentation and public speaking skills are </w:t>
      </w:r>
      <w:r w:rsidR="00054D85" w:rsidRPr="00541F69">
        <w:rPr>
          <w:rFonts w:ascii="Arial" w:hAnsi="Arial" w:cs="Arial"/>
          <w:sz w:val="24"/>
          <w:szCs w:val="24"/>
        </w:rPr>
        <w:t xml:space="preserve">extremely </w:t>
      </w:r>
      <w:r w:rsidR="00DB4607" w:rsidRPr="00541F69">
        <w:rPr>
          <w:rFonts w:ascii="Arial" w:hAnsi="Arial" w:cs="Arial"/>
          <w:sz w:val="24"/>
          <w:szCs w:val="24"/>
        </w:rPr>
        <w:t>valuable</w:t>
      </w:r>
      <w:r w:rsidRPr="00541F69">
        <w:rPr>
          <w:rFonts w:ascii="Arial" w:hAnsi="Arial" w:cs="Arial"/>
          <w:sz w:val="24"/>
          <w:szCs w:val="24"/>
        </w:rPr>
        <w:t xml:space="preserve"> in </w:t>
      </w:r>
      <w:r w:rsidR="00DB4607" w:rsidRPr="00541F69">
        <w:rPr>
          <w:rFonts w:ascii="Arial" w:hAnsi="Arial" w:cs="Arial"/>
          <w:sz w:val="24"/>
          <w:szCs w:val="24"/>
        </w:rPr>
        <w:t>several</w:t>
      </w:r>
      <w:r w:rsidRPr="00541F69">
        <w:rPr>
          <w:rFonts w:ascii="Arial" w:hAnsi="Arial" w:cs="Arial"/>
          <w:sz w:val="24"/>
          <w:szCs w:val="24"/>
        </w:rPr>
        <w:t xml:space="preserve"> </w:t>
      </w:r>
      <w:r w:rsidR="00AB1A0F" w:rsidRPr="00541F69">
        <w:rPr>
          <w:rFonts w:ascii="Arial" w:hAnsi="Arial" w:cs="Arial"/>
          <w:sz w:val="24"/>
          <w:szCs w:val="24"/>
        </w:rPr>
        <w:t>facets</w:t>
      </w:r>
      <w:r w:rsidRPr="00541F69">
        <w:rPr>
          <w:rFonts w:ascii="Arial" w:hAnsi="Arial" w:cs="Arial"/>
          <w:sz w:val="24"/>
          <w:szCs w:val="24"/>
        </w:rPr>
        <w:t xml:space="preserve"> of work and life. </w:t>
      </w:r>
      <w:r w:rsidR="00DB4607" w:rsidRPr="00541F69">
        <w:rPr>
          <w:rFonts w:ascii="Arial" w:hAnsi="Arial" w:cs="Arial"/>
          <w:sz w:val="24"/>
          <w:szCs w:val="24"/>
        </w:rPr>
        <w:t>Efficient</w:t>
      </w:r>
      <w:r w:rsidRPr="00541F69">
        <w:rPr>
          <w:rFonts w:ascii="Arial" w:hAnsi="Arial" w:cs="Arial"/>
          <w:sz w:val="24"/>
          <w:szCs w:val="24"/>
        </w:rPr>
        <w:t xml:space="preserve"> presentations and public speaking skills are </w:t>
      </w:r>
      <w:r w:rsidR="00DB4607">
        <w:rPr>
          <w:rFonts w:ascii="Arial" w:hAnsi="Arial" w:cs="Arial"/>
          <w:sz w:val="24"/>
          <w:szCs w:val="24"/>
        </w:rPr>
        <w:t>relevant</w:t>
      </w:r>
      <w:r w:rsidRPr="00541F69">
        <w:rPr>
          <w:rFonts w:ascii="Arial" w:hAnsi="Arial" w:cs="Arial"/>
          <w:sz w:val="24"/>
          <w:szCs w:val="24"/>
        </w:rPr>
        <w:t xml:space="preserve"> in business, sales and selling, training, teaching, lecturing and generally feeling comfortable speaking </w:t>
      </w:r>
      <w:r w:rsidR="00DB4607">
        <w:rPr>
          <w:rFonts w:ascii="Arial" w:hAnsi="Arial" w:cs="Arial"/>
          <w:sz w:val="24"/>
          <w:szCs w:val="24"/>
        </w:rPr>
        <w:t>in front of</w:t>
      </w:r>
      <w:r w:rsidRPr="00541F69">
        <w:rPr>
          <w:rFonts w:ascii="Arial" w:hAnsi="Arial" w:cs="Arial"/>
          <w:sz w:val="24"/>
          <w:szCs w:val="24"/>
        </w:rPr>
        <w:t xml:space="preserve"> a group of people.</w:t>
      </w:r>
    </w:p>
    <w:p w14:paraId="4B13CDC7" w14:textId="344753BA" w:rsidR="008241BA" w:rsidRPr="00541F69" w:rsidRDefault="00AB1A0F" w:rsidP="00541F69">
      <w:pPr>
        <w:spacing w:line="480" w:lineRule="auto"/>
        <w:jc w:val="both"/>
        <w:rPr>
          <w:rFonts w:ascii="Arial" w:hAnsi="Arial" w:cs="Arial"/>
          <w:sz w:val="24"/>
          <w:szCs w:val="24"/>
        </w:rPr>
      </w:pPr>
      <w:r>
        <w:rPr>
          <w:rFonts w:ascii="Arial" w:hAnsi="Arial" w:cs="Arial"/>
          <w:sz w:val="24"/>
          <w:szCs w:val="24"/>
        </w:rPr>
        <w:t xml:space="preserve">Building </w:t>
      </w:r>
      <w:r w:rsidR="008241BA" w:rsidRPr="00541F69">
        <w:rPr>
          <w:rFonts w:ascii="Arial" w:hAnsi="Arial" w:cs="Arial"/>
          <w:sz w:val="24"/>
          <w:szCs w:val="24"/>
        </w:rPr>
        <w:t xml:space="preserve">the </w:t>
      </w:r>
      <w:r w:rsidRPr="00541F69">
        <w:rPr>
          <w:rFonts w:ascii="Arial" w:hAnsi="Arial" w:cs="Arial"/>
          <w:sz w:val="24"/>
          <w:szCs w:val="24"/>
        </w:rPr>
        <w:t>self-assurance</w:t>
      </w:r>
      <w:r w:rsidR="008241BA" w:rsidRPr="00541F69">
        <w:rPr>
          <w:rFonts w:ascii="Arial" w:hAnsi="Arial" w:cs="Arial"/>
          <w:sz w:val="24"/>
          <w:szCs w:val="24"/>
        </w:rPr>
        <w:t xml:space="preserve"> and </w:t>
      </w:r>
      <w:r w:rsidR="00DB4607" w:rsidRPr="00541F69">
        <w:rPr>
          <w:rFonts w:ascii="Arial" w:hAnsi="Arial" w:cs="Arial"/>
          <w:sz w:val="24"/>
          <w:szCs w:val="24"/>
        </w:rPr>
        <w:t>ability</w:t>
      </w:r>
      <w:r w:rsidR="008241BA" w:rsidRPr="00541F69">
        <w:rPr>
          <w:rFonts w:ascii="Arial" w:hAnsi="Arial" w:cs="Arial"/>
          <w:sz w:val="24"/>
          <w:szCs w:val="24"/>
        </w:rPr>
        <w:t xml:space="preserve"> to give good </w:t>
      </w:r>
      <w:r w:rsidR="00DB4607" w:rsidRPr="00541F69">
        <w:rPr>
          <w:rFonts w:ascii="Arial" w:hAnsi="Arial" w:cs="Arial"/>
          <w:sz w:val="24"/>
          <w:szCs w:val="24"/>
        </w:rPr>
        <w:t>performances</w:t>
      </w:r>
      <w:r w:rsidR="008241BA" w:rsidRPr="00541F69">
        <w:rPr>
          <w:rFonts w:ascii="Arial" w:hAnsi="Arial" w:cs="Arial"/>
          <w:sz w:val="24"/>
          <w:szCs w:val="24"/>
        </w:rPr>
        <w:t xml:space="preserve">, and to stand up in front of </w:t>
      </w:r>
      <w:r w:rsidR="00DB4607" w:rsidRPr="00541F69">
        <w:rPr>
          <w:rFonts w:ascii="Arial" w:hAnsi="Arial" w:cs="Arial"/>
          <w:sz w:val="24"/>
          <w:szCs w:val="24"/>
        </w:rPr>
        <w:t>spectators</w:t>
      </w:r>
      <w:r w:rsidR="008241BA" w:rsidRPr="00541F69">
        <w:rPr>
          <w:rFonts w:ascii="Arial" w:hAnsi="Arial" w:cs="Arial"/>
          <w:sz w:val="24"/>
          <w:szCs w:val="24"/>
        </w:rPr>
        <w:t xml:space="preserve"> and speak well are also </w:t>
      </w:r>
      <w:r w:rsidR="00DB4607" w:rsidRPr="00541F69">
        <w:rPr>
          <w:rFonts w:ascii="Arial" w:hAnsi="Arial" w:cs="Arial"/>
          <w:sz w:val="24"/>
          <w:szCs w:val="24"/>
        </w:rPr>
        <w:t>tremendously</w:t>
      </w:r>
      <w:r w:rsidR="008241BA" w:rsidRPr="00541F69">
        <w:rPr>
          <w:rFonts w:ascii="Arial" w:hAnsi="Arial" w:cs="Arial"/>
          <w:sz w:val="24"/>
          <w:szCs w:val="24"/>
        </w:rPr>
        <w:t xml:space="preserve"> helpful competences for self-development in social situations</w:t>
      </w:r>
      <w:r w:rsidR="00054D85" w:rsidRPr="00541F69">
        <w:rPr>
          <w:rFonts w:ascii="Arial" w:hAnsi="Arial" w:cs="Arial"/>
          <w:sz w:val="24"/>
          <w:szCs w:val="24"/>
        </w:rPr>
        <w:t xml:space="preserve">, not just referring to the way you talk but how you interact with the listener, giving eye contact or showing an open and confident body language, this way you will show that you are able to make the presentation without any complication </w:t>
      </w:r>
      <w:r w:rsidR="00212D4B" w:rsidRPr="00541F69">
        <w:rPr>
          <w:rFonts w:ascii="Arial" w:hAnsi="Arial" w:cs="Arial"/>
          <w:sz w:val="24"/>
          <w:szCs w:val="24"/>
        </w:rPr>
        <w:t>and</w:t>
      </w:r>
      <w:r w:rsidR="00054D85" w:rsidRPr="00541F69">
        <w:rPr>
          <w:rFonts w:ascii="Arial" w:hAnsi="Arial" w:cs="Arial"/>
          <w:sz w:val="24"/>
          <w:szCs w:val="24"/>
        </w:rPr>
        <w:t xml:space="preserve"> that you are s</w:t>
      </w:r>
      <w:r w:rsidR="00CC19DF" w:rsidRPr="00541F69">
        <w:rPr>
          <w:rFonts w:ascii="Arial" w:hAnsi="Arial" w:cs="Arial"/>
          <w:sz w:val="24"/>
          <w:szCs w:val="24"/>
        </w:rPr>
        <w:t>elf-assured.</w:t>
      </w:r>
    </w:p>
    <w:p w14:paraId="6360B464" w14:textId="4589A4C0" w:rsidR="008241BA" w:rsidRPr="00541F69" w:rsidRDefault="00DB4607" w:rsidP="00541F69">
      <w:pPr>
        <w:spacing w:line="480" w:lineRule="auto"/>
        <w:jc w:val="both"/>
        <w:rPr>
          <w:rFonts w:ascii="Arial" w:hAnsi="Arial" w:cs="Arial"/>
          <w:sz w:val="24"/>
          <w:szCs w:val="24"/>
        </w:rPr>
      </w:pPr>
      <w:r>
        <w:rPr>
          <w:rFonts w:ascii="Arial" w:hAnsi="Arial" w:cs="Arial"/>
          <w:sz w:val="24"/>
          <w:szCs w:val="24"/>
        </w:rPr>
        <w:t xml:space="preserve">These </w:t>
      </w:r>
      <w:r w:rsidR="008241BA" w:rsidRPr="00541F69">
        <w:rPr>
          <w:rFonts w:ascii="Arial" w:hAnsi="Arial" w:cs="Arial"/>
          <w:sz w:val="24"/>
          <w:szCs w:val="24"/>
        </w:rPr>
        <w:t>abilities</w:t>
      </w:r>
      <w:r w:rsidR="00AB1A0F">
        <w:rPr>
          <w:rFonts w:ascii="Arial" w:hAnsi="Arial" w:cs="Arial"/>
          <w:sz w:val="24"/>
          <w:szCs w:val="24"/>
        </w:rPr>
        <w:t xml:space="preserve"> do not</w:t>
      </w:r>
      <w:r w:rsidR="008241BA" w:rsidRPr="00541F69">
        <w:rPr>
          <w:rFonts w:ascii="Arial" w:hAnsi="Arial" w:cs="Arial"/>
          <w:sz w:val="24"/>
          <w:szCs w:val="24"/>
        </w:rPr>
        <w:t xml:space="preserve"> </w:t>
      </w:r>
      <w:r w:rsidR="00AB1A0F" w:rsidRPr="00541F69">
        <w:rPr>
          <w:rFonts w:ascii="Arial" w:hAnsi="Arial" w:cs="Arial"/>
          <w:sz w:val="24"/>
          <w:szCs w:val="24"/>
        </w:rPr>
        <w:t>remain</w:t>
      </w:r>
      <w:r w:rsidR="008241BA" w:rsidRPr="00541F69">
        <w:rPr>
          <w:rFonts w:ascii="Arial" w:hAnsi="Arial" w:cs="Arial"/>
          <w:sz w:val="24"/>
          <w:szCs w:val="24"/>
        </w:rPr>
        <w:t xml:space="preserve"> </w:t>
      </w:r>
      <w:r w:rsidRPr="00541F69">
        <w:rPr>
          <w:rFonts w:ascii="Arial" w:hAnsi="Arial" w:cs="Arial"/>
          <w:sz w:val="24"/>
          <w:szCs w:val="24"/>
        </w:rPr>
        <w:t>reduced</w:t>
      </w:r>
      <w:r w:rsidR="008241BA" w:rsidRPr="00541F69">
        <w:rPr>
          <w:rFonts w:ascii="Arial" w:hAnsi="Arial" w:cs="Arial"/>
          <w:sz w:val="24"/>
          <w:szCs w:val="24"/>
        </w:rPr>
        <w:t xml:space="preserve"> to certain </w:t>
      </w:r>
      <w:r w:rsidRPr="00541F69">
        <w:rPr>
          <w:rFonts w:ascii="Arial" w:hAnsi="Arial" w:cs="Arial"/>
          <w:sz w:val="24"/>
          <w:szCs w:val="24"/>
        </w:rPr>
        <w:t>specific</w:t>
      </w:r>
      <w:r w:rsidR="008241BA" w:rsidRPr="00541F69">
        <w:rPr>
          <w:rFonts w:ascii="Arial" w:hAnsi="Arial" w:cs="Arial"/>
          <w:sz w:val="24"/>
          <w:szCs w:val="24"/>
        </w:rPr>
        <w:t xml:space="preserve"> </w:t>
      </w:r>
      <w:r w:rsidR="00AB1A0F">
        <w:rPr>
          <w:rFonts w:ascii="Arial" w:hAnsi="Arial" w:cs="Arial"/>
          <w:sz w:val="24"/>
          <w:szCs w:val="24"/>
        </w:rPr>
        <w:t>group of the society</w:t>
      </w:r>
      <w:r w:rsidR="00054D85" w:rsidRPr="00541F69">
        <w:rPr>
          <w:rFonts w:ascii="Arial" w:hAnsi="Arial" w:cs="Arial"/>
          <w:sz w:val="24"/>
          <w:szCs w:val="24"/>
        </w:rPr>
        <w:t xml:space="preserve">, </w:t>
      </w:r>
      <w:r w:rsidRPr="00541F69">
        <w:rPr>
          <w:rFonts w:ascii="Arial" w:hAnsi="Arial" w:cs="Arial"/>
          <w:sz w:val="24"/>
          <w:szCs w:val="24"/>
        </w:rPr>
        <w:t>anybody</w:t>
      </w:r>
      <w:r w:rsidR="008241BA" w:rsidRPr="00541F69">
        <w:rPr>
          <w:rFonts w:ascii="Arial" w:hAnsi="Arial" w:cs="Arial"/>
          <w:sz w:val="24"/>
          <w:szCs w:val="24"/>
        </w:rPr>
        <w:t xml:space="preserve"> can give a good presentation or perform public speaking to a </w:t>
      </w:r>
      <w:r w:rsidRPr="00541F69">
        <w:rPr>
          <w:rFonts w:ascii="Arial" w:hAnsi="Arial" w:cs="Arial"/>
          <w:sz w:val="24"/>
          <w:szCs w:val="24"/>
        </w:rPr>
        <w:t>specialist</w:t>
      </w:r>
      <w:r w:rsidR="008241BA" w:rsidRPr="00541F69">
        <w:rPr>
          <w:rFonts w:ascii="Arial" w:hAnsi="Arial" w:cs="Arial"/>
          <w:sz w:val="24"/>
          <w:szCs w:val="24"/>
        </w:rPr>
        <w:t xml:space="preserve"> </w:t>
      </w:r>
      <w:r w:rsidR="00D1233B">
        <w:rPr>
          <w:rFonts w:ascii="Arial" w:hAnsi="Arial" w:cs="Arial"/>
          <w:sz w:val="24"/>
          <w:szCs w:val="24"/>
        </w:rPr>
        <w:t xml:space="preserve">in </w:t>
      </w:r>
      <w:r w:rsidR="008241BA" w:rsidRPr="00541F69">
        <w:rPr>
          <w:rFonts w:ascii="Arial" w:hAnsi="Arial" w:cs="Arial"/>
          <w:sz w:val="24"/>
          <w:szCs w:val="24"/>
        </w:rPr>
        <w:t xml:space="preserve">an impressive </w:t>
      </w:r>
      <w:r w:rsidRPr="00541F69">
        <w:rPr>
          <w:rFonts w:ascii="Arial" w:hAnsi="Arial" w:cs="Arial"/>
          <w:sz w:val="24"/>
          <w:szCs w:val="24"/>
        </w:rPr>
        <w:t>level</w:t>
      </w:r>
      <w:r w:rsidR="00054D85" w:rsidRPr="00541F69">
        <w:rPr>
          <w:rFonts w:ascii="Arial" w:hAnsi="Arial" w:cs="Arial"/>
          <w:sz w:val="24"/>
          <w:szCs w:val="24"/>
        </w:rPr>
        <w:t>,</w:t>
      </w:r>
      <w:r w:rsidR="008241BA" w:rsidRPr="00541F69">
        <w:rPr>
          <w:rFonts w:ascii="Arial" w:hAnsi="Arial" w:cs="Arial"/>
          <w:sz w:val="24"/>
          <w:szCs w:val="24"/>
        </w:rPr>
        <w:t xml:space="preserve"> like most </w:t>
      </w:r>
      <w:r w:rsidRPr="00541F69">
        <w:rPr>
          <w:rFonts w:ascii="Arial" w:hAnsi="Arial" w:cs="Arial"/>
          <w:sz w:val="24"/>
          <w:szCs w:val="24"/>
        </w:rPr>
        <w:t>fields</w:t>
      </w:r>
      <w:r w:rsidR="008241BA" w:rsidRPr="00541F69">
        <w:rPr>
          <w:rFonts w:ascii="Arial" w:hAnsi="Arial" w:cs="Arial"/>
          <w:sz w:val="24"/>
          <w:szCs w:val="24"/>
        </w:rPr>
        <w:t xml:space="preserve"> this requires preparation and </w:t>
      </w:r>
      <w:r w:rsidRPr="00541F69">
        <w:rPr>
          <w:rFonts w:ascii="Arial" w:hAnsi="Arial" w:cs="Arial"/>
          <w:sz w:val="24"/>
          <w:szCs w:val="24"/>
        </w:rPr>
        <w:t>exercise</w:t>
      </w:r>
      <w:r w:rsidR="008241BA" w:rsidRPr="00541F69">
        <w:rPr>
          <w:rFonts w:ascii="Arial" w:hAnsi="Arial" w:cs="Arial"/>
          <w:sz w:val="24"/>
          <w:szCs w:val="24"/>
        </w:rPr>
        <w:t>.</w:t>
      </w:r>
      <w:r w:rsidR="00D1233B">
        <w:rPr>
          <w:rFonts w:ascii="Arial" w:hAnsi="Arial" w:cs="Arial"/>
          <w:sz w:val="24"/>
          <w:szCs w:val="24"/>
        </w:rPr>
        <w:t xml:space="preserve"> You can acquire </w:t>
      </w:r>
      <w:r w:rsidR="0039189A">
        <w:rPr>
          <w:rFonts w:ascii="Arial" w:hAnsi="Arial" w:cs="Arial"/>
          <w:sz w:val="24"/>
          <w:szCs w:val="24"/>
        </w:rPr>
        <w:t>these skills</w:t>
      </w:r>
      <w:r w:rsidR="00D1233B">
        <w:rPr>
          <w:rFonts w:ascii="Arial" w:hAnsi="Arial" w:cs="Arial"/>
          <w:sz w:val="24"/>
          <w:szCs w:val="24"/>
        </w:rPr>
        <w:t xml:space="preserve"> in college, university, school and even at home, by yourself, just talking to a mirror.</w:t>
      </w:r>
    </w:p>
    <w:p w14:paraId="24F83750" w14:textId="019D1522" w:rsidR="005C26DB" w:rsidRDefault="008241BA" w:rsidP="00541F69">
      <w:pPr>
        <w:spacing w:line="480" w:lineRule="auto"/>
        <w:jc w:val="both"/>
        <w:rPr>
          <w:rFonts w:ascii="Arial" w:hAnsi="Arial" w:cs="Arial"/>
          <w:sz w:val="24"/>
          <w:szCs w:val="24"/>
        </w:rPr>
      </w:pPr>
      <w:r w:rsidRPr="00541F69">
        <w:rPr>
          <w:rFonts w:ascii="Arial" w:hAnsi="Arial" w:cs="Arial"/>
          <w:sz w:val="24"/>
          <w:szCs w:val="24"/>
        </w:rPr>
        <w:t xml:space="preserve">The formats and purposes of presentations can be </w:t>
      </w:r>
      <w:r w:rsidR="00054D85" w:rsidRPr="00541F69">
        <w:rPr>
          <w:rFonts w:ascii="Arial" w:hAnsi="Arial" w:cs="Arial"/>
          <w:sz w:val="24"/>
          <w:szCs w:val="24"/>
        </w:rPr>
        <w:t>hugely different</w:t>
      </w:r>
      <w:r w:rsidRPr="00541F69">
        <w:rPr>
          <w:rFonts w:ascii="Arial" w:hAnsi="Arial" w:cs="Arial"/>
          <w:sz w:val="24"/>
          <w:szCs w:val="24"/>
        </w:rPr>
        <w:t xml:space="preserve"> for example oral or spoken</w:t>
      </w:r>
      <w:r w:rsidR="00D1233B">
        <w:rPr>
          <w:rFonts w:ascii="Arial" w:hAnsi="Arial" w:cs="Arial"/>
          <w:sz w:val="24"/>
          <w:szCs w:val="24"/>
        </w:rPr>
        <w:t xml:space="preserve"> presentations</w:t>
      </w:r>
      <w:r w:rsidRPr="00541F69">
        <w:rPr>
          <w:rFonts w:ascii="Arial" w:hAnsi="Arial" w:cs="Arial"/>
          <w:sz w:val="24"/>
          <w:szCs w:val="24"/>
        </w:rPr>
        <w:t xml:space="preserve">, multimedia </w:t>
      </w:r>
      <w:r w:rsidR="00D1233B">
        <w:rPr>
          <w:rFonts w:ascii="Arial" w:hAnsi="Arial" w:cs="Arial"/>
          <w:sz w:val="24"/>
          <w:szCs w:val="24"/>
        </w:rPr>
        <w:t xml:space="preserve">presentations </w:t>
      </w:r>
      <w:r w:rsidRPr="00541F69">
        <w:rPr>
          <w:rFonts w:ascii="Arial" w:hAnsi="Arial" w:cs="Arial"/>
          <w:sz w:val="24"/>
          <w:szCs w:val="24"/>
        </w:rPr>
        <w:t>using visual</w:t>
      </w:r>
      <w:r w:rsidR="00054D85" w:rsidRPr="00541F69">
        <w:rPr>
          <w:rFonts w:ascii="Arial" w:hAnsi="Arial" w:cs="Arial"/>
          <w:sz w:val="24"/>
          <w:szCs w:val="24"/>
        </w:rPr>
        <w:t xml:space="preserve"> or</w:t>
      </w:r>
      <w:r w:rsidRPr="00541F69">
        <w:rPr>
          <w:rFonts w:ascii="Arial" w:hAnsi="Arial" w:cs="Arial"/>
          <w:sz w:val="24"/>
          <w:szCs w:val="24"/>
        </w:rPr>
        <w:t xml:space="preserve"> audio</w:t>
      </w:r>
      <w:r w:rsidR="00D1233B">
        <w:rPr>
          <w:rFonts w:ascii="Arial" w:hAnsi="Arial" w:cs="Arial"/>
          <w:sz w:val="24"/>
          <w:szCs w:val="24"/>
        </w:rPr>
        <w:t xml:space="preserve"> resources</w:t>
      </w:r>
      <w:r w:rsidRPr="00541F69">
        <w:rPr>
          <w:rFonts w:ascii="Arial" w:hAnsi="Arial" w:cs="Arial"/>
          <w:sz w:val="24"/>
          <w:szCs w:val="24"/>
        </w:rPr>
        <w:t>, PowerPoint presentation</w:t>
      </w:r>
      <w:r w:rsidR="00054D85" w:rsidRPr="00541F69">
        <w:rPr>
          <w:rFonts w:ascii="Arial" w:hAnsi="Arial" w:cs="Arial"/>
          <w:sz w:val="24"/>
          <w:szCs w:val="24"/>
        </w:rPr>
        <w:t>s</w:t>
      </w:r>
      <w:r w:rsidRPr="00541F69">
        <w:rPr>
          <w:rFonts w:ascii="Arial" w:hAnsi="Arial" w:cs="Arial"/>
          <w:sz w:val="24"/>
          <w:szCs w:val="24"/>
        </w:rPr>
        <w:t>, educational or training sessions, lectures or simply giving a talk on a subject to a group of people o</w:t>
      </w:r>
      <w:r w:rsidR="00054D85" w:rsidRPr="00541F69">
        <w:rPr>
          <w:rFonts w:ascii="Arial" w:hAnsi="Arial" w:cs="Arial"/>
          <w:sz w:val="24"/>
          <w:szCs w:val="24"/>
        </w:rPr>
        <w:t>n</w:t>
      </w:r>
      <w:r w:rsidRPr="00541F69">
        <w:rPr>
          <w:rFonts w:ascii="Arial" w:hAnsi="Arial" w:cs="Arial"/>
          <w:sz w:val="24"/>
          <w:szCs w:val="24"/>
        </w:rPr>
        <w:t xml:space="preserve"> a voluntary basis for pleasure.</w:t>
      </w:r>
    </w:p>
    <w:p w14:paraId="2D8A933F" w14:textId="10AEFBF3" w:rsidR="000102BD" w:rsidRPr="00541F69" w:rsidRDefault="00E96027" w:rsidP="00541F69">
      <w:pPr>
        <w:spacing w:line="480" w:lineRule="auto"/>
        <w:jc w:val="both"/>
        <w:rPr>
          <w:rFonts w:ascii="Arial" w:hAnsi="Arial" w:cs="Arial"/>
          <w:sz w:val="24"/>
          <w:szCs w:val="24"/>
        </w:rPr>
      </w:pPr>
      <w:sdt>
        <w:sdtPr>
          <w:rPr>
            <w:rFonts w:ascii="Arial" w:hAnsi="Arial" w:cs="Arial"/>
            <w:sz w:val="24"/>
            <w:szCs w:val="24"/>
          </w:rPr>
          <w:id w:val="-1498800146"/>
          <w:citation/>
        </w:sdtPr>
        <w:sdtEndPr/>
        <w:sdtContent>
          <w:r w:rsidR="000102BD">
            <w:rPr>
              <w:rFonts w:ascii="Arial" w:hAnsi="Arial" w:cs="Arial"/>
              <w:sz w:val="24"/>
              <w:szCs w:val="24"/>
            </w:rPr>
            <w:fldChar w:fldCharType="begin"/>
          </w:r>
          <w:r w:rsidR="000102BD">
            <w:rPr>
              <w:rFonts w:ascii="Arial" w:hAnsi="Arial" w:cs="Arial"/>
              <w:sz w:val="24"/>
              <w:szCs w:val="24"/>
              <w:lang w:val="es-EC"/>
            </w:rPr>
            <w:instrText xml:space="preserve"> CITATION Ala20 \l 12298 </w:instrText>
          </w:r>
          <w:r w:rsidR="000102BD">
            <w:rPr>
              <w:rFonts w:ascii="Arial" w:hAnsi="Arial" w:cs="Arial"/>
              <w:sz w:val="24"/>
              <w:szCs w:val="24"/>
            </w:rPr>
            <w:fldChar w:fldCharType="separate"/>
          </w:r>
          <w:r w:rsidRPr="00E96027">
            <w:rPr>
              <w:rFonts w:ascii="Arial" w:hAnsi="Arial" w:cs="Arial"/>
              <w:noProof/>
              <w:sz w:val="24"/>
              <w:szCs w:val="24"/>
              <w:lang w:val="es-EC"/>
            </w:rPr>
            <w:t>(Chapman, 2020)</w:t>
          </w:r>
          <w:r w:rsidR="000102BD">
            <w:rPr>
              <w:rFonts w:ascii="Arial" w:hAnsi="Arial" w:cs="Arial"/>
              <w:sz w:val="24"/>
              <w:szCs w:val="24"/>
            </w:rPr>
            <w:fldChar w:fldCharType="end"/>
          </w:r>
        </w:sdtContent>
      </w:sdt>
    </w:p>
    <w:p w14:paraId="61244B9B" w14:textId="21EE81C7" w:rsidR="00F13573" w:rsidRPr="00541F69" w:rsidRDefault="00F13573" w:rsidP="00541F69">
      <w:pPr>
        <w:pStyle w:val="Ttulo2"/>
        <w:numPr>
          <w:ilvl w:val="1"/>
          <w:numId w:val="1"/>
        </w:numPr>
        <w:spacing w:line="480" w:lineRule="auto"/>
        <w:jc w:val="both"/>
        <w:rPr>
          <w:rFonts w:ascii="Arial" w:hAnsi="Arial" w:cs="Arial"/>
          <w:sz w:val="24"/>
          <w:szCs w:val="24"/>
        </w:rPr>
      </w:pPr>
      <w:bookmarkStart w:id="7" w:name="_Toc60518342"/>
      <w:r w:rsidRPr="00541F69">
        <w:rPr>
          <w:rFonts w:ascii="Arial" w:hAnsi="Arial" w:cs="Arial"/>
          <w:sz w:val="24"/>
          <w:szCs w:val="24"/>
        </w:rPr>
        <w:t>ANALYTICAL AND CRITICAL THINKING SKILLS</w:t>
      </w:r>
      <w:bookmarkEnd w:id="7"/>
    </w:p>
    <w:p w14:paraId="3FBC7898" w14:textId="1C429EC7" w:rsidR="007639FA" w:rsidRPr="00541F69" w:rsidRDefault="009A028E" w:rsidP="00541F69">
      <w:pPr>
        <w:spacing w:line="480" w:lineRule="auto"/>
        <w:jc w:val="both"/>
        <w:rPr>
          <w:rFonts w:ascii="Arial" w:hAnsi="Arial" w:cs="Arial"/>
          <w:sz w:val="24"/>
          <w:szCs w:val="24"/>
        </w:rPr>
      </w:pPr>
      <w:r w:rsidRPr="00541F69">
        <w:rPr>
          <w:rFonts w:ascii="Arial" w:hAnsi="Arial" w:cs="Arial"/>
          <w:sz w:val="24"/>
          <w:szCs w:val="24"/>
        </w:rPr>
        <w:t>Analytical and critical thinking is the procedure of thinking wisely about a subject or thought, deprived of permitting emotions or feelings affect you.</w:t>
      </w:r>
    </w:p>
    <w:p w14:paraId="67E82267" w14:textId="27FD4895" w:rsidR="009A028E" w:rsidRPr="00541F69" w:rsidRDefault="00E96027" w:rsidP="00541F69">
      <w:pPr>
        <w:spacing w:line="480" w:lineRule="auto"/>
        <w:jc w:val="both"/>
        <w:rPr>
          <w:rFonts w:ascii="Arial" w:hAnsi="Arial" w:cs="Arial"/>
          <w:sz w:val="24"/>
          <w:szCs w:val="24"/>
        </w:rPr>
      </w:pPr>
      <w:sdt>
        <w:sdtPr>
          <w:rPr>
            <w:rFonts w:ascii="Arial" w:hAnsi="Arial" w:cs="Arial"/>
            <w:sz w:val="24"/>
            <w:szCs w:val="24"/>
          </w:rPr>
          <w:id w:val="-1499883154"/>
          <w:citation/>
        </w:sdtPr>
        <w:sdtEndPr/>
        <w:sdtContent>
          <w:r w:rsidR="009A028E" w:rsidRPr="00541F69">
            <w:rPr>
              <w:rFonts w:ascii="Arial" w:hAnsi="Arial" w:cs="Arial"/>
              <w:sz w:val="24"/>
              <w:szCs w:val="24"/>
            </w:rPr>
            <w:fldChar w:fldCharType="begin"/>
          </w:r>
          <w:r w:rsidR="009A028E" w:rsidRPr="00541F69">
            <w:rPr>
              <w:rFonts w:ascii="Arial" w:hAnsi="Arial" w:cs="Arial"/>
              <w:sz w:val="24"/>
              <w:szCs w:val="24"/>
            </w:rPr>
            <w:instrText xml:space="preserve"> CITATION Camnd3 \l 12298 </w:instrText>
          </w:r>
          <w:r w:rsidR="009A028E" w:rsidRPr="00541F69">
            <w:rPr>
              <w:rFonts w:ascii="Arial" w:hAnsi="Arial" w:cs="Arial"/>
              <w:sz w:val="24"/>
              <w:szCs w:val="24"/>
            </w:rPr>
            <w:fldChar w:fldCharType="separate"/>
          </w:r>
          <w:r w:rsidRPr="00E96027">
            <w:rPr>
              <w:rFonts w:ascii="Arial" w:hAnsi="Arial" w:cs="Arial"/>
              <w:noProof/>
              <w:sz w:val="24"/>
              <w:szCs w:val="24"/>
            </w:rPr>
            <w:t>(Cambridge Dictionary, n.d)</w:t>
          </w:r>
          <w:r w:rsidR="009A028E" w:rsidRPr="00541F69">
            <w:rPr>
              <w:rFonts w:ascii="Arial" w:hAnsi="Arial" w:cs="Arial"/>
              <w:sz w:val="24"/>
              <w:szCs w:val="24"/>
            </w:rPr>
            <w:fldChar w:fldCharType="end"/>
          </w:r>
        </w:sdtContent>
      </w:sdt>
    </w:p>
    <w:p w14:paraId="15AA5200" w14:textId="351C397B" w:rsidR="008C29F8" w:rsidRPr="00541F69" w:rsidRDefault="008C29F8" w:rsidP="00541F69">
      <w:pPr>
        <w:spacing w:line="480" w:lineRule="auto"/>
        <w:jc w:val="both"/>
        <w:rPr>
          <w:rFonts w:ascii="Arial" w:hAnsi="Arial" w:cs="Arial"/>
          <w:sz w:val="24"/>
          <w:szCs w:val="24"/>
          <w:lang w:val="en-US"/>
        </w:rPr>
      </w:pPr>
      <w:r w:rsidRPr="00541F69">
        <w:rPr>
          <w:rFonts w:ascii="Arial" w:hAnsi="Arial" w:cs="Arial"/>
          <w:sz w:val="24"/>
          <w:szCs w:val="24"/>
          <w:lang w:val="en-US"/>
        </w:rPr>
        <w:lastRenderedPageBreak/>
        <w:t xml:space="preserve">Having analytical and critical thinking skills is </w:t>
      </w:r>
      <w:r w:rsidR="00541F69" w:rsidRPr="00541F69">
        <w:rPr>
          <w:rFonts w:ascii="Arial" w:hAnsi="Arial" w:cs="Arial"/>
          <w:sz w:val="24"/>
          <w:szCs w:val="24"/>
          <w:lang w:val="en-US"/>
        </w:rPr>
        <w:t>particularly important</w:t>
      </w:r>
      <w:r w:rsidRPr="00541F69">
        <w:rPr>
          <w:rFonts w:ascii="Arial" w:hAnsi="Arial" w:cs="Arial"/>
          <w:sz w:val="24"/>
          <w:szCs w:val="24"/>
          <w:lang w:val="en-US"/>
        </w:rPr>
        <w:t xml:space="preserve"> in our field that is health and social care, because it shows the employers that </w:t>
      </w:r>
      <w:r w:rsidR="00541F69" w:rsidRPr="00541F69">
        <w:rPr>
          <w:rFonts w:ascii="Arial" w:hAnsi="Arial" w:cs="Arial"/>
          <w:sz w:val="24"/>
          <w:szCs w:val="24"/>
          <w:lang w:val="en-US"/>
        </w:rPr>
        <w:t xml:space="preserve">you </w:t>
      </w:r>
      <w:r w:rsidR="00643F59" w:rsidRPr="00541F69">
        <w:rPr>
          <w:rFonts w:ascii="Arial" w:hAnsi="Arial" w:cs="Arial"/>
          <w:sz w:val="24"/>
          <w:szCs w:val="24"/>
          <w:lang w:val="en-US"/>
        </w:rPr>
        <w:t>can</w:t>
      </w:r>
      <w:r w:rsidRPr="00541F69">
        <w:rPr>
          <w:rFonts w:ascii="Arial" w:hAnsi="Arial" w:cs="Arial"/>
          <w:sz w:val="24"/>
          <w:szCs w:val="24"/>
          <w:lang w:val="en-US"/>
        </w:rPr>
        <w:t xml:space="preserve"> find effective solutions in the most unexpected scenarios, </w:t>
      </w:r>
      <w:r w:rsidR="00541F69" w:rsidRPr="00541F69">
        <w:rPr>
          <w:rFonts w:ascii="Arial" w:hAnsi="Arial" w:cs="Arial"/>
          <w:sz w:val="24"/>
          <w:szCs w:val="24"/>
          <w:lang w:val="en-US"/>
        </w:rPr>
        <w:t>it</w:t>
      </w:r>
      <w:r w:rsidRPr="00541F69">
        <w:rPr>
          <w:rFonts w:ascii="Arial" w:hAnsi="Arial" w:cs="Arial"/>
          <w:sz w:val="24"/>
          <w:szCs w:val="24"/>
          <w:lang w:val="en-US"/>
        </w:rPr>
        <w:t xml:space="preserve"> also shows that you can think out of the box and see beyond a difficult situation.</w:t>
      </w:r>
    </w:p>
    <w:p w14:paraId="344CC306" w14:textId="7F5570BF" w:rsidR="008C29F8" w:rsidRPr="00541F69" w:rsidRDefault="008C29F8" w:rsidP="00541F69">
      <w:pPr>
        <w:spacing w:line="480" w:lineRule="auto"/>
        <w:jc w:val="both"/>
        <w:rPr>
          <w:rFonts w:ascii="Arial" w:hAnsi="Arial" w:cs="Arial"/>
          <w:sz w:val="24"/>
          <w:szCs w:val="24"/>
          <w:lang w:val="en-US"/>
        </w:rPr>
      </w:pPr>
      <w:r w:rsidRPr="00541F69">
        <w:rPr>
          <w:rFonts w:ascii="Arial" w:hAnsi="Arial" w:cs="Arial"/>
          <w:sz w:val="24"/>
          <w:szCs w:val="24"/>
          <w:lang w:val="en-US"/>
        </w:rPr>
        <w:t xml:space="preserve">The analytical thinking skills consist in the capacity of a person to take complex information and divide it into smaller pieces to understand it better, create an opinion, find a </w:t>
      </w:r>
      <w:r w:rsidR="00541F69" w:rsidRPr="00541F69">
        <w:rPr>
          <w:rFonts w:ascii="Arial" w:hAnsi="Arial" w:cs="Arial"/>
          <w:sz w:val="24"/>
          <w:szCs w:val="24"/>
          <w:lang w:val="en-US"/>
        </w:rPr>
        <w:t>solution,</w:t>
      </w:r>
      <w:r w:rsidRPr="00541F69">
        <w:rPr>
          <w:rFonts w:ascii="Arial" w:hAnsi="Arial" w:cs="Arial"/>
          <w:sz w:val="24"/>
          <w:szCs w:val="24"/>
          <w:lang w:val="en-US"/>
        </w:rPr>
        <w:t xml:space="preserve"> or come up with new ideas. </w:t>
      </w:r>
      <w:r w:rsidR="006C68EA" w:rsidRPr="00541F69">
        <w:rPr>
          <w:rFonts w:ascii="Arial" w:hAnsi="Arial" w:cs="Arial"/>
          <w:sz w:val="24"/>
          <w:szCs w:val="24"/>
          <w:lang w:val="en-US"/>
        </w:rPr>
        <w:t>There are several ways of doing an analytical thinking process, but the one I find more effective is the 4 steps analytical thinking process, the first step in this process is the recognition of the issue, second the evaluation of the information that was obtained, third organizing the information and fourth come up with a solution.</w:t>
      </w:r>
    </w:p>
    <w:p w14:paraId="2D60FA7D" w14:textId="369E9CCC" w:rsidR="008C29F8" w:rsidRPr="00541F69" w:rsidRDefault="006C68EA" w:rsidP="00541F69">
      <w:pPr>
        <w:spacing w:line="480" w:lineRule="auto"/>
        <w:jc w:val="both"/>
        <w:rPr>
          <w:rFonts w:ascii="Arial" w:hAnsi="Arial" w:cs="Arial"/>
          <w:sz w:val="24"/>
          <w:szCs w:val="24"/>
          <w:lang w:val="en-US"/>
        </w:rPr>
      </w:pPr>
      <w:r w:rsidRPr="00541F69">
        <w:rPr>
          <w:rFonts w:ascii="Arial" w:hAnsi="Arial" w:cs="Arial"/>
          <w:sz w:val="24"/>
          <w:szCs w:val="24"/>
          <w:lang w:val="en-US"/>
        </w:rPr>
        <w:t xml:space="preserve">Critical thinking skills are the power of a human being too criticize a situation like a reflection but being more critical. Is an approach to problem solving, thinking about a topic or issue and find ways to solve it or create a stronger </w:t>
      </w:r>
      <w:proofErr w:type="gramStart"/>
      <w:r w:rsidR="005C45E5" w:rsidRPr="00541F69">
        <w:rPr>
          <w:rFonts w:ascii="Arial" w:hAnsi="Arial" w:cs="Arial"/>
          <w:sz w:val="24"/>
          <w:szCs w:val="24"/>
          <w:lang w:val="en-US"/>
        </w:rPr>
        <w:t>opinion.</w:t>
      </w:r>
      <w:proofErr w:type="gramEnd"/>
      <w:r w:rsidR="005C45E5" w:rsidRPr="00541F69">
        <w:rPr>
          <w:rFonts w:ascii="Arial" w:hAnsi="Arial" w:cs="Arial"/>
          <w:sz w:val="24"/>
          <w:szCs w:val="24"/>
          <w:lang w:val="en-US"/>
        </w:rPr>
        <w:t xml:space="preserve"> </w:t>
      </w:r>
      <w:r w:rsidRPr="00541F69">
        <w:rPr>
          <w:rFonts w:ascii="Arial" w:hAnsi="Arial" w:cs="Arial"/>
          <w:sz w:val="24"/>
          <w:szCs w:val="24"/>
          <w:lang w:val="en-US"/>
        </w:rPr>
        <w:t xml:space="preserve">Although sometimes is misunderstood with the word criticize the critical thinking is based in the facts over anything. </w:t>
      </w:r>
      <w:r w:rsidR="00742FD9" w:rsidRPr="00541F69">
        <w:rPr>
          <w:rFonts w:ascii="Arial" w:hAnsi="Arial" w:cs="Arial"/>
          <w:sz w:val="24"/>
          <w:szCs w:val="24"/>
          <w:lang w:val="en-US"/>
        </w:rPr>
        <w:t>Breaking down information, considering other opinions, looking for other perspectives and make objective links is something that characterized the critical thinking, as I said this one goes beyond and tries to take different perspectives to form a solid opinion. The critical thinking begins to assess some of the advantages and disadvantages of a situation, to explore more things of a topic or a problem and tries to identify more than just one side of a story.</w:t>
      </w:r>
      <w:r w:rsidR="00A270C3" w:rsidRPr="00541F69">
        <w:rPr>
          <w:rFonts w:ascii="Arial" w:hAnsi="Arial" w:cs="Arial"/>
          <w:sz w:val="24"/>
          <w:szCs w:val="24"/>
          <w:lang w:val="en-US"/>
        </w:rPr>
        <w:t xml:space="preserve"> </w:t>
      </w:r>
    </w:p>
    <w:p w14:paraId="08EB068C" w14:textId="5C668B59" w:rsidR="00F13573" w:rsidRPr="00541F69" w:rsidRDefault="00F13573" w:rsidP="00541F69">
      <w:pPr>
        <w:pStyle w:val="Ttulo1"/>
        <w:numPr>
          <w:ilvl w:val="0"/>
          <w:numId w:val="1"/>
        </w:numPr>
        <w:spacing w:line="480" w:lineRule="auto"/>
        <w:jc w:val="both"/>
        <w:rPr>
          <w:rFonts w:ascii="Arial" w:hAnsi="Arial" w:cs="Arial"/>
          <w:sz w:val="24"/>
          <w:szCs w:val="24"/>
          <w:lang w:val="es-EC"/>
        </w:rPr>
      </w:pPr>
      <w:bookmarkStart w:id="8" w:name="_Toc60518343"/>
      <w:r w:rsidRPr="00541F69">
        <w:rPr>
          <w:rFonts w:ascii="Arial" w:hAnsi="Arial" w:cs="Arial"/>
          <w:sz w:val="24"/>
          <w:szCs w:val="24"/>
          <w:lang w:val="es-EC"/>
        </w:rPr>
        <w:t>RECOMENDATIONS</w:t>
      </w:r>
      <w:bookmarkEnd w:id="8"/>
    </w:p>
    <w:p w14:paraId="64FCB10B" w14:textId="41B52CBB" w:rsidR="00742FD9" w:rsidRPr="00541F69" w:rsidRDefault="00742FD9" w:rsidP="00541F69">
      <w:pPr>
        <w:spacing w:line="480" w:lineRule="auto"/>
        <w:jc w:val="both"/>
        <w:rPr>
          <w:rFonts w:ascii="Arial" w:hAnsi="Arial" w:cs="Arial"/>
          <w:sz w:val="24"/>
          <w:szCs w:val="24"/>
        </w:rPr>
      </w:pPr>
      <w:r w:rsidRPr="00541F69">
        <w:rPr>
          <w:rFonts w:ascii="Arial" w:hAnsi="Arial" w:cs="Arial"/>
          <w:sz w:val="24"/>
          <w:szCs w:val="24"/>
          <w:lang w:val="en-US"/>
        </w:rPr>
        <w:t xml:space="preserve">My recommendation </w:t>
      </w:r>
      <w:r w:rsidR="00A270C3" w:rsidRPr="00541F69">
        <w:rPr>
          <w:rFonts w:ascii="Arial" w:hAnsi="Arial" w:cs="Arial"/>
          <w:sz w:val="24"/>
          <w:szCs w:val="24"/>
          <w:lang w:val="en-US"/>
        </w:rPr>
        <w:t>for</w:t>
      </w:r>
      <w:r w:rsidRPr="00541F69">
        <w:rPr>
          <w:rFonts w:ascii="Arial" w:hAnsi="Arial" w:cs="Arial"/>
          <w:sz w:val="24"/>
          <w:szCs w:val="24"/>
          <w:lang w:val="en-US"/>
        </w:rPr>
        <w:t xml:space="preserve"> the different methods </w:t>
      </w:r>
      <w:r w:rsidR="00541F69" w:rsidRPr="00541F69">
        <w:rPr>
          <w:rFonts w:ascii="Arial" w:hAnsi="Arial" w:cs="Arial"/>
          <w:sz w:val="24"/>
          <w:szCs w:val="24"/>
          <w:lang w:val="en-US"/>
        </w:rPr>
        <w:t>I have</w:t>
      </w:r>
      <w:r w:rsidRPr="00541F69">
        <w:rPr>
          <w:rFonts w:ascii="Arial" w:hAnsi="Arial" w:cs="Arial"/>
          <w:sz w:val="24"/>
          <w:szCs w:val="24"/>
          <w:lang w:val="en-US"/>
        </w:rPr>
        <w:t xml:space="preserve"> shown in my report is to put them in practice at university or even at your work because having a good time </w:t>
      </w:r>
      <w:r w:rsidRPr="00541F69">
        <w:rPr>
          <w:rFonts w:ascii="Arial" w:hAnsi="Arial" w:cs="Arial"/>
          <w:sz w:val="24"/>
          <w:szCs w:val="24"/>
          <w:lang w:val="en-US"/>
        </w:rPr>
        <w:lastRenderedPageBreak/>
        <w:t>management</w:t>
      </w:r>
      <w:r w:rsidR="00A270C3" w:rsidRPr="00541F69">
        <w:rPr>
          <w:rFonts w:ascii="Arial" w:hAnsi="Arial" w:cs="Arial"/>
          <w:sz w:val="24"/>
          <w:szCs w:val="24"/>
          <w:lang w:val="en-US"/>
        </w:rPr>
        <w:t>,</w:t>
      </w:r>
      <w:r w:rsidRPr="00541F69">
        <w:rPr>
          <w:rFonts w:ascii="Arial" w:hAnsi="Arial" w:cs="Arial"/>
          <w:sz w:val="24"/>
          <w:szCs w:val="24"/>
          <w:lang w:val="en-US"/>
        </w:rPr>
        <w:t xml:space="preserve"> being able to speak in a public place</w:t>
      </w:r>
      <w:r w:rsidR="00A270C3" w:rsidRPr="00541F69">
        <w:rPr>
          <w:rFonts w:ascii="Arial" w:hAnsi="Arial" w:cs="Arial"/>
          <w:sz w:val="24"/>
          <w:szCs w:val="24"/>
          <w:lang w:val="en-US"/>
        </w:rPr>
        <w:t>,</w:t>
      </w:r>
      <w:r w:rsidRPr="00541F69">
        <w:rPr>
          <w:rFonts w:ascii="Arial" w:hAnsi="Arial" w:cs="Arial"/>
          <w:sz w:val="24"/>
          <w:szCs w:val="24"/>
          <w:lang w:val="en-US"/>
        </w:rPr>
        <w:t xml:space="preserve"> or even being </w:t>
      </w:r>
      <w:r w:rsidR="00A270C3" w:rsidRPr="00541F69">
        <w:rPr>
          <w:rFonts w:ascii="Arial" w:hAnsi="Arial" w:cs="Arial"/>
          <w:sz w:val="24"/>
          <w:szCs w:val="24"/>
          <w:lang w:val="en-US"/>
        </w:rPr>
        <w:t xml:space="preserve">an </w:t>
      </w:r>
      <w:r w:rsidRPr="00541F69">
        <w:rPr>
          <w:rFonts w:ascii="Arial" w:hAnsi="Arial" w:cs="Arial"/>
          <w:sz w:val="24"/>
          <w:szCs w:val="24"/>
          <w:lang w:val="en-US"/>
        </w:rPr>
        <w:t>analytical and critical thinker</w:t>
      </w:r>
      <w:r w:rsidR="00A270C3" w:rsidRPr="00541F69">
        <w:rPr>
          <w:rFonts w:ascii="Arial" w:hAnsi="Arial" w:cs="Arial"/>
          <w:sz w:val="24"/>
          <w:szCs w:val="24"/>
          <w:lang w:val="en-US"/>
        </w:rPr>
        <w:t>,</w:t>
      </w:r>
      <w:r w:rsidRPr="00541F69">
        <w:rPr>
          <w:rFonts w:ascii="Arial" w:hAnsi="Arial" w:cs="Arial"/>
          <w:sz w:val="24"/>
          <w:szCs w:val="24"/>
          <w:lang w:val="en-US"/>
        </w:rPr>
        <w:t xml:space="preserve"> are skills that </w:t>
      </w:r>
      <w:r w:rsidR="00A270C3" w:rsidRPr="00541F69">
        <w:rPr>
          <w:rFonts w:ascii="Arial" w:hAnsi="Arial" w:cs="Arial"/>
          <w:sz w:val="24"/>
          <w:szCs w:val="24"/>
          <w:lang w:val="en-US"/>
        </w:rPr>
        <w:t xml:space="preserve">are </w:t>
      </w:r>
      <w:r w:rsidRPr="00541F69">
        <w:rPr>
          <w:rFonts w:ascii="Arial" w:hAnsi="Arial" w:cs="Arial"/>
          <w:sz w:val="24"/>
          <w:szCs w:val="24"/>
          <w:lang w:val="en-US"/>
        </w:rPr>
        <w:t xml:space="preserve">required in our field </w:t>
      </w:r>
      <w:r w:rsidR="00A270C3" w:rsidRPr="00541F69">
        <w:rPr>
          <w:rFonts w:ascii="Arial" w:hAnsi="Arial" w:cs="Arial"/>
          <w:sz w:val="24"/>
          <w:szCs w:val="24"/>
          <w:lang w:val="en-US"/>
        </w:rPr>
        <w:t>and</w:t>
      </w:r>
      <w:r w:rsidRPr="00541F69">
        <w:rPr>
          <w:rFonts w:ascii="Arial" w:hAnsi="Arial" w:cs="Arial"/>
          <w:sz w:val="24"/>
          <w:szCs w:val="24"/>
          <w:lang w:val="en-US"/>
        </w:rPr>
        <w:t xml:space="preserve"> are going to make us </w:t>
      </w:r>
      <w:r w:rsidR="00A270C3" w:rsidRPr="00541F69">
        <w:rPr>
          <w:rFonts w:ascii="Arial" w:hAnsi="Arial" w:cs="Arial"/>
          <w:sz w:val="24"/>
          <w:szCs w:val="24"/>
          <w:lang w:val="en-US"/>
        </w:rPr>
        <w:t>st</w:t>
      </w:r>
      <w:r w:rsidRPr="00541F69">
        <w:rPr>
          <w:rFonts w:ascii="Arial" w:hAnsi="Arial" w:cs="Arial"/>
          <w:sz w:val="24"/>
          <w:szCs w:val="24"/>
          <w:lang w:val="en-US"/>
        </w:rPr>
        <w:t xml:space="preserve">and out </w:t>
      </w:r>
      <w:r w:rsidR="00A270C3" w:rsidRPr="00541F69">
        <w:rPr>
          <w:rFonts w:ascii="Arial" w:hAnsi="Arial" w:cs="Arial"/>
          <w:sz w:val="24"/>
          <w:szCs w:val="24"/>
          <w:lang w:val="en-US"/>
        </w:rPr>
        <w:t>in between</w:t>
      </w:r>
      <w:r w:rsidRPr="00541F69">
        <w:rPr>
          <w:rFonts w:ascii="Arial" w:hAnsi="Arial" w:cs="Arial"/>
          <w:sz w:val="24"/>
          <w:szCs w:val="24"/>
          <w:lang w:val="en-US"/>
        </w:rPr>
        <w:t xml:space="preserve"> </w:t>
      </w:r>
      <w:r w:rsidR="00A270C3" w:rsidRPr="00541F69">
        <w:rPr>
          <w:rFonts w:ascii="Arial" w:hAnsi="Arial" w:cs="Arial"/>
          <w:sz w:val="24"/>
          <w:szCs w:val="24"/>
          <w:lang w:val="en-US"/>
        </w:rPr>
        <w:t xml:space="preserve">other candidates. I would highly recommend the Eisenhower method because in my case it has helped me </w:t>
      </w:r>
      <w:r w:rsidR="00541F69" w:rsidRPr="00541F69">
        <w:rPr>
          <w:rFonts w:ascii="Arial" w:hAnsi="Arial" w:cs="Arial"/>
          <w:sz w:val="24"/>
          <w:szCs w:val="24"/>
          <w:lang w:val="en-US"/>
        </w:rPr>
        <w:t>to</w:t>
      </w:r>
      <w:r w:rsidR="00A270C3" w:rsidRPr="00541F69">
        <w:rPr>
          <w:rFonts w:ascii="Arial" w:hAnsi="Arial" w:cs="Arial"/>
          <w:sz w:val="24"/>
          <w:szCs w:val="24"/>
          <w:lang w:val="en-US"/>
        </w:rPr>
        <w:t xml:space="preserve"> prioritize what I </w:t>
      </w:r>
      <w:r w:rsidR="00541F69" w:rsidRPr="00541F69">
        <w:rPr>
          <w:rFonts w:ascii="Arial" w:hAnsi="Arial" w:cs="Arial"/>
          <w:sz w:val="24"/>
          <w:szCs w:val="24"/>
          <w:lang w:val="en-US"/>
        </w:rPr>
        <w:t>must</w:t>
      </w:r>
      <w:r w:rsidR="00A270C3" w:rsidRPr="00541F69">
        <w:rPr>
          <w:rFonts w:ascii="Arial" w:hAnsi="Arial" w:cs="Arial"/>
          <w:sz w:val="24"/>
          <w:szCs w:val="24"/>
          <w:lang w:val="en-US"/>
        </w:rPr>
        <w:t xml:space="preserve"> do in my daily life, it has helped me </w:t>
      </w:r>
      <w:r w:rsidR="00541F69" w:rsidRPr="00541F69">
        <w:rPr>
          <w:rFonts w:ascii="Arial" w:hAnsi="Arial" w:cs="Arial"/>
          <w:sz w:val="24"/>
          <w:szCs w:val="24"/>
          <w:lang w:val="en-US"/>
        </w:rPr>
        <w:t>to</w:t>
      </w:r>
      <w:r w:rsidR="00A270C3" w:rsidRPr="00541F69">
        <w:rPr>
          <w:rFonts w:ascii="Arial" w:hAnsi="Arial" w:cs="Arial"/>
          <w:sz w:val="24"/>
          <w:szCs w:val="24"/>
          <w:lang w:val="en-US"/>
        </w:rPr>
        <w:t xml:space="preserve"> know the difference between what is more important for me, that right now is my study. Also put in practice your analytical and critical thinking skills that are </w:t>
      </w:r>
      <w:r w:rsidR="00541F69" w:rsidRPr="00541F69">
        <w:rPr>
          <w:rFonts w:ascii="Arial" w:hAnsi="Arial" w:cs="Arial"/>
          <w:sz w:val="24"/>
          <w:szCs w:val="24"/>
          <w:lang w:val="en-US"/>
        </w:rPr>
        <w:t>especially important</w:t>
      </w:r>
      <w:r w:rsidR="00A270C3" w:rsidRPr="00541F69">
        <w:rPr>
          <w:rFonts w:ascii="Arial" w:hAnsi="Arial" w:cs="Arial"/>
          <w:sz w:val="24"/>
          <w:szCs w:val="24"/>
          <w:lang w:val="en-US"/>
        </w:rPr>
        <w:t xml:space="preserve"> for everything. They help us to find effective and quick solutions to any kind of scenario and it makes us able to stand out in every activity we want to pursue.</w:t>
      </w:r>
    </w:p>
    <w:p w14:paraId="20E8008A" w14:textId="46D2FEBB" w:rsidR="00F13573" w:rsidRPr="00541F69" w:rsidRDefault="00F13573" w:rsidP="00541F69">
      <w:pPr>
        <w:pStyle w:val="Ttulo1"/>
        <w:numPr>
          <w:ilvl w:val="0"/>
          <w:numId w:val="1"/>
        </w:numPr>
        <w:spacing w:line="480" w:lineRule="auto"/>
        <w:jc w:val="both"/>
        <w:rPr>
          <w:rFonts w:ascii="Arial" w:hAnsi="Arial" w:cs="Arial"/>
          <w:sz w:val="24"/>
          <w:szCs w:val="24"/>
        </w:rPr>
      </w:pPr>
      <w:bookmarkStart w:id="9" w:name="_Toc60518344"/>
      <w:r w:rsidRPr="00541F69">
        <w:rPr>
          <w:rFonts w:ascii="Arial" w:hAnsi="Arial" w:cs="Arial"/>
          <w:sz w:val="24"/>
          <w:szCs w:val="24"/>
        </w:rPr>
        <w:t>CONCLUSIONS</w:t>
      </w:r>
      <w:bookmarkEnd w:id="9"/>
    </w:p>
    <w:p w14:paraId="53F52419" w14:textId="3C8815E6" w:rsidR="00BF3E62" w:rsidRDefault="00E35C1D" w:rsidP="00541F69">
      <w:pPr>
        <w:spacing w:line="480" w:lineRule="auto"/>
        <w:jc w:val="both"/>
        <w:rPr>
          <w:rFonts w:ascii="Arial" w:hAnsi="Arial" w:cs="Arial"/>
          <w:sz w:val="24"/>
          <w:szCs w:val="24"/>
          <w:lang w:val="en-US"/>
        </w:rPr>
      </w:pPr>
      <w:r w:rsidRPr="00541F69">
        <w:rPr>
          <w:rFonts w:ascii="Arial" w:hAnsi="Arial" w:cs="Arial"/>
          <w:sz w:val="24"/>
          <w:szCs w:val="24"/>
          <w:lang w:val="en-US"/>
        </w:rPr>
        <w:t xml:space="preserve">In conclusion I want to say that </w:t>
      </w:r>
      <w:r w:rsidR="00BF3E62">
        <w:rPr>
          <w:rFonts w:ascii="Arial" w:hAnsi="Arial" w:cs="Arial"/>
          <w:sz w:val="24"/>
          <w:szCs w:val="24"/>
          <w:lang w:val="en-US"/>
        </w:rPr>
        <w:t>s</w:t>
      </w:r>
      <w:r w:rsidR="00BF3E62" w:rsidRPr="00BF3E62">
        <w:rPr>
          <w:rFonts w:ascii="Arial" w:hAnsi="Arial" w:cs="Arial"/>
          <w:sz w:val="24"/>
          <w:szCs w:val="24"/>
          <w:lang w:val="en-US"/>
        </w:rPr>
        <w:t xml:space="preserve">ince we are young, we begin to develop these </w:t>
      </w:r>
      <w:r w:rsidR="00DB4607" w:rsidRPr="00BF3E62">
        <w:rPr>
          <w:rFonts w:ascii="Arial" w:hAnsi="Arial" w:cs="Arial"/>
          <w:sz w:val="24"/>
          <w:szCs w:val="24"/>
          <w:lang w:val="en-US"/>
        </w:rPr>
        <w:t>skills,</w:t>
      </w:r>
      <w:r w:rsidR="00BF3E62" w:rsidRPr="00BF3E62">
        <w:rPr>
          <w:rFonts w:ascii="Arial" w:hAnsi="Arial" w:cs="Arial"/>
          <w:sz w:val="24"/>
          <w:szCs w:val="24"/>
          <w:lang w:val="en-US"/>
        </w:rPr>
        <w:t xml:space="preserve"> but it is over time th</w:t>
      </w:r>
      <w:r w:rsidR="00BF3E62">
        <w:rPr>
          <w:rFonts w:ascii="Arial" w:hAnsi="Arial" w:cs="Arial"/>
          <w:sz w:val="24"/>
          <w:szCs w:val="24"/>
          <w:lang w:val="en-US"/>
        </w:rPr>
        <w:t>at with</w:t>
      </w:r>
      <w:r w:rsidR="00BF3E62" w:rsidRPr="00BF3E62">
        <w:rPr>
          <w:rFonts w:ascii="Arial" w:hAnsi="Arial" w:cs="Arial"/>
          <w:sz w:val="24"/>
          <w:szCs w:val="24"/>
          <w:lang w:val="en-US"/>
        </w:rPr>
        <w:t xml:space="preserve"> practice and study we come to complete them and put them into practice</w:t>
      </w:r>
      <w:r w:rsidR="00DB4607">
        <w:rPr>
          <w:rFonts w:ascii="Arial" w:hAnsi="Arial" w:cs="Arial"/>
          <w:sz w:val="24"/>
          <w:szCs w:val="24"/>
          <w:lang w:val="en-US"/>
        </w:rPr>
        <w:t>.</w:t>
      </w:r>
    </w:p>
    <w:p w14:paraId="27831A3C" w14:textId="7C6480A1" w:rsidR="00A270C3" w:rsidRPr="00541F69" w:rsidRDefault="00E35C1D" w:rsidP="00541F69">
      <w:pPr>
        <w:spacing w:line="480" w:lineRule="auto"/>
        <w:jc w:val="both"/>
        <w:rPr>
          <w:rFonts w:ascii="Arial" w:hAnsi="Arial" w:cs="Arial"/>
          <w:sz w:val="24"/>
          <w:szCs w:val="24"/>
          <w:lang w:val="en-US"/>
        </w:rPr>
      </w:pPr>
      <w:r w:rsidRPr="00541F69">
        <w:rPr>
          <w:rFonts w:ascii="Arial" w:hAnsi="Arial" w:cs="Arial"/>
          <w:sz w:val="24"/>
          <w:szCs w:val="24"/>
          <w:lang w:val="en-US"/>
        </w:rPr>
        <w:t>I have learned a lot of things during this first module that are going to help me</w:t>
      </w:r>
      <w:r w:rsidR="00D1233B">
        <w:rPr>
          <w:rFonts w:ascii="Arial" w:hAnsi="Arial" w:cs="Arial"/>
          <w:sz w:val="24"/>
          <w:szCs w:val="24"/>
          <w:lang w:val="en-US"/>
        </w:rPr>
        <w:t xml:space="preserve"> not only</w:t>
      </w:r>
      <w:r w:rsidRPr="00541F69">
        <w:rPr>
          <w:rFonts w:ascii="Arial" w:hAnsi="Arial" w:cs="Arial"/>
          <w:sz w:val="24"/>
          <w:szCs w:val="24"/>
          <w:lang w:val="en-US"/>
        </w:rPr>
        <w:t xml:space="preserve"> to be a better </w:t>
      </w:r>
      <w:r w:rsidR="0039189A" w:rsidRPr="00541F69">
        <w:rPr>
          <w:rFonts w:ascii="Arial" w:hAnsi="Arial" w:cs="Arial"/>
          <w:sz w:val="24"/>
          <w:szCs w:val="24"/>
          <w:lang w:val="en-US"/>
        </w:rPr>
        <w:t>student,</w:t>
      </w:r>
      <w:r w:rsidRPr="00541F69">
        <w:rPr>
          <w:rFonts w:ascii="Arial" w:hAnsi="Arial" w:cs="Arial"/>
          <w:sz w:val="24"/>
          <w:szCs w:val="24"/>
          <w:lang w:val="en-US"/>
        </w:rPr>
        <w:t xml:space="preserve"> but </w:t>
      </w:r>
      <w:r w:rsidR="005C45E5" w:rsidRPr="00541F69">
        <w:rPr>
          <w:rFonts w:ascii="Arial" w:hAnsi="Arial" w:cs="Arial"/>
          <w:sz w:val="24"/>
          <w:szCs w:val="24"/>
          <w:lang w:val="en-US"/>
        </w:rPr>
        <w:t>they are</w:t>
      </w:r>
      <w:r w:rsidRPr="00541F69">
        <w:rPr>
          <w:rFonts w:ascii="Arial" w:hAnsi="Arial" w:cs="Arial"/>
          <w:sz w:val="24"/>
          <w:szCs w:val="24"/>
          <w:lang w:val="en-US"/>
        </w:rPr>
        <w:t xml:space="preserve"> going to help me also in my personal life and in my </w:t>
      </w:r>
      <w:r w:rsidR="005C45E5" w:rsidRPr="00541F69">
        <w:rPr>
          <w:rFonts w:ascii="Arial" w:hAnsi="Arial" w:cs="Arial"/>
          <w:sz w:val="24"/>
          <w:szCs w:val="24"/>
          <w:lang w:val="en-US"/>
        </w:rPr>
        <w:t>professional</w:t>
      </w:r>
      <w:r w:rsidRPr="00541F69">
        <w:rPr>
          <w:rFonts w:ascii="Arial" w:hAnsi="Arial" w:cs="Arial"/>
          <w:sz w:val="24"/>
          <w:szCs w:val="24"/>
          <w:lang w:val="en-US"/>
        </w:rPr>
        <w:t xml:space="preserve"> life in a future. </w:t>
      </w:r>
    </w:p>
    <w:p w14:paraId="044DE654" w14:textId="086662E1" w:rsidR="00E35C1D" w:rsidRPr="00541F69" w:rsidRDefault="00E35C1D" w:rsidP="00541F69">
      <w:pPr>
        <w:spacing w:line="480" w:lineRule="auto"/>
        <w:jc w:val="both"/>
        <w:rPr>
          <w:rFonts w:ascii="Arial" w:hAnsi="Arial" w:cs="Arial"/>
          <w:sz w:val="24"/>
          <w:szCs w:val="24"/>
          <w:lang w:val="en-US"/>
        </w:rPr>
      </w:pPr>
      <w:r w:rsidRPr="00541F69">
        <w:rPr>
          <w:rFonts w:ascii="Arial" w:hAnsi="Arial" w:cs="Arial"/>
          <w:sz w:val="24"/>
          <w:szCs w:val="24"/>
          <w:lang w:val="en-US"/>
        </w:rPr>
        <w:t xml:space="preserve">I also </w:t>
      </w:r>
      <w:r w:rsidR="00541F69" w:rsidRPr="00541F69">
        <w:rPr>
          <w:rFonts w:ascii="Arial" w:hAnsi="Arial" w:cs="Arial"/>
          <w:sz w:val="24"/>
          <w:szCs w:val="24"/>
          <w:lang w:val="en-US"/>
        </w:rPr>
        <w:t>must</w:t>
      </w:r>
      <w:r w:rsidRPr="00541F69">
        <w:rPr>
          <w:rFonts w:ascii="Arial" w:hAnsi="Arial" w:cs="Arial"/>
          <w:sz w:val="24"/>
          <w:szCs w:val="24"/>
          <w:lang w:val="en-US"/>
        </w:rPr>
        <w:t xml:space="preserve"> emphasize how important and helpful are these academic and</w:t>
      </w:r>
      <w:r w:rsidR="00541F69">
        <w:rPr>
          <w:rFonts w:ascii="Arial" w:hAnsi="Arial" w:cs="Arial"/>
          <w:sz w:val="24"/>
          <w:szCs w:val="24"/>
          <w:lang w:val="en-US"/>
        </w:rPr>
        <w:t xml:space="preserve"> </w:t>
      </w:r>
      <w:r w:rsidRPr="00541F69">
        <w:rPr>
          <w:rFonts w:ascii="Arial" w:hAnsi="Arial" w:cs="Arial"/>
          <w:sz w:val="24"/>
          <w:szCs w:val="24"/>
          <w:lang w:val="en-US"/>
        </w:rPr>
        <w:t>employability skills for everyone, they are preparing us for life</w:t>
      </w:r>
      <w:r w:rsidR="00E96027">
        <w:rPr>
          <w:rFonts w:ascii="Arial" w:hAnsi="Arial" w:cs="Arial"/>
          <w:sz w:val="24"/>
          <w:szCs w:val="24"/>
          <w:lang w:val="en-US"/>
        </w:rPr>
        <w:t>,</w:t>
      </w:r>
      <w:r w:rsidRPr="00541F69">
        <w:rPr>
          <w:rFonts w:ascii="Arial" w:hAnsi="Arial" w:cs="Arial"/>
          <w:sz w:val="24"/>
          <w:szCs w:val="24"/>
          <w:lang w:val="en-US"/>
        </w:rPr>
        <w:t xml:space="preserve"> teaching us how to public speak</w:t>
      </w:r>
      <w:r w:rsidR="00BF3E62">
        <w:rPr>
          <w:rFonts w:ascii="Arial" w:hAnsi="Arial" w:cs="Arial"/>
          <w:sz w:val="24"/>
          <w:szCs w:val="24"/>
          <w:lang w:val="en-US"/>
        </w:rPr>
        <w:t>,</w:t>
      </w:r>
      <w:r w:rsidRPr="00541F69">
        <w:rPr>
          <w:rFonts w:ascii="Arial" w:hAnsi="Arial" w:cs="Arial"/>
          <w:sz w:val="24"/>
          <w:szCs w:val="24"/>
          <w:lang w:val="en-US"/>
        </w:rPr>
        <w:t xml:space="preserve"> how to analyze and </w:t>
      </w:r>
      <w:r w:rsidR="0039189A">
        <w:rPr>
          <w:rFonts w:ascii="Arial" w:hAnsi="Arial" w:cs="Arial"/>
          <w:sz w:val="24"/>
          <w:szCs w:val="24"/>
          <w:lang w:val="en-US"/>
        </w:rPr>
        <w:t>critical</w:t>
      </w:r>
      <w:r w:rsidRPr="00541F69">
        <w:rPr>
          <w:rFonts w:ascii="Arial" w:hAnsi="Arial" w:cs="Arial"/>
          <w:sz w:val="24"/>
          <w:szCs w:val="24"/>
          <w:lang w:val="en-US"/>
        </w:rPr>
        <w:t xml:space="preserve"> think a </w:t>
      </w:r>
      <w:r w:rsidR="00BF3E62">
        <w:rPr>
          <w:rFonts w:ascii="Arial" w:hAnsi="Arial" w:cs="Arial"/>
          <w:sz w:val="24"/>
          <w:szCs w:val="24"/>
          <w:lang w:val="en-US"/>
        </w:rPr>
        <w:t>situation,</w:t>
      </w:r>
      <w:r w:rsidRPr="00541F69">
        <w:rPr>
          <w:rFonts w:ascii="Arial" w:hAnsi="Arial" w:cs="Arial"/>
          <w:sz w:val="24"/>
          <w:szCs w:val="24"/>
          <w:lang w:val="en-US"/>
        </w:rPr>
        <w:t xml:space="preserve"> how to have a good time management and have a more organized life.</w:t>
      </w:r>
    </w:p>
    <w:p w14:paraId="406973DC" w14:textId="5E76CEE6" w:rsidR="00F13573" w:rsidRPr="00541F69" w:rsidRDefault="00F13573" w:rsidP="004A68FA">
      <w:pPr>
        <w:pStyle w:val="Ttulo1"/>
        <w:numPr>
          <w:ilvl w:val="0"/>
          <w:numId w:val="1"/>
        </w:numPr>
        <w:spacing w:line="480" w:lineRule="auto"/>
        <w:rPr>
          <w:rFonts w:ascii="Arial" w:hAnsi="Arial" w:cs="Arial"/>
          <w:sz w:val="24"/>
          <w:szCs w:val="24"/>
        </w:rPr>
      </w:pPr>
      <w:bookmarkStart w:id="10" w:name="_Toc60518345"/>
      <w:r w:rsidRPr="00541F69">
        <w:rPr>
          <w:rFonts w:ascii="Arial" w:hAnsi="Arial" w:cs="Arial"/>
          <w:sz w:val="24"/>
          <w:szCs w:val="24"/>
        </w:rPr>
        <w:t>REFERENCES</w:t>
      </w:r>
      <w:bookmarkEnd w:id="10"/>
      <w:r w:rsidRPr="00541F69">
        <w:rPr>
          <w:rFonts w:ascii="Arial" w:hAnsi="Arial" w:cs="Arial"/>
          <w:sz w:val="24"/>
          <w:szCs w:val="24"/>
        </w:rPr>
        <w:t xml:space="preserve"> </w:t>
      </w:r>
    </w:p>
    <w:sdt>
      <w:sdtPr>
        <w:rPr>
          <w:rFonts w:ascii="Arial" w:eastAsiaTheme="minorHAnsi" w:hAnsi="Arial" w:cs="Arial"/>
          <w:color w:val="auto"/>
          <w:sz w:val="24"/>
          <w:szCs w:val="24"/>
        </w:rPr>
        <w:id w:val="793027251"/>
        <w:docPartObj>
          <w:docPartGallery w:val="Bibliographies"/>
          <w:docPartUnique/>
        </w:docPartObj>
      </w:sdtPr>
      <w:sdtEndPr/>
      <w:sdtContent>
        <w:p w14:paraId="2F2F8043" w14:textId="3B231551" w:rsidR="005C0670" w:rsidRPr="00541F69" w:rsidRDefault="005C0670">
          <w:pPr>
            <w:pStyle w:val="Ttulo1"/>
            <w:rPr>
              <w:rFonts w:ascii="Arial" w:hAnsi="Arial" w:cs="Arial"/>
              <w:sz w:val="24"/>
              <w:szCs w:val="24"/>
            </w:rPr>
          </w:pPr>
        </w:p>
        <w:sdt>
          <w:sdtPr>
            <w:rPr>
              <w:rFonts w:ascii="Arial" w:hAnsi="Arial" w:cs="Arial"/>
              <w:sz w:val="24"/>
              <w:szCs w:val="24"/>
            </w:rPr>
            <w:id w:val="-573587230"/>
            <w:bibliography/>
          </w:sdtPr>
          <w:sdtEndPr/>
          <w:sdtContent>
            <w:p w14:paraId="2F32EB22" w14:textId="77777777" w:rsidR="00E96027" w:rsidRDefault="005C0670" w:rsidP="00E96027">
              <w:pPr>
                <w:pStyle w:val="Bibliografa"/>
                <w:rPr>
                  <w:noProof/>
                  <w:sz w:val="24"/>
                  <w:szCs w:val="24"/>
                </w:rPr>
              </w:pPr>
              <w:r w:rsidRPr="00541F69">
                <w:rPr>
                  <w:rFonts w:ascii="Arial" w:hAnsi="Arial" w:cs="Arial"/>
                  <w:sz w:val="24"/>
                  <w:szCs w:val="24"/>
                </w:rPr>
                <w:fldChar w:fldCharType="begin"/>
              </w:r>
              <w:r w:rsidRPr="00541F69">
                <w:rPr>
                  <w:rFonts w:ascii="Arial" w:hAnsi="Arial" w:cs="Arial"/>
                  <w:sz w:val="24"/>
                  <w:szCs w:val="24"/>
                </w:rPr>
                <w:instrText xml:space="preserve"> BIBLIOGRAPHY </w:instrText>
              </w:r>
              <w:r w:rsidRPr="00541F69">
                <w:rPr>
                  <w:rFonts w:ascii="Arial" w:hAnsi="Arial" w:cs="Arial"/>
                  <w:sz w:val="24"/>
                  <w:szCs w:val="24"/>
                </w:rPr>
                <w:fldChar w:fldCharType="separate"/>
              </w:r>
              <w:r w:rsidR="00E96027">
                <w:rPr>
                  <w:noProof/>
                </w:rPr>
                <w:t xml:space="preserve">Cambridge Dictionary, n.d. </w:t>
              </w:r>
              <w:r w:rsidR="00E96027">
                <w:rPr>
                  <w:i/>
                  <w:iCs/>
                  <w:noProof/>
                </w:rPr>
                <w:t xml:space="preserve">Cambridge Dictionary. </w:t>
              </w:r>
              <w:r w:rsidR="00E96027">
                <w:rPr>
                  <w:noProof/>
                </w:rPr>
                <w:t xml:space="preserve">[Online] </w:t>
              </w:r>
              <w:r w:rsidR="00E96027">
                <w:rPr>
                  <w:noProof/>
                </w:rPr>
                <w:br/>
                <w:t xml:space="preserve">Available at: </w:t>
              </w:r>
              <w:r w:rsidR="00E96027">
                <w:rPr>
                  <w:noProof/>
                  <w:u w:val="single"/>
                </w:rPr>
                <w:t>https://dictionary.cambridge.org/dictionary/english/time-management</w:t>
              </w:r>
              <w:r w:rsidR="00E96027">
                <w:rPr>
                  <w:noProof/>
                </w:rPr>
                <w:br/>
                <w:t>[Accessed 27 November 2020].</w:t>
              </w:r>
            </w:p>
            <w:p w14:paraId="4F734CD8" w14:textId="77777777" w:rsidR="00E96027" w:rsidRDefault="00E96027" w:rsidP="00E96027">
              <w:pPr>
                <w:pStyle w:val="Bibliografa"/>
                <w:rPr>
                  <w:noProof/>
                </w:rPr>
              </w:pPr>
              <w:r>
                <w:rPr>
                  <w:noProof/>
                </w:rPr>
                <w:lastRenderedPageBreak/>
                <w:t xml:space="preserve">Cambridge Dictionary, n.d.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https://dictionary.cambridge.org/dictionary/english/critical-thinking</w:t>
              </w:r>
              <w:r>
                <w:rPr>
                  <w:noProof/>
                </w:rPr>
                <w:br/>
                <w:t>[Accessed 27 November 2020].</w:t>
              </w:r>
            </w:p>
            <w:p w14:paraId="1557DDFA" w14:textId="77777777" w:rsidR="00E96027" w:rsidRDefault="00E96027" w:rsidP="00E96027">
              <w:pPr>
                <w:pStyle w:val="Bibliografa"/>
                <w:rPr>
                  <w:noProof/>
                </w:rPr>
              </w:pPr>
              <w:r>
                <w:rPr>
                  <w:noProof/>
                </w:rPr>
                <w:t xml:space="preserve">Cambridge Dictionary, n.d. </w:t>
              </w:r>
              <w:r>
                <w:rPr>
                  <w:i/>
                  <w:iCs/>
                  <w:noProof/>
                </w:rPr>
                <w:t xml:space="preserve">Cambridge Dictionary. </w:t>
              </w:r>
              <w:r>
                <w:rPr>
                  <w:noProof/>
                </w:rPr>
                <w:t xml:space="preserve">[Online] </w:t>
              </w:r>
              <w:r>
                <w:rPr>
                  <w:noProof/>
                </w:rPr>
                <w:br/>
                <w:t xml:space="preserve">Available at: </w:t>
              </w:r>
              <w:r>
                <w:rPr>
                  <w:noProof/>
                  <w:u w:val="single"/>
                </w:rPr>
                <w:t>https://dictionary.cambridge.org/us/dictionary/english/public-speaking</w:t>
              </w:r>
              <w:r>
                <w:rPr>
                  <w:noProof/>
                </w:rPr>
                <w:br/>
                <w:t>[Accessed 27 November 2020].</w:t>
              </w:r>
            </w:p>
            <w:p w14:paraId="66EB7BB0" w14:textId="77777777" w:rsidR="00E96027" w:rsidRDefault="00E96027" w:rsidP="00E96027">
              <w:pPr>
                <w:pStyle w:val="Bibliografa"/>
                <w:rPr>
                  <w:noProof/>
                </w:rPr>
              </w:pPr>
              <w:r>
                <w:rPr>
                  <w:noProof/>
                </w:rPr>
                <w:t xml:space="preserve">Chapman, A., 2020. </w:t>
              </w:r>
              <w:r>
                <w:rPr>
                  <w:i/>
                  <w:iCs/>
                  <w:noProof/>
                </w:rPr>
                <w:t xml:space="preserve">Bussiness Balls. </w:t>
              </w:r>
              <w:r>
                <w:rPr>
                  <w:noProof/>
                </w:rPr>
                <w:t xml:space="preserve">[Online] </w:t>
              </w:r>
              <w:r>
                <w:rPr>
                  <w:noProof/>
                </w:rPr>
                <w:br/>
                <w:t xml:space="preserve">Available at: </w:t>
              </w:r>
              <w:r>
                <w:rPr>
                  <w:noProof/>
                  <w:u w:val="single"/>
                </w:rPr>
                <w:t>https://www.businessballs.com/communication-skills/presentation-skills-and-techniques/#:~:text=Effective%20presentations%20and%20public%20speaking%20skills%20are%20important,extremely%20helpful%20competencies%20for%20self-development%20and%20social%20situ</w:t>
              </w:r>
              <w:r>
                <w:rPr>
                  <w:noProof/>
                </w:rPr>
                <w:br/>
                <w:t>[Accessed 16 december 2020].</w:t>
              </w:r>
            </w:p>
            <w:p w14:paraId="72F4EDCB" w14:textId="77777777" w:rsidR="00E96027" w:rsidRDefault="00E96027" w:rsidP="00E96027">
              <w:pPr>
                <w:pStyle w:val="Bibliografa"/>
                <w:rPr>
                  <w:noProof/>
                </w:rPr>
              </w:pPr>
              <w:r>
                <w:rPr>
                  <w:noProof/>
                </w:rPr>
                <w:t xml:space="preserve">Oppong, T., 2017. </w:t>
              </w:r>
              <w:r>
                <w:rPr>
                  <w:i/>
                  <w:iCs/>
                  <w:noProof/>
                </w:rPr>
                <w:t xml:space="preserve">Mission.org. </w:t>
              </w:r>
              <w:r>
                <w:rPr>
                  <w:noProof/>
                </w:rPr>
                <w:t xml:space="preserve">[Online] </w:t>
              </w:r>
              <w:r>
                <w:rPr>
                  <w:noProof/>
                </w:rPr>
                <w:br/>
                <w:t xml:space="preserve">Available at: </w:t>
              </w:r>
              <w:r>
                <w:rPr>
                  <w:noProof/>
                  <w:u w:val="single"/>
                </w:rPr>
                <w:t>https://medium.com/the-mission/the-eisenhower-method-for-taking-action-how-to-distinguish-between-urgent-and-important-tasks-895339a13dea</w:t>
              </w:r>
              <w:r>
                <w:rPr>
                  <w:noProof/>
                </w:rPr>
                <w:br/>
                <w:t>[Accessed 17 december 2020].</w:t>
              </w:r>
            </w:p>
            <w:p w14:paraId="3953834D" w14:textId="77777777" w:rsidR="00E96027" w:rsidRDefault="00E96027" w:rsidP="00E96027">
              <w:pPr>
                <w:pStyle w:val="Bibliografa"/>
                <w:rPr>
                  <w:noProof/>
                </w:rPr>
              </w:pPr>
              <w:r>
                <w:rPr>
                  <w:noProof/>
                </w:rPr>
                <w:t xml:space="preserve">The University of Edinburgh., 2020. </w:t>
              </w:r>
              <w:r>
                <w:rPr>
                  <w:i/>
                  <w:iCs/>
                  <w:noProof/>
                </w:rPr>
                <w:t xml:space="preserve">The University of Edinburgh..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28 November 2020].</w:t>
              </w:r>
            </w:p>
            <w:p w14:paraId="53E0F2DE" w14:textId="77777777" w:rsidR="00E96027" w:rsidRDefault="00E96027" w:rsidP="00E96027">
              <w:pPr>
                <w:pStyle w:val="Bibliografa"/>
                <w:rPr>
                  <w:noProof/>
                </w:rPr>
              </w:pPr>
              <w:r>
                <w:rPr>
                  <w:noProof/>
                </w:rPr>
                <w:t xml:space="preserve">Wise Geek, n.d.. </w:t>
              </w:r>
              <w:r>
                <w:rPr>
                  <w:i/>
                  <w:iCs/>
                  <w:noProof/>
                </w:rPr>
                <w:t xml:space="preserve">WiseGEEK. </w:t>
              </w:r>
              <w:r>
                <w:rPr>
                  <w:noProof/>
                </w:rPr>
                <w:t xml:space="preserve">[Online] </w:t>
              </w:r>
              <w:r>
                <w:rPr>
                  <w:noProof/>
                </w:rPr>
                <w:br/>
                <w:t xml:space="preserve">Available at: </w:t>
              </w:r>
              <w:r>
                <w:rPr>
                  <w:noProof/>
                  <w:u w:val="single"/>
                </w:rPr>
                <w:t>https://www.wisegeek.com/what-are-academic-skills.htm</w:t>
              </w:r>
              <w:r>
                <w:rPr>
                  <w:noProof/>
                </w:rPr>
                <w:br/>
                <w:t>[Accessed 18 December 2019].</w:t>
              </w:r>
            </w:p>
            <w:p w14:paraId="4C584DB3" w14:textId="47470ACF" w:rsidR="005C0670" w:rsidRPr="00541F69" w:rsidRDefault="005C0670" w:rsidP="00E96027">
              <w:pPr>
                <w:rPr>
                  <w:rFonts w:ascii="Arial" w:hAnsi="Arial" w:cs="Arial"/>
                  <w:sz w:val="24"/>
                  <w:szCs w:val="24"/>
                </w:rPr>
              </w:pPr>
              <w:r w:rsidRPr="00541F69">
                <w:rPr>
                  <w:rFonts w:ascii="Arial" w:hAnsi="Arial" w:cs="Arial"/>
                  <w:b/>
                  <w:bCs/>
                  <w:noProof/>
                  <w:sz w:val="24"/>
                  <w:szCs w:val="24"/>
                </w:rPr>
                <w:fldChar w:fldCharType="end"/>
              </w:r>
            </w:p>
          </w:sdtContent>
        </w:sdt>
      </w:sdtContent>
    </w:sdt>
    <w:p w14:paraId="0EEC4777" w14:textId="77777777" w:rsidR="00F13573" w:rsidRPr="00541F69" w:rsidRDefault="00F13573" w:rsidP="004A68FA">
      <w:pPr>
        <w:spacing w:line="480" w:lineRule="auto"/>
        <w:rPr>
          <w:rFonts w:ascii="Arial" w:hAnsi="Arial" w:cs="Arial"/>
          <w:sz w:val="24"/>
          <w:szCs w:val="24"/>
        </w:rPr>
      </w:pPr>
    </w:p>
    <w:sectPr w:rsidR="00F13573" w:rsidRPr="00541F69" w:rsidSect="00E806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75CCA"/>
    <w:multiLevelType w:val="hybridMultilevel"/>
    <w:tmpl w:val="017E8CE0"/>
    <w:lvl w:ilvl="0" w:tplc="08090001">
      <w:start w:val="1"/>
      <w:numFmt w:val="bullet"/>
      <w:lvlText w:val=""/>
      <w:lvlJc w:val="left"/>
      <w:pPr>
        <w:ind w:left="349" w:hanging="360"/>
      </w:pPr>
      <w:rPr>
        <w:rFonts w:ascii="Symbol" w:hAnsi="Symbol" w:hint="default"/>
      </w:rPr>
    </w:lvl>
    <w:lvl w:ilvl="1" w:tplc="08090003" w:tentative="1">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789" w:hanging="360"/>
      </w:pPr>
      <w:rPr>
        <w:rFonts w:ascii="Wingdings" w:hAnsi="Wingdings" w:hint="default"/>
      </w:rPr>
    </w:lvl>
    <w:lvl w:ilvl="3" w:tplc="08090001" w:tentative="1">
      <w:start w:val="1"/>
      <w:numFmt w:val="bullet"/>
      <w:lvlText w:val=""/>
      <w:lvlJc w:val="left"/>
      <w:pPr>
        <w:ind w:left="2509" w:hanging="360"/>
      </w:pPr>
      <w:rPr>
        <w:rFonts w:ascii="Symbol" w:hAnsi="Symbol" w:hint="default"/>
      </w:rPr>
    </w:lvl>
    <w:lvl w:ilvl="4" w:tplc="08090003" w:tentative="1">
      <w:start w:val="1"/>
      <w:numFmt w:val="bullet"/>
      <w:lvlText w:val="o"/>
      <w:lvlJc w:val="left"/>
      <w:pPr>
        <w:ind w:left="3229" w:hanging="360"/>
      </w:pPr>
      <w:rPr>
        <w:rFonts w:ascii="Courier New" w:hAnsi="Courier New" w:cs="Courier New" w:hint="default"/>
      </w:rPr>
    </w:lvl>
    <w:lvl w:ilvl="5" w:tplc="08090005" w:tentative="1">
      <w:start w:val="1"/>
      <w:numFmt w:val="bullet"/>
      <w:lvlText w:val=""/>
      <w:lvlJc w:val="left"/>
      <w:pPr>
        <w:ind w:left="3949" w:hanging="360"/>
      </w:pPr>
      <w:rPr>
        <w:rFonts w:ascii="Wingdings" w:hAnsi="Wingdings" w:hint="default"/>
      </w:rPr>
    </w:lvl>
    <w:lvl w:ilvl="6" w:tplc="08090001" w:tentative="1">
      <w:start w:val="1"/>
      <w:numFmt w:val="bullet"/>
      <w:lvlText w:val=""/>
      <w:lvlJc w:val="left"/>
      <w:pPr>
        <w:ind w:left="4669" w:hanging="360"/>
      </w:pPr>
      <w:rPr>
        <w:rFonts w:ascii="Symbol" w:hAnsi="Symbol" w:hint="default"/>
      </w:rPr>
    </w:lvl>
    <w:lvl w:ilvl="7" w:tplc="08090003" w:tentative="1">
      <w:start w:val="1"/>
      <w:numFmt w:val="bullet"/>
      <w:lvlText w:val="o"/>
      <w:lvlJc w:val="left"/>
      <w:pPr>
        <w:ind w:left="5389" w:hanging="360"/>
      </w:pPr>
      <w:rPr>
        <w:rFonts w:ascii="Courier New" w:hAnsi="Courier New" w:cs="Courier New" w:hint="default"/>
      </w:rPr>
    </w:lvl>
    <w:lvl w:ilvl="8" w:tplc="08090005" w:tentative="1">
      <w:start w:val="1"/>
      <w:numFmt w:val="bullet"/>
      <w:lvlText w:val=""/>
      <w:lvlJc w:val="left"/>
      <w:pPr>
        <w:ind w:left="6109" w:hanging="360"/>
      </w:pPr>
      <w:rPr>
        <w:rFonts w:ascii="Wingdings" w:hAnsi="Wingdings" w:hint="default"/>
      </w:rPr>
    </w:lvl>
  </w:abstractNum>
  <w:abstractNum w:abstractNumId="1" w15:restartNumberingAfterBreak="0">
    <w:nsid w:val="1BF83FED"/>
    <w:multiLevelType w:val="hybridMultilevel"/>
    <w:tmpl w:val="5808A5F2"/>
    <w:lvl w:ilvl="0" w:tplc="300A0001">
      <w:start w:val="1"/>
      <w:numFmt w:val="bullet"/>
      <w:lvlText w:val=""/>
      <w:lvlJc w:val="left"/>
      <w:pPr>
        <w:ind w:left="720" w:hanging="360"/>
      </w:pPr>
      <w:rPr>
        <w:rFonts w:ascii="Symbol" w:hAnsi="Symbol" w:hint="default"/>
      </w:rPr>
    </w:lvl>
    <w:lvl w:ilvl="1" w:tplc="300A0003" w:tentative="1">
      <w:start w:val="1"/>
      <w:numFmt w:val="bullet"/>
      <w:lvlText w:val="o"/>
      <w:lvlJc w:val="left"/>
      <w:pPr>
        <w:ind w:left="1440" w:hanging="360"/>
      </w:pPr>
      <w:rPr>
        <w:rFonts w:ascii="Courier New" w:hAnsi="Courier New" w:cs="Courier New" w:hint="default"/>
      </w:rPr>
    </w:lvl>
    <w:lvl w:ilvl="2" w:tplc="300A0005" w:tentative="1">
      <w:start w:val="1"/>
      <w:numFmt w:val="bullet"/>
      <w:lvlText w:val=""/>
      <w:lvlJc w:val="left"/>
      <w:pPr>
        <w:ind w:left="2160" w:hanging="360"/>
      </w:pPr>
      <w:rPr>
        <w:rFonts w:ascii="Wingdings" w:hAnsi="Wingdings" w:hint="default"/>
      </w:rPr>
    </w:lvl>
    <w:lvl w:ilvl="3" w:tplc="300A0001" w:tentative="1">
      <w:start w:val="1"/>
      <w:numFmt w:val="bullet"/>
      <w:lvlText w:val=""/>
      <w:lvlJc w:val="left"/>
      <w:pPr>
        <w:ind w:left="2880" w:hanging="360"/>
      </w:pPr>
      <w:rPr>
        <w:rFonts w:ascii="Symbol" w:hAnsi="Symbol" w:hint="default"/>
      </w:rPr>
    </w:lvl>
    <w:lvl w:ilvl="4" w:tplc="300A0003" w:tentative="1">
      <w:start w:val="1"/>
      <w:numFmt w:val="bullet"/>
      <w:lvlText w:val="o"/>
      <w:lvlJc w:val="left"/>
      <w:pPr>
        <w:ind w:left="3600" w:hanging="360"/>
      </w:pPr>
      <w:rPr>
        <w:rFonts w:ascii="Courier New" w:hAnsi="Courier New" w:cs="Courier New" w:hint="default"/>
      </w:rPr>
    </w:lvl>
    <w:lvl w:ilvl="5" w:tplc="300A0005" w:tentative="1">
      <w:start w:val="1"/>
      <w:numFmt w:val="bullet"/>
      <w:lvlText w:val=""/>
      <w:lvlJc w:val="left"/>
      <w:pPr>
        <w:ind w:left="4320" w:hanging="360"/>
      </w:pPr>
      <w:rPr>
        <w:rFonts w:ascii="Wingdings" w:hAnsi="Wingdings" w:hint="default"/>
      </w:rPr>
    </w:lvl>
    <w:lvl w:ilvl="6" w:tplc="300A0001" w:tentative="1">
      <w:start w:val="1"/>
      <w:numFmt w:val="bullet"/>
      <w:lvlText w:val=""/>
      <w:lvlJc w:val="left"/>
      <w:pPr>
        <w:ind w:left="5040" w:hanging="360"/>
      </w:pPr>
      <w:rPr>
        <w:rFonts w:ascii="Symbol" w:hAnsi="Symbol" w:hint="default"/>
      </w:rPr>
    </w:lvl>
    <w:lvl w:ilvl="7" w:tplc="300A0003" w:tentative="1">
      <w:start w:val="1"/>
      <w:numFmt w:val="bullet"/>
      <w:lvlText w:val="o"/>
      <w:lvlJc w:val="left"/>
      <w:pPr>
        <w:ind w:left="5760" w:hanging="360"/>
      </w:pPr>
      <w:rPr>
        <w:rFonts w:ascii="Courier New" w:hAnsi="Courier New" w:cs="Courier New" w:hint="default"/>
      </w:rPr>
    </w:lvl>
    <w:lvl w:ilvl="8" w:tplc="300A0005" w:tentative="1">
      <w:start w:val="1"/>
      <w:numFmt w:val="bullet"/>
      <w:lvlText w:val=""/>
      <w:lvlJc w:val="left"/>
      <w:pPr>
        <w:ind w:left="6480" w:hanging="360"/>
      </w:pPr>
      <w:rPr>
        <w:rFonts w:ascii="Wingdings" w:hAnsi="Wingdings" w:hint="default"/>
      </w:rPr>
    </w:lvl>
  </w:abstractNum>
  <w:abstractNum w:abstractNumId="2" w15:restartNumberingAfterBreak="0">
    <w:nsid w:val="22211215"/>
    <w:multiLevelType w:val="multilevel"/>
    <w:tmpl w:val="BAAE5A58"/>
    <w:lvl w:ilvl="0">
      <w:start w:val="3"/>
      <w:numFmt w:val="decimal"/>
      <w:lvlText w:val="%1"/>
      <w:lvlJc w:val="left"/>
      <w:pPr>
        <w:ind w:left="360" w:hanging="360"/>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3" w15:restartNumberingAfterBreak="0">
    <w:nsid w:val="2B5514BC"/>
    <w:multiLevelType w:val="multilevel"/>
    <w:tmpl w:val="4578669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73"/>
    <w:rsid w:val="000102BD"/>
    <w:rsid w:val="00054D85"/>
    <w:rsid w:val="00093498"/>
    <w:rsid w:val="000F3C40"/>
    <w:rsid w:val="00132030"/>
    <w:rsid w:val="001A5AB4"/>
    <w:rsid w:val="00212D4B"/>
    <w:rsid w:val="00213ACE"/>
    <w:rsid w:val="00272019"/>
    <w:rsid w:val="00287F36"/>
    <w:rsid w:val="003333E6"/>
    <w:rsid w:val="00344B4E"/>
    <w:rsid w:val="003700A9"/>
    <w:rsid w:val="0039189A"/>
    <w:rsid w:val="003A1114"/>
    <w:rsid w:val="003E1F99"/>
    <w:rsid w:val="00407D92"/>
    <w:rsid w:val="0045202F"/>
    <w:rsid w:val="00470BA7"/>
    <w:rsid w:val="004726EB"/>
    <w:rsid w:val="004A68FA"/>
    <w:rsid w:val="004C65EB"/>
    <w:rsid w:val="004F20A7"/>
    <w:rsid w:val="00501B97"/>
    <w:rsid w:val="00541F69"/>
    <w:rsid w:val="005C0670"/>
    <w:rsid w:val="005C26DB"/>
    <w:rsid w:val="005C45E5"/>
    <w:rsid w:val="00641F5F"/>
    <w:rsid w:val="00643F59"/>
    <w:rsid w:val="00654689"/>
    <w:rsid w:val="006C68EA"/>
    <w:rsid w:val="00742FD9"/>
    <w:rsid w:val="007639FA"/>
    <w:rsid w:val="00792945"/>
    <w:rsid w:val="008241BA"/>
    <w:rsid w:val="008658FC"/>
    <w:rsid w:val="008C29F8"/>
    <w:rsid w:val="009A028E"/>
    <w:rsid w:val="009F44B3"/>
    <w:rsid w:val="00A270C3"/>
    <w:rsid w:val="00A32234"/>
    <w:rsid w:val="00A3517A"/>
    <w:rsid w:val="00AB1A0F"/>
    <w:rsid w:val="00AD1A7A"/>
    <w:rsid w:val="00AD415D"/>
    <w:rsid w:val="00BF3E62"/>
    <w:rsid w:val="00C406BB"/>
    <w:rsid w:val="00CC19DF"/>
    <w:rsid w:val="00D1233B"/>
    <w:rsid w:val="00D94849"/>
    <w:rsid w:val="00DB4607"/>
    <w:rsid w:val="00DD27DE"/>
    <w:rsid w:val="00E35C1D"/>
    <w:rsid w:val="00E80656"/>
    <w:rsid w:val="00E96027"/>
    <w:rsid w:val="00E965F6"/>
    <w:rsid w:val="00F13573"/>
    <w:rsid w:val="00F357BD"/>
    <w:rsid w:val="00F47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526D5"/>
  <w15:chartTrackingRefBased/>
  <w15:docId w15:val="{EB7DB46C-2599-42EB-A4A2-C8E540104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F135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F135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287F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F13573"/>
    <w:rPr>
      <w:rFonts w:asciiTheme="majorHAnsi" w:eastAsiaTheme="majorEastAsia" w:hAnsiTheme="majorHAnsi" w:cstheme="majorBidi"/>
      <w:color w:val="2F5496" w:themeColor="accent1" w:themeShade="BF"/>
      <w:sz w:val="32"/>
      <w:szCs w:val="32"/>
    </w:rPr>
  </w:style>
  <w:style w:type="character" w:customStyle="1" w:styleId="Ttulo2Car">
    <w:name w:val="Título 2 Car"/>
    <w:basedOn w:val="Fuentedeprrafopredeter"/>
    <w:link w:val="Ttulo2"/>
    <w:uiPriority w:val="9"/>
    <w:rsid w:val="00F13573"/>
    <w:rPr>
      <w:rFonts w:asciiTheme="majorHAnsi" w:eastAsiaTheme="majorEastAsia" w:hAnsiTheme="majorHAnsi" w:cstheme="majorBidi"/>
      <w:color w:val="2F5496" w:themeColor="accent1" w:themeShade="BF"/>
      <w:sz w:val="26"/>
      <w:szCs w:val="26"/>
    </w:rPr>
  </w:style>
  <w:style w:type="paragraph" w:styleId="TtuloTDC">
    <w:name w:val="TOC Heading"/>
    <w:basedOn w:val="Ttulo1"/>
    <w:next w:val="Normal"/>
    <w:uiPriority w:val="39"/>
    <w:unhideWhenUsed/>
    <w:qFormat/>
    <w:rsid w:val="00F13573"/>
    <w:pPr>
      <w:outlineLvl w:val="9"/>
    </w:pPr>
    <w:rPr>
      <w:lang w:val="en-US"/>
    </w:rPr>
  </w:style>
  <w:style w:type="paragraph" w:styleId="TDC1">
    <w:name w:val="toc 1"/>
    <w:basedOn w:val="Normal"/>
    <w:next w:val="Normal"/>
    <w:autoRedefine/>
    <w:uiPriority w:val="39"/>
    <w:unhideWhenUsed/>
    <w:rsid w:val="00541F69"/>
    <w:pPr>
      <w:tabs>
        <w:tab w:val="left" w:pos="440"/>
        <w:tab w:val="right" w:leader="dot" w:pos="9016"/>
      </w:tabs>
      <w:spacing w:after="100" w:line="480" w:lineRule="auto"/>
    </w:pPr>
  </w:style>
  <w:style w:type="paragraph" w:styleId="TDC2">
    <w:name w:val="toc 2"/>
    <w:basedOn w:val="Normal"/>
    <w:next w:val="Normal"/>
    <w:autoRedefine/>
    <w:uiPriority w:val="39"/>
    <w:unhideWhenUsed/>
    <w:rsid w:val="00F13573"/>
    <w:pPr>
      <w:spacing w:after="100"/>
      <w:ind w:left="220"/>
    </w:pPr>
  </w:style>
  <w:style w:type="character" w:styleId="Hipervnculo">
    <w:name w:val="Hyperlink"/>
    <w:basedOn w:val="Fuentedeprrafopredeter"/>
    <w:uiPriority w:val="99"/>
    <w:unhideWhenUsed/>
    <w:rsid w:val="00F13573"/>
    <w:rPr>
      <w:color w:val="0563C1" w:themeColor="hyperlink"/>
      <w:u w:val="single"/>
    </w:rPr>
  </w:style>
  <w:style w:type="paragraph" w:styleId="Prrafodelista">
    <w:name w:val="List Paragraph"/>
    <w:basedOn w:val="Normal"/>
    <w:uiPriority w:val="34"/>
    <w:qFormat/>
    <w:rsid w:val="00AD1A7A"/>
    <w:pPr>
      <w:ind w:left="720"/>
      <w:contextualSpacing/>
    </w:pPr>
  </w:style>
  <w:style w:type="paragraph" w:styleId="Bibliografa">
    <w:name w:val="Bibliography"/>
    <w:basedOn w:val="Normal"/>
    <w:next w:val="Normal"/>
    <w:uiPriority w:val="37"/>
    <w:unhideWhenUsed/>
    <w:rsid w:val="005C0670"/>
  </w:style>
  <w:style w:type="character" w:customStyle="1" w:styleId="Ttulo3Car">
    <w:name w:val="Título 3 Car"/>
    <w:basedOn w:val="Fuentedeprrafopredeter"/>
    <w:link w:val="Ttulo3"/>
    <w:uiPriority w:val="9"/>
    <w:rsid w:val="00287F36"/>
    <w:rPr>
      <w:rFonts w:asciiTheme="majorHAnsi" w:eastAsiaTheme="majorEastAsia" w:hAnsiTheme="majorHAnsi" w:cstheme="majorBidi"/>
      <w:color w:val="1F3763" w:themeColor="accent1" w:themeShade="7F"/>
      <w:sz w:val="24"/>
      <w:szCs w:val="24"/>
    </w:rPr>
  </w:style>
  <w:style w:type="paragraph" w:styleId="TDC3">
    <w:name w:val="toc 3"/>
    <w:basedOn w:val="Normal"/>
    <w:next w:val="Normal"/>
    <w:autoRedefine/>
    <w:uiPriority w:val="39"/>
    <w:unhideWhenUsed/>
    <w:rsid w:val="00541F69"/>
    <w:pPr>
      <w:spacing w:after="100"/>
      <w:ind w:left="440"/>
    </w:pPr>
  </w:style>
  <w:style w:type="table" w:styleId="Tablaconcuadrcula">
    <w:name w:val="Table Grid"/>
    <w:basedOn w:val="Tablanormal"/>
    <w:uiPriority w:val="39"/>
    <w:rsid w:val="000934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aconcuadrcula2-nfasis4">
    <w:name w:val="Grid Table 2 Accent 4"/>
    <w:basedOn w:val="Tablanormal"/>
    <w:uiPriority w:val="47"/>
    <w:rsid w:val="00093498"/>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431946">
      <w:bodyDiv w:val="1"/>
      <w:marLeft w:val="0"/>
      <w:marRight w:val="0"/>
      <w:marTop w:val="0"/>
      <w:marBottom w:val="0"/>
      <w:divBdr>
        <w:top w:val="none" w:sz="0" w:space="0" w:color="auto"/>
        <w:left w:val="none" w:sz="0" w:space="0" w:color="auto"/>
        <w:bottom w:val="none" w:sz="0" w:space="0" w:color="auto"/>
        <w:right w:val="none" w:sz="0" w:space="0" w:color="auto"/>
      </w:divBdr>
    </w:div>
    <w:div w:id="249124101">
      <w:bodyDiv w:val="1"/>
      <w:marLeft w:val="0"/>
      <w:marRight w:val="0"/>
      <w:marTop w:val="0"/>
      <w:marBottom w:val="0"/>
      <w:divBdr>
        <w:top w:val="none" w:sz="0" w:space="0" w:color="auto"/>
        <w:left w:val="none" w:sz="0" w:space="0" w:color="auto"/>
        <w:bottom w:val="none" w:sz="0" w:space="0" w:color="auto"/>
        <w:right w:val="none" w:sz="0" w:space="0" w:color="auto"/>
      </w:divBdr>
    </w:div>
    <w:div w:id="360059066">
      <w:bodyDiv w:val="1"/>
      <w:marLeft w:val="0"/>
      <w:marRight w:val="0"/>
      <w:marTop w:val="0"/>
      <w:marBottom w:val="0"/>
      <w:divBdr>
        <w:top w:val="none" w:sz="0" w:space="0" w:color="auto"/>
        <w:left w:val="none" w:sz="0" w:space="0" w:color="auto"/>
        <w:bottom w:val="none" w:sz="0" w:space="0" w:color="auto"/>
        <w:right w:val="none" w:sz="0" w:space="0" w:color="auto"/>
      </w:divBdr>
    </w:div>
    <w:div w:id="362946741">
      <w:bodyDiv w:val="1"/>
      <w:marLeft w:val="0"/>
      <w:marRight w:val="0"/>
      <w:marTop w:val="0"/>
      <w:marBottom w:val="0"/>
      <w:divBdr>
        <w:top w:val="none" w:sz="0" w:space="0" w:color="auto"/>
        <w:left w:val="none" w:sz="0" w:space="0" w:color="auto"/>
        <w:bottom w:val="none" w:sz="0" w:space="0" w:color="auto"/>
        <w:right w:val="none" w:sz="0" w:space="0" w:color="auto"/>
      </w:divBdr>
    </w:div>
    <w:div w:id="532500638">
      <w:bodyDiv w:val="1"/>
      <w:marLeft w:val="0"/>
      <w:marRight w:val="0"/>
      <w:marTop w:val="0"/>
      <w:marBottom w:val="0"/>
      <w:divBdr>
        <w:top w:val="none" w:sz="0" w:space="0" w:color="auto"/>
        <w:left w:val="none" w:sz="0" w:space="0" w:color="auto"/>
        <w:bottom w:val="none" w:sz="0" w:space="0" w:color="auto"/>
        <w:right w:val="none" w:sz="0" w:space="0" w:color="auto"/>
      </w:divBdr>
    </w:div>
    <w:div w:id="557546023">
      <w:bodyDiv w:val="1"/>
      <w:marLeft w:val="0"/>
      <w:marRight w:val="0"/>
      <w:marTop w:val="0"/>
      <w:marBottom w:val="0"/>
      <w:divBdr>
        <w:top w:val="none" w:sz="0" w:space="0" w:color="auto"/>
        <w:left w:val="none" w:sz="0" w:space="0" w:color="auto"/>
        <w:bottom w:val="none" w:sz="0" w:space="0" w:color="auto"/>
        <w:right w:val="none" w:sz="0" w:space="0" w:color="auto"/>
      </w:divBdr>
    </w:div>
    <w:div w:id="592469174">
      <w:bodyDiv w:val="1"/>
      <w:marLeft w:val="0"/>
      <w:marRight w:val="0"/>
      <w:marTop w:val="0"/>
      <w:marBottom w:val="0"/>
      <w:divBdr>
        <w:top w:val="none" w:sz="0" w:space="0" w:color="auto"/>
        <w:left w:val="none" w:sz="0" w:space="0" w:color="auto"/>
        <w:bottom w:val="none" w:sz="0" w:space="0" w:color="auto"/>
        <w:right w:val="none" w:sz="0" w:space="0" w:color="auto"/>
      </w:divBdr>
    </w:div>
    <w:div w:id="606041568">
      <w:bodyDiv w:val="1"/>
      <w:marLeft w:val="0"/>
      <w:marRight w:val="0"/>
      <w:marTop w:val="0"/>
      <w:marBottom w:val="0"/>
      <w:divBdr>
        <w:top w:val="none" w:sz="0" w:space="0" w:color="auto"/>
        <w:left w:val="none" w:sz="0" w:space="0" w:color="auto"/>
        <w:bottom w:val="none" w:sz="0" w:space="0" w:color="auto"/>
        <w:right w:val="none" w:sz="0" w:space="0" w:color="auto"/>
      </w:divBdr>
    </w:div>
    <w:div w:id="661395717">
      <w:bodyDiv w:val="1"/>
      <w:marLeft w:val="0"/>
      <w:marRight w:val="0"/>
      <w:marTop w:val="0"/>
      <w:marBottom w:val="0"/>
      <w:divBdr>
        <w:top w:val="none" w:sz="0" w:space="0" w:color="auto"/>
        <w:left w:val="none" w:sz="0" w:space="0" w:color="auto"/>
        <w:bottom w:val="none" w:sz="0" w:space="0" w:color="auto"/>
        <w:right w:val="none" w:sz="0" w:space="0" w:color="auto"/>
      </w:divBdr>
    </w:div>
    <w:div w:id="843058063">
      <w:bodyDiv w:val="1"/>
      <w:marLeft w:val="0"/>
      <w:marRight w:val="0"/>
      <w:marTop w:val="0"/>
      <w:marBottom w:val="0"/>
      <w:divBdr>
        <w:top w:val="none" w:sz="0" w:space="0" w:color="auto"/>
        <w:left w:val="none" w:sz="0" w:space="0" w:color="auto"/>
        <w:bottom w:val="none" w:sz="0" w:space="0" w:color="auto"/>
        <w:right w:val="none" w:sz="0" w:space="0" w:color="auto"/>
      </w:divBdr>
    </w:div>
    <w:div w:id="857500354">
      <w:bodyDiv w:val="1"/>
      <w:marLeft w:val="0"/>
      <w:marRight w:val="0"/>
      <w:marTop w:val="0"/>
      <w:marBottom w:val="0"/>
      <w:divBdr>
        <w:top w:val="none" w:sz="0" w:space="0" w:color="auto"/>
        <w:left w:val="none" w:sz="0" w:space="0" w:color="auto"/>
        <w:bottom w:val="none" w:sz="0" w:space="0" w:color="auto"/>
        <w:right w:val="none" w:sz="0" w:space="0" w:color="auto"/>
      </w:divBdr>
    </w:div>
    <w:div w:id="857885843">
      <w:bodyDiv w:val="1"/>
      <w:marLeft w:val="0"/>
      <w:marRight w:val="0"/>
      <w:marTop w:val="0"/>
      <w:marBottom w:val="0"/>
      <w:divBdr>
        <w:top w:val="none" w:sz="0" w:space="0" w:color="auto"/>
        <w:left w:val="none" w:sz="0" w:space="0" w:color="auto"/>
        <w:bottom w:val="none" w:sz="0" w:space="0" w:color="auto"/>
        <w:right w:val="none" w:sz="0" w:space="0" w:color="auto"/>
      </w:divBdr>
    </w:div>
    <w:div w:id="885601572">
      <w:bodyDiv w:val="1"/>
      <w:marLeft w:val="0"/>
      <w:marRight w:val="0"/>
      <w:marTop w:val="0"/>
      <w:marBottom w:val="0"/>
      <w:divBdr>
        <w:top w:val="none" w:sz="0" w:space="0" w:color="auto"/>
        <w:left w:val="none" w:sz="0" w:space="0" w:color="auto"/>
        <w:bottom w:val="none" w:sz="0" w:space="0" w:color="auto"/>
        <w:right w:val="none" w:sz="0" w:space="0" w:color="auto"/>
      </w:divBdr>
    </w:div>
    <w:div w:id="1058355874">
      <w:bodyDiv w:val="1"/>
      <w:marLeft w:val="0"/>
      <w:marRight w:val="0"/>
      <w:marTop w:val="0"/>
      <w:marBottom w:val="0"/>
      <w:divBdr>
        <w:top w:val="none" w:sz="0" w:space="0" w:color="auto"/>
        <w:left w:val="none" w:sz="0" w:space="0" w:color="auto"/>
        <w:bottom w:val="none" w:sz="0" w:space="0" w:color="auto"/>
        <w:right w:val="none" w:sz="0" w:space="0" w:color="auto"/>
      </w:divBdr>
    </w:div>
    <w:div w:id="1083841832">
      <w:bodyDiv w:val="1"/>
      <w:marLeft w:val="0"/>
      <w:marRight w:val="0"/>
      <w:marTop w:val="0"/>
      <w:marBottom w:val="0"/>
      <w:divBdr>
        <w:top w:val="none" w:sz="0" w:space="0" w:color="auto"/>
        <w:left w:val="none" w:sz="0" w:space="0" w:color="auto"/>
        <w:bottom w:val="none" w:sz="0" w:space="0" w:color="auto"/>
        <w:right w:val="none" w:sz="0" w:space="0" w:color="auto"/>
      </w:divBdr>
    </w:div>
    <w:div w:id="1094126765">
      <w:bodyDiv w:val="1"/>
      <w:marLeft w:val="0"/>
      <w:marRight w:val="0"/>
      <w:marTop w:val="0"/>
      <w:marBottom w:val="0"/>
      <w:divBdr>
        <w:top w:val="none" w:sz="0" w:space="0" w:color="auto"/>
        <w:left w:val="none" w:sz="0" w:space="0" w:color="auto"/>
        <w:bottom w:val="none" w:sz="0" w:space="0" w:color="auto"/>
        <w:right w:val="none" w:sz="0" w:space="0" w:color="auto"/>
      </w:divBdr>
    </w:div>
    <w:div w:id="1324972814">
      <w:bodyDiv w:val="1"/>
      <w:marLeft w:val="0"/>
      <w:marRight w:val="0"/>
      <w:marTop w:val="0"/>
      <w:marBottom w:val="0"/>
      <w:divBdr>
        <w:top w:val="none" w:sz="0" w:space="0" w:color="auto"/>
        <w:left w:val="none" w:sz="0" w:space="0" w:color="auto"/>
        <w:bottom w:val="none" w:sz="0" w:space="0" w:color="auto"/>
        <w:right w:val="none" w:sz="0" w:space="0" w:color="auto"/>
      </w:divBdr>
    </w:div>
    <w:div w:id="1397583663">
      <w:bodyDiv w:val="1"/>
      <w:marLeft w:val="0"/>
      <w:marRight w:val="0"/>
      <w:marTop w:val="0"/>
      <w:marBottom w:val="0"/>
      <w:divBdr>
        <w:top w:val="none" w:sz="0" w:space="0" w:color="auto"/>
        <w:left w:val="none" w:sz="0" w:space="0" w:color="auto"/>
        <w:bottom w:val="none" w:sz="0" w:space="0" w:color="auto"/>
        <w:right w:val="none" w:sz="0" w:space="0" w:color="auto"/>
      </w:divBdr>
    </w:div>
    <w:div w:id="1525361314">
      <w:bodyDiv w:val="1"/>
      <w:marLeft w:val="0"/>
      <w:marRight w:val="0"/>
      <w:marTop w:val="0"/>
      <w:marBottom w:val="0"/>
      <w:divBdr>
        <w:top w:val="none" w:sz="0" w:space="0" w:color="auto"/>
        <w:left w:val="none" w:sz="0" w:space="0" w:color="auto"/>
        <w:bottom w:val="none" w:sz="0" w:space="0" w:color="auto"/>
        <w:right w:val="none" w:sz="0" w:space="0" w:color="auto"/>
      </w:divBdr>
    </w:div>
    <w:div w:id="1676764695">
      <w:bodyDiv w:val="1"/>
      <w:marLeft w:val="0"/>
      <w:marRight w:val="0"/>
      <w:marTop w:val="0"/>
      <w:marBottom w:val="0"/>
      <w:divBdr>
        <w:top w:val="none" w:sz="0" w:space="0" w:color="auto"/>
        <w:left w:val="none" w:sz="0" w:space="0" w:color="auto"/>
        <w:bottom w:val="none" w:sz="0" w:space="0" w:color="auto"/>
        <w:right w:val="none" w:sz="0" w:space="0" w:color="auto"/>
      </w:divBdr>
    </w:div>
    <w:div w:id="1685858810">
      <w:bodyDiv w:val="1"/>
      <w:marLeft w:val="0"/>
      <w:marRight w:val="0"/>
      <w:marTop w:val="0"/>
      <w:marBottom w:val="0"/>
      <w:divBdr>
        <w:top w:val="none" w:sz="0" w:space="0" w:color="auto"/>
        <w:left w:val="none" w:sz="0" w:space="0" w:color="auto"/>
        <w:bottom w:val="none" w:sz="0" w:space="0" w:color="auto"/>
        <w:right w:val="none" w:sz="0" w:space="0" w:color="auto"/>
      </w:divBdr>
    </w:div>
    <w:div w:id="1923642111">
      <w:bodyDiv w:val="1"/>
      <w:marLeft w:val="0"/>
      <w:marRight w:val="0"/>
      <w:marTop w:val="0"/>
      <w:marBottom w:val="0"/>
      <w:divBdr>
        <w:top w:val="none" w:sz="0" w:space="0" w:color="auto"/>
        <w:left w:val="none" w:sz="0" w:space="0" w:color="auto"/>
        <w:bottom w:val="none" w:sz="0" w:space="0" w:color="auto"/>
        <w:right w:val="none" w:sz="0" w:space="0" w:color="auto"/>
      </w:divBdr>
    </w:div>
    <w:div w:id="1981226729">
      <w:bodyDiv w:val="1"/>
      <w:marLeft w:val="0"/>
      <w:marRight w:val="0"/>
      <w:marTop w:val="0"/>
      <w:marBottom w:val="0"/>
      <w:divBdr>
        <w:top w:val="none" w:sz="0" w:space="0" w:color="auto"/>
        <w:left w:val="none" w:sz="0" w:space="0" w:color="auto"/>
        <w:bottom w:val="none" w:sz="0" w:space="0" w:color="auto"/>
        <w:right w:val="none" w:sz="0" w:space="0" w:color="auto"/>
      </w:divBdr>
    </w:div>
    <w:div w:id="2037074316">
      <w:bodyDiv w:val="1"/>
      <w:marLeft w:val="0"/>
      <w:marRight w:val="0"/>
      <w:marTop w:val="0"/>
      <w:marBottom w:val="0"/>
      <w:divBdr>
        <w:top w:val="none" w:sz="0" w:space="0" w:color="auto"/>
        <w:left w:val="none" w:sz="0" w:space="0" w:color="auto"/>
        <w:bottom w:val="none" w:sz="0" w:space="0" w:color="auto"/>
        <w:right w:val="none" w:sz="0" w:space="0" w:color="auto"/>
      </w:divBdr>
    </w:div>
    <w:div w:id="2075204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Wisnd</b:Tag>
    <b:SourceType>InternetSite</b:SourceType>
    <b:Guid>{B8B62342-9233-4B2E-995D-13A3B0804B5D}</b:Guid>
    <b:Author>
      <b:Author>
        <b:Corporate>Wise Geek</b:Corporate>
      </b:Author>
    </b:Author>
    <b:Title>WiseGEEK</b:Title>
    <b:Year>n.d.</b:Year>
    <b:YearAccessed>2019</b:YearAccessed>
    <b:MonthAccessed>December</b:MonthAccessed>
    <b:DayAccessed>18</b:DayAccessed>
    <b:URL>https://www.wisegeek.com/what-are-academic-skills.htm</b:URL>
    <b:RefOrder>1</b:RefOrder>
  </b:Source>
  <b:Source>
    <b:Tag>Camnd</b:Tag>
    <b:SourceType>InternetSite</b:SourceType>
    <b:Guid>{E27A8079-B623-4ED0-847F-634B41311FCB}</b:Guid>
    <b:Author>
      <b:Author>
        <b:Corporate>Cambridge Dictionary</b:Corporate>
      </b:Author>
    </b:Author>
    <b:Title>Cambridge Dictionary</b:Title>
    <b:Year>n.d</b:Year>
    <b:YearAccessed>2020</b:YearAccessed>
    <b:MonthAccessed>November</b:MonthAccessed>
    <b:DayAccessed>27</b:DayAccessed>
    <b:URL>https://dictionary.cambridge.org/dictionary/english/time-management</b:URL>
    <b:RefOrder>3</b:RefOrder>
  </b:Source>
  <b:Source>
    <b:Tag>Camnd1</b:Tag>
    <b:SourceType>InternetSite</b:SourceType>
    <b:Guid>{93E5257D-6109-4E80-921C-35DB4072DEE5}</b:Guid>
    <b:Author>
      <b:Author>
        <b:Corporate>Cambridge Dictionary</b:Corporate>
      </b:Author>
    </b:Author>
    <b:Title>Cambridge Dictionary </b:Title>
    <b:Year>n.d</b:Year>
    <b:YearAccessed>2020</b:YearAccessed>
    <b:MonthAccessed>November</b:MonthAccessed>
    <b:DayAccessed>27</b:DayAccessed>
    <b:URL>https://dictionary.cambridge.org/us/dictionary/english/public-speaking</b:URL>
    <b:RefOrder>5</b:RefOrder>
  </b:Source>
  <b:Source>
    <b:Tag>Camnd3</b:Tag>
    <b:SourceType>InternetSite</b:SourceType>
    <b:Guid>{31DC4964-DFD6-465E-AB94-426FD3987EB3}</b:Guid>
    <b:Author>
      <b:Author>
        <b:Corporate>Cambridge Dictionary</b:Corporate>
      </b:Author>
    </b:Author>
    <b:Title>Cambridge Dictionary</b:Title>
    <b:Year>n.d</b:Year>
    <b:YearAccessed>2020</b:YearAccessed>
    <b:MonthAccessed>November</b:MonthAccessed>
    <b:DayAccessed>27</b:DayAccessed>
    <b:URL>https://dictionary.cambridge.org/dictionary/english/critical-thinking</b:URL>
    <b:RefOrder>7</b:RefOrder>
  </b:Source>
  <b:Source>
    <b:Tag>The20</b:Tag>
    <b:SourceType>InternetSite</b:SourceType>
    <b:Guid>{F8EE646F-0431-4123-BB3E-0B66655AF97A}</b:Guid>
    <b:Title>The University of Edinburgh.</b:Title>
    <b:Year>2020</b:Year>
    <b:Author>
      <b:Author>
        <b:Corporate>The University of Edinburgh.</b:Corporate>
      </b:Author>
    </b:Author>
    <b:YearAccessed>2020</b:YearAccessed>
    <b:MonthAccessed>November</b:MonthAccessed>
    <b:DayAccessed>28</b:DayAccessed>
    <b:URL>https://www.ed.ac.uk/reflection/reflectors-toolkit/reflecting-on-experience/gibbs-reflective-cycle</b:URL>
    <b:RefOrder>2</b:RefOrder>
  </b:Source>
  <b:Source>
    <b:Tag>Ala20</b:Tag>
    <b:SourceType>InternetSite</b:SourceType>
    <b:Guid>{303C0DE0-C8B5-48C1-843D-7DB7B0C0BB51}</b:Guid>
    <b:LCID>en-GB</b:LCID>
    <b:Author>
      <b:Author>
        <b:NameList>
          <b:Person>
            <b:Last>Chapman</b:Last>
            <b:First>Alan</b:First>
          </b:Person>
        </b:NameList>
      </b:Author>
    </b:Author>
    <b:Title>Bussiness Balls</b:Title>
    <b:Year>2020</b:Year>
    <b:YearAccessed>2020</b:YearAccessed>
    <b:MonthAccessed>december</b:MonthAccessed>
    <b:DayAccessed>16</b:DayAccessed>
    <b:URL>https://www.businessballs.com/communication-skills/presentation-skills-and-techniques/#:~:text=Effective%20presentations%20and%20public%20speaking%20skills%20are%20important,extremely%20helpful%20competencies%20for%20self-development%20and%20social%20situ</b:URL>
    <b:RefOrder>6</b:RefOrder>
  </b:Source>
  <b:Source>
    <b:Tag>Tho17</b:Tag>
    <b:SourceType>InternetSite</b:SourceType>
    <b:Guid>{889F5B6C-B44D-4E71-975E-670CCBFD8E89}</b:Guid>
    <b:Author>
      <b:Author>
        <b:NameList>
          <b:Person>
            <b:Last>Oppong</b:Last>
            <b:First>Thomas</b:First>
          </b:Person>
        </b:NameList>
      </b:Author>
    </b:Author>
    <b:Title>Mission.org</b:Title>
    <b:Year>2017</b:Year>
    <b:YearAccessed>2020</b:YearAccessed>
    <b:MonthAccessed>december</b:MonthAccessed>
    <b:DayAccessed>17</b:DayAccessed>
    <b:URL>https://medium.com/the-mission/the-eisenhower-method-for-taking-action-how-to-distinguish-between-urgent-and-important-tasks-895339a13dea</b:URL>
    <b:RefOrder>4</b:RefOrder>
  </b:Source>
</b:Sources>
</file>

<file path=customXml/itemProps1.xml><?xml version="1.0" encoding="utf-8"?>
<ds:datastoreItem xmlns:ds="http://schemas.openxmlformats.org/officeDocument/2006/customXml" ds:itemID="{3A51082A-AB86-4E60-B4A1-856A9B700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10</Pages>
  <Words>2237</Words>
  <Characters>12757</Characters>
  <Application>Microsoft Office Word</Application>
  <DocSecurity>0</DocSecurity>
  <Lines>106</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Casanova Ortiz</dc:creator>
  <cp:keywords/>
  <dc:description/>
  <cp:lastModifiedBy>Samantha Moncayo</cp:lastModifiedBy>
  <cp:revision>9</cp:revision>
  <dcterms:created xsi:type="dcterms:W3CDTF">2020-11-16T10:53:00Z</dcterms:created>
  <dcterms:modified xsi:type="dcterms:W3CDTF">2021-01-04T04:21:00Z</dcterms:modified>
</cp:coreProperties>
</file>