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4D52F" w14:textId="5668B751" w:rsidR="00C73951" w:rsidRDefault="00C73951" w:rsidP="00C73951">
      <w:r>
        <w:t>Student Name: Victoria Phillips</w:t>
      </w:r>
    </w:p>
    <w:p w14:paraId="0CE33A61" w14:textId="77777777" w:rsidR="00C73951" w:rsidRDefault="00C73951" w:rsidP="00C73951">
      <w:r>
        <w:t>Student Number: P150982</w:t>
      </w:r>
    </w:p>
    <w:p w14:paraId="0443479A" w14:textId="3ED3A46B" w:rsidR="00C73951" w:rsidRDefault="00C73951" w:rsidP="00C73951">
      <w:r>
        <w:t xml:space="preserve">Course Code: </w:t>
      </w:r>
      <w:r w:rsidRPr="00C73951">
        <w:t>M6X02118</w:t>
      </w:r>
    </w:p>
    <w:p w14:paraId="241E8071" w14:textId="0DD2F965" w:rsidR="00C73951" w:rsidRDefault="00C73951" w:rsidP="00C73951">
      <w:r>
        <w:t xml:space="preserve">Course Name: </w:t>
      </w:r>
      <w:r w:rsidRPr="00C73951">
        <w:t>Strategic Events Management</w:t>
      </w:r>
    </w:p>
    <w:p w14:paraId="413229F2" w14:textId="23094276" w:rsidR="00C73951" w:rsidRDefault="00C73951" w:rsidP="00C73951">
      <w:r>
        <w:t xml:space="preserve">Assignment Title: </w:t>
      </w:r>
      <w:r w:rsidRPr="00C73951">
        <w:t>Event Feasibility Study</w:t>
      </w:r>
    </w:p>
    <w:p w14:paraId="3C7FF9E9" w14:textId="42FD3D35" w:rsidR="00C73951" w:rsidRDefault="00C73951" w:rsidP="00C73951">
      <w:r>
        <w:t xml:space="preserve">Submission Date: 14.01.2019 </w:t>
      </w:r>
    </w:p>
    <w:p w14:paraId="573AEE37" w14:textId="71B64386" w:rsidR="00F52569" w:rsidRDefault="00F52569" w:rsidP="00F52569"/>
    <w:p w14:paraId="78494F7B" w14:textId="2F7B1FCA" w:rsidR="00C73951" w:rsidRDefault="00C73951" w:rsidP="00F52569"/>
    <w:p w14:paraId="217F56D6" w14:textId="2D330A0A" w:rsidR="00C73951" w:rsidRDefault="00C73951" w:rsidP="00F52569"/>
    <w:p w14:paraId="1A14E140" w14:textId="2E120FE5" w:rsidR="00C73951" w:rsidRDefault="00C73951" w:rsidP="00F52569"/>
    <w:p w14:paraId="05F88E26" w14:textId="2B7205FF" w:rsidR="00C73951" w:rsidRDefault="00C73951" w:rsidP="00F52569"/>
    <w:p w14:paraId="505CD855" w14:textId="14E426C6" w:rsidR="00C73951" w:rsidRDefault="00C73951" w:rsidP="00F52569"/>
    <w:p w14:paraId="0FB03101" w14:textId="7554BA3E" w:rsidR="00C73951" w:rsidRDefault="00C73951" w:rsidP="00F52569"/>
    <w:p w14:paraId="4E79D648" w14:textId="331E6871" w:rsidR="00C73951" w:rsidRDefault="00C73951" w:rsidP="00F52569"/>
    <w:p w14:paraId="30997A30" w14:textId="0AF153B0" w:rsidR="00C73951" w:rsidRDefault="00C73951" w:rsidP="00F52569"/>
    <w:p w14:paraId="67244F04" w14:textId="76F8429D" w:rsidR="00C73951" w:rsidRDefault="00C73951" w:rsidP="00F52569"/>
    <w:p w14:paraId="2D206C09" w14:textId="4FDD576E" w:rsidR="00C73951" w:rsidRDefault="00C73951" w:rsidP="00F52569"/>
    <w:p w14:paraId="796FFFB5" w14:textId="58B1C068" w:rsidR="00C73951" w:rsidRDefault="00C73951" w:rsidP="00F52569"/>
    <w:p w14:paraId="362F4726" w14:textId="4EC94FD3" w:rsidR="00C73951" w:rsidRDefault="00C73951" w:rsidP="00F52569"/>
    <w:p w14:paraId="1C083562" w14:textId="01F4C161" w:rsidR="00C73951" w:rsidRDefault="00C73951" w:rsidP="00F52569"/>
    <w:p w14:paraId="25AB525F" w14:textId="3883DFD4" w:rsidR="00C73951" w:rsidRDefault="00C73951" w:rsidP="00F52569"/>
    <w:p w14:paraId="362EA647" w14:textId="36ADB89A" w:rsidR="00C73951" w:rsidRDefault="00C73951" w:rsidP="00F52569"/>
    <w:p w14:paraId="418FB85F" w14:textId="41A0F8D7" w:rsidR="00C73951" w:rsidRDefault="00C73951" w:rsidP="00F52569"/>
    <w:p w14:paraId="57773243" w14:textId="12D00C3C" w:rsidR="00C73951" w:rsidRDefault="00C73951" w:rsidP="00F52569"/>
    <w:p w14:paraId="52720FBF" w14:textId="7CD2E3D5" w:rsidR="00C73951" w:rsidRDefault="00C73951" w:rsidP="00F52569"/>
    <w:p w14:paraId="417B4D3A" w14:textId="324E84CF" w:rsidR="00C73951" w:rsidRDefault="00C73951" w:rsidP="00F52569"/>
    <w:p w14:paraId="0949D1C5" w14:textId="70011A80" w:rsidR="00C73951" w:rsidRDefault="00C73951" w:rsidP="00F52569"/>
    <w:p w14:paraId="75629995" w14:textId="62AAD759" w:rsidR="00C73951" w:rsidRDefault="00C73951" w:rsidP="00F52569"/>
    <w:p w14:paraId="4F1452AA" w14:textId="59B41BB9" w:rsidR="00C73951" w:rsidRDefault="00C73951" w:rsidP="00F52569"/>
    <w:p w14:paraId="6D986B7C" w14:textId="0B6067BD" w:rsidR="00C73951" w:rsidRDefault="00C73951" w:rsidP="00F52569"/>
    <w:p w14:paraId="68162B8A" w14:textId="77777777" w:rsidR="00C73951" w:rsidRDefault="00C73951" w:rsidP="00C73951"/>
    <w:p w14:paraId="5862775A" w14:textId="42379975" w:rsidR="00C73951" w:rsidRPr="00F96EB4" w:rsidRDefault="00C73951" w:rsidP="00C73951">
      <w:r w:rsidRPr="00F96EB4">
        <w:lastRenderedPageBreak/>
        <w:t>Executive summary</w:t>
      </w:r>
    </w:p>
    <w:p w14:paraId="644F6C8E" w14:textId="0F93A6AC" w:rsidR="00933350" w:rsidRDefault="00C123A6" w:rsidP="00F96EB4">
      <w:r w:rsidRPr="00F96EB4">
        <w:t>The village of Mumbles</w:t>
      </w:r>
      <w:r w:rsidR="007F7168" w:rsidRPr="00F96EB4">
        <w:t xml:space="preserve"> </w:t>
      </w:r>
      <w:r w:rsidRPr="00F96EB4">
        <w:t xml:space="preserve">is a </w:t>
      </w:r>
      <w:r w:rsidR="007F7168" w:rsidRPr="00F96EB4">
        <w:t xml:space="preserve"> small headland within the city of Swansea</w:t>
      </w:r>
      <w:r w:rsidRPr="00F96EB4">
        <w:t>,</w:t>
      </w:r>
      <w:r w:rsidR="007F7168" w:rsidRPr="00F96EB4">
        <w:t xml:space="preserve"> </w:t>
      </w:r>
      <w:r w:rsidRPr="00F96EB4">
        <w:t>after a failed festival in Mumbles in 2018</w:t>
      </w:r>
      <w:r w:rsidR="00933350">
        <w:t xml:space="preserve">. </w:t>
      </w:r>
      <w:r w:rsidRPr="00F96EB4">
        <w:t xml:space="preserve"> Mumbles is moving on to creating a new, exciting vibrant community festival for </w:t>
      </w:r>
      <w:r w:rsidR="00357530">
        <w:t xml:space="preserve">one day in </w:t>
      </w:r>
      <w:r w:rsidRPr="00F96EB4">
        <w:t>June 2019. Focusing on bringing key skills from the local community</w:t>
      </w:r>
      <w:r w:rsidR="00357530">
        <w:t xml:space="preserve"> to be celebrated. </w:t>
      </w:r>
    </w:p>
    <w:p w14:paraId="2C09BCF6" w14:textId="6A459086" w:rsidR="00C123A6" w:rsidRDefault="00933350" w:rsidP="00F96EB4">
      <w:r>
        <w:t>T</w:t>
      </w:r>
      <w:r w:rsidR="00C123A6" w:rsidRPr="00F96EB4">
        <w:t xml:space="preserve">he event sector is growing with on </w:t>
      </w:r>
      <w:r w:rsidR="00DC7C3B" w:rsidRPr="00F96EB4">
        <w:t>average 30.9 million (The</w:t>
      </w:r>
      <w:r w:rsidR="00F01FB2">
        <w:t xml:space="preserve"> independent </w:t>
      </w:r>
      <w:r w:rsidR="00DC7C3B" w:rsidRPr="00F96EB4">
        <w:t xml:space="preserve">, 2017) attending a festival of some sort in 2017, theses numbers are set to rise in 2018 and above in 2019. </w:t>
      </w:r>
      <w:r w:rsidR="008C1C56" w:rsidRPr="00F96EB4">
        <w:t xml:space="preserve"> </w:t>
      </w:r>
      <w:r w:rsidR="00C123A6" w:rsidRPr="00F96EB4">
        <w:t xml:space="preserve">With over 16,000 (Census, 2011), living in Mumbles, the need for more community activities is </w:t>
      </w:r>
      <w:r>
        <w:t>required</w:t>
      </w:r>
      <w:r w:rsidR="00C123A6" w:rsidRPr="00F96EB4">
        <w:t xml:space="preserve">. At present the village only has two successful events which run yearly within the village, theses are the Summer </w:t>
      </w:r>
      <w:r w:rsidR="00310547">
        <w:t xml:space="preserve">spectacular </w:t>
      </w:r>
      <w:r w:rsidR="00C123A6" w:rsidRPr="00F96EB4">
        <w:t>and the Christmas lights turn on</w:t>
      </w:r>
      <w:r>
        <w:t xml:space="preserve">, there is a real need for a new festival to celebrate the village. </w:t>
      </w:r>
      <w:r w:rsidR="00310547">
        <w:t xml:space="preserve"> </w:t>
      </w:r>
    </w:p>
    <w:p w14:paraId="7B5C26D2" w14:textId="17237449" w:rsidR="000633B7" w:rsidRDefault="000633B7" w:rsidP="00F96EB4">
      <w:r>
        <w:t>Impacts analysis shows, current trends are moving towards becoming as environmentally friendly</w:t>
      </w:r>
      <w:r w:rsidR="00357530">
        <w:t xml:space="preserve">, </w:t>
      </w:r>
      <w:r w:rsidR="0013367C">
        <w:t xml:space="preserve">this is supported by the current trend of eating clean therefore vegan. The village being seen as more environmentally friendly will boost the profile of the village. </w:t>
      </w:r>
      <w:r>
        <w:t xml:space="preserve"> </w:t>
      </w:r>
      <w:r w:rsidR="0013367C">
        <w:t xml:space="preserve">This will inject more money into the village as well as bringing the community back together. </w:t>
      </w:r>
    </w:p>
    <w:p w14:paraId="41A7D8BB" w14:textId="7DF733B9" w:rsidR="00310547" w:rsidRDefault="00310547" w:rsidP="00F96EB4">
      <w:r>
        <w:t>Understanding current trends to influence the festival will be crucial to help develop the festival</w:t>
      </w:r>
      <w:r w:rsidR="000633B7">
        <w:t xml:space="preserve">, which will benefit the community. The event planners will ensure current trends and key competition is  monitored, this will allow the Mumbles festival to be aware what other events are happening at a similar time, and also learn and develop ideas from the competition into this new event. </w:t>
      </w:r>
    </w:p>
    <w:p w14:paraId="74EF7BD1" w14:textId="34EB029F" w:rsidR="00310547" w:rsidRDefault="00310547" w:rsidP="00F96EB4">
      <w:r>
        <w:t xml:space="preserve">For this event to be successful communication between both primary and secondary stakeholders, this will ensure miscommunication does not happen, thus resulting in all stakeholders being satisfied. </w:t>
      </w:r>
    </w:p>
    <w:p w14:paraId="5BA10BB1" w14:textId="0A0EFF06" w:rsidR="00933350" w:rsidRDefault="000633B7" w:rsidP="00F96EB4">
      <w:r>
        <w:t xml:space="preserve">The new community event in Mumbles for June 2019, has the power to reconnect the village and celebrate the brilliant and wide history behind the fishing village. </w:t>
      </w:r>
    </w:p>
    <w:p w14:paraId="26B78E7F" w14:textId="7A90EEFE" w:rsidR="00C73951" w:rsidRDefault="00C73951" w:rsidP="00C73951"/>
    <w:p w14:paraId="252D723F" w14:textId="77777777" w:rsidR="00933350" w:rsidRDefault="00933350" w:rsidP="00C73951"/>
    <w:p w14:paraId="09AC2B54" w14:textId="2D06EBFD" w:rsidR="00C73951" w:rsidRDefault="00C73951" w:rsidP="00C73951"/>
    <w:p w14:paraId="7D9824C5" w14:textId="50C78DEE" w:rsidR="00C73951" w:rsidRDefault="00C73951" w:rsidP="00C73951"/>
    <w:p w14:paraId="129CC0C0" w14:textId="229B3EB3" w:rsidR="00C73951" w:rsidRDefault="00C73951" w:rsidP="00C73951"/>
    <w:p w14:paraId="38C10E4D" w14:textId="614E7F6E" w:rsidR="00C73951" w:rsidRDefault="00C73951" w:rsidP="00C73951"/>
    <w:p w14:paraId="1B7B888A" w14:textId="6D31C6FC" w:rsidR="00C73951" w:rsidRDefault="00C73951" w:rsidP="00C73951"/>
    <w:p w14:paraId="29AB9BDF" w14:textId="37878A43" w:rsidR="00C73951" w:rsidRDefault="00C73951" w:rsidP="00C73951"/>
    <w:p w14:paraId="65CFF46B" w14:textId="75E0A308" w:rsidR="00C73951" w:rsidRDefault="00C73951" w:rsidP="00C73951"/>
    <w:p w14:paraId="45DB54E7" w14:textId="0A550A72" w:rsidR="00C73951" w:rsidRDefault="00C73951" w:rsidP="00C73951"/>
    <w:p w14:paraId="7B7E79CC" w14:textId="3E1384C4" w:rsidR="00C73951" w:rsidRDefault="00C73951" w:rsidP="00C73951"/>
    <w:p w14:paraId="0DD91E36" w14:textId="5D68AA46" w:rsidR="00C73951" w:rsidRDefault="00C73951" w:rsidP="00C73951"/>
    <w:p w14:paraId="1359232A" w14:textId="5DA6ACAA" w:rsidR="00C73951" w:rsidRDefault="00C73951" w:rsidP="00C73951"/>
    <w:p w14:paraId="291E3C2B" w14:textId="77777777" w:rsidR="000633B7" w:rsidRDefault="000633B7" w:rsidP="00C73951"/>
    <w:p w14:paraId="53AD7D8F" w14:textId="66C4DB4E" w:rsidR="00C73951" w:rsidRDefault="00C73951" w:rsidP="00C73951">
      <w:r>
        <w:t>Content page</w:t>
      </w:r>
    </w:p>
    <w:p w14:paraId="0414AF33" w14:textId="565E5235" w:rsidR="00C73951" w:rsidRDefault="008D7AE8" w:rsidP="008D7AE8">
      <w:pPr>
        <w:pStyle w:val="ListParagraph"/>
        <w:numPr>
          <w:ilvl w:val="0"/>
          <w:numId w:val="3"/>
        </w:numPr>
      </w:pPr>
      <w:bookmarkStart w:id="0" w:name="_Hlk531861377"/>
      <w:r>
        <w:t xml:space="preserve">Introduction </w:t>
      </w:r>
      <w:r w:rsidR="000635C2">
        <w:t>/Purpose of Report……………………………………………………………………………………..P4</w:t>
      </w:r>
    </w:p>
    <w:p w14:paraId="343AD076" w14:textId="2FDABDF4" w:rsidR="008D7AE8" w:rsidRDefault="008D7AE8" w:rsidP="008D7AE8">
      <w:pPr>
        <w:pStyle w:val="ListParagraph"/>
        <w:numPr>
          <w:ilvl w:val="0"/>
          <w:numId w:val="3"/>
        </w:numPr>
      </w:pPr>
      <w:r>
        <w:t>Rationale</w:t>
      </w:r>
      <w:r w:rsidR="000635C2">
        <w:t>………………………………………………………………………………………………………………………..P4</w:t>
      </w:r>
    </w:p>
    <w:p w14:paraId="01EB5973" w14:textId="21D80149" w:rsidR="008D7AE8" w:rsidRDefault="008D7AE8" w:rsidP="008D7AE8">
      <w:pPr>
        <w:pStyle w:val="ListParagraph"/>
        <w:numPr>
          <w:ilvl w:val="1"/>
          <w:numId w:val="3"/>
        </w:numPr>
      </w:pPr>
      <w:r>
        <w:t>Background to Destination</w:t>
      </w:r>
      <w:r w:rsidR="000635C2">
        <w:t>……………………………………………………………………………………….P5</w:t>
      </w:r>
    </w:p>
    <w:p w14:paraId="2EF8848E" w14:textId="1A585F81" w:rsidR="008D7AE8" w:rsidRDefault="008D7AE8" w:rsidP="008D7AE8">
      <w:pPr>
        <w:pStyle w:val="ListParagraph"/>
        <w:numPr>
          <w:ilvl w:val="1"/>
          <w:numId w:val="3"/>
        </w:numPr>
      </w:pPr>
      <w:r>
        <w:t>Aims and Objectives</w:t>
      </w:r>
      <w:r w:rsidR="000635C2">
        <w:t>………………………………………………………………………………………………….P6</w:t>
      </w:r>
      <w:r>
        <w:t xml:space="preserve"> </w:t>
      </w:r>
    </w:p>
    <w:p w14:paraId="7F9A9C56" w14:textId="3524D6DE" w:rsidR="008D7AE8" w:rsidRDefault="008D7AE8" w:rsidP="008D7AE8">
      <w:pPr>
        <w:pStyle w:val="ListParagraph"/>
        <w:numPr>
          <w:ilvl w:val="0"/>
          <w:numId w:val="3"/>
        </w:numPr>
      </w:pPr>
      <w:r>
        <w:t>Market Demand</w:t>
      </w:r>
      <w:r w:rsidR="000635C2">
        <w:t>………………………………………………………………………………………………………………P7</w:t>
      </w:r>
    </w:p>
    <w:p w14:paraId="5CADA244" w14:textId="69585C65" w:rsidR="008D7AE8" w:rsidRDefault="008D7AE8" w:rsidP="000635C2">
      <w:pPr>
        <w:pStyle w:val="ListParagraph"/>
        <w:numPr>
          <w:ilvl w:val="0"/>
          <w:numId w:val="3"/>
        </w:numPr>
      </w:pPr>
      <w:r>
        <w:t>Destination analysis</w:t>
      </w:r>
      <w:r w:rsidR="000635C2">
        <w:t>………………………………………………………………………………………………………..p8</w:t>
      </w:r>
    </w:p>
    <w:p w14:paraId="5F5D5EF9" w14:textId="5196B401" w:rsidR="008D7AE8" w:rsidRDefault="008D7AE8" w:rsidP="008D7AE8">
      <w:pPr>
        <w:pStyle w:val="ListParagraph"/>
        <w:numPr>
          <w:ilvl w:val="1"/>
          <w:numId w:val="3"/>
        </w:numPr>
      </w:pPr>
      <w:r>
        <w:t>Current trends and Competitors</w:t>
      </w:r>
      <w:r w:rsidR="000635C2">
        <w:t>……………………………………………………………………………….P9</w:t>
      </w:r>
    </w:p>
    <w:p w14:paraId="00925405" w14:textId="5DBF1AD7" w:rsidR="008D7AE8" w:rsidRDefault="008D7AE8" w:rsidP="008D7AE8">
      <w:pPr>
        <w:pStyle w:val="ListParagraph"/>
        <w:numPr>
          <w:ilvl w:val="0"/>
          <w:numId w:val="3"/>
        </w:numPr>
      </w:pPr>
      <w:r>
        <w:t>Stakeholder analysis</w:t>
      </w:r>
      <w:r w:rsidR="00BB1079">
        <w:t>………………………………………………………………………………………………………..P10</w:t>
      </w:r>
    </w:p>
    <w:p w14:paraId="6AA1AC2A" w14:textId="2EBCC8D4" w:rsidR="008D7AE8" w:rsidRDefault="008D7AE8" w:rsidP="008D7AE8">
      <w:pPr>
        <w:pStyle w:val="ListParagraph"/>
        <w:numPr>
          <w:ilvl w:val="0"/>
          <w:numId w:val="3"/>
        </w:numPr>
      </w:pPr>
      <w:r>
        <w:t>Operational factors</w:t>
      </w:r>
      <w:r w:rsidR="00493BDE">
        <w:t xml:space="preserve">………………………………………………………………………………………………………..P10 </w:t>
      </w:r>
      <w:bookmarkStart w:id="1" w:name="_GoBack"/>
      <w:bookmarkEnd w:id="1"/>
    </w:p>
    <w:p w14:paraId="02A12A06" w14:textId="60ADBD9D" w:rsidR="00DC1F0D" w:rsidRDefault="00DC1F0D" w:rsidP="008D7AE8">
      <w:pPr>
        <w:pStyle w:val="ListParagraph"/>
        <w:numPr>
          <w:ilvl w:val="0"/>
          <w:numId w:val="3"/>
        </w:numPr>
      </w:pPr>
      <w:r>
        <w:t xml:space="preserve">Impact </w:t>
      </w:r>
      <w:r w:rsidR="00AB07EF">
        <w:t>analysis………………………………………………………………………………………………………………P10</w:t>
      </w:r>
    </w:p>
    <w:p w14:paraId="5B95FE43" w14:textId="3F40D4B9" w:rsidR="008D7AE8" w:rsidRDefault="008D7AE8" w:rsidP="008D7AE8">
      <w:pPr>
        <w:pStyle w:val="ListParagraph"/>
        <w:numPr>
          <w:ilvl w:val="1"/>
          <w:numId w:val="3"/>
        </w:numPr>
      </w:pPr>
      <w:r>
        <w:t>Social cultural technological issues volunteering</w:t>
      </w:r>
      <w:r w:rsidR="00DC1F0D">
        <w:t>………………………………………………………</w:t>
      </w:r>
      <w:r w:rsidR="00AB07EF">
        <w:t>P10</w:t>
      </w:r>
    </w:p>
    <w:p w14:paraId="376774CB" w14:textId="285D8BA1" w:rsidR="008D7AE8" w:rsidRDefault="008D7AE8" w:rsidP="008D7AE8">
      <w:pPr>
        <w:pStyle w:val="ListParagraph"/>
        <w:numPr>
          <w:ilvl w:val="1"/>
          <w:numId w:val="3"/>
        </w:numPr>
      </w:pPr>
      <w:r>
        <w:t>Economic factors</w:t>
      </w:r>
      <w:r w:rsidR="00DC1F0D">
        <w:t>………………………………………………………………………………………………………..P11</w:t>
      </w:r>
    </w:p>
    <w:p w14:paraId="059793A7" w14:textId="5556B487" w:rsidR="008D7AE8" w:rsidRDefault="008D7AE8" w:rsidP="008D7AE8">
      <w:pPr>
        <w:pStyle w:val="ListParagraph"/>
        <w:numPr>
          <w:ilvl w:val="1"/>
          <w:numId w:val="3"/>
        </w:numPr>
      </w:pPr>
      <w:r>
        <w:t>Environmental</w:t>
      </w:r>
      <w:r w:rsidR="00DC1F0D">
        <w:t>…………………………………………………………………………………………………………….P12</w:t>
      </w:r>
    </w:p>
    <w:p w14:paraId="610E4BB8" w14:textId="7C2A5F91" w:rsidR="008D7AE8" w:rsidRDefault="008D7AE8" w:rsidP="008D7AE8">
      <w:pPr>
        <w:pStyle w:val="ListParagraph"/>
        <w:numPr>
          <w:ilvl w:val="0"/>
          <w:numId w:val="3"/>
        </w:numPr>
      </w:pPr>
      <w:r>
        <w:t>Recommendations</w:t>
      </w:r>
      <w:r w:rsidR="00DC1F0D">
        <w:t>……………………………………………………………………………………………………………P12</w:t>
      </w:r>
    </w:p>
    <w:p w14:paraId="07478F52" w14:textId="78056250" w:rsidR="008D7AE8" w:rsidRDefault="008D7AE8" w:rsidP="008D7AE8">
      <w:pPr>
        <w:pStyle w:val="ListParagraph"/>
        <w:numPr>
          <w:ilvl w:val="0"/>
          <w:numId w:val="3"/>
        </w:numPr>
      </w:pPr>
      <w:r>
        <w:t>Conclusion</w:t>
      </w:r>
      <w:r w:rsidR="00DC1F0D">
        <w:t>…………………………………………………………………………………………………………………………P12</w:t>
      </w:r>
      <w:r>
        <w:t xml:space="preserve"> </w:t>
      </w:r>
    </w:p>
    <w:p w14:paraId="0199836A" w14:textId="458AB58A" w:rsidR="00AB07EF" w:rsidRDefault="00AB07EF" w:rsidP="008D7AE8">
      <w:pPr>
        <w:pStyle w:val="ListParagraph"/>
        <w:numPr>
          <w:ilvl w:val="0"/>
          <w:numId w:val="3"/>
        </w:numPr>
      </w:pPr>
      <w:r>
        <w:t>Reference………………………………………………………………………………………………………………………….P14</w:t>
      </w:r>
    </w:p>
    <w:p w14:paraId="525ABB9C" w14:textId="4E5806A6" w:rsidR="008D7AE8" w:rsidRDefault="008D7AE8" w:rsidP="008D7AE8">
      <w:pPr>
        <w:pStyle w:val="ListParagraph"/>
        <w:numPr>
          <w:ilvl w:val="0"/>
          <w:numId w:val="3"/>
        </w:numPr>
      </w:pPr>
      <w:r>
        <w:t>Appendix</w:t>
      </w:r>
      <w:r w:rsidR="00AB07EF">
        <w:t>………………………………………………………………………………………………………………………….P17</w:t>
      </w:r>
    </w:p>
    <w:p w14:paraId="30E8DA74" w14:textId="46F63B07" w:rsidR="00AB07EF" w:rsidRDefault="00AB07EF" w:rsidP="00AB07EF">
      <w:pPr>
        <w:pStyle w:val="ListParagraph"/>
      </w:pPr>
      <w:r>
        <w:t>10.1 Oystermouth castle grounds layout…………………………………………………………………………P17</w:t>
      </w:r>
    </w:p>
    <w:p w14:paraId="48F7DA90" w14:textId="70145871" w:rsidR="00AB07EF" w:rsidRDefault="00AB07EF" w:rsidP="00AB07EF">
      <w:pPr>
        <w:pStyle w:val="ListParagraph"/>
      </w:pPr>
      <w:r>
        <w:t>10.2 Stakeholder analysis…………………………………………………………………………………………………P17</w:t>
      </w:r>
    </w:p>
    <w:p w14:paraId="74493788" w14:textId="103F7E5F" w:rsidR="00AB07EF" w:rsidRDefault="00AB07EF" w:rsidP="00AB07EF">
      <w:pPr>
        <w:pStyle w:val="ListParagraph"/>
      </w:pPr>
      <w:r>
        <w:t>10.3 Operational factors table…………………………………………………………………………………………..P19</w:t>
      </w:r>
    </w:p>
    <w:p w14:paraId="74FBD6BA" w14:textId="56657822" w:rsidR="008D7AE8" w:rsidRDefault="008D7AE8" w:rsidP="00C73951">
      <w:r>
        <w:t xml:space="preserve">   </w:t>
      </w:r>
    </w:p>
    <w:p w14:paraId="0DBE9895" w14:textId="63F032A4" w:rsidR="00A17286" w:rsidRDefault="00A17286" w:rsidP="00C73951"/>
    <w:p w14:paraId="10D3A55B" w14:textId="227B5D7E" w:rsidR="00A17286" w:rsidRDefault="00A17286" w:rsidP="00C73951"/>
    <w:p w14:paraId="71BE5E8C" w14:textId="2F3E0E68" w:rsidR="00A17286" w:rsidRDefault="00A17286" w:rsidP="00C73951"/>
    <w:p w14:paraId="415FBFC8" w14:textId="77777777" w:rsidR="00A17286" w:rsidRDefault="00A17286" w:rsidP="00C73951"/>
    <w:p w14:paraId="02B1C2DD" w14:textId="788D5499" w:rsidR="00C73951" w:rsidRDefault="00C73951" w:rsidP="00C73951"/>
    <w:p w14:paraId="60F37A40" w14:textId="77A5E627" w:rsidR="00C73951" w:rsidRDefault="00C73951" w:rsidP="00C73951"/>
    <w:p w14:paraId="327B5E81" w14:textId="41E549EA" w:rsidR="00C73951" w:rsidRDefault="00C73951" w:rsidP="00C73951"/>
    <w:bookmarkEnd w:id="0"/>
    <w:p w14:paraId="145161B0" w14:textId="111D61F3" w:rsidR="00C73951" w:rsidRDefault="00C73951" w:rsidP="00C73951"/>
    <w:p w14:paraId="2F4365EB" w14:textId="47A9BC84" w:rsidR="00C73951" w:rsidRDefault="00C73951" w:rsidP="00C73951"/>
    <w:p w14:paraId="55B1ED1E" w14:textId="25E27795" w:rsidR="00C73951" w:rsidRDefault="00C73951" w:rsidP="00C73951"/>
    <w:p w14:paraId="7C12673E" w14:textId="690FA6BD" w:rsidR="00C73951" w:rsidRDefault="00C73951" w:rsidP="00C73951"/>
    <w:p w14:paraId="187C8C2F" w14:textId="7D1AB3A6" w:rsidR="00C73951" w:rsidRDefault="00C73951" w:rsidP="00C73951"/>
    <w:p w14:paraId="54EC36D6" w14:textId="297A1E35" w:rsidR="00C73951" w:rsidRDefault="00C73951" w:rsidP="00C73951"/>
    <w:p w14:paraId="12DCCEF1" w14:textId="77777777" w:rsidR="00F96EB4" w:rsidRDefault="00F96EB4" w:rsidP="00C73951"/>
    <w:p w14:paraId="4201B734" w14:textId="77777777" w:rsidR="00327FB3" w:rsidRDefault="00327FB3" w:rsidP="00C73951"/>
    <w:p w14:paraId="01411A03" w14:textId="77777777" w:rsidR="007F7168" w:rsidRDefault="007F7168" w:rsidP="00F96EB4">
      <w:pPr>
        <w:spacing w:line="360" w:lineRule="auto"/>
      </w:pPr>
    </w:p>
    <w:p w14:paraId="19DA0568" w14:textId="74ACC666" w:rsidR="00E542B9" w:rsidRPr="004C3B9C" w:rsidRDefault="00E542B9" w:rsidP="00DC1F0D">
      <w:pPr>
        <w:pStyle w:val="ListParagraph"/>
        <w:numPr>
          <w:ilvl w:val="0"/>
          <w:numId w:val="8"/>
        </w:numPr>
        <w:spacing w:line="360" w:lineRule="auto"/>
        <w:ind w:left="1080"/>
        <w:rPr>
          <w:rFonts w:ascii="Arial" w:hAnsi="Arial" w:cs="Arial"/>
          <w:b/>
          <w:sz w:val="24"/>
        </w:rPr>
      </w:pPr>
      <w:r w:rsidRPr="004C3B9C">
        <w:rPr>
          <w:rFonts w:ascii="Arial" w:hAnsi="Arial" w:cs="Arial"/>
          <w:b/>
          <w:sz w:val="24"/>
        </w:rPr>
        <w:t xml:space="preserve">Introduction </w:t>
      </w:r>
      <w:r w:rsidR="00C125D0" w:rsidRPr="004C3B9C">
        <w:rPr>
          <w:rFonts w:ascii="Arial" w:hAnsi="Arial" w:cs="Arial"/>
          <w:b/>
          <w:sz w:val="24"/>
        </w:rPr>
        <w:t xml:space="preserve">/ </w:t>
      </w:r>
      <w:r w:rsidR="0072174C" w:rsidRPr="004C3B9C">
        <w:rPr>
          <w:rFonts w:ascii="Arial" w:hAnsi="Arial" w:cs="Arial"/>
          <w:b/>
          <w:sz w:val="24"/>
        </w:rPr>
        <w:t>Purpose of Report</w:t>
      </w:r>
    </w:p>
    <w:p w14:paraId="515D88BB" w14:textId="45B732E3" w:rsidR="00B55B83" w:rsidRPr="006F6832" w:rsidRDefault="00A17286" w:rsidP="00DC1F0D">
      <w:pPr>
        <w:spacing w:line="360" w:lineRule="auto"/>
        <w:ind w:left="360"/>
        <w:rPr>
          <w:rFonts w:ascii="Arial" w:hAnsi="Arial" w:cs="Arial"/>
          <w:sz w:val="24"/>
        </w:rPr>
      </w:pPr>
      <w:r w:rsidRPr="006F6832">
        <w:rPr>
          <w:rFonts w:ascii="Arial" w:hAnsi="Arial" w:cs="Arial"/>
          <w:sz w:val="24"/>
        </w:rPr>
        <w:t xml:space="preserve">This </w:t>
      </w:r>
      <w:r w:rsidR="00507DDC" w:rsidRPr="006F6832">
        <w:rPr>
          <w:rFonts w:ascii="Arial" w:hAnsi="Arial" w:cs="Arial"/>
          <w:sz w:val="24"/>
        </w:rPr>
        <w:t>feasibility</w:t>
      </w:r>
      <w:r w:rsidRPr="006F6832">
        <w:rPr>
          <w:rFonts w:ascii="Arial" w:hAnsi="Arial" w:cs="Arial"/>
          <w:sz w:val="24"/>
        </w:rPr>
        <w:t xml:space="preserve"> report will be an in-depth </w:t>
      </w:r>
      <w:r w:rsidR="00507DDC" w:rsidRPr="006F6832">
        <w:rPr>
          <w:rFonts w:ascii="Arial" w:hAnsi="Arial" w:cs="Arial"/>
          <w:sz w:val="24"/>
        </w:rPr>
        <w:t>investigat</w:t>
      </w:r>
      <w:r w:rsidR="00515B03" w:rsidRPr="006F6832">
        <w:rPr>
          <w:rFonts w:ascii="Arial" w:hAnsi="Arial" w:cs="Arial"/>
          <w:sz w:val="24"/>
        </w:rPr>
        <w:t xml:space="preserve">ion, considering </w:t>
      </w:r>
      <w:r w:rsidR="00507DDC" w:rsidRPr="006F6832">
        <w:rPr>
          <w:rFonts w:ascii="Arial" w:hAnsi="Arial" w:cs="Arial"/>
          <w:sz w:val="24"/>
        </w:rPr>
        <w:t>the</w:t>
      </w:r>
      <w:r w:rsidR="007F7168" w:rsidRPr="006F6832">
        <w:rPr>
          <w:rFonts w:ascii="Arial" w:hAnsi="Arial" w:cs="Arial"/>
          <w:sz w:val="24"/>
        </w:rPr>
        <w:t xml:space="preserve"> </w:t>
      </w:r>
      <w:r w:rsidR="00507DDC" w:rsidRPr="006F6832">
        <w:rPr>
          <w:rFonts w:ascii="Arial" w:hAnsi="Arial" w:cs="Arial"/>
          <w:sz w:val="24"/>
        </w:rPr>
        <w:t>need for a community festival in Mumbles,</w:t>
      </w:r>
      <w:r w:rsidR="00C125D0" w:rsidRPr="006F6832">
        <w:rPr>
          <w:rFonts w:ascii="Arial" w:hAnsi="Arial" w:cs="Arial"/>
          <w:sz w:val="24"/>
        </w:rPr>
        <w:t xml:space="preserve"> Swansea. </w:t>
      </w:r>
      <w:r w:rsidR="000A6D75">
        <w:rPr>
          <w:rFonts w:ascii="Arial" w:hAnsi="Arial" w:cs="Arial"/>
          <w:sz w:val="24"/>
        </w:rPr>
        <w:t>T</w:t>
      </w:r>
      <w:r w:rsidR="00C125D0" w:rsidRPr="006F6832">
        <w:rPr>
          <w:rFonts w:ascii="Arial" w:hAnsi="Arial" w:cs="Arial"/>
          <w:sz w:val="24"/>
        </w:rPr>
        <w:t>he ability to host any event involves determining</w:t>
      </w:r>
      <w:r w:rsidR="006A544E" w:rsidRPr="006F6832">
        <w:rPr>
          <w:rFonts w:ascii="Arial" w:hAnsi="Arial" w:cs="Arial"/>
          <w:sz w:val="24"/>
        </w:rPr>
        <w:t xml:space="preserve"> what </w:t>
      </w:r>
      <w:r w:rsidR="00C125D0" w:rsidRPr="006F6832">
        <w:rPr>
          <w:rFonts w:ascii="Arial" w:hAnsi="Arial" w:cs="Arial"/>
          <w:sz w:val="24"/>
        </w:rPr>
        <w:t xml:space="preserve"> the </w:t>
      </w:r>
      <w:r w:rsidR="006A544E" w:rsidRPr="006F6832">
        <w:rPr>
          <w:rFonts w:ascii="Arial" w:hAnsi="Arial" w:cs="Arial"/>
          <w:sz w:val="24"/>
        </w:rPr>
        <w:t xml:space="preserve">required </w:t>
      </w:r>
      <w:r w:rsidR="00C125D0" w:rsidRPr="006F6832">
        <w:rPr>
          <w:rFonts w:ascii="Arial" w:hAnsi="Arial" w:cs="Arial"/>
          <w:sz w:val="24"/>
        </w:rPr>
        <w:t xml:space="preserve"> resources </w:t>
      </w:r>
      <w:r w:rsidR="006A544E" w:rsidRPr="006F6832">
        <w:rPr>
          <w:rFonts w:ascii="Arial" w:hAnsi="Arial" w:cs="Arial"/>
          <w:sz w:val="24"/>
        </w:rPr>
        <w:t xml:space="preserve">are, </w:t>
      </w:r>
      <w:r w:rsidR="00C125D0" w:rsidRPr="006F6832">
        <w:rPr>
          <w:rFonts w:ascii="Arial" w:hAnsi="Arial" w:cs="Arial"/>
          <w:sz w:val="24"/>
        </w:rPr>
        <w:t xml:space="preserve">along with conclusive evidence </w:t>
      </w:r>
      <w:r w:rsidR="006A544E" w:rsidRPr="006F6832">
        <w:rPr>
          <w:rFonts w:ascii="Arial" w:hAnsi="Arial" w:cs="Arial"/>
          <w:sz w:val="24"/>
        </w:rPr>
        <w:t xml:space="preserve">that </w:t>
      </w:r>
      <w:r w:rsidR="00C125D0" w:rsidRPr="006F6832">
        <w:rPr>
          <w:rFonts w:ascii="Arial" w:hAnsi="Arial" w:cs="Arial"/>
          <w:sz w:val="24"/>
        </w:rPr>
        <w:t xml:space="preserve"> the event</w:t>
      </w:r>
      <w:r w:rsidR="001C5C58" w:rsidRPr="006F6832">
        <w:rPr>
          <w:rFonts w:ascii="Arial" w:hAnsi="Arial" w:cs="Arial"/>
          <w:sz w:val="24"/>
        </w:rPr>
        <w:t xml:space="preserve"> </w:t>
      </w:r>
      <w:r w:rsidR="00C125D0" w:rsidRPr="006F6832">
        <w:rPr>
          <w:rFonts w:ascii="Arial" w:hAnsi="Arial" w:cs="Arial"/>
          <w:sz w:val="24"/>
        </w:rPr>
        <w:t>will be successful and practicable</w:t>
      </w:r>
      <w:r w:rsidR="001D0055">
        <w:rPr>
          <w:rFonts w:ascii="Arial" w:hAnsi="Arial" w:cs="Arial"/>
          <w:sz w:val="24"/>
        </w:rPr>
        <w:t xml:space="preserve">. </w:t>
      </w:r>
      <w:r w:rsidR="00C125D0" w:rsidRPr="006F6832">
        <w:rPr>
          <w:rFonts w:ascii="Arial" w:hAnsi="Arial" w:cs="Arial"/>
          <w:sz w:val="24"/>
        </w:rPr>
        <w:t xml:space="preserve">(Adams, Mallen,2013). </w:t>
      </w:r>
      <w:r w:rsidR="006A544E" w:rsidRPr="006F6832">
        <w:rPr>
          <w:rFonts w:ascii="Arial" w:hAnsi="Arial" w:cs="Arial"/>
          <w:sz w:val="24"/>
        </w:rPr>
        <w:t>Event planners should  not have any commitments</w:t>
      </w:r>
      <w:r w:rsidR="00FE6ACE" w:rsidRPr="006F6832">
        <w:rPr>
          <w:rFonts w:ascii="Arial" w:hAnsi="Arial" w:cs="Arial"/>
          <w:sz w:val="24"/>
        </w:rPr>
        <w:t xml:space="preserve"> </w:t>
      </w:r>
      <w:r w:rsidR="006A544E" w:rsidRPr="006F6832">
        <w:rPr>
          <w:rFonts w:ascii="Arial" w:hAnsi="Arial" w:cs="Arial"/>
          <w:sz w:val="24"/>
        </w:rPr>
        <w:t>unless it is</w:t>
      </w:r>
      <w:r w:rsidR="00FE6ACE" w:rsidRPr="006F6832">
        <w:rPr>
          <w:rFonts w:ascii="Arial" w:hAnsi="Arial" w:cs="Arial"/>
          <w:sz w:val="24"/>
        </w:rPr>
        <w:t xml:space="preserve"> confirmed that the event  can be </w:t>
      </w:r>
      <w:r w:rsidR="006A544E" w:rsidRPr="006F6832">
        <w:rPr>
          <w:rFonts w:ascii="Arial" w:hAnsi="Arial" w:cs="Arial"/>
          <w:sz w:val="24"/>
        </w:rPr>
        <w:t>“ affordable, desirable, environmen</w:t>
      </w:r>
      <w:r w:rsidR="001C5C58" w:rsidRPr="006F6832">
        <w:rPr>
          <w:rFonts w:ascii="Arial" w:hAnsi="Arial" w:cs="Arial"/>
          <w:sz w:val="24"/>
        </w:rPr>
        <w:t>tal</w:t>
      </w:r>
      <w:r w:rsidR="006A544E" w:rsidRPr="006F6832">
        <w:rPr>
          <w:rFonts w:ascii="Arial" w:hAnsi="Arial" w:cs="Arial"/>
          <w:sz w:val="24"/>
        </w:rPr>
        <w:t xml:space="preserve">, marketable and manageable”(Getz, 2012, p.285). </w:t>
      </w:r>
      <w:r w:rsidR="00FE6ACE" w:rsidRPr="006F6832">
        <w:rPr>
          <w:rFonts w:ascii="Arial" w:hAnsi="Arial" w:cs="Arial"/>
          <w:sz w:val="24"/>
        </w:rPr>
        <w:t>Frequently events are planned without full feasibility studies and economic benefits</w:t>
      </w:r>
      <w:r w:rsidR="001C5C58" w:rsidRPr="006F6832">
        <w:rPr>
          <w:rFonts w:ascii="Arial" w:hAnsi="Arial" w:cs="Arial"/>
          <w:sz w:val="24"/>
        </w:rPr>
        <w:t xml:space="preserve">, this results in festivals not working </w:t>
      </w:r>
      <w:r w:rsidR="00FA36DE">
        <w:rPr>
          <w:rFonts w:ascii="Arial" w:hAnsi="Arial" w:cs="Arial"/>
          <w:sz w:val="24"/>
        </w:rPr>
        <w:t>thus</w:t>
      </w:r>
      <w:r w:rsidR="001C5C58" w:rsidRPr="006F6832">
        <w:rPr>
          <w:rFonts w:ascii="Arial" w:hAnsi="Arial" w:cs="Arial"/>
          <w:sz w:val="24"/>
        </w:rPr>
        <w:t xml:space="preserve"> having a negative impact on the hosting communities </w:t>
      </w:r>
      <w:r w:rsidR="00FE6ACE" w:rsidRPr="006F6832">
        <w:rPr>
          <w:rFonts w:ascii="Arial" w:hAnsi="Arial" w:cs="Arial"/>
          <w:sz w:val="24"/>
        </w:rPr>
        <w:t xml:space="preserve">(Getz, 2012, P285). </w:t>
      </w:r>
      <w:r w:rsidR="006A544E" w:rsidRPr="006F6832">
        <w:rPr>
          <w:rFonts w:ascii="Arial" w:hAnsi="Arial" w:cs="Arial"/>
          <w:sz w:val="24"/>
        </w:rPr>
        <w:t>To guarantee the Mumbles festival is planned successfully, a feasibility report has been conducted.</w:t>
      </w:r>
    </w:p>
    <w:p w14:paraId="5C0E1C47" w14:textId="5FC1642F" w:rsidR="00E542B9" w:rsidRPr="004C3B9C" w:rsidRDefault="00E542B9" w:rsidP="00DC1F0D">
      <w:pPr>
        <w:pStyle w:val="ListParagraph"/>
        <w:numPr>
          <w:ilvl w:val="0"/>
          <w:numId w:val="8"/>
        </w:numPr>
        <w:spacing w:line="360" w:lineRule="auto"/>
        <w:ind w:left="1080"/>
        <w:rPr>
          <w:rFonts w:ascii="Arial" w:hAnsi="Arial" w:cs="Arial"/>
          <w:b/>
          <w:sz w:val="24"/>
        </w:rPr>
      </w:pPr>
      <w:r w:rsidRPr="004C3B9C">
        <w:rPr>
          <w:rFonts w:ascii="Arial" w:hAnsi="Arial" w:cs="Arial"/>
          <w:b/>
          <w:sz w:val="24"/>
        </w:rPr>
        <w:t xml:space="preserve">Rationale </w:t>
      </w:r>
    </w:p>
    <w:p w14:paraId="44C1EBB6" w14:textId="7550C55D" w:rsidR="00D52510" w:rsidRPr="006F6832" w:rsidRDefault="00FE6ACE" w:rsidP="00DC1F0D">
      <w:pPr>
        <w:spacing w:line="360" w:lineRule="auto"/>
        <w:ind w:left="360"/>
        <w:rPr>
          <w:rFonts w:ascii="Arial" w:hAnsi="Arial" w:cs="Arial"/>
          <w:sz w:val="24"/>
        </w:rPr>
      </w:pPr>
      <w:r w:rsidRPr="006F6832">
        <w:rPr>
          <w:rFonts w:ascii="Arial" w:hAnsi="Arial" w:cs="Arial"/>
          <w:sz w:val="24"/>
        </w:rPr>
        <w:t xml:space="preserve">With festivals and community events on the rise, estimating that 30.9 million people attended </w:t>
      </w:r>
      <w:r w:rsidR="00DC4BD1" w:rsidRPr="006F6832">
        <w:rPr>
          <w:rFonts w:ascii="Arial" w:hAnsi="Arial" w:cs="Arial"/>
          <w:sz w:val="24"/>
        </w:rPr>
        <w:t>a festival i</w:t>
      </w:r>
      <w:r w:rsidRPr="006F6832">
        <w:rPr>
          <w:rFonts w:ascii="Arial" w:hAnsi="Arial" w:cs="Arial"/>
          <w:sz w:val="24"/>
        </w:rPr>
        <w:t>n 2017 compared to only 27.7 millio</w:t>
      </w:r>
      <w:r w:rsidR="00FA36DE">
        <w:rPr>
          <w:rFonts w:ascii="Arial" w:hAnsi="Arial" w:cs="Arial"/>
          <w:sz w:val="24"/>
        </w:rPr>
        <w:t xml:space="preserve">n </w:t>
      </w:r>
      <w:r w:rsidRPr="006F6832">
        <w:rPr>
          <w:rFonts w:ascii="Arial" w:hAnsi="Arial" w:cs="Arial"/>
          <w:sz w:val="24"/>
        </w:rPr>
        <w:t xml:space="preserve">in 2015 (the </w:t>
      </w:r>
      <w:r w:rsidR="00F01FB2">
        <w:rPr>
          <w:rFonts w:ascii="Arial" w:hAnsi="Arial" w:cs="Arial"/>
          <w:sz w:val="24"/>
        </w:rPr>
        <w:t xml:space="preserve">Independent </w:t>
      </w:r>
      <w:r w:rsidRPr="006F6832">
        <w:rPr>
          <w:rFonts w:ascii="Arial" w:hAnsi="Arial" w:cs="Arial"/>
          <w:sz w:val="24"/>
        </w:rPr>
        <w:t xml:space="preserve"> 2017), this number is  set to keep on rising due to the current trend of experiences over possessions (Forbes.com, 2016).  With each attendee spending an average of £200 per day at a typical large-scale music festival in the UK (Money, 2018), this figure is </w:t>
      </w:r>
      <w:r w:rsidR="001D0055">
        <w:rPr>
          <w:rFonts w:ascii="Arial" w:hAnsi="Arial" w:cs="Arial"/>
          <w:sz w:val="24"/>
        </w:rPr>
        <w:t xml:space="preserve">after spending over </w:t>
      </w:r>
      <w:r w:rsidRPr="006F6832">
        <w:rPr>
          <w:rFonts w:ascii="Arial" w:hAnsi="Arial" w:cs="Arial"/>
          <w:sz w:val="24"/>
        </w:rPr>
        <w:t>£100 on tickets</w:t>
      </w:r>
      <w:r w:rsidR="00FA36DE">
        <w:rPr>
          <w:rFonts w:ascii="Arial" w:hAnsi="Arial" w:cs="Arial"/>
          <w:sz w:val="24"/>
        </w:rPr>
        <w:t xml:space="preserve">. </w:t>
      </w:r>
      <w:r w:rsidRPr="006F6832">
        <w:rPr>
          <w:rFonts w:ascii="Arial" w:hAnsi="Arial" w:cs="Arial"/>
          <w:sz w:val="24"/>
        </w:rPr>
        <w:t xml:space="preserve">For a community festival this number would be lower, after all every festival starts off small, such as “Pilton pop festival” now known as Glastonbury festival, only had 1,500 people attend in the first year and only costed £1  to attend (SomersetLive.com,2016) which has since grown into over 200,000 people attending each paying minimum £248  and a well-known brand (Glastonbury, 2019). Through marketing and planning Mumbles community festival has the ability to grow into a profitable annual event for the </w:t>
      </w:r>
      <w:r w:rsidR="0065115A" w:rsidRPr="006F6832">
        <w:rPr>
          <w:rFonts w:ascii="Arial" w:hAnsi="Arial" w:cs="Arial"/>
          <w:sz w:val="24"/>
        </w:rPr>
        <w:t>v</w:t>
      </w:r>
      <w:r w:rsidRPr="006F6832">
        <w:rPr>
          <w:rFonts w:ascii="Arial" w:hAnsi="Arial" w:cs="Arial"/>
          <w:sz w:val="24"/>
        </w:rPr>
        <w:t xml:space="preserve">illage. </w:t>
      </w:r>
      <w:r w:rsidR="00D52510" w:rsidRPr="006F6832">
        <w:rPr>
          <w:rFonts w:ascii="Arial" w:hAnsi="Arial" w:cs="Arial"/>
          <w:sz w:val="24"/>
        </w:rPr>
        <w:t>Festivals are a growing trend within the event sector</w:t>
      </w:r>
      <w:r w:rsidR="00A733A1" w:rsidRPr="006F6832">
        <w:rPr>
          <w:rFonts w:ascii="Arial" w:hAnsi="Arial" w:cs="Arial"/>
          <w:sz w:val="24"/>
        </w:rPr>
        <w:t>, due to</w:t>
      </w:r>
      <w:r w:rsidR="004C4274" w:rsidRPr="006F6832">
        <w:rPr>
          <w:rFonts w:ascii="Arial" w:hAnsi="Arial" w:cs="Arial"/>
          <w:sz w:val="24"/>
        </w:rPr>
        <w:t xml:space="preserve"> a</w:t>
      </w:r>
      <w:r w:rsidR="00A733A1" w:rsidRPr="006F6832">
        <w:rPr>
          <w:rFonts w:ascii="Arial" w:hAnsi="Arial" w:cs="Arial"/>
          <w:sz w:val="24"/>
        </w:rPr>
        <w:t xml:space="preserve"> generation of experience seekers, the growth of social media and </w:t>
      </w:r>
      <w:r w:rsidR="004C4274" w:rsidRPr="006F6832">
        <w:rPr>
          <w:rFonts w:ascii="Arial" w:hAnsi="Arial" w:cs="Arial"/>
          <w:sz w:val="24"/>
        </w:rPr>
        <w:t xml:space="preserve">festivals being an </w:t>
      </w:r>
      <w:r w:rsidR="006C56FB" w:rsidRPr="006F6832">
        <w:rPr>
          <w:rFonts w:ascii="Arial" w:hAnsi="Arial" w:cs="Arial"/>
          <w:sz w:val="24"/>
        </w:rPr>
        <w:t>alternative</w:t>
      </w:r>
      <w:r w:rsidR="00A733A1" w:rsidRPr="006F6832">
        <w:rPr>
          <w:rFonts w:ascii="Arial" w:hAnsi="Arial" w:cs="Arial"/>
          <w:sz w:val="24"/>
        </w:rPr>
        <w:t xml:space="preserve"> to a short break away</w:t>
      </w:r>
      <w:r w:rsidR="00D52510" w:rsidRPr="006F6832">
        <w:rPr>
          <w:rFonts w:ascii="Arial" w:hAnsi="Arial" w:cs="Arial"/>
          <w:sz w:val="24"/>
        </w:rPr>
        <w:t>. Mumbles community council is in desperate need to revamp the area for the local community. O’Toole ( 2011) suggests that events are assets to the city which should be planned equally with other development projects within the city to help promote the city. Swansea city ha</w:t>
      </w:r>
      <w:r w:rsidR="002B5833" w:rsidRPr="006F6832">
        <w:rPr>
          <w:rFonts w:ascii="Arial" w:hAnsi="Arial" w:cs="Arial"/>
          <w:sz w:val="24"/>
        </w:rPr>
        <w:t>s</w:t>
      </w:r>
      <w:r w:rsidR="00D52510" w:rsidRPr="006F6832">
        <w:rPr>
          <w:rFonts w:ascii="Arial" w:hAnsi="Arial" w:cs="Arial"/>
          <w:sz w:val="24"/>
        </w:rPr>
        <w:t xml:space="preserve"> only 7 towns and 23 villages, (</w:t>
      </w:r>
      <w:r w:rsidR="00F01FB2">
        <w:rPr>
          <w:rFonts w:ascii="Arial" w:hAnsi="Arial" w:cs="Arial"/>
          <w:sz w:val="24"/>
        </w:rPr>
        <w:t xml:space="preserve">Visit </w:t>
      </w:r>
      <w:r w:rsidR="00F01FB2">
        <w:rPr>
          <w:rFonts w:ascii="Arial" w:hAnsi="Arial" w:cs="Arial"/>
          <w:sz w:val="24"/>
        </w:rPr>
        <w:lastRenderedPageBreak/>
        <w:t>Swansea bay</w:t>
      </w:r>
      <w:r w:rsidR="00D52510" w:rsidRPr="006F6832">
        <w:rPr>
          <w:rFonts w:ascii="Arial" w:hAnsi="Arial" w:cs="Arial"/>
          <w:sz w:val="24"/>
        </w:rPr>
        <w:t>, 2018). Mumbles was a town for just 36 days a</w:t>
      </w:r>
      <w:r w:rsidR="0065115A" w:rsidRPr="006F6832">
        <w:rPr>
          <w:rFonts w:ascii="Arial" w:hAnsi="Arial" w:cs="Arial"/>
          <w:sz w:val="24"/>
        </w:rPr>
        <w:t xml:space="preserve">fter </w:t>
      </w:r>
      <w:r w:rsidR="00D52510" w:rsidRPr="006F6832">
        <w:rPr>
          <w:rFonts w:ascii="Arial" w:hAnsi="Arial" w:cs="Arial"/>
          <w:sz w:val="24"/>
        </w:rPr>
        <w:t xml:space="preserve">villagers in </w:t>
      </w:r>
      <w:r w:rsidR="00DC4BD1" w:rsidRPr="006F6832">
        <w:rPr>
          <w:rFonts w:ascii="Arial" w:hAnsi="Arial" w:cs="Arial"/>
          <w:sz w:val="24"/>
        </w:rPr>
        <w:t>M</w:t>
      </w:r>
      <w:r w:rsidR="00D52510" w:rsidRPr="006F6832">
        <w:rPr>
          <w:rFonts w:ascii="Arial" w:hAnsi="Arial" w:cs="Arial"/>
          <w:sz w:val="24"/>
        </w:rPr>
        <w:t>umbles protested</w:t>
      </w:r>
      <w:r w:rsidR="0065115A" w:rsidRPr="006F6832">
        <w:rPr>
          <w:rFonts w:ascii="Arial" w:hAnsi="Arial" w:cs="Arial"/>
          <w:sz w:val="24"/>
        </w:rPr>
        <w:t xml:space="preserve"> against the change </w:t>
      </w:r>
      <w:r w:rsidR="00D52510" w:rsidRPr="006F6832">
        <w:rPr>
          <w:rFonts w:ascii="Arial" w:hAnsi="Arial" w:cs="Arial"/>
          <w:sz w:val="24"/>
        </w:rPr>
        <w:t>(Wales online, 201</w:t>
      </w:r>
      <w:r w:rsidR="002B5833" w:rsidRPr="006F6832">
        <w:rPr>
          <w:rFonts w:ascii="Arial" w:hAnsi="Arial" w:cs="Arial"/>
          <w:sz w:val="24"/>
        </w:rPr>
        <w:t>8</w:t>
      </w:r>
      <w:r w:rsidR="00D52510" w:rsidRPr="006F6832">
        <w:rPr>
          <w:rFonts w:ascii="Arial" w:hAnsi="Arial" w:cs="Arial"/>
          <w:sz w:val="24"/>
        </w:rPr>
        <w:t xml:space="preserve">). The </w:t>
      </w:r>
      <w:r w:rsidR="002B5833" w:rsidRPr="006F6832">
        <w:rPr>
          <w:rFonts w:ascii="Arial" w:hAnsi="Arial" w:cs="Arial"/>
          <w:sz w:val="24"/>
        </w:rPr>
        <w:t>M</w:t>
      </w:r>
      <w:r w:rsidR="00D52510" w:rsidRPr="006F6832">
        <w:rPr>
          <w:rFonts w:ascii="Arial" w:hAnsi="Arial" w:cs="Arial"/>
          <w:sz w:val="24"/>
        </w:rPr>
        <w:t xml:space="preserve">umbles community council need to </w:t>
      </w:r>
      <w:r w:rsidR="00FA36DE">
        <w:rPr>
          <w:rFonts w:ascii="Arial" w:hAnsi="Arial" w:cs="Arial"/>
          <w:sz w:val="24"/>
        </w:rPr>
        <w:t xml:space="preserve">work </w:t>
      </w:r>
      <w:r w:rsidR="00D52510" w:rsidRPr="006F6832">
        <w:rPr>
          <w:rFonts w:ascii="Arial" w:hAnsi="Arial" w:cs="Arial"/>
          <w:sz w:val="24"/>
        </w:rPr>
        <w:t xml:space="preserve">together to provide a successful festival for the local residents and tourists visiting </w:t>
      </w:r>
      <w:r w:rsidR="00DC4BD1" w:rsidRPr="006F6832">
        <w:rPr>
          <w:rFonts w:ascii="Arial" w:hAnsi="Arial" w:cs="Arial"/>
          <w:sz w:val="24"/>
        </w:rPr>
        <w:t>M</w:t>
      </w:r>
      <w:r w:rsidR="00D52510" w:rsidRPr="006F6832">
        <w:rPr>
          <w:rFonts w:ascii="Arial" w:hAnsi="Arial" w:cs="Arial"/>
          <w:sz w:val="24"/>
        </w:rPr>
        <w:t xml:space="preserve">umbles to help bring the </w:t>
      </w:r>
      <w:r w:rsidR="002B5833" w:rsidRPr="006F6832">
        <w:rPr>
          <w:rFonts w:ascii="Arial" w:hAnsi="Arial" w:cs="Arial"/>
          <w:sz w:val="24"/>
        </w:rPr>
        <w:t xml:space="preserve">feel-good summer </w:t>
      </w:r>
      <w:r w:rsidR="00DC4BD1" w:rsidRPr="006F6832">
        <w:rPr>
          <w:rFonts w:ascii="Arial" w:hAnsi="Arial" w:cs="Arial"/>
          <w:sz w:val="24"/>
        </w:rPr>
        <w:t xml:space="preserve">festival event </w:t>
      </w:r>
      <w:r w:rsidR="002B5833" w:rsidRPr="006F6832">
        <w:rPr>
          <w:rFonts w:ascii="Arial" w:hAnsi="Arial" w:cs="Arial"/>
          <w:sz w:val="24"/>
        </w:rPr>
        <w:t xml:space="preserve">where the whole family can enjoy. </w:t>
      </w:r>
    </w:p>
    <w:p w14:paraId="08896AF5" w14:textId="1E63ADBD" w:rsidR="0065115A" w:rsidRPr="006F6832" w:rsidRDefault="00972B2B" w:rsidP="00DC1F0D">
      <w:pPr>
        <w:spacing w:line="360" w:lineRule="auto"/>
        <w:ind w:left="360"/>
        <w:rPr>
          <w:rFonts w:ascii="Arial" w:hAnsi="Arial" w:cs="Arial"/>
          <w:sz w:val="24"/>
        </w:rPr>
      </w:pPr>
      <w:r w:rsidRPr="006F6832">
        <w:rPr>
          <w:rFonts w:ascii="Arial" w:hAnsi="Arial" w:cs="Arial"/>
          <w:sz w:val="24"/>
        </w:rPr>
        <w:t>Mumbles have had plenty of failed festivals</w:t>
      </w:r>
      <w:r w:rsidR="002B5833" w:rsidRPr="006F6832">
        <w:rPr>
          <w:rFonts w:ascii="Arial" w:hAnsi="Arial" w:cs="Arial"/>
          <w:sz w:val="24"/>
        </w:rPr>
        <w:t xml:space="preserve"> in the past</w:t>
      </w:r>
      <w:r w:rsidR="00541F2C">
        <w:rPr>
          <w:rFonts w:ascii="Arial" w:hAnsi="Arial" w:cs="Arial"/>
          <w:sz w:val="24"/>
        </w:rPr>
        <w:t>,</w:t>
      </w:r>
      <w:r w:rsidRPr="006F6832">
        <w:rPr>
          <w:rFonts w:ascii="Arial" w:hAnsi="Arial" w:cs="Arial"/>
          <w:sz w:val="24"/>
        </w:rPr>
        <w:t xml:space="preserve"> in 2018, </w:t>
      </w:r>
      <w:r w:rsidR="002B5833" w:rsidRPr="006F6832">
        <w:rPr>
          <w:rFonts w:ascii="Arial" w:hAnsi="Arial" w:cs="Arial"/>
          <w:sz w:val="24"/>
        </w:rPr>
        <w:t xml:space="preserve">with </w:t>
      </w:r>
      <w:r w:rsidR="00D50269" w:rsidRPr="006F6832">
        <w:rPr>
          <w:rFonts w:ascii="Arial" w:hAnsi="Arial" w:cs="Arial"/>
          <w:sz w:val="24"/>
        </w:rPr>
        <w:t>over</w:t>
      </w:r>
      <w:r w:rsidRPr="006F6832">
        <w:rPr>
          <w:rFonts w:ascii="Arial" w:hAnsi="Arial" w:cs="Arial"/>
          <w:sz w:val="24"/>
        </w:rPr>
        <w:t xml:space="preserve"> £26,000 o</w:t>
      </w:r>
      <w:r w:rsidR="002B5833" w:rsidRPr="006F6832">
        <w:rPr>
          <w:rFonts w:ascii="Arial" w:hAnsi="Arial" w:cs="Arial"/>
          <w:sz w:val="24"/>
        </w:rPr>
        <w:t xml:space="preserve">f the local </w:t>
      </w:r>
      <w:r w:rsidR="00D50269" w:rsidRPr="006F6832">
        <w:rPr>
          <w:rFonts w:ascii="Arial" w:hAnsi="Arial" w:cs="Arial"/>
          <w:sz w:val="24"/>
        </w:rPr>
        <w:t>tax payer’s money being</w:t>
      </w:r>
      <w:r w:rsidRPr="006F6832">
        <w:rPr>
          <w:rFonts w:ascii="Arial" w:hAnsi="Arial" w:cs="Arial"/>
          <w:sz w:val="24"/>
        </w:rPr>
        <w:t xml:space="preserve"> wasted on a “washed out festival”</w:t>
      </w:r>
      <w:r w:rsidR="002B5833" w:rsidRPr="006F6832">
        <w:rPr>
          <w:rFonts w:ascii="Arial" w:hAnsi="Arial" w:cs="Arial"/>
          <w:sz w:val="24"/>
        </w:rPr>
        <w:t xml:space="preserve"> (Wales Online, 2018) </w:t>
      </w:r>
      <w:r w:rsidRPr="006F6832">
        <w:rPr>
          <w:rFonts w:ascii="Arial" w:hAnsi="Arial" w:cs="Arial"/>
          <w:sz w:val="24"/>
        </w:rPr>
        <w:t>, with only a handful of people attending, despite being held during the heatwave of July 2018, (Wales Online, 2018).</w:t>
      </w:r>
      <w:r w:rsidR="0060680A" w:rsidRPr="006F6832">
        <w:rPr>
          <w:rFonts w:ascii="Arial" w:hAnsi="Arial" w:cs="Arial"/>
          <w:sz w:val="24"/>
        </w:rPr>
        <w:t xml:space="preserve"> </w:t>
      </w:r>
      <w:r w:rsidR="001E3AFD" w:rsidRPr="006F6832">
        <w:rPr>
          <w:rFonts w:ascii="Arial" w:hAnsi="Arial" w:cs="Arial"/>
          <w:sz w:val="24"/>
        </w:rPr>
        <w:t>Bad timing is also at fault</w:t>
      </w:r>
      <w:r w:rsidR="001D47F6">
        <w:rPr>
          <w:rFonts w:ascii="Arial" w:hAnsi="Arial" w:cs="Arial"/>
          <w:sz w:val="24"/>
        </w:rPr>
        <w:t xml:space="preserve">, as </w:t>
      </w:r>
      <w:r w:rsidR="001E3AFD" w:rsidRPr="006F6832">
        <w:rPr>
          <w:rFonts w:ascii="Arial" w:hAnsi="Arial" w:cs="Arial"/>
          <w:sz w:val="24"/>
        </w:rPr>
        <w:t>th</w:t>
      </w:r>
      <w:r w:rsidR="0065115A" w:rsidRPr="006F6832">
        <w:rPr>
          <w:rFonts w:ascii="Arial" w:hAnsi="Arial" w:cs="Arial"/>
          <w:sz w:val="24"/>
        </w:rPr>
        <w:t xml:space="preserve">e failed festival was </w:t>
      </w:r>
      <w:r w:rsidR="001E3AFD" w:rsidRPr="006F6832">
        <w:rPr>
          <w:rFonts w:ascii="Arial" w:hAnsi="Arial" w:cs="Arial"/>
          <w:sz w:val="24"/>
        </w:rPr>
        <w:t xml:space="preserve">held during the only weekend it </w:t>
      </w:r>
      <w:r w:rsidR="000148BA" w:rsidRPr="006F6832">
        <w:rPr>
          <w:rFonts w:ascii="Arial" w:hAnsi="Arial" w:cs="Arial"/>
          <w:sz w:val="24"/>
        </w:rPr>
        <w:t>rain</w:t>
      </w:r>
      <w:r w:rsidR="001D47F6">
        <w:rPr>
          <w:rFonts w:ascii="Arial" w:hAnsi="Arial" w:cs="Arial"/>
          <w:sz w:val="24"/>
        </w:rPr>
        <w:t>ed</w:t>
      </w:r>
      <w:r w:rsidR="001E3AFD" w:rsidRPr="006F6832">
        <w:rPr>
          <w:rFonts w:ascii="Arial" w:hAnsi="Arial" w:cs="Arial"/>
          <w:sz w:val="24"/>
        </w:rPr>
        <w:t xml:space="preserve"> in July, with up to 50mph wind and rain (Wales online, 2018). </w:t>
      </w:r>
      <w:r w:rsidR="0060680A" w:rsidRPr="006F6832">
        <w:rPr>
          <w:rFonts w:ascii="Arial" w:hAnsi="Arial" w:cs="Arial"/>
          <w:sz w:val="24"/>
        </w:rPr>
        <w:t xml:space="preserve">With </w:t>
      </w:r>
      <w:r w:rsidR="002B5833" w:rsidRPr="006F6832">
        <w:rPr>
          <w:rFonts w:ascii="Arial" w:hAnsi="Arial" w:cs="Arial"/>
          <w:sz w:val="24"/>
        </w:rPr>
        <w:t xml:space="preserve">the “white lady festival” </w:t>
      </w:r>
      <w:r w:rsidR="0060680A" w:rsidRPr="006F6832">
        <w:rPr>
          <w:rFonts w:ascii="Arial" w:hAnsi="Arial" w:cs="Arial"/>
          <w:sz w:val="24"/>
        </w:rPr>
        <w:t xml:space="preserve">being held during the summer break from schools, </w:t>
      </w:r>
      <w:r w:rsidR="002B5833" w:rsidRPr="006F6832">
        <w:rPr>
          <w:rFonts w:ascii="Arial" w:hAnsi="Arial" w:cs="Arial"/>
          <w:sz w:val="24"/>
        </w:rPr>
        <w:t xml:space="preserve">it could be argued that </w:t>
      </w:r>
      <w:r w:rsidR="0060680A" w:rsidRPr="006F6832">
        <w:rPr>
          <w:rFonts w:ascii="Arial" w:hAnsi="Arial" w:cs="Arial"/>
          <w:sz w:val="24"/>
        </w:rPr>
        <w:t xml:space="preserve">majority of the </w:t>
      </w:r>
      <w:r w:rsidR="002B5833" w:rsidRPr="006F6832">
        <w:rPr>
          <w:rFonts w:ascii="Arial" w:hAnsi="Arial" w:cs="Arial"/>
          <w:sz w:val="24"/>
        </w:rPr>
        <w:t xml:space="preserve">village </w:t>
      </w:r>
      <w:r w:rsidR="0060680A" w:rsidRPr="006F6832">
        <w:rPr>
          <w:rFonts w:ascii="Arial" w:hAnsi="Arial" w:cs="Arial"/>
          <w:sz w:val="24"/>
        </w:rPr>
        <w:t>were away on holidays.</w:t>
      </w:r>
      <w:r w:rsidRPr="006F6832">
        <w:rPr>
          <w:rFonts w:ascii="Arial" w:hAnsi="Arial" w:cs="Arial"/>
          <w:sz w:val="24"/>
        </w:rPr>
        <w:t xml:space="preserve"> </w:t>
      </w:r>
      <w:r w:rsidR="002B5833" w:rsidRPr="006F6832">
        <w:rPr>
          <w:rFonts w:ascii="Arial" w:hAnsi="Arial" w:cs="Arial"/>
          <w:sz w:val="24"/>
        </w:rPr>
        <w:t xml:space="preserve">The new community festival for 2019 needs to prove to the local </w:t>
      </w:r>
      <w:r w:rsidR="001D47F6">
        <w:rPr>
          <w:rFonts w:ascii="Arial" w:hAnsi="Arial" w:cs="Arial"/>
          <w:sz w:val="24"/>
        </w:rPr>
        <w:t>residents</w:t>
      </w:r>
      <w:r w:rsidR="002B5833" w:rsidRPr="006F6832">
        <w:rPr>
          <w:rFonts w:ascii="Arial" w:hAnsi="Arial" w:cs="Arial"/>
          <w:sz w:val="24"/>
        </w:rPr>
        <w:t xml:space="preserve"> that Mumbles is an area of great beauty </w:t>
      </w:r>
      <w:r w:rsidR="001409CD" w:rsidRPr="006F6832">
        <w:rPr>
          <w:rFonts w:ascii="Arial" w:hAnsi="Arial" w:cs="Arial"/>
          <w:sz w:val="24"/>
        </w:rPr>
        <w:t xml:space="preserve">with </w:t>
      </w:r>
      <w:r w:rsidR="0065115A" w:rsidRPr="006F6832">
        <w:rPr>
          <w:rFonts w:ascii="Arial" w:hAnsi="Arial" w:cs="Arial"/>
          <w:sz w:val="24"/>
        </w:rPr>
        <w:t>many</w:t>
      </w:r>
      <w:r w:rsidR="001409CD" w:rsidRPr="006F6832">
        <w:rPr>
          <w:rFonts w:ascii="Arial" w:hAnsi="Arial" w:cs="Arial"/>
          <w:sz w:val="24"/>
        </w:rPr>
        <w:t xml:space="preserve"> talented people living in the </w:t>
      </w:r>
      <w:r w:rsidR="0065115A" w:rsidRPr="006F6832">
        <w:rPr>
          <w:rFonts w:ascii="Arial" w:hAnsi="Arial" w:cs="Arial"/>
          <w:sz w:val="24"/>
        </w:rPr>
        <w:t>v</w:t>
      </w:r>
      <w:r w:rsidR="001409CD" w:rsidRPr="006F6832">
        <w:rPr>
          <w:rFonts w:ascii="Arial" w:hAnsi="Arial" w:cs="Arial"/>
          <w:sz w:val="24"/>
        </w:rPr>
        <w:t xml:space="preserve">illage </w:t>
      </w:r>
      <w:r w:rsidR="002B5833" w:rsidRPr="006F6832">
        <w:rPr>
          <w:rFonts w:ascii="Arial" w:hAnsi="Arial" w:cs="Arial"/>
          <w:sz w:val="24"/>
        </w:rPr>
        <w:t xml:space="preserve">and this needs to be celebrated through a festival. </w:t>
      </w:r>
    </w:p>
    <w:p w14:paraId="245FC429" w14:textId="3BB71994" w:rsidR="00E542B9" w:rsidRPr="004C3B9C" w:rsidRDefault="00E542B9" w:rsidP="00DC1F0D">
      <w:pPr>
        <w:spacing w:line="360" w:lineRule="auto"/>
        <w:ind w:left="360"/>
        <w:rPr>
          <w:rFonts w:ascii="Arial" w:hAnsi="Arial" w:cs="Arial"/>
          <w:b/>
          <w:sz w:val="24"/>
        </w:rPr>
      </w:pPr>
      <w:r w:rsidRPr="004C3B9C">
        <w:rPr>
          <w:rFonts w:ascii="Arial" w:hAnsi="Arial" w:cs="Arial"/>
          <w:b/>
          <w:sz w:val="24"/>
        </w:rPr>
        <w:t>2.1</w:t>
      </w:r>
      <w:r w:rsidRPr="004C3B9C">
        <w:rPr>
          <w:rFonts w:ascii="Arial" w:hAnsi="Arial" w:cs="Arial"/>
          <w:b/>
          <w:sz w:val="24"/>
        </w:rPr>
        <w:tab/>
        <w:t xml:space="preserve">Background to Destination </w:t>
      </w:r>
    </w:p>
    <w:p w14:paraId="1EC09411" w14:textId="7211F31B" w:rsidR="00126E71" w:rsidRPr="006F6832" w:rsidRDefault="00E53D98" w:rsidP="00DC1F0D">
      <w:pPr>
        <w:spacing w:line="360" w:lineRule="auto"/>
        <w:ind w:left="360"/>
        <w:rPr>
          <w:rFonts w:ascii="Arial" w:hAnsi="Arial" w:cs="Arial"/>
          <w:sz w:val="24"/>
        </w:rPr>
      </w:pPr>
      <w:r w:rsidRPr="006F6832">
        <w:rPr>
          <w:rFonts w:ascii="Arial" w:hAnsi="Arial" w:cs="Arial"/>
          <w:sz w:val="24"/>
        </w:rPr>
        <w:t>Mumbles is a headland destination, located within Western Swansea (Visit Swansea Bay, 2018). Mumbles is the ideal location within Swansea to hold a new local community festival, which will celebrate the brilliant</w:t>
      </w:r>
      <w:r w:rsidR="00654364" w:rsidRPr="006F6832">
        <w:rPr>
          <w:rFonts w:ascii="Arial" w:hAnsi="Arial" w:cs="Arial"/>
          <w:sz w:val="24"/>
        </w:rPr>
        <w:t xml:space="preserve"> </w:t>
      </w:r>
      <w:r w:rsidRPr="006F6832">
        <w:rPr>
          <w:rFonts w:ascii="Arial" w:hAnsi="Arial" w:cs="Arial"/>
          <w:sz w:val="24"/>
        </w:rPr>
        <w:t xml:space="preserve"> history</w:t>
      </w:r>
      <w:r w:rsidR="0065115A" w:rsidRPr="006F6832">
        <w:rPr>
          <w:rFonts w:ascii="Arial" w:hAnsi="Arial" w:cs="Arial"/>
          <w:sz w:val="24"/>
        </w:rPr>
        <w:t>,</w:t>
      </w:r>
      <w:r w:rsidRPr="006F6832">
        <w:rPr>
          <w:rFonts w:ascii="Arial" w:hAnsi="Arial" w:cs="Arial"/>
          <w:sz w:val="24"/>
        </w:rPr>
        <w:t xml:space="preserve"> local traders and local business based in the area.</w:t>
      </w:r>
      <w:r w:rsidR="00052DD6" w:rsidRPr="006F6832">
        <w:rPr>
          <w:rFonts w:ascii="Arial" w:hAnsi="Arial" w:cs="Arial"/>
          <w:sz w:val="24"/>
        </w:rPr>
        <w:t xml:space="preserve"> With </w:t>
      </w:r>
      <w:r w:rsidR="00654364" w:rsidRPr="006F6832">
        <w:rPr>
          <w:rFonts w:ascii="Arial" w:hAnsi="Arial" w:cs="Arial"/>
          <w:sz w:val="24"/>
        </w:rPr>
        <w:t>over 16,600 people living within mumbles</w:t>
      </w:r>
      <w:r w:rsidR="00A8624B" w:rsidRPr="006F6832">
        <w:rPr>
          <w:rFonts w:ascii="Arial" w:hAnsi="Arial" w:cs="Arial"/>
          <w:sz w:val="24"/>
        </w:rPr>
        <w:t xml:space="preserve"> (Census, 2011)</w:t>
      </w:r>
      <w:r w:rsidR="0017652C" w:rsidRPr="006F6832">
        <w:rPr>
          <w:rFonts w:ascii="Arial" w:hAnsi="Arial" w:cs="Arial"/>
          <w:sz w:val="24"/>
        </w:rPr>
        <w:t xml:space="preserve">. Mumbles is known for </w:t>
      </w:r>
      <w:r w:rsidR="0065115A" w:rsidRPr="006F6832">
        <w:rPr>
          <w:rFonts w:ascii="Arial" w:hAnsi="Arial" w:cs="Arial"/>
          <w:sz w:val="24"/>
        </w:rPr>
        <w:t xml:space="preserve">the </w:t>
      </w:r>
      <w:r w:rsidR="0017652C" w:rsidRPr="006F6832">
        <w:rPr>
          <w:rFonts w:ascii="Arial" w:hAnsi="Arial" w:cs="Arial"/>
          <w:sz w:val="24"/>
        </w:rPr>
        <w:t xml:space="preserve">lighthouse and pier, </w:t>
      </w:r>
      <w:r w:rsidR="008D75C3" w:rsidRPr="006F6832">
        <w:rPr>
          <w:rFonts w:ascii="Arial" w:hAnsi="Arial" w:cs="Arial"/>
          <w:sz w:val="24"/>
        </w:rPr>
        <w:t xml:space="preserve">and the “Mumbles miles”, the community council need to work ensure this festival will promote all of things Mumbles should be proud of. </w:t>
      </w:r>
      <w:r w:rsidR="004545F0" w:rsidRPr="006F6832">
        <w:rPr>
          <w:rFonts w:ascii="Arial" w:hAnsi="Arial" w:cs="Arial"/>
          <w:sz w:val="24"/>
        </w:rPr>
        <w:t xml:space="preserve">At present Mumbles have two major events for the village, which involves </w:t>
      </w:r>
      <w:r w:rsidR="00114C20" w:rsidRPr="006F6832">
        <w:rPr>
          <w:rFonts w:ascii="Arial" w:hAnsi="Arial" w:cs="Arial"/>
          <w:sz w:val="24"/>
        </w:rPr>
        <w:t xml:space="preserve">majority of the shops along the high street selling the products out in the street, this celebrates the local community while adding an extra economical boost to the village, </w:t>
      </w:r>
      <w:r w:rsidR="000F24DA" w:rsidRPr="006F6832">
        <w:rPr>
          <w:rFonts w:ascii="Arial" w:hAnsi="Arial" w:cs="Arial"/>
          <w:sz w:val="24"/>
        </w:rPr>
        <w:t>these</w:t>
      </w:r>
      <w:r w:rsidR="00114C20" w:rsidRPr="006F6832">
        <w:rPr>
          <w:rFonts w:ascii="Arial" w:hAnsi="Arial" w:cs="Arial"/>
          <w:sz w:val="24"/>
        </w:rPr>
        <w:t xml:space="preserve"> events are Mumbles summer spectacular and the winter Christmas lights display. </w:t>
      </w:r>
      <w:r w:rsidR="00BB1C7C" w:rsidRPr="006F6832">
        <w:rPr>
          <w:rFonts w:ascii="Arial" w:hAnsi="Arial" w:cs="Arial"/>
          <w:sz w:val="24"/>
        </w:rPr>
        <w:t xml:space="preserve">Theses events also require the support of the local council and government as </w:t>
      </w:r>
      <w:r w:rsidR="001D47F6">
        <w:rPr>
          <w:rFonts w:ascii="Arial" w:hAnsi="Arial" w:cs="Arial"/>
          <w:sz w:val="24"/>
        </w:rPr>
        <w:t>the events require road</w:t>
      </w:r>
      <w:r w:rsidR="00BB1C7C" w:rsidRPr="006F6832">
        <w:rPr>
          <w:rFonts w:ascii="Arial" w:hAnsi="Arial" w:cs="Arial"/>
          <w:sz w:val="24"/>
        </w:rPr>
        <w:t xml:space="preserve"> closures throughout the village, with over 300 people attending th</w:t>
      </w:r>
      <w:r w:rsidR="0065115A" w:rsidRPr="006F6832">
        <w:rPr>
          <w:rFonts w:ascii="Arial" w:hAnsi="Arial" w:cs="Arial"/>
          <w:sz w:val="24"/>
        </w:rPr>
        <w:t xml:space="preserve">e Christmas light switch on </w:t>
      </w:r>
      <w:r w:rsidR="00BB1C7C" w:rsidRPr="006F6832">
        <w:rPr>
          <w:rFonts w:ascii="Arial" w:hAnsi="Arial" w:cs="Arial"/>
          <w:sz w:val="24"/>
        </w:rPr>
        <w:t xml:space="preserve"> event and additional </w:t>
      </w:r>
      <w:r w:rsidR="00AD58E1" w:rsidRPr="006F6832">
        <w:rPr>
          <w:rFonts w:ascii="Arial" w:hAnsi="Arial" w:cs="Arial"/>
          <w:sz w:val="24"/>
        </w:rPr>
        <w:t xml:space="preserve">500 people interested in going </w:t>
      </w:r>
      <w:r w:rsidR="00AD58E1" w:rsidRPr="006F6832">
        <w:rPr>
          <w:rFonts w:ascii="Arial" w:hAnsi="Arial" w:cs="Arial"/>
          <w:sz w:val="24"/>
        </w:rPr>
        <w:lastRenderedPageBreak/>
        <w:t>(Facebook.com)</w:t>
      </w:r>
      <w:r w:rsidR="00BB1C7C" w:rsidRPr="006F6832">
        <w:rPr>
          <w:rFonts w:ascii="Arial" w:hAnsi="Arial" w:cs="Arial"/>
          <w:sz w:val="24"/>
        </w:rPr>
        <w:t xml:space="preserve">. </w:t>
      </w:r>
      <w:r w:rsidR="00AD58E1" w:rsidRPr="006F6832">
        <w:rPr>
          <w:rFonts w:ascii="Arial" w:hAnsi="Arial" w:cs="Arial"/>
          <w:sz w:val="24"/>
        </w:rPr>
        <w:t xml:space="preserve">This is evident that the people living in Mumbles are keen to attend more local events held in the Mumbles area. </w:t>
      </w:r>
    </w:p>
    <w:p w14:paraId="08F50FBF" w14:textId="5152A987" w:rsidR="00E542B9" w:rsidRPr="004C3B9C" w:rsidRDefault="00AD58E1" w:rsidP="00DC1F0D">
      <w:pPr>
        <w:spacing w:line="360" w:lineRule="auto"/>
        <w:rPr>
          <w:rFonts w:ascii="Arial" w:hAnsi="Arial" w:cs="Arial"/>
          <w:b/>
          <w:sz w:val="24"/>
        </w:rPr>
      </w:pPr>
      <w:r w:rsidRPr="004C3B9C">
        <w:rPr>
          <w:rFonts w:ascii="Arial" w:hAnsi="Arial" w:cs="Arial"/>
          <w:b/>
          <w:sz w:val="24"/>
        </w:rPr>
        <w:t xml:space="preserve">            2.2 </w:t>
      </w:r>
      <w:r w:rsidR="00E542B9" w:rsidRPr="004C3B9C">
        <w:rPr>
          <w:rFonts w:ascii="Arial" w:hAnsi="Arial" w:cs="Arial"/>
          <w:b/>
          <w:sz w:val="24"/>
        </w:rPr>
        <w:t xml:space="preserve">Aims and Objectives </w:t>
      </w:r>
    </w:p>
    <w:p w14:paraId="2BA88FA5" w14:textId="0911F048" w:rsidR="009554B3" w:rsidRPr="006F6832" w:rsidRDefault="009554B3" w:rsidP="00DC1F0D">
      <w:pPr>
        <w:spacing w:line="360" w:lineRule="auto"/>
        <w:ind w:left="720"/>
        <w:rPr>
          <w:rFonts w:ascii="Arial" w:hAnsi="Arial" w:cs="Arial"/>
          <w:sz w:val="24"/>
        </w:rPr>
      </w:pPr>
      <w:r w:rsidRPr="006F6832">
        <w:rPr>
          <w:rFonts w:ascii="Arial" w:hAnsi="Arial" w:cs="Arial"/>
          <w:sz w:val="24"/>
        </w:rPr>
        <w:t>S.M.A.R.T aims, and objectives will need to be planned to ensure the festival will be successful.</w:t>
      </w:r>
    </w:p>
    <w:p w14:paraId="523B203B" w14:textId="564B6EB8" w:rsidR="009554B3" w:rsidRPr="006F6832" w:rsidRDefault="009554B3" w:rsidP="00DC1F0D">
      <w:pPr>
        <w:spacing w:line="360" w:lineRule="auto"/>
        <w:ind w:left="360"/>
        <w:rPr>
          <w:rFonts w:ascii="Arial" w:hAnsi="Arial" w:cs="Arial"/>
          <w:sz w:val="24"/>
        </w:rPr>
      </w:pPr>
      <w:r w:rsidRPr="006F6832">
        <w:rPr>
          <w:rFonts w:ascii="Arial" w:hAnsi="Arial" w:cs="Arial"/>
          <w:sz w:val="24"/>
        </w:rPr>
        <w:t xml:space="preserve">The key aim of this festival is to bring the community together by involving </w:t>
      </w:r>
      <w:r w:rsidR="00654364" w:rsidRPr="006F6832">
        <w:rPr>
          <w:rFonts w:ascii="Arial" w:hAnsi="Arial" w:cs="Arial"/>
          <w:sz w:val="24"/>
        </w:rPr>
        <w:t>the local traders whi</w:t>
      </w:r>
      <w:r w:rsidR="00C25A47" w:rsidRPr="006F6832">
        <w:rPr>
          <w:rFonts w:ascii="Arial" w:hAnsi="Arial" w:cs="Arial"/>
          <w:sz w:val="24"/>
        </w:rPr>
        <w:t xml:space="preserve">lst </w:t>
      </w:r>
      <w:r w:rsidR="00654364" w:rsidRPr="006F6832">
        <w:rPr>
          <w:rFonts w:ascii="Arial" w:hAnsi="Arial" w:cs="Arial"/>
          <w:sz w:val="24"/>
        </w:rPr>
        <w:t xml:space="preserve">celebrating the history of mumbles. </w:t>
      </w:r>
    </w:p>
    <w:p w14:paraId="512FB491" w14:textId="193A2644" w:rsidR="00C25A47" w:rsidRPr="006F6832" w:rsidRDefault="00654364" w:rsidP="00DC1F0D">
      <w:pPr>
        <w:spacing w:line="360" w:lineRule="auto"/>
        <w:ind w:left="360"/>
        <w:rPr>
          <w:rFonts w:ascii="Arial" w:hAnsi="Arial" w:cs="Arial"/>
          <w:sz w:val="24"/>
        </w:rPr>
      </w:pPr>
      <w:r w:rsidRPr="006F6832">
        <w:rPr>
          <w:rFonts w:ascii="Arial" w:hAnsi="Arial" w:cs="Arial"/>
          <w:sz w:val="24"/>
        </w:rPr>
        <w:t xml:space="preserve">This aim </w:t>
      </w:r>
      <w:r w:rsidR="008D75C3" w:rsidRPr="006F6832">
        <w:rPr>
          <w:rFonts w:ascii="Arial" w:hAnsi="Arial" w:cs="Arial"/>
          <w:sz w:val="24"/>
        </w:rPr>
        <w:t>can b</w:t>
      </w:r>
      <w:r w:rsidRPr="006F6832">
        <w:rPr>
          <w:rFonts w:ascii="Arial" w:hAnsi="Arial" w:cs="Arial"/>
          <w:sz w:val="24"/>
        </w:rPr>
        <w:t>e achieved b</w:t>
      </w:r>
      <w:r w:rsidR="008D75C3" w:rsidRPr="006F6832">
        <w:rPr>
          <w:rFonts w:ascii="Arial" w:hAnsi="Arial" w:cs="Arial"/>
          <w:sz w:val="24"/>
        </w:rPr>
        <w:t>oth short term and long term, depending on the legacy</w:t>
      </w:r>
      <w:r w:rsidR="0013367C">
        <w:rPr>
          <w:rFonts w:ascii="Arial" w:hAnsi="Arial" w:cs="Arial"/>
          <w:sz w:val="24"/>
        </w:rPr>
        <w:t xml:space="preserve"> </w:t>
      </w:r>
      <w:r w:rsidR="00C25A47" w:rsidRPr="006F6832">
        <w:rPr>
          <w:rFonts w:ascii="Arial" w:hAnsi="Arial" w:cs="Arial"/>
          <w:sz w:val="24"/>
        </w:rPr>
        <w:t xml:space="preserve"> left once the festival </w:t>
      </w:r>
      <w:r w:rsidR="00AD58E1" w:rsidRPr="006F6832">
        <w:rPr>
          <w:rFonts w:ascii="Arial" w:hAnsi="Arial" w:cs="Arial"/>
          <w:sz w:val="24"/>
        </w:rPr>
        <w:t xml:space="preserve">has finished. </w:t>
      </w:r>
      <w:r w:rsidR="00C25A47" w:rsidRPr="006F6832">
        <w:rPr>
          <w:rFonts w:ascii="Arial" w:hAnsi="Arial" w:cs="Arial"/>
          <w:sz w:val="24"/>
        </w:rPr>
        <w:t xml:space="preserve">The aim will be achieved by setting smaller objectives which include </w:t>
      </w:r>
    </w:p>
    <w:p w14:paraId="0BF86B94" w14:textId="16877CFA" w:rsidR="00C25A47" w:rsidRPr="006F6832" w:rsidRDefault="00C07CE2" w:rsidP="00DC1F0D">
      <w:pPr>
        <w:pStyle w:val="ListParagraph"/>
        <w:numPr>
          <w:ilvl w:val="0"/>
          <w:numId w:val="9"/>
        </w:numPr>
        <w:spacing w:line="360" w:lineRule="auto"/>
        <w:ind w:left="1080"/>
        <w:rPr>
          <w:rFonts w:ascii="Arial" w:hAnsi="Arial" w:cs="Arial"/>
          <w:sz w:val="24"/>
        </w:rPr>
      </w:pPr>
      <w:r w:rsidRPr="006F6832">
        <w:rPr>
          <w:rFonts w:ascii="Arial" w:hAnsi="Arial" w:cs="Arial"/>
          <w:sz w:val="24"/>
        </w:rPr>
        <w:t>To ensure there is s</w:t>
      </w:r>
      <w:r w:rsidR="00C25A47" w:rsidRPr="006F6832">
        <w:rPr>
          <w:rFonts w:ascii="Arial" w:hAnsi="Arial" w:cs="Arial"/>
          <w:sz w:val="24"/>
        </w:rPr>
        <w:t xml:space="preserve">uccessful communication between the key stakeholders (Local council, residents, etc..). </w:t>
      </w:r>
    </w:p>
    <w:p w14:paraId="72D1DC44" w14:textId="5EC16F31" w:rsidR="00C25A47" w:rsidRPr="006F6832" w:rsidRDefault="00C25A47" w:rsidP="00DC1F0D">
      <w:pPr>
        <w:pStyle w:val="ListParagraph"/>
        <w:numPr>
          <w:ilvl w:val="0"/>
          <w:numId w:val="9"/>
        </w:numPr>
        <w:spacing w:line="360" w:lineRule="auto"/>
        <w:ind w:left="1080"/>
        <w:rPr>
          <w:rFonts w:ascii="Arial" w:hAnsi="Arial" w:cs="Arial"/>
          <w:sz w:val="24"/>
        </w:rPr>
      </w:pPr>
      <w:r w:rsidRPr="006F6832">
        <w:rPr>
          <w:rFonts w:ascii="Arial" w:hAnsi="Arial" w:cs="Arial"/>
          <w:sz w:val="24"/>
        </w:rPr>
        <w:t xml:space="preserve"> </w:t>
      </w:r>
      <w:r w:rsidR="00C07CE2" w:rsidRPr="006F6832">
        <w:rPr>
          <w:rFonts w:ascii="Arial" w:hAnsi="Arial" w:cs="Arial"/>
          <w:sz w:val="24"/>
        </w:rPr>
        <w:t xml:space="preserve">To ensure the event is marketed effectively and very far in advance therefore ensuring </w:t>
      </w:r>
      <w:r w:rsidR="0065115A" w:rsidRPr="006F6832">
        <w:rPr>
          <w:rFonts w:ascii="Arial" w:hAnsi="Arial" w:cs="Arial"/>
          <w:sz w:val="24"/>
        </w:rPr>
        <w:t xml:space="preserve">the maximum number attend including </w:t>
      </w:r>
      <w:r w:rsidR="00C07CE2" w:rsidRPr="006F6832">
        <w:rPr>
          <w:rFonts w:ascii="Arial" w:hAnsi="Arial" w:cs="Arial"/>
          <w:sz w:val="24"/>
        </w:rPr>
        <w:t xml:space="preserve">tourists </w:t>
      </w:r>
    </w:p>
    <w:p w14:paraId="769CF8DC" w14:textId="795D4332" w:rsidR="0065115A" w:rsidRPr="006F6832" w:rsidRDefault="00AD58E1" w:rsidP="00DC1F0D">
      <w:pPr>
        <w:pStyle w:val="ListParagraph"/>
        <w:numPr>
          <w:ilvl w:val="0"/>
          <w:numId w:val="9"/>
        </w:numPr>
        <w:spacing w:line="360" w:lineRule="auto"/>
        <w:ind w:left="1080"/>
        <w:rPr>
          <w:rFonts w:ascii="Arial" w:hAnsi="Arial" w:cs="Arial"/>
          <w:sz w:val="24"/>
        </w:rPr>
      </w:pPr>
      <w:r w:rsidRPr="006F6832">
        <w:rPr>
          <w:rFonts w:ascii="Arial" w:hAnsi="Arial" w:cs="Arial"/>
          <w:sz w:val="24"/>
        </w:rPr>
        <w:t xml:space="preserve">Using as local as possible, by using local talent and skills will help promote the area even further. </w:t>
      </w:r>
    </w:p>
    <w:p w14:paraId="09E7CB54" w14:textId="77777777" w:rsidR="0065115A" w:rsidRPr="006F6832" w:rsidRDefault="0065115A" w:rsidP="00DC1F0D">
      <w:pPr>
        <w:pStyle w:val="ListParagraph"/>
        <w:spacing w:line="360" w:lineRule="auto"/>
        <w:ind w:left="1080"/>
        <w:rPr>
          <w:rFonts w:ascii="Arial" w:hAnsi="Arial" w:cs="Arial"/>
          <w:sz w:val="24"/>
        </w:rPr>
      </w:pPr>
    </w:p>
    <w:p w14:paraId="2E67DD4B" w14:textId="60BDCDF0" w:rsidR="00FA6A75" w:rsidRPr="004C3B9C" w:rsidRDefault="00E542B9" w:rsidP="00DC1F0D">
      <w:pPr>
        <w:pStyle w:val="ListParagraph"/>
        <w:numPr>
          <w:ilvl w:val="0"/>
          <w:numId w:val="8"/>
        </w:numPr>
        <w:spacing w:line="360" w:lineRule="auto"/>
        <w:rPr>
          <w:rFonts w:ascii="Arial" w:hAnsi="Arial" w:cs="Arial"/>
          <w:b/>
          <w:sz w:val="24"/>
        </w:rPr>
      </w:pPr>
      <w:r w:rsidRPr="004C3B9C">
        <w:rPr>
          <w:rFonts w:ascii="Arial" w:hAnsi="Arial" w:cs="Arial"/>
          <w:b/>
          <w:sz w:val="24"/>
        </w:rPr>
        <w:t xml:space="preserve">Market Demand </w:t>
      </w:r>
    </w:p>
    <w:p w14:paraId="6880D414" w14:textId="04EA89C0" w:rsidR="007A2C99" w:rsidRPr="006F6832" w:rsidRDefault="00052DD6" w:rsidP="00DC1F0D">
      <w:pPr>
        <w:spacing w:line="360" w:lineRule="auto"/>
        <w:rPr>
          <w:rFonts w:ascii="Arial" w:hAnsi="Arial" w:cs="Arial"/>
          <w:sz w:val="24"/>
        </w:rPr>
      </w:pPr>
      <w:r w:rsidRPr="006F6832">
        <w:rPr>
          <w:rFonts w:ascii="Arial" w:hAnsi="Arial" w:cs="Arial"/>
          <w:sz w:val="24"/>
        </w:rPr>
        <w:t xml:space="preserve">With </w:t>
      </w:r>
      <w:r w:rsidR="002A4689" w:rsidRPr="006F6832">
        <w:rPr>
          <w:rFonts w:ascii="Arial" w:hAnsi="Arial" w:cs="Arial"/>
          <w:sz w:val="24"/>
        </w:rPr>
        <w:t>M</w:t>
      </w:r>
      <w:r w:rsidRPr="006F6832">
        <w:rPr>
          <w:rFonts w:ascii="Arial" w:hAnsi="Arial" w:cs="Arial"/>
          <w:sz w:val="24"/>
        </w:rPr>
        <w:t>umbles being named the best village to live</w:t>
      </w:r>
      <w:r w:rsidR="002A4689" w:rsidRPr="006F6832">
        <w:rPr>
          <w:rFonts w:ascii="Arial" w:hAnsi="Arial" w:cs="Arial"/>
          <w:sz w:val="24"/>
        </w:rPr>
        <w:t xml:space="preserve">, </w:t>
      </w:r>
      <w:r w:rsidRPr="006F6832">
        <w:rPr>
          <w:rFonts w:ascii="Arial" w:hAnsi="Arial" w:cs="Arial"/>
          <w:sz w:val="24"/>
        </w:rPr>
        <w:t xml:space="preserve"> in</w:t>
      </w:r>
      <w:r w:rsidR="002A4689" w:rsidRPr="006F6832">
        <w:rPr>
          <w:rFonts w:ascii="Arial" w:hAnsi="Arial" w:cs="Arial"/>
          <w:sz w:val="24"/>
        </w:rPr>
        <w:t xml:space="preserve"> </w:t>
      </w:r>
      <w:r w:rsidRPr="006F6832">
        <w:rPr>
          <w:rFonts w:ascii="Arial" w:hAnsi="Arial" w:cs="Arial"/>
          <w:sz w:val="24"/>
        </w:rPr>
        <w:t>Wales in 2018, (</w:t>
      </w:r>
      <w:r w:rsidR="002167C9">
        <w:rPr>
          <w:rFonts w:ascii="Arial" w:hAnsi="Arial" w:cs="Arial"/>
          <w:sz w:val="24"/>
        </w:rPr>
        <w:t>BBC news</w:t>
      </w:r>
      <w:r w:rsidRPr="006F6832">
        <w:rPr>
          <w:rFonts w:ascii="Arial" w:hAnsi="Arial" w:cs="Arial"/>
          <w:sz w:val="24"/>
        </w:rPr>
        <w:t xml:space="preserve"> 2018)</w:t>
      </w:r>
      <w:r w:rsidR="00C07CE2" w:rsidRPr="006F6832">
        <w:rPr>
          <w:rFonts w:ascii="Arial" w:hAnsi="Arial" w:cs="Arial"/>
          <w:sz w:val="24"/>
        </w:rPr>
        <w:t xml:space="preserve"> Similar to this Wales</w:t>
      </w:r>
      <w:r w:rsidR="002A4689" w:rsidRPr="006F6832">
        <w:rPr>
          <w:rFonts w:ascii="Arial" w:hAnsi="Arial" w:cs="Arial"/>
          <w:sz w:val="24"/>
        </w:rPr>
        <w:t xml:space="preserve"> was </w:t>
      </w:r>
      <w:r w:rsidR="00C07CE2" w:rsidRPr="006F6832">
        <w:rPr>
          <w:rFonts w:ascii="Arial" w:hAnsi="Arial" w:cs="Arial"/>
          <w:sz w:val="24"/>
        </w:rPr>
        <w:t xml:space="preserve">named one of the most beautiful countries in the world, </w:t>
      </w:r>
      <w:r w:rsidR="002A4689" w:rsidRPr="006F6832">
        <w:rPr>
          <w:rFonts w:ascii="Arial" w:hAnsi="Arial" w:cs="Arial"/>
          <w:sz w:val="24"/>
        </w:rPr>
        <w:t>this was mainly influenced by two beaches in the Gower,</w:t>
      </w:r>
      <w:r w:rsidR="00C07CE2" w:rsidRPr="006F6832">
        <w:rPr>
          <w:rFonts w:ascii="Arial" w:hAnsi="Arial" w:cs="Arial"/>
          <w:sz w:val="24"/>
        </w:rPr>
        <w:t xml:space="preserve"> three cliffs bay and Rhossili beach</w:t>
      </w:r>
      <w:r w:rsidR="002A4689" w:rsidRPr="006F6832">
        <w:rPr>
          <w:rFonts w:ascii="Arial" w:hAnsi="Arial" w:cs="Arial"/>
          <w:sz w:val="24"/>
        </w:rPr>
        <w:t xml:space="preserve"> (</w:t>
      </w:r>
      <w:r w:rsidR="00C07CE2" w:rsidRPr="006F6832">
        <w:rPr>
          <w:rFonts w:ascii="Arial" w:hAnsi="Arial" w:cs="Arial"/>
          <w:sz w:val="24"/>
        </w:rPr>
        <w:t>Wales online, 2019)</w:t>
      </w:r>
      <w:r w:rsidRPr="006F6832">
        <w:rPr>
          <w:rFonts w:ascii="Arial" w:hAnsi="Arial" w:cs="Arial"/>
          <w:sz w:val="24"/>
        </w:rPr>
        <w:t xml:space="preserve">. </w:t>
      </w:r>
      <w:r w:rsidR="009554B3" w:rsidRPr="006F6832">
        <w:rPr>
          <w:rFonts w:ascii="Arial" w:hAnsi="Arial" w:cs="Arial"/>
          <w:sz w:val="24"/>
        </w:rPr>
        <w:t xml:space="preserve">As of 2011, </w:t>
      </w:r>
      <w:r w:rsidR="00C07CE2" w:rsidRPr="006F6832">
        <w:rPr>
          <w:rFonts w:ascii="Arial" w:hAnsi="Arial" w:cs="Arial"/>
          <w:sz w:val="24"/>
        </w:rPr>
        <w:t>M</w:t>
      </w:r>
      <w:r w:rsidR="009554B3" w:rsidRPr="006F6832">
        <w:rPr>
          <w:rFonts w:ascii="Arial" w:hAnsi="Arial" w:cs="Arial"/>
          <w:sz w:val="24"/>
        </w:rPr>
        <w:t>umbles population was 16,600 (</w:t>
      </w:r>
      <w:r w:rsidR="00F122B8" w:rsidRPr="006F6832">
        <w:rPr>
          <w:rFonts w:ascii="Arial" w:hAnsi="Arial" w:cs="Arial"/>
          <w:sz w:val="24"/>
        </w:rPr>
        <w:t>Census, 2011)</w:t>
      </w:r>
      <w:r w:rsidR="008B74AD" w:rsidRPr="006F6832">
        <w:rPr>
          <w:rFonts w:ascii="Arial" w:hAnsi="Arial" w:cs="Arial"/>
          <w:sz w:val="24"/>
        </w:rPr>
        <w:t>.</w:t>
      </w:r>
      <w:r w:rsidR="0060680A" w:rsidRPr="006F6832">
        <w:rPr>
          <w:rFonts w:ascii="Arial" w:hAnsi="Arial" w:cs="Arial"/>
          <w:sz w:val="24"/>
        </w:rPr>
        <w:t xml:space="preserve"> As this data was collected in 2011 and the next data set to be recorded in 2 years’ time from now,</w:t>
      </w:r>
      <w:r w:rsidR="002A4689" w:rsidRPr="006F6832">
        <w:rPr>
          <w:rFonts w:ascii="Arial" w:hAnsi="Arial" w:cs="Arial"/>
          <w:sz w:val="24"/>
        </w:rPr>
        <w:t xml:space="preserve"> thus suggesting that additional people are now living there. B</w:t>
      </w:r>
      <w:r w:rsidR="0060680A" w:rsidRPr="006F6832">
        <w:rPr>
          <w:rFonts w:ascii="Arial" w:hAnsi="Arial" w:cs="Arial"/>
          <w:sz w:val="24"/>
        </w:rPr>
        <w:t>etween 2016 and 2017 the population of Swansea grew by approx. 1,000</w:t>
      </w:r>
      <w:r w:rsidR="00264738" w:rsidRPr="006F6832">
        <w:rPr>
          <w:rFonts w:ascii="Arial" w:hAnsi="Arial" w:cs="Arial"/>
          <w:sz w:val="24"/>
        </w:rPr>
        <w:t xml:space="preserve"> (Swansea Gov</w:t>
      </w:r>
      <w:r w:rsidR="0060680A" w:rsidRPr="006F6832">
        <w:rPr>
          <w:rFonts w:ascii="Arial" w:hAnsi="Arial" w:cs="Arial"/>
          <w:sz w:val="24"/>
        </w:rPr>
        <w:t>,</w:t>
      </w:r>
      <w:r w:rsidR="00264738" w:rsidRPr="006F6832">
        <w:rPr>
          <w:rFonts w:ascii="Arial" w:hAnsi="Arial" w:cs="Arial"/>
          <w:sz w:val="24"/>
        </w:rPr>
        <w:t xml:space="preserve"> 2019)</w:t>
      </w:r>
      <w:r w:rsidR="0060680A" w:rsidRPr="006F6832">
        <w:rPr>
          <w:rFonts w:ascii="Arial" w:hAnsi="Arial" w:cs="Arial"/>
          <w:sz w:val="24"/>
        </w:rPr>
        <w:t xml:space="preserve"> which therefore suggests that since 2011 an additional 1,000 people per year </w:t>
      </w:r>
      <w:r w:rsidR="00264738" w:rsidRPr="006F6832">
        <w:rPr>
          <w:rFonts w:ascii="Arial" w:hAnsi="Arial" w:cs="Arial"/>
          <w:sz w:val="24"/>
        </w:rPr>
        <w:t xml:space="preserve">roughly moved to </w:t>
      </w:r>
      <w:r w:rsidR="0060680A" w:rsidRPr="006F6832">
        <w:rPr>
          <w:rFonts w:ascii="Arial" w:hAnsi="Arial" w:cs="Arial"/>
          <w:sz w:val="24"/>
        </w:rPr>
        <w:t xml:space="preserve">the </w:t>
      </w:r>
      <w:r w:rsidR="00264738" w:rsidRPr="006F6832">
        <w:rPr>
          <w:rFonts w:ascii="Arial" w:hAnsi="Arial" w:cs="Arial"/>
          <w:sz w:val="24"/>
        </w:rPr>
        <w:t>M</w:t>
      </w:r>
      <w:r w:rsidR="0060680A" w:rsidRPr="006F6832">
        <w:rPr>
          <w:rFonts w:ascii="Arial" w:hAnsi="Arial" w:cs="Arial"/>
          <w:sz w:val="24"/>
        </w:rPr>
        <w:t xml:space="preserve">umbles. </w:t>
      </w:r>
      <w:r w:rsidR="00264738" w:rsidRPr="006F6832">
        <w:rPr>
          <w:rFonts w:ascii="Arial" w:hAnsi="Arial" w:cs="Arial"/>
          <w:sz w:val="24"/>
        </w:rPr>
        <w:t>Swansea is currently undergoing a regeneration project to revamp the city centre and local communities with</w:t>
      </w:r>
      <w:r w:rsidR="002A4689" w:rsidRPr="006F6832">
        <w:rPr>
          <w:rFonts w:ascii="Arial" w:hAnsi="Arial" w:cs="Arial"/>
          <w:sz w:val="24"/>
        </w:rPr>
        <w:t>in</w:t>
      </w:r>
      <w:r w:rsidR="00264738" w:rsidRPr="006F6832">
        <w:rPr>
          <w:rFonts w:ascii="Arial" w:hAnsi="Arial" w:cs="Arial"/>
          <w:sz w:val="24"/>
        </w:rPr>
        <w:t xml:space="preserve"> Swansea, this shows that this is the perfect time to advertise </w:t>
      </w:r>
      <w:r w:rsidR="002A4689" w:rsidRPr="006F6832">
        <w:rPr>
          <w:rFonts w:ascii="Arial" w:hAnsi="Arial" w:cs="Arial"/>
          <w:sz w:val="24"/>
        </w:rPr>
        <w:t xml:space="preserve">and promote </w:t>
      </w:r>
      <w:r w:rsidR="00264738" w:rsidRPr="006F6832">
        <w:rPr>
          <w:rFonts w:ascii="Arial" w:hAnsi="Arial" w:cs="Arial"/>
          <w:sz w:val="24"/>
        </w:rPr>
        <w:t xml:space="preserve">this </w:t>
      </w:r>
      <w:r w:rsidR="000236E3" w:rsidRPr="006F6832">
        <w:rPr>
          <w:rFonts w:ascii="Arial" w:hAnsi="Arial" w:cs="Arial"/>
          <w:sz w:val="24"/>
        </w:rPr>
        <w:t>brand-new</w:t>
      </w:r>
      <w:r w:rsidR="00264738" w:rsidRPr="006F6832">
        <w:rPr>
          <w:rFonts w:ascii="Arial" w:hAnsi="Arial" w:cs="Arial"/>
          <w:sz w:val="24"/>
        </w:rPr>
        <w:t xml:space="preserve"> community event, which in return will help bring the overall impression of Swansea up to visiting tourists. </w:t>
      </w:r>
      <w:r w:rsidR="000236E3" w:rsidRPr="006F6832">
        <w:rPr>
          <w:rFonts w:ascii="Arial" w:hAnsi="Arial" w:cs="Arial"/>
          <w:sz w:val="24"/>
        </w:rPr>
        <w:t xml:space="preserve">If more tourists are arriving to the Mumbles, it will </w:t>
      </w:r>
      <w:r w:rsidR="000236E3" w:rsidRPr="006F6832">
        <w:rPr>
          <w:rFonts w:ascii="Arial" w:hAnsi="Arial" w:cs="Arial"/>
          <w:sz w:val="24"/>
        </w:rPr>
        <w:lastRenderedPageBreak/>
        <w:t xml:space="preserve">increase jobs within the area, therefore resulting in the employees spending the salaries in the local economy thus the multiplier effect, (Armstrong and Taylor, 1997). </w:t>
      </w:r>
      <w:r w:rsidR="00496823" w:rsidRPr="006F6832">
        <w:rPr>
          <w:rFonts w:ascii="Arial" w:hAnsi="Arial" w:cs="Arial"/>
          <w:sz w:val="24"/>
        </w:rPr>
        <w:t>Due to the festival creating more jobs</w:t>
      </w:r>
      <w:r w:rsidR="0065115A" w:rsidRPr="006F6832">
        <w:rPr>
          <w:rFonts w:ascii="Arial" w:hAnsi="Arial" w:cs="Arial"/>
          <w:sz w:val="24"/>
        </w:rPr>
        <w:t xml:space="preserve"> it is predicted to raise </w:t>
      </w:r>
      <w:r w:rsidR="00EB3CF7" w:rsidRPr="006F6832">
        <w:rPr>
          <w:rFonts w:ascii="Arial" w:hAnsi="Arial" w:cs="Arial"/>
          <w:sz w:val="24"/>
        </w:rPr>
        <w:t>health and well</w:t>
      </w:r>
      <w:r w:rsidR="0068634F">
        <w:rPr>
          <w:rFonts w:ascii="Arial" w:hAnsi="Arial" w:cs="Arial"/>
          <w:sz w:val="24"/>
        </w:rPr>
        <w:t>being</w:t>
      </w:r>
      <w:r w:rsidR="00EB3CF7" w:rsidRPr="006F6832">
        <w:rPr>
          <w:rFonts w:ascii="Arial" w:hAnsi="Arial" w:cs="Arial"/>
          <w:sz w:val="24"/>
        </w:rPr>
        <w:t xml:space="preserve">. </w:t>
      </w:r>
      <w:r w:rsidR="0013367C">
        <w:rPr>
          <w:rFonts w:ascii="Arial" w:hAnsi="Arial" w:cs="Arial"/>
          <w:sz w:val="24"/>
        </w:rPr>
        <w:t>I</w:t>
      </w:r>
      <w:r w:rsidR="001A0B7E" w:rsidRPr="006F6832">
        <w:rPr>
          <w:rFonts w:ascii="Arial" w:hAnsi="Arial" w:cs="Arial"/>
          <w:sz w:val="24"/>
        </w:rPr>
        <w:t xml:space="preserve">n 2018 Office for National statistics found that 75.5% of all people within the </w:t>
      </w:r>
      <w:r w:rsidR="00EB3CF7" w:rsidRPr="006F6832">
        <w:rPr>
          <w:rFonts w:ascii="Arial" w:hAnsi="Arial" w:cs="Arial"/>
          <w:sz w:val="24"/>
        </w:rPr>
        <w:t>M</w:t>
      </w:r>
      <w:r w:rsidR="001A0B7E" w:rsidRPr="006F6832">
        <w:rPr>
          <w:rFonts w:ascii="Arial" w:hAnsi="Arial" w:cs="Arial"/>
          <w:sz w:val="24"/>
        </w:rPr>
        <w:t xml:space="preserve">umbles are working within full time employment and 39.9% are managers, directors or senior officials (ONS, 2018). This suggests that the people which are living in Mumbles </w:t>
      </w:r>
      <w:r w:rsidR="001131E9" w:rsidRPr="006F6832">
        <w:rPr>
          <w:rFonts w:ascii="Arial" w:hAnsi="Arial" w:cs="Arial"/>
          <w:sz w:val="24"/>
        </w:rPr>
        <w:t>are on top wages compared to other  parts of Swansea and Wales, this therefore implies the people living in Mumbles have more deposable income to spend on leisure time activities</w:t>
      </w:r>
      <w:r w:rsidR="00EB3CF7" w:rsidRPr="006F6832">
        <w:rPr>
          <w:rFonts w:ascii="Arial" w:hAnsi="Arial" w:cs="Arial"/>
          <w:sz w:val="24"/>
        </w:rPr>
        <w:t xml:space="preserve"> including the new community festival. </w:t>
      </w:r>
    </w:p>
    <w:p w14:paraId="409F038B" w14:textId="0EEEF834" w:rsidR="00E542B9" w:rsidRPr="004C3B9C" w:rsidRDefault="00E542B9" w:rsidP="00DC1F0D">
      <w:pPr>
        <w:spacing w:line="360" w:lineRule="auto"/>
        <w:rPr>
          <w:rFonts w:ascii="Arial" w:hAnsi="Arial" w:cs="Arial"/>
          <w:b/>
          <w:sz w:val="24"/>
        </w:rPr>
      </w:pPr>
      <w:r w:rsidRPr="004C3B9C">
        <w:rPr>
          <w:rFonts w:ascii="Arial" w:hAnsi="Arial" w:cs="Arial"/>
          <w:b/>
          <w:sz w:val="24"/>
        </w:rPr>
        <w:t>3.1</w:t>
      </w:r>
      <w:r w:rsidRPr="004C3B9C">
        <w:rPr>
          <w:rFonts w:ascii="Arial" w:hAnsi="Arial" w:cs="Arial"/>
          <w:b/>
          <w:sz w:val="24"/>
        </w:rPr>
        <w:tab/>
      </w:r>
      <w:r w:rsidR="0060680A" w:rsidRPr="004C3B9C">
        <w:rPr>
          <w:rFonts w:ascii="Arial" w:hAnsi="Arial" w:cs="Arial"/>
          <w:b/>
          <w:sz w:val="24"/>
        </w:rPr>
        <w:t xml:space="preserve">Market Research </w:t>
      </w:r>
      <w:r w:rsidR="001131E9" w:rsidRPr="004C3B9C">
        <w:rPr>
          <w:rFonts w:ascii="Arial" w:hAnsi="Arial" w:cs="Arial"/>
          <w:b/>
          <w:sz w:val="24"/>
        </w:rPr>
        <w:t>(</w:t>
      </w:r>
      <w:r w:rsidRPr="004C3B9C">
        <w:rPr>
          <w:rFonts w:ascii="Arial" w:hAnsi="Arial" w:cs="Arial"/>
          <w:b/>
          <w:sz w:val="24"/>
        </w:rPr>
        <w:t>PESTLE</w:t>
      </w:r>
      <w:r w:rsidR="001131E9" w:rsidRPr="004C3B9C">
        <w:rPr>
          <w:rFonts w:ascii="Arial" w:hAnsi="Arial" w:cs="Arial"/>
          <w:b/>
          <w:sz w:val="24"/>
        </w:rPr>
        <w:t>)</w:t>
      </w:r>
      <w:r w:rsidRPr="004C3B9C">
        <w:rPr>
          <w:rFonts w:ascii="Arial" w:hAnsi="Arial" w:cs="Arial"/>
          <w:b/>
          <w:sz w:val="24"/>
        </w:rPr>
        <w:t xml:space="preserve"> </w:t>
      </w:r>
    </w:p>
    <w:p w14:paraId="3CECCC26" w14:textId="58F454CB" w:rsidR="00EB3CF7" w:rsidRPr="00DE6AEB" w:rsidRDefault="00496823" w:rsidP="00DC1F0D">
      <w:pPr>
        <w:spacing w:line="360" w:lineRule="auto"/>
        <w:rPr>
          <w:rFonts w:ascii="Arial" w:hAnsi="Arial" w:cs="Arial"/>
          <w:sz w:val="24"/>
        </w:rPr>
      </w:pPr>
      <w:r w:rsidRPr="006F6832">
        <w:rPr>
          <w:rFonts w:ascii="Arial" w:hAnsi="Arial" w:cs="Arial"/>
          <w:sz w:val="24"/>
        </w:rPr>
        <w:t>Hudson, et al (2014) states that event organisers need to ensure that</w:t>
      </w:r>
      <w:r w:rsidR="001E3AFD" w:rsidRPr="006F6832">
        <w:rPr>
          <w:rFonts w:ascii="Arial" w:hAnsi="Arial" w:cs="Arial"/>
          <w:sz w:val="24"/>
        </w:rPr>
        <w:t xml:space="preserve"> answers to these questions are met</w:t>
      </w:r>
      <w:r w:rsidRPr="006F6832">
        <w:rPr>
          <w:rFonts w:ascii="Arial" w:hAnsi="Arial" w:cs="Arial"/>
          <w:sz w:val="24"/>
        </w:rPr>
        <w:t xml:space="preserve"> “how do I justify this event to the client?” and “why are we spending money on this event?”</w:t>
      </w:r>
      <w:r w:rsidR="001E3AFD" w:rsidRPr="006F6832">
        <w:rPr>
          <w:rFonts w:ascii="Arial" w:hAnsi="Arial" w:cs="Arial"/>
          <w:sz w:val="24"/>
        </w:rPr>
        <w:t xml:space="preserve">, compared to the wash out festival in </w:t>
      </w:r>
      <w:r w:rsidR="002A4689" w:rsidRPr="006F6832">
        <w:rPr>
          <w:rFonts w:ascii="Arial" w:hAnsi="Arial" w:cs="Arial"/>
          <w:sz w:val="24"/>
        </w:rPr>
        <w:t>M</w:t>
      </w:r>
      <w:r w:rsidR="001E3AFD" w:rsidRPr="006F6832">
        <w:rPr>
          <w:rFonts w:ascii="Arial" w:hAnsi="Arial" w:cs="Arial"/>
          <w:sz w:val="24"/>
        </w:rPr>
        <w:t>umbles, the new 2019 festival needs to ensure justification for all activities taking place during the festival</w:t>
      </w:r>
      <w:r w:rsidR="001131E9" w:rsidRPr="006F6832">
        <w:rPr>
          <w:rFonts w:ascii="Arial" w:hAnsi="Arial" w:cs="Arial"/>
          <w:sz w:val="24"/>
        </w:rPr>
        <w:t xml:space="preserve">. </w:t>
      </w:r>
      <w:r w:rsidR="0060680A" w:rsidRPr="006F6832">
        <w:rPr>
          <w:rFonts w:ascii="Arial" w:hAnsi="Arial" w:cs="Arial"/>
          <w:sz w:val="24"/>
        </w:rPr>
        <w:t xml:space="preserve">Market research is critical for a new event or product. </w:t>
      </w:r>
      <w:r w:rsidR="003065C4" w:rsidRPr="006F6832">
        <w:rPr>
          <w:rFonts w:ascii="Arial" w:hAnsi="Arial" w:cs="Arial"/>
          <w:sz w:val="24"/>
        </w:rPr>
        <w:t>Ferdinand and Kitchin, (2012) suggest the internal event environment</w:t>
      </w:r>
      <w:r w:rsidR="00723685">
        <w:rPr>
          <w:rFonts w:ascii="Arial" w:hAnsi="Arial" w:cs="Arial"/>
          <w:sz w:val="24"/>
        </w:rPr>
        <w:t xml:space="preserve">, suggesting that almost everything has an effect on even small rural events. </w:t>
      </w:r>
    </w:p>
    <w:p w14:paraId="0565DBD6" w14:textId="523F19B1" w:rsidR="00F96EB4" w:rsidRPr="006F0774" w:rsidRDefault="001D3BFA" w:rsidP="00DC1F0D">
      <w:pPr>
        <w:spacing w:line="360" w:lineRule="auto"/>
        <w:rPr>
          <w:rFonts w:ascii="Arial" w:hAnsi="Arial" w:cs="Arial"/>
          <w:sz w:val="24"/>
        </w:rPr>
      </w:pPr>
      <w:r w:rsidRPr="00DE6AEB">
        <w:rPr>
          <w:rFonts w:ascii="Arial" w:hAnsi="Arial" w:cs="Arial"/>
          <w:sz w:val="24"/>
        </w:rPr>
        <w:t>Festivals are often looked at from local governments as a way to celebrate a towns wide culture and history. T</w:t>
      </w:r>
      <w:r w:rsidR="001131E9" w:rsidRPr="00DE6AEB">
        <w:rPr>
          <w:rFonts w:ascii="Arial" w:hAnsi="Arial" w:cs="Arial"/>
          <w:sz w:val="24"/>
        </w:rPr>
        <w:t xml:space="preserve">his event is taking place on oystermouth castle grounds, Mumbles is historically a fishing village, which can be celebrated through food vendors at the event. </w:t>
      </w:r>
      <w:r w:rsidR="00EB3CF7" w:rsidRPr="00DE6AEB">
        <w:rPr>
          <w:rFonts w:ascii="Arial" w:hAnsi="Arial" w:cs="Arial"/>
          <w:sz w:val="24"/>
        </w:rPr>
        <w:t>Main political and legal factors are issues while planning an event, including t</w:t>
      </w:r>
      <w:r w:rsidR="00A3131F" w:rsidRPr="00DE6AEB">
        <w:rPr>
          <w:rFonts w:ascii="Arial" w:hAnsi="Arial" w:cs="Arial"/>
          <w:sz w:val="24"/>
        </w:rPr>
        <w:t>he layout plans for the event will need to be carefully planned to ensure the event has enough room for all activities see appendix 1 for layout. From this is maximum capacity limits will be worked out before selling tickets</w:t>
      </w:r>
      <w:r w:rsidR="00723685">
        <w:rPr>
          <w:rFonts w:ascii="Arial" w:hAnsi="Arial" w:cs="Arial"/>
          <w:sz w:val="24"/>
        </w:rPr>
        <w:t>, thus resulting in exclusivity for the event therefore the demand will grow</w:t>
      </w:r>
      <w:r w:rsidR="00A3131F" w:rsidRPr="00DE6AEB">
        <w:rPr>
          <w:rFonts w:ascii="Arial" w:hAnsi="Arial" w:cs="Arial"/>
          <w:sz w:val="24"/>
        </w:rPr>
        <w:t>.</w:t>
      </w:r>
      <w:r w:rsidR="00EB3CF7" w:rsidRPr="00DE6AEB">
        <w:rPr>
          <w:rFonts w:ascii="Arial" w:hAnsi="Arial" w:cs="Arial"/>
          <w:sz w:val="24"/>
        </w:rPr>
        <w:t xml:space="preserve"> Similar to this, it is extremely important that the local governments and councils support the </w:t>
      </w:r>
      <w:r w:rsidR="00EB3CF7" w:rsidRPr="006F0774">
        <w:rPr>
          <w:rFonts w:ascii="Arial" w:hAnsi="Arial" w:cs="Arial"/>
          <w:sz w:val="24"/>
        </w:rPr>
        <w:t>idea of a new community festiva</w:t>
      </w:r>
      <w:r w:rsidR="00F96EB4" w:rsidRPr="006F0774">
        <w:rPr>
          <w:rFonts w:ascii="Arial" w:hAnsi="Arial" w:cs="Arial"/>
          <w:sz w:val="24"/>
        </w:rPr>
        <w:t xml:space="preserve">l. </w:t>
      </w:r>
    </w:p>
    <w:p w14:paraId="5EE7FA18" w14:textId="733A1519" w:rsidR="00B364A2" w:rsidRPr="00462FCB" w:rsidRDefault="0047412B" w:rsidP="00DC1F0D">
      <w:pPr>
        <w:spacing w:line="360" w:lineRule="auto"/>
        <w:rPr>
          <w:rFonts w:ascii="Arial" w:hAnsi="Arial" w:cs="Arial"/>
          <w:sz w:val="24"/>
        </w:rPr>
      </w:pPr>
      <w:r w:rsidRPr="00462FCB">
        <w:rPr>
          <w:rFonts w:ascii="Arial" w:hAnsi="Arial" w:cs="Arial"/>
          <w:sz w:val="24"/>
        </w:rPr>
        <w:t>It could be argued that Mumbles is a  wealthy village, with over 75% of the adults being full time employed (</w:t>
      </w:r>
      <w:r w:rsidR="003D2C34" w:rsidRPr="00462FCB">
        <w:rPr>
          <w:rFonts w:ascii="Arial" w:hAnsi="Arial" w:cs="Arial"/>
          <w:sz w:val="24"/>
        </w:rPr>
        <w:t xml:space="preserve">ONS, 2018). </w:t>
      </w:r>
      <w:r w:rsidR="00C03177" w:rsidRPr="00462FCB">
        <w:rPr>
          <w:rFonts w:ascii="Arial" w:hAnsi="Arial" w:cs="Arial"/>
          <w:sz w:val="24"/>
        </w:rPr>
        <w:t>‎Elkington (1997) suggests the triple bottom line and the 3 P’s (people, planet and profit)</w:t>
      </w:r>
      <w:r w:rsidR="003D2C34" w:rsidRPr="00462FCB">
        <w:rPr>
          <w:rFonts w:ascii="Arial" w:hAnsi="Arial" w:cs="Arial"/>
          <w:sz w:val="24"/>
        </w:rPr>
        <w:t xml:space="preserve">, often looked at as a guide line for how to act responsible </w:t>
      </w:r>
      <w:r w:rsidR="00723685">
        <w:rPr>
          <w:rFonts w:ascii="Arial" w:hAnsi="Arial" w:cs="Arial"/>
          <w:sz w:val="24"/>
        </w:rPr>
        <w:t>towards t</w:t>
      </w:r>
      <w:r w:rsidR="00723685" w:rsidRPr="00462FCB">
        <w:rPr>
          <w:rFonts w:ascii="Arial" w:hAnsi="Arial" w:cs="Arial"/>
          <w:sz w:val="24"/>
        </w:rPr>
        <w:t>he</w:t>
      </w:r>
      <w:r w:rsidR="003D2C34" w:rsidRPr="00462FCB">
        <w:rPr>
          <w:rFonts w:ascii="Arial" w:hAnsi="Arial" w:cs="Arial"/>
          <w:sz w:val="24"/>
        </w:rPr>
        <w:t xml:space="preserve"> planet and the community.</w:t>
      </w:r>
    </w:p>
    <w:p w14:paraId="6D57C004" w14:textId="296A4D19" w:rsidR="007D7FAB" w:rsidRPr="00462FCB" w:rsidRDefault="001D3BFA" w:rsidP="00DC1F0D">
      <w:pPr>
        <w:spacing w:line="360" w:lineRule="auto"/>
        <w:rPr>
          <w:rFonts w:ascii="Arial" w:hAnsi="Arial" w:cs="Arial"/>
          <w:sz w:val="24"/>
        </w:rPr>
      </w:pPr>
      <w:r w:rsidRPr="00462FCB">
        <w:rPr>
          <w:rFonts w:ascii="Arial" w:hAnsi="Arial" w:cs="Arial"/>
          <w:sz w:val="24"/>
        </w:rPr>
        <w:lastRenderedPageBreak/>
        <w:t>The festival will fit best on Saturday 8</w:t>
      </w:r>
      <w:r w:rsidRPr="00462FCB">
        <w:rPr>
          <w:rFonts w:ascii="Arial" w:hAnsi="Arial" w:cs="Arial"/>
          <w:sz w:val="24"/>
          <w:vertAlign w:val="superscript"/>
        </w:rPr>
        <w:t>th</w:t>
      </w:r>
      <w:r w:rsidRPr="00462FCB">
        <w:rPr>
          <w:rFonts w:ascii="Arial" w:hAnsi="Arial" w:cs="Arial"/>
          <w:sz w:val="24"/>
        </w:rPr>
        <w:t xml:space="preserve">, </w:t>
      </w:r>
      <w:r w:rsidR="008718E8" w:rsidRPr="00462FCB">
        <w:rPr>
          <w:rFonts w:ascii="Arial" w:hAnsi="Arial" w:cs="Arial"/>
          <w:sz w:val="24"/>
        </w:rPr>
        <w:t xml:space="preserve">on average the weather in the mumbles has been 17 decrees for the past 3 years </w:t>
      </w:r>
      <w:r w:rsidR="00B54DE8">
        <w:rPr>
          <w:rFonts w:ascii="Arial" w:hAnsi="Arial" w:cs="Arial"/>
          <w:sz w:val="24"/>
        </w:rPr>
        <w:t xml:space="preserve"> in June </w:t>
      </w:r>
      <w:r w:rsidR="008718E8" w:rsidRPr="00462FCB">
        <w:rPr>
          <w:rFonts w:ascii="Arial" w:hAnsi="Arial" w:cs="Arial"/>
          <w:sz w:val="24"/>
        </w:rPr>
        <w:t xml:space="preserve">(accurweather, 2018), expectantly this will continue into the up coming year. </w:t>
      </w:r>
      <w:r w:rsidR="00B54DE8">
        <w:rPr>
          <w:rFonts w:ascii="Arial" w:hAnsi="Arial" w:cs="Arial"/>
          <w:sz w:val="24"/>
        </w:rPr>
        <w:t xml:space="preserve">This could solve the weather issue from the 2018 festival. </w:t>
      </w:r>
    </w:p>
    <w:p w14:paraId="6EB04827" w14:textId="1866DC3E" w:rsidR="00B364A2" w:rsidRPr="00462FCB" w:rsidRDefault="007D7FAB" w:rsidP="00DC1F0D">
      <w:pPr>
        <w:spacing w:line="360" w:lineRule="auto"/>
        <w:rPr>
          <w:rFonts w:ascii="Arial" w:hAnsi="Arial" w:cs="Arial"/>
          <w:sz w:val="24"/>
        </w:rPr>
      </w:pPr>
      <w:r w:rsidRPr="00462FCB">
        <w:rPr>
          <w:rFonts w:ascii="Arial" w:hAnsi="Arial" w:cs="Arial"/>
          <w:sz w:val="24"/>
        </w:rPr>
        <w:t>A key aspect of this festival will be using local food and drink traders from the Mumbles, in spi</w:t>
      </w:r>
      <w:r w:rsidR="00EE3101">
        <w:rPr>
          <w:rFonts w:ascii="Arial" w:hAnsi="Arial" w:cs="Arial"/>
          <w:sz w:val="24"/>
        </w:rPr>
        <w:t>te</w:t>
      </w:r>
      <w:r w:rsidRPr="00462FCB">
        <w:rPr>
          <w:rFonts w:ascii="Arial" w:hAnsi="Arial" w:cs="Arial"/>
          <w:sz w:val="24"/>
        </w:rPr>
        <w:t xml:space="preserve"> of this an issue will be to ensure no vendors are serving the same items regardless of food or drink or crafts, this will make maximum available space within oystermouth castle grounds, for more unique vendors</w:t>
      </w:r>
      <w:r w:rsidR="00B54DE8">
        <w:rPr>
          <w:rFonts w:ascii="Arial" w:hAnsi="Arial" w:cs="Arial"/>
          <w:sz w:val="24"/>
        </w:rPr>
        <w:t xml:space="preserve"> to show their unique products</w:t>
      </w:r>
      <w:r w:rsidRPr="00462FCB">
        <w:rPr>
          <w:rFonts w:ascii="Arial" w:hAnsi="Arial" w:cs="Arial"/>
          <w:sz w:val="24"/>
        </w:rPr>
        <w:t xml:space="preserve">. </w:t>
      </w:r>
      <w:r w:rsidR="00B364A2" w:rsidRPr="00462FCB">
        <w:rPr>
          <w:rFonts w:ascii="Arial" w:hAnsi="Arial" w:cs="Arial"/>
          <w:sz w:val="24"/>
        </w:rPr>
        <w:t xml:space="preserve"> </w:t>
      </w:r>
    </w:p>
    <w:p w14:paraId="468015C2" w14:textId="3D1C07E5" w:rsidR="00017306" w:rsidRPr="00462FCB" w:rsidRDefault="00462FCB" w:rsidP="00DC1F0D">
      <w:pPr>
        <w:spacing w:line="360" w:lineRule="auto"/>
        <w:rPr>
          <w:rFonts w:ascii="Arial" w:hAnsi="Arial" w:cs="Arial"/>
          <w:sz w:val="24"/>
        </w:rPr>
      </w:pPr>
      <w:r w:rsidRPr="00462FCB">
        <w:rPr>
          <w:rFonts w:ascii="Arial" w:hAnsi="Arial" w:cs="Arial"/>
          <w:sz w:val="24"/>
        </w:rPr>
        <w:t xml:space="preserve">Through the use of modern technology, new small festivals will get a boost from social media. </w:t>
      </w:r>
      <w:r w:rsidR="00B54DE8">
        <w:rPr>
          <w:rFonts w:ascii="Arial" w:hAnsi="Arial" w:cs="Arial"/>
          <w:sz w:val="24"/>
        </w:rPr>
        <w:t>Attendees</w:t>
      </w:r>
      <w:r w:rsidR="00B54DE8" w:rsidRPr="00462FCB">
        <w:rPr>
          <w:rFonts w:ascii="Arial" w:hAnsi="Arial" w:cs="Arial"/>
          <w:sz w:val="24"/>
        </w:rPr>
        <w:t xml:space="preserve"> of the event</w:t>
      </w:r>
      <w:r w:rsidRPr="00462FCB">
        <w:rPr>
          <w:rFonts w:ascii="Arial" w:hAnsi="Arial" w:cs="Arial"/>
          <w:sz w:val="24"/>
        </w:rPr>
        <w:t xml:space="preserve"> will use social media to help create free advertisement and marketing for both the village and for future events in Mumbles, a hashtag could be developed to create media attention before the event, such as “#Mumbles</w:t>
      </w:r>
      <w:r w:rsidR="00B54DE8">
        <w:rPr>
          <w:rFonts w:ascii="Arial" w:hAnsi="Arial" w:cs="Arial"/>
          <w:sz w:val="24"/>
        </w:rPr>
        <w:t xml:space="preserve"> </w:t>
      </w:r>
      <w:r w:rsidRPr="00462FCB">
        <w:rPr>
          <w:rFonts w:ascii="Arial" w:hAnsi="Arial" w:cs="Arial"/>
          <w:sz w:val="24"/>
        </w:rPr>
        <w:t>Community</w:t>
      </w:r>
      <w:r w:rsidR="00B54DE8">
        <w:rPr>
          <w:rFonts w:ascii="Arial" w:hAnsi="Arial" w:cs="Arial"/>
          <w:sz w:val="24"/>
        </w:rPr>
        <w:t xml:space="preserve"> </w:t>
      </w:r>
      <w:r w:rsidRPr="00462FCB">
        <w:rPr>
          <w:rFonts w:ascii="Arial" w:hAnsi="Arial" w:cs="Arial"/>
          <w:sz w:val="24"/>
        </w:rPr>
        <w:t xml:space="preserve">festival”. Virtual reality </w:t>
      </w:r>
      <w:r w:rsidR="00B54DE8">
        <w:rPr>
          <w:rFonts w:ascii="Arial" w:hAnsi="Arial" w:cs="Arial"/>
          <w:sz w:val="24"/>
        </w:rPr>
        <w:t xml:space="preserve">can add new </w:t>
      </w:r>
      <w:r w:rsidRPr="00462FCB">
        <w:rPr>
          <w:rFonts w:ascii="Arial" w:hAnsi="Arial" w:cs="Arial"/>
          <w:sz w:val="24"/>
        </w:rPr>
        <w:t>systems which will make it easier for the audience of the event to use such as contactless paying systems. Similar to this would be to provide a booster to make certain all attendances have a clear mobile phone service,</w:t>
      </w:r>
      <w:r w:rsidR="00B54DE8">
        <w:rPr>
          <w:rFonts w:ascii="Arial" w:hAnsi="Arial" w:cs="Arial"/>
          <w:sz w:val="24"/>
        </w:rPr>
        <w:t xml:space="preserve"> a typical feature at most festivals is bad phone service but by adding this it will</w:t>
      </w:r>
      <w:r w:rsidRPr="00462FCB">
        <w:rPr>
          <w:rFonts w:ascii="Arial" w:hAnsi="Arial" w:cs="Arial"/>
          <w:sz w:val="24"/>
        </w:rPr>
        <w:t xml:space="preserve"> benefit </w:t>
      </w:r>
      <w:r w:rsidR="00B54DE8">
        <w:rPr>
          <w:rFonts w:ascii="Arial" w:hAnsi="Arial" w:cs="Arial"/>
          <w:sz w:val="24"/>
        </w:rPr>
        <w:t xml:space="preserve">everyone attending </w:t>
      </w:r>
      <w:r w:rsidR="00EE3101">
        <w:rPr>
          <w:rFonts w:ascii="Arial" w:hAnsi="Arial" w:cs="Arial"/>
          <w:sz w:val="24"/>
        </w:rPr>
        <w:t xml:space="preserve">in case </w:t>
      </w:r>
      <w:r w:rsidR="00B54DE8">
        <w:rPr>
          <w:rFonts w:ascii="Arial" w:hAnsi="Arial" w:cs="Arial"/>
          <w:sz w:val="24"/>
        </w:rPr>
        <w:t>people get lost</w:t>
      </w:r>
      <w:r w:rsidR="0068634F">
        <w:rPr>
          <w:rFonts w:ascii="Arial" w:hAnsi="Arial" w:cs="Arial"/>
          <w:sz w:val="24"/>
        </w:rPr>
        <w:t>.</w:t>
      </w:r>
    </w:p>
    <w:p w14:paraId="27C92ECA" w14:textId="063D94D7" w:rsidR="006F6832" w:rsidRPr="00462FCB" w:rsidRDefault="00C03177" w:rsidP="00DC1F0D">
      <w:pPr>
        <w:spacing w:line="360" w:lineRule="auto"/>
        <w:rPr>
          <w:rFonts w:ascii="Arial" w:hAnsi="Arial" w:cs="Arial"/>
          <w:sz w:val="24"/>
        </w:rPr>
      </w:pPr>
      <w:r w:rsidRPr="00462FCB">
        <w:rPr>
          <w:rFonts w:ascii="Arial" w:hAnsi="Arial" w:cs="Arial"/>
          <w:sz w:val="24"/>
        </w:rPr>
        <w:t xml:space="preserve">The united nations have stated that the world has until 2030 to </w:t>
      </w:r>
      <w:r w:rsidR="00B54DE8">
        <w:rPr>
          <w:rFonts w:ascii="Arial" w:hAnsi="Arial" w:cs="Arial"/>
          <w:sz w:val="24"/>
        </w:rPr>
        <w:t xml:space="preserve">save the planet before </w:t>
      </w:r>
      <w:r w:rsidRPr="00462FCB">
        <w:rPr>
          <w:rFonts w:ascii="Arial" w:hAnsi="Arial" w:cs="Arial"/>
          <w:sz w:val="24"/>
        </w:rPr>
        <w:t xml:space="preserve">un- reversable damage. The event can learn from other local events around </w:t>
      </w:r>
      <w:r w:rsidR="00B54DE8">
        <w:rPr>
          <w:rFonts w:ascii="Arial" w:hAnsi="Arial" w:cs="Arial"/>
          <w:sz w:val="24"/>
        </w:rPr>
        <w:t>W</w:t>
      </w:r>
      <w:r w:rsidRPr="00462FCB">
        <w:rPr>
          <w:rFonts w:ascii="Arial" w:hAnsi="Arial" w:cs="Arial"/>
          <w:sz w:val="24"/>
        </w:rPr>
        <w:t xml:space="preserve">ales, such as the Volvo ocean race, by promoting a plastic free lifestyle will encourage more people to change </w:t>
      </w:r>
      <w:r w:rsidR="00B54DE8">
        <w:rPr>
          <w:rFonts w:ascii="Arial" w:hAnsi="Arial" w:cs="Arial"/>
          <w:sz w:val="24"/>
        </w:rPr>
        <w:t>habits</w:t>
      </w:r>
      <w:r w:rsidRPr="00462FCB">
        <w:rPr>
          <w:rFonts w:ascii="Arial" w:hAnsi="Arial" w:cs="Arial"/>
          <w:sz w:val="24"/>
        </w:rPr>
        <w:t>. Similar to this</w:t>
      </w:r>
      <w:r w:rsidR="00B54DE8">
        <w:rPr>
          <w:rFonts w:ascii="Arial" w:hAnsi="Arial" w:cs="Arial"/>
          <w:sz w:val="24"/>
        </w:rPr>
        <w:t>, is</w:t>
      </w:r>
      <w:r w:rsidRPr="00462FCB">
        <w:rPr>
          <w:rFonts w:ascii="Arial" w:hAnsi="Arial" w:cs="Arial"/>
          <w:sz w:val="24"/>
        </w:rPr>
        <w:t xml:space="preserve"> Iceland’s 10p plastic bottle return scheme.</w:t>
      </w:r>
      <w:r w:rsidR="00F96EB4" w:rsidRPr="00462FCB">
        <w:rPr>
          <w:rFonts w:ascii="Arial" w:hAnsi="Arial" w:cs="Arial"/>
          <w:sz w:val="24"/>
        </w:rPr>
        <w:t xml:space="preserve"> “Events take a heavy toll on our resources, society and the environment” (ISO, 2018), by following the ISO 20121 guidelines for event standards, will make this </w:t>
      </w:r>
      <w:r w:rsidR="0097389A">
        <w:rPr>
          <w:rFonts w:ascii="Arial" w:hAnsi="Arial" w:cs="Arial"/>
          <w:sz w:val="24"/>
        </w:rPr>
        <w:t xml:space="preserve">festival sustainable. </w:t>
      </w:r>
    </w:p>
    <w:p w14:paraId="2F57CA95" w14:textId="77777777" w:rsidR="00E542B9" w:rsidRPr="004C3B9C" w:rsidRDefault="00E542B9" w:rsidP="00DC1F0D">
      <w:pPr>
        <w:spacing w:line="360" w:lineRule="auto"/>
        <w:rPr>
          <w:rFonts w:ascii="Arial" w:hAnsi="Arial" w:cs="Arial"/>
          <w:b/>
          <w:sz w:val="24"/>
        </w:rPr>
      </w:pPr>
      <w:r w:rsidRPr="004C3B9C">
        <w:rPr>
          <w:rFonts w:ascii="Arial" w:hAnsi="Arial" w:cs="Arial"/>
          <w:b/>
          <w:sz w:val="24"/>
        </w:rPr>
        <w:t>4.</w:t>
      </w:r>
      <w:r w:rsidRPr="004C3B9C">
        <w:rPr>
          <w:rFonts w:ascii="Arial" w:hAnsi="Arial" w:cs="Arial"/>
          <w:b/>
          <w:sz w:val="24"/>
        </w:rPr>
        <w:tab/>
        <w:t xml:space="preserve">Destination analysis </w:t>
      </w:r>
    </w:p>
    <w:p w14:paraId="1305D1D2" w14:textId="0383BBE0" w:rsidR="002F30E0" w:rsidRPr="00462FCB" w:rsidRDefault="0019526B" w:rsidP="00DC1F0D">
      <w:pPr>
        <w:spacing w:line="360" w:lineRule="auto"/>
        <w:rPr>
          <w:rFonts w:ascii="Arial" w:hAnsi="Arial" w:cs="Arial"/>
          <w:sz w:val="24"/>
        </w:rPr>
      </w:pPr>
      <w:r w:rsidRPr="00462FCB">
        <w:rPr>
          <w:rFonts w:ascii="Arial" w:hAnsi="Arial" w:cs="Arial"/>
          <w:sz w:val="24"/>
        </w:rPr>
        <w:t>This festival will raise the profile of the Mumbles to a wider audience, attracting</w:t>
      </w:r>
      <w:r w:rsidR="00B54DE8">
        <w:rPr>
          <w:rFonts w:ascii="Arial" w:hAnsi="Arial" w:cs="Arial"/>
          <w:sz w:val="24"/>
        </w:rPr>
        <w:t xml:space="preserve"> more</w:t>
      </w:r>
      <w:r w:rsidRPr="00462FCB">
        <w:rPr>
          <w:rFonts w:ascii="Arial" w:hAnsi="Arial" w:cs="Arial"/>
          <w:sz w:val="24"/>
        </w:rPr>
        <w:t xml:space="preserve"> tourism to Mumbles, in return this will improve the living standard of residents wh</w:t>
      </w:r>
      <w:r w:rsidR="00B54DE8">
        <w:rPr>
          <w:rFonts w:ascii="Arial" w:hAnsi="Arial" w:cs="Arial"/>
          <w:sz w:val="24"/>
        </w:rPr>
        <w:t>ich</w:t>
      </w:r>
      <w:r w:rsidRPr="00462FCB">
        <w:rPr>
          <w:rFonts w:ascii="Arial" w:hAnsi="Arial" w:cs="Arial"/>
          <w:sz w:val="24"/>
        </w:rPr>
        <w:t xml:space="preserve"> live in the Mumbles. The profits raised from this festival can also be added back </w:t>
      </w:r>
      <w:r w:rsidR="00B54DE8">
        <w:rPr>
          <w:rFonts w:ascii="Arial" w:hAnsi="Arial" w:cs="Arial"/>
          <w:sz w:val="24"/>
        </w:rPr>
        <w:t>i</w:t>
      </w:r>
      <w:r w:rsidRPr="00462FCB">
        <w:rPr>
          <w:rFonts w:ascii="Arial" w:hAnsi="Arial" w:cs="Arial"/>
          <w:sz w:val="24"/>
        </w:rPr>
        <w:t>nto a council money pot which can be used to organise and plan more festivals in the future or to make improvements within the village without needing to raise council taxes.</w:t>
      </w:r>
      <w:r w:rsidR="002F30E0" w:rsidRPr="00462FCB">
        <w:rPr>
          <w:rFonts w:ascii="Arial" w:hAnsi="Arial" w:cs="Arial"/>
          <w:sz w:val="24"/>
        </w:rPr>
        <w:t xml:space="preserve"> </w:t>
      </w:r>
    </w:p>
    <w:p w14:paraId="158616B1" w14:textId="70F2330C" w:rsidR="002F30E0" w:rsidRPr="00462FCB" w:rsidRDefault="0019526B" w:rsidP="00DC1F0D">
      <w:pPr>
        <w:spacing w:line="360" w:lineRule="auto"/>
        <w:rPr>
          <w:rFonts w:ascii="Arial" w:hAnsi="Arial" w:cs="Arial"/>
          <w:sz w:val="24"/>
        </w:rPr>
      </w:pPr>
      <w:r w:rsidRPr="00462FCB">
        <w:rPr>
          <w:rFonts w:ascii="Arial" w:hAnsi="Arial" w:cs="Arial"/>
          <w:sz w:val="24"/>
        </w:rPr>
        <w:lastRenderedPageBreak/>
        <w:t>In s</w:t>
      </w:r>
      <w:r w:rsidR="00EE3101">
        <w:rPr>
          <w:rFonts w:ascii="Arial" w:hAnsi="Arial" w:cs="Arial"/>
          <w:sz w:val="24"/>
        </w:rPr>
        <w:t xml:space="preserve">pite </w:t>
      </w:r>
      <w:r w:rsidRPr="00462FCB">
        <w:rPr>
          <w:rFonts w:ascii="Arial" w:hAnsi="Arial" w:cs="Arial"/>
          <w:sz w:val="24"/>
        </w:rPr>
        <w:t>of all the positives that come with hosting a community festival, there are also weaknesses. Without the full community s</w:t>
      </w:r>
      <w:r w:rsidR="00EE3101">
        <w:rPr>
          <w:rFonts w:ascii="Arial" w:hAnsi="Arial" w:cs="Arial"/>
          <w:sz w:val="24"/>
        </w:rPr>
        <w:t>pite</w:t>
      </w:r>
      <w:r w:rsidRPr="00462FCB">
        <w:rPr>
          <w:rFonts w:ascii="Arial" w:hAnsi="Arial" w:cs="Arial"/>
          <w:sz w:val="24"/>
        </w:rPr>
        <w:t xml:space="preserve"> behind the event, the event will not happen thus resulting in another washed out event similar to the festival in 2018. If the festival becomes too successful it would over populate the village making it unliveable for the residents of Mumbles, similar to what has happened to Venice with over-tourism (responsible travel, 2019). </w:t>
      </w:r>
      <w:r w:rsidR="0060680A" w:rsidRPr="00462FCB">
        <w:rPr>
          <w:rFonts w:ascii="Arial" w:hAnsi="Arial" w:cs="Arial"/>
          <w:sz w:val="24"/>
        </w:rPr>
        <w:t xml:space="preserve"> </w:t>
      </w:r>
    </w:p>
    <w:p w14:paraId="58C9C110" w14:textId="4E706789" w:rsidR="004E64CC" w:rsidRPr="00462FCB" w:rsidRDefault="008718E8" w:rsidP="00DC1F0D">
      <w:pPr>
        <w:spacing w:line="360" w:lineRule="auto"/>
        <w:rPr>
          <w:rFonts w:ascii="Arial" w:hAnsi="Arial" w:cs="Arial"/>
          <w:sz w:val="24"/>
        </w:rPr>
      </w:pPr>
      <w:r w:rsidRPr="00462FCB">
        <w:rPr>
          <w:rFonts w:ascii="Arial" w:hAnsi="Arial" w:cs="Arial"/>
          <w:sz w:val="24"/>
        </w:rPr>
        <w:t xml:space="preserve">In 2018, Swansea was brought mega media attention through the BBC’s biggest weekend, from this visit </w:t>
      </w:r>
      <w:r w:rsidR="000635C2">
        <w:rPr>
          <w:rFonts w:ascii="Arial" w:hAnsi="Arial" w:cs="Arial"/>
          <w:sz w:val="24"/>
        </w:rPr>
        <w:t>W</w:t>
      </w:r>
      <w:r w:rsidRPr="00462FCB">
        <w:rPr>
          <w:rFonts w:ascii="Arial" w:hAnsi="Arial" w:cs="Arial"/>
          <w:sz w:val="24"/>
        </w:rPr>
        <w:t xml:space="preserve">ales stated that tourism rose by 20% </w:t>
      </w:r>
      <w:r w:rsidR="000635C2">
        <w:rPr>
          <w:rFonts w:ascii="Arial" w:hAnsi="Arial" w:cs="Arial"/>
          <w:sz w:val="24"/>
        </w:rPr>
        <w:t xml:space="preserve"> in 2018 </w:t>
      </w:r>
      <w:r w:rsidRPr="00462FCB">
        <w:rPr>
          <w:rFonts w:ascii="Arial" w:hAnsi="Arial" w:cs="Arial"/>
          <w:sz w:val="24"/>
        </w:rPr>
        <w:t>(</w:t>
      </w:r>
      <w:r w:rsidR="003065C4" w:rsidRPr="00462FCB">
        <w:rPr>
          <w:rFonts w:ascii="Arial" w:hAnsi="Arial" w:cs="Arial"/>
          <w:sz w:val="24"/>
        </w:rPr>
        <w:t xml:space="preserve">Visit </w:t>
      </w:r>
      <w:r w:rsidRPr="00462FCB">
        <w:rPr>
          <w:rFonts w:ascii="Arial" w:hAnsi="Arial" w:cs="Arial"/>
          <w:sz w:val="24"/>
        </w:rPr>
        <w:t>Wales, 2018)</w:t>
      </w:r>
      <w:r w:rsidR="00017306" w:rsidRPr="00462FCB">
        <w:rPr>
          <w:rFonts w:ascii="Arial" w:hAnsi="Arial" w:cs="Arial"/>
          <w:sz w:val="24"/>
        </w:rPr>
        <w:t xml:space="preserve">. By hosting a new community festival in Mumbles, </w:t>
      </w:r>
      <w:r w:rsidR="004E64CC" w:rsidRPr="00462FCB">
        <w:rPr>
          <w:rFonts w:ascii="Arial" w:hAnsi="Arial" w:cs="Arial"/>
          <w:sz w:val="24"/>
        </w:rPr>
        <w:t xml:space="preserve">this will therefore create additional </w:t>
      </w:r>
      <w:r w:rsidR="000635C2" w:rsidRPr="00462FCB">
        <w:rPr>
          <w:rFonts w:ascii="Arial" w:hAnsi="Arial" w:cs="Arial"/>
          <w:sz w:val="24"/>
        </w:rPr>
        <w:t>employment</w:t>
      </w:r>
      <w:r w:rsidR="004E64CC" w:rsidRPr="00462FCB">
        <w:rPr>
          <w:rFonts w:ascii="Arial" w:hAnsi="Arial" w:cs="Arial"/>
          <w:sz w:val="24"/>
        </w:rPr>
        <w:t xml:space="preserve"> </w:t>
      </w:r>
      <w:r w:rsidR="000635C2" w:rsidRPr="00462FCB">
        <w:rPr>
          <w:rFonts w:ascii="Arial" w:hAnsi="Arial" w:cs="Arial"/>
          <w:sz w:val="24"/>
        </w:rPr>
        <w:t>opportunities</w:t>
      </w:r>
      <w:r w:rsidR="004E64CC" w:rsidRPr="00462FCB">
        <w:rPr>
          <w:rFonts w:ascii="Arial" w:hAnsi="Arial" w:cs="Arial"/>
          <w:sz w:val="24"/>
        </w:rPr>
        <w:t xml:space="preserve"> for the village. Educating </w:t>
      </w:r>
      <w:r w:rsidR="000635C2" w:rsidRPr="00462FCB">
        <w:rPr>
          <w:rFonts w:ascii="Arial" w:hAnsi="Arial" w:cs="Arial"/>
          <w:sz w:val="24"/>
        </w:rPr>
        <w:t>visitors</w:t>
      </w:r>
      <w:r w:rsidR="004E64CC" w:rsidRPr="00462FCB">
        <w:rPr>
          <w:rFonts w:ascii="Arial" w:hAnsi="Arial" w:cs="Arial"/>
          <w:sz w:val="24"/>
        </w:rPr>
        <w:t xml:space="preserve"> to Mumbles about the wide history of Mumbles</w:t>
      </w:r>
      <w:r w:rsidR="000635C2">
        <w:rPr>
          <w:rFonts w:ascii="Arial" w:hAnsi="Arial" w:cs="Arial"/>
          <w:sz w:val="24"/>
        </w:rPr>
        <w:t xml:space="preserve"> such as the Mumbles railway while also offering environmentally friendly improvements.</w:t>
      </w:r>
    </w:p>
    <w:p w14:paraId="35FEE578" w14:textId="4C39D222" w:rsidR="006F6832" w:rsidRPr="006F6832" w:rsidRDefault="001D3BFA" w:rsidP="00DC1F0D">
      <w:pPr>
        <w:spacing w:line="360" w:lineRule="auto"/>
        <w:rPr>
          <w:rFonts w:ascii="Arial" w:hAnsi="Arial" w:cs="Arial"/>
          <w:sz w:val="24"/>
        </w:rPr>
      </w:pPr>
      <w:r w:rsidRPr="00462FCB">
        <w:rPr>
          <w:rFonts w:ascii="Arial" w:hAnsi="Arial" w:cs="Arial"/>
          <w:sz w:val="24"/>
        </w:rPr>
        <w:t xml:space="preserve">Hosting the event </w:t>
      </w:r>
      <w:r w:rsidR="00C91A1D" w:rsidRPr="00462FCB">
        <w:rPr>
          <w:rFonts w:ascii="Arial" w:hAnsi="Arial" w:cs="Arial"/>
          <w:sz w:val="24"/>
        </w:rPr>
        <w:t>during the second week of June, is the best timing, summer and nice weather months have changed to May and June,</w:t>
      </w:r>
      <w:r w:rsidR="004E64CC" w:rsidRPr="00462FCB">
        <w:rPr>
          <w:rFonts w:ascii="Arial" w:hAnsi="Arial" w:cs="Arial"/>
          <w:sz w:val="24"/>
        </w:rPr>
        <w:t>. I</w:t>
      </w:r>
      <w:r w:rsidR="00C91A1D" w:rsidRPr="00462FCB">
        <w:rPr>
          <w:rFonts w:ascii="Arial" w:hAnsi="Arial" w:cs="Arial"/>
          <w:sz w:val="24"/>
        </w:rPr>
        <w:t>n spi</w:t>
      </w:r>
      <w:r w:rsidR="00EE3101">
        <w:rPr>
          <w:rFonts w:ascii="Arial" w:hAnsi="Arial" w:cs="Arial"/>
          <w:sz w:val="24"/>
        </w:rPr>
        <w:t xml:space="preserve">te </w:t>
      </w:r>
      <w:r w:rsidR="00C91A1D" w:rsidRPr="00462FCB">
        <w:rPr>
          <w:rFonts w:ascii="Arial" w:hAnsi="Arial" w:cs="Arial"/>
          <w:sz w:val="24"/>
        </w:rPr>
        <w:t>of this, the same weekend</w:t>
      </w:r>
      <w:r w:rsidR="004E64CC" w:rsidRPr="00462FCB">
        <w:rPr>
          <w:rFonts w:ascii="Arial" w:hAnsi="Arial" w:cs="Arial"/>
          <w:sz w:val="24"/>
        </w:rPr>
        <w:t xml:space="preserve"> that is planned for the Mumbles festival, </w:t>
      </w:r>
      <w:r w:rsidR="00C91A1D" w:rsidRPr="00462FCB">
        <w:rPr>
          <w:rFonts w:ascii="Arial" w:hAnsi="Arial" w:cs="Arial"/>
          <w:sz w:val="24"/>
        </w:rPr>
        <w:t>Take that are playing at the Principality Stadium in Cardiff, thus suggesting that some of the key market audience for this event</w:t>
      </w:r>
      <w:r w:rsidR="004E64CC" w:rsidRPr="00462FCB">
        <w:rPr>
          <w:rFonts w:ascii="Arial" w:hAnsi="Arial" w:cs="Arial"/>
          <w:sz w:val="24"/>
        </w:rPr>
        <w:t xml:space="preserve"> will be attending the event in Cardiff (principality stadium, 2019)</w:t>
      </w:r>
      <w:r w:rsidR="00C91A1D" w:rsidRPr="00462FCB">
        <w:rPr>
          <w:rFonts w:ascii="Arial" w:hAnsi="Arial" w:cs="Arial"/>
          <w:sz w:val="24"/>
        </w:rPr>
        <w:t xml:space="preserve">, similar to this Pink is also playing at the same stadium the weekend after, hence suggesting no weekend is prefect for this new festival to be held in mumbles. </w:t>
      </w:r>
      <w:r w:rsidR="004E64CC" w:rsidRPr="00462FCB">
        <w:rPr>
          <w:rFonts w:ascii="Arial" w:hAnsi="Arial" w:cs="Arial"/>
          <w:sz w:val="24"/>
        </w:rPr>
        <w:t>Other threats include hosting a large-scale event on a castle grounds will have knock on negative effects for the castle  and the local environment, this could los</w:t>
      </w:r>
      <w:r w:rsidR="000635C2">
        <w:rPr>
          <w:rFonts w:ascii="Arial" w:hAnsi="Arial" w:cs="Arial"/>
          <w:sz w:val="24"/>
        </w:rPr>
        <w:t>e</w:t>
      </w:r>
      <w:r w:rsidR="004E64CC" w:rsidRPr="00462FCB">
        <w:rPr>
          <w:rFonts w:ascii="Arial" w:hAnsi="Arial" w:cs="Arial"/>
          <w:sz w:val="24"/>
        </w:rPr>
        <w:t xml:space="preserve"> the identity of the castle grounds</w:t>
      </w:r>
      <w:r w:rsidR="000635C2">
        <w:rPr>
          <w:rFonts w:ascii="Arial" w:hAnsi="Arial" w:cs="Arial"/>
          <w:sz w:val="24"/>
        </w:rPr>
        <w:t xml:space="preserve"> and wide history that comes with it</w:t>
      </w:r>
      <w:r w:rsidR="004E64CC" w:rsidRPr="00462FCB">
        <w:rPr>
          <w:rFonts w:ascii="Arial" w:hAnsi="Arial" w:cs="Arial"/>
          <w:sz w:val="24"/>
        </w:rPr>
        <w:t xml:space="preserve">. </w:t>
      </w:r>
    </w:p>
    <w:p w14:paraId="30B1EEDC" w14:textId="77777777" w:rsidR="0097389A" w:rsidRPr="004C3B9C" w:rsidRDefault="00E542B9" w:rsidP="00DC1F0D">
      <w:pPr>
        <w:spacing w:line="360" w:lineRule="auto"/>
        <w:rPr>
          <w:rFonts w:ascii="Arial" w:hAnsi="Arial" w:cs="Arial"/>
          <w:b/>
          <w:sz w:val="24"/>
        </w:rPr>
      </w:pPr>
      <w:r w:rsidRPr="004C3B9C">
        <w:rPr>
          <w:rFonts w:ascii="Arial" w:hAnsi="Arial" w:cs="Arial"/>
          <w:b/>
          <w:sz w:val="24"/>
        </w:rPr>
        <w:t>4.</w:t>
      </w:r>
      <w:r w:rsidR="006F6832" w:rsidRPr="004C3B9C">
        <w:rPr>
          <w:rFonts w:ascii="Arial" w:hAnsi="Arial" w:cs="Arial"/>
          <w:b/>
          <w:sz w:val="24"/>
        </w:rPr>
        <w:t xml:space="preserve">1 </w:t>
      </w:r>
      <w:r w:rsidRPr="004C3B9C">
        <w:rPr>
          <w:rFonts w:ascii="Arial" w:hAnsi="Arial" w:cs="Arial"/>
          <w:b/>
          <w:sz w:val="24"/>
        </w:rPr>
        <w:t>Current trends and Competitor</w:t>
      </w:r>
    </w:p>
    <w:p w14:paraId="679BA1CF" w14:textId="6F8734CE" w:rsidR="00017306" w:rsidRPr="006F6832" w:rsidRDefault="0097389A" w:rsidP="00DC1F0D">
      <w:pPr>
        <w:spacing w:line="360" w:lineRule="auto"/>
        <w:rPr>
          <w:rFonts w:ascii="Arial" w:hAnsi="Arial" w:cs="Arial"/>
          <w:sz w:val="24"/>
        </w:rPr>
      </w:pPr>
      <w:r>
        <w:rPr>
          <w:rFonts w:ascii="Arial" w:hAnsi="Arial" w:cs="Arial"/>
          <w:sz w:val="24"/>
        </w:rPr>
        <w:t>C</w:t>
      </w:r>
      <w:r w:rsidR="001D3BFA" w:rsidRPr="006F6832">
        <w:rPr>
          <w:rFonts w:ascii="Arial" w:hAnsi="Arial" w:cs="Arial"/>
          <w:sz w:val="24"/>
        </w:rPr>
        <w:t xml:space="preserve">urrent trends need to be looked at and developed to ensure the </w:t>
      </w:r>
      <w:r w:rsidR="00C91A1D" w:rsidRPr="006F6832">
        <w:rPr>
          <w:rFonts w:ascii="Arial" w:hAnsi="Arial" w:cs="Arial"/>
          <w:sz w:val="24"/>
        </w:rPr>
        <w:t>current trends are investigated beforehand. At present key trends are healthy eating</w:t>
      </w:r>
      <w:r w:rsidR="00017306" w:rsidRPr="006F6832">
        <w:rPr>
          <w:rFonts w:ascii="Arial" w:hAnsi="Arial" w:cs="Arial"/>
          <w:sz w:val="24"/>
        </w:rPr>
        <w:t xml:space="preserve"> and wellbeing </w:t>
      </w:r>
      <w:r w:rsidR="00C91A1D" w:rsidRPr="006F6832">
        <w:rPr>
          <w:rFonts w:ascii="Arial" w:hAnsi="Arial" w:cs="Arial"/>
          <w:sz w:val="24"/>
        </w:rPr>
        <w:t xml:space="preserve"> especially veganism with the help of “Veganuary”, learning from this the Mumbles festival will work with local food vendors to ensure a wide range of both Vegan healthy fresh food as well a</w:t>
      </w:r>
      <w:r w:rsidR="00783ABC">
        <w:rPr>
          <w:rFonts w:ascii="Arial" w:hAnsi="Arial" w:cs="Arial"/>
          <w:sz w:val="24"/>
        </w:rPr>
        <w:t xml:space="preserve">s some meat options, ensuring all needs are met. </w:t>
      </w:r>
      <w:r w:rsidR="008718E8" w:rsidRPr="006F6832">
        <w:rPr>
          <w:rFonts w:ascii="Arial" w:hAnsi="Arial" w:cs="Arial"/>
          <w:sz w:val="24"/>
        </w:rPr>
        <w:t xml:space="preserve">The Vegan trend is also met with the need to be environmentally friendly, it is argued that 15% of carbon offset is from the meat industry. </w:t>
      </w:r>
    </w:p>
    <w:p w14:paraId="59D6ED92" w14:textId="576AA820" w:rsidR="00017306" w:rsidRPr="006F6832" w:rsidRDefault="00017306" w:rsidP="00DC1F0D">
      <w:pPr>
        <w:spacing w:line="360" w:lineRule="auto"/>
        <w:rPr>
          <w:rFonts w:ascii="Arial" w:hAnsi="Arial" w:cs="Arial"/>
          <w:sz w:val="24"/>
        </w:rPr>
      </w:pPr>
      <w:r w:rsidRPr="006F6832">
        <w:rPr>
          <w:rFonts w:ascii="Arial" w:hAnsi="Arial" w:cs="Arial"/>
          <w:sz w:val="24"/>
        </w:rPr>
        <w:t xml:space="preserve">New technology, such as virtual reality and augmented reality, not only is this a current trend it can also save time during festivals, by having cashless payment </w:t>
      </w:r>
      <w:r w:rsidRPr="006F6832">
        <w:rPr>
          <w:rFonts w:ascii="Arial" w:hAnsi="Arial" w:cs="Arial"/>
          <w:sz w:val="24"/>
        </w:rPr>
        <w:lastRenderedPageBreak/>
        <w:t>systems or event entry and short queues fo</w:t>
      </w:r>
      <w:r w:rsidR="00783ABC">
        <w:rPr>
          <w:rFonts w:ascii="Arial" w:hAnsi="Arial" w:cs="Arial"/>
          <w:sz w:val="24"/>
        </w:rPr>
        <w:t>r the customers</w:t>
      </w:r>
      <w:r w:rsidRPr="006F6832">
        <w:rPr>
          <w:rFonts w:ascii="Arial" w:hAnsi="Arial" w:cs="Arial"/>
          <w:sz w:val="24"/>
        </w:rPr>
        <w:t>. By involving this in the festival it benefits the overall experience of those whom attend the event.</w:t>
      </w:r>
    </w:p>
    <w:p w14:paraId="7C8CC5C5" w14:textId="538E1FF5" w:rsidR="00537B9E" w:rsidRPr="006F6832" w:rsidRDefault="008718E8" w:rsidP="00DC1F0D">
      <w:pPr>
        <w:spacing w:line="360" w:lineRule="auto"/>
        <w:rPr>
          <w:rFonts w:ascii="Arial" w:hAnsi="Arial" w:cs="Arial"/>
          <w:sz w:val="24"/>
        </w:rPr>
      </w:pPr>
      <w:r w:rsidRPr="006F6832">
        <w:rPr>
          <w:rFonts w:ascii="Arial" w:hAnsi="Arial" w:cs="Arial"/>
          <w:sz w:val="24"/>
        </w:rPr>
        <w:t xml:space="preserve">Trends are also leaning into experiences over </w:t>
      </w:r>
      <w:r w:rsidR="00783ABC">
        <w:rPr>
          <w:rFonts w:ascii="Arial" w:hAnsi="Arial" w:cs="Arial"/>
          <w:sz w:val="24"/>
        </w:rPr>
        <w:t xml:space="preserve">possessions </w:t>
      </w:r>
      <w:r w:rsidRPr="006F6832">
        <w:rPr>
          <w:rFonts w:ascii="Arial" w:hAnsi="Arial" w:cs="Arial"/>
          <w:sz w:val="24"/>
        </w:rPr>
        <w:t>and making the once in a lifetime experience, by creating attention to the event on a global platform and the feeling of missing out, this will also help the festival grow</w:t>
      </w:r>
      <w:r w:rsidR="00783ABC">
        <w:rPr>
          <w:rFonts w:ascii="Arial" w:hAnsi="Arial" w:cs="Arial"/>
          <w:sz w:val="24"/>
        </w:rPr>
        <w:t>, thus increasing demand the following years the event runs.</w:t>
      </w:r>
      <w:r w:rsidRPr="006F6832">
        <w:rPr>
          <w:rFonts w:ascii="Arial" w:hAnsi="Arial" w:cs="Arial"/>
          <w:sz w:val="24"/>
        </w:rPr>
        <w:t xml:space="preserve"> </w:t>
      </w:r>
    </w:p>
    <w:p w14:paraId="07939673" w14:textId="2C26675F" w:rsidR="00537B9E" w:rsidRPr="004C3B9C" w:rsidRDefault="00E542B9" w:rsidP="00DC1F0D">
      <w:pPr>
        <w:pStyle w:val="ListParagraph"/>
        <w:numPr>
          <w:ilvl w:val="0"/>
          <w:numId w:val="6"/>
        </w:numPr>
        <w:spacing w:line="360" w:lineRule="auto"/>
        <w:rPr>
          <w:rFonts w:ascii="Arial" w:hAnsi="Arial" w:cs="Arial"/>
          <w:b/>
          <w:sz w:val="24"/>
        </w:rPr>
      </w:pPr>
      <w:r w:rsidRPr="004C3B9C">
        <w:rPr>
          <w:rFonts w:ascii="Arial" w:hAnsi="Arial" w:cs="Arial"/>
          <w:b/>
          <w:sz w:val="24"/>
        </w:rPr>
        <w:t xml:space="preserve">Stakeholder analysis </w:t>
      </w:r>
    </w:p>
    <w:p w14:paraId="054FF516" w14:textId="32AAEA34" w:rsidR="00184DAE" w:rsidRPr="00B61A83" w:rsidRDefault="0010214D" w:rsidP="00DC1F0D">
      <w:pPr>
        <w:spacing w:line="360" w:lineRule="auto"/>
        <w:rPr>
          <w:rFonts w:ascii="Arial" w:hAnsi="Arial" w:cs="Arial"/>
          <w:sz w:val="24"/>
        </w:rPr>
      </w:pPr>
      <w:r w:rsidRPr="006F6832">
        <w:rPr>
          <w:rFonts w:ascii="Arial" w:hAnsi="Arial" w:cs="Arial"/>
          <w:sz w:val="24"/>
        </w:rPr>
        <w:t xml:space="preserve">The event planners for this festival must reassure key stakeholders </w:t>
      </w:r>
      <w:r w:rsidR="00D00305" w:rsidRPr="006F6832">
        <w:rPr>
          <w:rFonts w:ascii="Arial" w:hAnsi="Arial" w:cs="Arial"/>
          <w:sz w:val="24"/>
        </w:rPr>
        <w:t xml:space="preserve">that the event will be effective and successful </w:t>
      </w:r>
      <w:r w:rsidRPr="006F6832">
        <w:rPr>
          <w:rFonts w:ascii="Arial" w:hAnsi="Arial" w:cs="Arial"/>
          <w:sz w:val="24"/>
        </w:rPr>
        <w:t xml:space="preserve">(Shone and Perry, 2004, P 221). For the event to be successful all stakeholders must be kept happy with all needs being met. </w:t>
      </w:r>
      <w:r w:rsidR="00184DAE" w:rsidRPr="006F6832">
        <w:rPr>
          <w:rFonts w:ascii="Arial" w:hAnsi="Arial" w:cs="Arial"/>
          <w:sz w:val="24"/>
        </w:rPr>
        <w:t>Stakeholders</w:t>
      </w:r>
      <w:r w:rsidR="008F01AA" w:rsidRPr="006F6832">
        <w:rPr>
          <w:rFonts w:ascii="Arial" w:hAnsi="Arial" w:cs="Arial"/>
          <w:sz w:val="24"/>
        </w:rPr>
        <w:t xml:space="preserve"> have power over event operations which have great influence on all decisions while planning the event (Getz, 2005 P88). Stakeholders vary from event to event</w:t>
      </w:r>
      <w:r w:rsidR="00102A5F" w:rsidRPr="006F6832">
        <w:rPr>
          <w:rFonts w:ascii="Arial" w:hAnsi="Arial" w:cs="Arial"/>
          <w:sz w:val="24"/>
        </w:rPr>
        <w:t xml:space="preserve"> and can be spilt into primary which will be directly affected by the event and secondary stakeholders need to support the event but have an </w:t>
      </w:r>
      <w:r w:rsidR="00D00305" w:rsidRPr="006F6832">
        <w:rPr>
          <w:rFonts w:ascii="Arial" w:hAnsi="Arial" w:cs="Arial"/>
          <w:sz w:val="24"/>
        </w:rPr>
        <w:t>indirect interest</w:t>
      </w:r>
      <w:r w:rsidR="00102A5F" w:rsidRPr="006F6832">
        <w:rPr>
          <w:rFonts w:ascii="Arial" w:hAnsi="Arial" w:cs="Arial"/>
          <w:sz w:val="24"/>
        </w:rPr>
        <w:t>.</w:t>
      </w:r>
      <w:r w:rsidR="00783ABC">
        <w:rPr>
          <w:rFonts w:ascii="Arial" w:hAnsi="Arial" w:cs="Arial"/>
          <w:sz w:val="24"/>
        </w:rPr>
        <w:t xml:space="preserve"> A primary stakeholder for this event would be the local residents and secondary would </w:t>
      </w:r>
      <w:r w:rsidR="00783ABC" w:rsidRPr="00B61A83">
        <w:rPr>
          <w:rFonts w:ascii="Arial" w:hAnsi="Arial" w:cs="Arial"/>
          <w:sz w:val="24"/>
        </w:rPr>
        <w:t xml:space="preserve">be Swansea city council, </w:t>
      </w:r>
      <w:r w:rsidR="00102A5F" w:rsidRPr="00B61A83">
        <w:rPr>
          <w:rFonts w:ascii="Arial" w:hAnsi="Arial" w:cs="Arial"/>
          <w:sz w:val="24"/>
        </w:rPr>
        <w:t xml:space="preserve">See appendix 2 for </w:t>
      </w:r>
      <w:r w:rsidR="00783ABC" w:rsidRPr="00B61A83">
        <w:rPr>
          <w:rFonts w:ascii="Arial" w:hAnsi="Arial" w:cs="Arial"/>
          <w:sz w:val="24"/>
        </w:rPr>
        <w:t>full stakeholder list</w:t>
      </w:r>
      <w:r w:rsidR="006241F4">
        <w:rPr>
          <w:rFonts w:ascii="Arial" w:hAnsi="Arial" w:cs="Arial"/>
          <w:sz w:val="24"/>
        </w:rPr>
        <w:t xml:space="preserve"> and analysis.</w:t>
      </w:r>
    </w:p>
    <w:p w14:paraId="11BA0802" w14:textId="501C6C09" w:rsidR="00C25A47" w:rsidRPr="004C3B9C" w:rsidRDefault="00E542B9" w:rsidP="00DC1F0D">
      <w:pPr>
        <w:pStyle w:val="ListParagraph"/>
        <w:numPr>
          <w:ilvl w:val="0"/>
          <w:numId w:val="6"/>
        </w:numPr>
        <w:spacing w:line="360" w:lineRule="auto"/>
        <w:rPr>
          <w:rFonts w:ascii="Arial" w:hAnsi="Arial" w:cs="Arial"/>
          <w:b/>
          <w:sz w:val="24"/>
        </w:rPr>
      </w:pPr>
      <w:r w:rsidRPr="004C3B9C">
        <w:rPr>
          <w:rFonts w:ascii="Arial" w:hAnsi="Arial" w:cs="Arial"/>
          <w:b/>
          <w:sz w:val="24"/>
        </w:rPr>
        <w:t xml:space="preserve">Operational factors </w:t>
      </w:r>
    </w:p>
    <w:p w14:paraId="26522A48" w14:textId="033B29A4" w:rsidR="006A7461" w:rsidRPr="00B61A83" w:rsidRDefault="00B61A83" w:rsidP="00DC1F0D">
      <w:pPr>
        <w:spacing w:line="360" w:lineRule="auto"/>
        <w:rPr>
          <w:rFonts w:ascii="Arial" w:hAnsi="Arial" w:cs="Arial"/>
          <w:sz w:val="24"/>
        </w:rPr>
      </w:pPr>
      <w:r w:rsidRPr="00B61A83">
        <w:rPr>
          <w:rFonts w:ascii="Arial" w:hAnsi="Arial" w:cs="Arial"/>
          <w:sz w:val="24"/>
        </w:rPr>
        <w:t>Infrastructure will need to be transported to Oystermouth castle ground</w:t>
      </w:r>
      <w:r w:rsidR="00926C33">
        <w:rPr>
          <w:rFonts w:ascii="Arial" w:hAnsi="Arial" w:cs="Arial"/>
          <w:sz w:val="24"/>
        </w:rPr>
        <w:t xml:space="preserve">s, to transform the empty grounds into an </w:t>
      </w:r>
      <w:r w:rsidR="00926C33" w:rsidRPr="00926C33">
        <w:rPr>
          <w:rFonts w:ascii="Arial" w:hAnsi="Arial" w:cs="Arial"/>
          <w:sz w:val="24"/>
        </w:rPr>
        <w:t>astonishing</w:t>
      </w:r>
      <w:r w:rsidR="00DA201B">
        <w:rPr>
          <w:rFonts w:ascii="Arial" w:hAnsi="Arial" w:cs="Arial"/>
          <w:sz w:val="24"/>
        </w:rPr>
        <w:t xml:space="preserve"> event space</w:t>
      </w:r>
      <w:r w:rsidRPr="00B61A83">
        <w:rPr>
          <w:rFonts w:ascii="Arial" w:hAnsi="Arial" w:cs="Arial"/>
          <w:sz w:val="24"/>
        </w:rPr>
        <w:t xml:space="preserve">. </w:t>
      </w:r>
      <w:r w:rsidR="00DA201B">
        <w:rPr>
          <w:rFonts w:ascii="Arial" w:hAnsi="Arial" w:cs="Arial"/>
          <w:sz w:val="24"/>
        </w:rPr>
        <w:t>By sourcing as locally as possible, will be key to keeping costs low.</w:t>
      </w:r>
      <w:r w:rsidR="00DB4BEC">
        <w:rPr>
          <w:rFonts w:ascii="Arial" w:hAnsi="Arial" w:cs="Arial"/>
          <w:sz w:val="24"/>
        </w:rPr>
        <w:t xml:space="preserve"> </w:t>
      </w:r>
      <w:r w:rsidR="000A6D75" w:rsidRPr="00B61A83">
        <w:rPr>
          <w:rFonts w:ascii="Arial" w:hAnsi="Arial" w:cs="Arial"/>
          <w:sz w:val="24"/>
        </w:rPr>
        <w:t>The festival is planned to be a one day all day event, starting approx. at 11am until 11pm</w:t>
      </w:r>
      <w:r w:rsidR="00DB4BEC">
        <w:rPr>
          <w:rFonts w:ascii="Arial" w:hAnsi="Arial" w:cs="Arial"/>
          <w:sz w:val="24"/>
        </w:rPr>
        <w:t>. Pre-event set up will start on Thursday and Friday before the event, with post-event take down on the Sunday and Monday. Vendors at the event will be selling products all day to ensure maximum profit to be made.</w:t>
      </w:r>
      <w:r w:rsidR="006241F4">
        <w:rPr>
          <w:rFonts w:ascii="Arial" w:hAnsi="Arial" w:cs="Arial"/>
          <w:sz w:val="24"/>
        </w:rPr>
        <w:t xml:space="preserve"> With a large space of green hills around the castle, all space will be utilised to </w:t>
      </w:r>
      <w:r w:rsidR="005A58B6">
        <w:rPr>
          <w:rFonts w:ascii="Arial" w:hAnsi="Arial" w:cs="Arial"/>
          <w:sz w:val="24"/>
        </w:rPr>
        <w:t>maximum activities during the event, the largest space at the event will be the music stages, which includes music from local bands and dance groups from across South Wales, but mainly Swansea.</w:t>
      </w:r>
      <w:r w:rsidR="00DB4BEC">
        <w:rPr>
          <w:rFonts w:ascii="Arial" w:hAnsi="Arial" w:cs="Arial"/>
          <w:sz w:val="24"/>
        </w:rPr>
        <w:t xml:space="preserve"> </w:t>
      </w:r>
      <w:r w:rsidR="00E30E99">
        <w:rPr>
          <w:rFonts w:ascii="Arial" w:hAnsi="Arial" w:cs="Arial"/>
          <w:sz w:val="24"/>
        </w:rPr>
        <w:t xml:space="preserve">A key aspect will be in the prior planning of this event. </w:t>
      </w:r>
      <w:r w:rsidR="00E30136" w:rsidRPr="00B61A83">
        <w:rPr>
          <w:rFonts w:ascii="Arial" w:hAnsi="Arial" w:cs="Arial"/>
          <w:sz w:val="24"/>
        </w:rPr>
        <w:t xml:space="preserve">See appendix 3 </w:t>
      </w:r>
      <w:r w:rsidR="002E49D1">
        <w:rPr>
          <w:rFonts w:ascii="Arial" w:hAnsi="Arial" w:cs="Arial"/>
          <w:sz w:val="24"/>
        </w:rPr>
        <w:t>full list of required items.</w:t>
      </w:r>
    </w:p>
    <w:p w14:paraId="5115B875" w14:textId="0B262658" w:rsidR="00E542B9" w:rsidRPr="004C3B9C" w:rsidRDefault="00E542B9" w:rsidP="00DC1F0D">
      <w:pPr>
        <w:spacing w:line="360" w:lineRule="auto"/>
        <w:rPr>
          <w:rFonts w:ascii="Arial" w:hAnsi="Arial" w:cs="Arial"/>
          <w:b/>
          <w:sz w:val="24"/>
        </w:rPr>
      </w:pPr>
      <w:r w:rsidRPr="004C3B9C">
        <w:rPr>
          <w:rFonts w:ascii="Arial" w:hAnsi="Arial" w:cs="Arial"/>
          <w:b/>
          <w:sz w:val="24"/>
        </w:rPr>
        <w:t>7.</w:t>
      </w:r>
      <w:r w:rsidRPr="004C3B9C">
        <w:rPr>
          <w:rFonts w:ascii="Arial" w:hAnsi="Arial" w:cs="Arial"/>
          <w:b/>
          <w:sz w:val="24"/>
        </w:rPr>
        <w:tab/>
        <w:t xml:space="preserve">Impact analysis </w:t>
      </w:r>
    </w:p>
    <w:p w14:paraId="2D95950C" w14:textId="2BF45281" w:rsidR="00462FCB" w:rsidRPr="004C3B9C" w:rsidRDefault="00E542B9" w:rsidP="00DC1F0D">
      <w:pPr>
        <w:spacing w:line="360" w:lineRule="auto"/>
        <w:rPr>
          <w:rFonts w:ascii="Arial" w:hAnsi="Arial" w:cs="Arial"/>
          <w:b/>
          <w:sz w:val="24"/>
        </w:rPr>
      </w:pPr>
      <w:r w:rsidRPr="004C3B9C">
        <w:rPr>
          <w:rFonts w:ascii="Arial" w:hAnsi="Arial" w:cs="Arial"/>
          <w:b/>
          <w:sz w:val="24"/>
        </w:rPr>
        <w:t>7.1</w:t>
      </w:r>
      <w:r w:rsidRPr="004C3B9C">
        <w:rPr>
          <w:rFonts w:ascii="Arial" w:hAnsi="Arial" w:cs="Arial"/>
          <w:b/>
          <w:sz w:val="24"/>
        </w:rPr>
        <w:tab/>
        <w:t xml:space="preserve">Social cultural </w:t>
      </w:r>
    </w:p>
    <w:p w14:paraId="00397114" w14:textId="5495E639" w:rsidR="00462FCB" w:rsidRPr="00B61A83" w:rsidRDefault="00462FCB" w:rsidP="00DC1F0D">
      <w:pPr>
        <w:spacing w:line="360" w:lineRule="auto"/>
        <w:rPr>
          <w:rFonts w:ascii="Arial" w:hAnsi="Arial" w:cs="Arial"/>
          <w:sz w:val="24"/>
        </w:rPr>
      </w:pPr>
      <w:r w:rsidRPr="00B61A83">
        <w:rPr>
          <w:rFonts w:ascii="Arial" w:hAnsi="Arial" w:cs="Arial"/>
          <w:sz w:val="24"/>
        </w:rPr>
        <w:lastRenderedPageBreak/>
        <w:t xml:space="preserve">The </w:t>
      </w:r>
      <w:r w:rsidR="00542050" w:rsidRPr="00B61A83">
        <w:rPr>
          <w:rFonts w:ascii="Arial" w:hAnsi="Arial" w:cs="Arial"/>
          <w:sz w:val="24"/>
        </w:rPr>
        <w:t>festival</w:t>
      </w:r>
      <w:r w:rsidR="002A0BBE">
        <w:rPr>
          <w:rFonts w:ascii="Arial" w:hAnsi="Arial" w:cs="Arial"/>
          <w:sz w:val="24"/>
        </w:rPr>
        <w:t xml:space="preserve"> should be inspiring, if the community is not </w:t>
      </w:r>
      <w:r w:rsidR="005A58B6">
        <w:rPr>
          <w:rFonts w:ascii="Arial" w:hAnsi="Arial" w:cs="Arial"/>
          <w:sz w:val="24"/>
        </w:rPr>
        <w:t xml:space="preserve">motivated </w:t>
      </w:r>
      <w:r w:rsidR="002A0BBE">
        <w:rPr>
          <w:rFonts w:ascii="Arial" w:hAnsi="Arial" w:cs="Arial"/>
          <w:sz w:val="24"/>
        </w:rPr>
        <w:t xml:space="preserve"> to support this event, it will not be successful, by encouraging the local community to become traders by selling food, drinks or crafts, </w:t>
      </w:r>
      <w:r w:rsidR="00542050" w:rsidRPr="00B61A83">
        <w:rPr>
          <w:rFonts w:ascii="Arial" w:hAnsi="Arial" w:cs="Arial"/>
          <w:sz w:val="24"/>
        </w:rPr>
        <w:t xml:space="preserve">“Events have the power to inspire and change people's lives in a number of different ways” (event impacts, 2018). </w:t>
      </w:r>
      <w:r w:rsidR="00DC2076" w:rsidRPr="00B61A83">
        <w:rPr>
          <w:rFonts w:ascii="Arial" w:hAnsi="Arial" w:cs="Arial"/>
          <w:sz w:val="24"/>
        </w:rPr>
        <w:t>Event Impacts have found social-cultural  impacts can be measured by investigating the levels of satisfaction, identity and image, participation and volunteers and skills at an event</w:t>
      </w:r>
      <w:r w:rsidR="004B4F7C">
        <w:rPr>
          <w:rFonts w:ascii="Arial" w:hAnsi="Arial" w:cs="Arial"/>
          <w:sz w:val="24"/>
        </w:rPr>
        <w:t xml:space="preserve">, data from this can be collected during event with </w:t>
      </w:r>
      <w:r w:rsidR="004B4F7C" w:rsidRPr="004B4F7C">
        <w:rPr>
          <w:rFonts w:ascii="Arial" w:hAnsi="Arial" w:cs="Arial"/>
          <w:sz w:val="24"/>
        </w:rPr>
        <w:t>quantitative research</w:t>
      </w:r>
      <w:r w:rsidR="004B4F7C">
        <w:rPr>
          <w:rFonts w:ascii="Arial" w:hAnsi="Arial" w:cs="Arial"/>
          <w:sz w:val="24"/>
        </w:rPr>
        <w:t xml:space="preserve"> or post event with letters send to the attendees, asking about experiences while at the event</w:t>
      </w:r>
      <w:r w:rsidR="00DC2076" w:rsidRPr="00B61A83">
        <w:rPr>
          <w:rFonts w:ascii="Arial" w:hAnsi="Arial" w:cs="Arial"/>
          <w:sz w:val="24"/>
        </w:rPr>
        <w:t xml:space="preserve">. </w:t>
      </w:r>
      <w:r w:rsidRPr="00B61A83">
        <w:rPr>
          <w:rFonts w:ascii="Arial" w:hAnsi="Arial" w:cs="Arial"/>
          <w:sz w:val="24"/>
        </w:rPr>
        <w:t xml:space="preserve">Deery (2013) argues that despite all of the positive social aspects a festival can bring, if </w:t>
      </w:r>
      <w:r w:rsidR="004B4F7C">
        <w:rPr>
          <w:rFonts w:ascii="Arial" w:hAnsi="Arial" w:cs="Arial"/>
          <w:sz w:val="24"/>
        </w:rPr>
        <w:t xml:space="preserve">even just one </w:t>
      </w:r>
      <w:r w:rsidRPr="00B61A83">
        <w:rPr>
          <w:rFonts w:ascii="Arial" w:hAnsi="Arial" w:cs="Arial"/>
          <w:sz w:val="24"/>
        </w:rPr>
        <w:t xml:space="preserve">attendance of the event </w:t>
      </w:r>
      <w:r w:rsidR="001D0055" w:rsidRPr="00B61A83">
        <w:rPr>
          <w:rFonts w:ascii="Arial" w:hAnsi="Arial" w:cs="Arial"/>
          <w:sz w:val="24"/>
        </w:rPr>
        <w:t>is</w:t>
      </w:r>
      <w:r w:rsidRPr="00B61A83">
        <w:rPr>
          <w:rFonts w:ascii="Arial" w:hAnsi="Arial" w:cs="Arial"/>
          <w:sz w:val="24"/>
        </w:rPr>
        <w:t xml:space="preserve"> being “anti- social”, such a</w:t>
      </w:r>
      <w:r w:rsidR="004B4F7C">
        <w:rPr>
          <w:rFonts w:ascii="Arial" w:hAnsi="Arial" w:cs="Arial"/>
          <w:sz w:val="24"/>
        </w:rPr>
        <w:t>s</w:t>
      </w:r>
      <w:r w:rsidRPr="00B61A83">
        <w:rPr>
          <w:rFonts w:ascii="Arial" w:hAnsi="Arial" w:cs="Arial"/>
          <w:sz w:val="24"/>
        </w:rPr>
        <w:t xml:space="preserve"> </w:t>
      </w:r>
      <w:r w:rsidR="006F0774" w:rsidRPr="00B61A83">
        <w:rPr>
          <w:rFonts w:ascii="Arial" w:hAnsi="Arial" w:cs="Arial"/>
          <w:sz w:val="24"/>
        </w:rPr>
        <w:t>abusive</w:t>
      </w:r>
      <w:r w:rsidR="004B4F7C">
        <w:rPr>
          <w:rFonts w:ascii="Arial" w:hAnsi="Arial" w:cs="Arial"/>
          <w:sz w:val="24"/>
        </w:rPr>
        <w:t xml:space="preserve"> or </w:t>
      </w:r>
      <w:r w:rsidRPr="00B61A83">
        <w:rPr>
          <w:rFonts w:ascii="Arial" w:hAnsi="Arial" w:cs="Arial"/>
          <w:sz w:val="24"/>
        </w:rPr>
        <w:t>drunk, will change the wh</w:t>
      </w:r>
      <w:r w:rsidR="004B4F7C">
        <w:rPr>
          <w:rFonts w:ascii="Arial" w:hAnsi="Arial" w:cs="Arial"/>
          <w:sz w:val="24"/>
        </w:rPr>
        <w:t>o</w:t>
      </w:r>
      <w:r w:rsidRPr="00B61A83">
        <w:rPr>
          <w:rFonts w:ascii="Arial" w:hAnsi="Arial" w:cs="Arial"/>
          <w:sz w:val="24"/>
        </w:rPr>
        <w:t>le perspective of the event to all that attended</w:t>
      </w:r>
      <w:r w:rsidR="005C3403" w:rsidRPr="00B61A83">
        <w:rPr>
          <w:rFonts w:ascii="Arial" w:hAnsi="Arial" w:cs="Arial"/>
          <w:sz w:val="24"/>
        </w:rPr>
        <w:t>, thus having a negative impact of the whole event.</w:t>
      </w:r>
      <w:r w:rsidR="004B4F7C">
        <w:rPr>
          <w:rFonts w:ascii="Arial" w:hAnsi="Arial" w:cs="Arial"/>
          <w:sz w:val="24"/>
        </w:rPr>
        <w:t xml:space="preserve"> Although i</w:t>
      </w:r>
      <w:r w:rsidR="006F0774" w:rsidRPr="00B61A83">
        <w:rPr>
          <w:rFonts w:ascii="Arial" w:hAnsi="Arial" w:cs="Arial"/>
          <w:sz w:val="24"/>
        </w:rPr>
        <w:t xml:space="preserve">t has been widely </w:t>
      </w:r>
      <w:r w:rsidR="004B4F7C">
        <w:rPr>
          <w:rFonts w:ascii="Arial" w:hAnsi="Arial" w:cs="Arial"/>
          <w:sz w:val="24"/>
        </w:rPr>
        <w:t xml:space="preserve">argued, despite the negatives of anti-social behaviour, </w:t>
      </w:r>
      <w:r w:rsidR="006F0774" w:rsidRPr="00B61A83">
        <w:rPr>
          <w:rFonts w:ascii="Arial" w:hAnsi="Arial" w:cs="Arial"/>
          <w:sz w:val="24"/>
        </w:rPr>
        <w:t xml:space="preserve"> that small rural festivals will have a more social positive</w:t>
      </w:r>
      <w:r w:rsidR="004B4F7C">
        <w:rPr>
          <w:rFonts w:ascii="Arial" w:hAnsi="Arial" w:cs="Arial"/>
          <w:sz w:val="24"/>
        </w:rPr>
        <w:t xml:space="preserve"> impact over the</w:t>
      </w:r>
      <w:r w:rsidR="006F0774" w:rsidRPr="00B61A83">
        <w:rPr>
          <w:rFonts w:ascii="Arial" w:hAnsi="Arial" w:cs="Arial"/>
          <w:sz w:val="24"/>
        </w:rPr>
        <w:t xml:space="preserve"> economic and environmental</w:t>
      </w:r>
      <w:r w:rsidR="004B4F7C">
        <w:rPr>
          <w:rFonts w:ascii="Arial" w:hAnsi="Arial" w:cs="Arial"/>
          <w:sz w:val="24"/>
        </w:rPr>
        <w:t xml:space="preserve"> impacts</w:t>
      </w:r>
      <w:r w:rsidR="006F0774" w:rsidRPr="00B61A83">
        <w:rPr>
          <w:rFonts w:ascii="Arial" w:hAnsi="Arial" w:cs="Arial"/>
          <w:sz w:val="24"/>
        </w:rPr>
        <w:t xml:space="preserve"> (Alves, 2008)</w:t>
      </w:r>
      <w:r w:rsidR="00357530" w:rsidRPr="00B61A83">
        <w:rPr>
          <w:rFonts w:ascii="Arial" w:hAnsi="Arial" w:cs="Arial"/>
          <w:sz w:val="24"/>
        </w:rPr>
        <w:t>.</w:t>
      </w:r>
    </w:p>
    <w:p w14:paraId="710B455B" w14:textId="095F1E91" w:rsidR="00E542B9" w:rsidRPr="004C3B9C" w:rsidRDefault="00E542B9" w:rsidP="00DC1F0D">
      <w:pPr>
        <w:spacing w:line="360" w:lineRule="auto"/>
        <w:rPr>
          <w:rFonts w:ascii="Arial" w:hAnsi="Arial" w:cs="Arial"/>
          <w:b/>
          <w:sz w:val="24"/>
        </w:rPr>
      </w:pPr>
      <w:r w:rsidRPr="004C3B9C">
        <w:rPr>
          <w:rFonts w:ascii="Arial" w:hAnsi="Arial" w:cs="Arial"/>
          <w:b/>
          <w:sz w:val="24"/>
        </w:rPr>
        <w:t>7.2</w:t>
      </w:r>
      <w:r w:rsidRPr="004C3B9C">
        <w:rPr>
          <w:rFonts w:ascii="Arial" w:hAnsi="Arial" w:cs="Arial"/>
          <w:b/>
          <w:sz w:val="24"/>
        </w:rPr>
        <w:tab/>
      </w:r>
      <w:r w:rsidR="00106DD1" w:rsidRPr="004C3B9C">
        <w:rPr>
          <w:rFonts w:ascii="Arial" w:hAnsi="Arial" w:cs="Arial"/>
          <w:b/>
          <w:sz w:val="24"/>
        </w:rPr>
        <w:t xml:space="preserve">Economical </w:t>
      </w:r>
      <w:r w:rsidRPr="004C3B9C">
        <w:rPr>
          <w:rFonts w:ascii="Arial" w:hAnsi="Arial" w:cs="Arial"/>
          <w:b/>
          <w:sz w:val="24"/>
        </w:rPr>
        <w:t xml:space="preserve"> </w:t>
      </w:r>
    </w:p>
    <w:p w14:paraId="71A86275" w14:textId="38C462AF" w:rsidR="006A7461" w:rsidRPr="00B61A83" w:rsidRDefault="003E5F31" w:rsidP="00DC1F0D">
      <w:pPr>
        <w:spacing w:line="360" w:lineRule="auto"/>
        <w:rPr>
          <w:rFonts w:ascii="Arial" w:hAnsi="Arial" w:cs="Arial"/>
          <w:sz w:val="24"/>
        </w:rPr>
      </w:pPr>
      <w:r>
        <w:rPr>
          <w:rFonts w:ascii="Arial" w:hAnsi="Arial" w:cs="Arial"/>
          <w:sz w:val="24"/>
        </w:rPr>
        <w:t>E</w:t>
      </w:r>
      <w:r w:rsidR="00DC1F0D">
        <w:rPr>
          <w:rFonts w:ascii="Arial" w:hAnsi="Arial" w:cs="Arial"/>
          <w:sz w:val="24"/>
        </w:rPr>
        <w:t>conomic</w:t>
      </w:r>
      <w:r w:rsidR="008755AE">
        <w:rPr>
          <w:rFonts w:ascii="Arial" w:hAnsi="Arial" w:cs="Arial"/>
          <w:sz w:val="24"/>
        </w:rPr>
        <w:t xml:space="preserve"> benefits to this festival, would be to boost tourism, to Mumbles, this will make hotels busier</w:t>
      </w:r>
      <w:r>
        <w:rPr>
          <w:rFonts w:ascii="Arial" w:hAnsi="Arial" w:cs="Arial"/>
          <w:sz w:val="24"/>
        </w:rPr>
        <w:t xml:space="preserve">, </w:t>
      </w:r>
      <w:r w:rsidR="008755AE">
        <w:rPr>
          <w:rFonts w:ascii="Arial" w:hAnsi="Arial" w:cs="Arial"/>
          <w:sz w:val="24"/>
        </w:rPr>
        <w:t xml:space="preserve"> therefore inject</w:t>
      </w:r>
      <w:r>
        <w:rPr>
          <w:rFonts w:ascii="Arial" w:hAnsi="Arial" w:cs="Arial"/>
          <w:sz w:val="24"/>
        </w:rPr>
        <w:t>ing</w:t>
      </w:r>
      <w:r w:rsidR="008755AE">
        <w:rPr>
          <w:rFonts w:ascii="Arial" w:hAnsi="Arial" w:cs="Arial"/>
          <w:sz w:val="24"/>
        </w:rPr>
        <w:t xml:space="preserve"> new money into the village, (McKercher, et al, 2006). </w:t>
      </w:r>
      <w:r w:rsidR="001C4B1C" w:rsidRPr="00B61A83">
        <w:rPr>
          <w:rFonts w:ascii="Arial" w:hAnsi="Arial" w:cs="Arial"/>
          <w:sz w:val="24"/>
        </w:rPr>
        <w:t>De Bres and Davis (2007) found that often small community festivals organized in villages or towns can attract larger crowds than festivals organized in cities</w:t>
      </w:r>
      <w:r w:rsidR="00106DD1">
        <w:rPr>
          <w:rFonts w:ascii="Arial" w:hAnsi="Arial" w:cs="Arial"/>
          <w:sz w:val="24"/>
        </w:rPr>
        <w:t>, this is often due to transport links and a</w:t>
      </w:r>
      <w:r w:rsidR="00106DD1" w:rsidRPr="00106DD1">
        <w:t xml:space="preserve"> </w:t>
      </w:r>
      <w:r w:rsidR="00106DD1" w:rsidRPr="00106DD1">
        <w:rPr>
          <w:rFonts w:ascii="Arial" w:hAnsi="Arial" w:cs="Arial"/>
          <w:sz w:val="24"/>
        </w:rPr>
        <w:t>neighbourhood</w:t>
      </w:r>
      <w:r w:rsidR="00106DD1" w:rsidRPr="00106DD1">
        <w:t xml:space="preserve"> </w:t>
      </w:r>
      <w:r w:rsidR="00106DD1" w:rsidRPr="00106DD1">
        <w:rPr>
          <w:rFonts w:ascii="Arial" w:hAnsi="Arial" w:cs="Arial"/>
          <w:sz w:val="24"/>
        </w:rPr>
        <w:t>atmosphere</w:t>
      </w:r>
      <w:r w:rsidR="001C4B1C" w:rsidRPr="00B61A83">
        <w:rPr>
          <w:rFonts w:ascii="Arial" w:hAnsi="Arial" w:cs="Arial"/>
          <w:sz w:val="24"/>
        </w:rPr>
        <w:t>. This suggests that even thoug</w:t>
      </w:r>
      <w:r w:rsidR="00106DD1">
        <w:rPr>
          <w:rFonts w:ascii="Arial" w:hAnsi="Arial" w:cs="Arial"/>
          <w:sz w:val="24"/>
        </w:rPr>
        <w:t>h Take That, are performing in Cardiff the same weekend, people would prefer to attend the smaller Mumbles festival</w:t>
      </w:r>
      <w:r w:rsidR="001C4B1C" w:rsidRPr="00B61A83">
        <w:rPr>
          <w:rFonts w:ascii="Arial" w:hAnsi="Arial" w:cs="Arial"/>
          <w:sz w:val="24"/>
        </w:rPr>
        <w:t xml:space="preserve">. </w:t>
      </w:r>
      <w:r w:rsidR="006D33AF" w:rsidRPr="00B61A83">
        <w:rPr>
          <w:rFonts w:ascii="Arial" w:hAnsi="Arial" w:cs="Arial"/>
          <w:sz w:val="24"/>
        </w:rPr>
        <w:t xml:space="preserve">Crompton and McKay (1994) state that only the visitors who come directly for the festival will inject new money into the community, with majority of the </w:t>
      </w:r>
      <w:r w:rsidR="00106DD1">
        <w:rPr>
          <w:rFonts w:ascii="Arial" w:hAnsi="Arial" w:cs="Arial"/>
          <w:sz w:val="24"/>
        </w:rPr>
        <w:t>residents</w:t>
      </w:r>
      <w:r w:rsidR="006D33AF" w:rsidRPr="00B61A83">
        <w:rPr>
          <w:rFonts w:ascii="Arial" w:hAnsi="Arial" w:cs="Arial"/>
          <w:sz w:val="24"/>
        </w:rPr>
        <w:t xml:space="preserve"> wanting the event to boost the </w:t>
      </w:r>
      <w:r w:rsidR="006D46DF" w:rsidRPr="00B61A83">
        <w:rPr>
          <w:rFonts w:ascii="Arial" w:hAnsi="Arial" w:cs="Arial"/>
          <w:sz w:val="24"/>
        </w:rPr>
        <w:t>standard</w:t>
      </w:r>
      <w:r w:rsidR="006D33AF" w:rsidRPr="00B61A83">
        <w:rPr>
          <w:rFonts w:ascii="Arial" w:hAnsi="Arial" w:cs="Arial"/>
          <w:sz w:val="24"/>
        </w:rPr>
        <w:t xml:space="preserve"> of living in the area. </w:t>
      </w:r>
      <w:r w:rsidR="006D46DF" w:rsidRPr="00B61A83">
        <w:rPr>
          <w:rFonts w:ascii="Arial" w:hAnsi="Arial" w:cs="Arial"/>
          <w:sz w:val="24"/>
        </w:rPr>
        <w:t>This is also supported by</w:t>
      </w:r>
      <w:r w:rsidR="008755AE">
        <w:rPr>
          <w:rFonts w:ascii="Arial" w:hAnsi="Arial" w:cs="Arial"/>
          <w:sz w:val="24"/>
        </w:rPr>
        <w:t xml:space="preserve"> attendances not spending as much, therefore profits from the event are often</w:t>
      </w:r>
      <w:r w:rsidR="006D46DF" w:rsidRPr="00B61A83">
        <w:rPr>
          <w:rFonts w:ascii="Arial" w:hAnsi="Arial" w:cs="Arial"/>
          <w:sz w:val="24"/>
        </w:rPr>
        <w:t xml:space="preserve"> being overestimate</w:t>
      </w:r>
      <w:r w:rsidR="005A58B6">
        <w:rPr>
          <w:rFonts w:ascii="Arial" w:hAnsi="Arial" w:cs="Arial"/>
          <w:sz w:val="24"/>
        </w:rPr>
        <w:t xml:space="preserve">d </w:t>
      </w:r>
      <w:r w:rsidR="006D46DF" w:rsidRPr="00B61A83">
        <w:rPr>
          <w:rFonts w:ascii="Arial" w:hAnsi="Arial" w:cs="Arial"/>
          <w:sz w:val="24"/>
        </w:rPr>
        <w:t>(Long, P and Perdue,R, 1990</w:t>
      </w:r>
      <w:r w:rsidR="008755AE">
        <w:rPr>
          <w:rFonts w:ascii="Arial" w:hAnsi="Arial" w:cs="Arial"/>
          <w:sz w:val="24"/>
        </w:rPr>
        <w:t>)</w:t>
      </w:r>
      <w:r w:rsidR="00DE6AEB" w:rsidRPr="00B61A83">
        <w:rPr>
          <w:rFonts w:ascii="Arial" w:hAnsi="Arial" w:cs="Arial"/>
          <w:sz w:val="24"/>
        </w:rPr>
        <w:t xml:space="preserve">. With the new festival set to bring in many benefits to Mumbles, it is also important to ensure </w:t>
      </w:r>
      <w:r w:rsidR="008755AE" w:rsidRPr="00B61A83">
        <w:rPr>
          <w:rFonts w:ascii="Arial" w:hAnsi="Arial" w:cs="Arial"/>
          <w:sz w:val="24"/>
        </w:rPr>
        <w:t>economic</w:t>
      </w:r>
      <w:r w:rsidR="00DE6AEB" w:rsidRPr="00B61A83">
        <w:rPr>
          <w:rFonts w:ascii="Arial" w:hAnsi="Arial" w:cs="Arial"/>
          <w:sz w:val="24"/>
        </w:rPr>
        <w:t xml:space="preserve"> targets are realistic,</w:t>
      </w:r>
      <w:r w:rsidR="008755AE">
        <w:rPr>
          <w:rFonts w:ascii="Arial" w:hAnsi="Arial" w:cs="Arial"/>
          <w:sz w:val="24"/>
        </w:rPr>
        <w:t xml:space="preserve"> the festival should aim to cover costs and generate profits towards the following years event. </w:t>
      </w:r>
      <w:r w:rsidR="00DC1F0D" w:rsidRPr="00B61A83">
        <w:rPr>
          <w:rFonts w:ascii="Arial" w:hAnsi="Arial" w:cs="Arial"/>
          <w:sz w:val="24"/>
        </w:rPr>
        <w:t>therefore,</w:t>
      </w:r>
      <w:r w:rsidR="00DE6AEB" w:rsidRPr="00B61A83">
        <w:rPr>
          <w:rFonts w:ascii="Arial" w:hAnsi="Arial" w:cs="Arial"/>
          <w:sz w:val="24"/>
        </w:rPr>
        <w:t xml:space="preserve"> meaning that the festival would not have massive direct impact on the village. </w:t>
      </w:r>
    </w:p>
    <w:p w14:paraId="5870A8F2" w14:textId="077BA357" w:rsidR="00E542B9" w:rsidRPr="00B61A83" w:rsidRDefault="00E542B9" w:rsidP="00DC1F0D">
      <w:pPr>
        <w:spacing w:line="360" w:lineRule="auto"/>
        <w:rPr>
          <w:rFonts w:ascii="Arial" w:hAnsi="Arial" w:cs="Arial"/>
          <w:sz w:val="24"/>
        </w:rPr>
      </w:pPr>
      <w:r w:rsidRPr="00B61A83">
        <w:rPr>
          <w:rFonts w:ascii="Arial" w:hAnsi="Arial" w:cs="Arial"/>
          <w:sz w:val="24"/>
        </w:rPr>
        <w:t>7.3</w:t>
      </w:r>
      <w:r w:rsidRPr="00B61A83">
        <w:rPr>
          <w:rFonts w:ascii="Arial" w:hAnsi="Arial" w:cs="Arial"/>
          <w:sz w:val="24"/>
        </w:rPr>
        <w:tab/>
        <w:t xml:space="preserve">Environmental </w:t>
      </w:r>
    </w:p>
    <w:p w14:paraId="246A691D" w14:textId="5584CA08" w:rsidR="006F0774" w:rsidRPr="00B61A83" w:rsidRDefault="00DC1F0D" w:rsidP="00DC1F0D">
      <w:pPr>
        <w:spacing w:line="360" w:lineRule="auto"/>
        <w:rPr>
          <w:rFonts w:ascii="Arial" w:hAnsi="Arial" w:cs="Arial"/>
          <w:sz w:val="24"/>
        </w:rPr>
      </w:pPr>
      <w:r>
        <w:rPr>
          <w:rFonts w:ascii="Arial" w:hAnsi="Arial" w:cs="Arial"/>
          <w:sz w:val="24"/>
        </w:rPr>
        <w:lastRenderedPageBreak/>
        <w:t>W</w:t>
      </w:r>
      <w:r w:rsidR="00B25C11" w:rsidRPr="00B61A83">
        <w:rPr>
          <w:rFonts w:ascii="Arial" w:hAnsi="Arial" w:cs="Arial"/>
          <w:sz w:val="24"/>
        </w:rPr>
        <w:t xml:space="preserve">ith the </w:t>
      </w:r>
      <w:r>
        <w:rPr>
          <w:rFonts w:ascii="Arial" w:hAnsi="Arial" w:cs="Arial"/>
          <w:sz w:val="24"/>
        </w:rPr>
        <w:t>Uni</w:t>
      </w:r>
      <w:r w:rsidR="00B25C11" w:rsidRPr="00B61A83">
        <w:rPr>
          <w:rFonts w:ascii="Arial" w:hAnsi="Arial" w:cs="Arial"/>
          <w:sz w:val="24"/>
        </w:rPr>
        <w:t>ted nations stating the world has 12 years to turn back the effects of global warming (united nation, 2018).</w:t>
      </w:r>
      <w:r w:rsidR="00420C99" w:rsidRPr="00B61A83">
        <w:rPr>
          <w:rFonts w:ascii="Arial" w:hAnsi="Arial" w:cs="Arial"/>
          <w:sz w:val="24"/>
        </w:rPr>
        <w:t xml:space="preserve"> </w:t>
      </w:r>
      <w:r w:rsidR="00977B75" w:rsidRPr="00B61A83">
        <w:rPr>
          <w:rFonts w:ascii="Arial" w:hAnsi="Arial" w:cs="Arial"/>
          <w:sz w:val="24"/>
        </w:rPr>
        <w:t xml:space="preserve">The Mumbles festival must consider, food and drink impacts, travel and transport, waste, water and </w:t>
      </w:r>
      <w:r w:rsidR="006D33AF" w:rsidRPr="00B61A83">
        <w:rPr>
          <w:rFonts w:ascii="Arial" w:hAnsi="Arial" w:cs="Arial"/>
          <w:sz w:val="24"/>
        </w:rPr>
        <w:t xml:space="preserve">energy </w:t>
      </w:r>
      <w:r w:rsidR="00977B75" w:rsidRPr="00B61A83">
        <w:rPr>
          <w:rFonts w:ascii="Arial" w:hAnsi="Arial" w:cs="Arial"/>
          <w:sz w:val="24"/>
        </w:rPr>
        <w:t xml:space="preserve">impacts on the environment (Event impacts, 2018). </w:t>
      </w:r>
      <w:r w:rsidR="006F0774" w:rsidRPr="00B61A83">
        <w:rPr>
          <w:rFonts w:ascii="Arial" w:hAnsi="Arial" w:cs="Arial"/>
          <w:sz w:val="24"/>
        </w:rPr>
        <w:t>Learning from other festivals will help this festival, it is predicted that over 23,500 tonnes of waste is produced during festivals each year just in the UK (</w:t>
      </w:r>
      <w:r w:rsidRPr="00B61A83">
        <w:rPr>
          <w:rFonts w:ascii="Arial" w:hAnsi="Arial" w:cs="Arial"/>
          <w:sz w:val="24"/>
        </w:rPr>
        <w:t>BBC news</w:t>
      </w:r>
      <w:r w:rsidR="006F0774" w:rsidRPr="00B61A83">
        <w:rPr>
          <w:rFonts w:ascii="Arial" w:hAnsi="Arial" w:cs="Arial"/>
          <w:sz w:val="24"/>
        </w:rPr>
        <w:t>, 2018)</w:t>
      </w:r>
      <w:r w:rsidR="00F92FEE" w:rsidRPr="00B61A83">
        <w:rPr>
          <w:rFonts w:ascii="Arial" w:hAnsi="Arial" w:cs="Arial"/>
          <w:sz w:val="24"/>
        </w:rPr>
        <w:t xml:space="preserve">. By cutting down on plastics and adding biodegradable products such as “veggie-were” and “PLA”, will reduce the carbon footprint of this new festival. Successful communication between local </w:t>
      </w:r>
      <w:r>
        <w:rPr>
          <w:rFonts w:ascii="Arial" w:hAnsi="Arial" w:cs="Arial"/>
          <w:sz w:val="24"/>
        </w:rPr>
        <w:t xml:space="preserve">infrastructure </w:t>
      </w:r>
      <w:r w:rsidR="00F92FEE" w:rsidRPr="00B61A83">
        <w:rPr>
          <w:rFonts w:ascii="Arial" w:hAnsi="Arial" w:cs="Arial"/>
          <w:sz w:val="24"/>
        </w:rPr>
        <w:t xml:space="preserve"> will also reduce the carbon footprint of this event by prior planning transport links such as buses to oystermouth </w:t>
      </w:r>
      <w:r w:rsidRPr="00B61A83">
        <w:rPr>
          <w:rFonts w:ascii="Arial" w:hAnsi="Arial" w:cs="Arial"/>
          <w:sz w:val="24"/>
        </w:rPr>
        <w:t>castle</w:t>
      </w:r>
      <w:r w:rsidR="00F92FEE" w:rsidRPr="00B61A83">
        <w:rPr>
          <w:rFonts w:ascii="Arial" w:hAnsi="Arial" w:cs="Arial"/>
          <w:sz w:val="24"/>
        </w:rPr>
        <w:t xml:space="preserve"> or car share schemes. Thaler &amp; Sustein, (2008), argue that event planners are “environmental engineers” which should make sustainable environmental choices prior to the event which will </w:t>
      </w:r>
      <w:r w:rsidR="004E467A" w:rsidRPr="00B61A83">
        <w:rPr>
          <w:rFonts w:ascii="Arial" w:hAnsi="Arial" w:cs="Arial"/>
          <w:sz w:val="24"/>
        </w:rPr>
        <w:t>give the best chance of reducing as much carbon as possible.</w:t>
      </w:r>
      <w:r w:rsidR="006241F4">
        <w:rPr>
          <w:rFonts w:ascii="Arial" w:hAnsi="Arial" w:cs="Arial"/>
          <w:sz w:val="24"/>
        </w:rPr>
        <w:t xml:space="preserve"> In Addition, noise pollution will have to monitored</w:t>
      </w:r>
      <w:r w:rsidR="005A58B6">
        <w:rPr>
          <w:rFonts w:ascii="Arial" w:hAnsi="Arial" w:cs="Arial"/>
          <w:sz w:val="24"/>
        </w:rPr>
        <w:t xml:space="preserve">, at the event live music will be playing, this will </w:t>
      </w:r>
      <w:r w:rsidR="00CD7F92">
        <w:rPr>
          <w:rFonts w:ascii="Arial" w:hAnsi="Arial" w:cs="Arial"/>
          <w:sz w:val="24"/>
        </w:rPr>
        <w:t>affect</w:t>
      </w:r>
      <w:r w:rsidR="005A58B6">
        <w:rPr>
          <w:rFonts w:ascii="Arial" w:hAnsi="Arial" w:cs="Arial"/>
          <w:sz w:val="24"/>
        </w:rPr>
        <w:t xml:space="preserve"> not only the people attending the event but everyone else in the village who is not. </w:t>
      </w:r>
    </w:p>
    <w:p w14:paraId="55281F91" w14:textId="316F1AC9" w:rsidR="00542050" w:rsidRPr="004C3B9C" w:rsidRDefault="00E542B9" w:rsidP="00DC1F0D">
      <w:pPr>
        <w:pStyle w:val="ListParagraph"/>
        <w:numPr>
          <w:ilvl w:val="0"/>
          <w:numId w:val="14"/>
        </w:numPr>
        <w:spacing w:line="360" w:lineRule="auto"/>
        <w:rPr>
          <w:rFonts w:ascii="Arial" w:hAnsi="Arial" w:cs="Arial"/>
          <w:b/>
          <w:sz w:val="24"/>
        </w:rPr>
      </w:pPr>
      <w:r w:rsidRPr="004C3B9C">
        <w:rPr>
          <w:rFonts w:ascii="Arial" w:hAnsi="Arial" w:cs="Arial"/>
          <w:b/>
          <w:sz w:val="24"/>
        </w:rPr>
        <w:t>Recommendations</w:t>
      </w:r>
    </w:p>
    <w:p w14:paraId="3DAA4350" w14:textId="44A75230" w:rsidR="004850B7" w:rsidRPr="00B61A83" w:rsidRDefault="004850B7" w:rsidP="00DC1F0D">
      <w:pPr>
        <w:spacing w:line="360" w:lineRule="auto"/>
        <w:rPr>
          <w:rFonts w:ascii="Arial" w:hAnsi="Arial" w:cs="Arial"/>
          <w:sz w:val="24"/>
        </w:rPr>
      </w:pPr>
      <w:r w:rsidRPr="00B61A83">
        <w:rPr>
          <w:rFonts w:ascii="Arial" w:hAnsi="Arial" w:cs="Arial"/>
          <w:sz w:val="24"/>
        </w:rPr>
        <w:t>Community events need to reflect the needs of the local community, due</w:t>
      </w:r>
      <w:r w:rsidR="00B61A83">
        <w:rPr>
          <w:rFonts w:ascii="Arial" w:hAnsi="Arial" w:cs="Arial"/>
          <w:sz w:val="24"/>
        </w:rPr>
        <w:t xml:space="preserve"> to </w:t>
      </w:r>
      <w:r w:rsidRPr="00B61A83">
        <w:rPr>
          <w:rFonts w:ascii="Arial" w:hAnsi="Arial" w:cs="Arial"/>
          <w:sz w:val="24"/>
        </w:rPr>
        <w:t xml:space="preserve"> t</w:t>
      </w:r>
      <w:r w:rsidR="00B61A83">
        <w:rPr>
          <w:rFonts w:ascii="Arial" w:hAnsi="Arial" w:cs="Arial"/>
          <w:sz w:val="24"/>
        </w:rPr>
        <w:t xml:space="preserve">hese </w:t>
      </w:r>
      <w:r w:rsidRPr="00B61A83">
        <w:rPr>
          <w:rFonts w:ascii="Arial" w:hAnsi="Arial" w:cs="Arial"/>
          <w:sz w:val="24"/>
        </w:rPr>
        <w:t xml:space="preserve"> needs </w:t>
      </w:r>
      <w:r w:rsidR="00B61A83">
        <w:rPr>
          <w:rFonts w:ascii="Arial" w:hAnsi="Arial" w:cs="Arial"/>
          <w:sz w:val="24"/>
        </w:rPr>
        <w:t xml:space="preserve">changing constantly, </w:t>
      </w:r>
      <w:r w:rsidRPr="00B61A83">
        <w:rPr>
          <w:rFonts w:ascii="Arial" w:hAnsi="Arial" w:cs="Arial"/>
          <w:sz w:val="24"/>
        </w:rPr>
        <w:t>meetings with key stakeholders is recommended to establish communication is kept between event planners and the community</w:t>
      </w:r>
      <w:r w:rsidR="00B61A83">
        <w:rPr>
          <w:rFonts w:ascii="Arial" w:hAnsi="Arial" w:cs="Arial"/>
          <w:sz w:val="24"/>
        </w:rPr>
        <w:t>,</w:t>
      </w:r>
      <w:r w:rsidRPr="00B61A83">
        <w:rPr>
          <w:rFonts w:ascii="Arial" w:hAnsi="Arial" w:cs="Arial"/>
          <w:sz w:val="24"/>
        </w:rPr>
        <w:t xml:space="preserve"> </w:t>
      </w:r>
      <w:r w:rsidR="00B61A83">
        <w:rPr>
          <w:rFonts w:ascii="Arial" w:hAnsi="Arial" w:cs="Arial"/>
          <w:sz w:val="24"/>
        </w:rPr>
        <w:t xml:space="preserve">this will ensure </w:t>
      </w:r>
      <w:r w:rsidR="00B61A83" w:rsidRPr="00B61A83">
        <w:rPr>
          <w:rFonts w:ascii="Arial" w:hAnsi="Arial" w:cs="Arial"/>
          <w:sz w:val="24"/>
        </w:rPr>
        <w:t xml:space="preserve">essential </w:t>
      </w:r>
      <w:r w:rsidR="00B61A83">
        <w:rPr>
          <w:rFonts w:ascii="Arial" w:hAnsi="Arial" w:cs="Arial"/>
          <w:sz w:val="24"/>
        </w:rPr>
        <w:t xml:space="preserve">themes of the event are being met. In addition, a </w:t>
      </w:r>
      <w:r w:rsidR="006E0042" w:rsidRPr="00B61A83">
        <w:rPr>
          <w:rFonts w:ascii="Arial" w:hAnsi="Arial" w:cs="Arial"/>
          <w:sz w:val="24"/>
        </w:rPr>
        <w:t xml:space="preserve">recommendation </w:t>
      </w:r>
      <w:r w:rsidR="00B61A83">
        <w:rPr>
          <w:rFonts w:ascii="Arial" w:hAnsi="Arial" w:cs="Arial"/>
          <w:sz w:val="24"/>
        </w:rPr>
        <w:t xml:space="preserve">would be to have key marketing and advertisement ready as soon as key themes are confirmed, by giving the target audience as much time to be aware of the event, thus resulting in more people attending. </w:t>
      </w:r>
      <w:r w:rsidR="0074324A" w:rsidRPr="00B61A83">
        <w:rPr>
          <w:rFonts w:ascii="Arial" w:hAnsi="Arial" w:cs="Arial"/>
          <w:sz w:val="24"/>
        </w:rPr>
        <w:t xml:space="preserve">Sustainable and being environmentally friendly will help this event </w:t>
      </w:r>
      <w:r w:rsidR="00933350" w:rsidRPr="00B61A83">
        <w:rPr>
          <w:rFonts w:ascii="Arial" w:hAnsi="Arial" w:cs="Arial"/>
          <w:sz w:val="24"/>
        </w:rPr>
        <w:t xml:space="preserve">be successful, </w:t>
      </w:r>
      <w:r w:rsidR="00B61A83">
        <w:rPr>
          <w:rFonts w:ascii="Arial" w:hAnsi="Arial" w:cs="Arial"/>
          <w:sz w:val="24"/>
        </w:rPr>
        <w:t xml:space="preserve">by aiming to </w:t>
      </w:r>
      <w:r w:rsidR="000C7495">
        <w:rPr>
          <w:rFonts w:ascii="Arial" w:hAnsi="Arial" w:cs="Arial"/>
          <w:sz w:val="24"/>
        </w:rPr>
        <w:t>meet</w:t>
      </w:r>
      <w:r w:rsidR="00B61A83">
        <w:rPr>
          <w:rFonts w:ascii="Arial" w:hAnsi="Arial" w:cs="Arial"/>
          <w:sz w:val="24"/>
        </w:rPr>
        <w:t xml:space="preserve"> ISO 201</w:t>
      </w:r>
      <w:r w:rsidR="000C7495">
        <w:rPr>
          <w:rFonts w:ascii="Arial" w:hAnsi="Arial" w:cs="Arial"/>
          <w:sz w:val="24"/>
        </w:rPr>
        <w:t>2</w:t>
      </w:r>
      <w:r w:rsidR="00B61A83">
        <w:rPr>
          <w:rFonts w:ascii="Arial" w:hAnsi="Arial" w:cs="Arial"/>
          <w:sz w:val="24"/>
        </w:rPr>
        <w:t>1</w:t>
      </w:r>
      <w:r w:rsidR="000C7495">
        <w:rPr>
          <w:rFonts w:ascii="Arial" w:hAnsi="Arial" w:cs="Arial"/>
          <w:sz w:val="24"/>
        </w:rPr>
        <w:t xml:space="preserve"> sustainable standards will protect the environment and potentially cut costs from changing between bottled water to tap water. </w:t>
      </w:r>
    </w:p>
    <w:p w14:paraId="58817AD8" w14:textId="0791D17B" w:rsidR="0060680A" w:rsidRPr="004C3B9C" w:rsidRDefault="0060680A" w:rsidP="00DC1F0D">
      <w:pPr>
        <w:spacing w:line="360" w:lineRule="auto"/>
        <w:rPr>
          <w:rFonts w:ascii="Arial" w:hAnsi="Arial" w:cs="Arial"/>
          <w:b/>
          <w:sz w:val="24"/>
        </w:rPr>
      </w:pPr>
      <w:r w:rsidRPr="004C3B9C">
        <w:rPr>
          <w:rFonts w:ascii="Arial" w:hAnsi="Arial" w:cs="Arial"/>
          <w:b/>
          <w:sz w:val="24"/>
        </w:rPr>
        <w:t>9.</w:t>
      </w:r>
      <w:r w:rsidRPr="004C3B9C">
        <w:rPr>
          <w:rFonts w:ascii="Arial" w:hAnsi="Arial" w:cs="Arial"/>
          <w:b/>
          <w:sz w:val="24"/>
        </w:rPr>
        <w:tab/>
        <w:t>Conclusion</w:t>
      </w:r>
    </w:p>
    <w:p w14:paraId="5BACAB29" w14:textId="121B8A06" w:rsidR="00DE6AEB" w:rsidRDefault="0059437F" w:rsidP="00DC1F0D">
      <w:pPr>
        <w:spacing w:line="360" w:lineRule="auto"/>
        <w:rPr>
          <w:rFonts w:ascii="Arial" w:hAnsi="Arial" w:cs="Arial"/>
          <w:sz w:val="24"/>
        </w:rPr>
      </w:pPr>
      <w:r w:rsidRPr="00B61A83">
        <w:rPr>
          <w:rFonts w:ascii="Arial" w:hAnsi="Arial" w:cs="Arial"/>
          <w:sz w:val="24"/>
        </w:rPr>
        <w:t xml:space="preserve">To conclude, a new community festival held in Mumbles, Swansea is needed to celebrate all the brilliant and talented people whom live within Swansea and Mumbles. Current trends need to be considered to help bring the maximum attendances to the event, adding a vegan food vendor will benefit both the environmental issues of the festival and current trends leaning towards eating less </w:t>
      </w:r>
      <w:r w:rsidRPr="00B61A83">
        <w:rPr>
          <w:rFonts w:ascii="Arial" w:hAnsi="Arial" w:cs="Arial"/>
          <w:sz w:val="24"/>
        </w:rPr>
        <w:lastRenderedPageBreak/>
        <w:t>meat and caring for the planet more. This festival will boost the village even further economically and help to promote the village after being voted for the best village to live in Wales. The main aim of this festival is to bring a community spi</w:t>
      </w:r>
      <w:r w:rsidR="00EE3101">
        <w:rPr>
          <w:rFonts w:ascii="Arial" w:hAnsi="Arial" w:cs="Arial"/>
          <w:sz w:val="24"/>
        </w:rPr>
        <w:t xml:space="preserve">te </w:t>
      </w:r>
      <w:r w:rsidRPr="00B61A83">
        <w:rPr>
          <w:rFonts w:ascii="Arial" w:hAnsi="Arial" w:cs="Arial"/>
          <w:sz w:val="24"/>
        </w:rPr>
        <w:t>back to the Mumbles, by listing to the key stakeholders the Mumbles community festival will be successful.</w:t>
      </w:r>
    </w:p>
    <w:p w14:paraId="7B36D6D4" w14:textId="01DC6C25" w:rsidR="00F01FB2" w:rsidRDefault="00F01FB2" w:rsidP="00F01FB2">
      <w:pPr>
        <w:spacing w:line="360" w:lineRule="auto"/>
        <w:rPr>
          <w:rFonts w:ascii="Arial" w:hAnsi="Arial" w:cs="Arial"/>
          <w:sz w:val="24"/>
        </w:rPr>
      </w:pPr>
    </w:p>
    <w:p w14:paraId="002D74ED" w14:textId="6AEB6564" w:rsidR="00F01FB2" w:rsidRDefault="00F01FB2" w:rsidP="00F01FB2">
      <w:pPr>
        <w:spacing w:line="360" w:lineRule="auto"/>
        <w:rPr>
          <w:rFonts w:ascii="Arial" w:hAnsi="Arial" w:cs="Arial"/>
          <w:sz w:val="24"/>
        </w:rPr>
      </w:pPr>
    </w:p>
    <w:p w14:paraId="639D8E21" w14:textId="2E626BB8" w:rsidR="00F01FB2" w:rsidRDefault="00F01FB2" w:rsidP="00F01FB2">
      <w:pPr>
        <w:spacing w:line="360" w:lineRule="auto"/>
        <w:rPr>
          <w:rFonts w:ascii="Arial" w:hAnsi="Arial" w:cs="Arial"/>
          <w:sz w:val="24"/>
        </w:rPr>
      </w:pPr>
    </w:p>
    <w:p w14:paraId="10CB429F" w14:textId="60C779E5" w:rsidR="00F01FB2" w:rsidRDefault="00F01FB2" w:rsidP="00F01FB2">
      <w:pPr>
        <w:spacing w:line="360" w:lineRule="auto"/>
        <w:rPr>
          <w:rFonts w:ascii="Arial" w:hAnsi="Arial" w:cs="Arial"/>
          <w:sz w:val="24"/>
        </w:rPr>
      </w:pPr>
    </w:p>
    <w:p w14:paraId="5F9C1F81" w14:textId="7E800CB1" w:rsidR="00F01FB2" w:rsidRDefault="00F01FB2" w:rsidP="00F01FB2">
      <w:pPr>
        <w:spacing w:line="360" w:lineRule="auto"/>
        <w:rPr>
          <w:rFonts w:ascii="Arial" w:hAnsi="Arial" w:cs="Arial"/>
          <w:sz w:val="24"/>
        </w:rPr>
      </w:pPr>
    </w:p>
    <w:p w14:paraId="1173D2D9" w14:textId="236C7BB7" w:rsidR="00F55ACD" w:rsidRDefault="00F55ACD" w:rsidP="00F01FB2">
      <w:pPr>
        <w:spacing w:line="360" w:lineRule="auto"/>
        <w:rPr>
          <w:rFonts w:ascii="Arial" w:hAnsi="Arial" w:cs="Arial"/>
          <w:sz w:val="24"/>
        </w:rPr>
      </w:pPr>
    </w:p>
    <w:p w14:paraId="13D2EDC1" w14:textId="1DF7C986" w:rsidR="00F55ACD" w:rsidRDefault="00F55ACD" w:rsidP="00F01FB2">
      <w:pPr>
        <w:spacing w:line="360" w:lineRule="auto"/>
        <w:rPr>
          <w:rFonts w:ascii="Arial" w:hAnsi="Arial" w:cs="Arial"/>
          <w:sz w:val="24"/>
        </w:rPr>
      </w:pPr>
    </w:p>
    <w:p w14:paraId="45FAED4D" w14:textId="466E71B9" w:rsidR="00F55ACD" w:rsidRDefault="00F55ACD" w:rsidP="00F01FB2">
      <w:pPr>
        <w:spacing w:line="360" w:lineRule="auto"/>
        <w:rPr>
          <w:rFonts w:ascii="Arial" w:hAnsi="Arial" w:cs="Arial"/>
          <w:sz w:val="24"/>
        </w:rPr>
      </w:pPr>
    </w:p>
    <w:p w14:paraId="3F29CDA7" w14:textId="77777777" w:rsidR="00F55ACD" w:rsidRDefault="00F55ACD" w:rsidP="00F01FB2">
      <w:pPr>
        <w:spacing w:line="360" w:lineRule="auto"/>
        <w:rPr>
          <w:rFonts w:ascii="Arial" w:hAnsi="Arial" w:cs="Arial"/>
          <w:sz w:val="24"/>
        </w:rPr>
      </w:pPr>
    </w:p>
    <w:p w14:paraId="351AB5EC" w14:textId="5CC1EA56" w:rsidR="00F01FB2" w:rsidRDefault="00F01FB2" w:rsidP="00F01FB2">
      <w:pPr>
        <w:spacing w:line="360" w:lineRule="auto"/>
        <w:rPr>
          <w:rFonts w:ascii="Arial" w:hAnsi="Arial" w:cs="Arial"/>
          <w:sz w:val="24"/>
        </w:rPr>
      </w:pPr>
    </w:p>
    <w:p w14:paraId="1647C9A6" w14:textId="5B0FA811" w:rsidR="00F01FB2" w:rsidRDefault="00F01FB2" w:rsidP="00F01FB2">
      <w:pPr>
        <w:spacing w:line="360" w:lineRule="auto"/>
        <w:rPr>
          <w:rFonts w:ascii="Arial" w:hAnsi="Arial" w:cs="Arial"/>
          <w:sz w:val="24"/>
        </w:rPr>
      </w:pPr>
    </w:p>
    <w:p w14:paraId="02AF67F3" w14:textId="1E338B9A" w:rsidR="00F01FB2" w:rsidRDefault="00F01FB2" w:rsidP="00F01FB2">
      <w:pPr>
        <w:spacing w:line="360" w:lineRule="auto"/>
        <w:rPr>
          <w:rFonts w:ascii="Arial" w:hAnsi="Arial" w:cs="Arial"/>
          <w:sz w:val="24"/>
        </w:rPr>
      </w:pPr>
    </w:p>
    <w:p w14:paraId="3A7F60E0" w14:textId="43B43842" w:rsidR="00F01FB2" w:rsidRDefault="00F01FB2" w:rsidP="00F01FB2">
      <w:pPr>
        <w:spacing w:line="360" w:lineRule="auto"/>
        <w:rPr>
          <w:rFonts w:ascii="Arial" w:hAnsi="Arial" w:cs="Arial"/>
          <w:sz w:val="24"/>
        </w:rPr>
      </w:pPr>
    </w:p>
    <w:p w14:paraId="73DF0F5E" w14:textId="4F5D8FB8" w:rsidR="00F01FB2" w:rsidRDefault="00F01FB2" w:rsidP="00F01FB2">
      <w:pPr>
        <w:spacing w:line="360" w:lineRule="auto"/>
        <w:rPr>
          <w:rFonts w:ascii="Arial" w:hAnsi="Arial" w:cs="Arial"/>
          <w:sz w:val="24"/>
        </w:rPr>
      </w:pPr>
    </w:p>
    <w:p w14:paraId="535F6860" w14:textId="0E33FF3F" w:rsidR="00F01FB2" w:rsidRDefault="00F01FB2" w:rsidP="00F01FB2">
      <w:pPr>
        <w:spacing w:line="360" w:lineRule="auto"/>
        <w:rPr>
          <w:rFonts w:ascii="Arial" w:hAnsi="Arial" w:cs="Arial"/>
          <w:sz w:val="24"/>
        </w:rPr>
      </w:pPr>
    </w:p>
    <w:p w14:paraId="7BD3DB97" w14:textId="099C298B" w:rsidR="00F01FB2" w:rsidRDefault="00F01FB2" w:rsidP="00F01FB2">
      <w:pPr>
        <w:spacing w:line="360" w:lineRule="auto"/>
        <w:rPr>
          <w:rFonts w:ascii="Arial" w:hAnsi="Arial" w:cs="Arial"/>
          <w:sz w:val="24"/>
        </w:rPr>
      </w:pPr>
    </w:p>
    <w:p w14:paraId="54B0BA08" w14:textId="194CD164" w:rsidR="00F01FB2" w:rsidRDefault="00F01FB2" w:rsidP="00F01FB2">
      <w:pPr>
        <w:spacing w:line="360" w:lineRule="auto"/>
        <w:rPr>
          <w:rFonts w:ascii="Arial" w:hAnsi="Arial" w:cs="Arial"/>
          <w:sz w:val="24"/>
        </w:rPr>
      </w:pPr>
    </w:p>
    <w:p w14:paraId="6589CDFC" w14:textId="3804425C" w:rsidR="000635C2" w:rsidRDefault="000635C2" w:rsidP="00F01FB2">
      <w:pPr>
        <w:spacing w:line="360" w:lineRule="auto"/>
        <w:rPr>
          <w:rFonts w:ascii="Arial" w:hAnsi="Arial" w:cs="Arial"/>
          <w:sz w:val="24"/>
        </w:rPr>
      </w:pPr>
    </w:p>
    <w:p w14:paraId="1672965F" w14:textId="77777777" w:rsidR="005A58B6" w:rsidRDefault="005A58B6" w:rsidP="00F01FB2">
      <w:pPr>
        <w:spacing w:line="360" w:lineRule="auto"/>
        <w:rPr>
          <w:rFonts w:ascii="Arial" w:hAnsi="Arial" w:cs="Arial"/>
          <w:sz w:val="24"/>
        </w:rPr>
      </w:pPr>
    </w:p>
    <w:p w14:paraId="6BCFDDAC" w14:textId="77777777" w:rsidR="000635C2" w:rsidRDefault="000635C2" w:rsidP="00F01FB2">
      <w:pPr>
        <w:spacing w:line="360" w:lineRule="auto"/>
        <w:rPr>
          <w:rFonts w:ascii="Arial" w:hAnsi="Arial" w:cs="Arial"/>
          <w:sz w:val="24"/>
        </w:rPr>
      </w:pPr>
    </w:p>
    <w:p w14:paraId="360D3615" w14:textId="77777777" w:rsidR="006F0774" w:rsidRDefault="006F0774" w:rsidP="0060680A">
      <w:pPr>
        <w:rPr>
          <w:rFonts w:ascii="Arial" w:hAnsi="Arial" w:cs="Arial"/>
          <w:sz w:val="24"/>
        </w:rPr>
      </w:pPr>
    </w:p>
    <w:p w14:paraId="6D800FEE" w14:textId="60B6B0E2" w:rsidR="005A6BA9" w:rsidRDefault="009445A7" w:rsidP="0060680A">
      <w:r w:rsidRPr="004C3B9C">
        <w:rPr>
          <w:b/>
          <w:noProof/>
        </w:rPr>
        <mc:AlternateContent>
          <mc:Choice Requires="wps">
            <w:drawing>
              <wp:anchor distT="0" distB="0" distL="114300" distR="114300" simplePos="0" relativeHeight="251718656" behindDoc="0" locked="0" layoutInCell="1" allowOverlap="1" wp14:anchorId="0CEBB1F1" wp14:editId="083DF495">
                <wp:simplePos x="0" y="0"/>
                <wp:positionH relativeFrom="column">
                  <wp:posOffset>-101600</wp:posOffset>
                </wp:positionH>
                <wp:positionV relativeFrom="paragraph">
                  <wp:posOffset>1841500</wp:posOffset>
                </wp:positionV>
                <wp:extent cx="469900" cy="749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469900" cy="749300"/>
                        </a:xfrm>
                        <a:prstGeom prst="rect">
                          <a:avLst/>
                        </a:prstGeom>
                        <a:noFill/>
                        <a:ln w="6350">
                          <a:noFill/>
                        </a:ln>
                      </wps:spPr>
                      <wps:txbx>
                        <w:txbxContent>
                          <w:p w14:paraId="2B3C19FA" w14:textId="6D4133C0" w:rsidR="008C35DC" w:rsidRPr="009445A7" w:rsidRDefault="008C35DC">
                            <w:pPr>
                              <w:rPr>
                                <w:b/>
                                <w:color w:val="FFFFFF" w:themeColor="background1"/>
                                <w:sz w:val="72"/>
                              </w:rPr>
                            </w:pPr>
                            <w:bookmarkStart w:id="2" w:name="_Hlk535607908"/>
                            <w:bookmarkStart w:id="3" w:name="_Hlk535607909"/>
                            <w:bookmarkStart w:id="4" w:name="_Hlk535607913"/>
                            <w:bookmarkStart w:id="5" w:name="_Hlk535607914"/>
                            <w:r w:rsidRPr="009445A7">
                              <w:rPr>
                                <w:b/>
                                <w:color w:val="FFFFFF" w:themeColor="background1"/>
                                <w:sz w:val="72"/>
                              </w:rPr>
                              <w:t>1</w:t>
                            </w:r>
                            <w:bookmarkEnd w:id="2"/>
                            <w:bookmarkEnd w:id="3"/>
                            <w:bookmarkEnd w:id="4"/>
                            <w:bookmarkEnd w:id="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CEBB1F1" id="_x0000_t202" coordsize="21600,21600" o:spt="202" path="m,l,21600r21600,l21600,xe">
                <v:stroke joinstyle="miter"/>
                <v:path gradientshapeok="t" o:connecttype="rect"/>
              </v:shapetype>
              <v:shape id="Text Box 2" o:spid="_x0000_s1026" type="#_x0000_t202" style="position:absolute;margin-left:-8pt;margin-top:145pt;width:37pt;height:59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Tl6LAIAAFAEAAAOAAAAZHJzL2Uyb0RvYy54bWysVFFv2jAQfp+0/2D5fSRQSktEqFgrpkmo&#10;rQRTn41jk0i2z7MNCfv1OztAUbenaS/mfHe5833fd8weOq3IQTjfgCnpcJBTIgyHqjG7kv7YLL/c&#10;U+IDMxVTYERJj8LTh/nnT7PWFmIENahKOIJFjC9aW9I6BFtkmee10MwPwAqDQQlOs4BXt8sqx1qs&#10;rlU2yvNJ1oKrrAMuvEfvUx+k81RfSsHDi5ReBKJKim8L6XTp3MYzm89YsXPM1g0/PYP9wys0aww2&#10;vZR6YoGRvWv+KKUb7sCDDAMOOgMpGy7SDDjNMP8wzbpmVqRZEBxvLzD5/1eWPx9eHWmqko4oMUwj&#10;RRvRBfIVOjKK6LTWF5i0tpgWOnQjy2e/R2ccupNOx18ch2AccT5esI3FODrHk+k0xwjH0N14eoM2&#10;Vs/eP7bOh28CNIlGSR1SlxBlh5UPfeo5JfYysGyUSvQpQ9qSTm5u8/TBJYLFlcEecYT+qdEK3bY7&#10;zbWF6ohjOehl4S1fNth8xXx4ZQ51gO9FbYcXPKQCbAIni5Ia3K+/+WM+0oNRSlrUVUn9zz1zghL1&#10;3SBx0+F4HIWYLuPbuxFe3HVkex0xe/0IKN0hbpHlyYz5QZ1N6UC/4QosYlcMMcOxd0nD2XwMvdpx&#10;hbhYLFISSs+ysDJry2PpCGeEdtO9MWdP+Ack7hnOCmTFBxr63J6IxT6AbBJHEeAe1RPuKNvE8mnF&#10;4l5c31PW+x/B/DcAAAD//wMAUEsDBBQABgAIAAAAIQCN4gOO4QAAAAoBAAAPAAAAZHJzL2Rvd25y&#10;ZXYueG1sTI9BT8MwDIXvSPyHyEjctmQVm0qpO02VJiQEh41duKWN11Y0SWmyrfDrMSd28rP89Py9&#10;fD3ZXpxpDJ13CIu5AkGu9qZzDcLhfTtLQYSondG9d4TwTQHWxe1NrjPjL25H531sBIe4kGmENsYh&#10;kzLULVkd5n4gx7ejH62OvI6NNKO+cLjtZaLUSlrdOf7Q6oHKlurP/ckivJTbN72rEpv+9OXz63Ez&#10;fB0+loj3d9PmCUSkKf6b4Q+f0aFgpsqfnAmiR5gtVtwlIiSPigU7linPCuFBsZBFLq8rFL8AAAD/&#10;/wMAUEsBAi0AFAAGAAgAAAAhALaDOJL+AAAA4QEAABMAAAAAAAAAAAAAAAAAAAAAAFtDb250ZW50&#10;X1R5cGVzXS54bWxQSwECLQAUAAYACAAAACEAOP0h/9YAAACUAQAACwAAAAAAAAAAAAAAAAAvAQAA&#10;X3JlbHMvLnJlbHNQSwECLQAUAAYACAAAACEAW8U5eiwCAABQBAAADgAAAAAAAAAAAAAAAAAuAgAA&#10;ZHJzL2Uyb0RvYy54bWxQSwECLQAUAAYACAAAACEAjeIDjuEAAAAKAQAADwAAAAAAAAAAAAAAAACG&#10;BAAAZHJzL2Rvd25yZXYueG1sUEsFBgAAAAAEAAQA8wAAAJQFAAAAAA==&#10;" filled="f" stroked="f" strokeweight=".5pt">
                <v:textbox>
                  <w:txbxContent>
                    <w:p w14:paraId="2B3C19FA" w14:textId="6D4133C0" w:rsidR="008C35DC" w:rsidRPr="009445A7" w:rsidRDefault="008C35DC">
                      <w:pPr>
                        <w:rPr>
                          <w:b/>
                          <w:color w:val="FFFFFF" w:themeColor="background1"/>
                          <w:sz w:val="72"/>
                        </w:rPr>
                      </w:pPr>
                      <w:bookmarkStart w:id="6" w:name="_Hlk535607908"/>
                      <w:bookmarkStart w:id="7" w:name="_Hlk535607909"/>
                      <w:bookmarkStart w:id="8" w:name="_Hlk535607913"/>
                      <w:bookmarkStart w:id="9" w:name="_Hlk535607914"/>
                      <w:r w:rsidRPr="009445A7">
                        <w:rPr>
                          <w:b/>
                          <w:color w:val="FFFFFF" w:themeColor="background1"/>
                          <w:sz w:val="72"/>
                        </w:rPr>
                        <w:t>1</w:t>
                      </w:r>
                      <w:bookmarkEnd w:id="6"/>
                      <w:bookmarkEnd w:id="7"/>
                      <w:bookmarkEnd w:id="8"/>
                      <w:bookmarkEnd w:id="9"/>
                    </w:p>
                  </w:txbxContent>
                </v:textbox>
              </v:shape>
            </w:pict>
          </mc:Fallback>
        </mc:AlternateContent>
      </w:r>
      <w:r w:rsidR="0060680A" w:rsidRPr="004C3B9C">
        <w:rPr>
          <w:b/>
        </w:rPr>
        <w:t>10.</w:t>
      </w:r>
      <w:r w:rsidR="0060680A" w:rsidRPr="004C3B9C">
        <w:rPr>
          <w:b/>
        </w:rPr>
        <w:tab/>
      </w:r>
      <w:r w:rsidR="005A6BA9" w:rsidRPr="004C3B9C">
        <w:rPr>
          <w:b/>
        </w:rPr>
        <w:t>References</w:t>
      </w:r>
      <w:r w:rsidR="005A6BA9">
        <w:t xml:space="preserve">  </w:t>
      </w:r>
    </w:p>
    <w:p w14:paraId="5FC885A5" w14:textId="77777777" w:rsidR="0010214D" w:rsidRDefault="0010214D" w:rsidP="00C73951">
      <w:r w:rsidRPr="00D52510">
        <w:t>BBC News. (2018). Glastonbury 2019 tickets sell out in half an hour. Available: https://www.bbc.co.uk/news/uk-england-somerset-45776649. Last accessed 16 Jan 2019.</w:t>
      </w:r>
    </w:p>
    <w:p w14:paraId="2ABC0095" w14:textId="77777777" w:rsidR="0010214D" w:rsidRPr="002146A1" w:rsidRDefault="0010214D" w:rsidP="002146A1">
      <w:r w:rsidRPr="00365F45">
        <w:t>Census. (2011). Census. Available: https://www.swansea.gov.uk/census. Last accessed 19 Dec 2018.</w:t>
      </w:r>
    </w:p>
    <w:p w14:paraId="096F0E5A" w14:textId="44D98050" w:rsidR="0010214D" w:rsidRDefault="0010214D" w:rsidP="00E542B9">
      <w:r w:rsidRPr="00BB39FA">
        <w:t>Deacon, T. (2017). The Welsh village that became a town and then a village again . Available: https://www.walesonline.co.uk/news/wales-news/welsh-village-became-town-now-13913204. Last accessed 23 Dec 2018.</w:t>
      </w:r>
    </w:p>
    <w:p w14:paraId="04864B58" w14:textId="77777777" w:rsidR="0010214D" w:rsidRDefault="0010214D" w:rsidP="00C73951">
      <w:r w:rsidRPr="00D52510">
        <w:t>Glastonbury. (2019). Glastonbury ticket. Available: https://www.glastonburyfestivals.co.uk/information/tickets/. Last accessed 16 Jan 2019.</w:t>
      </w:r>
    </w:p>
    <w:p w14:paraId="2F052EBC" w14:textId="77777777" w:rsidR="0010214D" w:rsidRDefault="0010214D" w:rsidP="00C73951">
      <w:r w:rsidRPr="001D3BFA">
        <w:t>Hudson, S., Meng, F. and Cárdenas, D. (2014) Gauging potential demand for new events. A case study with a multi-stage, mixed method approach. International Journal of Event and Festival Management. Vol. 5 No. 2, 2014, pp.180-192</w:t>
      </w:r>
    </w:p>
    <w:p w14:paraId="74DEABE0" w14:textId="49E8A1A8" w:rsidR="0010214D" w:rsidRDefault="0010214D" w:rsidP="00C73951">
      <w:r w:rsidRPr="00D52510">
        <w:t>Hulme, O. (2016). 'A first-class show': Remembering the first ever Glastonbury - the Pilton Pop Festival 1970. Available: https://www.somersetlive.co.uk/whats-on/music-nightlife/a-first-class-show-remembering-19112. Last accessed 16 Jan 2019.</w:t>
      </w:r>
    </w:p>
    <w:p w14:paraId="1D749874" w14:textId="4A0BB461" w:rsidR="0010214D" w:rsidRPr="00071AA8" w:rsidRDefault="0010214D" w:rsidP="00071AA8">
      <w:r w:rsidRPr="00071AA8">
        <w:t>Money. (2018). How much do festivals cost and what should you take?. Available: https://www.money.co.uk/guides/how-much-do-festivals-cost-and-what-should-you-take.htm. Last accessed 17 Dec 2018.</w:t>
      </w:r>
    </w:p>
    <w:p w14:paraId="1D095928" w14:textId="1F54AC11" w:rsidR="0010214D" w:rsidRDefault="0010214D" w:rsidP="00E542B9">
      <w:r w:rsidRPr="00E70EE6">
        <w:t>O'Toole (2011). Event feasibility and development . Oxford: Butterworth- Heinemann, E. P3.</w:t>
      </w:r>
    </w:p>
    <w:p w14:paraId="0AAE2428" w14:textId="20646580" w:rsidR="0010214D" w:rsidRDefault="0010214D" w:rsidP="00E542B9">
      <w:r w:rsidRPr="00EE6B47">
        <w:t>Petersen, H. (2017). UK music industry boost from live events. Available: https://www.theguardian.com/music/2017/jul/10/uk-music-industry-gets-boost-from-12-rise-in-audiences-at-live-events. Last accessed 17 Dec 2018.</w:t>
      </w:r>
    </w:p>
    <w:p w14:paraId="55ADD717" w14:textId="77777777" w:rsidR="0010214D" w:rsidRDefault="0010214D" w:rsidP="00E542B9">
      <w:r w:rsidRPr="007F7168">
        <w:t>Polzin, I. (2016). The Secret to Happiness? Spend Money on Experiences, Not Things. Available: https://www.forbes.com/sites/ilyapozin/2016/03/03/the-secret-to-happiness-spend-money-on-experiences-not-things/#117fd0639a63. Last accessed 16 Jan 2019.</w:t>
      </w:r>
    </w:p>
    <w:p w14:paraId="09216EEA" w14:textId="77777777" w:rsidR="0010214D" w:rsidRPr="00C07CE2" w:rsidRDefault="0010214D" w:rsidP="00C07CE2">
      <w:r w:rsidRPr="00C07CE2">
        <w:t>Price, K. (2019). Wales named one of the most beautiful countries in the world. Available: https://www.walesonline.co.uk/whats-on/travel/wales-named-one-most-beautiful-15660434. Last accessed 16 Jan 2019.</w:t>
      </w:r>
    </w:p>
    <w:p w14:paraId="62A8CD83" w14:textId="7FA11A01" w:rsidR="0010214D" w:rsidRPr="0010214D" w:rsidRDefault="0010214D" w:rsidP="0010214D">
      <w:r w:rsidRPr="0010214D">
        <w:t>Shone and Perry (2004). Successful Event Management. 3rd ed. London: Cengage Learning. P221.</w:t>
      </w:r>
    </w:p>
    <w:p w14:paraId="65B08A26" w14:textId="77777777" w:rsidR="00357530" w:rsidRDefault="00357530" w:rsidP="00E542B9"/>
    <w:p w14:paraId="00E117E0" w14:textId="19261998" w:rsidR="0010214D" w:rsidRDefault="0010214D" w:rsidP="00E542B9">
      <w:r w:rsidRPr="00BB39FA">
        <w:t>Swansea City. (2018). Swansea Towns and Villages . Available: https://www.stayinwales.co.uk/wales.cfm?county=Swansea. Last accessed 23 Dec 2018.</w:t>
      </w:r>
    </w:p>
    <w:p w14:paraId="565D9476" w14:textId="77777777" w:rsidR="0010214D" w:rsidRPr="00264738" w:rsidRDefault="0010214D" w:rsidP="00264738">
      <w:r w:rsidRPr="00264738">
        <w:t>Swansea Council. (2019). Population . Available: https://www.swansea.gov.uk/population. Last accessed 16 Jan 2019.</w:t>
      </w:r>
    </w:p>
    <w:p w14:paraId="5F155386" w14:textId="77777777" w:rsidR="0010214D" w:rsidRDefault="0010214D" w:rsidP="00C73951">
      <w:r w:rsidRPr="00496823">
        <w:t>Swansea Council. (2019). Population . Available: https://www.swansea.gov.uk/population. Last accessed 16 Jan 2019.</w:t>
      </w:r>
    </w:p>
    <w:p w14:paraId="50322D1F" w14:textId="77777777" w:rsidR="0010214D" w:rsidRDefault="0010214D" w:rsidP="002146A1">
      <w:r w:rsidRPr="002146A1">
        <w:lastRenderedPageBreak/>
        <w:t>Swansea Gov. (2018). Mumbles. Available: https://www.visitswanseabay.com/destinations/mumbles/. Last accessed 19 Dec 2018.</w:t>
      </w:r>
    </w:p>
    <w:p w14:paraId="2FF9D840" w14:textId="77777777" w:rsidR="0010214D" w:rsidRPr="0010214D" w:rsidRDefault="0010214D" w:rsidP="0010214D">
      <w:r w:rsidRPr="0010214D">
        <w:t>Visit Wales. (2019). An Insider’s Guide to Swansea Bay, Mumbles and Gower. Available: https://www.visitwales.com/explore/west-wales/swansea-mumbles-gower/insider-guide-to-swansea-bay. Last accessed 18 Jan 2018.</w:t>
      </w:r>
    </w:p>
    <w:p w14:paraId="1EE9EEDC" w14:textId="77777777" w:rsidR="0010214D" w:rsidRDefault="0010214D" w:rsidP="00C73951">
      <w:r w:rsidRPr="00AD58E1">
        <w:t>We Love Mumbles &amp; Gower</w:t>
      </w:r>
      <w:r>
        <w:t xml:space="preserve"> Facebook page</w:t>
      </w:r>
      <w:r w:rsidRPr="00AD58E1">
        <w:t>. (2018). Christmas in Mumbles - Christmas Lights getting turned on!!. Available: https://www.facebook.com/events/581548411894193/?active_tab=about. Last accessed 18 Jan 2018.</w:t>
      </w:r>
    </w:p>
    <w:p w14:paraId="0F7D3F13" w14:textId="77777777" w:rsidR="0010214D" w:rsidRDefault="0010214D" w:rsidP="00052DD6">
      <w:r w:rsidRPr="00052DD6">
        <w:t>Youle,R. (2018). How Mumbles went from just a mile of pubs to the best place to live in Wales. Available: https://www.walesonline.co.uk/news/local-news/how-mumbles-went-just-mile-14602891. Last accessed 23 Dec 2018.</w:t>
      </w:r>
    </w:p>
    <w:p w14:paraId="52E96483" w14:textId="77777777" w:rsidR="0010214D" w:rsidRDefault="0010214D" w:rsidP="00972B2B">
      <w:r>
        <w:t>Youle,R. (2018). Mumbles council is accused of 'squandering' £26,000 taxpayer cash on 'washout' event. Available: https://www.walesonline.co.uk/news/wales-news/mumbles-council-accused-squandering-26000-15007524. Last accessed 23 Dec 2018.</w:t>
      </w:r>
    </w:p>
    <w:p w14:paraId="0D30023D" w14:textId="728FC12B" w:rsidR="00184DAE" w:rsidRPr="00184DAE" w:rsidRDefault="00184DAE" w:rsidP="00184DAE">
      <w:r w:rsidRPr="00184DAE">
        <w:t>Office for national statistics. (2018). Labour Market Profile - Swansea. Available: https://www.nomisweb.co.uk/reports/lmp/la/1946157393/report.aspx?town=Mumbles. Last accessed 18 Jan 2018.</w:t>
      </w:r>
    </w:p>
    <w:p w14:paraId="50A3D640" w14:textId="274C1163" w:rsidR="0010214D" w:rsidRDefault="008F01AA" w:rsidP="00C73951">
      <w:r w:rsidRPr="008F01AA">
        <w:t>Getz, D (2005). Event Management and Event Tourism. Putnam Valley: Cognizant Communication Corporation. p88.</w:t>
      </w:r>
    </w:p>
    <w:p w14:paraId="1F3DB591" w14:textId="671DF877" w:rsidR="001C4B1C" w:rsidRDefault="001C4B1C" w:rsidP="001C4B1C">
      <w:r>
        <w:t>Event Impacts. (2018). Social, Economic and Environmental . Available: http://www.eventimpacts.com/. Last accessed 20 Jan 2019.</w:t>
      </w:r>
    </w:p>
    <w:p w14:paraId="1D6B2C9B" w14:textId="0193CC24" w:rsidR="001C4B1C" w:rsidRDefault="006D46DF" w:rsidP="001C4B1C">
      <w:r w:rsidRPr="006D46DF">
        <w:t>Crompton, J and McKay, S. (1994). measuring the economic impact of festivals and events: some myths, misapplications and ethical dilemmas . Festival management and event tourism . 2 (1), P34-44.</w:t>
      </w:r>
    </w:p>
    <w:p w14:paraId="3D4FA249" w14:textId="61A47E48" w:rsidR="001C4B1C" w:rsidRDefault="009D56B7" w:rsidP="001C4B1C">
      <w:r w:rsidRPr="009D56B7">
        <w:t xml:space="preserve">Long, P. T., &amp; Perdue, R. R. (1990). The Economic Impact </w:t>
      </w:r>
      <w:r w:rsidR="001D0055" w:rsidRPr="009D56B7">
        <w:t>of</w:t>
      </w:r>
      <w:r w:rsidRPr="009D56B7">
        <w:t xml:space="preserve"> Rural Festivals </w:t>
      </w:r>
      <w:r w:rsidR="001D0055" w:rsidRPr="009D56B7">
        <w:t>and</w:t>
      </w:r>
      <w:r w:rsidRPr="009D56B7">
        <w:t xml:space="preserve"> Special Events: Assessing </w:t>
      </w:r>
      <w:r w:rsidR="001D0055" w:rsidRPr="009D56B7">
        <w:t>the</w:t>
      </w:r>
      <w:r w:rsidRPr="009D56B7">
        <w:t xml:space="preserve"> Spatial Distribution </w:t>
      </w:r>
      <w:r w:rsidR="001D0055" w:rsidRPr="009D56B7">
        <w:t>of</w:t>
      </w:r>
      <w:r w:rsidRPr="009D56B7">
        <w:t xml:space="preserve"> Expenditures. Journal of Travel Research, 28(4), 10–14.</w:t>
      </w:r>
    </w:p>
    <w:p w14:paraId="2C2EBD9C" w14:textId="77777777" w:rsidR="004E467A" w:rsidRPr="004E467A" w:rsidRDefault="004E467A" w:rsidP="004E467A">
      <w:r w:rsidRPr="004E467A">
        <w:t>BBC News. (2018). Can music festivals go green?. Available: https://www.bbc.co.uk/news/science-environment-44549392. Last accessed 22 Jan 2019.</w:t>
      </w:r>
    </w:p>
    <w:p w14:paraId="09688BB9" w14:textId="20ED4E49" w:rsidR="001C4B1C" w:rsidRDefault="004E467A" w:rsidP="004E467A">
      <w:r w:rsidRPr="004E467A">
        <w:t>Sunstein, C and Thale, R (2008). Nudge: Improving Decisions about Health, Wealth, and Happiness. London: Penguin. P85.</w:t>
      </w:r>
    </w:p>
    <w:p w14:paraId="4AE100D0" w14:textId="1E53B0E5" w:rsidR="004E467A" w:rsidRDefault="004E467A" w:rsidP="004E467A">
      <w:r w:rsidRPr="004E467A">
        <w:t>Deery, M. (2008). Social impacts of events and the role of anti‐social behaviour. International Journal of Event and Festival Management. 1 (1), P8-28.</w:t>
      </w:r>
    </w:p>
    <w:p w14:paraId="0BB5FBA4" w14:textId="37B21FA8" w:rsidR="004E467A" w:rsidRDefault="004E467A" w:rsidP="004E467A">
      <w:r w:rsidRPr="004E467A">
        <w:t>Alves,H . (2008). Impacts of small tourism events on rural places. Journal of Place Management and Development. 3 (1), P22-37.</w:t>
      </w:r>
    </w:p>
    <w:p w14:paraId="42F72503" w14:textId="09C646D7" w:rsidR="004E467A" w:rsidRDefault="00F01FB2" w:rsidP="004E467A">
      <w:r w:rsidRPr="00F01FB2">
        <w:t>Adams L, Mallen C (2013 ). Event Management in Sport, Recreation and Tourism. 3rd ed. Abingdon: Routledge. P37.</w:t>
      </w:r>
    </w:p>
    <w:p w14:paraId="169857A3" w14:textId="45DAB718" w:rsidR="00F01FB2" w:rsidRDefault="00F01FB2" w:rsidP="004E467A">
      <w:r w:rsidRPr="00F01FB2">
        <w:t>O'Connor. (2017). More people are going to see live gigs and festivals than ever before, UK Music study finds. Available: https://www.independent.co.uk/arts-entertainment/music/news/live-music-</w:t>
      </w:r>
      <w:r w:rsidRPr="00F01FB2">
        <w:lastRenderedPageBreak/>
        <w:t>gigs-festivals-attendance-uk-economy-local-venues-glastonbury-reading-leeds-brexit-a7835301.html. Last accessed 12 Jan 2019.</w:t>
      </w:r>
      <w:r>
        <w:t>s</w:t>
      </w:r>
    </w:p>
    <w:p w14:paraId="2EF28895" w14:textId="77777777" w:rsidR="002167C9" w:rsidRPr="002167C9" w:rsidRDefault="002167C9" w:rsidP="002167C9">
      <w:r w:rsidRPr="002167C9">
        <w:t>Visit Swansea Bay. (2018). Rural Swansea. Available: https://www.visitswanseabay.com/destinations/rural-swansea/. Last accessed 12 Jan 2019.</w:t>
      </w:r>
    </w:p>
    <w:p w14:paraId="72AEF366" w14:textId="52E5292C" w:rsidR="002167C9" w:rsidRDefault="002167C9" w:rsidP="004E467A">
      <w:r w:rsidRPr="002167C9">
        <w:t>McGathery, R. (2017). Mumbles' leaders have just renamed the village a town and furious residents are demanding a referendum. Available: https://www.walesonline.co.uk/news/wales-news/mumbles-leaders-just-renamed-village-13843538. Last accessed 12 Jan 2019.</w:t>
      </w:r>
    </w:p>
    <w:p w14:paraId="10CDB64D" w14:textId="77777777" w:rsidR="002167C9" w:rsidRPr="002167C9" w:rsidRDefault="002167C9" w:rsidP="002167C9">
      <w:r w:rsidRPr="002167C9">
        <w:t>BBC News. (2018). Mumbles is 'Wales' best place to live' in Sunday Times list. Available: https://www.bbc.co.uk/news/uk-wales-43416807. Last accessed 12 Jan 2019.</w:t>
      </w:r>
    </w:p>
    <w:p w14:paraId="3C696F2D" w14:textId="757F8102" w:rsidR="002167C9" w:rsidRDefault="002167C9" w:rsidP="004E467A">
      <w:r w:rsidRPr="002167C9">
        <w:t>Armstrong, H (2000). Regional Economics and policy . Oxford: Harvester Wheat-sheaf . 20.</w:t>
      </w:r>
    </w:p>
    <w:p w14:paraId="1E3905FB" w14:textId="77777777" w:rsidR="002167C9" w:rsidRPr="002167C9" w:rsidRDefault="002167C9" w:rsidP="002167C9">
      <w:r w:rsidRPr="002167C9">
        <w:t>Ferdinand and Kitchin, (2012 (2012). Events Management: An International Approach. California: SAGE Publications. P34.</w:t>
      </w:r>
    </w:p>
    <w:p w14:paraId="37851C98" w14:textId="39347D05" w:rsidR="002167C9" w:rsidRDefault="002167C9" w:rsidP="004E467A">
      <w:r w:rsidRPr="002167C9">
        <w:t>Accurweather. (2019). Weather in Mumbles 2018. Available: https://www.accuweather.com/en/gb/united-kingdom-weather. Last accessed 12 Jan 2019.</w:t>
      </w:r>
    </w:p>
    <w:p w14:paraId="40BD5CCC" w14:textId="3B4C2494" w:rsidR="001C4B1C" w:rsidRDefault="00F3322A" w:rsidP="00F3322A">
      <w:r w:rsidRPr="00F3322A">
        <w:t xml:space="preserve">International Organization for Standardization. (2017). </w:t>
      </w:r>
      <w:r w:rsidR="001D0055" w:rsidRPr="00F3322A">
        <w:t>Sustainable</w:t>
      </w:r>
      <w:r w:rsidRPr="00F3322A">
        <w:t xml:space="preserve"> event management . Available: https://www.iso.org/iso-20121-sustainable-events.html. Last accessed 12 Jan 2019.</w:t>
      </w:r>
    </w:p>
    <w:p w14:paraId="5DB0C3D6" w14:textId="02E8FCC4" w:rsidR="001C4B1C" w:rsidRDefault="00F3322A" w:rsidP="00F3322A">
      <w:r w:rsidRPr="00F3322A">
        <w:t>Over tourism . (2019). Over tourism . Available: https://www.responsibletravel.com/copy/what-is-overtourism. Last accessed 10 Jan 2019Principality. (2019). Take that tour. Available: https://www.principalitystadium.wales/event/take-that-greatest-hits-live-2019/. Last accessed 12 Jan 2019.</w:t>
      </w:r>
    </w:p>
    <w:p w14:paraId="3705D102" w14:textId="137DCE07" w:rsidR="001C4B1C" w:rsidRDefault="00F3322A" w:rsidP="00F3322A">
      <w:r w:rsidRPr="00F3322A">
        <w:t xml:space="preserve">McKercher, et al. (200). </w:t>
      </w:r>
      <w:r w:rsidR="001D0055" w:rsidRPr="00F3322A">
        <w:t>Modelling</w:t>
      </w:r>
      <w:r w:rsidRPr="00F3322A">
        <w:t xml:space="preserve"> tourist movements: A local destination analysis. Annals of Tourism Research. 3 (2), P402-423.</w:t>
      </w:r>
    </w:p>
    <w:p w14:paraId="518246CD" w14:textId="1B049AC1" w:rsidR="001C4B1C" w:rsidRDefault="00F3322A" w:rsidP="00357530">
      <w:r w:rsidRPr="00F3322A">
        <w:t>De Bres, and Davis. (2007). Celebrating group and place identity: A case study of a new regional festival. An International Journal of Tourism Space, Place and Environment . 3 (2), P236-245.</w:t>
      </w:r>
    </w:p>
    <w:p w14:paraId="1933746C" w14:textId="77777777" w:rsidR="00357530" w:rsidRPr="00357530" w:rsidRDefault="00357530" w:rsidP="00357530">
      <w:r w:rsidRPr="00357530">
        <w:t>Crompton, J and McKay, S. (1994). Measuring the Economic Impact of Festivals and Events: Some Myths, Misapplications and Ethical Dilemmas. Annals of Tourism Research. 24 (4), P425-p435.</w:t>
      </w:r>
    </w:p>
    <w:p w14:paraId="1AB1A60C" w14:textId="29F66B72" w:rsidR="00357530" w:rsidRPr="00357530" w:rsidRDefault="00357530" w:rsidP="00357530">
      <w:r w:rsidRPr="00357530">
        <w:t>United Nations. (2019). Climate change. Available: http://www.un.org/en/index.html. Last accessed 23 Jan 2019.</w:t>
      </w:r>
    </w:p>
    <w:p w14:paraId="47CD890C" w14:textId="6287E1B1" w:rsidR="00F55ACD" w:rsidRDefault="00F55ACD" w:rsidP="00F55ACD"/>
    <w:p w14:paraId="40ACDE12" w14:textId="523A23FC" w:rsidR="00F55ACD" w:rsidRDefault="00F55ACD" w:rsidP="00F55ACD">
      <w:pPr>
        <w:pStyle w:val="ListParagraph"/>
        <w:numPr>
          <w:ilvl w:val="0"/>
          <w:numId w:val="15"/>
        </w:numPr>
      </w:pPr>
      <w:r w:rsidRPr="00F87B9B">
        <w:rPr>
          <w:noProof/>
        </w:rPr>
        <w:lastRenderedPageBreak/>
        <w:drawing>
          <wp:anchor distT="0" distB="0" distL="114300" distR="114300" simplePos="0" relativeHeight="251732992" behindDoc="0" locked="0" layoutInCell="1" allowOverlap="1" wp14:anchorId="550CF54F" wp14:editId="2D445254">
            <wp:simplePos x="0" y="0"/>
            <wp:positionH relativeFrom="column">
              <wp:posOffset>-410845</wp:posOffset>
            </wp:positionH>
            <wp:positionV relativeFrom="paragraph">
              <wp:posOffset>647065</wp:posOffset>
            </wp:positionV>
            <wp:extent cx="5946775" cy="4197350"/>
            <wp:effectExtent l="0" t="0" r="0" b="0"/>
            <wp:wrapTight wrapText="bothSides">
              <wp:wrapPolygon edited="0">
                <wp:start x="0" y="0"/>
                <wp:lineTo x="0" y="21469"/>
                <wp:lineTo x="21519" y="21469"/>
                <wp:lineTo x="2151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957" t="38967" r="52715" b="21720"/>
                    <a:stretch/>
                  </pic:blipFill>
                  <pic:spPr bwMode="auto">
                    <a:xfrm>
                      <a:off x="0" y="0"/>
                      <a:ext cx="5946775" cy="419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Appendix </w:t>
      </w:r>
    </w:p>
    <w:p w14:paraId="34ED0EA6" w14:textId="412E210F" w:rsidR="00F55ACD" w:rsidRDefault="00F55ACD" w:rsidP="00F55ACD">
      <w:r>
        <w:t xml:space="preserve">11.1 Appendix 1:  Oystermouth castle grounds layout for event </w:t>
      </w:r>
    </w:p>
    <w:tbl>
      <w:tblPr>
        <w:tblStyle w:val="TableGrid"/>
        <w:tblpPr w:leftFromText="180" w:rightFromText="180" w:vertAnchor="page" w:horzAnchor="margin" w:tblpXSpec="right" w:tblpY="9501"/>
        <w:tblW w:w="10114" w:type="dxa"/>
        <w:tblLook w:val="04A0" w:firstRow="1" w:lastRow="0" w:firstColumn="1" w:lastColumn="0" w:noHBand="0" w:noVBand="1"/>
      </w:tblPr>
      <w:tblGrid>
        <w:gridCol w:w="5057"/>
        <w:gridCol w:w="5057"/>
      </w:tblGrid>
      <w:tr w:rsidR="00420C99" w14:paraId="3653C88D" w14:textId="77777777" w:rsidTr="00F55ACD">
        <w:trPr>
          <w:trHeight w:val="263"/>
        </w:trPr>
        <w:tc>
          <w:tcPr>
            <w:tcW w:w="5057" w:type="dxa"/>
          </w:tcPr>
          <w:p w14:paraId="11D485EA" w14:textId="77777777" w:rsidR="00420C99" w:rsidRDefault="00420C99" w:rsidP="00F55ACD">
            <w:r>
              <w:t>1</w:t>
            </w:r>
          </w:p>
        </w:tc>
        <w:tc>
          <w:tcPr>
            <w:tcW w:w="5057" w:type="dxa"/>
          </w:tcPr>
          <w:p w14:paraId="2122278B" w14:textId="77777777" w:rsidR="00420C99" w:rsidRDefault="00420C99" w:rsidP="00F55ACD">
            <w:r>
              <w:t xml:space="preserve">Road Closures </w:t>
            </w:r>
          </w:p>
        </w:tc>
      </w:tr>
      <w:tr w:rsidR="00420C99" w14:paraId="2EB77CDD" w14:textId="77777777" w:rsidTr="00F55ACD">
        <w:trPr>
          <w:trHeight w:val="263"/>
        </w:trPr>
        <w:tc>
          <w:tcPr>
            <w:tcW w:w="5057" w:type="dxa"/>
          </w:tcPr>
          <w:p w14:paraId="4741A6E2" w14:textId="77777777" w:rsidR="00420C99" w:rsidRDefault="00420C99" w:rsidP="00F55ACD">
            <w:r>
              <w:t>2</w:t>
            </w:r>
          </w:p>
        </w:tc>
        <w:tc>
          <w:tcPr>
            <w:tcW w:w="5057" w:type="dxa"/>
          </w:tcPr>
          <w:p w14:paraId="3CAC07E4" w14:textId="77777777" w:rsidR="00420C99" w:rsidRDefault="00420C99" w:rsidP="00F55ACD">
            <w:r>
              <w:t>Main path up to event</w:t>
            </w:r>
          </w:p>
        </w:tc>
      </w:tr>
      <w:tr w:rsidR="00420C99" w14:paraId="5A1EFF0B" w14:textId="77777777" w:rsidTr="00F55ACD">
        <w:trPr>
          <w:trHeight w:val="263"/>
        </w:trPr>
        <w:tc>
          <w:tcPr>
            <w:tcW w:w="5057" w:type="dxa"/>
          </w:tcPr>
          <w:p w14:paraId="503DE541" w14:textId="77777777" w:rsidR="00420C99" w:rsidRDefault="00420C99" w:rsidP="00F55ACD">
            <w:r>
              <w:t>3</w:t>
            </w:r>
          </w:p>
        </w:tc>
        <w:tc>
          <w:tcPr>
            <w:tcW w:w="5057" w:type="dxa"/>
          </w:tcPr>
          <w:p w14:paraId="7190C694" w14:textId="77777777" w:rsidR="00420C99" w:rsidRDefault="00420C99" w:rsidP="00F55ACD">
            <w:r>
              <w:t>Main stage</w:t>
            </w:r>
          </w:p>
        </w:tc>
      </w:tr>
      <w:tr w:rsidR="00420C99" w14:paraId="09400312" w14:textId="77777777" w:rsidTr="00F55ACD">
        <w:trPr>
          <w:trHeight w:val="263"/>
        </w:trPr>
        <w:tc>
          <w:tcPr>
            <w:tcW w:w="5057" w:type="dxa"/>
          </w:tcPr>
          <w:p w14:paraId="722B3CC2" w14:textId="77777777" w:rsidR="00420C99" w:rsidRDefault="00420C99" w:rsidP="00F55ACD">
            <w:r>
              <w:t>3</w:t>
            </w:r>
          </w:p>
        </w:tc>
        <w:tc>
          <w:tcPr>
            <w:tcW w:w="5057" w:type="dxa"/>
          </w:tcPr>
          <w:p w14:paraId="7FC6D0AA" w14:textId="77777777" w:rsidR="00420C99" w:rsidRDefault="00420C99" w:rsidP="00F55ACD">
            <w:r>
              <w:t xml:space="preserve">Food/Drink </w:t>
            </w:r>
          </w:p>
        </w:tc>
      </w:tr>
      <w:tr w:rsidR="00420C99" w14:paraId="08D134CB" w14:textId="77777777" w:rsidTr="00F55ACD">
        <w:trPr>
          <w:trHeight w:val="263"/>
        </w:trPr>
        <w:tc>
          <w:tcPr>
            <w:tcW w:w="5057" w:type="dxa"/>
          </w:tcPr>
          <w:p w14:paraId="77C28002" w14:textId="77777777" w:rsidR="00420C99" w:rsidRDefault="00420C99" w:rsidP="00F55ACD">
            <w:r>
              <w:t>4</w:t>
            </w:r>
          </w:p>
        </w:tc>
        <w:tc>
          <w:tcPr>
            <w:tcW w:w="5057" w:type="dxa"/>
          </w:tcPr>
          <w:p w14:paraId="7BB5CEF3" w14:textId="77777777" w:rsidR="00420C99" w:rsidRDefault="00420C99" w:rsidP="00F55ACD">
            <w:r>
              <w:t xml:space="preserve">Second stage </w:t>
            </w:r>
          </w:p>
        </w:tc>
      </w:tr>
      <w:tr w:rsidR="00420C99" w14:paraId="51CA2043" w14:textId="77777777" w:rsidTr="00F55ACD">
        <w:trPr>
          <w:trHeight w:val="263"/>
        </w:trPr>
        <w:tc>
          <w:tcPr>
            <w:tcW w:w="5057" w:type="dxa"/>
          </w:tcPr>
          <w:p w14:paraId="5CE3149B" w14:textId="77777777" w:rsidR="00420C99" w:rsidRDefault="00420C99" w:rsidP="00F55ACD">
            <w:r>
              <w:t>5</w:t>
            </w:r>
          </w:p>
        </w:tc>
        <w:tc>
          <w:tcPr>
            <w:tcW w:w="5057" w:type="dxa"/>
          </w:tcPr>
          <w:p w14:paraId="0E9A5561" w14:textId="77777777" w:rsidR="00420C99" w:rsidRDefault="00420C99" w:rsidP="00F55ACD">
            <w:r>
              <w:t xml:space="preserve">Toilets </w:t>
            </w:r>
          </w:p>
        </w:tc>
      </w:tr>
      <w:tr w:rsidR="00420C99" w14:paraId="584E6F11" w14:textId="77777777" w:rsidTr="00F55ACD">
        <w:trPr>
          <w:trHeight w:val="243"/>
        </w:trPr>
        <w:tc>
          <w:tcPr>
            <w:tcW w:w="5057" w:type="dxa"/>
          </w:tcPr>
          <w:p w14:paraId="524482C1" w14:textId="77777777" w:rsidR="00420C99" w:rsidRDefault="00420C99" w:rsidP="00F55ACD">
            <w:r>
              <w:t xml:space="preserve">6 </w:t>
            </w:r>
          </w:p>
        </w:tc>
        <w:tc>
          <w:tcPr>
            <w:tcW w:w="5057" w:type="dxa"/>
          </w:tcPr>
          <w:p w14:paraId="29590CD7" w14:textId="77777777" w:rsidR="00420C99" w:rsidRDefault="00420C99" w:rsidP="00F55ACD">
            <w:r>
              <w:t>Children’s zone</w:t>
            </w:r>
          </w:p>
        </w:tc>
      </w:tr>
      <w:tr w:rsidR="00420C99" w14:paraId="7D89245D" w14:textId="77777777" w:rsidTr="00F55ACD">
        <w:trPr>
          <w:trHeight w:val="263"/>
        </w:trPr>
        <w:tc>
          <w:tcPr>
            <w:tcW w:w="5057" w:type="dxa"/>
          </w:tcPr>
          <w:p w14:paraId="5407CCA5" w14:textId="77777777" w:rsidR="00420C99" w:rsidRDefault="00420C99" w:rsidP="00F55ACD">
            <w:r>
              <w:t>7</w:t>
            </w:r>
          </w:p>
        </w:tc>
        <w:tc>
          <w:tcPr>
            <w:tcW w:w="5057" w:type="dxa"/>
          </w:tcPr>
          <w:p w14:paraId="4A42BE3E" w14:textId="77777777" w:rsidR="00420C99" w:rsidRDefault="00420C99" w:rsidP="00F55ACD">
            <w:r>
              <w:t>Interactive tent</w:t>
            </w:r>
          </w:p>
        </w:tc>
      </w:tr>
      <w:tr w:rsidR="00420C99" w14:paraId="31C766F0" w14:textId="77777777" w:rsidTr="00F55ACD">
        <w:trPr>
          <w:trHeight w:val="263"/>
        </w:trPr>
        <w:tc>
          <w:tcPr>
            <w:tcW w:w="5057" w:type="dxa"/>
          </w:tcPr>
          <w:p w14:paraId="11450DCE" w14:textId="77777777" w:rsidR="00420C99" w:rsidRDefault="00420C99" w:rsidP="00F55ACD">
            <w:r>
              <w:t xml:space="preserve">8 </w:t>
            </w:r>
          </w:p>
        </w:tc>
        <w:tc>
          <w:tcPr>
            <w:tcW w:w="5057" w:type="dxa"/>
          </w:tcPr>
          <w:p w14:paraId="212F61CB" w14:textId="77777777" w:rsidR="00420C99" w:rsidRDefault="00420C99" w:rsidP="00F55ACD">
            <w:r>
              <w:t>Crafts</w:t>
            </w:r>
          </w:p>
        </w:tc>
      </w:tr>
    </w:tbl>
    <w:p w14:paraId="77AB4AAC" w14:textId="248377F1" w:rsidR="00A73AA6" w:rsidRDefault="00A73AA6" w:rsidP="00A73AA6"/>
    <w:p w14:paraId="58BDB0C2" w14:textId="77777777" w:rsidR="00A73AA6" w:rsidRDefault="00A73AA6" w:rsidP="00A73AA6"/>
    <w:p w14:paraId="1EB38FC0" w14:textId="4B5F1C75" w:rsidR="00A73AA6" w:rsidRDefault="00F55ACD" w:rsidP="00A73AA6">
      <w:r>
        <w:t xml:space="preserve">11.2 Appendix 2: Stakeholder analysis </w:t>
      </w:r>
    </w:p>
    <w:p w14:paraId="7F87E945" w14:textId="6858190D" w:rsidR="00A73AA6" w:rsidRDefault="00A73AA6" w:rsidP="00A73AA6"/>
    <w:tbl>
      <w:tblPr>
        <w:tblStyle w:val="TableGrid"/>
        <w:tblW w:w="0" w:type="auto"/>
        <w:tblLook w:val="04A0" w:firstRow="1" w:lastRow="0" w:firstColumn="1" w:lastColumn="0" w:noHBand="0" w:noVBand="1"/>
      </w:tblPr>
      <w:tblGrid>
        <w:gridCol w:w="2229"/>
        <w:gridCol w:w="2333"/>
        <w:gridCol w:w="2228"/>
        <w:gridCol w:w="2226"/>
      </w:tblGrid>
      <w:tr w:rsidR="00A73AA6" w14:paraId="10742592" w14:textId="77777777" w:rsidTr="003E5F31">
        <w:trPr>
          <w:trHeight w:val="576"/>
        </w:trPr>
        <w:tc>
          <w:tcPr>
            <w:tcW w:w="2229" w:type="dxa"/>
          </w:tcPr>
          <w:p w14:paraId="1CC7B16C" w14:textId="3E5C6F0F" w:rsidR="00A73AA6" w:rsidRDefault="00A73AA6" w:rsidP="00A73AA6">
            <w:r>
              <w:t>Primary Stakeholders</w:t>
            </w:r>
          </w:p>
        </w:tc>
        <w:tc>
          <w:tcPr>
            <w:tcW w:w="2333" w:type="dxa"/>
          </w:tcPr>
          <w:p w14:paraId="33EE45AA" w14:textId="25A4C096" w:rsidR="00A73AA6" w:rsidRDefault="00A73AA6" w:rsidP="00A73AA6">
            <w:r>
              <w:t>Contact</w:t>
            </w:r>
          </w:p>
        </w:tc>
        <w:tc>
          <w:tcPr>
            <w:tcW w:w="2228" w:type="dxa"/>
          </w:tcPr>
          <w:p w14:paraId="56F364E5" w14:textId="661D6905" w:rsidR="00A73AA6" w:rsidRDefault="00A73AA6" w:rsidP="00A73AA6">
            <w:r>
              <w:t>Secondary Stakeholders</w:t>
            </w:r>
          </w:p>
        </w:tc>
        <w:tc>
          <w:tcPr>
            <w:tcW w:w="2226" w:type="dxa"/>
          </w:tcPr>
          <w:p w14:paraId="527292BC" w14:textId="6817C443" w:rsidR="00A73AA6" w:rsidRDefault="00A73AA6" w:rsidP="00A73AA6">
            <w:r>
              <w:t>Contact</w:t>
            </w:r>
          </w:p>
        </w:tc>
      </w:tr>
      <w:tr w:rsidR="00A73AA6" w14:paraId="11B158BA" w14:textId="77777777" w:rsidTr="003E5F31">
        <w:trPr>
          <w:trHeight w:val="576"/>
        </w:trPr>
        <w:tc>
          <w:tcPr>
            <w:tcW w:w="2229" w:type="dxa"/>
          </w:tcPr>
          <w:p w14:paraId="52D1FB66" w14:textId="64980797" w:rsidR="00A73AA6" w:rsidRDefault="00A73AA6" w:rsidP="00A73AA6">
            <w:r>
              <w:t xml:space="preserve">Mumbles Community council </w:t>
            </w:r>
          </w:p>
        </w:tc>
        <w:tc>
          <w:tcPr>
            <w:tcW w:w="2333" w:type="dxa"/>
          </w:tcPr>
          <w:p w14:paraId="5CA65C15" w14:textId="639CC260" w:rsidR="00A73AA6" w:rsidRDefault="00A73AA6" w:rsidP="00A73AA6">
            <w:r>
              <w:t xml:space="preserve">Monthly- as event gets closer weekly meetings </w:t>
            </w:r>
          </w:p>
        </w:tc>
        <w:tc>
          <w:tcPr>
            <w:tcW w:w="2228" w:type="dxa"/>
          </w:tcPr>
          <w:p w14:paraId="75277E46" w14:textId="79160DB2" w:rsidR="00A73AA6" w:rsidRDefault="00A73AA6" w:rsidP="00A73AA6">
            <w:r>
              <w:t xml:space="preserve">Swansea City Council </w:t>
            </w:r>
          </w:p>
        </w:tc>
        <w:tc>
          <w:tcPr>
            <w:tcW w:w="2226" w:type="dxa"/>
          </w:tcPr>
          <w:p w14:paraId="2063BBAF" w14:textId="7E75597D" w:rsidR="00A73AA6" w:rsidRDefault="00A73AA6" w:rsidP="00A73AA6">
            <w:r>
              <w:t xml:space="preserve">Monthly meetings in the lead up to the event. </w:t>
            </w:r>
          </w:p>
          <w:p w14:paraId="5AE854D9" w14:textId="4CC986B4" w:rsidR="00A73AA6" w:rsidRDefault="00A73AA6" w:rsidP="00A73AA6">
            <w:r>
              <w:t xml:space="preserve">Phone or email if needed – </w:t>
            </w:r>
          </w:p>
          <w:p w14:paraId="76F70149" w14:textId="6D6C4D16" w:rsidR="00A73AA6" w:rsidRDefault="00A73AA6" w:rsidP="00A73AA6">
            <w:r w:rsidRPr="00A73AA6">
              <w:lastRenderedPageBreak/>
              <w:t>01792 636000</w:t>
            </w:r>
          </w:p>
          <w:p w14:paraId="07242BCF" w14:textId="67937E5E" w:rsidR="00A73AA6" w:rsidRDefault="00A73AA6" w:rsidP="00A73AA6"/>
        </w:tc>
      </w:tr>
      <w:tr w:rsidR="00A73AA6" w14:paraId="75209498" w14:textId="77777777" w:rsidTr="003E5F31">
        <w:trPr>
          <w:trHeight w:val="576"/>
        </w:trPr>
        <w:tc>
          <w:tcPr>
            <w:tcW w:w="2229" w:type="dxa"/>
          </w:tcPr>
          <w:p w14:paraId="5BA597B5" w14:textId="7326F87A" w:rsidR="00A73AA6" w:rsidRDefault="00A73AA6" w:rsidP="00A73AA6">
            <w:r>
              <w:lastRenderedPageBreak/>
              <w:t xml:space="preserve">Local </w:t>
            </w:r>
            <w:r w:rsidR="0074324A">
              <w:t>residents</w:t>
            </w:r>
            <w:r>
              <w:t xml:space="preserve"> </w:t>
            </w:r>
          </w:p>
        </w:tc>
        <w:tc>
          <w:tcPr>
            <w:tcW w:w="2333" w:type="dxa"/>
          </w:tcPr>
          <w:p w14:paraId="71BEDFFF" w14:textId="720BFA4A" w:rsidR="00A73AA6" w:rsidRDefault="0074324A" w:rsidP="00A73AA6">
            <w:r>
              <w:t>As soon as planning for the event starts, to hear what the local community want for the festival, a select few will come to monthly meetings in the lead up to the event</w:t>
            </w:r>
          </w:p>
          <w:p w14:paraId="7AB9E72C" w14:textId="2EA787E2" w:rsidR="0074324A" w:rsidRDefault="0074324A" w:rsidP="0074324A">
            <w:pPr>
              <w:pStyle w:val="ListParagraph"/>
              <w:numPr>
                <w:ilvl w:val="0"/>
                <w:numId w:val="13"/>
              </w:numPr>
            </w:pPr>
            <w:r>
              <w:t xml:space="preserve">Email or newsletter to communication information </w:t>
            </w:r>
          </w:p>
        </w:tc>
        <w:tc>
          <w:tcPr>
            <w:tcW w:w="2228" w:type="dxa"/>
          </w:tcPr>
          <w:p w14:paraId="48E67CD1" w14:textId="03C8CA45" w:rsidR="00A73AA6" w:rsidRDefault="0074324A" w:rsidP="00A73AA6">
            <w:r>
              <w:t xml:space="preserve">Media </w:t>
            </w:r>
          </w:p>
        </w:tc>
        <w:tc>
          <w:tcPr>
            <w:tcW w:w="2226" w:type="dxa"/>
          </w:tcPr>
          <w:p w14:paraId="4D4F4540" w14:textId="71FC584A" w:rsidR="00A73AA6" w:rsidRDefault="0074324A" w:rsidP="00A73AA6">
            <w:r>
              <w:t xml:space="preserve">To help boost adverting and marketing for the event </w:t>
            </w:r>
          </w:p>
        </w:tc>
      </w:tr>
      <w:tr w:rsidR="00A73AA6" w14:paraId="3ADC9049" w14:textId="77777777" w:rsidTr="003E5F31">
        <w:trPr>
          <w:trHeight w:val="576"/>
        </w:trPr>
        <w:tc>
          <w:tcPr>
            <w:tcW w:w="2229" w:type="dxa"/>
          </w:tcPr>
          <w:p w14:paraId="7DF17E15" w14:textId="16DFEFB3" w:rsidR="00A73AA6" w:rsidRDefault="00A73AA6" w:rsidP="00A73AA6">
            <w:r>
              <w:t xml:space="preserve">Vendors- selling products </w:t>
            </w:r>
          </w:p>
        </w:tc>
        <w:tc>
          <w:tcPr>
            <w:tcW w:w="2333" w:type="dxa"/>
          </w:tcPr>
          <w:p w14:paraId="406871D3" w14:textId="77777777" w:rsidR="00A73AA6" w:rsidRDefault="0074324A" w:rsidP="00A73AA6">
            <w:r>
              <w:t xml:space="preserve">As soon as possible </w:t>
            </w:r>
          </w:p>
          <w:p w14:paraId="347ED701" w14:textId="60ACBFCF" w:rsidR="0074324A" w:rsidRDefault="0074324A" w:rsidP="00A73AA6">
            <w:r>
              <w:t xml:space="preserve">Communication with theses primary stakeholders will be key to ensuring the most unique set of products on offer </w:t>
            </w:r>
          </w:p>
        </w:tc>
        <w:tc>
          <w:tcPr>
            <w:tcW w:w="2228" w:type="dxa"/>
          </w:tcPr>
          <w:p w14:paraId="010B0015" w14:textId="04A3D5B0" w:rsidR="00A73AA6" w:rsidRDefault="001D0055" w:rsidP="00A73AA6">
            <w:r>
              <w:t xml:space="preserve">Volunteers </w:t>
            </w:r>
          </w:p>
        </w:tc>
        <w:tc>
          <w:tcPr>
            <w:tcW w:w="2226" w:type="dxa"/>
          </w:tcPr>
          <w:p w14:paraId="0EA72408" w14:textId="77777777" w:rsidR="00A73AA6" w:rsidRDefault="00471850" w:rsidP="00A73AA6">
            <w:r>
              <w:t xml:space="preserve">Advertise to local universities, </w:t>
            </w:r>
          </w:p>
          <w:p w14:paraId="1E0EDA61" w14:textId="6D77271B" w:rsidR="00471850" w:rsidRDefault="00471850" w:rsidP="00A73AA6">
            <w:r>
              <w:t xml:space="preserve">Would need to work during pre-during-post event </w:t>
            </w:r>
          </w:p>
        </w:tc>
      </w:tr>
      <w:tr w:rsidR="00A73AA6" w14:paraId="5EE1C97E" w14:textId="77777777" w:rsidTr="003E5F31">
        <w:trPr>
          <w:trHeight w:val="576"/>
        </w:trPr>
        <w:tc>
          <w:tcPr>
            <w:tcW w:w="2229" w:type="dxa"/>
          </w:tcPr>
          <w:p w14:paraId="3A9805B7" w14:textId="424F37CF" w:rsidR="00A73AA6" w:rsidRDefault="00AC3042" w:rsidP="00A73AA6">
            <w:r>
              <w:t>The “friends of Oystermouth castle”</w:t>
            </w:r>
          </w:p>
        </w:tc>
        <w:tc>
          <w:tcPr>
            <w:tcW w:w="2333" w:type="dxa"/>
          </w:tcPr>
          <w:p w14:paraId="752020AF" w14:textId="65D3C12E" w:rsidR="00A73AA6" w:rsidRDefault="00AC3042" w:rsidP="00A73AA6">
            <w:r>
              <w:t>Daily operations of the event- care about what goes on the event grounds</w:t>
            </w:r>
          </w:p>
        </w:tc>
        <w:tc>
          <w:tcPr>
            <w:tcW w:w="2228" w:type="dxa"/>
          </w:tcPr>
          <w:p w14:paraId="6C92C64B" w14:textId="1F53780D" w:rsidR="00A73AA6" w:rsidRDefault="00471850" w:rsidP="00A73AA6">
            <w:r>
              <w:t>Musicians and dance groups</w:t>
            </w:r>
          </w:p>
        </w:tc>
        <w:tc>
          <w:tcPr>
            <w:tcW w:w="2226" w:type="dxa"/>
          </w:tcPr>
          <w:p w14:paraId="55CE1AAA" w14:textId="5A7862BF" w:rsidR="00A73AA6" w:rsidRDefault="00471850" w:rsidP="00A73AA6">
            <w:r>
              <w:t xml:space="preserve">Book as soon as possible to design a </w:t>
            </w:r>
          </w:p>
        </w:tc>
      </w:tr>
      <w:tr w:rsidR="00A73AA6" w14:paraId="5D3FD6C8" w14:textId="77777777" w:rsidTr="003E5F31">
        <w:trPr>
          <w:trHeight w:val="576"/>
        </w:trPr>
        <w:tc>
          <w:tcPr>
            <w:tcW w:w="2229" w:type="dxa"/>
          </w:tcPr>
          <w:p w14:paraId="16FBC988" w14:textId="60D99ACD" w:rsidR="00A73AA6" w:rsidRDefault="00B21958" w:rsidP="00A73AA6">
            <w:r>
              <w:t xml:space="preserve">Sponsors of the event </w:t>
            </w:r>
          </w:p>
        </w:tc>
        <w:tc>
          <w:tcPr>
            <w:tcW w:w="2333" w:type="dxa"/>
          </w:tcPr>
          <w:p w14:paraId="705653F3" w14:textId="77777777" w:rsidR="00A73AA6" w:rsidRDefault="00B21958" w:rsidP="00A73AA6">
            <w:r>
              <w:t xml:space="preserve">Should attend all meetings </w:t>
            </w:r>
          </w:p>
          <w:p w14:paraId="546F2951" w14:textId="596E18D6" w:rsidR="00B21958" w:rsidRDefault="00B21958" w:rsidP="00A73AA6">
            <w:r>
              <w:t xml:space="preserve">To know where the investment is going towards </w:t>
            </w:r>
          </w:p>
        </w:tc>
        <w:tc>
          <w:tcPr>
            <w:tcW w:w="2228" w:type="dxa"/>
          </w:tcPr>
          <w:p w14:paraId="4790EA22" w14:textId="6B5BDFC8" w:rsidR="00A73AA6" w:rsidRDefault="00640880" w:rsidP="00A73AA6">
            <w:r>
              <w:t xml:space="preserve">Local schools and </w:t>
            </w:r>
            <w:r w:rsidR="00E30E99">
              <w:t>University</w:t>
            </w:r>
            <w:r>
              <w:t xml:space="preserve"> </w:t>
            </w:r>
          </w:p>
        </w:tc>
        <w:tc>
          <w:tcPr>
            <w:tcW w:w="2226" w:type="dxa"/>
          </w:tcPr>
          <w:p w14:paraId="1D72EECC" w14:textId="154B8956" w:rsidR="00A73AA6" w:rsidRDefault="003E5F31" w:rsidP="00A73AA6">
            <w:r>
              <w:t>Contact schools have talks about the event</w:t>
            </w:r>
          </w:p>
        </w:tc>
      </w:tr>
      <w:tr w:rsidR="00A73AA6" w14:paraId="3E13A5E9" w14:textId="77777777" w:rsidTr="003E5F31">
        <w:trPr>
          <w:trHeight w:val="531"/>
        </w:trPr>
        <w:tc>
          <w:tcPr>
            <w:tcW w:w="2229" w:type="dxa"/>
          </w:tcPr>
          <w:p w14:paraId="751FAC37" w14:textId="16676607" w:rsidR="00A73AA6" w:rsidRDefault="00B21958" w:rsidP="00A73AA6">
            <w:r>
              <w:t xml:space="preserve">Attendees of event </w:t>
            </w:r>
          </w:p>
        </w:tc>
        <w:tc>
          <w:tcPr>
            <w:tcW w:w="2333" w:type="dxa"/>
          </w:tcPr>
          <w:p w14:paraId="1B634017" w14:textId="77777777" w:rsidR="00A73AA6" w:rsidRDefault="00B21958" w:rsidP="00A73AA6">
            <w:r>
              <w:t xml:space="preserve">Through advertisement </w:t>
            </w:r>
          </w:p>
          <w:p w14:paraId="5B1EB9F5" w14:textId="33A90B40" w:rsidR="00B21958" w:rsidRDefault="00B21958" w:rsidP="00A73AA6">
            <w:r>
              <w:t xml:space="preserve">Want the event to be successful else wasted money </w:t>
            </w:r>
          </w:p>
        </w:tc>
        <w:tc>
          <w:tcPr>
            <w:tcW w:w="2228" w:type="dxa"/>
          </w:tcPr>
          <w:p w14:paraId="44D0CF22" w14:textId="2ED10C04" w:rsidR="00A73AA6" w:rsidRDefault="003E5F31" w:rsidP="00A73AA6">
            <w:r>
              <w:t>Suppliers  (Staging, tents)</w:t>
            </w:r>
          </w:p>
        </w:tc>
        <w:tc>
          <w:tcPr>
            <w:tcW w:w="2226" w:type="dxa"/>
          </w:tcPr>
          <w:p w14:paraId="19A7311B" w14:textId="77777777" w:rsidR="00A73AA6" w:rsidRDefault="00A73AA6" w:rsidP="00A73AA6"/>
        </w:tc>
      </w:tr>
    </w:tbl>
    <w:p w14:paraId="3A1CAA78" w14:textId="1F862BDA" w:rsidR="00A73AA6" w:rsidRDefault="00A73AA6" w:rsidP="00A73AA6"/>
    <w:p w14:paraId="56725CC9" w14:textId="208A07FA" w:rsidR="001C4B1C" w:rsidRDefault="00F87B9B" w:rsidP="00A73AA6">
      <w:r>
        <w:rPr>
          <w:noProof/>
        </w:rPr>
        <mc:AlternateContent>
          <mc:Choice Requires="wps">
            <w:drawing>
              <wp:anchor distT="0" distB="0" distL="114300" distR="114300" simplePos="0" relativeHeight="251724800" behindDoc="0" locked="0" layoutInCell="1" allowOverlap="1" wp14:anchorId="6918F6E9" wp14:editId="4EFF1EB9">
                <wp:simplePos x="0" y="0"/>
                <wp:positionH relativeFrom="column">
                  <wp:posOffset>3475431</wp:posOffset>
                </wp:positionH>
                <wp:positionV relativeFrom="paragraph">
                  <wp:posOffset>2053848</wp:posOffset>
                </wp:positionV>
                <wp:extent cx="443230" cy="461010"/>
                <wp:effectExtent l="0" t="0" r="0" b="0"/>
                <wp:wrapNone/>
                <wp:docPr id="8" name="Text Box 8"/>
                <wp:cNvGraphicFramePr/>
                <a:graphic xmlns:a="http://schemas.openxmlformats.org/drawingml/2006/main">
                  <a:graphicData uri="http://schemas.microsoft.com/office/word/2010/wordprocessingShape">
                    <wps:wsp>
                      <wps:cNvSpPr txBox="1"/>
                      <wps:spPr>
                        <a:xfrm>
                          <a:off x="0" y="0"/>
                          <a:ext cx="443230" cy="461010"/>
                        </a:xfrm>
                        <a:prstGeom prst="rect">
                          <a:avLst/>
                        </a:prstGeom>
                        <a:noFill/>
                        <a:ln w="6350">
                          <a:noFill/>
                        </a:ln>
                      </wps:spPr>
                      <wps:txbx>
                        <w:txbxContent>
                          <w:p w14:paraId="5FDD33FA" w14:textId="5F7102EA" w:rsidR="008C35DC" w:rsidRPr="00F87B9B" w:rsidRDefault="008C35DC">
                            <w:pPr>
                              <w:rPr>
                                <w:color w:val="FFFFFF" w:themeColor="background1"/>
                                <w:sz w:val="44"/>
                              </w:rPr>
                            </w:pPr>
                            <w:r w:rsidRPr="00F87B9B">
                              <w:rPr>
                                <w:color w:val="FFFFFF" w:themeColor="background1"/>
                                <w:sz w:val="4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8F6E9" id="Text Box 8" o:spid="_x0000_s1027" type="#_x0000_t202" style="position:absolute;margin-left:273.65pt;margin-top:161.7pt;width:34.9pt;height:36.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8E+LQIAAFcEAAAOAAAAZHJzL2Uyb0RvYy54bWysVE1v2zAMvQ/ofxB0X5wPN+uMOEXaIsOA&#10;oC2QDD0rshQbkERNUmJnv36UnKRBt9Owi0KRNMn3HpXZfacVOQjnGzAlHQ2GlAjDoWrMrqQ/NsvP&#10;d5T4wEzFFBhR0qPw9H5+82nW2kKMoQZVCUewiPFFa0tah2CLLPO8Fpr5AVhhMCjBaRbw6nZZ5ViL&#10;1bXKxsPhNGvBVdYBF96j96kP0nmqL6Xg4UVKLwJRJcXZQjpdOrfxzOYzVuwcs3XDT2Owf5hCs8Zg&#10;00upJxYY2bvmj1K64Q48yDDgoDOQsuEiYUA0o+EHNOuaWZGwIDneXmjy/68sfz68OtJUJUWhDNMo&#10;0UZ0gTxAR+4iO631BSatLaaFDt2o8tnv0RlBd9Lp+ItwCMaR5+OF21iMozPPJ+MJRjiG8ukIwcYq&#10;2fvH1vnwTYAm0SipQ+kSo+yw8qFPPafEXgaWjVJJPmVIW9Lp5HaYPrhEsLgy2CNC6EeNVui2XQJ8&#10;gbGF6ojoHPTb4S1fNjjDivnwyhyuA46NKx5e8JAKsBecLEpqcL/+5o/5qBJGKWlxvUrqf+6ZE5So&#10;7wb1+zrK87iP6ZLffhnjxV1HttcRs9ePgBs8wsdkeTJjflBnUzrQb/gSFrErhpjh2Luk4Ww+hn7p&#10;8SVxsVikJNxAy8LKrC2PpSOrkeFN98acPckQUL9nOC8iKz6o0ef2eiz2AWSTpIo896ye6MftTWKf&#10;Xlp8Htf3lPX+fzD/DQAA//8DAFBLAwQUAAYACAAAACEAsikddeMAAAALAQAADwAAAGRycy9kb3du&#10;cmV2LnhtbEyPy07DMBBF90j8gzVI7KjzaNMS4lRVpAoJ0UVLN+wmsZtE+BFitw18PcMKljNzdOfc&#10;Yj0ZzS5q9L2zAuJZBEzZxsnetgKOb9uHFTAf0ErUzioBX8rDury9KTCX7mr36nIILaMQ63MU0IUw&#10;5Jz7plMG/cwNytLt5EaDgcax5XLEK4UbzZMoyrjB3tKHDgdVdar5OJyNgJdqu8N9nZjVt66eX0+b&#10;4fP4vhDi/m7aPAELagp/MPzqkzqU5FS7s5WeaQGL+TIlVECapHNgRGTxMgZW0+Yxi4CXBf/fofwB&#10;AAD//wMAUEsBAi0AFAAGAAgAAAAhALaDOJL+AAAA4QEAABMAAAAAAAAAAAAAAAAAAAAAAFtDb250&#10;ZW50X1R5cGVzXS54bWxQSwECLQAUAAYACAAAACEAOP0h/9YAAACUAQAACwAAAAAAAAAAAAAAAAAv&#10;AQAAX3JlbHMvLnJlbHNQSwECLQAUAAYACAAAACEANfPBPi0CAABXBAAADgAAAAAAAAAAAAAAAAAu&#10;AgAAZHJzL2Uyb0RvYy54bWxQSwECLQAUAAYACAAAACEAsikddeMAAAALAQAADwAAAAAAAAAAAAAA&#10;AACHBAAAZHJzL2Rvd25yZXYueG1sUEsFBgAAAAAEAAQA8wAAAJcFAAAAAA==&#10;" filled="f" stroked="f" strokeweight=".5pt">
                <v:textbox>
                  <w:txbxContent>
                    <w:p w14:paraId="5FDD33FA" w14:textId="5F7102EA" w:rsidR="008C35DC" w:rsidRPr="00F87B9B" w:rsidRDefault="008C35DC">
                      <w:pPr>
                        <w:rPr>
                          <w:color w:val="FFFFFF" w:themeColor="background1"/>
                          <w:sz w:val="44"/>
                        </w:rPr>
                      </w:pPr>
                      <w:r w:rsidRPr="00F87B9B">
                        <w:rPr>
                          <w:color w:val="FFFFFF" w:themeColor="background1"/>
                          <w:sz w:val="44"/>
                        </w:rPr>
                        <w:t>6</w:t>
                      </w:r>
                    </w:p>
                  </w:txbxContent>
                </v:textbox>
              </v:shape>
            </w:pict>
          </mc:Fallback>
        </mc:AlternateContent>
      </w:r>
      <w:r>
        <w:rPr>
          <w:noProof/>
        </w:rPr>
        <w:drawing>
          <wp:anchor distT="0" distB="0" distL="114300" distR="114300" simplePos="0" relativeHeight="251729920" behindDoc="1" locked="0" layoutInCell="1" allowOverlap="1" wp14:anchorId="3EEB349F" wp14:editId="160B4702">
            <wp:simplePos x="0" y="0"/>
            <wp:positionH relativeFrom="column">
              <wp:posOffset>2226530</wp:posOffset>
            </wp:positionH>
            <wp:positionV relativeFrom="paragraph">
              <wp:posOffset>2658279</wp:posOffset>
            </wp:positionV>
            <wp:extent cx="444500" cy="463550"/>
            <wp:effectExtent l="0" t="0" r="0" b="0"/>
            <wp:wrapTight wrapText="bothSides">
              <wp:wrapPolygon edited="0">
                <wp:start x="5554" y="3551"/>
                <wp:lineTo x="3703" y="7989"/>
                <wp:lineTo x="3703" y="11540"/>
                <wp:lineTo x="4629" y="15978"/>
                <wp:lineTo x="10183" y="15978"/>
                <wp:lineTo x="11109" y="14203"/>
                <wp:lineTo x="11109" y="3551"/>
                <wp:lineTo x="5554" y="3551"/>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500" cy="463550"/>
                    </a:xfrm>
                    <a:prstGeom prst="rect">
                      <a:avLst/>
                    </a:prstGeom>
                    <a:noFill/>
                  </pic:spPr>
                </pic:pic>
              </a:graphicData>
            </a:graphic>
            <wp14:sizeRelH relativeFrom="page">
              <wp14:pctWidth>0</wp14:pctWidth>
            </wp14:sizeRelH>
            <wp14:sizeRelV relativeFrom="page">
              <wp14:pctHeight>0</wp14:pctHeight>
            </wp14:sizeRelV>
          </wp:anchor>
        </w:drawing>
      </w:r>
      <w:r>
        <w:rPr>
          <w:noProof/>
          <w:highlight w:val="red"/>
        </w:rPr>
        <w:drawing>
          <wp:anchor distT="0" distB="0" distL="114300" distR="114300" simplePos="0" relativeHeight="251728896" behindDoc="1" locked="0" layoutInCell="1" allowOverlap="1" wp14:anchorId="2B4F557D" wp14:editId="6F238186">
            <wp:simplePos x="0" y="0"/>
            <wp:positionH relativeFrom="column">
              <wp:posOffset>1662989</wp:posOffset>
            </wp:positionH>
            <wp:positionV relativeFrom="paragraph">
              <wp:posOffset>2722522</wp:posOffset>
            </wp:positionV>
            <wp:extent cx="654050" cy="781050"/>
            <wp:effectExtent l="0" t="0" r="0" b="0"/>
            <wp:wrapTight wrapText="bothSides">
              <wp:wrapPolygon edited="0">
                <wp:start x="5033" y="3688"/>
                <wp:lineTo x="3146" y="5268"/>
                <wp:lineTo x="2517" y="14224"/>
                <wp:lineTo x="10695" y="14224"/>
                <wp:lineTo x="10695" y="13171"/>
                <wp:lineTo x="9437" y="5268"/>
                <wp:lineTo x="7550" y="3688"/>
                <wp:lineTo x="5033" y="3688"/>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4050" cy="781050"/>
                    </a:xfrm>
                    <a:prstGeom prst="rect">
                      <a:avLst/>
                    </a:prstGeom>
                    <a:noFill/>
                  </pic:spPr>
                </pic:pic>
              </a:graphicData>
            </a:graphic>
          </wp:anchor>
        </w:drawing>
      </w:r>
      <w:r>
        <w:rPr>
          <w:noProof/>
        </w:rPr>
        <mc:AlternateContent>
          <mc:Choice Requires="wps">
            <w:drawing>
              <wp:anchor distT="0" distB="0" distL="114300" distR="114300" simplePos="0" relativeHeight="251720704" behindDoc="0" locked="0" layoutInCell="1" allowOverlap="1" wp14:anchorId="23F89599" wp14:editId="65321A20">
                <wp:simplePos x="0" y="0"/>
                <wp:positionH relativeFrom="column">
                  <wp:posOffset>2109388</wp:posOffset>
                </wp:positionH>
                <wp:positionV relativeFrom="paragraph">
                  <wp:posOffset>3502006</wp:posOffset>
                </wp:positionV>
                <wp:extent cx="651510" cy="777875"/>
                <wp:effectExtent l="0" t="0" r="0" b="3175"/>
                <wp:wrapNone/>
                <wp:docPr id="4" name="Text Box 4"/>
                <wp:cNvGraphicFramePr/>
                <a:graphic xmlns:a="http://schemas.openxmlformats.org/drawingml/2006/main">
                  <a:graphicData uri="http://schemas.microsoft.com/office/word/2010/wordprocessingShape">
                    <wps:wsp>
                      <wps:cNvSpPr txBox="1"/>
                      <wps:spPr>
                        <a:xfrm>
                          <a:off x="0" y="0"/>
                          <a:ext cx="651510" cy="777875"/>
                        </a:xfrm>
                        <a:prstGeom prst="rect">
                          <a:avLst/>
                        </a:prstGeom>
                        <a:noFill/>
                        <a:ln w="6350">
                          <a:noFill/>
                        </a:ln>
                      </wps:spPr>
                      <wps:txbx>
                        <w:txbxContent>
                          <w:p w14:paraId="322EE64B" w14:textId="24826351" w:rsidR="008C35DC" w:rsidRPr="00F87B9B" w:rsidRDefault="008C35DC">
                            <w:pPr>
                              <w:rPr>
                                <w:color w:val="FFFFFF" w:themeColor="background1"/>
                                <w:sz w:val="72"/>
                                <w:szCs w:val="72"/>
                              </w:rPr>
                            </w:pPr>
                            <w:r w:rsidRPr="00F87B9B">
                              <w:rPr>
                                <w:color w:val="FFFFFF" w:themeColor="background1"/>
                                <w:sz w:val="72"/>
                                <w:szCs w:val="7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F89599" id="Text Box 4" o:spid="_x0000_s1028" type="#_x0000_t202" style="position:absolute;margin-left:166.1pt;margin-top:275.75pt;width:51.3pt;height:61.2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NwOLgIAAFcEAAAOAAAAZHJzL2Uyb0RvYy54bWysVN9v2jAQfp+0/8Hy+whhULqIULFWTJOq&#10;thJMfTaOTSLZPs82JOyv39khFHV7mvZizneX+/F9n1ncdVqRo3C+AVPSfDSmRBgOVWP2Jf2xXX+6&#10;pcQHZiqmwIiSnoSnd8uPHxatLcQEalCVcASLGF+0tqR1CLbIMs9roZkfgRUGgxKcZgGvbp9VjrVY&#10;XatsMh7fZC24yjrgwnv0PvRBukz1pRQ8PEvpRSCqpDhbSKdL5y6e2XLBir1jtm74eQz2D1No1hhs&#10;ein1wAIjB9f8UUo33IEHGUYcdAZSNlykHXCbfPxum03NrEi7IDjeXmDy/68sfzq+ONJUJZ1SYphG&#10;iraiC+QrdGQa0WmtLzBpYzEtdOhGlge/R2dcupNOx19ch2AccT5dsI3FODpvZvksxwjH0Hw+v53P&#10;YpXs7WPrfPgmQJNolNQhdQlRdnz0oU8dUmIvA+tGqUSfMqTFBp9n4/TBJYLFlcEecYV+1GiFbtel&#10;hSfDGjuoTridg14d3vJ1gzM8Mh9emEM54Ngo8fCMh1SAveBsUVKD+/U3f8xHljBKSYvyKqn/eWBO&#10;UKK+G+TvSz6dRj2my3Q2n+DFXUd21xFz0PeACs7xMVmezJgf1GBKB/oVX8IqdsUQMxx7lzQM5n3o&#10;RY8viYvVKiWhAi0Lj2ZjeSwdUY0Ib7tX5uyZhoD8PcEgRFa8Y6PP7flYHQLIJlEVce5RPcOP6k1k&#10;n19afB7X95T19n+w/A0AAP//AwBQSwMEFAAGAAgAAAAhAC6hrIHjAAAACwEAAA8AAABkcnMvZG93&#10;bnJldi54bWxMj8tOwzAQRfdI/IM1SOyo0zxKlcapqkgVEoJFSzfsJrGbRPUjxG4b+HqGVVmO5uje&#10;c4v1ZDS7qNH3zgqYzyJgyjZO9rYVcPjYPi2B+YBWonZWCfhWHtbl/V2BuXRXu1OXfWgZhVifo4Au&#10;hCHn3DedMuhnblCWfkc3Ggx0ji2XI14p3GgeR9GCG+wtNXQ4qKpTzWl/NgJeq+077urYLH909fJ2&#10;3Axfh89MiMeHabMCFtQUbjD86ZM6lORUu7OVnmkBSRLHhArIsnkGjIg0SWlMLWDxnEbAy4L/31D+&#10;AgAA//8DAFBLAQItABQABgAIAAAAIQC2gziS/gAAAOEBAAATAAAAAAAAAAAAAAAAAAAAAABbQ29u&#10;dGVudF9UeXBlc10ueG1sUEsBAi0AFAAGAAgAAAAhADj9If/WAAAAlAEAAAsAAAAAAAAAAAAAAAAA&#10;LwEAAF9yZWxzLy5yZWxzUEsBAi0AFAAGAAgAAAAhABrk3A4uAgAAVwQAAA4AAAAAAAAAAAAAAAAA&#10;LgIAAGRycy9lMm9Eb2MueG1sUEsBAi0AFAAGAAgAAAAhAC6hrIHjAAAACwEAAA8AAAAAAAAAAAAA&#10;AAAAiAQAAGRycy9kb3ducmV2LnhtbFBLBQYAAAAABAAEAPMAAACYBQAAAAA=&#10;" filled="f" stroked="f" strokeweight=".5pt">
                <v:textbox>
                  <w:txbxContent>
                    <w:p w14:paraId="322EE64B" w14:textId="24826351" w:rsidR="008C35DC" w:rsidRPr="00F87B9B" w:rsidRDefault="008C35DC">
                      <w:pPr>
                        <w:rPr>
                          <w:color w:val="FFFFFF" w:themeColor="background1"/>
                          <w:sz w:val="72"/>
                          <w:szCs w:val="72"/>
                        </w:rPr>
                      </w:pPr>
                      <w:r w:rsidRPr="00F87B9B">
                        <w:rPr>
                          <w:color w:val="FFFFFF" w:themeColor="background1"/>
                          <w:sz w:val="72"/>
                          <w:szCs w:val="72"/>
                        </w:rPr>
                        <w:t>2</w:t>
                      </w:r>
                    </w:p>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5B8F7DDF" wp14:editId="26E5592E">
                <wp:simplePos x="0" y="0"/>
                <wp:positionH relativeFrom="column">
                  <wp:posOffset>533997</wp:posOffset>
                </wp:positionH>
                <wp:positionV relativeFrom="paragraph">
                  <wp:posOffset>4073720</wp:posOffset>
                </wp:positionV>
                <wp:extent cx="642796" cy="452674"/>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642796" cy="452674"/>
                        </a:xfrm>
                        <a:prstGeom prst="rect">
                          <a:avLst/>
                        </a:prstGeom>
                        <a:noFill/>
                        <a:ln w="6350">
                          <a:noFill/>
                        </a:ln>
                      </wps:spPr>
                      <wps:txbx>
                        <w:txbxContent>
                          <w:p w14:paraId="39D80AB1" w14:textId="0E82E7EE" w:rsidR="008C35DC" w:rsidRPr="00F87B9B" w:rsidRDefault="008C35DC">
                            <w:pPr>
                              <w:rPr>
                                <w:color w:val="FFFFFF" w:themeColor="background1"/>
                                <w:sz w:val="200"/>
                              </w:rPr>
                            </w:pPr>
                            <w:r w:rsidRPr="00F87B9B">
                              <w:rPr>
                                <w:color w:val="FFFFFF" w:themeColor="background1"/>
                                <w:sz w:val="56"/>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8F7DDF" id="Text Box 10" o:spid="_x0000_s1029" type="#_x0000_t202" style="position:absolute;margin-left:42.05pt;margin-top:320.75pt;width:50.6pt;height:35.6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V83LwIAAFkEAAAOAAAAZHJzL2Uyb0RvYy54bWysVFFv2jAQfp+0/2D5fQQo0BYRKtaKaRJq&#10;K8HUZ+M4JFLi82xDwn79PjtAUbenaS/mfHf5zt99d8we2rpiB2VdSTrlg16fM6UlZaXepfzHZvnl&#10;jjPnhc5ERVql/Kgcf5h//jRrzFQNqaAqU5YBRLtpY1JeeG+mSeJkoWrhemSURjAnWwuPq90lmRUN&#10;0OsqGfb7k6QhmxlLUjkH71MX5POIn+dK+pc8d8qzKuV4m4+njec2nMl8JqY7K0xRytMzxD+8ohal&#10;RtEL1JPwgu1t+QdUXUpLjnLfk1QnlOelVJED2Az6H9isC2FU5ILmOHNpk/t/sPL58GpZmUE7tEeL&#10;GhptVOvZV2oZXOhPY9wUaWuDRN/Cj9yz38EZaLe5rcMvCDHEAXW8dDegSTgno+Ht/YQzidBoPJzc&#10;jgJK8v6xsc5/U1SzYKTcQrzYU3FYOd+lnlNCLU3LsqqigJVmDQrcjPvxg0sE4JVGjUChe2qwfLtt&#10;I+WbM40tZUews9TNhzNyWeINK+H8q7AYCBDCkPsXHHlFqEUni7OC7K+/+UM+dEKUswYDlnL3cy+s&#10;4qz6rqHg/WA0ChMZL6Px7RAXex3ZXkf0vn4kzPAA62RkNEO+r85mbql+wy4sQlWEhJaonXJ/Nh99&#10;N/bYJakWi5iEGTTCr/TayAAduho6vGnfhDUnGTz0e6bzKIrpBzW63E6Pxd5TXkapQp+7rp7aj/mN&#10;Yp92LSzI9T1mvf8jzH8DAAD//wMAUEsDBBQABgAIAAAAIQDR+/oY4gAAAAoBAAAPAAAAZHJzL2Rv&#10;d25yZXYueG1sTI/BTsMwEETvSPyDtUjcqJPQFCvNpqoiVUgIDi29cNvEbhI1tkPstoGvxz2V42qe&#10;Zt7mq0n37KxG11mDEM8iYMrUVnamQdh/bp4EMOfJSOqtUQg/ysGquL/LKZP2YrbqvPMNCyXGZYTQ&#10;ej9knLu6VZrczA7KhOxgR00+nGPD5UiXUK57nkTRgmvqTFhoaVBlq+rj7qQR3srNB22rRIvfvnx9&#10;P6yH7/1Xivj4MK2XwLya/A2Gq35QhyI4VfZkpGM9gpjHgURYzOMU2BUQ6TOwCuElTgTwIuf/Xyj+&#10;AAAA//8DAFBLAQItABQABgAIAAAAIQC2gziS/gAAAOEBAAATAAAAAAAAAAAAAAAAAAAAAABbQ29u&#10;dGVudF9UeXBlc10ueG1sUEsBAi0AFAAGAAgAAAAhADj9If/WAAAAlAEAAAsAAAAAAAAAAAAAAAAA&#10;LwEAAF9yZWxzLy5yZWxzUEsBAi0AFAAGAAgAAAAhAIcBXzcvAgAAWQQAAA4AAAAAAAAAAAAAAAAA&#10;LgIAAGRycy9lMm9Eb2MueG1sUEsBAi0AFAAGAAgAAAAhANH7+hjiAAAACgEAAA8AAAAAAAAAAAAA&#10;AAAAiQQAAGRycy9kb3ducmV2LnhtbFBLBQYAAAAABAAEAPMAAACYBQAAAAA=&#10;" filled="f" stroked="f" strokeweight=".5pt">
                <v:textbox>
                  <w:txbxContent>
                    <w:p w14:paraId="39D80AB1" w14:textId="0E82E7EE" w:rsidR="008C35DC" w:rsidRPr="00F87B9B" w:rsidRDefault="008C35DC">
                      <w:pPr>
                        <w:rPr>
                          <w:color w:val="FFFFFF" w:themeColor="background1"/>
                          <w:sz w:val="200"/>
                        </w:rPr>
                      </w:pPr>
                      <w:r w:rsidRPr="00F87B9B">
                        <w:rPr>
                          <w:color w:val="FFFFFF" w:themeColor="background1"/>
                          <w:sz w:val="56"/>
                        </w:rPr>
                        <w:t>8</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798AEB8E" wp14:editId="28184606">
                <wp:simplePos x="0" y="0"/>
                <wp:positionH relativeFrom="column">
                  <wp:posOffset>3014408</wp:posOffset>
                </wp:positionH>
                <wp:positionV relativeFrom="paragraph">
                  <wp:posOffset>4010478</wp:posOffset>
                </wp:positionV>
                <wp:extent cx="669957" cy="516048"/>
                <wp:effectExtent l="0" t="0" r="0" b="0"/>
                <wp:wrapNone/>
                <wp:docPr id="9" name="Text Box 9"/>
                <wp:cNvGraphicFramePr/>
                <a:graphic xmlns:a="http://schemas.openxmlformats.org/drawingml/2006/main">
                  <a:graphicData uri="http://schemas.microsoft.com/office/word/2010/wordprocessingShape">
                    <wps:wsp>
                      <wps:cNvSpPr txBox="1"/>
                      <wps:spPr>
                        <a:xfrm>
                          <a:off x="0" y="0"/>
                          <a:ext cx="669957" cy="516048"/>
                        </a:xfrm>
                        <a:prstGeom prst="rect">
                          <a:avLst/>
                        </a:prstGeom>
                        <a:noFill/>
                        <a:ln w="6350">
                          <a:noFill/>
                        </a:ln>
                      </wps:spPr>
                      <wps:txbx>
                        <w:txbxContent>
                          <w:p w14:paraId="7BA87EC5" w14:textId="37C5ECBA" w:rsidR="008C35DC" w:rsidRPr="00F87B9B" w:rsidRDefault="008C35DC">
                            <w:pPr>
                              <w:rPr>
                                <w:color w:val="FFFFFF" w:themeColor="background1"/>
                                <w:sz w:val="56"/>
                              </w:rPr>
                            </w:pPr>
                            <w:r w:rsidRPr="00F87B9B">
                              <w:rPr>
                                <w:color w:val="FFFFFF" w:themeColor="background1"/>
                                <w:sz w:val="56"/>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8AEB8E" id="Text Box 9" o:spid="_x0000_s1030" type="#_x0000_t202" style="position:absolute;margin-left:237.35pt;margin-top:315.8pt;width:52.75pt;height:40.6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UkMLwIAAFcEAAAOAAAAZHJzL2Uyb0RvYy54bWysVFFv2jAQfp+0/2D5fSQwoAURKtaKaVLV&#10;VoKqz8axSSTb59mGhP36nR1CUbenaS/mfHe58/d9dyzuWq3IUThfgynocJBTIgyHsjb7gr5u119u&#10;KfGBmZIpMKKgJ+Hp3fLzp0Vj52IEFahSOIJFjJ83tqBVCHaeZZ5XQjM/ACsMBiU4zQJe3T4rHWuw&#10;ulbZKM+nWQOutA648B69D12QLlN9KQUPz1J6EYgqKL4tpNOlcxfPbLlg871jtqr5+RnsH16hWW2w&#10;6aXUAwuMHFz9RyldcwceZBhw0BlIWXORMCCaYf4BzaZiViQsSI63F5r8/yvLn44vjtRlQWeUGKZR&#10;oq1oA/kGLZlFdhrr55i0sZgWWnSjyr3fozOCbqXT8RfhEIwjz6cLt7EYR+d0OptNbijhGJoMp/n4&#10;NlbJ3j+2zofvAjSJRkEdSpcYZcdHH7rUPiX2MrCulUryKUMabPB1kqcPLhEsrgz2iBC6p0YrtLs2&#10;AR73MHZQnhCdg246vOXrGt/wyHx4YQ7HAQHhiIdnPKQC7AVni5IK3K+/+WM+qoRRShocr4L6nwfm&#10;BCXqh0H9ZsPxOM5juownNyO8uOvI7jpiDvoecIKHuEyWJzPmB9Wb0oF+w01Yxa4YYoZj74KG3rwP&#10;3dDjJnGxWqUknEDLwqPZWB5LR1Yjw9v2jTl7liGgfk/QDyKbf1Cjy+30WB0CyDpJFXnuWD3Tj9Ob&#10;xD5vWlyP63vKev8/WP4GAAD//wMAUEsDBBQABgAIAAAAIQC+b40G4wAAAAsBAAAPAAAAZHJzL2Rv&#10;d25yZXYueG1sTI9NT4NAFEX3Jv6HyTNxZwewBUQeTUPSmBhdtHbj7sFMgTgfyExb9Nc7rnT5ck/u&#10;Pa9cz1qxs5zcYA1CvIiASdNaMZgO4fC2vcuBOU9GkLJGInxJB+vq+qqkQtiL2cnz3ncslBhXEELv&#10;/Vhw7tpeanILO0oTsqOdNPlwTh0XE11CuVY8iaKUaxpMWOhplHUv24/9SSM819tX2jWJzr9V/fRy&#10;3Iyfh/cV4u3NvHkE5uXs/2D41Q/qUAWnxp6McEwhLLNlFlCE9D5OgQVilUcJsAYhi5MH4FXJ//9Q&#10;/QAAAP//AwBQSwECLQAUAAYACAAAACEAtoM4kv4AAADhAQAAEwAAAAAAAAAAAAAAAAAAAAAAW0Nv&#10;bnRlbnRfVHlwZXNdLnhtbFBLAQItABQABgAIAAAAIQA4/SH/1gAAAJQBAAALAAAAAAAAAAAAAAAA&#10;AC8BAABfcmVscy8ucmVsc1BLAQItABQABgAIAAAAIQCt5UkMLwIAAFcEAAAOAAAAAAAAAAAAAAAA&#10;AC4CAABkcnMvZTJvRG9jLnhtbFBLAQItABQABgAIAAAAIQC+b40G4wAAAAsBAAAPAAAAAAAAAAAA&#10;AAAAAIkEAABkcnMvZG93bnJldi54bWxQSwUGAAAAAAQABADzAAAAmQUAAAAA&#10;" filled="f" stroked="f" strokeweight=".5pt">
                <v:textbox>
                  <w:txbxContent>
                    <w:p w14:paraId="7BA87EC5" w14:textId="37C5ECBA" w:rsidR="008C35DC" w:rsidRPr="00F87B9B" w:rsidRDefault="008C35DC">
                      <w:pPr>
                        <w:rPr>
                          <w:color w:val="FFFFFF" w:themeColor="background1"/>
                          <w:sz w:val="56"/>
                        </w:rPr>
                      </w:pPr>
                      <w:r w:rsidRPr="00F87B9B">
                        <w:rPr>
                          <w:color w:val="FFFFFF" w:themeColor="background1"/>
                          <w:sz w:val="56"/>
                        </w:rPr>
                        <w:t>7</w:t>
                      </w:r>
                    </w:p>
                  </w:txbxContent>
                </v:textbox>
              </v:shape>
            </w:pict>
          </mc:Fallback>
        </mc:AlternateContent>
      </w:r>
      <w:r>
        <w:rPr>
          <w:noProof/>
        </w:rPr>
        <w:drawing>
          <wp:anchor distT="0" distB="0" distL="114300" distR="114300" simplePos="0" relativeHeight="251730944" behindDoc="1" locked="0" layoutInCell="1" allowOverlap="1" wp14:anchorId="2328FB24" wp14:editId="7DED80C0">
            <wp:simplePos x="0" y="0"/>
            <wp:positionH relativeFrom="column">
              <wp:posOffset>2316555</wp:posOffset>
            </wp:positionH>
            <wp:positionV relativeFrom="paragraph">
              <wp:posOffset>4013602</wp:posOffset>
            </wp:positionV>
            <wp:extent cx="444500" cy="463550"/>
            <wp:effectExtent l="0" t="0" r="0" b="0"/>
            <wp:wrapTight wrapText="bothSides">
              <wp:wrapPolygon edited="0">
                <wp:start x="5554" y="3551"/>
                <wp:lineTo x="3703" y="7989"/>
                <wp:lineTo x="3703" y="11540"/>
                <wp:lineTo x="4629" y="15978"/>
                <wp:lineTo x="10183" y="15978"/>
                <wp:lineTo x="11109" y="14203"/>
                <wp:lineTo x="11109" y="3551"/>
                <wp:lineTo x="5554" y="3551"/>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500" cy="46355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23776" behindDoc="0" locked="0" layoutInCell="1" allowOverlap="1" wp14:anchorId="402598A4" wp14:editId="389B4623">
                <wp:simplePos x="0" y="0"/>
                <wp:positionH relativeFrom="column">
                  <wp:posOffset>1050108</wp:posOffset>
                </wp:positionH>
                <wp:positionV relativeFrom="paragraph">
                  <wp:posOffset>2190832</wp:posOffset>
                </wp:positionV>
                <wp:extent cx="497940" cy="706170"/>
                <wp:effectExtent l="0" t="0" r="0" b="0"/>
                <wp:wrapNone/>
                <wp:docPr id="7" name="Text Box 7"/>
                <wp:cNvGraphicFramePr/>
                <a:graphic xmlns:a="http://schemas.openxmlformats.org/drawingml/2006/main">
                  <a:graphicData uri="http://schemas.microsoft.com/office/word/2010/wordprocessingShape">
                    <wps:wsp>
                      <wps:cNvSpPr txBox="1"/>
                      <wps:spPr>
                        <a:xfrm>
                          <a:off x="0" y="0"/>
                          <a:ext cx="497940" cy="706170"/>
                        </a:xfrm>
                        <a:prstGeom prst="rect">
                          <a:avLst/>
                        </a:prstGeom>
                        <a:noFill/>
                        <a:ln w="6350">
                          <a:noFill/>
                        </a:ln>
                      </wps:spPr>
                      <wps:txbx>
                        <w:txbxContent>
                          <w:p w14:paraId="16A364D2" w14:textId="0F363471" w:rsidR="008C35DC" w:rsidRPr="00F87B9B" w:rsidRDefault="008C35DC">
                            <w:pPr>
                              <w:rPr>
                                <w:color w:val="FFFFFF" w:themeColor="background1"/>
                                <w:sz w:val="56"/>
                              </w:rPr>
                            </w:pPr>
                            <w:r w:rsidRPr="00F87B9B">
                              <w:rPr>
                                <w:color w:val="FFFFFF" w:themeColor="background1"/>
                                <w:sz w:val="5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2598A4" id="Text Box 7" o:spid="_x0000_s1031" type="#_x0000_t202" style="position:absolute;margin-left:82.7pt;margin-top:172.5pt;width:39.2pt;height:55.6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WxMAIAAFcEAAAOAAAAZHJzL2Uyb0RvYy54bWysVE2P2jAQvVfqf7B8LwkUSIkIK7orqkqr&#10;3ZWg2rNxbBLJ8bi2IaG/vmOHsGjbU9WLM54Zz8d7M1nedY0iJ2FdDbqg41FKidAcylofCvpjt/n0&#10;hRLnmS6ZAi0KehaO3q0+fli2JhcTqECVwhIMol3emoJW3ps8SRyvRMPcCIzQaJRgG+bxag9JaVmL&#10;0RuVTNJ0nrRgS2OBC+dQ+9Ab6SrGl1Jw/yylE56ogmJtPp42nvtwJqslyw+WmarmlzLYP1TRsFpj&#10;0muoB+YZOdr6j1BNzS04kH7EoUlAypqL2AN2M07fdbOtmBGxFwTHmStM7v+F5U+nF0vqsqAZJZo1&#10;SNFOdJ58hY5kAZ3WuBydtgbdfIdqZHnQO1SGpjtpm/DFdgjaEefzFdsQjKNyusgWU7RwNGXpfJxF&#10;7JO3x8Y6/01AQ4JQUIvURUTZ6dF5LARdB5eQS8OmVirSpzRpCzr/PEvjg6sFXyiND0MLfalB8t2+&#10;iw3Phjb2UJ6xOwv9dDjDNzXW8Micf2EWxwHLxhH3z3hIBZgLLhIlFdhff9MHf2QJrZS0OF4FdT+P&#10;zApK1HeN/C3G04CGj5fpLJvgxd5a9rcWfWzuASd4jMtkeBSDv1eDKC00r7gJ65AVTUxzzF1QP4j3&#10;vh963CQu1uvohBNomH/UW8ND6IBqQHjXvTJrLjR45O8JhkFk+Ts2et+ej/XRg6wjVQHnHtUL/Di9&#10;kcHLpoX1uL1Hr7f/weo3AAAA//8DAFBLAwQUAAYACAAAACEABXPYKuEAAAALAQAADwAAAGRycy9k&#10;b3ducmV2LnhtbEyPQUvDQBCF74L/YRnBm92YJqHEbEoJFEH00NqLt0l2mgSzuzG7baO/3vFkj495&#10;vPm+Yj2bQZxp8r2zCh4XEQiyjdO9bRUc3rcPKxA+oNU4OEsKvsnDury9KTDX7mJ3dN6HVvCI9Tkq&#10;6EIYcyl905FBv3AjWb4d3WQwcJxaqSe88LgZZBxFmTTYW/7Q4UhVR83n/mQUvFTbN9zVsVn9DNXz&#10;63Ezfh0+UqXu7+bNE4hAc/gvwx8+o0PJTLU7We3FwDlLE64qWCYpS3EjTpYsUytI0iwGWRby2qH8&#10;BQAA//8DAFBLAQItABQABgAIAAAAIQC2gziS/gAAAOEBAAATAAAAAAAAAAAAAAAAAAAAAABbQ29u&#10;dGVudF9UeXBlc10ueG1sUEsBAi0AFAAGAAgAAAAhADj9If/WAAAAlAEAAAsAAAAAAAAAAAAAAAAA&#10;LwEAAF9yZWxzLy5yZWxzUEsBAi0AFAAGAAgAAAAhADL9hbEwAgAAVwQAAA4AAAAAAAAAAAAAAAAA&#10;LgIAAGRycy9lMm9Eb2MueG1sUEsBAi0AFAAGAAgAAAAhAAVz2CrhAAAACwEAAA8AAAAAAAAAAAAA&#10;AAAAigQAAGRycy9kb3ducmV2LnhtbFBLBQYAAAAABAAEAPMAAACYBQAAAAA=&#10;" filled="f" stroked="f" strokeweight=".5pt">
                <v:textbox>
                  <w:txbxContent>
                    <w:p w14:paraId="16A364D2" w14:textId="0F363471" w:rsidR="008C35DC" w:rsidRPr="00F87B9B" w:rsidRDefault="008C35DC">
                      <w:pPr>
                        <w:rPr>
                          <w:color w:val="FFFFFF" w:themeColor="background1"/>
                          <w:sz w:val="56"/>
                        </w:rPr>
                      </w:pPr>
                      <w:r w:rsidRPr="00F87B9B">
                        <w:rPr>
                          <w:color w:val="FFFFFF" w:themeColor="background1"/>
                          <w:sz w:val="56"/>
                        </w:rPr>
                        <w:t>5</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3548DB78" wp14:editId="7704B79B">
                <wp:simplePos x="0" y="0"/>
                <wp:positionH relativeFrom="column">
                  <wp:posOffset>2796489</wp:posOffset>
                </wp:positionH>
                <wp:positionV relativeFrom="paragraph">
                  <wp:posOffset>1973001</wp:posOffset>
                </wp:positionV>
                <wp:extent cx="679010" cy="841972"/>
                <wp:effectExtent l="0" t="0" r="0" b="0"/>
                <wp:wrapNone/>
                <wp:docPr id="6" name="Text Box 6"/>
                <wp:cNvGraphicFramePr/>
                <a:graphic xmlns:a="http://schemas.openxmlformats.org/drawingml/2006/main">
                  <a:graphicData uri="http://schemas.microsoft.com/office/word/2010/wordprocessingShape">
                    <wps:wsp>
                      <wps:cNvSpPr txBox="1"/>
                      <wps:spPr>
                        <a:xfrm>
                          <a:off x="0" y="0"/>
                          <a:ext cx="679010" cy="841972"/>
                        </a:xfrm>
                        <a:prstGeom prst="rect">
                          <a:avLst/>
                        </a:prstGeom>
                        <a:noFill/>
                        <a:ln w="6350">
                          <a:noFill/>
                        </a:ln>
                      </wps:spPr>
                      <wps:txbx>
                        <w:txbxContent>
                          <w:p w14:paraId="01799BD7" w14:textId="58B8203C" w:rsidR="008C35DC" w:rsidRPr="00F87B9B" w:rsidRDefault="008C35DC">
                            <w:pPr>
                              <w:rPr>
                                <w:color w:val="FFFFFF" w:themeColor="background1"/>
                                <w:sz w:val="72"/>
                              </w:rPr>
                            </w:pPr>
                            <w:r w:rsidRPr="00F87B9B">
                              <w:rPr>
                                <w:color w:val="FFFFFF" w:themeColor="background1"/>
                                <w:sz w:val="72"/>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48DB78" id="Text Box 6" o:spid="_x0000_s1032" type="#_x0000_t202" style="position:absolute;margin-left:220.2pt;margin-top:155.35pt;width:53.45pt;height:66.3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pwgLgIAAFcEAAAOAAAAZHJzL2Uyb0RvYy54bWysVFFv2jAQfp+0/2D5fQQYpSUiVKwV0yTU&#10;VoKqz8axSSTb59mGhP36nZ1AUbenaS/mfHe5u+/7zszvW63IUThfgynoaDCkRBgOZW32BX3drr7c&#10;UeIDMyVTYERBT8LT+8XnT/PG5mIMFahSOIJFjM8bW9AqBJtnmeeV0MwPwAqDQQlOs4BXt89Kxxqs&#10;rlU2Hg6nWQOutA648B69j12QLlJ9KQUPz1J6EYgqKM4W0unSuYtntpizfO+YrWrej8H+YQrNaoNN&#10;L6UeWWDk4Oo/SumaO/Agw4CDzkDKmouEAdGMhh/QbCpmRcKC5Hh7ocn/v7L86fjiSF0WdEqJYRol&#10;2oo2kG/Qkmlkp7E+x6SNxbTQohtVPvs9OiPoVjodfxEOwTjyfLpwG4txdE5vZwiQEo6hu8lodjuO&#10;VbL3j63z4bsATaJRUIfSJUbZce1Dl3pOib0MrGqlknzKkAYbfL0Zpg8uESyuDPaIELpRoxXaXdsD&#10;7uHtoDwhOgfddnjLVzXOsGY+vDCH64Bj44qHZzykAuwFvUVJBe7X3/wxH1XCKCUNrldB/c8Dc4IS&#10;9cOgfrPRZBL3MV0mN7djvLjryO46Yg76AXCDR/iYLE9mzA/qbEoH+g1fwjJ2xRAzHHsXNJzNh9At&#10;Pb4kLpbLlIQbaFlYm43lsXRkNTK8bd+Ys70MAfV7gvMisvyDGl1up8fyEEDWSarIc8dqTz9ubxK7&#10;f2nxeVzfU9b7/8HiNwAAAP//AwBQSwMEFAAGAAgAAAAhAFudMMfiAAAACwEAAA8AAABkcnMvZG93&#10;bnJldi54bWxMj8FuwjAQRO+V+g/WIvVWbEgoKI2DUCRUqWoPUC69bWKTRNjrNDaQ9utrTu1xNU8z&#10;b/P1aA276MF3jiTMpgKYptqpjhoJh4/t4wqYD0gKjSMt4Vt7WBf3dzlmyl1ppy/70LBYQj5DCW0I&#10;fca5r1tt0U9drylmRzdYDPEcGq4GvMZya/hciCdusaO40GKvy1bXp/3ZSngtt++4q+Z29WPKl7fj&#10;pv86fC6kfJiMm2dgQY/hD4abflSHIjpV7kzKMyMhTUUaUQnJTCyBRWKRLhNg1S1KEuBFzv//UPwC&#10;AAD//wMAUEsBAi0AFAAGAAgAAAAhALaDOJL+AAAA4QEAABMAAAAAAAAAAAAAAAAAAAAAAFtDb250&#10;ZW50X1R5cGVzXS54bWxQSwECLQAUAAYACAAAACEAOP0h/9YAAACUAQAACwAAAAAAAAAAAAAAAAAv&#10;AQAAX3JlbHMvLnJlbHNQSwECLQAUAAYACAAAACEA4kKcIC4CAABXBAAADgAAAAAAAAAAAAAAAAAu&#10;AgAAZHJzL2Uyb0RvYy54bWxQSwECLQAUAAYACAAAACEAW50wx+IAAAALAQAADwAAAAAAAAAAAAAA&#10;AACIBAAAZHJzL2Rvd25yZXYueG1sUEsFBgAAAAAEAAQA8wAAAJcFAAAAAA==&#10;" filled="f" stroked="f" strokeweight=".5pt">
                <v:textbox>
                  <w:txbxContent>
                    <w:p w14:paraId="01799BD7" w14:textId="58B8203C" w:rsidR="008C35DC" w:rsidRPr="00F87B9B" w:rsidRDefault="008C35DC">
                      <w:pPr>
                        <w:rPr>
                          <w:color w:val="FFFFFF" w:themeColor="background1"/>
                          <w:sz w:val="72"/>
                        </w:rPr>
                      </w:pPr>
                      <w:r w:rsidRPr="00F87B9B">
                        <w:rPr>
                          <w:color w:val="FFFFFF" w:themeColor="background1"/>
                          <w:sz w:val="72"/>
                        </w:rPr>
                        <w:t>4</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3F858926" wp14:editId="50C37D33">
                <wp:simplePos x="0" y="0"/>
                <wp:positionH relativeFrom="column">
                  <wp:posOffset>4299969</wp:posOffset>
                </wp:positionH>
                <wp:positionV relativeFrom="paragraph">
                  <wp:posOffset>2706232</wp:posOffset>
                </wp:positionV>
                <wp:extent cx="923440" cy="778598"/>
                <wp:effectExtent l="0" t="0" r="0" b="2540"/>
                <wp:wrapNone/>
                <wp:docPr id="5" name="Text Box 5"/>
                <wp:cNvGraphicFramePr/>
                <a:graphic xmlns:a="http://schemas.openxmlformats.org/drawingml/2006/main">
                  <a:graphicData uri="http://schemas.microsoft.com/office/word/2010/wordprocessingShape">
                    <wps:wsp>
                      <wps:cNvSpPr txBox="1"/>
                      <wps:spPr>
                        <a:xfrm>
                          <a:off x="0" y="0"/>
                          <a:ext cx="923440" cy="778598"/>
                        </a:xfrm>
                        <a:prstGeom prst="rect">
                          <a:avLst/>
                        </a:prstGeom>
                        <a:noFill/>
                        <a:ln w="6350">
                          <a:noFill/>
                        </a:ln>
                      </wps:spPr>
                      <wps:txbx>
                        <w:txbxContent>
                          <w:p w14:paraId="7E20F09B" w14:textId="5A20444C" w:rsidR="008C35DC" w:rsidRPr="00F87B9B" w:rsidRDefault="008C35DC">
                            <w:pPr>
                              <w:rPr>
                                <w:color w:val="FFFFFF" w:themeColor="background1"/>
                                <w:sz w:val="96"/>
                                <w:szCs w:val="56"/>
                              </w:rPr>
                            </w:pPr>
                            <w:r w:rsidRPr="00F87B9B">
                              <w:rPr>
                                <w:color w:val="FFFFFF" w:themeColor="background1"/>
                                <w:sz w:val="96"/>
                                <w:szCs w:val="56"/>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58926" id="Text Box 5" o:spid="_x0000_s1033" type="#_x0000_t202" style="position:absolute;margin-left:338.6pt;margin-top:213.1pt;width:72.7pt;height:61.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QaMLgIAAFcEAAAOAAAAZHJzL2Uyb0RvYy54bWysVMFuGjEQvVfqP1i+lwUCAVYsEU1EVQkl&#10;kaDK2XhtdiXb49qGXfr1HXuBoLSnqhcznpmdmffemPlDqxU5CudrMAUd9PqUCMOhrM2+oD+2qy9T&#10;SnxgpmQKjCjoSXj6sPj8ad7YXAyhAlUKR7CI8XljC1qFYPMs87wSmvkeWGEwKMFpFvDq9lnpWIPV&#10;tcqG/f591oArrQMuvEfvUxeki1RfSsHDi5ReBKIKirOFdLp07uKZLeYs3ztmq5qfx2D/MIVmtcGm&#10;11JPLDBycPUfpXTNHXiQocdBZyBlzUXCgGgG/Q9oNhWzImFBcry90uT/X1n+fHx1pC4LOqbEMI0S&#10;bUUbyFdoyTiy01ifY9LGYlpo0Y0qX/wenRF0K52OvwiHYBx5Pl25jcU4OmfDu9EIIxxDk8l0PJvG&#10;Ktn7x9b58E2AJtEoqEPpEqPsuPahS72kxF4GVrVSST5lSFPQ+7txP31wjWBxZbBHhNCNGq3Q7toE&#10;eHKBsYPyhOgcdNvhLV/VOMOa+fDKHK4Djo0rHl7wkAqwF5wtSipwv/7mj/moEkYpaXC9Cup/HpgT&#10;lKjvBvWbDRIbIV1G48kQe7jbyO42Yg76EXCDB/iYLE9mzA/qYkoH+g1fwjJ2xRAzHHsXNFzMx9At&#10;Pb4kLpbLlIQbaFlYm43lsXRkNTK8bd+Ys2cZAur3DJdFZPkHNbrcTo/lIYCsk1SR547VM/24vUns&#10;80uLz+P2nrLe/w8WvwEAAP//AwBQSwMEFAAGAAgAAAAhAO6mj3HjAAAACwEAAA8AAABkcnMvZG93&#10;bnJldi54bWxMj8FOwzAMhu9IvEPkSdxYumjrotJ0mipNSAgOG7twcxuvrWiS0mRb4ekJJ3az5U+/&#10;vz/fTKZnFxp956yCxTwBRrZ2urONguP77lEC8wGtxt5ZUvBNHjbF/V2OmXZXu6fLITQshlifoYI2&#10;hCHj3NctGfRzN5CNt5MbDYa4jg3XI15juOm5SJKUG+xs/NDiQGVL9efhbBS8lLs33FfCyJ++fH49&#10;bYev48dKqYfZtH0CFmgK/zD86Ud1KKJT5c5We9YrSNdrEVEFS5HGIRJSiBRYpWC1lBJ4kfPbDsUv&#10;AAAA//8DAFBLAQItABQABgAIAAAAIQC2gziS/gAAAOEBAAATAAAAAAAAAAAAAAAAAAAAAABbQ29u&#10;dGVudF9UeXBlc10ueG1sUEsBAi0AFAAGAAgAAAAhADj9If/WAAAAlAEAAAsAAAAAAAAAAAAAAAAA&#10;LwEAAF9yZWxzLy5yZWxzUEsBAi0AFAAGAAgAAAAhADEVBowuAgAAVwQAAA4AAAAAAAAAAAAAAAAA&#10;LgIAAGRycy9lMm9Eb2MueG1sUEsBAi0AFAAGAAgAAAAhAO6mj3HjAAAACwEAAA8AAAAAAAAAAAAA&#10;AAAAiAQAAGRycy9kb3ducmV2LnhtbFBLBQYAAAAABAAEAPMAAACYBQAAAAA=&#10;" filled="f" stroked="f" strokeweight=".5pt">
                <v:textbox>
                  <w:txbxContent>
                    <w:p w14:paraId="7E20F09B" w14:textId="5A20444C" w:rsidR="008C35DC" w:rsidRPr="00F87B9B" w:rsidRDefault="008C35DC">
                      <w:pPr>
                        <w:rPr>
                          <w:color w:val="FFFFFF" w:themeColor="background1"/>
                          <w:sz w:val="96"/>
                          <w:szCs w:val="56"/>
                        </w:rPr>
                      </w:pPr>
                      <w:r w:rsidRPr="00F87B9B">
                        <w:rPr>
                          <w:color w:val="FFFFFF" w:themeColor="background1"/>
                          <w:sz w:val="96"/>
                          <w:szCs w:val="56"/>
                        </w:rPr>
                        <w:t>3</w:t>
                      </w:r>
                    </w:p>
                  </w:txbxContent>
                </v:textbox>
              </v:shape>
            </w:pict>
          </mc:Fallback>
        </mc:AlternateContent>
      </w:r>
      <w:r w:rsidR="00004B74">
        <w:rPr>
          <w:noProof/>
        </w:rPr>
        <mc:AlternateContent>
          <mc:Choice Requires="wps">
            <w:drawing>
              <wp:anchor distT="0" distB="0" distL="114300" distR="114300" simplePos="0" relativeHeight="251719680" behindDoc="0" locked="0" layoutInCell="1" allowOverlap="1" wp14:anchorId="041D5AAD" wp14:editId="36787C75">
                <wp:simplePos x="0" y="0"/>
                <wp:positionH relativeFrom="column">
                  <wp:posOffset>-326284</wp:posOffset>
                </wp:positionH>
                <wp:positionV relativeFrom="paragraph">
                  <wp:posOffset>778058</wp:posOffset>
                </wp:positionV>
                <wp:extent cx="769545" cy="715223"/>
                <wp:effectExtent l="0" t="0" r="0" b="0"/>
                <wp:wrapNone/>
                <wp:docPr id="3" name="Text Box 3"/>
                <wp:cNvGraphicFramePr/>
                <a:graphic xmlns:a="http://schemas.openxmlformats.org/drawingml/2006/main">
                  <a:graphicData uri="http://schemas.microsoft.com/office/word/2010/wordprocessingShape">
                    <wps:wsp>
                      <wps:cNvSpPr txBox="1"/>
                      <wps:spPr>
                        <a:xfrm>
                          <a:off x="0" y="0"/>
                          <a:ext cx="769545" cy="715223"/>
                        </a:xfrm>
                        <a:prstGeom prst="rect">
                          <a:avLst/>
                        </a:prstGeom>
                        <a:noFill/>
                        <a:ln w="6350">
                          <a:noFill/>
                        </a:ln>
                      </wps:spPr>
                      <wps:txbx>
                        <w:txbxContent>
                          <w:p w14:paraId="27606222" w14:textId="2FF9ED0A" w:rsidR="008C35DC" w:rsidRPr="00004B74" w:rsidRDefault="008C35DC">
                            <w:pPr>
                              <w:rPr>
                                <w:color w:val="FFFFFF" w:themeColor="background1"/>
                                <w:sz w:val="72"/>
                              </w:rPr>
                            </w:pPr>
                            <w:r w:rsidRPr="00004B74">
                              <w:rPr>
                                <w:color w:val="FFFFFF" w:themeColor="background1"/>
                                <w:sz w:val="7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D5AAD" id="Text Box 3" o:spid="_x0000_s1034" type="#_x0000_t202" style="position:absolute;margin-left:-25.7pt;margin-top:61.25pt;width:60.6pt;height:56.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m6YMAIAAFcEAAAOAAAAZHJzL2Uyb0RvYy54bWysVE1v2zAMvQ/YfxB0X5zvtEGcImuRYUDQ&#10;FkiGnhVZig1IoiYpsbNfP0qO06DbadhFpkiK4nuP8uKh0YqchPMVmJwOen1KhOFQVOaQ0x+79Zc7&#10;SnxgpmAKjMjpWXj6sPz8aVHbuRhCCaoQjmAR4+e1zWkZgp1nmeel0Mz3wAqDQQlOs4Bbd8gKx2qs&#10;rlU27PenWQ2usA648B69T22QLlN9KQUPL1J6EYjKKfYW0urSuo9rtlyw+cExW1b80gb7hy40qwxe&#10;ei31xAIjR1f9UUpX3IEHGXocdAZSVlwkDIhm0P+AZlsyKxIWJMfbK03+/5Xlz6dXR6oipyNKDNMo&#10;0U40gXyFhowiO7X1c0zaWkwLDbpR5c7v0RlBN9Lp+EU4BOPI8/nKbSzG0Tmb3k/GE0o4hmaDyXCY&#10;qmfvh63z4ZsATaKRU4fSJUbZaeMDNoKpXUq8y8C6UirJpwypczodTfrpwDWCJ5TBgxFC22q0QrNv&#10;EuC7DsYeijOic9BOh7d8XWEPG+bDK3M4DggIRzy84CIV4F1wsSgpwf36mz/mo0oYpaTG8cqp/3lk&#10;TlCivhvU734wHsd5TJvxZDbEjbuN7G8j5qgfASd4gI/J8mTG/KA6UzrQb/gSVvFWDDHD8e6chs58&#10;DO3Q40viYrVKSTiBloWN2VoeS0dWI8O75o05e5EhoH7P0A0im39Qo81t9VgdA8gqSRV5blm90I/T&#10;mxS8vLT4PG73Kev9f7D8DQAA//8DAFBLAwQUAAYACAAAACEAJq6mq+EAAAAKAQAADwAAAGRycy9k&#10;b3ducmV2LnhtbEyPy07DMBBF90j8gzVI7FonhlRtGqeqIlVICBYt3bCbxG4S4UeI3Tbw9QwrWI7u&#10;0Z1zi81kDbvoMfTeSUjnCTDtGq9610o4vu1mS2AholNovNMSvnSATXl7U2Cu/NXt9eUQW0YlLuQo&#10;oYtxyDkPTacthrkftKPs5EeLkc6x5WrEK5Vbw0WSLLjF3tGHDgdddbr5OJythOdq94r7Wtjlt6me&#10;Xk7b4fP4nkl5fzdt18CinuIfDL/6pA4lOdX+7FRgRsIsSx8JpUCIDBgRixVtqSWIhywFXhb8/4Ty&#10;BwAA//8DAFBLAQItABQABgAIAAAAIQC2gziS/gAAAOEBAAATAAAAAAAAAAAAAAAAAAAAAABbQ29u&#10;dGVudF9UeXBlc10ueG1sUEsBAi0AFAAGAAgAAAAhADj9If/WAAAAlAEAAAsAAAAAAAAAAAAAAAAA&#10;LwEAAF9yZWxzLy5yZWxzUEsBAi0AFAAGAAgAAAAhAJsmbpgwAgAAVwQAAA4AAAAAAAAAAAAAAAAA&#10;LgIAAGRycy9lMm9Eb2MueG1sUEsBAi0AFAAGAAgAAAAhACaupqvhAAAACgEAAA8AAAAAAAAAAAAA&#10;AAAAigQAAGRycy9kb3ducmV2LnhtbFBLBQYAAAAABAAEAPMAAACYBQAAAAA=&#10;" filled="f" stroked="f" strokeweight=".5pt">
                <v:textbox>
                  <w:txbxContent>
                    <w:p w14:paraId="27606222" w14:textId="2FF9ED0A" w:rsidR="008C35DC" w:rsidRPr="00004B74" w:rsidRDefault="008C35DC">
                      <w:pPr>
                        <w:rPr>
                          <w:color w:val="FFFFFF" w:themeColor="background1"/>
                          <w:sz w:val="72"/>
                        </w:rPr>
                      </w:pPr>
                      <w:r w:rsidRPr="00004B74">
                        <w:rPr>
                          <w:color w:val="FFFFFF" w:themeColor="background1"/>
                          <w:sz w:val="72"/>
                        </w:rPr>
                        <w:t>1</w:t>
                      </w:r>
                    </w:p>
                  </w:txbxContent>
                </v:textbox>
              </v:shape>
            </w:pict>
          </mc:Fallback>
        </mc:AlternateContent>
      </w:r>
    </w:p>
    <w:p w14:paraId="0991FDD3" w14:textId="77777777" w:rsidR="00B21958" w:rsidRDefault="00B21958" w:rsidP="003E5F31"/>
    <w:p w14:paraId="1C3638DF" w14:textId="77777777" w:rsidR="00B21958" w:rsidRDefault="00B21958" w:rsidP="003E5F31"/>
    <w:p w14:paraId="4A132183" w14:textId="77777777" w:rsidR="00B21958" w:rsidRDefault="00B21958" w:rsidP="003E5F31"/>
    <w:p w14:paraId="2FC7630C" w14:textId="77777777" w:rsidR="00B21958" w:rsidRDefault="00B21958" w:rsidP="003E5F31"/>
    <w:p w14:paraId="2FC2C9CE" w14:textId="77777777" w:rsidR="00B21958" w:rsidRDefault="00B21958" w:rsidP="003E5F31"/>
    <w:p w14:paraId="3B8274F8" w14:textId="77777777" w:rsidR="00B21958" w:rsidRDefault="00B21958" w:rsidP="003E5F31"/>
    <w:p w14:paraId="7ECA82E3" w14:textId="77777777" w:rsidR="00B21958" w:rsidRDefault="00B21958" w:rsidP="003E5F31"/>
    <w:p w14:paraId="03D56BF9" w14:textId="77777777" w:rsidR="00B21958" w:rsidRDefault="00B21958" w:rsidP="003E5F31"/>
    <w:p w14:paraId="5204497C" w14:textId="77777777" w:rsidR="00B21958" w:rsidRDefault="00B21958" w:rsidP="003E5F31"/>
    <w:p w14:paraId="27527014" w14:textId="77777777" w:rsidR="00B21958" w:rsidRDefault="00B21958" w:rsidP="003E5F31"/>
    <w:p w14:paraId="117EFB84" w14:textId="77777777" w:rsidR="00B21958" w:rsidRDefault="00B21958" w:rsidP="003E5F31"/>
    <w:p w14:paraId="0B41D7B6" w14:textId="77777777" w:rsidR="00B21958" w:rsidRDefault="00B21958" w:rsidP="003E5F31"/>
    <w:p w14:paraId="379CE312" w14:textId="4F83B84A" w:rsidR="001C4B1C" w:rsidRDefault="00F55ACD" w:rsidP="003E5F31">
      <w:r>
        <w:t xml:space="preserve">11.3 Appendix 3: Operational </w:t>
      </w:r>
      <w:r w:rsidR="002E49D1">
        <w:t xml:space="preserve">resources table </w:t>
      </w:r>
    </w:p>
    <w:p w14:paraId="5B60D4E0" w14:textId="2CD38099" w:rsidR="001C4B1C" w:rsidRDefault="001C4B1C" w:rsidP="0074324A"/>
    <w:tbl>
      <w:tblPr>
        <w:tblStyle w:val="TableGrid"/>
        <w:tblpPr w:leftFromText="180" w:rightFromText="180" w:vertAnchor="page" w:horzAnchor="margin" w:tblpY="4201"/>
        <w:tblW w:w="9214" w:type="dxa"/>
        <w:tblLook w:val="04A0" w:firstRow="1" w:lastRow="0" w:firstColumn="1" w:lastColumn="0" w:noHBand="0" w:noVBand="1"/>
      </w:tblPr>
      <w:tblGrid>
        <w:gridCol w:w="3071"/>
        <w:gridCol w:w="3071"/>
        <w:gridCol w:w="3072"/>
      </w:tblGrid>
      <w:tr w:rsidR="00B21958" w14:paraId="3E9A1E2B" w14:textId="77777777" w:rsidTr="00B21958">
        <w:trPr>
          <w:trHeight w:val="618"/>
        </w:trPr>
        <w:tc>
          <w:tcPr>
            <w:tcW w:w="3071" w:type="dxa"/>
          </w:tcPr>
          <w:p w14:paraId="3F9B4875" w14:textId="77777777" w:rsidR="00B21958" w:rsidRDefault="00B21958" w:rsidP="00B21958">
            <w:r>
              <w:t xml:space="preserve">Item </w:t>
            </w:r>
          </w:p>
        </w:tc>
        <w:tc>
          <w:tcPr>
            <w:tcW w:w="3071" w:type="dxa"/>
          </w:tcPr>
          <w:p w14:paraId="433784B9" w14:textId="77777777" w:rsidR="00B21958" w:rsidRDefault="00B21958" w:rsidP="00B21958">
            <w:r>
              <w:t xml:space="preserve">Source from </w:t>
            </w:r>
          </w:p>
        </w:tc>
        <w:tc>
          <w:tcPr>
            <w:tcW w:w="3072" w:type="dxa"/>
          </w:tcPr>
          <w:p w14:paraId="43EB8D57" w14:textId="77777777" w:rsidR="00B21958" w:rsidRDefault="00B21958" w:rsidP="00B21958">
            <w:r>
              <w:t>Costing</w:t>
            </w:r>
          </w:p>
        </w:tc>
      </w:tr>
      <w:tr w:rsidR="00B21958" w14:paraId="47980564" w14:textId="77777777" w:rsidTr="00B21958">
        <w:trPr>
          <w:trHeight w:val="618"/>
        </w:trPr>
        <w:tc>
          <w:tcPr>
            <w:tcW w:w="3071" w:type="dxa"/>
          </w:tcPr>
          <w:p w14:paraId="3984301D" w14:textId="77777777" w:rsidR="00B21958" w:rsidRDefault="00B21958" w:rsidP="00B21958">
            <w:r>
              <w:t xml:space="preserve">Road closures </w:t>
            </w:r>
          </w:p>
        </w:tc>
        <w:tc>
          <w:tcPr>
            <w:tcW w:w="3071" w:type="dxa"/>
          </w:tcPr>
          <w:p w14:paraId="1F368FDF" w14:textId="77777777" w:rsidR="00B21958" w:rsidRDefault="00B21958" w:rsidP="00B21958">
            <w:r>
              <w:t xml:space="preserve">Local government and council </w:t>
            </w:r>
          </w:p>
        </w:tc>
        <w:tc>
          <w:tcPr>
            <w:tcW w:w="3072" w:type="dxa"/>
          </w:tcPr>
          <w:p w14:paraId="0B3A0E7E" w14:textId="77777777" w:rsidR="00B21958" w:rsidRDefault="00B21958" w:rsidP="00B21958">
            <w:r>
              <w:t xml:space="preserve">Free (if supported from the council) </w:t>
            </w:r>
          </w:p>
          <w:p w14:paraId="4D4ABF41" w14:textId="77777777" w:rsidR="00B21958" w:rsidRDefault="00B21958" w:rsidP="00B21958">
            <w:r>
              <w:t xml:space="preserve">Applications will need to be applied for far in advance. </w:t>
            </w:r>
          </w:p>
        </w:tc>
      </w:tr>
      <w:tr w:rsidR="00B21958" w14:paraId="69674746" w14:textId="77777777" w:rsidTr="00B21958">
        <w:trPr>
          <w:trHeight w:val="618"/>
        </w:trPr>
        <w:tc>
          <w:tcPr>
            <w:tcW w:w="3071" w:type="dxa"/>
          </w:tcPr>
          <w:p w14:paraId="2E13B2EF" w14:textId="77777777" w:rsidR="00B21958" w:rsidRDefault="00B21958" w:rsidP="00B21958">
            <w:r>
              <w:t xml:space="preserve">Staging </w:t>
            </w:r>
          </w:p>
        </w:tc>
        <w:tc>
          <w:tcPr>
            <w:tcW w:w="3071" w:type="dxa"/>
          </w:tcPr>
          <w:p w14:paraId="44C439FD" w14:textId="77777777" w:rsidR="00B21958" w:rsidRDefault="00B21958" w:rsidP="00B21958">
            <w:r>
              <w:t xml:space="preserve">Cardiff </w:t>
            </w:r>
          </w:p>
        </w:tc>
        <w:tc>
          <w:tcPr>
            <w:tcW w:w="3072" w:type="dxa"/>
          </w:tcPr>
          <w:p w14:paraId="36F17D78" w14:textId="77777777" w:rsidR="00B21958" w:rsidRDefault="00B21958" w:rsidP="00B21958">
            <w:r>
              <w:t>2x2 stage = £15 per week (Stage lighting service, 2019)</w:t>
            </w:r>
          </w:p>
        </w:tc>
      </w:tr>
      <w:tr w:rsidR="00B21958" w14:paraId="334035DD" w14:textId="77777777" w:rsidTr="00B21958">
        <w:trPr>
          <w:trHeight w:val="618"/>
        </w:trPr>
        <w:tc>
          <w:tcPr>
            <w:tcW w:w="3071" w:type="dxa"/>
          </w:tcPr>
          <w:p w14:paraId="3A262ABC" w14:textId="77777777" w:rsidR="00B21958" w:rsidRDefault="00B21958" w:rsidP="00B21958">
            <w:r>
              <w:t>Vendors and traders</w:t>
            </w:r>
          </w:p>
        </w:tc>
        <w:tc>
          <w:tcPr>
            <w:tcW w:w="3071" w:type="dxa"/>
          </w:tcPr>
          <w:p w14:paraId="6542541F" w14:textId="77777777" w:rsidR="00B21958" w:rsidRDefault="00B21958" w:rsidP="00B21958">
            <w:r>
              <w:t>Ideally Mumbles, if not Swansea and South Wales</w:t>
            </w:r>
          </w:p>
        </w:tc>
        <w:tc>
          <w:tcPr>
            <w:tcW w:w="3072" w:type="dxa"/>
          </w:tcPr>
          <w:p w14:paraId="3CA223B2" w14:textId="77777777" w:rsidR="00B21958" w:rsidRDefault="00B21958" w:rsidP="00B21958">
            <w:r>
              <w:t xml:space="preserve">This will add money to the festival by charging a small fee for the vendors to trade at the festival, therefore the vendors get to keep all profits and the festival still makes money  </w:t>
            </w:r>
          </w:p>
        </w:tc>
      </w:tr>
      <w:tr w:rsidR="00B21958" w14:paraId="32F4B8CA" w14:textId="77777777" w:rsidTr="00B21958">
        <w:trPr>
          <w:trHeight w:val="618"/>
        </w:trPr>
        <w:tc>
          <w:tcPr>
            <w:tcW w:w="3071" w:type="dxa"/>
          </w:tcPr>
          <w:p w14:paraId="415F1CBA" w14:textId="77777777" w:rsidR="00B21958" w:rsidRDefault="00B21958" w:rsidP="00B21958">
            <w:r>
              <w:t xml:space="preserve">Adverting and marketing </w:t>
            </w:r>
          </w:p>
        </w:tc>
        <w:tc>
          <w:tcPr>
            <w:tcW w:w="3071" w:type="dxa"/>
          </w:tcPr>
          <w:p w14:paraId="78DDE34F" w14:textId="77777777" w:rsidR="00B21958" w:rsidRDefault="00B21958" w:rsidP="00B21958">
            <w:r>
              <w:t>Mumbles- there are 20 marketing and adverting companies within Swansea</w:t>
            </w:r>
          </w:p>
        </w:tc>
        <w:tc>
          <w:tcPr>
            <w:tcW w:w="3072" w:type="dxa"/>
          </w:tcPr>
          <w:p w14:paraId="7366426F" w14:textId="77777777" w:rsidR="00B21958" w:rsidRDefault="00B21958" w:rsidP="00B21958">
            <w:r>
              <w:t xml:space="preserve">Average cost </w:t>
            </w:r>
          </w:p>
          <w:p w14:paraId="350F9C87" w14:textId="77777777" w:rsidR="00B21958" w:rsidRDefault="00B21958" w:rsidP="00B21958">
            <w:r>
              <w:t xml:space="preserve">£80 per item </w:t>
            </w:r>
          </w:p>
        </w:tc>
      </w:tr>
      <w:tr w:rsidR="00B21958" w14:paraId="2528B93A" w14:textId="77777777" w:rsidTr="00B21958">
        <w:trPr>
          <w:trHeight w:val="618"/>
        </w:trPr>
        <w:tc>
          <w:tcPr>
            <w:tcW w:w="3071" w:type="dxa"/>
          </w:tcPr>
          <w:p w14:paraId="7161FDBD" w14:textId="77777777" w:rsidR="00B21958" w:rsidRDefault="00B21958" w:rsidP="00B21958">
            <w:r>
              <w:t xml:space="preserve">Staff </w:t>
            </w:r>
          </w:p>
        </w:tc>
        <w:tc>
          <w:tcPr>
            <w:tcW w:w="3071" w:type="dxa"/>
          </w:tcPr>
          <w:p w14:paraId="57502C20" w14:textId="33736AA1" w:rsidR="00B21958" w:rsidRDefault="00493BDE" w:rsidP="00B21958">
            <w:r>
              <w:t>South Wales</w:t>
            </w:r>
          </w:p>
        </w:tc>
        <w:tc>
          <w:tcPr>
            <w:tcW w:w="3072" w:type="dxa"/>
          </w:tcPr>
          <w:p w14:paraId="39B9BA31" w14:textId="5045B3F2" w:rsidR="00B21958" w:rsidRDefault="00493BDE" w:rsidP="00B21958">
            <w:r>
              <w:t xml:space="preserve">At least national minimum wage </w:t>
            </w:r>
          </w:p>
        </w:tc>
      </w:tr>
      <w:tr w:rsidR="00B21958" w14:paraId="6A7E134C" w14:textId="77777777" w:rsidTr="00B21958">
        <w:trPr>
          <w:trHeight w:val="570"/>
        </w:trPr>
        <w:tc>
          <w:tcPr>
            <w:tcW w:w="3071" w:type="dxa"/>
          </w:tcPr>
          <w:p w14:paraId="2656AE3A" w14:textId="77777777" w:rsidR="00B21958" w:rsidRDefault="00B21958" w:rsidP="00B21958">
            <w:r>
              <w:t xml:space="preserve">Volunteers </w:t>
            </w:r>
          </w:p>
        </w:tc>
        <w:tc>
          <w:tcPr>
            <w:tcW w:w="3071" w:type="dxa"/>
          </w:tcPr>
          <w:p w14:paraId="6666BDD6" w14:textId="77777777" w:rsidR="00B21958" w:rsidRDefault="00B21958" w:rsidP="00B21958">
            <w:r>
              <w:t xml:space="preserve">Schools and universities  </w:t>
            </w:r>
          </w:p>
        </w:tc>
        <w:tc>
          <w:tcPr>
            <w:tcW w:w="3072" w:type="dxa"/>
          </w:tcPr>
          <w:p w14:paraId="0E8DA19F" w14:textId="77777777" w:rsidR="00B21958" w:rsidRDefault="00B21958" w:rsidP="00B21958">
            <w:r>
              <w:t>Free (Basic uniform could be a covered cost, this will attract more people to volunteer</w:t>
            </w:r>
          </w:p>
        </w:tc>
      </w:tr>
      <w:tr w:rsidR="00B21958" w14:paraId="57537FAB" w14:textId="77777777" w:rsidTr="00B21958">
        <w:trPr>
          <w:trHeight w:val="618"/>
        </w:trPr>
        <w:tc>
          <w:tcPr>
            <w:tcW w:w="3071" w:type="dxa"/>
          </w:tcPr>
          <w:p w14:paraId="01B72FD7" w14:textId="77777777" w:rsidR="00B21958" w:rsidRDefault="00B21958" w:rsidP="00B21958">
            <w:r>
              <w:t>Emergency staff</w:t>
            </w:r>
          </w:p>
        </w:tc>
        <w:tc>
          <w:tcPr>
            <w:tcW w:w="3071" w:type="dxa"/>
          </w:tcPr>
          <w:p w14:paraId="6BB30DCA" w14:textId="77777777" w:rsidR="00B21958" w:rsidRDefault="00B21958" w:rsidP="00B21958">
            <w:r>
              <w:t xml:space="preserve">Local NHS staff around Swansea </w:t>
            </w:r>
          </w:p>
        </w:tc>
        <w:tc>
          <w:tcPr>
            <w:tcW w:w="3072" w:type="dxa"/>
          </w:tcPr>
          <w:p w14:paraId="4F24F18D" w14:textId="77777777" w:rsidR="00B21958" w:rsidRDefault="00B21958" w:rsidP="00B21958">
            <w:r>
              <w:t>Free (A small donation fee)</w:t>
            </w:r>
          </w:p>
        </w:tc>
      </w:tr>
      <w:tr w:rsidR="00B21958" w14:paraId="2AE69A6F" w14:textId="77777777" w:rsidTr="00B21958">
        <w:trPr>
          <w:trHeight w:val="618"/>
        </w:trPr>
        <w:tc>
          <w:tcPr>
            <w:tcW w:w="3071" w:type="dxa"/>
          </w:tcPr>
          <w:p w14:paraId="3955ADF8" w14:textId="77777777" w:rsidR="00B21958" w:rsidRDefault="00B21958" w:rsidP="00B21958">
            <w:r>
              <w:t xml:space="preserve">Security staff  </w:t>
            </w:r>
          </w:p>
        </w:tc>
        <w:tc>
          <w:tcPr>
            <w:tcW w:w="3071" w:type="dxa"/>
          </w:tcPr>
          <w:p w14:paraId="26FFDDAF" w14:textId="77777777" w:rsidR="00B21958" w:rsidRDefault="00B21958" w:rsidP="00B21958">
            <w:r>
              <w:t xml:space="preserve">Companies around Swansea (or trained volunteers) </w:t>
            </w:r>
          </w:p>
        </w:tc>
        <w:tc>
          <w:tcPr>
            <w:tcW w:w="3072" w:type="dxa"/>
          </w:tcPr>
          <w:p w14:paraId="40E84D34" w14:textId="5C8F51E5" w:rsidR="00B21958" w:rsidRDefault="00B21958" w:rsidP="00B21958">
            <w:r>
              <w:t xml:space="preserve">Average £20 </w:t>
            </w:r>
            <w:r w:rsidR="00A04A79">
              <w:t>pp.</w:t>
            </w:r>
            <w:r>
              <w:t xml:space="preserve"> </w:t>
            </w:r>
          </w:p>
        </w:tc>
      </w:tr>
      <w:tr w:rsidR="00B21958" w14:paraId="1D7E3923" w14:textId="77777777" w:rsidTr="00B21958">
        <w:trPr>
          <w:trHeight w:val="618"/>
        </w:trPr>
        <w:tc>
          <w:tcPr>
            <w:tcW w:w="3071" w:type="dxa"/>
          </w:tcPr>
          <w:p w14:paraId="6BBF664B" w14:textId="77777777" w:rsidR="00B21958" w:rsidRDefault="00B21958" w:rsidP="00B21958">
            <w:r>
              <w:t>Marquees / Tents</w:t>
            </w:r>
          </w:p>
        </w:tc>
        <w:tc>
          <w:tcPr>
            <w:tcW w:w="3071" w:type="dxa"/>
          </w:tcPr>
          <w:p w14:paraId="28C44083" w14:textId="77777777" w:rsidR="00B21958" w:rsidRDefault="00B21958" w:rsidP="00B21958">
            <w:r>
              <w:t>Over 12 companies supplying marquees varying in size</w:t>
            </w:r>
          </w:p>
        </w:tc>
        <w:tc>
          <w:tcPr>
            <w:tcW w:w="3072" w:type="dxa"/>
          </w:tcPr>
          <w:p w14:paraId="0BEB9F69" w14:textId="67FFC464" w:rsidR="00B21958" w:rsidRDefault="00B21958" w:rsidP="00B21958">
            <w:r>
              <w:t>Large scale tents = £785 to £985 (</w:t>
            </w:r>
            <w:r w:rsidR="00A04A79">
              <w:t>Aron</w:t>
            </w:r>
            <w:r>
              <w:t xml:space="preserve">, 2019) </w:t>
            </w:r>
          </w:p>
          <w:p w14:paraId="694F2D00" w14:textId="77777777" w:rsidR="00B21958" w:rsidRDefault="00B21958" w:rsidP="00B21958">
            <w:r>
              <w:t>Discount could be applied depending on event and area</w:t>
            </w:r>
          </w:p>
        </w:tc>
      </w:tr>
      <w:tr w:rsidR="00B21958" w14:paraId="15F6FC39" w14:textId="77777777" w:rsidTr="00B21958">
        <w:trPr>
          <w:trHeight w:val="618"/>
        </w:trPr>
        <w:tc>
          <w:tcPr>
            <w:tcW w:w="3071" w:type="dxa"/>
          </w:tcPr>
          <w:p w14:paraId="0E62A8EB" w14:textId="1FAF71F9" w:rsidR="00B21958" w:rsidRDefault="00B21958" w:rsidP="00B21958">
            <w:r>
              <w:t>Eco-friendly- bright coloured bins</w:t>
            </w:r>
            <w:r w:rsidR="004C3B9C">
              <w:t xml:space="preserve"> (this will make more people recycle) </w:t>
            </w:r>
          </w:p>
        </w:tc>
        <w:tc>
          <w:tcPr>
            <w:tcW w:w="3071" w:type="dxa"/>
          </w:tcPr>
          <w:p w14:paraId="79F6F17F" w14:textId="77777777" w:rsidR="00B21958" w:rsidRDefault="00B21958" w:rsidP="00B21958">
            <w:r>
              <w:t xml:space="preserve">Council </w:t>
            </w:r>
          </w:p>
        </w:tc>
        <w:tc>
          <w:tcPr>
            <w:tcW w:w="3072" w:type="dxa"/>
          </w:tcPr>
          <w:p w14:paraId="119B82D6" w14:textId="77777777" w:rsidR="00B21958" w:rsidRDefault="00B21958" w:rsidP="00B21958">
            <w:r>
              <w:t>Free</w:t>
            </w:r>
          </w:p>
        </w:tc>
      </w:tr>
    </w:tbl>
    <w:p w14:paraId="48F944A6" w14:textId="1DCB70B2" w:rsidR="001C4B1C" w:rsidRDefault="001C4B1C" w:rsidP="001C4B1C">
      <w:pPr>
        <w:pStyle w:val="ListParagraph"/>
      </w:pPr>
    </w:p>
    <w:p w14:paraId="20AF0EB8" w14:textId="76D46934" w:rsidR="001C4B1C" w:rsidRDefault="001C4B1C" w:rsidP="001C4B1C">
      <w:pPr>
        <w:pStyle w:val="ListParagraph"/>
      </w:pPr>
    </w:p>
    <w:p w14:paraId="4DD4F137" w14:textId="7D36B899" w:rsidR="001C4B1C" w:rsidRDefault="001C4B1C" w:rsidP="001C4B1C">
      <w:pPr>
        <w:pStyle w:val="ListParagraph"/>
      </w:pPr>
    </w:p>
    <w:p w14:paraId="1F5BC729" w14:textId="77777777" w:rsidR="00F87B9B" w:rsidRDefault="00F87B9B" w:rsidP="001C4B1C">
      <w:pPr>
        <w:pStyle w:val="ListParagraph"/>
        <w:rPr>
          <w:highlight w:val="red"/>
        </w:rPr>
      </w:pPr>
    </w:p>
    <w:p w14:paraId="1A5C1E63" w14:textId="77777777" w:rsidR="00F87B9B" w:rsidRDefault="00F87B9B" w:rsidP="001C4B1C">
      <w:pPr>
        <w:pStyle w:val="ListParagraph"/>
        <w:rPr>
          <w:highlight w:val="red"/>
        </w:rPr>
      </w:pPr>
    </w:p>
    <w:p w14:paraId="254F214A" w14:textId="77777777" w:rsidR="00F87B9B" w:rsidRDefault="00F87B9B" w:rsidP="001C4B1C">
      <w:pPr>
        <w:pStyle w:val="ListParagraph"/>
        <w:rPr>
          <w:highlight w:val="red"/>
        </w:rPr>
      </w:pPr>
    </w:p>
    <w:p w14:paraId="50C2DFE3" w14:textId="356EA3DD" w:rsidR="00F87B9B" w:rsidRDefault="00F87B9B" w:rsidP="001C4B1C">
      <w:pPr>
        <w:pStyle w:val="ListParagraph"/>
        <w:rPr>
          <w:highlight w:val="red"/>
        </w:rPr>
      </w:pPr>
    </w:p>
    <w:p w14:paraId="17C00A22" w14:textId="33E7AFCD" w:rsidR="00F87B9B" w:rsidRDefault="00F87B9B" w:rsidP="001C4B1C">
      <w:pPr>
        <w:pStyle w:val="ListParagraph"/>
        <w:rPr>
          <w:highlight w:val="red"/>
        </w:rPr>
      </w:pPr>
    </w:p>
    <w:p w14:paraId="793CA0AF" w14:textId="280E1B72" w:rsidR="00F87B9B" w:rsidRDefault="00F87B9B" w:rsidP="001C4B1C">
      <w:pPr>
        <w:pStyle w:val="ListParagraph"/>
        <w:rPr>
          <w:highlight w:val="red"/>
        </w:rPr>
      </w:pPr>
    </w:p>
    <w:p w14:paraId="1AE25857" w14:textId="434F3933" w:rsidR="00F87B9B" w:rsidRDefault="00F87B9B" w:rsidP="001C4B1C">
      <w:pPr>
        <w:pStyle w:val="ListParagraph"/>
        <w:rPr>
          <w:highlight w:val="red"/>
        </w:rPr>
      </w:pPr>
    </w:p>
    <w:p w14:paraId="251B0D4F" w14:textId="77777777" w:rsidR="00F87B9B" w:rsidRDefault="00F87B9B" w:rsidP="001C4B1C">
      <w:pPr>
        <w:pStyle w:val="ListParagraph"/>
        <w:rPr>
          <w:highlight w:val="red"/>
        </w:rPr>
      </w:pPr>
    </w:p>
    <w:p w14:paraId="05B33AE7" w14:textId="61C00324" w:rsidR="001C4B1C" w:rsidRPr="00420C99" w:rsidRDefault="001C4B1C" w:rsidP="00420C99">
      <w:pPr>
        <w:rPr>
          <w:highlight w:val="red"/>
        </w:rPr>
      </w:pPr>
    </w:p>
    <w:p w14:paraId="61205F12" w14:textId="05727FF0" w:rsidR="001C4B1C" w:rsidRPr="00C123A6" w:rsidRDefault="001C4B1C" w:rsidP="001C4B1C">
      <w:pPr>
        <w:pStyle w:val="ListParagraph"/>
        <w:rPr>
          <w:highlight w:val="red"/>
        </w:rPr>
      </w:pPr>
    </w:p>
    <w:p w14:paraId="19678F67" w14:textId="18B85828" w:rsidR="001C4B1C" w:rsidRPr="00C123A6" w:rsidRDefault="001C4B1C" w:rsidP="001C4B1C">
      <w:pPr>
        <w:pStyle w:val="ListParagraph"/>
        <w:rPr>
          <w:highlight w:val="red"/>
        </w:rPr>
      </w:pPr>
    </w:p>
    <w:p w14:paraId="39A3605F" w14:textId="71087959" w:rsidR="001C4B1C" w:rsidRPr="00C123A6" w:rsidRDefault="001C4B1C" w:rsidP="001C4B1C">
      <w:pPr>
        <w:pStyle w:val="ListParagraph"/>
        <w:rPr>
          <w:highlight w:val="red"/>
        </w:rPr>
      </w:pPr>
    </w:p>
    <w:p w14:paraId="78DD068B" w14:textId="5268B304" w:rsidR="001C4B1C" w:rsidRPr="00C123A6" w:rsidRDefault="001C4B1C" w:rsidP="001C4B1C">
      <w:pPr>
        <w:pStyle w:val="ListParagraph"/>
        <w:rPr>
          <w:highlight w:val="red"/>
        </w:rPr>
      </w:pPr>
    </w:p>
    <w:p w14:paraId="6D5ACDB0" w14:textId="1B957EF7" w:rsidR="00C73951" w:rsidRPr="00C123A6" w:rsidRDefault="00FA6A75" w:rsidP="001C4B1C">
      <w:pPr>
        <w:pStyle w:val="ListParagraph"/>
        <w:rPr>
          <w:highlight w:val="red"/>
        </w:rPr>
      </w:pPr>
      <w:r w:rsidRPr="00C123A6">
        <w:rPr>
          <w:highlight w:val="red"/>
        </w:rPr>
        <w:t xml:space="preserve"> </w:t>
      </w:r>
    </w:p>
    <w:p w14:paraId="7FF36385" w14:textId="1E6A8738" w:rsidR="001C4B1C" w:rsidRPr="00C123A6" w:rsidRDefault="001C4B1C" w:rsidP="001C4B1C">
      <w:pPr>
        <w:pStyle w:val="ListParagraph"/>
        <w:rPr>
          <w:highlight w:val="red"/>
        </w:rPr>
      </w:pPr>
    </w:p>
    <w:p w14:paraId="5CCEAEBC" w14:textId="00124535" w:rsidR="001C4B1C" w:rsidRPr="00C123A6" w:rsidRDefault="001C4B1C" w:rsidP="001C4B1C">
      <w:pPr>
        <w:pStyle w:val="ListParagraph"/>
        <w:rPr>
          <w:highlight w:val="red"/>
        </w:rPr>
      </w:pPr>
    </w:p>
    <w:p w14:paraId="57F5ACBD" w14:textId="4544A92B" w:rsidR="001C4B1C" w:rsidRPr="00C123A6" w:rsidRDefault="001C4B1C" w:rsidP="001C4B1C">
      <w:pPr>
        <w:pStyle w:val="ListParagraph"/>
        <w:rPr>
          <w:highlight w:val="red"/>
        </w:rPr>
      </w:pPr>
    </w:p>
    <w:p w14:paraId="596EB674" w14:textId="1F0DB3EB" w:rsidR="001C4B1C" w:rsidRPr="00C123A6" w:rsidRDefault="001C4B1C" w:rsidP="001C4B1C">
      <w:pPr>
        <w:pStyle w:val="ListParagraph"/>
        <w:rPr>
          <w:highlight w:val="red"/>
        </w:rPr>
      </w:pPr>
    </w:p>
    <w:p w14:paraId="33963D30" w14:textId="25B62F42" w:rsidR="001C4B1C" w:rsidRPr="00C123A6" w:rsidRDefault="001C4B1C" w:rsidP="001C4B1C">
      <w:pPr>
        <w:pStyle w:val="ListParagraph"/>
        <w:rPr>
          <w:highlight w:val="red"/>
        </w:rPr>
      </w:pPr>
    </w:p>
    <w:p w14:paraId="593FC221" w14:textId="7E074CF1" w:rsidR="001C4B1C" w:rsidRPr="00C123A6" w:rsidRDefault="001C4B1C" w:rsidP="001C4B1C">
      <w:pPr>
        <w:pStyle w:val="ListParagraph"/>
        <w:rPr>
          <w:highlight w:val="red"/>
        </w:rPr>
      </w:pPr>
    </w:p>
    <w:p w14:paraId="5CE04F34" w14:textId="77777777" w:rsidR="001C4B1C" w:rsidRDefault="001C4B1C" w:rsidP="001C4B1C">
      <w:pPr>
        <w:pStyle w:val="ListParagraph"/>
      </w:pPr>
    </w:p>
    <w:sectPr w:rsidR="001C4B1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8438B" w14:textId="77777777" w:rsidR="00BB2F55" w:rsidRDefault="00BB2F55" w:rsidP="00E542B9">
      <w:pPr>
        <w:spacing w:after="0" w:line="240" w:lineRule="auto"/>
      </w:pPr>
      <w:r>
        <w:separator/>
      </w:r>
    </w:p>
  </w:endnote>
  <w:endnote w:type="continuationSeparator" w:id="0">
    <w:p w14:paraId="15FA7022" w14:textId="77777777" w:rsidR="00BB2F55" w:rsidRDefault="00BB2F55" w:rsidP="00E54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7058257"/>
      <w:docPartObj>
        <w:docPartGallery w:val="Page Numbers (Bottom of Page)"/>
        <w:docPartUnique/>
      </w:docPartObj>
    </w:sdtPr>
    <w:sdtEndPr>
      <w:rPr>
        <w:noProof/>
      </w:rPr>
    </w:sdtEndPr>
    <w:sdtContent>
      <w:p w14:paraId="585B9CFA" w14:textId="5EF2DCB0" w:rsidR="008C35DC" w:rsidRDefault="008C35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37E3C9" w14:textId="77777777" w:rsidR="008C35DC" w:rsidRDefault="008C3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7E526" w14:textId="77777777" w:rsidR="00BB2F55" w:rsidRDefault="00BB2F55" w:rsidP="00E542B9">
      <w:pPr>
        <w:spacing w:after="0" w:line="240" w:lineRule="auto"/>
      </w:pPr>
      <w:r>
        <w:separator/>
      </w:r>
    </w:p>
  </w:footnote>
  <w:footnote w:type="continuationSeparator" w:id="0">
    <w:p w14:paraId="4E82F9ED" w14:textId="77777777" w:rsidR="00BB2F55" w:rsidRDefault="00BB2F55" w:rsidP="00E542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9DCB3" w14:textId="0F27AE0A" w:rsidR="008C35DC" w:rsidRDefault="008C35DC">
    <w:pPr>
      <w:pStyle w:val="Header"/>
    </w:pPr>
  </w:p>
  <w:p w14:paraId="004C7314" w14:textId="77777777" w:rsidR="008C35DC" w:rsidRDefault="008C35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23FB2"/>
    <w:multiLevelType w:val="hybridMultilevel"/>
    <w:tmpl w:val="BA5E2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4063D"/>
    <w:multiLevelType w:val="hybridMultilevel"/>
    <w:tmpl w:val="7A96486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076A03"/>
    <w:multiLevelType w:val="hybridMultilevel"/>
    <w:tmpl w:val="08027C22"/>
    <w:lvl w:ilvl="0" w:tplc="09B81542">
      <w:start w:val="17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31507"/>
    <w:multiLevelType w:val="hybridMultilevel"/>
    <w:tmpl w:val="5A4CB09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C93E16"/>
    <w:multiLevelType w:val="multilevel"/>
    <w:tmpl w:val="ACCA3730"/>
    <w:lvl w:ilvl="0">
      <w:start w:val="1"/>
      <w:numFmt w:val="decimal"/>
      <w:lvlText w:val="%1."/>
      <w:lvlJc w:val="left"/>
      <w:pPr>
        <w:ind w:left="720" w:hanging="360"/>
      </w:pPr>
      <w:rPr>
        <w:rFonts w:hint="default"/>
      </w:rPr>
    </w:lvl>
    <w:lvl w:ilvl="1">
      <w:start w:val="1"/>
      <w:numFmt w:val="decimal"/>
      <w:isLgl/>
      <w:lvlText w:val="%1.%2"/>
      <w:lvlJc w:val="left"/>
      <w:pPr>
        <w:ind w:left="850" w:hanging="490"/>
      </w:pPr>
      <w:rPr>
        <w:rFonts w:hint="default"/>
      </w:rPr>
    </w:lvl>
    <w:lvl w:ilvl="2">
      <w:start w:val="3"/>
      <w:numFmt w:val="decimal"/>
      <w:isLgl/>
      <w:lvlText w:val="%1.%2.%3"/>
      <w:lvlJc w:val="left"/>
      <w:pPr>
        <w:ind w:left="1080" w:hanging="720"/>
      </w:pPr>
      <w:rPr>
        <w:rFonts w:hint="default"/>
      </w:rPr>
    </w:lvl>
    <w:lvl w:ilvl="3">
      <w:start w:val="1"/>
      <w:numFmt w:val="upperLetter"/>
      <w:isLgl/>
      <w:lvlText w:val="%1.%2.%3.%4"/>
      <w:lvlJc w:val="left"/>
      <w:pPr>
        <w:ind w:left="1080" w:hanging="720"/>
      </w:pPr>
      <w:rPr>
        <w:rFonts w:hint="default"/>
      </w:rPr>
    </w:lvl>
    <w:lvl w:ilvl="4">
      <w:start w:val="1"/>
      <w:numFmt w:val="upperLetter"/>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4DF6829"/>
    <w:multiLevelType w:val="multilevel"/>
    <w:tmpl w:val="2D52F144"/>
    <w:lvl w:ilvl="0">
      <w:start w:val="5"/>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B831843"/>
    <w:multiLevelType w:val="hybridMultilevel"/>
    <w:tmpl w:val="CC3A6AD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7079A3"/>
    <w:multiLevelType w:val="hybridMultilevel"/>
    <w:tmpl w:val="5CBAC50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B423D"/>
    <w:multiLevelType w:val="multilevel"/>
    <w:tmpl w:val="B312615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31B822CE"/>
    <w:multiLevelType w:val="hybridMultilevel"/>
    <w:tmpl w:val="CCF464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E05EDB"/>
    <w:multiLevelType w:val="hybridMultilevel"/>
    <w:tmpl w:val="5C68598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5D643C"/>
    <w:multiLevelType w:val="hybridMultilevel"/>
    <w:tmpl w:val="23420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211D9A"/>
    <w:multiLevelType w:val="multilevel"/>
    <w:tmpl w:val="E880FB84"/>
    <w:lvl w:ilvl="0">
      <w:start w:val="1"/>
      <w:numFmt w:val="decimal"/>
      <w:lvlText w:val="%1."/>
      <w:lvlJc w:val="left"/>
      <w:pPr>
        <w:ind w:left="1080" w:hanging="72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48BD3047"/>
    <w:multiLevelType w:val="hybridMultilevel"/>
    <w:tmpl w:val="B7E2D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277815"/>
    <w:multiLevelType w:val="hybridMultilevel"/>
    <w:tmpl w:val="ACA2417C"/>
    <w:lvl w:ilvl="0" w:tplc="0DEEB1B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3"/>
  </w:num>
  <w:num w:numId="2">
    <w:abstractNumId w:val="0"/>
  </w:num>
  <w:num w:numId="3">
    <w:abstractNumId w:val="8"/>
  </w:num>
  <w:num w:numId="4">
    <w:abstractNumId w:val="11"/>
  </w:num>
  <w:num w:numId="5">
    <w:abstractNumId w:val="12"/>
  </w:num>
  <w:num w:numId="6">
    <w:abstractNumId w:val="5"/>
  </w:num>
  <w:num w:numId="7">
    <w:abstractNumId w:val="14"/>
  </w:num>
  <w:num w:numId="8">
    <w:abstractNumId w:val="7"/>
  </w:num>
  <w:num w:numId="9">
    <w:abstractNumId w:val="4"/>
  </w:num>
  <w:num w:numId="10">
    <w:abstractNumId w:val="9"/>
  </w:num>
  <w:num w:numId="11">
    <w:abstractNumId w:val="1"/>
  </w:num>
  <w:num w:numId="12">
    <w:abstractNumId w:val="10"/>
  </w:num>
  <w:num w:numId="13">
    <w:abstractNumId w:val="2"/>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569"/>
    <w:rsid w:val="00004B74"/>
    <w:rsid w:val="000148BA"/>
    <w:rsid w:val="00017306"/>
    <w:rsid w:val="000236E3"/>
    <w:rsid w:val="00052DD6"/>
    <w:rsid w:val="000633B7"/>
    <w:rsid w:val="000635C2"/>
    <w:rsid w:val="00071AA8"/>
    <w:rsid w:val="00082F64"/>
    <w:rsid w:val="000A6D75"/>
    <w:rsid w:val="000C7495"/>
    <w:rsid w:val="000F24DA"/>
    <w:rsid w:val="0010214D"/>
    <w:rsid w:val="00102A5F"/>
    <w:rsid w:val="00106DD1"/>
    <w:rsid w:val="001131E9"/>
    <w:rsid w:val="00114C20"/>
    <w:rsid w:val="00126E71"/>
    <w:rsid w:val="0013076C"/>
    <w:rsid w:val="0013367C"/>
    <w:rsid w:val="0013784E"/>
    <w:rsid w:val="00140786"/>
    <w:rsid w:val="001409CD"/>
    <w:rsid w:val="00164BDB"/>
    <w:rsid w:val="00171306"/>
    <w:rsid w:val="0017652C"/>
    <w:rsid w:val="00184CB8"/>
    <w:rsid w:val="00184DAE"/>
    <w:rsid w:val="0019526B"/>
    <w:rsid w:val="001A0B7E"/>
    <w:rsid w:val="001C4B1C"/>
    <w:rsid w:val="001C5C58"/>
    <w:rsid w:val="001D0055"/>
    <w:rsid w:val="001D3BFA"/>
    <w:rsid w:val="001D47F6"/>
    <w:rsid w:val="001E3AFD"/>
    <w:rsid w:val="002145B1"/>
    <w:rsid w:val="002146A1"/>
    <w:rsid w:val="002167C9"/>
    <w:rsid w:val="00232198"/>
    <w:rsid w:val="00264738"/>
    <w:rsid w:val="00266B65"/>
    <w:rsid w:val="00281BB9"/>
    <w:rsid w:val="002A0BBE"/>
    <w:rsid w:val="002A4689"/>
    <w:rsid w:val="002B2304"/>
    <w:rsid w:val="002B5833"/>
    <w:rsid w:val="002C7428"/>
    <w:rsid w:val="002E49D1"/>
    <w:rsid w:val="002F30E0"/>
    <w:rsid w:val="003065C4"/>
    <w:rsid w:val="00310547"/>
    <w:rsid w:val="00327FB3"/>
    <w:rsid w:val="00357530"/>
    <w:rsid w:val="00364C2F"/>
    <w:rsid w:val="00365F45"/>
    <w:rsid w:val="003875A5"/>
    <w:rsid w:val="003D2C34"/>
    <w:rsid w:val="003E2CE5"/>
    <w:rsid w:val="003E5F31"/>
    <w:rsid w:val="00420C99"/>
    <w:rsid w:val="00421855"/>
    <w:rsid w:val="004545F0"/>
    <w:rsid w:val="00462FCB"/>
    <w:rsid w:val="00471850"/>
    <w:rsid w:val="0047412B"/>
    <w:rsid w:val="0048186C"/>
    <w:rsid w:val="004850B7"/>
    <w:rsid w:val="00493BDE"/>
    <w:rsid w:val="00496823"/>
    <w:rsid w:val="004B4F7C"/>
    <w:rsid w:val="004C3B9C"/>
    <w:rsid w:val="004C4274"/>
    <w:rsid w:val="004E2F29"/>
    <w:rsid w:val="004E467A"/>
    <w:rsid w:val="004E64CC"/>
    <w:rsid w:val="00507DDC"/>
    <w:rsid w:val="00515B03"/>
    <w:rsid w:val="00537B9E"/>
    <w:rsid w:val="00541F2C"/>
    <w:rsid w:val="00542050"/>
    <w:rsid w:val="0059437F"/>
    <w:rsid w:val="005A58B6"/>
    <w:rsid w:val="005A6BA9"/>
    <w:rsid w:val="005C3403"/>
    <w:rsid w:val="005C6637"/>
    <w:rsid w:val="0060680A"/>
    <w:rsid w:val="006241F4"/>
    <w:rsid w:val="00640880"/>
    <w:rsid w:val="00641730"/>
    <w:rsid w:val="00645DDC"/>
    <w:rsid w:val="0065115A"/>
    <w:rsid w:val="00654364"/>
    <w:rsid w:val="0068634F"/>
    <w:rsid w:val="006A544E"/>
    <w:rsid w:val="006A7461"/>
    <w:rsid w:val="006C19FB"/>
    <w:rsid w:val="006C2EFB"/>
    <w:rsid w:val="006C56FB"/>
    <w:rsid w:val="006D33AF"/>
    <w:rsid w:val="006D46DF"/>
    <w:rsid w:val="006E0042"/>
    <w:rsid w:val="006F0774"/>
    <w:rsid w:val="006F5F68"/>
    <w:rsid w:val="006F6832"/>
    <w:rsid w:val="006F74AE"/>
    <w:rsid w:val="0072174C"/>
    <w:rsid w:val="00723685"/>
    <w:rsid w:val="007237E3"/>
    <w:rsid w:val="0074324A"/>
    <w:rsid w:val="00775076"/>
    <w:rsid w:val="00783ABC"/>
    <w:rsid w:val="007965E6"/>
    <w:rsid w:val="007A0B70"/>
    <w:rsid w:val="007A2C99"/>
    <w:rsid w:val="007B19F6"/>
    <w:rsid w:val="007D654F"/>
    <w:rsid w:val="007D7FAB"/>
    <w:rsid w:val="007F7168"/>
    <w:rsid w:val="0084004E"/>
    <w:rsid w:val="008718E8"/>
    <w:rsid w:val="008755AE"/>
    <w:rsid w:val="008B1EB6"/>
    <w:rsid w:val="008B74AD"/>
    <w:rsid w:val="008C1C56"/>
    <w:rsid w:val="008C35DC"/>
    <w:rsid w:val="008D4EC7"/>
    <w:rsid w:val="008D75C3"/>
    <w:rsid w:val="008D7AE8"/>
    <w:rsid w:val="008F01AA"/>
    <w:rsid w:val="00926C33"/>
    <w:rsid w:val="00933350"/>
    <w:rsid w:val="009445A7"/>
    <w:rsid w:val="00945F42"/>
    <w:rsid w:val="009554B3"/>
    <w:rsid w:val="00963465"/>
    <w:rsid w:val="00972B2B"/>
    <w:rsid w:val="0097389A"/>
    <w:rsid w:val="00977B75"/>
    <w:rsid w:val="009C49D7"/>
    <w:rsid w:val="009D56B7"/>
    <w:rsid w:val="00A02148"/>
    <w:rsid w:val="00A04A79"/>
    <w:rsid w:val="00A17286"/>
    <w:rsid w:val="00A3131F"/>
    <w:rsid w:val="00A5502B"/>
    <w:rsid w:val="00A733A1"/>
    <w:rsid w:val="00A73AA6"/>
    <w:rsid w:val="00A8624B"/>
    <w:rsid w:val="00A97634"/>
    <w:rsid w:val="00AB07EF"/>
    <w:rsid w:val="00AC3042"/>
    <w:rsid w:val="00AD58E1"/>
    <w:rsid w:val="00AE5CF7"/>
    <w:rsid w:val="00B21958"/>
    <w:rsid w:val="00B25C11"/>
    <w:rsid w:val="00B364A2"/>
    <w:rsid w:val="00B54026"/>
    <w:rsid w:val="00B54DE8"/>
    <w:rsid w:val="00B55B83"/>
    <w:rsid w:val="00B61A83"/>
    <w:rsid w:val="00BB1079"/>
    <w:rsid w:val="00BB1C7C"/>
    <w:rsid w:val="00BB2F55"/>
    <w:rsid w:val="00BB39FA"/>
    <w:rsid w:val="00C03177"/>
    <w:rsid w:val="00C07CE2"/>
    <w:rsid w:val="00C123A6"/>
    <w:rsid w:val="00C125D0"/>
    <w:rsid w:val="00C25A47"/>
    <w:rsid w:val="00C4781B"/>
    <w:rsid w:val="00C50E38"/>
    <w:rsid w:val="00C606C5"/>
    <w:rsid w:val="00C73951"/>
    <w:rsid w:val="00C91A1D"/>
    <w:rsid w:val="00CD7F92"/>
    <w:rsid w:val="00D00305"/>
    <w:rsid w:val="00D01F4D"/>
    <w:rsid w:val="00D138BA"/>
    <w:rsid w:val="00D324A5"/>
    <w:rsid w:val="00D50269"/>
    <w:rsid w:val="00D52510"/>
    <w:rsid w:val="00DA201B"/>
    <w:rsid w:val="00DA4823"/>
    <w:rsid w:val="00DA713D"/>
    <w:rsid w:val="00DB4BEC"/>
    <w:rsid w:val="00DC1F0D"/>
    <w:rsid w:val="00DC2076"/>
    <w:rsid w:val="00DC4BD1"/>
    <w:rsid w:val="00DC7C3B"/>
    <w:rsid w:val="00DE6AEB"/>
    <w:rsid w:val="00E04CFE"/>
    <w:rsid w:val="00E30136"/>
    <w:rsid w:val="00E30E99"/>
    <w:rsid w:val="00E3697C"/>
    <w:rsid w:val="00E53D98"/>
    <w:rsid w:val="00E542B9"/>
    <w:rsid w:val="00E70EE6"/>
    <w:rsid w:val="00E80678"/>
    <w:rsid w:val="00E93BEA"/>
    <w:rsid w:val="00EA3B14"/>
    <w:rsid w:val="00EB3CF7"/>
    <w:rsid w:val="00EE3101"/>
    <w:rsid w:val="00EE6B47"/>
    <w:rsid w:val="00F01FB2"/>
    <w:rsid w:val="00F030D7"/>
    <w:rsid w:val="00F122B8"/>
    <w:rsid w:val="00F15A8D"/>
    <w:rsid w:val="00F3322A"/>
    <w:rsid w:val="00F52569"/>
    <w:rsid w:val="00F55ACD"/>
    <w:rsid w:val="00F87B9B"/>
    <w:rsid w:val="00F92FEE"/>
    <w:rsid w:val="00F96EB4"/>
    <w:rsid w:val="00FA06A0"/>
    <w:rsid w:val="00FA36DE"/>
    <w:rsid w:val="00FA6A75"/>
    <w:rsid w:val="00FA6D60"/>
    <w:rsid w:val="00FC1BB2"/>
    <w:rsid w:val="00FD3AFA"/>
    <w:rsid w:val="00FE6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5CFAE"/>
  <w15:chartTrackingRefBased/>
  <w15:docId w15:val="{B89C9004-E976-480D-9E99-CD1F58FB0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569"/>
    <w:pPr>
      <w:ind w:left="720"/>
      <w:contextualSpacing/>
    </w:pPr>
  </w:style>
  <w:style w:type="paragraph" w:styleId="Header">
    <w:name w:val="header"/>
    <w:basedOn w:val="Normal"/>
    <w:link w:val="HeaderChar"/>
    <w:uiPriority w:val="99"/>
    <w:unhideWhenUsed/>
    <w:rsid w:val="00E542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2B9"/>
  </w:style>
  <w:style w:type="paragraph" w:styleId="Footer">
    <w:name w:val="footer"/>
    <w:basedOn w:val="Normal"/>
    <w:link w:val="FooterChar"/>
    <w:uiPriority w:val="99"/>
    <w:unhideWhenUsed/>
    <w:rsid w:val="00E542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2B9"/>
  </w:style>
  <w:style w:type="table" w:styleId="TableGrid">
    <w:name w:val="Table Grid"/>
    <w:basedOn w:val="TableNormal"/>
    <w:uiPriority w:val="39"/>
    <w:rsid w:val="00C25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E8074-FA81-4D8B-BD44-2B8F9595A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5208</Words>
  <Characters>29689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dc:description/>
  <cp:lastModifiedBy>Victoria</cp:lastModifiedBy>
  <cp:revision>2</cp:revision>
  <dcterms:created xsi:type="dcterms:W3CDTF">2019-01-24T19:56:00Z</dcterms:created>
  <dcterms:modified xsi:type="dcterms:W3CDTF">2019-01-24T19:56:00Z</dcterms:modified>
</cp:coreProperties>
</file>