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3F1C565" w:rsidR="00A80868" w:rsidRPr="003C7DED" w:rsidRDefault="00F4548A" w:rsidP="008C14E9">
            <w:pPr>
              <w:rPr>
                <w:rFonts w:ascii="Arial" w:hAnsi="Arial" w:cs="Arial"/>
                <w:sz w:val="22"/>
                <w:szCs w:val="22"/>
              </w:rPr>
            </w:pPr>
            <w:r>
              <w:rPr>
                <w:rFonts w:ascii="Arial" w:hAnsi="Arial" w:cs="Arial"/>
                <w:sz w:val="22"/>
                <w:szCs w:val="22"/>
              </w:rPr>
              <w:t>Lacramioara Popovici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9B90AF9" w:rsidR="00B60A98" w:rsidRPr="003C7DED" w:rsidRDefault="00E701C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BB5AC7B" w:rsidR="00A80868" w:rsidRPr="003C7DED" w:rsidRDefault="00243E1D" w:rsidP="008C14E9">
            <w:pPr>
              <w:rPr>
                <w:rFonts w:ascii="Arial" w:hAnsi="Arial" w:cs="Arial"/>
                <w:sz w:val="22"/>
                <w:szCs w:val="22"/>
              </w:rPr>
            </w:pPr>
            <w:r>
              <w:rPr>
                <w:rFonts w:ascii="Arial" w:hAnsi="Arial" w:cs="Arial"/>
                <w:sz w:val="22"/>
                <w:szCs w:val="22"/>
              </w:rPr>
              <w:t>Institute of Health an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205EB4C" w:rsidR="00A80868" w:rsidRPr="003C7DED" w:rsidRDefault="00243E1D" w:rsidP="008C14E9">
            <w:pPr>
              <w:rPr>
                <w:rFonts w:ascii="Arial" w:hAnsi="Arial" w:cs="Arial"/>
                <w:sz w:val="22"/>
                <w:szCs w:val="22"/>
              </w:rPr>
            </w:pPr>
            <w:r>
              <w:rPr>
                <w:rFonts w:ascii="Arial" w:hAnsi="Arial" w:cs="Arial"/>
                <w:sz w:val="22"/>
                <w:szCs w:val="22"/>
              </w:rPr>
              <w:t>Swansea</w:t>
            </w:r>
            <w:r w:rsidR="00BC31B2">
              <w:rPr>
                <w:rFonts w:ascii="Arial" w:hAnsi="Arial" w:cs="Arial"/>
                <w:sz w:val="22"/>
                <w:szCs w:val="22"/>
              </w:rPr>
              <w:t>- online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76C6102" w:rsidR="00A80868" w:rsidRPr="003C7DED" w:rsidRDefault="00F224FC" w:rsidP="008C14E9">
            <w:pPr>
              <w:rPr>
                <w:rFonts w:ascii="Arial" w:hAnsi="Arial" w:cs="Arial"/>
                <w:sz w:val="22"/>
                <w:szCs w:val="22"/>
              </w:rPr>
            </w:pPr>
            <w:r>
              <w:rPr>
                <w:rFonts w:ascii="Arial" w:hAnsi="Arial" w:cs="Arial"/>
                <w:sz w:val="22"/>
                <w:szCs w:val="22"/>
              </w:rPr>
              <w:t>2222618@student.uwtsd.ac.uk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17D3290" w:rsidR="00A80868" w:rsidRPr="003C7DED" w:rsidRDefault="00F224FC" w:rsidP="008C14E9">
            <w:pPr>
              <w:rPr>
                <w:rFonts w:ascii="Arial" w:hAnsi="Arial" w:cs="Arial"/>
                <w:sz w:val="22"/>
                <w:szCs w:val="22"/>
              </w:rPr>
            </w:pPr>
            <w:r>
              <w:rPr>
                <w:rFonts w:ascii="Arial" w:hAnsi="Arial" w:cs="Arial"/>
                <w:sz w:val="22"/>
                <w:szCs w:val="22"/>
              </w:rPr>
              <w:t>07340722610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146DA72" w:rsidR="0069797A" w:rsidRPr="003C7DED" w:rsidRDefault="005F73EA" w:rsidP="008C14E9">
            <w:pPr>
              <w:rPr>
                <w:rFonts w:ascii="Arial" w:hAnsi="Arial" w:cs="Arial"/>
                <w:sz w:val="22"/>
                <w:szCs w:val="22"/>
              </w:rPr>
            </w:pPr>
            <w:r>
              <w:rPr>
                <w:rFonts w:ascii="Arial" w:hAnsi="Arial" w:cs="Arial"/>
                <w:sz w:val="22"/>
                <w:szCs w:val="22"/>
              </w:rPr>
              <w:t>An ana</w:t>
            </w:r>
            <w:r w:rsidR="000A621E">
              <w:rPr>
                <w:rFonts w:ascii="Arial" w:hAnsi="Arial" w:cs="Arial"/>
                <w:sz w:val="22"/>
                <w:szCs w:val="22"/>
              </w:rPr>
              <w:t xml:space="preserve">lysis of the impact of sustainability practices in luxury hotels </w:t>
            </w:r>
            <w:r w:rsidR="003E749B">
              <w:rPr>
                <w:rFonts w:ascii="Arial" w:hAnsi="Arial" w:cs="Arial"/>
                <w:sz w:val="22"/>
                <w:szCs w:val="22"/>
              </w:rPr>
              <w:t>:</w:t>
            </w:r>
            <w:r w:rsidR="000A621E">
              <w:rPr>
                <w:rFonts w:ascii="Arial" w:hAnsi="Arial" w:cs="Arial"/>
                <w:sz w:val="22"/>
                <w:szCs w:val="22"/>
              </w:rPr>
              <w:t xml:space="preserve"> </w:t>
            </w:r>
            <w:r w:rsidR="003E749B">
              <w:rPr>
                <w:rFonts w:ascii="Arial" w:hAnsi="Arial" w:cs="Arial"/>
                <w:sz w:val="22"/>
                <w:szCs w:val="22"/>
              </w:rPr>
              <w:t xml:space="preserve">a </w:t>
            </w:r>
            <w:r w:rsidR="000A621E">
              <w:rPr>
                <w:rFonts w:ascii="Arial" w:hAnsi="Arial" w:cs="Arial"/>
                <w:sz w:val="22"/>
                <w:szCs w:val="22"/>
              </w:rPr>
              <w:t>c</w:t>
            </w:r>
            <w:r w:rsidR="003E749B">
              <w:rPr>
                <w:rFonts w:ascii="Arial" w:hAnsi="Arial" w:cs="Arial"/>
                <w:sz w:val="22"/>
                <w:szCs w:val="22"/>
              </w:rPr>
              <w:t>a</w:t>
            </w:r>
            <w:r w:rsidR="000A621E">
              <w:rPr>
                <w:rFonts w:ascii="Arial" w:hAnsi="Arial" w:cs="Arial"/>
                <w:sz w:val="22"/>
                <w:szCs w:val="22"/>
              </w:rPr>
              <w:t>se study of Ibis Northamp</w:t>
            </w:r>
            <w:r w:rsidR="008D57A0">
              <w:rPr>
                <w:rFonts w:ascii="Arial" w:hAnsi="Arial" w:cs="Arial"/>
                <w:sz w:val="22"/>
                <w:szCs w:val="22"/>
              </w:rPr>
              <w:t>ton</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7554646" w:rsidR="0069797A" w:rsidRPr="003C7DED" w:rsidRDefault="0035748A" w:rsidP="008C14E9">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45CA007" w:rsidR="0069797A" w:rsidRPr="003C7DED" w:rsidRDefault="009962CA"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507E0F1" w:rsidR="00A80868" w:rsidRPr="003C7DED" w:rsidRDefault="00CF09C3" w:rsidP="008C14E9">
            <w:pPr>
              <w:rPr>
                <w:rFonts w:ascii="Arial" w:hAnsi="Arial" w:cs="Arial"/>
                <w:sz w:val="22"/>
                <w:szCs w:val="22"/>
              </w:rPr>
            </w:pPr>
            <w:r>
              <w:rPr>
                <w:rFonts w:ascii="Arial" w:hAnsi="Arial" w:cs="Arial"/>
                <w:sz w:val="22"/>
                <w:szCs w:val="22"/>
              </w:rPr>
              <w:t>2222618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10D2CCF" w:rsidR="00A80868" w:rsidRPr="003C7DED" w:rsidRDefault="00CF09C3"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38E4F1A" w:rsidR="00A80868" w:rsidRPr="003C7DED" w:rsidRDefault="006833BE" w:rsidP="008C14E9">
            <w:pPr>
              <w:rPr>
                <w:rFonts w:ascii="Arial" w:hAnsi="Arial" w:cs="Arial"/>
                <w:sz w:val="22"/>
                <w:szCs w:val="22"/>
              </w:rPr>
            </w:pPr>
            <w:r>
              <w:rPr>
                <w:rFonts w:ascii="Arial" w:hAnsi="Arial" w:cs="Arial"/>
                <w:sz w:val="22"/>
                <w:szCs w:val="22"/>
              </w:rPr>
              <w:t xml:space="preserve">Ben </w:t>
            </w:r>
            <w:r w:rsidR="00FF64D0">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820882638"/>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426E5FA6" w:rsidR="00A35E44" w:rsidRPr="003C7DED" w:rsidRDefault="00E72B68"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4078789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0B6E6F0C" w:rsidR="00A35E44" w:rsidRPr="003C7DED" w:rsidRDefault="00E72B6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E57798A" w:rsidR="00F150A6" w:rsidRPr="003C7DED" w:rsidRDefault="00E72B6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47A84F3" w:rsidR="00F150A6" w:rsidRPr="003C7DED" w:rsidRDefault="00E72B6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9D74F61" w:rsidR="00F150A6" w:rsidRPr="003C7DED" w:rsidRDefault="00752F5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777320904"/>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25FA7405" w14:textId="2D3D4224" w:rsidR="00A35E44" w:rsidRPr="003C7DED" w:rsidRDefault="00B0705C"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86479353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5A8E2C56" w:rsidR="00A35E44" w:rsidRPr="003C7DED" w:rsidRDefault="00B0705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30145D2" w14:textId="77777777" w:rsidR="00CB1A3D" w:rsidRPr="00CB1A3D" w:rsidRDefault="00CB1A3D" w:rsidP="00CB1A3D">
            <w:pPr>
              <w:autoSpaceDE w:val="0"/>
              <w:autoSpaceDN w:val="0"/>
              <w:adjustRightInd w:val="0"/>
              <w:rPr>
                <w:rFonts w:ascii="Arial" w:hAnsi="Arial" w:cs="Arial"/>
                <w:sz w:val="22"/>
                <w:szCs w:val="22"/>
              </w:rPr>
            </w:pPr>
            <w:r w:rsidRPr="00CB1A3D">
              <w:rPr>
                <w:rFonts w:ascii="Arial" w:hAnsi="Arial" w:cs="Arial"/>
                <w:sz w:val="22"/>
                <w:szCs w:val="22"/>
              </w:rPr>
              <w:t>Purpose:</w:t>
            </w:r>
          </w:p>
          <w:p w14:paraId="12E085BF" w14:textId="613A7D5E" w:rsidR="00CB1A3D" w:rsidRPr="00CB1A3D" w:rsidRDefault="00CB1A3D" w:rsidP="00CB1A3D">
            <w:pPr>
              <w:autoSpaceDE w:val="0"/>
              <w:autoSpaceDN w:val="0"/>
              <w:adjustRightInd w:val="0"/>
              <w:rPr>
                <w:rFonts w:ascii="Arial" w:hAnsi="Arial" w:cs="Arial"/>
                <w:sz w:val="22"/>
                <w:szCs w:val="22"/>
              </w:rPr>
            </w:pPr>
            <w:r w:rsidRPr="00CB1A3D">
              <w:rPr>
                <w:rFonts w:ascii="Arial" w:hAnsi="Arial" w:cs="Arial"/>
                <w:sz w:val="22"/>
                <w:szCs w:val="22"/>
              </w:rPr>
              <w:t>The main purpose of this research is to critically evaluate sustainability practices in luxury hotels and to analyse how they can be adapted and applied to improve operations at Ibis Northampton. The study aims to bridge the gap between sustainability initiatives in the luxury hotel sector and those implemented in midscale hotels, providing practical solutions for improving environmental and operational performance.</w:t>
            </w:r>
          </w:p>
          <w:p w14:paraId="4A77BEFC" w14:textId="77777777" w:rsidR="00CB1A3D" w:rsidRPr="00CB1A3D" w:rsidRDefault="00CB1A3D" w:rsidP="00CB1A3D">
            <w:pPr>
              <w:autoSpaceDE w:val="0"/>
              <w:autoSpaceDN w:val="0"/>
              <w:adjustRightInd w:val="0"/>
              <w:rPr>
                <w:rFonts w:ascii="Arial" w:hAnsi="Arial" w:cs="Arial"/>
                <w:sz w:val="22"/>
                <w:szCs w:val="22"/>
              </w:rPr>
            </w:pPr>
          </w:p>
          <w:p w14:paraId="6EE6B823" w14:textId="77777777" w:rsidR="00CB1A3D" w:rsidRPr="00CB1A3D" w:rsidRDefault="00CB1A3D" w:rsidP="00CB1A3D">
            <w:pPr>
              <w:autoSpaceDE w:val="0"/>
              <w:autoSpaceDN w:val="0"/>
              <w:adjustRightInd w:val="0"/>
              <w:rPr>
                <w:rFonts w:ascii="Arial" w:hAnsi="Arial" w:cs="Arial"/>
                <w:sz w:val="22"/>
                <w:szCs w:val="22"/>
              </w:rPr>
            </w:pPr>
            <w:r w:rsidRPr="00CB1A3D">
              <w:rPr>
                <w:rFonts w:ascii="Arial" w:hAnsi="Arial" w:cs="Arial"/>
                <w:sz w:val="22"/>
                <w:szCs w:val="22"/>
              </w:rPr>
              <w:t>Objectives:</w:t>
            </w:r>
          </w:p>
          <w:p w14:paraId="24331AD1" w14:textId="77777777" w:rsidR="00CB1A3D" w:rsidRPr="00CB1A3D" w:rsidRDefault="00CB1A3D" w:rsidP="00CB1A3D">
            <w:pPr>
              <w:pStyle w:val="ListParagraph"/>
              <w:numPr>
                <w:ilvl w:val="0"/>
                <w:numId w:val="14"/>
              </w:numPr>
              <w:autoSpaceDE w:val="0"/>
              <w:autoSpaceDN w:val="0"/>
              <w:adjustRightInd w:val="0"/>
              <w:rPr>
                <w:rFonts w:ascii="Arial" w:hAnsi="Arial" w:cs="Arial"/>
                <w:sz w:val="22"/>
                <w:szCs w:val="22"/>
              </w:rPr>
            </w:pPr>
            <w:r w:rsidRPr="00CB1A3D">
              <w:rPr>
                <w:rFonts w:ascii="Arial" w:hAnsi="Arial" w:cs="Arial"/>
                <w:sz w:val="22"/>
                <w:szCs w:val="22"/>
              </w:rPr>
              <w:t>To conduct a systematic review of the academic and industry literature on sustainability practices in the hospitality sector, with a focus on luxury hotels.</w:t>
            </w:r>
          </w:p>
          <w:p w14:paraId="57988064" w14:textId="77777777" w:rsidR="00CB1A3D" w:rsidRPr="00CB1A3D" w:rsidRDefault="00CB1A3D" w:rsidP="00CB1A3D">
            <w:pPr>
              <w:pStyle w:val="ListParagraph"/>
              <w:numPr>
                <w:ilvl w:val="0"/>
                <w:numId w:val="14"/>
              </w:numPr>
              <w:autoSpaceDE w:val="0"/>
              <w:autoSpaceDN w:val="0"/>
              <w:adjustRightInd w:val="0"/>
              <w:rPr>
                <w:rFonts w:ascii="Arial" w:hAnsi="Arial" w:cs="Arial"/>
                <w:sz w:val="22"/>
                <w:szCs w:val="22"/>
              </w:rPr>
            </w:pPr>
            <w:r w:rsidRPr="00CB1A3D">
              <w:rPr>
                <w:rFonts w:ascii="Arial" w:hAnsi="Arial" w:cs="Arial"/>
                <w:sz w:val="22"/>
                <w:szCs w:val="22"/>
              </w:rPr>
              <w:t>To examine the current sustainability strategies and practices implemented at Ibis Northampton, using observation, documentary analysis and staff perspectives.</w:t>
            </w:r>
          </w:p>
          <w:p w14:paraId="10826C93" w14:textId="608B167F" w:rsidR="00CB1A3D" w:rsidRPr="00CB1A3D" w:rsidRDefault="00CB1A3D" w:rsidP="00CB1A3D">
            <w:pPr>
              <w:pStyle w:val="ListParagraph"/>
              <w:numPr>
                <w:ilvl w:val="0"/>
                <w:numId w:val="14"/>
              </w:numPr>
              <w:autoSpaceDE w:val="0"/>
              <w:autoSpaceDN w:val="0"/>
              <w:adjustRightInd w:val="0"/>
              <w:rPr>
                <w:rFonts w:ascii="Arial" w:hAnsi="Arial" w:cs="Arial"/>
                <w:sz w:val="22"/>
                <w:szCs w:val="22"/>
              </w:rPr>
            </w:pPr>
            <w:r w:rsidRPr="00CB1A3D">
              <w:rPr>
                <w:rFonts w:ascii="Arial" w:hAnsi="Arial" w:cs="Arial"/>
                <w:sz w:val="22"/>
                <w:szCs w:val="22"/>
              </w:rPr>
              <w:t>To compare Ibis Northampton’s sustainability initiatives with those of luxury hotels (e.g. Ritz-Carlton, Fairmont), to identify similarities, differences and best practices.</w:t>
            </w:r>
          </w:p>
          <w:p w14:paraId="768BFA9F" w14:textId="77777777" w:rsidR="00CB1A3D" w:rsidRPr="00CB1A3D" w:rsidRDefault="00CB1A3D" w:rsidP="00CB1A3D">
            <w:pPr>
              <w:pStyle w:val="ListParagraph"/>
              <w:numPr>
                <w:ilvl w:val="0"/>
                <w:numId w:val="14"/>
              </w:numPr>
              <w:autoSpaceDE w:val="0"/>
              <w:autoSpaceDN w:val="0"/>
              <w:adjustRightInd w:val="0"/>
              <w:rPr>
                <w:rFonts w:ascii="Arial" w:hAnsi="Arial" w:cs="Arial"/>
                <w:sz w:val="22"/>
                <w:szCs w:val="22"/>
              </w:rPr>
            </w:pPr>
            <w:r w:rsidRPr="00CB1A3D">
              <w:rPr>
                <w:rFonts w:ascii="Arial" w:hAnsi="Arial" w:cs="Arial"/>
                <w:sz w:val="22"/>
                <w:szCs w:val="22"/>
              </w:rPr>
              <w:t>To explore the barriers and challenges faced by midscale hotels in adopting sustainability practices characteristic of the luxury sector.</w:t>
            </w:r>
          </w:p>
          <w:p w14:paraId="5D192DF6" w14:textId="7AB37AC4" w:rsidR="003F1A54" w:rsidRPr="00CB1A3D" w:rsidRDefault="00CB1A3D" w:rsidP="00CB1A3D">
            <w:pPr>
              <w:pStyle w:val="ListParagraph"/>
              <w:numPr>
                <w:ilvl w:val="0"/>
                <w:numId w:val="14"/>
              </w:numPr>
              <w:autoSpaceDE w:val="0"/>
              <w:autoSpaceDN w:val="0"/>
              <w:adjustRightInd w:val="0"/>
              <w:rPr>
                <w:rFonts w:ascii="Arial" w:hAnsi="Arial" w:cs="Arial"/>
                <w:sz w:val="22"/>
                <w:szCs w:val="22"/>
              </w:rPr>
            </w:pPr>
            <w:r w:rsidRPr="00CB1A3D">
              <w:rPr>
                <w:rFonts w:ascii="Arial" w:hAnsi="Arial" w:cs="Arial"/>
                <w:sz w:val="22"/>
                <w:szCs w:val="22"/>
              </w:rPr>
              <w:t>To develop evidence-based recommendations to strengthen Ibis Northampton’s sustainability strategy, inspired by the luxury hotel sector.</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21165A6D"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186FD0">
        <w:trPr>
          <w:trHeight w:val="1383"/>
        </w:trPr>
        <w:tc>
          <w:tcPr>
            <w:tcW w:w="5000" w:type="pct"/>
            <w:gridSpan w:val="2"/>
          </w:tcPr>
          <w:p w14:paraId="4B815127" w14:textId="6C767CCA" w:rsidR="008E5D91" w:rsidRPr="008E5D91" w:rsidRDefault="008E5D91" w:rsidP="008E5D91">
            <w:pPr>
              <w:autoSpaceDE w:val="0"/>
              <w:autoSpaceDN w:val="0"/>
              <w:adjustRightInd w:val="0"/>
              <w:rPr>
                <w:rFonts w:ascii="Arial" w:hAnsi="Arial" w:cs="Arial"/>
                <w:sz w:val="22"/>
                <w:szCs w:val="22"/>
              </w:rPr>
            </w:pPr>
            <w:r w:rsidRPr="008E5D91">
              <w:rPr>
                <w:rFonts w:ascii="Arial" w:hAnsi="Arial" w:cs="Arial"/>
                <w:sz w:val="22"/>
                <w:szCs w:val="22"/>
              </w:rPr>
              <w:t xml:space="preserve">This research is relevant and important as sustainability has become a global priority in the hospitality </w:t>
            </w:r>
            <w:r w:rsidR="00B8533F" w:rsidRPr="008E5D91">
              <w:rPr>
                <w:rFonts w:ascii="Arial" w:hAnsi="Arial" w:cs="Arial"/>
                <w:sz w:val="22"/>
                <w:szCs w:val="22"/>
              </w:rPr>
              <w:t>industry</w:t>
            </w:r>
            <w:r w:rsidR="00B8533F">
              <w:rPr>
                <w:rFonts w:ascii="Arial" w:hAnsi="Arial" w:cs="Arial"/>
                <w:sz w:val="22"/>
                <w:szCs w:val="22"/>
              </w:rPr>
              <w:t>.</w:t>
            </w:r>
            <w:r w:rsidRPr="008E5D91">
              <w:rPr>
                <w:rFonts w:ascii="Arial" w:hAnsi="Arial" w:cs="Arial"/>
                <w:sz w:val="22"/>
                <w:szCs w:val="22"/>
              </w:rPr>
              <w:t xml:space="preserve"> The comparative analysis between the practices implemented by luxury hotels and those adopted at Ibis Northampton has the potential to bring a deeper understanding of how good practices can be transferred and adapted to different market segments.</w:t>
            </w:r>
          </w:p>
          <w:p w14:paraId="3B1311D2" w14:textId="77777777" w:rsidR="008E5D91" w:rsidRPr="008E5D91" w:rsidRDefault="008E5D91" w:rsidP="008E5D91">
            <w:pPr>
              <w:autoSpaceDE w:val="0"/>
              <w:autoSpaceDN w:val="0"/>
              <w:adjustRightInd w:val="0"/>
              <w:rPr>
                <w:rFonts w:ascii="Arial" w:hAnsi="Arial" w:cs="Arial"/>
                <w:sz w:val="22"/>
                <w:szCs w:val="22"/>
              </w:rPr>
            </w:pPr>
          </w:p>
          <w:p w14:paraId="659F7828" w14:textId="6F329430" w:rsidR="008E5D91" w:rsidRPr="008E5D91" w:rsidRDefault="008E5D91" w:rsidP="008E5D91">
            <w:pPr>
              <w:autoSpaceDE w:val="0"/>
              <w:autoSpaceDN w:val="0"/>
              <w:adjustRightInd w:val="0"/>
              <w:rPr>
                <w:rFonts w:ascii="Arial" w:hAnsi="Arial" w:cs="Arial"/>
                <w:sz w:val="22"/>
                <w:szCs w:val="22"/>
              </w:rPr>
            </w:pPr>
            <w:r w:rsidRPr="008E5D91">
              <w:rPr>
                <w:rFonts w:ascii="Arial" w:hAnsi="Arial" w:cs="Arial"/>
                <w:sz w:val="22"/>
                <w:szCs w:val="22"/>
              </w:rPr>
              <w:t xml:space="preserve">The study has the </w:t>
            </w:r>
            <w:r w:rsidR="00B8533F">
              <w:rPr>
                <w:rFonts w:ascii="Arial" w:hAnsi="Arial" w:cs="Arial"/>
                <w:sz w:val="22"/>
                <w:szCs w:val="22"/>
              </w:rPr>
              <w:t>capacity</w:t>
            </w:r>
            <w:r w:rsidRPr="008E5D91">
              <w:rPr>
                <w:rFonts w:ascii="Arial" w:hAnsi="Arial" w:cs="Arial"/>
                <w:sz w:val="22"/>
                <w:szCs w:val="22"/>
              </w:rPr>
              <w:t xml:space="preserve"> to advance knowledge in the field, generating new insights into sustainability strategies applicable to economy hotels, where resources are often limited. At the same time, the research offers a practical and applicable approach, supporting both hotel managers and industry decision-makers.</w:t>
            </w:r>
          </w:p>
          <w:p w14:paraId="31D192B0" w14:textId="77777777" w:rsidR="008E5D91" w:rsidRPr="008E5D91" w:rsidRDefault="008E5D91" w:rsidP="008E5D91">
            <w:pPr>
              <w:autoSpaceDE w:val="0"/>
              <w:autoSpaceDN w:val="0"/>
              <w:adjustRightInd w:val="0"/>
              <w:rPr>
                <w:rFonts w:ascii="Arial" w:hAnsi="Arial" w:cs="Arial"/>
                <w:sz w:val="22"/>
                <w:szCs w:val="22"/>
              </w:rPr>
            </w:pPr>
          </w:p>
          <w:p w14:paraId="4FF542F4" w14:textId="77777777" w:rsidR="008E5D91" w:rsidRPr="008E5D91" w:rsidRDefault="008E5D91" w:rsidP="008E5D91">
            <w:pPr>
              <w:autoSpaceDE w:val="0"/>
              <w:autoSpaceDN w:val="0"/>
              <w:adjustRightInd w:val="0"/>
              <w:rPr>
                <w:rFonts w:ascii="Arial" w:hAnsi="Arial" w:cs="Arial"/>
                <w:sz w:val="22"/>
                <w:szCs w:val="22"/>
              </w:rPr>
            </w:pPr>
            <w:r w:rsidRPr="008E5D91">
              <w:rPr>
                <w:rFonts w:ascii="Arial" w:hAnsi="Arial" w:cs="Arial"/>
                <w:sz w:val="22"/>
                <w:szCs w:val="22"/>
              </w:rPr>
              <w:t>The topic is particularly topical, given the increased pressure on companies to contribute to achieving Net Zero objectives and to respond to the demands of customers who are increasingly aware of their environmental impact.</w:t>
            </w:r>
          </w:p>
          <w:p w14:paraId="0F165C64" w14:textId="77777777" w:rsidR="008E5D91" w:rsidRPr="008E5D91" w:rsidRDefault="008E5D91" w:rsidP="008E5D91">
            <w:pPr>
              <w:autoSpaceDE w:val="0"/>
              <w:autoSpaceDN w:val="0"/>
              <w:adjustRightInd w:val="0"/>
              <w:rPr>
                <w:rFonts w:ascii="Arial" w:hAnsi="Arial" w:cs="Arial"/>
                <w:color w:val="4EA72E" w:themeColor="accent6"/>
                <w:sz w:val="22"/>
                <w:szCs w:val="22"/>
              </w:rPr>
            </w:pPr>
          </w:p>
          <w:p w14:paraId="54A60189" w14:textId="67E32252" w:rsidR="003F1A54" w:rsidRPr="003C7DED" w:rsidRDefault="008E5D91" w:rsidP="008E5D91">
            <w:pPr>
              <w:rPr>
                <w:rFonts w:ascii="Arial" w:hAnsi="Arial" w:cs="Arial"/>
                <w:b/>
                <w:bCs/>
                <w:sz w:val="22"/>
                <w:szCs w:val="22"/>
              </w:rPr>
            </w:pPr>
            <w:r w:rsidRPr="006D3F56">
              <w:rPr>
                <w:rFonts w:ascii="Arial" w:hAnsi="Arial" w:cs="Arial"/>
                <w:sz w:val="22"/>
                <w:szCs w:val="22"/>
              </w:rPr>
              <w:t>The impact of the research can be significant, contributing to improving environmental performance, strengthening brand reputation, and creating a balance between profitability and social and environmental responsibility in the hospitality industry.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F5750A6" w14:textId="0F31F1DC" w:rsidR="007B0CF7" w:rsidRPr="007B0CF7" w:rsidRDefault="007B0CF7" w:rsidP="007B0CF7">
            <w:pPr>
              <w:autoSpaceDE w:val="0"/>
              <w:autoSpaceDN w:val="0"/>
              <w:adjustRightInd w:val="0"/>
              <w:rPr>
                <w:rFonts w:ascii="Arial" w:hAnsi="Arial" w:cs="Arial"/>
                <w:sz w:val="22"/>
                <w:szCs w:val="22"/>
              </w:rPr>
            </w:pPr>
            <w:r w:rsidRPr="007B0CF7">
              <w:rPr>
                <w:rFonts w:ascii="Arial" w:hAnsi="Arial" w:cs="Arial"/>
                <w:sz w:val="22"/>
                <w:szCs w:val="22"/>
              </w:rPr>
              <w:t>This research uses a case study approach, with the Ibis Northampton hotel as the main unit. The methodology is based on direct experience gained during the placement period, complemented by workplace observations and informal discussions with hotel employees to highlight current sustainability perceptions and practices. This data will be analysed in parallel with official Accor Group documentation (including the Planet 21 program) and with the specialized literature in the field.</w:t>
            </w:r>
          </w:p>
          <w:p w14:paraId="3F54C967" w14:textId="5083AD65" w:rsidR="007B0CF7" w:rsidRPr="007B0CF7" w:rsidRDefault="007B0CF7" w:rsidP="007B0CF7">
            <w:pPr>
              <w:autoSpaceDE w:val="0"/>
              <w:autoSpaceDN w:val="0"/>
              <w:adjustRightInd w:val="0"/>
              <w:rPr>
                <w:rFonts w:ascii="Arial" w:hAnsi="Arial" w:cs="Arial"/>
                <w:sz w:val="22"/>
                <w:szCs w:val="22"/>
              </w:rPr>
            </w:pPr>
            <w:r w:rsidRPr="007B0CF7">
              <w:rPr>
                <w:rFonts w:ascii="Arial" w:hAnsi="Arial" w:cs="Arial"/>
                <w:sz w:val="22"/>
                <w:szCs w:val="22"/>
              </w:rPr>
              <w:t>To strengthen the analysis, the results obtained will be compared with good practices in luxury hotels (e.g. Ritz-Carlton, Fairmont, Sofitel), identified in academic sources and industry reports. The choice of this method is justified by its practical and realistic character, as it allows a direct assessment of the situation, based on professional experience and observations validated by the specialized literature.</w:t>
            </w:r>
          </w:p>
          <w:p w14:paraId="45E8B681" w14:textId="32BF52AE" w:rsidR="003F1A54" w:rsidRPr="00186FD0" w:rsidRDefault="007B0CF7" w:rsidP="007B0CF7">
            <w:pPr>
              <w:autoSpaceDE w:val="0"/>
              <w:autoSpaceDN w:val="0"/>
              <w:adjustRightInd w:val="0"/>
              <w:rPr>
                <w:rFonts w:ascii="Arial" w:hAnsi="Arial" w:cs="Arial"/>
                <w:sz w:val="22"/>
                <w:szCs w:val="22"/>
              </w:rPr>
            </w:pPr>
            <w:r w:rsidRPr="007B0CF7">
              <w:rPr>
                <w:rFonts w:ascii="Arial" w:hAnsi="Arial" w:cs="Arial"/>
                <w:sz w:val="22"/>
                <w:szCs w:val="22"/>
              </w:rPr>
              <w:t>The methodology is feasible and proportionate to the research objectives, as it provides a realistic and critical picture of sustainability at midscale hotel level. The main risks relate to the limited access to certain internal data; these will be managed by using complementary secondary sources and respecting the principles of confidentiality and ethics.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E60DC7E" w14:textId="77777777" w:rsidR="00CD33EC" w:rsidRPr="00CD33EC" w:rsidRDefault="00CD33EC" w:rsidP="00CD33EC">
            <w:pPr>
              <w:rPr>
                <w:rFonts w:ascii="Arial" w:hAnsi="Arial" w:cs="Arial"/>
                <w:sz w:val="22"/>
                <w:szCs w:val="22"/>
              </w:rPr>
            </w:pPr>
            <w:r w:rsidRPr="00CD33EC">
              <w:rPr>
                <w:rFonts w:ascii="Arial" w:hAnsi="Arial" w:cs="Arial"/>
                <w:sz w:val="22"/>
                <w:szCs w:val="22"/>
              </w:rPr>
              <w:t>The research will be conducted primarily at Ibis Northampton, the location where the placement took place, through observation of organizational practices and direct experience within the team. In addition, informal discussions with employees will contribute to understanding perceptions of sustainability and how hotel policies are implemented.</w:t>
            </w:r>
          </w:p>
          <w:p w14:paraId="44F7BBC5" w14:textId="77777777" w:rsidR="00CD33EC" w:rsidRPr="00CD33EC" w:rsidRDefault="00CD33EC" w:rsidP="00CD33EC">
            <w:pPr>
              <w:rPr>
                <w:rFonts w:ascii="Arial" w:hAnsi="Arial" w:cs="Arial"/>
                <w:sz w:val="22"/>
                <w:szCs w:val="22"/>
              </w:rPr>
            </w:pPr>
          </w:p>
          <w:p w14:paraId="7430FEFD" w14:textId="6EEB40EA" w:rsidR="00B37C46" w:rsidRPr="00B37C46" w:rsidRDefault="00CD33EC" w:rsidP="00CD33EC">
            <w:pPr>
              <w:rPr>
                <w:rFonts w:ascii="Arial" w:hAnsi="Arial" w:cs="Arial"/>
                <w:sz w:val="22"/>
                <w:szCs w:val="22"/>
              </w:rPr>
            </w:pPr>
            <w:r w:rsidRPr="00CD33EC">
              <w:rPr>
                <w:rFonts w:ascii="Arial" w:hAnsi="Arial" w:cs="Arial"/>
                <w:sz w:val="22"/>
                <w:szCs w:val="22"/>
              </w:rPr>
              <w:t>Secondary analysis (academic literature, industry reports and official Accor Group documents) will be conducted in the academic environment and online, by accessing digital libraries and public data sources.</w:t>
            </w:r>
          </w:p>
          <w:p w14:paraId="72A8A185" w14:textId="72CF5509" w:rsidR="00B37C46" w:rsidRPr="00B37C46" w:rsidRDefault="00B37C46" w:rsidP="00B37C46">
            <w:pPr>
              <w:rPr>
                <w:rFonts w:ascii="Arial" w:hAnsi="Arial" w:cs="Arial"/>
                <w:sz w:val="22"/>
                <w:szCs w:val="22"/>
              </w:rPr>
            </w:pPr>
            <w:r w:rsidRPr="00B37C46">
              <w:rPr>
                <w:rFonts w:ascii="Arial" w:hAnsi="Arial" w:cs="Arial"/>
                <w:sz w:val="22"/>
                <w:szCs w:val="22"/>
              </w:rPr>
              <w:t>Thus, the main locations of the research are:</w:t>
            </w:r>
          </w:p>
          <w:p w14:paraId="7EBFB2D9" w14:textId="01F3DB9A" w:rsidR="00B37C46" w:rsidRPr="00A36678" w:rsidRDefault="00B37C46" w:rsidP="00A36678">
            <w:pPr>
              <w:pStyle w:val="ListParagraph"/>
              <w:numPr>
                <w:ilvl w:val="0"/>
                <w:numId w:val="15"/>
              </w:numPr>
              <w:rPr>
                <w:rFonts w:ascii="Arial" w:hAnsi="Arial" w:cs="Arial"/>
                <w:sz w:val="22"/>
                <w:szCs w:val="22"/>
              </w:rPr>
            </w:pPr>
            <w:r w:rsidRPr="00A36678">
              <w:rPr>
                <w:rFonts w:ascii="Arial" w:hAnsi="Arial" w:cs="Arial"/>
                <w:sz w:val="22"/>
                <w:szCs w:val="22"/>
              </w:rPr>
              <w:t>Ibis Hotel Northampton (UK) - primary data collection.</w:t>
            </w:r>
          </w:p>
          <w:p w14:paraId="1619D465" w14:textId="0C26021C" w:rsidR="00B37C46" w:rsidRPr="00A36678" w:rsidRDefault="00B37C46" w:rsidP="00A36678">
            <w:pPr>
              <w:pStyle w:val="ListParagraph"/>
              <w:numPr>
                <w:ilvl w:val="0"/>
                <w:numId w:val="15"/>
              </w:numPr>
              <w:rPr>
                <w:rFonts w:ascii="Arial" w:hAnsi="Arial" w:cs="Arial"/>
                <w:sz w:val="22"/>
                <w:szCs w:val="22"/>
              </w:rPr>
            </w:pPr>
            <w:r w:rsidRPr="00A36678">
              <w:rPr>
                <w:rFonts w:ascii="Arial" w:hAnsi="Arial" w:cs="Arial"/>
                <w:sz w:val="22"/>
                <w:szCs w:val="22"/>
              </w:rPr>
              <w:t>UWTSD University - academic analysis and writing.</w:t>
            </w:r>
          </w:p>
          <w:p w14:paraId="43A3FCAB" w14:textId="5A31882F" w:rsidR="003F1A54" w:rsidRPr="00A36678" w:rsidRDefault="00B37C46" w:rsidP="00A36678">
            <w:pPr>
              <w:pStyle w:val="ListParagraph"/>
              <w:numPr>
                <w:ilvl w:val="0"/>
                <w:numId w:val="15"/>
              </w:numPr>
              <w:rPr>
                <w:rFonts w:ascii="Arial" w:hAnsi="Arial" w:cs="Arial"/>
                <w:sz w:val="22"/>
                <w:szCs w:val="22"/>
              </w:rPr>
            </w:pPr>
            <w:r w:rsidRPr="00A36678">
              <w:rPr>
                <w:rFonts w:ascii="Arial" w:hAnsi="Arial" w:cs="Arial"/>
                <w:sz w:val="22"/>
                <w:szCs w:val="22"/>
              </w:rPr>
              <w:t>Online platforms and resources - secondary data collection.</w:t>
            </w:r>
          </w:p>
          <w:p w14:paraId="69B5749C" w14:textId="6647A1C3"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721053431"/>
              <w14:checkbox>
                <w14:checked w14:val="0"/>
                <w14:checkedState w14:val="2612" w14:font="MS Gothic"/>
                <w14:uncheckedState w14:val="2610" w14:font="MS Gothic"/>
              </w14:checkbox>
            </w:sdtPr>
            <w:sdtContent>
              <w:p w14:paraId="77908F62" w14:textId="20EE3DE0" w:rsidR="0070673E" w:rsidRDefault="0070673E" w:rsidP="007067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68DF82" w14:textId="24618844"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65905944"/>
              <w14:checkbox>
                <w14:checked w14:val="1"/>
                <w14:checkedState w14:val="2612" w14:font="MS Gothic"/>
                <w14:uncheckedState w14:val="2610" w14:font="MS Gothic"/>
              </w14:checkbox>
            </w:sdtPr>
            <w:sdtContent>
              <w:p w14:paraId="21980184" w14:textId="77777777" w:rsidR="0070673E" w:rsidRDefault="0070673E" w:rsidP="007067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7FD98833"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4C94B9A8" w:rsidR="00BD363F" w:rsidRPr="003C7DED" w:rsidRDefault="004123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5B9DD7A" w:rsidR="00BD363F" w:rsidRPr="003C7DED" w:rsidRDefault="004123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39EE731" w:rsidR="00BD363F" w:rsidRPr="003C7DED" w:rsidRDefault="004123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EE4B14C" w:rsidR="00BD363F" w:rsidRPr="003C7DED" w:rsidRDefault="004123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CD6D679" w:rsidR="00BD363F" w:rsidRPr="003C7DED" w:rsidRDefault="00C53B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CB28741"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014B9F4"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527A92C"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3A837D3"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BD6E52E"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CBFEC3A"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39DB76B"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EE2781F"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83A3DBD"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025ECB1"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30C9274"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F3361D9"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9B1205C" w:rsidR="00BD363F" w:rsidRPr="003C7DED" w:rsidRDefault="00CD4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66617DA9" w:rsidR="00BD363F" w:rsidRPr="003C7DED" w:rsidRDefault="002257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2ADD321E" w:rsidR="00BD363F" w:rsidRPr="003C7DED" w:rsidRDefault="007620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00BEB941" w:rsidR="003F1A54" w:rsidRPr="003C7DED" w:rsidRDefault="0076205A" w:rsidP="004135AB">
            <w:pPr>
              <w:autoSpaceDE w:val="0"/>
              <w:autoSpaceDN w:val="0"/>
              <w:adjustRightInd w:val="0"/>
              <w:rPr>
                <w:rFonts w:ascii="Arial" w:hAnsi="Arial" w:cs="Arial"/>
                <w:sz w:val="22"/>
                <w:szCs w:val="22"/>
              </w:rPr>
            </w:pPr>
            <w:r w:rsidRPr="0076205A">
              <w:rPr>
                <w:rFonts w:ascii="Arial" w:hAnsi="Arial" w:cs="Arial"/>
                <w:sz w:val="22"/>
                <w:szCs w:val="22"/>
              </w:rPr>
              <w:t>The research will not use questionnaires, structured interviews or focus groups. Instead, it will be based primarily on the researcher’s direct experience during the placement at Ibis Northampton and informal insights gained through daily interactions with employees. These do not involve standardized data collection instruments, recordings or transcriptions, but rather reflective observations made by the researcher during the practical experience.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lastRenderedPageBreak/>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995532305"/>
              <w14:checkbox>
                <w14:checked w14:val="0"/>
                <w14:checkedState w14:val="2612" w14:font="MS Gothic"/>
                <w14:uncheckedState w14:val="2610" w14:font="MS Gothic"/>
              </w14:checkbox>
            </w:sdtPr>
            <w:sdtContent>
              <w:p w14:paraId="2C2EE6B2"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B269F1" w14:textId="2ED0DC97"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135061738"/>
              <w14:checkbox>
                <w14:checked w14:val="1"/>
                <w14:checkedState w14:val="2612" w14:font="MS Gothic"/>
                <w14:uncheckedState w14:val="2610" w14:font="MS Gothic"/>
              </w14:checkbox>
            </w:sdtPr>
            <w:sdtContent>
              <w:p w14:paraId="45D03162" w14:textId="1D20C9D9"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DA2CFF" w14:textId="1E550B5D"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312406354"/>
              <w14:checkbox>
                <w14:checked w14:val="0"/>
                <w14:checkedState w14:val="2612" w14:font="MS Gothic"/>
                <w14:uncheckedState w14:val="2610" w14:font="MS Gothic"/>
              </w14:checkbox>
            </w:sdtPr>
            <w:sdtContent>
              <w:p w14:paraId="342E3FCD"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B9C1F37" w14:textId="73E6C219"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41347501"/>
              <w14:checkbox>
                <w14:checked w14:val="1"/>
                <w14:checkedState w14:val="2612" w14:font="MS Gothic"/>
                <w14:uncheckedState w14:val="2610" w14:font="MS Gothic"/>
              </w14:checkbox>
            </w:sdtPr>
            <w:sdtContent>
              <w:p w14:paraId="6EE71BA7"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4CCC42" w14:textId="471F0C4A"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089209290"/>
              <w14:checkbox>
                <w14:checked w14:val="0"/>
                <w14:checkedState w14:val="2612" w14:font="MS Gothic"/>
                <w14:uncheckedState w14:val="2610" w14:font="MS Gothic"/>
              </w14:checkbox>
            </w:sdtPr>
            <w:sdtContent>
              <w:p w14:paraId="58FE1EBA" w14:textId="64B868E9"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F83BB38" w14:textId="667B3A40" w:rsidR="007F0207" w:rsidRPr="003C7DED" w:rsidRDefault="007F0207"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86631044"/>
              <w14:checkbox>
                <w14:checked w14:val="1"/>
                <w14:checkedState w14:val="2612" w14:font="MS Gothic"/>
                <w14:uncheckedState w14:val="2610" w14:font="MS Gothic"/>
              </w14:checkbox>
            </w:sdtPr>
            <w:sdtContent>
              <w:p w14:paraId="3F3EC793" w14:textId="2DCEA6B0" w:rsidR="00225709" w:rsidRDefault="00A17B76"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181CCE" w14:textId="1042E60A"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881975362"/>
              <w14:checkbox>
                <w14:checked w14:val="0"/>
                <w14:checkedState w14:val="2612" w14:font="MS Gothic"/>
                <w14:uncheckedState w14:val="2610" w14:font="MS Gothic"/>
              </w14:checkbox>
            </w:sdtPr>
            <w:sdtContent>
              <w:p w14:paraId="504185F1"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6A40291" w14:textId="3EA9FC81" w:rsidR="007F0207" w:rsidRPr="003C7DED" w:rsidRDefault="007F0207"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04400312"/>
              <w14:checkbox>
                <w14:checked w14:val="1"/>
                <w14:checkedState w14:val="2612" w14:font="MS Gothic"/>
                <w14:uncheckedState w14:val="2610" w14:font="MS Gothic"/>
              </w14:checkbox>
            </w:sdtPr>
            <w:sdtContent>
              <w:p w14:paraId="6E048688" w14:textId="5E71332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9B582D" w14:textId="62226222"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lang w:eastAsia="en-GB"/>
              </w:rPr>
              <w:id w:val="352080501"/>
              <w14:checkbox>
                <w14:checked w14:val="0"/>
                <w14:checkedState w14:val="2612" w14:font="MS Gothic"/>
                <w14:uncheckedState w14:val="2610" w14:font="MS Gothic"/>
              </w14:checkbox>
            </w:sdtPr>
            <w:sdtContent>
              <w:p w14:paraId="5501AC41" w14:textId="77777777" w:rsidR="00225709" w:rsidRDefault="00225709" w:rsidP="0022570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rPr>
                  <w:t>☐</w:t>
                </w:r>
              </w:p>
            </w:sdtContent>
          </w:sdt>
          <w:p w14:paraId="2305E9D0" w14:textId="19D48EFD"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sz w:val="22"/>
                <w:szCs w:val="22"/>
                <w:lang w:eastAsia="en-GB"/>
              </w:rPr>
              <w:id w:val="46649083"/>
              <w14:checkbox>
                <w14:checked w14:val="1"/>
                <w14:checkedState w14:val="2612" w14:font="MS Gothic"/>
                <w14:uncheckedState w14:val="2610" w14:font="MS Gothic"/>
              </w14:checkbox>
            </w:sdtPr>
            <w:sdtContent>
              <w:p w14:paraId="6D962986" w14:textId="6DDB5BEC" w:rsidR="00225709" w:rsidRDefault="00DB6596" w:rsidP="0022570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p w14:paraId="34E7A7EE" w14:textId="37C450FC"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225709"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225709" w:rsidRPr="003C7DED" w:rsidRDefault="00225709" w:rsidP="00225709">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225709" w:rsidRPr="003C7DED" w:rsidRDefault="00225709" w:rsidP="0022570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sz w:val="22"/>
                <w:szCs w:val="22"/>
              </w:rPr>
              <w:id w:val="1238281836"/>
              <w14:checkbox>
                <w14:checked w14:val="0"/>
                <w14:checkedState w14:val="2612" w14:font="MS Gothic"/>
                <w14:uncheckedState w14:val="2610" w14:font="MS Gothic"/>
              </w14:checkbox>
            </w:sdtPr>
            <w:sdtContent>
              <w:p w14:paraId="502F8BD6"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4FD902" w14:textId="7B5A3EFE" w:rsidR="00225709" w:rsidRPr="003C7DED" w:rsidRDefault="00225709" w:rsidP="00225709">
            <w:pPr>
              <w:autoSpaceDE w:val="0"/>
              <w:autoSpaceDN w:val="0"/>
              <w:adjustRightInd w:val="0"/>
              <w:jc w:val="center"/>
              <w:rPr>
                <w:rFonts w:ascii="Arial" w:hAnsi="Arial" w:cs="Arial"/>
              </w:rPr>
            </w:pPr>
          </w:p>
        </w:tc>
        <w:tc>
          <w:tcPr>
            <w:tcW w:w="1170" w:type="dxa"/>
            <w:gridSpan w:val="2"/>
            <w:shd w:val="clear" w:color="auto" w:fill="D9D9D9" w:themeFill="background1" w:themeFillShade="D9"/>
            <w:vAlign w:val="center"/>
          </w:tcPr>
          <w:sdt>
            <w:sdtPr>
              <w:rPr>
                <w:rFonts w:ascii="Arial" w:hAnsi="Arial" w:cs="Arial"/>
                <w:sz w:val="22"/>
                <w:szCs w:val="22"/>
              </w:rPr>
              <w:id w:val="-819885047"/>
              <w14:checkbox>
                <w14:checked w14:val="1"/>
                <w14:checkedState w14:val="2612" w14:font="MS Gothic"/>
                <w14:uncheckedState w14:val="2610" w14:font="MS Gothic"/>
              </w14:checkbox>
            </w:sdtPr>
            <w:sdtContent>
              <w:p w14:paraId="6943E80F" w14:textId="47F6A78D" w:rsidR="00225709" w:rsidRDefault="00DB6596"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B44F499" w14:textId="4B146A6E" w:rsidR="00225709" w:rsidRPr="003C7DED" w:rsidRDefault="00225709" w:rsidP="00225709">
            <w:pPr>
              <w:autoSpaceDE w:val="0"/>
              <w:autoSpaceDN w:val="0"/>
              <w:adjustRightInd w:val="0"/>
              <w:jc w:val="center"/>
              <w:rPr>
                <w:rFonts w:ascii="Arial" w:hAnsi="Arial" w:cs="Arial"/>
              </w:rPr>
            </w:pPr>
          </w:p>
        </w:tc>
      </w:tr>
      <w:tr w:rsidR="00225709"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225709" w:rsidRPr="003C7DED" w:rsidRDefault="00225709" w:rsidP="00225709">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225709" w:rsidRPr="003C7DED" w:rsidRDefault="00225709" w:rsidP="0022570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sz w:val="22"/>
                <w:szCs w:val="22"/>
              </w:rPr>
              <w:id w:val="-1600943480"/>
              <w14:checkbox>
                <w14:checked w14:val="0"/>
                <w14:checkedState w14:val="2612" w14:font="MS Gothic"/>
                <w14:uncheckedState w14:val="2610" w14:font="MS Gothic"/>
              </w14:checkbox>
            </w:sdtPr>
            <w:sdtContent>
              <w:p w14:paraId="0EC42E48"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4D94A93" w14:textId="20BD070C" w:rsidR="00225709" w:rsidRPr="003C7DED" w:rsidRDefault="00225709" w:rsidP="00225709">
            <w:pPr>
              <w:autoSpaceDE w:val="0"/>
              <w:autoSpaceDN w:val="0"/>
              <w:adjustRightInd w:val="0"/>
              <w:jc w:val="center"/>
              <w:rPr>
                <w:rFonts w:ascii="Arial" w:hAnsi="Arial" w:cs="Arial"/>
              </w:rPr>
            </w:pPr>
          </w:p>
        </w:tc>
        <w:tc>
          <w:tcPr>
            <w:tcW w:w="1170" w:type="dxa"/>
            <w:gridSpan w:val="2"/>
            <w:shd w:val="clear" w:color="auto" w:fill="D9D9D9" w:themeFill="background1" w:themeFillShade="D9"/>
            <w:vAlign w:val="center"/>
          </w:tcPr>
          <w:sdt>
            <w:sdtPr>
              <w:rPr>
                <w:rFonts w:ascii="Arial" w:hAnsi="Arial" w:cs="Arial"/>
                <w:sz w:val="22"/>
                <w:szCs w:val="22"/>
              </w:rPr>
              <w:id w:val="-730066716"/>
              <w14:checkbox>
                <w14:checked w14:val="1"/>
                <w14:checkedState w14:val="2612" w14:font="MS Gothic"/>
                <w14:uncheckedState w14:val="2610" w14:font="MS Gothic"/>
              </w14:checkbox>
            </w:sdtPr>
            <w:sdtContent>
              <w:p w14:paraId="2D84B32F" w14:textId="52DF3029" w:rsidR="00225709" w:rsidRDefault="00DB6596"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F0EC9C3" w14:textId="1730283F" w:rsidR="00225709" w:rsidRPr="003C7DED" w:rsidRDefault="00225709" w:rsidP="00225709">
            <w:pPr>
              <w:autoSpaceDE w:val="0"/>
              <w:autoSpaceDN w:val="0"/>
              <w:adjustRightInd w:val="0"/>
              <w:jc w:val="center"/>
              <w:rPr>
                <w:rFonts w:ascii="Arial" w:hAnsi="Arial" w:cs="Arial"/>
              </w:rPr>
            </w:pPr>
          </w:p>
        </w:tc>
      </w:tr>
      <w:tr w:rsidR="00225709"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225709" w:rsidRPr="003C7DED" w:rsidRDefault="00225709" w:rsidP="00225709">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225709" w:rsidRPr="003C7DED" w:rsidRDefault="00225709" w:rsidP="0022570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sz w:val="22"/>
                <w:szCs w:val="22"/>
              </w:rPr>
              <w:id w:val="-1827655746"/>
              <w14:checkbox>
                <w14:checked w14:val="0"/>
                <w14:checkedState w14:val="2612" w14:font="MS Gothic"/>
                <w14:uncheckedState w14:val="2610" w14:font="MS Gothic"/>
              </w14:checkbox>
            </w:sdtPr>
            <w:sdtContent>
              <w:p w14:paraId="6E286077"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08BD74" w14:textId="3A085EC4" w:rsidR="00225709" w:rsidRPr="003C7DED" w:rsidRDefault="00225709" w:rsidP="00225709">
            <w:pPr>
              <w:autoSpaceDE w:val="0"/>
              <w:autoSpaceDN w:val="0"/>
              <w:adjustRightInd w:val="0"/>
              <w:jc w:val="center"/>
              <w:rPr>
                <w:rFonts w:ascii="Arial" w:hAnsi="Arial" w:cs="Arial"/>
              </w:rPr>
            </w:pPr>
          </w:p>
        </w:tc>
        <w:tc>
          <w:tcPr>
            <w:tcW w:w="1170" w:type="dxa"/>
            <w:gridSpan w:val="2"/>
            <w:shd w:val="clear" w:color="auto" w:fill="D9D9D9" w:themeFill="background1" w:themeFillShade="D9"/>
            <w:vAlign w:val="center"/>
          </w:tcPr>
          <w:sdt>
            <w:sdtPr>
              <w:rPr>
                <w:rFonts w:ascii="Arial" w:hAnsi="Arial" w:cs="Arial"/>
                <w:sz w:val="22"/>
                <w:szCs w:val="22"/>
              </w:rPr>
              <w:id w:val="-562717848"/>
              <w14:checkbox>
                <w14:checked w14:val="1"/>
                <w14:checkedState w14:val="2612" w14:font="MS Gothic"/>
                <w14:uncheckedState w14:val="2610" w14:font="MS Gothic"/>
              </w14:checkbox>
            </w:sdtPr>
            <w:sdtContent>
              <w:p w14:paraId="71212781" w14:textId="5973F3A2" w:rsidR="00225709" w:rsidRDefault="00DB6596"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358D76C" w14:textId="1E099837" w:rsidR="00225709" w:rsidRPr="003C7DED" w:rsidRDefault="00225709" w:rsidP="00225709">
            <w:pPr>
              <w:autoSpaceDE w:val="0"/>
              <w:autoSpaceDN w:val="0"/>
              <w:adjustRightInd w:val="0"/>
              <w:jc w:val="center"/>
              <w:rPr>
                <w:rFonts w:ascii="Arial" w:hAnsi="Arial" w:cs="Arial"/>
              </w:rPr>
            </w:pPr>
          </w:p>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FA94DE5" w:rsidR="001F7B84" w:rsidRPr="003C7DED" w:rsidRDefault="00DB65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5599B1C" w:rsidR="001F7B84" w:rsidRPr="003C7DED" w:rsidRDefault="00DB65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5EA899E" w:rsidR="001F7B84" w:rsidRPr="003C7DED" w:rsidRDefault="00DB65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049DD715" w:rsidR="001F7B84" w:rsidRPr="003C7DED" w:rsidRDefault="00DB65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4B909343" w:rsidR="001F7B84" w:rsidRPr="003C7DED" w:rsidRDefault="00DB659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771891981"/>
              <w14:checkbox>
                <w14:checked w14:val="0"/>
                <w14:checkedState w14:val="2612" w14:font="MS Gothic"/>
                <w14:uncheckedState w14:val="2610" w14:font="MS Gothic"/>
              </w14:checkbox>
            </w:sdtPr>
            <w:sdtContent>
              <w:p w14:paraId="3E6B91E2" w14:textId="77777777"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D60DDF9" w14:textId="76264269" w:rsidR="007F0207" w:rsidRPr="003C7DED" w:rsidRDefault="007F0207"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42283430"/>
              <w14:checkbox>
                <w14:checked w14:val="1"/>
                <w14:checkedState w14:val="2612" w14:font="MS Gothic"/>
                <w14:uncheckedState w14:val="2610" w14:font="MS Gothic"/>
              </w14:checkbox>
            </w:sdtPr>
            <w:sdtContent>
              <w:p w14:paraId="557EA254" w14:textId="07F1AAEA" w:rsidR="00225709" w:rsidRDefault="00225709" w:rsidP="0022570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39AB78" w14:textId="0A563378"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EC2A262" w:rsidR="00AA4E90" w:rsidRPr="003C7DED" w:rsidRDefault="0063138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3FBF3E7" w:rsidR="006E7E24"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2E41CD7" w:rsidR="006E7E24"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33175B9" w:rsidR="006E7E24"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C6F9D93" w:rsidR="006E7E24"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6B244A5" w:rsidR="006E7E24" w:rsidRPr="003C7DED"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6DFA90C" w:rsidR="006E7E24" w:rsidRPr="003C7DED"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16CA5C5" w:rsidR="006E7E24" w:rsidRPr="003C7DED"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2381D45" w:rsidR="006E7E24" w:rsidRPr="003C7DED"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6EDF482" w:rsidR="006E7E24" w:rsidRPr="003C7DED" w:rsidRDefault="006313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B09027E" w:rsidR="00E44410" w:rsidRDefault="0063138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8B738A5" w:rsidR="00CD54AD" w:rsidRPr="003C7DED" w:rsidRDefault="00665168" w:rsidP="000747E1">
            <w:pPr>
              <w:rPr>
                <w:rFonts w:ascii="Arial" w:hAnsi="Arial" w:cs="Arial"/>
                <w:bCs/>
                <w:sz w:val="22"/>
                <w:szCs w:val="22"/>
              </w:rPr>
            </w:pPr>
            <w:r w:rsidRPr="00665168">
              <w:rPr>
                <w:rFonts w:ascii="Arial" w:hAnsi="Arial" w:cs="Arial"/>
                <w:bCs/>
                <w:sz w:val="22"/>
                <w:szCs w:val="22"/>
              </w:rPr>
              <w:t>The research will generate observational data (reflective notes and experiences from the placement period at Ibis Northampton) and will access secondary data such as academic literature, industry reports and official Accor Group documents. No sensitive data or personally identifiable information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37B2994" w:rsidR="00CD54AD" w:rsidRPr="003C7DED" w:rsidRDefault="004F7E58" w:rsidP="004135AB">
            <w:pPr>
              <w:rPr>
                <w:rFonts w:ascii="Arial" w:hAnsi="Arial" w:cs="Arial"/>
                <w:bCs/>
                <w:sz w:val="22"/>
                <w:szCs w:val="22"/>
              </w:rPr>
            </w:pPr>
            <w:r w:rsidRPr="004F7E58">
              <w:rPr>
                <w:rFonts w:ascii="Arial" w:hAnsi="Arial" w:cs="Arial"/>
                <w:sz w:val="22"/>
                <w:szCs w:val="22"/>
              </w:rPr>
              <w:t>Responsibility for data management lies with the researcher (student). There are no other partner institutions involved. Compliance with UWTSD policies and ethical requirements is the sole responsibility of the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CEE3E5C" w:rsidR="00CD54AD" w:rsidRPr="003C7DED" w:rsidRDefault="001178ED" w:rsidP="004135AB">
            <w:pPr>
              <w:rPr>
                <w:rFonts w:ascii="Arial" w:hAnsi="Arial" w:cs="Arial"/>
                <w:sz w:val="22"/>
                <w:szCs w:val="22"/>
              </w:rPr>
            </w:pPr>
            <w:r w:rsidRPr="001178ED">
              <w:rPr>
                <w:rFonts w:ascii="Arial" w:hAnsi="Arial" w:cs="Arial"/>
                <w:bCs/>
                <w:sz w:val="22"/>
                <w:szCs w:val="22"/>
              </w:rPr>
              <w:t>The available secondary data includes academic literature, Accor reports and international case studies. The main gap is the lack of data directly applied to Ibis Northampton, which will be covered by personal observation and placement experience.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6F12540" w:rsidR="00CD54AD" w:rsidRPr="003C7DED" w:rsidRDefault="00D07610" w:rsidP="004135AB">
            <w:pPr>
              <w:rPr>
                <w:rFonts w:ascii="Arial" w:hAnsi="Arial" w:cs="Arial"/>
                <w:sz w:val="22"/>
                <w:szCs w:val="22"/>
              </w:rPr>
            </w:pPr>
            <w:r w:rsidRPr="00D07610">
              <w:rPr>
                <w:rFonts w:ascii="Arial" w:hAnsi="Arial" w:cs="Arial"/>
                <w:bCs/>
                <w:sz w:val="22"/>
                <w:szCs w:val="22"/>
              </w:rPr>
              <w:t>The data will be organized in electronic files (summaries, analyses). They will be kept clearly labelled, with titles and versions, in an accessible digital format (.docx, .pdf).</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72E1FDA" w:rsidR="00CD54AD" w:rsidRPr="003C7DED" w:rsidRDefault="00D43E35" w:rsidP="004135AB">
            <w:pPr>
              <w:rPr>
                <w:rFonts w:ascii="Arial" w:hAnsi="Arial" w:cs="Arial"/>
                <w:sz w:val="22"/>
                <w:szCs w:val="22"/>
              </w:rPr>
            </w:pPr>
            <w:r w:rsidRPr="00D43E35">
              <w:rPr>
                <w:rFonts w:ascii="Arial" w:hAnsi="Arial" w:cs="Arial"/>
                <w:bCs/>
                <w:sz w:val="22"/>
                <w:szCs w:val="22"/>
              </w:rPr>
              <w:t>Notes and observations will be reviewed periodically for accuracy. Secondary sources will be checked for credibility (academic peer-reviewed, official reports). Any data used will be referenced according to Harvard style.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D9AC461" w:rsidR="00CD54AD" w:rsidRPr="003C7DED" w:rsidRDefault="00A055A1" w:rsidP="004135AB">
            <w:pPr>
              <w:rPr>
                <w:rFonts w:ascii="Arial" w:hAnsi="Arial" w:cs="Arial"/>
                <w:sz w:val="22"/>
                <w:szCs w:val="22"/>
              </w:rPr>
            </w:pPr>
            <w:r w:rsidRPr="00A055A1">
              <w:rPr>
                <w:rFonts w:ascii="Arial" w:hAnsi="Arial" w:cs="Arial"/>
                <w:bCs/>
                <w:sz w:val="22"/>
                <w:szCs w:val="22"/>
              </w:rPr>
              <w:t>Data will be stored in the university's secure space and on a password-protected personal hard drive. Regular backups will be made to a secure cloud (OneDrive/Google Drive). Access is limited to the researcher only.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64AC64EA" w:rsidR="00CD54AD" w:rsidRPr="003C7DED" w:rsidRDefault="00313C8F" w:rsidP="004135AB">
            <w:pPr>
              <w:rPr>
                <w:rFonts w:ascii="Arial" w:hAnsi="Arial" w:cs="Arial"/>
                <w:sz w:val="22"/>
                <w:szCs w:val="22"/>
              </w:rPr>
            </w:pPr>
            <w:r w:rsidRPr="00313C8F">
              <w:rPr>
                <w:rFonts w:ascii="Arial" w:hAnsi="Arial" w:cs="Arial"/>
                <w:bCs/>
                <w:sz w:val="22"/>
                <w:szCs w:val="22"/>
              </w:rPr>
              <w:t>Long-term data (reflective notes and comparative analysis) will be retained in the UWTSD digital archive. The plan is for this to be stored for a minimum of 5 years, in accordance with institutional policies, to support transparency and replicability of research. Archiving in the UK Data Service is not envisaged as the data does not contain sensitive information.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400CBB6" w:rsidR="00CD54AD" w:rsidRPr="003C7DED" w:rsidRDefault="00A312EC" w:rsidP="004135AB">
            <w:pPr>
              <w:rPr>
                <w:rFonts w:ascii="Arial" w:hAnsi="Arial" w:cs="Arial"/>
                <w:sz w:val="22"/>
                <w:szCs w:val="22"/>
              </w:rPr>
            </w:pPr>
            <w:r w:rsidRPr="00A312EC">
              <w:rPr>
                <w:rFonts w:ascii="Arial" w:hAnsi="Arial" w:cs="Arial"/>
                <w:bCs/>
                <w:sz w:val="22"/>
                <w:szCs w:val="22"/>
              </w:rPr>
              <w:t>The data will be documented with clear titles, explanatory summaries and context notes. Each file will include information on date, location, source type and purpose of use, ensuring traceability and clarity for potential secondary users.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7E1FA58" w14:textId="77CF0622" w:rsidR="00CD54AD" w:rsidRPr="00185D1F" w:rsidRDefault="00185D1F" w:rsidP="00185D1F">
            <w:pPr>
              <w:rPr>
                <w:rFonts w:ascii="Arial" w:hAnsi="Arial" w:cs="Arial"/>
                <w:bCs/>
                <w:sz w:val="22"/>
                <w:szCs w:val="22"/>
              </w:rPr>
            </w:pPr>
            <w:r w:rsidRPr="00185D1F">
              <w:rPr>
                <w:rFonts w:ascii="Arial" w:hAnsi="Arial" w:cs="Arial"/>
                <w:bCs/>
                <w:sz w:val="22"/>
                <w:szCs w:val="22"/>
              </w:rPr>
              <w:t>The data will not be published as a complete set, as they include reflective observations. However, the conclusions and syntheses will be available through the written project. No access fees will be charged. Personal notes will not be shared, to protect confidentiality and institutional context</w:t>
            </w:r>
          </w:p>
          <w:p w14:paraId="134DE720" w14:textId="75B85A64" w:rsidR="00CD54AD" w:rsidRPr="00185D1F" w:rsidRDefault="00CD54AD" w:rsidP="00185D1F">
            <w:pPr>
              <w:pStyle w:val="ListParagraph"/>
              <w:rPr>
                <w:rFonts w:ascii="Arial" w:hAnsi="Arial" w:cs="Arial"/>
                <w:bCs/>
                <w:sz w:val="22"/>
                <w:szCs w:val="22"/>
              </w:rPr>
            </w:pPr>
          </w:p>
          <w:p w14:paraId="4E60E314" w14:textId="2BF8EA1C" w:rsidR="00CD54AD" w:rsidRPr="00185D1F"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5828E4F" w:rsidR="00CD54AD" w:rsidRPr="003C7DED" w:rsidRDefault="00026D84" w:rsidP="004135AB">
            <w:pPr>
              <w:rPr>
                <w:rFonts w:ascii="Arial" w:hAnsi="Arial" w:cs="Arial"/>
                <w:sz w:val="22"/>
                <w:szCs w:val="22"/>
              </w:rPr>
            </w:pPr>
            <w:r w:rsidRPr="00026D84">
              <w:rPr>
                <w:rFonts w:ascii="Arial" w:hAnsi="Arial" w:cs="Arial"/>
                <w:bCs/>
                <w:sz w:val="22"/>
                <w:szCs w:val="22"/>
              </w:rPr>
              <w:lastRenderedPageBreak/>
              <w:t>The data generated belongs to the researcher (student), but the final work will comply with UWTSD copyright rules. Secondary sources used will be cited according to Harvard.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C209E69" w:rsidR="00CD54AD" w:rsidRPr="003C7DED" w:rsidRDefault="0029009E" w:rsidP="00864354">
            <w:pPr>
              <w:rPr>
                <w:rFonts w:ascii="Arial" w:hAnsi="Arial" w:cs="Arial"/>
                <w:sz w:val="22"/>
                <w:szCs w:val="22"/>
              </w:rPr>
            </w:pPr>
            <w:r w:rsidRPr="0029009E">
              <w:rPr>
                <w:rFonts w:ascii="Arial" w:hAnsi="Arial" w:cs="Arial"/>
                <w:sz w:val="22"/>
                <w:szCs w:val="22"/>
              </w:rPr>
              <w:t>No additional financial resources are required. Short and long-term storage will be achieved through the already available digital infrastructure (university space, secure cloud).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7F1AB1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C504A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8D7802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504A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01FDA5F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AF3C5F">
              <w:rPr>
                <w:rFonts w:ascii="Arial" w:hAnsi="Arial" w:cs="Arial"/>
                <w:i/>
                <w:iCs/>
                <w:sz w:val="22"/>
                <w:szCs w:val="22"/>
              </w:rPr>
              <w:t xml:space="preserve"> </w:t>
            </w:r>
            <w:r w:rsidR="00C504A7" w:rsidRPr="00C504A7">
              <w:rPr>
                <w:rFonts w:ascii="Arial" w:hAnsi="Arial" w:cs="Arial"/>
                <w:i/>
                <w:iCs/>
                <w:sz w:val="22"/>
                <w:szCs w:val="22"/>
              </w:rPr>
              <w:t>The possibility that opinions expressed informally by employees could be interpreted as sensitive and could affect professional relationships.</w:t>
            </w:r>
          </w:p>
          <w:p w14:paraId="28A69069" w14:textId="019D3199" w:rsidR="00CD54AD" w:rsidRPr="003C7DED" w:rsidRDefault="00CD54AD" w:rsidP="00CC617C">
            <w:pPr>
              <w:rPr>
                <w:rFonts w:ascii="Arial" w:hAnsi="Arial" w:cs="Arial"/>
                <w:b/>
                <w:bCs/>
                <w:sz w:val="22"/>
                <w:szCs w:val="22"/>
              </w:rPr>
            </w:pPr>
          </w:p>
        </w:tc>
        <w:tc>
          <w:tcPr>
            <w:tcW w:w="5536" w:type="dxa"/>
            <w:gridSpan w:val="3"/>
          </w:tcPr>
          <w:p w14:paraId="01B0956D" w14:textId="0921E9D3" w:rsidR="00CD54AD" w:rsidRPr="003C7DED" w:rsidRDefault="00C504A7" w:rsidP="00CC617C">
            <w:pPr>
              <w:rPr>
                <w:rFonts w:ascii="Arial" w:hAnsi="Arial" w:cs="Arial"/>
                <w:i/>
                <w:sz w:val="22"/>
                <w:szCs w:val="22"/>
              </w:rPr>
            </w:pPr>
            <w:r w:rsidRPr="00C504A7">
              <w:rPr>
                <w:rFonts w:ascii="Arial" w:hAnsi="Arial" w:cs="Arial"/>
                <w:i/>
                <w:sz w:val="22"/>
                <w:szCs w:val="22"/>
              </w:rPr>
              <w:t>All observations and reports will be anonymized. No participant will be directly identified, and the data will be presented only in aggregate form.</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525FDF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902B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7CFB06FA" w:rsidR="00CD54AD" w:rsidRPr="003C7DED" w:rsidRDefault="001902B9" w:rsidP="00CC617C">
            <w:pPr>
              <w:rPr>
                <w:rFonts w:ascii="Arial" w:hAnsi="Arial" w:cs="Arial"/>
                <w:b/>
                <w:bCs/>
                <w:sz w:val="22"/>
                <w:szCs w:val="22"/>
              </w:rPr>
            </w:pPr>
            <w:r w:rsidRPr="001902B9">
              <w:rPr>
                <w:rFonts w:ascii="Arial" w:hAnsi="Arial" w:cs="Arial"/>
                <w:i/>
                <w:iCs/>
                <w:sz w:val="22"/>
                <w:szCs w:val="22"/>
              </w:rPr>
              <w:t>None expected as the research does not involve illegal activities or collect criminal information.</w:t>
            </w:r>
          </w:p>
        </w:tc>
        <w:tc>
          <w:tcPr>
            <w:tcW w:w="5536" w:type="dxa"/>
            <w:gridSpan w:val="3"/>
          </w:tcPr>
          <w:p w14:paraId="27F17723" w14:textId="1E072EA1" w:rsidR="00CD54AD" w:rsidRPr="003C7DED" w:rsidRDefault="001902B9" w:rsidP="00CC617C">
            <w:pPr>
              <w:rPr>
                <w:rFonts w:ascii="Arial" w:hAnsi="Arial" w:cs="Arial"/>
                <w:i/>
                <w:sz w:val="22"/>
                <w:szCs w:val="22"/>
              </w:rPr>
            </w:pPr>
            <w:r w:rsidRPr="001902B9">
              <w:rPr>
                <w:rFonts w:ascii="Arial" w:hAnsi="Arial" w:cs="Arial"/>
                <w:i/>
                <w:sz w:val="22"/>
                <w:szCs w:val="22"/>
              </w:rPr>
              <w:t>Compliance with UWTSD policies and Accor rules on confidentiality and ethics.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4A1A6C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B545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3EAE67E2" w:rsidR="00CD54AD" w:rsidRPr="003C7DED" w:rsidRDefault="002B5452" w:rsidP="00CC617C">
            <w:pPr>
              <w:rPr>
                <w:rFonts w:ascii="Arial" w:hAnsi="Arial" w:cs="Arial"/>
                <w:b/>
                <w:bCs/>
                <w:sz w:val="22"/>
                <w:szCs w:val="22"/>
              </w:rPr>
            </w:pPr>
            <w:r w:rsidRPr="002B5452">
              <w:rPr>
                <w:rFonts w:ascii="Arial" w:hAnsi="Arial" w:cs="Arial"/>
                <w:i/>
                <w:iCs/>
                <w:sz w:val="22"/>
                <w:szCs w:val="22"/>
              </w:rPr>
              <w:t>There are no financial risks to participants, researcher, or University.</w:t>
            </w:r>
          </w:p>
        </w:tc>
        <w:tc>
          <w:tcPr>
            <w:tcW w:w="5536" w:type="dxa"/>
            <w:gridSpan w:val="3"/>
          </w:tcPr>
          <w:p w14:paraId="6A4B9A64" w14:textId="0FF9E307" w:rsidR="00CD54AD" w:rsidRPr="003C7DED" w:rsidRDefault="002B5452" w:rsidP="00CC617C">
            <w:pPr>
              <w:rPr>
                <w:rFonts w:ascii="Arial" w:hAnsi="Arial" w:cs="Arial"/>
                <w:sz w:val="22"/>
                <w:szCs w:val="22"/>
              </w:rPr>
            </w:pPr>
            <w:r w:rsidRPr="002B5452">
              <w:rPr>
                <w:rFonts w:ascii="Arial" w:hAnsi="Arial" w:cs="Arial"/>
                <w:i/>
                <w:sz w:val="22"/>
                <w:szCs w:val="22"/>
              </w:rPr>
              <w:t>All data used are either observational or secondary, with no economic impact.</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4C7185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2A131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5038C14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2A131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61A414F5" w:rsidR="00CD54AD" w:rsidRPr="003C7DED" w:rsidRDefault="002B5452" w:rsidP="00CC617C">
            <w:pPr>
              <w:rPr>
                <w:rFonts w:ascii="Arial" w:hAnsi="Arial" w:cs="Arial"/>
                <w:b/>
                <w:bCs/>
                <w:sz w:val="22"/>
                <w:szCs w:val="22"/>
              </w:rPr>
            </w:pPr>
            <w:r w:rsidRPr="002B5452">
              <w:rPr>
                <w:rFonts w:ascii="Arial" w:hAnsi="Arial" w:cs="Arial"/>
                <w:i/>
                <w:iCs/>
                <w:sz w:val="22"/>
                <w:szCs w:val="22"/>
              </w:rPr>
              <w:t>The possibility that a criticism of the hotel's practices will be interpreted negatively.</w:t>
            </w:r>
          </w:p>
        </w:tc>
        <w:tc>
          <w:tcPr>
            <w:tcW w:w="5536" w:type="dxa"/>
            <w:gridSpan w:val="3"/>
          </w:tcPr>
          <w:p w14:paraId="3839BC4A" w14:textId="43A759BF" w:rsidR="00CD54AD" w:rsidRPr="003C7DED" w:rsidRDefault="002A131F" w:rsidP="00CC617C">
            <w:pPr>
              <w:rPr>
                <w:rFonts w:ascii="Arial" w:hAnsi="Arial" w:cs="Arial"/>
                <w:i/>
                <w:sz w:val="22"/>
                <w:szCs w:val="22"/>
              </w:rPr>
            </w:pPr>
            <w:r w:rsidRPr="002A131F">
              <w:rPr>
                <w:rFonts w:ascii="Arial" w:hAnsi="Arial" w:cs="Arial"/>
                <w:i/>
                <w:sz w:val="22"/>
                <w:szCs w:val="22"/>
              </w:rPr>
              <w:t>The research will be written objectively, based on evidence, without mentioning individuals, but only the organization as a case study.</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39E837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E5C5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49A4D2C8" w14:textId="531F84EB" w:rsidR="00CD54AD" w:rsidRPr="003C7DED" w:rsidRDefault="00FE5C5B" w:rsidP="00CC617C">
            <w:pPr>
              <w:rPr>
                <w:rFonts w:ascii="Arial" w:hAnsi="Arial" w:cs="Arial"/>
                <w:i/>
                <w:color w:val="808080"/>
                <w:sz w:val="18"/>
                <w:szCs w:val="18"/>
              </w:rPr>
            </w:pPr>
            <w:r w:rsidRPr="00FE5C5B">
              <w:rPr>
                <w:rFonts w:ascii="Arial" w:hAnsi="Arial" w:cs="Arial"/>
                <w:i/>
                <w:iCs/>
                <w:sz w:val="22"/>
                <w:szCs w:val="22"/>
              </w:rPr>
              <w:t>None, as participants do not belong to vulnerable categories.</w:t>
            </w:r>
          </w:p>
          <w:p w14:paraId="7CA2A3FC" w14:textId="1780587A" w:rsidR="00CD54AD" w:rsidRPr="003C7DED" w:rsidRDefault="00CD54AD" w:rsidP="00CC617C">
            <w:pPr>
              <w:rPr>
                <w:rFonts w:ascii="Arial" w:hAnsi="Arial" w:cs="Arial"/>
                <w:b/>
                <w:bCs/>
                <w:sz w:val="22"/>
                <w:szCs w:val="22"/>
              </w:rPr>
            </w:pPr>
          </w:p>
        </w:tc>
        <w:tc>
          <w:tcPr>
            <w:tcW w:w="5536" w:type="dxa"/>
            <w:gridSpan w:val="3"/>
          </w:tcPr>
          <w:p w14:paraId="0AB48837" w14:textId="2A665E2C" w:rsidR="00C70845" w:rsidRPr="003C7DED" w:rsidRDefault="00FE5C5B" w:rsidP="00C70845">
            <w:pPr>
              <w:rPr>
                <w:rFonts w:ascii="Arial" w:hAnsi="Arial" w:cs="Arial"/>
                <w:i/>
                <w:sz w:val="22"/>
                <w:szCs w:val="22"/>
              </w:rPr>
            </w:pPr>
            <w:r w:rsidRPr="00FE5C5B">
              <w:rPr>
                <w:rFonts w:ascii="Arial" w:hAnsi="Arial" w:cs="Arial"/>
                <w:i/>
                <w:sz w:val="22"/>
                <w:szCs w:val="22"/>
              </w:rPr>
              <w:t>All interactions respect the principles of ethics and confidentiality.</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D450D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76A9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4681DA1D" w:rsidR="00CD54AD" w:rsidRPr="003C7DED" w:rsidRDefault="00FE5C5B" w:rsidP="00CC617C">
            <w:pPr>
              <w:rPr>
                <w:rFonts w:ascii="Arial" w:hAnsi="Arial" w:cs="Arial"/>
              </w:rPr>
            </w:pPr>
            <w:r w:rsidRPr="00FE5C5B">
              <w:rPr>
                <w:rFonts w:ascii="Arial" w:hAnsi="Arial" w:cs="Arial"/>
                <w:sz w:val="22"/>
                <w:szCs w:val="22"/>
              </w:rPr>
              <w:t>None expected, as the research topic is not sensitive or disturbing.</w:t>
            </w:r>
            <w:r w:rsidR="00C76A98">
              <w:rPr>
                <w:rFonts w:ascii="Arial" w:hAnsi="Arial" w:cs="Arial"/>
                <w:sz w:val="22"/>
                <w:szCs w:val="22"/>
              </w:rPr>
              <w:t xml:space="preserve"> </w:t>
            </w:r>
            <w:r w:rsidR="00C76A98" w:rsidRPr="00C76A98">
              <w:rPr>
                <w:rFonts w:ascii="Arial" w:hAnsi="Arial" w:cs="Arial"/>
                <w:sz w:val="22"/>
                <w:szCs w:val="22"/>
              </w:rPr>
              <w:t>If sensitive topics arise, they will be excluded from reporting.</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078BD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C45D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70C88F81" w:rsidR="00CD54AD" w:rsidRPr="003C7DED" w:rsidRDefault="00C76A98" w:rsidP="00CC617C">
            <w:pPr>
              <w:rPr>
                <w:rFonts w:ascii="Arial" w:hAnsi="Arial" w:cs="Arial"/>
                <w:sz w:val="22"/>
                <w:szCs w:val="22"/>
              </w:rPr>
            </w:pPr>
            <w:r w:rsidRPr="00C76A98">
              <w:rPr>
                <w:rFonts w:ascii="Arial" w:hAnsi="Arial" w:cs="Arial"/>
                <w:i/>
                <w:iCs/>
                <w:sz w:val="22"/>
                <w:szCs w:val="22"/>
              </w:rPr>
              <w:t>Minimal, as the activity takes place in a secure commercial hotel and university/online spaces.</w:t>
            </w:r>
          </w:p>
        </w:tc>
        <w:tc>
          <w:tcPr>
            <w:tcW w:w="5536" w:type="dxa"/>
            <w:gridSpan w:val="3"/>
          </w:tcPr>
          <w:p w14:paraId="3401D226" w14:textId="77777777" w:rsidR="003C45D1" w:rsidRPr="003C45D1" w:rsidRDefault="003C45D1" w:rsidP="003C45D1">
            <w:pPr>
              <w:rPr>
                <w:rFonts w:ascii="Arial" w:hAnsi="Arial" w:cs="Arial"/>
                <w:i/>
                <w:sz w:val="22"/>
                <w:szCs w:val="22"/>
                <w:lang w:val="en-US"/>
              </w:rPr>
            </w:pPr>
            <w:r w:rsidRPr="003C45D1">
              <w:rPr>
                <w:rFonts w:ascii="Arial" w:hAnsi="Arial" w:cs="Arial"/>
                <w:i/>
                <w:sz w:val="22"/>
                <w:szCs w:val="22"/>
                <w:lang w:val="en"/>
              </w:rPr>
              <w:t>Adherence to hotel and university security regulations.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0ED8B9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C45D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08CD9D37" w:rsidR="00CD54AD" w:rsidRPr="003C7DED" w:rsidRDefault="003C45D1" w:rsidP="00CC617C">
            <w:pPr>
              <w:rPr>
                <w:rFonts w:ascii="Arial" w:hAnsi="Arial" w:cs="Arial"/>
                <w:sz w:val="22"/>
                <w:szCs w:val="22"/>
              </w:rPr>
            </w:pPr>
            <w:r w:rsidRPr="003C45D1">
              <w:rPr>
                <w:rFonts w:ascii="Arial" w:hAnsi="Arial" w:cs="Arial"/>
                <w:i/>
                <w:iCs/>
                <w:sz w:val="22"/>
                <w:szCs w:val="22"/>
              </w:rPr>
              <w:t>Fatigue or stress associated with writing the project.</w:t>
            </w:r>
          </w:p>
        </w:tc>
        <w:tc>
          <w:tcPr>
            <w:tcW w:w="5536" w:type="dxa"/>
            <w:gridSpan w:val="3"/>
          </w:tcPr>
          <w:p w14:paraId="4813DB1A" w14:textId="788840CA" w:rsidR="00CD54AD" w:rsidRPr="003C7DED" w:rsidRDefault="003C45D1" w:rsidP="00CC617C">
            <w:pPr>
              <w:rPr>
                <w:rFonts w:ascii="Arial" w:hAnsi="Arial" w:cs="Arial"/>
                <w:i/>
                <w:iCs/>
                <w:sz w:val="22"/>
                <w:szCs w:val="22"/>
              </w:rPr>
            </w:pPr>
            <w:r w:rsidRPr="003C45D1">
              <w:rPr>
                <w:rFonts w:ascii="Arial" w:hAnsi="Arial" w:cs="Arial"/>
                <w:i/>
                <w:sz w:val="22"/>
                <w:szCs w:val="22"/>
              </w:rPr>
              <w:t>Organizing work time, taking regular breaks, and using academic support resources.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80F971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518B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580A083E" w:rsidR="00CD54AD" w:rsidRPr="003C7DED" w:rsidRDefault="00A518B0" w:rsidP="00CC617C">
            <w:pPr>
              <w:rPr>
                <w:rFonts w:ascii="Arial" w:hAnsi="Arial" w:cs="Arial"/>
                <w:sz w:val="22"/>
                <w:szCs w:val="22"/>
              </w:rPr>
            </w:pPr>
            <w:r w:rsidRPr="00A518B0">
              <w:rPr>
                <w:rFonts w:ascii="Arial" w:hAnsi="Arial" w:cs="Arial"/>
                <w:i/>
                <w:iCs/>
                <w:sz w:val="22"/>
                <w:szCs w:val="22"/>
              </w:rPr>
              <w:t>Minimal, only use of IT equipment (computer, software).</w:t>
            </w:r>
          </w:p>
        </w:tc>
        <w:tc>
          <w:tcPr>
            <w:tcW w:w="5536" w:type="dxa"/>
            <w:gridSpan w:val="3"/>
          </w:tcPr>
          <w:p w14:paraId="6EDDE1AF" w14:textId="5AF7174F" w:rsidR="00CD54AD" w:rsidRPr="003C7DED" w:rsidRDefault="00A518B0" w:rsidP="00CC617C">
            <w:pPr>
              <w:rPr>
                <w:rFonts w:ascii="Arial" w:hAnsi="Arial" w:cs="Arial"/>
                <w:i/>
                <w:sz w:val="18"/>
                <w:szCs w:val="18"/>
              </w:rPr>
            </w:pPr>
            <w:r w:rsidRPr="00A518B0">
              <w:rPr>
                <w:rFonts w:ascii="Arial" w:hAnsi="Arial" w:cs="Arial"/>
                <w:i/>
                <w:sz w:val="22"/>
                <w:szCs w:val="22"/>
              </w:rPr>
              <w:t>Compliance with ergonomic and safety rules when working with IT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F5196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518B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3DED297A" w:rsidR="00CD54AD" w:rsidRPr="003C7DED" w:rsidRDefault="00A518B0" w:rsidP="00CC617C">
            <w:pPr>
              <w:rPr>
                <w:rFonts w:ascii="Arial" w:hAnsi="Arial" w:cs="Arial"/>
                <w:sz w:val="22"/>
                <w:szCs w:val="22"/>
              </w:rPr>
            </w:pPr>
            <w:r w:rsidRPr="00A518B0">
              <w:rPr>
                <w:rFonts w:ascii="Arial" w:hAnsi="Arial" w:cs="Arial"/>
                <w:i/>
                <w:iCs/>
                <w:sz w:val="22"/>
                <w:szCs w:val="22"/>
              </w:rPr>
              <w:t>Not applicable.</w:t>
            </w:r>
          </w:p>
        </w:tc>
        <w:tc>
          <w:tcPr>
            <w:tcW w:w="5536" w:type="dxa"/>
            <w:gridSpan w:val="3"/>
          </w:tcPr>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DCC91B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518B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06CF5156" w:rsidR="00CD54AD" w:rsidRPr="003C7DED" w:rsidRDefault="00A518B0" w:rsidP="00CC617C">
            <w:pPr>
              <w:rPr>
                <w:rFonts w:ascii="Arial" w:hAnsi="Arial" w:cs="Arial"/>
                <w:sz w:val="22"/>
                <w:szCs w:val="22"/>
              </w:rPr>
            </w:pPr>
            <w:r w:rsidRPr="00A518B0">
              <w:rPr>
                <w:rFonts w:ascii="Arial" w:hAnsi="Arial" w:cs="Arial"/>
                <w:i/>
                <w:iCs/>
                <w:sz w:val="22"/>
                <w:szCs w:val="22"/>
              </w:rPr>
              <w:t>Not applicable.</w:t>
            </w:r>
          </w:p>
        </w:tc>
        <w:tc>
          <w:tcPr>
            <w:tcW w:w="5536" w:type="dxa"/>
            <w:gridSpan w:val="3"/>
          </w:tcPr>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67AB94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518B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C062105" w14:textId="11DCDBC8" w:rsidR="00CD54AD" w:rsidRPr="003C7DED" w:rsidRDefault="00A518B0" w:rsidP="00CC617C">
            <w:pPr>
              <w:rPr>
                <w:rFonts w:ascii="Arial" w:hAnsi="Arial" w:cs="Arial"/>
                <w:sz w:val="22"/>
                <w:szCs w:val="22"/>
              </w:rPr>
            </w:pPr>
            <w:r w:rsidRPr="00A518B0">
              <w:rPr>
                <w:rFonts w:ascii="Arial" w:hAnsi="Arial" w:cs="Arial"/>
                <w:i/>
                <w:iCs/>
                <w:sz w:val="22"/>
                <w:szCs w:val="22"/>
              </w:rPr>
              <w:t>Not applicable.</w:t>
            </w:r>
          </w:p>
          <w:p w14:paraId="7F90FC5F" w14:textId="5D1424B6" w:rsidR="00CD54AD" w:rsidRPr="003C7DED" w:rsidRDefault="00CD54AD" w:rsidP="00CC617C">
            <w:pPr>
              <w:rPr>
                <w:rFonts w:ascii="Arial" w:hAnsi="Arial" w:cs="Arial"/>
                <w:sz w:val="22"/>
                <w:szCs w:val="22"/>
              </w:rPr>
            </w:pPr>
          </w:p>
        </w:tc>
        <w:tc>
          <w:tcPr>
            <w:tcW w:w="5536" w:type="dxa"/>
            <w:gridSpan w:val="3"/>
          </w:tcPr>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7B43E5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E6EB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50C583D" w:rsidR="00CD54AD" w:rsidRPr="003C7DED" w:rsidRDefault="00BB17C7" w:rsidP="004135AB">
            <w:pPr>
              <w:pStyle w:val="NoSpacing"/>
              <w:rPr>
                <w:rFonts w:ascii="Arial" w:hAnsi="Arial" w:cs="Arial"/>
                <w:sz w:val="22"/>
                <w:szCs w:val="22"/>
              </w:rPr>
            </w:pPr>
            <w:r>
              <w:rPr>
                <w:rFonts w:ascii="Arial" w:hAnsi="Arial" w:cs="Arial"/>
                <w:sz w:val="22"/>
                <w:szCs w:val="22"/>
              </w:rPr>
              <w:t>Lacramioara Popovici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38BA204" w:rsidR="00CD54AD" w:rsidRPr="003C7DED" w:rsidRDefault="00DB4842" w:rsidP="004135AB">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3ED345BA" wp14:editId="285A9DA9">
                      <wp:simplePos x="0" y="0"/>
                      <wp:positionH relativeFrom="column">
                        <wp:posOffset>58630</wp:posOffset>
                      </wp:positionH>
                      <wp:positionV relativeFrom="paragraph">
                        <wp:posOffset>-53630</wp:posOffset>
                      </wp:positionV>
                      <wp:extent cx="440280" cy="791640"/>
                      <wp:effectExtent l="57150" t="57150" r="55245" b="46990"/>
                      <wp:wrapNone/>
                      <wp:docPr id="9400944"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440280" cy="791640"/>
                            </w14:xfrm>
                          </w14:contentPart>
                        </a:graphicData>
                      </a:graphic>
                    </wp:anchor>
                  </w:drawing>
                </mc:Choice>
                <mc:Fallback>
                  <w:pict>
                    <v:shapetype w14:anchorId="64ABFB7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9pt;margin-top:-4.9pt;width:36.05pt;height:6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">
                      <v:imagedata r:id="rId14"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0CAC30D" w:rsidR="00CD54AD" w:rsidRPr="003C7DED" w:rsidRDefault="00BB17C7"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E53B357" w:rsidR="00237489" w:rsidRPr="003C7DED" w:rsidRDefault="000E6EB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D0B6EA9" w:rsidR="00237489" w:rsidRPr="003C7DED" w:rsidRDefault="000E6EB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99CF5F4" w:rsidR="00237489" w:rsidRPr="003C7DED" w:rsidRDefault="003427A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7ACFD46" w:rsidR="00237489" w:rsidRPr="003C7DED" w:rsidRDefault="003427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A22E839" w:rsidR="00237489" w:rsidRPr="003C7DED" w:rsidRDefault="003427A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EE5A5C3" w:rsidR="00237489" w:rsidRPr="003C7DED" w:rsidRDefault="003427A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C022C83" w:rsidR="00237489" w:rsidRPr="003C7DED" w:rsidRDefault="003427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0CA71C3" w:rsidR="00237489" w:rsidRPr="003C7DED" w:rsidRDefault="003427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4F89FF54"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7E1F39">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3A9F28C" w:rsidR="00886A02" w:rsidRPr="003C7DED" w:rsidRDefault="0010106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F87674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0106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4C9703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0106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7"/>
      <w:headerReference w:type="default" r:id="rId18"/>
      <w:footerReference w:type="even" r:id="rId19"/>
      <w:footerReference w:type="default" r:id="rId20"/>
      <w:headerReference w:type="first" r:id="rId21"/>
      <w:footerReference w:type="firs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C4A9A" w14:textId="77777777" w:rsidR="00040ED1" w:rsidRDefault="00040ED1" w:rsidP="00E12CE5">
      <w:r>
        <w:separator/>
      </w:r>
    </w:p>
  </w:endnote>
  <w:endnote w:type="continuationSeparator" w:id="0">
    <w:p w14:paraId="151682FE" w14:textId="77777777" w:rsidR="00040ED1" w:rsidRDefault="00040ED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36FAD" w14:textId="77777777" w:rsidR="00040ED1" w:rsidRDefault="00040ED1" w:rsidP="00E12CE5">
      <w:r>
        <w:separator/>
      </w:r>
    </w:p>
  </w:footnote>
  <w:footnote w:type="continuationSeparator" w:id="0">
    <w:p w14:paraId="376F11BB" w14:textId="77777777" w:rsidR="00040ED1" w:rsidRDefault="00040ED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F4AE0"/>
    <w:multiLevelType w:val="hybridMultilevel"/>
    <w:tmpl w:val="C060B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807492"/>
    <w:multiLevelType w:val="hybridMultilevel"/>
    <w:tmpl w:val="C06E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3"/>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2"/>
  </w:num>
  <w:num w:numId="14" w16cid:durableId="455374743">
    <w:abstractNumId w:val="6"/>
  </w:num>
  <w:num w:numId="15" w16cid:durableId="10961015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6D84"/>
    <w:rsid w:val="000365A8"/>
    <w:rsid w:val="00040ED1"/>
    <w:rsid w:val="00043453"/>
    <w:rsid w:val="000520C3"/>
    <w:rsid w:val="00061B1B"/>
    <w:rsid w:val="000747E1"/>
    <w:rsid w:val="00076294"/>
    <w:rsid w:val="000A621E"/>
    <w:rsid w:val="000B5B9A"/>
    <w:rsid w:val="000B651C"/>
    <w:rsid w:val="000C5261"/>
    <w:rsid w:val="000E6EBB"/>
    <w:rsid w:val="00101068"/>
    <w:rsid w:val="001178ED"/>
    <w:rsid w:val="00132F6E"/>
    <w:rsid w:val="0018385C"/>
    <w:rsid w:val="00185D1F"/>
    <w:rsid w:val="00186FD0"/>
    <w:rsid w:val="001902B9"/>
    <w:rsid w:val="001D79E4"/>
    <w:rsid w:val="001F7B84"/>
    <w:rsid w:val="00220E9B"/>
    <w:rsid w:val="00225709"/>
    <w:rsid w:val="00237489"/>
    <w:rsid w:val="0023753B"/>
    <w:rsid w:val="00243E1D"/>
    <w:rsid w:val="00257A43"/>
    <w:rsid w:val="00276276"/>
    <w:rsid w:val="002854C0"/>
    <w:rsid w:val="0029009E"/>
    <w:rsid w:val="002A131F"/>
    <w:rsid w:val="002B5452"/>
    <w:rsid w:val="002D6AAF"/>
    <w:rsid w:val="002E5348"/>
    <w:rsid w:val="002E77B7"/>
    <w:rsid w:val="003014CE"/>
    <w:rsid w:val="00313C8F"/>
    <w:rsid w:val="003427AE"/>
    <w:rsid w:val="0035748A"/>
    <w:rsid w:val="00383018"/>
    <w:rsid w:val="00391075"/>
    <w:rsid w:val="00395AF2"/>
    <w:rsid w:val="003C45D1"/>
    <w:rsid w:val="003C7DED"/>
    <w:rsid w:val="003D0ABC"/>
    <w:rsid w:val="003E749B"/>
    <w:rsid w:val="003F1A54"/>
    <w:rsid w:val="00412360"/>
    <w:rsid w:val="00413420"/>
    <w:rsid w:val="00417CBF"/>
    <w:rsid w:val="00431772"/>
    <w:rsid w:val="00435D0D"/>
    <w:rsid w:val="004361F9"/>
    <w:rsid w:val="00442F51"/>
    <w:rsid w:val="004558B1"/>
    <w:rsid w:val="00461429"/>
    <w:rsid w:val="004927BA"/>
    <w:rsid w:val="004A10DC"/>
    <w:rsid w:val="004F7E58"/>
    <w:rsid w:val="00502B12"/>
    <w:rsid w:val="00551218"/>
    <w:rsid w:val="00551CE5"/>
    <w:rsid w:val="005907A9"/>
    <w:rsid w:val="005B20B8"/>
    <w:rsid w:val="005C375B"/>
    <w:rsid w:val="005C690A"/>
    <w:rsid w:val="005D0575"/>
    <w:rsid w:val="005D6DB1"/>
    <w:rsid w:val="005F73EA"/>
    <w:rsid w:val="006151A9"/>
    <w:rsid w:val="00627EC2"/>
    <w:rsid w:val="00631381"/>
    <w:rsid w:val="0064650F"/>
    <w:rsid w:val="00647C75"/>
    <w:rsid w:val="006525E2"/>
    <w:rsid w:val="00665168"/>
    <w:rsid w:val="006833BE"/>
    <w:rsid w:val="00695179"/>
    <w:rsid w:val="0069797A"/>
    <w:rsid w:val="006A3A8A"/>
    <w:rsid w:val="006B2FD0"/>
    <w:rsid w:val="006C7408"/>
    <w:rsid w:val="006D3F56"/>
    <w:rsid w:val="006E5532"/>
    <w:rsid w:val="006E7E24"/>
    <w:rsid w:val="006F166F"/>
    <w:rsid w:val="00702469"/>
    <w:rsid w:val="007025FA"/>
    <w:rsid w:val="0070673E"/>
    <w:rsid w:val="0071670E"/>
    <w:rsid w:val="00735E7B"/>
    <w:rsid w:val="00737DAA"/>
    <w:rsid w:val="00743C77"/>
    <w:rsid w:val="00752F55"/>
    <w:rsid w:val="0076205A"/>
    <w:rsid w:val="00762A75"/>
    <w:rsid w:val="00781850"/>
    <w:rsid w:val="00786508"/>
    <w:rsid w:val="00786696"/>
    <w:rsid w:val="00787AEA"/>
    <w:rsid w:val="00787B6E"/>
    <w:rsid w:val="007A7191"/>
    <w:rsid w:val="007B0CF7"/>
    <w:rsid w:val="007C3C51"/>
    <w:rsid w:val="007D2929"/>
    <w:rsid w:val="007E1F39"/>
    <w:rsid w:val="007F0207"/>
    <w:rsid w:val="00835D7B"/>
    <w:rsid w:val="00841382"/>
    <w:rsid w:val="008600E3"/>
    <w:rsid w:val="00864354"/>
    <w:rsid w:val="00872452"/>
    <w:rsid w:val="00886A02"/>
    <w:rsid w:val="008978F6"/>
    <w:rsid w:val="008A1B39"/>
    <w:rsid w:val="008A1E4E"/>
    <w:rsid w:val="008A4020"/>
    <w:rsid w:val="008C2FAA"/>
    <w:rsid w:val="008D57A0"/>
    <w:rsid w:val="008E1354"/>
    <w:rsid w:val="008E5D91"/>
    <w:rsid w:val="008E5FA5"/>
    <w:rsid w:val="009019A1"/>
    <w:rsid w:val="00904D5B"/>
    <w:rsid w:val="00927121"/>
    <w:rsid w:val="00942D08"/>
    <w:rsid w:val="00960376"/>
    <w:rsid w:val="00975C54"/>
    <w:rsid w:val="009962CA"/>
    <w:rsid w:val="009A3155"/>
    <w:rsid w:val="009B576B"/>
    <w:rsid w:val="009D1B48"/>
    <w:rsid w:val="009E5E57"/>
    <w:rsid w:val="00A055A1"/>
    <w:rsid w:val="00A12FB0"/>
    <w:rsid w:val="00A17B76"/>
    <w:rsid w:val="00A312EC"/>
    <w:rsid w:val="00A35E44"/>
    <w:rsid w:val="00A36678"/>
    <w:rsid w:val="00A45BB9"/>
    <w:rsid w:val="00A518B0"/>
    <w:rsid w:val="00A54125"/>
    <w:rsid w:val="00A56AD8"/>
    <w:rsid w:val="00A718A3"/>
    <w:rsid w:val="00A80868"/>
    <w:rsid w:val="00AA4E90"/>
    <w:rsid w:val="00AB2FEE"/>
    <w:rsid w:val="00AD3877"/>
    <w:rsid w:val="00AE0163"/>
    <w:rsid w:val="00AE6E5A"/>
    <w:rsid w:val="00AF3C5F"/>
    <w:rsid w:val="00B0705C"/>
    <w:rsid w:val="00B20EC5"/>
    <w:rsid w:val="00B36605"/>
    <w:rsid w:val="00B37C46"/>
    <w:rsid w:val="00B45BCD"/>
    <w:rsid w:val="00B60A98"/>
    <w:rsid w:val="00B8533F"/>
    <w:rsid w:val="00BA3725"/>
    <w:rsid w:val="00BB17C7"/>
    <w:rsid w:val="00BC31B2"/>
    <w:rsid w:val="00BD363F"/>
    <w:rsid w:val="00BD5E4B"/>
    <w:rsid w:val="00C13F75"/>
    <w:rsid w:val="00C159B7"/>
    <w:rsid w:val="00C22B1F"/>
    <w:rsid w:val="00C504A7"/>
    <w:rsid w:val="00C53B8B"/>
    <w:rsid w:val="00C70845"/>
    <w:rsid w:val="00C76A98"/>
    <w:rsid w:val="00C803DB"/>
    <w:rsid w:val="00C90C13"/>
    <w:rsid w:val="00CA0B01"/>
    <w:rsid w:val="00CA7C6A"/>
    <w:rsid w:val="00CB1A3D"/>
    <w:rsid w:val="00CC617C"/>
    <w:rsid w:val="00CD33EC"/>
    <w:rsid w:val="00CD4FFA"/>
    <w:rsid w:val="00CD54AD"/>
    <w:rsid w:val="00CE73C2"/>
    <w:rsid w:val="00CF09C3"/>
    <w:rsid w:val="00CF1DA8"/>
    <w:rsid w:val="00CF5AAA"/>
    <w:rsid w:val="00D07610"/>
    <w:rsid w:val="00D3389C"/>
    <w:rsid w:val="00D43E35"/>
    <w:rsid w:val="00D55D46"/>
    <w:rsid w:val="00D74573"/>
    <w:rsid w:val="00D93238"/>
    <w:rsid w:val="00D9773C"/>
    <w:rsid w:val="00DA467F"/>
    <w:rsid w:val="00DA5171"/>
    <w:rsid w:val="00DA5E8A"/>
    <w:rsid w:val="00DB1D58"/>
    <w:rsid w:val="00DB4842"/>
    <w:rsid w:val="00DB6596"/>
    <w:rsid w:val="00DC1A7A"/>
    <w:rsid w:val="00DE4FB9"/>
    <w:rsid w:val="00DF37F8"/>
    <w:rsid w:val="00E12CE5"/>
    <w:rsid w:val="00E35762"/>
    <w:rsid w:val="00E44410"/>
    <w:rsid w:val="00E44CFB"/>
    <w:rsid w:val="00E701C9"/>
    <w:rsid w:val="00E72B68"/>
    <w:rsid w:val="00E771B1"/>
    <w:rsid w:val="00E91E66"/>
    <w:rsid w:val="00E964B1"/>
    <w:rsid w:val="00EC2BC0"/>
    <w:rsid w:val="00ED21BB"/>
    <w:rsid w:val="00EF1692"/>
    <w:rsid w:val="00EF6287"/>
    <w:rsid w:val="00F11B19"/>
    <w:rsid w:val="00F14A3F"/>
    <w:rsid w:val="00F150A6"/>
    <w:rsid w:val="00F1771F"/>
    <w:rsid w:val="00F20A10"/>
    <w:rsid w:val="00F224FC"/>
    <w:rsid w:val="00F344E1"/>
    <w:rsid w:val="00F42CC1"/>
    <w:rsid w:val="00F4548A"/>
    <w:rsid w:val="00F60A15"/>
    <w:rsid w:val="00F830BF"/>
    <w:rsid w:val="00FC18F4"/>
    <w:rsid w:val="00FC276E"/>
    <w:rsid w:val="00FD36FE"/>
    <w:rsid w:val="00FD4A22"/>
    <w:rsid w:val="00FE1A47"/>
    <w:rsid w:val="00FE5C5B"/>
    <w:rsid w:val="00FF00CD"/>
    <w:rsid w:val="00FF263B"/>
    <w:rsid w:val="00FF64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7940303">
      <w:bodyDiv w:val="1"/>
      <w:marLeft w:val="0"/>
      <w:marRight w:val="0"/>
      <w:marTop w:val="0"/>
      <w:marBottom w:val="0"/>
      <w:divBdr>
        <w:top w:val="none" w:sz="0" w:space="0" w:color="auto"/>
        <w:left w:val="none" w:sz="0" w:space="0" w:color="auto"/>
        <w:bottom w:val="none" w:sz="0" w:space="0" w:color="auto"/>
        <w:right w:val="none" w:sz="0" w:space="0" w:color="auto"/>
      </w:divBdr>
      <w:divsChild>
        <w:div w:id="1125854273">
          <w:marLeft w:val="0"/>
          <w:marRight w:val="0"/>
          <w:marTop w:val="0"/>
          <w:marBottom w:val="0"/>
          <w:divBdr>
            <w:top w:val="none" w:sz="0" w:space="0" w:color="auto"/>
            <w:left w:val="none" w:sz="0" w:space="0" w:color="auto"/>
            <w:bottom w:val="none" w:sz="0" w:space="0" w:color="auto"/>
            <w:right w:val="none" w:sz="0" w:space="0" w:color="auto"/>
          </w:divBdr>
        </w:div>
      </w:divsChild>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86402792">
      <w:bodyDiv w:val="1"/>
      <w:marLeft w:val="0"/>
      <w:marRight w:val="0"/>
      <w:marTop w:val="0"/>
      <w:marBottom w:val="0"/>
      <w:divBdr>
        <w:top w:val="none" w:sz="0" w:space="0" w:color="auto"/>
        <w:left w:val="none" w:sz="0" w:space="0" w:color="auto"/>
        <w:bottom w:val="none" w:sz="0" w:space="0" w:color="auto"/>
        <w:right w:val="none" w:sz="0" w:space="0" w:color="auto"/>
      </w:divBdr>
      <w:divsChild>
        <w:div w:id="968440002">
          <w:marLeft w:val="0"/>
          <w:marRight w:val="0"/>
          <w:marTop w:val="0"/>
          <w:marBottom w:val="0"/>
          <w:divBdr>
            <w:top w:val="none" w:sz="0" w:space="0" w:color="auto"/>
            <w:left w:val="none" w:sz="0" w:space="0" w:color="auto"/>
            <w:bottom w:val="none" w:sz="0" w:space="0" w:color="auto"/>
            <w:right w:val="none" w:sz="0" w:space="0" w:color="auto"/>
          </w:divBdr>
        </w:div>
      </w:divsChild>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21:39:03.208"/>
    </inkml:context>
    <inkml:brush xml:id="br0">
      <inkml:brushProperty name="width" value="0.05" units="cm"/>
      <inkml:brushProperty name="height" value="0.05" units="cm"/>
    </inkml:brush>
  </inkml:definitions>
  <inkml:trace contextRef="#ctx0" brushRef="#br0">179 692 24575,'1'-1'0,"0"-1"0,1 1 0,-1-1 0,0 1 0,1-1 0,-1 1 0,1 0 0,-1 0 0,1 0 0,0 0 0,-1 0 0,1 0 0,0 0 0,0 1 0,1-2 0,3 0 0,103-51 0,-100 46 0,1 0 0,-1 0 0,0 0 0,-1-1 0,0-1 0,7-9 0,23-22 0,-32 34 0,1-1 0,-1 0 0,0 0 0,-1-1 0,0 0 0,0 0 0,6-16 0,19-64 0,-30 87 0,3-5 0,-2-1 0,1 0 0,-1 0 0,0 0 0,0 0 0,-1-14 0,-1 19 0,1 0 0,0 1 0,0-1 0,-1 0 0,1 0 0,-1 1 0,0-1 0,1 0 0,-1 1 0,0-1 0,0 1 0,0-1 0,0 1 0,0-1 0,-1 1 0,1 0 0,0-1 0,-1 1 0,1 0 0,-1 0 0,1 0 0,-1 0 0,1 0 0,-1 1 0,0-1 0,1 0 0,-1 1 0,0-1 0,0 1 0,1-1 0,-3 1 0,-1-1 0,-1 1 0,1 0 0,0 0 0,0 0 0,0 0 0,0 1 0,-1 0 0,1 0 0,0 0 0,0 1 0,1-1 0,-1 1 0,0 0 0,-7 5 0,5-2 0,1 0 0,0 0 0,0 0 0,1 1 0,0 0 0,0 0 0,0 0 0,-7 14 0,2-1 0,2 1 0,0 0 0,1 0 0,1 1 0,1-1 0,-3 31 0,-3 66 0,4 130 0,7-231 0,-2 1 0,1 0 0,-2-1 0,0 0 0,-1 1 0,-1-1 0,0-1 0,-15 29 0,14-33 0,-2-1 0,1 0 0,-1 0 0,-1-1 0,-12 11 0,-19 21 0,35-36 0,1 0 0,-1 0 0,0-1 0,-1 0 0,1 0 0,-9 5 0,10-7 0,1 0 0,-1-1 0,1 1 0,-1-1 0,0 0 0,1 0 0,-1 0 0,0 0 0,0-1 0,1 1 0,-1-1 0,-7 0 0,10-1 0,0 1 0,0 0 0,0 0 0,-1-1 0,1 1 0,0-1 0,0 1 0,0-1 0,0 1 0,0-1 0,0 0 0,0 0 0,0 1 0,0-1 0,0 0 0,0 0 0,0 0 0,1 0 0,-1 0 0,0 0 0,0 0 0,1 0 0,-1 0 0,1 0 0,-1-1 0,1 1 0,0 0 0,-1 0 0,1 0 0,0-1 0,0 1 0,0 0 0,0 0 0,0-1 0,0 1 0,0 0 0,1-2 0,-1 0 0,1 0 0,0 0 0,0 0 0,0 0 0,0 0 0,0 0 0,1 0 0,-1 0 0,1 1 0,0-1 0,-1 0 0,1 1 0,5-5 0,16-9 0,1 0 0,1 1 0,0 1 0,30-11 0,-27 13 0,75-33 0,53-25 0,-126 54 0,1-2 0,50-38 0,-50 28 0,-2-1 0,40-50 0,15-17 0,-82 94 0,135-143 0,-117 120 0,-1 0 0,-1 0 0,-2-2 0,19-38 0,-32 56 0,0 0 0,0-1 0,-1 1 0,0 0 0,0-1 0,0-13 0,-4-58 0,0 35 0,2 41 0,0 1 0,0 0 0,-1 0 0,1-1 0,-1 1 0,0 0 0,0 0 0,-2-5 0,2 8 0,0-1 0,0 1 0,0-1 0,-1 1 0,1 0 0,0-1 0,0 1 0,-1 0 0,1 0 0,-1 0 0,1 0 0,-1 0 0,0 0 0,1 0 0,-1 1 0,0-1 0,1 1 0,-1-1 0,0 1 0,0 0 0,-3-1 0,-8 1 0,0-1 0,0 2 0,0 0 0,0 1 0,0 0 0,0 1 0,0 0 0,1 1 0,-1 0 0,1 1 0,0 1 0,-21 13 0,26-14 0,0 0 0,1 1 0,-1 0 0,1 0 0,1 1 0,-1-1 0,1 1 0,-8 14 0,-2 6 0,-11 30 0,24-50 0,-29 62 0,4 2 0,2 1 0,-16 83 0,29-90 0,-32 216 0,38-219 0,-1 5 0,4 119 0,3-185 0,0 1 0,0 0 0,1 0 0,-1 0 0,1 0 0,-1-1 0,1 1 0,-1 0 0,1 0 0,0-1 0,0 1 0,0 0 0,0-1 0,0 1 0,0-1 0,0 0 0,1 1 0,-1-1 0,0 0 0,1 0 0,-1 1 0,4 0 0,-2 0 0,1-1 0,-1 0 0,1 0 0,-1 0 0,1 0 0,0-1 0,-1 0 0,1 0 0,0 0 0,0 0 0,3-1 0,2 0 0,-1 0 0,0-1 0,1 0 0,-1-1 0,0 0 0,-1 0 0,1-1 0,-1 0 0,15-10 0,-17 9 0,0 0 0,-1-1 0,0 1 0,1-1 0,-2 0 0,1-1 0,-1 1 0,0 0 0,0-1 0,-1 0 0,2-7 0,3-13 0,4-42 0,-8 44 0,0 4 0,4-23 0,1-66 0,-9 164 0,2 100 0,-1-152 0,0 0 0,0 0 0,0-1 0,0 1 0,1 0 0,-1 0 0,1 0 0,-1 0 0,1 0 0,0-1 0,0 1 0,0 0 0,0 0 0,0-1 0,0 1 0,0-1 0,1 1 0,-1-1 0,0 0 0,1 1 0,-1-1 0,1 0 0,1 1 0,-1-1 0,0-1 0,0 1 0,0-1 0,0 0 0,0 1 0,0-1 0,0 0 0,0 0 0,0 0 0,0-1 0,-1 1 0,1 0 0,0-1 0,0 1 0,0-1 0,0 0 0,-1 0 0,1 1 0,0-1 0,0 0 0,-1-1 0,4-1 0,9-9 0,0-1 0,-1-1 0,-1 0 0,0 0 0,-1-1 0,0-1 0,-1 0 0,-1 0 0,-1-1 0,0 0 0,7-22 0,-15 39 0,0 0 0,0 0 0,0 0 0,0 0 0,0 0 0,0 0 0,0 0 0,0 0 0,1 0 0,-1 0 0,0 0 0,0 0 0,0 0 0,0 1 0,0-1 0,0 0 0,0 0 0,1 0 0,-1 0 0,0 0 0,0 0 0,0 0 0,0 0 0,0 0 0,0 0 0,1 0 0,-1-1 0,0 1 0,0 0 0,0 0 0,0 0 0,0 0 0,0 0 0,0 0 0,1 0 0,-1 0 0,0 0 0,0 0 0,0 0 0,0 0 0,0 0 0,0-1 0,0 1 0,0 0 0,0 0 0,0 0 0,0 0 0,4 23 0,-4-17 0,1 1 0,0-1 0,0 1 0,1-1 0,3 10 0,-4-15 0,0 1 0,0-1 0,0 0 0,0 1 0,0-1 0,0 0 0,1 0 0,-1 0 0,0 0 0,1 0 0,-1 0 0,1 0 0,-1 0 0,1-1 0,-1 1 0,1 0 0,-1-1 0,1 0 0,0 1 0,-1-1 0,1 0 0,0 0 0,0 0 0,-1 0 0,1 0 0,0 0 0,-1 0 0,1 0 0,0-1 0,-1 1 0,1-1 0,0 1 0,-1-1 0,1 0 0,-1 0 0,1 0 0,-1 0 0,0 0 0,1 0 0,1-2 0,6-4 0,0-2 0,0 1 0,-1-1 0,10-13 0,-14 17 0,80-97 0,-376 492 0,173-236 0,-464 589 0,529-668-1365,43-58-5461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29</Pages>
  <Words>8890</Words>
  <Characters>47120</Characters>
  <Application>Microsoft Office Word</Application>
  <DocSecurity>0</DocSecurity>
  <Lines>2617</Lines>
  <Paragraphs>1750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Popovici Georgiana</cp:lastModifiedBy>
  <cp:revision>76</cp:revision>
  <dcterms:created xsi:type="dcterms:W3CDTF">2025-09-21T22:43:00Z</dcterms:created>
  <dcterms:modified xsi:type="dcterms:W3CDTF">2025-10-03T21:46:00Z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