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2B4F38D3" w:rsidR="00752B35" w:rsidRDefault="00752B35" w:rsidP="00752B35">
      <w:pPr>
        <w:rPr>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w:t>
      </w:r>
      <w:r w:rsidR="00103258">
        <w:rPr>
          <w:b/>
        </w:rPr>
        <w:t xml:space="preserve">                            </w:t>
      </w:r>
    </w:p>
    <w:p w14:paraId="50033499" w14:textId="77777777" w:rsidR="00103258" w:rsidRDefault="00103258" w:rsidP="00103258">
      <w:pPr>
        <w:rPr>
          <w:b/>
        </w:rPr>
      </w:pPr>
    </w:p>
    <w:p w14:paraId="0C901ACA" w14:textId="32B02A30" w:rsidR="0033020F" w:rsidRDefault="00752B35" w:rsidP="00103258">
      <w:pPr>
        <w:rPr>
          <w:b/>
        </w:rPr>
      </w:pPr>
      <w:r>
        <w:rPr>
          <w:b/>
        </w:rPr>
        <w:t xml:space="preserve">Module </w:t>
      </w:r>
      <w:r w:rsidR="00103258">
        <w:rPr>
          <w:b/>
        </w:rPr>
        <w:t>BMP</w:t>
      </w:r>
      <w:r w:rsidR="00C64267">
        <w:rPr>
          <w:b/>
        </w:rPr>
        <w:t>S</w:t>
      </w:r>
      <w:r w:rsidR="00103258">
        <w:rPr>
          <w:b/>
        </w:rPr>
        <w:t>60</w:t>
      </w:r>
      <w:r w:rsidR="00C64267">
        <w:rPr>
          <w:b/>
        </w:rPr>
        <w:t>12</w:t>
      </w:r>
      <w:r w:rsidR="00623D69">
        <w:rPr>
          <w:b/>
        </w:rPr>
        <w:t xml:space="preserve"> Independent Project </w:t>
      </w:r>
    </w:p>
    <w:p w14:paraId="0F605F53" w14:textId="159F189E" w:rsidR="008B718C" w:rsidRDefault="008B718C" w:rsidP="008B718C">
      <w:pPr>
        <w:rPr>
          <w:b/>
        </w:rPr>
      </w:pPr>
      <w:r>
        <w:rPr>
          <w:b/>
        </w:rPr>
        <w:t xml:space="preserve">Student Name: </w:t>
      </w:r>
      <w:r w:rsidR="0055455E">
        <w:rPr>
          <w:b/>
        </w:rPr>
        <w:t>Leonie Roberts</w:t>
      </w:r>
    </w:p>
    <w:p w14:paraId="7F359F82" w14:textId="752179C9" w:rsidR="008B718C" w:rsidRDefault="008B718C" w:rsidP="008B718C">
      <w:pPr>
        <w:rPr>
          <w:b/>
        </w:rPr>
      </w:pPr>
      <w:r>
        <w:rPr>
          <w:b/>
        </w:rPr>
        <w:t xml:space="preserve">Supervisor Name: </w:t>
      </w:r>
      <w:r w:rsidR="00DC6944">
        <w:rPr>
          <w:b/>
        </w:rPr>
        <w:t>Luke Roach</w:t>
      </w:r>
    </w:p>
    <w:p w14:paraId="47352C72" w14:textId="77777777" w:rsidR="005F5411" w:rsidRDefault="005F5411" w:rsidP="005F5411">
      <w:pPr>
        <w:rPr>
          <w:b/>
        </w:rPr>
      </w:pPr>
    </w:p>
    <w:p w14:paraId="5DF6F2BF" w14:textId="6DACB014" w:rsidR="0033020F" w:rsidRDefault="005F5411">
      <w:r w:rsidRPr="0033020F">
        <w:rPr>
          <w:b/>
        </w:rPr>
        <w:t>Research Question</w:t>
      </w:r>
      <w:r>
        <w:rPr>
          <w:b/>
        </w:rPr>
        <w:t xml:space="preserve"> </w:t>
      </w:r>
      <w:r>
        <w:t>(</w:t>
      </w:r>
      <w:r w:rsidR="00276282">
        <w:t>1 sentence</w:t>
      </w:r>
      <w:r>
        <w:t xml:space="preserve"> max.)</w:t>
      </w:r>
    </w:p>
    <w:p w14:paraId="14EBD459" w14:textId="5EB7D7EE" w:rsidR="0055455E" w:rsidRPr="005F5411" w:rsidRDefault="0055455E">
      <w:r>
        <w:t>The public perception of the justice system. Are the public to harsh or need to be forgiving?</w:t>
      </w:r>
    </w:p>
    <w:p w14:paraId="65CB615A" w14:textId="77777777" w:rsidR="0033020F" w:rsidRPr="0033020F" w:rsidRDefault="0033020F">
      <w:pPr>
        <w:rPr>
          <w:b/>
        </w:rPr>
      </w:pPr>
    </w:p>
    <w:p w14:paraId="46629CFA" w14:textId="1BE5A590" w:rsidR="005F5411" w:rsidRPr="005F5411" w:rsidRDefault="0033020F">
      <w:r w:rsidRPr="0033020F">
        <w:rPr>
          <w:b/>
        </w:rPr>
        <w:t>Literature Review</w:t>
      </w:r>
      <w:r w:rsidR="005F5411">
        <w:rPr>
          <w:b/>
        </w:rPr>
        <w:t xml:space="preserve"> </w:t>
      </w:r>
      <w:r w:rsidR="005F5411">
        <w:t>(</w:t>
      </w:r>
      <w:r w:rsidR="00752B35">
        <w:t>700</w:t>
      </w:r>
      <w:r w:rsidR="005F5411">
        <w:t xml:space="preserve"> words max)</w:t>
      </w:r>
    </w:p>
    <w:p w14:paraId="502CF025" w14:textId="60261D21" w:rsidR="005F5411" w:rsidRDefault="005F5411">
      <w:r>
        <w:t>Using a review of peer-reviewed journal articles</w:t>
      </w:r>
      <w:r w:rsidR="00752B35">
        <w:t xml:space="preserve"> and other academic sources</w:t>
      </w:r>
      <w:r>
        <w:t xml:space="preserve">, provide a rationale </w:t>
      </w:r>
      <w:r w:rsidR="00752B35">
        <w:t>for your</w:t>
      </w:r>
      <w:r>
        <w:t xml:space="preserve"> research project. </w:t>
      </w:r>
    </w:p>
    <w:p w14:paraId="4A72F239" w14:textId="77777777" w:rsidR="001E59AE" w:rsidRDefault="00FF023A">
      <w:r>
        <w:t xml:space="preserve">According to </w:t>
      </w:r>
      <w:proofErr w:type="spellStart"/>
      <w:r>
        <w:t>Jennings.w</w:t>
      </w:r>
      <w:proofErr w:type="spellEnd"/>
      <w:r>
        <w:t xml:space="preserve"> et al (2017) the purpose of the article is to show case public opinion. As seen in the article the rise in crime is evident. Jennings. W et al (2017) suggests that the British population support the imprisonment of criminals and the harsh punishment.  Therefore, does this mean that the British public should change their attitudes towards crime. </w:t>
      </w:r>
      <w:r w:rsidR="00733114">
        <w:t xml:space="preserve">Another article that was read was by Burton, A.L et al (2020) this suggested that society believes that “once a criminal always a criminal”. This implies people have very negative views and do not believe criminals can change or reform. Therefore, this brands them as not being able to evolve or change behaviour. In addition, Burton, A.L et al (2020) believes that that the purpose of the justice system is to convict and sentence them to imprisonment. This is because they believe that the only way to correct the person is to punish them and give basic requirements. This means that they must serve their time in the hope of reforming. Furthermore, in the article labels such as “wicked people exist” and the “recurrent image of the offender” shows that society is not forgiving. This means that society negative remarks on criminals means that they have no support in the real world. Therefore, knowing these facts very little opportunity is available. This means that they will continue the life of crime as job opportunities and day to day life will be challenging. This is because people will not want to reform due to the lack of support. </w:t>
      </w:r>
      <w:r w:rsidR="00802CF6">
        <w:t xml:space="preserve">Next the trust in the justice system has been questioned by the public. This is because of crises that arise when all agencies are involved. According to </w:t>
      </w:r>
      <w:proofErr w:type="spellStart"/>
      <w:proofErr w:type="gramStart"/>
      <w:r w:rsidR="00802CF6">
        <w:t>Nash,M</w:t>
      </w:r>
      <w:proofErr w:type="spellEnd"/>
      <w:r w:rsidR="00802CF6">
        <w:t>.</w:t>
      </w:r>
      <w:proofErr w:type="gramEnd"/>
      <w:r w:rsidR="00802CF6">
        <w:t xml:space="preserve"> (2010)</w:t>
      </w:r>
      <w:r w:rsidR="00CF7447">
        <w:t xml:space="preserve"> in 2006 the British. Government had a criminal justice policy crisis which ended up involving all the multiagency. These included probation, government, prison, and police. This resulted in the public not having faith and trust. This is because of the interest in media. This, therefore, influenced a very negative perception which the public had access to read and see. In the article by </w:t>
      </w:r>
      <w:proofErr w:type="spellStart"/>
      <w:proofErr w:type="gramStart"/>
      <w:r w:rsidR="00CF7447">
        <w:t>Nash,M</w:t>
      </w:r>
      <w:proofErr w:type="spellEnd"/>
      <w:r w:rsidR="00CF7447">
        <w:t>.</w:t>
      </w:r>
      <w:proofErr w:type="gramEnd"/>
      <w:r w:rsidR="00CF7447">
        <w:t xml:space="preserve"> (2010) the term “rather like a rollercoaster” was used. This means that the very is inconsistent and continuous issues arise. This will not fill the public confidence. In addition, </w:t>
      </w:r>
      <w:proofErr w:type="spellStart"/>
      <w:proofErr w:type="gramStart"/>
      <w:r w:rsidR="00CF7447">
        <w:t>Nash,M</w:t>
      </w:r>
      <w:proofErr w:type="spellEnd"/>
      <w:r w:rsidR="00CF7447">
        <w:t>.</w:t>
      </w:r>
      <w:proofErr w:type="gramEnd"/>
      <w:r w:rsidR="00CF7447">
        <w:t xml:space="preserve"> (2010) suggests that the public do not feel protected</w:t>
      </w:r>
      <w:r w:rsidR="001E59AE">
        <w:t xml:space="preserve"> due to the lack of control. This is because the </w:t>
      </w:r>
      <w:r w:rsidR="001E59AE">
        <w:lastRenderedPageBreak/>
        <w:t xml:space="preserve">public have uncertainty and don’t feel there is a clear direction. An example in which is the prison and probation service. They were impacted as they had released individuals who then went on to commit worse offences by murdering someone. Therefore, the negative views on the public are justified as they do not feel that was the best decisions. This implies the public were seriously failed and let down by the criminal justice system. However, another aspect is the reform element did the people receive the adequate support needed to reform. </w:t>
      </w:r>
    </w:p>
    <w:p w14:paraId="31386B75" w14:textId="020BEC1A" w:rsidR="00AF552C" w:rsidRPr="005F5411" w:rsidRDefault="001E59AE">
      <w:r>
        <w:t>(Next part speak about the police link media again not sure if this flows so stopped here. Aware more references needed to support arguments or do I speak about reform)</w:t>
      </w:r>
    </w:p>
    <w:p w14:paraId="6705A6A9" w14:textId="77777777" w:rsidR="0033020F" w:rsidRPr="0033020F" w:rsidRDefault="0033020F">
      <w:pPr>
        <w:rPr>
          <w:b/>
        </w:rPr>
      </w:pPr>
    </w:p>
    <w:p w14:paraId="5ED79ED3" w14:textId="1BE7A68B" w:rsidR="0033020F" w:rsidRPr="005F5411" w:rsidRDefault="0033020F">
      <w:r w:rsidRPr="0033020F">
        <w:rPr>
          <w:b/>
        </w:rPr>
        <w:t>Method</w:t>
      </w:r>
      <w:r w:rsidR="005F5411">
        <w:rPr>
          <w:b/>
        </w:rPr>
        <w:t xml:space="preserve"> </w:t>
      </w:r>
      <w:r w:rsidR="00C42086">
        <w:t>(</w:t>
      </w:r>
      <w:r w:rsidR="00752B35">
        <w:t>500</w:t>
      </w:r>
      <w:r w:rsidR="005F5411">
        <w:t xml:space="preserve"> words max)</w:t>
      </w:r>
    </w:p>
    <w:p w14:paraId="10F4E10B" w14:textId="32B06422" w:rsidR="005F5411" w:rsidRDefault="005F5411">
      <w:r w:rsidRPr="0033020F">
        <w:rPr>
          <w:i/>
          <w:iCs/>
        </w:rPr>
        <w:t>Aim(s):</w:t>
      </w:r>
      <w:r w:rsidRPr="0033020F">
        <w:rPr>
          <w:b/>
          <w:bCs/>
        </w:rPr>
        <w:t xml:space="preserve"> </w:t>
      </w:r>
      <w:r w:rsidRPr="0033020F">
        <w:t>Identify the key aim(s) of this study in a sentence or two.</w:t>
      </w:r>
    </w:p>
    <w:p w14:paraId="33FE44EB" w14:textId="44153EF0" w:rsidR="0055455E" w:rsidRDefault="0055455E">
      <w:r>
        <w:t xml:space="preserve">The study design that has been chosen is based on public perception on the criminal justice system. The reason that this has been chosen is the fact the modern world that we live in relies heavily on social media. </w:t>
      </w:r>
      <w:r w:rsidR="00717F2A">
        <w:t>Therefore, the relevance is very current and plays a major role in society and does shape the world we live in. How easily are people views changed. By finding these</w:t>
      </w:r>
      <w:r w:rsidR="001F63C4">
        <w:t xml:space="preserve"> statistics does social media play a huge role in the backlash the criminal justice system and police face. Does the focus escalate the situation and causes more tension. </w:t>
      </w:r>
    </w:p>
    <w:p w14:paraId="0CC2C327" w14:textId="03A68CAC" w:rsidR="00FF14A7" w:rsidRDefault="001F63C4">
      <w:r>
        <w:t xml:space="preserve">The method that will be used for the research will be surveys. This is where primary data will be gathered which will allow graphs and diagrams to be created. Having these statistics visually will in fact allow critical evaluation. </w:t>
      </w:r>
      <w:r w:rsidR="000D127A">
        <w:t xml:space="preserve">For data to be collected asking anyone over the age of 18 and above to </w:t>
      </w:r>
      <w:r w:rsidR="00FF14A7">
        <w:t xml:space="preserve">participate in the online survey. That is why is creating an online survey will target the wider audience and have more people take part and complete it. </w:t>
      </w:r>
      <w:proofErr w:type="gramStart"/>
      <w:r w:rsidR="00FF14A7">
        <w:t xml:space="preserve">Before creating the </w:t>
      </w:r>
      <w:r w:rsidR="00E539B6">
        <w:t xml:space="preserve">survey, </w:t>
      </w:r>
      <w:r w:rsidR="00FF14A7">
        <w:t>it</w:t>
      </w:r>
      <w:proofErr w:type="gramEnd"/>
      <w:r w:rsidR="00FF14A7">
        <w:t xml:space="preserve"> is crucial that research is conducted so that the best questions can be asked. By creating my survey as anonymous this will also allow people to answer freely and honestly.</w:t>
      </w:r>
    </w:p>
    <w:p w14:paraId="7E1C64E3" w14:textId="4D76BD5E" w:rsidR="001F63C4" w:rsidRDefault="00FF14A7">
      <w:r>
        <w:t xml:space="preserve">When conducting the research ensuring only credible sources is vital as all the information must be truthful. This will allow the research to be fair and non-bias as it not about personal views. The aim of the research is to understand the public feelings and understanding general view. Therefore, this will allow recommendations to be made. This could also change the way that the public view things. Does society need to be more forgiving or does less anger need to be spread over social media </w:t>
      </w:r>
      <w:r w:rsidR="00DC6944">
        <w:t>platforms</w:t>
      </w:r>
      <w:r>
        <w:t xml:space="preserve">. </w:t>
      </w:r>
    </w:p>
    <w:p w14:paraId="3D54F8A1" w14:textId="77777777" w:rsidR="00FF14A7" w:rsidRPr="005F5411" w:rsidRDefault="00FF14A7"/>
    <w:p w14:paraId="1D6A150D" w14:textId="77777777" w:rsidR="005F5411" w:rsidRDefault="005F5411" w:rsidP="005F5411">
      <w:pPr>
        <w:rPr>
          <w:b/>
          <w:bCs/>
          <w:i/>
          <w:iCs/>
        </w:rPr>
      </w:pPr>
    </w:p>
    <w:p w14:paraId="09B65417" w14:textId="71426489" w:rsidR="005F5411" w:rsidRPr="0033020F" w:rsidRDefault="0033020F" w:rsidP="005F5411">
      <w:r w:rsidRPr="005F5411">
        <w:rPr>
          <w:b/>
          <w:bCs/>
          <w:i/>
          <w:iCs/>
        </w:rPr>
        <w:t xml:space="preserve"> </w:t>
      </w:r>
      <w:r w:rsidRPr="005F5411">
        <w:rPr>
          <w:i/>
          <w:iCs/>
        </w:rPr>
        <w:t>Objective(s):</w:t>
      </w:r>
      <w:r w:rsidRPr="005F5411">
        <w:rPr>
          <w:b/>
          <w:bCs/>
        </w:rPr>
        <w:t xml:space="preserve">  </w:t>
      </w:r>
      <w:r w:rsidRPr="0033020F">
        <w:t>Bullet points of what you need to achieve to succeed in your aims</w:t>
      </w:r>
    </w:p>
    <w:p w14:paraId="1B17DA07" w14:textId="77777777" w:rsidR="001F63C4" w:rsidRDefault="001F63C4" w:rsidP="001F63C4">
      <w:pPr>
        <w:pStyle w:val="ListParagraph"/>
        <w:numPr>
          <w:ilvl w:val="0"/>
          <w:numId w:val="2"/>
        </w:numPr>
      </w:pPr>
      <w:r>
        <w:t>To achieve the success in the research it is vital I fully explain the public view on criminals and the justice system in the UK.</w:t>
      </w:r>
    </w:p>
    <w:p w14:paraId="7D13F490" w14:textId="77777777" w:rsidR="001F63C4" w:rsidRDefault="001F63C4" w:rsidP="001F63C4">
      <w:pPr>
        <w:pStyle w:val="ListParagraph"/>
        <w:numPr>
          <w:ilvl w:val="0"/>
          <w:numId w:val="2"/>
        </w:numPr>
      </w:pPr>
      <w:r>
        <w:t xml:space="preserve">Ensuring that the research is all academically sourced and correct. The information must be factual this will help the public to fully understand the purpose of the dissertation. This will be done by explaining the different criminological aspects such as the social, economic, and environmental. Are criminals always going be criminals or can they change. </w:t>
      </w:r>
    </w:p>
    <w:p w14:paraId="019A3718" w14:textId="77777777" w:rsidR="001F63C4" w:rsidRDefault="001F63C4" w:rsidP="001F63C4">
      <w:pPr>
        <w:pStyle w:val="ListParagraph"/>
        <w:numPr>
          <w:ilvl w:val="0"/>
          <w:numId w:val="2"/>
        </w:numPr>
      </w:pPr>
      <w:r>
        <w:t xml:space="preserve">In addition, also finding out do the public understand the acronyms and values of the police. Do the public have full faith in the police. Furthermore, exploring the public perception of the police. </w:t>
      </w:r>
    </w:p>
    <w:p w14:paraId="14405416" w14:textId="77777777" w:rsidR="001F63C4" w:rsidRDefault="001F63C4" w:rsidP="001F63C4">
      <w:pPr>
        <w:pStyle w:val="ListParagraph"/>
        <w:numPr>
          <w:ilvl w:val="0"/>
          <w:numId w:val="2"/>
        </w:numPr>
      </w:pPr>
      <w:r>
        <w:lastRenderedPageBreak/>
        <w:t>Therefore, this will then end with my explaining how social media can sway the public either way and really navigate the public.</w:t>
      </w:r>
    </w:p>
    <w:p w14:paraId="02E68499" w14:textId="77777777" w:rsidR="001F63C4" w:rsidRPr="005F5411" w:rsidRDefault="001F63C4" w:rsidP="001F63C4">
      <w:pPr>
        <w:pStyle w:val="ListParagraph"/>
        <w:numPr>
          <w:ilvl w:val="0"/>
          <w:numId w:val="2"/>
        </w:numPr>
      </w:pPr>
      <w:r>
        <w:t xml:space="preserve">Do outrageous headlines really change the public view? How much does social media shape the public. </w:t>
      </w:r>
    </w:p>
    <w:p w14:paraId="32C4AAF5" w14:textId="77777777" w:rsidR="005F5411" w:rsidRPr="001F63C4" w:rsidRDefault="005F5411" w:rsidP="005F5411"/>
    <w:p w14:paraId="3DDF401C" w14:textId="0DD1CF33" w:rsidR="005F5411" w:rsidRDefault="0033020F" w:rsidP="005F5411">
      <w:r w:rsidRPr="0033020F">
        <w:rPr>
          <w:i/>
          <w:iCs/>
        </w:rPr>
        <w:t> Design:</w:t>
      </w:r>
      <w:r w:rsidRPr="0033020F">
        <w:t xml:space="preserve"> Quantitative or qualitative? Survey or secondary data approach? </w:t>
      </w:r>
    </w:p>
    <w:p w14:paraId="321D666B" w14:textId="77777777" w:rsidR="001F63C4" w:rsidRPr="005F5411" w:rsidRDefault="001F63C4" w:rsidP="001F63C4">
      <w:r>
        <w:t xml:space="preserve">The research issue that is being looking at is current. Therefore, looking at primary data which is gathered from surveys completed by members of the public will be how the data be gathered. This will allow graphs and statistics to be formed. This will allow critical evaluations to happen where the findings will form a generalised opinion. This will allow the opportunity to create recommendations for both the criminal justice system and police. Does social media really change people perspectives. Can public opinion change and not be so harsh if there is more positivity than negative. </w:t>
      </w:r>
    </w:p>
    <w:p w14:paraId="45069B30" w14:textId="77777777" w:rsidR="001F63C4" w:rsidRPr="0033020F" w:rsidRDefault="001F63C4" w:rsidP="005F5411"/>
    <w:p w14:paraId="38AB5A79" w14:textId="77777777" w:rsidR="005F5411" w:rsidRDefault="005F5411" w:rsidP="005F5411">
      <w:pPr>
        <w:rPr>
          <w:i/>
          <w:iCs/>
        </w:rPr>
      </w:pPr>
    </w:p>
    <w:p w14:paraId="20BAA7CE" w14:textId="4D8FFC6F" w:rsidR="005F5411" w:rsidRDefault="0033020F" w:rsidP="005F5411">
      <w:r w:rsidRPr="0033020F">
        <w:rPr>
          <w:i/>
          <w:iCs/>
        </w:rPr>
        <w:t>Sample:</w:t>
      </w:r>
      <w:r w:rsidRPr="0033020F">
        <w:t xml:space="preserve"> Who/what, how many, where from, sampling method. </w:t>
      </w:r>
    </w:p>
    <w:p w14:paraId="6E3560DB" w14:textId="77777777" w:rsidR="006958E4" w:rsidRPr="005F5411" w:rsidRDefault="006958E4" w:rsidP="006958E4">
      <w:r>
        <w:t>The people that will be sampled will be anyone over the age of 18. Due to being public opinion anyone willing participate can complete this. Therefore, generating a survey which can be done online and posted on social media will help. This will allow the data to be gathered. Ensuring explanation on views on criminological theories is important. Educating the reader to then complete the survey is a fair way to ensure all academic facts are outlined. Do people agree with these views. In addition, also understanding do readers know the police acronyms prior or after reading will also determine do, they fully understand the police role and responsibility. Lastly the last question do they believe social media plays a massive part in society and spreads negativity which can change public perception</w:t>
      </w:r>
    </w:p>
    <w:p w14:paraId="27D40518" w14:textId="77777777" w:rsidR="006958E4" w:rsidRPr="0033020F" w:rsidRDefault="006958E4" w:rsidP="005F5411"/>
    <w:p w14:paraId="33C44721" w14:textId="77777777" w:rsidR="005F5411" w:rsidRDefault="005F5411" w:rsidP="005F5411">
      <w:pPr>
        <w:rPr>
          <w:i/>
          <w:iCs/>
        </w:rPr>
      </w:pPr>
    </w:p>
    <w:p w14:paraId="0BE986CC" w14:textId="3EBAFCAB" w:rsidR="005F5411" w:rsidRDefault="0033020F" w:rsidP="005F5411">
      <w:r w:rsidRPr="0033020F">
        <w:rPr>
          <w:i/>
          <w:iCs/>
        </w:rPr>
        <w:t xml:space="preserve">Ethics: </w:t>
      </w:r>
      <w:r w:rsidRPr="0033020F">
        <w:t xml:space="preserve"> Briefly cover any ethical issues that you need to consider.  </w:t>
      </w:r>
    </w:p>
    <w:p w14:paraId="4E3F806D" w14:textId="77777777" w:rsidR="006958E4" w:rsidRPr="005F5411" w:rsidRDefault="006958E4" w:rsidP="006958E4">
      <w:r>
        <w:t xml:space="preserve">One ethical issue is having approval from the governing board. Therefore, ensuring that all facts are honest and academic is important. Ensuring the question of the paper is clear. Another ethical issue needed to be considered is the audience. Maintaining confidentiality so that people feel safe is important. This will allow people to be truthful and have freedom of speech without feeling judged. Another concern some people can be bias. In addition, ensuring a fair audience to participate in the survey is important. This will help with the rationale of the study and help for the findings. </w:t>
      </w:r>
    </w:p>
    <w:p w14:paraId="267BF0E8" w14:textId="77777777" w:rsidR="006958E4" w:rsidRPr="0033020F" w:rsidRDefault="006958E4" w:rsidP="005F5411"/>
    <w:p w14:paraId="18E4F05E" w14:textId="77777777" w:rsidR="005F5411" w:rsidRDefault="005F5411" w:rsidP="005F5411"/>
    <w:p w14:paraId="21E5F8BA" w14:textId="493CFDD0" w:rsidR="005F5411" w:rsidRDefault="0033020F" w:rsidP="005F5411">
      <w:r w:rsidRPr="0033020F">
        <w:t> </w:t>
      </w:r>
      <w:r w:rsidRPr="0033020F">
        <w:rPr>
          <w:i/>
          <w:iCs/>
        </w:rPr>
        <w:t xml:space="preserve">Analysis: </w:t>
      </w:r>
      <w:r w:rsidRPr="0033020F">
        <w:t>What will you do with the data when you have collected it and why?</w:t>
      </w:r>
    </w:p>
    <w:p w14:paraId="23F5C851" w14:textId="77777777" w:rsidR="006958E4" w:rsidRPr="005F5411" w:rsidRDefault="006958E4" w:rsidP="006958E4">
      <w:r>
        <w:t xml:space="preserve">The aim of the research is to gather quantitative data this will be produced by a survey. Ensuring primary data is used is crucial. Therefore, gathering primary data will enable the research to answer </w:t>
      </w:r>
      <w:r>
        <w:lastRenderedPageBreak/>
        <w:t xml:space="preserve">the specific topic and questioned asked. Tailoring the approach this way will enable the research to support the recommendations and argument. </w:t>
      </w:r>
    </w:p>
    <w:p w14:paraId="43E1F4D8" w14:textId="77777777" w:rsidR="006958E4" w:rsidRPr="0033020F" w:rsidRDefault="006958E4" w:rsidP="005F5411"/>
    <w:p w14:paraId="0E83C25A" w14:textId="77777777" w:rsidR="0033020F" w:rsidRDefault="0033020F"/>
    <w:p w14:paraId="6FC3B4CF" w14:textId="77777777" w:rsidR="00276282" w:rsidRPr="00276282" w:rsidRDefault="0033020F">
      <w:r w:rsidRPr="0033020F">
        <w:rPr>
          <w:b/>
        </w:rPr>
        <w:t>Proposed Timeline</w:t>
      </w:r>
      <w:r w:rsidR="005F5411">
        <w:rPr>
          <w:b/>
        </w:rPr>
        <w:t xml:space="preserve"> </w:t>
      </w:r>
      <w:r w:rsidR="00276282">
        <w:t>(not included in word count)</w:t>
      </w:r>
    </w:p>
    <w:p w14:paraId="41FC594B" w14:textId="02B26A26" w:rsidR="0033020F" w:rsidRDefault="00276282">
      <w:r>
        <w:t>I</w:t>
      </w:r>
      <w:r w:rsidR="005F5411">
        <w:t xml:space="preserve">nsert table or figure/flow chart to depict your proposed </w:t>
      </w:r>
      <w:r>
        <w:t>project timeline of key events.</w:t>
      </w:r>
    </w:p>
    <w:p w14:paraId="46E51F33" w14:textId="77777777" w:rsidR="006958E4" w:rsidRDefault="006958E4" w:rsidP="006958E4">
      <w:r>
        <w:t>The anticipated timelines for the dissertation if the proposal is successful will needed to be divided. Therefore, knowing all the core elements required is important. Both ethics forms and proposal need be completed by the 7</w:t>
      </w:r>
      <w:r w:rsidRPr="00D25933">
        <w:rPr>
          <w:vertAlign w:val="superscript"/>
        </w:rPr>
        <w:t>th of</w:t>
      </w:r>
      <w:r>
        <w:t xml:space="preserve"> October. </w:t>
      </w:r>
    </w:p>
    <w:p w14:paraId="5EEAAF75" w14:textId="77777777" w:rsidR="006958E4" w:rsidRDefault="006958E4" w:rsidP="006958E4">
      <w:r>
        <w:t>The next part will be the introduction which will be completed by the 21</w:t>
      </w:r>
      <w:r w:rsidRPr="00D25933">
        <w:rPr>
          <w:vertAlign w:val="superscript"/>
        </w:rPr>
        <w:t>st</w:t>
      </w:r>
      <w:r>
        <w:t xml:space="preserve"> of October.</w:t>
      </w:r>
    </w:p>
    <w:p w14:paraId="6C5A03BA" w14:textId="77777777" w:rsidR="006958E4" w:rsidRDefault="006958E4" w:rsidP="006958E4">
      <w:r>
        <w:t>The literature review will be needed to be completed by the 18</w:t>
      </w:r>
      <w:r w:rsidRPr="00D25933">
        <w:rPr>
          <w:vertAlign w:val="superscript"/>
        </w:rPr>
        <w:t>th of</w:t>
      </w:r>
      <w:r>
        <w:t xml:space="preserve"> November.</w:t>
      </w:r>
    </w:p>
    <w:p w14:paraId="544DE9CF" w14:textId="77777777" w:rsidR="006958E4" w:rsidRDefault="006958E4" w:rsidP="006958E4">
      <w:r>
        <w:t>Next the research methodology will need to be submitted by 9</w:t>
      </w:r>
      <w:r w:rsidRPr="00D25933">
        <w:rPr>
          <w:vertAlign w:val="superscript"/>
        </w:rPr>
        <w:t>th</w:t>
      </w:r>
      <w:r>
        <w:t xml:space="preserve"> December.</w:t>
      </w:r>
    </w:p>
    <w:p w14:paraId="4C0F9220" w14:textId="77777777" w:rsidR="006958E4" w:rsidRDefault="006958E4" w:rsidP="006958E4">
      <w:r>
        <w:t>Furthermore, the analysis of results will need to be submitted and collected by the 10</w:t>
      </w:r>
      <w:r w:rsidRPr="00D25933">
        <w:rPr>
          <w:vertAlign w:val="superscript"/>
        </w:rPr>
        <w:t>th</w:t>
      </w:r>
      <w:r>
        <w:t xml:space="preserve"> of February.</w:t>
      </w:r>
    </w:p>
    <w:p w14:paraId="0C65ACFF" w14:textId="77777777" w:rsidR="006958E4" w:rsidRDefault="006958E4" w:rsidP="006958E4">
      <w:r>
        <w:t>Lastly the conclusion of my results will need to be written and the recommendation completed by 24</w:t>
      </w:r>
      <w:r w:rsidRPr="00D25933">
        <w:rPr>
          <w:vertAlign w:val="superscript"/>
        </w:rPr>
        <w:t>th</w:t>
      </w:r>
      <w:r>
        <w:t xml:space="preserve"> of February.</w:t>
      </w:r>
    </w:p>
    <w:p w14:paraId="33AA5E2C" w14:textId="77777777" w:rsidR="006958E4" w:rsidRDefault="006958E4" w:rsidP="006958E4">
      <w:r>
        <w:t>This will enable me to complete my draft by the 10</w:t>
      </w:r>
      <w:r w:rsidRPr="00D25933">
        <w:rPr>
          <w:vertAlign w:val="superscript"/>
        </w:rPr>
        <w:t>th</w:t>
      </w:r>
      <w:r>
        <w:t xml:space="preserve"> of March for my dissertation. This will allow changes and corrections to be made. Before the final submission </w:t>
      </w:r>
    </w:p>
    <w:p w14:paraId="119EE9D5" w14:textId="77777777" w:rsidR="006958E4" w:rsidRPr="005F5411" w:rsidRDefault="006958E4"/>
    <w:p w14:paraId="08FA61E6" w14:textId="77777777" w:rsidR="005F5411" w:rsidRDefault="005F5411">
      <w:pPr>
        <w:rPr>
          <w:b/>
        </w:rPr>
      </w:pPr>
    </w:p>
    <w:p w14:paraId="088A6B42" w14:textId="5BC5BE6D"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5C2419C3" w:rsidR="00276282" w:rsidRDefault="00276282">
      <w:r w:rsidRPr="00276282">
        <w:t xml:space="preserve">Briefly explain </w:t>
      </w:r>
      <w:r>
        <w:t>what you hope to achieve with this research project (</w:t>
      </w:r>
      <w:proofErr w:type="gramStart"/>
      <w:r>
        <w:t>i.e.</w:t>
      </w:r>
      <w:proofErr w:type="gramEnd"/>
      <w:r>
        <w:t xml:space="preserve"> could your findings influence practice, policy or training?).  </w:t>
      </w:r>
    </w:p>
    <w:p w14:paraId="6355743F" w14:textId="77777777" w:rsidR="006958E4" w:rsidRPr="005F5411" w:rsidRDefault="006958E4" w:rsidP="006958E4">
      <w:r>
        <w:t xml:space="preserve">The main purpose of this study is to fully understand the public view in society today. The reason for this is a current issue that continuously get headlined on social media. More often or not social media platforms are used, and this does impact the public as it can cause anger. Therefore, understanding both viewpoints on criminals and the police is important. The research will allow a full understanding of the public perception of the criminal justice system. That is why understanding a criminological viewpoint for why criminals commit the crimes they do is important. Does society have empathy for these criminals. Can people change and can society be forgiving. In addition to the research, understanding the policing aspect is also important. Do the public understand the core values and the acronyms. These include EBP, SARA, RAT, and RCT. Ensuring clear definitions are used with academic sources. This will allow a full explanation to the purpose of the police and what they obeyed by when serving the public. Do the public understand these and what are the views in society. This will conclude the research as the police also get criticised heavily on social media platforms. This can make the public loose trust in the police force and change their perspective. Therefore, all data collected will enable a critical evaluation on society. The findings collected from the data that is gathered is it the criminal justice system at fault or society. Does the modern-day society with the use of social media cause the issues that arise. </w:t>
      </w:r>
    </w:p>
    <w:p w14:paraId="6FFD4041" w14:textId="77777777" w:rsidR="006958E4" w:rsidRPr="00276282" w:rsidRDefault="006958E4"/>
    <w:p w14:paraId="0519EC75" w14:textId="77777777" w:rsidR="0033020F" w:rsidRPr="0033020F" w:rsidRDefault="0033020F">
      <w:pPr>
        <w:rPr>
          <w:b/>
        </w:rPr>
      </w:pPr>
    </w:p>
    <w:p w14:paraId="4E90FC7A" w14:textId="77777777" w:rsidR="0033020F" w:rsidRPr="0033020F" w:rsidRDefault="0033020F">
      <w:pPr>
        <w:rPr>
          <w:b/>
        </w:rPr>
      </w:pPr>
      <w:r w:rsidRPr="0033020F">
        <w:rPr>
          <w:b/>
        </w:rPr>
        <w:t xml:space="preserve">References </w:t>
      </w:r>
    </w:p>
    <w:p w14:paraId="2B32A219" w14:textId="574E9CCB" w:rsidR="0033020F" w:rsidRDefault="00276282">
      <w:r>
        <w:t xml:space="preserve">Use Harvard referencing style (see </w:t>
      </w:r>
      <w:r w:rsidR="00752B35">
        <w:t>Moodle</w:t>
      </w:r>
      <w:r>
        <w:t xml:space="preserve"> for instructions). </w:t>
      </w:r>
    </w:p>
    <w:p w14:paraId="5FF259AE" w14:textId="77777777" w:rsidR="00CF7447" w:rsidRDefault="00CF7447" w:rsidP="00CF7447"/>
    <w:p w14:paraId="6F67523B" w14:textId="77777777" w:rsidR="00CF7447" w:rsidRDefault="00CF7447" w:rsidP="00CF7447">
      <w:r>
        <w:t xml:space="preserve">Burton, A.L. et al. (2020) ‘Belief in Redeemability and Punitive Public Opinion: “Once a Criminal, </w:t>
      </w:r>
      <w:proofErr w:type="gramStart"/>
      <w:r>
        <w:t>Always</w:t>
      </w:r>
      <w:proofErr w:type="gramEnd"/>
      <w:r>
        <w:t xml:space="preserve"> a Criminal” Revisited’, Criminal justice and </w:t>
      </w:r>
      <w:proofErr w:type="spellStart"/>
      <w:r>
        <w:t>behavior</w:t>
      </w:r>
      <w:proofErr w:type="spellEnd"/>
      <w:r>
        <w:t xml:space="preserve">, 47(6), pp. 712–732. Available at: </w:t>
      </w:r>
      <w:hyperlink r:id="rId6" w:history="1">
        <w:r w:rsidRPr="004C1879">
          <w:rPr>
            <w:rStyle w:val="Hyperlink"/>
          </w:rPr>
          <w:t>https://doi.org/10.1177/0093854820913585</w:t>
        </w:r>
      </w:hyperlink>
      <w:r>
        <w:t>.</w:t>
      </w:r>
    </w:p>
    <w:p w14:paraId="7DE1F148" w14:textId="77777777" w:rsidR="00CF7447" w:rsidRDefault="00CF7447"/>
    <w:p w14:paraId="6BF4960D" w14:textId="77777777" w:rsidR="00CF7447" w:rsidRDefault="00CF7447" w:rsidP="00CF7447">
      <w:r>
        <w:t xml:space="preserve">Jennings, W. et al. (2017) ‘Penal Populism and the Public Thermostat: Crime, Public Punitiveness, and Public Policy’, Governance (Oxford), 30(3), pp. 463–481. Available at: </w:t>
      </w:r>
      <w:hyperlink r:id="rId7" w:history="1">
        <w:r w:rsidRPr="004C1879">
          <w:rPr>
            <w:rStyle w:val="Hyperlink"/>
          </w:rPr>
          <w:t>https://doi.org/10.1111/gove.12214</w:t>
        </w:r>
      </w:hyperlink>
      <w:r>
        <w:t>.</w:t>
      </w:r>
    </w:p>
    <w:p w14:paraId="60E71931" w14:textId="77777777" w:rsidR="00CF7447" w:rsidRDefault="00CF7447" w:rsidP="00CF7447"/>
    <w:p w14:paraId="1CBE5315" w14:textId="1DC75A9E" w:rsidR="00CF7447" w:rsidRDefault="00CF7447" w:rsidP="00CF7447">
      <w:r>
        <w:t xml:space="preserve">Nash, M. (2010) ‘The art of deception – UK public protection policy and the criminal justice “crisis” of 2006’, International journal of law, </w:t>
      </w:r>
      <w:proofErr w:type="gramStart"/>
      <w:r>
        <w:t>crime</w:t>
      </w:r>
      <w:proofErr w:type="gramEnd"/>
      <w:r>
        <w:t xml:space="preserve"> and justice, 38(3), pp. 79–93. Available at: </w:t>
      </w:r>
      <w:hyperlink r:id="rId8" w:history="1">
        <w:r w:rsidRPr="004C1879">
          <w:rPr>
            <w:rStyle w:val="Hyperlink"/>
          </w:rPr>
          <w:t>https://doi.org/10.1016/j.ijlcj.2010.10.001</w:t>
        </w:r>
      </w:hyperlink>
      <w:r>
        <w:t>.</w:t>
      </w:r>
    </w:p>
    <w:p w14:paraId="395ADD4F" w14:textId="6DE8FF75" w:rsidR="00752B35" w:rsidRDefault="00752B35"/>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43BC3B32"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ONLY </w:t>
      </w:r>
    </w:p>
    <w:sectPr w:rsidR="00752B35" w:rsidRPr="00945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55A1569E"/>
    <w:multiLevelType w:val="hybridMultilevel"/>
    <w:tmpl w:val="5686B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4875035">
    <w:abstractNumId w:val="0"/>
  </w:num>
  <w:num w:numId="2" w16cid:durableId="13847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D127A"/>
    <w:rsid w:val="00103258"/>
    <w:rsid w:val="001E59AE"/>
    <w:rsid w:val="001F63C4"/>
    <w:rsid w:val="00276282"/>
    <w:rsid w:val="0033020F"/>
    <w:rsid w:val="0055455E"/>
    <w:rsid w:val="005F5411"/>
    <w:rsid w:val="00623D69"/>
    <w:rsid w:val="006958E4"/>
    <w:rsid w:val="00717F2A"/>
    <w:rsid w:val="00733114"/>
    <w:rsid w:val="00752B35"/>
    <w:rsid w:val="007C6772"/>
    <w:rsid w:val="00802CF6"/>
    <w:rsid w:val="00872AC6"/>
    <w:rsid w:val="008B718C"/>
    <w:rsid w:val="0094574D"/>
    <w:rsid w:val="00A37A54"/>
    <w:rsid w:val="00AF552C"/>
    <w:rsid w:val="00BB1679"/>
    <w:rsid w:val="00C42086"/>
    <w:rsid w:val="00C64267"/>
    <w:rsid w:val="00CF4316"/>
    <w:rsid w:val="00CF7447"/>
    <w:rsid w:val="00D410A7"/>
    <w:rsid w:val="00DC6944"/>
    <w:rsid w:val="00E539B6"/>
    <w:rsid w:val="00FF023A"/>
    <w:rsid w:val="00FF14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3C4"/>
    <w:pPr>
      <w:ind w:left="720"/>
      <w:contextualSpacing/>
    </w:pPr>
  </w:style>
  <w:style w:type="character" w:styleId="Hyperlink">
    <w:name w:val="Hyperlink"/>
    <w:basedOn w:val="DefaultParagraphFont"/>
    <w:uiPriority w:val="99"/>
    <w:unhideWhenUsed/>
    <w:rsid w:val="00CF7447"/>
    <w:rPr>
      <w:color w:val="0563C1" w:themeColor="hyperlink"/>
      <w:u w:val="single"/>
    </w:rPr>
  </w:style>
  <w:style w:type="character" w:styleId="FollowedHyperlink">
    <w:name w:val="FollowedHyperlink"/>
    <w:basedOn w:val="DefaultParagraphFont"/>
    <w:uiPriority w:val="99"/>
    <w:semiHidden/>
    <w:unhideWhenUsed/>
    <w:rsid w:val="00CF74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lcj.2010.10.001" TargetMode="External"/><Relationship Id="rId3" Type="http://schemas.openxmlformats.org/officeDocument/2006/relationships/settings" Target="settings.xml"/><Relationship Id="rId7" Type="http://schemas.openxmlformats.org/officeDocument/2006/relationships/hyperlink" Target="https://doi.org/10.1111/gove.122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9385482091358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5</Pages>
  <Words>1895</Words>
  <Characters>10802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Leonie Roberts</cp:lastModifiedBy>
  <cp:revision>10</cp:revision>
  <dcterms:created xsi:type="dcterms:W3CDTF">2022-02-18T16:20:00Z</dcterms:created>
  <dcterms:modified xsi:type="dcterms:W3CDTF">2022-10-08T16:04:00Z</dcterms:modified>
</cp:coreProperties>
</file>