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00F36B69" w:rsidR="005E6C44" w:rsidRPr="004C3A0B" w:rsidRDefault="00342A82" w:rsidP="00A91894">
            <w:pPr>
              <w:rPr>
                <w:rFonts w:ascii="Arial" w:hAnsi="Arial" w:cs="Arial"/>
                <w:sz w:val="22"/>
                <w:szCs w:val="22"/>
              </w:rPr>
            </w:pPr>
            <w:r>
              <w:rPr>
                <w:rFonts w:ascii="Arial" w:hAnsi="Arial" w:cs="Arial"/>
                <w:sz w:val="22"/>
                <w:szCs w:val="22"/>
              </w:rPr>
              <w:t>Farjana Yeasmin</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eastAsia="MS Gothic" w:hAnsi="Arial" w:cs="Arial"/>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082A99FA" w:rsidR="005E6C44" w:rsidRPr="00847D7F" w:rsidRDefault="00847D7F" w:rsidP="00847D7F">
                <w:pPr>
                  <w:pStyle w:val="ListParagraph"/>
                  <w:numPr>
                    <w:ilvl w:val="0"/>
                    <w:numId w:val="32"/>
                  </w:numPr>
                  <w:jc w:val="center"/>
                  <w:rPr>
                    <w:rFonts w:ascii="Arial" w:hAnsi="Arial" w:cs="Arial"/>
                  </w:rPr>
                </w:pPr>
                <w:r w:rsidRPr="00847D7F">
                  <w:rPr>
                    <w:rFonts w:ascii="Arial" w:eastAsia="MS Gothic" w:hAnsi="Arial" w:cs="Arial" w:hint="eastAsia"/>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eastAsia="MS Gothic" w:hAnsi="Arial" w:cs="Arial"/>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980BF5E" w:rsidR="005E6C44" w:rsidRPr="00847D7F" w:rsidRDefault="00342A82" w:rsidP="00847D7F">
                <w:pPr>
                  <w:ind w:left="360"/>
                  <w:jc w:val="center"/>
                  <w:rPr>
                    <w:rFonts w:ascii="Arial" w:hAnsi="Arial" w:cs="Arial"/>
                  </w:rPr>
                </w:pPr>
                <w:r w:rsidRPr="00847D7F">
                  <w:rPr>
                    <w:rFonts w:ascii="Arial" w:eastAsia="MS Gothic" w:hAnsi="Arial" w:cs="Arial" w:hint="eastAsia"/>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72964C02" w14:textId="5CC3E8A3" w:rsidR="005E6C44" w:rsidRPr="004C3A0B" w:rsidRDefault="00546DE3" w:rsidP="00A91894">
            <w:pPr>
              <w:rPr>
                <w:rFonts w:ascii="Arial" w:hAnsi="Arial" w:cs="Arial"/>
                <w:sz w:val="22"/>
                <w:szCs w:val="22"/>
              </w:rPr>
            </w:pPr>
            <w:r>
              <w:rPr>
                <w:rFonts w:ascii="Arial" w:hAnsi="Arial" w:cs="Arial"/>
                <w:sz w:val="22"/>
                <w:szCs w:val="22"/>
              </w:rPr>
              <w:t>IICL</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469B4CFD" w:rsidR="005E6C44" w:rsidRDefault="00BE38FA" w:rsidP="00A91894">
            <w:pPr>
              <w:rPr>
                <w:rFonts w:ascii="Arial" w:hAnsi="Arial" w:cs="Arial"/>
                <w:sz w:val="22"/>
                <w:szCs w:val="22"/>
              </w:rPr>
            </w:pPr>
            <w:r>
              <w:rPr>
                <w:rFonts w:ascii="Arial" w:hAnsi="Arial" w:cs="Arial"/>
                <w:sz w:val="22"/>
                <w:szCs w:val="22"/>
              </w:rPr>
              <w:t>London</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6D16D89E" w14:textId="6BB24DD2" w:rsidR="005E6C44" w:rsidRPr="004C3A0B" w:rsidRDefault="00A75D4E" w:rsidP="00A91894">
            <w:pPr>
              <w:rPr>
                <w:rFonts w:ascii="Arial" w:hAnsi="Arial" w:cs="Arial"/>
                <w:sz w:val="22"/>
                <w:szCs w:val="22"/>
              </w:rPr>
            </w:pPr>
            <w:r>
              <w:rPr>
                <w:rFonts w:ascii="Arial" w:hAnsi="Arial" w:cs="Arial"/>
                <w:sz w:val="22"/>
                <w:szCs w:val="22"/>
              </w:rPr>
              <w:t>2420025@student.uwtsd.ac.uk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331BC1EA" w14:textId="30DB5741" w:rsidR="005E6C44" w:rsidRPr="004C3A0B" w:rsidRDefault="002F4267" w:rsidP="00A91894">
            <w:pPr>
              <w:rPr>
                <w:rFonts w:ascii="Arial" w:hAnsi="Arial" w:cs="Arial"/>
                <w:sz w:val="22"/>
                <w:szCs w:val="22"/>
              </w:rPr>
            </w:pPr>
            <w:r>
              <w:rPr>
                <w:rFonts w:ascii="Arial" w:hAnsi="Arial" w:cs="Arial"/>
                <w:sz w:val="22"/>
                <w:szCs w:val="22"/>
              </w:rPr>
              <w:t>07466215358</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2C681178" w:rsidR="005E6C44" w:rsidRPr="004C3A0B" w:rsidRDefault="004F5ED0" w:rsidP="00A91894">
            <w:pPr>
              <w:rPr>
                <w:rFonts w:ascii="Arial" w:hAnsi="Arial" w:cs="Arial"/>
                <w:sz w:val="22"/>
                <w:szCs w:val="22"/>
              </w:rPr>
            </w:pPr>
            <w:r>
              <w:rPr>
                <w:rFonts w:ascii="Arial" w:hAnsi="Arial" w:cs="Arial"/>
                <w:sz w:val="22"/>
                <w:szCs w:val="22"/>
              </w:rPr>
              <w:t>2420025</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9873BC7" w:rsidR="005E6C44" w:rsidRPr="004C3A0B" w:rsidRDefault="004F5ED0" w:rsidP="00A91894">
            <w:pPr>
              <w:rPr>
                <w:rFonts w:ascii="Arial" w:hAnsi="Arial" w:cs="Arial"/>
                <w:sz w:val="22"/>
                <w:szCs w:val="22"/>
              </w:rPr>
            </w:pPr>
            <w:r>
              <w:rPr>
                <w:rFonts w:ascii="Arial" w:hAnsi="Arial" w:cs="Arial"/>
                <w:sz w:val="22"/>
                <w:szCs w:val="22"/>
              </w:rPr>
              <w:t>M</w:t>
            </w:r>
            <w:r w:rsidR="00847D7F">
              <w:rPr>
                <w:rFonts w:ascii="Arial" w:hAnsi="Arial" w:cs="Arial"/>
                <w:sz w:val="22"/>
                <w:szCs w:val="22"/>
              </w:rPr>
              <w:t>BA</w:t>
            </w:r>
            <w:r>
              <w:rPr>
                <w:rFonts w:ascii="Arial" w:hAnsi="Arial" w:cs="Arial"/>
                <w:sz w:val="22"/>
                <w:szCs w:val="22"/>
              </w:rPr>
              <w:t>-International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ED01445" w:rsidR="005E6C44" w:rsidRPr="004C3A0B" w:rsidRDefault="00455FAF" w:rsidP="00A91894">
            <w:pPr>
              <w:rPr>
                <w:rFonts w:ascii="Arial" w:hAnsi="Arial" w:cs="Arial"/>
                <w:sz w:val="22"/>
                <w:szCs w:val="22"/>
              </w:rPr>
            </w:pPr>
            <w:r>
              <w:rPr>
                <w:rFonts w:ascii="Arial" w:hAnsi="Arial" w:cs="Arial"/>
                <w:sz w:val="22"/>
                <w:szCs w:val="22"/>
              </w:rPr>
              <w:t>Dr. Charles Oham</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eastAsia="MS Gothic" w:hAnsi="Arial" w:cs="Arial"/>
              <w:b/>
              <w:bCs/>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55949BFF" w:rsidR="005E6C44" w:rsidRPr="00847D7F" w:rsidRDefault="00847D7F" w:rsidP="00847D7F">
                <w:pPr>
                  <w:pStyle w:val="ListParagraph"/>
                  <w:numPr>
                    <w:ilvl w:val="0"/>
                    <w:numId w:val="32"/>
                  </w:numPr>
                  <w:autoSpaceDE w:val="0"/>
                  <w:autoSpaceDN w:val="0"/>
                  <w:adjustRightInd w:val="0"/>
                  <w:jc w:val="center"/>
                  <w:rPr>
                    <w:rFonts w:ascii="Arial" w:hAnsi="Arial" w:cs="Arial"/>
                    <w:b/>
                  </w:rPr>
                </w:pPr>
                <w:r w:rsidRPr="00847D7F">
                  <w:rPr>
                    <w:rFonts w:ascii="Arial" w:eastAsia="MS Gothic" w:hAnsi="Arial" w:cs="Arial" w:hint="eastAsia"/>
                    <w:b/>
                    <w:bCs/>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1"/>
        <w:gridCol w:w="8763"/>
        <w:gridCol w:w="1156"/>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eastAsia="MS Gothic" w:hAnsi="Arial" w:cs="Arial"/>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29F516F" w:rsidR="005E6C44" w:rsidRPr="00847D7F" w:rsidRDefault="00847D7F" w:rsidP="00847D7F">
                <w:pPr>
                  <w:pStyle w:val="ListParagraph"/>
                  <w:numPr>
                    <w:ilvl w:val="0"/>
                    <w:numId w:val="32"/>
                  </w:numPr>
                  <w:autoSpaceDE w:val="0"/>
                  <w:autoSpaceDN w:val="0"/>
                  <w:adjustRightInd w:val="0"/>
                  <w:jc w:val="center"/>
                  <w:rPr>
                    <w:rFonts w:ascii="Arial" w:hAnsi="Arial" w:cs="Arial"/>
                  </w:rPr>
                </w:pPr>
                <w:r w:rsidRPr="00847D7F">
                  <w:rPr>
                    <w:rFonts w:ascii="Arial" w:eastAsia="MS Gothic" w:hAnsi="Arial" w:cs="Arial" w:hint="eastAsia"/>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eastAsia="MS Gothic" w:hAnsi="Arial" w:cs="Arial"/>
                <w:i/>
              </w:rPr>
              <w:id w:val="-2040961117"/>
              <w14:checkbox>
                <w14:checked w14:val="0"/>
                <w14:checkedState w14:val="2612" w14:font="MS Gothic"/>
                <w14:uncheckedState w14:val="2610" w14:font="MS Gothic"/>
              </w14:checkbox>
            </w:sdtPr>
            <w:sdtEndPr/>
            <w:sdtContent>
              <w:p w14:paraId="1F73DACC" w14:textId="52F3DC09" w:rsidR="005E6C44" w:rsidRPr="00847D7F" w:rsidRDefault="00847D7F" w:rsidP="00847D7F">
                <w:pPr>
                  <w:autoSpaceDE w:val="0"/>
                  <w:autoSpaceDN w:val="0"/>
                  <w:adjustRightInd w:val="0"/>
                  <w:jc w:val="center"/>
                  <w:rPr>
                    <w:rFonts w:ascii="Arial" w:hAnsi="Arial" w:cs="Arial"/>
                    <w:i/>
                  </w:rPr>
                </w:pPr>
                <w:r w:rsidRPr="00847D7F">
                  <w:rPr>
                    <w:rFonts w:ascii="Arial" w:eastAsia="MS Gothic" w:hAnsi="Arial" w:cs="Arial" w:hint="eastAsia"/>
                    <w:i/>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1F1576"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eastAsia="MS Gothic" w:hAnsi="Arial" w:cs="Arial"/>
                <w:bCs/>
              </w:rPr>
              <w:id w:val="-748419000"/>
              <w14:checkbox>
                <w14:checked w14:val="1"/>
                <w14:checkedState w14:val="2612" w14:font="MS Gothic"/>
                <w14:uncheckedState w14:val="2610" w14:font="MS Gothic"/>
              </w14:checkbox>
            </w:sdtPr>
            <w:sdtEndPr/>
            <w:sdtContent>
              <w:p w14:paraId="0DE514DC" w14:textId="4FC98BAA" w:rsidR="00807192" w:rsidRPr="00847D7F" w:rsidRDefault="00847D7F" w:rsidP="00847D7F">
                <w:pPr>
                  <w:pStyle w:val="ListParagraph"/>
                  <w:numPr>
                    <w:ilvl w:val="0"/>
                    <w:numId w:val="32"/>
                  </w:numPr>
                  <w:autoSpaceDE w:val="0"/>
                  <w:autoSpaceDN w:val="0"/>
                  <w:adjustRightInd w:val="0"/>
                  <w:jc w:val="center"/>
                  <w:rPr>
                    <w:rFonts w:ascii="Arial" w:hAnsi="Arial" w:cs="Arial"/>
                    <w:bCs/>
                  </w:rPr>
                </w:pPr>
                <w:r w:rsidRPr="00847D7F">
                  <w:rPr>
                    <w:rFonts w:ascii="Arial" w:eastAsia="MS Gothic" w:hAnsi="Arial" w:cs="Arial" w:hint="eastAsia"/>
                    <w:bCs/>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1F1576"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eastAsia="MS Gothic" w:hAnsi="Arial" w:cs="Arial"/>
                <w:bCs/>
              </w:rPr>
              <w:id w:val="-1876681663"/>
              <w14:checkbox>
                <w14:checked w14:val="1"/>
                <w14:checkedState w14:val="2612" w14:font="MS Gothic"/>
                <w14:uncheckedState w14:val="2610" w14:font="MS Gothic"/>
              </w14:checkbox>
            </w:sdtPr>
            <w:sdtEndPr/>
            <w:sdtContent>
              <w:p w14:paraId="256FF2B2" w14:textId="1D67B43E" w:rsidR="00807192" w:rsidRPr="00847D7F" w:rsidRDefault="00847D7F" w:rsidP="00847D7F">
                <w:pPr>
                  <w:pStyle w:val="ListParagraph"/>
                  <w:numPr>
                    <w:ilvl w:val="0"/>
                    <w:numId w:val="32"/>
                  </w:numPr>
                  <w:autoSpaceDE w:val="0"/>
                  <w:autoSpaceDN w:val="0"/>
                  <w:adjustRightInd w:val="0"/>
                  <w:jc w:val="center"/>
                  <w:rPr>
                    <w:rFonts w:ascii="Arial" w:hAnsi="Arial" w:cs="Arial"/>
                    <w:bCs/>
                  </w:rPr>
                </w:pPr>
                <w:r w:rsidRPr="00847D7F">
                  <w:rPr>
                    <w:rFonts w:ascii="Arial" w:eastAsia="MS Gothic" w:hAnsi="Arial" w:cs="Arial" w:hint="eastAsia"/>
                    <w:bCs/>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eastAsia="MS Gothic" w:hAnsi="Arial" w:cs="Arial"/>
                <w:bCs/>
              </w:rPr>
              <w:id w:val="-1824587797"/>
              <w14:checkbox>
                <w14:checked w14:val="1"/>
                <w14:checkedState w14:val="2612" w14:font="MS Gothic"/>
                <w14:uncheckedState w14:val="2610" w14:font="MS Gothic"/>
              </w14:checkbox>
            </w:sdtPr>
            <w:sdtEndPr/>
            <w:sdtContent>
              <w:p w14:paraId="1592E45C" w14:textId="518BE626" w:rsidR="00807192" w:rsidRPr="00847D7F" w:rsidRDefault="00847D7F" w:rsidP="00847D7F">
                <w:pPr>
                  <w:pStyle w:val="ListParagraph"/>
                  <w:numPr>
                    <w:ilvl w:val="0"/>
                    <w:numId w:val="32"/>
                  </w:numPr>
                  <w:autoSpaceDE w:val="0"/>
                  <w:autoSpaceDN w:val="0"/>
                  <w:adjustRightInd w:val="0"/>
                  <w:jc w:val="center"/>
                  <w:rPr>
                    <w:rFonts w:ascii="Arial" w:hAnsi="Arial" w:cs="Arial"/>
                    <w:bCs/>
                  </w:rPr>
                </w:pPr>
                <w:r w:rsidRPr="00847D7F">
                  <w:rPr>
                    <w:rFonts w:ascii="Arial" w:eastAsia="MS Gothic" w:hAnsi="Arial" w:cs="Arial" w:hint="eastAsia"/>
                    <w:bCs/>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eastAsia="MS Gothic" w:hAnsi="Arial" w:cs="Arial"/>
                <w:bCs/>
              </w:rPr>
              <w:id w:val="-1007364088"/>
              <w14:checkbox>
                <w14:checked w14:val="1"/>
                <w14:checkedState w14:val="2612" w14:font="MS Gothic"/>
                <w14:uncheckedState w14:val="2610" w14:font="MS Gothic"/>
              </w14:checkbox>
            </w:sdtPr>
            <w:sdtEndPr/>
            <w:sdtContent>
              <w:p w14:paraId="0C7F7B18" w14:textId="0DF287AB" w:rsidR="00807192" w:rsidRPr="00847D7F" w:rsidRDefault="00847D7F" w:rsidP="00847D7F">
                <w:pPr>
                  <w:pStyle w:val="ListParagraph"/>
                  <w:numPr>
                    <w:ilvl w:val="0"/>
                    <w:numId w:val="32"/>
                  </w:numPr>
                  <w:autoSpaceDE w:val="0"/>
                  <w:autoSpaceDN w:val="0"/>
                  <w:adjustRightInd w:val="0"/>
                  <w:jc w:val="center"/>
                  <w:rPr>
                    <w:rFonts w:ascii="Arial" w:hAnsi="Arial" w:cs="Arial"/>
                    <w:bCs/>
                  </w:rPr>
                </w:pPr>
                <w:r w:rsidRPr="00847D7F">
                  <w:rPr>
                    <w:rFonts w:ascii="Arial" w:eastAsia="MS Gothic" w:hAnsi="Arial" w:cs="Arial" w:hint="eastAsia"/>
                    <w:bCs/>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1F1576"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eastAsia="MS Gothic" w:hAnsi="Arial" w:cs="Arial"/>
                <w:bCs/>
              </w:rPr>
              <w:id w:val="1039408862"/>
              <w14:checkbox>
                <w14:checked w14:val="1"/>
                <w14:checkedState w14:val="2612" w14:font="MS Gothic"/>
                <w14:uncheckedState w14:val="2610" w14:font="MS Gothic"/>
              </w14:checkbox>
            </w:sdtPr>
            <w:sdtEndPr/>
            <w:sdtContent>
              <w:p w14:paraId="5A09BC2D" w14:textId="6DD422E3" w:rsidR="00807192" w:rsidRPr="00847D7F" w:rsidRDefault="00847D7F" w:rsidP="00847D7F">
                <w:pPr>
                  <w:pStyle w:val="ListParagraph"/>
                  <w:numPr>
                    <w:ilvl w:val="0"/>
                    <w:numId w:val="32"/>
                  </w:numPr>
                  <w:autoSpaceDE w:val="0"/>
                  <w:autoSpaceDN w:val="0"/>
                  <w:adjustRightInd w:val="0"/>
                  <w:jc w:val="center"/>
                  <w:rPr>
                    <w:rFonts w:ascii="Arial" w:hAnsi="Arial" w:cs="Arial"/>
                    <w:bCs/>
                  </w:rPr>
                </w:pPr>
                <w:r w:rsidRPr="00847D7F">
                  <w:rPr>
                    <w:rFonts w:ascii="Arial" w:eastAsia="MS Gothic" w:hAnsi="Arial" w:cs="Arial" w:hint="eastAsia"/>
                    <w:bCs/>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1F1576"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eastAsia="MS Gothic" w:hAnsi="Arial" w:cs="Arial"/>
                <w:bCs/>
              </w:rPr>
              <w:id w:val="-912467415"/>
              <w14:checkbox>
                <w14:checked w14:val="1"/>
                <w14:checkedState w14:val="2612" w14:font="MS Gothic"/>
                <w14:uncheckedState w14:val="2610" w14:font="MS Gothic"/>
              </w14:checkbox>
            </w:sdtPr>
            <w:sdtEndPr/>
            <w:sdtContent>
              <w:p w14:paraId="3027A5F6" w14:textId="30DE3AF3" w:rsidR="00807192" w:rsidRPr="00847D7F" w:rsidRDefault="00847D7F" w:rsidP="00847D7F">
                <w:pPr>
                  <w:pStyle w:val="ListParagraph"/>
                  <w:numPr>
                    <w:ilvl w:val="0"/>
                    <w:numId w:val="32"/>
                  </w:numPr>
                  <w:autoSpaceDE w:val="0"/>
                  <w:autoSpaceDN w:val="0"/>
                  <w:adjustRightInd w:val="0"/>
                  <w:jc w:val="center"/>
                  <w:rPr>
                    <w:rFonts w:ascii="Arial" w:hAnsi="Arial" w:cs="Arial"/>
                    <w:bCs/>
                  </w:rPr>
                </w:pPr>
                <w:r w:rsidRPr="00847D7F">
                  <w:rPr>
                    <w:rFonts w:ascii="Arial" w:eastAsia="MS Gothic" w:hAnsi="Arial" w:cs="Arial" w:hint="eastAsia"/>
                    <w:bCs/>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2"/>
        <w:gridCol w:w="5997"/>
        <w:gridCol w:w="976"/>
        <w:gridCol w:w="872"/>
        <w:gridCol w:w="927"/>
        <w:gridCol w:w="1156"/>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eastAsia="MS Gothic" w:hAnsi="Arial" w:cs="Arial"/>
                <w:bCs/>
              </w:rPr>
              <w:id w:val="-711570112"/>
              <w14:checkbox>
                <w14:checked w14:val="1"/>
                <w14:checkedState w14:val="2612" w14:font="MS Gothic"/>
                <w14:uncheckedState w14:val="2610" w14:font="MS Gothic"/>
              </w14:checkbox>
            </w:sdtPr>
            <w:sdtEndPr/>
            <w:sdtContent>
              <w:p w14:paraId="5B96F550" w14:textId="493E6332" w:rsidR="004C3D85" w:rsidRPr="00847D7F" w:rsidRDefault="00847D7F" w:rsidP="00847D7F">
                <w:pPr>
                  <w:pStyle w:val="ListParagraph"/>
                  <w:numPr>
                    <w:ilvl w:val="0"/>
                    <w:numId w:val="32"/>
                  </w:numPr>
                  <w:autoSpaceDE w:val="0"/>
                  <w:autoSpaceDN w:val="0"/>
                  <w:adjustRightInd w:val="0"/>
                  <w:jc w:val="center"/>
                  <w:rPr>
                    <w:rFonts w:ascii="Arial" w:hAnsi="Arial" w:cs="Arial"/>
                    <w:bCs/>
                  </w:rPr>
                </w:pPr>
                <w:r w:rsidRPr="00847D7F">
                  <w:rPr>
                    <w:rFonts w:ascii="Arial" w:eastAsia="MS Gothic" w:hAnsi="Arial" w:cs="Arial" w:hint="eastAsia"/>
                    <w:bCs/>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832B3D3" w:rsidR="004C3D85" w:rsidRPr="009C757F" w:rsidRDefault="009C757F" w:rsidP="00A91894">
            <w:pPr>
              <w:rPr>
                <w:rFonts w:ascii="Arial" w:hAnsi="Arial" w:cs="Arial"/>
                <w:sz w:val="24"/>
                <w:szCs w:val="24"/>
              </w:rPr>
            </w:pPr>
            <w:r w:rsidRPr="009C757F">
              <w:rPr>
                <w:color w:val="000000" w:themeColor="text1"/>
                <w:sz w:val="24"/>
                <w:szCs w:val="24"/>
              </w:rPr>
              <w:t>An investigation into the challenges of online shopping f</w:t>
            </w:r>
            <w:r w:rsidR="004D77BC">
              <w:rPr>
                <w:color w:val="000000" w:themeColor="text1"/>
                <w:sz w:val="24"/>
                <w:szCs w:val="24"/>
              </w:rPr>
              <w:t>or</w:t>
            </w:r>
            <w:r w:rsidRPr="009C757F">
              <w:rPr>
                <w:color w:val="000000" w:themeColor="text1"/>
                <w:sz w:val="24"/>
                <w:szCs w:val="24"/>
              </w:rPr>
              <w:t xml:space="preserve"> international students in the UK: A case study on </w:t>
            </w:r>
            <w:r w:rsidR="00652587">
              <w:rPr>
                <w:color w:val="000000" w:themeColor="text1"/>
                <w:sz w:val="24"/>
                <w:szCs w:val="24"/>
              </w:rPr>
              <w:t>Amazon-UK.</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18C8A29" w:rsidR="004C3D85" w:rsidRPr="00D839CD" w:rsidRDefault="004B16C6" w:rsidP="00A91894">
            <w:pPr>
              <w:rPr>
                <w:rFonts w:ascii="Arial" w:hAnsi="Arial" w:cs="Arial"/>
                <w:sz w:val="22"/>
                <w:szCs w:val="22"/>
              </w:rPr>
            </w:pPr>
            <w:r>
              <w:rPr>
                <w:rFonts w:ascii="Arial" w:hAnsi="Arial" w:cs="Arial"/>
                <w:sz w:val="22"/>
                <w:szCs w:val="22"/>
              </w:rPr>
              <w:t>20</w:t>
            </w:r>
            <w:r w:rsidRPr="000041EF">
              <w:rPr>
                <w:rFonts w:ascii="Arial" w:hAnsi="Arial" w:cs="Arial"/>
                <w:sz w:val="22"/>
                <w:szCs w:val="22"/>
                <w:vertAlign w:val="superscript"/>
              </w:rPr>
              <w:t>th</w:t>
            </w:r>
            <w:r>
              <w:rPr>
                <w:rFonts w:ascii="Arial" w:hAnsi="Arial" w:cs="Arial"/>
                <w:sz w:val="22"/>
                <w:szCs w:val="22"/>
              </w:rPr>
              <w:t xml:space="preserve"> Oct,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71C0AED" w:rsidR="004C3D85" w:rsidRPr="004C3A0B" w:rsidRDefault="00546DE3" w:rsidP="00A91894">
            <w:pPr>
              <w:rPr>
                <w:rFonts w:ascii="Arial" w:hAnsi="Arial" w:cs="Arial"/>
                <w:sz w:val="22"/>
                <w:szCs w:val="22"/>
              </w:rPr>
            </w:pPr>
            <w:r>
              <w:rPr>
                <w:rFonts w:ascii="Arial" w:hAnsi="Arial" w:cs="Arial"/>
                <w:sz w:val="22"/>
                <w:szCs w:val="22"/>
              </w:rPr>
              <w:t>6</w:t>
            </w:r>
            <w:r w:rsidRPr="00546DE3">
              <w:rPr>
                <w:rFonts w:ascii="Arial" w:hAnsi="Arial" w:cs="Arial"/>
                <w:sz w:val="22"/>
                <w:szCs w:val="22"/>
                <w:vertAlign w:val="superscript"/>
              </w:rPr>
              <w:t>th</w:t>
            </w:r>
            <w:r>
              <w:rPr>
                <w:rFonts w:ascii="Arial" w:hAnsi="Arial" w:cs="Arial"/>
                <w:sz w:val="22"/>
                <w:szCs w:val="22"/>
              </w:rPr>
              <w:t xml:space="preserve"> </w:t>
            </w:r>
            <w:r w:rsidR="00847D7F">
              <w:rPr>
                <w:rFonts w:ascii="Arial" w:hAnsi="Arial" w:cs="Arial"/>
                <w:sz w:val="22"/>
                <w:szCs w:val="22"/>
              </w:rPr>
              <w:t>Nov</w:t>
            </w:r>
            <w:r w:rsidR="004B16C6">
              <w:rPr>
                <w:rFonts w:ascii="Arial" w:hAnsi="Arial" w:cs="Arial"/>
                <w:sz w:val="22"/>
                <w:szCs w:val="22"/>
              </w:rPr>
              <w:t>, 2025</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4C8EBF0C" w14:textId="77777777" w:rsidR="004D3064" w:rsidRDefault="004D3064" w:rsidP="00A91894">
            <w:pPr>
              <w:spacing w:before="120" w:after="120"/>
              <w:rPr>
                <w:rFonts w:ascii="Arial" w:hAnsi="Arial" w:cs="Arial"/>
                <w:b/>
                <w:sz w:val="22"/>
                <w:szCs w:val="22"/>
              </w:rPr>
            </w:pPr>
          </w:p>
          <w:p w14:paraId="0027197A" w14:textId="77777777" w:rsidR="00847D7F" w:rsidRPr="00E86E0C" w:rsidRDefault="00847D7F" w:rsidP="00847D7F">
            <w:pPr>
              <w:jc w:val="both"/>
              <w:rPr>
                <w:rFonts w:cs="Calibri"/>
                <w:sz w:val="24"/>
                <w:szCs w:val="24"/>
              </w:rPr>
            </w:pPr>
            <w:r w:rsidRPr="009D6D74">
              <w:rPr>
                <w:rFonts w:cs="Calibri"/>
                <w:sz w:val="24"/>
                <w:szCs w:val="24"/>
                <w:lang w:val="en-US"/>
              </w:rPr>
              <w:t>In recent years, online shopping</w:t>
            </w:r>
            <w:r w:rsidRPr="009D6D74">
              <w:rPr>
                <w:rFonts w:cs="Calibri"/>
                <w:sz w:val="24"/>
                <w:szCs w:val="24"/>
              </w:rPr>
              <w:t xml:space="preserve"> </w:t>
            </w:r>
            <w:r w:rsidRPr="00E86E0C">
              <w:rPr>
                <w:rFonts w:cs="Calibri"/>
                <w:sz w:val="24"/>
                <w:szCs w:val="24"/>
              </w:rPr>
              <w:t>has completely transformed the retail industry, providing customers with access to a vast array of goods and unprecedented convenience. International students comprise a sizable and diverse consumer sector in the UK. However, some obstacles, such as logistical problems, technological impediments, and cultural differences, can make their online purchasing experiences difficult. These barriers may prevent them from using e-commerce platforms to their full potential, which may have an impact on their satisfaction and buying habits (</w:t>
            </w:r>
            <w:proofErr w:type="spellStart"/>
            <w:r w:rsidRPr="00E86E0C">
              <w:rPr>
                <w:rFonts w:cs="Calibri"/>
                <w:sz w:val="24"/>
                <w:szCs w:val="24"/>
              </w:rPr>
              <w:t>Edghiem</w:t>
            </w:r>
            <w:proofErr w:type="spellEnd"/>
            <w:r w:rsidRPr="00E86E0C">
              <w:rPr>
                <w:rFonts w:cs="Calibri"/>
                <w:sz w:val="24"/>
                <w:szCs w:val="24"/>
              </w:rPr>
              <w:t xml:space="preserve">, 2023; </w:t>
            </w:r>
            <w:proofErr w:type="spellStart"/>
            <w:r w:rsidRPr="00E86E0C">
              <w:rPr>
                <w:rFonts w:cs="Calibri"/>
                <w:sz w:val="24"/>
                <w:szCs w:val="24"/>
              </w:rPr>
              <w:t>Bao</w:t>
            </w:r>
            <w:proofErr w:type="spellEnd"/>
            <w:r w:rsidRPr="00E86E0C">
              <w:rPr>
                <w:rFonts w:cs="Calibri"/>
                <w:sz w:val="24"/>
                <w:szCs w:val="24"/>
              </w:rPr>
              <w:t>, 2025).</w:t>
            </w:r>
            <w:r>
              <w:rPr>
                <w:rFonts w:cs="Calibri"/>
                <w:sz w:val="24"/>
                <w:szCs w:val="24"/>
              </w:rPr>
              <w:t xml:space="preserve"> </w:t>
            </w:r>
            <w:r w:rsidRPr="00375F01">
              <w:rPr>
                <w:rFonts w:cs="Calibri"/>
                <w:sz w:val="24"/>
                <w:szCs w:val="24"/>
                <w:lang w:val="en-US"/>
              </w:rPr>
              <w:t>Hence, understanding these challenges is vital to improving international students’ online shopping experience in the UK.</w:t>
            </w:r>
          </w:p>
          <w:p w14:paraId="770918A9" w14:textId="77777777" w:rsidR="00847D7F" w:rsidRPr="00E86E0C" w:rsidRDefault="00847D7F" w:rsidP="00847D7F">
            <w:pPr>
              <w:jc w:val="both"/>
              <w:rPr>
                <w:rFonts w:cs="Calibri"/>
                <w:sz w:val="24"/>
                <w:szCs w:val="24"/>
              </w:rPr>
            </w:pPr>
            <w:r w:rsidRPr="00E86E0C">
              <w:rPr>
                <w:rFonts w:cs="Calibri"/>
                <w:sz w:val="24"/>
                <w:szCs w:val="24"/>
              </w:rPr>
              <w:t xml:space="preserve">An up-and-coming e-commerce site called </w:t>
            </w:r>
            <w:r>
              <w:rPr>
                <w:rFonts w:cs="Calibri"/>
                <w:sz w:val="24"/>
                <w:szCs w:val="24"/>
              </w:rPr>
              <w:t>Amazon-UK</w:t>
            </w:r>
            <w:r w:rsidRPr="00E86E0C">
              <w:rPr>
                <w:rFonts w:cs="Calibri"/>
                <w:sz w:val="24"/>
                <w:szCs w:val="24"/>
              </w:rPr>
              <w:t xml:space="preserve"> wants to solve these issues by customizing its offerings to fit the unique requirements of overseas students. Using </w:t>
            </w:r>
            <w:r>
              <w:rPr>
                <w:rFonts w:cs="Calibri"/>
                <w:sz w:val="24"/>
                <w:szCs w:val="24"/>
              </w:rPr>
              <w:t>Amazon-UK</w:t>
            </w:r>
            <w:r w:rsidRPr="00E86E0C">
              <w:rPr>
                <w:rFonts w:cs="Calibri"/>
                <w:sz w:val="24"/>
                <w:szCs w:val="24"/>
              </w:rPr>
              <w:t xml:space="preserve"> as a case study, this research aims to examine the challenges experienced by international students in the UK when they shop online. By comprehending these difficulties, the study seeks to shed light on how e-commerce sites can improve their products to better cater to this market (</w:t>
            </w:r>
            <w:proofErr w:type="spellStart"/>
            <w:r w:rsidRPr="00E86E0C">
              <w:rPr>
                <w:rFonts w:cs="Calibri"/>
                <w:sz w:val="24"/>
                <w:szCs w:val="24"/>
              </w:rPr>
              <w:t>Setyowati</w:t>
            </w:r>
            <w:proofErr w:type="spellEnd"/>
            <w:r w:rsidRPr="00E86E0C">
              <w:rPr>
                <w:rFonts w:cs="Calibri"/>
                <w:sz w:val="24"/>
                <w:szCs w:val="24"/>
              </w:rPr>
              <w:t>, 2024; Al-Tit, 2020).</w:t>
            </w:r>
            <w:r>
              <w:rPr>
                <w:rFonts w:cs="Calibri"/>
                <w:sz w:val="24"/>
                <w:szCs w:val="24"/>
              </w:rPr>
              <w:t xml:space="preserve"> </w:t>
            </w:r>
            <w:r w:rsidRPr="00F27641">
              <w:rPr>
                <w:rFonts w:cs="Calibri"/>
                <w:sz w:val="24"/>
                <w:szCs w:val="24"/>
                <w:lang w:val="en-US"/>
              </w:rPr>
              <w:t>This study ultimately aims to help e-commerce platforms better serve the needs of international students in the UK.</w:t>
            </w:r>
          </w:p>
          <w:p w14:paraId="33040634" w14:textId="77777777" w:rsidR="00847D7F" w:rsidRPr="00E86E0C" w:rsidRDefault="00847D7F" w:rsidP="00847D7F">
            <w:pPr>
              <w:jc w:val="both"/>
              <w:rPr>
                <w:rFonts w:cs="Calibri"/>
                <w:sz w:val="24"/>
                <w:szCs w:val="24"/>
              </w:rPr>
            </w:pPr>
            <w:r w:rsidRPr="00E86E0C">
              <w:rPr>
                <w:rFonts w:cs="Calibri"/>
                <w:sz w:val="24"/>
                <w:szCs w:val="24"/>
              </w:rPr>
              <w:t xml:space="preserve">This study's main goals are to determine the main obstacles faced by international students, evaluate how these obstacles affect their online buying habits, investigate solutions used by websites such as </w:t>
            </w:r>
            <w:r>
              <w:rPr>
                <w:rFonts w:cs="Calibri"/>
                <w:sz w:val="24"/>
                <w:szCs w:val="24"/>
              </w:rPr>
              <w:t>Amazon-UK</w:t>
            </w:r>
            <w:r w:rsidRPr="00E86E0C">
              <w:rPr>
                <w:rFonts w:cs="Calibri"/>
                <w:sz w:val="24"/>
                <w:szCs w:val="24"/>
              </w:rPr>
              <w:t xml:space="preserve"> to address these problems, and determine how important cultural and technological barriers are in influencing online shopping experiences (</w:t>
            </w:r>
            <w:proofErr w:type="spellStart"/>
            <w:r w:rsidRPr="00E86E0C">
              <w:rPr>
                <w:rFonts w:cs="Calibri"/>
                <w:sz w:val="24"/>
                <w:szCs w:val="24"/>
              </w:rPr>
              <w:t>Setyowati</w:t>
            </w:r>
            <w:proofErr w:type="spellEnd"/>
            <w:r w:rsidRPr="00E86E0C">
              <w:rPr>
                <w:rFonts w:cs="Calibri"/>
                <w:sz w:val="24"/>
                <w:szCs w:val="24"/>
              </w:rPr>
              <w:t xml:space="preserve">, 2024; </w:t>
            </w:r>
            <w:proofErr w:type="spellStart"/>
            <w:r w:rsidRPr="00E86E0C">
              <w:rPr>
                <w:rFonts w:cs="Calibri"/>
                <w:sz w:val="24"/>
                <w:szCs w:val="24"/>
              </w:rPr>
              <w:t>Bao</w:t>
            </w:r>
            <w:proofErr w:type="spellEnd"/>
            <w:r w:rsidRPr="00E86E0C">
              <w:rPr>
                <w:rFonts w:cs="Calibri"/>
                <w:sz w:val="24"/>
                <w:szCs w:val="24"/>
              </w:rPr>
              <w:t>, 2025).</w:t>
            </w:r>
            <w:r>
              <w:rPr>
                <w:rFonts w:cs="Calibri"/>
                <w:sz w:val="24"/>
                <w:szCs w:val="24"/>
              </w:rPr>
              <w:t xml:space="preserve"> </w:t>
            </w:r>
            <w:r w:rsidRPr="005F2552">
              <w:rPr>
                <w:rFonts w:cs="Calibri"/>
                <w:sz w:val="24"/>
                <w:szCs w:val="24"/>
                <w:lang w:val="en-US"/>
              </w:rPr>
              <w:t>Overall, the study aims to enhance understanding of how international students navigate and adapt to online shopping in the UK.</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0B5876AF" w14:textId="770C3ED9" w:rsidR="00FF1C7A" w:rsidRPr="00FF1C7A" w:rsidRDefault="00A47E06" w:rsidP="00FF1C7A">
            <w:pPr>
              <w:rPr>
                <w:rFonts w:ascii="Arial" w:hAnsi="Arial" w:cs="Arial"/>
                <w:lang w:val="en-US"/>
              </w:rPr>
            </w:pPr>
            <w:r>
              <w:rPr>
                <w:rFonts w:ascii="Arial" w:hAnsi="Arial" w:cs="Arial"/>
                <w:lang w:val="en-US"/>
              </w:rPr>
              <w:t>The purpose of t</w:t>
            </w:r>
            <w:r w:rsidR="00FF1C7A" w:rsidRPr="00FF1C7A">
              <w:rPr>
                <w:rFonts w:ascii="Arial" w:hAnsi="Arial" w:cs="Arial"/>
                <w:lang w:val="en-US"/>
              </w:rPr>
              <w:t xml:space="preserve">his study </w:t>
            </w:r>
            <w:r w:rsidR="00847D7F">
              <w:rPr>
                <w:rFonts w:ascii="Arial" w:hAnsi="Arial" w:cs="Arial"/>
                <w:lang w:val="en-US"/>
              </w:rPr>
              <w:t>use</w:t>
            </w:r>
            <w:r w:rsidR="00FF1C7A" w:rsidRPr="00FF1C7A">
              <w:rPr>
                <w:rFonts w:ascii="Arial" w:hAnsi="Arial" w:cs="Arial"/>
                <w:lang w:val="en-US"/>
              </w:rPr>
              <w:t xml:space="preserve"> </w:t>
            </w:r>
            <w:r w:rsidR="00847D7F">
              <w:rPr>
                <w:rFonts w:ascii="Arial" w:hAnsi="Arial" w:cs="Arial"/>
                <w:lang w:val="en-US"/>
              </w:rPr>
              <w:t>Amazon</w:t>
            </w:r>
            <w:r w:rsidR="00FF1C7A" w:rsidRPr="00FF1C7A">
              <w:rPr>
                <w:rFonts w:ascii="Arial" w:hAnsi="Arial" w:cs="Arial"/>
                <w:lang w:val="en-US"/>
              </w:rPr>
              <w:t xml:space="preserve"> as a case study to examine the difficulties faced by international students in the UK when they shop online. The study aims to investigate the particular obstacles that impact their online shopping experiences, including logistical limitations, financial challenges, cultural preferences, and technological problems. By comprehending these difficulties, the study hopes to offer insightful information that will help e-commerce companies like </w:t>
            </w:r>
            <w:r w:rsidR="00847D7F">
              <w:rPr>
                <w:rFonts w:ascii="Arial" w:hAnsi="Arial" w:cs="Arial"/>
                <w:lang w:val="en-US"/>
              </w:rPr>
              <w:t>Amazon</w:t>
            </w:r>
            <w:r w:rsidR="00FF1C7A" w:rsidRPr="00FF1C7A">
              <w:rPr>
                <w:rFonts w:ascii="Arial" w:hAnsi="Arial" w:cs="Arial"/>
                <w:lang w:val="en-US"/>
              </w:rPr>
              <w:t xml:space="preserve"> create more effective, inclusive, and culturally sensitive business plans that increase customer happiness and loyalty among international students.</w:t>
            </w:r>
          </w:p>
          <w:p w14:paraId="2B320BC7" w14:textId="77777777" w:rsidR="00F96C3F" w:rsidRPr="00FF1C7A" w:rsidRDefault="00F96C3F" w:rsidP="00A91894">
            <w:pPr>
              <w:rPr>
                <w:rFonts w:ascii="Arial" w:hAnsi="Arial" w:cs="Arial"/>
                <w:lang w:val="en-US"/>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1392624" w14:textId="77777777" w:rsidR="00847D7F" w:rsidRDefault="00847D7F" w:rsidP="00847D7F">
            <w:pPr>
              <w:jc w:val="both"/>
              <w:rPr>
                <w:sz w:val="24"/>
                <w:szCs w:val="24"/>
              </w:rPr>
            </w:pPr>
            <w:r>
              <w:rPr>
                <w:sz w:val="24"/>
                <w:szCs w:val="24"/>
              </w:rPr>
              <w:t xml:space="preserve">The following important questions will direct the research: </w:t>
            </w:r>
          </w:p>
          <w:p w14:paraId="0878D0FA" w14:textId="77777777" w:rsidR="00847D7F" w:rsidRDefault="00847D7F" w:rsidP="00847D7F">
            <w:pPr>
              <w:pStyle w:val="ListParagraph"/>
              <w:numPr>
                <w:ilvl w:val="0"/>
                <w:numId w:val="29"/>
              </w:numPr>
              <w:suppressAutoHyphens/>
              <w:autoSpaceDN w:val="0"/>
              <w:spacing w:after="200" w:line="276" w:lineRule="auto"/>
              <w:contextualSpacing w:val="0"/>
              <w:jc w:val="both"/>
              <w:rPr>
                <w:sz w:val="24"/>
                <w:szCs w:val="24"/>
              </w:rPr>
            </w:pPr>
            <w:r>
              <w:rPr>
                <w:sz w:val="24"/>
                <w:szCs w:val="24"/>
              </w:rPr>
              <w:t xml:space="preserve">What are the main obstacles to internet buying that international students in the UK face? </w:t>
            </w:r>
          </w:p>
          <w:p w14:paraId="1DF5CC82" w14:textId="77777777" w:rsidR="00847D7F" w:rsidRPr="00232658" w:rsidRDefault="00847D7F" w:rsidP="00847D7F">
            <w:pPr>
              <w:pStyle w:val="ListParagraph"/>
              <w:numPr>
                <w:ilvl w:val="0"/>
                <w:numId w:val="29"/>
              </w:numPr>
              <w:suppressAutoHyphens/>
              <w:autoSpaceDN w:val="0"/>
              <w:spacing w:after="200" w:line="276" w:lineRule="auto"/>
              <w:contextualSpacing w:val="0"/>
              <w:jc w:val="both"/>
              <w:rPr>
                <w:sz w:val="24"/>
                <w:szCs w:val="24"/>
              </w:rPr>
            </w:pPr>
            <w:r>
              <w:rPr>
                <w:sz w:val="24"/>
                <w:szCs w:val="24"/>
              </w:rPr>
              <w:t xml:space="preserve">What effects do these difficulties have on their choices and </w:t>
            </w:r>
            <w:proofErr w:type="spellStart"/>
            <w:r>
              <w:rPr>
                <w:sz w:val="24"/>
                <w:szCs w:val="24"/>
              </w:rPr>
              <w:t>behaviors</w:t>
            </w:r>
            <w:proofErr w:type="spellEnd"/>
            <w:r>
              <w:rPr>
                <w:sz w:val="24"/>
                <w:szCs w:val="24"/>
              </w:rPr>
              <w:t xml:space="preserve"> when they purchase online?</w:t>
            </w:r>
          </w:p>
          <w:p w14:paraId="79B3535A" w14:textId="77777777" w:rsidR="00847D7F" w:rsidRDefault="00847D7F" w:rsidP="00847D7F">
            <w:pPr>
              <w:pStyle w:val="ListParagraph"/>
              <w:numPr>
                <w:ilvl w:val="0"/>
                <w:numId w:val="29"/>
              </w:numPr>
              <w:suppressAutoHyphens/>
              <w:autoSpaceDN w:val="0"/>
              <w:spacing w:after="200" w:line="276" w:lineRule="auto"/>
              <w:contextualSpacing w:val="0"/>
              <w:jc w:val="both"/>
              <w:rPr>
                <w:sz w:val="24"/>
                <w:szCs w:val="24"/>
              </w:rPr>
            </w:pPr>
            <w:r>
              <w:rPr>
                <w:sz w:val="24"/>
                <w:szCs w:val="24"/>
              </w:rPr>
              <w:t>How much do technology and cultural aspects influence international students' online buying experiences?</w:t>
            </w:r>
          </w:p>
          <w:p w14:paraId="6F91AE1F" w14:textId="77777777" w:rsidR="00847D7F" w:rsidRPr="00FF6275" w:rsidRDefault="00847D7F" w:rsidP="00847D7F">
            <w:pPr>
              <w:pStyle w:val="ListParagraph"/>
              <w:numPr>
                <w:ilvl w:val="0"/>
                <w:numId w:val="29"/>
              </w:numPr>
              <w:suppressAutoHyphens/>
              <w:autoSpaceDN w:val="0"/>
              <w:spacing w:after="200" w:line="276" w:lineRule="auto"/>
              <w:contextualSpacing w:val="0"/>
              <w:jc w:val="both"/>
              <w:rPr>
                <w:sz w:val="24"/>
                <w:szCs w:val="24"/>
              </w:rPr>
            </w:pPr>
            <w:r>
              <w:rPr>
                <w:sz w:val="24"/>
                <w:szCs w:val="24"/>
              </w:rPr>
              <w:t>What strategies can Amazon-UK and other e-commerce platforms implement to effectively address the online shopping challenges faced by international students in the UK?</w:t>
            </w: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361D9C01" w14:textId="29A53DC9" w:rsidR="00A15E70" w:rsidRPr="00A15E70" w:rsidRDefault="00A15E70" w:rsidP="00A15E70">
            <w:pPr>
              <w:rPr>
                <w:rFonts w:ascii="Arial" w:hAnsi="Arial" w:cs="Arial"/>
                <w:lang w:val="en-US"/>
              </w:rPr>
            </w:pPr>
            <w:r>
              <w:rPr>
                <w:rFonts w:ascii="Arial" w:hAnsi="Arial" w:cs="Arial"/>
                <w:lang w:val="en-US"/>
              </w:rPr>
              <w:t>The primary research of t</w:t>
            </w:r>
            <w:r w:rsidRPr="00A15E70">
              <w:rPr>
                <w:rFonts w:ascii="Arial" w:hAnsi="Arial" w:cs="Arial"/>
                <w:lang w:val="en-US"/>
              </w:rPr>
              <w:t xml:space="preserve">his study's main goal is to investigate the variables affecting international students' online shopping experiences in the UK and evaluate how these difficulties affect their purchasing decisions. The study aims to find workable solutions and strategic suggestions for e-commerce platforms to improve accessibility, usability, and trust among global consumers using </w:t>
            </w:r>
            <w:r w:rsidR="00847D7F">
              <w:rPr>
                <w:rFonts w:ascii="Arial" w:hAnsi="Arial" w:cs="Arial"/>
                <w:lang w:val="en-US"/>
              </w:rPr>
              <w:t xml:space="preserve">Amazon-UK </w:t>
            </w:r>
            <w:r w:rsidRPr="00A15E70">
              <w:rPr>
                <w:rFonts w:ascii="Arial" w:hAnsi="Arial" w:cs="Arial"/>
                <w:lang w:val="en-US"/>
              </w:rPr>
              <w:t>as a case study.</w:t>
            </w:r>
          </w:p>
          <w:p w14:paraId="68975C9B" w14:textId="77777777" w:rsidR="00F96C3F" w:rsidRPr="00A15E70" w:rsidRDefault="00F96C3F" w:rsidP="00A91894">
            <w:pPr>
              <w:rPr>
                <w:rFonts w:ascii="Arial" w:hAnsi="Arial" w:cs="Arial"/>
                <w:lang w:val="en-US"/>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94D822E" w14:textId="77777777" w:rsidR="00847D7F" w:rsidRDefault="00847D7F" w:rsidP="00847D7F">
            <w:pPr>
              <w:jc w:val="both"/>
              <w:rPr>
                <w:sz w:val="24"/>
                <w:szCs w:val="24"/>
              </w:rPr>
            </w:pPr>
            <w:r>
              <w:rPr>
                <w:sz w:val="24"/>
                <w:szCs w:val="24"/>
              </w:rPr>
              <w:t xml:space="preserve">The following objectives are intended to be accomplished by the study: </w:t>
            </w:r>
          </w:p>
          <w:p w14:paraId="1D87E811" w14:textId="77777777" w:rsidR="00847D7F" w:rsidRDefault="00847D7F" w:rsidP="00847D7F">
            <w:pPr>
              <w:pStyle w:val="ListParagraph"/>
              <w:numPr>
                <w:ilvl w:val="0"/>
                <w:numId w:val="30"/>
              </w:numPr>
              <w:suppressAutoHyphens/>
              <w:autoSpaceDN w:val="0"/>
              <w:spacing w:after="200" w:line="276" w:lineRule="auto"/>
              <w:contextualSpacing w:val="0"/>
              <w:jc w:val="both"/>
              <w:rPr>
                <w:rFonts w:ascii="Times New Roman" w:eastAsia="Times New Roman" w:hAnsi="Times New Roman"/>
                <w:sz w:val="24"/>
                <w:szCs w:val="24"/>
              </w:rPr>
            </w:pPr>
            <w:r w:rsidRPr="00203D42">
              <w:rPr>
                <w:rFonts w:ascii="Times New Roman" w:eastAsia="Times New Roman" w:hAnsi="Times New Roman"/>
                <w:sz w:val="24"/>
                <w:szCs w:val="24"/>
              </w:rPr>
              <w:t>To determine the specific difficulties that international students in the UK face when shopping online and to investigate how these challenges affect their overall shopping habits and purchasing decisions.</w:t>
            </w:r>
          </w:p>
          <w:p w14:paraId="01DEA75A" w14:textId="77777777" w:rsidR="00847D7F" w:rsidRDefault="00847D7F" w:rsidP="00847D7F">
            <w:pPr>
              <w:pStyle w:val="ListParagraph"/>
              <w:numPr>
                <w:ilvl w:val="0"/>
                <w:numId w:val="30"/>
              </w:numPr>
              <w:suppressAutoHyphens/>
              <w:autoSpaceDN w:val="0"/>
              <w:spacing w:after="200" w:line="276" w:lineRule="auto"/>
              <w:contextualSpacing w:val="0"/>
              <w:jc w:val="both"/>
              <w:rPr>
                <w:rFonts w:ascii="Times New Roman" w:eastAsia="Times New Roman" w:hAnsi="Times New Roman"/>
                <w:sz w:val="24"/>
                <w:szCs w:val="24"/>
              </w:rPr>
            </w:pPr>
            <w:r>
              <w:rPr>
                <w:rFonts w:ascii="Times New Roman" w:eastAsia="Times New Roman" w:hAnsi="Times New Roman"/>
                <w:sz w:val="24"/>
                <w:szCs w:val="24"/>
              </w:rPr>
              <w:t>To assess how well Amazon-UK's tactics are working to overcome these obstacles.</w:t>
            </w:r>
          </w:p>
          <w:p w14:paraId="55C6CCA2" w14:textId="77777777" w:rsidR="00847D7F" w:rsidRDefault="00847D7F" w:rsidP="00847D7F">
            <w:pPr>
              <w:pStyle w:val="ListParagraph"/>
              <w:numPr>
                <w:ilvl w:val="0"/>
                <w:numId w:val="30"/>
              </w:numPr>
              <w:suppressAutoHyphens/>
              <w:autoSpaceDN w:val="0"/>
              <w:spacing w:after="200" w:line="276" w:lineRule="auto"/>
              <w:contextualSpacing w:val="0"/>
              <w:jc w:val="both"/>
              <w:rPr>
                <w:rFonts w:ascii="Times New Roman" w:eastAsia="Times New Roman" w:hAnsi="Times New Roman"/>
                <w:sz w:val="24"/>
                <w:szCs w:val="24"/>
              </w:rPr>
            </w:pPr>
            <w:r>
              <w:rPr>
                <w:rFonts w:ascii="Times New Roman" w:eastAsia="Times New Roman" w:hAnsi="Times New Roman"/>
                <w:sz w:val="24"/>
                <w:szCs w:val="24"/>
              </w:rPr>
              <w:t>To offer useful suggestions for e-commerce platforms in order to enhance international students' online buying experiences.</w:t>
            </w: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1D489F1" w:rsidR="00F96C3F" w:rsidRPr="004C3A0B" w:rsidRDefault="00F96C3F" w:rsidP="00A91894">
            <w:pPr>
              <w:rPr>
                <w:rFonts w:ascii="Arial" w:hAnsi="Arial" w:cs="Arial"/>
                <w:sz w:val="22"/>
                <w:szCs w:val="22"/>
              </w:rPr>
            </w:pP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67FCEF76" w14:textId="77777777" w:rsidR="0082518A" w:rsidRDefault="0082518A" w:rsidP="0082518A">
            <w:pPr>
              <w:jc w:val="both"/>
              <w:rPr>
                <w:sz w:val="24"/>
                <w:szCs w:val="24"/>
              </w:rPr>
            </w:pPr>
            <w:r w:rsidRPr="00DD4E24">
              <w:rPr>
                <w:sz w:val="24"/>
                <w:szCs w:val="24"/>
              </w:rPr>
              <w:t xml:space="preserve">This research adopts a </w:t>
            </w:r>
            <w:r w:rsidRPr="00866B9E">
              <w:rPr>
                <w:sz w:val="24"/>
                <w:szCs w:val="24"/>
              </w:rPr>
              <w:t>qualitative research approach</w:t>
            </w:r>
            <w:r w:rsidRPr="00DD4E24">
              <w:rPr>
                <w:sz w:val="24"/>
                <w:szCs w:val="24"/>
              </w:rPr>
              <w:t xml:space="preserve"> to explore the challenges faced by international students in the UK when shopping online, focusing on </w:t>
            </w:r>
            <w:r w:rsidRPr="00866B9E">
              <w:rPr>
                <w:sz w:val="24"/>
                <w:szCs w:val="24"/>
              </w:rPr>
              <w:t>Amazon UK</w:t>
            </w:r>
            <w:r w:rsidRPr="00DD4E24">
              <w:rPr>
                <w:sz w:val="24"/>
                <w:szCs w:val="24"/>
              </w:rPr>
              <w:t xml:space="preserve"> as a case study.</w:t>
            </w:r>
            <w:r>
              <w:rPr>
                <w:sz w:val="24"/>
                <w:szCs w:val="24"/>
              </w:rPr>
              <w:t xml:space="preserve"> </w:t>
            </w:r>
            <w:r w:rsidRPr="00DA4812">
              <w:rPr>
                <w:sz w:val="24"/>
                <w:szCs w:val="24"/>
              </w:rPr>
              <w:t xml:space="preserve">Following the </w:t>
            </w:r>
            <w:r w:rsidRPr="00866B9E">
              <w:rPr>
                <w:sz w:val="24"/>
                <w:szCs w:val="24"/>
              </w:rPr>
              <w:t>research onion framework,</w:t>
            </w:r>
            <w:r w:rsidRPr="00DA4812">
              <w:rPr>
                <w:sz w:val="24"/>
                <w:szCs w:val="24"/>
              </w:rPr>
              <w:t xml:space="preserve"> the study is designed with the following considerations:</w:t>
            </w:r>
          </w:p>
          <w:p w14:paraId="6D7B5F00" w14:textId="77777777" w:rsidR="0082518A" w:rsidRPr="00604568" w:rsidRDefault="0082518A" w:rsidP="0082518A">
            <w:pPr>
              <w:suppressAutoHyphens/>
              <w:autoSpaceDN w:val="0"/>
              <w:spacing w:after="200" w:line="276" w:lineRule="auto"/>
              <w:jc w:val="both"/>
              <w:rPr>
                <w:sz w:val="24"/>
                <w:szCs w:val="24"/>
              </w:rPr>
            </w:pPr>
            <w:r w:rsidRPr="006F211D">
              <w:rPr>
                <w:sz w:val="24"/>
                <w:szCs w:val="24"/>
              </w:rPr>
              <w:t>Research Philosophy</w:t>
            </w:r>
            <w:r>
              <w:rPr>
                <w:sz w:val="24"/>
                <w:szCs w:val="24"/>
              </w:rPr>
              <w:t xml:space="preserve">, </w:t>
            </w:r>
            <w:r w:rsidRPr="006F211D">
              <w:rPr>
                <w:sz w:val="24"/>
                <w:szCs w:val="24"/>
              </w:rPr>
              <w:t>The study is in line with interpretivist philosophy, which emphasizes people's experiences and perceptions in order to comprehend social phenomena from their point of view (</w:t>
            </w:r>
            <w:proofErr w:type="spellStart"/>
            <w:r w:rsidRPr="006F211D">
              <w:rPr>
                <w:sz w:val="24"/>
                <w:szCs w:val="24"/>
              </w:rPr>
              <w:t>Bao</w:t>
            </w:r>
            <w:proofErr w:type="spellEnd"/>
            <w:r w:rsidRPr="006F211D">
              <w:rPr>
                <w:sz w:val="24"/>
                <w:szCs w:val="24"/>
              </w:rPr>
              <w:t xml:space="preserve">, 2025; </w:t>
            </w:r>
            <w:proofErr w:type="spellStart"/>
            <w:r w:rsidRPr="006F211D">
              <w:rPr>
                <w:sz w:val="24"/>
                <w:szCs w:val="24"/>
              </w:rPr>
              <w:t>Setyowati</w:t>
            </w:r>
            <w:proofErr w:type="spellEnd"/>
            <w:r w:rsidRPr="006F211D">
              <w:rPr>
                <w:sz w:val="24"/>
                <w:szCs w:val="24"/>
              </w:rPr>
              <w:t>, 2024).</w:t>
            </w:r>
            <w:r>
              <w:rPr>
                <w:sz w:val="24"/>
                <w:szCs w:val="24"/>
              </w:rPr>
              <w:t xml:space="preserve"> </w:t>
            </w:r>
            <w:r w:rsidRPr="007252A5">
              <w:rPr>
                <w:sz w:val="24"/>
                <w:szCs w:val="24"/>
              </w:rPr>
              <w:t>The study adopts an interpretivist approach, focusing on understanding individuals’ experiences and perspectives.</w:t>
            </w:r>
            <w:r>
              <w:rPr>
                <w:sz w:val="24"/>
                <w:szCs w:val="24"/>
              </w:rPr>
              <w:t xml:space="preserve"> </w:t>
            </w:r>
            <w:r w:rsidRPr="006F211D">
              <w:rPr>
                <w:sz w:val="24"/>
                <w:szCs w:val="24"/>
              </w:rPr>
              <w:t>Approach</w:t>
            </w:r>
            <w:r>
              <w:rPr>
                <w:sz w:val="24"/>
                <w:szCs w:val="24"/>
              </w:rPr>
              <w:t>:</w:t>
            </w:r>
            <w:r w:rsidRPr="006F211D">
              <w:rPr>
                <w:sz w:val="24"/>
                <w:szCs w:val="24"/>
              </w:rPr>
              <w:t xml:space="preserve"> Since the research seeks to investigate trends and insights about the difficulties associated with online buying without imposing predetermined hypotheses, an inductive approach is used. This makes it possible to develop </w:t>
            </w:r>
            <w:r>
              <w:rPr>
                <w:sz w:val="24"/>
                <w:szCs w:val="24"/>
              </w:rPr>
              <w:t xml:space="preserve">a </w:t>
            </w:r>
            <w:r w:rsidRPr="006F211D">
              <w:rPr>
                <w:sz w:val="24"/>
                <w:szCs w:val="24"/>
              </w:rPr>
              <w:t>theory based on overseas students' experiences.</w:t>
            </w:r>
            <w:r>
              <w:rPr>
                <w:sz w:val="24"/>
                <w:szCs w:val="24"/>
              </w:rPr>
              <w:t xml:space="preserve"> </w:t>
            </w:r>
            <w:r w:rsidRPr="00604568">
              <w:rPr>
                <w:sz w:val="24"/>
                <w:szCs w:val="24"/>
              </w:rPr>
              <w:t>Research Strategy</w:t>
            </w:r>
            <w:r>
              <w:rPr>
                <w:sz w:val="24"/>
                <w:szCs w:val="24"/>
              </w:rPr>
              <w:t xml:space="preserve">: </w:t>
            </w:r>
            <w:r w:rsidRPr="00604568">
              <w:rPr>
                <w:sz w:val="24"/>
                <w:szCs w:val="24"/>
              </w:rPr>
              <w:t>To gain a thorough grasp of the unique difficulties and contextual elements affecting international students' online buying experiences, a case study approach is used, with a special focus on Amazon UK (</w:t>
            </w:r>
            <w:proofErr w:type="spellStart"/>
            <w:r w:rsidRPr="00604568">
              <w:rPr>
                <w:sz w:val="24"/>
                <w:szCs w:val="24"/>
              </w:rPr>
              <w:t>Edghiem</w:t>
            </w:r>
            <w:proofErr w:type="spellEnd"/>
            <w:r w:rsidRPr="00604568">
              <w:rPr>
                <w:sz w:val="24"/>
                <w:szCs w:val="24"/>
              </w:rPr>
              <w:t>, 2023; Al-Tit, 2020).</w:t>
            </w:r>
            <w:r>
              <w:rPr>
                <w:sz w:val="24"/>
                <w:szCs w:val="24"/>
              </w:rPr>
              <w:t xml:space="preserve"> </w:t>
            </w:r>
            <w:r w:rsidRPr="001E286D">
              <w:rPr>
                <w:sz w:val="24"/>
                <w:szCs w:val="24"/>
              </w:rPr>
              <w:t>This approach provides in-depth insights into their online shopping challenges.</w:t>
            </w:r>
            <w:r w:rsidRPr="00604568">
              <w:rPr>
                <w:sz w:val="24"/>
                <w:szCs w:val="24"/>
              </w:rPr>
              <w:br/>
              <w:t>Time Horizon</w:t>
            </w:r>
            <w:r>
              <w:rPr>
                <w:sz w:val="24"/>
                <w:szCs w:val="24"/>
              </w:rPr>
              <w:t>:</w:t>
            </w:r>
            <w:r w:rsidRPr="00604568">
              <w:rPr>
                <w:sz w:val="24"/>
                <w:szCs w:val="24"/>
              </w:rPr>
              <w:t xml:space="preserve"> To capture current trends and experiences of international students in the UK, the study uses a cross-sectional approach, gathering data from pre-existing secondary sources at a specific moment in time.</w:t>
            </w:r>
          </w:p>
          <w:p w14:paraId="108EF2F7" w14:textId="6086C9DE" w:rsidR="00F96C3F" w:rsidRPr="004C3A0B" w:rsidRDefault="0082518A" w:rsidP="0082518A">
            <w:pPr>
              <w:jc w:val="both"/>
              <w:rPr>
                <w:rFonts w:ascii="Arial" w:hAnsi="Arial" w:cs="Arial"/>
                <w:b/>
                <w:sz w:val="22"/>
                <w:szCs w:val="22"/>
              </w:rPr>
            </w:pPr>
            <w:r w:rsidRPr="00216932">
              <w:rPr>
                <w:sz w:val="24"/>
                <w:szCs w:val="24"/>
              </w:rPr>
              <w:t xml:space="preserve"> </w:t>
            </w:r>
            <w:r w:rsidR="00F96C3F"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1BA7D380" w14:textId="77777777" w:rsidR="0082518A" w:rsidRDefault="003179D7" w:rsidP="0082518A">
            <w:pPr>
              <w:jc w:val="both"/>
              <w:rPr>
                <w:sz w:val="24"/>
                <w:szCs w:val="24"/>
              </w:rPr>
            </w:pPr>
            <w:r w:rsidRPr="003179D7">
              <w:rPr>
                <w:rFonts w:asciiTheme="minorHAnsi" w:hAnsiTheme="minorHAnsi" w:cstheme="minorHAnsi"/>
                <w:sz w:val="24"/>
                <w:szCs w:val="24"/>
                <w:lang w:val="en-US"/>
              </w:rPr>
              <w:t xml:space="preserve">This research: </w:t>
            </w:r>
            <w:r w:rsidR="0082518A" w:rsidRPr="00B17F70">
              <w:rPr>
                <w:sz w:val="24"/>
                <w:szCs w:val="24"/>
              </w:rPr>
              <w:t xml:space="preserve">Academic journals, business reports, government publications, and reliable internet sites are the only sources of secondary data used in this study. This method is suitable for identifying important issues, investigating how Amazon UK meets the demands of international students, and </w:t>
            </w:r>
            <w:proofErr w:type="spellStart"/>
            <w:r w:rsidR="0082518A" w:rsidRPr="00B17F70">
              <w:rPr>
                <w:sz w:val="24"/>
                <w:szCs w:val="24"/>
              </w:rPr>
              <w:t>analyzing</w:t>
            </w:r>
            <w:proofErr w:type="spellEnd"/>
            <w:r w:rsidR="0082518A" w:rsidRPr="00B17F70">
              <w:rPr>
                <w:sz w:val="24"/>
                <w:szCs w:val="24"/>
              </w:rPr>
              <w:t xml:space="preserve"> trends in customer </w:t>
            </w:r>
            <w:proofErr w:type="spellStart"/>
            <w:r w:rsidR="0082518A" w:rsidRPr="00B17F70">
              <w:rPr>
                <w:sz w:val="24"/>
                <w:szCs w:val="24"/>
              </w:rPr>
              <w:t>behavior</w:t>
            </w:r>
            <w:proofErr w:type="spellEnd"/>
            <w:r w:rsidR="0082518A" w:rsidRPr="00B17F70">
              <w:rPr>
                <w:sz w:val="24"/>
                <w:szCs w:val="24"/>
              </w:rPr>
              <w:t xml:space="preserve"> (</w:t>
            </w:r>
            <w:proofErr w:type="spellStart"/>
            <w:r w:rsidR="0082518A" w:rsidRPr="00B17F70">
              <w:rPr>
                <w:sz w:val="24"/>
                <w:szCs w:val="24"/>
              </w:rPr>
              <w:t>Bao</w:t>
            </w:r>
            <w:proofErr w:type="spellEnd"/>
            <w:r w:rsidR="0082518A" w:rsidRPr="00B17F70">
              <w:rPr>
                <w:sz w:val="24"/>
                <w:szCs w:val="24"/>
              </w:rPr>
              <w:t xml:space="preserve">, 2025; </w:t>
            </w:r>
            <w:proofErr w:type="spellStart"/>
            <w:r w:rsidR="0082518A" w:rsidRPr="00B17F70">
              <w:rPr>
                <w:sz w:val="24"/>
                <w:szCs w:val="24"/>
              </w:rPr>
              <w:t>Setyowati</w:t>
            </w:r>
            <w:proofErr w:type="spellEnd"/>
            <w:r w:rsidR="0082518A" w:rsidRPr="00B17F70">
              <w:rPr>
                <w:sz w:val="24"/>
                <w:szCs w:val="24"/>
              </w:rPr>
              <w:t>, 2024).</w:t>
            </w:r>
            <w:r w:rsidR="0082518A">
              <w:rPr>
                <w:sz w:val="24"/>
                <w:szCs w:val="24"/>
              </w:rPr>
              <w:t xml:space="preserve"> </w:t>
            </w:r>
            <w:r w:rsidR="0082518A" w:rsidRPr="00216932">
              <w:rPr>
                <w:sz w:val="24"/>
                <w:szCs w:val="24"/>
              </w:rPr>
              <w:t>This ensures a comprehensive understanding of international students’ online shopping experiences.</w:t>
            </w:r>
          </w:p>
          <w:p w14:paraId="10698B3A" w14:textId="77777777" w:rsidR="0082518A" w:rsidRPr="00B17F70" w:rsidRDefault="0082518A" w:rsidP="0082518A">
            <w:pPr>
              <w:suppressAutoHyphens/>
              <w:autoSpaceDN w:val="0"/>
              <w:spacing w:after="200" w:line="276" w:lineRule="auto"/>
              <w:jc w:val="both"/>
              <w:rPr>
                <w:sz w:val="24"/>
                <w:szCs w:val="24"/>
              </w:rPr>
            </w:pPr>
            <w:r w:rsidRPr="00B17F70">
              <w:rPr>
                <w:sz w:val="24"/>
                <w:szCs w:val="24"/>
              </w:rPr>
              <w:t xml:space="preserve">Justification: By using a qualitative, secondary data technique, the research is guaranteed to be possible under time and cost restrictions while offering significant insights into logistical obstacles, cultural and technological barriers, and </w:t>
            </w:r>
            <w:proofErr w:type="spellStart"/>
            <w:r w:rsidRPr="00B17F70">
              <w:rPr>
                <w:sz w:val="24"/>
                <w:szCs w:val="24"/>
              </w:rPr>
              <w:t>behavioral</w:t>
            </w:r>
            <w:proofErr w:type="spellEnd"/>
            <w:r w:rsidRPr="00B17F70">
              <w:rPr>
                <w:sz w:val="24"/>
                <w:szCs w:val="24"/>
              </w:rPr>
              <w:t xml:space="preserve"> trends.</w:t>
            </w:r>
          </w:p>
          <w:p w14:paraId="54A224EA" w14:textId="3C0EEC9D" w:rsidR="00B23BFF" w:rsidRPr="0082518A" w:rsidRDefault="00B23BFF" w:rsidP="003179D7">
            <w:pPr>
              <w:jc w:val="both"/>
              <w:rPr>
                <w:rFonts w:asciiTheme="minorHAnsi" w:hAnsiTheme="minorHAnsi" w:cstheme="minorHAnsi"/>
                <w:sz w:val="24"/>
                <w:szCs w:val="24"/>
              </w:rPr>
            </w:pPr>
          </w:p>
          <w:p w14:paraId="6B6F0CA2" w14:textId="77777777" w:rsidR="00B23BFF" w:rsidRPr="003179D7" w:rsidRDefault="00B23BFF" w:rsidP="003179D7">
            <w:pPr>
              <w:jc w:val="both"/>
              <w:rPr>
                <w:rFonts w:asciiTheme="minorHAnsi" w:hAnsiTheme="minorHAnsi" w:cstheme="minorHAnsi"/>
                <w:sz w:val="24"/>
                <w:szCs w:val="24"/>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0ABBF792" w:rsidR="00B23BFF" w:rsidRDefault="0082518A" w:rsidP="00A91894">
            <w:pPr>
              <w:rPr>
                <w:rFonts w:ascii="Arial" w:hAnsi="Arial" w:cs="Arial"/>
                <w:sz w:val="22"/>
                <w:szCs w:val="22"/>
              </w:rPr>
            </w:pPr>
            <w:r>
              <w:rPr>
                <w:rFonts w:ascii="Arial" w:hAnsi="Arial" w:cs="Arial"/>
                <w:sz w:val="22"/>
                <w:szCs w:val="22"/>
              </w:rPr>
              <w:t>NA</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eastAsia="MS Gothic" w:hAnsi="Arial" w:cs="Arial"/>
                <w:bCs/>
              </w:rPr>
              <w:id w:val="1420137672"/>
              <w14:checkbox>
                <w14:checked w14:val="1"/>
                <w14:checkedState w14:val="2612" w14:font="MS Gothic"/>
                <w14:uncheckedState w14:val="2610" w14:font="MS Gothic"/>
              </w14:checkbox>
            </w:sdtPr>
            <w:sdtEndPr/>
            <w:sdtContent>
              <w:p w14:paraId="3D1F4C7D" w14:textId="16D00316" w:rsidR="004942B0" w:rsidRPr="0082518A" w:rsidRDefault="0082518A" w:rsidP="0082518A">
                <w:pPr>
                  <w:pStyle w:val="ListParagraph"/>
                  <w:numPr>
                    <w:ilvl w:val="0"/>
                    <w:numId w:val="32"/>
                  </w:numPr>
                  <w:autoSpaceDE w:val="0"/>
                  <w:autoSpaceDN w:val="0"/>
                  <w:adjustRightInd w:val="0"/>
                  <w:jc w:val="center"/>
                  <w:rPr>
                    <w:rFonts w:ascii="Arial" w:hAnsi="Arial" w:cs="Arial"/>
                    <w:bCs/>
                  </w:rPr>
                </w:pPr>
                <w:r w:rsidRPr="0082518A">
                  <w:rPr>
                    <w:rFonts w:ascii="Arial" w:eastAsia="MS Gothic" w:hAnsi="Arial" w:cs="Arial" w:hint="eastAsia"/>
                    <w:bCs/>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1F1576"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56"/>
        <w:gridCol w:w="7803"/>
        <w:gridCol w:w="1156"/>
        <w:gridCol w:w="936"/>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82518A" w:rsidRDefault="00D107AC" w:rsidP="0082518A">
            <w:pPr>
              <w:autoSpaceDE w:val="0"/>
              <w:autoSpaceDN w:val="0"/>
              <w:adjustRightInd w:val="0"/>
              <w:jc w:val="center"/>
              <w:rPr>
                <w:rFonts w:ascii="Arial" w:hAnsi="Arial" w:cs="Arial"/>
                <w:b/>
                <w:bCs/>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82518A" w:rsidRDefault="00D107AC" w:rsidP="0082518A">
            <w:pPr>
              <w:pStyle w:val="ListParagraph"/>
              <w:numPr>
                <w:ilvl w:val="0"/>
                <w:numId w:val="32"/>
              </w:numPr>
              <w:autoSpaceDE w:val="0"/>
              <w:autoSpaceDN w:val="0"/>
              <w:adjustRightInd w:val="0"/>
              <w:jc w:val="center"/>
              <w:rPr>
                <w:rFonts w:ascii="Arial" w:hAnsi="Arial" w:cs="Arial"/>
                <w:b/>
                <w:bCs/>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eastAsia="MS Gothic" w:hAnsi="Arial" w:cs="Arial"/>
              </w:rPr>
              <w:id w:val="-632097398"/>
              <w14:checkbox>
                <w14:checked w14:val="0"/>
                <w14:checkedState w14:val="2612" w14:font="MS Gothic"/>
                <w14:uncheckedState w14:val="2610" w14:font="MS Gothic"/>
              </w14:checkbox>
            </w:sdtPr>
            <w:sdtEndPr/>
            <w:sdtContent>
              <w:p w14:paraId="394640C1" w14:textId="1AF28D7F" w:rsidR="00D107AC" w:rsidRPr="0082518A" w:rsidRDefault="00FC0907" w:rsidP="0082518A">
                <w:pPr>
                  <w:autoSpaceDE w:val="0"/>
                  <w:autoSpaceDN w:val="0"/>
                  <w:adjustRightInd w:val="0"/>
                  <w:ind w:left="360"/>
                  <w:jc w:val="center"/>
                  <w:rPr>
                    <w:rFonts w:ascii="Arial" w:hAnsi="Arial" w:cs="Arial"/>
                  </w:rPr>
                </w:pPr>
                <w:r w:rsidRPr="0082518A">
                  <w:rPr>
                    <w:rFonts w:ascii="Arial" w:eastAsia="MS Gothic" w:hAnsi="Arial" w:cs="Arial" w:hint="eastAsia"/>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eastAsia="MS Gothic" w:hAnsi="Arial" w:cs="Arial"/>
              </w:rPr>
              <w:id w:val="1462462810"/>
              <w14:checkbox>
                <w14:checked w14:val="1"/>
                <w14:checkedState w14:val="2612" w14:font="MS Gothic"/>
                <w14:uncheckedState w14:val="2610" w14:font="MS Gothic"/>
              </w14:checkbox>
            </w:sdtPr>
            <w:sdtEndPr/>
            <w:sdtContent>
              <w:p w14:paraId="465FBFBF" w14:textId="30737462" w:rsidR="00D107AC"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56"/>
        <w:gridCol w:w="7902"/>
        <w:gridCol w:w="837"/>
        <w:gridCol w:w="115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474143939"/>
              <w14:checkbox>
                <w14:checked w14:val="1"/>
                <w14:checkedState w14:val="2612" w14:font="MS Gothic"/>
                <w14:uncheckedState w14:val="2610" w14:font="MS Gothic"/>
              </w14:checkbox>
            </w:sdtPr>
            <w:sdtEndPr/>
            <w:sdtContent>
              <w:p w14:paraId="019F1677" w14:textId="4AFE6D7A" w:rsidR="00C11423"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749926786"/>
              <w14:checkbox>
                <w14:checked w14:val="1"/>
                <w14:checkedState w14:val="2612" w14:font="MS Gothic"/>
                <w14:uncheckedState w14:val="2610" w14:font="MS Gothic"/>
              </w14:checkbox>
            </w:sdtPr>
            <w:sdtEndPr/>
            <w:sdtContent>
              <w:p w14:paraId="17EFC390" w14:textId="08786FB1" w:rsidR="00C11423"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1238368725"/>
              <w14:checkbox>
                <w14:checked w14:val="1"/>
                <w14:checkedState w14:val="2612" w14:font="MS Gothic"/>
                <w14:uncheckedState w14:val="2610" w14:font="MS Gothic"/>
              </w14:checkbox>
            </w:sdtPr>
            <w:sdtEndPr/>
            <w:sdtContent>
              <w:p w14:paraId="0F5A7AA5" w14:textId="614F5D3F"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900483589"/>
              <w14:checkbox>
                <w14:checked w14:val="1"/>
                <w14:checkedState w14:val="2612" w14:font="MS Gothic"/>
                <w14:uncheckedState w14:val="2610" w14:font="MS Gothic"/>
              </w14:checkbox>
            </w:sdtPr>
            <w:sdtEndPr/>
            <w:sdtContent>
              <w:p w14:paraId="11B2232C" w14:textId="7C33297B"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1672298898"/>
              <w14:checkbox>
                <w14:checked w14:val="1"/>
                <w14:checkedState w14:val="2612" w14:font="MS Gothic"/>
                <w14:uncheckedState w14:val="2610" w14:font="MS Gothic"/>
              </w14:checkbox>
            </w:sdtPr>
            <w:sdtEndPr/>
            <w:sdtContent>
              <w:p w14:paraId="0C1223D4" w14:textId="1AAECA02" w:rsidR="00D107AC"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1338917432"/>
              <w14:checkbox>
                <w14:checked w14:val="1"/>
                <w14:checkedState w14:val="2612" w14:font="MS Gothic"/>
                <w14:uncheckedState w14:val="2610" w14:font="MS Gothic"/>
              </w14:checkbox>
            </w:sdtPr>
            <w:sdtEndPr/>
            <w:sdtContent>
              <w:p w14:paraId="0502E58D" w14:textId="008E776F"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626286741"/>
              <w14:checkbox>
                <w14:checked w14:val="1"/>
                <w14:checkedState w14:val="2612" w14:font="MS Gothic"/>
                <w14:uncheckedState w14:val="2610" w14:font="MS Gothic"/>
              </w14:checkbox>
            </w:sdtPr>
            <w:sdtEndPr/>
            <w:sdtContent>
              <w:p w14:paraId="50189FD6" w14:textId="2A2A8560"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1580675213"/>
              <w14:checkbox>
                <w14:checked w14:val="1"/>
                <w14:checkedState w14:val="2612" w14:font="MS Gothic"/>
                <w14:uncheckedState w14:val="2610" w14:font="MS Gothic"/>
              </w14:checkbox>
            </w:sdtPr>
            <w:sdtEndPr/>
            <w:sdtContent>
              <w:p w14:paraId="75511E63" w14:textId="3A33771F"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587048268"/>
              <w14:checkbox>
                <w14:checked w14:val="1"/>
                <w14:checkedState w14:val="2612" w14:font="MS Gothic"/>
                <w14:uncheckedState w14:val="2610" w14:font="MS Gothic"/>
              </w14:checkbox>
            </w:sdtPr>
            <w:sdtEndPr/>
            <w:sdtContent>
              <w:p w14:paraId="14CD0F9B" w14:textId="4DC32EA6"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655270249"/>
              <w14:checkbox>
                <w14:checked w14:val="1"/>
                <w14:checkedState w14:val="2612" w14:font="MS Gothic"/>
                <w14:uncheckedState w14:val="2610" w14:font="MS Gothic"/>
              </w14:checkbox>
            </w:sdtPr>
            <w:sdtEndPr/>
            <w:sdtContent>
              <w:p w14:paraId="64D03216" w14:textId="05314E87"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2119442801"/>
              <w14:checkbox>
                <w14:checked w14:val="1"/>
                <w14:checkedState w14:val="2612" w14:font="MS Gothic"/>
                <w14:uncheckedState w14:val="2610" w14:font="MS Gothic"/>
              </w14:checkbox>
            </w:sdtPr>
            <w:sdtEndPr/>
            <w:sdtContent>
              <w:p w14:paraId="7967A1D1" w14:textId="7FDFB634"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904758639"/>
              <w14:checkbox>
                <w14:checked w14:val="1"/>
                <w14:checkedState w14:val="2612" w14:font="MS Gothic"/>
                <w14:uncheckedState w14:val="2610" w14:font="MS Gothic"/>
              </w14:checkbox>
            </w:sdtPr>
            <w:sdtEndPr/>
            <w:sdtContent>
              <w:p w14:paraId="15275BC0" w14:textId="2E8E26E0"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1074700241"/>
              <w14:checkbox>
                <w14:checked w14:val="1"/>
                <w14:checkedState w14:val="2612" w14:font="MS Gothic"/>
                <w14:uncheckedState w14:val="2610" w14:font="MS Gothic"/>
              </w14:checkbox>
            </w:sdtPr>
            <w:sdtEndPr/>
            <w:sdtContent>
              <w:p w14:paraId="64BF145D" w14:textId="6BF39202"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624625241"/>
              <w14:checkbox>
                <w14:checked w14:val="1"/>
                <w14:checkedState w14:val="2612" w14:font="MS Gothic"/>
                <w14:uncheckedState w14:val="2610" w14:font="MS Gothic"/>
              </w14:checkbox>
            </w:sdtPr>
            <w:sdtEndPr/>
            <w:sdtContent>
              <w:p w14:paraId="2AD5A02B" w14:textId="1F63F63D"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1236861983"/>
              <w14:checkbox>
                <w14:checked w14:val="1"/>
                <w14:checkedState w14:val="2612" w14:font="MS Gothic"/>
                <w14:uncheckedState w14:val="2610" w14:font="MS Gothic"/>
              </w14:checkbox>
            </w:sdtPr>
            <w:sdtEndPr/>
            <w:sdtContent>
              <w:p w14:paraId="3A32BF3A" w14:textId="65A29DF3"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1995170133"/>
              <w14:checkbox>
                <w14:checked w14:val="1"/>
                <w14:checkedState w14:val="2612" w14:font="MS Gothic"/>
                <w14:uncheckedState w14:val="2610" w14:font="MS Gothic"/>
              </w14:checkbox>
            </w:sdtPr>
            <w:sdtEndPr/>
            <w:sdtContent>
              <w:p w14:paraId="3CA1A6AE" w14:textId="1E8B0956"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eastAsia="MS Gothic" w:hAnsi="Arial" w:cs="Arial"/>
              </w:rPr>
              <w:id w:val="1900947946"/>
              <w14:checkbox>
                <w14:checked w14:val="1"/>
                <w14:checkedState w14:val="2612" w14:font="MS Gothic"/>
                <w14:uncheckedState w14:val="2610" w14:font="MS Gothic"/>
              </w14:checkbox>
            </w:sdtPr>
            <w:sdtEndPr/>
            <w:sdtContent>
              <w:p w14:paraId="3A04C74C" w14:textId="0B3C23E8"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0"/>
        <w:gridCol w:w="4766"/>
        <w:gridCol w:w="3183"/>
        <w:gridCol w:w="834"/>
        <w:gridCol w:w="1156"/>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1F1576"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51F114C0" w:rsidR="008C1A38" w:rsidRDefault="001F1576" w:rsidP="00D23949">
            <w:pPr>
              <w:pStyle w:val="Heading1"/>
              <w:numPr>
                <w:ilvl w:val="0"/>
                <w:numId w:val="32"/>
              </w:numPr>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23949">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622BC6E3" w:rsidR="00003E64" w:rsidRDefault="00D23949" w:rsidP="00A91894">
            <w:pPr>
              <w:rPr>
                <w:rFonts w:ascii="Arial" w:hAnsi="Arial" w:cs="Arial"/>
                <w:sz w:val="22"/>
                <w:szCs w:val="22"/>
              </w:rPr>
            </w:pPr>
            <w:r>
              <w:rPr>
                <w:rFonts w:ascii="Arial" w:hAnsi="Arial" w:cs="Arial"/>
                <w:sz w:val="22"/>
                <w:szCs w:val="22"/>
              </w:rPr>
              <w:t>NA</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14CCC264" w:rsidR="00003E64" w:rsidRDefault="00D23949" w:rsidP="00A91894">
            <w:pPr>
              <w:rPr>
                <w:rFonts w:ascii="Arial" w:hAnsi="Arial" w:cs="Arial"/>
                <w:sz w:val="22"/>
                <w:szCs w:val="22"/>
              </w:rPr>
            </w:pPr>
            <w:r>
              <w:rPr>
                <w:rFonts w:ascii="Arial" w:hAnsi="Arial" w:cs="Arial"/>
                <w:sz w:val="22"/>
                <w:szCs w:val="22"/>
              </w:rPr>
              <w:t>NA</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50E19699" w:rsidR="0094056C" w:rsidRDefault="00D23949" w:rsidP="00A91894">
            <w:pPr>
              <w:rPr>
                <w:rFonts w:ascii="Arial" w:hAnsi="Arial" w:cs="Arial"/>
                <w:sz w:val="22"/>
                <w:szCs w:val="22"/>
              </w:rPr>
            </w:pPr>
            <w:r>
              <w:rPr>
                <w:rFonts w:ascii="Arial" w:hAnsi="Arial" w:cs="Arial"/>
                <w:sz w:val="22"/>
                <w:szCs w:val="22"/>
              </w:rPr>
              <w:t>NA</w:t>
            </w: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3F51DD16" w:rsidR="00003E64" w:rsidRDefault="00D23949" w:rsidP="00A91894">
            <w:pPr>
              <w:rPr>
                <w:rFonts w:ascii="Arial" w:hAnsi="Arial" w:cs="Arial"/>
                <w:sz w:val="22"/>
                <w:szCs w:val="22"/>
              </w:rPr>
            </w:pPr>
            <w:r>
              <w:rPr>
                <w:rFonts w:ascii="Arial" w:hAnsi="Arial" w:cs="Arial"/>
                <w:sz w:val="22"/>
                <w:szCs w:val="22"/>
              </w:rPr>
              <w:t>NA</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4"/>
        <w:gridCol w:w="7129"/>
        <w:gridCol w:w="814"/>
        <w:gridCol w:w="836"/>
        <w:gridCol w:w="1156"/>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1F1576"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1F1576"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E374739" w:rsidR="006930C2" w:rsidRPr="00D23949" w:rsidRDefault="001F1576" w:rsidP="00D23949">
            <w:pPr>
              <w:pStyle w:val="ListParagraph"/>
              <w:numPr>
                <w:ilvl w:val="0"/>
                <w:numId w:val="32"/>
              </w:numPr>
              <w:autoSpaceDE w:val="0"/>
              <w:autoSpaceDN w:val="0"/>
              <w:adjustRightInd w:val="0"/>
              <w:jc w:val="center"/>
              <w:rPr>
                <w:rFonts w:ascii="Arial" w:hAnsi="Arial" w:cs="Arial"/>
                <w:sz w:val="16"/>
                <w:szCs w:val="16"/>
              </w:rPr>
            </w:pPr>
            <w:sdt>
              <w:sdtPr>
                <w:rPr>
                  <w:rFonts w:ascii="MS Gothic" w:eastAsia="MS Gothic" w:hAnsi="MS Gothic" w:cs="Arial"/>
                </w:rPr>
                <w:id w:val="-774482751"/>
                <w14:checkbox>
                  <w14:checked w14:val="1"/>
                  <w14:checkedState w14:val="2612" w14:font="MS Gothic"/>
                  <w14:uncheckedState w14:val="2610" w14:font="MS Gothic"/>
                </w14:checkbox>
              </w:sdtPr>
              <w:sdtEndPr/>
              <w:sdtContent>
                <w:r w:rsidR="00D23949" w:rsidRPr="00D23949">
                  <w:rPr>
                    <w:rFonts w:ascii="MS Gothic" w:eastAsia="MS Gothic" w:hAnsi="MS Gothic" w:cs="Arial" w:hint="eastAsia"/>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432A7438" w:rsidR="006930C2" w:rsidRDefault="00D23949" w:rsidP="00A91894">
            <w:pPr>
              <w:rPr>
                <w:rFonts w:ascii="Arial" w:hAnsi="Arial" w:cs="Arial"/>
                <w:sz w:val="22"/>
                <w:szCs w:val="22"/>
              </w:rPr>
            </w:pPr>
            <w:r>
              <w:rPr>
                <w:rFonts w:ascii="Arial" w:hAnsi="Arial" w:cs="Arial"/>
                <w:sz w:val="22"/>
                <w:szCs w:val="22"/>
              </w:rPr>
              <w:t>NA</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394BD2FF" w:rsidR="006930C2" w:rsidRDefault="00D23949" w:rsidP="00A91894">
            <w:pPr>
              <w:rPr>
                <w:rFonts w:ascii="Arial" w:hAnsi="Arial" w:cs="Arial"/>
                <w:sz w:val="22"/>
                <w:szCs w:val="22"/>
              </w:rPr>
            </w:pPr>
            <w:r>
              <w:rPr>
                <w:rFonts w:ascii="Arial" w:hAnsi="Arial" w:cs="Arial"/>
                <w:sz w:val="22"/>
                <w:szCs w:val="22"/>
              </w:rPr>
              <w:t>NA</w:t>
            </w: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34E2F466" w:rsidR="006930C2" w:rsidRDefault="00D23949" w:rsidP="00A91894">
            <w:pPr>
              <w:rPr>
                <w:rFonts w:ascii="Arial" w:hAnsi="Arial" w:cs="Arial"/>
                <w:sz w:val="22"/>
                <w:szCs w:val="22"/>
              </w:rPr>
            </w:pPr>
            <w:r>
              <w:rPr>
                <w:rFonts w:ascii="Arial" w:hAnsi="Arial" w:cs="Arial"/>
                <w:sz w:val="22"/>
                <w:szCs w:val="22"/>
              </w:rPr>
              <w:t>NA</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3"/>
        <w:gridCol w:w="7783"/>
        <w:gridCol w:w="988"/>
        <w:gridCol w:w="115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D23949">
            <w:pPr>
              <w:pStyle w:val="NormalWeb"/>
              <w:autoSpaceDE w:val="0"/>
              <w:autoSpaceDN w:val="0"/>
              <w:adjustRightInd w:val="0"/>
              <w:ind w:left="36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D23949">
            <w:pPr>
              <w:pStyle w:val="NormalWeb"/>
              <w:numPr>
                <w:ilvl w:val="0"/>
                <w:numId w:val="31"/>
              </w:numPr>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340BD7" w:rsidRDefault="006930C2" w:rsidP="00A91894">
            <w:pPr>
              <w:rPr>
                <w:rFonts w:ascii="Arial" w:hAnsi="Arial" w:cs="Arial"/>
                <w:sz w:val="22"/>
                <w:szCs w:val="22"/>
                <w:lang w:val="en-US"/>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730789">
            <w:pPr>
              <w:pStyle w:val="NormalWeb"/>
              <w:numPr>
                <w:ilvl w:val="0"/>
                <w:numId w:val="31"/>
              </w:numPr>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0"/>
        <w:gridCol w:w="7783"/>
        <w:gridCol w:w="986"/>
        <w:gridCol w:w="115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eastAsia="MS Gothic" w:hAnsi="Arial" w:cs="Arial"/>
              </w:rPr>
              <w:id w:val="124512450"/>
              <w14:checkbox>
                <w14:checked w14:val="1"/>
                <w14:checkedState w14:val="2612" w14:font="MS Gothic"/>
                <w14:uncheckedState w14:val="2610" w14:font="MS Gothic"/>
              </w14:checkbox>
            </w:sdtPr>
            <w:sdtEndPr/>
            <w:sdtContent>
              <w:p w14:paraId="7E69A115" w14:textId="3221375C"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eastAsia="MS Gothic" w:hAnsi="Arial" w:cs="Arial"/>
              </w:rPr>
              <w:id w:val="-1525707884"/>
              <w14:checkbox>
                <w14:checked w14:val="1"/>
                <w14:checkedState w14:val="2612" w14:font="MS Gothic"/>
                <w14:uncheckedState w14:val="2610" w14:font="MS Gothic"/>
              </w14:checkbox>
            </w:sdtPr>
            <w:sdtEndPr/>
            <w:sdtContent>
              <w:p w14:paraId="505A0AFD" w14:textId="6403AC0D"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eastAsia="MS Gothic" w:hAnsi="Arial" w:cs="Arial"/>
              </w:rPr>
              <w:id w:val="1738441066"/>
              <w14:checkbox>
                <w14:checked w14:val="1"/>
                <w14:checkedState w14:val="2612" w14:font="MS Gothic"/>
                <w14:uncheckedState w14:val="2610" w14:font="MS Gothic"/>
              </w14:checkbox>
            </w:sdtPr>
            <w:sdtEndPr/>
            <w:sdtContent>
              <w:p w14:paraId="4B18E67D" w14:textId="1CFF194B"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eastAsia="MS Gothic" w:hAnsi="Arial" w:cs="Arial"/>
              </w:rPr>
              <w:id w:val="243309197"/>
              <w14:checkbox>
                <w14:checked w14:val="1"/>
                <w14:checkedState w14:val="2612" w14:font="MS Gothic"/>
                <w14:uncheckedState w14:val="2610" w14:font="MS Gothic"/>
              </w14:checkbox>
            </w:sdtPr>
            <w:sdtEndPr/>
            <w:sdtContent>
              <w:p w14:paraId="6358F7FF" w14:textId="1865A50C"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eastAsia="MS Gothic" w:hAnsi="Arial" w:cs="Arial"/>
              </w:rPr>
              <w:id w:val="-1031489010"/>
              <w14:checkbox>
                <w14:checked w14:val="1"/>
                <w14:checkedState w14:val="2612" w14:font="MS Gothic"/>
                <w14:uncheckedState w14:val="2610" w14:font="MS Gothic"/>
              </w14:checkbox>
            </w:sdtPr>
            <w:sdtEndPr/>
            <w:sdtContent>
              <w:p w14:paraId="5324FC1E" w14:textId="6D81B73E"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eastAsia="MS Gothic" w:hAnsi="Arial" w:cs="Arial"/>
              </w:rPr>
              <w:id w:val="-2004037841"/>
              <w14:checkbox>
                <w14:checked w14:val="1"/>
                <w14:checkedState w14:val="2612" w14:font="MS Gothic"/>
                <w14:uncheckedState w14:val="2610" w14:font="MS Gothic"/>
              </w14:checkbox>
            </w:sdtPr>
            <w:sdtEndPr/>
            <w:sdtContent>
              <w:p w14:paraId="1F62E293" w14:textId="2063344C"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eastAsia="MS Gothic" w:hAnsi="Arial" w:cs="Arial"/>
              </w:rPr>
              <w:id w:val="1575544959"/>
              <w14:checkbox>
                <w14:checked w14:val="1"/>
                <w14:checkedState w14:val="2612" w14:font="MS Gothic"/>
                <w14:uncheckedState w14:val="2610" w14:font="MS Gothic"/>
              </w14:checkbox>
            </w:sdtPr>
            <w:sdtEndPr/>
            <w:sdtContent>
              <w:p w14:paraId="253D555A" w14:textId="5F7D235D"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59"/>
        <w:gridCol w:w="7789"/>
        <w:gridCol w:w="981"/>
        <w:gridCol w:w="115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C19C29D" w:rsidR="004D0161" w:rsidRPr="00C71BCC" w:rsidRDefault="00D239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eastAsia="MS Gothic" w:hAnsi="Arial" w:cs="Arial"/>
              </w:rPr>
              <w:id w:val="809138048"/>
              <w14:checkbox>
                <w14:checked w14:val="1"/>
                <w14:checkedState w14:val="2612" w14:font="MS Gothic"/>
                <w14:uncheckedState w14:val="2610" w14:font="MS Gothic"/>
              </w14:checkbox>
            </w:sdtPr>
            <w:sdtEndPr/>
            <w:sdtContent>
              <w:p w14:paraId="69F55200" w14:textId="0C7F3C36"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eastAsia="MS Gothic" w:hAnsi="Arial" w:cs="Arial"/>
              </w:rPr>
              <w:id w:val="1162969108"/>
              <w14:checkbox>
                <w14:checked w14:val="1"/>
                <w14:checkedState w14:val="2612" w14:font="MS Gothic"/>
                <w14:uncheckedState w14:val="2610" w14:font="MS Gothic"/>
              </w14:checkbox>
            </w:sdtPr>
            <w:sdtEndPr/>
            <w:sdtContent>
              <w:p w14:paraId="607ECC20" w14:textId="69C51A33"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eastAsia="MS Gothic" w:hAnsi="Arial" w:cs="Arial"/>
              </w:rPr>
              <w:id w:val="-692922631"/>
              <w14:checkbox>
                <w14:checked w14:val="1"/>
                <w14:checkedState w14:val="2612" w14:font="MS Gothic"/>
                <w14:uncheckedState w14:val="2610" w14:font="MS Gothic"/>
              </w14:checkbox>
            </w:sdtPr>
            <w:sdtEndPr/>
            <w:sdtContent>
              <w:p w14:paraId="234D7DB1" w14:textId="64AB7B43"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eastAsia="MS Gothic" w:hAnsi="Arial" w:cs="Arial"/>
              </w:rPr>
              <w:id w:val="-982232726"/>
              <w14:checkbox>
                <w14:checked w14:val="1"/>
                <w14:checkedState w14:val="2612" w14:font="MS Gothic"/>
                <w14:uncheckedState w14:val="2610" w14:font="MS Gothic"/>
              </w14:checkbox>
            </w:sdtPr>
            <w:sdtEndPr/>
            <w:sdtContent>
              <w:p w14:paraId="479B5397" w14:textId="58D0A7AD"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eastAsia="MS Gothic" w:hAnsi="Arial" w:cs="Arial"/>
              </w:rPr>
              <w:id w:val="705679297"/>
              <w14:checkbox>
                <w14:checked w14:val="1"/>
                <w14:checkedState w14:val="2612" w14:font="MS Gothic"/>
                <w14:uncheckedState w14:val="2610" w14:font="MS Gothic"/>
              </w14:checkbox>
            </w:sdtPr>
            <w:sdtEndPr/>
            <w:sdtContent>
              <w:p w14:paraId="4A4CD2D7" w14:textId="10120287"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eastAsia="MS Gothic" w:hAnsi="Arial" w:cs="Arial"/>
              </w:rPr>
              <w:id w:val="48495840"/>
              <w14:checkbox>
                <w14:checked w14:val="1"/>
                <w14:checkedState w14:val="2612" w14:font="MS Gothic"/>
                <w14:uncheckedState w14:val="2610" w14:font="MS Gothic"/>
              </w14:checkbox>
            </w:sdtPr>
            <w:sdtEndPr/>
            <w:sdtContent>
              <w:p w14:paraId="673902EE" w14:textId="345E9C81"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eastAsia="MS Gothic" w:hAnsi="Arial" w:cs="Arial"/>
              </w:rPr>
              <w:id w:val="1535304944"/>
              <w14:checkbox>
                <w14:checked w14:val="1"/>
                <w14:checkedState w14:val="2612" w14:font="MS Gothic"/>
                <w14:uncheckedState w14:val="2610" w14:font="MS Gothic"/>
              </w14:checkbox>
            </w:sdtPr>
            <w:sdtEndPr/>
            <w:sdtContent>
              <w:p w14:paraId="20F58EF5" w14:textId="598A7110"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eastAsia="MS Gothic" w:hAnsi="Arial" w:cs="Arial"/>
              </w:rPr>
              <w:id w:val="-433046498"/>
              <w14:checkbox>
                <w14:checked w14:val="1"/>
                <w14:checkedState w14:val="2612" w14:font="MS Gothic"/>
                <w14:uncheckedState w14:val="2610" w14:font="MS Gothic"/>
              </w14:checkbox>
            </w:sdtPr>
            <w:sdtEndPr/>
            <w:sdtContent>
              <w:p w14:paraId="51F2E243" w14:textId="51592B10"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5758C297" w:rsidR="004D0161" w:rsidRPr="00354F34" w:rsidRDefault="003B4953" w:rsidP="00A91894">
            <w:pPr>
              <w:autoSpaceDE w:val="0"/>
              <w:autoSpaceDN w:val="0"/>
              <w:adjustRightInd w:val="0"/>
              <w:rPr>
                <w:rFonts w:ascii="Arial" w:hAnsi="Arial" w:cs="Arial"/>
                <w:sz w:val="22"/>
                <w:szCs w:val="22"/>
              </w:rPr>
            </w:pPr>
            <w:r>
              <w:rPr>
                <w:rFonts w:ascii="Arial" w:hAnsi="Arial" w:cs="Arial"/>
                <w:sz w:val="22"/>
                <w:szCs w:val="22"/>
              </w:rPr>
              <w:t>NA</w:t>
            </w: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BA6ABD4" w:rsidR="004D0161" w:rsidRDefault="003B4953" w:rsidP="00A91894">
            <w:pPr>
              <w:autoSpaceDE w:val="0"/>
              <w:autoSpaceDN w:val="0"/>
              <w:adjustRightInd w:val="0"/>
              <w:rPr>
                <w:rFonts w:ascii="Arial" w:hAnsi="Arial" w:cs="Arial"/>
                <w:sz w:val="22"/>
                <w:szCs w:val="22"/>
              </w:rPr>
            </w:pPr>
            <w:r>
              <w:rPr>
                <w:rFonts w:ascii="Arial" w:hAnsi="Arial" w:cs="Arial"/>
                <w:sz w:val="22"/>
                <w:szCs w:val="22"/>
              </w:rPr>
              <w:t>NA</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14B80659" w:rsidR="004D0161" w:rsidRDefault="003B4953" w:rsidP="00A91894">
            <w:pPr>
              <w:autoSpaceDE w:val="0"/>
              <w:autoSpaceDN w:val="0"/>
              <w:adjustRightInd w:val="0"/>
              <w:rPr>
                <w:rFonts w:ascii="Arial" w:hAnsi="Arial" w:cs="Arial"/>
                <w:sz w:val="22"/>
                <w:szCs w:val="22"/>
              </w:rPr>
            </w:pPr>
            <w:r>
              <w:rPr>
                <w:rFonts w:ascii="Arial" w:hAnsi="Arial" w:cs="Arial"/>
                <w:sz w:val="22"/>
                <w:szCs w:val="22"/>
              </w:rPr>
              <w:t>NA</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6DB673CB" w:rsidR="004D0161" w:rsidRDefault="003B4953" w:rsidP="00A91894">
            <w:pPr>
              <w:autoSpaceDE w:val="0"/>
              <w:autoSpaceDN w:val="0"/>
              <w:adjustRightInd w:val="0"/>
              <w:rPr>
                <w:rFonts w:ascii="Arial" w:hAnsi="Arial" w:cs="Arial"/>
                <w:sz w:val="22"/>
                <w:szCs w:val="22"/>
              </w:rPr>
            </w:pPr>
            <w:r>
              <w:rPr>
                <w:rFonts w:ascii="Arial" w:hAnsi="Arial" w:cs="Arial"/>
                <w:sz w:val="22"/>
                <w:szCs w:val="22"/>
              </w:rPr>
              <w:t>NA</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0BA51835" w:rsidR="004D0161" w:rsidRDefault="003B4953"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07AED90" w:rsidR="00240C32" w:rsidRPr="003B4953" w:rsidRDefault="001F1576" w:rsidP="003B4953">
            <w:pPr>
              <w:pStyle w:val="ListParagraph"/>
              <w:numPr>
                <w:ilvl w:val="0"/>
                <w:numId w:val="31"/>
              </w:numPr>
              <w:autoSpaceDE w:val="0"/>
              <w:autoSpaceDN w:val="0"/>
              <w:adjustRightInd w:val="0"/>
              <w:jc w:val="center"/>
              <w:rPr>
                <w:rFonts w:ascii="Arial" w:hAnsi="Arial" w:cs="Arial"/>
              </w:rPr>
            </w:pPr>
            <w:sdt>
              <w:sdtPr>
                <w:rPr>
                  <w:rFonts w:ascii="MS Gothic" w:eastAsia="MS Gothic" w:hAnsi="MS Gothic" w:cs="Arial"/>
                </w:rPr>
                <w:id w:val="1912113242"/>
                <w14:checkbox>
                  <w14:checked w14:val="1"/>
                  <w14:checkedState w14:val="2612" w14:font="MS Gothic"/>
                  <w14:uncheckedState w14:val="2610" w14:font="MS Gothic"/>
                </w14:checkbox>
              </w:sdtPr>
              <w:sdtEndPr/>
              <w:sdtContent>
                <w:r w:rsidR="003B4953" w:rsidRPr="003B4953">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0B3852C6" w:rsidR="00240C32" w:rsidRPr="003B4953" w:rsidRDefault="001F1576" w:rsidP="003B4953">
            <w:pPr>
              <w:pStyle w:val="ListParagraph"/>
              <w:numPr>
                <w:ilvl w:val="0"/>
                <w:numId w:val="31"/>
              </w:numPr>
              <w:autoSpaceDE w:val="0"/>
              <w:autoSpaceDN w:val="0"/>
              <w:adjustRightInd w:val="0"/>
              <w:jc w:val="center"/>
              <w:rPr>
                <w:rFonts w:ascii="Arial" w:hAnsi="Arial" w:cs="Arial"/>
              </w:rPr>
            </w:pPr>
            <w:sdt>
              <w:sdtPr>
                <w:rPr>
                  <w:rFonts w:ascii="MS Gothic" w:eastAsia="MS Gothic" w:hAnsi="MS Gothic" w:cs="Arial"/>
                </w:rPr>
                <w:id w:val="1277371831"/>
                <w14:checkbox>
                  <w14:checked w14:val="1"/>
                  <w14:checkedState w14:val="2612" w14:font="MS Gothic"/>
                  <w14:uncheckedState w14:val="2610" w14:font="MS Gothic"/>
                </w14:checkbox>
              </w:sdtPr>
              <w:sdtEndPr/>
              <w:sdtContent>
                <w:r w:rsidR="003B4953" w:rsidRPr="003B4953">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2896AB0A" w:rsidR="004D0161" w:rsidRPr="004C3A0B" w:rsidRDefault="00EE4340" w:rsidP="00A91894">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372C7267" wp14:editId="7A329AED">
                  <wp:extent cx="990600" cy="323850"/>
                  <wp:effectExtent l="0" t="0" r="0" b="0"/>
                  <wp:docPr id="505059926" name="Picture 1" descr="A close up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059926" name="Picture 1" descr="A close up of a word&#10;&#10;AI-generated content may be incorrect."/>
                          <pic:cNvPicPr/>
                        </pic:nvPicPr>
                        <pic:blipFill>
                          <a:blip r:embed="rId15"/>
                          <a:stretch>
                            <a:fillRect/>
                          </a:stretch>
                        </pic:blipFill>
                        <pic:spPr>
                          <a:xfrm>
                            <a:off x="0" y="0"/>
                            <a:ext cx="990600" cy="323850"/>
                          </a:xfrm>
                          <a:prstGeom prst="rect">
                            <a:avLst/>
                          </a:prstGeom>
                        </pic:spPr>
                      </pic:pic>
                    </a:graphicData>
                  </a:graphic>
                </wp:inline>
              </w:drawing>
            </w:r>
          </w:p>
        </w:tc>
        <w:tc>
          <w:tcPr>
            <w:tcW w:w="2139" w:type="dxa"/>
            <w:vAlign w:val="center"/>
          </w:tcPr>
          <w:p w14:paraId="7C2D2CC9" w14:textId="37058A9C" w:rsidR="004D0161" w:rsidRPr="00EE4340" w:rsidRDefault="004D0161" w:rsidP="00A91894">
            <w:pPr>
              <w:spacing w:before="100" w:beforeAutospacing="1" w:after="100" w:afterAutospacing="1"/>
              <w:rPr>
                <w:rFonts w:ascii="Arial" w:hAnsi="Arial" w:cs="Arial"/>
                <w:b/>
                <w:bCs/>
              </w:rPr>
            </w:pPr>
            <w:r w:rsidRPr="004C3A0B">
              <w:rPr>
                <w:rFonts w:ascii="Arial" w:hAnsi="Arial" w:cs="Arial"/>
                <w:b/>
                <w:bCs/>
                <w:sz w:val="22"/>
                <w:szCs w:val="22"/>
              </w:rPr>
              <w:t>Date:</w:t>
            </w:r>
            <w:r w:rsidR="00E22CFB">
              <w:rPr>
                <w:rFonts w:ascii="Arial" w:hAnsi="Arial" w:cs="Arial"/>
                <w:b/>
                <w:bCs/>
                <w:sz w:val="22"/>
                <w:szCs w:val="22"/>
              </w:rPr>
              <w:t xml:space="preserve"> </w:t>
            </w:r>
            <w:r w:rsidR="00546DE3">
              <w:rPr>
                <w:rFonts w:ascii="Arial" w:hAnsi="Arial" w:cs="Arial"/>
                <w:b/>
                <w:bCs/>
                <w:sz w:val="22"/>
                <w:szCs w:val="22"/>
              </w:rPr>
              <w:t>06</w:t>
            </w:r>
            <w:r w:rsidR="00E22CFB" w:rsidRPr="00EE4340">
              <w:rPr>
                <w:rFonts w:ascii="Arial" w:hAnsi="Arial" w:cs="Arial"/>
                <w:b/>
                <w:bCs/>
                <w:vertAlign w:val="superscript"/>
              </w:rPr>
              <w:t>th</w:t>
            </w:r>
            <w:r w:rsidR="00E22CFB" w:rsidRPr="00EE4340">
              <w:rPr>
                <w:rFonts w:ascii="Arial" w:hAnsi="Arial" w:cs="Arial"/>
                <w:b/>
                <w:bCs/>
              </w:rPr>
              <w:t xml:space="preserve"> </w:t>
            </w:r>
            <w:r w:rsidR="00546DE3">
              <w:rPr>
                <w:rFonts w:ascii="Arial" w:hAnsi="Arial" w:cs="Arial"/>
                <w:b/>
                <w:bCs/>
              </w:rPr>
              <w:t>Nov</w:t>
            </w:r>
            <w:r w:rsidR="00E22CFB" w:rsidRPr="00EE4340">
              <w:rPr>
                <w:rFonts w:ascii="Arial" w:hAnsi="Arial" w:cs="Arial"/>
                <w:b/>
                <w:bCs/>
              </w:rPr>
              <w:t>,202</w:t>
            </w:r>
            <w:r w:rsidR="00EE4340" w:rsidRPr="00EE4340">
              <w:rPr>
                <w:rFonts w:ascii="Arial" w:hAnsi="Arial" w:cs="Arial"/>
                <w:b/>
                <w:bCs/>
              </w:rPr>
              <w:t>5</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7E324702" w:rsidR="00AA7E42" w:rsidRPr="004C3A0B" w:rsidRDefault="001504D4" w:rsidP="00A91894">
            <w:pPr>
              <w:pStyle w:val="ListParagraph"/>
              <w:ind w:left="0"/>
              <w:rPr>
                <w:rFonts w:ascii="Arial" w:hAnsi="Arial" w:cs="Arial"/>
              </w:rPr>
            </w:pPr>
            <w:r>
              <w:rPr>
                <w:rFonts w:ascii="Arial" w:hAnsi="Arial" w:cs="Arial"/>
              </w:rPr>
              <w:t>Dr. Charles Oham</w:t>
            </w:r>
          </w:p>
        </w:tc>
        <w:tc>
          <w:tcPr>
            <w:tcW w:w="1014" w:type="pct"/>
            <w:vMerge w:val="restart"/>
          </w:tcPr>
          <w:p w14:paraId="00B9FB4C" w14:textId="77777777" w:rsidR="00AA7E42" w:rsidRDefault="00AA7E42" w:rsidP="00A91894">
            <w:pPr>
              <w:pStyle w:val="ListParagraph"/>
              <w:ind w:left="0"/>
              <w:rPr>
                <w:rFonts w:ascii="Arial" w:hAnsi="Arial" w:cs="Arial"/>
                <w:b/>
                <w:bCs/>
              </w:rPr>
            </w:pPr>
            <w:r w:rsidRPr="004C3A0B">
              <w:rPr>
                <w:rFonts w:ascii="Arial" w:hAnsi="Arial" w:cs="Arial"/>
                <w:b/>
                <w:bCs/>
              </w:rPr>
              <w:t>Date:</w:t>
            </w:r>
            <w:r w:rsidR="001504D4">
              <w:rPr>
                <w:rFonts w:ascii="Arial" w:hAnsi="Arial" w:cs="Arial"/>
                <w:b/>
                <w:bCs/>
              </w:rPr>
              <w:t xml:space="preserve"> </w:t>
            </w:r>
          </w:p>
          <w:p w14:paraId="7BA89991" w14:textId="222DF6FB" w:rsidR="00CE2CED" w:rsidRPr="004C3A0B" w:rsidRDefault="00CE2CED" w:rsidP="00A91894">
            <w:pPr>
              <w:pStyle w:val="ListParagraph"/>
              <w:ind w:left="0"/>
              <w:rPr>
                <w:rFonts w:ascii="Arial" w:hAnsi="Arial" w:cs="Arial"/>
              </w:rPr>
            </w:pPr>
            <w:r>
              <w:rPr>
                <w:rFonts w:ascii="Arial" w:hAnsi="Arial" w:cs="Arial"/>
                <w:b/>
                <w:bCs/>
              </w:rPr>
              <w:t>6</w:t>
            </w:r>
            <w:r w:rsidRPr="00CE2CED">
              <w:rPr>
                <w:rFonts w:ascii="Arial" w:hAnsi="Arial" w:cs="Arial"/>
                <w:b/>
                <w:bCs/>
                <w:vertAlign w:val="superscript"/>
              </w:rPr>
              <w:t>th</w:t>
            </w:r>
            <w:r>
              <w:rPr>
                <w:rFonts w:ascii="Arial" w:hAnsi="Arial" w:cs="Arial"/>
                <w:b/>
                <w:bCs/>
              </w:rPr>
              <w:t xml:space="preserve"> November 2025</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77777777" w:rsidR="00AA7E42" w:rsidRPr="004C3A0B" w:rsidRDefault="00AA7E42" w:rsidP="00A91894">
            <w:pPr>
              <w:pStyle w:val="ListParagraph"/>
              <w:ind w:left="0"/>
              <w:rPr>
                <w:rFonts w:ascii="Arial" w:hAnsi="Arial" w:cs="Arial"/>
              </w:rPr>
            </w:pPr>
          </w:p>
          <w:p w14:paraId="20916ADA" w14:textId="6699A783" w:rsidR="00AA7E42" w:rsidRPr="004C3A0B" w:rsidRDefault="00CE2CED" w:rsidP="00A91894">
            <w:pPr>
              <w:pStyle w:val="ListParagraph"/>
              <w:ind w:left="0"/>
              <w:rPr>
                <w:rFonts w:ascii="Arial" w:hAnsi="Arial" w:cs="Arial"/>
              </w:rPr>
            </w:pPr>
            <w:r w:rsidRPr="004E2D68">
              <w:rPr>
                <w:noProof/>
                <w:color w:val="000000" w:themeColor="text1"/>
              </w:rPr>
              <w:drawing>
                <wp:inline distT="0" distB="0" distL="0" distR="0" wp14:anchorId="2FBC33EB" wp14:editId="6220845A">
                  <wp:extent cx="1980952" cy="428571"/>
                  <wp:effectExtent l="0" t="0" r="0" b="0"/>
                  <wp:docPr id="282421035" name="image109.png"/>
                  <wp:cNvGraphicFramePr/>
                  <a:graphic xmlns:a="http://schemas.openxmlformats.org/drawingml/2006/main">
                    <a:graphicData uri="http://schemas.openxmlformats.org/drawingml/2006/picture">
                      <pic:pic xmlns:pic="http://schemas.openxmlformats.org/drawingml/2006/picture">
                        <pic:nvPicPr>
                          <pic:cNvPr id="0" name="image109.png"/>
                          <pic:cNvPicPr preferRelativeResize="0"/>
                        </pic:nvPicPr>
                        <pic:blipFill>
                          <a:blip r:embed="rId16"/>
                          <a:srcRect/>
                          <a:stretch>
                            <a:fillRect/>
                          </a:stretch>
                        </pic:blipFill>
                        <pic:spPr>
                          <a:xfrm>
                            <a:off x="0" y="0"/>
                            <a:ext cx="1980952" cy="428571"/>
                          </a:xfrm>
                          <a:prstGeom prst="rect">
                            <a:avLst/>
                          </a:prstGeom>
                          <a:ln/>
                        </pic:spPr>
                      </pic:pic>
                    </a:graphicData>
                  </a:graphic>
                </wp:inline>
              </w:drawing>
            </w: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1156"/>
        <w:gridCol w:w="9329"/>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eastAsia="MS Gothic" w:hAnsi="Arial" w:cs="Arial"/>
              </w:rPr>
              <w:id w:val="1454446193"/>
              <w14:checkbox>
                <w14:checked w14:val="1"/>
                <w14:checkedState w14:val="2612" w14:font="MS Gothic"/>
                <w14:uncheckedState w14:val="2610" w14:font="MS Gothic"/>
              </w14:checkbox>
            </w:sdtPr>
            <w:sdtEndPr/>
            <w:sdtContent>
              <w:p w14:paraId="1E63DDA0" w14:textId="1F374EE6" w:rsidR="00CC2661" w:rsidRPr="00E90527" w:rsidRDefault="00E90527" w:rsidP="00E90527">
                <w:pPr>
                  <w:pStyle w:val="ListParagraph"/>
                  <w:numPr>
                    <w:ilvl w:val="0"/>
                    <w:numId w:val="31"/>
                  </w:numPr>
                  <w:jc w:val="center"/>
                  <w:rPr>
                    <w:rFonts w:ascii="Arial" w:eastAsia="MS Gothic" w:hAnsi="Arial" w:cs="Arial"/>
                  </w:rPr>
                </w:pPr>
                <w:r w:rsidRPr="00E90527">
                  <w:rPr>
                    <w:rFonts w:ascii="Arial" w:eastAsia="MS Gothic" w:hAnsi="Arial"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eastAsia="MS Gothic" w:hAnsi="Arial" w:cs="Arial"/>
              </w:rPr>
              <w:id w:val="-17703630"/>
              <w14:checkbox>
                <w14:checked w14:val="1"/>
                <w14:checkedState w14:val="2612" w14:font="MS Gothic"/>
                <w14:uncheckedState w14:val="2610" w14:font="MS Gothic"/>
              </w14:checkbox>
            </w:sdtPr>
            <w:sdtEndPr/>
            <w:sdtContent>
              <w:p w14:paraId="221274F6" w14:textId="41CA680D" w:rsidR="00CC2661" w:rsidRPr="00E90527" w:rsidRDefault="00E90527" w:rsidP="00E90527">
                <w:pPr>
                  <w:pStyle w:val="ListParagraph"/>
                  <w:numPr>
                    <w:ilvl w:val="0"/>
                    <w:numId w:val="31"/>
                  </w:numPr>
                  <w:jc w:val="center"/>
                  <w:rPr>
                    <w:rFonts w:ascii="Arial" w:eastAsia="MS Gothic" w:hAnsi="Arial" w:cs="Arial"/>
                  </w:rPr>
                </w:pPr>
                <w:r w:rsidRPr="00E90527">
                  <w:rPr>
                    <w:rFonts w:ascii="Arial" w:eastAsia="MS Gothic" w:hAnsi="Arial"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eastAsia="MS Gothic" w:hAnsi="Arial" w:cs="Arial"/>
              </w:rPr>
              <w:id w:val="1393921880"/>
              <w14:checkbox>
                <w14:checked w14:val="1"/>
                <w14:checkedState w14:val="2612" w14:font="MS Gothic"/>
                <w14:uncheckedState w14:val="2610" w14:font="MS Gothic"/>
              </w14:checkbox>
            </w:sdtPr>
            <w:sdtEndPr/>
            <w:sdtContent>
              <w:p w14:paraId="66918137" w14:textId="7FE4C526" w:rsidR="00CC2661" w:rsidRPr="00E90527" w:rsidRDefault="00E90527" w:rsidP="00E90527">
                <w:pPr>
                  <w:pStyle w:val="ListParagraph"/>
                  <w:numPr>
                    <w:ilvl w:val="0"/>
                    <w:numId w:val="31"/>
                  </w:numPr>
                  <w:jc w:val="center"/>
                  <w:rPr>
                    <w:rFonts w:ascii="Arial" w:hAnsi="Arial" w:cs="Arial"/>
                  </w:rPr>
                </w:pPr>
                <w:r w:rsidRPr="00E90527">
                  <w:rPr>
                    <w:rFonts w:ascii="Arial" w:eastAsia="MS Gothic" w:hAnsi="Arial"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eastAsia="MS Gothic" w:hAnsi="Arial" w:cs="Arial"/>
              </w:rPr>
              <w:id w:val="-1978295672"/>
              <w14:checkbox>
                <w14:checked w14:val="1"/>
                <w14:checkedState w14:val="2612" w14:font="MS Gothic"/>
                <w14:uncheckedState w14:val="2610" w14:font="MS Gothic"/>
              </w14:checkbox>
            </w:sdtPr>
            <w:sdtEndPr/>
            <w:sdtContent>
              <w:p w14:paraId="58E2D489" w14:textId="3D54DA6D" w:rsidR="00CC2661" w:rsidRPr="00E90527" w:rsidRDefault="00E90527" w:rsidP="00E90527">
                <w:pPr>
                  <w:pStyle w:val="ListParagraph"/>
                  <w:numPr>
                    <w:ilvl w:val="0"/>
                    <w:numId w:val="31"/>
                  </w:numPr>
                  <w:jc w:val="center"/>
                  <w:rPr>
                    <w:rFonts w:ascii="Arial" w:hAnsi="Arial" w:cs="Arial"/>
                  </w:rPr>
                </w:pPr>
                <w:r w:rsidRPr="00E90527">
                  <w:rPr>
                    <w:rFonts w:ascii="Arial" w:eastAsia="MS Gothic" w:hAnsi="Arial"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eastAsia="MS Gothic" w:hAnsi="Arial" w:cs="Arial"/>
              </w:rPr>
              <w:id w:val="1893926499"/>
              <w14:checkbox>
                <w14:checked w14:val="1"/>
                <w14:checkedState w14:val="2612" w14:font="MS Gothic"/>
                <w14:uncheckedState w14:val="2610" w14:font="MS Gothic"/>
              </w14:checkbox>
            </w:sdtPr>
            <w:sdtEndPr/>
            <w:sdtContent>
              <w:p w14:paraId="2246A219" w14:textId="7FB49D11" w:rsidR="00743859" w:rsidRPr="00E90527" w:rsidRDefault="00E90527" w:rsidP="00E90527">
                <w:pPr>
                  <w:pStyle w:val="ListParagraph"/>
                  <w:numPr>
                    <w:ilvl w:val="0"/>
                    <w:numId w:val="31"/>
                  </w:numPr>
                  <w:jc w:val="center"/>
                  <w:rPr>
                    <w:rFonts w:ascii="Arial" w:hAnsi="Arial" w:cs="Arial"/>
                  </w:rPr>
                </w:pPr>
                <w:r w:rsidRPr="00E90527">
                  <w:rPr>
                    <w:rFonts w:ascii="Arial" w:eastAsia="MS Gothic" w:hAnsi="Arial"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eastAsia="MS Gothic" w:hAnsi="Arial" w:cs="Arial"/>
              </w:rPr>
              <w:id w:val="1189257540"/>
              <w14:checkbox>
                <w14:checked w14:val="1"/>
                <w14:checkedState w14:val="2612" w14:font="MS Gothic"/>
                <w14:uncheckedState w14:val="2610" w14:font="MS Gothic"/>
              </w14:checkbox>
            </w:sdtPr>
            <w:sdtEndPr/>
            <w:sdtContent>
              <w:p w14:paraId="18F4C7C8" w14:textId="1F928DB6" w:rsidR="00743859" w:rsidRPr="00E90527" w:rsidRDefault="00E90527" w:rsidP="00E90527">
                <w:pPr>
                  <w:pStyle w:val="ListParagraph"/>
                  <w:numPr>
                    <w:ilvl w:val="0"/>
                    <w:numId w:val="31"/>
                  </w:numPr>
                  <w:jc w:val="center"/>
                  <w:rPr>
                    <w:rFonts w:ascii="Arial" w:hAnsi="Arial" w:cs="Arial"/>
                  </w:rPr>
                </w:pPr>
                <w:r w:rsidRPr="00E90527">
                  <w:rPr>
                    <w:rFonts w:ascii="Arial" w:eastAsia="MS Gothic" w:hAnsi="Arial"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eastAsia="MS Gothic" w:hAnsi="Arial" w:cs="Arial"/>
              </w:rPr>
              <w:id w:val="1030683582"/>
              <w14:checkbox>
                <w14:checked w14:val="1"/>
                <w14:checkedState w14:val="2612" w14:font="MS Gothic"/>
                <w14:uncheckedState w14:val="2610" w14:font="MS Gothic"/>
              </w14:checkbox>
            </w:sdtPr>
            <w:sdtEndPr/>
            <w:sdtContent>
              <w:p w14:paraId="62694DA6" w14:textId="2D65EF12" w:rsidR="00743859" w:rsidRPr="00E90527" w:rsidRDefault="00E90527" w:rsidP="00E90527">
                <w:pPr>
                  <w:pStyle w:val="ListParagraph"/>
                  <w:numPr>
                    <w:ilvl w:val="0"/>
                    <w:numId w:val="31"/>
                  </w:numPr>
                  <w:jc w:val="center"/>
                  <w:rPr>
                    <w:rFonts w:ascii="Arial" w:hAnsi="Arial" w:cs="Arial"/>
                  </w:rPr>
                </w:pPr>
                <w:r w:rsidRPr="00E90527">
                  <w:rPr>
                    <w:rFonts w:ascii="Arial" w:eastAsia="MS Gothic" w:hAnsi="Arial"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8"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26190" w14:textId="77777777" w:rsidR="00557E27" w:rsidRDefault="00557E27" w:rsidP="00390251">
      <w:r>
        <w:separator/>
      </w:r>
    </w:p>
    <w:p w14:paraId="1BD57A9A" w14:textId="77777777" w:rsidR="00557E27" w:rsidRDefault="00557E27"/>
  </w:endnote>
  <w:endnote w:type="continuationSeparator" w:id="0">
    <w:p w14:paraId="42D0B058" w14:textId="77777777" w:rsidR="00557E27" w:rsidRDefault="00557E27" w:rsidP="00390251">
      <w:r>
        <w:continuationSeparator/>
      </w:r>
    </w:p>
    <w:p w14:paraId="5B0A07F8" w14:textId="77777777" w:rsidR="00557E27" w:rsidRDefault="00557E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22779" w14:textId="77777777" w:rsidR="00557E27" w:rsidRDefault="00557E27" w:rsidP="00390251">
      <w:r>
        <w:separator/>
      </w:r>
    </w:p>
    <w:p w14:paraId="3E813D46" w14:textId="77777777" w:rsidR="00557E27" w:rsidRDefault="00557E27"/>
  </w:footnote>
  <w:footnote w:type="continuationSeparator" w:id="0">
    <w:p w14:paraId="6B98B63E" w14:textId="77777777" w:rsidR="00557E27" w:rsidRDefault="00557E27" w:rsidP="00390251">
      <w:r>
        <w:continuationSeparator/>
      </w:r>
    </w:p>
    <w:p w14:paraId="5C945A7D" w14:textId="77777777" w:rsidR="00557E27" w:rsidRDefault="00557E2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2125D2"/>
    <w:multiLevelType w:val="multilevel"/>
    <w:tmpl w:val="2A2678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387F93"/>
    <w:multiLevelType w:val="hybridMultilevel"/>
    <w:tmpl w:val="7B7471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144E2A"/>
    <w:multiLevelType w:val="hybridMultilevel"/>
    <w:tmpl w:val="6DC816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71C0D09"/>
    <w:multiLevelType w:val="hybridMultilevel"/>
    <w:tmpl w:val="FF40C98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E54B9D"/>
    <w:multiLevelType w:val="multilevel"/>
    <w:tmpl w:val="2C9842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0375915">
    <w:abstractNumId w:val="13"/>
  </w:num>
  <w:num w:numId="2" w16cid:durableId="241184595">
    <w:abstractNumId w:val="23"/>
  </w:num>
  <w:num w:numId="3" w16cid:durableId="1919971697">
    <w:abstractNumId w:val="4"/>
  </w:num>
  <w:num w:numId="4" w16cid:durableId="707530380">
    <w:abstractNumId w:val="29"/>
  </w:num>
  <w:num w:numId="5" w16cid:durableId="20455976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537648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9683235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9475799">
    <w:abstractNumId w:val="5"/>
  </w:num>
  <w:num w:numId="9" w16cid:durableId="133646080">
    <w:abstractNumId w:val="10"/>
  </w:num>
  <w:num w:numId="10" w16cid:durableId="1631204199">
    <w:abstractNumId w:val="11"/>
  </w:num>
  <w:num w:numId="11" w16cid:durableId="1181704130">
    <w:abstractNumId w:val="26"/>
  </w:num>
  <w:num w:numId="12" w16cid:durableId="615022235">
    <w:abstractNumId w:val="24"/>
  </w:num>
  <w:num w:numId="13" w16cid:durableId="741374287">
    <w:abstractNumId w:val="25"/>
  </w:num>
  <w:num w:numId="14" w16cid:durableId="1982495076">
    <w:abstractNumId w:val="0"/>
  </w:num>
  <w:num w:numId="15" w16cid:durableId="1895118500">
    <w:abstractNumId w:val="7"/>
  </w:num>
  <w:num w:numId="16" w16cid:durableId="1663117502">
    <w:abstractNumId w:val="8"/>
  </w:num>
  <w:num w:numId="17" w16cid:durableId="384839822">
    <w:abstractNumId w:val="14"/>
  </w:num>
  <w:num w:numId="18" w16cid:durableId="1889535890">
    <w:abstractNumId w:val="16"/>
  </w:num>
  <w:num w:numId="19" w16cid:durableId="729959543">
    <w:abstractNumId w:val="27"/>
  </w:num>
  <w:num w:numId="20" w16cid:durableId="803697490">
    <w:abstractNumId w:val="6"/>
  </w:num>
  <w:num w:numId="21" w16cid:durableId="2110542351">
    <w:abstractNumId w:val="17"/>
  </w:num>
  <w:num w:numId="22" w16cid:durableId="1581209895">
    <w:abstractNumId w:val="22"/>
  </w:num>
  <w:num w:numId="23" w16cid:durableId="1815171680">
    <w:abstractNumId w:val="3"/>
  </w:num>
  <w:num w:numId="24" w16cid:durableId="1687094621">
    <w:abstractNumId w:val="12"/>
  </w:num>
  <w:num w:numId="25" w16cid:durableId="1522277600">
    <w:abstractNumId w:val="15"/>
  </w:num>
  <w:num w:numId="26" w16cid:durableId="996148473">
    <w:abstractNumId w:val="30"/>
  </w:num>
  <w:num w:numId="27" w16cid:durableId="1956713452">
    <w:abstractNumId w:val="21"/>
  </w:num>
  <w:num w:numId="28" w16cid:durableId="2061441776">
    <w:abstractNumId w:val="2"/>
  </w:num>
  <w:num w:numId="29" w16cid:durableId="668095556">
    <w:abstractNumId w:val="1"/>
  </w:num>
  <w:num w:numId="30" w16cid:durableId="1985431325">
    <w:abstractNumId w:val="28"/>
  </w:num>
  <w:num w:numId="31" w16cid:durableId="1730617170">
    <w:abstractNumId w:val="9"/>
  </w:num>
  <w:num w:numId="32" w16cid:durableId="108554109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1EF"/>
    <w:rsid w:val="00004CF7"/>
    <w:rsid w:val="000142F0"/>
    <w:rsid w:val="00021B2B"/>
    <w:rsid w:val="00025AC4"/>
    <w:rsid w:val="00025D7B"/>
    <w:rsid w:val="00025F69"/>
    <w:rsid w:val="00026523"/>
    <w:rsid w:val="00030BE1"/>
    <w:rsid w:val="00030F51"/>
    <w:rsid w:val="000314CE"/>
    <w:rsid w:val="0003212E"/>
    <w:rsid w:val="0003546A"/>
    <w:rsid w:val="00040EE6"/>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0E32"/>
    <w:rsid w:val="000E2AD0"/>
    <w:rsid w:val="000E7DF0"/>
    <w:rsid w:val="000F1514"/>
    <w:rsid w:val="000F2470"/>
    <w:rsid w:val="000F7C83"/>
    <w:rsid w:val="00102B85"/>
    <w:rsid w:val="0010484B"/>
    <w:rsid w:val="00113E57"/>
    <w:rsid w:val="00122E21"/>
    <w:rsid w:val="00124438"/>
    <w:rsid w:val="00126B4D"/>
    <w:rsid w:val="001312E4"/>
    <w:rsid w:val="00144D85"/>
    <w:rsid w:val="0014639E"/>
    <w:rsid w:val="001504D4"/>
    <w:rsid w:val="00150EE4"/>
    <w:rsid w:val="00151286"/>
    <w:rsid w:val="001513B3"/>
    <w:rsid w:val="00152F36"/>
    <w:rsid w:val="001612C0"/>
    <w:rsid w:val="001703BF"/>
    <w:rsid w:val="00171735"/>
    <w:rsid w:val="00173776"/>
    <w:rsid w:val="00174A02"/>
    <w:rsid w:val="001808C3"/>
    <w:rsid w:val="001817E2"/>
    <w:rsid w:val="00183DC8"/>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4327"/>
    <w:rsid w:val="001E35F9"/>
    <w:rsid w:val="001F1576"/>
    <w:rsid w:val="001F6460"/>
    <w:rsid w:val="001F79E2"/>
    <w:rsid w:val="00200104"/>
    <w:rsid w:val="00201563"/>
    <w:rsid w:val="00204E14"/>
    <w:rsid w:val="002063C3"/>
    <w:rsid w:val="002132F9"/>
    <w:rsid w:val="00213F52"/>
    <w:rsid w:val="00221686"/>
    <w:rsid w:val="00224A9A"/>
    <w:rsid w:val="0023172C"/>
    <w:rsid w:val="00233861"/>
    <w:rsid w:val="00233B1F"/>
    <w:rsid w:val="00240C32"/>
    <w:rsid w:val="00240F9C"/>
    <w:rsid w:val="002446B8"/>
    <w:rsid w:val="00255B51"/>
    <w:rsid w:val="00257ABC"/>
    <w:rsid w:val="002657B4"/>
    <w:rsid w:val="00266AB2"/>
    <w:rsid w:val="00272EE5"/>
    <w:rsid w:val="00280A88"/>
    <w:rsid w:val="002866BC"/>
    <w:rsid w:val="0029113C"/>
    <w:rsid w:val="00293A45"/>
    <w:rsid w:val="002A152D"/>
    <w:rsid w:val="002A7E77"/>
    <w:rsid w:val="002B4153"/>
    <w:rsid w:val="002B55BF"/>
    <w:rsid w:val="002B56C1"/>
    <w:rsid w:val="002B6DE2"/>
    <w:rsid w:val="002B7789"/>
    <w:rsid w:val="002C4AEB"/>
    <w:rsid w:val="002D1837"/>
    <w:rsid w:val="002D4DC9"/>
    <w:rsid w:val="002E0739"/>
    <w:rsid w:val="002E13FE"/>
    <w:rsid w:val="002F4267"/>
    <w:rsid w:val="00303350"/>
    <w:rsid w:val="003171A8"/>
    <w:rsid w:val="003179D7"/>
    <w:rsid w:val="003257BD"/>
    <w:rsid w:val="003264AE"/>
    <w:rsid w:val="003268ED"/>
    <w:rsid w:val="003302A1"/>
    <w:rsid w:val="0033164D"/>
    <w:rsid w:val="00331A88"/>
    <w:rsid w:val="00332956"/>
    <w:rsid w:val="003364A5"/>
    <w:rsid w:val="00340BD7"/>
    <w:rsid w:val="00342A82"/>
    <w:rsid w:val="003505BC"/>
    <w:rsid w:val="00354F34"/>
    <w:rsid w:val="00361382"/>
    <w:rsid w:val="003656A9"/>
    <w:rsid w:val="00382031"/>
    <w:rsid w:val="00390251"/>
    <w:rsid w:val="00392C8E"/>
    <w:rsid w:val="00392D9A"/>
    <w:rsid w:val="00397146"/>
    <w:rsid w:val="00397B49"/>
    <w:rsid w:val="003A09CB"/>
    <w:rsid w:val="003A5C91"/>
    <w:rsid w:val="003B4953"/>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430DB"/>
    <w:rsid w:val="00451DE5"/>
    <w:rsid w:val="0045485F"/>
    <w:rsid w:val="00455FAF"/>
    <w:rsid w:val="00462069"/>
    <w:rsid w:val="004632AA"/>
    <w:rsid w:val="00476398"/>
    <w:rsid w:val="0047697E"/>
    <w:rsid w:val="0048134A"/>
    <w:rsid w:val="00482054"/>
    <w:rsid w:val="0048583B"/>
    <w:rsid w:val="00486107"/>
    <w:rsid w:val="00487E4B"/>
    <w:rsid w:val="004942B0"/>
    <w:rsid w:val="00494691"/>
    <w:rsid w:val="004A7DD5"/>
    <w:rsid w:val="004B16C6"/>
    <w:rsid w:val="004B7A0E"/>
    <w:rsid w:val="004C3A0B"/>
    <w:rsid w:val="004C3D85"/>
    <w:rsid w:val="004C5C13"/>
    <w:rsid w:val="004D0161"/>
    <w:rsid w:val="004D3064"/>
    <w:rsid w:val="004D5683"/>
    <w:rsid w:val="004D77BC"/>
    <w:rsid w:val="004E0338"/>
    <w:rsid w:val="004E4AC4"/>
    <w:rsid w:val="004E616D"/>
    <w:rsid w:val="004F059C"/>
    <w:rsid w:val="004F599C"/>
    <w:rsid w:val="004F5ED0"/>
    <w:rsid w:val="005035A0"/>
    <w:rsid w:val="005078BE"/>
    <w:rsid w:val="00515580"/>
    <w:rsid w:val="00526C56"/>
    <w:rsid w:val="00531C04"/>
    <w:rsid w:val="00532BBD"/>
    <w:rsid w:val="0053302B"/>
    <w:rsid w:val="00536AEC"/>
    <w:rsid w:val="00546DE3"/>
    <w:rsid w:val="00546F01"/>
    <w:rsid w:val="0055785D"/>
    <w:rsid w:val="00557E27"/>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0FB"/>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5DCC"/>
    <w:rsid w:val="006423B9"/>
    <w:rsid w:val="00644C5C"/>
    <w:rsid w:val="00652587"/>
    <w:rsid w:val="00655EC5"/>
    <w:rsid w:val="006578CB"/>
    <w:rsid w:val="00661EDA"/>
    <w:rsid w:val="00664106"/>
    <w:rsid w:val="006730D2"/>
    <w:rsid w:val="0067329C"/>
    <w:rsid w:val="00673714"/>
    <w:rsid w:val="00674DD6"/>
    <w:rsid w:val="00680981"/>
    <w:rsid w:val="00680CF3"/>
    <w:rsid w:val="00681B91"/>
    <w:rsid w:val="00682C6A"/>
    <w:rsid w:val="00683497"/>
    <w:rsid w:val="00683FAF"/>
    <w:rsid w:val="006929C2"/>
    <w:rsid w:val="006930C2"/>
    <w:rsid w:val="00694EA8"/>
    <w:rsid w:val="006B1685"/>
    <w:rsid w:val="006C1FDD"/>
    <w:rsid w:val="006C4319"/>
    <w:rsid w:val="006D29FD"/>
    <w:rsid w:val="006D3C97"/>
    <w:rsid w:val="006D4BBB"/>
    <w:rsid w:val="006E0AB0"/>
    <w:rsid w:val="006E1992"/>
    <w:rsid w:val="006F307C"/>
    <w:rsid w:val="006F4828"/>
    <w:rsid w:val="00700361"/>
    <w:rsid w:val="007055BC"/>
    <w:rsid w:val="00717E6F"/>
    <w:rsid w:val="00720BA7"/>
    <w:rsid w:val="00726348"/>
    <w:rsid w:val="00730789"/>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73E2"/>
    <w:rsid w:val="007C044B"/>
    <w:rsid w:val="007C1498"/>
    <w:rsid w:val="007C17B4"/>
    <w:rsid w:val="007C3AC1"/>
    <w:rsid w:val="007D46AF"/>
    <w:rsid w:val="007D4E07"/>
    <w:rsid w:val="007E14FB"/>
    <w:rsid w:val="007F23AA"/>
    <w:rsid w:val="007F29F6"/>
    <w:rsid w:val="007F38AA"/>
    <w:rsid w:val="007F3C4F"/>
    <w:rsid w:val="007F4303"/>
    <w:rsid w:val="007F5CA0"/>
    <w:rsid w:val="00800635"/>
    <w:rsid w:val="00807192"/>
    <w:rsid w:val="008102B5"/>
    <w:rsid w:val="00811D96"/>
    <w:rsid w:val="00812BEF"/>
    <w:rsid w:val="0082518A"/>
    <w:rsid w:val="0082781D"/>
    <w:rsid w:val="00831C35"/>
    <w:rsid w:val="00831C69"/>
    <w:rsid w:val="008330B6"/>
    <w:rsid w:val="00835382"/>
    <w:rsid w:val="008361B1"/>
    <w:rsid w:val="008372C0"/>
    <w:rsid w:val="0084005C"/>
    <w:rsid w:val="00841BE3"/>
    <w:rsid w:val="00841CD0"/>
    <w:rsid w:val="00842FC0"/>
    <w:rsid w:val="00844C9E"/>
    <w:rsid w:val="008461DD"/>
    <w:rsid w:val="00847D7F"/>
    <w:rsid w:val="00862745"/>
    <w:rsid w:val="008732E0"/>
    <w:rsid w:val="008A6FE6"/>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4A78"/>
    <w:rsid w:val="009831F5"/>
    <w:rsid w:val="009839EC"/>
    <w:rsid w:val="00986EEC"/>
    <w:rsid w:val="00986FD8"/>
    <w:rsid w:val="00994351"/>
    <w:rsid w:val="009955DD"/>
    <w:rsid w:val="009A3300"/>
    <w:rsid w:val="009A3C08"/>
    <w:rsid w:val="009A4E14"/>
    <w:rsid w:val="009A6F5D"/>
    <w:rsid w:val="009B1FB6"/>
    <w:rsid w:val="009B3534"/>
    <w:rsid w:val="009C5D44"/>
    <w:rsid w:val="009C757F"/>
    <w:rsid w:val="009D2E0B"/>
    <w:rsid w:val="009E5020"/>
    <w:rsid w:val="009F41DE"/>
    <w:rsid w:val="009F5000"/>
    <w:rsid w:val="009F5AC3"/>
    <w:rsid w:val="009F6BB7"/>
    <w:rsid w:val="009F736C"/>
    <w:rsid w:val="00A003F5"/>
    <w:rsid w:val="00A0582E"/>
    <w:rsid w:val="00A07DB0"/>
    <w:rsid w:val="00A1213B"/>
    <w:rsid w:val="00A15E70"/>
    <w:rsid w:val="00A1787E"/>
    <w:rsid w:val="00A25E34"/>
    <w:rsid w:val="00A36E0D"/>
    <w:rsid w:val="00A37D20"/>
    <w:rsid w:val="00A47E06"/>
    <w:rsid w:val="00A50649"/>
    <w:rsid w:val="00A51109"/>
    <w:rsid w:val="00A51EFB"/>
    <w:rsid w:val="00A54FE5"/>
    <w:rsid w:val="00A55016"/>
    <w:rsid w:val="00A55809"/>
    <w:rsid w:val="00A56685"/>
    <w:rsid w:val="00A5764B"/>
    <w:rsid w:val="00A57A4E"/>
    <w:rsid w:val="00A61424"/>
    <w:rsid w:val="00A63265"/>
    <w:rsid w:val="00A6339D"/>
    <w:rsid w:val="00A703DC"/>
    <w:rsid w:val="00A75D4E"/>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2449"/>
    <w:rsid w:val="00AD498B"/>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0BC"/>
    <w:rsid w:val="00B51F90"/>
    <w:rsid w:val="00B5410A"/>
    <w:rsid w:val="00B57F60"/>
    <w:rsid w:val="00B6265F"/>
    <w:rsid w:val="00B640BB"/>
    <w:rsid w:val="00B65EC6"/>
    <w:rsid w:val="00B70B72"/>
    <w:rsid w:val="00B71045"/>
    <w:rsid w:val="00B71FC2"/>
    <w:rsid w:val="00B72775"/>
    <w:rsid w:val="00B7789F"/>
    <w:rsid w:val="00B90B2A"/>
    <w:rsid w:val="00B91DEA"/>
    <w:rsid w:val="00B93605"/>
    <w:rsid w:val="00BA1A32"/>
    <w:rsid w:val="00BA346E"/>
    <w:rsid w:val="00BB1B85"/>
    <w:rsid w:val="00BB26B7"/>
    <w:rsid w:val="00BB3142"/>
    <w:rsid w:val="00BC301B"/>
    <w:rsid w:val="00BC3826"/>
    <w:rsid w:val="00BD4150"/>
    <w:rsid w:val="00BE08D7"/>
    <w:rsid w:val="00BE117A"/>
    <w:rsid w:val="00BE2189"/>
    <w:rsid w:val="00BE38FA"/>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2CED"/>
    <w:rsid w:val="00CE6A00"/>
    <w:rsid w:val="00CE6A02"/>
    <w:rsid w:val="00CE6A0D"/>
    <w:rsid w:val="00CF4E46"/>
    <w:rsid w:val="00CF686B"/>
    <w:rsid w:val="00CF6CA5"/>
    <w:rsid w:val="00D07385"/>
    <w:rsid w:val="00D07C1B"/>
    <w:rsid w:val="00D107AC"/>
    <w:rsid w:val="00D155C0"/>
    <w:rsid w:val="00D174E2"/>
    <w:rsid w:val="00D23949"/>
    <w:rsid w:val="00D267DA"/>
    <w:rsid w:val="00D35AA5"/>
    <w:rsid w:val="00D36746"/>
    <w:rsid w:val="00D369B5"/>
    <w:rsid w:val="00D37985"/>
    <w:rsid w:val="00D37BF1"/>
    <w:rsid w:val="00D452E9"/>
    <w:rsid w:val="00D47308"/>
    <w:rsid w:val="00D50372"/>
    <w:rsid w:val="00D51EF7"/>
    <w:rsid w:val="00D55C53"/>
    <w:rsid w:val="00D56776"/>
    <w:rsid w:val="00D602C7"/>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363C"/>
    <w:rsid w:val="00DD4D69"/>
    <w:rsid w:val="00DE6682"/>
    <w:rsid w:val="00DF26D2"/>
    <w:rsid w:val="00E0333A"/>
    <w:rsid w:val="00E12E9F"/>
    <w:rsid w:val="00E16786"/>
    <w:rsid w:val="00E17AFC"/>
    <w:rsid w:val="00E22CFB"/>
    <w:rsid w:val="00E239F4"/>
    <w:rsid w:val="00E32138"/>
    <w:rsid w:val="00E43EC5"/>
    <w:rsid w:val="00E45AB0"/>
    <w:rsid w:val="00E57EF4"/>
    <w:rsid w:val="00E65973"/>
    <w:rsid w:val="00E6714D"/>
    <w:rsid w:val="00E73456"/>
    <w:rsid w:val="00E73877"/>
    <w:rsid w:val="00E84BC8"/>
    <w:rsid w:val="00E90527"/>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340"/>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0907"/>
    <w:rsid w:val="00FD436F"/>
    <w:rsid w:val="00FD5A26"/>
    <w:rsid w:val="00FE3EC4"/>
    <w:rsid w:val="00FF1C7A"/>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8" Type="http://schemas.openxmlformats.org/officeDocument/2006/relationships/hyperlink" Target="https://www.uwtsd.ac.uk/academic-office/appendices-and-forms/" TargetMode="Externa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17" Type="http://schemas.openxmlformats.org/officeDocument/2006/relationships/hyperlink" Target="mailto:pgresearch@uwtsd.ac.uk" TargetMode="External" /><Relationship Id="rId2" Type="http://schemas.openxmlformats.org/officeDocument/2006/relationships/customXml" Target="../customXml/item2.xml" /><Relationship Id="rId16" Type="http://schemas.openxmlformats.org/officeDocument/2006/relationships/image" Target="media/image2.png"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file:///C:/Users/c.lohmann-hancock/AppData/Local/Microsoft/Windows/INetCache/REICoP-17-20-v3-Final.pdf" TargetMode="External" /><Relationship Id="rId5" Type="http://schemas.openxmlformats.org/officeDocument/2006/relationships/numbering" Target="numbering.xml" /><Relationship Id="rId15" Type="http://schemas.openxmlformats.org/officeDocument/2006/relationships/image" Target="media/image1.jpg" /><Relationship Id="rId10" Type="http://schemas.openxmlformats.org/officeDocument/2006/relationships/endnotes" Target="endnotes.xml" /><Relationship Id="rId19" Type="http://schemas.openxmlformats.org/officeDocument/2006/relationships/header" Target="header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www.uwtsd.ac.uk/research/research-ethics/" TargetMode="External" /><Relationship Id="rId22"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3.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4382</Words>
  <Characters>24979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29303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Farjana Yeasmin</cp:lastModifiedBy>
  <cp:revision>2</cp:revision>
  <cp:lastPrinted>2016-10-24T12:21:00Z</cp:lastPrinted>
  <dcterms:created xsi:type="dcterms:W3CDTF">2025-11-06T18:16:00Z</dcterms:created>
  <dcterms:modified xsi:type="dcterms:W3CDTF">2025-11-06T18:16:00Z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b78be4c0-0236-47e0-a4cc-aa423b101fb6</vt:lpwstr>
  </property>
</Properties>
</file>