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35D99" w14:textId="77777777" w:rsidR="009F3989" w:rsidRDefault="009F3989">
      <w:pPr>
        <w:rPr>
          <w:b/>
          <w:color w:val="989800"/>
          <w:sz w:val="32"/>
          <w:szCs w:val="32"/>
        </w:rPr>
      </w:pPr>
    </w:p>
    <w:p w14:paraId="64F03B1F" w14:textId="77777777" w:rsidR="009F3989" w:rsidRDefault="009F3989">
      <w:pPr>
        <w:rPr>
          <w:b/>
          <w:color w:val="989800"/>
          <w:sz w:val="32"/>
          <w:szCs w:val="32"/>
        </w:rPr>
      </w:pPr>
    </w:p>
    <w:p w14:paraId="2D2DADB1" w14:textId="77777777" w:rsidR="009F3989" w:rsidRDefault="009F3989">
      <w:pPr>
        <w:rPr>
          <w:b/>
          <w:color w:val="989800"/>
          <w:sz w:val="32"/>
          <w:szCs w:val="32"/>
        </w:rPr>
      </w:pPr>
    </w:p>
    <w:p w14:paraId="7A2DEDFB" w14:textId="6F19004E" w:rsidR="00475D97" w:rsidRPr="009F3989" w:rsidRDefault="00000000">
      <w:pPr>
        <w:rPr>
          <w:b/>
          <w:bCs/>
          <w:color w:val="989800"/>
          <w:sz w:val="32"/>
          <w:szCs w:val="32"/>
        </w:rPr>
      </w:pPr>
      <w:r w:rsidRPr="00475D97">
        <w:rPr>
          <w:b/>
          <w:color w:val="989800"/>
          <w:sz w:val="32"/>
          <w:szCs w:val="32"/>
        </w:rPr>
        <w:t>University of Wales Trinity Saint Davi</w:t>
      </w:r>
      <w:r w:rsidR="0087008E" w:rsidRPr="00475D97">
        <w:rPr>
          <w:b/>
          <w:color w:val="989800"/>
          <w:sz w:val="32"/>
          <w:szCs w:val="32"/>
        </w:rPr>
        <w:t xml:space="preserve">d </w:t>
      </w:r>
      <w:r w:rsidRPr="00475D97">
        <w:rPr>
          <w:b/>
          <w:color w:val="787800"/>
          <w:sz w:val="32"/>
          <w:szCs w:val="32"/>
        </w:rPr>
        <w:br/>
      </w:r>
      <w:r w:rsidRPr="00475D97">
        <w:rPr>
          <w:b/>
          <w:bCs/>
          <w:color w:val="989800"/>
          <w:sz w:val="32"/>
          <w:szCs w:val="32"/>
        </w:rPr>
        <w:t xml:space="preserve">Student Name: </w:t>
      </w:r>
      <w:r w:rsidR="007F34DC" w:rsidRPr="00475D97">
        <w:rPr>
          <w:b/>
          <w:bCs/>
          <w:color w:val="989800"/>
          <w:sz w:val="32"/>
          <w:szCs w:val="32"/>
        </w:rPr>
        <w:t xml:space="preserve">Hanan Mohamed Nur </w:t>
      </w:r>
      <w:r w:rsidRPr="00475D97">
        <w:rPr>
          <w:b/>
          <w:bCs/>
          <w:color w:val="989800"/>
          <w:sz w:val="32"/>
          <w:szCs w:val="32"/>
        </w:rPr>
        <w:br/>
        <w:t xml:space="preserve">Student ID: </w:t>
      </w:r>
      <w:r w:rsidR="007F34DC" w:rsidRPr="00475D97">
        <w:rPr>
          <w:b/>
          <w:bCs/>
          <w:color w:val="989800"/>
          <w:sz w:val="32"/>
          <w:szCs w:val="32"/>
        </w:rPr>
        <w:t xml:space="preserve">2430827 </w:t>
      </w:r>
      <w:r w:rsidRPr="00475D97">
        <w:rPr>
          <w:b/>
          <w:bCs/>
          <w:color w:val="989800"/>
          <w:sz w:val="32"/>
          <w:szCs w:val="32"/>
        </w:rPr>
        <w:br/>
        <w:t xml:space="preserve">Module: </w:t>
      </w:r>
      <w:r w:rsidR="001313A3" w:rsidRPr="00475D97">
        <w:rPr>
          <w:b/>
          <w:bCs/>
          <w:color w:val="989800"/>
          <w:sz w:val="32"/>
          <w:szCs w:val="32"/>
        </w:rPr>
        <w:t xml:space="preserve">introduction to physiology </w:t>
      </w:r>
      <w:r w:rsidRPr="00475D97">
        <w:rPr>
          <w:b/>
          <w:bCs/>
          <w:color w:val="989800"/>
          <w:sz w:val="32"/>
          <w:szCs w:val="32"/>
        </w:rPr>
        <w:br/>
      </w:r>
      <w:r w:rsidR="001313A3" w:rsidRPr="00475D97">
        <w:rPr>
          <w:b/>
          <w:bCs/>
          <w:color w:val="989800"/>
          <w:sz w:val="32"/>
          <w:szCs w:val="32"/>
        </w:rPr>
        <w:t>module code: BMHP5023</w:t>
      </w:r>
      <w:r w:rsidRPr="00475D97">
        <w:rPr>
          <w:b/>
          <w:bCs/>
          <w:color w:val="989800"/>
          <w:sz w:val="32"/>
          <w:szCs w:val="32"/>
        </w:rPr>
        <w:br/>
      </w:r>
      <w:r w:rsidR="001313A3" w:rsidRPr="00475D97">
        <w:rPr>
          <w:b/>
          <w:bCs/>
          <w:color w:val="989800"/>
          <w:sz w:val="32"/>
          <w:szCs w:val="32"/>
        </w:rPr>
        <w:t xml:space="preserve">Lecturer: DR Soban Sadiq  </w:t>
      </w:r>
      <w:r w:rsidR="00475D97" w:rsidRPr="00475D97">
        <w:rPr>
          <w:b/>
          <w:bCs/>
          <w:color w:val="989800"/>
          <w:sz w:val="32"/>
          <w:szCs w:val="32"/>
        </w:rPr>
        <w:t xml:space="preserve"> </w:t>
      </w:r>
      <w:r w:rsidR="009F3989">
        <w:rPr>
          <w:b/>
          <w:bCs/>
          <w:color w:val="989800"/>
          <w:sz w:val="32"/>
          <w:szCs w:val="32"/>
        </w:rPr>
        <w:t xml:space="preserve">                                                                                          </w:t>
      </w:r>
    </w:p>
    <w:p w14:paraId="148F3341" w14:textId="77777777" w:rsidR="009F3989" w:rsidRDefault="009F3989">
      <w:pPr>
        <w:rPr>
          <w:b/>
          <w:bCs/>
        </w:rPr>
      </w:pPr>
    </w:p>
    <w:p w14:paraId="7A41FD7C" w14:textId="4C6D34CB" w:rsidR="003C0F55" w:rsidRPr="00475D97" w:rsidRDefault="00000000">
      <w:pPr>
        <w:rPr>
          <w:b/>
          <w:bCs/>
        </w:rPr>
      </w:pPr>
      <w:r w:rsidRPr="00475D97">
        <w:rPr>
          <w:b/>
          <w:bCs/>
        </w:rPr>
        <w:t>Introduction</w:t>
      </w:r>
    </w:p>
    <w:p w14:paraId="1C26E784" w14:textId="051B70D6" w:rsidR="003C0F55" w:rsidRDefault="00000000">
      <w:r>
        <w:t xml:space="preserve">Asthma is a long-term inflammatory condition of the airways that affects both children and adults and remains one of the most common chronic respiratory disorders worldwide. It is </w:t>
      </w:r>
      <w:r w:rsidR="00C61454">
        <w:t>characterized</w:t>
      </w:r>
      <w:r>
        <w:t xml:space="preserve"> by airway inflammation, variable airflow obstruction and bronchial hyperresponsiveness, which means the airways become overly sensitive to triggers such as allergens, exercise, smoke, cold air or respiratory infections. Common symptoms include wheezing, coughing, chest tightness and shortness of breath. Symptoms may be mild and intermittent in some people, but in others they can become severe and potentially life-threatening if not managed effectively. Current international guidance continues to describe asthma as a major global health problem and </w:t>
      </w:r>
      <w:r w:rsidR="00C61454">
        <w:t>emphasizes</w:t>
      </w:r>
      <w:r>
        <w:t xml:space="preserve"> the importance of prevention, regular review and access to inhaled treatment (Global Initiative for Asthma, 2025).</w:t>
      </w:r>
    </w:p>
    <w:p w14:paraId="1B8C7F88" w14:textId="665BA803" w:rsidR="003C0F55" w:rsidRDefault="00000000">
      <w:r>
        <w:t>From a health and social care perspective, asthma is not only a physical health issue but also a condition that can affect emotional wellbeing, education, employment, family life and social inclusion. Poorly controlled asthma may lead to repeated GP appointments, emergency admissions, disrupted sleep, reduced physical activity and school or work absence. For adolescents and young adults, asthma management can be especially challenging because this stage of life often involves increasing independence, changing routines, peer pressure and experimentation with smoking or vaping. Adolescents may also underestimate symptoms, forget to take preventer medication or avoid using inhalers in public because of embarrassment. For these reasons, asthma management requires more than medication alone; it needs education, support, monitoring and person-</w:t>
      </w:r>
      <w:r w:rsidR="001C576A">
        <w:t>centered</w:t>
      </w:r>
      <w:r>
        <w:t xml:space="preserve"> care</w:t>
      </w:r>
      <w:r w:rsidR="007F34DC">
        <w:t>.</w:t>
      </w:r>
    </w:p>
    <w:p w14:paraId="7805504E" w14:textId="08C47F1D" w:rsidR="003C0F55" w:rsidRDefault="00045F96">
      <w:r>
        <w:t xml:space="preserve">This report explores asthma in relation to the structure and function of the respiratory system. And gas exchange, and the effect of irritants on respiratory health. It also examines how respiratory function can be monitored and it provides </w:t>
      </w:r>
      <w:r w:rsidR="001C576A">
        <w:t>evidence-based</w:t>
      </w:r>
      <w:r>
        <w:t xml:space="preserve"> </w:t>
      </w:r>
      <w:r w:rsidR="001C576A">
        <w:lastRenderedPageBreak/>
        <w:t>recommendations</w:t>
      </w:r>
      <w:r>
        <w:t xml:space="preserve"> for improving asthma control in an </w:t>
      </w:r>
      <w:r w:rsidR="001C576A">
        <w:t>adolescent service user. The discussion cared because it links anatomy and psychology with health promotion self-management probational support and wider determinants of health.</w:t>
      </w:r>
    </w:p>
    <w:p w14:paraId="6E18A088" w14:textId="5E2A3BEF" w:rsidR="0087008E" w:rsidRPr="0087008E" w:rsidRDefault="0087008E"/>
    <w:p w14:paraId="0DCEA72D" w14:textId="1C61C5BD" w:rsidR="00475D97" w:rsidRPr="009F3989" w:rsidRDefault="00475D97">
      <w:pPr>
        <w:rPr>
          <w:b/>
          <w:bCs/>
        </w:rPr>
      </w:pPr>
      <w:r>
        <w:t xml:space="preserve">                                                                                             </w:t>
      </w:r>
      <w:r w:rsidR="009F3989">
        <w:t xml:space="preserve">                                                                   </w:t>
      </w:r>
      <w:r w:rsidR="0087008E" w:rsidRPr="009F3989">
        <w:rPr>
          <w:b/>
          <w:bCs/>
        </w:rPr>
        <w:t xml:space="preserve">Overview of the respiratory system </w:t>
      </w:r>
    </w:p>
    <w:p w14:paraId="4427FE72" w14:textId="25E3CD85" w:rsidR="003C0F55" w:rsidRDefault="00000000">
      <w:r>
        <w:t xml:space="preserve">The respiratory system can be divided into the upper and lower respiratory tracts. The upper respiratory tract includes the nose, nasal </w:t>
      </w:r>
      <w:r w:rsidR="00933696">
        <w:t>cavities</w:t>
      </w:r>
      <w:r>
        <w:t>, sinuses and pharynx. These structures help filter, warm and humidify the air before it reaches the lungs. Tiny hairs and mucus in the nose trap particles such as dust and microbes, reducing the amount of harmful material entering the lower airway. The lower respiratory tract includes the larynx, trachea, bronchi, bronchioles and lungs. The trachea divides into the right and left bronchi, which branch repeatedly into smaller bronchioles. At the end of the bronchioles are clusters of alveoli, which are tiny air sacs where gas exchange takes pla</w:t>
      </w:r>
      <w:r w:rsidR="00933696">
        <w:t>ce.</w:t>
      </w:r>
    </w:p>
    <w:p w14:paraId="4D59267E" w14:textId="45398D4E" w:rsidR="003C0F55" w:rsidRDefault="00000000">
      <w:r>
        <w:t>The lungs are elastic organs protected by the rib cage. They are surrounded by pleural membranes, which reduce friction during breathing. Healthy airways are normally open enough to allow air to move in and out freely. In a person with asthma, however, the airway lining becomes inflamed and swollen, mucus production increases and the muscles around the airway tighten. This makes the airway narrower and makes breathing harder. This narrowing may be reversible, either spontaneously or with treatment, which is one of the defining features of asthma</w:t>
      </w:r>
      <w:r w:rsidR="00933696">
        <w:t>.</w:t>
      </w:r>
    </w:p>
    <w:p w14:paraId="116F36B7" w14:textId="7C5AA66F" w:rsidR="00933696" w:rsidRDefault="00933696">
      <w:r>
        <w:t xml:space="preserve">Understanding respiratory anatomy is important in heathland social care because it help explain why symptoms develop and why inhaled medicines are used. Preventer </w:t>
      </w:r>
      <w:r w:rsidR="00AD297D">
        <w:t>inhales</w:t>
      </w:r>
      <w:r>
        <w:t xml:space="preserve"> usually contain inhaled. </w:t>
      </w:r>
    </w:p>
    <w:p w14:paraId="702689C2" w14:textId="3CA79D76" w:rsidR="003C0F55" w:rsidRDefault="00933696">
      <w:r>
        <w:t>Corticosteroids aim to reduce inflammation in the airways over time. Reliver inhalers, such as salbutamol</w:t>
      </w:r>
      <w:r w:rsidR="00AD297D">
        <w:t>, work more quickly by relaxing airway muscles and opening narrowed airways during symptoms or attacks. This connection between structure, function and treatment is essential when education service users about asthma self-management.</w:t>
      </w:r>
    </w:p>
    <w:p w14:paraId="31946B44" w14:textId="77777777" w:rsidR="009F3989" w:rsidRDefault="009F3989">
      <w:pPr>
        <w:rPr>
          <w:b/>
          <w:bCs/>
        </w:rPr>
      </w:pPr>
    </w:p>
    <w:p w14:paraId="715F55EC" w14:textId="59ABDEEF" w:rsidR="003C0F55" w:rsidRPr="009F3989" w:rsidRDefault="00000000">
      <w:pPr>
        <w:rPr>
          <w:b/>
          <w:bCs/>
        </w:rPr>
      </w:pPr>
      <w:r w:rsidRPr="009F3989">
        <w:rPr>
          <w:b/>
          <w:bCs/>
        </w:rPr>
        <w:t>Mechanical respiration</w:t>
      </w:r>
    </w:p>
    <w:p w14:paraId="788A81C2" w14:textId="4B0784F0" w:rsidR="003C0F55" w:rsidRDefault="00000000">
      <w:r>
        <w:t xml:space="preserve">Mechanical respiration refers to the physical movement of air into and out of the lungs. There are two main phases: inhalation and exhalation. During inhalation, the diaphragm contracts and flattens downward while the external intercostal muscles contract to lift the rib cage up and out. This increases the volume of the thoracic </w:t>
      </w:r>
      <w:r w:rsidR="00AD297D">
        <w:t>cavities</w:t>
      </w:r>
      <w:r>
        <w:t xml:space="preserve"> and lowers the pressure inside the lungs, allowing air to flow in. During normal exhalation, the diaphragm </w:t>
      </w:r>
      <w:r w:rsidR="00AD297D">
        <w:t>relaxes</w:t>
      </w:r>
      <w:r>
        <w:t xml:space="preserve"> and moves upward, the rib cage falls and the thoracic cavity becomes smaller. This increases pressure in the lungs and pushes air out </w:t>
      </w:r>
    </w:p>
    <w:p w14:paraId="74A0ECFB" w14:textId="5D13B013" w:rsidR="003C0F55" w:rsidRDefault="00000000">
      <w:r>
        <w:lastRenderedPageBreak/>
        <w:t>In asthma, mechanical respiration becomes less efficient because narrowed airways increase resistance to airflow. A person may need to work harder to inhale and especially to exhale. During an asthma flare-up, air can become trapped in the lungs because the narrowed bronchioles limit airflow out of the chest. This can cause a feeling of chest tightness and breathlessness</w:t>
      </w:r>
      <w:r w:rsidR="00AD297D">
        <w:t xml:space="preserve">. The person may </w:t>
      </w:r>
      <w:r w:rsidR="00F04180">
        <w:t xml:space="preserve">breathe faster, use accessory muscles in the neck and shoulders and become fatigued. In severe asthma the extra work of breathing can become exhausting and dangerous, which is </w:t>
      </w:r>
      <w:r w:rsidR="00F85ED6">
        <w:t>why</w:t>
      </w:r>
      <w:r w:rsidR="00F04180">
        <w:t xml:space="preserve"> prompt treatment and early recognition of worsening symptoms are so important. </w:t>
      </w:r>
    </w:p>
    <w:p w14:paraId="5CB03C9D" w14:textId="4F4FC2DE" w:rsidR="003C0F55" w:rsidRDefault="00F04180">
      <w:r>
        <w:t xml:space="preserve">For a health and social practitioner, understanding mechanical respiration is valuable because visible changes in breathing pattern can indicate deterioration. Increased respiratory </w:t>
      </w:r>
      <w:r w:rsidR="00F85ED6">
        <w:t>rate, difficulty speaking in full sentences, wheeze, coughing and signs of distress may all suggest that asthma is poorly controlled or that an acute exacerbation is occurring this knowledge supports safe observation, escalation and communication with the wider multidisciplinary team.</w:t>
      </w:r>
    </w:p>
    <w:p w14:paraId="3A22258E" w14:textId="77777777" w:rsidR="0087008E" w:rsidRDefault="0087008E"/>
    <w:p w14:paraId="0489DC77" w14:textId="5D41CBC0" w:rsidR="003C0F55" w:rsidRPr="009F3989" w:rsidRDefault="00000000">
      <w:pPr>
        <w:rPr>
          <w:b/>
          <w:bCs/>
        </w:rPr>
      </w:pPr>
      <w:r w:rsidRPr="009F3989">
        <w:rPr>
          <w:b/>
          <w:bCs/>
        </w:rPr>
        <w:t>Gas exchange in the lungs</w:t>
      </w:r>
    </w:p>
    <w:p w14:paraId="78331FC5" w14:textId="73C66296" w:rsidR="003C0F55" w:rsidRDefault="00000000">
      <w:r>
        <w:t xml:space="preserve">Gas exchange occurs in the alveoli. These tiny air sacs have very thin walls and are surrounded by capillaries, allowing oxygen and carbon dioxide to move across the alveolar-capillary membrane by diffusion. Oxygen moves into the blood and carbon dioxide is removed. Efficient gas exchange depends on open airways and good ventilation </w:t>
      </w:r>
    </w:p>
    <w:p w14:paraId="5C56B8BC" w14:textId="27365F08" w:rsidR="003C0F55" w:rsidRDefault="00000000">
      <w:r>
        <w:t>Asthma interferes with this process by reducing airflow. If less air reaches the alveoli, less oxygen is available for transfer into the blood. In severe asthma, this can lead to reduced oxygen levels and medical emergency situations</w:t>
      </w:r>
      <w:r w:rsidR="007F34DC">
        <w:t xml:space="preserve">. Asthma can interfere with process indirectly. Then main problem in asthma is not usually </w:t>
      </w:r>
      <w:r w:rsidR="00EF5744">
        <w:t>damaging</w:t>
      </w:r>
      <w:r w:rsidR="007F34DC">
        <w:t xml:space="preserve"> the alveoli themselves, but reduce airflow </w:t>
      </w:r>
      <w:r w:rsidR="00EF5744">
        <w:t xml:space="preserve">caused by inflammation, bronchoconstriction and mucus. If less air reaches the alveoli, less during a significant asthma attack, this can create ventilation perfusion mismatch, where some parts of the lung are still revving blood flow but not enough air. As a result, oxygen levels may fall and the person may become heptoxide clearance can also be impaired. This is </w:t>
      </w:r>
      <w:r w:rsidR="008D347A">
        <w:t>why</w:t>
      </w:r>
      <w:r w:rsidR="00EF5744">
        <w:t xml:space="preserve"> severe asthma is treated as a medical emergency. </w:t>
      </w:r>
    </w:p>
    <w:p w14:paraId="05F9DAFE" w14:textId="2C7E087C" w:rsidR="003C0F55" w:rsidRDefault="008D347A">
      <w:r>
        <w:t xml:space="preserve">Explaining gas exchange in simple terms can help service users understand why their symptoms matter. When a young person says, I just get a bit wheezy the professional can link that feeling to airway narrowing and reduced oxygen movement. This can increase adherence to treatment because the person better understands that preventer medication is not optional but is aimed at keeping the airways open and reducing inflammation before </w:t>
      </w:r>
      <w:r w:rsidR="001B70D6">
        <w:t xml:space="preserve">serious problems occur. </w:t>
      </w:r>
    </w:p>
    <w:p w14:paraId="250371AF" w14:textId="102D14A7" w:rsidR="00475D97" w:rsidRPr="009F3989" w:rsidRDefault="00000000">
      <w:pPr>
        <w:rPr>
          <w:b/>
          <w:bCs/>
        </w:rPr>
      </w:pPr>
      <w:r w:rsidRPr="009F3989">
        <w:rPr>
          <w:b/>
          <w:bCs/>
        </w:rPr>
        <w:t>Impact of irritants</w:t>
      </w:r>
    </w:p>
    <w:p w14:paraId="59EDC1C4" w14:textId="77777777" w:rsidR="003C0F55" w:rsidRDefault="00000000">
      <w:r>
        <w:t xml:space="preserve">Irritants such as tobacco smoke, vaping aerosols and air pollution trigger airway inflammation. This leads to swelling, mucus production and bronchoconstriction, narrowing </w:t>
      </w:r>
      <w:r>
        <w:lastRenderedPageBreak/>
        <w:t>the airways and causing breathing difficulties. Smoking and vaping are particularly harmful for adolescents and worsen asthma control (Public Health England, 2022).</w:t>
      </w:r>
    </w:p>
    <w:p w14:paraId="62D35556" w14:textId="6E56A042" w:rsidR="003C0F55" w:rsidRDefault="005F751A">
      <w:pPr>
        <w:rPr>
          <w:sz w:val="28"/>
          <w:szCs w:val="28"/>
        </w:rPr>
      </w:pPr>
      <w:r>
        <w:rPr>
          <w:sz w:val="28"/>
          <w:szCs w:val="28"/>
        </w:rPr>
        <w:t xml:space="preserve">Pathophysiology of </w:t>
      </w:r>
      <w:r w:rsidRPr="005F751A">
        <w:rPr>
          <w:sz w:val="28"/>
          <w:szCs w:val="28"/>
        </w:rPr>
        <w:t xml:space="preserve">asthma </w:t>
      </w:r>
      <w:r>
        <w:rPr>
          <w:sz w:val="28"/>
          <w:szCs w:val="28"/>
        </w:rPr>
        <w:t xml:space="preserve">and the impact of irritants </w:t>
      </w:r>
    </w:p>
    <w:p w14:paraId="4F268175" w14:textId="41D2CA96" w:rsidR="005F751A" w:rsidRDefault="005F751A">
      <w:r w:rsidRPr="005F751A">
        <w:t xml:space="preserve">Asthma involves chronic </w:t>
      </w:r>
      <w:r>
        <w:t xml:space="preserve">inflammation of the airways. When a </w:t>
      </w:r>
      <w:r w:rsidR="001A5A1F">
        <w:t>person is</w:t>
      </w:r>
      <w:r w:rsidR="008220AC">
        <w:t xml:space="preserve"> </w:t>
      </w:r>
      <w:r w:rsidR="001A5A1F">
        <w:t>exposed to</w:t>
      </w:r>
      <w:r w:rsidR="008220AC">
        <w:t xml:space="preserve"> a trigger, the immune system reacts and inflammatory mediators are released. This leads to swelling of the airway lining, </w:t>
      </w:r>
      <w:r w:rsidR="001A5A1F">
        <w:t>increasing</w:t>
      </w:r>
      <w:r w:rsidR="008220AC">
        <w:t xml:space="preserve"> muscle around the bronchi. Together, </w:t>
      </w:r>
      <w:r w:rsidR="001A5A1F">
        <w:t>Theos</w:t>
      </w:r>
      <w:r w:rsidR="008220AC">
        <w:t xml:space="preserve"> changes narrow the airways and make breathing difficult. Some </w:t>
      </w:r>
      <w:r w:rsidR="00F53C28">
        <w:t xml:space="preserve">individuals mainly experience symptoms during exercise or viral </w:t>
      </w:r>
      <w:r w:rsidR="001A5A1F">
        <w:t>infection</w:t>
      </w:r>
      <w:r w:rsidR="00F53C28">
        <w:t xml:space="preserve">, while </w:t>
      </w:r>
      <w:r w:rsidR="001A5A1F">
        <w:t>others</w:t>
      </w:r>
      <w:r w:rsidR="00F53C28">
        <w:t xml:space="preserve"> have </w:t>
      </w:r>
      <w:r w:rsidR="001A5A1F">
        <w:t>symptoms</w:t>
      </w:r>
      <w:r w:rsidR="00F53C28">
        <w:t xml:space="preserve"> </w:t>
      </w:r>
      <w:r w:rsidR="001A5A1F">
        <w:t>related</w:t>
      </w:r>
      <w:r w:rsidR="00F53C28">
        <w:t xml:space="preserve"> to allergens, smoke or cold air. Common triggers listed by reputable asthma </w:t>
      </w:r>
      <w:r w:rsidR="001A5A1F">
        <w:t>organizations</w:t>
      </w:r>
      <w:r w:rsidR="00F53C28">
        <w:t xml:space="preserve"> include dust mites, pollen, pets, </w:t>
      </w:r>
      <w:r w:rsidR="001A5A1F">
        <w:t>mound</w:t>
      </w:r>
      <w:r w:rsidR="00F53C28">
        <w:t>, tobacco smoke, air pollution, exercise, weather changes, respiratory infections and stress.</w:t>
      </w:r>
    </w:p>
    <w:p w14:paraId="524EBC2B" w14:textId="4EB2AF70" w:rsidR="005F751A" w:rsidRDefault="00F53C28">
      <w:r>
        <w:t xml:space="preserve">Crowded environments such as bars, parties or poorly ventilated spaces can also be relevant. These </w:t>
      </w:r>
      <w:r w:rsidR="001A5A1F">
        <w:t>settings</w:t>
      </w:r>
      <w:r>
        <w:t xml:space="preserve"> may expose a young person to perf</w:t>
      </w:r>
      <w:r w:rsidR="001A5A1F">
        <w:t>ume, smoke residue, viral infection or anxiety, all of which can worsen asthma. In practice of social care, this shows the importance of seeing asthma within the wider context of everyday life. Symptoms are not caused only by the body, they are shaped by housing relationship, income, education, transport, local air quality and access to healthcare, a person – centered plan must therefore address both medical and social influence.</w:t>
      </w:r>
    </w:p>
    <w:p w14:paraId="21DF68AC" w14:textId="77777777" w:rsidR="001A5A1F" w:rsidRPr="001A5A1F" w:rsidRDefault="001A5A1F"/>
    <w:p w14:paraId="607DA32D" w14:textId="5D9C5AA8" w:rsidR="003C0F55" w:rsidRPr="009F3989" w:rsidRDefault="001B70D6">
      <w:pPr>
        <w:rPr>
          <w:b/>
          <w:bCs/>
        </w:rPr>
      </w:pPr>
      <w:r w:rsidRPr="009F3989">
        <w:rPr>
          <w:b/>
          <w:bCs/>
        </w:rPr>
        <w:t xml:space="preserve">Monitoring and tracking respiratory function </w:t>
      </w:r>
    </w:p>
    <w:p w14:paraId="5E50DDC7" w14:textId="51F2F62A" w:rsidR="001B70D6" w:rsidRDefault="001B70D6">
      <w:r>
        <w:t xml:space="preserve">Monitoring is essential in asthma because symptoms can fluctuate over time. One method of monitoring is the peak expiratory flow (PEF) test carried out using a peak expiratory flow meter. This measures how fast a person can blow air out of </w:t>
      </w:r>
      <w:r w:rsidR="00783B91">
        <w:t>their</w:t>
      </w:r>
      <w:r>
        <w:t xml:space="preserve"> lungs and prov</w:t>
      </w:r>
      <w:r w:rsidR="00783B91">
        <w:t xml:space="preserve">ides asthma even before symptoms become service. Recording reading in a diary or app can help the person and healthcare team identify patterns, triggers and deterioration. Current UK guidance includes peak flow monitoring as part of diagnosis and management, alongside clinicals review and objective testing where appropriate. </w:t>
      </w:r>
    </w:p>
    <w:p w14:paraId="2741A2EF" w14:textId="56ACF1A9" w:rsidR="008F23BE" w:rsidRDefault="00783B91">
      <w:r>
        <w:t xml:space="preserve">Monitoring also includes symptom </w:t>
      </w:r>
      <w:r w:rsidR="00575614">
        <w:t>review questions</w:t>
      </w:r>
      <w:r w:rsidR="008F23BE">
        <w:t xml:space="preserve"> </w:t>
      </w:r>
      <w:r w:rsidR="00575614">
        <w:t>about</w:t>
      </w:r>
      <w:r w:rsidR="008F23BE">
        <w:t xml:space="preserve"> night waking use of reliver inhalers, exercise tolerance, school absence and recent attacks help determine whether asthma is well controlled. Over</w:t>
      </w:r>
      <w:r w:rsidR="00575614">
        <w:t>-reliance</w:t>
      </w:r>
      <w:r w:rsidR="008F23BE">
        <w:t xml:space="preserve"> on a reliver inhaler can indicate reviews are recommended so that medication, </w:t>
      </w:r>
      <w:r w:rsidR="00575614">
        <w:t>inhaler technique</w:t>
      </w:r>
      <w:r w:rsidR="008F23BE">
        <w:t xml:space="preserve">, trigger exposure and action plans can be checked. This is especially important for adolescents, who may say they are fine while </w:t>
      </w:r>
      <w:r w:rsidR="00575614">
        <w:t>using</w:t>
      </w:r>
      <w:r w:rsidR="008F23BE">
        <w:t xml:space="preserve"> reliever medication frequently or missing preven</w:t>
      </w:r>
      <w:r w:rsidR="00575614">
        <w:t>ter doses. Inhaler technique is another crucial part of mentoring. Medication can only work properly if it is taken correctly. NHS inhaler guidance emphasizes the importance of correct technique and the use of a spacer where appropriate in practice, many service users think they are not. Thierer, a probational should not just ask whether the inhaler is being used but should check how it is being used.</w:t>
      </w:r>
    </w:p>
    <w:p w14:paraId="795605EE" w14:textId="4ECCF0E0" w:rsidR="003C0F55" w:rsidRDefault="00000000">
      <w:r>
        <w:lastRenderedPageBreak/>
        <w:t xml:space="preserve">Monitoring respiratory function using peak flow meters helps detect early signs of worsening asthma. Regular reviews and asthma action plans improve management </w:t>
      </w:r>
    </w:p>
    <w:p w14:paraId="742E8015" w14:textId="77777777" w:rsidR="003C0F55" w:rsidRDefault="00000000">
      <w:r>
        <w:t>Key recommendations include stopping smoking and vaping, avoiding triggers, taking medication correctly and engaging in safe exercise.</w:t>
      </w:r>
    </w:p>
    <w:p w14:paraId="2F9EBFA8" w14:textId="0EC5D5EF" w:rsidR="005765D6" w:rsidRDefault="005765D6">
      <w:r w:rsidRPr="007F34DC">
        <w:t xml:space="preserve">Role of the health and social care practitioner </w:t>
      </w:r>
      <w:r w:rsidR="00603AC7">
        <w:t>the</w:t>
      </w:r>
      <w:r>
        <w:t xml:space="preserve"> </w:t>
      </w:r>
      <w:r w:rsidR="00FF4744">
        <w:t>role of</w:t>
      </w:r>
      <w:r>
        <w:t xml:space="preserve"> the practitioner extends beyond giving information. Care involves assessment, communication, safeguarding, health </w:t>
      </w:r>
      <w:r w:rsidR="00E2158F">
        <w:t>promotion</w:t>
      </w:r>
      <w:r>
        <w:t xml:space="preserve"> </w:t>
      </w:r>
      <w:r w:rsidR="00E2158F">
        <w:t xml:space="preserve">and advocacy. The service user understands their </w:t>
      </w:r>
      <w:r w:rsidR="00FF4744">
        <w:t>condition has</w:t>
      </w:r>
      <w:r w:rsidR="00E2158F">
        <w:t xml:space="preserve"> access to medication, lives in an environment that worsens symptoms or is affected by smoking within the household. They may need to liaise with nurses, </w:t>
      </w:r>
      <w:r w:rsidR="00FF4744">
        <w:t>GPs,</w:t>
      </w:r>
      <w:r w:rsidR="00E2158F">
        <w:t xml:space="preserve"> school staff respiratory teams or family members where there are barriers such as low health literacy, </w:t>
      </w:r>
      <w:r w:rsidR="00FF4744">
        <w:t>chaotical</w:t>
      </w:r>
      <w:r w:rsidR="00E2158F">
        <w:t xml:space="preserve"> routines or poor housing </w:t>
      </w:r>
      <w:r w:rsidR="00FF4744">
        <w:t>support,</w:t>
      </w:r>
      <w:r w:rsidR="00E2158F">
        <w:t xml:space="preserve"> rather </w:t>
      </w:r>
      <w:r w:rsidR="00FF4744">
        <w:t>than</w:t>
      </w:r>
      <w:r w:rsidR="00E2158F">
        <w:t xml:space="preserve"> assuming </w:t>
      </w:r>
      <w:r w:rsidR="00FF4744">
        <w:t>noncompliance</w:t>
      </w:r>
      <w:r w:rsidR="00E2158F">
        <w:t xml:space="preserve"> </w:t>
      </w:r>
      <w:r w:rsidR="00FF4744">
        <w:t>is simply the patient’s fault.</w:t>
      </w:r>
    </w:p>
    <w:p w14:paraId="1F365B66" w14:textId="53F4DFD8" w:rsidR="00FF4744" w:rsidRPr="005765D6" w:rsidRDefault="00FF4744">
      <w:r>
        <w:t>This reflects a key principle of level 5 practice: linking clinical knowledge with holistic, person centers care. Asthma is shaped by biology, behavior response therefore combines understanding of anatomy and physiology with practical support for real life management.</w:t>
      </w:r>
    </w:p>
    <w:p w14:paraId="03F75549" w14:textId="6DC80F66" w:rsidR="005765D6" w:rsidRDefault="00603AC7">
      <w:r>
        <w:t xml:space="preserve">Evidence – based recommendation for improving asthma control </w:t>
      </w:r>
    </w:p>
    <w:p w14:paraId="3B6823A0" w14:textId="0B36BF0C" w:rsidR="005F751A" w:rsidRDefault="00603AC7">
      <w:r>
        <w:t xml:space="preserve">A </w:t>
      </w:r>
      <w:r w:rsidR="00AA22D4">
        <w:t>height</w:t>
      </w:r>
      <w:r>
        <w:t xml:space="preserve">- quality asthma management plan for an adolescent should be holistic, realistic and evidence – based. First, smoking and vaping cessation support should be offered. The young person may need brief </w:t>
      </w:r>
      <w:r w:rsidR="00AA22D4">
        <w:t>intervention;</w:t>
      </w:r>
      <w:r>
        <w:t xml:space="preserve"> education </w:t>
      </w:r>
      <w:proofErr w:type="gramStart"/>
      <w:r>
        <w:t>abut</w:t>
      </w:r>
      <w:proofErr w:type="gramEnd"/>
      <w:r>
        <w:t xml:space="preserve"> tr</w:t>
      </w:r>
      <w:r w:rsidR="00AA22D4">
        <w:t>iggers and referral to local stop smoking services if appropriate. This should be done in a respectful way, recognizing that behavior change is difficult Ans may be influenced by peer pressure, stress or family habits.</w:t>
      </w:r>
    </w:p>
    <w:p w14:paraId="50BA185F" w14:textId="77777777" w:rsidR="005F751A" w:rsidRDefault="005F751A"/>
    <w:p w14:paraId="6FF6A588" w14:textId="5F83B5A8" w:rsidR="003C0F55" w:rsidRPr="009F3989" w:rsidRDefault="00000000">
      <w:pPr>
        <w:rPr>
          <w:b/>
          <w:bCs/>
        </w:rPr>
      </w:pPr>
      <w:r w:rsidRPr="009F3989">
        <w:rPr>
          <w:b/>
          <w:bCs/>
        </w:rPr>
        <w:t>Conclusion</w:t>
      </w:r>
    </w:p>
    <w:p w14:paraId="6439578D" w14:textId="77777777" w:rsidR="003C0F55" w:rsidRDefault="00000000">
      <w:r>
        <w:t>Asthma is a complex condition requiring ongoing management. Education, monitoring and lifestyle changes improve outcomes and quality of life.</w:t>
      </w:r>
    </w:p>
    <w:p w14:paraId="764432AE" w14:textId="77777777" w:rsidR="00D309E4" w:rsidRDefault="00C61454">
      <w:r>
        <w:t xml:space="preserve">In conclusion, asthma is a chronic inflammatory airway condition that can </w:t>
      </w:r>
      <w:r w:rsidR="00D309E4">
        <w:t>significantly affect</w:t>
      </w:r>
      <w:r>
        <w:t xml:space="preserve"> </w:t>
      </w:r>
      <w:r w:rsidR="00D309E4">
        <w:t>health, function and quality of life. Understanding the Starcatcher of the respiratory system helps explain why airway inflammation, mucus production and bronchoconstriction cause symptoms such as wheeze, cough and breathlessness.</w:t>
      </w:r>
    </w:p>
    <w:p w14:paraId="7703A604" w14:textId="321A292E" w:rsidR="00C61454" w:rsidRDefault="00D309E4">
      <w:r>
        <w:t xml:space="preserve">Mechanical respiration and gas exchange are both disrupted when the airways narrow, and in service cases this can become a medical emergency. </w:t>
      </w:r>
      <w:r w:rsidR="005765D6">
        <w:t>Irritating things</w:t>
      </w:r>
      <w:r w:rsidR="00A7025B">
        <w:t xml:space="preserve"> such as tobacco smoke, vaping aerosols and air pollution can worsen inflammation and trigger asthma attacks, making prevention and health education essential. For adolescents, effective asthma care must be person centered and evidence based. Monitoring through peak flow, symptom reviews can identify deterioration early. A personalized action plan, adherence to medication, trigger avoidance and support with </w:t>
      </w:r>
      <w:r w:rsidR="00121F1E">
        <w:t xml:space="preserve">smoking or vaping cessation are all important </w:t>
      </w:r>
      <w:r w:rsidR="005765D6">
        <w:t>parts of</w:t>
      </w:r>
      <w:r w:rsidR="00121F1E">
        <w:t xml:space="preserve"> good </w:t>
      </w:r>
      <w:r w:rsidR="005765D6">
        <w:t xml:space="preserve">care. Ultimately, the role of health and social care professionals is to </w:t>
      </w:r>
      <w:r w:rsidR="005765D6">
        <w:lastRenderedPageBreak/>
        <w:t>combine clinical knowledge with education, empowerment and advocacy so that the individual is supported to manage asthma safely and confidently in everyday life.</w:t>
      </w:r>
    </w:p>
    <w:p w14:paraId="06E0B3E3" w14:textId="77777777" w:rsidR="003C0F55" w:rsidRDefault="003C0F55"/>
    <w:p w14:paraId="4DEB978F" w14:textId="77777777" w:rsidR="009F3989" w:rsidRDefault="009F3989">
      <w:pPr>
        <w:rPr>
          <w:b/>
          <w:bCs/>
        </w:rPr>
      </w:pPr>
      <w:r>
        <w:rPr>
          <w:b/>
          <w:bCs/>
        </w:rPr>
        <w:t xml:space="preserve">                                                                                                                                                                      </w:t>
      </w:r>
    </w:p>
    <w:p w14:paraId="34629A95" w14:textId="74D296AE" w:rsidR="003C0F55" w:rsidRPr="009F3989" w:rsidRDefault="00000000">
      <w:pPr>
        <w:rPr>
          <w:b/>
          <w:bCs/>
        </w:rPr>
      </w:pPr>
      <w:r w:rsidRPr="009F3989">
        <w:rPr>
          <w:b/>
          <w:bCs/>
        </w:rPr>
        <w:t>References</w:t>
      </w:r>
    </w:p>
    <w:p w14:paraId="0250A78C" w14:textId="301CD933" w:rsidR="001A5A1F" w:rsidRDefault="00451E12">
      <w:r>
        <w:t>Asthma + Lung UK (2025) what are asthma triggers? Available at Asthma+ Lung UK website.</w:t>
      </w:r>
    </w:p>
    <w:p w14:paraId="089AC392" w14:textId="25979D36" w:rsidR="00451E12" w:rsidRDefault="00451E12">
      <w:r>
        <w:t xml:space="preserve">Centers for Disease Control and prevention (CDC) (2024) About asthma. Available at CDC website </w:t>
      </w:r>
    </w:p>
    <w:p w14:paraId="70A6A4F9" w14:textId="6E13C077" w:rsidR="00451E12" w:rsidRDefault="00451E12">
      <w:r>
        <w:t>Global initiative initiative for asthma (GINA) (2025) global strategy for asthma management and prevention. Available GINA website.</w:t>
      </w:r>
    </w:p>
    <w:p w14:paraId="20EF4926" w14:textId="710627E3" w:rsidR="00451E12" w:rsidRDefault="00451E12">
      <w:r>
        <w:t>National health service (NHS) (2023)</w:t>
      </w:r>
      <w:r w:rsidR="00B8118D">
        <w:t xml:space="preserve"> Asthma. Available at: NHS website </w:t>
      </w:r>
    </w:p>
    <w:p w14:paraId="55647C75" w14:textId="0DD4F0A9" w:rsidR="00B8118D" w:rsidRDefault="00A85C90">
      <w:r>
        <w:t>National</w:t>
      </w:r>
      <w:r w:rsidR="00B8118D">
        <w:t xml:space="preserve"> health service (</w:t>
      </w:r>
      <w:r>
        <w:t>NHS) (</w:t>
      </w:r>
      <w:r w:rsidR="00B8118D">
        <w:t xml:space="preserve">2024) how and when to use salbutamol </w:t>
      </w:r>
      <w:r>
        <w:t>inhales</w:t>
      </w:r>
      <w:r w:rsidR="00B8118D">
        <w:t xml:space="preserve">. </w:t>
      </w:r>
      <w:r>
        <w:t>Available</w:t>
      </w:r>
      <w:r w:rsidR="00B8118D">
        <w:t xml:space="preserve"> at NHS website </w:t>
      </w:r>
    </w:p>
    <w:p w14:paraId="3DCE1D20" w14:textId="283BE0CA" w:rsidR="00B8118D" w:rsidRDefault="00B8118D">
      <w:r>
        <w:t xml:space="preserve">National institute for health and care excellence (NICE) British thoracic society (BTS) and Scottish intercollegiate. Guidelines, network (sign) (2024) Asthma; </w:t>
      </w:r>
      <w:r w:rsidR="00A85C90">
        <w:t>diagnosis, monitoring and chronic asthma management (NG245) Available at nice website.</w:t>
      </w:r>
    </w:p>
    <w:p w14:paraId="45D1060B" w14:textId="07C8C4CA" w:rsidR="003C0F55" w:rsidRDefault="00A85C90">
      <w:r>
        <w:t xml:space="preserve">UK health and security agency /office for health improvement and disparities (2022) air pollution: applying All our health. Available at GOV.UK website </w:t>
      </w:r>
    </w:p>
    <w:p w14:paraId="3EB015C5" w14:textId="6CDDD669" w:rsidR="00A85C90" w:rsidRDefault="00A85C90">
      <w:r>
        <w:t xml:space="preserve">World health organization (WHO) (2024) Asthma fact sheet. Available at: WHO website </w:t>
      </w:r>
    </w:p>
    <w:sectPr w:rsidR="00A85C9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83938245">
    <w:abstractNumId w:val="8"/>
  </w:num>
  <w:num w:numId="2" w16cid:durableId="478889875">
    <w:abstractNumId w:val="6"/>
  </w:num>
  <w:num w:numId="3" w16cid:durableId="1777752695">
    <w:abstractNumId w:val="5"/>
  </w:num>
  <w:num w:numId="4" w16cid:durableId="67532631">
    <w:abstractNumId w:val="4"/>
  </w:num>
  <w:num w:numId="5" w16cid:durableId="429859765">
    <w:abstractNumId w:val="7"/>
  </w:num>
  <w:num w:numId="6" w16cid:durableId="1774857013">
    <w:abstractNumId w:val="3"/>
  </w:num>
  <w:num w:numId="7" w16cid:durableId="1516115186">
    <w:abstractNumId w:val="2"/>
  </w:num>
  <w:num w:numId="8" w16cid:durableId="770004742">
    <w:abstractNumId w:val="1"/>
  </w:num>
  <w:num w:numId="9" w16cid:durableId="907417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5F96"/>
    <w:rsid w:val="0006063C"/>
    <w:rsid w:val="00121F1E"/>
    <w:rsid w:val="001313A3"/>
    <w:rsid w:val="0015074B"/>
    <w:rsid w:val="00162F2D"/>
    <w:rsid w:val="001A5A1F"/>
    <w:rsid w:val="001B70D6"/>
    <w:rsid w:val="001C576A"/>
    <w:rsid w:val="001D6C0B"/>
    <w:rsid w:val="0029639D"/>
    <w:rsid w:val="00326F90"/>
    <w:rsid w:val="003A4A0E"/>
    <w:rsid w:val="003C0F55"/>
    <w:rsid w:val="00402A83"/>
    <w:rsid w:val="00451E12"/>
    <w:rsid w:val="00475D97"/>
    <w:rsid w:val="004F1314"/>
    <w:rsid w:val="00575614"/>
    <w:rsid w:val="005765D6"/>
    <w:rsid w:val="005A1DBF"/>
    <w:rsid w:val="005F751A"/>
    <w:rsid w:val="00603AC7"/>
    <w:rsid w:val="00783B91"/>
    <w:rsid w:val="007A78F8"/>
    <w:rsid w:val="007F34DC"/>
    <w:rsid w:val="008220AC"/>
    <w:rsid w:val="0087008E"/>
    <w:rsid w:val="008D347A"/>
    <w:rsid w:val="008F23BE"/>
    <w:rsid w:val="00933696"/>
    <w:rsid w:val="009F3989"/>
    <w:rsid w:val="00A7025B"/>
    <w:rsid w:val="00A85C90"/>
    <w:rsid w:val="00AA1D8D"/>
    <w:rsid w:val="00AA22D4"/>
    <w:rsid w:val="00AD297D"/>
    <w:rsid w:val="00B47730"/>
    <w:rsid w:val="00B56395"/>
    <w:rsid w:val="00B8118D"/>
    <w:rsid w:val="00B86FD1"/>
    <w:rsid w:val="00C61454"/>
    <w:rsid w:val="00CB0664"/>
    <w:rsid w:val="00CC2C8D"/>
    <w:rsid w:val="00D309E4"/>
    <w:rsid w:val="00E2158F"/>
    <w:rsid w:val="00EF5744"/>
    <w:rsid w:val="00F04180"/>
    <w:rsid w:val="00F53C28"/>
    <w:rsid w:val="00F85ED6"/>
    <w:rsid w:val="00FC693F"/>
    <w:rsid w:val="00FF474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514239"/>
  <w14:defaultImageDpi w14:val="300"/>
  <w15:docId w15:val="{26506EC2-8557-4561-B1D2-E374BEE0F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Pages>
  <Words>2271</Words>
  <Characters>12946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Hanan Mohamed'Nur (2430827)</cp:lastModifiedBy>
  <cp:revision>17</cp:revision>
  <dcterms:created xsi:type="dcterms:W3CDTF">2013-12-23T23:15:00Z</dcterms:created>
  <dcterms:modified xsi:type="dcterms:W3CDTF">2026-04-08T18:36:00Z</dcterms:modified>
  <cp:category/>
</cp:coreProperties>
</file>