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47AAC497" w:rsidR="00301299" w:rsidRDefault="00E649F3" w:rsidP="00301299">
      <w:pPr>
        <w:jc w:val="center"/>
        <w:rPr>
          <w:sz w:val="36"/>
          <w:szCs w:val="36"/>
        </w:rPr>
      </w:pPr>
      <w:r w:rsidRPr="00287A38">
        <w:rPr>
          <w:sz w:val="96"/>
          <w:szCs w:val="96"/>
        </w:rPr>
        <w:t xml:space="preserve">Modelling Industrial </w:t>
      </w:r>
      <w:r w:rsidRPr="00E649F3">
        <w:rPr>
          <w:sz w:val="96"/>
          <w:szCs w:val="96"/>
        </w:rPr>
        <w:t>Control Systems in MATLAB</w:t>
      </w:r>
    </w:p>
    <w:p w14:paraId="37B2F446" w14:textId="77672FF7" w:rsidR="00301299" w:rsidRPr="00E649F3" w:rsidRDefault="00E649F3" w:rsidP="00E649F3">
      <w:pPr>
        <w:jc w:val="center"/>
        <w:rPr>
          <w:sz w:val="36"/>
          <w:szCs w:val="36"/>
        </w:rPr>
      </w:pPr>
      <w:r w:rsidRPr="00E649F3">
        <w:rPr>
          <w:sz w:val="36"/>
          <w:szCs w:val="36"/>
        </w:rPr>
        <w:t>Control Technology</w:t>
      </w:r>
      <w:r w:rsidRPr="00E649F3">
        <w:rPr>
          <w:sz w:val="36"/>
          <w:szCs w:val="36"/>
        </w:rPr>
        <w:t xml:space="preserve"> </w:t>
      </w:r>
      <w:r w:rsidRPr="00E649F3">
        <w:rPr>
          <w:sz w:val="36"/>
          <w:szCs w:val="36"/>
        </w:rPr>
        <w:t>ACMA6001</w:t>
      </w:r>
    </w:p>
    <w:p w14:paraId="50046D85" w14:textId="77777777" w:rsidR="00301299" w:rsidRDefault="00301299" w:rsidP="00301299">
      <w:pPr>
        <w:jc w:val="center"/>
        <w:rPr>
          <w:sz w:val="32"/>
          <w:szCs w:val="32"/>
        </w:rPr>
      </w:pPr>
    </w:p>
    <w:p w14:paraId="22892D1A" w14:textId="3664A484" w:rsidR="00301299" w:rsidRPr="00E649F3" w:rsidRDefault="00E649F3" w:rsidP="00301299">
      <w:pPr>
        <w:jc w:val="center"/>
        <w:rPr>
          <w:sz w:val="40"/>
          <w:szCs w:val="40"/>
        </w:rPr>
      </w:pPr>
      <w:r w:rsidRPr="00E649F3">
        <w:rPr>
          <w:sz w:val="32"/>
          <w:szCs w:val="32"/>
        </w:rPr>
        <w:t>Trystan Herdman</w:t>
      </w:r>
    </w:p>
    <w:p w14:paraId="6BFE1304" w14:textId="0A396330" w:rsidR="00301299" w:rsidRPr="00E649F3" w:rsidRDefault="00E649F3" w:rsidP="00301299">
      <w:pPr>
        <w:jc w:val="center"/>
      </w:pPr>
      <w:r w:rsidRPr="00E649F3">
        <w:rPr>
          <w:sz w:val="24"/>
          <w:szCs w:val="24"/>
        </w:rPr>
        <w:t>2219054</w:t>
      </w:r>
    </w:p>
    <w:p w14:paraId="5E3CE57E" w14:textId="3EEF24E5" w:rsidR="00301299" w:rsidRDefault="00E649F3" w:rsidP="00301299">
      <w:pPr>
        <w:jc w:val="center"/>
        <w:sectPr w:rsidR="00301299" w:rsidSect="00D26C24">
          <w:headerReference w:type="default" r:id="rId12"/>
          <w:footerReference w:type="even" r:id="rId13"/>
          <w:footerReference w:type="default" r:id="rId14"/>
          <w:footerReference w:type="first" r:id="rId15"/>
          <w:pgSz w:w="11906" w:h="16838"/>
          <w:pgMar w:top="1440" w:right="1440" w:bottom="1440" w:left="1440" w:header="708" w:footer="708" w:gutter="0"/>
          <w:cols w:space="708"/>
          <w:titlePg/>
          <w:docGrid w:linePitch="360"/>
        </w:sectPr>
      </w:pPr>
      <w:r>
        <w:t>28/07/2025</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57E6DC91" w14:textId="3F6C10F8" w:rsidR="00DA6DB7"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04602914" w:history="1">
            <w:r w:rsidR="00DA6DB7" w:rsidRPr="001D0A37">
              <w:rPr>
                <w:rStyle w:val="Hyperlink"/>
                <w:rFonts w:ascii="Arial" w:hAnsi="Arial" w:cs="Arial"/>
                <w:noProof/>
              </w:rPr>
              <w:t>1</w:t>
            </w:r>
            <w:r w:rsidR="00DA6DB7">
              <w:rPr>
                <w:rFonts w:eastAsiaTheme="minorEastAsia"/>
                <w:noProof/>
                <w:kern w:val="2"/>
                <w:sz w:val="24"/>
                <w:szCs w:val="24"/>
                <w:lang w:eastAsia="en-GB"/>
                <w14:ligatures w14:val="standardContextual"/>
              </w:rPr>
              <w:tab/>
            </w:r>
            <w:r w:rsidR="00DA6DB7" w:rsidRPr="001D0A37">
              <w:rPr>
                <w:rStyle w:val="Hyperlink"/>
                <w:rFonts w:ascii="Arial" w:hAnsi="Arial" w:cs="Arial"/>
                <w:noProof/>
              </w:rPr>
              <w:t>Introduction</w:t>
            </w:r>
            <w:r w:rsidR="00DA6DB7">
              <w:rPr>
                <w:noProof/>
                <w:webHidden/>
              </w:rPr>
              <w:tab/>
            </w:r>
            <w:r w:rsidR="00DA6DB7">
              <w:rPr>
                <w:noProof/>
                <w:webHidden/>
              </w:rPr>
              <w:fldChar w:fldCharType="begin"/>
            </w:r>
            <w:r w:rsidR="00DA6DB7">
              <w:rPr>
                <w:noProof/>
                <w:webHidden/>
              </w:rPr>
              <w:instrText xml:space="preserve"> PAGEREF _Toc204602914 \h </w:instrText>
            </w:r>
            <w:r w:rsidR="00DA6DB7">
              <w:rPr>
                <w:noProof/>
                <w:webHidden/>
              </w:rPr>
            </w:r>
            <w:r w:rsidR="00DA6DB7">
              <w:rPr>
                <w:noProof/>
                <w:webHidden/>
              </w:rPr>
              <w:fldChar w:fldCharType="separate"/>
            </w:r>
            <w:r w:rsidR="00DA6DB7">
              <w:rPr>
                <w:noProof/>
                <w:webHidden/>
              </w:rPr>
              <w:t>2</w:t>
            </w:r>
            <w:r w:rsidR="00DA6DB7">
              <w:rPr>
                <w:noProof/>
                <w:webHidden/>
              </w:rPr>
              <w:fldChar w:fldCharType="end"/>
            </w:r>
          </w:hyperlink>
        </w:p>
        <w:p w14:paraId="4EA8957F" w14:textId="5C1EFB84" w:rsidR="00DA6DB7" w:rsidRDefault="00DA6DB7">
          <w:pPr>
            <w:pStyle w:val="TOC2"/>
            <w:tabs>
              <w:tab w:val="left" w:pos="960"/>
              <w:tab w:val="right" w:leader="dot" w:pos="9016"/>
            </w:tabs>
            <w:rPr>
              <w:rFonts w:eastAsiaTheme="minorEastAsia"/>
              <w:noProof/>
              <w:kern w:val="2"/>
              <w:sz w:val="24"/>
              <w:szCs w:val="24"/>
              <w:lang w:eastAsia="en-GB"/>
              <w14:ligatures w14:val="standardContextual"/>
            </w:rPr>
          </w:pPr>
          <w:hyperlink w:anchor="_Toc204602915" w:history="1">
            <w:r w:rsidRPr="001D0A37">
              <w:rPr>
                <w:rStyle w:val="Hyperlink"/>
                <w:rFonts w:ascii="Arial" w:hAnsi="Arial" w:cs="Arial"/>
                <w:noProof/>
              </w:rPr>
              <w:t>1.1</w:t>
            </w:r>
            <w:r>
              <w:rPr>
                <w:rFonts w:eastAsiaTheme="minorEastAsia"/>
                <w:noProof/>
                <w:kern w:val="2"/>
                <w:sz w:val="24"/>
                <w:szCs w:val="24"/>
                <w:lang w:eastAsia="en-GB"/>
                <w14:ligatures w14:val="standardContextual"/>
              </w:rPr>
              <w:tab/>
            </w:r>
            <w:r w:rsidRPr="001D0A37">
              <w:rPr>
                <w:rStyle w:val="Hyperlink"/>
                <w:rFonts w:ascii="Arial" w:hAnsi="Arial" w:cs="Arial"/>
                <w:noProof/>
              </w:rPr>
              <w:t>Aims</w:t>
            </w:r>
            <w:r>
              <w:rPr>
                <w:noProof/>
                <w:webHidden/>
              </w:rPr>
              <w:tab/>
            </w:r>
            <w:r>
              <w:rPr>
                <w:noProof/>
                <w:webHidden/>
              </w:rPr>
              <w:fldChar w:fldCharType="begin"/>
            </w:r>
            <w:r>
              <w:rPr>
                <w:noProof/>
                <w:webHidden/>
              </w:rPr>
              <w:instrText xml:space="preserve"> PAGEREF _Toc204602915 \h </w:instrText>
            </w:r>
            <w:r>
              <w:rPr>
                <w:noProof/>
                <w:webHidden/>
              </w:rPr>
            </w:r>
            <w:r>
              <w:rPr>
                <w:noProof/>
                <w:webHidden/>
              </w:rPr>
              <w:fldChar w:fldCharType="separate"/>
            </w:r>
            <w:r>
              <w:rPr>
                <w:noProof/>
                <w:webHidden/>
              </w:rPr>
              <w:t>2</w:t>
            </w:r>
            <w:r>
              <w:rPr>
                <w:noProof/>
                <w:webHidden/>
              </w:rPr>
              <w:fldChar w:fldCharType="end"/>
            </w:r>
          </w:hyperlink>
        </w:p>
        <w:p w14:paraId="347BF56A" w14:textId="22DA7F3B" w:rsidR="00DA6DB7" w:rsidRDefault="00DA6DB7">
          <w:pPr>
            <w:pStyle w:val="TOC2"/>
            <w:tabs>
              <w:tab w:val="left" w:pos="960"/>
              <w:tab w:val="right" w:leader="dot" w:pos="9016"/>
            </w:tabs>
            <w:rPr>
              <w:rFonts w:eastAsiaTheme="minorEastAsia"/>
              <w:noProof/>
              <w:kern w:val="2"/>
              <w:sz w:val="24"/>
              <w:szCs w:val="24"/>
              <w:lang w:eastAsia="en-GB"/>
              <w14:ligatures w14:val="standardContextual"/>
            </w:rPr>
          </w:pPr>
          <w:hyperlink w:anchor="_Toc204602916" w:history="1">
            <w:r w:rsidRPr="001D0A37">
              <w:rPr>
                <w:rStyle w:val="Hyperlink"/>
                <w:rFonts w:ascii="Arial" w:hAnsi="Arial" w:cs="Arial"/>
                <w:noProof/>
              </w:rPr>
              <w:t>1.2</w:t>
            </w:r>
            <w:r>
              <w:rPr>
                <w:rFonts w:eastAsiaTheme="minorEastAsia"/>
                <w:noProof/>
                <w:kern w:val="2"/>
                <w:sz w:val="24"/>
                <w:szCs w:val="24"/>
                <w:lang w:eastAsia="en-GB"/>
                <w14:ligatures w14:val="standardContextual"/>
              </w:rPr>
              <w:tab/>
            </w:r>
            <w:r w:rsidRPr="001D0A37">
              <w:rPr>
                <w:rStyle w:val="Hyperlink"/>
                <w:rFonts w:ascii="Arial" w:hAnsi="Arial" w:cs="Arial"/>
                <w:noProof/>
              </w:rPr>
              <w:t>Objectives</w:t>
            </w:r>
            <w:r>
              <w:rPr>
                <w:noProof/>
                <w:webHidden/>
              </w:rPr>
              <w:tab/>
            </w:r>
            <w:r>
              <w:rPr>
                <w:noProof/>
                <w:webHidden/>
              </w:rPr>
              <w:fldChar w:fldCharType="begin"/>
            </w:r>
            <w:r>
              <w:rPr>
                <w:noProof/>
                <w:webHidden/>
              </w:rPr>
              <w:instrText xml:space="preserve"> PAGEREF _Toc204602916 \h </w:instrText>
            </w:r>
            <w:r>
              <w:rPr>
                <w:noProof/>
                <w:webHidden/>
              </w:rPr>
            </w:r>
            <w:r>
              <w:rPr>
                <w:noProof/>
                <w:webHidden/>
              </w:rPr>
              <w:fldChar w:fldCharType="separate"/>
            </w:r>
            <w:r>
              <w:rPr>
                <w:noProof/>
                <w:webHidden/>
              </w:rPr>
              <w:t>2</w:t>
            </w:r>
            <w:r>
              <w:rPr>
                <w:noProof/>
                <w:webHidden/>
              </w:rPr>
              <w:fldChar w:fldCharType="end"/>
            </w:r>
          </w:hyperlink>
        </w:p>
        <w:p w14:paraId="1282B9E7" w14:textId="167F5C8D" w:rsidR="00DA6DB7" w:rsidRDefault="00DA6DB7">
          <w:pPr>
            <w:pStyle w:val="TOC1"/>
            <w:tabs>
              <w:tab w:val="left" w:pos="440"/>
              <w:tab w:val="right" w:leader="dot" w:pos="9016"/>
            </w:tabs>
            <w:rPr>
              <w:rFonts w:eastAsiaTheme="minorEastAsia"/>
              <w:noProof/>
              <w:kern w:val="2"/>
              <w:sz w:val="24"/>
              <w:szCs w:val="24"/>
              <w:lang w:eastAsia="en-GB"/>
              <w14:ligatures w14:val="standardContextual"/>
            </w:rPr>
          </w:pPr>
          <w:hyperlink w:anchor="_Toc204602917" w:history="1">
            <w:r w:rsidRPr="001D0A37">
              <w:rPr>
                <w:rStyle w:val="Hyperlink"/>
                <w:rFonts w:ascii="Arial" w:hAnsi="Arial" w:cs="Arial"/>
                <w:noProof/>
              </w:rPr>
              <w:t>2</w:t>
            </w:r>
            <w:r>
              <w:rPr>
                <w:rFonts w:eastAsiaTheme="minorEastAsia"/>
                <w:noProof/>
                <w:kern w:val="2"/>
                <w:sz w:val="24"/>
                <w:szCs w:val="24"/>
                <w:lang w:eastAsia="en-GB"/>
                <w14:ligatures w14:val="standardContextual"/>
              </w:rPr>
              <w:tab/>
            </w:r>
            <w:r w:rsidRPr="001D0A37">
              <w:rPr>
                <w:rStyle w:val="Hyperlink"/>
                <w:rFonts w:ascii="Arial" w:hAnsi="Arial" w:cs="Arial"/>
                <w:noProof/>
              </w:rPr>
              <w:t>Background</w:t>
            </w:r>
            <w:r>
              <w:rPr>
                <w:noProof/>
                <w:webHidden/>
              </w:rPr>
              <w:tab/>
            </w:r>
            <w:r>
              <w:rPr>
                <w:noProof/>
                <w:webHidden/>
              </w:rPr>
              <w:fldChar w:fldCharType="begin"/>
            </w:r>
            <w:r>
              <w:rPr>
                <w:noProof/>
                <w:webHidden/>
              </w:rPr>
              <w:instrText xml:space="preserve"> PAGEREF _Toc204602917 \h </w:instrText>
            </w:r>
            <w:r>
              <w:rPr>
                <w:noProof/>
                <w:webHidden/>
              </w:rPr>
            </w:r>
            <w:r>
              <w:rPr>
                <w:noProof/>
                <w:webHidden/>
              </w:rPr>
              <w:fldChar w:fldCharType="separate"/>
            </w:r>
            <w:r>
              <w:rPr>
                <w:noProof/>
                <w:webHidden/>
              </w:rPr>
              <w:t>2</w:t>
            </w:r>
            <w:r>
              <w:rPr>
                <w:noProof/>
                <w:webHidden/>
              </w:rPr>
              <w:fldChar w:fldCharType="end"/>
            </w:r>
          </w:hyperlink>
        </w:p>
        <w:p w14:paraId="3C2296F4" w14:textId="549544FA" w:rsidR="00DA6DB7" w:rsidRDefault="00DA6DB7">
          <w:pPr>
            <w:pStyle w:val="TOC2"/>
            <w:tabs>
              <w:tab w:val="left" w:pos="960"/>
              <w:tab w:val="right" w:leader="dot" w:pos="9016"/>
            </w:tabs>
            <w:rPr>
              <w:rFonts w:eastAsiaTheme="minorEastAsia"/>
              <w:noProof/>
              <w:kern w:val="2"/>
              <w:sz w:val="24"/>
              <w:szCs w:val="24"/>
              <w:lang w:eastAsia="en-GB"/>
              <w14:ligatures w14:val="standardContextual"/>
            </w:rPr>
          </w:pPr>
          <w:hyperlink w:anchor="_Toc204602918" w:history="1">
            <w:r w:rsidRPr="001D0A37">
              <w:rPr>
                <w:rStyle w:val="Hyperlink"/>
                <w:rFonts w:ascii="Arial" w:hAnsi="Arial" w:cs="Arial"/>
                <w:noProof/>
              </w:rPr>
              <w:t>2.1</w:t>
            </w:r>
            <w:r>
              <w:rPr>
                <w:rFonts w:eastAsiaTheme="minorEastAsia"/>
                <w:noProof/>
                <w:kern w:val="2"/>
                <w:sz w:val="24"/>
                <w:szCs w:val="24"/>
                <w:lang w:eastAsia="en-GB"/>
                <w14:ligatures w14:val="standardContextual"/>
              </w:rPr>
              <w:tab/>
            </w:r>
            <w:r w:rsidRPr="001D0A37">
              <w:rPr>
                <w:rStyle w:val="Hyperlink"/>
                <w:rFonts w:ascii="Arial" w:hAnsi="Arial" w:cs="Arial"/>
                <w:noProof/>
              </w:rPr>
              <w:t>PID general background</w:t>
            </w:r>
            <w:r>
              <w:rPr>
                <w:noProof/>
                <w:webHidden/>
              </w:rPr>
              <w:tab/>
            </w:r>
            <w:r>
              <w:rPr>
                <w:noProof/>
                <w:webHidden/>
              </w:rPr>
              <w:fldChar w:fldCharType="begin"/>
            </w:r>
            <w:r>
              <w:rPr>
                <w:noProof/>
                <w:webHidden/>
              </w:rPr>
              <w:instrText xml:space="preserve"> PAGEREF _Toc204602918 \h </w:instrText>
            </w:r>
            <w:r>
              <w:rPr>
                <w:noProof/>
                <w:webHidden/>
              </w:rPr>
            </w:r>
            <w:r>
              <w:rPr>
                <w:noProof/>
                <w:webHidden/>
              </w:rPr>
              <w:fldChar w:fldCharType="separate"/>
            </w:r>
            <w:r>
              <w:rPr>
                <w:noProof/>
                <w:webHidden/>
              </w:rPr>
              <w:t>2</w:t>
            </w:r>
            <w:r>
              <w:rPr>
                <w:noProof/>
                <w:webHidden/>
              </w:rPr>
              <w:fldChar w:fldCharType="end"/>
            </w:r>
          </w:hyperlink>
        </w:p>
        <w:p w14:paraId="1605E5C9" w14:textId="01205C6A" w:rsidR="00DA6DB7" w:rsidRDefault="00DA6DB7">
          <w:pPr>
            <w:pStyle w:val="TOC2"/>
            <w:tabs>
              <w:tab w:val="left" w:pos="960"/>
              <w:tab w:val="right" w:leader="dot" w:pos="9016"/>
            </w:tabs>
            <w:rPr>
              <w:rFonts w:eastAsiaTheme="minorEastAsia"/>
              <w:noProof/>
              <w:kern w:val="2"/>
              <w:sz w:val="24"/>
              <w:szCs w:val="24"/>
              <w:lang w:eastAsia="en-GB"/>
              <w14:ligatures w14:val="standardContextual"/>
            </w:rPr>
          </w:pPr>
          <w:hyperlink w:anchor="_Toc204602919" w:history="1">
            <w:r w:rsidRPr="001D0A37">
              <w:rPr>
                <w:rStyle w:val="Hyperlink"/>
                <w:rFonts w:ascii="Arial" w:hAnsi="Arial" w:cs="Arial"/>
                <w:noProof/>
              </w:rPr>
              <w:t>2.2</w:t>
            </w:r>
            <w:r>
              <w:rPr>
                <w:rFonts w:eastAsiaTheme="minorEastAsia"/>
                <w:noProof/>
                <w:kern w:val="2"/>
                <w:sz w:val="24"/>
                <w:szCs w:val="24"/>
                <w:lang w:eastAsia="en-GB"/>
                <w14:ligatures w14:val="standardContextual"/>
              </w:rPr>
              <w:tab/>
            </w:r>
            <w:r w:rsidRPr="001D0A37">
              <w:rPr>
                <w:rStyle w:val="Hyperlink"/>
                <w:rFonts w:ascii="Arial" w:hAnsi="Arial" w:cs="Arial"/>
                <w:noProof/>
              </w:rPr>
              <w:t>Cruise control standards</w:t>
            </w:r>
            <w:r>
              <w:rPr>
                <w:noProof/>
                <w:webHidden/>
              </w:rPr>
              <w:tab/>
            </w:r>
            <w:r>
              <w:rPr>
                <w:noProof/>
                <w:webHidden/>
              </w:rPr>
              <w:fldChar w:fldCharType="begin"/>
            </w:r>
            <w:r>
              <w:rPr>
                <w:noProof/>
                <w:webHidden/>
              </w:rPr>
              <w:instrText xml:space="preserve"> PAGEREF _Toc204602919 \h </w:instrText>
            </w:r>
            <w:r>
              <w:rPr>
                <w:noProof/>
                <w:webHidden/>
              </w:rPr>
            </w:r>
            <w:r>
              <w:rPr>
                <w:noProof/>
                <w:webHidden/>
              </w:rPr>
              <w:fldChar w:fldCharType="separate"/>
            </w:r>
            <w:r>
              <w:rPr>
                <w:noProof/>
                <w:webHidden/>
              </w:rPr>
              <w:t>3</w:t>
            </w:r>
            <w:r>
              <w:rPr>
                <w:noProof/>
                <w:webHidden/>
              </w:rPr>
              <w:fldChar w:fldCharType="end"/>
            </w:r>
          </w:hyperlink>
        </w:p>
        <w:p w14:paraId="7B4D0D02" w14:textId="4FF45E3F" w:rsidR="00DA6DB7" w:rsidRDefault="00DA6DB7">
          <w:pPr>
            <w:pStyle w:val="TOC1"/>
            <w:tabs>
              <w:tab w:val="left" w:pos="440"/>
              <w:tab w:val="right" w:leader="dot" w:pos="9016"/>
            </w:tabs>
            <w:rPr>
              <w:rFonts w:eastAsiaTheme="minorEastAsia"/>
              <w:noProof/>
              <w:kern w:val="2"/>
              <w:sz w:val="24"/>
              <w:szCs w:val="24"/>
              <w:lang w:eastAsia="en-GB"/>
              <w14:ligatures w14:val="standardContextual"/>
            </w:rPr>
          </w:pPr>
          <w:hyperlink w:anchor="_Toc204602920" w:history="1">
            <w:r w:rsidRPr="001D0A37">
              <w:rPr>
                <w:rStyle w:val="Hyperlink"/>
                <w:rFonts w:ascii="Arial" w:hAnsi="Arial" w:cs="Arial"/>
                <w:noProof/>
              </w:rPr>
              <w:t>3</w:t>
            </w:r>
            <w:r>
              <w:rPr>
                <w:rFonts w:eastAsiaTheme="minorEastAsia"/>
                <w:noProof/>
                <w:kern w:val="2"/>
                <w:sz w:val="24"/>
                <w:szCs w:val="24"/>
                <w:lang w:eastAsia="en-GB"/>
                <w14:ligatures w14:val="standardContextual"/>
              </w:rPr>
              <w:tab/>
            </w:r>
            <w:r w:rsidRPr="001D0A37">
              <w:rPr>
                <w:rStyle w:val="Hyperlink"/>
                <w:rFonts w:ascii="Arial" w:hAnsi="Arial" w:cs="Arial"/>
                <w:noProof/>
              </w:rPr>
              <w:t>PID tuning</w:t>
            </w:r>
            <w:r>
              <w:rPr>
                <w:noProof/>
                <w:webHidden/>
              </w:rPr>
              <w:tab/>
            </w:r>
            <w:r>
              <w:rPr>
                <w:noProof/>
                <w:webHidden/>
              </w:rPr>
              <w:fldChar w:fldCharType="begin"/>
            </w:r>
            <w:r>
              <w:rPr>
                <w:noProof/>
                <w:webHidden/>
              </w:rPr>
              <w:instrText xml:space="preserve"> PAGEREF _Toc204602920 \h </w:instrText>
            </w:r>
            <w:r>
              <w:rPr>
                <w:noProof/>
                <w:webHidden/>
              </w:rPr>
            </w:r>
            <w:r>
              <w:rPr>
                <w:noProof/>
                <w:webHidden/>
              </w:rPr>
              <w:fldChar w:fldCharType="separate"/>
            </w:r>
            <w:r>
              <w:rPr>
                <w:noProof/>
                <w:webHidden/>
              </w:rPr>
              <w:t>4</w:t>
            </w:r>
            <w:r>
              <w:rPr>
                <w:noProof/>
                <w:webHidden/>
              </w:rPr>
              <w:fldChar w:fldCharType="end"/>
            </w:r>
          </w:hyperlink>
        </w:p>
        <w:p w14:paraId="55F90062" w14:textId="308DD8E0" w:rsidR="00DA6DB7" w:rsidRDefault="00DA6DB7">
          <w:pPr>
            <w:pStyle w:val="TOC2"/>
            <w:tabs>
              <w:tab w:val="left" w:pos="960"/>
              <w:tab w:val="right" w:leader="dot" w:pos="9016"/>
            </w:tabs>
            <w:rPr>
              <w:rFonts w:eastAsiaTheme="minorEastAsia"/>
              <w:noProof/>
              <w:kern w:val="2"/>
              <w:sz w:val="24"/>
              <w:szCs w:val="24"/>
              <w:lang w:eastAsia="en-GB"/>
              <w14:ligatures w14:val="standardContextual"/>
            </w:rPr>
          </w:pPr>
          <w:hyperlink w:anchor="_Toc204602921" w:history="1">
            <w:r w:rsidRPr="001D0A37">
              <w:rPr>
                <w:rStyle w:val="Hyperlink"/>
                <w:rFonts w:ascii="Arial" w:hAnsi="Arial" w:cs="Arial"/>
                <w:noProof/>
              </w:rPr>
              <w:t>3.1</w:t>
            </w:r>
            <w:r>
              <w:rPr>
                <w:rFonts w:eastAsiaTheme="minorEastAsia"/>
                <w:noProof/>
                <w:kern w:val="2"/>
                <w:sz w:val="24"/>
                <w:szCs w:val="24"/>
                <w:lang w:eastAsia="en-GB"/>
                <w14:ligatures w14:val="standardContextual"/>
              </w:rPr>
              <w:tab/>
            </w:r>
            <w:r w:rsidRPr="001D0A37">
              <w:rPr>
                <w:rStyle w:val="Hyperlink"/>
                <w:rFonts w:ascii="Arial" w:hAnsi="Arial" w:cs="Arial"/>
                <w:noProof/>
              </w:rPr>
              <w:t>Method</w:t>
            </w:r>
            <w:r>
              <w:rPr>
                <w:noProof/>
                <w:webHidden/>
              </w:rPr>
              <w:tab/>
            </w:r>
            <w:r>
              <w:rPr>
                <w:noProof/>
                <w:webHidden/>
              </w:rPr>
              <w:fldChar w:fldCharType="begin"/>
            </w:r>
            <w:r>
              <w:rPr>
                <w:noProof/>
                <w:webHidden/>
              </w:rPr>
              <w:instrText xml:space="preserve"> PAGEREF _Toc204602921 \h </w:instrText>
            </w:r>
            <w:r>
              <w:rPr>
                <w:noProof/>
                <w:webHidden/>
              </w:rPr>
            </w:r>
            <w:r>
              <w:rPr>
                <w:noProof/>
                <w:webHidden/>
              </w:rPr>
              <w:fldChar w:fldCharType="separate"/>
            </w:r>
            <w:r>
              <w:rPr>
                <w:noProof/>
                <w:webHidden/>
              </w:rPr>
              <w:t>4</w:t>
            </w:r>
            <w:r>
              <w:rPr>
                <w:noProof/>
                <w:webHidden/>
              </w:rPr>
              <w:fldChar w:fldCharType="end"/>
            </w:r>
          </w:hyperlink>
        </w:p>
        <w:p w14:paraId="4C9096C7" w14:textId="1E1A084A" w:rsidR="00DA6DB7" w:rsidRDefault="00DA6DB7">
          <w:pPr>
            <w:pStyle w:val="TOC2"/>
            <w:tabs>
              <w:tab w:val="left" w:pos="960"/>
              <w:tab w:val="right" w:leader="dot" w:pos="9016"/>
            </w:tabs>
            <w:rPr>
              <w:rFonts w:eastAsiaTheme="minorEastAsia"/>
              <w:noProof/>
              <w:kern w:val="2"/>
              <w:sz w:val="24"/>
              <w:szCs w:val="24"/>
              <w:lang w:eastAsia="en-GB"/>
              <w14:ligatures w14:val="standardContextual"/>
            </w:rPr>
          </w:pPr>
          <w:hyperlink w:anchor="_Toc204602922" w:history="1">
            <w:r w:rsidRPr="001D0A37">
              <w:rPr>
                <w:rStyle w:val="Hyperlink"/>
                <w:rFonts w:ascii="Arial" w:hAnsi="Arial" w:cs="Arial"/>
                <w:noProof/>
              </w:rPr>
              <w:t>3.2</w:t>
            </w:r>
            <w:r>
              <w:rPr>
                <w:rFonts w:eastAsiaTheme="minorEastAsia"/>
                <w:noProof/>
                <w:kern w:val="2"/>
                <w:sz w:val="24"/>
                <w:szCs w:val="24"/>
                <w:lang w:eastAsia="en-GB"/>
                <w14:ligatures w14:val="standardContextual"/>
              </w:rPr>
              <w:tab/>
            </w:r>
            <w:r w:rsidRPr="001D0A37">
              <w:rPr>
                <w:rStyle w:val="Hyperlink"/>
                <w:rFonts w:ascii="Arial" w:hAnsi="Arial" w:cs="Arial"/>
                <w:noProof/>
              </w:rPr>
              <w:t>Results and analysis</w:t>
            </w:r>
            <w:r>
              <w:rPr>
                <w:noProof/>
                <w:webHidden/>
              </w:rPr>
              <w:tab/>
            </w:r>
            <w:r>
              <w:rPr>
                <w:noProof/>
                <w:webHidden/>
              </w:rPr>
              <w:fldChar w:fldCharType="begin"/>
            </w:r>
            <w:r>
              <w:rPr>
                <w:noProof/>
                <w:webHidden/>
              </w:rPr>
              <w:instrText xml:space="preserve"> PAGEREF _Toc204602922 \h </w:instrText>
            </w:r>
            <w:r>
              <w:rPr>
                <w:noProof/>
                <w:webHidden/>
              </w:rPr>
            </w:r>
            <w:r>
              <w:rPr>
                <w:noProof/>
                <w:webHidden/>
              </w:rPr>
              <w:fldChar w:fldCharType="separate"/>
            </w:r>
            <w:r>
              <w:rPr>
                <w:noProof/>
                <w:webHidden/>
              </w:rPr>
              <w:t>4</w:t>
            </w:r>
            <w:r>
              <w:rPr>
                <w:noProof/>
                <w:webHidden/>
              </w:rPr>
              <w:fldChar w:fldCharType="end"/>
            </w:r>
          </w:hyperlink>
        </w:p>
        <w:p w14:paraId="61F52EB3" w14:textId="57E7593B" w:rsidR="00DA6DB7" w:rsidRDefault="00DA6DB7">
          <w:pPr>
            <w:pStyle w:val="TOC1"/>
            <w:tabs>
              <w:tab w:val="left" w:pos="440"/>
              <w:tab w:val="right" w:leader="dot" w:pos="9016"/>
            </w:tabs>
            <w:rPr>
              <w:rFonts w:eastAsiaTheme="minorEastAsia"/>
              <w:noProof/>
              <w:kern w:val="2"/>
              <w:sz w:val="24"/>
              <w:szCs w:val="24"/>
              <w:lang w:eastAsia="en-GB"/>
              <w14:ligatures w14:val="standardContextual"/>
            </w:rPr>
          </w:pPr>
          <w:hyperlink w:anchor="_Toc204602923" w:history="1">
            <w:r w:rsidRPr="001D0A37">
              <w:rPr>
                <w:rStyle w:val="Hyperlink"/>
                <w:rFonts w:ascii="Arial" w:hAnsi="Arial" w:cs="Arial"/>
                <w:noProof/>
              </w:rPr>
              <w:t>4</w:t>
            </w:r>
            <w:r>
              <w:rPr>
                <w:rFonts w:eastAsiaTheme="minorEastAsia"/>
                <w:noProof/>
                <w:kern w:val="2"/>
                <w:sz w:val="24"/>
                <w:szCs w:val="24"/>
                <w:lang w:eastAsia="en-GB"/>
                <w14:ligatures w14:val="standardContextual"/>
              </w:rPr>
              <w:tab/>
            </w:r>
            <w:r w:rsidRPr="001D0A37">
              <w:rPr>
                <w:rStyle w:val="Hyperlink"/>
                <w:rFonts w:ascii="Arial" w:hAnsi="Arial" w:cs="Arial"/>
                <w:noProof/>
              </w:rPr>
              <w:t>Time step impact</w:t>
            </w:r>
            <w:r>
              <w:rPr>
                <w:noProof/>
                <w:webHidden/>
              </w:rPr>
              <w:tab/>
            </w:r>
            <w:r>
              <w:rPr>
                <w:noProof/>
                <w:webHidden/>
              </w:rPr>
              <w:fldChar w:fldCharType="begin"/>
            </w:r>
            <w:r>
              <w:rPr>
                <w:noProof/>
                <w:webHidden/>
              </w:rPr>
              <w:instrText xml:space="preserve"> PAGEREF _Toc204602923 \h </w:instrText>
            </w:r>
            <w:r>
              <w:rPr>
                <w:noProof/>
                <w:webHidden/>
              </w:rPr>
            </w:r>
            <w:r>
              <w:rPr>
                <w:noProof/>
                <w:webHidden/>
              </w:rPr>
              <w:fldChar w:fldCharType="separate"/>
            </w:r>
            <w:r>
              <w:rPr>
                <w:noProof/>
                <w:webHidden/>
              </w:rPr>
              <w:t>5</w:t>
            </w:r>
            <w:r>
              <w:rPr>
                <w:noProof/>
                <w:webHidden/>
              </w:rPr>
              <w:fldChar w:fldCharType="end"/>
            </w:r>
          </w:hyperlink>
        </w:p>
        <w:p w14:paraId="160D8423" w14:textId="3A32016B" w:rsidR="00DA6DB7" w:rsidRDefault="00DA6DB7">
          <w:pPr>
            <w:pStyle w:val="TOC2"/>
            <w:tabs>
              <w:tab w:val="left" w:pos="960"/>
              <w:tab w:val="right" w:leader="dot" w:pos="9016"/>
            </w:tabs>
            <w:rPr>
              <w:rFonts w:eastAsiaTheme="minorEastAsia"/>
              <w:noProof/>
              <w:kern w:val="2"/>
              <w:sz w:val="24"/>
              <w:szCs w:val="24"/>
              <w:lang w:eastAsia="en-GB"/>
              <w14:ligatures w14:val="standardContextual"/>
            </w:rPr>
          </w:pPr>
          <w:hyperlink w:anchor="_Toc204602924" w:history="1">
            <w:r w:rsidRPr="001D0A37">
              <w:rPr>
                <w:rStyle w:val="Hyperlink"/>
                <w:rFonts w:ascii="Arial" w:hAnsi="Arial" w:cs="Arial"/>
                <w:noProof/>
              </w:rPr>
              <w:t>4.1</w:t>
            </w:r>
            <w:r>
              <w:rPr>
                <w:rFonts w:eastAsiaTheme="minorEastAsia"/>
                <w:noProof/>
                <w:kern w:val="2"/>
                <w:sz w:val="24"/>
                <w:szCs w:val="24"/>
                <w:lang w:eastAsia="en-GB"/>
                <w14:ligatures w14:val="standardContextual"/>
              </w:rPr>
              <w:tab/>
            </w:r>
            <w:r w:rsidRPr="001D0A37">
              <w:rPr>
                <w:rStyle w:val="Hyperlink"/>
                <w:rFonts w:ascii="Arial" w:hAnsi="Arial" w:cs="Arial"/>
                <w:noProof/>
              </w:rPr>
              <w:t>Method</w:t>
            </w:r>
            <w:r>
              <w:rPr>
                <w:noProof/>
                <w:webHidden/>
              </w:rPr>
              <w:tab/>
            </w:r>
            <w:r>
              <w:rPr>
                <w:noProof/>
                <w:webHidden/>
              </w:rPr>
              <w:fldChar w:fldCharType="begin"/>
            </w:r>
            <w:r>
              <w:rPr>
                <w:noProof/>
                <w:webHidden/>
              </w:rPr>
              <w:instrText xml:space="preserve"> PAGEREF _Toc204602924 \h </w:instrText>
            </w:r>
            <w:r>
              <w:rPr>
                <w:noProof/>
                <w:webHidden/>
              </w:rPr>
            </w:r>
            <w:r>
              <w:rPr>
                <w:noProof/>
                <w:webHidden/>
              </w:rPr>
              <w:fldChar w:fldCharType="separate"/>
            </w:r>
            <w:r>
              <w:rPr>
                <w:noProof/>
                <w:webHidden/>
              </w:rPr>
              <w:t>5</w:t>
            </w:r>
            <w:r>
              <w:rPr>
                <w:noProof/>
                <w:webHidden/>
              </w:rPr>
              <w:fldChar w:fldCharType="end"/>
            </w:r>
          </w:hyperlink>
        </w:p>
        <w:p w14:paraId="1F92F6E7" w14:textId="33DE4B9B" w:rsidR="00DA6DB7" w:rsidRDefault="00DA6DB7">
          <w:pPr>
            <w:pStyle w:val="TOC2"/>
            <w:tabs>
              <w:tab w:val="left" w:pos="960"/>
              <w:tab w:val="right" w:leader="dot" w:pos="9016"/>
            </w:tabs>
            <w:rPr>
              <w:rFonts w:eastAsiaTheme="minorEastAsia"/>
              <w:noProof/>
              <w:kern w:val="2"/>
              <w:sz w:val="24"/>
              <w:szCs w:val="24"/>
              <w:lang w:eastAsia="en-GB"/>
              <w14:ligatures w14:val="standardContextual"/>
            </w:rPr>
          </w:pPr>
          <w:hyperlink w:anchor="_Toc204602925" w:history="1">
            <w:r w:rsidRPr="001D0A37">
              <w:rPr>
                <w:rStyle w:val="Hyperlink"/>
                <w:rFonts w:ascii="Arial" w:hAnsi="Arial" w:cs="Arial"/>
                <w:noProof/>
              </w:rPr>
              <w:t>4.2</w:t>
            </w:r>
            <w:r>
              <w:rPr>
                <w:rFonts w:eastAsiaTheme="minorEastAsia"/>
                <w:noProof/>
                <w:kern w:val="2"/>
                <w:sz w:val="24"/>
                <w:szCs w:val="24"/>
                <w:lang w:eastAsia="en-GB"/>
                <w14:ligatures w14:val="standardContextual"/>
              </w:rPr>
              <w:tab/>
            </w:r>
            <w:r w:rsidRPr="001D0A37">
              <w:rPr>
                <w:rStyle w:val="Hyperlink"/>
                <w:rFonts w:ascii="Arial" w:hAnsi="Arial" w:cs="Arial"/>
                <w:noProof/>
              </w:rPr>
              <w:t>Results and analysis</w:t>
            </w:r>
            <w:r>
              <w:rPr>
                <w:noProof/>
                <w:webHidden/>
              </w:rPr>
              <w:tab/>
            </w:r>
            <w:r>
              <w:rPr>
                <w:noProof/>
                <w:webHidden/>
              </w:rPr>
              <w:fldChar w:fldCharType="begin"/>
            </w:r>
            <w:r>
              <w:rPr>
                <w:noProof/>
                <w:webHidden/>
              </w:rPr>
              <w:instrText xml:space="preserve"> PAGEREF _Toc204602925 \h </w:instrText>
            </w:r>
            <w:r>
              <w:rPr>
                <w:noProof/>
                <w:webHidden/>
              </w:rPr>
            </w:r>
            <w:r>
              <w:rPr>
                <w:noProof/>
                <w:webHidden/>
              </w:rPr>
              <w:fldChar w:fldCharType="separate"/>
            </w:r>
            <w:r>
              <w:rPr>
                <w:noProof/>
                <w:webHidden/>
              </w:rPr>
              <w:t>6</w:t>
            </w:r>
            <w:r>
              <w:rPr>
                <w:noProof/>
                <w:webHidden/>
              </w:rPr>
              <w:fldChar w:fldCharType="end"/>
            </w:r>
          </w:hyperlink>
        </w:p>
        <w:p w14:paraId="6416BAA2" w14:textId="0F57E4F5" w:rsidR="00DA6DB7" w:rsidRDefault="00DA6DB7">
          <w:pPr>
            <w:pStyle w:val="TOC1"/>
            <w:tabs>
              <w:tab w:val="left" w:pos="440"/>
              <w:tab w:val="right" w:leader="dot" w:pos="9016"/>
            </w:tabs>
            <w:rPr>
              <w:rFonts w:eastAsiaTheme="minorEastAsia"/>
              <w:noProof/>
              <w:kern w:val="2"/>
              <w:sz w:val="24"/>
              <w:szCs w:val="24"/>
              <w:lang w:eastAsia="en-GB"/>
              <w14:ligatures w14:val="standardContextual"/>
            </w:rPr>
          </w:pPr>
          <w:hyperlink w:anchor="_Toc204602926" w:history="1">
            <w:r w:rsidRPr="001D0A37">
              <w:rPr>
                <w:rStyle w:val="Hyperlink"/>
                <w:rFonts w:ascii="Arial" w:hAnsi="Arial" w:cs="Arial"/>
                <w:noProof/>
              </w:rPr>
              <w:t>5</w:t>
            </w:r>
            <w:r>
              <w:rPr>
                <w:rFonts w:eastAsiaTheme="minorEastAsia"/>
                <w:noProof/>
                <w:kern w:val="2"/>
                <w:sz w:val="24"/>
                <w:szCs w:val="24"/>
                <w:lang w:eastAsia="en-GB"/>
                <w14:ligatures w14:val="standardContextual"/>
              </w:rPr>
              <w:tab/>
            </w:r>
            <w:r w:rsidRPr="001D0A37">
              <w:rPr>
                <w:rStyle w:val="Hyperlink"/>
                <w:rFonts w:ascii="Arial" w:hAnsi="Arial" w:cs="Arial"/>
                <w:noProof/>
              </w:rPr>
              <w:t>Number of Bits impact</w:t>
            </w:r>
            <w:r>
              <w:rPr>
                <w:noProof/>
                <w:webHidden/>
              </w:rPr>
              <w:tab/>
            </w:r>
            <w:r>
              <w:rPr>
                <w:noProof/>
                <w:webHidden/>
              </w:rPr>
              <w:fldChar w:fldCharType="begin"/>
            </w:r>
            <w:r>
              <w:rPr>
                <w:noProof/>
                <w:webHidden/>
              </w:rPr>
              <w:instrText xml:space="preserve"> PAGEREF _Toc204602926 \h </w:instrText>
            </w:r>
            <w:r>
              <w:rPr>
                <w:noProof/>
                <w:webHidden/>
              </w:rPr>
            </w:r>
            <w:r>
              <w:rPr>
                <w:noProof/>
                <w:webHidden/>
              </w:rPr>
              <w:fldChar w:fldCharType="separate"/>
            </w:r>
            <w:r>
              <w:rPr>
                <w:noProof/>
                <w:webHidden/>
              </w:rPr>
              <w:t>7</w:t>
            </w:r>
            <w:r>
              <w:rPr>
                <w:noProof/>
                <w:webHidden/>
              </w:rPr>
              <w:fldChar w:fldCharType="end"/>
            </w:r>
          </w:hyperlink>
        </w:p>
        <w:p w14:paraId="5702B3F7" w14:textId="48BE931A" w:rsidR="00DA6DB7" w:rsidRDefault="00DA6DB7">
          <w:pPr>
            <w:pStyle w:val="TOC2"/>
            <w:tabs>
              <w:tab w:val="left" w:pos="960"/>
              <w:tab w:val="right" w:leader="dot" w:pos="9016"/>
            </w:tabs>
            <w:rPr>
              <w:rFonts w:eastAsiaTheme="minorEastAsia"/>
              <w:noProof/>
              <w:kern w:val="2"/>
              <w:sz w:val="24"/>
              <w:szCs w:val="24"/>
              <w:lang w:eastAsia="en-GB"/>
              <w14:ligatures w14:val="standardContextual"/>
            </w:rPr>
          </w:pPr>
          <w:hyperlink w:anchor="_Toc204602927" w:history="1">
            <w:r w:rsidRPr="001D0A37">
              <w:rPr>
                <w:rStyle w:val="Hyperlink"/>
                <w:rFonts w:ascii="Arial" w:hAnsi="Arial" w:cs="Arial"/>
                <w:noProof/>
              </w:rPr>
              <w:t>5.1</w:t>
            </w:r>
            <w:r>
              <w:rPr>
                <w:rFonts w:eastAsiaTheme="minorEastAsia"/>
                <w:noProof/>
                <w:kern w:val="2"/>
                <w:sz w:val="24"/>
                <w:szCs w:val="24"/>
                <w:lang w:eastAsia="en-GB"/>
                <w14:ligatures w14:val="standardContextual"/>
              </w:rPr>
              <w:tab/>
            </w:r>
            <w:r w:rsidRPr="001D0A37">
              <w:rPr>
                <w:rStyle w:val="Hyperlink"/>
                <w:rFonts w:ascii="Arial" w:hAnsi="Arial" w:cs="Arial"/>
                <w:noProof/>
              </w:rPr>
              <w:t>Method</w:t>
            </w:r>
            <w:r>
              <w:rPr>
                <w:noProof/>
                <w:webHidden/>
              </w:rPr>
              <w:tab/>
            </w:r>
            <w:r>
              <w:rPr>
                <w:noProof/>
                <w:webHidden/>
              </w:rPr>
              <w:fldChar w:fldCharType="begin"/>
            </w:r>
            <w:r>
              <w:rPr>
                <w:noProof/>
                <w:webHidden/>
              </w:rPr>
              <w:instrText xml:space="preserve"> PAGEREF _Toc204602927 \h </w:instrText>
            </w:r>
            <w:r>
              <w:rPr>
                <w:noProof/>
                <w:webHidden/>
              </w:rPr>
            </w:r>
            <w:r>
              <w:rPr>
                <w:noProof/>
                <w:webHidden/>
              </w:rPr>
              <w:fldChar w:fldCharType="separate"/>
            </w:r>
            <w:r>
              <w:rPr>
                <w:noProof/>
                <w:webHidden/>
              </w:rPr>
              <w:t>7</w:t>
            </w:r>
            <w:r>
              <w:rPr>
                <w:noProof/>
                <w:webHidden/>
              </w:rPr>
              <w:fldChar w:fldCharType="end"/>
            </w:r>
          </w:hyperlink>
        </w:p>
        <w:p w14:paraId="1DBEDFC7" w14:textId="0D92D758" w:rsidR="00DA6DB7" w:rsidRDefault="00DA6DB7">
          <w:pPr>
            <w:pStyle w:val="TOC2"/>
            <w:tabs>
              <w:tab w:val="left" w:pos="960"/>
              <w:tab w:val="right" w:leader="dot" w:pos="9016"/>
            </w:tabs>
            <w:rPr>
              <w:rFonts w:eastAsiaTheme="minorEastAsia"/>
              <w:noProof/>
              <w:kern w:val="2"/>
              <w:sz w:val="24"/>
              <w:szCs w:val="24"/>
              <w:lang w:eastAsia="en-GB"/>
              <w14:ligatures w14:val="standardContextual"/>
            </w:rPr>
          </w:pPr>
          <w:hyperlink w:anchor="_Toc204602928" w:history="1">
            <w:r w:rsidRPr="001D0A37">
              <w:rPr>
                <w:rStyle w:val="Hyperlink"/>
                <w:rFonts w:ascii="Arial" w:hAnsi="Arial" w:cs="Arial"/>
                <w:noProof/>
              </w:rPr>
              <w:t>5.2</w:t>
            </w:r>
            <w:r>
              <w:rPr>
                <w:rFonts w:eastAsiaTheme="minorEastAsia"/>
                <w:noProof/>
                <w:kern w:val="2"/>
                <w:sz w:val="24"/>
                <w:szCs w:val="24"/>
                <w:lang w:eastAsia="en-GB"/>
                <w14:ligatures w14:val="standardContextual"/>
              </w:rPr>
              <w:tab/>
            </w:r>
            <w:r w:rsidRPr="001D0A37">
              <w:rPr>
                <w:rStyle w:val="Hyperlink"/>
                <w:rFonts w:ascii="Arial" w:hAnsi="Arial" w:cs="Arial"/>
                <w:noProof/>
              </w:rPr>
              <w:t>Results and analysis</w:t>
            </w:r>
            <w:r>
              <w:rPr>
                <w:noProof/>
                <w:webHidden/>
              </w:rPr>
              <w:tab/>
            </w:r>
            <w:r>
              <w:rPr>
                <w:noProof/>
                <w:webHidden/>
              </w:rPr>
              <w:fldChar w:fldCharType="begin"/>
            </w:r>
            <w:r>
              <w:rPr>
                <w:noProof/>
                <w:webHidden/>
              </w:rPr>
              <w:instrText xml:space="preserve"> PAGEREF _Toc204602928 \h </w:instrText>
            </w:r>
            <w:r>
              <w:rPr>
                <w:noProof/>
                <w:webHidden/>
              </w:rPr>
            </w:r>
            <w:r>
              <w:rPr>
                <w:noProof/>
                <w:webHidden/>
              </w:rPr>
              <w:fldChar w:fldCharType="separate"/>
            </w:r>
            <w:r>
              <w:rPr>
                <w:noProof/>
                <w:webHidden/>
              </w:rPr>
              <w:t>8</w:t>
            </w:r>
            <w:r>
              <w:rPr>
                <w:noProof/>
                <w:webHidden/>
              </w:rPr>
              <w:fldChar w:fldCharType="end"/>
            </w:r>
          </w:hyperlink>
        </w:p>
        <w:p w14:paraId="3E9B8EFD" w14:textId="23B1A01F" w:rsidR="00DA6DB7" w:rsidRDefault="00DA6DB7">
          <w:pPr>
            <w:pStyle w:val="TOC1"/>
            <w:tabs>
              <w:tab w:val="left" w:pos="440"/>
              <w:tab w:val="right" w:leader="dot" w:pos="9016"/>
            </w:tabs>
            <w:rPr>
              <w:rFonts w:eastAsiaTheme="minorEastAsia"/>
              <w:noProof/>
              <w:kern w:val="2"/>
              <w:sz w:val="24"/>
              <w:szCs w:val="24"/>
              <w:lang w:eastAsia="en-GB"/>
              <w14:ligatures w14:val="standardContextual"/>
            </w:rPr>
          </w:pPr>
          <w:hyperlink w:anchor="_Toc204602929" w:history="1">
            <w:r w:rsidRPr="001D0A37">
              <w:rPr>
                <w:rStyle w:val="Hyperlink"/>
                <w:rFonts w:ascii="Arial" w:hAnsi="Arial" w:cs="Arial"/>
                <w:noProof/>
              </w:rPr>
              <w:t>6</w:t>
            </w:r>
            <w:r>
              <w:rPr>
                <w:rFonts w:eastAsiaTheme="minorEastAsia"/>
                <w:noProof/>
                <w:kern w:val="2"/>
                <w:sz w:val="24"/>
                <w:szCs w:val="24"/>
                <w:lang w:eastAsia="en-GB"/>
                <w14:ligatures w14:val="standardContextual"/>
              </w:rPr>
              <w:tab/>
            </w:r>
            <w:r w:rsidRPr="001D0A3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_Toc204602929 \h </w:instrText>
            </w:r>
            <w:r>
              <w:rPr>
                <w:noProof/>
                <w:webHidden/>
              </w:rPr>
            </w:r>
            <w:r>
              <w:rPr>
                <w:noProof/>
                <w:webHidden/>
              </w:rPr>
              <w:fldChar w:fldCharType="separate"/>
            </w:r>
            <w:r>
              <w:rPr>
                <w:noProof/>
                <w:webHidden/>
              </w:rPr>
              <w:t>10</w:t>
            </w:r>
            <w:r>
              <w:rPr>
                <w:noProof/>
                <w:webHidden/>
              </w:rPr>
              <w:fldChar w:fldCharType="end"/>
            </w:r>
          </w:hyperlink>
        </w:p>
        <w:p w14:paraId="70C95480" w14:textId="5D726E0B" w:rsidR="00DA6DB7" w:rsidRDefault="00DA6DB7">
          <w:pPr>
            <w:pStyle w:val="TOC1"/>
            <w:tabs>
              <w:tab w:val="left" w:pos="440"/>
              <w:tab w:val="right" w:leader="dot" w:pos="9016"/>
            </w:tabs>
            <w:rPr>
              <w:rFonts w:eastAsiaTheme="minorEastAsia"/>
              <w:noProof/>
              <w:kern w:val="2"/>
              <w:sz w:val="24"/>
              <w:szCs w:val="24"/>
              <w:lang w:eastAsia="en-GB"/>
              <w14:ligatures w14:val="standardContextual"/>
            </w:rPr>
          </w:pPr>
          <w:hyperlink w:anchor="_Toc204602930" w:history="1">
            <w:r w:rsidRPr="001D0A37">
              <w:rPr>
                <w:rStyle w:val="Hyperlink"/>
                <w:rFonts w:ascii="Arial" w:hAnsi="Arial" w:cs="Arial"/>
                <w:noProof/>
              </w:rPr>
              <w:t>7</w:t>
            </w:r>
            <w:r>
              <w:rPr>
                <w:rFonts w:eastAsiaTheme="minorEastAsia"/>
                <w:noProof/>
                <w:kern w:val="2"/>
                <w:sz w:val="24"/>
                <w:szCs w:val="24"/>
                <w:lang w:eastAsia="en-GB"/>
                <w14:ligatures w14:val="standardContextual"/>
              </w:rPr>
              <w:tab/>
            </w:r>
            <w:r w:rsidRPr="001D0A3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_Toc204602930 \h </w:instrText>
            </w:r>
            <w:r>
              <w:rPr>
                <w:noProof/>
                <w:webHidden/>
              </w:rPr>
            </w:r>
            <w:r>
              <w:rPr>
                <w:noProof/>
                <w:webHidden/>
              </w:rPr>
              <w:fldChar w:fldCharType="separate"/>
            </w:r>
            <w:r>
              <w:rPr>
                <w:noProof/>
                <w:webHidden/>
              </w:rPr>
              <w:t>12</w:t>
            </w:r>
            <w:r>
              <w:rPr>
                <w:noProof/>
                <w:webHidden/>
              </w:rPr>
              <w:fldChar w:fldCharType="end"/>
            </w:r>
          </w:hyperlink>
        </w:p>
        <w:p w14:paraId="76BBB579" w14:textId="3BF79CA4" w:rsidR="00DA6DB7" w:rsidRDefault="00DA6DB7">
          <w:pPr>
            <w:pStyle w:val="TOC1"/>
            <w:tabs>
              <w:tab w:val="left" w:pos="440"/>
              <w:tab w:val="right" w:leader="dot" w:pos="9016"/>
            </w:tabs>
            <w:rPr>
              <w:rFonts w:eastAsiaTheme="minorEastAsia"/>
              <w:noProof/>
              <w:kern w:val="2"/>
              <w:sz w:val="24"/>
              <w:szCs w:val="24"/>
              <w:lang w:eastAsia="en-GB"/>
              <w14:ligatures w14:val="standardContextual"/>
            </w:rPr>
          </w:pPr>
          <w:hyperlink w:anchor="_Toc204602931" w:history="1">
            <w:r w:rsidRPr="001D0A37">
              <w:rPr>
                <w:rStyle w:val="Hyperlink"/>
                <w:rFonts w:ascii="Arial" w:hAnsi="Arial" w:cs="Arial"/>
                <w:noProof/>
              </w:rPr>
              <w:t>8</w:t>
            </w:r>
            <w:r>
              <w:rPr>
                <w:rFonts w:eastAsiaTheme="minorEastAsia"/>
                <w:noProof/>
                <w:kern w:val="2"/>
                <w:sz w:val="24"/>
                <w:szCs w:val="24"/>
                <w:lang w:eastAsia="en-GB"/>
                <w14:ligatures w14:val="standardContextual"/>
              </w:rPr>
              <w:tab/>
            </w:r>
            <w:r w:rsidRPr="001D0A37">
              <w:rPr>
                <w:rStyle w:val="Hyperlink"/>
                <w:rFonts w:ascii="Arial" w:hAnsi="Arial" w:cs="Arial"/>
                <w:noProof/>
              </w:rPr>
              <w:t>Code (control function)</w:t>
            </w:r>
            <w:r>
              <w:rPr>
                <w:noProof/>
                <w:webHidden/>
              </w:rPr>
              <w:tab/>
            </w:r>
            <w:r>
              <w:rPr>
                <w:noProof/>
                <w:webHidden/>
              </w:rPr>
              <w:fldChar w:fldCharType="begin"/>
            </w:r>
            <w:r>
              <w:rPr>
                <w:noProof/>
                <w:webHidden/>
              </w:rPr>
              <w:instrText xml:space="preserve"> PAGEREF _Toc204602931 \h </w:instrText>
            </w:r>
            <w:r>
              <w:rPr>
                <w:noProof/>
                <w:webHidden/>
              </w:rPr>
            </w:r>
            <w:r>
              <w:rPr>
                <w:noProof/>
                <w:webHidden/>
              </w:rPr>
              <w:fldChar w:fldCharType="separate"/>
            </w:r>
            <w:r>
              <w:rPr>
                <w:noProof/>
                <w:webHidden/>
              </w:rPr>
              <w:t>12</w:t>
            </w:r>
            <w:r>
              <w:rPr>
                <w:noProof/>
                <w:webHidden/>
              </w:rPr>
              <w:fldChar w:fldCharType="end"/>
            </w:r>
          </w:hyperlink>
        </w:p>
        <w:p w14:paraId="450FA7E4" w14:textId="1A2DD048" w:rsidR="00B25D24" w:rsidRDefault="00B25D24">
          <w:r>
            <w:rPr>
              <w:b/>
              <w:bCs/>
              <w:noProof/>
            </w:rPr>
            <w:fldChar w:fldCharType="end"/>
          </w:r>
        </w:p>
      </w:sdtContent>
    </w:sdt>
    <w:p w14:paraId="206AB5FE" w14:textId="5F6F3DC7" w:rsidR="00430298" w:rsidRDefault="00430298">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04601383" w:history="1">
        <w:r w:rsidRPr="00857AB0">
          <w:rPr>
            <w:rStyle w:val="Hyperlink"/>
            <w:noProof/>
          </w:rPr>
          <w:t>Figure 1 MATLAB Initialisation Code for PID Parameters and Housekeeping</w:t>
        </w:r>
        <w:r>
          <w:rPr>
            <w:noProof/>
            <w:webHidden/>
          </w:rPr>
          <w:tab/>
        </w:r>
        <w:r>
          <w:rPr>
            <w:noProof/>
            <w:webHidden/>
          </w:rPr>
          <w:fldChar w:fldCharType="begin"/>
        </w:r>
        <w:r>
          <w:rPr>
            <w:noProof/>
            <w:webHidden/>
          </w:rPr>
          <w:instrText xml:space="preserve"> PAGEREF _Toc204601383 \h </w:instrText>
        </w:r>
        <w:r>
          <w:rPr>
            <w:noProof/>
            <w:webHidden/>
          </w:rPr>
        </w:r>
        <w:r>
          <w:rPr>
            <w:noProof/>
            <w:webHidden/>
          </w:rPr>
          <w:fldChar w:fldCharType="separate"/>
        </w:r>
        <w:r>
          <w:rPr>
            <w:noProof/>
            <w:webHidden/>
          </w:rPr>
          <w:t>4</w:t>
        </w:r>
        <w:r>
          <w:rPr>
            <w:noProof/>
            <w:webHidden/>
          </w:rPr>
          <w:fldChar w:fldCharType="end"/>
        </w:r>
      </w:hyperlink>
    </w:p>
    <w:p w14:paraId="38D49AA1" w14:textId="421BA039" w:rsidR="00430298" w:rsidRDefault="00430298">
      <w:pPr>
        <w:pStyle w:val="TableofFigures"/>
        <w:tabs>
          <w:tab w:val="right" w:leader="dot" w:pos="9016"/>
        </w:tabs>
        <w:rPr>
          <w:rFonts w:eastAsiaTheme="minorEastAsia"/>
          <w:noProof/>
          <w:kern w:val="2"/>
          <w:sz w:val="24"/>
          <w:szCs w:val="24"/>
          <w:lang w:eastAsia="en-GB"/>
          <w14:ligatures w14:val="standardContextual"/>
        </w:rPr>
      </w:pPr>
      <w:hyperlink w:anchor="_Toc204601384" w:history="1">
        <w:r w:rsidRPr="00857AB0">
          <w:rPr>
            <w:rStyle w:val="Hyperlink"/>
            <w:rFonts w:ascii="Arial" w:hAnsi="Arial" w:cs="Arial"/>
            <w:noProof/>
          </w:rPr>
          <w:t>Figure 2: System Response with PID Gains Kp = 3.9, Ki = 1.1, Kd = 0.05</w:t>
        </w:r>
        <w:r>
          <w:rPr>
            <w:noProof/>
            <w:webHidden/>
          </w:rPr>
          <w:tab/>
        </w:r>
        <w:r>
          <w:rPr>
            <w:noProof/>
            <w:webHidden/>
          </w:rPr>
          <w:fldChar w:fldCharType="begin"/>
        </w:r>
        <w:r>
          <w:rPr>
            <w:noProof/>
            <w:webHidden/>
          </w:rPr>
          <w:instrText xml:space="preserve"> PAGEREF _Toc204601384 \h </w:instrText>
        </w:r>
        <w:r>
          <w:rPr>
            <w:noProof/>
            <w:webHidden/>
          </w:rPr>
        </w:r>
        <w:r>
          <w:rPr>
            <w:noProof/>
            <w:webHidden/>
          </w:rPr>
          <w:fldChar w:fldCharType="separate"/>
        </w:r>
        <w:r>
          <w:rPr>
            <w:noProof/>
            <w:webHidden/>
          </w:rPr>
          <w:t>4</w:t>
        </w:r>
        <w:r>
          <w:rPr>
            <w:noProof/>
            <w:webHidden/>
          </w:rPr>
          <w:fldChar w:fldCharType="end"/>
        </w:r>
      </w:hyperlink>
    </w:p>
    <w:p w14:paraId="4F3CE5A8" w14:textId="3B35ADF5" w:rsidR="00430298" w:rsidRDefault="00430298">
      <w:pPr>
        <w:pStyle w:val="TableofFigures"/>
        <w:tabs>
          <w:tab w:val="right" w:leader="dot" w:pos="9016"/>
        </w:tabs>
        <w:rPr>
          <w:rFonts w:eastAsiaTheme="minorEastAsia"/>
          <w:noProof/>
          <w:kern w:val="2"/>
          <w:sz w:val="24"/>
          <w:szCs w:val="24"/>
          <w:lang w:eastAsia="en-GB"/>
          <w14:ligatures w14:val="standardContextual"/>
        </w:rPr>
      </w:pPr>
      <w:hyperlink w:anchor="_Toc204601385" w:history="1">
        <w:r w:rsidRPr="00857AB0">
          <w:rPr>
            <w:rStyle w:val="Hyperlink"/>
            <w:rFonts w:ascii="Arial" w:hAnsi="Arial" w:cs="Arial"/>
            <w:noProof/>
          </w:rPr>
          <w:t>Figure 3 System Response with PID Gains (Kp = 1.901, Ki = 1.201, Kd = 1e-05, R = 16)</w:t>
        </w:r>
        <w:r>
          <w:rPr>
            <w:noProof/>
            <w:webHidden/>
          </w:rPr>
          <w:tab/>
        </w:r>
        <w:r>
          <w:rPr>
            <w:noProof/>
            <w:webHidden/>
          </w:rPr>
          <w:fldChar w:fldCharType="begin"/>
        </w:r>
        <w:r>
          <w:rPr>
            <w:noProof/>
            <w:webHidden/>
          </w:rPr>
          <w:instrText xml:space="preserve"> PAGEREF _Toc204601385 \h </w:instrText>
        </w:r>
        <w:r>
          <w:rPr>
            <w:noProof/>
            <w:webHidden/>
          </w:rPr>
        </w:r>
        <w:r>
          <w:rPr>
            <w:noProof/>
            <w:webHidden/>
          </w:rPr>
          <w:fldChar w:fldCharType="separate"/>
        </w:r>
        <w:r>
          <w:rPr>
            <w:noProof/>
            <w:webHidden/>
          </w:rPr>
          <w:t>5</w:t>
        </w:r>
        <w:r>
          <w:rPr>
            <w:noProof/>
            <w:webHidden/>
          </w:rPr>
          <w:fldChar w:fldCharType="end"/>
        </w:r>
      </w:hyperlink>
    </w:p>
    <w:p w14:paraId="6E434FB2" w14:textId="1D5FBA35" w:rsidR="00430298" w:rsidRDefault="00430298">
      <w:pPr>
        <w:pStyle w:val="TableofFigures"/>
        <w:tabs>
          <w:tab w:val="right" w:leader="dot" w:pos="9016"/>
        </w:tabs>
        <w:rPr>
          <w:rFonts w:eastAsiaTheme="minorEastAsia"/>
          <w:noProof/>
          <w:kern w:val="2"/>
          <w:sz w:val="24"/>
          <w:szCs w:val="24"/>
          <w:lang w:eastAsia="en-GB"/>
          <w14:ligatures w14:val="standardContextual"/>
        </w:rPr>
      </w:pPr>
      <w:hyperlink w:anchor="_Toc204601386" w:history="1">
        <w:r w:rsidRPr="00857AB0">
          <w:rPr>
            <w:rStyle w:val="Hyperlink"/>
            <w:noProof/>
          </w:rPr>
          <w:t>Figure 4 MATLAB Code for Simulation Parameter Setup</w:t>
        </w:r>
        <w:r>
          <w:rPr>
            <w:noProof/>
            <w:webHidden/>
          </w:rPr>
          <w:tab/>
        </w:r>
        <w:r>
          <w:rPr>
            <w:noProof/>
            <w:webHidden/>
          </w:rPr>
          <w:fldChar w:fldCharType="begin"/>
        </w:r>
        <w:r>
          <w:rPr>
            <w:noProof/>
            <w:webHidden/>
          </w:rPr>
          <w:instrText xml:space="preserve"> PAGEREF _Toc204601386 \h </w:instrText>
        </w:r>
        <w:r>
          <w:rPr>
            <w:noProof/>
            <w:webHidden/>
          </w:rPr>
        </w:r>
        <w:r>
          <w:rPr>
            <w:noProof/>
            <w:webHidden/>
          </w:rPr>
          <w:fldChar w:fldCharType="separate"/>
        </w:r>
        <w:r>
          <w:rPr>
            <w:noProof/>
            <w:webHidden/>
          </w:rPr>
          <w:t>6</w:t>
        </w:r>
        <w:r>
          <w:rPr>
            <w:noProof/>
            <w:webHidden/>
          </w:rPr>
          <w:fldChar w:fldCharType="end"/>
        </w:r>
      </w:hyperlink>
    </w:p>
    <w:p w14:paraId="27554E8F" w14:textId="22607D7D" w:rsidR="00430298" w:rsidRDefault="00430298">
      <w:pPr>
        <w:pStyle w:val="TableofFigures"/>
        <w:tabs>
          <w:tab w:val="right" w:leader="dot" w:pos="9016"/>
        </w:tabs>
        <w:rPr>
          <w:rFonts w:eastAsiaTheme="minorEastAsia"/>
          <w:noProof/>
          <w:kern w:val="2"/>
          <w:sz w:val="24"/>
          <w:szCs w:val="24"/>
          <w:lang w:eastAsia="en-GB"/>
          <w14:ligatures w14:val="standardContextual"/>
        </w:rPr>
      </w:pPr>
      <w:hyperlink w:anchor="_Toc204601387" w:history="1">
        <w:r w:rsidRPr="00857AB0">
          <w:rPr>
            <w:rStyle w:val="Hyperlink"/>
            <w:noProof/>
          </w:rPr>
          <w:t>Figure 5  System Response with Simulation Time Step = 0.05s</w:t>
        </w:r>
        <w:r>
          <w:rPr>
            <w:noProof/>
            <w:webHidden/>
          </w:rPr>
          <w:tab/>
        </w:r>
        <w:r>
          <w:rPr>
            <w:noProof/>
            <w:webHidden/>
          </w:rPr>
          <w:fldChar w:fldCharType="begin"/>
        </w:r>
        <w:r>
          <w:rPr>
            <w:noProof/>
            <w:webHidden/>
          </w:rPr>
          <w:instrText xml:space="preserve"> PAGEREF _Toc204601387 \h </w:instrText>
        </w:r>
        <w:r>
          <w:rPr>
            <w:noProof/>
            <w:webHidden/>
          </w:rPr>
        </w:r>
        <w:r>
          <w:rPr>
            <w:noProof/>
            <w:webHidden/>
          </w:rPr>
          <w:fldChar w:fldCharType="separate"/>
        </w:r>
        <w:r>
          <w:rPr>
            <w:noProof/>
            <w:webHidden/>
          </w:rPr>
          <w:t>6</w:t>
        </w:r>
        <w:r>
          <w:rPr>
            <w:noProof/>
            <w:webHidden/>
          </w:rPr>
          <w:fldChar w:fldCharType="end"/>
        </w:r>
      </w:hyperlink>
    </w:p>
    <w:p w14:paraId="0EB39733" w14:textId="286BAADA" w:rsidR="00430298" w:rsidRDefault="00430298">
      <w:pPr>
        <w:pStyle w:val="TableofFigures"/>
        <w:tabs>
          <w:tab w:val="right" w:leader="dot" w:pos="9016"/>
        </w:tabs>
        <w:rPr>
          <w:rFonts w:eastAsiaTheme="minorEastAsia"/>
          <w:noProof/>
          <w:kern w:val="2"/>
          <w:sz w:val="24"/>
          <w:szCs w:val="24"/>
          <w:lang w:eastAsia="en-GB"/>
          <w14:ligatures w14:val="standardContextual"/>
        </w:rPr>
      </w:pPr>
      <w:hyperlink w:anchor="_Toc204601388" w:history="1">
        <w:r w:rsidRPr="00857AB0">
          <w:rPr>
            <w:rStyle w:val="Hyperlink"/>
            <w:noProof/>
          </w:rPr>
          <w:t>Figure 6 System Response with Increased Time Step (0.05s) Using PID Gains Kp = 2.2, Ki = 1, Kd = 0.07, R = 16</w:t>
        </w:r>
        <w:r>
          <w:rPr>
            <w:noProof/>
            <w:webHidden/>
          </w:rPr>
          <w:tab/>
        </w:r>
        <w:r>
          <w:rPr>
            <w:noProof/>
            <w:webHidden/>
          </w:rPr>
          <w:fldChar w:fldCharType="begin"/>
        </w:r>
        <w:r>
          <w:rPr>
            <w:noProof/>
            <w:webHidden/>
          </w:rPr>
          <w:instrText xml:space="preserve"> PAGEREF _Toc204601388 \h </w:instrText>
        </w:r>
        <w:r>
          <w:rPr>
            <w:noProof/>
            <w:webHidden/>
          </w:rPr>
        </w:r>
        <w:r>
          <w:rPr>
            <w:noProof/>
            <w:webHidden/>
          </w:rPr>
          <w:fldChar w:fldCharType="separate"/>
        </w:r>
        <w:r>
          <w:rPr>
            <w:noProof/>
            <w:webHidden/>
          </w:rPr>
          <w:t>7</w:t>
        </w:r>
        <w:r>
          <w:rPr>
            <w:noProof/>
            <w:webHidden/>
          </w:rPr>
          <w:fldChar w:fldCharType="end"/>
        </w:r>
      </w:hyperlink>
    </w:p>
    <w:p w14:paraId="1ABC2B70" w14:textId="30019F8F" w:rsidR="00430298" w:rsidRDefault="00430298">
      <w:pPr>
        <w:pStyle w:val="TableofFigures"/>
        <w:tabs>
          <w:tab w:val="right" w:leader="dot" w:pos="9016"/>
        </w:tabs>
        <w:rPr>
          <w:rFonts w:eastAsiaTheme="minorEastAsia"/>
          <w:noProof/>
          <w:kern w:val="2"/>
          <w:sz w:val="24"/>
          <w:szCs w:val="24"/>
          <w:lang w:eastAsia="en-GB"/>
          <w14:ligatures w14:val="standardContextual"/>
        </w:rPr>
      </w:pPr>
      <w:hyperlink w:anchor="_Toc204601389" w:history="1">
        <w:r w:rsidRPr="00857AB0">
          <w:rPr>
            <w:rStyle w:val="Hyperlink"/>
            <w:noProof/>
          </w:rPr>
          <w:t>Figure 7 MATLAB Code for Digital Signal Encoding and Sampling Parameters</w:t>
        </w:r>
        <w:r>
          <w:rPr>
            <w:noProof/>
            <w:webHidden/>
          </w:rPr>
          <w:tab/>
        </w:r>
        <w:r>
          <w:rPr>
            <w:noProof/>
            <w:webHidden/>
          </w:rPr>
          <w:fldChar w:fldCharType="begin"/>
        </w:r>
        <w:r>
          <w:rPr>
            <w:noProof/>
            <w:webHidden/>
          </w:rPr>
          <w:instrText xml:space="preserve"> PAGEREF _Toc204601389 \h </w:instrText>
        </w:r>
        <w:r>
          <w:rPr>
            <w:noProof/>
            <w:webHidden/>
          </w:rPr>
        </w:r>
        <w:r>
          <w:rPr>
            <w:noProof/>
            <w:webHidden/>
          </w:rPr>
          <w:fldChar w:fldCharType="separate"/>
        </w:r>
        <w:r>
          <w:rPr>
            <w:noProof/>
            <w:webHidden/>
          </w:rPr>
          <w:t>8</w:t>
        </w:r>
        <w:r>
          <w:rPr>
            <w:noProof/>
            <w:webHidden/>
          </w:rPr>
          <w:fldChar w:fldCharType="end"/>
        </w:r>
      </w:hyperlink>
    </w:p>
    <w:p w14:paraId="3FDB2C19" w14:textId="51ABE08B" w:rsidR="00430298" w:rsidRDefault="00430298">
      <w:pPr>
        <w:pStyle w:val="TableofFigures"/>
        <w:tabs>
          <w:tab w:val="right" w:leader="dot" w:pos="9016"/>
        </w:tabs>
        <w:rPr>
          <w:rFonts w:eastAsiaTheme="minorEastAsia"/>
          <w:noProof/>
          <w:kern w:val="2"/>
          <w:sz w:val="24"/>
          <w:szCs w:val="24"/>
          <w:lang w:eastAsia="en-GB"/>
          <w14:ligatures w14:val="standardContextual"/>
        </w:rPr>
      </w:pPr>
      <w:hyperlink w:anchor="_Toc204601390" w:history="1">
        <w:r w:rsidRPr="00857AB0">
          <w:rPr>
            <w:rStyle w:val="Hyperlink"/>
            <w:noProof/>
          </w:rPr>
          <w:t>Figure 8 Cruise Control Performance with 16-Bit Signal Resolution</w:t>
        </w:r>
        <w:r>
          <w:rPr>
            <w:noProof/>
            <w:webHidden/>
          </w:rPr>
          <w:tab/>
        </w:r>
        <w:r>
          <w:rPr>
            <w:noProof/>
            <w:webHidden/>
          </w:rPr>
          <w:fldChar w:fldCharType="begin"/>
        </w:r>
        <w:r>
          <w:rPr>
            <w:noProof/>
            <w:webHidden/>
          </w:rPr>
          <w:instrText xml:space="preserve"> PAGEREF _Toc204601390 \h </w:instrText>
        </w:r>
        <w:r>
          <w:rPr>
            <w:noProof/>
            <w:webHidden/>
          </w:rPr>
        </w:r>
        <w:r>
          <w:rPr>
            <w:noProof/>
            <w:webHidden/>
          </w:rPr>
          <w:fldChar w:fldCharType="separate"/>
        </w:r>
        <w:r>
          <w:rPr>
            <w:noProof/>
            <w:webHidden/>
          </w:rPr>
          <w:t>8</w:t>
        </w:r>
        <w:r>
          <w:rPr>
            <w:noProof/>
            <w:webHidden/>
          </w:rPr>
          <w:fldChar w:fldCharType="end"/>
        </w:r>
      </w:hyperlink>
    </w:p>
    <w:p w14:paraId="56378EB3" w14:textId="2E2C24C1" w:rsidR="00430298" w:rsidRDefault="00430298">
      <w:pPr>
        <w:pStyle w:val="TableofFigures"/>
        <w:tabs>
          <w:tab w:val="right" w:leader="dot" w:pos="9016"/>
        </w:tabs>
        <w:rPr>
          <w:rFonts w:eastAsiaTheme="minorEastAsia"/>
          <w:noProof/>
          <w:kern w:val="2"/>
          <w:sz w:val="24"/>
          <w:szCs w:val="24"/>
          <w:lang w:eastAsia="en-GB"/>
          <w14:ligatures w14:val="standardContextual"/>
        </w:rPr>
      </w:pPr>
      <w:hyperlink w:anchor="_Toc204601391" w:history="1">
        <w:r w:rsidRPr="00857AB0">
          <w:rPr>
            <w:rStyle w:val="Hyperlink"/>
            <w:noProof/>
          </w:rPr>
          <w:t>Figure 9 Cruise Control Performance with 10-Bit Signal Resolution</w:t>
        </w:r>
        <w:r>
          <w:rPr>
            <w:noProof/>
            <w:webHidden/>
          </w:rPr>
          <w:tab/>
        </w:r>
        <w:r>
          <w:rPr>
            <w:noProof/>
            <w:webHidden/>
          </w:rPr>
          <w:fldChar w:fldCharType="begin"/>
        </w:r>
        <w:r>
          <w:rPr>
            <w:noProof/>
            <w:webHidden/>
          </w:rPr>
          <w:instrText xml:space="preserve"> PAGEREF _Toc204601391 \h </w:instrText>
        </w:r>
        <w:r>
          <w:rPr>
            <w:noProof/>
            <w:webHidden/>
          </w:rPr>
        </w:r>
        <w:r>
          <w:rPr>
            <w:noProof/>
            <w:webHidden/>
          </w:rPr>
          <w:fldChar w:fldCharType="separate"/>
        </w:r>
        <w:r>
          <w:rPr>
            <w:noProof/>
            <w:webHidden/>
          </w:rPr>
          <w:t>9</w:t>
        </w:r>
        <w:r>
          <w:rPr>
            <w:noProof/>
            <w:webHidden/>
          </w:rPr>
          <w:fldChar w:fldCharType="end"/>
        </w:r>
      </w:hyperlink>
    </w:p>
    <w:p w14:paraId="2C6A5E24" w14:textId="3E079632" w:rsidR="00430298" w:rsidRDefault="00430298">
      <w:pPr>
        <w:pStyle w:val="TableofFigures"/>
        <w:tabs>
          <w:tab w:val="right" w:leader="dot" w:pos="9016"/>
        </w:tabs>
        <w:rPr>
          <w:rFonts w:eastAsiaTheme="minorEastAsia"/>
          <w:noProof/>
          <w:kern w:val="2"/>
          <w:sz w:val="24"/>
          <w:szCs w:val="24"/>
          <w:lang w:eastAsia="en-GB"/>
          <w14:ligatures w14:val="standardContextual"/>
        </w:rPr>
      </w:pPr>
      <w:hyperlink w:anchor="_Toc204601392" w:history="1">
        <w:r w:rsidRPr="00857AB0">
          <w:rPr>
            <w:rStyle w:val="Hyperlink"/>
            <w:noProof/>
          </w:rPr>
          <w:t>Figure 10 Cruise Control Performance with 8-Bit Signal Resolution</w:t>
        </w:r>
        <w:r>
          <w:rPr>
            <w:noProof/>
            <w:webHidden/>
          </w:rPr>
          <w:tab/>
        </w:r>
        <w:r>
          <w:rPr>
            <w:noProof/>
            <w:webHidden/>
          </w:rPr>
          <w:fldChar w:fldCharType="begin"/>
        </w:r>
        <w:r>
          <w:rPr>
            <w:noProof/>
            <w:webHidden/>
          </w:rPr>
          <w:instrText xml:space="preserve"> PAGEREF _Toc204601392 \h </w:instrText>
        </w:r>
        <w:r>
          <w:rPr>
            <w:noProof/>
            <w:webHidden/>
          </w:rPr>
        </w:r>
        <w:r>
          <w:rPr>
            <w:noProof/>
            <w:webHidden/>
          </w:rPr>
          <w:fldChar w:fldCharType="separate"/>
        </w:r>
        <w:r>
          <w:rPr>
            <w:noProof/>
            <w:webHidden/>
          </w:rPr>
          <w:t>10</w:t>
        </w:r>
        <w:r>
          <w:rPr>
            <w:noProof/>
            <w:webHidden/>
          </w:rPr>
          <w:fldChar w:fldCharType="end"/>
        </w:r>
      </w:hyperlink>
    </w:p>
    <w:p w14:paraId="3A179FF6" w14:textId="07AA6140" w:rsidR="00B32F10" w:rsidRDefault="00430298">
      <w:pPr>
        <w:rPr>
          <w:rFonts w:asciiTheme="majorHAnsi" w:eastAsiaTheme="majorEastAsia" w:hAnsiTheme="majorHAnsi" w:cstheme="majorBidi"/>
          <w:color w:val="2F5496" w:themeColor="accent1" w:themeShade="BF"/>
          <w:sz w:val="32"/>
          <w:szCs w:val="32"/>
        </w:rPr>
      </w:pPr>
      <w:r>
        <w:fldChar w:fldCharType="end"/>
      </w:r>
      <w:r w:rsidR="00B32F10">
        <w:br w:type="page"/>
      </w:r>
    </w:p>
    <w:p w14:paraId="01D98339" w14:textId="4138C62E" w:rsidR="00952BC4" w:rsidRPr="00224F17" w:rsidRDefault="00893CB5" w:rsidP="00952BC4">
      <w:pPr>
        <w:pStyle w:val="Heading1"/>
        <w:rPr>
          <w:rFonts w:ascii="Arial" w:hAnsi="Arial" w:cs="Arial"/>
        </w:rPr>
      </w:pPr>
      <w:bookmarkStart w:id="0" w:name="_Toc204602914"/>
      <w:r w:rsidRPr="00224F17">
        <w:rPr>
          <w:rFonts w:ascii="Arial" w:hAnsi="Arial" w:cs="Arial"/>
        </w:rPr>
        <w:lastRenderedPageBreak/>
        <w:t>Introduction</w:t>
      </w:r>
      <w:bookmarkEnd w:id="0"/>
    </w:p>
    <w:p w14:paraId="108BC407" w14:textId="5A422B26" w:rsidR="00952BC4" w:rsidRPr="00224F17" w:rsidRDefault="00893CB5" w:rsidP="00952BC4">
      <w:pPr>
        <w:pStyle w:val="Heading2"/>
        <w:rPr>
          <w:rFonts w:ascii="Arial" w:hAnsi="Arial" w:cs="Arial"/>
        </w:rPr>
      </w:pPr>
      <w:bookmarkStart w:id="1" w:name="_Toc204602915"/>
      <w:r w:rsidRPr="00224F17">
        <w:rPr>
          <w:rFonts w:ascii="Arial" w:hAnsi="Arial" w:cs="Arial"/>
        </w:rPr>
        <w:t>Aims</w:t>
      </w:r>
      <w:bookmarkEnd w:id="1"/>
      <w:r w:rsidRPr="00224F17">
        <w:rPr>
          <w:rFonts w:ascii="Arial" w:hAnsi="Arial" w:cs="Arial"/>
        </w:rPr>
        <w:t xml:space="preserve"> </w:t>
      </w:r>
    </w:p>
    <w:p w14:paraId="520E6837" w14:textId="2A5F8BE5" w:rsidR="00DB24FE" w:rsidRPr="00224F17" w:rsidRDefault="00C51DBF" w:rsidP="00DB24FE">
      <w:pPr>
        <w:rPr>
          <w:rFonts w:ascii="Arial" w:hAnsi="Arial" w:cs="Arial"/>
        </w:rPr>
      </w:pPr>
      <w:r w:rsidRPr="00224F17">
        <w:rPr>
          <w:rFonts w:ascii="Arial" w:hAnsi="Arial" w:cs="Arial"/>
        </w:rPr>
        <w:t>This report aims to analyse the performance of a digital PID controller implemented in MATLAB for a cruise control system. The controller must accurately track a driver’s desired speed while accounting for quantisation, sampling, and communication delays.</w:t>
      </w:r>
    </w:p>
    <w:p w14:paraId="5CEBFB5D" w14:textId="2B51D83B" w:rsidR="00952BC4" w:rsidRPr="00224F17" w:rsidRDefault="00893CB5" w:rsidP="00952BC4">
      <w:pPr>
        <w:pStyle w:val="Heading2"/>
        <w:rPr>
          <w:rFonts w:ascii="Arial" w:hAnsi="Arial" w:cs="Arial"/>
        </w:rPr>
      </w:pPr>
      <w:bookmarkStart w:id="2" w:name="_Toc204602916"/>
      <w:r w:rsidRPr="00224F17">
        <w:rPr>
          <w:rFonts w:ascii="Arial" w:hAnsi="Arial" w:cs="Arial"/>
        </w:rPr>
        <w:t>Objectives</w:t>
      </w:r>
      <w:bookmarkEnd w:id="2"/>
    </w:p>
    <w:p w14:paraId="65FCB285" w14:textId="715F8B49" w:rsidR="00C51DBF" w:rsidRPr="00224F17" w:rsidRDefault="00C51DBF" w:rsidP="00C51DBF">
      <w:pPr>
        <w:pStyle w:val="NormalWeb"/>
        <w:numPr>
          <w:ilvl w:val="0"/>
          <w:numId w:val="5"/>
        </w:numPr>
        <w:rPr>
          <w:rFonts w:ascii="Arial" w:hAnsi="Arial" w:cs="Arial"/>
        </w:rPr>
      </w:pPr>
      <w:r w:rsidRPr="00224F17">
        <w:rPr>
          <w:rFonts w:ascii="Arial" w:hAnsi="Arial" w:cs="Arial"/>
        </w:rPr>
        <w:t>Investigate PID tuning and its effect on velocity tracking.</w:t>
      </w:r>
    </w:p>
    <w:p w14:paraId="45888E2D" w14:textId="6C241A6B" w:rsidR="00C51DBF" w:rsidRPr="00224F17" w:rsidRDefault="00C51DBF" w:rsidP="00C51DBF">
      <w:pPr>
        <w:pStyle w:val="NormalWeb"/>
        <w:numPr>
          <w:ilvl w:val="0"/>
          <w:numId w:val="5"/>
        </w:numPr>
        <w:rPr>
          <w:rFonts w:ascii="Arial" w:hAnsi="Arial" w:cs="Arial"/>
        </w:rPr>
      </w:pPr>
      <w:r w:rsidRPr="00224F17">
        <w:rPr>
          <w:rFonts w:ascii="Arial" w:hAnsi="Arial" w:cs="Arial"/>
        </w:rPr>
        <w:t>Evaluate the impact of time step, signal quantisation (bit-depth), and actuator delay.</w:t>
      </w:r>
    </w:p>
    <w:p w14:paraId="0110B49A" w14:textId="084CCCDB" w:rsidR="00C51DBF" w:rsidRPr="00224F17" w:rsidRDefault="00C51DBF" w:rsidP="00C51DBF">
      <w:pPr>
        <w:pStyle w:val="NormalWeb"/>
        <w:numPr>
          <w:ilvl w:val="0"/>
          <w:numId w:val="5"/>
        </w:numPr>
        <w:rPr>
          <w:rFonts w:ascii="Arial" w:hAnsi="Arial" w:cs="Arial"/>
        </w:rPr>
      </w:pPr>
      <w:r w:rsidRPr="00224F17">
        <w:rPr>
          <w:rFonts w:ascii="Arial" w:hAnsi="Arial" w:cs="Arial"/>
        </w:rPr>
        <w:t>Identify trade-offs in controller performance and implementation constraints.</w:t>
      </w:r>
    </w:p>
    <w:p w14:paraId="7C28F87D" w14:textId="77777777" w:rsidR="00DB24FE" w:rsidRPr="00224F17" w:rsidRDefault="00DB24FE" w:rsidP="00DB24FE">
      <w:pPr>
        <w:rPr>
          <w:rFonts w:ascii="Arial" w:hAnsi="Arial" w:cs="Arial"/>
        </w:rPr>
      </w:pPr>
    </w:p>
    <w:p w14:paraId="6416FFD1" w14:textId="1C440E31" w:rsidR="00952BC4" w:rsidRPr="00224F17" w:rsidRDefault="00893CB5" w:rsidP="00893CB5">
      <w:pPr>
        <w:pStyle w:val="Heading1"/>
        <w:rPr>
          <w:rFonts w:ascii="Arial" w:hAnsi="Arial" w:cs="Arial"/>
        </w:rPr>
      </w:pPr>
      <w:bookmarkStart w:id="3" w:name="_Toc204602917"/>
      <w:r w:rsidRPr="00224F17">
        <w:rPr>
          <w:rFonts w:ascii="Arial" w:hAnsi="Arial" w:cs="Arial"/>
        </w:rPr>
        <w:t>Background</w:t>
      </w:r>
      <w:bookmarkEnd w:id="3"/>
    </w:p>
    <w:p w14:paraId="5085F5B3" w14:textId="77777777" w:rsidR="00DB24FE" w:rsidRPr="00224F17" w:rsidRDefault="00DB24FE" w:rsidP="00DB24FE">
      <w:pPr>
        <w:rPr>
          <w:rFonts w:ascii="Arial" w:hAnsi="Arial" w:cs="Arial"/>
        </w:rPr>
      </w:pPr>
    </w:p>
    <w:p w14:paraId="25755334" w14:textId="3E715BED" w:rsidR="00FC3082" w:rsidRPr="00224F17" w:rsidRDefault="00893CB5" w:rsidP="00FC3082">
      <w:pPr>
        <w:pStyle w:val="Heading2"/>
        <w:rPr>
          <w:rFonts w:ascii="Arial" w:hAnsi="Arial" w:cs="Arial"/>
        </w:rPr>
      </w:pPr>
      <w:bookmarkStart w:id="4" w:name="_Toc204602918"/>
      <w:r w:rsidRPr="00224F17">
        <w:rPr>
          <w:rFonts w:ascii="Arial" w:hAnsi="Arial" w:cs="Arial"/>
        </w:rPr>
        <w:t xml:space="preserve">PID </w:t>
      </w:r>
      <w:r w:rsidR="002909C4" w:rsidRPr="00224F17">
        <w:rPr>
          <w:rFonts w:ascii="Arial" w:hAnsi="Arial" w:cs="Arial"/>
        </w:rPr>
        <w:t>general background</w:t>
      </w:r>
      <w:bookmarkEnd w:id="4"/>
    </w:p>
    <w:p w14:paraId="3FFA6A6B" w14:textId="77777777" w:rsidR="00C51DBF" w:rsidRPr="00224F17" w:rsidRDefault="00C51DBF" w:rsidP="00C51DBF">
      <w:pPr>
        <w:pStyle w:val="NormalWeb"/>
        <w:rPr>
          <w:rFonts w:ascii="Arial" w:hAnsi="Arial" w:cs="Arial"/>
        </w:rPr>
      </w:pPr>
      <w:r w:rsidRPr="00224F17">
        <w:rPr>
          <w:rFonts w:ascii="Arial" w:hAnsi="Arial" w:cs="Arial"/>
        </w:rPr>
        <w:t>Proportional–Integral–Derivative (PID) control is one of the most widely applied feedback control strategies in industrial and engineering systems due to its simplicity, effectiveness, and robustness. The PID controller operates by continuously calculating the error between a system's desired setpoint and its actual output, and then adjusting the control input accordingly through three distinct terms: proportional (P), integral (I), and derivative (D).</w:t>
      </w:r>
    </w:p>
    <w:p w14:paraId="04D15581" w14:textId="77777777" w:rsidR="00C51DBF" w:rsidRPr="00224F17" w:rsidRDefault="00C51DBF" w:rsidP="00C51DBF">
      <w:pPr>
        <w:pStyle w:val="NormalWeb"/>
        <w:rPr>
          <w:rFonts w:ascii="Arial" w:hAnsi="Arial" w:cs="Arial"/>
        </w:rPr>
      </w:pPr>
      <w:r w:rsidRPr="00224F17">
        <w:rPr>
          <w:rFonts w:ascii="Arial" w:hAnsi="Arial" w:cs="Arial"/>
        </w:rPr>
        <w:t xml:space="preserve">The </w:t>
      </w:r>
      <w:r w:rsidRPr="00224F17">
        <w:rPr>
          <w:rStyle w:val="Strong"/>
          <w:rFonts w:ascii="Arial" w:eastAsiaTheme="majorEastAsia" w:hAnsi="Arial" w:cs="Arial"/>
          <w:b w:val="0"/>
          <w:bCs w:val="0"/>
        </w:rPr>
        <w:t>proportional term</w:t>
      </w:r>
      <w:r w:rsidRPr="00224F17">
        <w:rPr>
          <w:rFonts w:ascii="Arial" w:hAnsi="Arial" w:cs="Arial"/>
        </w:rPr>
        <w:t xml:space="preserve"> responds to the present error, scaling the control effort in direct proportion to the error magnitude. This term improves the system's responsiveness but does not eliminate steady-state error. The </w:t>
      </w:r>
      <w:r w:rsidRPr="00224F17">
        <w:rPr>
          <w:rStyle w:val="Strong"/>
          <w:rFonts w:ascii="Arial" w:eastAsiaTheme="majorEastAsia" w:hAnsi="Arial" w:cs="Arial"/>
          <w:b w:val="0"/>
          <w:bCs w:val="0"/>
        </w:rPr>
        <w:t>integral term</w:t>
      </w:r>
      <w:r w:rsidRPr="00224F17">
        <w:rPr>
          <w:rFonts w:ascii="Arial" w:hAnsi="Arial" w:cs="Arial"/>
        </w:rPr>
        <w:t xml:space="preserve">, which accumulates the error over time, addresses this limitation by applying corrective action to eliminate residual discrepancies. Meanwhile, the </w:t>
      </w:r>
      <w:r w:rsidRPr="00224F17">
        <w:rPr>
          <w:rStyle w:val="Strong"/>
          <w:rFonts w:ascii="Arial" w:eastAsiaTheme="majorEastAsia" w:hAnsi="Arial" w:cs="Arial"/>
          <w:b w:val="0"/>
          <w:bCs w:val="0"/>
        </w:rPr>
        <w:t>derivative term</w:t>
      </w:r>
      <w:r w:rsidRPr="00224F17">
        <w:rPr>
          <w:rFonts w:ascii="Arial" w:hAnsi="Arial" w:cs="Arial"/>
        </w:rPr>
        <w:t xml:space="preserve"> predicts future error trends based on the rate of error change, thereby enhancing system stability and damping (Åström and Hägglund, 2006).</w:t>
      </w:r>
    </w:p>
    <w:p w14:paraId="6DC9E60A" w14:textId="77777777" w:rsidR="00C51DBF" w:rsidRPr="00224F17" w:rsidRDefault="00C51DBF" w:rsidP="00C51DBF">
      <w:pPr>
        <w:pStyle w:val="NormalWeb"/>
        <w:rPr>
          <w:rFonts w:ascii="Arial" w:hAnsi="Arial" w:cs="Arial"/>
        </w:rPr>
      </w:pPr>
      <w:r w:rsidRPr="00224F17">
        <w:rPr>
          <w:rFonts w:ascii="Arial" w:hAnsi="Arial" w:cs="Arial"/>
        </w:rPr>
        <w:t>PID controllers are particularly valued in systems requiring precise regulation—such as temperature, pressure, velocity, and flow—because they offer a balance between performance and computational efficiency. Unlike modern optimal or adaptive control methods, PID controllers do not require an accurate mathematical model of the plant, making them highly versatile and suitable for a broad range of applications including manufacturing, chemical processing, and automotive systems (Dorf and Bishop, 2017).</w:t>
      </w:r>
    </w:p>
    <w:p w14:paraId="758B05F7" w14:textId="77777777" w:rsidR="00C51DBF" w:rsidRPr="00224F17" w:rsidRDefault="00C51DBF" w:rsidP="00C51DBF">
      <w:pPr>
        <w:pStyle w:val="NormalWeb"/>
        <w:rPr>
          <w:rFonts w:ascii="Arial" w:hAnsi="Arial" w:cs="Arial"/>
        </w:rPr>
      </w:pPr>
      <w:r w:rsidRPr="00224F17">
        <w:rPr>
          <w:rFonts w:ascii="Arial" w:hAnsi="Arial" w:cs="Arial"/>
        </w:rPr>
        <w:t xml:space="preserve">Despite their ubiquity, PID controllers must be carefully tuned to achieve desirable performance metrics such as fast rise time, minimal overshoot, and low steady-state error. Several tuning methodologies, such as the Ziegler–Nichols method or Cohen–Coon method, are used to optimise these parameters depending on system dynamics and design goals (Ogata, 2010). With increasing integration into digital </w:t>
      </w:r>
      <w:r w:rsidRPr="00224F17">
        <w:rPr>
          <w:rFonts w:ascii="Arial" w:hAnsi="Arial" w:cs="Arial"/>
        </w:rPr>
        <w:lastRenderedPageBreak/>
        <w:t>embedded platforms, modern PID implementations must also consider sampling time, quantisation, and communication constraints.</w:t>
      </w:r>
    </w:p>
    <w:p w14:paraId="341B882C" w14:textId="77777777" w:rsidR="00FC3082" w:rsidRPr="00224F17" w:rsidRDefault="00FC3082" w:rsidP="00FC3082">
      <w:pPr>
        <w:rPr>
          <w:rFonts w:ascii="Arial" w:hAnsi="Arial" w:cs="Arial"/>
        </w:rPr>
      </w:pPr>
    </w:p>
    <w:p w14:paraId="7408A259" w14:textId="4E6B3DF8" w:rsidR="00C51DBF" w:rsidRPr="00224F17" w:rsidRDefault="002909C4" w:rsidP="00C51DBF">
      <w:pPr>
        <w:pStyle w:val="Heading2"/>
        <w:rPr>
          <w:rFonts w:ascii="Arial" w:hAnsi="Arial" w:cs="Arial"/>
        </w:rPr>
      </w:pPr>
      <w:bookmarkStart w:id="5" w:name="_Toc204602919"/>
      <w:r w:rsidRPr="00224F17">
        <w:rPr>
          <w:rFonts w:ascii="Arial" w:hAnsi="Arial" w:cs="Arial"/>
        </w:rPr>
        <w:t>Cruise control standar</w:t>
      </w:r>
      <w:r w:rsidR="001D3869" w:rsidRPr="00224F17">
        <w:rPr>
          <w:rFonts w:ascii="Arial" w:hAnsi="Arial" w:cs="Arial"/>
        </w:rPr>
        <w:t>ds</w:t>
      </w:r>
      <w:bookmarkEnd w:id="5"/>
    </w:p>
    <w:p w14:paraId="4C42C4B7" w14:textId="77777777" w:rsidR="00C51DBF" w:rsidRPr="00224F17" w:rsidRDefault="00C51DBF" w:rsidP="00C51DBF">
      <w:pPr>
        <w:pStyle w:val="NormalWeb"/>
        <w:rPr>
          <w:rFonts w:ascii="Arial" w:hAnsi="Arial" w:cs="Arial"/>
        </w:rPr>
      </w:pPr>
      <w:r w:rsidRPr="00224F17">
        <w:rPr>
          <w:rFonts w:ascii="Arial" w:hAnsi="Arial" w:cs="Arial"/>
        </w:rPr>
        <w:t>In the United Kingdom, cruise control systems—whether conventional or adaptive—must comply with a combination of national legislation and international standards retained in domestic law post-Brexit. These regulatory frameworks are designed to uphold functional safety, ensure driver control, and promote transparent human–machine interaction. Such systems must operate reliably, respond promptly to user inputs, and disengage automatically under predefined conditions.</w:t>
      </w:r>
    </w:p>
    <w:p w14:paraId="388178AC" w14:textId="77777777" w:rsidR="00C51DBF" w:rsidRPr="00224F17" w:rsidRDefault="00C51DBF" w:rsidP="00C51DBF">
      <w:pPr>
        <w:pStyle w:val="NormalWeb"/>
        <w:rPr>
          <w:rFonts w:ascii="Arial" w:hAnsi="Arial" w:cs="Arial"/>
        </w:rPr>
      </w:pPr>
      <w:r w:rsidRPr="00224F17">
        <w:rPr>
          <w:rFonts w:ascii="Arial" w:hAnsi="Arial" w:cs="Arial"/>
        </w:rPr>
        <w:t xml:space="preserve">A principal standard is </w:t>
      </w:r>
      <w:r w:rsidRPr="00224F17">
        <w:rPr>
          <w:rStyle w:val="Strong"/>
          <w:rFonts w:ascii="Arial" w:eastAsiaTheme="majorEastAsia" w:hAnsi="Arial" w:cs="Arial"/>
        </w:rPr>
        <w:t>UNECE Regulation No. 79</w:t>
      </w:r>
      <w:r w:rsidRPr="00224F17">
        <w:rPr>
          <w:rFonts w:ascii="Arial" w:hAnsi="Arial" w:cs="Arial"/>
        </w:rPr>
        <w:t>, which governs steering and driver assistance systems. It stipulates that the driver must retain full authority over the vehicle at all times, requiring cruise control systems to be deactivated through manual intervention such as braking or clutch operation (UNECE, 2019a). This ensures immediate override capability in critical scenarios.</w:t>
      </w:r>
    </w:p>
    <w:p w14:paraId="59FF304E" w14:textId="77777777" w:rsidR="00C51DBF" w:rsidRPr="00224F17" w:rsidRDefault="00C51DBF" w:rsidP="00C51DBF">
      <w:pPr>
        <w:pStyle w:val="NormalWeb"/>
        <w:rPr>
          <w:rFonts w:ascii="Arial" w:hAnsi="Arial" w:cs="Arial"/>
        </w:rPr>
      </w:pPr>
      <w:r w:rsidRPr="00224F17">
        <w:rPr>
          <w:rFonts w:ascii="Arial" w:hAnsi="Arial" w:cs="Arial"/>
        </w:rPr>
        <w:t xml:space="preserve">Further safety requirements are set by </w:t>
      </w:r>
      <w:r w:rsidRPr="00224F17">
        <w:rPr>
          <w:rStyle w:val="Strong"/>
          <w:rFonts w:ascii="Arial" w:eastAsiaTheme="majorEastAsia" w:hAnsi="Arial" w:cs="Arial"/>
        </w:rPr>
        <w:t>UNECE Regulation No. 13-H</w:t>
      </w:r>
      <w:r w:rsidRPr="00224F17">
        <w:rPr>
          <w:rFonts w:ascii="Arial" w:hAnsi="Arial" w:cs="Arial"/>
        </w:rPr>
        <w:t>, which addresses the integration of cruise control with braking systems. This regulation demands redundancy in control pathways and compatibility with existing vehicle braking hardware, helping to prevent failures that could compromise safety (UNECE, 2019b).</w:t>
      </w:r>
    </w:p>
    <w:p w14:paraId="2DED07AA" w14:textId="77777777" w:rsidR="00C51DBF" w:rsidRPr="00224F17" w:rsidRDefault="00C51DBF" w:rsidP="00C51DBF">
      <w:pPr>
        <w:pStyle w:val="NormalWeb"/>
        <w:rPr>
          <w:rFonts w:ascii="Arial" w:hAnsi="Arial" w:cs="Arial"/>
        </w:rPr>
      </w:pPr>
      <w:r w:rsidRPr="00224F17">
        <w:rPr>
          <w:rFonts w:ascii="Arial" w:hAnsi="Arial" w:cs="Arial"/>
        </w:rPr>
        <w:t xml:space="preserve">In the UK context, </w:t>
      </w:r>
      <w:r w:rsidRPr="00224F17">
        <w:rPr>
          <w:rStyle w:val="Strong"/>
          <w:rFonts w:ascii="Arial" w:eastAsiaTheme="majorEastAsia" w:hAnsi="Arial" w:cs="Arial"/>
        </w:rPr>
        <w:t>BS ISO 15622:2018</w:t>
      </w:r>
      <w:r w:rsidRPr="00224F17">
        <w:rPr>
          <w:rFonts w:ascii="Arial" w:hAnsi="Arial" w:cs="Arial"/>
        </w:rPr>
        <w:t xml:space="preserve"> outlines the operational, safety, and performance criteria for adaptive cruise control (ACC). It details requirements for system behaviour under various road conditions, minimum time gaps between vehicles, reaction times, and fail-safe operation to maintain user safety and comfort (British Standards Institution, 2018).</w:t>
      </w:r>
    </w:p>
    <w:p w14:paraId="794BCABD" w14:textId="77777777" w:rsidR="00C51DBF" w:rsidRPr="00224F17" w:rsidRDefault="00C51DBF" w:rsidP="00C51DBF">
      <w:pPr>
        <w:pStyle w:val="NormalWeb"/>
        <w:rPr>
          <w:rFonts w:ascii="Arial" w:hAnsi="Arial" w:cs="Arial"/>
        </w:rPr>
      </w:pPr>
      <w:r w:rsidRPr="00224F17">
        <w:rPr>
          <w:rFonts w:ascii="Arial" w:hAnsi="Arial" w:cs="Arial"/>
        </w:rPr>
        <w:t xml:space="preserve">Moreover, the </w:t>
      </w:r>
      <w:r w:rsidRPr="00224F17">
        <w:rPr>
          <w:rStyle w:val="Strong"/>
          <w:rFonts w:ascii="Arial" w:eastAsiaTheme="majorEastAsia" w:hAnsi="Arial" w:cs="Arial"/>
        </w:rPr>
        <w:t>General Safety Regulation (EU) 2019/2144</w:t>
      </w:r>
      <w:r w:rsidRPr="00224F17">
        <w:rPr>
          <w:rFonts w:ascii="Arial" w:hAnsi="Arial" w:cs="Arial"/>
        </w:rPr>
        <w:t>, retained in UK law, mandates that vehicles registered from 2024 onward include safety technologies such as intelligent speed assistance (ISA), emergency braking, and lane keeping—all of which often function alongside cruise control (European Commission, 2019).</w:t>
      </w:r>
    </w:p>
    <w:p w14:paraId="6BADA786" w14:textId="77777777" w:rsidR="00C51DBF" w:rsidRPr="00224F17" w:rsidRDefault="00C51DBF" w:rsidP="00C51DBF">
      <w:pPr>
        <w:pStyle w:val="NormalWeb"/>
        <w:rPr>
          <w:rFonts w:ascii="Arial" w:hAnsi="Arial" w:cs="Arial"/>
        </w:rPr>
      </w:pPr>
      <w:r w:rsidRPr="00224F17">
        <w:rPr>
          <w:rFonts w:ascii="Arial" w:hAnsi="Arial" w:cs="Arial"/>
        </w:rPr>
        <w:t xml:space="preserve">Finally, the </w:t>
      </w:r>
      <w:r w:rsidRPr="00224F17">
        <w:rPr>
          <w:rStyle w:val="Strong"/>
          <w:rFonts w:ascii="Arial" w:eastAsiaTheme="majorEastAsia" w:hAnsi="Arial" w:cs="Arial"/>
        </w:rPr>
        <w:t>Construction and Use Regulations 1986</w:t>
      </w:r>
      <w:r w:rsidRPr="00224F17">
        <w:rPr>
          <w:rFonts w:ascii="Arial" w:hAnsi="Arial" w:cs="Arial"/>
        </w:rPr>
        <w:t xml:space="preserve"> ensure that automated systems do not interfere with fundamental driving controls, reinforcing the importance of system disengagement and driver priority (UK Government, 1986).</w:t>
      </w:r>
    </w:p>
    <w:p w14:paraId="0000AB0E" w14:textId="77777777" w:rsidR="00C51DBF" w:rsidRPr="00224F17" w:rsidRDefault="00C51DBF" w:rsidP="00C51DBF">
      <w:pPr>
        <w:pStyle w:val="NormalWeb"/>
        <w:rPr>
          <w:rFonts w:ascii="Arial" w:hAnsi="Arial" w:cs="Arial"/>
        </w:rPr>
      </w:pPr>
      <w:r w:rsidRPr="00224F17">
        <w:rPr>
          <w:rFonts w:ascii="Arial" w:hAnsi="Arial" w:cs="Arial"/>
        </w:rPr>
        <w:t>The simulation model developed in this project reflects these principles by implementing velocity constraints, actuator limits, and override logic, aligning the digital control system with UK regulatory standards.</w:t>
      </w:r>
    </w:p>
    <w:p w14:paraId="4E3AC7ED" w14:textId="77777777" w:rsidR="001D16D3" w:rsidRPr="00224F17" w:rsidRDefault="001D16D3" w:rsidP="001D16D3">
      <w:pPr>
        <w:rPr>
          <w:rFonts w:ascii="Arial" w:hAnsi="Arial" w:cs="Arial"/>
        </w:rPr>
      </w:pPr>
    </w:p>
    <w:p w14:paraId="73D86E66" w14:textId="3FFA4ABC" w:rsidR="001D16D3" w:rsidRPr="00224F17" w:rsidRDefault="000C083E" w:rsidP="001D3869">
      <w:pPr>
        <w:pStyle w:val="Heading1"/>
        <w:rPr>
          <w:rFonts w:ascii="Arial" w:hAnsi="Arial" w:cs="Arial"/>
        </w:rPr>
      </w:pPr>
      <w:bookmarkStart w:id="6" w:name="_Toc204602920"/>
      <w:r w:rsidRPr="00224F17">
        <w:rPr>
          <w:rFonts w:ascii="Arial" w:hAnsi="Arial" w:cs="Arial"/>
        </w:rPr>
        <w:lastRenderedPageBreak/>
        <w:t>PID tuning</w:t>
      </w:r>
      <w:bookmarkEnd w:id="6"/>
    </w:p>
    <w:p w14:paraId="493FE12E" w14:textId="2086E231" w:rsidR="000C083E" w:rsidRPr="00224F17" w:rsidRDefault="000C083E" w:rsidP="000C083E">
      <w:pPr>
        <w:pStyle w:val="Heading2"/>
        <w:rPr>
          <w:rFonts w:ascii="Arial" w:hAnsi="Arial" w:cs="Arial"/>
        </w:rPr>
      </w:pPr>
      <w:bookmarkStart w:id="7" w:name="_Toc204602921"/>
      <w:r w:rsidRPr="00224F17">
        <w:rPr>
          <w:rFonts w:ascii="Arial" w:hAnsi="Arial" w:cs="Arial"/>
        </w:rPr>
        <w:t>Method</w:t>
      </w:r>
      <w:bookmarkEnd w:id="7"/>
    </w:p>
    <w:p w14:paraId="32CD3D6B" w14:textId="4A03A8C2" w:rsidR="00410B69" w:rsidRDefault="00410B69" w:rsidP="00410B69">
      <w:pPr>
        <w:rPr>
          <w:rFonts w:ascii="Arial" w:hAnsi="Arial" w:cs="Arial"/>
        </w:rPr>
      </w:pPr>
      <w:r w:rsidRPr="00224F17">
        <w:rPr>
          <w:rFonts w:ascii="Arial" w:hAnsi="Arial" w:cs="Arial"/>
        </w:rPr>
        <w:t>Several PID gain configurations were tested using the simulation model provided. The gains were adjusted to explore how each component (P, I, D) impacts system performance. Gains were evaluated against rise time, overshoot, settling time, and steady-state error.</w:t>
      </w:r>
    </w:p>
    <w:p w14:paraId="77FC4DD4" w14:textId="77777777" w:rsidR="00430298" w:rsidRDefault="00430298" w:rsidP="00430298">
      <w:pPr>
        <w:keepNext/>
      </w:pPr>
      <w:r w:rsidRPr="00430298">
        <w:rPr>
          <w:rFonts w:ascii="Arial" w:hAnsi="Arial" w:cs="Arial"/>
        </w:rPr>
        <w:drawing>
          <wp:inline distT="0" distB="0" distL="0" distR="0" wp14:anchorId="277ED13A" wp14:editId="40FAB45F">
            <wp:extent cx="5731510" cy="1426845"/>
            <wp:effectExtent l="0" t="0" r="2540" b="1905"/>
            <wp:docPr id="1304765599" name="Picture 1" descr="A green rectang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65599" name="Picture 1" descr="A green rectangle with text&#10;&#10;AI-generated content may be incorrect."/>
                    <pic:cNvPicPr/>
                  </pic:nvPicPr>
                  <pic:blipFill>
                    <a:blip r:embed="rId16"/>
                    <a:stretch>
                      <a:fillRect/>
                    </a:stretch>
                  </pic:blipFill>
                  <pic:spPr>
                    <a:xfrm>
                      <a:off x="0" y="0"/>
                      <a:ext cx="5731510" cy="1426845"/>
                    </a:xfrm>
                    <a:prstGeom prst="rect">
                      <a:avLst/>
                    </a:prstGeom>
                  </pic:spPr>
                </pic:pic>
              </a:graphicData>
            </a:graphic>
          </wp:inline>
        </w:drawing>
      </w:r>
    </w:p>
    <w:p w14:paraId="0A29DF86" w14:textId="70D3098B" w:rsidR="00430298" w:rsidRPr="00224F17" w:rsidRDefault="00430298" w:rsidP="00430298">
      <w:pPr>
        <w:pStyle w:val="Caption"/>
        <w:rPr>
          <w:rFonts w:ascii="Arial" w:hAnsi="Arial" w:cs="Arial"/>
        </w:rPr>
      </w:pPr>
      <w:bookmarkStart w:id="8" w:name="_Toc204601383"/>
      <w:r>
        <w:t xml:space="preserve">Figure </w:t>
      </w:r>
      <w:r>
        <w:fldChar w:fldCharType="begin"/>
      </w:r>
      <w:r>
        <w:instrText xml:space="preserve"> SEQ Figure \* ARABIC </w:instrText>
      </w:r>
      <w:r>
        <w:fldChar w:fldCharType="separate"/>
      </w:r>
      <w:r>
        <w:rPr>
          <w:noProof/>
        </w:rPr>
        <w:t>1</w:t>
      </w:r>
      <w:r>
        <w:fldChar w:fldCharType="end"/>
      </w:r>
      <w:r>
        <w:t xml:space="preserve"> </w:t>
      </w:r>
      <w:r w:rsidRPr="00E926D8">
        <w:t>MATLAB Initialisation Code for PID Parameters and Housekeeping</w:t>
      </w:r>
      <w:bookmarkEnd w:id="8"/>
    </w:p>
    <w:p w14:paraId="2A8606A7" w14:textId="12BAA0E3" w:rsidR="000C083E" w:rsidRPr="00224F17" w:rsidRDefault="000C083E" w:rsidP="000C083E">
      <w:pPr>
        <w:pStyle w:val="Heading2"/>
        <w:rPr>
          <w:rFonts w:ascii="Arial" w:hAnsi="Arial" w:cs="Arial"/>
        </w:rPr>
      </w:pPr>
      <w:bookmarkStart w:id="9" w:name="_Toc204602922"/>
      <w:r w:rsidRPr="00224F17">
        <w:rPr>
          <w:rFonts w:ascii="Arial" w:hAnsi="Arial" w:cs="Arial"/>
        </w:rPr>
        <w:t>Results and anal</w:t>
      </w:r>
      <w:r w:rsidR="0080181F" w:rsidRPr="00224F17">
        <w:rPr>
          <w:rFonts w:ascii="Arial" w:hAnsi="Arial" w:cs="Arial"/>
        </w:rPr>
        <w:t>ysis</w:t>
      </w:r>
      <w:bookmarkEnd w:id="9"/>
    </w:p>
    <w:p w14:paraId="510D1E60" w14:textId="77777777" w:rsidR="00410B69" w:rsidRPr="00224F17" w:rsidRDefault="00410B69" w:rsidP="00410B69">
      <w:pPr>
        <w:pStyle w:val="Caption"/>
        <w:keepNext/>
        <w:rPr>
          <w:rFonts w:ascii="Arial" w:hAnsi="Arial" w:cs="Arial"/>
        </w:rPr>
      </w:pPr>
      <w:r w:rsidRPr="00224F17">
        <w:rPr>
          <w:rFonts w:ascii="Arial" w:hAnsi="Arial" w:cs="Arial"/>
          <w:noProof/>
        </w:rPr>
        <w:drawing>
          <wp:inline distT="0" distB="0" distL="0" distR="0" wp14:anchorId="218E757A" wp14:editId="4EE49E35">
            <wp:extent cx="4514850" cy="3041650"/>
            <wp:effectExtent l="0" t="0" r="0" b="6350"/>
            <wp:docPr id="1121607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14850" cy="3041650"/>
                    </a:xfrm>
                    <a:prstGeom prst="rect">
                      <a:avLst/>
                    </a:prstGeom>
                    <a:noFill/>
                    <a:ln>
                      <a:noFill/>
                    </a:ln>
                  </pic:spPr>
                </pic:pic>
              </a:graphicData>
            </a:graphic>
          </wp:inline>
        </w:drawing>
      </w:r>
    </w:p>
    <w:p w14:paraId="0FE15412" w14:textId="32789012" w:rsidR="00FC3082" w:rsidRPr="00224F17" w:rsidRDefault="00410B69" w:rsidP="00410B69">
      <w:pPr>
        <w:pStyle w:val="Caption"/>
        <w:rPr>
          <w:rFonts w:ascii="Arial" w:hAnsi="Arial" w:cs="Arial"/>
        </w:rPr>
      </w:pPr>
      <w:bookmarkStart w:id="10" w:name="_Toc204601384"/>
      <w:r w:rsidRPr="00224F17">
        <w:rPr>
          <w:rFonts w:ascii="Arial" w:hAnsi="Arial" w:cs="Arial"/>
        </w:rPr>
        <w:t xml:space="preserve">Figure </w:t>
      </w:r>
      <w:r w:rsidRPr="00224F17">
        <w:rPr>
          <w:rFonts w:ascii="Arial" w:hAnsi="Arial" w:cs="Arial"/>
        </w:rPr>
        <w:fldChar w:fldCharType="begin"/>
      </w:r>
      <w:r w:rsidRPr="00224F17">
        <w:rPr>
          <w:rFonts w:ascii="Arial" w:hAnsi="Arial" w:cs="Arial"/>
        </w:rPr>
        <w:instrText xml:space="preserve"> SEQ Figure \* ARABIC </w:instrText>
      </w:r>
      <w:r w:rsidRPr="00224F17">
        <w:rPr>
          <w:rFonts w:ascii="Arial" w:hAnsi="Arial" w:cs="Arial"/>
        </w:rPr>
        <w:fldChar w:fldCharType="separate"/>
      </w:r>
      <w:r w:rsidR="00430298">
        <w:rPr>
          <w:rFonts w:ascii="Arial" w:hAnsi="Arial" w:cs="Arial"/>
          <w:noProof/>
        </w:rPr>
        <w:t>2</w:t>
      </w:r>
      <w:r w:rsidRPr="00224F17">
        <w:rPr>
          <w:rFonts w:ascii="Arial" w:hAnsi="Arial" w:cs="Arial"/>
        </w:rPr>
        <w:fldChar w:fldCharType="end"/>
      </w:r>
      <w:r w:rsidRPr="00224F17">
        <w:rPr>
          <w:rFonts w:ascii="Arial" w:hAnsi="Arial" w:cs="Arial"/>
        </w:rPr>
        <w:t>:</w:t>
      </w:r>
      <w:r w:rsidRPr="00224F17">
        <w:rPr>
          <w:rFonts w:ascii="Arial" w:hAnsi="Arial" w:cs="Arial"/>
          <w:i w:val="0"/>
          <w:iCs w:val="0"/>
          <w:color w:val="auto"/>
          <w:sz w:val="22"/>
          <w:szCs w:val="22"/>
        </w:rPr>
        <w:t xml:space="preserve"> </w:t>
      </w:r>
      <w:r w:rsidRPr="00224F17">
        <w:rPr>
          <w:rFonts w:ascii="Arial" w:hAnsi="Arial" w:cs="Arial"/>
        </w:rPr>
        <w:t xml:space="preserve">System Response with PID Gains </w:t>
      </w:r>
      <w:proofErr w:type="spellStart"/>
      <w:r w:rsidRPr="00224F17">
        <w:rPr>
          <w:rFonts w:ascii="Arial" w:hAnsi="Arial" w:cs="Arial"/>
        </w:rPr>
        <w:t>Kp</w:t>
      </w:r>
      <w:proofErr w:type="spellEnd"/>
      <w:r w:rsidRPr="00224F17">
        <w:rPr>
          <w:rFonts w:ascii="Arial" w:hAnsi="Arial" w:cs="Arial"/>
        </w:rPr>
        <w:t xml:space="preserve"> = 3.9, Ki = 1.1, </w:t>
      </w:r>
      <w:proofErr w:type="spellStart"/>
      <w:r w:rsidRPr="00224F17">
        <w:rPr>
          <w:rFonts w:ascii="Arial" w:hAnsi="Arial" w:cs="Arial"/>
        </w:rPr>
        <w:t>Kd</w:t>
      </w:r>
      <w:proofErr w:type="spellEnd"/>
      <w:r w:rsidRPr="00224F17">
        <w:rPr>
          <w:rFonts w:ascii="Arial" w:hAnsi="Arial" w:cs="Arial"/>
        </w:rPr>
        <w:t xml:space="preserve"> = 0.05</w:t>
      </w:r>
      <w:bookmarkEnd w:id="10"/>
    </w:p>
    <w:p w14:paraId="39430240" w14:textId="1D0218A0" w:rsidR="00410B69" w:rsidRPr="00224F17" w:rsidRDefault="00410B69" w:rsidP="00410B69">
      <w:pPr>
        <w:rPr>
          <w:rFonts w:ascii="Arial" w:hAnsi="Arial" w:cs="Arial"/>
        </w:rPr>
      </w:pPr>
      <w:r w:rsidRPr="00224F17">
        <w:rPr>
          <w:rFonts w:ascii="Arial" w:hAnsi="Arial" w:cs="Arial"/>
        </w:rPr>
        <w:t>The graph shows how a PID controller responds to changes in the driver’s speed demand in a cruise control system. The top part of the graph shows that the actual vehicle speed (blue line) follows the driver’s requested speed (green line) quite well. When the driver changes the speed, the system reacts quickly and settles at the new speed without much delay or error. The orange line, which shows the difference between the requested and actual speed, stays close to zero, which means the controller is doing a good job. The lower graph shows how the controller changes the throttle and brake settings to match the speed. The green line is the control signal, and the red line shows what is actually sent to the throttle. These lines are very close, which means the system is working smoothly. Overall, the controller reacts well to changes, keeps the vehicle stable, and uses reasonable amounts of throttle and brake to keep the speed under control.</w:t>
      </w:r>
    </w:p>
    <w:p w14:paraId="2A7EFC3A" w14:textId="77777777" w:rsidR="00824162" w:rsidRPr="00224F17" w:rsidRDefault="00824162" w:rsidP="00824162">
      <w:pPr>
        <w:keepNext/>
        <w:rPr>
          <w:rFonts w:ascii="Arial" w:hAnsi="Arial" w:cs="Arial"/>
        </w:rPr>
      </w:pPr>
      <w:r w:rsidRPr="00224F17">
        <w:rPr>
          <w:rFonts w:ascii="Arial" w:hAnsi="Arial" w:cs="Arial"/>
          <w:noProof/>
        </w:rPr>
        <w:lastRenderedPageBreak/>
        <w:drawing>
          <wp:inline distT="0" distB="0" distL="0" distR="0" wp14:anchorId="067ED878" wp14:editId="225735DC">
            <wp:extent cx="4298950" cy="2921000"/>
            <wp:effectExtent l="0" t="0" r="6350" b="0"/>
            <wp:docPr id="2132081031" name="Picture 5" descr="A graph of a speed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081031" name="Picture 5" descr="A graph of a speed tes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98950" cy="2921000"/>
                    </a:xfrm>
                    <a:prstGeom prst="rect">
                      <a:avLst/>
                    </a:prstGeom>
                    <a:noFill/>
                    <a:ln>
                      <a:noFill/>
                    </a:ln>
                  </pic:spPr>
                </pic:pic>
              </a:graphicData>
            </a:graphic>
          </wp:inline>
        </w:drawing>
      </w:r>
    </w:p>
    <w:p w14:paraId="071839AF" w14:textId="20B2A8AA" w:rsidR="00410B69" w:rsidRPr="00224F17" w:rsidRDefault="00824162" w:rsidP="00824162">
      <w:pPr>
        <w:pStyle w:val="Caption"/>
        <w:rPr>
          <w:rFonts w:ascii="Arial" w:hAnsi="Arial" w:cs="Arial"/>
        </w:rPr>
      </w:pPr>
      <w:bookmarkStart w:id="11" w:name="_Toc204601385"/>
      <w:r w:rsidRPr="00224F17">
        <w:rPr>
          <w:rFonts w:ascii="Arial" w:hAnsi="Arial" w:cs="Arial"/>
        </w:rPr>
        <w:t xml:space="preserve">Figure </w:t>
      </w:r>
      <w:r w:rsidRPr="00224F17">
        <w:rPr>
          <w:rFonts w:ascii="Arial" w:hAnsi="Arial" w:cs="Arial"/>
        </w:rPr>
        <w:fldChar w:fldCharType="begin"/>
      </w:r>
      <w:r w:rsidRPr="00224F17">
        <w:rPr>
          <w:rFonts w:ascii="Arial" w:hAnsi="Arial" w:cs="Arial"/>
        </w:rPr>
        <w:instrText xml:space="preserve"> SEQ Figure \* ARABIC </w:instrText>
      </w:r>
      <w:r w:rsidRPr="00224F17">
        <w:rPr>
          <w:rFonts w:ascii="Arial" w:hAnsi="Arial" w:cs="Arial"/>
        </w:rPr>
        <w:fldChar w:fldCharType="separate"/>
      </w:r>
      <w:r w:rsidR="00430298">
        <w:rPr>
          <w:rFonts w:ascii="Arial" w:hAnsi="Arial" w:cs="Arial"/>
          <w:noProof/>
        </w:rPr>
        <w:t>3</w:t>
      </w:r>
      <w:r w:rsidRPr="00224F17">
        <w:rPr>
          <w:rFonts w:ascii="Arial" w:hAnsi="Arial" w:cs="Arial"/>
        </w:rPr>
        <w:fldChar w:fldCharType="end"/>
      </w:r>
      <w:r w:rsidRPr="00224F17">
        <w:rPr>
          <w:rFonts w:ascii="Arial" w:hAnsi="Arial" w:cs="Arial"/>
          <w:i w:val="0"/>
          <w:iCs w:val="0"/>
          <w:color w:val="auto"/>
          <w:sz w:val="22"/>
          <w:szCs w:val="22"/>
        </w:rPr>
        <w:t xml:space="preserve"> </w:t>
      </w:r>
      <w:r w:rsidRPr="00224F17">
        <w:rPr>
          <w:rFonts w:ascii="Arial" w:hAnsi="Arial" w:cs="Arial"/>
        </w:rPr>
        <w:t>System Response with PID Gains</w:t>
      </w:r>
      <w:r w:rsidRPr="00224F17">
        <w:rPr>
          <w:rFonts w:ascii="Arial" w:hAnsi="Arial" w:cs="Arial"/>
        </w:rPr>
        <w:t xml:space="preserve"> </w:t>
      </w:r>
      <w:r w:rsidRPr="00224F17">
        <w:rPr>
          <w:rFonts w:ascii="Arial" w:hAnsi="Arial" w:cs="Arial"/>
        </w:rPr>
        <w:t>(</w:t>
      </w:r>
      <w:proofErr w:type="spellStart"/>
      <w:r w:rsidRPr="00224F17">
        <w:rPr>
          <w:rFonts w:ascii="Arial" w:hAnsi="Arial" w:cs="Arial"/>
        </w:rPr>
        <w:t>Kp</w:t>
      </w:r>
      <w:proofErr w:type="spellEnd"/>
      <w:r w:rsidRPr="00224F17">
        <w:rPr>
          <w:rFonts w:ascii="Arial" w:hAnsi="Arial" w:cs="Arial"/>
        </w:rPr>
        <w:t xml:space="preserve"> = 1.901, Ki = 1.201, </w:t>
      </w:r>
      <w:proofErr w:type="spellStart"/>
      <w:r w:rsidRPr="00224F17">
        <w:rPr>
          <w:rFonts w:ascii="Arial" w:hAnsi="Arial" w:cs="Arial"/>
        </w:rPr>
        <w:t>Kd</w:t>
      </w:r>
      <w:proofErr w:type="spellEnd"/>
      <w:r w:rsidRPr="00224F17">
        <w:rPr>
          <w:rFonts w:ascii="Arial" w:hAnsi="Arial" w:cs="Arial"/>
        </w:rPr>
        <w:t xml:space="preserve"> = 1e-05, R = 16)</w:t>
      </w:r>
      <w:bookmarkEnd w:id="11"/>
    </w:p>
    <w:p w14:paraId="40FA1BF4" w14:textId="1C9F26D5" w:rsidR="00824162" w:rsidRPr="00224F17" w:rsidRDefault="00824162" w:rsidP="00824162">
      <w:pPr>
        <w:rPr>
          <w:rFonts w:ascii="Arial" w:hAnsi="Arial" w:cs="Arial"/>
        </w:rPr>
      </w:pPr>
      <w:r w:rsidRPr="00224F17">
        <w:rPr>
          <w:rFonts w:ascii="Arial" w:hAnsi="Arial" w:cs="Arial"/>
        </w:rPr>
        <w:t xml:space="preserve">This graph shows how the cruise control system responds when using a different set of PID gains: </w:t>
      </w:r>
      <w:proofErr w:type="spellStart"/>
      <w:r w:rsidRPr="00224F17">
        <w:rPr>
          <w:rFonts w:ascii="Arial" w:hAnsi="Arial" w:cs="Arial"/>
          <w:b/>
          <w:bCs/>
        </w:rPr>
        <w:t>Kp</w:t>
      </w:r>
      <w:proofErr w:type="spellEnd"/>
      <w:r w:rsidRPr="00224F17">
        <w:rPr>
          <w:rFonts w:ascii="Arial" w:hAnsi="Arial" w:cs="Arial"/>
          <w:b/>
          <w:bCs/>
        </w:rPr>
        <w:t xml:space="preserve"> = 1.901, Ki = 1.201, and </w:t>
      </w:r>
      <w:proofErr w:type="spellStart"/>
      <w:r w:rsidRPr="00224F17">
        <w:rPr>
          <w:rFonts w:ascii="Arial" w:hAnsi="Arial" w:cs="Arial"/>
          <w:b/>
          <w:bCs/>
        </w:rPr>
        <w:t>Kd</w:t>
      </w:r>
      <w:proofErr w:type="spellEnd"/>
      <w:r w:rsidRPr="00224F17">
        <w:rPr>
          <w:rFonts w:ascii="Arial" w:hAnsi="Arial" w:cs="Arial"/>
          <w:b/>
          <w:bCs/>
        </w:rPr>
        <w:t xml:space="preserve"> = 1e-05</w:t>
      </w:r>
      <w:r w:rsidRPr="00224F17">
        <w:rPr>
          <w:rFonts w:ascii="Arial" w:hAnsi="Arial" w:cs="Arial"/>
        </w:rPr>
        <w:t>. The top graph shows the vehicle speed (blue line) compared to the driver’s requested speed (green line). The controller keeps the actual speed close to the demand throughout the test. The system reacts more slowly than other setups but avoids large spikes or overshoots, which means the controller is more stable and conservative. The error (orange line) stays small, showing that the vehicle reaches and holds the target speeds with minimal delay. The bottom graph shows the control signal (green line) and the throttle setting (red line). The control signals are smoother and less aggressive than in previous examples, meaning the system is using less force to make speed changes. This shows that the controller is tuned to prioritise smoothness and stability over quick reactions. Overall, the system is stable, steady, and avoids harsh braking or acceleration.</w:t>
      </w:r>
    </w:p>
    <w:p w14:paraId="47262848" w14:textId="56AF7F7B" w:rsidR="0080181F" w:rsidRPr="00224F17" w:rsidRDefault="0080181F" w:rsidP="0080181F">
      <w:pPr>
        <w:pStyle w:val="Heading1"/>
        <w:rPr>
          <w:rFonts w:ascii="Arial" w:hAnsi="Arial" w:cs="Arial"/>
        </w:rPr>
      </w:pPr>
      <w:bookmarkStart w:id="12" w:name="_Toc204602923"/>
      <w:r w:rsidRPr="00224F17">
        <w:rPr>
          <w:rFonts w:ascii="Arial" w:hAnsi="Arial" w:cs="Arial"/>
        </w:rPr>
        <w:t>Time step impact</w:t>
      </w:r>
      <w:bookmarkEnd w:id="12"/>
    </w:p>
    <w:p w14:paraId="1EF85137" w14:textId="77777777" w:rsidR="0080181F" w:rsidRPr="00224F17" w:rsidRDefault="0080181F" w:rsidP="0080181F">
      <w:pPr>
        <w:pStyle w:val="Heading2"/>
        <w:rPr>
          <w:rFonts w:ascii="Arial" w:hAnsi="Arial" w:cs="Arial"/>
        </w:rPr>
      </w:pPr>
      <w:bookmarkStart w:id="13" w:name="_Toc204602924"/>
      <w:r w:rsidRPr="00224F17">
        <w:rPr>
          <w:rFonts w:ascii="Arial" w:hAnsi="Arial" w:cs="Arial"/>
        </w:rPr>
        <w:t>Method</w:t>
      </w:r>
      <w:bookmarkEnd w:id="13"/>
    </w:p>
    <w:p w14:paraId="33C49B5F" w14:textId="77777777" w:rsidR="00E01DF5" w:rsidRPr="00224F17" w:rsidRDefault="00E01DF5" w:rsidP="00E01DF5">
      <w:pPr>
        <w:pStyle w:val="NormalWeb"/>
        <w:rPr>
          <w:rFonts w:ascii="Arial" w:hAnsi="Arial" w:cs="Arial"/>
        </w:rPr>
      </w:pPr>
      <w:r w:rsidRPr="00224F17">
        <w:rPr>
          <w:rFonts w:ascii="Arial" w:hAnsi="Arial" w:cs="Arial"/>
        </w:rPr>
        <w:t xml:space="preserve">In the simulation, the controller should run at regular intervals based on the sampling time </w:t>
      </w:r>
      <w:r w:rsidRPr="00E649F3">
        <w:rPr>
          <w:rFonts w:ascii="Arial" w:hAnsi="Arial" w:cs="Arial"/>
        </w:rPr>
        <w:t>(</w:t>
      </w:r>
      <w:r w:rsidRPr="00E649F3">
        <w:rPr>
          <w:rStyle w:val="HTMLCode"/>
          <w:rFonts w:ascii="Arial" w:eastAsiaTheme="majorEastAsia" w:hAnsi="Arial" w:cs="Arial"/>
          <w:sz w:val="24"/>
          <w:szCs w:val="24"/>
        </w:rPr>
        <w:t>Ts</w:t>
      </w:r>
      <w:r w:rsidRPr="00E649F3">
        <w:rPr>
          <w:rFonts w:ascii="Arial" w:hAnsi="Arial" w:cs="Arial"/>
        </w:rPr>
        <w:t>).</w:t>
      </w:r>
      <w:r w:rsidRPr="00224F17">
        <w:rPr>
          <w:rFonts w:ascii="Arial" w:hAnsi="Arial" w:cs="Arial"/>
        </w:rPr>
        <w:t xml:space="preserve"> At first, the condition used was </w:t>
      </w:r>
      <w:r w:rsidRPr="00E649F3">
        <w:rPr>
          <w:rStyle w:val="HTMLCode"/>
          <w:rFonts w:ascii="Arial" w:eastAsiaTheme="majorEastAsia" w:hAnsi="Arial" w:cs="Arial"/>
          <w:sz w:val="24"/>
          <w:szCs w:val="24"/>
        </w:rPr>
        <w:t>mod((j-1)*</w:t>
      </w:r>
      <w:proofErr w:type="spellStart"/>
      <w:r w:rsidRPr="00E649F3">
        <w:rPr>
          <w:rStyle w:val="HTMLCode"/>
          <w:rFonts w:ascii="Arial" w:eastAsiaTheme="majorEastAsia" w:hAnsi="Arial" w:cs="Arial"/>
          <w:sz w:val="24"/>
          <w:szCs w:val="24"/>
        </w:rPr>
        <w:t>sim_step</w:t>
      </w:r>
      <w:proofErr w:type="spellEnd"/>
      <w:r w:rsidRPr="00E649F3">
        <w:rPr>
          <w:rStyle w:val="HTMLCode"/>
          <w:rFonts w:ascii="Arial" w:eastAsiaTheme="majorEastAsia" w:hAnsi="Arial" w:cs="Arial"/>
          <w:sz w:val="24"/>
          <w:szCs w:val="24"/>
        </w:rPr>
        <w:t>, Ts) == 0</w:t>
      </w:r>
      <w:r w:rsidRPr="00224F17">
        <w:rPr>
          <w:rFonts w:ascii="Arial" w:hAnsi="Arial" w:cs="Arial"/>
        </w:rPr>
        <w:t xml:space="preserve">, but this sometimes failed because of small errors in how MATLAB handles decimal numbers. This meant the controller didn’t run as expected, especially when </w:t>
      </w:r>
      <w:r w:rsidRPr="00224F17">
        <w:rPr>
          <w:rStyle w:val="HTMLCode"/>
          <w:rFonts w:ascii="Arial" w:eastAsiaTheme="majorEastAsia" w:hAnsi="Arial" w:cs="Arial"/>
        </w:rPr>
        <w:t>Ts</w:t>
      </w:r>
      <w:r w:rsidRPr="00224F17">
        <w:rPr>
          <w:rFonts w:ascii="Arial" w:hAnsi="Arial" w:cs="Arial"/>
        </w:rPr>
        <w:t xml:space="preserve"> and </w:t>
      </w:r>
      <w:proofErr w:type="spellStart"/>
      <w:r w:rsidRPr="00224F17">
        <w:rPr>
          <w:rStyle w:val="HTMLCode"/>
          <w:rFonts w:ascii="Arial" w:eastAsiaTheme="majorEastAsia" w:hAnsi="Arial" w:cs="Arial"/>
        </w:rPr>
        <w:t>sim_step</w:t>
      </w:r>
      <w:proofErr w:type="spellEnd"/>
      <w:r w:rsidRPr="00224F17">
        <w:rPr>
          <w:rFonts w:ascii="Arial" w:hAnsi="Arial" w:cs="Arial"/>
        </w:rPr>
        <w:t xml:space="preserve"> were the same value.</w:t>
      </w:r>
    </w:p>
    <w:p w14:paraId="18896641" w14:textId="77777777" w:rsidR="00E01DF5" w:rsidRDefault="00E01DF5" w:rsidP="00E01DF5">
      <w:pPr>
        <w:pStyle w:val="NormalWeb"/>
        <w:rPr>
          <w:rFonts w:ascii="Arial" w:hAnsi="Arial" w:cs="Arial"/>
        </w:rPr>
      </w:pPr>
      <w:r w:rsidRPr="00224F17">
        <w:rPr>
          <w:rFonts w:ascii="Arial" w:hAnsi="Arial" w:cs="Arial"/>
        </w:rPr>
        <w:t xml:space="preserve">To fix this, the condition was changed to </w:t>
      </w:r>
      <w:r w:rsidRPr="00E649F3">
        <w:rPr>
          <w:rStyle w:val="HTMLCode"/>
          <w:rFonts w:ascii="Arial" w:eastAsiaTheme="majorEastAsia" w:hAnsi="Arial" w:cs="Arial"/>
          <w:sz w:val="24"/>
          <w:szCs w:val="24"/>
        </w:rPr>
        <w:t xml:space="preserve">mod(j-1, round(Ts / </w:t>
      </w:r>
      <w:proofErr w:type="spellStart"/>
      <w:r w:rsidRPr="00E649F3">
        <w:rPr>
          <w:rStyle w:val="HTMLCode"/>
          <w:rFonts w:ascii="Arial" w:eastAsiaTheme="majorEastAsia" w:hAnsi="Arial" w:cs="Arial"/>
          <w:sz w:val="24"/>
          <w:szCs w:val="24"/>
        </w:rPr>
        <w:t>sim_step</w:t>
      </w:r>
      <w:proofErr w:type="spellEnd"/>
      <w:r w:rsidRPr="00E649F3">
        <w:rPr>
          <w:rStyle w:val="HTMLCode"/>
          <w:rFonts w:ascii="Arial" w:eastAsiaTheme="majorEastAsia" w:hAnsi="Arial" w:cs="Arial"/>
          <w:sz w:val="24"/>
          <w:szCs w:val="24"/>
        </w:rPr>
        <w:t>)) == 0</w:t>
      </w:r>
      <w:r w:rsidRPr="00224F17">
        <w:rPr>
          <w:rFonts w:ascii="Arial" w:hAnsi="Arial" w:cs="Arial"/>
        </w:rPr>
        <w:t xml:space="preserve">. This method uses whole numbers instead of decimals, which is more reliable. It checks if the controller should run every few steps, depending on how many times </w:t>
      </w:r>
      <w:proofErr w:type="spellStart"/>
      <w:r w:rsidRPr="00E649F3">
        <w:rPr>
          <w:rStyle w:val="HTMLCode"/>
          <w:rFonts w:ascii="Arial" w:eastAsiaTheme="majorEastAsia" w:hAnsi="Arial" w:cs="Arial"/>
          <w:sz w:val="24"/>
          <w:szCs w:val="24"/>
        </w:rPr>
        <w:t>sim_step</w:t>
      </w:r>
      <w:proofErr w:type="spellEnd"/>
      <w:r w:rsidRPr="00224F17">
        <w:rPr>
          <w:rFonts w:ascii="Arial" w:hAnsi="Arial" w:cs="Arial"/>
        </w:rPr>
        <w:t xml:space="preserve"> fits into </w:t>
      </w:r>
      <w:r w:rsidRPr="00224F17">
        <w:rPr>
          <w:rStyle w:val="HTMLCode"/>
          <w:rFonts w:ascii="Arial" w:eastAsiaTheme="majorEastAsia" w:hAnsi="Arial" w:cs="Arial"/>
        </w:rPr>
        <w:t>Ts</w:t>
      </w:r>
      <w:r w:rsidRPr="00224F17">
        <w:rPr>
          <w:rFonts w:ascii="Arial" w:hAnsi="Arial" w:cs="Arial"/>
        </w:rPr>
        <w:t>. This change made the controller work properly again and showed why accurate timing is important in digital control systems.</w:t>
      </w:r>
    </w:p>
    <w:p w14:paraId="7D57D482" w14:textId="77777777" w:rsidR="00430298" w:rsidRDefault="00430298" w:rsidP="00430298">
      <w:pPr>
        <w:pStyle w:val="NormalWeb"/>
        <w:keepNext/>
      </w:pPr>
      <w:r w:rsidRPr="00430298">
        <w:rPr>
          <w:rFonts w:ascii="Arial" w:hAnsi="Arial" w:cs="Arial"/>
        </w:rPr>
        <w:lastRenderedPageBreak/>
        <w:drawing>
          <wp:inline distT="0" distB="0" distL="0" distR="0" wp14:anchorId="6F2F736B" wp14:editId="142F6729">
            <wp:extent cx="5731510" cy="1656080"/>
            <wp:effectExtent l="0" t="0" r="2540" b="1270"/>
            <wp:docPr id="125274811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748112" name="Picture 1" descr="A screenshot of a computer program&#10;&#10;AI-generated content may be incorrect."/>
                    <pic:cNvPicPr/>
                  </pic:nvPicPr>
                  <pic:blipFill>
                    <a:blip r:embed="rId19"/>
                    <a:stretch>
                      <a:fillRect/>
                    </a:stretch>
                  </pic:blipFill>
                  <pic:spPr>
                    <a:xfrm>
                      <a:off x="0" y="0"/>
                      <a:ext cx="5731510" cy="1656080"/>
                    </a:xfrm>
                    <a:prstGeom prst="rect">
                      <a:avLst/>
                    </a:prstGeom>
                  </pic:spPr>
                </pic:pic>
              </a:graphicData>
            </a:graphic>
          </wp:inline>
        </w:drawing>
      </w:r>
    </w:p>
    <w:p w14:paraId="5FABCEFB" w14:textId="5E6AA116" w:rsidR="00430298" w:rsidRPr="00224F17" w:rsidRDefault="00430298" w:rsidP="00430298">
      <w:pPr>
        <w:pStyle w:val="Caption"/>
        <w:rPr>
          <w:rFonts w:ascii="Arial" w:hAnsi="Arial" w:cs="Arial"/>
        </w:rPr>
      </w:pPr>
      <w:bookmarkStart w:id="14" w:name="_Toc204601386"/>
      <w:r>
        <w:t xml:space="preserve">Figure </w:t>
      </w:r>
      <w:r>
        <w:fldChar w:fldCharType="begin"/>
      </w:r>
      <w:r>
        <w:instrText xml:space="preserve"> SEQ Figure \* ARABIC </w:instrText>
      </w:r>
      <w:r>
        <w:fldChar w:fldCharType="separate"/>
      </w:r>
      <w:r>
        <w:rPr>
          <w:noProof/>
        </w:rPr>
        <w:t>4</w:t>
      </w:r>
      <w:r>
        <w:fldChar w:fldCharType="end"/>
      </w:r>
      <w:r>
        <w:t xml:space="preserve"> </w:t>
      </w:r>
      <w:r w:rsidRPr="008B671E">
        <w:t>MATLAB Code for Simulation Parameter Setup</w:t>
      </w:r>
      <w:bookmarkEnd w:id="14"/>
    </w:p>
    <w:p w14:paraId="0E33A1F7" w14:textId="77777777" w:rsidR="00E01DF5" w:rsidRPr="00224F17" w:rsidRDefault="00E01DF5" w:rsidP="00E01DF5">
      <w:pPr>
        <w:rPr>
          <w:rFonts w:ascii="Arial" w:hAnsi="Arial" w:cs="Arial"/>
        </w:rPr>
      </w:pPr>
    </w:p>
    <w:p w14:paraId="375068B9" w14:textId="77777777" w:rsidR="0080181F" w:rsidRPr="00224F17" w:rsidRDefault="0080181F" w:rsidP="0080181F">
      <w:pPr>
        <w:pStyle w:val="Heading2"/>
        <w:rPr>
          <w:rFonts w:ascii="Arial" w:hAnsi="Arial" w:cs="Arial"/>
        </w:rPr>
      </w:pPr>
      <w:bookmarkStart w:id="15" w:name="_Toc204602925"/>
      <w:r w:rsidRPr="00224F17">
        <w:rPr>
          <w:rFonts w:ascii="Arial" w:hAnsi="Arial" w:cs="Arial"/>
        </w:rPr>
        <w:t>Results and analysis</w:t>
      </w:r>
      <w:bookmarkEnd w:id="15"/>
    </w:p>
    <w:p w14:paraId="0833B330" w14:textId="77777777" w:rsidR="00E11D0F" w:rsidRDefault="00E01DF5" w:rsidP="00E11D0F">
      <w:pPr>
        <w:keepNext/>
      </w:pPr>
      <w:r w:rsidRPr="00224F17">
        <w:rPr>
          <w:rFonts w:ascii="Arial" w:hAnsi="Arial" w:cs="Arial"/>
        </w:rPr>
        <w:drawing>
          <wp:inline distT="0" distB="0" distL="0" distR="0" wp14:anchorId="019E2AF8" wp14:editId="44AC054A">
            <wp:extent cx="4343623" cy="3321221"/>
            <wp:effectExtent l="0" t="0" r="0" b="0"/>
            <wp:docPr id="533857306" name="Picture 1" descr="A graph of a speed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857306" name="Picture 1" descr="A graph of a speed test&#10;&#10;AI-generated content may be incorrect."/>
                    <pic:cNvPicPr/>
                  </pic:nvPicPr>
                  <pic:blipFill>
                    <a:blip r:embed="rId20"/>
                    <a:stretch>
                      <a:fillRect/>
                    </a:stretch>
                  </pic:blipFill>
                  <pic:spPr>
                    <a:xfrm>
                      <a:off x="0" y="0"/>
                      <a:ext cx="4343623" cy="3321221"/>
                    </a:xfrm>
                    <a:prstGeom prst="rect">
                      <a:avLst/>
                    </a:prstGeom>
                  </pic:spPr>
                </pic:pic>
              </a:graphicData>
            </a:graphic>
          </wp:inline>
        </w:drawing>
      </w:r>
    </w:p>
    <w:p w14:paraId="50D35B7D" w14:textId="5B7E176A" w:rsidR="00E01DF5" w:rsidRPr="00224F17" w:rsidRDefault="00E11D0F" w:rsidP="00E11D0F">
      <w:pPr>
        <w:pStyle w:val="Caption"/>
        <w:rPr>
          <w:rFonts w:ascii="Arial" w:hAnsi="Arial" w:cs="Arial"/>
        </w:rPr>
      </w:pPr>
      <w:bookmarkStart w:id="16" w:name="_Toc204601387"/>
      <w:r>
        <w:t xml:space="preserve">Figure </w:t>
      </w:r>
      <w:r>
        <w:fldChar w:fldCharType="begin"/>
      </w:r>
      <w:r>
        <w:instrText xml:space="preserve"> SEQ Figure \* ARABIC </w:instrText>
      </w:r>
      <w:r>
        <w:fldChar w:fldCharType="separate"/>
      </w:r>
      <w:r w:rsidR="00430298">
        <w:rPr>
          <w:noProof/>
        </w:rPr>
        <w:t>5</w:t>
      </w:r>
      <w:r>
        <w:fldChar w:fldCharType="end"/>
      </w:r>
      <w:r>
        <w:t xml:space="preserve"> </w:t>
      </w:r>
      <w:r w:rsidRPr="00C92652">
        <w:t xml:space="preserve"> System Response with Simulation Time Step = 0.05s</w:t>
      </w:r>
      <w:bookmarkEnd w:id="16"/>
    </w:p>
    <w:p w14:paraId="2431EF51" w14:textId="4E7AB220" w:rsidR="00E01DF5" w:rsidRPr="00224F17" w:rsidRDefault="00E01DF5" w:rsidP="00E01DF5">
      <w:pPr>
        <w:rPr>
          <w:rFonts w:ascii="Arial" w:hAnsi="Arial" w:cs="Arial"/>
        </w:rPr>
      </w:pPr>
      <w:r w:rsidRPr="00224F17">
        <w:rPr>
          <w:rFonts w:ascii="Arial" w:hAnsi="Arial" w:cs="Arial"/>
        </w:rPr>
        <w:t>When the time step (</w:t>
      </w:r>
      <w:proofErr w:type="spellStart"/>
      <w:r w:rsidRPr="00224F17">
        <w:rPr>
          <w:rFonts w:ascii="Arial" w:hAnsi="Arial" w:cs="Arial"/>
        </w:rPr>
        <w:t>sim_step</w:t>
      </w:r>
      <w:proofErr w:type="spellEnd"/>
      <w:r w:rsidRPr="00224F17">
        <w:rPr>
          <w:rFonts w:ascii="Arial" w:hAnsi="Arial" w:cs="Arial"/>
        </w:rPr>
        <w:t>) was changed to 0.05 seconds, the system stopped responding properly. The vehicle stayed at full throttle and didn’t react to changes in the driver’s speed demand. This happened because the controller wasn’t being updated during the simulation. In the code, the condition used to trigger the controller was based on time: mod((j-1)*</w:t>
      </w:r>
      <w:proofErr w:type="spellStart"/>
      <w:r w:rsidRPr="00224F17">
        <w:rPr>
          <w:rFonts w:ascii="Arial" w:hAnsi="Arial" w:cs="Arial"/>
        </w:rPr>
        <w:t>sim_step</w:t>
      </w:r>
      <w:proofErr w:type="spellEnd"/>
      <w:r w:rsidRPr="00224F17">
        <w:rPr>
          <w:rFonts w:ascii="Arial" w:hAnsi="Arial" w:cs="Arial"/>
        </w:rPr>
        <w:t xml:space="preserve">, Ts) == 0. However, when both </w:t>
      </w:r>
      <w:proofErr w:type="spellStart"/>
      <w:r w:rsidRPr="00224F17">
        <w:rPr>
          <w:rFonts w:ascii="Arial" w:hAnsi="Arial" w:cs="Arial"/>
        </w:rPr>
        <w:t>sim_step</w:t>
      </w:r>
      <w:proofErr w:type="spellEnd"/>
      <w:r w:rsidRPr="00224F17">
        <w:rPr>
          <w:rFonts w:ascii="Arial" w:hAnsi="Arial" w:cs="Arial"/>
        </w:rPr>
        <w:t xml:space="preserve"> and Ts are set to the same value, this condition can sometimes fail due to small rounding errors in how MATLAB handles decimal numbers. As a result, the controller only ran once at the start and then stopped working. </w:t>
      </w:r>
      <w:r w:rsidR="00870A6D" w:rsidRPr="00224F17">
        <w:rPr>
          <w:rFonts w:ascii="Arial" w:hAnsi="Arial" w:cs="Arial"/>
        </w:rPr>
        <w:t>To</w:t>
      </w:r>
      <w:r w:rsidRPr="00224F17">
        <w:rPr>
          <w:rFonts w:ascii="Arial" w:hAnsi="Arial" w:cs="Arial"/>
        </w:rPr>
        <w:t xml:space="preserve"> fix this, the condition </w:t>
      </w:r>
      <w:r w:rsidR="00870A6D" w:rsidRPr="00224F17">
        <w:rPr>
          <w:rFonts w:ascii="Arial" w:hAnsi="Arial" w:cs="Arial"/>
        </w:rPr>
        <w:t>could be</w:t>
      </w:r>
      <w:r w:rsidRPr="00224F17">
        <w:rPr>
          <w:rFonts w:ascii="Arial" w:hAnsi="Arial" w:cs="Arial"/>
        </w:rPr>
        <w:t xml:space="preserve"> changed to mod(j-1, round(Ts/</w:t>
      </w:r>
      <w:proofErr w:type="spellStart"/>
      <w:r w:rsidRPr="00224F17">
        <w:rPr>
          <w:rFonts w:ascii="Arial" w:hAnsi="Arial" w:cs="Arial"/>
        </w:rPr>
        <w:t>sim_step</w:t>
      </w:r>
      <w:proofErr w:type="spellEnd"/>
      <w:r w:rsidRPr="00224F17">
        <w:rPr>
          <w:rFonts w:ascii="Arial" w:hAnsi="Arial" w:cs="Arial"/>
        </w:rPr>
        <w:t xml:space="preserve">)) == 0, which uses the loop index instead of time. This is more reliable because it avoids rounding problems and ensures the controller runs at the correct times. </w:t>
      </w:r>
    </w:p>
    <w:p w14:paraId="2901A98A" w14:textId="77777777" w:rsidR="00E11D0F" w:rsidRDefault="00E01DF5" w:rsidP="00E11D0F">
      <w:pPr>
        <w:keepNext/>
      </w:pPr>
      <w:r w:rsidRPr="00224F17">
        <w:rPr>
          <w:rFonts w:ascii="Arial" w:hAnsi="Arial" w:cs="Arial"/>
        </w:rPr>
        <w:lastRenderedPageBreak/>
        <w:drawing>
          <wp:inline distT="0" distB="0" distL="0" distR="0" wp14:anchorId="34E65D1E" wp14:editId="33170542">
            <wp:extent cx="4362450" cy="2724150"/>
            <wp:effectExtent l="0" t="0" r="0" b="0"/>
            <wp:docPr id="749866952" name="Picture 1" descr="A graph of a speed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66952" name="Picture 1" descr="A graph of a speed tes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4362450" cy="2724150"/>
                    </a:xfrm>
                    <a:prstGeom prst="rect">
                      <a:avLst/>
                    </a:prstGeom>
                  </pic:spPr>
                </pic:pic>
              </a:graphicData>
            </a:graphic>
          </wp:inline>
        </w:drawing>
      </w:r>
    </w:p>
    <w:p w14:paraId="51932527" w14:textId="2C2BA9D1" w:rsidR="00E01DF5" w:rsidRPr="00224F17" w:rsidRDefault="00E11D0F" w:rsidP="00E11D0F">
      <w:pPr>
        <w:pStyle w:val="Caption"/>
        <w:rPr>
          <w:rFonts w:ascii="Arial" w:hAnsi="Arial" w:cs="Arial"/>
        </w:rPr>
      </w:pPr>
      <w:bookmarkStart w:id="17" w:name="_Toc204601388"/>
      <w:r>
        <w:t xml:space="preserve">Figure </w:t>
      </w:r>
      <w:r>
        <w:fldChar w:fldCharType="begin"/>
      </w:r>
      <w:r>
        <w:instrText xml:space="preserve"> SEQ Figure \* ARABIC </w:instrText>
      </w:r>
      <w:r>
        <w:fldChar w:fldCharType="separate"/>
      </w:r>
      <w:r w:rsidR="00430298">
        <w:rPr>
          <w:noProof/>
        </w:rPr>
        <w:t>6</w:t>
      </w:r>
      <w:r>
        <w:fldChar w:fldCharType="end"/>
      </w:r>
      <w:r>
        <w:t xml:space="preserve"> </w:t>
      </w:r>
      <w:r w:rsidRPr="0070553E">
        <w:t xml:space="preserve">System Response with Increased Time Step (0.05s) Using PID Gains </w:t>
      </w:r>
      <w:proofErr w:type="spellStart"/>
      <w:r w:rsidRPr="0070553E">
        <w:t>Kp</w:t>
      </w:r>
      <w:proofErr w:type="spellEnd"/>
      <w:r w:rsidRPr="0070553E">
        <w:t xml:space="preserve"> = 2.2, Ki = 1, </w:t>
      </w:r>
      <w:proofErr w:type="spellStart"/>
      <w:r w:rsidRPr="0070553E">
        <w:t>Kd</w:t>
      </w:r>
      <w:proofErr w:type="spellEnd"/>
      <w:r w:rsidRPr="0070553E">
        <w:t xml:space="preserve"> = 0.07, R = 16</w:t>
      </w:r>
      <w:bookmarkEnd w:id="17"/>
    </w:p>
    <w:p w14:paraId="5A8CD2A3" w14:textId="3F703467" w:rsidR="00145E38" w:rsidRPr="00224F17" w:rsidRDefault="00E01DF5" w:rsidP="0080181F">
      <w:pPr>
        <w:rPr>
          <w:rFonts w:ascii="Arial" w:hAnsi="Arial" w:cs="Arial"/>
        </w:rPr>
      </w:pPr>
      <w:r w:rsidRPr="00224F17">
        <w:rPr>
          <w:rFonts w:ascii="Arial" w:hAnsi="Arial" w:cs="Arial"/>
        </w:rPr>
        <w:t>This graph shows the performance of the cruise control system after changing the simulation time step to a larger value, such as 0.05 seconds. The top graph shows how the vehicle speed (blue line) follows the driver’s requested speed (green line). Although the system still tracks the demand fairly well, there is a slight delay in how quickly it reacts to changes, especially around 35 and 50 seconds. The error line (orange) also shows small spikes when the speed demand changes, which means the system takes longer to correct itself. In the bottom graph, the control signal (green) and the throttle position (red) are slightly more jagged compared to smoother results with a smaller time step. This happens because fewer updates are being made per second, so the controller reacts less frequently. As a result, the system becomes slightly less accurate and slower to respond. Overall, the controller still works, but this graph shows that increasing the time step can reduce the performance of the system, especially in terms of response time and control smoothness. It helps to demonstrate why the choice of simulation and sampling rates is important in digital control systems.</w:t>
      </w:r>
    </w:p>
    <w:p w14:paraId="0935B9AB" w14:textId="38BE1F32" w:rsidR="0080181F" w:rsidRPr="00224F17" w:rsidRDefault="0080181F" w:rsidP="0080181F">
      <w:pPr>
        <w:pStyle w:val="Heading1"/>
        <w:rPr>
          <w:rFonts w:ascii="Arial" w:hAnsi="Arial" w:cs="Arial"/>
        </w:rPr>
      </w:pPr>
      <w:bookmarkStart w:id="18" w:name="_Toc204602926"/>
      <w:r w:rsidRPr="00224F17">
        <w:rPr>
          <w:rFonts w:ascii="Arial" w:hAnsi="Arial" w:cs="Arial"/>
        </w:rPr>
        <w:t xml:space="preserve">Number of </w:t>
      </w:r>
      <w:r w:rsidR="00BC6C76" w:rsidRPr="00224F17">
        <w:rPr>
          <w:rFonts w:ascii="Arial" w:hAnsi="Arial" w:cs="Arial"/>
        </w:rPr>
        <w:t>Bits impact</w:t>
      </w:r>
      <w:bookmarkEnd w:id="18"/>
    </w:p>
    <w:p w14:paraId="6D209DB9" w14:textId="77777777" w:rsidR="0080181F" w:rsidRPr="00224F17" w:rsidRDefault="0080181F" w:rsidP="0080181F">
      <w:pPr>
        <w:pStyle w:val="Heading2"/>
        <w:rPr>
          <w:rFonts w:ascii="Arial" w:hAnsi="Arial" w:cs="Arial"/>
        </w:rPr>
      </w:pPr>
      <w:bookmarkStart w:id="19" w:name="_Toc204602927"/>
      <w:r w:rsidRPr="00224F17">
        <w:rPr>
          <w:rFonts w:ascii="Arial" w:hAnsi="Arial" w:cs="Arial"/>
        </w:rPr>
        <w:t>Method</w:t>
      </w:r>
      <w:bookmarkEnd w:id="19"/>
    </w:p>
    <w:p w14:paraId="15A7F192" w14:textId="163DE37E" w:rsidR="00702858" w:rsidRDefault="00702858" w:rsidP="00702858">
      <w:pPr>
        <w:rPr>
          <w:rFonts w:ascii="Arial" w:hAnsi="Arial" w:cs="Arial"/>
        </w:rPr>
      </w:pPr>
      <w:r w:rsidRPr="00224F17">
        <w:rPr>
          <w:rFonts w:ascii="Arial" w:hAnsi="Arial" w:cs="Arial"/>
        </w:rPr>
        <w:t xml:space="preserve">To understand how signal resolution affects system performance, three different bit depths were tested: </w:t>
      </w:r>
      <w:r w:rsidRPr="00224F17">
        <w:rPr>
          <w:rFonts w:ascii="Arial" w:hAnsi="Arial" w:cs="Arial"/>
          <w:b/>
          <w:bCs/>
        </w:rPr>
        <w:t>16 bits</w:t>
      </w:r>
      <w:r w:rsidRPr="00224F17">
        <w:rPr>
          <w:rFonts w:ascii="Arial" w:hAnsi="Arial" w:cs="Arial"/>
        </w:rPr>
        <w:t xml:space="preserve">, </w:t>
      </w:r>
      <w:r w:rsidRPr="00224F17">
        <w:rPr>
          <w:rFonts w:ascii="Arial" w:hAnsi="Arial" w:cs="Arial"/>
          <w:b/>
          <w:bCs/>
        </w:rPr>
        <w:t>10 bits</w:t>
      </w:r>
      <w:r w:rsidRPr="00224F17">
        <w:rPr>
          <w:rFonts w:ascii="Arial" w:hAnsi="Arial" w:cs="Arial"/>
        </w:rPr>
        <w:t xml:space="preserve">, and </w:t>
      </w:r>
      <w:r w:rsidRPr="00224F17">
        <w:rPr>
          <w:rFonts w:ascii="Arial" w:hAnsi="Arial" w:cs="Arial"/>
          <w:b/>
          <w:bCs/>
        </w:rPr>
        <w:t>8 bits</w:t>
      </w:r>
      <w:r w:rsidRPr="00224F17">
        <w:rPr>
          <w:rFonts w:ascii="Arial" w:hAnsi="Arial" w:cs="Arial"/>
        </w:rPr>
        <w:t>. These values were applied to the sensor signal, driver demand, and control output by changing the corresponding bit parameters in the code. The PID controller settings stayed the same in each test to ensure a fair comparison. The aim was to see how reducing the number of bits changes how accurately the system reads and sends data. With 16 bits, the signals were very precise and the control system responded smoothly. At 10 bits, performance was still acceptable but showed some minor rounding effects. At 8 bits, the system became noticeably less accurate, with slight delays and increased error due to signal quantisation. This method showed how lowering bit depth can affect control quality and why choosing the right resolution is important in digital control systems.</w:t>
      </w:r>
    </w:p>
    <w:p w14:paraId="4DAFC0F6" w14:textId="77777777" w:rsidR="00430298" w:rsidRDefault="00430298" w:rsidP="00430298">
      <w:pPr>
        <w:keepNext/>
      </w:pPr>
      <w:r w:rsidRPr="00430298">
        <w:rPr>
          <w:rFonts w:ascii="Arial" w:hAnsi="Arial" w:cs="Arial"/>
        </w:rPr>
        <w:lastRenderedPageBreak/>
        <w:drawing>
          <wp:inline distT="0" distB="0" distL="0" distR="0" wp14:anchorId="42F3286B" wp14:editId="3033962C">
            <wp:extent cx="5731510" cy="3111500"/>
            <wp:effectExtent l="0" t="0" r="2540" b="0"/>
            <wp:docPr id="170949963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99633" name="Picture 1" descr="A screenshot of a computer program&#10;&#10;AI-generated content may be incorrect."/>
                    <pic:cNvPicPr/>
                  </pic:nvPicPr>
                  <pic:blipFill>
                    <a:blip r:embed="rId22"/>
                    <a:stretch>
                      <a:fillRect/>
                    </a:stretch>
                  </pic:blipFill>
                  <pic:spPr>
                    <a:xfrm>
                      <a:off x="0" y="0"/>
                      <a:ext cx="5731510" cy="3111500"/>
                    </a:xfrm>
                    <a:prstGeom prst="rect">
                      <a:avLst/>
                    </a:prstGeom>
                  </pic:spPr>
                </pic:pic>
              </a:graphicData>
            </a:graphic>
          </wp:inline>
        </w:drawing>
      </w:r>
    </w:p>
    <w:p w14:paraId="6D36C167" w14:textId="56905FF1" w:rsidR="00430298" w:rsidRPr="00224F17" w:rsidRDefault="00430298" w:rsidP="00430298">
      <w:pPr>
        <w:pStyle w:val="Caption"/>
        <w:rPr>
          <w:rFonts w:ascii="Arial" w:hAnsi="Arial" w:cs="Arial"/>
        </w:rPr>
      </w:pPr>
      <w:bookmarkStart w:id="20" w:name="_Toc204601389"/>
      <w:r>
        <w:t xml:space="preserve">Figure </w:t>
      </w:r>
      <w:r>
        <w:fldChar w:fldCharType="begin"/>
      </w:r>
      <w:r>
        <w:instrText xml:space="preserve"> SEQ Figure \* ARABIC </w:instrText>
      </w:r>
      <w:r>
        <w:fldChar w:fldCharType="separate"/>
      </w:r>
      <w:r>
        <w:rPr>
          <w:noProof/>
        </w:rPr>
        <w:t>7</w:t>
      </w:r>
      <w:r>
        <w:fldChar w:fldCharType="end"/>
      </w:r>
      <w:r w:rsidRPr="00BC10C2">
        <w:t xml:space="preserve"> MATLAB Code for Digital Signal Encoding and Sampling Parameters</w:t>
      </w:r>
      <w:bookmarkEnd w:id="20"/>
    </w:p>
    <w:p w14:paraId="174FC2C9" w14:textId="77777777" w:rsidR="0080181F" w:rsidRPr="00224F17" w:rsidRDefault="0080181F" w:rsidP="0080181F">
      <w:pPr>
        <w:pStyle w:val="Heading2"/>
        <w:rPr>
          <w:rFonts w:ascii="Arial" w:hAnsi="Arial" w:cs="Arial"/>
        </w:rPr>
      </w:pPr>
      <w:bookmarkStart w:id="21" w:name="_Toc204602928"/>
      <w:r w:rsidRPr="00224F17">
        <w:rPr>
          <w:rFonts w:ascii="Arial" w:hAnsi="Arial" w:cs="Arial"/>
        </w:rPr>
        <w:t>Results and analysis</w:t>
      </w:r>
      <w:bookmarkEnd w:id="21"/>
    </w:p>
    <w:p w14:paraId="02B29F09" w14:textId="77777777" w:rsidR="00430298" w:rsidRDefault="00870A6D" w:rsidP="00430298">
      <w:pPr>
        <w:keepNext/>
      </w:pPr>
      <w:r w:rsidRPr="00224F17">
        <w:rPr>
          <w:rFonts w:ascii="Arial" w:hAnsi="Arial" w:cs="Arial"/>
        </w:rPr>
        <w:drawing>
          <wp:inline distT="0" distB="0" distL="0" distR="0" wp14:anchorId="77777AAA" wp14:editId="01DC4552">
            <wp:extent cx="4743450" cy="3302000"/>
            <wp:effectExtent l="0" t="0" r="0" b="0"/>
            <wp:docPr id="131934778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47788" name="Picture 1" descr="A screenshot of a graph&#10;&#10;AI-generated content may be incorrect."/>
                    <pic:cNvPicPr/>
                  </pic:nvPicPr>
                  <pic:blipFill>
                    <a:blip r:embed="rId23"/>
                    <a:stretch>
                      <a:fillRect/>
                    </a:stretch>
                  </pic:blipFill>
                  <pic:spPr>
                    <a:xfrm>
                      <a:off x="0" y="0"/>
                      <a:ext cx="4743697" cy="3302172"/>
                    </a:xfrm>
                    <a:prstGeom prst="rect">
                      <a:avLst/>
                    </a:prstGeom>
                  </pic:spPr>
                </pic:pic>
              </a:graphicData>
            </a:graphic>
          </wp:inline>
        </w:drawing>
      </w:r>
    </w:p>
    <w:p w14:paraId="11BC8EC9" w14:textId="6B237F5E" w:rsidR="00870A6D" w:rsidRPr="00224F17" w:rsidRDefault="00430298" w:rsidP="00430298">
      <w:pPr>
        <w:pStyle w:val="Caption"/>
        <w:rPr>
          <w:rFonts w:ascii="Arial" w:hAnsi="Arial" w:cs="Arial"/>
        </w:rPr>
      </w:pPr>
      <w:bookmarkStart w:id="22" w:name="_Toc204601390"/>
      <w:r>
        <w:t xml:space="preserve">Figure </w:t>
      </w:r>
      <w:r>
        <w:fldChar w:fldCharType="begin"/>
      </w:r>
      <w:r>
        <w:instrText xml:space="preserve"> SEQ Figure \* ARABIC </w:instrText>
      </w:r>
      <w:r>
        <w:fldChar w:fldCharType="separate"/>
      </w:r>
      <w:r>
        <w:rPr>
          <w:noProof/>
        </w:rPr>
        <w:t>8</w:t>
      </w:r>
      <w:r>
        <w:fldChar w:fldCharType="end"/>
      </w:r>
      <w:r w:rsidRPr="00E458B6">
        <w:t xml:space="preserve"> Cruise Control Performance with 16-Bit Signal Resolution</w:t>
      </w:r>
      <w:bookmarkEnd w:id="22"/>
    </w:p>
    <w:p w14:paraId="1FA5A208" w14:textId="77777777" w:rsidR="00870A6D" w:rsidRPr="00870A6D" w:rsidRDefault="00870A6D" w:rsidP="00870A6D">
      <w:pPr>
        <w:rPr>
          <w:rFonts w:ascii="Arial" w:hAnsi="Arial" w:cs="Arial"/>
        </w:rPr>
      </w:pPr>
      <w:r w:rsidRPr="00870A6D">
        <w:rPr>
          <w:rFonts w:ascii="Arial" w:hAnsi="Arial" w:cs="Arial"/>
        </w:rPr>
        <w:t xml:space="preserve">This graph demonstrates the cruise control system's response using a </w:t>
      </w:r>
      <w:r w:rsidRPr="00870A6D">
        <w:rPr>
          <w:rFonts w:ascii="Arial" w:hAnsi="Arial" w:cs="Arial"/>
          <w:b/>
          <w:bCs/>
        </w:rPr>
        <w:t>16-bit signal resolution</w:t>
      </w:r>
      <w:r w:rsidRPr="00870A6D">
        <w:rPr>
          <w:rFonts w:ascii="Arial" w:hAnsi="Arial" w:cs="Arial"/>
        </w:rPr>
        <w:t xml:space="preserve">, which provides a </w:t>
      </w:r>
      <w:r w:rsidRPr="00870A6D">
        <w:rPr>
          <w:rFonts w:ascii="Arial" w:hAnsi="Arial" w:cs="Arial"/>
          <w:b/>
          <w:bCs/>
        </w:rPr>
        <w:t>high level of accuracy</w:t>
      </w:r>
      <w:r w:rsidRPr="00870A6D">
        <w:rPr>
          <w:rFonts w:ascii="Arial" w:hAnsi="Arial" w:cs="Arial"/>
        </w:rPr>
        <w:t xml:space="preserve"> in representing sensor measurements, control commands, and actuator signals. In the </w:t>
      </w:r>
      <w:r w:rsidRPr="00870A6D">
        <w:rPr>
          <w:rFonts w:ascii="Arial" w:hAnsi="Arial" w:cs="Arial"/>
          <w:b/>
          <w:bCs/>
        </w:rPr>
        <w:t>top subplot</w:t>
      </w:r>
      <w:r w:rsidRPr="00870A6D">
        <w:rPr>
          <w:rFonts w:ascii="Arial" w:hAnsi="Arial" w:cs="Arial"/>
        </w:rPr>
        <w:t xml:space="preserve">, the vehicle's actual velocity (blue line) closely follows the driver demand (green line), with minimal deviation. The </w:t>
      </w:r>
      <w:r w:rsidRPr="00870A6D">
        <w:rPr>
          <w:rFonts w:ascii="Arial" w:hAnsi="Arial" w:cs="Arial"/>
          <w:b/>
          <w:bCs/>
        </w:rPr>
        <w:t>error signal (orange)</w:t>
      </w:r>
      <w:r w:rsidRPr="00870A6D">
        <w:rPr>
          <w:rFonts w:ascii="Arial" w:hAnsi="Arial" w:cs="Arial"/>
        </w:rPr>
        <w:t xml:space="preserve"> remains close to zero throughout, indicating excellent tracking performance and negligible steady-state error.</w:t>
      </w:r>
    </w:p>
    <w:p w14:paraId="3045D404" w14:textId="77777777" w:rsidR="00870A6D" w:rsidRPr="00870A6D" w:rsidRDefault="00870A6D" w:rsidP="00870A6D">
      <w:pPr>
        <w:rPr>
          <w:rFonts w:ascii="Arial" w:hAnsi="Arial" w:cs="Arial"/>
        </w:rPr>
      </w:pPr>
      <w:r w:rsidRPr="00870A6D">
        <w:rPr>
          <w:rFonts w:ascii="Arial" w:hAnsi="Arial" w:cs="Arial"/>
        </w:rPr>
        <w:t xml:space="preserve">In the </w:t>
      </w:r>
      <w:r w:rsidRPr="00870A6D">
        <w:rPr>
          <w:rFonts w:ascii="Arial" w:hAnsi="Arial" w:cs="Arial"/>
          <w:b/>
          <w:bCs/>
        </w:rPr>
        <w:t>lower plot</w:t>
      </w:r>
      <w:r w:rsidRPr="00870A6D">
        <w:rPr>
          <w:rFonts w:ascii="Arial" w:hAnsi="Arial" w:cs="Arial"/>
        </w:rPr>
        <w:t xml:space="preserve">, the </w:t>
      </w:r>
      <w:r w:rsidRPr="00870A6D">
        <w:rPr>
          <w:rFonts w:ascii="Arial" w:hAnsi="Arial" w:cs="Arial"/>
          <w:b/>
          <w:bCs/>
        </w:rPr>
        <w:t>control effort (green)</w:t>
      </w:r>
      <w:r w:rsidRPr="00870A6D">
        <w:rPr>
          <w:rFonts w:ascii="Arial" w:hAnsi="Arial" w:cs="Arial"/>
        </w:rPr>
        <w:t xml:space="preserve"> and </w:t>
      </w:r>
      <w:r w:rsidRPr="00870A6D">
        <w:rPr>
          <w:rFonts w:ascii="Arial" w:hAnsi="Arial" w:cs="Arial"/>
          <w:b/>
          <w:bCs/>
        </w:rPr>
        <w:t>throttle position (red)</w:t>
      </w:r>
      <w:r w:rsidRPr="00870A6D">
        <w:rPr>
          <w:rFonts w:ascii="Arial" w:hAnsi="Arial" w:cs="Arial"/>
        </w:rPr>
        <w:t xml:space="preserve"> exhibit smooth behaviour with only minor fluctuations during transitions. This smoothness is a result of the </w:t>
      </w:r>
      <w:r w:rsidRPr="00870A6D">
        <w:rPr>
          <w:rFonts w:ascii="Arial" w:hAnsi="Arial" w:cs="Arial"/>
        </w:rPr>
        <w:lastRenderedPageBreak/>
        <w:t>fine-grained signal encoding—16 bits allow for 65,536 discrete levels, enabling the controller to issue precise adjustments. As such, the controller operates efficiently, with minimal overshoot or aggressive corrections.</w:t>
      </w:r>
    </w:p>
    <w:p w14:paraId="01E35F65" w14:textId="77777777" w:rsidR="00870A6D" w:rsidRPr="00870A6D" w:rsidRDefault="00870A6D" w:rsidP="00870A6D">
      <w:pPr>
        <w:rPr>
          <w:rFonts w:ascii="Arial" w:hAnsi="Arial" w:cs="Arial"/>
        </w:rPr>
      </w:pPr>
      <w:r w:rsidRPr="00870A6D">
        <w:rPr>
          <w:rFonts w:ascii="Arial" w:hAnsi="Arial" w:cs="Arial"/>
        </w:rPr>
        <w:t xml:space="preserve">This 16-bit simulation represents the </w:t>
      </w:r>
      <w:r w:rsidRPr="00870A6D">
        <w:rPr>
          <w:rFonts w:ascii="Arial" w:hAnsi="Arial" w:cs="Arial"/>
          <w:b/>
          <w:bCs/>
        </w:rPr>
        <w:t>ideal performance benchmark</w:t>
      </w:r>
      <w:r w:rsidRPr="00870A6D">
        <w:rPr>
          <w:rFonts w:ascii="Arial" w:hAnsi="Arial" w:cs="Arial"/>
        </w:rPr>
        <w:t xml:space="preserve"> for digital implementation. It provides a reliable comparison point for evaluating how reduced bit depths (e.g. 8-bit or 4-bit) impact the system’s control precision and dynamic response.</w:t>
      </w:r>
    </w:p>
    <w:p w14:paraId="69B19D95" w14:textId="77777777" w:rsidR="00430298" w:rsidRDefault="00870A6D" w:rsidP="00430298">
      <w:pPr>
        <w:keepNext/>
      </w:pPr>
      <w:r w:rsidRPr="00224F17">
        <w:rPr>
          <w:rFonts w:ascii="Arial" w:hAnsi="Arial" w:cs="Arial"/>
        </w:rPr>
        <w:drawing>
          <wp:inline distT="0" distB="0" distL="0" distR="0" wp14:anchorId="1B514862" wp14:editId="34DEAB36">
            <wp:extent cx="4388076" cy="3372023"/>
            <wp:effectExtent l="0" t="0" r="0" b="0"/>
            <wp:docPr id="626249632" name="Picture 1" descr="A graph of a speed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49632" name="Picture 1" descr="A graph of a speed test&#10;&#10;AI-generated content may be incorrect."/>
                    <pic:cNvPicPr/>
                  </pic:nvPicPr>
                  <pic:blipFill>
                    <a:blip r:embed="rId24"/>
                    <a:stretch>
                      <a:fillRect/>
                    </a:stretch>
                  </pic:blipFill>
                  <pic:spPr>
                    <a:xfrm>
                      <a:off x="0" y="0"/>
                      <a:ext cx="4388076" cy="3372023"/>
                    </a:xfrm>
                    <a:prstGeom prst="rect">
                      <a:avLst/>
                    </a:prstGeom>
                  </pic:spPr>
                </pic:pic>
              </a:graphicData>
            </a:graphic>
          </wp:inline>
        </w:drawing>
      </w:r>
    </w:p>
    <w:p w14:paraId="65052BFC" w14:textId="55AC7703" w:rsidR="00870A6D" w:rsidRPr="00224F17" w:rsidRDefault="00430298" w:rsidP="00430298">
      <w:pPr>
        <w:pStyle w:val="Caption"/>
        <w:rPr>
          <w:rFonts w:ascii="Arial" w:hAnsi="Arial" w:cs="Arial"/>
        </w:rPr>
      </w:pPr>
      <w:bookmarkStart w:id="23" w:name="_Toc204601391"/>
      <w:r>
        <w:t xml:space="preserve">Figure </w:t>
      </w:r>
      <w:r>
        <w:fldChar w:fldCharType="begin"/>
      </w:r>
      <w:r>
        <w:instrText xml:space="preserve"> SEQ Figure \* ARABIC </w:instrText>
      </w:r>
      <w:r>
        <w:fldChar w:fldCharType="separate"/>
      </w:r>
      <w:r>
        <w:rPr>
          <w:noProof/>
        </w:rPr>
        <w:t>9</w:t>
      </w:r>
      <w:r>
        <w:fldChar w:fldCharType="end"/>
      </w:r>
      <w:r>
        <w:t xml:space="preserve"> </w:t>
      </w:r>
      <w:r w:rsidRPr="00657ED9">
        <w:t>Cruise Control Performance with 10-Bit Signal Resolution</w:t>
      </w:r>
      <w:bookmarkEnd w:id="23"/>
    </w:p>
    <w:p w14:paraId="7541744C" w14:textId="77777777" w:rsidR="00870A6D" w:rsidRPr="00870A6D" w:rsidRDefault="00870A6D" w:rsidP="00870A6D">
      <w:pPr>
        <w:rPr>
          <w:rFonts w:ascii="Arial" w:hAnsi="Arial" w:cs="Arial"/>
        </w:rPr>
      </w:pPr>
      <w:r w:rsidRPr="00870A6D">
        <w:rPr>
          <w:rFonts w:ascii="Arial" w:hAnsi="Arial" w:cs="Arial"/>
        </w:rPr>
        <w:t xml:space="preserve">This figure shows the cruise control system’s performance when signal resolution is reduced to </w:t>
      </w:r>
      <w:r w:rsidRPr="00870A6D">
        <w:rPr>
          <w:rFonts w:ascii="Arial" w:hAnsi="Arial" w:cs="Arial"/>
          <w:b/>
          <w:bCs/>
        </w:rPr>
        <w:t>10 bits</w:t>
      </w:r>
      <w:r w:rsidRPr="00870A6D">
        <w:rPr>
          <w:rFonts w:ascii="Arial" w:hAnsi="Arial" w:cs="Arial"/>
        </w:rPr>
        <w:t xml:space="preserve">. In this case, the </w:t>
      </w:r>
      <w:r w:rsidRPr="00870A6D">
        <w:rPr>
          <w:rFonts w:ascii="Arial" w:hAnsi="Arial" w:cs="Arial"/>
          <w:b/>
          <w:bCs/>
        </w:rPr>
        <w:t>velocity response</w:t>
      </w:r>
      <w:r w:rsidRPr="00870A6D">
        <w:rPr>
          <w:rFonts w:ascii="Arial" w:hAnsi="Arial" w:cs="Arial"/>
        </w:rPr>
        <w:t xml:space="preserve"> (top subplot) still follows the </w:t>
      </w:r>
      <w:r w:rsidRPr="00870A6D">
        <w:rPr>
          <w:rFonts w:ascii="Arial" w:hAnsi="Arial" w:cs="Arial"/>
          <w:b/>
          <w:bCs/>
        </w:rPr>
        <w:t>driver demand</w:t>
      </w:r>
      <w:r w:rsidRPr="00870A6D">
        <w:rPr>
          <w:rFonts w:ascii="Arial" w:hAnsi="Arial" w:cs="Arial"/>
        </w:rPr>
        <w:t xml:space="preserve"> signal (green) reasonably well, and the </w:t>
      </w:r>
      <w:r w:rsidRPr="00870A6D">
        <w:rPr>
          <w:rFonts w:ascii="Arial" w:hAnsi="Arial" w:cs="Arial"/>
          <w:b/>
          <w:bCs/>
        </w:rPr>
        <w:t>real vehicle velocity</w:t>
      </w:r>
      <w:r w:rsidRPr="00870A6D">
        <w:rPr>
          <w:rFonts w:ascii="Arial" w:hAnsi="Arial" w:cs="Arial"/>
        </w:rPr>
        <w:t xml:space="preserve"> (blue) maintains a stable trajectory. However, compared to the 16-bit baseline, the </w:t>
      </w:r>
      <w:r w:rsidRPr="00870A6D">
        <w:rPr>
          <w:rFonts w:ascii="Arial" w:hAnsi="Arial" w:cs="Arial"/>
          <w:b/>
          <w:bCs/>
        </w:rPr>
        <w:t>error signal</w:t>
      </w:r>
      <w:r w:rsidRPr="00870A6D">
        <w:rPr>
          <w:rFonts w:ascii="Arial" w:hAnsi="Arial" w:cs="Arial"/>
        </w:rPr>
        <w:t xml:space="preserve"> (orange) exhibits slightly larger deviations during transitions, indicating some quantisation effects due to the lower resolution.</w:t>
      </w:r>
    </w:p>
    <w:p w14:paraId="6B177228" w14:textId="77777777" w:rsidR="00870A6D" w:rsidRPr="00870A6D" w:rsidRDefault="00870A6D" w:rsidP="00870A6D">
      <w:pPr>
        <w:rPr>
          <w:rFonts w:ascii="Arial" w:hAnsi="Arial" w:cs="Arial"/>
        </w:rPr>
      </w:pPr>
      <w:r w:rsidRPr="00870A6D">
        <w:rPr>
          <w:rFonts w:ascii="Arial" w:hAnsi="Arial" w:cs="Arial"/>
        </w:rPr>
        <w:t xml:space="preserve">The </w:t>
      </w:r>
      <w:r w:rsidRPr="00870A6D">
        <w:rPr>
          <w:rFonts w:ascii="Arial" w:hAnsi="Arial" w:cs="Arial"/>
          <w:b/>
          <w:bCs/>
        </w:rPr>
        <w:t>control effort</w:t>
      </w:r>
      <w:r w:rsidRPr="00870A6D">
        <w:rPr>
          <w:rFonts w:ascii="Arial" w:hAnsi="Arial" w:cs="Arial"/>
        </w:rPr>
        <w:t xml:space="preserve"> (bottom subplot) reflects these limitations more clearly. The </w:t>
      </w:r>
      <w:r w:rsidRPr="00870A6D">
        <w:rPr>
          <w:rFonts w:ascii="Arial" w:hAnsi="Arial" w:cs="Arial"/>
          <w:b/>
          <w:bCs/>
        </w:rPr>
        <w:t>control signal</w:t>
      </w:r>
      <w:r w:rsidRPr="00870A6D">
        <w:rPr>
          <w:rFonts w:ascii="Arial" w:hAnsi="Arial" w:cs="Arial"/>
        </w:rPr>
        <w:t xml:space="preserve"> (green) shows less smoothness and more abrupt transitions, particularly during speed changes. This is expected with </w:t>
      </w:r>
      <w:r w:rsidRPr="00870A6D">
        <w:rPr>
          <w:rFonts w:ascii="Arial" w:hAnsi="Arial" w:cs="Arial"/>
          <w:b/>
          <w:bCs/>
        </w:rPr>
        <w:t>10-bit encoding</w:t>
      </w:r>
      <w:r w:rsidRPr="00870A6D">
        <w:rPr>
          <w:rFonts w:ascii="Arial" w:hAnsi="Arial" w:cs="Arial"/>
        </w:rPr>
        <w:t xml:space="preserve">, which offers 1024 discrete levels—much fewer than the 65,536 levels in a 16-bit system. These coarser increments lead to less precise actuator control, which in turn causes the </w:t>
      </w:r>
      <w:r w:rsidRPr="00870A6D">
        <w:rPr>
          <w:rFonts w:ascii="Arial" w:hAnsi="Arial" w:cs="Arial"/>
          <w:b/>
          <w:bCs/>
        </w:rPr>
        <w:t>throttle position</w:t>
      </w:r>
      <w:r w:rsidRPr="00870A6D">
        <w:rPr>
          <w:rFonts w:ascii="Arial" w:hAnsi="Arial" w:cs="Arial"/>
        </w:rPr>
        <w:t xml:space="preserve"> (red) to display minor fluctuations and spikes.</w:t>
      </w:r>
    </w:p>
    <w:p w14:paraId="7D834DC2" w14:textId="77777777" w:rsidR="00870A6D" w:rsidRPr="00870A6D" w:rsidRDefault="00870A6D" w:rsidP="00870A6D">
      <w:pPr>
        <w:rPr>
          <w:rFonts w:ascii="Arial" w:hAnsi="Arial" w:cs="Arial"/>
        </w:rPr>
      </w:pPr>
      <w:r w:rsidRPr="00870A6D">
        <w:rPr>
          <w:rFonts w:ascii="Arial" w:hAnsi="Arial" w:cs="Arial"/>
        </w:rPr>
        <w:t xml:space="preserve">Despite these effects, the system still performs </w:t>
      </w:r>
      <w:r w:rsidRPr="00870A6D">
        <w:rPr>
          <w:rFonts w:ascii="Arial" w:hAnsi="Arial" w:cs="Arial"/>
          <w:b/>
          <w:bCs/>
        </w:rPr>
        <w:t>acceptably</w:t>
      </w:r>
      <w:r w:rsidRPr="00870A6D">
        <w:rPr>
          <w:rFonts w:ascii="Arial" w:hAnsi="Arial" w:cs="Arial"/>
        </w:rPr>
        <w:t xml:space="preserve">. The velocity remains within reasonable bounds of the setpoint, and there is no sign of instability or oscillation. Therefore, 10 bits appears to be a </w:t>
      </w:r>
      <w:r w:rsidRPr="00870A6D">
        <w:rPr>
          <w:rFonts w:ascii="Arial" w:hAnsi="Arial" w:cs="Arial"/>
          <w:b/>
          <w:bCs/>
        </w:rPr>
        <w:t>workable trade-off</w:t>
      </w:r>
      <w:r w:rsidRPr="00870A6D">
        <w:rPr>
          <w:rFonts w:ascii="Arial" w:hAnsi="Arial" w:cs="Arial"/>
        </w:rPr>
        <w:t>, balancing performance with reduced communication load or memory usage.</w:t>
      </w:r>
    </w:p>
    <w:p w14:paraId="7C9A9754" w14:textId="77777777" w:rsidR="00430298" w:rsidRDefault="00C535B5" w:rsidP="00430298">
      <w:pPr>
        <w:keepNext/>
      </w:pPr>
      <w:r w:rsidRPr="00224F17">
        <w:rPr>
          <w:rFonts w:ascii="Arial" w:hAnsi="Arial" w:cs="Arial"/>
        </w:rPr>
        <w:lastRenderedPageBreak/>
        <w:drawing>
          <wp:inline distT="0" distB="0" distL="0" distR="0" wp14:anchorId="254C31F9" wp14:editId="01BEA7A3">
            <wp:extent cx="4400776" cy="3372023"/>
            <wp:effectExtent l="0" t="0" r="0" b="0"/>
            <wp:docPr id="132129411" name="Picture 1" descr="A graph of a speed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9411" name="Picture 1" descr="A graph of a speed test&#10;&#10;AI-generated content may be incorrect."/>
                    <pic:cNvPicPr/>
                  </pic:nvPicPr>
                  <pic:blipFill>
                    <a:blip r:embed="rId25"/>
                    <a:stretch>
                      <a:fillRect/>
                    </a:stretch>
                  </pic:blipFill>
                  <pic:spPr>
                    <a:xfrm>
                      <a:off x="0" y="0"/>
                      <a:ext cx="4400776" cy="3372023"/>
                    </a:xfrm>
                    <a:prstGeom prst="rect">
                      <a:avLst/>
                    </a:prstGeom>
                  </pic:spPr>
                </pic:pic>
              </a:graphicData>
            </a:graphic>
          </wp:inline>
        </w:drawing>
      </w:r>
    </w:p>
    <w:p w14:paraId="37BDC791" w14:textId="736CB95E" w:rsidR="00C535B5" w:rsidRPr="00224F17" w:rsidRDefault="00430298" w:rsidP="00430298">
      <w:pPr>
        <w:pStyle w:val="Caption"/>
        <w:rPr>
          <w:rFonts w:ascii="Arial" w:hAnsi="Arial" w:cs="Arial"/>
        </w:rPr>
      </w:pPr>
      <w:bookmarkStart w:id="24" w:name="_Toc204601392"/>
      <w:r>
        <w:t xml:space="preserve">Figure </w:t>
      </w:r>
      <w:r>
        <w:fldChar w:fldCharType="begin"/>
      </w:r>
      <w:r>
        <w:instrText xml:space="preserve"> SEQ Figure \* ARABIC </w:instrText>
      </w:r>
      <w:r>
        <w:fldChar w:fldCharType="separate"/>
      </w:r>
      <w:r>
        <w:rPr>
          <w:noProof/>
        </w:rPr>
        <w:t>10</w:t>
      </w:r>
      <w:r>
        <w:fldChar w:fldCharType="end"/>
      </w:r>
      <w:r>
        <w:t xml:space="preserve"> </w:t>
      </w:r>
      <w:r w:rsidRPr="00DB1397">
        <w:t>Cruise Control Performance with 8-Bit Signal Resolution</w:t>
      </w:r>
      <w:bookmarkEnd w:id="24"/>
    </w:p>
    <w:p w14:paraId="5F55453D" w14:textId="6A28BBE9" w:rsidR="00C535B5" w:rsidRPr="00C535B5" w:rsidRDefault="00C535B5" w:rsidP="00C535B5">
      <w:pPr>
        <w:rPr>
          <w:rFonts w:ascii="Arial" w:hAnsi="Arial" w:cs="Arial"/>
        </w:rPr>
      </w:pPr>
      <w:r w:rsidRPr="00C535B5">
        <w:rPr>
          <w:rFonts w:ascii="Arial" w:hAnsi="Arial" w:cs="Arial"/>
        </w:rPr>
        <w:t>In this simulation, the system uses 8-bit resolution (R = 2⁸ = 256), which significantly reduces the granularity of signal encoding compared to 16-bit resolution. As a result, there is noticeable quantisation in both the velocity and control signals. The top plot shows that although the real velocity tracks the driver demand reasonably well, the system exhibits greater oscillations and error spikes, especially during transitions. This is because fewer bits limit the precision of velocity measurements and actuator commands, making the controller less responsive to small changes.</w:t>
      </w:r>
    </w:p>
    <w:p w14:paraId="654E0E66" w14:textId="77777777" w:rsidR="00C535B5" w:rsidRPr="00C535B5" w:rsidRDefault="00C535B5" w:rsidP="00C535B5">
      <w:pPr>
        <w:rPr>
          <w:rFonts w:ascii="Arial" w:hAnsi="Arial" w:cs="Arial"/>
        </w:rPr>
      </w:pPr>
      <w:r w:rsidRPr="00C535B5">
        <w:rPr>
          <w:rFonts w:ascii="Arial" w:hAnsi="Arial" w:cs="Arial"/>
        </w:rPr>
        <w:t>The bottom plot highlights these effects in the control effort, where the throttle and brake signals appear more erratic and stepped, reflecting coarser control input. The system still functions, but the reduced bit depth compromises smoothness and could lead to wear or discomfort in a real-world application. Overall, 8 bits provide minimal acceptable performance, but the loss in resolution introduces visible degradation in system behaviour.</w:t>
      </w:r>
    </w:p>
    <w:p w14:paraId="5EE0B965" w14:textId="77777777" w:rsidR="00532A04" w:rsidRPr="00224F17" w:rsidRDefault="00532A04" w:rsidP="00532A04">
      <w:pPr>
        <w:rPr>
          <w:rFonts w:ascii="Arial" w:hAnsi="Arial" w:cs="Arial"/>
        </w:rPr>
      </w:pPr>
    </w:p>
    <w:p w14:paraId="0CD958F0" w14:textId="27F1D3CE" w:rsidR="0080181F" w:rsidRPr="00224F17" w:rsidRDefault="00AE3E9A" w:rsidP="009A1A74">
      <w:pPr>
        <w:pStyle w:val="Heading1"/>
        <w:rPr>
          <w:rFonts w:ascii="Arial" w:hAnsi="Arial" w:cs="Arial"/>
        </w:rPr>
      </w:pPr>
      <w:bookmarkStart w:id="25" w:name="_Toc204602929"/>
      <w:r w:rsidRPr="00224F17">
        <w:rPr>
          <w:rFonts w:ascii="Arial" w:hAnsi="Arial" w:cs="Arial"/>
        </w:rPr>
        <w:t>Conclusion</w:t>
      </w:r>
      <w:bookmarkEnd w:id="25"/>
    </w:p>
    <w:p w14:paraId="6843ADD1" w14:textId="77777777" w:rsidR="00C535B5" w:rsidRPr="00224F17" w:rsidRDefault="00C535B5" w:rsidP="00C535B5">
      <w:pPr>
        <w:pStyle w:val="NormalWeb"/>
        <w:rPr>
          <w:rFonts w:ascii="Arial" w:hAnsi="Arial" w:cs="Arial"/>
        </w:rPr>
      </w:pPr>
      <w:r w:rsidRPr="00224F17">
        <w:rPr>
          <w:rFonts w:ascii="Arial" w:hAnsi="Arial" w:cs="Arial"/>
        </w:rPr>
        <w:t>This project investigated the performance of a digital PID controller applied to a cruise control system using MATLAB simulation. The aim was to test how different factors—such as PID tuning, time step, signal resolution (bit-depth), and delay—affect the system’s ability to follow the driver’s speed demand accurately and smoothly.</w:t>
      </w:r>
    </w:p>
    <w:p w14:paraId="077027C3" w14:textId="77777777" w:rsidR="00C535B5" w:rsidRPr="00224F17" w:rsidRDefault="00C535B5" w:rsidP="00C535B5">
      <w:pPr>
        <w:pStyle w:val="NormalWeb"/>
        <w:rPr>
          <w:rFonts w:ascii="Arial" w:hAnsi="Arial" w:cs="Arial"/>
        </w:rPr>
      </w:pPr>
      <w:r w:rsidRPr="00224F17">
        <w:rPr>
          <w:rFonts w:ascii="Arial" w:hAnsi="Arial" w:cs="Arial"/>
        </w:rPr>
        <w:t>The results showed that tuning the PID controller is essential to getting good system performance. Higher proportional gain made the system respond faster but risked overshoot. The integral term helped reduce steady-state error, while the derivative term improved stability and helped reduce sharp changes in control. The best results were found by carefully balancing all three gains.</w:t>
      </w:r>
    </w:p>
    <w:p w14:paraId="74B2087A" w14:textId="77777777" w:rsidR="00C535B5" w:rsidRPr="00224F17" w:rsidRDefault="00C535B5" w:rsidP="00C535B5">
      <w:pPr>
        <w:pStyle w:val="NormalWeb"/>
        <w:rPr>
          <w:rFonts w:ascii="Arial" w:hAnsi="Arial" w:cs="Arial"/>
        </w:rPr>
      </w:pPr>
      <w:r w:rsidRPr="00224F17">
        <w:rPr>
          <w:rFonts w:ascii="Arial" w:hAnsi="Arial" w:cs="Arial"/>
        </w:rPr>
        <w:lastRenderedPageBreak/>
        <w:t>Changing the time step (sampling time) had a noticeable effect on how well the system worked. When the time step was increased, the system responded more slowly and less accurately. This happened because the controller wasn’t updating often enough, which caused delays in throttle or brake adjustments. Fixing the code to trigger updates using integer steps instead of decimal time helped improve performance and showed how digital controllers depend on correct timing.</w:t>
      </w:r>
    </w:p>
    <w:p w14:paraId="6CFC29B4" w14:textId="77777777" w:rsidR="00C535B5" w:rsidRPr="00224F17" w:rsidRDefault="00C535B5" w:rsidP="00C535B5">
      <w:pPr>
        <w:pStyle w:val="NormalWeb"/>
        <w:rPr>
          <w:rFonts w:ascii="Arial" w:hAnsi="Arial" w:cs="Arial"/>
        </w:rPr>
      </w:pPr>
      <w:r w:rsidRPr="00224F17">
        <w:rPr>
          <w:rFonts w:ascii="Arial" w:hAnsi="Arial" w:cs="Arial"/>
        </w:rPr>
        <w:t>The number of bits used to represent signals also made a difference. With 16 bits, the system was very accurate and smooth. Reducing this to 10 bits caused some small errors, but the system still worked well. However, using only 8 bits made the system less smooth and introduced more noise and delay. This is because low-resolution signals can’t represent values as precisely, which limits the controller’s ability to respond properly.</w:t>
      </w:r>
    </w:p>
    <w:p w14:paraId="20D8C21F" w14:textId="77777777" w:rsidR="00C535B5" w:rsidRPr="00224F17" w:rsidRDefault="00C535B5" w:rsidP="00C535B5">
      <w:pPr>
        <w:pStyle w:val="NormalWeb"/>
        <w:rPr>
          <w:rFonts w:ascii="Arial" w:hAnsi="Arial" w:cs="Arial"/>
        </w:rPr>
      </w:pPr>
      <w:r w:rsidRPr="00224F17">
        <w:rPr>
          <w:rFonts w:ascii="Arial" w:hAnsi="Arial" w:cs="Arial"/>
        </w:rPr>
        <w:t>Overall, the PID controller worked well when tuned correctly and when the simulation settings were appropriate. The system met the key requirements of keeping the vehicle speed close to the driver’s request, avoiding large overshoots, and responding smoothly to changes. This shows how important it is to consider digital limits like timing and signal resolution when designing controllers for real-world systems such as cruise control.</w:t>
      </w:r>
    </w:p>
    <w:p w14:paraId="4EA02785" w14:textId="15C1393B" w:rsidR="00301299" w:rsidRPr="00224F17" w:rsidRDefault="00301299" w:rsidP="00952BC4">
      <w:pPr>
        <w:rPr>
          <w:rFonts w:ascii="Arial" w:eastAsiaTheme="majorEastAsia" w:hAnsi="Arial" w:cs="Arial"/>
          <w:color w:val="2F5496" w:themeColor="accent1" w:themeShade="BF"/>
          <w:sz w:val="26"/>
          <w:szCs w:val="26"/>
        </w:rPr>
      </w:pPr>
      <w:r w:rsidRPr="00224F17">
        <w:rPr>
          <w:rFonts w:ascii="Arial" w:hAnsi="Arial" w:cs="Arial"/>
        </w:rPr>
        <w:br w:type="page"/>
      </w:r>
    </w:p>
    <w:p w14:paraId="3B12337A" w14:textId="681E0170" w:rsidR="00301299" w:rsidRPr="00224F17" w:rsidRDefault="00B25D24" w:rsidP="00301299">
      <w:pPr>
        <w:pStyle w:val="Heading1"/>
        <w:rPr>
          <w:rFonts w:ascii="Arial" w:hAnsi="Arial" w:cs="Arial"/>
        </w:rPr>
      </w:pPr>
      <w:bookmarkStart w:id="26" w:name="_Toc204602930"/>
      <w:r w:rsidRPr="00224F17">
        <w:rPr>
          <w:rFonts w:ascii="Arial" w:hAnsi="Arial" w:cs="Arial"/>
        </w:rPr>
        <w:lastRenderedPageBreak/>
        <w:t>References</w:t>
      </w:r>
      <w:bookmarkEnd w:id="26"/>
    </w:p>
    <w:p w14:paraId="26510B77" w14:textId="77777777" w:rsidR="00C535B5" w:rsidRPr="00224F17" w:rsidRDefault="00C535B5" w:rsidP="00C535B5">
      <w:pPr>
        <w:pStyle w:val="NormalWeb"/>
        <w:rPr>
          <w:rFonts w:ascii="Arial" w:hAnsi="Arial" w:cs="Arial"/>
        </w:rPr>
      </w:pPr>
      <w:r w:rsidRPr="00224F17">
        <w:rPr>
          <w:rFonts w:ascii="Arial" w:hAnsi="Arial" w:cs="Arial"/>
        </w:rPr>
        <w:t xml:space="preserve">Åström, K.J. and Hägglund, T., 2006. </w:t>
      </w:r>
      <w:r w:rsidRPr="00224F17">
        <w:rPr>
          <w:rStyle w:val="Emphasis"/>
          <w:rFonts w:ascii="Arial" w:eastAsiaTheme="majorEastAsia" w:hAnsi="Arial" w:cs="Arial"/>
        </w:rPr>
        <w:t>Advanced PID Control</w:t>
      </w:r>
      <w:r w:rsidRPr="00224F17">
        <w:rPr>
          <w:rFonts w:ascii="Arial" w:hAnsi="Arial" w:cs="Arial"/>
        </w:rPr>
        <w:t>. Research Triangle Park, NC: ISA—The Instrumentation, Systems, and Automation Society.</w:t>
      </w:r>
    </w:p>
    <w:p w14:paraId="0E319B91" w14:textId="77777777" w:rsidR="00C535B5" w:rsidRPr="00224F17" w:rsidRDefault="00C535B5" w:rsidP="00C535B5">
      <w:pPr>
        <w:pStyle w:val="NormalWeb"/>
        <w:rPr>
          <w:rFonts w:ascii="Arial" w:hAnsi="Arial" w:cs="Arial"/>
        </w:rPr>
      </w:pPr>
      <w:r w:rsidRPr="00224F17">
        <w:rPr>
          <w:rFonts w:ascii="Arial" w:hAnsi="Arial" w:cs="Arial"/>
        </w:rPr>
        <w:t xml:space="preserve">British Standards Institution, 2018. </w:t>
      </w:r>
      <w:r w:rsidRPr="00224F17">
        <w:rPr>
          <w:rStyle w:val="Emphasis"/>
          <w:rFonts w:ascii="Arial" w:eastAsiaTheme="majorEastAsia" w:hAnsi="Arial" w:cs="Arial"/>
        </w:rPr>
        <w:t>BS ISO 15622:2018—Intelligent transport systems – Adaptive cruise control systems – Performance requirements and test procedures</w:t>
      </w:r>
      <w:r w:rsidRPr="00224F17">
        <w:rPr>
          <w:rFonts w:ascii="Arial" w:hAnsi="Arial" w:cs="Arial"/>
        </w:rPr>
        <w:t>. London: BSI.</w:t>
      </w:r>
    </w:p>
    <w:p w14:paraId="2029BA28" w14:textId="77777777" w:rsidR="00C535B5" w:rsidRPr="00224F17" w:rsidRDefault="00C535B5" w:rsidP="00C535B5">
      <w:pPr>
        <w:pStyle w:val="NormalWeb"/>
        <w:rPr>
          <w:rFonts w:ascii="Arial" w:hAnsi="Arial" w:cs="Arial"/>
        </w:rPr>
      </w:pPr>
      <w:r w:rsidRPr="00224F17">
        <w:rPr>
          <w:rFonts w:ascii="Arial" w:hAnsi="Arial" w:cs="Arial"/>
        </w:rPr>
        <w:t xml:space="preserve">Dorf, R.C. and Bishop, R.H., 2017. </w:t>
      </w:r>
      <w:r w:rsidRPr="00224F17">
        <w:rPr>
          <w:rStyle w:val="Emphasis"/>
          <w:rFonts w:ascii="Arial" w:eastAsiaTheme="majorEastAsia" w:hAnsi="Arial" w:cs="Arial"/>
        </w:rPr>
        <w:t>Modern Control Systems</w:t>
      </w:r>
      <w:r w:rsidRPr="00224F17">
        <w:rPr>
          <w:rFonts w:ascii="Arial" w:hAnsi="Arial" w:cs="Arial"/>
        </w:rPr>
        <w:t>. 13th ed. Harlow: Pearson Education Limited.</w:t>
      </w:r>
    </w:p>
    <w:p w14:paraId="7BD75802" w14:textId="392B7ADA" w:rsidR="00C535B5" w:rsidRPr="00224F17" w:rsidRDefault="00C535B5" w:rsidP="00C535B5">
      <w:pPr>
        <w:pStyle w:val="NormalWeb"/>
        <w:rPr>
          <w:rFonts w:ascii="Arial" w:hAnsi="Arial" w:cs="Arial"/>
        </w:rPr>
      </w:pPr>
      <w:r w:rsidRPr="00224F17">
        <w:rPr>
          <w:rFonts w:ascii="Arial" w:hAnsi="Arial" w:cs="Arial"/>
        </w:rPr>
        <w:t xml:space="preserve">European Commission, 2019. </w:t>
      </w:r>
      <w:r w:rsidRPr="00224F17">
        <w:rPr>
          <w:rStyle w:val="Emphasis"/>
          <w:rFonts w:ascii="Arial" w:eastAsiaTheme="majorEastAsia" w:hAnsi="Arial" w:cs="Arial"/>
        </w:rPr>
        <w:t>Regulation (EU) 2019/2144 of the European Parliament and of the Council of 27 November 2019 on type-approval requirements for motor vehicles and their trailers</w:t>
      </w:r>
      <w:r w:rsidRPr="00224F17">
        <w:rPr>
          <w:rFonts w:ascii="Arial" w:hAnsi="Arial" w:cs="Arial"/>
        </w:rPr>
        <w:t xml:space="preserve">. [online] Available at: https://eur-lex.europa.eu/legal-content/EN/TXT/?uri=CELEX%3A32019R2144 </w:t>
      </w:r>
    </w:p>
    <w:p w14:paraId="0F584FDF" w14:textId="77777777" w:rsidR="00C535B5" w:rsidRPr="00224F17" w:rsidRDefault="00C535B5" w:rsidP="00C535B5">
      <w:pPr>
        <w:pStyle w:val="NormalWeb"/>
        <w:rPr>
          <w:rFonts w:ascii="Arial" w:hAnsi="Arial" w:cs="Arial"/>
        </w:rPr>
      </w:pPr>
      <w:r w:rsidRPr="00224F17">
        <w:rPr>
          <w:rFonts w:ascii="Arial" w:hAnsi="Arial" w:cs="Arial"/>
        </w:rPr>
        <w:t xml:space="preserve">Ogata, K., 2010. </w:t>
      </w:r>
      <w:r w:rsidRPr="00224F17">
        <w:rPr>
          <w:rStyle w:val="Emphasis"/>
          <w:rFonts w:ascii="Arial" w:eastAsiaTheme="majorEastAsia" w:hAnsi="Arial" w:cs="Arial"/>
        </w:rPr>
        <w:t>Modern Control Engineering</w:t>
      </w:r>
      <w:r w:rsidRPr="00224F17">
        <w:rPr>
          <w:rFonts w:ascii="Arial" w:hAnsi="Arial" w:cs="Arial"/>
        </w:rPr>
        <w:t>. 5th ed. Upper Saddle River, NJ: Prentice Hall.</w:t>
      </w:r>
    </w:p>
    <w:p w14:paraId="49FCDD53" w14:textId="5414E21F" w:rsidR="00C535B5" w:rsidRPr="00224F17" w:rsidRDefault="00C535B5" w:rsidP="00C535B5">
      <w:pPr>
        <w:pStyle w:val="NormalWeb"/>
        <w:rPr>
          <w:rFonts w:ascii="Arial" w:hAnsi="Arial" w:cs="Arial"/>
        </w:rPr>
      </w:pPr>
      <w:r w:rsidRPr="00224F17">
        <w:rPr>
          <w:rFonts w:ascii="Arial" w:hAnsi="Arial" w:cs="Arial"/>
        </w:rPr>
        <w:t xml:space="preserve">UK Government, 1986. </w:t>
      </w:r>
      <w:r w:rsidRPr="00224F17">
        <w:rPr>
          <w:rStyle w:val="Emphasis"/>
          <w:rFonts w:ascii="Arial" w:eastAsiaTheme="majorEastAsia" w:hAnsi="Arial" w:cs="Arial"/>
        </w:rPr>
        <w:t>The Road Vehicles (Construction and Use) Regulations 1986</w:t>
      </w:r>
      <w:r w:rsidRPr="00224F17">
        <w:rPr>
          <w:rFonts w:ascii="Arial" w:hAnsi="Arial" w:cs="Arial"/>
        </w:rPr>
        <w:t xml:space="preserve">. [online] Available at: https://www.legislation.gov.uk/uksi/1986/1078/contents/made </w:t>
      </w:r>
    </w:p>
    <w:p w14:paraId="04C3A5A7" w14:textId="4033B2CD" w:rsidR="00C535B5" w:rsidRPr="00224F17" w:rsidRDefault="00C535B5" w:rsidP="00C535B5">
      <w:pPr>
        <w:pStyle w:val="NormalWeb"/>
        <w:rPr>
          <w:rFonts w:ascii="Arial" w:hAnsi="Arial" w:cs="Arial"/>
        </w:rPr>
      </w:pPr>
      <w:r w:rsidRPr="00224F17">
        <w:rPr>
          <w:rFonts w:ascii="Arial" w:hAnsi="Arial" w:cs="Arial"/>
        </w:rPr>
        <w:t xml:space="preserve">United Nations Economic Commission for Europe (UNECE), 2019a. </w:t>
      </w:r>
      <w:r w:rsidRPr="00224F17">
        <w:rPr>
          <w:rStyle w:val="Emphasis"/>
          <w:rFonts w:ascii="Arial" w:eastAsiaTheme="majorEastAsia" w:hAnsi="Arial" w:cs="Arial"/>
        </w:rPr>
        <w:t>Regulation No. 79 – Uniform provisions concerning the approval of vehicles with regard to steering equipment</w:t>
      </w:r>
      <w:r w:rsidRPr="00224F17">
        <w:rPr>
          <w:rFonts w:ascii="Arial" w:hAnsi="Arial" w:cs="Arial"/>
        </w:rPr>
        <w:t>. [online] Available at: https://unece.org/</w:t>
      </w:r>
    </w:p>
    <w:p w14:paraId="60B6ABBE" w14:textId="1A5F3FC3" w:rsidR="00C535B5" w:rsidRPr="00224F17" w:rsidRDefault="00C535B5" w:rsidP="00C535B5">
      <w:pPr>
        <w:pStyle w:val="NormalWeb"/>
        <w:rPr>
          <w:rFonts w:ascii="Arial" w:hAnsi="Arial" w:cs="Arial"/>
        </w:rPr>
      </w:pPr>
      <w:r w:rsidRPr="00224F17">
        <w:rPr>
          <w:rFonts w:ascii="Arial" w:hAnsi="Arial" w:cs="Arial"/>
        </w:rPr>
        <w:t xml:space="preserve">United Nations Economic Commission for Europe (UNECE), 2019b. </w:t>
      </w:r>
      <w:r w:rsidRPr="00224F17">
        <w:rPr>
          <w:rStyle w:val="Emphasis"/>
          <w:rFonts w:ascii="Arial" w:eastAsiaTheme="majorEastAsia" w:hAnsi="Arial" w:cs="Arial"/>
        </w:rPr>
        <w:t>Regulation No. 13-H – Uniform provisions concerning the approval of passenger cars with regard to braking</w:t>
      </w:r>
      <w:r w:rsidRPr="00224F17">
        <w:rPr>
          <w:rFonts w:ascii="Arial" w:hAnsi="Arial" w:cs="Arial"/>
        </w:rPr>
        <w:t xml:space="preserve">. [online] Available at: https://unece.org/ </w:t>
      </w:r>
    </w:p>
    <w:p w14:paraId="618D6FDE" w14:textId="3EDB0391" w:rsidR="11F201BB" w:rsidRPr="00224F17" w:rsidRDefault="11F201BB" w:rsidP="133897CA">
      <w:pPr>
        <w:pStyle w:val="Heading1"/>
        <w:rPr>
          <w:rFonts w:ascii="Arial" w:hAnsi="Arial" w:cs="Arial"/>
        </w:rPr>
      </w:pPr>
      <w:bookmarkStart w:id="27" w:name="_Toc204602931"/>
      <w:r w:rsidRPr="00224F17">
        <w:rPr>
          <w:rFonts w:ascii="Arial" w:hAnsi="Arial" w:cs="Arial"/>
        </w:rPr>
        <w:t>Code (control function)</w:t>
      </w:r>
      <w:bookmarkEnd w:id="27"/>
    </w:p>
    <w:p w14:paraId="3F9290C8"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MAIN FILE FOR CRUISE CONTROLLER SYSTEM %%%%%%%%%%%%%%%%</w:t>
      </w:r>
    </w:p>
    <w:p w14:paraId="74C92557"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(1) initialize</w:t>
      </w:r>
    </w:p>
    <w:p w14:paraId="63AA7A5B"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(2) set implementation parameters</w:t>
      </w:r>
    </w:p>
    <w:p w14:paraId="1E24E9B9"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(3) set simulation parameters</w:t>
      </w:r>
    </w:p>
    <w:p w14:paraId="092730EE"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(4) simulation loop</w:t>
      </w:r>
    </w:p>
    <w:p w14:paraId="3F8CE251"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(5) plot results</w:t>
      </w:r>
    </w:p>
    <w:p w14:paraId="1AD31EAF"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w:t>
      </w:r>
    </w:p>
    <w:p w14:paraId="304CF093"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(1) Initialize %%%%%%%%%%%%%%%%%%%%%%%%%%%%%%%%%%%%%%%%</w:t>
      </w:r>
    </w:p>
    <w:p w14:paraId="12B5F871"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clc</w:t>
      </w:r>
      <w:proofErr w:type="spellEnd"/>
      <w:r w:rsidRPr="00E649F3">
        <w:rPr>
          <w:rFonts w:ascii="Consolas" w:eastAsia="Times New Roman" w:hAnsi="Consolas" w:cs="Times New Roman"/>
          <w:sz w:val="20"/>
          <w:szCs w:val="20"/>
          <w:lang w:eastAsia="en-GB"/>
        </w:rPr>
        <w:t xml:space="preserve"> </w:t>
      </w:r>
    </w:p>
    <w:p w14:paraId="6A08D400"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clear </w:t>
      </w:r>
    </w:p>
    <w:p w14:paraId="6FB9F2BE"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close </w:t>
      </w:r>
      <w:r w:rsidRPr="00E649F3">
        <w:rPr>
          <w:rFonts w:ascii="Consolas" w:eastAsia="Times New Roman" w:hAnsi="Consolas" w:cs="Times New Roman"/>
          <w:color w:val="A709F5"/>
          <w:sz w:val="20"/>
          <w:szCs w:val="20"/>
          <w:lang w:eastAsia="en-GB"/>
        </w:rPr>
        <w:t xml:space="preserve">all </w:t>
      </w:r>
      <w:r w:rsidRPr="00E649F3">
        <w:rPr>
          <w:rFonts w:ascii="Consolas" w:eastAsia="Times New Roman" w:hAnsi="Consolas" w:cs="Times New Roman"/>
          <w:color w:val="008013"/>
          <w:sz w:val="20"/>
          <w:szCs w:val="20"/>
          <w:lang w:eastAsia="en-GB"/>
        </w:rPr>
        <w:t>% house keeping</w:t>
      </w:r>
    </w:p>
    <w:p w14:paraId="4BA24EB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P = 2.5;</w:t>
      </w:r>
    </w:p>
    <w:p w14:paraId="2CB1DD41"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I = 1;</w:t>
      </w:r>
    </w:p>
    <w:p w14:paraId="3E81D13E"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D = 0.2;</w:t>
      </w:r>
    </w:p>
    <w:p w14:paraId="15450E1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w:t>
      </w:r>
    </w:p>
    <w:p w14:paraId="15397426"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5829A4B4"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(2) set implementation parameters %%%%%%%%%%%%%%%%%%%%%</w:t>
      </w:r>
    </w:p>
    <w:p w14:paraId="50A0717E"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362EE264"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xml:space="preserve">% sampling time must be an integer multiple of </w:t>
      </w:r>
      <w:proofErr w:type="spellStart"/>
      <w:r w:rsidRPr="00E649F3">
        <w:rPr>
          <w:rFonts w:ascii="Consolas" w:eastAsia="Times New Roman" w:hAnsi="Consolas" w:cs="Times New Roman"/>
          <w:color w:val="008013"/>
          <w:sz w:val="20"/>
          <w:szCs w:val="20"/>
          <w:lang w:eastAsia="en-GB"/>
        </w:rPr>
        <w:t>sim_step</w:t>
      </w:r>
      <w:proofErr w:type="spellEnd"/>
    </w:p>
    <w:p w14:paraId="3FAFD438"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lastRenderedPageBreak/>
        <w:t xml:space="preserve">Ts = 0.05;  </w:t>
      </w:r>
    </w:p>
    <w:p w14:paraId="576D4388"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number of bits used to encode velocity sensor signal. velocity sensor</w:t>
      </w:r>
    </w:p>
    <w:p w14:paraId="15C4946C"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range in mph [0,150]</w:t>
      </w:r>
    </w:p>
    <w:p w14:paraId="317EA8CF"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m_velocityS</w:t>
      </w:r>
      <w:proofErr w:type="spellEnd"/>
      <w:r w:rsidRPr="00E649F3">
        <w:rPr>
          <w:rFonts w:ascii="Consolas" w:eastAsia="Times New Roman" w:hAnsi="Consolas" w:cs="Times New Roman"/>
          <w:sz w:val="20"/>
          <w:szCs w:val="20"/>
          <w:lang w:eastAsia="en-GB"/>
        </w:rPr>
        <w:t xml:space="preserve"> =0;</w:t>
      </w:r>
    </w:p>
    <w:p w14:paraId="631EE22B"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M_velocityS</w:t>
      </w:r>
      <w:proofErr w:type="spellEnd"/>
      <w:r w:rsidRPr="00E649F3">
        <w:rPr>
          <w:rFonts w:ascii="Consolas" w:eastAsia="Times New Roman" w:hAnsi="Consolas" w:cs="Times New Roman"/>
          <w:sz w:val="20"/>
          <w:szCs w:val="20"/>
          <w:lang w:eastAsia="en-GB"/>
        </w:rPr>
        <w:t xml:space="preserve"> = 150;</w:t>
      </w:r>
    </w:p>
    <w:p w14:paraId="32D764B6"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n_bits_sensor_signal</w:t>
      </w:r>
      <w:proofErr w:type="spellEnd"/>
      <w:r w:rsidRPr="00E649F3">
        <w:rPr>
          <w:rFonts w:ascii="Consolas" w:eastAsia="Times New Roman" w:hAnsi="Consolas" w:cs="Times New Roman"/>
          <w:sz w:val="20"/>
          <w:szCs w:val="20"/>
          <w:lang w:eastAsia="en-GB"/>
        </w:rPr>
        <w:t xml:space="preserve"> = 16;</w:t>
      </w:r>
    </w:p>
    <w:p w14:paraId="0C3F72D6"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number of bits used to encode velocity demand signal. demand</w:t>
      </w:r>
    </w:p>
    <w:p w14:paraId="7925319D"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range in mph [30,110]</w:t>
      </w:r>
    </w:p>
    <w:p w14:paraId="22ED44E1"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m_demand</w:t>
      </w:r>
      <w:proofErr w:type="spellEnd"/>
      <w:r w:rsidRPr="00E649F3">
        <w:rPr>
          <w:rFonts w:ascii="Consolas" w:eastAsia="Times New Roman" w:hAnsi="Consolas" w:cs="Times New Roman"/>
          <w:sz w:val="20"/>
          <w:szCs w:val="20"/>
          <w:lang w:eastAsia="en-GB"/>
        </w:rPr>
        <w:t xml:space="preserve"> = 30; </w:t>
      </w:r>
      <w:proofErr w:type="spellStart"/>
      <w:r w:rsidRPr="00E649F3">
        <w:rPr>
          <w:rFonts w:ascii="Consolas" w:eastAsia="Times New Roman" w:hAnsi="Consolas" w:cs="Times New Roman"/>
          <w:sz w:val="20"/>
          <w:szCs w:val="20"/>
          <w:lang w:eastAsia="en-GB"/>
        </w:rPr>
        <w:t>M_demand</w:t>
      </w:r>
      <w:proofErr w:type="spellEnd"/>
      <w:r w:rsidRPr="00E649F3">
        <w:rPr>
          <w:rFonts w:ascii="Consolas" w:eastAsia="Times New Roman" w:hAnsi="Consolas" w:cs="Times New Roman"/>
          <w:sz w:val="20"/>
          <w:szCs w:val="20"/>
          <w:lang w:eastAsia="en-GB"/>
        </w:rPr>
        <w:t xml:space="preserve"> = 110;</w:t>
      </w:r>
    </w:p>
    <w:p w14:paraId="0378347F"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n_bits_demand_signal</w:t>
      </w:r>
      <w:proofErr w:type="spellEnd"/>
      <w:r w:rsidRPr="00E649F3">
        <w:rPr>
          <w:rFonts w:ascii="Consolas" w:eastAsia="Times New Roman" w:hAnsi="Consolas" w:cs="Times New Roman"/>
          <w:sz w:val="20"/>
          <w:szCs w:val="20"/>
          <w:lang w:eastAsia="en-GB"/>
        </w:rPr>
        <w:t xml:space="preserve"> = 16;</w:t>
      </w:r>
    </w:p>
    <w:p w14:paraId="3582ADED"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number of bits used to encode throttle/brake actuator signal. actuator</w:t>
      </w:r>
    </w:p>
    <w:p w14:paraId="71572301"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range in mph [-100,100] where [-100,0) is percentage of braking and</w:t>
      </w:r>
    </w:p>
    <w:p w14:paraId="36E6C943"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(0,100] is percentage of throttle</w:t>
      </w:r>
    </w:p>
    <w:p w14:paraId="4EC3D865"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n_bits_actuator_signal</w:t>
      </w:r>
      <w:proofErr w:type="spellEnd"/>
      <w:r w:rsidRPr="00E649F3">
        <w:rPr>
          <w:rFonts w:ascii="Consolas" w:eastAsia="Times New Roman" w:hAnsi="Consolas" w:cs="Times New Roman"/>
          <w:sz w:val="20"/>
          <w:szCs w:val="20"/>
          <w:lang w:eastAsia="en-GB"/>
        </w:rPr>
        <w:t xml:space="preserve"> = 16;</w:t>
      </w:r>
    </w:p>
    <w:p w14:paraId="4A51785A"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R = 2.^n_bits_actuator_signal;</w:t>
      </w:r>
    </w:p>
    <w:p w14:paraId="3282F07C"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w:t>
      </w:r>
    </w:p>
    <w:p w14:paraId="64508C14"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011ABC9A"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(3) set simulation parameters %%%%%%%%%%%%%%%%%%%%%%%%%</w:t>
      </w:r>
    </w:p>
    <w:p w14:paraId="79C2118B"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25280B24"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sim_step</w:t>
      </w:r>
      <w:proofErr w:type="spellEnd"/>
      <w:r w:rsidRPr="00E649F3">
        <w:rPr>
          <w:rFonts w:ascii="Consolas" w:eastAsia="Times New Roman" w:hAnsi="Consolas" w:cs="Times New Roman"/>
          <w:sz w:val="20"/>
          <w:szCs w:val="20"/>
          <w:lang w:eastAsia="en-GB"/>
        </w:rPr>
        <w:t xml:space="preserve"> = 0.01; </w:t>
      </w:r>
      <w:r w:rsidRPr="00E649F3">
        <w:rPr>
          <w:rFonts w:ascii="Consolas" w:eastAsia="Times New Roman" w:hAnsi="Consolas" w:cs="Times New Roman"/>
          <w:color w:val="008013"/>
          <w:sz w:val="20"/>
          <w:szCs w:val="20"/>
          <w:lang w:eastAsia="en-GB"/>
        </w:rPr>
        <w:t>% simulation time step in seconds</w:t>
      </w:r>
    </w:p>
    <w:p w14:paraId="0C403D06"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sim_time</w:t>
      </w:r>
      <w:proofErr w:type="spellEnd"/>
      <w:r w:rsidRPr="00E649F3">
        <w:rPr>
          <w:rFonts w:ascii="Consolas" w:eastAsia="Times New Roman" w:hAnsi="Consolas" w:cs="Times New Roman"/>
          <w:sz w:val="20"/>
          <w:szCs w:val="20"/>
          <w:lang w:eastAsia="en-GB"/>
        </w:rPr>
        <w:t xml:space="preserve"> = 70; </w:t>
      </w:r>
      <w:r w:rsidRPr="00E649F3">
        <w:rPr>
          <w:rFonts w:ascii="Consolas" w:eastAsia="Times New Roman" w:hAnsi="Consolas" w:cs="Times New Roman"/>
          <w:color w:val="008013"/>
          <w:sz w:val="20"/>
          <w:szCs w:val="20"/>
          <w:lang w:eastAsia="en-GB"/>
        </w:rPr>
        <w:t>% simulation time length in seconds</w:t>
      </w:r>
    </w:p>
    <w:p w14:paraId="1771B399"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T = 0:sim_step:sim_time; </w:t>
      </w:r>
      <w:r w:rsidRPr="00E649F3">
        <w:rPr>
          <w:rFonts w:ascii="Consolas" w:eastAsia="Times New Roman" w:hAnsi="Consolas" w:cs="Times New Roman"/>
          <w:color w:val="008013"/>
          <w:sz w:val="20"/>
          <w:szCs w:val="20"/>
          <w:lang w:eastAsia="en-GB"/>
        </w:rPr>
        <w:t>% simulation steps vector</w:t>
      </w:r>
    </w:p>
    <w:p w14:paraId="0003B2B4"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initialize vector where to store results for plots</w:t>
      </w:r>
    </w:p>
    <w:p w14:paraId="28EB46C2" w14:textId="77777777" w:rsidR="00E649F3" w:rsidRPr="00E649F3" w:rsidRDefault="00E649F3" w:rsidP="00E649F3">
      <w:pPr>
        <w:spacing w:after="0" w:line="240" w:lineRule="auto"/>
        <w:rPr>
          <w:rFonts w:ascii="Consolas" w:eastAsia="Times New Roman" w:hAnsi="Consolas" w:cs="Times New Roman"/>
          <w:sz w:val="20"/>
          <w:szCs w:val="20"/>
          <w:lang w:val="fr-FR" w:eastAsia="en-GB"/>
        </w:rPr>
      </w:pPr>
      <w:r w:rsidRPr="00E649F3">
        <w:rPr>
          <w:rFonts w:ascii="Consolas" w:eastAsia="Times New Roman" w:hAnsi="Consolas" w:cs="Times New Roman"/>
          <w:sz w:val="20"/>
          <w:szCs w:val="20"/>
          <w:lang w:val="fr-FR" w:eastAsia="en-GB"/>
        </w:rPr>
        <w:t>[</w:t>
      </w:r>
      <w:proofErr w:type="spellStart"/>
      <w:r w:rsidRPr="00E649F3">
        <w:rPr>
          <w:rFonts w:ascii="Consolas" w:eastAsia="Times New Roman" w:hAnsi="Consolas" w:cs="Times New Roman"/>
          <w:sz w:val="20"/>
          <w:szCs w:val="20"/>
          <w:lang w:val="fr-FR" w:eastAsia="en-GB"/>
        </w:rPr>
        <w:t>d_vec,u_vec</w:t>
      </w:r>
      <w:proofErr w:type="spellEnd"/>
      <w:r w:rsidRPr="00E649F3">
        <w:rPr>
          <w:rFonts w:ascii="Consolas" w:eastAsia="Times New Roman" w:hAnsi="Consolas" w:cs="Times New Roman"/>
          <w:sz w:val="20"/>
          <w:szCs w:val="20"/>
          <w:lang w:val="fr-FR" w:eastAsia="en-GB"/>
        </w:rPr>
        <w:t xml:space="preserve"> ,</w:t>
      </w:r>
      <w:proofErr w:type="spellStart"/>
      <w:r w:rsidRPr="00E649F3">
        <w:rPr>
          <w:rFonts w:ascii="Consolas" w:eastAsia="Times New Roman" w:hAnsi="Consolas" w:cs="Times New Roman"/>
          <w:sz w:val="20"/>
          <w:szCs w:val="20"/>
          <w:lang w:val="fr-FR" w:eastAsia="en-GB"/>
        </w:rPr>
        <w:t>y_vec,e_vec,Th_vec</w:t>
      </w:r>
      <w:proofErr w:type="spellEnd"/>
      <w:r w:rsidRPr="00E649F3">
        <w:rPr>
          <w:rFonts w:ascii="Consolas" w:eastAsia="Times New Roman" w:hAnsi="Consolas" w:cs="Times New Roman"/>
          <w:sz w:val="20"/>
          <w:szCs w:val="20"/>
          <w:lang w:val="fr-FR" w:eastAsia="en-GB"/>
        </w:rPr>
        <w:t>] = deal(nan(size(T)));</w:t>
      </w:r>
    </w:p>
    <w:p w14:paraId="65065020"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throttle_setting</w:t>
      </w:r>
      <w:proofErr w:type="spellEnd"/>
      <w:r w:rsidRPr="00E649F3">
        <w:rPr>
          <w:rFonts w:ascii="Consolas" w:eastAsia="Times New Roman" w:hAnsi="Consolas" w:cs="Times New Roman"/>
          <w:sz w:val="20"/>
          <w:szCs w:val="20"/>
          <w:lang w:eastAsia="en-GB"/>
        </w:rPr>
        <w:t xml:space="preserve"> = 50; </w:t>
      </w:r>
      <w:r w:rsidRPr="00E649F3">
        <w:rPr>
          <w:rFonts w:ascii="Consolas" w:eastAsia="Times New Roman" w:hAnsi="Consolas" w:cs="Times New Roman"/>
          <w:color w:val="008013"/>
          <w:sz w:val="20"/>
          <w:szCs w:val="20"/>
          <w:lang w:eastAsia="en-GB"/>
        </w:rPr>
        <w:t>% initialize control action (throttle/brake setting)</w:t>
      </w:r>
    </w:p>
    <w:p w14:paraId="3E3CC683"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communication delay between controller and actuator in seconds.</w:t>
      </w:r>
    </w:p>
    <w:p w14:paraId="3C985A85"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xml:space="preserve">% must be an integer multiple of </w:t>
      </w:r>
      <w:proofErr w:type="spellStart"/>
      <w:r w:rsidRPr="00E649F3">
        <w:rPr>
          <w:rFonts w:ascii="Consolas" w:eastAsia="Times New Roman" w:hAnsi="Consolas" w:cs="Times New Roman"/>
          <w:color w:val="008013"/>
          <w:sz w:val="20"/>
          <w:szCs w:val="20"/>
          <w:lang w:eastAsia="en-GB"/>
        </w:rPr>
        <w:t>sim_step</w:t>
      </w:r>
      <w:proofErr w:type="spellEnd"/>
    </w:p>
    <w:p w14:paraId="3BD56C5F"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actuator_signal_delay</w:t>
      </w:r>
      <w:proofErr w:type="spellEnd"/>
      <w:r w:rsidRPr="00E649F3">
        <w:rPr>
          <w:rFonts w:ascii="Consolas" w:eastAsia="Times New Roman" w:hAnsi="Consolas" w:cs="Times New Roman"/>
          <w:sz w:val="20"/>
          <w:szCs w:val="20"/>
          <w:lang w:eastAsia="en-GB"/>
        </w:rPr>
        <w:t xml:space="preserve"> = 0.00;</w:t>
      </w:r>
    </w:p>
    <w:p w14:paraId="05AB3A01"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remove when in function</w:t>
      </w:r>
    </w:p>
    <w:p w14:paraId="14DCE267"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m_ControlSig</w:t>
      </w:r>
      <w:proofErr w:type="spellEnd"/>
      <w:r w:rsidRPr="00E649F3">
        <w:rPr>
          <w:rFonts w:ascii="Consolas" w:eastAsia="Times New Roman" w:hAnsi="Consolas" w:cs="Times New Roman"/>
          <w:sz w:val="20"/>
          <w:szCs w:val="20"/>
          <w:lang w:eastAsia="en-GB"/>
        </w:rPr>
        <w:t xml:space="preserve"> = -100;</w:t>
      </w:r>
    </w:p>
    <w:p w14:paraId="78E63912"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M_ControlSig</w:t>
      </w:r>
      <w:proofErr w:type="spellEnd"/>
      <w:r w:rsidRPr="00E649F3">
        <w:rPr>
          <w:rFonts w:ascii="Consolas" w:eastAsia="Times New Roman" w:hAnsi="Consolas" w:cs="Times New Roman"/>
          <w:sz w:val="20"/>
          <w:szCs w:val="20"/>
          <w:lang w:eastAsia="en-GB"/>
        </w:rPr>
        <w:t xml:space="preserve"> = 100;</w:t>
      </w:r>
    </w:p>
    <w:p w14:paraId="33285576"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w:t>
      </w:r>
    </w:p>
    <w:p w14:paraId="2D635554"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[u, control] = deal(50);</w:t>
      </w:r>
    </w:p>
    <w:p w14:paraId="56CD399A"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(4) simulation loop %%%%%%%%%%%%%%%%%%%%%%%%%%%%%%%%%%%</w:t>
      </w:r>
    </w:p>
    <w:p w14:paraId="1A27AABB"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velocity_real</w:t>
      </w:r>
      <w:proofErr w:type="spellEnd"/>
      <w:r w:rsidRPr="00E649F3">
        <w:rPr>
          <w:rFonts w:ascii="Consolas" w:eastAsia="Times New Roman" w:hAnsi="Consolas" w:cs="Times New Roman"/>
          <w:sz w:val="20"/>
          <w:szCs w:val="20"/>
          <w:lang w:eastAsia="en-GB"/>
        </w:rPr>
        <w:t xml:space="preserve"> = 60;</w:t>
      </w:r>
    </w:p>
    <w:p w14:paraId="7ECD7CFB"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 xml:space="preserve">for </w:t>
      </w:r>
      <w:r w:rsidRPr="00E649F3">
        <w:rPr>
          <w:rFonts w:ascii="Consolas" w:eastAsia="Times New Roman" w:hAnsi="Consolas" w:cs="Times New Roman"/>
          <w:sz w:val="20"/>
          <w:szCs w:val="20"/>
          <w:lang w:eastAsia="en-GB"/>
        </w:rPr>
        <w:t xml:space="preserve">j = 1:length(T) </w:t>
      </w:r>
      <w:r w:rsidRPr="00E649F3">
        <w:rPr>
          <w:rFonts w:ascii="Consolas" w:eastAsia="Times New Roman" w:hAnsi="Consolas" w:cs="Times New Roman"/>
          <w:color w:val="008013"/>
          <w:sz w:val="20"/>
          <w:szCs w:val="20"/>
          <w:lang w:eastAsia="en-GB"/>
        </w:rPr>
        <w:t>% for every simulation step</w:t>
      </w:r>
    </w:p>
    <w:p w14:paraId="2C409A1A"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
    <w:p w14:paraId="4564A718"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loops_remaining</w:t>
      </w:r>
      <w:proofErr w:type="spellEnd"/>
      <w:r w:rsidRPr="00E649F3">
        <w:rPr>
          <w:rFonts w:ascii="Consolas" w:eastAsia="Times New Roman" w:hAnsi="Consolas" w:cs="Times New Roman"/>
          <w:sz w:val="20"/>
          <w:szCs w:val="20"/>
          <w:lang w:eastAsia="en-GB"/>
        </w:rPr>
        <w:t xml:space="preserve"> = length(T)-j; </w:t>
      </w:r>
      <w:r w:rsidRPr="00E649F3">
        <w:rPr>
          <w:rFonts w:ascii="Consolas" w:eastAsia="Times New Roman" w:hAnsi="Consolas" w:cs="Times New Roman"/>
          <w:color w:val="008013"/>
          <w:sz w:val="20"/>
          <w:szCs w:val="20"/>
          <w:lang w:eastAsia="en-GB"/>
        </w:rPr>
        <w:t>% display progression</w:t>
      </w:r>
    </w:p>
    <w:p w14:paraId="416B20C8"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disp</w:t>
      </w:r>
      <w:proofErr w:type="spellEnd"/>
      <w:r w:rsidRPr="00E649F3">
        <w:rPr>
          <w:rFonts w:ascii="Consolas" w:eastAsia="Times New Roman" w:hAnsi="Consolas" w:cs="Times New Roman"/>
          <w:sz w:val="20"/>
          <w:szCs w:val="20"/>
          <w:lang w:eastAsia="en-GB"/>
        </w:rPr>
        <w:t>(</w:t>
      </w:r>
      <w:proofErr w:type="spellStart"/>
      <w:r w:rsidRPr="00E649F3">
        <w:rPr>
          <w:rFonts w:ascii="Consolas" w:eastAsia="Times New Roman" w:hAnsi="Consolas" w:cs="Times New Roman"/>
          <w:sz w:val="20"/>
          <w:szCs w:val="20"/>
          <w:lang w:eastAsia="en-GB"/>
        </w:rPr>
        <w:t>loops_remaining</w:t>
      </w:r>
      <w:proofErr w:type="spellEnd"/>
      <w:r w:rsidRPr="00E649F3">
        <w:rPr>
          <w:rFonts w:ascii="Consolas" w:eastAsia="Times New Roman" w:hAnsi="Consolas" w:cs="Times New Roman"/>
          <w:sz w:val="20"/>
          <w:szCs w:val="20"/>
          <w:lang w:eastAsia="en-GB"/>
        </w:rPr>
        <w:t>)</w:t>
      </w:r>
    </w:p>
    <w:p w14:paraId="45D5630F"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r w:rsidRPr="00E649F3">
        <w:rPr>
          <w:rFonts w:ascii="Consolas" w:eastAsia="Times New Roman" w:hAnsi="Consolas" w:cs="Times New Roman"/>
          <w:color w:val="008013"/>
          <w:sz w:val="20"/>
          <w:szCs w:val="20"/>
          <w:lang w:eastAsia="en-GB"/>
        </w:rPr>
        <w:t xml:space="preserve">% get vehicle raw </w:t>
      </w:r>
      <w:proofErr w:type="spellStart"/>
      <w:r w:rsidRPr="00E649F3">
        <w:rPr>
          <w:rFonts w:ascii="Consolas" w:eastAsia="Times New Roman" w:hAnsi="Consolas" w:cs="Times New Roman"/>
          <w:color w:val="008013"/>
          <w:sz w:val="20"/>
          <w:szCs w:val="20"/>
          <w:lang w:eastAsia="en-GB"/>
        </w:rPr>
        <w:t>veocity</w:t>
      </w:r>
      <w:proofErr w:type="spellEnd"/>
      <w:r w:rsidRPr="00E649F3">
        <w:rPr>
          <w:rFonts w:ascii="Consolas" w:eastAsia="Times New Roman" w:hAnsi="Consolas" w:cs="Times New Roman"/>
          <w:color w:val="008013"/>
          <w:sz w:val="20"/>
          <w:szCs w:val="20"/>
          <w:lang w:eastAsia="en-GB"/>
        </w:rPr>
        <w:t xml:space="preserve"> sensor measurement from the communication bus</w:t>
      </w:r>
    </w:p>
    <w:p w14:paraId="26461E74"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velocity_raw</w:t>
      </w:r>
      <w:proofErr w:type="spellEnd"/>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velocity_real,throttle_setting</w:t>
      </w:r>
      <w:proofErr w:type="spellEnd"/>
      <w:r w:rsidRPr="00E649F3">
        <w:rPr>
          <w:rFonts w:ascii="Consolas" w:eastAsia="Times New Roman" w:hAnsi="Consolas" w:cs="Times New Roman"/>
          <w:sz w:val="20"/>
          <w:szCs w:val="20"/>
          <w:lang w:eastAsia="en-GB"/>
        </w:rPr>
        <w:t xml:space="preserve">] = getRawVelocity(n_bits_sensor_signal,velocity_real,throttle_setting, </w:t>
      </w:r>
      <w:proofErr w:type="spellStart"/>
      <w:r w:rsidRPr="00E649F3">
        <w:rPr>
          <w:rFonts w:ascii="Consolas" w:eastAsia="Times New Roman" w:hAnsi="Consolas" w:cs="Times New Roman"/>
          <w:sz w:val="20"/>
          <w:szCs w:val="20"/>
          <w:lang w:eastAsia="en-GB"/>
        </w:rPr>
        <w:t>sim_step,u</w:t>
      </w:r>
      <w:proofErr w:type="spellEnd"/>
      <w:r w:rsidRPr="00E649F3">
        <w:rPr>
          <w:rFonts w:ascii="Consolas" w:eastAsia="Times New Roman" w:hAnsi="Consolas" w:cs="Times New Roman"/>
          <w:sz w:val="20"/>
          <w:szCs w:val="20"/>
          <w:lang w:eastAsia="en-GB"/>
        </w:rPr>
        <w:t>);</w:t>
      </w:r>
    </w:p>
    <w:p w14:paraId="6B0B001C"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
    <w:p w14:paraId="20102650"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r w:rsidRPr="00E649F3">
        <w:rPr>
          <w:rFonts w:ascii="Consolas" w:eastAsia="Times New Roman" w:hAnsi="Consolas" w:cs="Times New Roman"/>
          <w:color w:val="008013"/>
          <w:sz w:val="20"/>
          <w:szCs w:val="20"/>
          <w:lang w:eastAsia="en-GB"/>
        </w:rPr>
        <w:t>% decode raw bus signal (from x-bit binary to mph)</w:t>
      </w:r>
    </w:p>
    <w:p w14:paraId="269A9385"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velocity = ((bin2dec(velocity_raw).*(M_velocityS-m_velocityS))/R)+m_velocityS;</w:t>
      </w:r>
    </w:p>
    <w:p w14:paraId="131A2199"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6C879A9C"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r w:rsidRPr="00E649F3">
        <w:rPr>
          <w:rFonts w:ascii="Consolas" w:eastAsia="Times New Roman" w:hAnsi="Consolas" w:cs="Times New Roman"/>
          <w:color w:val="0E00FF"/>
          <w:sz w:val="20"/>
          <w:szCs w:val="20"/>
          <w:lang w:eastAsia="en-GB"/>
        </w:rPr>
        <w:t xml:space="preserve">if </w:t>
      </w:r>
      <w:r w:rsidRPr="00E649F3">
        <w:rPr>
          <w:rFonts w:ascii="Consolas" w:eastAsia="Times New Roman" w:hAnsi="Consolas" w:cs="Times New Roman"/>
          <w:sz w:val="20"/>
          <w:szCs w:val="20"/>
          <w:lang w:eastAsia="en-GB"/>
        </w:rPr>
        <w:t>mod((j-1)*</w:t>
      </w:r>
      <w:proofErr w:type="spellStart"/>
      <w:r w:rsidRPr="00E649F3">
        <w:rPr>
          <w:rFonts w:ascii="Consolas" w:eastAsia="Times New Roman" w:hAnsi="Consolas" w:cs="Times New Roman"/>
          <w:sz w:val="20"/>
          <w:szCs w:val="20"/>
          <w:lang w:eastAsia="en-GB"/>
        </w:rPr>
        <w:t>sim_step,Ts</w:t>
      </w:r>
      <w:proofErr w:type="spellEnd"/>
      <w:r w:rsidRPr="00E649F3">
        <w:rPr>
          <w:rFonts w:ascii="Consolas" w:eastAsia="Times New Roman" w:hAnsi="Consolas" w:cs="Times New Roman"/>
          <w:sz w:val="20"/>
          <w:szCs w:val="20"/>
          <w:lang w:eastAsia="en-GB"/>
        </w:rPr>
        <w:t xml:space="preserve">) == 0 </w:t>
      </w:r>
      <w:r w:rsidRPr="00E649F3">
        <w:rPr>
          <w:rFonts w:ascii="Consolas" w:eastAsia="Times New Roman" w:hAnsi="Consolas" w:cs="Times New Roman"/>
          <w:color w:val="008013"/>
          <w:sz w:val="20"/>
          <w:szCs w:val="20"/>
          <w:lang w:eastAsia="en-GB"/>
        </w:rPr>
        <w:t xml:space="preserve">% every sampling time   </w:t>
      </w:r>
    </w:p>
    <w:p w14:paraId="29433D1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
    <w:p w14:paraId="138AB2AF"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r w:rsidRPr="00E649F3">
        <w:rPr>
          <w:rFonts w:ascii="Consolas" w:eastAsia="Times New Roman" w:hAnsi="Consolas" w:cs="Times New Roman"/>
          <w:color w:val="008013"/>
          <w:sz w:val="20"/>
          <w:szCs w:val="20"/>
          <w:lang w:eastAsia="en-GB"/>
        </w:rPr>
        <w:t>% get driver's velocity demand raw signal from the communication bus</w:t>
      </w:r>
    </w:p>
    <w:p w14:paraId="4AF5A091"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demand_raw</w:t>
      </w:r>
      <w:proofErr w:type="spellEnd"/>
      <w:r w:rsidRPr="00E649F3">
        <w:rPr>
          <w:rFonts w:ascii="Consolas" w:eastAsia="Times New Roman" w:hAnsi="Consolas" w:cs="Times New Roman"/>
          <w:sz w:val="20"/>
          <w:szCs w:val="20"/>
          <w:lang w:eastAsia="en-GB"/>
        </w:rPr>
        <w:t xml:space="preserve"> = </w:t>
      </w:r>
      <w:proofErr w:type="spellStart"/>
      <w:r w:rsidRPr="00E649F3">
        <w:rPr>
          <w:rFonts w:ascii="Consolas" w:eastAsia="Times New Roman" w:hAnsi="Consolas" w:cs="Times New Roman"/>
          <w:sz w:val="20"/>
          <w:szCs w:val="20"/>
          <w:lang w:eastAsia="en-GB"/>
        </w:rPr>
        <w:t>getRawVelocityDemand</w:t>
      </w:r>
      <w:proofErr w:type="spellEnd"/>
      <w:r w:rsidRPr="00E649F3">
        <w:rPr>
          <w:rFonts w:ascii="Consolas" w:eastAsia="Times New Roman" w:hAnsi="Consolas" w:cs="Times New Roman"/>
          <w:sz w:val="20"/>
          <w:szCs w:val="20"/>
          <w:lang w:eastAsia="en-GB"/>
        </w:rPr>
        <w:t>(</w:t>
      </w:r>
      <w:proofErr w:type="spellStart"/>
      <w:r w:rsidRPr="00E649F3">
        <w:rPr>
          <w:rFonts w:ascii="Consolas" w:eastAsia="Times New Roman" w:hAnsi="Consolas" w:cs="Times New Roman"/>
          <w:sz w:val="20"/>
          <w:szCs w:val="20"/>
          <w:lang w:eastAsia="en-GB"/>
        </w:rPr>
        <w:t>n_bits_sensor_signal,sim_step,j</w:t>
      </w:r>
      <w:proofErr w:type="spellEnd"/>
      <w:r w:rsidRPr="00E649F3">
        <w:rPr>
          <w:rFonts w:ascii="Consolas" w:eastAsia="Times New Roman" w:hAnsi="Consolas" w:cs="Times New Roman"/>
          <w:sz w:val="20"/>
          <w:szCs w:val="20"/>
          <w:lang w:eastAsia="en-GB"/>
        </w:rPr>
        <w:t xml:space="preserve">); </w:t>
      </w:r>
    </w:p>
    <w:p w14:paraId="4C1DAEF8"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
    <w:p w14:paraId="29CE473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xml:space="preserve">        %% decode raw signal (from x-bit binary to mph)</w:t>
      </w:r>
    </w:p>
    <w:p w14:paraId="698E209A"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demand = (bin2dec(</w:t>
      </w:r>
      <w:proofErr w:type="spellStart"/>
      <w:r w:rsidRPr="00E649F3">
        <w:rPr>
          <w:rFonts w:ascii="Consolas" w:eastAsia="Times New Roman" w:hAnsi="Consolas" w:cs="Times New Roman"/>
          <w:sz w:val="20"/>
          <w:szCs w:val="20"/>
          <w:lang w:eastAsia="en-GB"/>
        </w:rPr>
        <w:t>demand_raw</w:t>
      </w:r>
      <w:proofErr w:type="spellEnd"/>
      <w:r w:rsidRPr="00E649F3">
        <w:rPr>
          <w:rFonts w:ascii="Consolas" w:eastAsia="Times New Roman" w:hAnsi="Consolas" w:cs="Times New Roman"/>
          <w:sz w:val="20"/>
          <w:szCs w:val="20"/>
          <w:lang w:eastAsia="en-GB"/>
        </w:rPr>
        <w:t>)*(</w:t>
      </w:r>
      <w:proofErr w:type="spellStart"/>
      <w:r w:rsidRPr="00E649F3">
        <w:rPr>
          <w:rFonts w:ascii="Consolas" w:eastAsia="Times New Roman" w:hAnsi="Consolas" w:cs="Times New Roman"/>
          <w:sz w:val="20"/>
          <w:szCs w:val="20"/>
          <w:lang w:eastAsia="en-GB"/>
        </w:rPr>
        <w:t>M_demand-m_demand</w:t>
      </w:r>
      <w:proofErr w:type="spellEnd"/>
      <w:r w:rsidRPr="00E649F3">
        <w:rPr>
          <w:rFonts w:ascii="Consolas" w:eastAsia="Times New Roman" w:hAnsi="Consolas" w:cs="Times New Roman"/>
          <w:sz w:val="20"/>
          <w:szCs w:val="20"/>
          <w:lang w:eastAsia="en-GB"/>
        </w:rPr>
        <w:t>)/R)+</w:t>
      </w:r>
      <w:proofErr w:type="spellStart"/>
      <w:r w:rsidRPr="00E649F3">
        <w:rPr>
          <w:rFonts w:ascii="Consolas" w:eastAsia="Times New Roman" w:hAnsi="Consolas" w:cs="Times New Roman"/>
          <w:sz w:val="20"/>
          <w:szCs w:val="20"/>
          <w:lang w:eastAsia="en-GB"/>
        </w:rPr>
        <w:t>m_demand</w:t>
      </w:r>
      <w:proofErr w:type="spellEnd"/>
      <w:r w:rsidRPr="00E649F3">
        <w:rPr>
          <w:rFonts w:ascii="Consolas" w:eastAsia="Times New Roman" w:hAnsi="Consolas" w:cs="Times New Roman"/>
          <w:sz w:val="20"/>
          <w:szCs w:val="20"/>
          <w:lang w:eastAsia="en-GB"/>
        </w:rPr>
        <w:t xml:space="preserve">; </w:t>
      </w:r>
      <w:r w:rsidRPr="00E649F3">
        <w:rPr>
          <w:rFonts w:ascii="Consolas" w:eastAsia="Times New Roman" w:hAnsi="Consolas" w:cs="Times New Roman"/>
          <w:color w:val="008013"/>
          <w:sz w:val="20"/>
          <w:szCs w:val="20"/>
          <w:lang w:eastAsia="en-GB"/>
        </w:rPr>
        <w:t>% INCORRECT DECODING! INSERT YOUR DECODING FUNCTION HERE</w:t>
      </w:r>
    </w:p>
    <w:p w14:paraId="0C85B32D"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
    <w:p w14:paraId="00378929"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xml:space="preserve">        %% calculate control signal and error (range of control [-100,100])</w:t>
      </w:r>
    </w:p>
    <w:p w14:paraId="6D95AC21"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[control, error] = </w:t>
      </w:r>
      <w:proofErr w:type="spellStart"/>
      <w:r w:rsidRPr="00E649F3">
        <w:rPr>
          <w:rFonts w:ascii="Consolas" w:eastAsia="Times New Roman" w:hAnsi="Consolas" w:cs="Times New Roman"/>
          <w:sz w:val="20"/>
          <w:szCs w:val="20"/>
          <w:lang w:eastAsia="en-GB"/>
        </w:rPr>
        <w:t>Controllerzz</w:t>
      </w:r>
      <w:proofErr w:type="spellEnd"/>
      <w:r w:rsidRPr="00E649F3">
        <w:rPr>
          <w:rFonts w:ascii="Consolas" w:eastAsia="Times New Roman" w:hAnsi="Consolas" w:cs="Times New Roman"/>
          <w:sz w:val="20"/>
          <w:szCs w:val="20"/>
          <w:lang w:eastAsia="en-GB"/>
        </w:rPr>
        <w:t>(</w:t>
      </w:r>
      <w:proofErr w:type="spellStart"/>
      <w:r w:rsidRPr="00E649F3">
        <w:rPr>
          <w:rFonts w:ascii="Consolas" w:eastAsia="Times New Roman" w:hAnsi="Consolas" w:cs="Times New Roman"/>
          <w:sz w:val="20"/>
          <w:szCs w:val="20"/>
          <w:lang w:eastAsia="en-GB"/>
        </w:rPr>
        <w:t>demand,velocity,P,I,e_vec,j,Ts,sim_step,control,D</w:t>
      </w:r>
      <w:proofErr w:type="spellEnd"/>
      <w:r w:rsidRPr="00E649F3">
        <w:rPr>
          <w:rFonts w:ascii="Consolas" w:eastAsia="Times New Roman" w:hAnsi="Consolas" w:cs="Times New Roman"/>
          <w:sz w:val="20"/>
          <w:szCs w:val="20"/>
          <w:lang w:eastAsia="en-GB"/>
        </w:rPr>
        <w:t xml:space="preserve">); </w:t>
      </w:r>
      <w:r w:rsidRPr="00E649F3">
        <w:rPr>
          <w:rFonts w:ascii="Consolas" w:eastAsia="Times New Roman" w:hAnsi="Consolas" w:cs="Times New Roman"/>
          <w:color w:val="008013"/>
          <w:sz w:val="20"/>
          <w:szCs w:val="20"/>
          <w:lang w:eastAsia="en-GB"/>
        </w:rPr>
        <w:t>% INCORRECT CONTROL! INSERT YOUR CONTROL ALGORITHM HERE</w:t>
      </w:r>
    </w:p>
    <w:p w14:paraId="21F95DB6"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lastRenderedPageBreak/>
        <w:t xml:space="preserve">        </w:t>
      </w:r>
    </w:p>
    <w:p w14:paraId="768CCA6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xml:space="preserve">        %% encode control signal into x-bit binary number</w:t>
      </w:r>
    </w:p>
    <w:p w14:paraId="123D057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control_raw</w:t>
      </w:r>
      <w:proofErr w:type="spellEnd"/>
      <w:r w:rsidRPr="00E649F3">
        <w:rPr>
          <w:rFonts w:ascii="Consolas" w:eastAsia="Times New Roman" w:hAnsi="Consolas" w:cs="Times New Roman"/>
          <w:sz w:val="20"/>
          <w:szCs w:val="20"/>
          <w:lang w:eastAsia="en-GB"/>
        </w:rPr>
        <w:t xml:space="preserve"> = dec2bin((control-</w:t>
      </w:r>
      <w:proofErr w:type="spellStart"/>
      <w:r w:rsidRPr="00E649F3">
        <w:rPr>
          <w:rFonts w:ascii="Consolas" w:eastAsia="Times New Roman" w:hAnsi="Consolas" w:cs="Times New Roman"/>
          <w:sz w:val="20"/>
          <w:szCs w:val="20"/>
          <w:lang w:eastAsia="en-GB"/>
        </w:rPr>
        <w:t>m_ControlSig</w:t>
      </w:r>
      <w:proofErr w:type="spellEnd"/>
      <w:r w:rsidRPr="00E649F3">
        <w:rPr>
          <w:rFonts w:ascii="Consolas" w:eastAsia="Times New Roman" w:hAnsi="Consolas" w:cs="Times New Roman"/>
          <w:sz w:val="20"/>
          <w:szCs w:val="20"/>
          <w:lang w:eastAsia="en-GB"/>
        </w:rPr>
        <w:t>)/(</w:t>
      </w:r>
      <w:proofErr w:type="spellStart"/>
      <w:r w:rsidRPr="00E649F3">
        <w:rPr>
          <w:rFonts w:ascii="Consolas" w:eastAsia="Times New Roman" w:hAnsi="Consolas" w:cs="Times New Roman"/>
          <w:sz w:val="20"/>
          <w:szCs w:val="20"/>
          <w:lang w:eastAsia="en-GB"/>
        </w:rPr>
        <w:t>M_ControlSig-m_ControlSig</w:t>
      </w:r>
      <w:proofErr w:type="spellEnd"/>
      <w:r w:rsidRPr="00E649F3">
        <w:rPr>
          <w:rFonts w:ascii="Consolas" w:eastAsia="Times New Roman" w:hAnsi="Consolas" w:cs="Times New Roman"/>
          <w:sz w:val="20"/>
          <w:szCs w:val="20"/>
          <w:lang w:eastAsia="en-GB"/>
        </w:rPr>
        <w:t xml:space="preserve">)*R); </w:t>
      </w:r>
      <w:r w:rsidRPr="00E649F3">
        <w:rPr>
          <w:rFonts w:ascii="Consolas" w:eastAsia="Times New Roman" w:hAnsi="Consolas" w:cs="Times New Roman"/>
          <w:color w:val="008013"/>
          <w:sz w:val="20"/>
          <w:szCs w:val="20"/>
          <w:lang w:eastAsia="en-GB"/>
        </w:rPr>
        <w:t>% INCORRECT ENCODING! INSERT YOUR ENCODING FUNCTION HERE</w:t>
      </w:r>
    </w:p>
    <w:p w14:paraId="4A0692FF"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
    <w:p w14:paraId="79421D65"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xml:space="preserve">        %% send control command to throttle/brake actuator via communication</w:t>
      </w:r>
    </w:p>
    <w:p w14:paraId="786EA6F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r w:rsidRPr="00E649F3">
        <w:rPr>
          <w:rFonts w:ascii="Consolas" w:eastAsia="Times New Roman" w:hAnsi="Consolas" w:cs="Times New Roman"/>
          <w:color w:val="008013"/>
          <w:sz w:val="20"/>
          <w:szCs w:val="20"/>
          <w:lang w:eastAsia="en-GB"/>
        </w:rPr>
        <w:t>% bus (record the control signal instance as u)</w:t>
      </w:r>
    </w:p>
    <w:p w14:paraId="48078A79"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u = sendControlCommand(control_raw,n_bits_actuator_signal,actuator_signal_delay,j, </w:t>
      </w:r>
      <w:proofErr w:type="spellStart"/>
      <w:r w:rsidRPr="00E649F3">
        <w:rPr>
          <w:rFonts w:ascii="Consolas" w:eastAsia="Times New Roman" w:hAnsi="Consolas" w:cs="Times New Roman"/>
          <w:sz w:val="20"/>
          <w:szCs w:val="20"/>
          <w:lang w:eastAsia="en-GB"/>
        </w:rPr>
        <w:t>sim_step</w:t>
      </w:r>
      <w:proofErr w:type="spellEnd"/>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u_vec</w:t>
      </w:r>
      <w:proofErr w:type="spellEnd"/>
      <w:r w:rsidRPr="00E649F3">
        <w:rPr>
          <w:rFonts w:ascii="Consolas" w:eastAsia="Times New Roman" w:hAnsi="Consolas" w:cs="Times New Roman"/>
          <w:sz w:val="20"/>
          <w:szCs w:val="20"/>
          <w:lang w:eastAsia="en-GB"/>
        </w:rPr>
        <w:t>);</w:t>
      </w:r>
    </w:p>
    <w:p w14:paraId="645827D6"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r w:rsidRPr="00E649F3">
        <w:rPr>
          <w:rFonts w:ascii="Consolas" w:eastAsia="Times New Roman" w:hAnsi="Consolas" w:cs="Times New Roman"/>
          <w:color w:val="0E00FF"/>
          <w:sz w:val="20"/>
          <w:szCs w:val="20"/>
          <w:lang w:eastAsia="en-GB"/>
        </w:rPr>
        <w:t xml:space="preserve">end </w:t>
      </w:r>
    </w:p>
    <w:p w14:paraId="24FD1B74"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
    <w:p w14:paraId="1D12FB66"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r w:rsidRPr="00E649F3">
        <w:rPr>
          <w:rFonts w:ascii="Consolas" w:eastAsia="Times New Roman" w:hAnsi="Consolas" w:cs="Times New Roman"/>
          <w:color w:val="008013"/>
          <w:sz w:val="20"/>
          <w:szCs w:val="20"/>
          <w:lang w:eastAsia="en-GB"/>
        </w:rPr>
        <w:t>% store values for plotting</w:t>
      </w:r>
    </w:p>
    <w:p w14:paraId="7C432BC0"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e_vec</w:t>
      </w:r>
      <w:proofErr w:type="spellEnd"/>
      <w:r w:rsidRPr="00E649F3">
        <w:rPr>
          <w:rFonts w:ascii="Consolas" w:eastAsia="Times New Roman" w:hAnsi="Consolas" w:cs="Times New Roman"/>
          <w:sz w:val="20"/>
          <w:szCs w:val="20"/>
          <w:lang w:eastAsia="en-GB"/>
        </w:rPr>
        <w:t>(j) = error;</w:t>
      </w:r>
    </w:p>
    <w:p w14:paraId="37F271B1" w14:textId="77777777" w:rsidR="00E649F3" w:rsidRPr="00E649F3" w:rsidRDefault="00E649F3" w:rsidP="00E649F3">
      <w:pPr>
        <w:spacing w:after="0" w:line="240" w:lineRule="auto"/>
        <w:rPr>
          <w:rFonts w:ascii="Consolas" w:eastAsia="Times New Roman" w:hAnsi="Consolas" w:cs="Times New Roman"/>
          <w:sz w:val="20"/>
          <w:szCs w:val="20"/>
          <w:lang w:val="nl-NL"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val="nl-NL" w:eastAsia="en-GB"/>
        </w:rPr>
        <w:t>d_vec</w:t>
      </w:r>
      <w:proofErr w:type="spellEnd"/>
      <w:r w:rsidRPr="00E649F3">
        <w:rPr>
          <w:rFonts w:ascii="Consolas" w:eastAsia="Times New Roman" w:hAnsi="Consolas" w:cs="Times New Roman"/>
          <w:sz w:val="20"/>
          <w:szCs w:val="20"/>
          <w:lang w:val="nl-NL" w:eastAsia="en-GB"/>
        </w:rPr>
        <w:t xml:space="preserve">(j) = </w:t>
      </w:r>
      <w:proofErr w:type="spellStart"/>
      <w:r w:rsidRPr="00E649F3">
        <w:rPr>
          <w:rFonts w:ascii="Consolas" w:eastAsia="Times New Roman" w:hAnsi="Consolas" w:cs="Times New Roman"/>
          <w:sz w:val="20"/>
          <w:szCs w:val="20"/>
          <w:lang w:val="nl-NL" w:eastAsia="en-GB"/>
        </w:rPr>
        <w:t>demand</w:t>
      </w:r>
      <w:proofErr w:type="spellEnd"/>
      <w:r w:rsidRPr="00E649F3">
        <w:rPr>
          <w:rFonts w:ascii="Consolas" w:eastAsia="Times New Roman" w:hAnsi="Consolas" w:cs="Times New Roman"/>
          <w:sz w:val="20"/>
          <w:szCs w:val="20"/>
          <w:lang w:val="nl-NL" w:eastAsia="en-GB"/>
        </w:rPr>
        <w:t>;</w:t>
      </w:r>
    </w:p>
    <w:p w14:paraId="6B006066" w14:textId="77777777" w:rsidR="00E649F3" w:rsidRPr="00E649F3" w:rsidRDefault="00E649F3" w:rsidP="00E649F3">
      <w:pPr>
        <w:spacing w:after="0" w:line="240" w:lineRule="auto"/>
        <w:rPr>
          <w:rFonts w:ascii="Consolas" w:eastAsia="Times New Roman" w:hAnsi="Consolas" w:cs="Times New Roman"/>
          <w:sz w:val="20"/>
          <w:szCs w:val="20"/>
          <w:lang w:val="nl-NL" w:eastAsia="en-GB"/>
        </w:rPr>
      </w:pPr>
      <w:r w:rsidRPr="00E649F3">
        <w:rPr>
          <w:rFonts w:ascii="Consolas" w:eastAsia="Times New Roman" w:hAnsi="Consolas" w:cs="Times New Roman"/>
          <w:sz w:val="20"/>
          <w:szCs w:val="20"/>
          <w:lang w:val="nl-NL" w:eastAsia="en-GB"/>
        </w:rPr>
        <w:t xml:space="preserve">    </w:t>
      </w:r>
      <w:proofErr w:type="spellStart"/>
      <w:r w:rsidRPr="00E649F3">
        <w:rPr>
          <w:rFonts w:ascii="Consolas" w:eastAsia="Times New Roman" w:hAnsi="Consolas" w:cs="Times New Roman"/>
          <w:sz w:val="20"/>
          <w:szCs w:val="20"/>
          <w:lang w:val="nl-NL" w:eastAsia="en-GB"/>
        </w:rPr>
        <w:t>u_vec</w:t>
      </w:r>
      <w:proofErr w:type="spellEnd"/>
      <w:r w:rsidRPr="00E649F3">
        <w:rPr>
          <w:rFonts w:ascii="Consolas" w:eastAsia="Times New Roman" w:hAnsi="Consolas" w:cs="Times New Roman"/>
          <w:sz w:val="20"/>
          <w:szCs w:val="20"/>
          <w:lang w:val="nl-NL" w:eastAsia="en-GB"/>
        </w:rPr>
        <w:t>(j) = control;</w:t>
      </w:r>
    </w:p>
    <w:p w14:paraId="087F25BD"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val="nl-NL" w:eastAsia="en-GB"/>
        </w:rPr>
        <w:t xml:space="preserve">    </w:t>
      </w:r>
      <w:proofErr w:type="spellStart"/>
      <w:r w:rsidRPr="00E649F3">
        <w:rPr>
          <w:rFonts w:ascii="Consolas" w:eastAsia="Times New Roman" w:hAnsi="Consolas" w:cs="Times New Roman"/>
          <w:sz w:val="20"/>
          <w:szCs w:val="20"/>
          <w:lang w:eastAsia="en-GB"/>
        </w:rPr>
        <w:t>y_vec</w:t>
      </w:r>
      <w:proofErr w:type="spellEnd"/>
      <w:r w:rsidRPr="00E649F3">
        <w:rPr>
          <w:rFonts w:ascii="Consolas" w:eastAsia="Times New Roman" w:hAnsi="Consolas" w:cs="Times New Roman"/>
          <w:sz w:val="20"/>
          <w:szCs w:val="20"/>
          <w:lang w:eastAsia="en-GB"/>
        </w:rPr>
        <w:t xml:space="preserve">(j) = </w:t>
      </w:r>
      <w:proofErr w:type="spellStart"/>
      <w:r w:rsidRPr="00E649F3">
        <w:rPr>
          <w:rFonts w:ascii="Consolas" w:eastAsia="Times New Roman" w:hAnsi="Consolas" w:cs="Times New Roman"/>
          <w:sz w:val="20"/>
          <w:szCs w:val="20"/>
          <w:lang w:eastAsia="en-GB"/>
        </w:rPr>
        <w:t>velocity_real</w:t>
      </w:r>
      <w:proofErr w:type="spellEnd"/>
      <w:r w:rsidRPr="00E649F3">
        <w:rPr>
          <w:rFonts w:ascii="Consolas" w:eastAsia="Times New Roman" w:hAnsi="Consolas" w:cs="Times New Roman"/>
          <w:sz w:val="20"/>
          <w:szCs w:val="20"/>
          <w:lang w:eastAsia="en-GB"/>
        </w:rPr>
        <w:t>;</w:t>
      </w:r>
    </w:p>
    <w:p w14:paraId="10D780BB"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Th_vec</w:t>
      </w:r>
      <w:proofErr w:type="spellEnd"/>
      <w:r w:rsidRPr="00E649F3">
        <w:rPr>
          <w:rFonts w:ascii="Consolas" w:eastAsia="Times New Roman" w:hAnsi="Consolas" w:cs="Times New Roman"/>
          <w:sz w:val="20"/>
          <w:szCs w:val="20"/>
          <w:lang w:eastAsia="en-GB"/>
        </w:rPr>
        <w:t xml:space="preserve">(j) = </w:t>
      </w:r>
      <w:proofErr w:type="spellStart"/>
      <w:r w:rsidRPr="00E649F3">
        <w:rPr>
          <w:rFonts w:ascii="Consolas" w:eastAsia="Times New Roman" w:hAnsi="Consolas" w:cs="Times New Roman"/>
          <w:sz w:val="20"/>
          <w:szCs w:val="20"/>
          <w:lang w:eastAsia="en-GB"/>
        </w:rPr>
        <w:t>throttle_setting</w:t>
      </w:r>
      <w:proofErr w:type="spellEnd"/>
      <w:r w:rsidRPr="00E649F3">
        <w:rPr>
          <w:rFonts w:ascii="Consolas" w:eastAsia="Times New Roman" w:hAnsi="Consolas" w:cs="Times New Roman"/>
          <w:sz w:val="20"/>
          <w:szCs w:val="20"/>
          <w:lang w:eastAsia="en-GB"/>
        </w:rPr>
        <w:t>;</w:t>
      </w:r>
    </w:p>
    <w:p w14:paraId="36723AD5"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end</w:t>
      </w:r>
      <w:r w:rsidRPr="00E649F3">
        <w:rPr>
          <w:rFonts w:ascii="Consolas" w:eastAsia="Times New Roman" w:hAnsi="Consolas" w:cs="Times New Roman"/>
          <w:sz w:val="20"/>
          <w:szCs w:val="20"/>
          <w:lang w:eastAsia="en-GB"/>
        </w:rPr>
        <w:t xml:space="preserve">  </w:t>
      </w:r>
    </w:p>
    <w:p w14:paraId="5747E05C"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7B77013C"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w:t>
      </w:r>
    </w:p>
    <w:p w14:paraId="1F775681"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403E688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(5) plot results %%%%%%%%%%%%%%%%%%%%%%%%%%%%%%%%%%%%%%</w:t>
      </w:r>
    </w:p>
    <w:p w14:paraId="353C0E4E"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5BFDA053"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figure</w:t>
      </w:r>
    </w:p>
    <w:p w14:paraId="2BFC6FC3"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0E585CFE"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plot velocity response</w:t>
      </w:r>
    </w:p>
    <w:p w14:paraId="6EF424E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subplot(2,1,1)</w:t>
      </w:r>
    </w:p>
    <w:p w14:paraId="2737DD2D"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plot(T,d_</w:t>
      </w:r>
      <w:proofErr w:type="spellStart"/>
      <w:r w:rsidRPr="00E649F3">
        <w:rPr>
          <w:rFonts w:ascii="Consolas" w:eastAsia="Times New Roman" w:hAnsi="Consolas" w:cs="Times New Roman"/>
          <w:sz w:val="20"/>
          <w:szCs w:val="20"/>
          <w:lang w:eastAsia="en-GB"/>
        </w:rPr>
        <w:t>vec</w:t>
      </w:r>
      <w:proofErr w:type="spellEnd"/>
      <w:r w:rsidRPr="00E649F3">
        <w:rPr>
          <w:rFonts w:ascii="Consolas" w:eastAsia="Times New Roman" w:hAnsi="Consolas" w:cs="Times New Roman"/>
          <w:sz w:val="20"/>
          <w:szCs w:val="20"/>
          <w:lang w:eastAsia="en-GB"/>
        </w:rPr>
        <w:t>,</w:t>
      </w:r>
      <w:r w:rsidRPr="00E649F3">
        <w:rPr>
          <w:rFonts w:ascii="Consolas" w:eastAsia="Times New Roman" w:hAnsi="Consolas" w:cs="Times New Roman"/>
          <w:color w:val="A709F5"/>
          <w:sz w:val="20"/>
          <w:szCs w:val="20"/>
          <w:lang w:eastAsia="en-GB"/>
        </w:rPr>
        <w:t>'g-'</w:t>
      </w:r>
      <w:r w:rsidRPr="00E649F3">
        <w:rPr>
          <w:rFonts w:ascii="Consolas" w:eastAsia="Times New Roman" w:hAnsi="Consolas" w:cs="Times New Roman"/>
          <w:sz w:val="20"/>
          <w:szCs w:val="20"/>
          <w:lang w:eastAsia="en-GB"/>
        </w:rPr>
        <w:t xml:space="preserve">);hold </w:t>
      </w:r>
      <w:r w:rsidRPr="00E649F3">
        <w:rPr>
          <w:rFonts w:ascii="Consolas" w:eastAsia="Times New Roman" w:hAnsi="Consolas" w:cs="Times New Roman"/>
          <w:color w:val="A709F5"/>
          <w:sz w:val="20"/>
          <w:szCs w:val="20"/>
          <w:lang w:eastAsia="en-GB"/>
        </w:rPr>
        <w:t>on</w:t>
      </w:r>
    </w:p>
    <w:p w14:paraId="252CD08E" w14:textId="77777777" w:rsidR="00E649F3" w:rsidRPr="00E649F3" w:rsidRDefault="00E649F3" w:rsidP="00E649F3">
      <w:pPr>
        <w:spacing w:after="0" w:line="240" w:lineRule="auto"/>
        <w:rPr>
          <w:rFonts w:ascii="Consolas" w:eastAsia="Times New Roman" w:hAnsi="Consolas" w:cs="Times New Roman"/>
          <w:sz w:val="20"/>
          <w:szCs w:val="20"/>
          <w:lang w:val="fr-FR" w:eastAsia="en-GB"/>
        </w:rPr>
      </w:pPr>
      <w:r w:rsidRPr="00E649F3">
        <w:rPr>
          <w:rFonts w:ascii="Consolas" w:eastAsia="Times New Roman" w:hAnsi="Consolas" w:cs="Times New Roman"/>
          <w:sz w:val="20"/>
          <w:szCs w:val="20"/>
          <w:lang w:val="fr-FR" w:eastAsia="en-GB"/>
        </w:rPr>
        <w:t>plot(T,y_</w:t>
      </w:r>
      <w:proofErr w:type="spellStart"/>
      <w:r w:rsidRPr="00E649F3">
        <w:rPr>
          <w:rFonts w:ascii="Consolas" w:eastAsia="Times New Roman" w:hAnsi="Consolas" w:cs="Times New Roman"/>
          <w:sz w:val="20"/>
          <w:szCs w:val="20"/>
          <w:lang w:val="fr-FR" w:eastAsia="en-GB"/>
        </w:rPr>
        <w:t>vec</w:t>
      </w:r>
      <w:proofErr w:type="spellEnd"/>
      <w:r w:rsidRPr="00E649F3">
        <w:rPr>
          <w:rFonts w:ascii="Consolas" w:eastAsia="Times New Roman" w:hAnsi="Consolas" w:cs="Times New Roman"/>
          <w:sz w:val="20"/>
          <w:szCs w:val="20"/>
          <w:lang w:val="fr-FR" w:eastAsia="en-GB"/>
        </w:rPr>
        <w:t>,</w:t>
      </w:r>
      <w:r w:rsidRPr="00E649F3">
        <w:rPr>
          <w:rFonts w:ascii="Consolas" w:eastAsia="Times New Roman" w:hAnsi="Consolas" w:cs="Times New Roman"/>
          <w:color w:val="A709F5"/>
          <w:sz w:val="20"/>
          <w:szCs w:val="20"/>
          <w:lang w:val="fr-FR" w:eastAsia="en-GB"/>
        </w:rPr>
        <w:t>'b-'</w:t>
      </w:r>
      <w:r w:rsidRPr="00E649F3">
        <w:rPr>
          <w:rFonts w:ascii="Consolas" w:eastAsia="Times New Roman" w:hAnsi="Consolas" w:cs="Times New Roman"/>
          <w:sz w:val="20"/>
          <w:szCs w:val="20"/>
          <w:lang w:val="fr-FR" w:eastAsia="en-GB"/>
        </w:rPr>
        <w:t xml:space="preserve">); </w:t>
      </w:r>
    </w:p>
    <w:p w14:paraId="43499CD2" w14:textId="77777777" w:rsidR="00E649F3" w:rsidRPr="00E649F3" w:rsidRDefault="00E649F3" w:rsidP="00E649F3">
      <w:pPr>
        <w:spacing w:after="0" w:line="240" w:lineRule="auto"/>
        <w:rPr>
          <w:rFonts w:ascii="Consolas" w:eastAsia="Times New Roman" w:hAnsi="Consolas" w:cs="Times New Roman"/>
          <w:sz w:val="20"/>
          <w:szCs w:val="20"/>
          <w:lang w:val="fr-FR" w:eastAsia="en-GB"/>
        </w:rPr>
      </w:pPr>
      <w:r w:rsidRPr="00E649F3">
        <w:rPr>
          <w:rFonts w:ascii="Consolas" w:eastAsia="Times New Roman" w:hAnsi="Consolas" w:cs="Times New Roman"/>
          <w:sz w:val="20"/>
          <w:szCs w:val="20"/>
          <w:lang w:val="fr-FR" w:eastAsia="en-GB"/>
        </w:rPr>
        <w:t>plot(</w:t>
      </w:r>
      <w:proofErr w:type="spellStart"/>
      <w:r w:rsidRPr="00E649F3">
        <w:rPr>
          <w:rFonts w:ascii="Consolas" w:eastAsia="Times New Roman" w:hAnsi="Consolas" w:cs="Times New Roman"/>
          <w:sz w:val="20"/>
          <w:szCs w:val="20"/>
          <w:lang w:val="fr-FR" w:eastAsia="en-GB"/>
        </w:rPr>
        <w:t>T,d_vec-y_vec</w:t>
      </w:r>
      <w:proofErr w:type="spellEnd"/>
      <w:r w:rsidRPr="00E649F3">
        <w:rPr>
          <w:rFonts w:ascii="Consolas" w:eastAsia="Times New Roman" w:hAnsi="Consolas" w:cs="Times New Roman"/>
          <w:sz w:val="20"/>
          <w:szCs w:val="20"/>
          <w:lang w:val="fr-FR" w:eastAsia="en-GB"/>
        </w:rPr>
        <w:t xml:space="preserve">); </w:t>
      </w:r>
      <w:proofErr w:type="spellStart"/>
      <w:r w:rsidRPr="00E649F3">
        <w:rPr>
          <w:rFonts w:ascii="Consolas" w:eastAsia="Times New Roman" w:hAnsi="Consolas" w:cs="Times New Roman"/>
          <w:sz w:val="20"/>
          <w:szCs w:val="20"/>
          <w:lang w:val="fr-FR" w:eastAsia="en-GB"/>
        </w:rPr>
        <w:t>grid</w:t>
      </w:r>
      <w:proofErr w:type="spellEnd"/>
      <w:r w:rsidRPr="00E649F3">
        <w:rPr>
          <w:rFonts w:ascii="Consolas" w:eastAsia="Times New Roman" w:hAnsi="Consolas" w:cs="Times New Roman"/>
          <w:sz w:val="20"/>
          <w:szCs w:val="20"/>
          <w:lang w:val="fr-FR" w:eastAsia="en-GB"/>
        </w:rPr>
        <w:t>;</w:t>
      </w:r>
    </w:p>
    <w:p w14:paraId="7A11F7D5"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title(</w:t>
      </w:r>
      <w:r w:rsidRPr="00E649F3">
        <w:rPr>
          <w:rFonts w:ascii="Consolas" w:eastAsia="Times New Roman" w:hAnsi="Consolas" w:cs="Times New Roman"/>
          <w:color w:val="A709F5"/>
          <w:sz w:val="20"/>
          <w:szCs w:val="20"/>
          <w:lang w:eastAsia="en-GB"/>
        </w:rPr>
        <w:t>'Velocity response'</w:t>
      </w:r>
      <w:r w:rsidRPr="00E649F3">
        <w:rPr>
          <w:rFonts w:ascii="Consolas" w:eastAsia="Times New Roman" w:hAnsi="Consolas" w:cs="Times New Roman"/>
          <w:sz w:val="20"/>
          <w:szCs w:val="20"/>
          <w:lang w:eastAsia="en-GB"/>
        </w:rPr>
        <w:t xml:space="preserve">); </w:t>
      </w:r>
    </w:p>
    <w:p w14:paraId="1E5D9487"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subtitle([</w:t>
      </w:r>
      <w:r w:rsidRPr="00E649F3">
        <w:rPr>
          <w:rFonts w:ascii="Consolas" w:eastAsia="Times New Roman" w:hAnsi="Consolas" w:cs="Times New Roman"/>
          <w:color w:val="A709F5"/>
          <w:sz w:val="20"/>
          <w:szCs w:val="20"/>
          <w:lang w:eastAsia="en-GB"/>
        </w:rPr>
        <w:t xml:space="preserve">' </w:t>
      </w:r>
      <w:proofErr w:type="spellStart"/>
      <w:r w:rsidRPr="00E649F3">
        <w:rPr>
          <w:rFonts w:ascii="Consolas" w:eastAsia="Times New Roman" w:hAnsi="Consolas" w:cs="Times New Roman"/>
          <w:color w:val="A709F5"/>
          <w:sz w:val="20"/>
          <w:szCs w:val="20"/>
          <w:lang w:eastAsia="en-GB"/>
        </w:rPr>
        <w:t>Kp</w:t>
      </w:r>
      <w:proofErr w:type="spellEnd"/>
      <w:r w:rsidRPr="00E649F3">
        <w:rPr>
          <w:rFonts w:ascii="Consolas" w:eastAsia="Times New Roman" w:hAnsi="Consolas" w:cs="Times New Roman"/>
          <w:color w:val="A709F5"/>
          <w:sz w:val="20"/>
          <w:szCs w:val="20"/>
          <w:lang w:eastAsia="en-GB"/>
        </w:rPr>
        <w:t xml:space="preserve"> = '</w:t>
      </w:r>
      <w:r w:rsidRPr="00E649F3">
        <w:rPr>
          <w:rFonts w:ascii="Consolas" w:eastAsia="Times New Roman" w:hAnsi="Consolas" w:cs="Times New Roman"/>
          <w:sz w:val="20"/>
          <w:szCs w:val="20"/>
          <w:lang w:eastAsia="en-GB"/>
        </w:rPr>
        <w:t>, num2str(P),</w:t>
      </w:r>
      <w:r w:rsidRPr="00E649F3">
        <w:rPr>
          <w:rFonts w:ascii="Consolas" w:eastAsia="Times New Roman" w:hAnsi="Consolas" w:cs="Times New Roman"/>
          <w:color w:val="A709F5"/>
          <w:sz w:val="20"/>
          <w:szCs w:val="20"/>
          <w:lang w:eastAsia="en-GB"/>
        </w:rPr>
        <w:t>' Ki = '</w:t>
      </w:r>
      <w:r w:rsidRPr="00E649F3">
        <w:rPr>
          <w:rFonts w:ascii="Consolas" w:eastAsia="Times New Roman" w:hAnsi="Consolas" w:cs="Times New Roman"/>
          <w:sz w:val="20"/>
          <w:szCs w:val="20"/>
          <w:lang w:eastAsia="en-GB"/>
        </w:rPr>
        <w:t>, num2str(I),</w:t>
      </w:r>
      <w:r w:rsidRPr="00E649F3">
        <w:rPr>
          <w:rFonts w:ascii="Consolas" w:eastAsia="Times New Roman" w:hAnsi="Consolas" w:cs="Times New Roman"/>
          <w:color w:val="A709F5"/>
          <w:sz w:val="20"/>
          <w:szCs w:val="20"/>
          <w:lang w:eastAsia="en-GB"/>
        </w:rPr>
        <w:t xml:space="preserve">' </w:t>
      </w:r>
      <w:proofErr w:type="spellStart"/>
      <w:r w:rsidRPr="00E649F3">
        <w:rPr>
          <w:rFonts w:ascii="Consolas" w:eastAsia="Times New Roman" w:hAnsi="Consolas" w:cs="Times New Roman"/>
          <w:color w:val="A709F5"/>
          <w:sz w:val="20"/>
          <w:szCs w:val="20"/>
          <w:lang w:eastAsia="en-GB"/>
        </w:rPr>
        <w:t>Kd</w:t>
      </w:r>
      <w:proofErr w:type="spellEnd"/>
      <w:r w:rsidRPr="00E649F3">
        <w:rPr>
          <w:rFonts w:ascii="Consolas" w:eastAsia="Times New Roman" w:hAnsi="Consolas" w:cs="Times New Roman"/>
          <w:color w:val="A709F5"/>
          <w:sz w:val="20"/>
          <w:szCs w:val="20"/>
          <w:lang w:eastAsia="en-GB"/>
        </w:rPr>
        <w:t xml:space="preserve"> = '</w:t>
      </w:r>
      <w:r w:rsidRPr="00E649F3">
        <w:rPr>
          <w:rFonts w:ascii="Consolas" w:eastAsia="Times New Roman" w:hAnsi="Consolas" w:cs="Times New Roman"/>
          <w:sz w:val="20"/>
          <w:szCs w:val="20"/>
          <w:lang w:eastAsia="en-GB"/>
        </w:rPr>
        <w:t>,</w:t>
      </w:r>
      <w:r w:rsidRPr="00E649F3">
        <w:rPr>
          <w:rFonts w:ascii="Consolas" w:eastAsia="Times New Roman" w:hAnsi="Consolas" w:cs="Times New Roman"/>
          <w:color w:val="0E00FF"/>
          <w:sz w:val="20"/>
          <w:szCs w:val="20"/>
          <w:lang w:eastAsia="en-GB"/>
        </w:rPr>
        <w:t>...</w:t>
      </w:r>
    </w:p>
    <w:p w14:paraId="0717B31F"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num2str(D),</w:t>
      </w:r>
      <w:r w:rsidRPr="00E649F3">
        <w:rPr>
          <w:rFonts w:ascii="Consolas" w:eastAsia="Times New Roman" w:hAnsi="Consolas" w:cs="Times New Roman"/>
          <w:color w:val="A709F5"/>
          <w:sz w:val="20"/>
          <w:szCs w:val="20"/>
          <w:lang w:eastAsia="en-GB"/>
        </w:rPr>
        <w:t>' R = '</w:t>
      </w:r>
      <w:r w:rsidRPr="00E649F3">
        <w:rPr>
          <w:rFonts w:ascii="Consolas" w:eastAsia="Times New Roman" w:hAnsi="Consolas" w:cs="Times New Roman"/>
          <w:sz w:val="20"/>
          <w:szCs w:val="20"/>
          <w:lang w:eastAsia="en-GB"/>
        </w:rPr>
        <w:t>,num2str(</w:t>
      </w:r>
      <w:proofErr w:type="spellStart"/>
      <w:r w:rsidRPr="00E649F3">
        <w:rPr>
          <w:rFonts w:ascii="Consolas" w:eastAsia="Times New Roman" w:hAnsi="Consolas" w:cs="Times New Roman"/>
          <w:sz w:val="20"/>
          <w:szCs w:val="20"/>
          <w:lang w:eastAsia="en-GB"/>
        </w:rPr>
        <w:t>n_bits_actuator_signal</w:t>
      </w:r>
      <w:proofErr w:type="spellEnd"/>
      <w:r w:rsidRPr="00E649F3">
        <w:rPr>
          <w:rFonts w:ascii="Consolas" w:eastAsia="Times New Roman" w:hAnsi="Consolas" w:cs="Times New Roman"/>
          <w:sz w:val="20"/>
          <w:szCs w:val="20"/>
          <w:lang w:eastAsia="en-GB"/>
        </w:rPr>
        <w:t xml:space="preserve">) ]); </w:t>
      </w:r>
    </w:p>
    <w:p w14:paraId="333F68F4"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ylabel</w:t>
      </w:r>
      <w:proofErr w:type="spellEnd"/>
      <w:r w:rsidRPr="00E649F3">
        <w:rPr>
          <w:rFonts w:ascii="Consolas" w:eastAsia="Times New Roman" w:hAnsi="Consolas" w:cs="Times New Roman"/>
          <w:sz w:val="20"/>
          <w:szCs w:val="20"/>
          <w:lang w:eastAsia="en-GB"/>
        </w:rPr>
        <w:t>(</w:t>
      </w:r>
      <w:r w:rsidRPr="00E649F3">
        <w:rPr>
          <w:rFonts w:ascii="Consolas" w:eastAsia="Times New Roman" w:hAnsi="Consolas" w:cs="Times New Roman"/>
          <w:color w:val="A709F5"/>
          <w:sz w:val="20"/>
          <w:szCs w:val="20"/>
          <w:lang w:eastAsia="en-GB"/>
        </w:rPr>
        <w:t>'Velocity (mph)'</w:t>
      </w: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xlabel</w:t>
      </w:r>
      <w:proofErr w:type="spellEnd"/>
      <w:r w:rsidRPr="00E649F3">
        <w:rPr>
          <w:rFonts w:ascii="Consolas" w:eastAsia="Times New Roman" w:hAnsi="Consolas" w:cs="Times New Roman"/>
          <w:sz w:val="20"/>
          <w:szCs w:val="20"/>
          <w:lang w:eastAsia="en-GB"/>
        </w:rPr>
        <w:t>(</w:t>
      </w:r>
      <w:r w:rsidRPr="00E649F3">
        <w:rPr>
          <w:rFonts w:ascii="Consolas" w:eastAsia="Times New Roman" w:hAnsi="Consolas" w:cs="Times New Roman"/>
          <w:color w:val="A709F5"/>
          <w:sz w:val="20"/>
          <w:szCs w:val="20"/>
          <w:lang w:eastAsia="en-GB"/>
        </w:rPr>
        <w:t>'Time (s)'</w:t>
      </w:r>
      <w:r w:rsidRPr="00E649F3">
        <w:rPr>
          <w:rFonts w:ascii="Consolas" w:eastAsia="Times New Roman" w:hAnsi="Consolas" w:cs="Times New Roman"/>
          <w:sz w:val="20"/>
          <w:szCs w:val="20"/>
          <w:lang w:eastAsia="en-GB"/>
        </w:rPr>
        <w:t>);</w:t>
      </w:r>
    </w:p>
    <w:p w14:paraId="22AA376D"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legend(</w:t>
      </w:r>
      <w:r w:rsidRPr="00E649F3">
        <w:rPr>
          <w:rFonts w:ascii="Consolas" w:eastAsia="Times New Roman" w:hAnsi="Consolas" w:cs="Times New Roman"/>
          <w:color w:val="A709F5"/>
          <w:sz w:val="20"/>
          <w:szCs w:val="20"/>
          <w:lang w:eastAsia="en-GB"/>
        </w:rPr>
        <w:t xml:space="preserve">'Driver </w:t>
      </w:r>
      <w:proofErr w:type="spellStart"/>
      <w:r w:rsidRPr="00E649F3">
        <w:rPr>
          <w:rFonts w:ascii="Consolas" w:eastAsia="Times New Roman" w:hAnsi="Consolas" w:cs="Times New Roman"/>
          <w:color w:val="A709F5"/>
          <w:sz w:val="20"/>
          <w:szCs w:val="20"/>
          <w:lang w:eastAsia="en-GB"/>
        </w:rPr>
        <w:t>Demmand</w:t>
      </w:r>
      <w:proofErr w:type="spellEnd"/>
      <w:r w:rsidRPr="00E649F3">
        <w:rPr>
          <w:rFonts w:ascii="Consolas" w:eastAsia="Times New Roman" w:hAnsi="Consolas" w:cs="Times New Roman"/>
          <w:color w:val="A709F5"/>
          <w:sz w:val="20"/>
          <w:szCs w:val="20"/>
          <w:lang w:eastAsia="en-GB"/>
        </w:rPr>
        <w:t>'</w:t>
      </w:r>
      <w:r w:rsidRPr="00E649F3">
        <w:rPr>
          <w:rFonts w:ascii="Consolas" w:eastAsia="Times New Roman" w:hAnsi="Consolas" w:cs="Times New Roman"/>
          <w:sz w:val="20"/>
          <w:szCs w:val="20"/>
          <w:lang w:eastAsia="en-GB"/>
        </w:rPr>
        <w:t>,</w:t>
      </w:r>
      <w:r w:rsidRPr="00E649F3">
        <w:rPr>
          <w:rFonts w:ascii="Consolas" w:eastAsia="Times New Roman" w:hAnsi="Consolas" w:cs="Times New Roman"/>
          <w:color w:val="A709F5"/>
          <w:sz w:val="20"/>
          <w:szCs w:val="20"/>
          <w:lang w:eastAsia="en-GB"/>
        </w:rPr>
        <w:t xml:space="preserve">'Real </w:t>
      </w:r>
      <w:proofErr w:type="spellStart"/>
      <w:r w:rsidRPr="00E649F3">
        <w:rPr>
          <w:rFonts w:ascii="Consolas" w:eastAsia="Times New Roman" w:hAnsi="Consolas" w:cs="Times New Roman"/>
          <w:color w:val="A709F5"/>
          <w:sz w:val="20"/>
          <w:szCs w:val="20"/>
          <w:lang w:eastAsia="en-GB"/>
        </w:rPr>
        <w:t>Velocity'</w:t>
      </w:r>
      <w:r w:rsidRPr="00E649F3">
        <w:rPr>
          <w:rFonts w:ascii="Consolas" w:eastAsia="Times New Roman" w:hAnsi="Consolas" w:cs="Times New Roman"/>
          <w:sz w:val="20"/>
          <w:szCs w:val="20"/>
          <w:lang w:eastAsia="en-GB"/>
        </w:rPr>
        <w:t>,</w:t>
      </w:r>
      <w:r w:rsidRPr="00E649F3">
        <w:rPr>
          <w:rFonts w:ascii="Consolas" w:eastAsia="Times New Roman" w:hAnsi="Consolas" w:cs="Times New Roman"/>
          <w:color w:val="A709F5"/>
          <w:sz w:val="20"/>
          <w:szCs w:val="20"/>
          <w:lang w:eastAsia="en-GB"/>
        </w:rPr>
        <w:t>'error</w:t>
      </w:r>
      <w:proofErr w:type="spellEnd"/>
      <w:r w:rsidRPr="00E649F3">
        <w:rPr>
          <w:rFonts w:ascii="Consolas" w:eastAsia="Times New Roman" w:hAnsi="Consolas" w:cs="Times New Roman"/>
          <w:color w:val="A709F5"/>
          <w:sz w:val="20"/>
          <w:szCs w:val="20"/>
          <w:lang w:eastAsia="en-GB"/>
        </w:rPr>
        <w:t>'</w:t>
      </w:r>
      <w:r w:rsidRPr="00E649F3">
        <w:rPr>
          <w:rFonts w:ascii="Consolas" w:eastAsia="Times New Roman" w:hAnsi="Consolas" w:cs="Times New Roman"/>
          <w:sz w:val="20"/>
          <w:szCs w:val="20"/>
          <w:lang w:eastAsia="en-GB"/>
        </w:rPr>
        <w:t>)</w:t>
      </w:r>
    </w:p>
    <w:p w14:paraId="771D21D1"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33A74B3C"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plot throttle/brake actuator effort</w:t>
      </w:r>
    </w:p>
    <w:p w14:paraId="33FDFD76"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subplot(2,1,2)</w:t>
      </w:r>
    </w:p>
    <w:p w14:paraId="31F16857" w14:textId="77777777" w:rsidR="00E649F3" w:rsidRPr="00E649F3" w:rsidRDefault="00E649F3" w:rsidP="00E649F3">
      <w:pPr>
        <w:spacing w:after="0" w:line="240" w:lineRule="auto"/>
        <w:rPr>
          <w:rFonts w:ascii="Consolas" w:eastAsia="Times New Roman" w:hAnsi="Consolas" w:cs="Times New Roman"/>
          <w:sz w:val="20"/>
          <w:szCs w:val="20"/>
          <w:lang w:val="fr-FR" w:eastAsia="en-GB"/>
        </w:rPr>
      </w:pPr>
      <w:proofErr w:type="spellStart"/>
      <w:r w:rsidRPr="00E649F3">
        <w:rPr>
          <w:rFonts w:ascii="Consolas" w:eastAsia="Times New Roman" w:hAnsi="Consolas" w:cs="Times New Roman"/>
          <w:sz w:val="20"/>
          <w:szCs w:val="20"/>
          <w:lang w:val="fr-FR" w:eastAsia="en-GB"/>
        </w:rPr>
        <w:t>stairs</w:t>
      </w:r>
      <w:proofErr w:type="spellEnd"/>
      <w:r w:rsidRPr="00E649F3">
        <w:rPr>
          <w:rFonts w:ascii="Consolas" w:eastAsia="Times New Roman" w:hAnsi="Consolas" w:cs="Times New Roman"/>
          <w:sz w:val="20"/>
          <w:szCs w:val="20"/>
          <w:lang w:val="fr-FR" w:eastAsia="en-GB"/>
        </w:rPr>
        <w:t>(T,u_</w:t>
      </w:r>
      <w:proofErr w:type="spellStart"/>
      <w:r w:rsidRPr="00E649F3">
        <w:rPr>
          <w:rFonts w:ascii="Consolas" w:eastAsia="Times New Roman" w:hAnsi="Consolas" w:cs="Times New Roman"/>
          <w:sz w:val="20"/>
          <w:szCs w:val="20"/>
          <w:lang w:val="fr-FR" w:eastAsia="en-GB"/>
        </w:rPr>
        <w:t>vec</w:t>
      </w:r>
      <w:proofErr w:type="spellEnd"/>
      <w:r w:rsidRPr="00E649F3">
        <w:rPr>
          <w:rFonts w:ascii="Consolas" w:eastAsia="Times New Roman" w:hAnsi="Consolas" w:cs="Times New Roman"/>
          <w:sz w:val="20"/>
          <w:szCs w:val="20"/>
          <w:lang w:val="fr-FR" w:eastAsia="en-GB"/>
        </w:rPr>
        <w:t>,</w:t>
      </w:r>
      <w:r w:rsidRPr="00E649F3">
        <w:rPr>
          <w:rFonts w:ascii="Consolas" w:eastAsia="Times New Roman" w:hAnsi="Consolas" w:cs="Times New Roman"/>
          <w:color w:val="A709F5"/>
          <w:sz w:val="20"/>
          <w:szCs w:val="20"/>
          <w:lang w:val="fr-FR" w:eastAsia="en-GB"/>
        </w:rPr>
        <w:t>'g-'</w:t>
      </w:r>
      <w:r w:rsidRPr="00E649F3">
        <w:rPr>
          <w:rFonts w:ascii="Consolas" w:eastAsia="Times New Roman" w:hAnsi="Consolas" w:cs="Times New Roman"/>
          <w:sz w:val="20"/>
          <w:szCs w:val="20"/>
          <w:lang w:val="fr-FR" w:eastAsia="en-GB"/>
        </w:rPr>
        <w:t>);</w:t>
      </w:r>
    </w:p>
    <w:p w14:paraId="153CAE98"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hold </w:t>
      </w:r>
      <w:r w:rsidRPr="00E649F3">
        <w:rPr>
          <w:rFonts w:ascii="Consolas" w:eastAsia="Times New Roman" w:hAnsi="Consolas" w:cs="Times New Roman"/>
          <w:color w:val="A709F5"/>
          <w:sz w:val="20"/>
          <w:szCs w:val="20"/>
          <w:lang w:eastAsia="en-GB"/>
        </w:rPr>
        <w:t>on</w:t>
      </w:r>
      <w:r w:rsidRPr="00E649F3">
        <w:rPr>
          <w:rFonts w:ascii="Consolas" w:eastAsia="Times New Roman" w:hAnsi="Consolas" w:cs="Times New Roman"/>
          <w:sz w:val="20"/>
          <w:szCs w:val="20"/>
          <w:lang w:eastAsia="en-GB"/>
        </w:rPr>
        <w:t>;</w:t>
      </w:r>
    </w:p>
    <w:p w14:paraId="5402C0A7"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plot(T,Th_</w:t>
      </w:r>
      <w:proofErr w:type="spellStart"/>
      <w:r w:rsidRPr="00E649F3">
        <w:rPr>
          <w:rFonts w:ascii="Consolas" w:eastAsia="Times New Roman" w:hAnsi="Consolas" w:cs="Times New Roman"/>
          <w:sz w:val="20"/>
          <w:szCs w:val="20"/>
          <w:lang w:eastAsia="en-GB"/>
        </w:rPr>
        <w:t>vec</w:t>
      </w:r>
      <w:proofErr w:type="spellEnd"/>
      <w:r w:rsidRPr="00E649F3">
        <w:rPr>
          <w:rFonts w:ascii="Consolas" w:eastAsia="Times New Roman" w:hAnsi="Consolas" w:cs="Times New Roman"/>
          <w:sz w:val="20"/>
          <w:szCs w:val="20"/>
          <w:lang w:eastAsia="en-GB"/>
        </w:rPr>
        <w:t>,</w:t>
      </w:r>
      <w:r w:rsidRPr="00E649F3">
        <w:rPr>
          <w:rFonts w:ascii="Consolas" w:eastAsia="Times New Roman" w:hAnsi="Consolas" w:cs="Times New Roman"/>
          <w:color w:val="A709F5"/>
          <w:sz w:val="20"/>
          <w:szCs w:val="20"/>
          <w:lang w:eastAsia="en-GB"/>
        </w:rPr>
        <w:t>'r-'</w:t>
      </w:r>
      <w:r w:rsidRPr="00E649F3">
        <w:rPr>
          <w:rFonts w:ascii="Consolas" w:eastAsia="Times New Roman" w:hAnsi="Consolas" w:cs="Times New Roman"/>
          <w:sz w:val="20"/>
          <w:szCs w:val="20"/>
          <w:lang w:eastAsia="en-GB"/>
        </w:rPr>
        <w:t>); grid;</w:t>
      </w:r>
    </w:p>
    <w:p w14:paraId="08A5B2CB"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title(</w:t>
      </w:r>
      <w:r w:rsidRPr="00E649F3">
        <w:rPr>
          <w:rFonts w:ascii="Consolas" w:eastAsia="Times New Roman" w:hAnsi="Consolas" w:cs="Times New Roman"/>
          <w:color w:val="A709F5"/>
          <w:sz w:val="20"/>
          <w:szCs w:val="20"/>
          <w:lang w:eastAsia="en-GB"/>
        </w:rPr>
        <w:t>'Throttle/Brake control effort'</w:t>
      </w:r>
      <w:r w:rsidRPr="00E649F3">
        <w:rPr>
          <w:rFonts w:ascii="Consolas" w:eastAsia="Times New Roman" w:hAnsi="Consolas" w:cs="Times New Roman"/>
          <w:sz w:val="20"/>
          <w:szCs w:val="20"/>
          <w:lang w:eastAsia="en-GB"/>
        </w:rPr>
        <w:t>);</w:t>
      </w:r>
    </w:p>
    <w:p w14:paraId="57C8CD57"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ylabel</w:t>
      </w:r>
      <w:proofErr w:type="spellEnd"/>
      <w:r w:rsidRPr="00E649F3">
        <w:rPr>
          <w:rFonts w:ascii="Consolas" w:eastAsia="Times New Roman" w:hAnsi="Consolas" w:cs="Times New Roman"/>
          <w:sz w:val="20"/>
          <w:szCs w:val="20"/>
          <w:lang w:eastAsia="en-GB"/>
        </w:rPr>
        <w:t>(</w:t>
      </w:r>
      <w:r w:rsidRPr="00E649F3">
        <w:rPr>
          <w:rFonts w:ascii="Consolas" w:eastAsia="Times New Roman" w:hAnsi="Consolas" w:cs="Times New Roman"/>
          <w:color w:val="A709F5"/>
          <w:sz w:val="20"/>
          <w:szCs w:val="20"/>
          <w:lang w:eastAsia="en-GB"/>
        </w:rPr>
        <w:t>'% throttle/brake pedal'</w:t>
      </w: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xlabel</w:t>
      </w:r>
      <w:proofErr w:type="spellEnd"/>
      <w:r w:rsidRPr="00E649F3">
        <w:rPr>
          <w:rFonts w:ascii="Consolas" w:eastAsia="Times New Roman" w:hAnsi="Consolas" w:cs="Times New Roman"/>
          <w:sz w:val="20"/>
          <w:szCs w:val="20"/>
          <w:lang w:eastAsia="en-GB"/>
        </w:rPr>
        <w:t>(</w:t>
      </w:r>
      <w:r w:rsidRPr="00E649F3">
        <w:rPr>
          <w:rFonts w:ascii="Consolas" w:eastAsia="Times New Roman" w:hAnsi="Consolas" w:cs="Times New Roman"/>
          <w:color w:val="A709F5"/>
          <w:sz w:val="20"/>
          <w:szCs w:val="20"/>
          <w:lang w:eastAsia="en-GB"/>
        </w:rPr>
        <w:t>'Time (s)'</w:t>
      </w:r>
      <w:r w:rsidRPr="00E649F3">
        <w:rPr>
          <w:rFonts w:ascii="Consolas" w:eastAsia="Times New Roman" w:hAnsi="Consolas" w:cs="Times New Roman"/>
          <w:sz w:val="20"/>
          <w:szCs w:val="20"/>
          <w:lang w:eastAsia="en-GB"/>
        </w:rPr>
        <w:t>);</w:t>
      </w:r>
    </w:p>
    <w:p w14:paraId="4D7A7A44"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legend (</w:t>
      </w:r>
      <w:r w:rsidRPr="00E649F3">
        <w:rPr>
          <w:rFonts w:ascii="Consolas" w:eastAsia="Times New Roman" w:hAnsi="Consolas" w:cs="Times New Roman"/>
          <w:color w:val="A709F5"/>
          <w:sz w:val="20"/>
          <w:szCs w:val="20"/>
          <w:lang w:eastAsia="en-GB"/>
        </w:rPr>
        <w:t>'Control %'</w:t>
      </w:r>
      <w:r w:rsidRPr="00E649F3">
        <w:rPr>
          <w:rFonts w:ascii="Consolas" w:eastAsia="Times New Roman" w:hAnsi="Consolas" w:cs="Times New Roman"/>
          <w:sz w:val="20"/>
          <w:szCs w:val="20"/>
          <w:lang w:eastAsia="en-GB"/>
        </w:rPr>
        <w:t>,</w:t>
      </w:r>
      <w:r w:rsidRPr="00E649F3">
        <w:rPr>
          <w:rFonts w:ascii="Consolas" w:eastAsia="Times New Roman" w:hAnsi="Consolas" w:cs="Times New Roman"/>
          <w:color w:val="A709F5"/>
          <w:sz w:val="20"/>
          <w:szCs w:val="20"/>
          <w:lang w:eastAsia="en-GB"/>
        </w:rPr>
        <w:t>'Throttle position'</w:t>
      </w:r>
      <w:r w:rsidRPr="00E649F3">
        <w:rPr>
          <w:rFonts w:ascii="Consolas" w:eastAsia="Times New Roman" w:hAnsi="Consolas" w:cs="Times New Roman"/>
          <w:sz w:val="20"/>
          <w:szCs w:val="20"/>
          <w:lang w:eastAsia="en-GB"/>
        </w:rPr>
        <w:t>)</w:t>
      </w:r>
    </w:p>
    <w:p w14:paraId="6EB15F9D"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w:t>
      </w:r>
    </w:p>
    <w:p w14:paraId="489D8901" w14:textId="6425152A" w:rsidR="133897CA" w:rsidRDefault="133897CA" w:rsidP="133897CA">
      <w:pPr>
        <w:rPr>
          <w:rFonts w:ascii="Arial" w:hAnsi="Arial" w:cs="Arial"/>
        </w:rPr>
      </w:pPr>
    </w:p>
    <w:p w14:paraId="5D959F74"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 xml:space="preserve">function </w:t>
      </w:r>
      <w:r w:rsidRPr="00E649F3">
        <w:rPr>
          <w:rFonts w:ascii="Consolas" w:eastAsia="Times New Roman" w:hAnsi="Consolas" w:cs="Times New Roman"/>
          <w:sz w:val="20"/>
          <w:szCs w:val="20"/>
          <w:lang w:eastAsia="en-GB"/>
        </w:rPr>
        <w:t>[</w:t>
      </w:r>
      <w:proofErr w:type="spellStart"/>
      <w:r w:rsidRPr="00E649F3">
        <w:rPr>
          <w:rFonts w:ascii="Consolas" w:eastAsia="Times New Roman" w:hAnsi="Consolas" w:cs="Times New Roman"/>
          <w:sz w:val="20"/>
          <w:szCs w:val="20"/>
          <w:lang w:eastAsia="en-GB"/>
        </w:rPr>
        <w:t>controlout</w:t>
      </w:r>
      <w:proofErr w:type="spellEnd"/>
      <w:r w:rsidRPr="00E649F3">
        <w:rPr>
          <w:rFonts w:ascii="Consolas" w:eastAsia="Times New Roman" w:hAnsi="Consolas" w:cs="Times New Roman"/>
          <w:sz w:val="20"/>
          <w:szCs w:val="20"/>
          <w:lang w:eastAsia="en-GB"/>
        </w:rPr>
        <w:t xml:space="preserve">, error] = </w:t>
      </w:r>
      <w:proofErr w:type="spellStart"/>
      <w:r w:rsidRPr="00E649F3">
        <w:rPr>
          <w:rFonts w:ascii="Consolas" w:eastAsia="Times New Roman" w:hAnsi="Consolas" w:cs="Times New Roman"/>
          <w:sz w:val="20"/>
          <w:szCs w:val="20"/>
          <w:lang w:eastAsia="en-GB"/>
        </w:rPr>
        <w:t>Controllerzz</w:t>
      </w:r>
      <w:proofErr w:type="spellEnd"/>
      <w:r w:rsidRPr="00E649F3">
        <w:rPr>
          <w:rFonts w:ascii="Consolas" w:eastAsia="Times New Roman" w:hAnsi="Consolas" w:cs="Times New Roman"/>
          <w:color w:val="0E00FF"/>
          <w:sz w:val="20"/>
          <w:szCs w:val="20"/>
          <w:lang w:eastAsia="en-GB"/>
        </w:rPr>
        <w:t>...</w:t>
      </w:r>
    </w:p>
    <w:p w14:paraId="50131203"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demand,velocity,P,I,e_vec,j,Ts,sim_step,control,D</w:t>
      </w:r>
      <w:proofErr w:type="spellEnd"/>
      <w:r w:rsidRPr="00E649F3">
        <w:rPr>
          <w:rFonts w:ascii="Consolas" w:eastAsia="Times New Roman" w:hAnsi="Consolas" w:cs="Times New Roman"/>
          <w:sz w:val="20"/>
          <w:szCs w:val="20"/>
          <w:lang w:eastAsia="en-GB"/>
        </w:rPr>
        <w:t>)</w:t>
      </w:r>
    </w:p>
    <w:p w14:paraId="06A6D403"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xml:space="preserve">%This is a PID controller </w:t>
      </w:r>
    </w:p>
    <w:p w14:paraId="49201F2D"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xml:space="preserve">%   </w:t>
      </w:r>
      <w:proofErr w:type="spellStart"/>
      <w:r w:rsidRPr="00E649F3">
        <w:rPr>
          <w:rFonts w:ascii="Consolas" w:eastAsia="Times New Roman" w:hAnsi="Consolas" w:cs="Times New Roman"/>
          <w:color w:val="008013"/>
          <w:sz w:val="20"/>
          <w:szCs w:val="20"/>
          <w:lang w:eastAsia="en-GB"/>
        </w:rPr>
        <w:t>controlout</w:t>
      </w:r>
      <w:proofErr w:type="spellEnd"/>
      <w:r w:rsidRPr="00E649F3">
        <w:rPr>
          <w:rFonts w:ascii="Consolas" w:eastAsia="Times New Roman" w:hAnsi="Consolas" w:cs="Times New Roman"/>
          <w:color w:val="008013"/>
          <w:sz w:val="20"/>
          <w:szCs w:val="20"/>
          <w:lang w:eastAsia="en-GB"/>
        </w:rPr>
        <w:t xml:space="preserve"> = control signal </w:t>
      </w:r>
      <w:proofErr w:type="spellStart"/>
      <w:r w:rsidRPr="00E649F3">
        <w:rPr>
          <w:rFonts w:ascii="Consolas" w:eastAsia="Times New Roman" w:hAnsi="Consolas" w:cs="Times New Roman"/>
          <w:color w:val="008013"/>
          <w:sz w:val="20"/>
          <w:szCs w:val="20"/>
          <w:lang w:eastAsia="en-GB"/>
        </w:rPr>
        <w:t>phys</w:t>
      </w:r>
      <w:proofErr w:type="spellEnd"/>
    </w:p>
    <w:p w14:paraId="7058E201"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xml:space="preserve">%  error = diff between demand and </w:t>
      </w:r>
      <w:proofErr w:type="spellStart"/>
      <w:r w:rsidRPr="00E649F3">
        <w:rPr>
          <w:rFonts w:ascii="Consolas" w:eastAsia="Times New Roman" w:hAnsi="Consolas" w:cs="Times New Roman"/>
          <w:color w:val="008013"/>
          <w:sz w:val="20"/>
          <w:szCs w:val="20"/>
          <w:lang w:eastAsia="en-GB"/>
        </w:rPr>
        <w:t>vel</w:t>
      </w:r>
      <w:proofErr w:type="spellEnd"/>
      <w:r w:rsidRPr="00E649F3">
        <w:rPr>
          <w:rFonts w:ascii="Consolas" w:eastAsia="Times New Roman" w:hAnsi="Consolas" w:cs="Times New Roman"/>
          <w:color w:val="008013"/>
          <w:sz w:val="20"/>
          <w:szCs w:val="20"/>
          <w:lang w:eastAsia="en-GB"/>
        </w:rPr>
        <w:t xml:space="preserve"> (</w:t>
      </w:r>
      <w:proofErr w:type="spellStart"/>
      <w:r w:rsidRPr="00E649F3">
        <w:rPr>
          <w:rFonts w:ascii="Consolas" w:eastAsia="Times New Roman" w:hAnsi="Consolas" w:cs="Times New Roman"/>
          <w:color w:val="008013"/>
          <w:sz w:val="20"/>
          <w:szCs w:val="20"/>
          <w:lang w:eastAsia="en-GB"/>
        </w:rPr>
        <w:t>phys</w:t>
      </w:r>
      <w:proofErr w:type="spellEnd"/>
      <w:r w:rsidRPr="00E649F3">
        <w:rPr>
          <w:rFonts w:ascii="Consolas" w:eastAsia="Times New Roman" w:hAnsi="Consolas" w:cs="Times New Roman"/>
          <w:color w:val="008013"/>
          <w:sz w:val="20"/>
          <w:szCs w:val="20"/>
          <w:lang w:eastAsia="en-GB"/>
        </w:rPr>
        <w:t xml:space="preserve"> (mph))</w:t>
      </w:r>
    </w:p>
    <w:p w14:paraId="1CE32658"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error = demand-velocity;</w:t>
      </w:r>
    </w:p>
    <w:p w14:paraId="5142B9B0"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P part</w:t>
      </w:r>
    </w:p>
    <w:p w14:paraId="07DA65DD"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P_part</w:t>
      </w:r>
      <w:proofErr w:type="spellEnd"/>
      <w:r w:rsidRPr="00E649F3">
        <w:rPr>
          <w:rFonts w:ascii="Consolas" w:eastAsia="Times New Roman" w:hAnsi="Consolas" w:cs="Times New Roman"/>
          <w:sz w:val="20"/>
          <w:szCs w:val="20"/>
          <w:lang w:eastAsia="en-GB"/>
        </w:rPr>
        <w:t xml:space="preserve"> = error*P;</w:t>
      </w:r>
    </w:p>
    <w:p w14:paraId="6082895A"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I part</w:t>
      </w:r>
    </w:p>
    <w:p w14:paraId="0ADC392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 xml:space="preserve">persistent </w:t>
      </w:r>
      <w:proofErr w:type="spellStart"/>
      <w:r w:rsidRPr="00E649F3">
        <w:rPr>
          <w:rFonts w:ascii="Consolas" w:eastAsia="Times New Roman" w:hAnsi="Consolas" w:cs="Times New Roman"/>
          <w:sz w:val="20"/>
          <w:szCs w:val="20"/>
          <w:lang w:eastAsia="en-GB"/>
        </w:rPr>
        <w:t>Prev_I_part</w:t>
      </w:r>
      <w:proofErr w:type="spellEnd"/>
    </w:p>
    <w:p w14:paraId="3D88955C"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 xml:space="preserve">if </w:t>
      </w:r>
      <w:r w:rsidRPr="00E649F3">
        <w:rPr>
          <w:rFonts w:ascii="Consolas" w:eastAsia="Times New Roman" w:hAnsi="Consolas" w:cs="Times New Roman"/>
          <w:sz w:val="20"/>
          <w:szCs w:val="20"/>
          <w:lang w:eastAsia="en-GB"/>
        </w:rPr>
        <w:t>j&gt;1</w:t>
      </w:r>
    </w:p>
    <w:p w14:paraId="3BD6B341"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lastRenderedPageBreak/>
        <w:t xml:space="preserve">    </w:t>
      </w:r>
      <w:proofErr w:type="spellStart"/>
      <w:r w:rsidRPr="00E649F3">
        <w:rPr>
          <w:rFonts w:ascii="Consolas" w:eastAsia="Times New Roman" w:hAnsi="Consolas" w:cs="Times New Roman"/>
          <w:sz w:val="20"/>
          <w:szCs w:val="20"/>
          <w:lang w:eastAsia="en-GB"/>
        </w:rPr>
        <w:t>prev</w:t>
      </w:r>
      <w:proofErr w:type="spellEnd"/>
      <w:r w:rsidRPr="00E649F3">
        <w:rPr>
          <w:rFonts w:ascii="Consolas" w:eastAsia="Times New Roman" w:hAnsi="Consolas" w:cs="Times New Roman"/>
          <w:sz w:val="20"/>
          <w:szCs w:val="20"/>
          <w:lang w:eastAsia="en-GB"/>
        </w:rPr>
        <w:t xml:space="preserve"> = </w:t>
      </w:r>
      <w:proofErr w:type="spellStart"/>
      <w:r w:rsidRPr="00E649F3">
        <w:rPr>
          <w:rFonts w:ascii="Consolas" w:eastAsia="Times New Roman" w:hAnsi="Consolas" w:cs="Times New Roman"/>
          <w:sz w:val="20"/>
          <w:szCs w:val="20"/>
          <w:lang w:eastAsia="en-GB"/>
        </w:rPr>
        <w:t>e_vec</w:t>
      </w:r>
      <w:proofErr w:type="spellEnd"/>
      <w:r w:rsidRPr="00E649F3">
        <w:rPr>
          <w:rFonts w:ascii="Consolas" w:eastAsia="Times New Roman" w:hAnsi="Consolas" w:cs="Times New Roman"/>
          <w:sz w:val="20"/>
          <w:szCs w:val="20"/>
          <w:lang w:eastAsia="en-GB"/>
        </w:rPr>
        <w:t>(j-(Ts/</w:t>
      </w:r>
      <w:proofErr w:type="spellStart"/>
      <w:r w:rsidRPr="00E649F3">
        <w:rPr>
          <w:rFonts w:ascii="Consolas" w:eastAsia="Times New Roman" w:hAnsi="Consolas" w:cs="Times New Roman"/>
          <w:sz w:val="20"/>
          <w:szCs w:val="20"/>
          <w:lang w:eastAsia="en-GB"/>
        </w:rPr>
        <w:t>sim_step</w:t>
      </w:r>
      <w:proofErr w:type="spellEnd"/>
      <w:r w:rsidRPr="00E649F3">
        <w:rPr>
          <w:rFonts w:ascii="Consolas" w:eastAsia="Times New Roman" w:hAnsi="Consolas" w:cs="Times New Roman"/>
          <w:sz w:val="20"/>
          <w:szCs w:val="20"/>
          <w:lang w:eastAsia="en-GB"/>
        </w:rPr>
        <w:t>));</w:t>
      </w:r>
    </w:p>
    <w:p w14:paraId="36A78D5F"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else</w:t>
      </w:r>
    </w:p>
    <w:p w14:paraId="54E7374C"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prev</w:t>
      </w:r>
      <w:proofErr w:type="spellEnd"/>
      <w:r w:rsidRPr="00E649F3">
        <w:rPr>
          <w:rFonts w:ascii="Consolas" w:eastAsia="Times New Roman" w:hAnsi="Consolas" w:cs="Times New Roman"/>
          <w:sz w:val="20"/>
          <w:szCs w:val="20"/>
          <w:lang w:eastAsia="en-GB"/>
        </w:rPr>
        <w:t>=control;</w:t>
      </w:r>
    </w:p>
    <w:p w14:paraId="45414AE1"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Prev_I_part</w:t>
      </w:r>
      <w:proofErr w:type="spellEnd"/>
      <w:r w:rsidRPr="00E649F3">
        <w:rPr>
          <w:rFonts w:ascii="Consolas" w:eastAsia="Times New Roman" w:hAnsi="Consolas" w:cs="Times New Roman"/>
          <w:sz w:val="20"/>
          <w:szCs w:val="20"/>
          <w:lang w:eastAsia="en-GB"/>
        </w:rPr>
        <w:t xml:space="preserve"> = </w:t>
      </w:r>
      <w:proofErr w:type="spellStart"/>
      <w:r w:rsidRPr="00E649F3">
        <w:rPr>
          <w:rFonts w:ascii="Consolas" w:eastAsia="Times New Roman" w:hAnsi="Consolas" w:cs="Times New Roman"/>
          <w:sz w:val="20"/>
          <w:szCs w:val="20"/>
          <w:lang w:eastAsia="en-GB"/>
        </w:rPr>
        <w:t>prev</w:t>
      </w:r>
      <w:proofErr w:type="spellEnd"/>
      <w:r w:rsidRPr="00E649F3">
        <w:rPr>
          <w:rFonts w:ascii="Consolas" w:eastAsia="Times New Roman" w:hAnsi="Consolas" w:cs="Times New Roman"/>
          <w:sz w:val="20"/>
          <w:szCs w:val="20"/>
          <w:lang w:eastAsia="en-GB"/>
        </w:rPr>
        <w:t>;</w:t>
      </w:r>
    </w:p>
    <w:p w14:paraId="74E285A2"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end</w:t>
      </w:r>
    </w:p>
    <w:p w14:paraId="312D8745"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I_part</w:t>
      </w:r>
      <w:proofErr w:type="spellEnd"/>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error+prev</w:t>
      </w:r>
      <w:proofErr w:type="spellEnd"/>
      <w:r w:rsidRPr="00E649F3">
        <w:rPr>
          <w:rFonts w:ascii="Consolas" w:eastAsia="Times New Roman" w:hAnsi="Consolas" w:cs="Times New Roman"/>
          <w:sz w:val="20"/>
          <w:szCs w:val="20"/>
          <w:lang w:eastAsia="en-GB"/>
        </w:rPr>
        <w:t>)./2).*(Ts)+</w:t>
      </w:r>
      <w:proofErr w:type="spellStart"/>
      <w:r w:rsidRPr="00E649F3">
        <w:rPr>
          <w:rFonts w:ascii="Consolas" w:eastAsia="Times New Roman" w:hAnsi="Consolas" w:cs="Times New Roman"/>
          <w:sz w:val="20"/>
          <w:szCs w:val="20"/>
          <w:lang w:eastAsia="en-GB"/>
        </w:rPr>
        <w:t>Prev_I_part</w:t>
      </w:r>
      <w:proofErr w:type="spellEnd"/>
      <w:r w:rsidRPr="00E649F3">
        <w:rPr>
          <w:rFonts w:ascii="Consolas" w:eastAsia="Times New Roman" w:hAnsi="Consolas" w:cs="Times New Roman"/>
          <w:sz w:val="20"/>
          <w:szCs w:val="20"/>
          <w:lang w:eastAsia="en-GB"/>
        </w:rPr>
        <w:t>).*I;</w:t>
      </w:r>
    </w:p>
    <w:p w14:paraId="3AAB3FCD" w14:textId="77777777" w:rsidR="00E649F3" w:rsidRPr="00E649F3" w:rsidRDefault="00E649F3" w:rsidP="00E649F3">
      <w:pPr>
        <w:spacing w:after="0" w:line="240" w:lineRule="auto"/>
        <w:rPr>
          <w:rFonts w:ascii="Consolas" w:eastAsia="Times New Roman" w:hAnsi="Consolas" w:cs="Times New Roman"/>
          <w:sz w:val="20"/>
          <w:szCs w:val="20"/>
          <w:lang w:eastAsia="en-GB"/>
        </w:rPr>
      </w:pPr>
    </w:p>
    <w:p w14:paraId="56BB7E3A"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Prev_I_part</w:t>
      </w:r>
      <w:proofErr w:type="spellEnd"/>
      <w:r w:rsidRPr="00E649F3">
        <w:rPr>
          <w:rFonts w:ascii="Consolas" w:eastAsia="Times New Roman" w:hAnsi="Consolas" w:cs="Times New Roman"/>
          <w:sz w:val="20"/>
          <w:szCs w:val="20"/>
          <w:lang w:eastAsia="en-GB"/>
        </w:rPr>
        <w:t>=</w:t>
      </w:r>
      <w:proofErr w:type="spellStart"/>
      <w:r w:rsidRPr="00E649F3">
        <w:rPr>
          <w:rFonts w:ascii="Consolas" w:eastAsia="Times New Roman" w:hAnsi="Consolas" w:cs="Times New Roman"/>
          <w:sz w:val="20"/>
          <w:szCs w:val="20"/>
          <w:lang w:eastAsia="en-GB"/>
        </w:rPr>
        <w:t>I_part</w:t>
      </w:r>
      <w:proofErr w:type="spellEnd"/>
      <w:r w:rsidRPr="00E649F3">
        <w:rPr>
          <w:rFonts w:ascii="Consolas" w:eastAsia="Times New Roman" w:hAnsi="Consolas" w:cs="Times New Roman"/>
          <w:sz w:val="20"/>
          <w:szCs w:val="20"/>
          <w:lang w:eastAsia="en-GB"/>
        </w:rPr>
        <w:t>;</w:t>
      </w:r>
    </w:p>
    <w:p w14:paraId="71E66058"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D part</w:t>
      </w:r>
    </w:p>
    <w:p w14:paraId="2E0AF1AD"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D_part</w:t>
      </w:r>
      <w:proofErr w:type="spellEnd"/>
      <w:r w:rsidRPr="00E649F3">
        <w:rPr>
          <w:rFonts w:ascii="Consolas" w:eastAsia="Times New Roman" w:hAnsi="Consolas" w:cs="Times New Roman"/>
          <w:sz w:val="20"/>
          <w:szCs w:val="20"/>
          <w:lang w:eastAsia="en-GB"/>
        </w:rPr>
        <w:t xml:space="preserve"> = ((error-</w:t>
      </w:r>
      <w:proofErr w:type="spellStart"/>
      <w:r w:rsidRPr="00E649F3">
        <w:rPr>
          <w:rFonts w:ascii="Consolas" w:eastAsia="Times New Roman" w:hAnsi="Consolas" w:cs="Times New Roman"/>
          <w:sz w:val="20"/>
          <w:szCs w:val="20"/>
          <w:lang w:eastAsia="en-GB"/>
        </w:rPr>
        <w:t>prev</w:t>
      </w:r>
      <w:proofErr w:type="spellEnd"/>
      <w:r w:rsidRPr="00E649F3">
        <w:rPr>
          <w:rFonts w:ascii="Consolas" w:eastAsia="Times New Roman" w:hAnsi="Consolas" w:cs="Times New Roman"/>
          <w:sz w:val="20"/>
          <w:szCs w:val="20"/>
          <w:lang w:eastAsia="en-GB"/>
        </w:rPr>
        <w:t>)/Ts)*D;</w:t>
      </w:r>
    </w:p>
    <w:p w14:paraId="74E64E4A"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output</w:t>
      </w:r>
    </w:p>
    <w:p w14:paraId="425661EC"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controlout</w:t>
      </w:r>
      <w:proofErr w:type="spellEnd"/>
      <w:r w:rsidRPr="00E649F3">
        <w:rPr>
          <w:rFonts w:ascii="Consolas" w:eastAsia="Times New Roman" w:hAnsi="Consolas" w:cs="Times New Roman"/>
          <w:sz w:val="20"/>
          <w:szCs w:val="20"/>
          <w:lang w:eastAsia="en-GB"/>
        </w:rPr>
        <w:t xml:space="preserve"> = </w:t>
      </w:r>
      <w:proofErr w:type="spellStart"/>
      <w:r w:rsidRPr="00E649F3">
        <w:rPr>
          <w:rFonts w:ascii="Consolas" w:eastAsia="Times New Roman" w:hAnsi="Consolas" w:cs="Times New Roman"/>
          <w:sz w:val="20"/>
          <w:szCs w:val="20"/>
          <w:lang w:eastAsia="en-GB"/>
        </w:rPr>
        <w:t>P_part+I_part+D_part</w:t>
      </w:r>
      <w:proofErr w:type="spellEnd"/>
      <w:r w:rsidRPr="00E649F3">
        <w:rPr>
          <w:rFonts w:ascii="Consolas" w:eastAsia="Times New Roman" w:hAnsi="Consolas" w:cs="Times New Roman"/>
          <w:sz w:val="20"/>
          <w:szCs w:val="20"/>
          <w:lang w:eastAsia="en-GB"/>
        </w:rPr>
        <w:t>;</w:t>
      </w:r>
    </w:p>
    <w:p w14:paraId="06F76A16"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08013"/>
          <w:sz w:val="20"/>
          <w:szCs w:val="20"/>
          <w:lang w:eastAsia="en-GB"/>
        </w:rPr>
        <w:t>%% Limits</w:t>
      </w:r>
    </w:p>
    <w:p w14:paraId="5CAD8F2E"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m_ControlSig</w:t>
      </w:r>
      <w:proofErr w:type="spellEnd"/>
      <w:r w:rsidRPr="00E649F3">
        <w:rPr>
          <w:rFonts w:ascii="Consolas" w:eastAsia="Times New Roman" w:hAnsi="Consolas" w:cs="Times New Roman"/>
          <w:sz w:val="20"/>
          <w:szCs w:val="20"/>
          <w:lang w:eastAsia="en-GB"/>
        </w:rPr>
        <w:t xml:space="preserve"> = -100;</w:t>
      </w:r>
    </w:p>
    <w:p w14:paraId="095AB29A" w14:textId="77777777" w:rsidR="00E649F3" w:rsidRPr="00E649F3" w:rsidRDefault="00E649F3" w:rsidP="00E649F3">
      <w:pPr>
        <w:spacing w:after="0" w:line="240" w:lineRule="auto"/>
        <w:rPr>
          <w:rFonts w:ascii="Consolas" w:eastAsia="Times New Roman" w:hAnsi="Consolas" w:cs="Times New Roman"/>
          <w:sz w:val="20"/>
          <w:szCs w:val="20"/>
          <w:lang w:eastAsia="en-GB"/>
        </w:rPr>
      </w:pPr>
      <w:proofErr w:type="spellStart"/>
      <w:r w:rsidRPr="00E649F3">
        <w:rPr>
          <w:rFonts w:ascii="Consolas" w:eastAsia="Times New Roman" w:hAnsi="Consolas" w:cs="Times New Roman"/>
          <w:sz w:val="20"/>
          <w:szCs w:val="20"/>
          <w:lang w:eastAsia="en-GB"/>
        </w:rPr>
        <w:t>M_ControlSig</w:t>
      </w:r>
      <w:proofErr w:type="spellEnd"/>
      <w:r w:rsidRPr="00E649F3">
        <w:rPr>
          <w:rFonts w:ascii="Consolas" w:eastAsia="Times New Roman" w:hAnsi="Consolas" w:cs="Times New Roman"/>
          <w:sz w:val="20"/>
          <w:szCs w:val="20"/>
          <w:lang w:eastAsia="en-GB"/>
        </w:rPr>
        <w:t xml:space="preserve"> = 100;</w:t>
      </w:r>
    </w:p>
    <w:p w14:paraId="77827E15"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 xml:space="preserve">if </w:t>
      </w:r>
      <w:proofErr w:type="spellStart"/>
      <w:r w:rsidRPr="00E649F3">
        <w:rPr>
          <w:rFonts w:ascii="Consolas" w:eastAsia="Times New Roman" w:hAnsi="Consolas" w:cs="Times New Roman"/>
          <w:sz w:val="20"/>
          <w:szCs w:val="20"/>
          <w:lang w:eastAsia="en-GB"/>
        </w:rPr>
        <w:t>controlout</w:t>
      </w:r>
      <w:proofErr w:type="spellEnd"/>
      <w:r w:rsidRPr="00E649F3">
        <w:rPr>
          <w:rFonts w:ascii="Consolas" w:eastAsia="Times New Roman" w:hAnsi="Consolas" w:cs="Times New Roman"/>
          <w:sz w:val="20"/>
          <w:szCs w:val="20"/>
          <w:lang w:eastAsia="en-GB"/>
        </w:rPr>
        <w:t>&lt;</w:t>
      </w:r>
      <w:proofErr w:type="spellStart"/>
      <w:r w:rsidRPr="00E649F3">
        <w:rPr>
          <w:rFonts w:ascii="Consolas" w:eastAsia="Times New Roman" w:hAnsi="Consolas" w:cs="Times New Roman"/>
          <w:sz w:val="20"/>
          <w:szCs w:val="20"/>
          <w:lang w:eastAsia="en-GB"/>
        </w:rPr>
        <w:t>m_ControlSig</w:t>
      </w:r>
      <w:proofErr w:type="spellEnd"/>
    </w:p>
    <w:p w14:paraId="642BD80C"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controlout</w:t>
      </w:r>
      <w:proofErr w:type="spellEnd"/>
      <w:r w:rsidRPr="00E649F3">
        <w:rPr>
          <w:rFonts w:ascii="Consolas" w:eastAsia="Times New Roman" w:hAnsi="Consolas" w:cs="Times New Roman"/>
          <w:sz w:val="20"/>
          <w:szCs w:val="20"/>
          <w:lang w:eastAsia="en-GB"/>
        </w:rPr>
        <w:t>=</w:t>
      </w:r>
      <w:proofErr w:type="spellStart"/>
      <w:r w:rsidRPr="00E649F3">
        <w:rPr>
          <w:rFonts w:ascii="Consolas" w:eastAsia="Times New Roman" w:hAnsi="Consolas" w:cs="Times New Roman"/>
          <w:sz w:val="20"/>
          <w:szCs w:val="20"/>
          <w:lang w:eastAsia="en-GB"/>
        </w:rPr>
        <w:t>m_ControlSig</w:t>
      </w:r>
      <w:proofErr w:type="spellEnd"/>
      <w:r w:rsidRPr="00E649F3">
        <w:rPr>
          <w:rFonts w:ascii="Consolas" w:eastAsia="Times New Roman" w:hAnsi="Consolas" w:cs="Times New Roman"/>
          <w:sz w:val="20"/>
          <w:szCs w:val="20"/>
          <w:lang w:eastAsia="en-GB"/>
        </w:rPr>
        <w:t>;</w:t>
      </w:r>
    </w:p>
    <w:p w14:paraId="010C3E46"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end</w:t>
      </w:r>
    </w:p>
    <w:p w14:paraId="4DBDA4D9"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 xml:space="preserve">if </w:t>
      </w:r>
      <w:proofErr w:type="spellStart"/>
      <w:r w:rsidRPr="00E649F3">
        <w:rPr>
          <w:rFonts w:ascii="Consolas" w:eastAsia="Times New Roman" w:hAnsi="Consolas" w:cs="Times New Roman"/>
          <w:sz w:val="20"/>
          <w:szCs w:val="20"/>
          <w:lang w:eastAsia="en-GB"/>
        </w:rPr>
        <w:t>controlout</w:t>
      </w:r>
      <w:proofErr w:type="spellEnd"/>
      <w:r w:rsidRPr="00E649F3">
        <w:rPr>
          <w:rFonts w:ascii="Consolas" w:eastAsia="Times New Roman" w:hAnsi="Consolas" w:cs="Times New Roman"/>
          <w:sz w:val="20"/>
          <w:szCs w:val="20"/>
          <w:lang w:eastAsia="en-GB"/>
        </w:rPr>
        <w:t>&gt;</w:t>
      </w:r>
      <w:proofErr w:type="spellStart"/>
      <w:r w:rsidRPr="00E649F3">
        <w:rPr>
          <w:rFonts w:ascii="Consolas" w:eastAsia="Times New Roman" w:hAnsi="Consolas" w:cs="Times New Roman"/>
          <w:sz w:val="20"/>
          <w:szCs w:val="20"/>
          <w:lang w:eastAsia="en-GB"/>
        </w:rPr>
        <w:t>M_ControlSig</w:t>
      </w:r>
      <w:proofErr w:type="spellEnd"/>
    </w:p>
    <w:p w14:paraId="7F69F31E"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sz w:val="20"/>
          <w:szCs w:val="20"/>
          <w:lang w:eastAsia="en-GB"/>
        </w:rPr>
        <w:t xml:space="preserve">    </w:t>
      </w:r>
      <w:proofErr w:type="spellStart"/>
      <w:r w:rsidRPr="00E649F3">
        <w:rPr>
          <w:rFonts w:ascii="Consolas" w:eastAsia="Times New Roman" w:hAnsi="Consolas" w:cs="Times New Roman"/>
          <w:sz w:val="20"/>
          <w:szCs w:val="20"/>
          <w:lang w:eastAsia="en-GB"/>
        </w:rPr>
        <w:t>controlout</w:t>
      </w:r>
      <w:proofErr w:type="spellEnd"/>
      <w:r w:rsidRPr="00E649F3">
        <w:rPr>
          <w:rFonts w:ascii="Consolas" w:eastAsia="Times New Roman" w:hAnsi="Consolas" w:cs="Times New Roman"/>
          <w:sz w:val="20"/>
          <w:szCs w:val="20"/>
          <w:lang w:eastAsia="en-GB"/>
        </w:rPr>
        <w:t>=</w:t>
      </w:r>
      <w:proofErr w:type="spellStart"/>
      <w:r w:rsidRPr="00E649F3">
        <w:rPr>
          <w:rFonts w:ascii="Consolas" w:eastAsia="Times New Roman" w:hAnsi="Consolas" w:cs="Times New Roman"/>
          <w:sz w:val="20"/>
          <w:szCs w:val="20"/>
          <w:lang w:eastAsia="en-GB"/>
        </w:rPr>
        <w:t>M_ControlSig</w:t>
      </w:r>
      <w:proofErr w:type="spellEnd"/>
      <w:r w:rsidRPr="00E649F3">
        <w:rPr>
          <w:rFonts w:ascii="Consolas" w:eastAsia="Times New Roman" w:hAnsi="Consolas" w:cs="Times New Roman"/>
          <w:sz w:val="20"/>
          <w:szCs w:val="20"/>
          <w:lang w:eastAsia="en-GB"/>
        </w:rPr>
        <w:t>;</w:t>
      </w:r>
    </w:p>
    <w:p w14:paraId="1EA0CCD9"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end</w:t>
      </w:r>
    </w:p>
    <w:p w14:paraId="19DF598E" w14:textId="77777777" w:rsidR="00E649F3" w:rsidRPr="00E649F3" w:rsidRDefault="00E649F3" w:rsidP="00E649F3">
      <w:pPr>
        <w:spacing w:after="0" w:line="240" w:lineRule="auto"/>
        <w:rPr>
          <w:rFonts w:ascii="Consolas" w:eastAsia="Times New Roman" w:hAnsi="Consolas" w:cs="Times New Roman"/>
          <w:sz w:val="20"/>
          <w:szCs w:val="20"/>
          <w:lang w:eastAsia="en-GB"/>
        </w:rPr>
      </w:pPr>
      <w:r w:rsidRPr="00E649F3">
        <w:rPr>
          <w:rFonts w:ascii="Consolas" w:eastAsia="Times New Roman" w:hAnsi="Consolas" w:cs="Times New Roman"/>
          <w:color w:val="0E00FF"/>
          <w:sz w:val="20"/>
          <w:szCs w:val="20"/>
          <w:lang w:eastAsia="en-GB"/>
        </w:rPr>
        <w:t>end</w:t>
      </w:r>
    </w:p>
    <w:p w14:paraId="1D58DD5F" w14:textId="77777777" w:rsidR="00E649F3" w:rsidRPr="00224F17" w:rsidRDefault="00E649F3" w:rsidP="133897CA">
      <w:pPr>
        <w:rPr>
          <w:rFonts w:ascii="Arial" w:hAnsi="Arial" w:cs="Arial"/>
        </w:rPr>
      </w:pPr>
    </w:p>
    <w:sectPr w:rsidR="00E649F3" w:rsidRPr="00224F17"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48CB0" w14:textId="77777777" w:rsidR="00CA6C2F" w:rsidRDefault="00CA6C2F" w:rsidP="00962E5F">
      <w:pPr>
        <w:spacing w:after="0" w:line="240" w:lineRule="auto"/>
      </w:pPr>
      <w:r>
        <w:separator/>
      </w:r>
    </w:p>
  </w:endnote>
  <w:endnote w:type="continuationSeparator" w:id="0">
    <w:p w14:paraId="7AD76FAE" w14:textId="77777777" w:rsidR="00CA6C2F" w:rsidRDefault="00CA6C2F"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E3B2B" w14:textId="4347B228" w:rsidR="00C51DBF" w:rsidRDefault="00C51DBF">
    <w:pPr>
      <w:pStyle w:val="Footer"/>
    </w:pPr>
    <w:r>
      <w:rPr>
        <w:noProof/>
      </w:rPr>
      <mc:AlternateContent>
        <mc:Choice Requires="wps">
          <w:drawing>
            <wp:anchor distT="0" distB="0" distL="0" distR="0" simplePos="0" relativeHeight="251659264" behindDoc="0" locked="0" layoutInCell="1" allowOverlap="1" wp14:anchorId="308A8BBD" wp14:editId="278FACDA">
              <wp:simplePos x="635" y="635"/>
              <wp:positionH relativeFrom="page">
                <wp:align>left</wp:align>
              </wp:positionH>
              <wp:positionV relativeFrom="page">
                <wp:align>bottom</wp:align>
              </wp:positionV>
              <wp:extent cx="1034415" cy="324485"/>
              <wp:effectExtent l="0" t="0" r="13335" b="0"/>
              <wp:wrapNone/>
              <wp:docPr id="103396713"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034C28CE" w14:textId="1BC62062" w:rsidR="00C51DBF" w:rsidRPr="00C51DBF" w:rsidRDefault="00C51DBF" w:rsidP="00C51DBF">
                          <w:pPr>
                            <w:spacing w:after="0"/>
                            <w:rPr>
                              <w:rFonts w:ascii="Calibri" w:eastAsia="Calibri" w:hAnsi="Calibri" w:cs="Calibri"/>
                              <w:noProof/>
                              <w:color w:val="000000"/>
                              <w:sz w:val="16"/>
                              <w:szCs w:val="16"/>
                            </w:rPr>
                          </w:pPr>
                          <w:r w:rsidRPr="00C51DB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08A8BBD" id="_x0000_t202" coordsize="21600,21600" o:spt="202" path="m,l,21600r21600,l21600,xe">
              <v:stroke joinstyle="miter"/>
              <v:path gradientshapeok="t" o:connecttype="rect"/>
            </v:shapetype>
            <v:shape id="Text Box 2" o:spid="_x0000_s1026" type="#_x0000_t202" alt="Sensitivity: general" style="position:absolute;margin-left:0;margin-top:0;width:81.4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fill o:detectmouseclick="t"/>
              <v:textbox style="mso-fit-shape-to-text:t" inset="20pt,0,0,15pt">
                <w:txbxContent>
                  <w:p w14:paraId="034C28CE" w14:textId="1BC62062" w:rsidR="00C51DBF" w:rsidRPr="00C51DBF" w:rsidRDefault="00C51DBF" w:rsidP="00C51DBF">
                    <w:pPr>
                      <w:spacing w:after="0"/>
                      <w:rPr>
                        <w:rFonts w:ascii="Calibri" w:eastAsia="Calibri" w:hAnsi="Calibri" w:cs="Calibri"/>
                        <w:noProof/>
                        <w:color w:val="000000"/>
                        <w:sz w:val="16"/>
                        <w:szCs w:val="16"/>
                      </w:rPr>
                    </w:pPr>
                    <w:r w:rsidRPr="00C51DB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8D6E" w14:textId="30EBF5C8" w:rsidR="00962E5F" w:rsidRDefault="00C51DBF">
    <w:pPr>
      <w:pStyle w:val="Footer"/>
      <w:jc w:val="center"/>
    </w:pPr>
    <w:r>
      <w:rPr>
        <w:noProof/>
      </w:rPr>
      <mc:AlternateContent>
        <mc:Choice Requires="wps">
          <w:drawing>
            <wp:anchor distT="0" distB="0" distL="0" distR="0" simplePos="0" relativeHeight="251660288" behindDoc="0" locked="0" layoutInCell="1" allowOverlap="1" wp14:anchorId="6740BFA3" wp14:editId="073C744D">
              <wp:simplePos x="914400" y="9899650"/>
              <wp:positionH relativeFrom="page">
                <wp:align>left</wp:align>
              </wp:positionH>
              <wp:positionV relativeFrom="page">
                <wp:align>bottom</wp:align>
              </wp:positionV>
              <wp:extent cx="1034415" cy="324485"/>
              <wp:effectExtent l="0" t="0" r="13335" b="0"/>
              <wp:wrapNone/>
              <wp:docPr id="1862081551"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5B5A8F59" w14:textId="3C3A2199" w:rsidR="00C51DBF" w:rsidRPr="00C51DBF" w:rsidRDefault="00C51DBF" w:rsidP="00C51DBF">
                          <w:pPr>
                            <w:spacing w:after="0"/>
                            <w:rPr>
                              <w:rFonts w:ascii="Calibri" w:eastAsia="Calibri" w:hAnsi="Calibri" w:cs="Calibri"/>
                              <w:noProof/>
                              <w:color w:val="000000"/>
                              <w:sz w:val="16"/>
                              <w:szCs w:val="16"/>
                            </w:rPr>
                          </w:pPr>
                          <w:r w:rsidRPr="00C51DB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740BFA3" id="_x0000_t202" coordsize="21600,21600" o:spt="202" path="m,l,21600r21600,l21600,xe">
              <v:stroke joinstyle="miter"/>
              <v:path gradientshapeok="t" o:connecttype="rect"/>
            </v:shapetype>
            <v:shape id="Text Box 3" o:spid="_x0000_s1027" type="#_x0000_t202" alt="Sensitivity: general" style="position:absolute;left:0;text-align:left;margin-left:0;margin-top:0;width:81.4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fill o:detectmouseclick="t"/>
              <v:textbox style="mso-fit-shape-to-text:t" inset="20pt,0,0,15pt">
                <w:txbxContent>
                  <w:p w14:paraId="5B5A8F59" w14:textId="3C3A2199" w:rsidR="00C51DBF" w:rsidRPr="00C51DBF" w:rsidRDefault="00C51DBF" w:rsidP="00C51DBF">
                    <w:pPr>
                      <w:spacing w:after="0"/>
                      <w:rPr>
                        <w:rFonts w:ascii="Calibri" w:eastAsia="Calibri" w:hAnsi="Calibri" w:cs="Calibri"/>
                        <w:noProof/>
                        <w:color w:val="000000"/>
                        <w:sz w:val="16"/>
                        <w:szCs w:val="16"/>
                      </w:rPr>
                    </w:pPr>
                    <w:r w:rsidRPr="00C51DBF">
                      <w:rPr>
                        <w:rFonts w:ascii="Calibri" w:eastAsia="Calibri" w:hAnsi="Calibri" w:cs="Calibri"/>
                        <w:noProof/>
                        <w:color w:val="000000"/>
                        <w:sz w:val="16"/>
                        <w:szCs w:val="16"/>
                      </w:rPr>
                      <w:t>Sensitivity: general</w:t>
                    </w:r>
                  </w:p>
                </w:txbxContent>
              </v:textbox>
              <w10:wrap anchorx="page" anchory="page"/>
            </v:shape>
          </w:pict>
        </mc:Fallback>
      </mc:AlternateContent>
    </w:r>
    <w:sdt>
      <w:sdtPr>
        <w:id w:val="918984204"/>
        <w:docPartObj>
          <w:docPartGallery w:val="Page Numbers (Bottom of Page)"/>
          <w:docPartUnique/>
        </w:docPartObj>
      </w:sdtPr>
      <w:sdtEndPr>
        <w:rPr>
          <w:noProof/>
        </w:rPr>
      </w:sdtEndPr>
      <w:sdtContent>
        <w:r w:rsidR="00962E5F">
          <w:fldChar w:fldCharType="begin"/>
        </w:r>
        <w:r w:rsidR="00962E5F">
          <w:instrText xml:space="preserve"> PAGE   \* MERGEFORMAT </w:instrText>
        </w:r>
        <w:r w:rsidR="00962E5F">
          <w:fldChar w:fldCharType="separate"/>
        </w:r>
        <w:r w:rsidR="00962E5F">
          <w:rPr>
            <w:noProof/>
          </w:rPr>
          <w:t>2</w:t>
        </w:r>
        <w:r w:rsidR="00962E5F">
          <w:rPr>
            <w:noProof/>
          </w:rPr>
          <w:fldChar w:fldCharType="end"/>
        </w:r>
      </w:sdtContent>
    </w:sdt>
  </w:p>
  <w:p w14:paraId="035E37B3" w14:textId="548A9824" w:rsidR="00962E5F" w:rsidRDefault="00962E5F" w:rsidP="00962E5F">
    <w:pPr>
      <w:pStyle w:val="Footer"/>
      <w:tabs>
        <w:tab w:val="clear" w:pos="4513"/>
        <w:tab w:val="clear" w:pos="9026"/>
        <w:tab w:val="left" w:pos="557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F4B8F" w14:textId="6F6FC383" w:rsidR="00C51DBF" w:rsidRDefault="00C51DBF">
    <w:pPr>
      <w:pStyle w:val="Footer"/>
    </w:pPr>
    <w:r>
      <w:rPr>
        <w:noProof/>
      </w:rPr>
      <mc:AlternateContent>
        <mc:Choice Requires="wps">
          <w:drawing>
            <wp:anchor distT="0" distB="0" distL="0" distR="0" simplePos="0" relativeHeight="251658240" behindDoc="0" locked="0" layoutInCell="1" allowOverlap="1" wp14:anchorId="2DAC6503" wp14:editId="4FFDB85A">
              <wp:simplePos x="635" y="635"/>
              <wp:positionH relativeFrom="page">
                <wp:align>left</wp:align>
              </wp:positionH>
              <wp:positionV relativeFrom="page">
                <wp:align>bottom</wp:align>
              </wp:positionV>
              <wp:extent cx="1034415" cy="324485"/>
              <wp:effectExtent l="0" t="0" r="13335" b="0"/>
              <wp:wrapNone/>
              <wp:docPr id="398015746"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13CEE3EE" w14:textId="030AD038" w:rsidR="00C51DBF" w:rsidRPr="00C51DBF" w:rsidRDefault="00C51DBF" w:rsidP="00C51DBF">
                          <w:pPr>
                            <w:spacing w:after="0"/>
                            <w:rPr>
                              <w:rFonts w:ascii="Calibri" w:eastAsia="Calibri" w:hAnsi="Calibri" w:cs="Calibri"/>
                              <w:noProof/>
                              <w:color w:val="000000"/>
                              <w:sz w:val="16"/>
                              <w:szCs w:val="16"/>
                            </w:rPr>
                          </w:pPr>
                          <w:r w:rsidRPr="00C51DB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DAC6503" id="_x0000_t202" coordsize="21600,21600" o:spt="202" path="m,l,21600r21600,l21600,xe">
              <v:stroke joinstyle="miter"/>
              <v:path gradientshapeok="t" o:connecttype="rect"/>
            </v:shapetype>
            <v:shape id="Text Box 1" o:spid="_x0000_s1028"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" filled="f" stroked="f">
              <v:fill o:detectmouseclick="t"/>
              <v:textbox style="mso-fit-shape-to-text:t" inset="20pt,0,0,15pt">
                <w:txbxContent>
                  <w:p w14:paraId="13CEE3EE" w14:textId="030AD038" w:rsidR="00C51DBF" w:rsidRPr="00C51DBF" w:rsidRDefault="00C51DBF" w:rsidP="00C51DBF">
                    <w:pPr>
                      <w:spacing w:after="0"/>
                      <w:rPr>
                        <w:rFonts w:ascii="Calibri" w:eastAsia="Calibri" w:hAnsi="Calibri" w:cs="Calibri"/>
                        <w:noProof/>
                        <w:color w:val="000000"/>
                        <w:sz w:val="16"/>
                        <w:szCs w:val="16"/>
                      </w:rPr>
                    </w:pPr>
                    <w:r w:rsidRPr="00C51DB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BE3ED" w14:textId="77777777" w:rsidR="00CA6C2F" w:rsidRDefault="00CA6C2F" w:rsidP="00962E5F">
      <w:pPr>
        <w:spacing w:after="0" w:line="240" w:lineRule="auto"/>
      </w:pPr>
      <w:r>
        <w:separator/>
      </w:r>
    </w:p>
  </w:footnote>
  <w:footnote w:type="continuationSeparator" w:id="0">
    <w:p w14:paraId="043304BB" w14:textId="77777777" w:rsidR="00CA6C2F" w:rsidRDefault="00CA6C2F"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1048D838" w:rsidR="000D61BC" w:rsidRDefault="00E649F3">
    <w:pPr>
      <w:pStyle w:val="Header"/>
    </w:pPr>
    <w:r w:rsidRPr="00E649F3">
      <w:t>Trystan Herdman</w:t>
    </w:r>
    <w:r w:rsidR="000D61BC" w:rsidRPr="00E649F3">
      <w:ptab w:relativeTo="margin" w:alignment="center" w:leader="none"/>
    </w:r>
    <w:r w:rsidRPr="00E649F3">
      <w:t>Control Technology ACMA60001</w:t>
    </w:r>
    <w:r w:rsidR="000D61BC" w:rsidRPr="00E649F3">
      <w:ptab w:relativeTo="margin" w:alignment="right" w:leader="none"/>
    </w:r>
    <w:r w:rsidRPr="00E649F3">
      <w:t>2219054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E85D87"/>
    <w:multiLevelType w:val="hybridMultilevel"/>
    <w:tmpl w:val="183AE426"/>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C9833FE"/>
    <w:multiLevelType w:val="hybridMultilevel"/>
    <w:tmpl w:val="9D4E21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04E529F"/>
    <w:multiLevelType w:val="hybridMultilevel"/>
    <w:tmpl w:val="B016C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C76EBE"/>
    <w:multiLevelType w:val="hybridMultilevel"/>
    <w:tmpl w:val="31EEE54A"/>
    <w:lvl w:ilvl="0" w:tplc="1C7417E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1639260083">
    <w:abstractNumId w:val="3"/>
  </w:num>
  <w:num w:numId="3" w16cid:durableId="1193036624">
    <w:abstractNumId w:val="4"/>
  </w:num>
  <w:num w:numId="4" w16cid:durableId="1695883696">
    <w:abstractNumId w:val="2"/>
  </w:num>
  <w:num w:numId="5" w16cid:durableId="1131706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C083E"/>
    <w:rsid w:val="000C44D0"/>
    <w:rsid w:val="000D61BC"/>
    <w:rsid w:val="000F0D22"/>
    <w:rsid w:val="001454FC"/>
    <w:rsid w:val="00145E38"/>
    <w:rsid w:val="00156CE0"/>
    <w:rsid w:val="001728B1"/>
    <w:rsid w:val="001828FF"/>
    <w:rsid w:val="0019332E"/>
    <w:rsid w:val="001A4EB7"/>
    <w:rsid w:val="001D16D3"/>
    <w:rsid w:val="001D34E0"/>
    <w:rsid w:val="001D3869"/>
    <w:rsid w:val="00201A61"/>
    <w:rsid w:val="00203670"/>
    <w:rsid w:val="002044B2"/>
    <w:rsid w:val="00224F17"/>
    <w:rsid w:val="00270878"/>
    <w:rsid w:val="00287A38"/>
    <w:rsid w:val="002909C4"/>
    <w:rsid w:val="002A2C0D"/>
    <w:rsid w:val="002A400B"/>
    <w:rsid w:val="002B18CB"/>
    <w:rsid w:val="002C2808"/>
    <w:rsid w:val="00301299"/>
    <w:rsid w:val="003211F6"/>
    <w:rsid w:val="00324D41"/>
    <w:rsid w:val="00324EDD"/>
    <w:rsid w:val="00337E35"/>
    <w:rsid w:val="00367038"/>
    <w:rsid w:val="0037417D"/>
    <w:rsid w:val="00395053"/>
    <w:rsid w:val="003A02C3"/>
    <w:rsid w:val="003B1A68"/>
    <w:rsid w:val="00400DC7"/>
    <w:rsid w:val="00410B69"/>
    <w:rsid w:val="00430298"/>
    <w:rsid w:val="004506B2"/>
    <w:rsid w:val="0045095D"/>
    <w:rsid w:val="004B55F9"/>
    <w:rsid w:val="004D5065"/>
    <w:rsid w:val="004E2E7C"/>
    <w:rsid w:val="004F2C29"/>
    <w:rsid w:val="0050456F"/>
    <w:rsid w:val="00510730"/>
    <w:rsid w:val="00514DC8"/>
    <w:rsid w:val="00532A04"/>
    <w:rsid w:val="005356C3"/>
    <w:rsid w:val="005919FC"/>
    <w:rsid w:val="005D62C6"/>
    <w:rsid w:val="005E4F7B"/>
    <w:rsid w:val="005F4B3F"/>
    <w:rsid w:val="00647B3D"/>
    <w:rsid w:val="00651E6C"/>
    <w:rsid w:val="00664834"/>
    <w:rsid w:val="0066554A"/>
    <w:rsid w:val="0069150D"/>
    <w:rsid w:val="006A4811"/>
    <w:rsid w:val="006C7954"/>
    <w:rsid w:val="00702858"/>
    <w:rsid w:val="007269EB"/>
    <w:rsid w:val="00746710"/>
    <w:rsid w:val="0075047F"/>
    <w:rsid w:val="00750A67"/>
    <w:rsid w:val="007861CC"/>
    <w:rsid w:val="007A0C00"/>
    <w:rsid w:val="007C7D1F"/>
    <w:rsid w:val="0080181F"/>
    <w:rsid w:val="008104B7"/>
    <w:rsid w:val="00824162"/>
    <w:rsid w:val="00870A6D"/>
    <w:rsid w:val="00893CB5"/>
    <w:rsid w:val="008A20AB"/>
    <w:rsid w:val="008B05DA"/>
    <w:rsid w:val="008F2254"/>
    <w:rsid w:val="00952BC4"/>
    <w:rsid w:val="00962E5F"/>
    <w:rsid w:val="00965787"/>
    <w:rsid w:val="009A1A74"/>
    <w:rsid w:val="009D1102"/>
    <w:rsid w:val="009F732A"/>
    <w:rsid w:val="00A84952"/>
    <w:rsid w:val="00AE0F5E"/>
    <w:rsid w:val="00AE3E9A"/>
    <w:rsid w:val="00B0072D"/>
    <w:rsid w:val="00B14C99"/>
    <w:rsid w:val="00B25D24"/>
    <w:rsid w:val="00B322A1"/>
    <w:rsid w:val="00B32F10"/>
    <w:rsid w:val="00B44170"/>
    <w:rsid w:val="00B5595B"/>
    <w:rsid w:val="00BA4DAA"/>
    <w:rsid w:val="00BB751C"/>
    <w:rsid w:val="00BC6C76"/>
    <w:rsid w:val="00C34C38"/>
    <w:rsid w:val="00C51DBF"/>
    <w:rsid w:val="00C535B5"/>
    <w:rsid w:val="00C675BB"/>
    <w:rsid w:val="00CA5F1C"/>
    <w:rsid w:val="00CA6C2F"/>
    <w:rsid w:val="00CD63BF"/>
    <w:rsid w:val="00CE51D4"/>
    <w:rsid w:val="00D26C24"/>
    <w:rsid w:val="00D80299"/>
    <w:rsid w:val="00D95D78"/>
    <w:rsid w:val="00DA6DB7"/>
    <w:rsid w:val="00DB24FE"/>
    <w:rsid w:val="00DC25E0"/>
    <w:rsid w:val="00DF3725"/>
    <w:rsid w:val="00E01DF5"/>
    <w:rsid w:val="00E11D0F"/>
    <w:rsid w:val="00E279FB"/>
    <w:rsid w:val="00E44D60"/>
    <w:rsid w:val="00E649F3"/>
    <w:rsid w:val="00E829CD"/>
    <w:rsid w:val="00EE755C"/>
    <w:rsid w:val="00F1662F"/>
    <w:rsid w:val="00F32D0B"/>
    <w:rsid w:val="00F400C7"/>
    <w:rsid w:val="00F63948"/>
    <w:rsid w:val="00FA11A3"/>
    <w:rsid w:val="00FC3082"/>
    <w:rsid w:val="11F201BB"/>
    <w:rsid w:val="133897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Strong">
    <w:name w:val="Strong"/>
    <w:basedOn w:val="DefaultParagraphFont"/>
    <w:uiPriority w:val="22"/>
    <w:qFormat/>
    <w:rsid w:val="00C51DBF"/>
    <w:rPr>
      <w:b/>
      <w:bCs/>
    </w:rPr>
  </w:style>
  <w:style w:type="paragraph" w:styleId="NormalWeb">
    <w:name w:val="Normal (Web)"/>
    <w:basedOn w:val="Normal"/>
    <w:uiPriority w:val="99"/>
    <w:semiHidden/>
    <w:unhideWhenUsed/>
    <w:rsid w:val="00C51D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51DBF"/>
    <w:pPr>
      <w:ind w:left="720"/>
      <w:contextualSpacing/>
    </w:pPr>
  </w:style>
  <w:style w:type="character" w:styleId="HTMLCode">
    <w:name w:val="HTML Code"/>
    <w:basedOn w:val="DefaultParagraphFont"/>
    <w:uiPriority w:val="99"/>
    <w:semiHidden/>
    <w:unhideWhenUsed/>
    <w:rsid w:val="00E01DF5"/>
    <w:rPr>
      <w:rFonts w:ascii="Courier New" w:eastAsia="Times New Roman" w:hAnsi="Courier New" w:cs="Courier New"/>
      <w:sz w:val="20"/>
      <w:szCs w:val="20"/>
    </w:rPr>
  </w:style>
  <w:style w:type="character" w:styleId="Emphasis">
    <w:name w:val="Emphasis"/>
    <w:basedOn w:val="DefaultParagraphFont"/>
    <w:uiPriority w:val="20"/>
    <w:qFormat/>
    <w:rsid w:val="00C535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660935">
      <w:bodyDiv w:val="1"/>
      <w:marLeft w:val="0"/>
      <w:marRight w:val="0"/>
      <w:marTop w:val="0"/>
      <w:marBottom w:val="0"/>
      <w:divBdr>
        <w:top w:val="none" w:sz="0" w:space="0" w:color="auto"/>
        <w:left w:val="none" w:sz="0" w:space="0" w:color="auto"/>
        <w:bottom w:val="none" w:sz="0" w:space="0" w:color="auto"/>
        <w:right w:val="none" w:sz="0" w:space="0" w:color="auto"/>
      </w:divBdr>
    </w:div>
    <w:div w:id="420222758">
      <w:bodyDiv w:val="1"/>
      <w:marLeft w:val="0"/>
      <w:marRight w:val="0"/>
      <w:marTop w:val="0"/>
      <w:marBottom w:val="0"/>
      <w:divBdr>
        <w:top w:val="none" w:sz="0" w:space="0" w:color="auto"/>
        <w:left w:val="none" w:sz="0" w:space="0" w:color="auto"/>
        <w:bottom w:val="none" w:sz="0" w:space="0" w:color="auto"/>
        <w:right w:val="none" w:sz="0" w:space="0" w:color="auto"/>
      </w:divBdr>
    </w:div>
    <w:div w:id="464664361">
      <w:bodyDiv w:val="1"/>
      <w:marLeft w:val="0"/>
      <w:marRight w:val="0"/>
      <w:marTop w:val="0"/>
      <w:marBottom w:val="0"/>
      <w:divBdr>
        <w:top w:val="none" w:sz="0" w:space="0" w:color="auto"/>
        <w:left w:val="none" w:sz="0" w:space="0" w:color="auto"/>
        <w:bottom w:val="none" w:sz="0" w:space="0" w:color="auto"/>
        <w:right w:val="none" w:sz="0" w:space="0" w:color="auto"/>
      </w:divBdr>
      <w:divsChild>
        <w:div w:id="1989089939">
          <w:marLeft w:val="0"/>
          <w:marRight w:val="0"/>
          <w:marTop w:val="0"/>
          <w:marBottom w:val="0"/>
          <w:divBdr>
            <w:top w:val="none" w:sz="0" w:space="0" w:color="auto"/>
            <w:left w:val="none" w:sz="0" w:space="0" w:color="auto"/>
            <w:bottom w:val="none" w:sz="0" w:space="0" w:color="auto"/>
            <w:right w:val="none" w:sz="0" w:space="0" w:color="auto"/>
          </w:divBdr>
          <w:divsChild>
            <w:div w:id="1475677761">
              <w:marLeft w:val="0"/>
              <w:marRight w:val="0"/>
              <w:marTop w:val="0"/>
              <w:marBottom w:val="0"/>
              <w:divBdr>
                <w:top w:val="none" w:sz="0" w:space="0" w:color="auto"/>
                <w:left w:val="none" w:sz="0" w:space="0" w:color="auto"/>
                <w:bottom w:val="none" w:sz="0" w:space="0" w:color="auto"/>
                <w:right w:val="none" w:sz="0" w:space="0" w:color="auto"/>
              </w:divBdr>
            </w:div>
            <w:div w:id="1812553766">
              <w:marLeft w:val="0"/>
              <w:marRight w:val="0"/>
              <w:marTop w:val="0"/>
              <w:marBottom w:val="0"/>
              <w:divBdr>
                <w:top w:val="none" w:sz="0" w:space="0" w:color="auto"/>
                <w:left w:val="none" w:sz="0" w:space="0" w:color="auto"/>
                <w:bottom w:val="none" w:sz="0" w:space="0" w:color="auto"/>
                <w:right w:val="none" w:sz="0" w:space="0" w:color="auto"/>
              </w:divBdr>
            </w:div>
            <w:div w:id="1029799553">
              <w:marLeft w:val="0"/>
              <w:marRight w:val="0"/>
              <w:marTop w:val="0"/>
              <w:marBottom w:val="0"/>
              <w:divBdr>
                <w:top w:val="none" w:sz="0" w:space="0" w:color="auto"/>
                <w:left w:val="none" w:sz="0" w:space="0" w:color="auto"/>
                <w:bottom w:val="none" w:sz="0" w:space="0" w:color="auto"/>
                <w:right w:val="none" w:sz="0" w:space="0" w:color="auto"/>
              </w:divBdr>
            </w:div>
            <w:div w:id="1186670731">
              <w:marLeft w:val="0"/>
              <w:marRight w:val="0"/>
              <w:marTop w:val="0"/>
              <w:marBottom w:val="0"/>
              <w:divBdr>
                <w:top w:val="none" w:sz="0" w:space="0" w:color="auto"/>
                <w:left w:val="none" w:sz="0" w:space="0" w:color="auto"/>
                <w:bottom w:val="none" w:sz="0" w:space="0" w:color="auto"/>
                <w:right w:val="none" w:sz="0" w:space="0" w:color="auto"/>
              </w:divBdr>
            </w:div>
            <w:div w:id="1879119960">
              <w:marLeft w:val="0"/>
              <w:marRight w:val="0"/>
              <w:marTop w:val="0"/>
              <w:marBottom w:val="0"/>
              <w:divBdr>
                <w:top w:val="none" w:sz="0" w:space="0" w:color="auto"/>
                <w:left w:val="none" w:sz="0" w:space="0" w:color="auto"/>
                <w:bottom w:val="none" w:sz="0" w:space="0" w:color="auto"/>
                <w:right w:val="none" w:sz="0" w:space="0" w:color="auto"/>
              </w:divBdr>
            </w:div>
            <w:div w:id="1962177831">
              <w:marLeft w:val="0"/>
              <w:marRight w:val="0"/>
              <w:marTop w:val="0"/>
              <w:marBottom w:val="0"/>
              <w:divBdr>
                <w:top w:val="none" w:sz="0" w:space="0" w:color="auto"/>
                <w:left w:val="none" w:sz="0" w:space="0" w:color="auto"/>
                <w:bottom w:val="none" w:sz="0" w:space="0" w:color="auto"/>
                <w:right w:val="none" w:sz="0" w:space="0" w:color="auto"/>
              </w:divBdr>
            </w:div>
            <w:div w:id="276370334">
              <w:marLeft w:val="0"/>
              <w:marRight w:val="0"/>
              <w:marTop w:val="0"/>
              <w:marBottom w:val="0"/>
              <w:divBdr>
                <w:top w:val="none" w:sz="0" w:space="0" w:color="auto"/>
                <w:left w:val="none" w:sz="0" w:space="0" w:color="auto"/>
                <w:bottom w:val="none" w:sz="0" w:space="0" w:color="auto"/>
                <w:right w:val="none" w:sz="0" w:space="0" w:color="auto"/>
              </w:divBdr>
            </w:div>
            <w:div w:id="275842358">
              <w:marLeft w:val="0"/>
              <w:marRight w:val="0"/>
              <w:marTop w:val="0"/>
              <w:marBottom w:val="0"/>
              <w:divBdr>
                <w:top w:val="none" w:sz="0" w:space="0" w:color="auto"/>
                <w:left w:val="none" w:sz="0" w:space="0" w:color="auto"/>
                <w:bottom w:val="none" w:sz="0" w:space="0" w:color="auto"/>
                <w:right w:val="none" w:sz="0" w:space="0" w:color="auto"/>
              </w:divBdr>
            </w:div>
            <w:div w:id="2047558021">
              <w:marLeft w:val="0"/>
              <w:marRight w:val="0"/>
              <w:marTop w:val="0"/>
              <w:marBottom w:val="0"/>
              <w:divBdr>
                <w:top w:val="none" w:sz="0" w:space="0" w:color="auto"/>
                <w:left w:val="none" w:sz="0" w:space="0" w:color="auto"/>
                <w:bottom w:val="none" w:sz="0" w:space="0" w:color="auto"/>
                <w:right w:val="none" w:sz="0" w:space="0" w:color="auto"/>
              </w:divBdr>
            </w:div>
            <w:div w:id="804201950">
              <w:marLeft w:val="0"/>
              <w:marRight w:val="0"/>
              <w:marTop w:val="0"/>
              <w:marBottom w:val="0"/>
              <w:divBdr>
                <w:top w:val="none" w:sz="0" w:space="0" w:color="auto"/>
                <w:left w:val="none" w:sz="0" w:space="0" w:color="auto"/>
                <w:bottom w:val="none" w:sz="0" w:space="0" w:color="auto"/>
                <w:right w:val="none" w:sz="0" w:space="0" w:color="auto"/>
              </w:divBdr>
            </w:div>
            <w:div w:id="965235657">
              <w:marLeft w:val="0"/>
              <w:marRight w:val="0"/>
              <w:marTop w:val="0"/>
              <w:marBottom w:val="0"/>
              <w:divBdr>
                <w:top w:val="none" w:sz="0" w:space="0" w:color="auto"/>
                <w:left w:val="none" w:sz="0" w:space="0" w:color="auto"/>
                <w:bottom w:val="none" w:sz="0" w:space="0" w:color="auto"/>
                <w:right w:val="none" w:sz="0" w:space="0" w:color="auto"/>
              </w:divBdr>
            </w:div>
            <w:div w:id="1755082236">
              <w:marLeft w:val="0"/>
              <w:marRight w:val="0"/>
              <w:marTop w:val="0"/>
              <w:marBottom w:val="0"/>
              <w:divBdr>
                <w:top w:val="none" w:sz="0" w:space="0" w:color="auto"/>
                <w:left w:val="none" w:sz="0" w:space="0" w:color="auto"/>
                <w:bottom w:val="none" w:sz="0" w:space="0" w:color="auto"/>
                <w:right w:val="none" w:sz="0" w:space="0" w:color="auto"/>
              </w:divBdr>
            </w:div>
            <w:div w:id="206842570">
              <w:marLeft w:val="0"/>
              <w:marRight w:val="0"/>
              <w:marTop w:val="0"/>
              <w:marBottom w:val="0"/>
              <w:divBdr>
                <w:top w:val="none" w:sz="0" w:space="0" w:color="auto"/>
                <w:left w:val="none" w:sz="0" w:space="0" w:color="auto"/>
                <w:bottom w:val="none" w:sz="0" w:space="0" w:color="auto"/>
                <w:right w:val="none" w:sz="0" w:space="0" w:color="auto"/>
              </w:divBdr>
            </w:div>
            <w:div w:id="700781440">
              <w:marLeft w:val="0"/>
              <w:marRight w:val="0"/>
              <w:marTop w:val="0"/>
              <w:marBottom w:val="0"/>
              <w:divBdr>
                <w:top w:val="none" w:sz="0" w:space="0" w:color="auto"/>
                <w:left w:val="none" w:sz="0" w:space="0" w:color="auto"/>
                <w:bottom w:val="none" w:sz="0" w:space="0" w:color="auto"/>
                <w:right w:val="none" w:sz="0" w:space="0" w:color="auto"/>
              </w:divBdr>
            </w:div>
            <w:div w:id="456796643">
              <w:marLeft w:val="0"/>
              <w:marRight w:val="0"/>
              <w:marTop w:val="0"/>
              <w:marBottom w:val="0"/>
              <w:divBdr>
                <w:top w:val="none" w:sz="0" w:space="0" w:color="auto"/>
                <w:left w:val="none" w:sz="0" w:space="0" w:color="auto"/>
                <w:bottom w:val="none" w:sz="0" w:space="0" w:color="auto"/>
                <w:right w:val="none" w:sz="0" w:space="0" w:color="auto"/>
              </w:divBdr>
            </w:div>
            <w:div w:id="2082869635">
              <w:marLeft w:val="0"/>
              <w:marRight w:val="0"/>
              <w:marTop w:val="0"/>
              <w:marBottom w:val="0"/>
              <w:divBdr>
                <w:top w:val="none" w:sz="0" w:space="0" w:color="auto"/>
                <w:left w:val="none" w:sz="0" w:space="0" w:color="auto"/>
                <w:bottom w:val="none" w:sz="0" w:space="0" w:color="auto"/>
                <w:right w:val="none" w:sz="0" w:space="0" w:color="auto"/>
              </w:divBdr>
            </w:div>
            <w:div w:id="1463960673">
              <w:marLeft w:val="0"/>
              <w:marRight w:val="0"/>
              <w:marTop w:val="0"/>
              <w:marBottom w:val="0"/>
              <w:divBdr>
                <w:top w:val="none" w:sz="0" w:space="0" w:color="auto"/>
                <w:left w:val="none" w:sz="0" w:space="0" w:color="auto"/>
                <w:bottom w:val="none" w:sz="0" w:space="0" w:color="auto"/>
                <w:right w:val="none" w:sz="0" w:space="0" w:color="auto"/>
              </w:divBdr>
            </w:div>
            <w:div w:id="1636526377">
              <w:marLeft w:val="0"/>
              <w:marRight w:val="0"/>
              <w:marTop w:val="0"/>
              <w:marBottom w:val="0"/>
              <w:divBdr>
                <w:top w:val="none" w:sz="0" w:space="0" w:color="auto"/>
                <w:left w:val="none" w:sz="0" w:space="0" w:color="auto"/>
                <w:bottom w:val="none" w:sz="0" w:space="0" w:color="auto"/>
                <w:right w:val="none" w:sz="0" w:space="0" w:color="auto"/>
              </w:divBdr>
            </w:div>
            <w:div w:id="30615241">
              <w:marLeft w:val="0"/>
              <w:marRight w:val="0"/>
              <w:marTop w:val="0"/>
              <w:marBottom w:val="0"/>
              <w:divBdr>
                <w:top w:val="none" w:sz="0" w:space="0" w:color="auto"/>
                <w:left w:val="none" w:sz="0" w:space="0" w:color="auto"/>
                <w:bottom w:val="none" w:sz="0" w:space="0" w:color="auto"/>
                <w:right w:val="none" w:sz="0" w:space="0" w:color="auto"/>
              </w:divBdr>
            </w:div>
            <w:div w:id="203564969">
              <w:marLeft w:val="0"/>
              <w:marRight w:val="0"/>
              <w:marTop w:val="0"/>
              <w:marBottom w:val="0"/>
              <w:divBdr>
                <w:top w:val="none" w:sz="0" w:space="0" w:color="auto"/>
                <w:left w:val="none" w:sz="0" w:space="0" w:color="auto"/>
                <w:bottom w:val="none" w:sz="0" w:space="0" w:color="auto"/>
                <w:right w:val="none" w:sz="0" w:space="0" w:color="auto"/>
              </w:divBdr>
            </w:div>
            <w:div w:id="315038979">
              <w:marLeft w:val="0"/>
              <w:marRight w:val="0"/>
              <w:marTop w:val="0"/>
              <w:marBottom w:val="0"/>
              <w:divBdr>
                <w:top w:val="none" w:sz="0" w:space="0" w:color="auto"/>
                <w:left w:val="none" w:sz="0" w:space="0" w:color="auto"/>
                <w:bottom w:val="none" w:sz="0" w:space="0" w:color="auto"/>
                <w:right w:val="none" w:sz="0" w:space="0" w:color="auto"/>
              </w:divBdr>
            </w:div>
            <w:div w:id="2096241568">
              <w:marLeft w:val="0"/>
              <w:marRight w:val="0"/>
              <w:marTop w:val="0"/>
              <w:marBottom w:val="0"/>
              <w:divBdr>
                <w:top w:val="none" w:sz="0" w:space="0" w:color="auto"/>
                <w:left w:val="none" w:sz="0" w:space="0" w:color="auto"/>
                <w:bottom w:val="none" w:sz="0" w:space="0" w:color="auto"/>
                <w:right w:val="none" w:sz="0" w:space="0" w:color="auto"/>
              </w:divBdr>
            </w:div>
            <w:div w:id="1566838325">
              <w:marLeft w:val="0"/>
              <w:marRight w:val="0"/>
              <w:marTop w:val="0"/>
              <w:marBottom w:val="0"/>
              <w:divBdr>
                <w:top w:val="none" w:sz="0" w:space="0" w:color="auto"/>
                <w:left w:val="none" w:sz="0" w:space="0" w:color="auto"/>
                <w:bottom w:val="none" w:sz="0" w:space="0" w:color="auto"/>
                <w:right w:val="none" w:sz="0" w:space="0" w:color="auto"/>
              </w:divBdr>
            </w:div>
            <w:div w:id="642975351">
              <w:marLeft w:val="0"/>
              <w:marRight w:val="0"/>
              <w:marTop w:val="0"/>
              <w:marBottom w:val="0"/>
              <w:divBdr>
                <w:top w:val="none" w:sz="0" w:space="0" w:color="auto"/>
                <w:left w:val="none" w:sz="0" w:space="0" w:color="auto"/>
                <w:bottom w:val="none" w:sz="0" w:space="0" w:color="auto"/>
                <w:right w:val="none" w:sz="0" w:space="0" w:color="auto"/>
              </w:divBdr>
            </w:div>
            <w:div w:id="364719113">
              <w:marLeft w:val="0"/>
              <w:marRight w:val="0"/>
              <w:marTop w:val="0"/>
              <w:marBottom w:val="0"/>
              <w:divBdr>
                <w:top w:val="none" w:sz="0" w:space="0" w:color="auto"/>
                <w:left w:val="none" w:sz="0" w:space="0" w:color="auto"/>
                <w:bottom w:val="none" w:sz="0" w:space="0" w:color="auto"/>
                <w:right w:val="none" w:sz="0" w:space="0" w:color="auto"/>
              </w:divBdr>
            </w:div>
            <w:div w:id="1913538772">
              <w:marLeft w:val="0"/>
              <w:marRight w:val="0"/>
              <w:marTop w:val="0"/>
              <w:marBottom w:val="0"/>
              <w:divBdr>
                <w:top w:val="none" w:sz="0" w:space="0" w:color="auto"/>
                <w:left w:val="none" w:sz="0" w:space="0" w:color="auto"/>
                <w:bottom w:val="none" w:sz="0" w:space="0" w:color="auto"/>
                <w:right w:val="none" w:sz="0" w:space="0" w:color="auto"/>
              </w:divBdr>
            </w:div>
            <w:div w:id="199824513">
              <w:marLeft w:val="0"/>
              <w:marRight w:val="0"/>
              <w:marTop w:val="0"/>
              <w:marBottom w:val="0"/>
              <w:divBdr>
                <w:top w:val="none" w:sz="0" w:space="0" w:color="auto"/>
                <w:left w:val="none" w:sz="0" w:space="0" w:color="auto"/>
                <w:bottom w:val="none" w:sz="0" w:space="0" w:color="auto"/>
                <w:right w:val="none" w:sz="0" w:space="0" w:color="auto"/>
              </w:divBdr>
            </w:div>
            <w:div w:id="885290274">
              <w:marLeft w:val="0"/>
              <w:marRight w:val="0"/>
              <w:marTop w:val="0"/>
              <w:marBottom w:val="0"/>
              <w:divBdr>
                <w:top w:val="none" w:sz="0" w:space="0" w:color="auto"/>
                <w:left w:val="none" w:sz="0" w:space="0" w:color="auto"/>
                <w:bottom w:val="none" w:sz="0" w:space="0" w:color="auto"/>
                <w:right w:val="none" w:sz="0" w:space="0" w:color="auto"/>
              </w:divBdr>
            </w:div>
            <w:div w:id="1243685644">
              <w:marLeft w:val="0"/>
              <w:marRight w:val="0"/>
              <w:marTop w:val="0"/>
              <w:marBottom w:val="0"/>
              <w:divBdr>
                <w:top w:val="none" w:sz="0" w:space="0" w:color="auto"/>
                <w:left w:val="none" w:sz="0" w:space="0" w:color="auto"/>
                <w:bottom w:val="none" w:sz="0" w:space="0" w:color="auto"/>
                <w:right w:val="none" w:sz="0" w:space="0" w:color="auto"/>
              </w:divBdr>
            </w:div>
            <w:div w:id="51583968">
              <w:marLeft w:val="0"/>
              <w:marRight w:val="0"/>
              <w:marTop w:val="0"/>
              <w:marBottom w:val="0"/>
              <w:divBdr>
                <w:top w:val="none" w:sz="0" w:space="0" w:color="auto"/>
                <w:left w:val="none" w:sz="0" w:space="0" w:color="auto"/>
                <w:bottom w:val="none" w:sz="0" w:space="0" w:color="auto"/>
                <w:right w:val="none" w:sz="0" w:space="0" w:color="auto"/>
              </w:divBdr>
            </w:div>
            <w:div w:id="1743604851">
              <w:marLeft w:val="0"/>
              <w:marRight w:val="0"/>
              <w:marTop w:val="0"/>
              <w:marBottom w:val="0"/>
              <w:divBdr>
                <w:top w:val="none" w:sz="0" w:space="0" w:color="auto"/>
                <w:left w:val="none" w:sz="0" w:space="0" w:color="auto"/>
                <w:bottom w:val="none" w:sz="0" w:space="0" w:color="auto"/>
                <w:right w:val="none" w:sz="0" w:space="0" w:color="auto"/>
              </w:divBdr>
            </w:div>
            <w:div w:id="1774205115">
              <w:marLeft w:val="0"/>
              <w:marRight w:val="0"/>
              <w:marTop w:val="0"/>
              <w:marBottom w:val="0"/>
              <w:divBdr>
                <w:top w:val="none" w:sz="0" w:space="0" w:color="auto"/>
                <w:left w:val="none" w:sz="0" w:space="0" w:color="auto"/>
                <w:bottom w:val="none" w:sz="0" w:space="0" w:color="auto"/>
                <w:right w:val="none" w:sz="0" w:space="0" w:color="auto"/>
              </w:divBdr>
            </w:div>
            <w:div w:id="6542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266070">
      <w:bodyDiv w:val="1"/>
      <w:marLeft w:val="0"/>
      <w:marRight w:val="0"/>
      <w:marTop w:val="0"/>
      <w:marBottom w:val="0"/>
      <w:divBdr>
        <w:top w:val="none" w:sz="0" w:space="0" w:color="auto"/>
        <w:left w:val="none" w:sz="0" w:space="0" w:color="auto"/>
        <w:bottom w:val="none" w:sz="0" w:space="0" w:color="auto"/>
        <w:right w:val="none" w:sz="0" w:space="0" w:color="auto"/>
      </w:divBdr>
    </w:div>
    <w:div w:id="723454878">
      <w:bodyDiv w:val="1"/>
      <w:marLeft w:val="0"/>
      <w:marRight w:val="0"/>
      <w:marTop w:val="0"/>
      <w:marBottom w:val="0"/>
      <w:divBdr>
        <w:top w:val="none" w:sz="0" w:space="0" w:color="auto"/>
        <w:left w:val="none" w:sz="0" w:space="0" w:color="auto"/>
        <w:bottom w:val="none" w:sz="0" w:space="0" w:color="auto"/>
        <w:right w:val="none" w:sz="0" w:space="0" w:color="auto"/>
      </w:divBdr>
    </w:div>
    <w:div w:id="898440377">
      <w:bodyDiv w:val="1"/>
      <w:marLeft w:val="0"/>
      <w:marRight w:val="0"/>
      <w:marTop w:val="0"/>
      <w:marBottom w:val="0"/>
      <w:divBdr>
        <w:top w:val="none" w:sz="0" w:space="0" w:color="auto"/>
        <w:left w:val="none" w:sz="0" w:space="0" w:color="auto"/>
        <w:bottom w:val="none" w:sz="0" w:space="0" w:color="auto"/>
        <w:right w:val="none" w:sz="0" w:space="0" w:color="auto"/>
      </w:divBdr>
      <w:divsChild>
        <w:div w:id="1173253062">
          <w:marLeft w:val="0"/>
          <w:marRight w:val="0"/>
          <w:marTop w:val="0"/>
          <w:marBottom w:val="0"/>
          <w:divBdr>
            <w:top w:val="none" w:sz="0" w:space="0" w:color="auto"/>
            <w:left w:val="none" w:sz="0" w:space="0" w:color="auto"/>
            <w:bottom w:val="none" w:sz="0" w:space="0" w:color="auto"/>
            <w:right w:val="none" w:sz="0" w:space="0" w:color="auto"/>
          </w:divBdr>
          <w:divsChild>
            <w:div w:id="1324745173">
              <w:marLeft w:val="0"/>
              <w:marRight w:val="0"/>
              <w:marTop w:val="0"/>
              <w:marBottom w:val="0"/>
              <w:divBdr>
                <w:top w:val="none" w:sz="0" w:space="0" w:color="auto"/>
                <w:left w:val="none" w:sz="0" w:space="0" w:color="auto"/>
                <w:bottom w:val="none" w:sz="0" w:space="0" w:color="auto"/>
                <w:right w:val="none" w:sz="0" w:space="0" w:color="auto"/>
              </w:divBdr>
            </w:div>
            <w:div w:id="1360466654">
              <w:marLeft w:val="0"/>
              <w:marRight w:val="0"/>
              <w:marTop w:val="0"/>
              <w:marBottom w:val="0"/>
              <w:divBdr>
                <w:top w:val="none" w:sz="0" w:space="0" w:color="auto"/>
                <w:left w:val="none" w:sz="0" w:space="0" w:color="auto"/>
                <w:bottom w:val="none" w:sz="0" w:space="0" w:color="auto"/>
                <w:right w:val="none" w:sz="0" w:space="0" w:color="auto"/>
              </w:divBdr>
            </w:div>
            <w:div w:id="1409959125">
              <w:marLeft w:val="0"/>
              <w:marRight w:val="0"/>
              <w:marTop w:val="0"/>
              <w:marBottom w:val="0"/>
              <w:divBdr>
                <w:top w:val="none" w:sz="0" w:space="0" w:color="auto"/>
                <w:left w:val="none" w:sz="0" w:space="0" w:color="auto"/>
                <w:bottom w:val="none" w:sz="0" w:space="0" w:color="auto"/>
                <w:right w:val="none" w:sz="0" w:space="0" w:color="auto"/>
              </w:divBdr>
            </w:div>
            <w:div w:id="1167213419">
              <w:marLeft w:val="0"/>
              <w:marRight w:val="0"/>
              <w:marTop w:val="0"/>
              <w:marBottom w:val="0"/>
              <w:divBdr>
                <w:top w:val="none" w:sz="0" w:space="0" w:color="auto"/>
                <w:left w:val="none" w:sz="0" w:space="0" w:color="auto"/>
                <w:bottom w:val="none" w:sz="0" w:space="0" w:color="auto"/>
                <w:right w:val="none" w:sz="0" w:space="0" w:color="auto"/>
              </w:divBdr>
            </w:div>
            <w:div w:id="2145849486">
              <w:marLeft w:val="0"/>
              <w:marRight w:val="0"/>
              <w:marTop w:val="0"/>
              <w:marBottom w:val="0"/>
              <w:divBdr>
                <w:top w:val="none" w:sz="0" w:space="0" w:color="auto"/>
                <w:left w:val="none" w:sz="0" w:space="0" w:color="auto"/>
                <w:bottom w:val="none" w:sz="0" w:space="0" w:color="auto"/>
                <w:right w:val="none" w:sz="0" w:space="0" w:color="auto"/>
              </w:divBdr>
            </w:div>
            <w:div w:id="754932928">
              <w:marLeft w:val="0"/>
              <w:marRight w:val="0"/>
              <w:marTop w:val="0"/>
              <w:marBottom w:val="0"/>
              <w:divBdr>
                <w:top w:val="none" w:sz="0" w:space="0" w:color="auto"/>
                <w:left w:val="none" w:sz="0" w:space="0" w:color="auto"/>
                <w:bottom w:val="none" w:sz="0" w:space="0" w:color="auto"/>
                <w:right w:val="none" w:sz="0" w:space="0" w:color="auto"/>
              </w:divBdr>
            </w:div>
            <w:div w:id="1463769588">
              <w:marLeft w:val="0"/>
              <w:marRight w:val="0"/>
              <w:marTop w:val="0"/>
              <w:marBottom w:val="0"/>
              <w:divBdr>
                <w:top w:val="none" w:sz="0" w:space="0" w:color="auto"/>
                <w:left w:val="none" w:sz="0" w:space="0" w:color="auto"/>
                <w:bottom w:val="none" w:sz="0" w:space="0" w:color="auto"/>
                <w:right w:val="none" w:sz="0" w:space="0" w:color="auto"/>
              </w:divBdr>
            </w:div>
            <w:div w:id="2002082866">
              <w:marLeft w:val="0"/>
              <w:marRight w:val="0"/>
              <w:marTop w:val="0"/>
              <w:marBottom w:val="0"/>
              <w:divBdr>
                <w:top w:val="none" w:sz="0" w:space="0" w:color="auto"/>
                <w:left w:val="none" w:sz="0" w:space="0" w:color="auto"/>
                <w:bottom w:val="none" w:sz="0" w:space="0" w:color="auto"/>
                <w:right w:val="none" w:sz="0" w:space="0" w:color="auto"/>
              </w:divBdr>
            </w:div>
            <w:div w:id="281421889">
              <w:marLeft w:val="0"/>
              <w:marRight w:val="0"/>
              <w:marTop w:val="0"/>
              <w:marBottom w:val="0"/>
              <w:divBdr>
                <w:top w:val="none" w:sz="0" w:space="0" w:color="auto"/>
                <w:left w:val="none" w:sz="0" w:space="0" w:color="auto"/>
                <w:bottom w:val="none" w:sz="0" w:space="0" w:color="auto"/>
                <w:right w:val="none" w:sz="0" w:space="0" w:color="auto"/>
              </w:divBdr>
            </w:div>
            <w:div w:id="1374311557">
              <w:marLeft w:val="0"/>
              <w:marRight w:val="0"/>
              <w:marTop w:val="0"/>
              <w:marBottom w:val="0"/>
              <w:divBdr>
                <w:top w:val="none" w:sz="0" w:space="0" w:color="auto"/>
                <w:left w:val="none" w:sz="0" w:space="0" w:color="auto"/>
                <w:bottom w:val="none" w:sz="0" w:space="0" w:color="auto"/>
                <w:right w:val="none" w:sz="0" w:space="0" w:color="auto"/>
              </w:divBdr>
            </w:div>
            <w:div w:id="253828872">
              <w:marLeft w:val="0"/>
              <w:marRight w:val="0"/>
              <w:marTop w:val="0"/>
              <w:marBottom w:val="0"/>
              <w:divBdr>
                <w:top w:val="none" w:sz="0" w:space="0" w:color="auto"/>
                <w:left w:val="none" w:sz="0" w:space="0" w:color="auto"/>
                <w:bottom w:val="none" w:sz="0" w:space="0" w:color="auto"/>
                <w:right w:val="none" w:sz="0" w:space="0" w:color="auto"/>
              </w:divBdr>
            </w:div>
            <w:div w:id="1977955955">
              <w:marLeft w:val="0"/>
              <w:marRight w:val="0"/>
              <w:marTop w:val="0"/>
              <w:marBottom w:val="0"/>
              <w:divBdr>
                <w:top w:val="none" w:sz="0" w:space="0" w:color="auto"/>
                <w:left w:val="none" w:sz="0" w:space="0" w:color="auto"/>
                <w:bottom w:val="none" w:sz="0" w:space="0" w:color="auto"/>
                <w:right w:val="none" w:sz="0" w:space="0" w:color="auto"/>
              </w:divBdr>
            </w:div>
            <w:div w:id="2130389621">
              <w:marLeft w:val="0"/>
              <w:marRight w:val="0"/>
              <w:marTop w:val="0"/>
              <w:marBottom w:val="0"/>
              <w:divBdr>
                <w:top w:val="none" w:sz="0" w:space="0" w:color="auto"/>
                <w:left w:val="none" w:sz="0" w:space="0" w:color="auto"/>
                <w:bottom w:val="none" w:sz="0" w:space="0" w:color="auto"/>
                <w:right w:val="none" w:sz="0" w:space="0" w:color="auto"/>
              </w:divBdr>
            </w:div>
            <w:div w:id="1550192558">
              <w:marLeft w:val="0"/>
              <w:marRight w:val="0"/>
              <w:marTop w:val="0"/>
              <w:marBottom w:val="0"/>
              <w:divBdr>
                <w:top w:val="none" w:sz="0" w:space="0" w:color="auto"/>
                <w:left w:val="none" w:sz="0" w:space="0" w:color="auto"/>
                <w:bottom w:val="none" w:sz="0" w:space="0" w:color="auto"/>
                <w:right w:val="none" w:sz="0" w:space="0" w:color="auto"/>
              </w:divBdr>
            </w:div>
            <w:div w:id="548735082">
              <w:marLeft w:val="0"/>
              <w:marRight w:val="0"/>
              <w:marTop w:val="0"/>
              <w:marBottom w:val="0"/>
              <w:divBdr>
                <w:top w:val="none" w:sz="0" w:space="0" w:color="auto"/>
                <w:left w:val="none" w:sz="0" w:space="0" w:color="auto"/>
                <w:bottom w:val="none" w:sz="0" w:space="0" w:color="auto"/>
                <w:right w:val="none" w:sz="0" w:space="0" w:color="auto"/>
              </w:divBdr>
            </w:div>
            <w:div w:id="1640913604">
              <w:marLeft w:val="0"/>
              <w:marRight w:val="0"/>
              <w:marTop w:val="0"/>
              <w:marBottom w:val="0"/>
              <w:divBdr>
                <w:top w:val="none" w:sz="0" w:space="0" w:color="auto"/>
                <w:left w:val="none" w:sz="0" w:space="0" w:color="auto"/>
                <w:bottom w:val="none" w:sz="0" w:space="0" w:color="auto"/>
                <w:right w:val="none" w:sz="0" w:space="0" w:color="auto"/>
              </w:divBdr>
            </w:div>
            <w:div w:id="1180119357">
              <w:marLeft w:val="0"/>
              <w:marRight w:val="0"/>
              <w:marTop w:val="0"/>
              <w:marBottom w:val="0"/>
              <w:divBdr>
                <w:top w:val="none" w:sz="0" w:space="0" w:color="auto"/>
                <w:left w:val="none" w:sz="0" w:space="0" w:color="auto"/>
                <w:bottom w:val="none" w:sz="0" w:space="0" w:color="auto"/>
                <w:right w:val="none" w:sz="0" w:space="0" w:color="auto"/>
              </w:divBdr>
            </w:div>
            <w:div w:id="69889724">
              <w:marLeft w:val="0"/>
              <w:marRight w:val="0"/>
              <w:marTop w:val="0"/>
              <w:marBottom w:val="0"/>
              <w:divBdr>
                <w:top w:val="none" w:sz="0" w:space="0" w:color="auto"/>
                <w:left w:val="none" w:sz="0" w:space="0" w:color="auto"/>
                <w:bottom w:val="none" w:sz="0" w:space="0" w:color="auto"/>
                <w:right w:val="none" w:sz="0" w:space="0" w:color="auto"/>
              </w:divBdr>
            </w:div>
            <w:div w:id="1508133334">
              <w:marLeft w:val="0"/>
              <w:marRight w:val="0"/>
              <w:marTop w:val="0"/>
              <w:marBottom w:val="0"/>
              <w:divBdr>
                <w:top w:val="none" w:sz="0" w:space="0" w:color="auto"/>
                <w:left w:val="none" w:sz="0" w:space="0" w:color="auto"/>
                <w:bottom w:val="none" w:sz="0" w:space="0" w:color="auto"/>
                <w:right w:val="none" w:sz="0" w:space="0" w:color="auto"/>
              </w:divBdr>
            </w:div>
            <w:div w:id="772752370">
              <w:marLeft w:val="0"/>
              <w:marRight w:val="0"/>
              <w:marTop w:val="0"/>
              <w:marBottom w:val="0"/>
              <w:divBdr>
                <w:top w:val="none" w:sz="0" w:space="0" w:color="auto"/>
                <w:left w:val="none" w:sz="0" w:space="0" w:color="auto"/>
                <w:bottom w:val="none" w:sz="0" w:space="0" w:color="auto"/>
                <w:right w:val="none" w:sz="0" w:space="0" w:color="auto"/>
              </w:divBdr>
            </w:div>
            <w:div w:id="728268542">
              <w:marLeft w:val="0"/>
              <w:marRight w:val="0"/>
              <w:marTop w:val="0"/>
              <w:marBottom w:val="0"/>
              <w:divBdr>
                <w:top w:val="none" w:sz="0" w:space="0" w:color="auto"/>
                <w:left w:val="none" w:sz="0" w:space="0" w:color="auto"/>
                <w:bottom w:val="none" w:sz="0" w:space="0" w:color="auto"/>
                <w:right w:val="none" w:sz="0" w:space="0" w:color="auto"/>
              </w:divBdr>
            </w:div>
            <w:div w:id="385371106">
              <w:marLeft w:val="0"/>
              <w:marRight w:val="0"/>
              <w:marTop w:val="0"/>
              <w:marBottom w:val="0"/>
              <w:divBdr>
                <w:top w:val="none" w:sz="0" w:space="0" w:color="auto"/>
                <w:left w:val="none" w:sz="0" w:space="0" w:color="auto"/>
                <w:bottom w:val="none" w:sz="0" w:space="0" w:color="auto"/>
                <w:right w:val="none" w:sz="0" w:space="0" w:color="auto"/>
              </w:divBdr>
            </w:div>
            <w:div w:id="734744744">
              <w:marLeft w:val="0"/>
              <w:marRight w:val="0"/>
              <w:marTop w:val="0"/>
              <w:marBottom w:val="0"/>
              <w:divBdr>
                <w:top w:val="none" w:sz="0" w:space="0" w:color="auto"/>
                <w:left w:val="none" w:sz="0" w:space="0" w:color="auto"/>
                <w:bottom w:val="none" w:sz="0" w:space="0" w:color="auto"/>
                <w:right w:val="none" w:sz="0" w:space="0" w:color="auto"/>
              </w:divBdr>
            </w:div>
            <w:div w:id="1708601150">
              <w:marLeft w:val="0"/>
              <w:marRight w:val="0"/>
              <w:marTop w:val="0"/>
              <w:marBottom w:val="0"/>
              <w:divBdr>
                <w:top w:val="none" w:sz="0" w:space="0" w:color="auto"/>
                <w:left w:val="none" w:sz="0" w:space="0" w:color="auto"/>
                <w:bottom w:val="none" w:sz="0" w:space="0" w:color="auto"/>
                <w:right w:val="none" w:sz="0" w:space="0" w:color="auto"/>
              </w:divBdr>
            </w:div>
            <w:div w:id="2083286511">
              <w:marLeft w:val="0"/>
              <w:marRight w:val="0"/>
              <w:marTop w:val="0"/>
              <w:marBottom w:val="0"/>
              <w:divBdr>
                <w:top w:val="none" w:sz="0" w:space="0" w:color="auto"/>
                <w:left w:val="none" w:sz="0" w:space="0" w:color="auto"/>
                <w:bottom w:val="none" w:sz="0" w:space="0" w:color="auto"/>
                <w:right w:val="none" w:sz="0" w:space="0" w:color="auto"/>
              </w:divBdr>
            </w:div>
            <w:div w:id="72897932">
              <w:marLeft w:val="0"/>
              <w:marRight w:val="0"/>
              <w:marTop w:val="0"/>
              <w:marBottom w:val="0"/>
              <w:divBdr>
                <w:top w:val="none" w:sz="0" w:space="0" w:color="auto"/>
                <w:left w:val="none" w:sz="0" w:space="0" w:color="auto"/>
                <w:bottom w:val="none" w:sz="0" w:space="0" w:color="auto"/>
                <w:right w:val="none" w:sz="0" w:space="0" w:color="auto"/>
              </w:divBdr>
            </w:div>
            <w:div w:id="2049573183">
              <w:marLeft w:val="0"/>
              <w:marRight w:val="0"/>
              <w:marTop w:val="0"/>
              <w:marBottom w:val="0"/>
              <w:divBdr>
                <w:top w:val="none" w:sz="0" w:space="0" w:color="auto"/>
                <w:left w:val="none" w:sz="0" w:space="0" w:color="auto"/>
                <w:bottom w:val="none" w:sz="0" w:space="0" w:color="auto"/>
                <w:right w:val="none" w:sz="0" w:space="0" w:color="auto"/>
              </w:divBdr>
            </w:div>
            <w:div w:id="1408066518">
              <w:marLeft w:val="0"/>
              <w:marRight w:val="0"/>
              <w:marTop w:val="0"/>
              <w:marBottom w:val="0"/>
              <w:divBdr>
                <w:top w:val="none" w:sz="0" w:space="0" w:color="auto"/>
                <w:left w:val="none" w:sz="0" w:space="0" w:color="auto"/>
                <w:bottom w:val="none" w:sz="0" w:space="0" w:color="auto"/>
                <w:right w:val="none" w:sz="0" w:space="0" w:color="auto"/>
              </w:divBdr>
            </w:div>
            <w:div w:id="540048149">
              <w:marLeft w:val="0"/>
              <w:marRight w:val="0"/>
              <w:marTop w:val="0"/>
              <w:marBottom w:val="0"/>
              <w:divBdr>
                <w:top w:val="none" w:sz="0" w:space="0" w:color="auto"/>
                <w:left w:val="none" w:sz="0" w:space="0" w:color="auto"/>
                <w:bottom w:val="none" w:sz="0" w:space="0" w:color="auto"/>
                <w:right w:val="none" w:sz="0" w:space="0" w:color="auto"/>
              </w:divBdr>
            </w:div>
            <w:div w:id="1986231981">
              <w:marLeft w:val="0"/>
              <w:marRight w:val="0"/>
              <w:marTop w:val="0"/>
              <w:marBottom w:val="0"/>
              <w:divBdr>
                <w:top w:val="none" w:sz="0" w:space="0" w:color="auto"/>
                <w:left w:val="none" w:sz="0" w:space="0" w:color="auto"/>
                <w:bottom w:val="none" w:sz="0" w:space="0" w:color="auto"/>
                <w:right w:val="none" w:sz="0" w:space="0" w:color="auto"/>
              </w:divBdr>
            </w:div>
            <w:div w:id="1827894529">
              <w:marLeft w:val="0"/>
              <w:marRight w:val="0"/>
              <w:marTop w:val="0"/>
              <w:marBottom w:val="0"/>
              <w:divBdr>
                <w:top w:val="none" w:sz="0" w:space="0" w:color="auto"/>
                <w:left w:val="none" w:sz="0" w:space="0" w:color="auto"/>
                <w:bottom w:val="none" w:sz="0" w:space="0" w:color="auto"/>
                <w:right w:val="none" w:sz="0" w:space="0" w:color="auto"/>
              </w:divBdr>
            </w:div>
            <w:div w:id="1662150938">
              <w:marLeft w:val="0"/>
              <w:marRight w:val="0"/>
              <w:marTop w:val="0"/>
              <w:marBottom w:val="0"/>
              <w:divBdr>
                <w:top w:val="none" w:sz="0" w:space="0" w:color="auto"/>
                <w:left w:val="none" w:sz="0" w:space="0" w:color="auto"/>
                <w:bottom w:val="none" w:sz="0" w:space="0" w:color="auto"/>
                <w:right w:val="none" w:sz="0" w:space="0" w:color="auto"/>
              </w:divBdr>
            </w:div>
            <w:div w:id="72537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230744">
      <w:bodyDiv w:val="1"/>
      <w:marLeft w:val="0"/>
      <w:marRight w:val="0"/>
      <w:marTop w:val="0"/>
      <w:marBottom w:val="0"/>
      <w:divBdr>
        <w:top w:val="none" w:sz="0" w:space="0" w:color="auto"/>
        <w:left w:val="none" w:sz="0" w:space="0" w:color="auto"/>
        <w:bottom w:val="none" w:sz="0" w:space="0" w:color="auto"/>
        <w:right w:val="none" w:sz="0" w:space="0" w:color="auto"/>
      </w:divBdr>
    </w:div>
    <w:div w:id="957757194">
      <w:bodyDiv w:val="1"/>
      <w:marLeft w:val="0"/>
      <w:marRight w:val="0"/>
      <w:marTop w:val="0"/>
      <w:marBottom w:val="0"/>
      <w:divBdr>
        <w:top w:val="none" w:sz="0" w:space="0" w:color="auto"/>
        <w:left w:val="none" w:sz="0" w:space="0" w:color="auto"/>
        <w:bottom w:val="none" w:sz="0" w:space="0" w:color="auto"/>
        <w:right w:val="none" w:sz="0" w:space="0" w:color="auto"/>
      </w:divBdr>
    </w:div>
    <w:div w:id="1046486021">
      <w:bodyDiv w:val="1"/>
      <w:marLeft w:val="0"/>
      <w:marRight w:val="0"/>
      <w:marTop w:val="0"/>
      <w:marBottom w:val="0"/>
      <w:divBdr>
        <w:top w:val="none" w:sz="0" w:space="0" w:color="auto"/>
        <w:left w:val="none" w:sz="0" w:space="0" w:color="auto"/>
        <w:bottom w:val="none" w:sz="0" w:space="0" w:color="auto"/>
        <w:right w:val="none" w:sz="0" w:space="0" w:color="auto"/>
      </w:divBdr>
    </w:div>
    <w:div w:id="1203057785">
      <w:bodyDiv w:val="1"/>
      <w:marLeft w:val="0"/>
      <w:marRight w:val="0"/>
      <w:marTop w:val="0"/>
      <w:marBottom w:val="0"/>
      <w:divBdr>
        <w:top w:val="none" w:sz="0" w:space="0" w:color="auto"/>
        <w:left w:val="none" w:sz="0" w:space="0" w:color="auto"/>
        <w:bottom w:val="none" w:sz="0" w:space="0" w:color="auto"/>
        <w:right w:val="none" w:sz="0" w:space="0" w:color="auto"/>
      </w:divBdr>
      <w:divsChild>
        <w:div w:id="346294751">
          <w:marLeft w:val="0"/>
          <w:marRight w:val="0"/>
          <w:marTop w:val="0"/>
          <w:marBottom w:val="0"/>
          <w:divBdr>
            <w:top w:val="none" w:sz="0" w:space="0" w:color="auto"/>
            <w:left w:val="none" w:sz="0" w:space="0" w:color="auto"/>
            <w:bottom w:val="none" w:sz="0" w:space="0" w:color="auto"/>
            <w:right w:val="none" w:sz="0" w:space="0" w:color="auto"/>
          </w:divBdr>
          <w:divsChild>
            <w:div w:id="241840626">
              <w:marLeft w:val="0"/>
              <w:marRight w:val="0"/>
              <w:marTop w:val="0"/>
              <w:marBottom w:val="0"/>
              <w:divBdr>
                <w:top w:val="none" w:sz="0" w:space="0" w:color="auto"/>
                <w:left w:val="none" w:sz="0" w:space="0" w:color="auto"/>
                <w:bottom w:val="none" w:sz="0" w:space="0" w:color="auto"/>
                <w:right w:val="none" w:sz="0" w:space="0" w:color="auto"/>
              </w:divBdr>
            </w:div>
            <w:div w:id="737896767">
              <w:marLeft w:val="0"/>
              <w:marRight w:val="0"/>
              <w:marTop w:val="0"/>
              <w:marBottom w:val="0"/>
              <w:divBdr>
                <w:top w:val="none" w:sz="0" w:space="0" w:color="auto"/>
                <w:left w:val="none" w:sz="0" w:space="0" w:color="auto"/>
                <w:bottom w:val="none" w:sz="0" w:space="0" w:color="auto"/>
                <w:right w:val="none" w:sz="0" w:space="0" w:color="auto"/>
              </w:divBdr>
            </w:div>
            <w:div w:id="1077442660">
              <w:marLeft w:val="0"/>
              <w:marRight w:val="0"/>
              <w:marTop w:val="0"/>
              <w:marBottom w:val="0"/>
              <w:divBdr>
                <w:top w:val="none" w:sz="0" w:space="0" w:color="auto"/>
                <w:left w:val="none" w:sz="0" w:space="0" w:color="auto"/>
                <w:bottom w:val="none" w:sz="0" w:space="0" w:color="auto"/>
                <w:right w:val="none" w:sz="0" w:space="0" w:color="auto"/>
              </w:divBdr>
            </w:div>
            <w:div w:id="926695284">
              <w:marLeft w:val="0"/>
              <w:marRight w:val="0"/>
              <w:marTop w:val="0"/>
              <w:marBottom w:val="0"/>
              <w:divBdr>
                <w:top w:val="none" w:sz="0" w:space="0" w:color="auto"/>
                <w:left w:val="none" w:sz="0" w:space="0" w:color="auto"/>
                <w:bottom w:val="none" w:sz="0" w:space="0" w:color="auto"/>
                <w:right w:val="none" w:sz="0" w:space="0" w:color="auto"/>
              </w:divBdr>
            </w:div>
            <w:div w:id="1404452207">
              <w:marLeft w:val="0"/>
              <w:marRight w:val="0"/>
              <w:marTop w:val="0"/>
              <w:marBottom w:val="0"/>
              <w:divBdr>
                <w:top w:val="none" w:sz="0" w:space="0" w:color="auto"/>
                <w:left w:val="none" w:sz="0" w:space="0" w:color="auto"/>
                <w:bottom w:val="none" w:sz="0" w:space="0" w:color="auto"/>
                <w:right w:val="none" w:sz="0" w:space="0" w:color="auto"/>
              </w:divBdr>
            </w:div>
            <w:div w:id="1650864804">
              <w:marLeft w:val="0"/>
              <w:marRight w:val="0"/>
              <w:marTop w:val="0"/>
              <w:marBottom w:val="0"/>
              <w:divBdr>
                <w:top w:val="none" w:sz="0" w:space="0" w:color="auto"/>
                <w:left w:val="none" w:sz="0" w:space="0" w:color="auto"/>
                <w:bottom w:val="none" w:sz="0" w:space="0" w:color="auto"/>
                <w:right w:val="none" w:sz="0" w:space="0" w:color="auto"/>
              </w:divBdr>
            </w:div>
            <w:div w:id="1607541978">
              <w:marLeft w:val="0"/>
              <w:marRight w:val="0"/>
              <w:marTop w:val="0"/>
              <w:marBottom w:val="0"/>
              <w:divBdr>
                <w:top w:val="none" w:sz="0" w:space="0" w:color="auto"/>
                <w:left w:val="none" w:sz="0" w:space="0" w:color="auto"/>
                <w:bottom w:val="none" w:sz="0" w:space="0" w:color="auto"/>
                <w:right w:val="none" w:sz="0" w:space="0" w:color="auto"/>
              </w:divBdr>
            </w:div>
            <w:div w:id="1531798450">
              <w:marLeft w:val="0"/>
              <w:marRight w:val="0"/>
              <w:marTop w:val="0"/>
              <w:marBottom w:val="0"/>
              <w:divBdr>
                <w:top w:val="none" w:sz="0" w:space="0" w:color="auto"/>
                <w:left w:val="none" w:sz="0" w:space="0" w:color="auto"/>
                <w:bottom w:val="none" w:sz="0" w:space="0" w:color="auto"/>
                <w:right w:val="none" w:sz="0" w:space="0" w:color="auto"/>
              </w:divBdr>
            </w:div>
            <w:div w:id="939072265">
              <w:marLeft w:val="0"/>
              <w:marRight w:val="0"/>
              <w:marTop w:val="0"/>
              <w:marBottom w:val="0"/>
              <w:divBdr>
                <w:top w:val="none" w:sz="0" w:space="0" w:color="auto"/>
                <w:left w:val="none" w:sz="0" w:space="0" w:color="auto"/>
                <w:bottom w:val="none" w:sz="0" w:space="0" w:color="auto"/>
                <w:right w:val="none" w:sz="0" w:space="0" w:color="auto"/>
              </w:divBdr>
            </w:div>
            <w:div w:id="770734406">
              <w:marLeft w:val="0"/>
              <w:marRight w:val="0"/>
              <w:marTop w:val="0"/>
              <w:marBottom w:val="0"/>
              <w:divBdr>
                <w:top w:val="none" w:sz="0" w:space="0" w:color="auto"/>
                <w:left w:val="none" w:sz="0" w:space="0" w:color="auto"/>
                <w:bottom w:val="none" w:sz="0" w:space="0" w:color="auto"/>
                <w:right w:val="none" w:sz="0" w:space="0" w:color="auto"/>
              </w:divBdr>
            </w:div>
            <w:div w:id="197083319">
              <w:marLeft w:val="0"/>
              <w:marRight w:val="0"/>
              <w:marTop w:val="0"/>
              <w:marBottom w:val="0"/>
              <w:divBdr>
                <w:top w:val="none" w:sz="0" w:space="0" w:color="auto"/>
                <w:left w:val="none" w:sz="0" w:space="0" w:color="auto"/>
                <w:bottom w:val="none" w:sz="0" w:space="0" w:color="auto"/>
                <w:right w:val="none" w:sz="0" w:space="0" w:color="auto"/>
              </w:divBdr>
            </w:div>
            <w:div w:id="1362824062">
              <w:marLeft w:val="0"/>
              <w:marRight w:val="0"/>
              <w:marTop w:val="0"/>
              <w:marBottom w:val="0"/>
              <w:divBdr>
                <w:top w:val="none" w:sz="0" w:space="0" w:color="auto"/>
                <w:left w:val="none" w:sz="0" w:space="0" w:color="auto"/>
                <w:bottom w:val="none" w:sz="0" w:space="0" w:color="auto"/>
                <w:right w:val="none" w:sz="0" w:space="0" w:color="auto"/>
              </w:divBdr>
            </w:div>
            <w:div w:id="1505631285">
              <w:marLeft w:val="0"/>
              <w:marRight w:val="0"/>
              <w:marTop w:val="0"/>
              <w:marBottom w:val="0"/>
              <w:divBdr>
                <w:top w:val="none" w:sz="0" w:space="0" w:color="auto"/>
                <w:left w:val="none" w:sz="0" w:space="0" w:color="auto"/>
                <w:bottom w:val="none" w:sz="0" w:space="0" w:color="auto"/>
                <w:right w:val="none" w:sz="0" w:space="0" w:color="auto"/>
              </w:divBdr>
            </w:div>
            <w:div w:id="620578589">
              <w:marLeft w:val="0"/>
              <w:marRight w:val="0"/>
              <w:marTop w:val="0"/>
              <w:marBottom w:val="0"/>
              <w:divBdr>
                <w:top w:val="none" w:sz="0" w:space="0" w:color="auto"/>
                <w:left w:val="none" w:sz="0" w:space="0" w:color="auto"/>
                <w:bottom w:val="none" w:sz="0" w:space="0" w:color="auto"/>
                <w:right w:val="none" w:sz="0" w:space="0" w:color="auto"/>
              </w:divBdr>
            </w:div>
            <w:div w:id="1183981210">
              <w:marLeft w:val="0"/>
              <w:marRight w:val="0"/>
              <w:marTop w:val="0"/>
              <w:marBottom w:val="0"/>
              <w:divBdr>
                <w:top w:val="none" w:sz="0" w:space="0" w:color="auto"/>
                <w:left w:val="none" w:sz="0" w:space="0" w:color="auto"/>
                <w:bottom w:val="none" w:sz="0" w:space="0" w:color="auto"/>
                <w:right w:val="none" w:sz="0" w:space="0" w:color="auto"/>
              </w:divBdr>
            </w:div>
            <w:div w:id="153372833">
              <w:marLeft w:val="0"/>
              <w:marRight w:val="0"/>
              <w:marTop w:val="0"/>
              <w:marBottom w:val="0"/>
              <w:divBdr>
                <w:top w:val="none" w:sz="0" w:space="0" w:color="auto"/>
                <w:left w:val="none" w:sz="0" w:space="0" w:color="auto"/>
                <w:bottom w:val="none" w:sz="0" w:space="0" w:color="auto"/>
                <w:right w:val="none" w:sz="0" w:space="0" w:color="auto"/>
              </w:divBdr>
            </w:div>
            <w:div w:id="1654603517">
              <w:marLeft w:val="0"/>
              <w:marRight w:val="0"/>
              <w:marTop w:val="0"/>
              <w:marBottom w:val="0"/>
              <w:divBdr>
                <w:top w:val="none" w:sz="0" w:space="0" w:color="auto"/>
                <w:left w:val="none" w:sz="0" w:space="0" w:color="auto"/>
                <w:bottom w:val="none" w:sz="0" w:space="0" w:color="auto"/>
                <w:right w:val="none" w:sz="0" w:space="0" w:color="auto"/>
              </w:divBdr>
            </w:div>
            <w:div w:id="2112119680">
              <w:marLeft w:val="0"/>
              <w:marRight w:val="0"/>
              <w:marTop w:val="0"/>
              <w:marBottom w:val="0"/>
              <w:divBdr>
                <w:top w:val="none" w:sz="0" w:space="0" w:color="auto"/>
                <w:left w:val="none" w:sz="0" w:space="0" w:color="auto"/>
                <w:bottom w:val="none" w:sz="0" w:space="0" w:color="auto"/>
                <w:right w:val="none" w:sz="0" w:space="0" w:color="auto"/>
              </w:divBdr>
            </w:div>
            <w:div w:id="1115565121">
              <w:marLeft w:val="0"/>
              <w:marRight w:val="0"/>
              <w:marTop w:val="0"/>
              <w:marBottom w:val="0"/>
              <w:divBdr>
                <w:top w:val="none" w:sz="0" w:space="0" w:color="auto"/>
                <w:left w:val="none" w:sz="0" w:space="0" w:color="auto"/>
                <w:bottom w:val="none" w:sz="0" w:space="0" w:color="auto"/>
                <w:right w:val="none" w:sz="0" w:space="0" w:color="auto"/>
              </w:divBdr>
            </w:div>
            <w:div w:id="1188328030">
              <w:marLeft w:val="0"/>
              <w:marRight w:val="0"/>
              <w:marTop w:val="0"/>
              <w:marBottom w:val="0"/>
              <w:divBdr>
                <w:top w:val="none" w:sz="0" w:space="0" w:color="auto"/>
                <w:left w:val="none" w:sz="0" w:space="0" w:color="auto"/>
                <w:bottom w:val="none" w:sz="0" w:space="0" w:color="auto"/>
                <w:right w:val="none" w:sz="0" w:space="0" w:color="auto"/>
              </w:divBdr>
            </w:div>
            <w:div w:id="749157265">
              <w:marLeft w:val="0"/>
              <w:marRight w:val="0"/>
              <w:marTop w:val="0"/>
              <w:marBottom w:val="0"/>
              <w:divBdr>
                <w:top w:val="none" w:sz="0" w:space="0" w:color="auto"/>
                <w:left w:val="none" w:sz="0" w:space="0" w:color="auto"/>
                <w:bottom w:val="none" w:sz="0" w:space="0" w:color="auto"/>
                <w:right w:val="none" w:sz="0" w:space="0" w:color="auto"/>
              </w:divBdr>
            </w:div>
            <w:div w:id="1328824743">
              <w:marLeft w:val="0"/>
              <w:marRight w:val="0"/>
              <w:marTop w:val="0"/>
              <w:marBottom w:val="0"/>
              <w:divBdr>
                <w:top w:val="none" w:sz="0" w:space="0" w:color="auto"/>
                <w:left w:val="none" w:sz="0" w:space="0" w:color="auto"/>
                <w:bottom w:val="none" w:sz="0" w:space="0" w:color="auto"/>
                <w:right w:val="none" w:sz="0" w:space="0" w:color="auto"/>
              </w:divBdr>
            </w:div>
            <w:div w:id="754133787">
              <w:marLeft w:val="0"/>
              <w:marRight w:val="0"/>
              <w:marTop w:val="0"/>
              <w:marBottom w:val="0"/>
              <w:divBdr>
                <w:top w:val="none" w:sz="0" w:space="0" w:color="auto"/>
                <w:left w:val="none" w:sz="0" w:space="0" w:color="auto"/>
                <w:bottom w:val="none" w:sz="0" w:space="0" w:color="auto"/>
                <w:right w:val="none" w:sz="0" w:space="0" w:color="auto"/>
              </w:divBdr>
            </w:div>
            <w:div w:id="1114712662">
              <w:marLeft w:val="0"/>
              <w:marRight w:val="0"/>
              <w:marTop w:val="0"/>
              <w:marBottom w:val="0"/>
              <w:divBdr>
                <w:top w:val="none" w:sz="0" w:space="0" w:color="auto"/>
                <w:left w:val="none" w:sz="0" w:space="0" w:color="auto"/>
                <w:bottom w:val="none" w:sz="0" w:space="0" w:color="auto"/>
                <w:right w:val="none" w:sz="0" w:space="0" w:color="auto"/>
              </w:divBdr>
            </w:div>
            <w:div w:id="765615569">
              <w:marLeft w:val="0"/>
              <w:marRight w:val="0"/>
              <w:marTop w:val="0"/>
              <w:marBottom w:val="0"/>
              <w:divBdr>
                <w:top w:val="none" w:sz="0" w:space="0" w:color="auto"/>
                <w:left w:val="none" w:sz="0" w:space="0" w:color="auto"/>
                <w:bottom w:val="none" w:sz="0" w:space="0" w:color="auto"/>
                <w:right w:val="none" w:sz="0" w:space="0" w:color="auto"/>
              </w:divBdr>
            </w:div>
            <w:div w:id="1064262035">
              <w:marLeft w:val="0"/>
              <w:marRight w:val="0"/>
              <w:marTop w:val="0"/>
              <w:marBottom w:val="0"/>
              <w:divBdr>
                <w:top w:val="none" w:sz="0" w:space="0" w:color="auto"/>
                <w:left w:val="none" w:sz="0" w:space="0" w:color="auto"/>
                <w:bottom w:val="none" w:sz="0" w:space="0" w:color="auto"/>
                <w:right w:val="none" w:sz="0" w:space="0" w:color="auto"/>
              </w:divBdr>
            </w:div>
            <w:div w:id="36662970">
              <w:marLeft w:val="0"/>
              <w:marRight w:val="0"/>
              <w:marTop w:val="0"/>
              <w:marBottom w:val="0"/>
              <w:divBdr>
                <w:top w:val="none" w:sz="0" w:space="0" w:color="auto"/>
                <w:left w:val="none" w:sz="0" w:space="0" w:color="auto"/>
                <w:bottom w:val="none" w:sz="0" w:space="0" w:color="auto"/>
                <w:right w:val="none" w:sz="0" w:space="0" w:color="auto"/>
              </w:divBdr>
            </w:div>
            <w:div w:id="2064325412">
              <w:marLeft w:val="0"/>
              <w:marRight w:val="0"/>
              <w:marTop w:val="0"/>
              <w:marBottom w:val="0"/>
              <w:divBdr>
                <w:top w:val="none" w:sz="0" w:space="0" w:color="auto"/>
                <w:left w:val="none" w:sz="0" w:space="0" w:color="auto"/>
                <w:bottom w:val="none" w:sz="0" w:space="0" w:color="auto"/>
                <w:right w:val="none" w:sz="0" w:space="0" w:color="auto"/>
              </w:divBdr>
            </w:div>
            <w:div w:id="1445731288">
              <w:marLeft w:val="0"/>
              <w:marRight w:val="0"/>
              <w:marTop w:val="0"/>
              <w:marBottom w:val="0"/>
              <w:divBdr>
                <w:top w:val="none" w:sz="0" w:space="0" w:color="auto"/>
                <w:left w:val="none" w:sz="0" w:space="0" w:color="auto"/>
                <w:bottom w:val="none" w:sz="0" w:space="0" w:color="auto"/>
                <w:right w:val="none" w:sz="0" w:space="0" w:color="auto"/>
              </w:divBdr>
            </w:div>
            <w:div w:id="712968177">
              <w:marLeft w:val="0"/>
              <w:marRight w:val="0"/>
              <w:marTop w:val="0"/>
              <w:marBottom w:val="0"/>
              <w:divBdr>
                <w:top w:val="none" w:sz="0" w:space="0" w:color="auto"/>
                <w:left w:val="none" w:sz="0" w:space="0" w:color="auto"/>
                <w:bottom w:val="none" w:sz="0" w:space="0" w:color="auto"/>
                <w:right w:val="none" w:sz="0" w:space="0" w:color="auto"/>
              </w:divBdr>
            </w:div>
            <w:div w:id="683241493">
              <w:marLeft w:val="0"/>
              <w:marRight w:val="0"/>
              <w:marTop w:val="0"/>
              <w:marBottom w:val="0"/>
              <w:divBdr>
                <w:top w:val="none" w:sz="0" w:space="0" w:color="auto"/>
                <w:left w:val="none" w:sz="0" w:space="0" w:color="auto"/>
                <w:bottom w:val="none" w:sz="0" w:space="0" w:color="auto"/>
                <w:right w:val="none" w:sz="0" w:space="0" w:color="auto"/>
              </w:divBdr>
            </w:div>
            <w:div w:id="2080053561">
              <w:marLeft w:val="0"/>
              <w:marRight w:val="0"/>
              <w:marTop w:val="0"/>
              <w:marBottom w:val="0"/>
              <w:divBdr>
                <w:top w:val="none" w:sz="0" w:space="0" w:color="auto"/>
                <w:left w:val="none" w:sz="0" w:space="0" w:color="auto"/>
                <w:bottom w:val="none" w:sz="0" w:space="0" w:color="auto"/>
                <w:right w:val="none" w:sz="0" w:space="0" w:color="auto"/>
              </w:divBdr>
            </w:div>
            <w:div w:id="86332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731590">
      <w:bodyDiv w:val="1"/>
      <w:marLeft w:val="0"/>
      <w:marRight w:val="0"/>
      <w:marTop w:val="0"/>
      <w:marBottom w:val="0"/>
      <w:divBdr>
        <w:top w:val="none" w:sz="0" w:space="0" w:color="auto"/>
        <w:left w:val="none" w:sz="0" w:space="0" w:color="auto"/>
        <w:bottom w:val="none" w:sz="0" w:space="0" w:color="auto"/>
        <w:right w:val="none" w:sz="0" w:space="0" w:color="auto"/>
      </w:divBdr>
    </w:div>
    <w:div w:id="1285961510">
      <w:bodyDiv w:val="1"/>
      <w:marLeft w:val="0"/>
      <w:marRight w:val="0"/>
      <w:marTop w:val="0"/>
      <w:marBottom w:val="0"/>
      <w:divBdr>
        <w:top w:val="none" w:sz="0" w:space="0" w:color="auto"/>
        <w:left w:val="none" w:sz="0" w:space="0" w:color="auto"/>
        <w:bottom w:val="none" w:sz="0" w:space="0" w:color="auto"/>
        <w:right w:val="none" w:sz="0" w:space="0" w:color="auto"/>
      </w:divBdr>
    </w:div>
    <w:div w:id="1368480845">
      <w:bodyDiv w:val="1"/>
      <w:marLeft w:val="0"/>
      <w:marRight w:val="0"/>
      <w:marTop w:val="0"/>
      <w:marBottom w:val="0"/>
      <w:divBdr>
        <w:top w:val="none" w:sz="0" w:space="0" w:color="auto"/>
        <w:left w:val="none" w:sz="0" w:space="0" w:color="auto"/>
        <w:bottom w:val="none" w:sz="0" w:space="0" w:color="auto"/>
        <w:right w:val="none" w:sz="0" w:space="0" w:color="auto"/>
      </w:divBdr>
    </w:div>
    <w:div w:id="1405880215">
      <w:bodyDiv w:val="1"/>
      <w:marLeft w:val="0"/>
      <w:marRight w:val="0"/>
      <w:marTop w:val="0"/>
      <w:marBottom w:val="0"/>
      <w:divBdr>
        <w:top w:val="none" w:sz="0" w:space="0" w:color="auto"/>
        <w:left w:val="none" w:sz="0" w:space="0" w:color="auto"/>
        <w:bottom w:val="none" w:sz="0" w:space="0" w:color="auto"/>
        <w:right w:val="none" w:sz="0" w:space="0" w:color="auto"/>
      </w:divBdr>
      <w:divsChild>
        <w:div w:id="1331056741">
          <w:marLeft w:val="0"/>
          <w:marRight w:val="0"/>
          <w:marTop w:val="0"/>
          <w:marBottom w:val="0"/>
          <w:divBdr>
            <w:top w:val="none" w:sz="0" w:space="0" w:color="auto"/>
            <w:left w:val="none" w:sz="0" w:space="0" w:color="auto"/>
            <w:bottom w:val="none" w:sz="0" w:space="0" w:color="auto"/>
            <w:right w:val="none" w:sz="0" w:space="0" w:color="auto"/>
          </w:divBdr>
          <w:divsChild>
            <w:div w:id="750472086">
              <w:marLeft w:val="0"/>
              <w:marRight w:val="0"/>
              <w:marTop w:val="0"/>
              <w:marBottom w:val="0"/>
              <w:divBdr>
                <w:top w:val="none" w:sz="0" w:space="0" w:color="auto"/>
                <w:left w:val="none" w:sz="0" w:space="0" w:color="auto"/>
                <w:bottom w:val="none" w:sz="0" w:space="0" w:color="auto"/>
                <w:right w:val="none" w:sz="0" w:space="0" w:color="auto"/>
              </w:divBdr>
            </w:div>
            <w:div w:id="1566331537">
              <w:marLeft w:val="0"/>
              <w:marRight w:val="0"/>
              <w:marTop w:val="0"/>
              <w:marBottom w:val="0"/>
              <w:divBdr>
                <w:top w:val="none" w:sz="0" w:space="0" w:color="auto"/>
                <w:left w:val="none" w:sz="0" w:space="0" w:color="auto"/>
                <w:bottom w:val="none" w:sz="0" w:space="0" w:color="auto"/>
                <w:right w:val="none" w:sz="0" w:space="0" w:color="auto"/>
              </w:divBdr>
            </w:div>
            <w:div w:id="772046681">
              <w:marLeft w:val="0"/>
              <w:marRight w:val="0"/>
              <w:marTop w:val="0"/>
              <w:marBottom w:val="0"/>
              <w:divBdr>
                <w:top w:val="none" w:sz="0" w:space="0" w:color="auto"/>
                <w:left w:val="none" w:sz="0" w:space="0" w:color="auto"/>
                <w:bottom w:val="none" w:sz="0" w:space="0" w:color="auto"/>
                <w:right w:val="none" w:sz="0" w:space="0" w:color="auto"/>
              </w:divBdr>
            </w:div>
            <w:div w:id="814448285">
              <w:marLeft w:val="0"/>
              <w:marRight w:val="0"/>
              <w:marTop w:val="0"/>
              <w:marBottom w:val="0"/>
              <w:divBdr>
                <w:top w:val="none" w:sz="0" w:space="0" w:color="auto"/>
                <w:left w:val="none" w:sz="0" w:space="0" w:color="auto"/>
                <w:bottom w:val="none" w:sz="0" w:space="0" w:color="auto"/>
                <w:right w:val="none" w:sz="0" w:space="0" w:color="auto"/>
              </w:divBdr>
            </w:div>
            <w:div w:id="1755979721">
              <w:marLeft w:val="0"/>
              <w:marRight w:val="0"/>
              <w:marTop w:val="0"/>
              <w:marBottom w:val="0"/>
              <w:divBdr>
                <w:top w:val="none" w:sz="0" w:space="0" w:color="auto"/>
                <w:left w:val="none" w:sz="0" w:space="0" w:color="auto"/>
                <w:bottom w:val="none" w:sz="0" w:space="0" w:color="auto"/>
                <w:right w:val="none" w:sz="0" w:space="0" w:color="auto"/>
              </w:divBdr>
            </w:div>
            <w:div w:id="1955287087">
              <w:marLeft w:val="0"/>
              <w:marRight w:val="0"/>
              <w:marTop w:val="0"/>
              <w:marBottom w:val="0"/>
              <w:divBdr>
                <w:top w:val="none" w:sz="0" w:space="0" w:color="auto"/>
                <w:left w:val="none" w:sz="0" w:space="0" w:color="auto"/>
                <w:bottom w:val="none" w:sz="0" w:space="0" w:color="auto"/>
                <w:right w:val="none" w:sz="0" w:space="0" w:color="auto"/>
              </w:divBdr>
            </w:div>
            <w:div w:id="816410880">
              <w:marLeft w:val="0"/>
              <w:marRight w:val="0"/>
              <w:marTop w:val="0"/>
              <w:marBottom w:val="0"/>
              <w:divBdr>
                <w:top w:val="none" w:sz="0" w:space="0" w:color="auto"/>
                <w:left w:val="none" w:sz="0" w:space="0" w:color="auto"/>
                <w:bottom w:val="none" w:sz="0" w:space="0" w:color="auto"/>
                <w:right w:val="none" w:sz="0" w:space="0" w:color="auto"/>
              </w:divBdr>
            </w:div>
            <w:div w:id="797726182">
              <w:marLeft w:val="0"/>
              <w:marRight w:val="0"/>
              <w:marTop w:val="0"/>
              <w:marBottom w:val="0"/>
              <w:divBdr>
                <w:top w:val="none" w:sz="0" w:space="0" w:color="auto"/>
                <w:left w:val="none" w:sz="0" w:space="0" w:color="auto"/>
                <w:bottom w:val="none" w:sz="0" w:space="0" w:color="auto"/>
                <w:right w:val="none" w:sz="0" w:space="0" w:color="auto"/>
              </w:divBdr>
            </w:div>
            <w:div w:id="1877738742">
              <w:marLeft w:val="0"/>
              <w:marRight w:val="0"/>
              <w:marTop w:val="0"/>
              <w:marBottom w:val="0"/>
              <w:divBdr>
                <w:top w:val="none" w:sz="0" w:space="0" w:color="auto"/>
                <w:left w:val="none" w:sz="0" w:space="0" w:color="auto"/>
                <w:bottom w:val="none" w:sz="0" w:space="0" w:color="auto"/>
                <w:right w:val="none" w:sz="0" w:space="0" w:color="auto"/>
              </w:divBdr>
            </w:div>
            <w:div w:id="1354961525">
              <w:marLeft w:val="0"/>
              <w:marRight w:val="0"/>
              <w:marTop w:val="0"/>
              <w:marBottom w:val="0"/>
              <w:divBdr>
                <w:top w:val="none" w:sz="0" w:space="0" w:color="auto"/>
                <w:left w:val="none" w:sz="0" w:space="0" w:color="auto"/>
                <w:bottom w:val="none" w:sz="0" w:space="0" w:color="auto"/>
                <w:right w:val="none" w:sz="0" w:space="0" w:color="auto"/>
              </w:divBdr>
            </w:div>
            <w:div w:id="644941520">
              <w:marLeft w:val="0"/>
              <w:marRight w:val="0"/>
              <w:marTop w:val="0"/>
              <w:marBottom w:val="0"/>
              <w:divBdr>
                <w:top w:val="none" w:sz="0" w:space="0" w:color="auto"/>
                <w:left w:val="none" w:sz="0" w:space="0" w:color="auto"/>
                <w:bottom w:val="none" w:sz="0" w:space="0" w:color="auto"/>
                <w:right w:val="none" w:sz="0" w:space="0" w:color="auto"/>
              </w:divBdr>
            </w:div>
            <w:div w:id="1666013195">
              <w:marLeft w:val="0"/>
              <w:marRight w:val="0"/>
              <w:marTop w:val="0"/>
              <w:marBottom w:val="0"/>
              <w:divBdr>
                <w:top w:val="none" w:sz="0" w:space="0" w:color="auto"/>
                <w:left w:val="none" w:sz="0" w:space="0" w:color="auto"/>
                <w:bottom w:val="none" w:sz="0" w:space="0" w:color="auto"/>
                <w:right w:val="none" w:sz="0" w:space="0" w:color="auto"/>
              </w:divBdr>
            </w:div>
            <w:div w:id="1133249492">
              <w:marLeft w:val="0"/>
              <w:marRight w:val="0"/>
              <w:marTop w:val="0"/>
              <w:marBottom w:val="0"/>
              <w:divBdr>
                <w:top w:val="none" w:sz="0" w:space="0" w:color="auto"/>
                <w:left w:val="none" w:sz="0" w:space="0" w:color="auto"/>
                <w:bottom w:val="none" w:sz="0" w:space="0" w:color="auto"/>
                <w:right w:val="none" w:sz="0" w:space="0" w:color="auto"/>
              </w:divBdr>
            </w:div>
            <w:div w:id="1744252991">
              <w:marLeft w:val="0"/>
              <w:marRight w:val="0"/>
              <w:marTop w:val="0"/>
              <w:marBottom w:val="0"/>
              <w:divBdr>
                <w:top w:val="none" w:sz="0" w:space="0" w:color="auto"/>
                <w:left w:val="none" w:sz="0" w:space="0" w:color="auto"/>
                <w:bottom w:val="none" w:sz="0" w:space="0" w:color="auto"/>
                <w:right w:val="none" w:sz="0" w:space="0" w:color="auto"/>
              </w:divBdr>
            </w:div>
            <w:div w:id="1969974785">
              <w:marLeft w:val="0"/>
              <w:marRight w:val="0"/>
              <w:marTop w:val="0"/>
              <w:marBottom w:val="0"/>
              <w:divBdr>
                <w:top w:val="none" w:sz="0" w:space="0" w:color="auto"/>
                <w:left w:val="none" w:sz="0" w:space="0" w:color="auto"/>
                <w:bottom w:val="none" w:sz="0" w:space="0" w:color="auto"/>
                <w:right w:val="none" w:sz="0" w:space="0" w:color="auto"/>
              </w:divBdr>
            </w:div>
            <w:div w:id="936787399">
              <w:marLeft w:val="0"/>
              <w:marRight w:val="0"/>
              <w:marTop w:val="0"/>
              <w:marBottom w:val="0"/>
              <w:divBdr>
                <w:top w:val="none" w:sz="0" w:space="0" w:color="auto"/>
                <w:left w:val="none" w:sz="0" w:space="0" w:color="auto"/>
                <w:bottom w:val="none" w:sz="0" w:space="0" w:color="auto"/>
                <w:right w:val="none" w:sz="0" w:space="0" w:color="auto"/>
              </w:divBdr>
            </w:div>
            <w:div w:id="192496561">
              <w:marLeft w:val="0"/>
              <w:marRight w:val="0"/>
              <w:marTop w:val="0"/>
              <w:marBottom w:val="0"/>
              <w:divBdr>
                <w:top w:val="none" w:sz="0" w:space="0" w:color="auto"/>
                <w:left w:val="none" w:sz="0" w:space="0" w:color="auto"/>
                <w:bottom w:val="none" w:sz="0" w:space="0" w:color="auto"/>
                <w:right w:val="none" w:sz="0" w:space="0" w:color="auto"/>
              </w:divBdr>
            </w:div>
            <w:div w:id="88625898">
              <w:marLeft w:val="0"/>
              <w:marRight w:val="0"/>
              <w:marTop w:val="0"/>
              <w:marBottom w:val="0"/>
              <w:divBdr>
                <w:top w:val="none" w:sz="0" w:space="0" w:color="auto"/>
                <w:left w:val="none" w:sz="0" w:space="0" w:color="auto"/>
                <w:bottom w:val="none" w:sz="0" w:space="0" w:color="auto"/>
                <w:right w:val="none" w:sz="0" w:space="0" w:color="auto"/>
              </w:divBdr>
            </w:div>
            <w:div w:id="1756588747">
              <w:marLeft w:val="0"/>
              <w:marRight w:val="0"/>
              <w:marTop w:val="0"/>
              <w:marBottom w:val="0"/>
              <w:divBdr>
                <w:top w:val="none" w:sz="0" w:space="0" w:color="auto"/>
                <w:left w:val="none" w:sz="0" w:space="0" w:color="auto"/>
                <w:bottom w:val="none" w:sz="0" w:space="0" w:color="auto"/>
                <w:right w:val="none" w:sz="0" w:space="0" w:color="auto"/>
              </w:divBdr>
            </w:div>
            <w:div w:id="321399396">
              <w:marLeft w:val="0"/>
              <w:marRight w:val="0"/>
              <w:marTop w:val="0"/>
              <w:marBottom w:val="0"/>
              <w:divBdr>
                <w:top w:val="none" w:sz="0" w:space="0" w:color="auto"/>
                <w:left w:val="none" w:sz="0" w:space="0" w:color="auto"/>
                <w:bottom w:val="none" w:sz="0" w:space="0" w:color="auto"/>
                <w:right w:val="none" w:sz="0" w:space="0" w:color="auto"/>
              </w:divBdr>
            </w:div>
            <w:div w:id="1671516708">
              <w:marLeft w:val="0"/>
              <w:marRight w:val="0"/>
              <w:marTop w:val="0"/>
              <w:marBottom w:val="0"/>
              <w:divBdr>
                <w:top w:val="none" w:sz="0" w:space="0" w:color="auto"/>
                <w:left w:val="none" w:sz="0" w:space="0" w:color="auto"/>
                <w:bottom w:val="none" w:sz="0" w:space="0" w:color="auto"/>
                <w:right w:val="none" w:sz="0" w:space="0" w:color="auto"/>
              </w:divBdr>
            </w:div>
            <w:div w:id="1117724277">
              <w:marLeft w:val="0"/>
              <w:marRight w:val="0"/>
              <w:marTop w:val="0"/>
              <w:marBottom w:val="0"/>
              <w:divBdr>
                <w:top w:val="none" w:sz="0" w:space="0" w:color="auto"/>
                <w:left w:val="none" w:sz="0" w:space="0" w:color="auto"/>
                <w:bottom w:val="none" w:sz="0" w:space="0" w:color="auto"/>
                <w:right w:val="none" w:sz="0" w:space="0" w:color="auto"/>
              </w:divBdr>
            </w:div>
            <w:div w:id="119997210">
              <w:marLeft w:val="0"/>
              <w:marRight w:val="0"/>
              <w:marTop w:val="0"/>
              <w:marBottom w:val="0"/>
              <w:divBdr>
                <w:top w:val="none" w:sz="0" w:space="0" w:color="auto"/>
                <w:left w:val="none" w:sz="0" w:space="0" w:color="auto"/>
                <w:bottom w:val="none" w:sz="0" w:space="0" w:color="auto"/>
                <w:right w:val="none" w:sz="0" w:space="0" w:color="auto"/>
              </w:divBdr>
            </w:div>
            <w:div w:id="397629151">
              <w:marLeft w:val="0"/>
              <w:marRight w:val="0"/>
              <w:marTop w:val="0"/>
              <w:marBottom w:val="0"/>
              <w:divBdr>
                <w:top w:val="none" w:sz="0" w:space="0" w:color="auto"/>
                <w:left w:val="none" w:sz="0" w:space="0" w:color="auto"/>
                <w:bottom w:val="none" w:sz="0" w:space="0" w:color="auto"/>
                <w:right w:val="none" w:sz="0" w:space="0" w:color="auto"/>
              </w:divBdr>
            </w:div>
            <w:div w:id="1216236472">
              <w:marLeft w:val="0"/>
              <w:marRight w:val="0"/>
              <w:marTop w:val="0"/>
              <w:marBottom w:val="0"/>
              <w:divBdr>
                <w:top w:val="none" w:sz="0" w:space="0" w:color="auto"/>
                <w:left w:val="none" w:sz="0" w:space="0" w:color="auto"/>
                <w:bottom w:val="none" w:sz="0" w:space="0" w:color="auto"/>
                <w:right w:val="none" w:sz="0" w:space="0" w:color="auto"/>
              </w:divBdr>
            </w:div>
            <w:div w:id="1720277161">
              <w:marLeft w:val="0"/>
              <w:marRight w:val="0"/>
              <w:marTop w:val="0"/>
              <w:marBottom w:val="0"/>
              <w:divBdr>
                <w:top w:val="none" w:sz="0" w:space="0" w:color="auto"/>
                <w:left w:val="none" w:sz="0" w:space="0" w:color="auto"/>
                <w:bottom w:val="none" w:sz="0" w:space="0" w:color="auto"/>
                <w:right w:val="none" w:sz="0" w:space="0" w:color="auto"/>
              </w:divBdr>
            </w:div>
            <w:div w:id="1551918552">
              <w:marLeft w:val="0"/>
              <w:marRight w:val="0"/>
              <w:marTop w:val="0"/>
              <w:marBottom w:val="0"/>
              <w:divBdr>
                <w:top w:val="none" w:sz="0" w:space="0" w:color="auto"/>
                <w:left w:val="none" w:sz="0" w:space="0" w:color="auto"/>
                <w:bottom w:val="none" w:sz="0" w:space="0" w:color="auto"/>
                <w:right w:val="none" w:sz="0" w:space="0" w:color="auto"/>
              </w:divBdr>
            </w:div>
            <w:div w:id="1082868576">
              <w:marLeft w:val="0"/>
              <w:marRight w:val="0"/>
              <w:marTop w:val="0"/>
              <w:marBottom w:val="0"/>
              <w:divBdr>
                <w:top w:val="none" w:sz="0" w:space="0" w:color="auto"/>
                <w:left w:val="none" w:sz="0" w:space="0" w:color="auto"/>
                <w:bottom w:val="none" w:sz="0" w:space="0" w:color="auto"/>
                <w:right w:val="none" w:sz="0" w:space="0" w:color="auto"/>
              </w:divBdr>
            </w:div>
            <w:div w:id="1462847171">
              <w:marLeft w:val="0"/>
              <w:marRight w:val="0"/>
              <w:marTop w:val="0"/>
              <w:marBottom w:val="0"/>
              <w:divBdr>
                <w:top w:val="none" w:sz="0" w:space="0" w:color="auto"/>
                <w:left w:val="none" w:sz="0" w:space="0" w:color="auto"/>
                <w:bottom w:val="none" w:sz="0" w:space="0" w:color="auto"/>
                <w:right w:val="none" w:sz="0" w:space="0" w:color="auto"/>
              </w:divBdr>
            </w:div>
            <w:div w:id="1250310890">
              <w:marLeft w:val="0"/>
              <w:marRight w:val="0"/>
              <w:marTop w:val="0"/>
              <w:marBottom w:val="0"/>
              <w:divBdr>
                <w:top w:val="none" w:sz="0" w:space="0" w:color="auto"/>
                <w:left w:val="none" w:sz="0" w:space="0" w:color="auto"/>
                <w:bottom w:val="none" w:sz="0" w:space="0" w:color="auto"/>
                <w:right w:val="none" w:sz="0" w:space="0" w:color="auto"/>
              </w:divBdr>
            </w:div>
            <w:div w:id="1240797669">
              <w:marLeft w:val="0"/>
              <w:marRight w:val="0"/>
              <w:marTop w:val="0"/>
              <w:marBottom w:val="0"/>
              <w:divBdr>
                <w:top w:val="none" w:sz="0" w:space="0" w:color="auto"/>
                <w:left w:val="none" w:sz="0" w:space="0" w:color="auto"/>
                <w:bottom w:val="none" w:sz="0" w:space="0" w:color="auto"/>
                <w:right w:val="none" w:sz="0" w:space="0" w:color="auto"/>
              </w:divBdr>
            </w:div>
            <w:div w:id="2142262881">
              <w:marLeft w:val="0"/>
              <w:marRight w:val="0"/>
              <w:marTop w:val="0"/>
              <w:marBottom w:val="0"/>
              <w:divBdr>
                <w:top w:val="none" w:sz="0" w:space="0" w:color="auto"/>
                <w:left w:val="none" w:sz="0" w:space="0" w:color="auto"/>
                <w:bottom w:val="none" w:sz="0" w:space="0" w:color="auto"/>
                <w:right w:val="none" w:sz="0" w:space="0" w:color="auto"/>
              </w:divBdr>
            </w:div>
            <w:div w:id="16728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842867">
      <w:bodyDiv w:val="1"/>
      <w:marLeft w:val="0"/>
      <w:marRight w:val="0"/>
      <w:marTop w:val="0"/>
      <w:marBottom w:val="0"/>
      <w:divBdr>
        <w:top w:val="none" w:sz="0" w:space="0" w:color="auto"/>
        <w:left w:val="none" w:sz="0" w:space="0" w:color="auto"/>
        <w:bottom w:val="none" w:sz="0" w:space="0" w:color="auto"/>
        <w:right w:val="none" w:sz="0" w:space="0" w:color="auto"/>
      </w:divBdr>
    </w:div>
    <w:div w:id="1486580979">
      <w:bodyDiv w:val="1"/>
      <w:marLeft w:val="0"/>
      <w:marRight w:val="0"/>
      <w:marTop w:val="0"/>
      <w:marBottom w:val="0"/>
      <w:divBdr>
        <w:top w:val="none" w:sz="0" w:space="0" w:color="auto"/>
        <w:left w:val="none" w:sz="0" w:space="0" w:color="auto"/>
        <w:bottom w:val="none" w:sz="0" w:space="0" w:color="auto"/>
        <w:right w:val="none" w:sz="0" w:space="0" w:color="auto"/>
      </w:divBdr>
    </w:div>
    <w:div w:id="1898129020">
      <w:bodyDiv w:val="1"/>
      <w:marLeft w:val="0"/>
      <w:marRight w:val="0"/>
      <w:marTop w:val="0"/>
      <w:marBottom w:val="0"/>
      <w:divBdr>
        <w:top w:val="none" w:sz="0" w:space="0" w:color="auto"/>
        <w:left w:val="none" w:sz="0" w:space="0" w:color="auto"/>
        <w:bottom w:val="none" w:sz="0" w:space="0" w:color="auto"/>
        <w:right w:val="none" w:sz="0" w:space="0" w:color="auto"/>
      </w:divBdr>
      <w:divsChild>
        <w:div w:id="1391806675">
          <w:marLeft w:val="0"/>
          <w:marRight w:val="0"/>
          <w:marTop w:val="0"/>
          <w:marBottom w:val="0"/>
          <w:divBdr>
            <w:top w:val="none" w:sz="0" w:space="0" w:color="auto"/>
            <w:left w:val="none" w:sz="0" w:space="0" w:color="auto"/>
            <w:bottom w:val="none" w:sz="0" w:space="0" w:color="auto"/>
            <w:right w:val="none" w:sz="0" w:space="0" w:color="auto"/>
          </w:divBdr>
          <w:divsChild>
            <w:div w:id="179517807">
              <w:marLeft w:val="0"/>
              <w:marRight w:val="0"/>
              <w:marTop w:val="0"/>
              <w:marBottom w:val="0"/>
              <w:divBdr>
                <w:top w:val="none" w:sz="0" w:space="0" w:color="auto"/>
                <w:left w:val="none" w:sz="0" w:space="0" w:color="auto"/>
                <w:bottom w:val="none" w:sz="0" w:space="0" w:color="auto"/>
                <w:right w:val="none" w:sz="0" w:space="0" w:color="auto"/>
              </w:divBdr>
            </w:div>
            <w:div w:id="1879587381">
              <w:marLeft w:val="0"/>
              <w:marRight w:val="0"/>
              <w:marTop w:val="0"/>
              <w:marBottom w:val="0"/>
              <w:divBdr>
                <w:top w:val="none" w:sz="0" w:space="0" w:color="auto"/>
                <w:left w:val="none" w:sz="0" w:space="0" w:color="auto"/>
                <w:bottom w:val="none" w:sz="0" w:space="0" w:color="auto"/>
                <w:right w:val="none" w:sz="0" w:space="0" w:color="auto"/>
              </w:divBdr>
            </w:div>
            <w:div w:id="357122153">
              <w:marLeft w:val="0"/>
              <w:marRight w:val="0"/>
              <w:marTop w:val="0"/>
              <w:marBottom w:val="0"/>
              <w:divBdr>
                <w:top w:val="none" w:sz="0" w:space="0" w:color="auto"/>
                <w:left w:val="none" w:sz="0" w:space="0" w:color="auto"/>
                <w:bottom w:val="none" w:sz="0" w:space="0" w:color="auto"/>
                <w:right w:val="none" w:sz="0" w:space="0" w:color="auto"/>
              </w:divBdr>
            </w:div>
            <w:div w:id="256183302">
              <w:marLeft w:val="0"/>
              <w:marRight w:val="0"/>
              <w:marTop w:val="0"/>
              <w:marBottom w:val="0"/>
              <w:divBdr>
                <w:top w:val="none" w:sz="0" w:space="0" w:color="auto"/>
                <w:left w:val="none" w:sz="0" w:space="0" w:color="auto"/>
                <w:bottom w:val="none" w:sz="0" w:space="0" w:color="auto"/>
                <w:right w:val="none" w:sz="0" w:space="0" w:color="auto"/>
              </w:divBdr>
            </w:div>
            <w:div w:id="1182472260">
              <w:marLeft w:val="0"/>
              <w:marRight w:val="0"/>
              <w:marTop w:val="0"/>
              <w:marBottom w:val="0"/>
              <w:divBdr>
                <w:top w:val="none" w:sz="0" w:space="0" w:color="auto"/>
                <w:left w:val="none" w:sz="0" w:space="0" w:color="auto"/>
                <w:bottom w:val="none" w:sz="0" w:space="0" w:color="auto"/>
                <w:right w:val="none" w:sz="0" w:space="0" w:color="auto"/>
              </w:divBdr>
            </w:div>
            <w:div w:id="1950426807">
              <w:marLeft w:val="0"/>
              <w:marRight w:val="0"/>
              <w:marTop w:val="0"/>
              <w:marBottom w:val="0"/>
              <w:divBdr>
                <w:top w:val="none" w:sz="0" w:space="0" w:color="auto"/>
                <w:left w:val="none" w:sz="0" w:space="0" w:color="auto"/>
                <w:bottom w:val="none" w:sz="0" w:space="0" w:color="auto"/>
                <w:right w:val="none" w:sz="0" w:space="0" w:color="auto"/>
              </w:divBdr>
            </w:div>
            <w:div w:id="1094128951">
              <w:marLeft w:val="0"/>
              <w:marRight w:val="0"/>
              <w:marTop w:val="0"/>
              <w:marBottom w:val="0"/>
              <w:divBdr>
                <w:top w:val="none" w:sz="0" w:space="0" w:color="auto"/>
                <w:left w:val="none" w:sz="0" w:space="0" w:color="auto"/>
                <w:bottom w:val="none" w:sz="0" w:space="0" w:color="auto"/>
                <w:right w:val="none" w:sz="0" w:space="0" w:color="auto"/>
              </w:divBdr>
            </w:div>
            <w:div w:id="1797261890">
              <w:marLeft w:val="0"/>
              <w:marRight w:val="0"/>
              <w:marTop w:val="0"/>
              <w:marBottom w:val="0"/>
              <w:divBdr>
                <w:top w:val="none" w:sz="0" w:space="0" w:color="auto"/>
                <w:left w:val="none" w:sz="0" w:space="0" w:color="auto"/>
                <w:bottom w:val="none" w:sz="0" w:space="0" w:color="auto"/>
                <w:right w:val="none" w:sz="0" w:space="0" w:color="auto"/>
              </w:divBdr>
            </w:div>
            <w:div w:id="23484556">
              <w:marLeft w:val="0"/>
              <w:marRight w:val="0"/>
              <w:marTop w:val="0"/>
              <w:marBottom w:val="0"/>
              <w:divBdr>
                <w:top w:val="none" w:sz="0" w:space="0" w:color="auto"/>
                <w:left w:val="none" w:sz="0" w:space="0" w:color="auto"/>
                <w:bottom w:val="none" w:sz="0" w:space="0" w:color="auto"/>
                <w:right w:val="none" w:sz="0" w:space="0" w:color="auto"/>
              </w:divBdr>
            </w:div>
            <w:div w:id="196239168">
              <w:marLeft w:val="0"/>
              <w:marRight w:val="0"/>
              <w:marTop w:val="0"/>
              <w:marBottom w:val="0"/>
              <w:divBdr>
                <w:top w:val="none" w:sz="0" w:space="0" w:color="auto"/>
                <w:left w:val="none" w:sz="0" w:space="0" w:color="auto"/>
                <w:bottom w:val="none" w:sz="0" w:space="0" w:color="auto"/>
                <w:right w:val="none" w:sz="0" w:space="0" w:color="auto"/>
              </w:divBdr>
            </w:div>
            <w:div w:id="857622199">
              <w:marLeft w:val="0"/>
              <w:marRight w:val="0"/>
              <w:marTop w:val="0"/>
              <w:marBottom w:val="0"/>
              <w:divBdr>
                <w:top w:val="none" w:sz="0" w:space="0" w:color="auto"/>
                <w:left w:val="none" w:sz="0" w:space="0" w:color="auto"/>
                <w:bottom w:val="none" w:sz="0" w:space="0" w:color="auto"/>
                <w:right w:val="none" w:sz="0" w:space="0" w:color="auto"/>
              </w:divBdr>
            </w:div>
            <w:div w:id="1727337390">
              <w:marLeft w:val="0"/>
              <w:marRight w:val="0"/>
              <w:marTop w:val="0"/>
              <w:marBottom w:val="0"/>
              <w:divBdr>
                <w:top w:val="none" w:sz="0" w:space="0" w:color="auto"/>
                <w:left w:val="none" w:sz="0" w:space="0" w:color="auto"/>
                <w:bottom w:val="none" w:sz="0" w:space="0" w:color="auto"/>
                <w:right w:val="none" w:sz="0" w:space="0" w:color="auto"/>
              </w:divBdr>
            </w:div>
            <w:div w:id="101726742">
              <w:marLeft w:val="0"/>
              <w:marRight w:val="0"/>
              <w:marTop w:val="0"/>
              <w:marBottom w:val="0"/>
              <w:divBdr>
                <w:top w:val="none" w:sz="0" w:space="0" w:color="auto"/>
                <w:left w:val="none" w:sz="0" w:space="0" w:color="auto"/>
                <w:bottom w:val="none" w:sz="0" w:space="0" w:color="auto"/>
                <w:right w:val="none" w:sz="0" w:space="0" w:color="auto"/>
              </w:divBdr>
            </w:div>
            <w:div w:id="96102575">
              <w:marLeft w:val="0"/>
              <w:marRight w:val="0"/>
              <w:marTop w:val="0"/>
              <w:marBottom w:val="0"/>
              <w:divBdr>
                <w:top w:val="none" w:sz="0" w:space="0" w:color="auto"/>
                <w:left w:val="none" w:sz="0" w:space="0" w:color="auto"/>
                <w:bottom w:val="none" w:sz="0" w:space="0" w:color="auto"/>
                <w:right w:val="none" w:sz="0" w:space="0" w:color="auto"/>
              </w:divBdr>
            </w:div>
            <w:div w:id="559681848">
              <w:marLeft w:val="0"/>
              <w:marRight w:val="0"/>
              <w:marTop w:val="0"/>
              <w:marBottom w:val="0"/>
              <w:divBdr>
                <w:top w:val="none" w:sz="0" w:space="0" w:color="auto"/>
                <w:left w:val="none" w:sz="0" w:space="0" w:color="auto"/>
                <w:bottom w:val="none" w:sz="0" w:space="0" w:color="auto"/>
                <w:right w:val="none" w:sz="0" w:space="0" w:color="auto"/>
              </w:divBdr>
            </w:div>
            <w:div w:id="380176695">
              <w:marLeft w:val="0"/>
              <w:marRight w:val="0"/>
              <w:marTop w:val="0"/>
              <w:marBottom w:val="0"/>
              <w:divBdr>
                <w:top w:val="none" w:sz="0" w:space="0" w:color="auto"/>
                <w:left w:val="none" w:sz="0" w:space="0" w:color="auto"/>
                <w:bottom w:val="none" w:sz="0" w:space="0" w:color="auto"/>
                <w:right w:val="none" w:sz="0" w:space="0" w:color="auto"/>
              </w:divBdr>
            </w:div>
            <w:div w:id="105778074">
              <w:marLeft w:val="0"/>
              <w:marRight w:val="0"/>
              <w:marTop w:val="0"/>
              <w:marBottom w:val="0"/>
              <w:divBdr>
                <w:top w:val="none" w:sz="0" w:space="0" w:color="auto"/>
                <w:left w:val="none" w:sz="0" w:space="0" w:color="auto"/>
                <w:bottom w:val="none" w:sz="0" w:space="0" w:color="auto"/>
                <w:right w:val="none" w:sz="0" w:space="0" w:color="auto"/>
              </w:divBdr>
            </w:div>
            <w:div w:id="684095117">
              <w:marLeft w:val="0"/>
              <w:marRight w:val="0"/>
              <w:marTop w:val="0"/>
              <w:marBottom w:val="0"/>
              <w:divBdr>
                <w:top w:val="none" w:sz="0" w:space="0" w:color="auto"/>
                <w:left w:val="none" w:sz="0" w:space="0" w:color="auto"/>
                <w:bottom w:val="none" w:sz="0" w:space="0" w:color="auto"/>
                <w:right w:val="none" w:sz="0" w:space="0" w:color="auto"/>
              </w:divBdr>
            </w:div>
            <w:div w:id="835456068">
              <w:marLeft w:val="0"/>
              <w:marRight w:val="0"/>
              <w:marTop w:val="0"/>
              <w:marBottom w:val="0"/>
              <w:divBdr>
                <w:top w:val="none" w:sz="0" w:space="0" w:color="auto"/>
                <w:left w:val="none" w:sz="0" w:space="0" w:color="auto"/>
                <w:bottom w:val="none" w:sz="0" w:space="0" w:color="auto"/>
                <w:right w:val="none" w:sz="0" w:space="0" w:color="auto"/>
              </w:divBdr>
            </w:div>
            <w:div w:id="492843211">
              <w:marLeft w:val="0"/>
              <w:marRight w:val="0"/>
              <w:marTop w:val="0"/>
              <w:marBottom w:val="0"/>
              <w:divBdr>
                <w:top w:val="none" w:sz="0" w:space="0" w:color="auto"/>
                <w:left w:val="none" w:sz="0" w:space="0" w:color="auto"/>
                <w:bottom w:val="none" w:sz="0" w:space="0" w:color="auto"/>
                <w:right w:val="none" w:sz="0" w:space="0" w:color="auto"/>
              </w:divBdr>
            </w:div>
            <w:div w:id="53937798">
              <w:marLeft w:val="0"/>
              <w:marRight w:val="0"/>
              <w:marTop w:val="0"/>
              <w:marBottom w:val="0"/>
              <w:divBdr>
                <w:top w:val="none" w:sz="0" w:space="0" w:color="auto"/>
                <w:left w:val="none" w:sz="0" w:space="0" w:color="auto"/>
                <w:bottom w:val="none" w:sz="0" w:space="0" w:color="auto"/>
                <w:right w:val="none" w:sz="0" w:space="0" w:color="auto"/>
              </w:divBdr>
            </w:div>
            <w:div w:id="1596203163">
              <w:marLeft w:val="0"/>
              <w:marRight w:val="0"/>
              <w:marTop w:val="0"/>
              <w:marBottom w:val="0"/>
              <w:divBdr>
                <w:top w:val="none" w:sz="0" w:space="0" w:color="auto"/>
                <w:left w:val="none" w:sz="0" w:space="0" w:color="auto"/>
                <w:bottom w:val="none" w:sz="0" w:space="0" w:color="auto"/>
                <w:right w:val="none" w:sz="0" w:space="0" w:color="auto"/>
              </w:divBdr>
            </w:div>
            <w:div w:id="1593926165">
              <w:marLeft w:val="0"/>
              <w:marRight w:val="0"/>
              <w:marTop w:val="0"/>
              <w:marBottom w:val="0"/>
              <w:divBdr>
                <w:top w:val="none" w:sz="0" w:space="0" w:color="auto"/>
                <w:left w:val="none" w:sz="0" w:space="0" w:color="auto"/>
                <w:bottom w:val="none" w:sz="0" w:space="0" w:color="auto"/>
                <w:right w:val="none" w:sz="0" w:space="0" w:color="auto"/>
              </w:divBdr>
            </w:div>
            <w:div w:id="1939099745">
              <w:marLeft w:val="0"/>
              <w:marRight w:val="0"/>
              <w:marTop w:val="0"/>
              <w:marBottom w:val="0"/>
              <w:divBdr>
                <w:top w:val="none" w:sz="0" w:space="0" w:color="auto"/>
                <w:left w:val="none" w:sz="0" w:space="0" w:color="auto"/>
                <w:bottom w:val="none" w:sz="0" w:space="0" w:color="auto"/>
                <w:right w:val="none" w:sz="0" w:space="0" w:color="auto"/>
              </w:divBdr>
            </w:div>
            <w:div w:id="1175807434">
              <w:marLeft w:val="0"/>
              <w:marRight w:val="0"/>
              <w:marTop w:val="0"/>
              <w:marBottom w:val="0"/>
              <w:divBdr>
                <w:top w:val="none" w:sz="0" w:space="0" w:color="auto"/>
                <w:left w:val="none" w:sz="0" w:space="0" w:color="auto"/>
                <w:bottom w:val="none" w:sz="0" w:space="0" w:color="auto"/>
                <w:right w:val="none" w:sz="0" w:space="0" w:color="auto"/>
              </w:divBdr>
            </w:div>
            <w:div w:id="437139872">
              <w:marLeft w:val="0"/>
              <w:marRight w:val="0"/>
              <w:marTop w:val="0"/>
              <w:marBottom w:val="0"/>
              <w:divBdr>
                <w:top w:val="none" w:sz="0" w:space="0" w:color="auto"/>
                <w:left w:val="none" w:sz="0" w:space="0" w:color="auto"/>
                <w:bottom w:val="none" w:sz="0" w:space="0" w:color="auto"/>
                <w:right w:val="none" w:sz="0" w:space="0" w:color="auto"/>
              </w:divBdr>
            </w:div>
            <w:div w:id="1382368811">
              <w:marLeft w:val="0"/>
              <w:marRight w:val="0"/>
              <w:marTop w:val="0"/>
              <w:marBottom w:val="0"/>
              <w:divBdr>
                <w:top w:val="none" w:sz="0" w:space="0" w:color="auto"/>
                <w:left w:val="none" w:sz="0" w:space="0" w:color="auto"/>
                <w:bottom w:val="none" w:sz="0" w:space="0" w:color="auto"/>
                <w:right w:val="none" w:sz="0" w:space="0" w:color="auto"/>
              </w:divBdr>
            </w:div>
            <w:div w:id="1935891420">
              <w:marLeft w:val="0"/>
              <w:marRight w:val="0"/>
              <w:marTop w:val="0"/>
              <w:marBottom w:val="0"/>
              <w:divBdr>
                <w:top w:val="none" w:sz="0" w:space="0" w:color="auto"/>
                <w:left w:val="none" w:sz="0" w:space="0" w:color="auto"/>
                <w:bottom w:val="none" w:sz="0" w:space="0" w:color="auto"/>
                <w:right w:val="none" w:sz="0" w:space="0" w:color="auto"/>
              </w:divBdr>
            </w:div>
            <w:div w:id="718935521">
              <w:marLeft w:val="0"/>
              <w:marRight w:val="0"/>
              <w:marTop w:val="0"/>
              <w:marBottom w:val="0"/>
              <w:divBdr>
                <w:top w:val="none" w:sz="0" w:space="0" w:color="auto"/>
                <w:left w:val="none" w:sz="0" w:space="0" w:color="auto"/>
                <w:bottom w:val="none" w:sz="0" w:space="0" w:color="auto"/>
                <w:right w:val="none" w:sz="0" w:space="0" w:color="auto"/>
              </w:divBdr>
            </w:div>
            <w:div w:id="1821657943">
              <w:marLeft w:val="0"/>
              <w:marRight w:val="0"/>
              <w:marTop w:val="0"/>
              <w:marBottom w:val="0"/>
              <w:divBdr>
                <w:top w:val="none" w:sz="0" w:space="0" w:color="auto"/>
                <w:left w:val="none" w:sz="0" w:space="0" w:color="auto"/>
                <w:bottom w:val="none" w:sz="0" w:space="0" w:color="auto"/>
                <w:right w:val="none" w:sz="0" w:space="0" w:color="auto"/>
              </w:divBdr>
            </w:div>
            <w:div w:id="1914732383">
              <w:marLeft w:val="0"/>
              <w:marRight w:val="0"/>
              <w:marTop w:val="0"/>
              <w:marBottom w:val="0"/>
              <w:divBdr>
                <w:top w:val="none" w:sz="0" w:space="0" w:color="auto"/>
                <w:left w:val="none" w:sz="0" w:space="0" w:color="auto"/>
                <w:bottom w:val="none" w:sz="0" w:space="0" w:color="auto"/>
                <w:right w:val="none" w:sz="0" w:space="0" w:color="auto"/>
              </w:divBdr>
            </w:div>
            <w:div w:id="504246504">
              <w:marLeft w:val="0"/>
              <w:marRight w:val="0"/>
              <w:marTop w:val="0"/>
              <w:marBottom w:val="0"/>
              <w:divBdr>
                <w:top w:val="none" w:sz="0" w:space="0" w:color="auto"/>
                <w:left w:val="none" w:sz="0" w:space="0" w:color="auto"/>
                <w:bottom w:val="none" w:sz="0" w:space="0" w:color="auto"/>
                <w:right w:val="none" w:sz="0" w:space="0" w:color="auto"/>
              </w:divBdr>
            </w:div>
            <w:div w:id="1456633280">
              <w:marLeft w:val="0"/>
              <w:marRight w:val="0"/>
              <w:marTop w:val="0"/>
              <w:marBottom w:val="0"/>
              <w:divBdr>
                <w:top w:val="none" w:sz="0" w:space="0" w:color="auto"/>
                <w:left w:val="none" w:sz="0" w:space="0" w:color="auto"/>
                <w:bottom w:val="none" w:sz="0" w:space="0" w:color="auto"/>
                <w:right w:val="none" w:sz="0" w:space="0" w:color="auto"/>
              </w:divBdr>
            </w:div>
            <w:div w:id="1876769647">
              <w:marLeft w:val="0"/>
              <w:marRight w:val="0"/>
              <w:marTop w:val="0"/>
              <w:marBottom w:val="0"/>
              <w:divBdr>
                <w:top w:val="none" w:sz="0" w:space="0" w:color="auto"/>
                <w:left w:val="none" w:sz="0" w:space="0" w:color="auto"/>
                <w:bottom w:val="none" w:sz="0" w:space="0" w:color="auto"/>
                <w:right w:val="none" w:sz="0" w:space="0" w:color="auto"/>
              </w:divBdr>
            </w:div>
            <w:div w:id="606619340">
              <w:marLeft w:val="0"/>
              <w:marRight w:val="0"/>
              <w:marTop w:val="0"/>
              <w:marBottom w:val="0"/>
              <w:divBdr>
                <w:top w:val="none" w:sz="0" w:space="0" w:color="auto"/>
                <w:left w:val="none" w:sz="0" w:space="0" w:color="auto"/>
                <w:bottom w:val="none" w:sz="0" w:space="0" w:color="auto"/>
                <w:right w:val="none" w:sz="0" w:space="0" w:color="auto"/>
              </w:divBdr>
            </w:div>
            <w:div w:id="759790708">
              <w:marLeft w:val="0"/>
              <w:marRight w:val="0"/>
              <w:marTop w:val="0"/>
              <w:marBottom w:val="0"/>
              <w:divBdr>
                <w:top w:val="none" w:sz="0" w:space="0" w:color="auto"/>
                <w:left w:val="none" w:sz="0" w:space="0" w:color="auto"/>
                <w:bottom w:val="none" w:sz="0" w:space="0" w:color="auto"/>
                <w:right w:val="none" w:sz="0" w:space="0" w:color="auto"/>
              </w:divBdr>
            </w:div>
            <w:div w:id="263654436">
              <w:marLeft w:val="0"/>
              <w:marRight w:val="0"/>
              <w:marTop w:val="0"/>
              <w:marBottom w:val="0"/>
              <w:divBdr>
                <w:top w:val="none" w:sz="0" w:space="0" w:color="auto"/>
                <w:left w:val="none" w:sz="0" w:space="0" w:color="auto"/>
                <w:bottom w:val="none" w:sz="0" w:space="0" w:color="auto"/>
                <w:right w:val="none" w:sz="0" w:space="0" w:color="auto"/>
              </w:divBdr>
            </w:div>
            <w:div w:id="1165128989">
              <w:marLeft w:val="0"/>
              <w:marRight w:val="0"/>
              <w:marTop w:val="0"/>
              <w:marBottom w:val="0"/>
              <w:divBdr>
                <w:top w:val="none" w:sz="0" w:space="0" w:color="auto"/>
                <w:left w:val="none" w:sz="0" w:space="0" w:color="auto"/>
                <w:bottom w:val="none" w:sz="0" w:space="0" w:color="auto"/>
                <w:right w:val="none" w:sz="0" w:space="0" w:color="auto"/>
              </w:divBdr>
            </w:div>
            <w:div w:id="2129005067">
              <w:marLeft w:val="0"/>
              <w:marRight w:val="0"/>
              <w:marTop w:val="0"/>
              <w:marBottom w:val="0"/>
              <w:divBdr>
                <w:top w:val="none" w:sz="0" w:space="0" w:color="auto"/>
                <w:left w:val="none" w:sz="0" w:space="0" w:color="auto"/>
                <w:bottom w:val="none" w:sz="0" w:space="0" w:color="auto"/>
                <w:right w:val="none" w:sz="0" w:space="0" w:color="auto"/>
              </w:divBdr>
            </w:div>
            <w:div w:id="1427458497">
              <w:marLeft w:val="0"/>
              <w:marRight w:val="0"/>
              <w:marTop w:val="0"/>
              <w:marBottom w:val="0"/>
              <w:divBdr>
                <w:top w:val="none" w:sz="0" w:space="0" w:color="auto"/>
                <w:left w:val="none" w:sz="0" w:space="0" w:color="auto"/>
                <w:bottom w:val="none" w:sz="0" w:space="0" w:color="auto"/>
                <w:right w:val="none" w:sz="0" w:space="0" w:color="auto"/>
              </w:divBdr>
            </w:div>
            <w:div w:id="38820249">
              <w:marLeft w:val="0"/>
              <w:marRight w:val="0"/>
              <w:marTop w:val="0"/>
              <w:marBottom w:val="0"/>
              <w:divBdr>
                <w:top w:val="none" w:sz="0" w:space="0" w:color="auto"/>
                <w:left w:val="none" w:sz="0" w:space="0" w:color="auto"/>
                <w:bottom w:val="none" w:sz="0" w:space="0" w:color="auto"/>
                <w:right w:val="none" w:sz="0" w:space="0" w:color="auto"/>
              </w:divBdr>
            </w:div>
            <w:div w:id="1883788335">
              <w:marLeft w:val="0"/>
              <w:marRight w:val="0"/>
              <w:marTop w:val="0"/>
              <w:marBottom w:val="0"/>
              <w:divBdr>
                <w:top w:val="none" w:sz="0" w:space="0" w:color="auto"/>
                <w:left w:val="none" w:sz="0" w:space="0" w:color="auto"/>
                <w:bottom w:val="none" w:sz="0" w:space="0" w:color="auto"/>
                <w:right w:val="none" w:sz="0" w:space="0" w:color="auto"/>
              </w:divBdr>
            </w:div>
            <w:div w:id="685979576">
              <w:marLeft w:val="0"/>
              <w:marRight w:val="0"/>
              <w:marTop w:val="0"/>
              <w:marBottom w:val="0"/>
              <w:divBdr>
                <w:top w:val="none" w:sz="0" w:space="0" w:color="auto"/>
                <w:left w:val="none" w:sz="0" w:space="0" w:color="auto"/>
                <w:bottom w:val="none" w:sz="0" w:space="0" w:color="auto"/>
                <w:right w:val="none" w:sz="0" w:space="0" w:color="auto"/>
              </w:divBdr>
            </w:div>
            <w:div w:id="540869531">
              <w:marLeft w:val="0"/>
              <w:marRight w:val="0"/>
              <w:marTop w:val="0"/>
              <w:marBottom w:val="0"/>
              <w:divBdr>
                <w:top w:val="none" w:sz="0" w:space="0" w:color="auto"/>
                <w:left w:val="none" w:sz="0" w:space="0" w:color="auto"/>
                <w:bottom w:val="none" w:sz="0" w:space="0" w:color="auto"/>
                <w:right w:val="none" w:sz="0" w:space="0" w:color="auto"/>
              </w:divBdr>
            </w:div>
            <w:div w:id="1355302265">
              <w:marLeft w:val="0"/>
              <w:marRight w:val="0"/>
              <w:marTop w:val="0"/>
              <w:marBottom w:val="0"/>
              <w:divBdr>
                <w:top w:val="none" w:sz="0" w:space="0" w:color="auto"/>
                <w:left w:val="none" w:sz="0" w:space="0" w:color="auto"/>
                <w:bottom w:val="none" w:sz="0" w:space="0" w:color="auto"/>
                <w:right w:val="none" w:sz="0" w:space="0" w:color="auto"/>
              </w:divBdr>
            </w:div>
            <w:div w:id="1225487455">
              <w:marLeft w:val="0"/>
              <w:marRight w:val="0"/>
              <w:marTop w:val="0"/>
              <w:marBottom w:val="0"/>
              <w:divBdr>
                <w:top w:val="none" w:sz="0" w:space="0" w:color="auto"/>
                <w:left w:val="none" w:sz="0" w:space="0" w:color="auto"/>
                <w:bottom w:val="none" w:sz="0" w:space="0" w:color="auto"/>
                <w:right w:val="none" w:sz="0" w:space="0" w:color="auto"/>
              </w:divBdr>
            </w:div>
            <w:div w:id="98524817">
              <w:marLeft w:val="0"/>
              <w:marRight w:val="0"/>
              <w:marTop w:val="0"/>
              <w:marBottom w:val="0"/>
              <w:divBdr>
                <w:top w:val="none" w:sz="0" w:space="0" w:color="auto"/>
                <w:left w:val="none" w:sz="0" w:space="0" w:color="auto"/>
                <w:bottom w:val="none" w:sz="0" w:space="0" w:color="auto"/>
                <w:right w:val="none" w:sz="0" w:space="0" w:color="auto"/>
              </w:divBdr>
            </w:div>
            <w:div w:id="8063538">
              <w:marLeft w:val="0"/>
              <w:marRight w:val="0"/>
              <w:marTop w:val="0"/>
              <w:marBottom w:val="0"/>
              <w:divBdr>
                <w:top w:val="none" w:sz="0" w:space="0" w:color="auto"/>
                <w:left w:val="none" w:sz="0" w:space="0" w:color="auto"/>
                <w:bottom w:val="none" w:sz="0" w:space="0" w:color="auto"/>
                <w:right w:val="none" w:sz="0" w:space="0" w:color="auto"/>
              </w:divBdr>
            </w:div>
            <w:div w:id="948898266">
              <w:marLeft w:val="0"/>
              <w:marRight w:val="0"/>
              <w:marTop w:val="0"/>
              <w:marBottom w:val="0"/>
              <w:divBdr>
                <w:top w:val="none" w:sz="0" w:space="0" w:color="auto"/>
                <w:left w:val="none" w:sz="0" w:space="0" w:color="auto"/>
                <w:bottom w:val="none" w:sz="0" w:space="0" w:color="auto"/>
                <w:right w:val="none" w:sz="0" w:space="0" w:color="auto"/>
              </w:divBdr>
            </w:div>
            <w:div w:id="1770857402">
              <w:marLeft w:val="0"/>
              <w:marRight w:val="0"/>
              <w:marTop w:val="0"/>
              <w:marBottom w:val="0"/>
              <w:divBdr>
                <w:top w:val="none" w:sz="0" w:space="0" w:color="auto"/>
                <w:left w:val="none" w:sz="0" w:space="0" w:color="auto"/>
                <w:bottom w:val="none" w:sz="0" w:space="0" w:color="auto"/>
                <w:right w:val="none" w:sz="0" w:space="0" w:color="auto"/>
              </w:divBdr>
            </w:div>
            <w:div w:id="789786870">
              <w:marLeft w:val="0"/>
              <w:marRight w:val="0"/>
              <w:marTop w:val="0"/>
              <w:marBottom w:val="0"/>
              <w:divBdr>
                <w:top w:val="none" w:sz="0" w:space="0" w:color="auto"/>
                <w:left w:val="none" w:sz="0" w:space="0" w:color="auto"/>
                <w:bottom w:val="none" w:sz="0" w:space="0" w:color="auto"/>
                <w:right w:val="none" w:sz="0" w:space="0" w:color="auto"/>
              </w:divBdr>
            </w:div>
            <w:div w:id="1556701403">
              <w:marLeft w:val="0"/>
              <w:marRight w:val="0"/>
              <w:marTop w:val="0"/>
              <w:marBottom w:val="0"/>
              <w:divBdr>
                <w:top w:val="none" w:sz="0" w:space="0" w:color="auto"/>
                <w:left w:val="none" w:sz="0" w:space="0" w:color="auto"/>
                <w:bottom w:val="none" w:sz="0" w:space="0" w:color="auto"/>
                <w:right w:val="none" w:sz="0" w:space="0" w:color="auto"/>
              </w:divBdr>
            </w:div>
            <w:div w:id="1515070332">
              <w:marLeft w:val="0"/>
              <w:marRight w:val="0"/>
              <w:marTop w:val="0"/>
              <w:marBottom w:val="0"/>
              <w:divBdr>
                <w:top w:val="none" w:sz="0" w:space="0" w:color="auto"/>
                <w:left w:val="none" w:sz="0" w:space="0" w:color="auto"/>
                <w:bottom w:val="none" w:sz="0" w:space="0" w:color="auto"/>
                <w:right w:val="none" w:sz="0" w:space="0" w:color="auto"/>
              </w:divBdr>
            </w:div>
            <w:div w:id="1526476377">
              <w:marLeft w:val="0"/>
              <w:marRight w:val="0"/>
              <w:marTop w:val="0"/>
              <w:marBottom w:val="0"/>
              <w:divBdr>
                <w:top w:val="none" w:sz="0" w:space="0" w:color="auto"/>
                <w:left w:val="none" w:sz="0" w:space="0" w:color="auto"/>
                <w:bottom w:val="none" w:sz="0" w:space="0" w:color="auto"/>
                <w:right w:val="none" w:sz="0" w:space="0" w:color="auto"/>
              </w:divBdr>
            </w:div>
            <w:div w:id="313797725">
              <w:marLeft w:val="0"/>
              <w:marRight w:val="0"/>
              <w:marTop w:val="0"/>
              <w:marBottom w:val="0"/>
              <w:divBdr>
                <w:top w:val="none" w:sz="0" w:space="0" w:color="auto"/>
                <w:left w:val="none" w:sz="0" w:space="0" w:color="auto"/>
                <w:bottom w:val="none" w:sz="0" w:space="0" w:color="auto"/>
                <w:right w:val="none" w:sz="0" w:space="0" w:color="auto"/>
              </w:divBdr>
            </w:div>
            <w:div w:id="134420283">
              <w:marLeft w:val="0"/>
              <w:marRight w:val="0"/>
              <w:marTop w:val="0"/>
              <w:marBottom w:val="0"/>
              <w:divBdr>
                <w:top w:val="none" w:sz="0" w:space="0" w:color="auto"/>
                <w:left w:val="none" w:sz="0" w:space="0" w:color="auto"/>
                <w:bottom w:val="none" w:sz="0" w:space="0" w:color="auto"/>
                <w:right w:val="none" w:sz="0" w:space="0" w:color="auto"/>
              </w:divBdr>
            </w:div>
            <w:div w:id="1283537891">
              <w:marLeft w:val="0"/>
              <w:marRight w:val="0"/>
              <w:marTop w:val="0"/>
              <w:marBottom w:val="0"/>
              <w:divBdr>
                <w:top w:val="none" w:sz="0" w:space="0" w:color="auto"/>
                <w:left w:val="none" w:sz="0" w:space="0" w:color="auto"/>
                <w:bottom w:val="none" w:sz="0" w:space="0" w:color="auto"/>
                <w:right w:val="none" w:sz="0" w:space="0" w:color="auto"/>
              </w:divBdr>
            </w:div>
            <w:div w:id="117646031">
              <w:marLeft w:val="0"/>
              <w:marRight w:val="0"/>
              <w:marTop w:val="0"/>
              <w:marBottom w:val="0"/>
              <w:divBdr>
                <w:top w:val="none" w:sz="0" w:space="0" w:color="auto"/>
                <w:left w:val="none" w:sz="0" w:space="0" w:color="auto"/>
                <w:bottom w:val="none" w:sz="0" w:space="0" w:color="auto"/>
                <w:right w:val="none" w:sz="0" w:space="0" w:color="auto"/>
              </w:divBdr>
            </w:div>
            <w:div w:id="1851408380">
              <w:marLeft w:val="0"/>
              <w:marRight w:val="0"/>
              <w:marTop w:val="0"/>
              <w:marBottom w:val="0"/>
              <w:divBdr>
                <w:top w:val="none" w:sz="0" w:space="0" w:color="auto"/>
                <w:left w:val="none" w:sz="0" w:space="0" w:color="auto"/>
                <w:bottom w:val="none" w:sz="0" w:space="0" w:color="auto"/>
                <w:right w:val="none" w:sz="0" w:space="0" w:color="auto"/>
              </w:divBdr>
            </w:div>
            <w:div w:id="1331786446">
              <w:marLeft w:val="0"/>
              <w:marRight w:val="0"/>
              <w:marTop w:val="0"/>
              <w:marBottom w:val="0"/>
              <w:divBdr>
                <w:top w:val="none" w:sz="0" w:space="0" w:color="auto"/>
                <w:left w:val="none" w:sz="0" w:space="0" w:color="auto"/>
                <w:bottom w:val="none" w:sz="0" w:space="0" w:color="auto"/>
                <w:right w:val="none" w:sz="0" w:space="0" w:color="auto"/>
              </w:divBdr>
            </w:div>
            <w:div w:id="1877498387">
              <w:marLeft w:val="0"/>
              <w:marRight w:val="0"/>
              <w:marTop w:val="0"/>
              <w:marBottom w:val="0"/>
              <w:divBdr>
                <w:top w:val="none" w:sz="0" w:space="0" w:color="auto"/>
                <w:left w:val="none" w:sz="0" w:space="0" w:color="auto"/>
                <w:bottom w:val="none" w:sz="0" w:space="0" w:color="auto"/>
                <w:right w:val="none" w:sz="0" w:space="0" w:color="auto"/>
              </w:divBdr>
            </w:div>
            <w:div w:id="596524512">
              <w:marLeft w:val="0"/>
              <w:marRight w:val="0"/>
              <w:marTop w:val="0"/>
              <w:marBottom w:val="0"/>
              <w:divBdr>
                <w:top w:val="none" w:sz="0" w:space="0" w:color="auto"/>
                <w:left w:val="none" w:sz="0" w:space="0" w:color="auto"/>
                <w:bottom w:val="none" w:sz="0" w:space="0" w:color="auto"/>
                <w:right w:val="none" w:sz="0" w:space="0" w:color="auto"/>
              </w:divBdr>
            </w:div>
            <w:div w:id="1268191939">
              <w:marLeft w:val="0"/>
              <w:marRight w:val="0"/>
              <w:marTop w:val="0"/>
              <w:marBottom w:val="0"/>
              <w:divBdr>
                <w:top w:val="none" w:sz="0" w:space="0" w:color="auto"/>
                <w:left w:val="none" w:sz="0" w:space="0" w:color="auto"/>
                <w:bottom w:val="none" w:sz="0" w:space="0" w:color="auto"/>
                <w:right w:val="none" w:sz="0" w:space="0" w:color="auto"/>
              </w:divBdr>
            </w:div>
            <w:div w:id="1154183920">
              <w:marLeft w:val="0"/>
              <w:marRight w:val="0"/>
              <w:marTop w:val="0"/>
              <w:marBottom w:val="0"/>
              <w:divBdr>
                <w:top w:val="none" w:sz="0" w:space="0" w:color="auto"/>
                <w:left w:val="none" w:sz="0" w:space="0" w:color="auto"/>
                <w:bottom w:val="none" w:sz="0" w:space="0" w:color="auto"/>
                <w:right w:val="none" w:sz="0" w:space="0" w:color="auto"/>
              </w:divBdr>
            </w:div>
            <w:div w:id="5716404">
              <w:marLeft w:val="0"/>
              <w:marRight w:val="0"/>
              <w:marTop w:val="0"/>
              <w:marBottom w:val="0"/>
              <w:divBdr>
                <w:top w:val="none" w:sz="0" w:space="0" w:color="auto"/>
                <w:left w:val="none" w:sz="0" w:space="0" w:color="auto"/>
                <w:bottom w:val="none" w:sz="0" w:space="0" w:color="auto"/>
                <w:right w:val="none" w:sz="0" w:space="0" w:color="auto"/>
              </w:divBdr>
            </w:div>
            <w:div w:id="988292421">
              <w:marLeft w:val="0"/>
              <w:marRight w:val="0"/>
              <w:marTop w:val="0"/>
              <w:marBottom w:val="0"/>
              <w:divBdr>
                <w:top w:val="none" w:sz="0" w:space="0" w:color="auto"/>
                <w:left w:val="none" w:sz="0" w:space="0" w:color="auto"/>
                <w:bottom w:val="none" w:sz="0" w:space="0" w:color="auto"/>
                <w:right w:val="none" w:sz="0" w:space="0" w:color="auto"/>
              </w:divBdr>
            </w:div>
            <w:div w:id="1750344100">
              <w:marLeft w:val="0"/>
              <w:marRight w:val="0"/>
              <w:marTop w:val="0"/>
              <w:marBottom w:val="0"/>
              <w:divBdr>
                <w:top w:val="none" w:sz="0" w:space="0" w:color="auto"/>
                <w:left w:val="none" w:sz="0" w:space="0" w:color="auto"/>
                <w:bottom w:val="none" w:sz="0" w:space="0" w:color="auto"/>
                <w:right w:val="none" w:sz="0" w:space="0" w:color="auto"/>
              </w:divBdr>
            </w:div>
            <w:div w:id="382605083">
              <w:marLeft w:val="0"/>
              <w:marRight w:val="0"/>
              <w:marTop w:val="0"/>
              <w:marBottom w:val="0"/>
              <w:divBdr>
                <w:top w:val="none" w:sz="0" w:space="0" w:color="auto"/>
                <w:left w:val="none" w:sz="0" w:space="0" w:color="auto"/>
                <w:bottom w:val="none" w:sz="0" w:space="0" w:color="auto"/>
                <w:right w:val="none" w:sz="0" w:space="0" w:color="auto"/>
              </w:divBdr>
            </w:div>
            <w:div w:id="1769545132">
              <w:marLeft w:val="0"/>
              <w:marRight w:val="0"/>
              <w:marTop w:val="0"/>
              <w:marBottom w:val="0"/>
              <w:divBdr>
                <w:top w:val="none" w:sz="0" w:space="0" w:color="auto"/>
                <w:left w:val="none" w:sz="0" w:space="0" w:color="auto"/>
                <w:bottom w:val="none" w:sz="0" w:space="0" w:color="auto"/>
                <w:right w:val="none" w:sz="0" w:space="0" w:color="auto"/>
              </w:divBdr>
            </w:div>
            <w:div w:id="1750156350">
              <w:marLeft w:val="0"/>
              <w:marRight w:val="0"/>
              <w:marTop w:val="0"/>
              <w:marBottom w:val="0"/>
              <w:divBdr>
                <w:top w:val="none" w:sz="0" w:space="0" w:color="auto"/>
                <w:left w:val="none" w:sz="0" w:space="0" w:color="auto"/>
                <w:bottom w:val="none" w:sz="0" w:space="0" w:color="auto"/>
                <w:right w:val="none" w:sz="0" w:space="0" w:color="auto"/>
              </w:divBdr>
            </w:div>
            <w:div w:id="155148453">
              <w:marLeft w:val="0"/>
              <w:marRight w:val="0"/>
              <w:marTop w:val="0"/>
              <w:marBottom w:val="0"/>
              <w:divBdr>
                <w:top w:val="none" w:sz="0" w:space="0" w:color="auto"/>
                <w:left w:val="none" w:sz="0" w:space="0" w:color="auto"/>
                <w:bottom w:val="none" w:sz="0" w:space="0" w:color="auto"/>
                <w:right w:val="none" w:sz="0" w:space="0" w:color="auto"/>
              </w:divBdr>
            </w:div>
            <w:div w:id="1334070612">
              <w:marLeft w:val="0"/>
              <w:marRight w:val="0"/>
              <w:marTop w:val="0"/>
              <w:marBottom w:val="0"/>
              <w:divBdr>
                <w:top w:val="none" w:sz="0" w:space="0" w:color="auto"/>
                <w:left w:val="none" w:sz="0" w:space="0" w:color="auto"/>
                <w:bottom w:val="none" w:sz="0" w:space="0" w:color="auto"/>
                <w:right w:val="none" w:sz="0" w:space="0" w:color="auto"/>
              </w:divBdr>
            </w:div>
            <w:div w:id="1029834401">
              <w:marLeft w:val="0"/>
              <w:marRight w:val="0"/>
              <w:marTop w:val="0"/>
              <w:marBottom w:val="0"/>
              <w:divBdr>
                <w:top w:val="none" w:sz="0" w:space="0" w:color="auto"/>
                <w:left w:val="none" w:sz="0" w:space="0" w:color="auto"/>
                <w:bottom w:val="none" w:sz="0" w:space="0" w:color="auto"/>
                <w:right w:val="none" w:sz="0" w:space="0" w:color="auto"/>
              </w:divBdr>
            </w:div>
            <w:div w:id="1297444242">
              <w:marLeft w:val="0"/>
              <w:marRight w:val="0"/>
              <w:marTop w:val="0"/>
              <w:marBottom w:val="0"/>
              <w:divBdr>
                <w:top w:val="none" w:sz="0" w:space="0" w:color="auto"/>
                <w:left w:val="none" w:sz="0" w:space="0" w:color="auto"/>
                <w:bottom w:val="none" w:sz="0" w:space="0" w:color="auto"/>
                <w:right w:val="none" w:sz="0" w:space="0" w:color="auto"/>
              </w:divBdr>
            </w:div>
            <w:div w:id="425542461">
              <w:marLeft w:val="0"/>
              <w:marRight w:val="0"/>
              <w:marTop w:val="0"/>
              <w:marBottom w:val="0"/>
              <w:divBdr>
                <w:top w:val="none" w:sz="0" w:space="0" w:color="auto"/>
                <w:left w:val="none" w:sz="0" w:space="0" w:color="auto"/>
                <w:bottom w:val="none" w:sz="0" w:space="0" w:color="auto"/>
                <w:right w:val="none" w:sz="0" w:space="0" w:color="auto"/>
              </w:divBdr>
            </w:div>
            <w:div w:id="312612164">
              <w:marLeft w:val="0"/>
              <w:marRight w:val="0"/>
              <w:marTop w:val="0"/>
              <w:marBottom w:val="0"/>
              <w:divBdr>
                <w:top w:val="none" w:sz="0" w:space="0" w:color="auto"/>
                <w:left w:val="none" w:sz="0" w:space="0" w:color="auto"/>
                <w:bottom w:val="none" w:sz="0" w:space="0" w:color="auto"/>
                <w:right w:val="none" w:sz="0" w:space="0" w:color="auto"/>
              </w:divBdr>
            </w:div>
            <w:div w:id="1431119557">
              <w:marLeft w:val="0"/>
              <w:marRight w:val="0"/>
              <w:marTop w:val="0"/>
              <w:marBottom w:val="0"/>
              <w:divBdr>
                <w:top w:val="none" w:sz="0" w:space="0" w:color="auto"/>
                <w:left w:val="none" w:sz="0" w:space="0" w:color="auto"/>
                <w:bottom w:val="none" w:sz="0" w:space="0" w:color="auto"/>
                <w:right w:val="none" w:sz="0" w:space="0" w:color="auto"/>
              </w:divBdr>
            </w:div>
            <w:div w:id="1463574479">
              <w:marLeft w:val="0"/>
              <w:marRight w:val="0"/>
              <w:marTop w:val="0"/>
              <w:marBottom w:val="0"/>
              <w:divBdr>
                <w:top w:val="none" w:sz="0" w:space="0" w:color="auto"/>
                <w:left w:val="none" w:sz="0" w:space="0" w:color="auto"/>
                <w:bottom w:val="none" w:sz="0" w:space="0" w:color="auto"/>
                <w:right w:val="none" w:sz="0" w:space="0" w:color="auto"/>
              </w:divBdr>
            </w:div>
            <w:div w:id="956906933">
              <w:marLeft w:val="0"/>
              <w:marRight w:val="0"/>
              <w:marTop w:val="0"/>
              <w:marBottom w:val="0"/>
              <w:divBdr>
                <w:top w:val="none" w:sz="0" w:space="0" w:color="auto"/>
                <w:left w:val="none" w:sz="0" w:space="0" w:color="auto"/>
                <w:bottom w:val="none" w:sz="0" w:space="0" w:color="auto"/>
                <w:right w:val="none" w:sz="0" w:space="0" w:color="auto"/>
              </w:divBdr>
            </w:div>
            <w:div w:id="1477990568">
              <w:marLeft w:val="0"/>
              <w:marRight w:val="0"/>
              <w:marTop w:val="0"/>
              <w:marBottom w:val="0"/>
              <w:divBdr>
                <w:top w:val="none" w:sz="0" w:space="0" w:color="auto"/>
                <w:left w:val="none" w:sz="0" w:space="0" w:color="auto"/>
                <w:bottom w:val="none" w:sz="0" w:space="0" w:color="auto"/>
                <w:right w:val="none" w:sz="0" w:space="0" w:color="auto"/>
              </w:divBdr>
            </w:div>
            <w:div w:id="915676079">
              <w:marLeft w:val="0"/>
              <w:marRight w:val="0"/>
              <w:marTop w:val="0"/>
              <w:marBottom w:val="0"/>
              <w:divBdr>
                <w:top w:val="none" w:sz="0" w:space="0" w:color="auto"/>
                <w:left w:val="none" w:sz="0" w:space="0" w:color="auto"/>
                <w:bottom w:val="none" w:sz="0" w:space="0" w:color="auto"/>
                <w:right w:val="none" w:sz="0" w:space="0" w:color="auto"/>
              </w:divBdr>
            </w:div>
            <w:div w:id="569343661">
              <w:marLeft w:val="0"/>
              <w:marRight w:val="0"/>
              <w:marTop w:val="0"/>
              <w:marBottom w:val="0"/>
              <w:divBdr>
                <w:top w:val="none" w:sz="0" w:space="0" w:color="auto"/>
                <w:left w:val="none" w:sz="0" w:space="0" w:color="auto"/>
                <w:bottom w:val="none" w:sz="0" w:space="0" w:color="auto"/>
                <w:right w:val="none" w:sz="0" w:space="0" w:color="auto"/>
              </w:divBdr>
            </w:div>
            <w:div w:id="1379622541">
              <w:marLeft w:val="0"/>
              <w:marRight w:val="0"/>
              <w:marTop w:val="0"/>
              <w:marBottom w:val="0"/>
              <w:divBdr>
                <w:top w:val="none" w:sz="0" w:space="0" w:color="auto"/>
                <w:left w:val="none" w:sz="0" w:space="0" w:color="auto"/>
                <w:bottom w:val="none" w:sz="0" w:space="0" w:color="auto"/>
                <w:right w:val="none" w:sz="0" w:space="0" w:color="auto"/>
              </w:divBdr>
            </w:div>
            <w:div w:id="1536967820">
              <w:marLeft w:val="0"/>
              <w:marRight w:val="0"/>
              <w:marTop w:val="0"/>
              <w:marBottom w:val="0"/>
              <w:divBdr>
                <w:top w:val="none" w:sz="0" w:space="0" w:color="auto"/>
                <w:left w:val="none" w:sz="0" w:space="0" w:color="auto"/>
                <w:bottom w:val="none" w:sz="0" w:space="0" w:color="auto"/>
                <w:right w:val="none" w:sz="0" w:space="0" w:color="auto"/>
              </w:divBdr>
            </w:div>
            <w:div w:id="1358581109">
              <w:marLeft w:val="0"/>
              <w:marRight w:val="0"/>
              <w:marTop w:val="0"/>
              <w:marBottom w:val="0"/>
              <w:divBdr>
                <w:top w:val="none" w:sz="0" w:space="0" w:color="auto"/>
                <w:left w:val="none" w:sz="0" w:space="0" w:color="auto"/>
                <w:bottom w:val="none" w:sz="0" w:space="0" w:color="auto"/>
                <w:right w:val="none" w:sz="0" w:space="0" w:color="auto"/>
              </w:divBdr>
            </w:div>
            <w:div w:id="286862449">
              <w:marLeft w:val="0"/>
              <w:marRight w:val="0"/>
              <w:marTop w:val="0"/>
              <w:marBottom w:val="0"/>
              <w:divBdr>
                <w:top w:val="none" w:sz="0" w:space="0" w:color="auto"/>
                <w:left w:val="none" w:sz="0" w:space="0" w:color="auto"/>
                <w:bottom w:val="none" w:sz="0" w:space="0" w:color="auto"/>
                <w:right w:val="none" w:sz="0" w:space="0" w:color="auto"/>
              </w:divBdr>
            </w:div>
            <w:div w:id="1866013619">
              <w:marLeft w:val="0"/>
              <w:marRight w:val="0"/>
              <w:marTop w:val="0"/>
              <w:marBottom w:val="0"/>
              <w:divBdr>
                <w:top w:val="none" w:sz="0" w:space="0" w:color="auto"/>
                <w:left w:val="none" w:sz="0" w:space="0" w:color="auto"/>
                <w:bottom w:val="none" w:sz="0" w:space="0" w:color="auto"/>
                <w:right w:val="none" w:sz="0" w:space="0" w:color="auto"/>
              </w:divBdr>
            </w:div>
            <w:div w:id="1069965856">
              <w:marLeft w:val="0"/>
              <w:marRight w:val="0"/>
              <w:marTop w:val="0"/>
              <w:marBottom w:val="0"/>
              <w:divBdr>
                <w:top w:val="none" w:sz="0" w:space="0" w:color="auto"/>
                <w:left w:val="none" w:sz="0" w:space="0" w:color="auto"/>
                <w:bottom w:val="none" w:sz="0" w:space="0" w:color="auto"/>
                <w:right w:val="none" w:sz="0" w:space="0" w:color="auto"/>
              </w:divBdr>
            </w:div>
            <w:div w:id="429666991">
              <w:marLeft w:val="0"/>
              <w:marRight w:val="0"/>
              <w:marTop w:val="0"/>
              <w:marBottom w:val="0"/>
              <w:divBdr>
                <w:top w:val="none" w:sz="0" w:space="0" w:color="auto"/>
                <w:left w:val="none" w:sz="0" w:space="0" w:color="auto"/>
                <w:bottom w:val="none" w:sz="0" w:space="0" w:color="auto"/>
                <w:right w:val="none" w:sz="0" w:space="0" w:color="auto"/>
              </w:divBdr>
            </w:div>
            <w:div w:id="174417329">
              <w:marLeft w:val="0"/>
              <w:marRight w:val="0"/>
              <w:marTop w:val="0"/>
              <w:marBottom w:val="0"/>
              <w:divBdr>
                <w:top w:val="none" w:sz="0" w:space="0" w:color="auto"/>
                <w:left w:val="none" w:sz="0" w:space="0" w:color="auto"/>
                <w:bottom w:val="none" w:sz="0" w:space="0" w:color="auto"/>
                <w:right w:val="none" w:sz="0" w:space="0" w:color="auto"/>
              </w:divBdr>
            </w:div>
            <w:div w:id="1330980128">
              <w:marLeft w:val="0"/>
              <w:marRight w:val="0"/>
              <w:marTop w:val="0"/>
              <w:marBottom w:val="0"/>
              <w:divBdr>
                <w:top w:val="none" w:sz="0" w:space="0" w:color="auto"/>
                <w:left w:val="none" w:sz="0" w:space="0" w:color="auto"/>
                <w:bottom w:val="none" w:sz="0" w:space="0" w:color="auto"/>
                <w:right w:val="none" w:sz="0" w:space="0" w:color="auto"/>
              </w:divBdr>
            </w:div>
            <w:div w:id="1071149327">
              <w:marLeft w:val="0"/>
              <w:marRight w:val="0"/>
              <w:marTop w:val="0"/>
              <w:marBottom w:val="0"/>
              <w:divBdr>
                <w:top w:val="none" w:sz="0" w:space="0" w:color="auto"/>
                <w:left w:val="none" w:sz="0" w:space="0" w:color="auto"/>
                <w:bottom w:val="none" w:sz="0" w:space="0" w:color="auto"/>
                <w:right w:val="none" w:sz="0" w:space="0" w:color="auto"/>
              </w:divBdr>
            </w:div>
            <w:div w:id="2049259127">
              <w:marLeft w:val="0"/>
              <w:marRight w:val="0"/>
              <w:marTop w:val="0"/>
              <w:marBottom w:val="0"/>
              <w:divBdr>
                <w:top w:val="none" w:sz="0" w:space="0" w:color="auto"/>
                <w:left w:val="none" w:sz="0" w:space="0" w:color="auto"/>
                <w:bottom w:val="none" w:sz="0" w:space="0" w:color="auto"/>
                <w:right w:val="none" w:sz="0" w:space="0" w:color="auto"/>
              </w:divBdr>
            </w:div>
            <w:div w:id="174808513">
              <w:marLeft w:val="0"/>
              <w:marRight w:val="0"/>
              <w:marTop w:val="0"/>
              <w:marBottom w:val="0"/>
              <w:divBdr>
                <w:top w:val="none" w:sz="0" w:space="0" w:color="auto"/>
                <w:left w:val="none" w:sz="0" w:space="0" w:color="auto"/>
                <w:bottom w:val="none" w:sz="0" w:space="0" w:color="auto"/>
                <w:right w:val="none" w:sz="0" w:space="0" w:color="auto"/>
              </w:divBdr>
            </w:div>
            <w:div w:id="1216166239">
              <w:marLeft w:val="0"/>
              <w:marRight w:val="0"/>
              <w:marTop w:val="0"/>
              <w:marBottom w:val="0"/>
              <w:divBdr>
                <w:top w:val="none" w:sz="0" w:space="0" w:color="auto"/>
                <w:left w:val="none" w:sz="0" w:space="0" w:color="auto"/>
                <w:bottom w:val="none" w:sz="0" w:space="0" w:color="auto"/>
                <w:right w:val="none" w:sz="0" w:space="0" w:color="auto"/>
              </w:divBdr>
            </w:div>
            <w:div w:id="2064284466">
              <w:marLeft w:val="0"/>
              <w:marRight w:val="0"/>
              <w:marTop w:val="0"/>
              <w:marBottom w:val="0"/>
              <w:divBdr>
                <w:top w:val="none" w:sz="0" w:space="0" w:color="auto"/>
                <w:left w:val="none" w:sz="0" w:space="0" w:color="auto"/>
                <w:bottom w:val="none" w:sz="0" w:space="0" w:color="auto"/>
                <w:right w:val="none" w:sz="0" w:space="0" w:color="auto"/>
              </w:divBdr>
            </w:div>
            <w:div w:id="1823039108">
              <w:marLeft w:val="0"/>
              <w:marRight w:val="0"/>
              <w:marTop w:val="0"/>
              <w:marBottom w:val="0"/>
              <w:divBdr>
                <w:top w:val="none" w:sz="0" w:space="0" w:color="auto"/>
                <w:left w:val="none" w:sz="0" w:space="0" w:color="auto"/>
                <w:bottom w:val="none" w:sz="0" w:space="0" w:color="auto"/>
                <w:right w:val="none" w:sz="0" w:space="0" w:color="auto"/>
              </w:divBdr>
            </w:div>
            <w:div w:id="301737504">
              <w:marLeft w:val="0"/>
              <w:marRight w:val="0"/>
              <w:marTop w:val="0"/>
              <w:marBottom w:val="0"/>
              <w:divBdr>
                <w:top w:val="none" w:sz="0" w:space="0" w:color="auto"/>
                <w:left w:val="none" w:sz="0" w:space="0" w:color="auto"/>
                <w:bottom w:val="none" w:sz="0" w:space="0" w:color="auto"/>
                <w:right w:val="none" w:sz="0" w:space="0" w:color="auto"/>
              </w:divBdr>
            </w:div>
            <w:div w:id="791169389">
              <w:marLeft w:val="0"/>
              <w:marRight w:val="0"/>
              <w:marTop w:val="0"/>
              <w:marBottom w:val="0"/>
              <w:divBdr>
                <w:top w:val="none" w:sz="0" w:space="0" w:color="auto"/>
                <w:left w:val="none" w:sz="0" w:space="0" w:color="auto"/>
                <w:bottom w:val="none" w:sz="0" w:space="0" w:color="auto"/>
                <w:right w:val="none" w:sz="0" w:space="0" w:color="auto"/>
              </w:divBdr>
            </w:div>
            <w:div w:id="81529101">
              <w:marLeft w:val="0"/>
              <w:marRight w:val="0"/>
              <w:marTop w:val="0"/>
              <w:marBottom w:val="0"/>
              <w:divBdr>
                <w:top w:val="none" w:sz="0" w:space="0" w:color="auto"/>
                <w:left w:val="none" w:sz="0" w:space="0" w:color="auto"/>
                <w:bottom w:val="none" w:sz="0" w:space="0" w:color="auto"/>
                <w:right w:val="none" w:sz="0" w:space="0" w:color="auto"/>
              </w:divBdr>
            </w:div>
            <w:div w:id="1062827578">
              <w:marLeft w:val="0"/>
              <w:marRight w:val="0"/>
              <w:marTop w:val="0"/>
              <w:marBottom w:val="0"/>
              <w:divBdr>
                <w:top w:val="none" w:sz="0" w:space="0" w:color="auto"/>
                <w:left w:val="none" w:sz="0" w:space="0" w:color="auto"/>
                <w:bottom w:val="none" w:sz="0" w:space="0" w:color="auto"/>
                <w:right w:val="none" w:sz="0" w:space="0" w:color="auto"/>
              </w:divBdr>
            </w:div>
            <w:div w:id="844975003">
              <w:marLeft w:val="0"/>
              <w:marRight w:val="0"/>
              <w:marTop w:val="0"/>
              <w:marBottom w:val="0"/>
              <w:divBdr>
                <w:top w:val="none" w:sz="0" w:space="0" w:color="auto"/>
                <w:left w:val="none" w:sz="0" w:space="0" w:color="auto"/>
                <w:bottom w:val="none" w:sz="0" w:space="0" w:color="auto"/>
                <w:right w:val="none" w:sz="0" w:space="0" w:color="auto"/>
              </w:divBdr>
            </w:div>
            <w:div w:id="495145984">
              <w:marLeft w:val="0"/>
              <w:marRight w:val="0"/>
              <w:marTop w:val="0"/>
              <w:marBottom w:val="0"/>
              <w:divBdr>
                <w:top w:val="none" w:sz="0" w:space="0" w:color="auto"/>
                <w:left w:val="none" w:sz="0" w:space="0" w:color="auto"/>
                <w:bottom w:val="none" w:sz="0" w:space="0" w:color="auto"/>
                <w:right w:val="none" w:sz="0" w:space="0" w:color="auto"/>
              </w:divBdr>
            </w:div>
            <w:div w:id="897278350">
              <w:marLeft w:val="0"/>
              <w:marRight w:val="0"/>
              <w:marTop w:val="0"/>
              <w:marBottom w:val="0"/>
              <w:divBdr>
                <w:top w:val="none" w:sz="0" w:space="0" w:color="auto"/>
                <w:left w:val="none" w:sz="0" w:space="0" w:color="auto"/>
                <w:bottom w:val="none" w:sz="0" w:space="0" w:color="auto"/>
                <w:right w:val="none" w:sz="0" w:space="0" w:color="auto"/>
              </w:divBdr>
            </w:div>
            <w:div w:id="721320515">
              <w:marLeft w:val="0"/>
              <w:marRight w:val="0"/>
              <w:marTop w:val="0"/>
              <w:marBottom w:val="0"/>
              <w:divBdr>
                <w:top w:val="none" w:sz="0" w:space="0" w:color="auto"/>
                <w:left w:val="none" w:sz="0" w:space="0" w:color="auto"/>
                <w:bottom w:val="none" w:sz="0" w:space="0" w:color="auto"/>
                <w:right w:val="none" w:sz="0" w:space="0" w:color="auto"/>
              </w:divBdr>
            </w:div>
            <w:div w:id="297951599">
              <w:marLeft w:val="0"/>
              <w:marRight w:val="0"/>
              <w:marTop w:val="0"/>
              <w:marBottom w:val="0"/>
              <w:divBdr>
                <w:top w:val="none" w:sz="0" w:space="0" w:color="auto"/>
                <w:left w:val="none" w:sz="0" w:space="0" w:color="auto"/>
                <w:bottom w:val="none" w:sz="0" w:space="0" w:color="auto"/>
                <w:right w:val="none" w:sz="0" w:space="0" w:color="auto"/>
              </w:divBdr>
            </w:div>
            <w:div w:id="361712088">
              <w:marLeft w:val="0"/>
              <w:marRight w:val="0"/>
              <w:marTop w:val="0"/>
              <w:marBottom w:val="0"/>
              <w:divBdr>
                <w:top w:val="none" w:sz="0" w:space="0" w:color="auto"/>
                <w:left w:val="none" w:sz="0" w:space="0" w:color="auto"/>
                <w:bottom w:val="none" w:sz="0" w:space="0" w:color="auto"/>
                <w:right w:val="none" w:sz="0" w:space="0" w:color="auto"/>
              </w:divBdr>
            </w:div>
            <w:div w:id="1867600883">
              <w:marLeft w:val="0"/>
              <w:marRight w:val="0"/>
              <w:marTop w:val="0"/>
              <w:marBottom w:val="0"/>
              <w:divBdr>
                <w:top w:val="none" w:sz="0" w:space="0" w:color="auto"/>
                <w:left w:val="none" w:sz="0" w:space="0" w:color="auto"/>
                <w:bottom w:val="none" w:sz="0" w:space="0" w:color="auto"/>
                <w:right w:val="none" w:sz="0" w:space="0" w:color="auto"/>
              </w:divBdr>
            </w:div>
            <w:div w:id="1111123795">
              <w:marLeft w:val="0"/>
              <w:marRight w:val="0"/>
              <w:marTop w:val="0"/>
              <w:marBottom w:val="0"/>
              <w:divBdr>
                <w:top w:val="none" w:sz="0" w:space="0" w:color="auto"/>
                <w:left w:val="none" w:sz="0" w:space="0" w:color="auto"/>
                <w:bottom w:val="none" w:sz="0" w:space="0" w:color="auto"/>
                <w:right w:val="none" w:sz="0" w:space="0" w:color="auto"/>
              </w:divBdr>
            </w:div>
            <w:div w:id="2104842087">
              <w:marLeft w:val="0"/>
              <w:marRight w:val="0"/>
              <w:marTop w:val="0"/>
              <w:marBottom w:val="0"/>
              <w:divBdr>
                <w:top w:val="none" w:sz="0" w:space="0" w:color="auto"/>
                <w:left w:val="none" w:sz="0" w:space="0" w:color="auto"/>
                <w:bottom w:val="none" w:sz="0" w:space="0" w:color="auto"/>
                <w:right w:val="none" w:sz="0" w:space="0" w:color="auto"/>
              </w:divBdr>
            </w:div>
            <w:div w:id="514149918">
              <w:marLeft w:val="0"/>
              <w:marRight w:val="0"/>
              <w:marTop w:val="0"/>
              <w:marBottom w:val="0"/>
              <w:divBdr>
                <w:top w:val="none" w:sz="0" w:space="0" w:color="auto"/>
                <w:left w:val="none" w:sz="0" w:space="0" w:color="auto"/>
                <w:bottom w:val="none" w:sz="0" w:space="0" w:color="auto"/>
                <w:right w:val="none" w:sz="0" w:space="0" w:color="auto"/>
              </w:divBdr>
            </w:div>
            <w:div w:id="95098677">
              <w:marLeft w:val="0"/>
              <w:marRight w:val="0"/>
              <w:marTop w:val="0"/>
              <w:marBottom w:val="0"/>
              <w:divBdr>
                <w:top w:val="none" w:sz="0" w:space="0" w:color="auto"/>
                <w:left w:val="none" w:sz="0" w:space="0" w:color="auto"/>
                <w:bottom w:val="none" w:sz="0" w:space="0" w:color="auto"/>
                <w:right w:val="none" w:sz="0" w:space="0" w:color="auto"/>
              </w:divBdr>
            </w:div>
            <w:div w:id="1625304233">
              <w:marLeft w:val="0"/>
              <w:marRight w:val="0"/>
              <w:marTop w:val="0"/>
              <w:marBottom w:val="0"/>
              <w:divBdr>
                <w:top w:val="none" w:sz="0" w:space="0" w:color="auto"/>
                <w:left w:val="none" w:sz="0" w:space="0" w:color="auto"/>
                <w:bottom w:val="none" w:sz="0" w:space="0" w:color="auto"/>
                <w:right w:val="none" w:sz="0" w:space="0" w:color="auto"/>
              </w:divBdr>
            </w:div>
            <w:div w:id="1882934094">
              <w:marLeft w:val="0"/>
              <w:marRight w:val="0"/>
              <w:marTop w:val="0"/>
              <w:marBottom w:val="0"/>
              <w:divBdr>
                <w:top w:val="none" w:sz="0" w:space="0" w:color="auto"/>
                <w:left w:val="none" w:sz="0" w:space="0" w:color="auto"/>
                <w:bottom w:val="none" w:sz="0" w:space="0" w:color="auto"/>
                <w:right w:val="none" w:sz="0" w:space="0" w:color="auto"/>
              </w:divBdr>
            </w:div>
            <w:div w:id="384839131">
              <w:marLeft w:val="0"/>
              <w:marRight w:val="0"/>
              <w:marTop w:val="0"/>
              <w:marBottom w:val="0"/>
              <w:divBdr>
                <w:top w:val="none" w:sz="0" w:space="0" w:color="auto"/>
                <w:left w:val="none" w:sz="0" w:space="0" w:color="auto"/>
                <w:bottom w:val="none" w:sz="0" w:space="0" w:color="auto"/>
                <w:right w:val="none" w:sz="0" w:space="0" w:color="auto"/>
              </w:divBdr>
            </w:div>
            <w:div w:id="1269119282">
              <w:marLeft w:val="0"/>
              <w:marRight w:val="0"/>
              <w:marTop w:val="0"/>
              <w:marBottom w:val="0"/>
              <w:divBdr>
                <w:top w:val="none" w:sz="0" w:space="0" w:color="auto"/>
                <w:left w:val="none" w:sz="0" w:space="0" w:color="auto"/>
                <w:bottom w:val="none" w:sz="0" w:space="0" w:color="auto"/>
                <w:right w:val="none" w:sz="0" w:space="0" w:color="auto"/>
              </w:divBdr>
            </w:div>
            <w:div w:id="100736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020717">
      <w:bodyDiv w:val="1"/>
      <w:marLeft w:val="0"/>
      <w:marRight w:val="0"/>
      <w:marTop w:val="0"/>
      <w:marBottom w:val="0"/>
      <w:divBdr>
        <w:top w:val="none" w:sz="0" w:space="0" w:color="auto"/>
        <w:left w:val="none" w:sz="0" w:space="0" w:color="auto"/>
        <w:bottom w:val="none" w:sz="0" w:space="0" w:color="auto"/>
        <w:right w:val="none" w:sz="0" w:space="0" w:color="auto"/>
      </w:divBdr>
    </w:div>
    <w:div w:id="2003384223">
      <w:bodyDiv w:val="1"/>
      <w:marLeft w:val="0"/>
      <w:marRight w:val="0"/>
      <w:marTop w:val="0"/>
      <w:marBottom w:val="0"/>
      <w:divBdr>
        <w:top w:val="none" w:sz="0" w:space="0" w:color="auto"/>
        <w:left w:val="none" w:sz="0" w:space="0" w:color="auto"/>
        <w:bottom w:val="none" w:sz="0" w:space="0" w:color="auto"/>
        <w:right w:val="none" w:sz="0" w:space="0" w:color="auto"/>
      </w:divBdr>
    </w:div>
    <w:div w:id="2013025732">
      <w:bodyDiv w:val="1"/>
      <w:marLeft w:val="0"/>
      <w:marRight w:val="0"/>
      <w:marTop w:val="0"/>
      <w:marBottom w:val="0"/>
      <w:divBdr>
        <w:top w:val="none" w:sz="0" w:space="0" w:color="auto"/>
        <w:left w:val="none" w:sz="0" w:space="0" w:color="auto"/>
        <w:bottom w:val="none" w:sz="0" w:space="0" w:color="auto"/>
        <w:right w:val="none" w:sz="0" w:space="0" w:color="auto"/>
      </w:divBdr>
      <w:divsChild>
        <w:div w:id="458495628">
          <w:marLeft w:val="0"/>
          <w:marRight w:val="0"/>
          <w:marTop w:val="0"/>
          <w:marBottom w:val="0"/>
          <w:divBdr>
            <w:top w:val="none" w:sz="0" w:space="0" w:color="auto"/>
            <w:left w:val="none" w:sz="0" w:space="0" w:color="auto"/>
            <w:bottom w:val="none" w:sz="0" w:space="0" w:color="auto"/>
            <w:right w:val="none" w:sz="0" w:space="0" w:color="auto"/>
          </w:divBdr>
          <w:divsChild>
            <w:div w:id="1095590991">
              <w:marLeft w:val="0"/>
              <w:marRight w:val="0"/>
              <w:marTop w:val="0"/>
              <w:marBottom w:val="0"/>
              <w:divBdr>
                <w:top w:val="none" w:sz="0" w:space="0" w:color="auto"/>
                <w:left w:val="none" w:sz="0" w:space="0" w:color="auto"/>
                <w:bottom w:val="none" w:sz="0" w:space="0" w:color="auto"/>
                <w:right w:val="none" w:sz="0" w:space="0" w:color="auto"/>
              </w:divBdr>
            </w:div>
            <w:div w:id="1610502079">
              <w:marLeft w:val="0"/>
              <w:marRight w:val="0"/>
              <w:marTop w:val="0"/>
              <w:marBottom w:val="0"/>
              <w:divBdr>
                <w:top w:val="none" w:sz="0" w:space="0" w:color="auto"/>
                <w:left w:val="none" w:sz="0" w:space="0" w:color="auto"/>
                <w:bottom w:val="none" w:sz="0" w:space="0" w:color="auto"/>
                <w:right w:val="none" w:sz="0" w:space="0" w:color="auto"/>
              </w:divBdr>
            </w:div>
            <w:div w:id="1834488835">
              <w:marLeft w:val="0"/>
              <w:marRight w:val="0"/>
              <w:marTop w:val="0"/>
              <w:marBottom w:val="0"/>
              <w:divBdr>
                <w:top w:val="none" w:sz="0" w:space="0" w:color="auto"/>
                <w:left w:val="none" w:sz="0" w:space="0" w:color="auto"/>
                <w:bottom w:val="none" w:sz="0" w:space="0" w:color="auto"/>
                <w:right w:val="none" w:sz="0" w:space="0" w:color="auto"/>
              </w:divBdr>
            </w:div>
            <w:div w:id="1218786578">
              <w:marLeft w:val="0"/>
              <w:marRight w:val="0"/>
              <w:marTop w:val="0"/>
              <w:marBottom w:val="0"/>
              <w:divBdr>
                <w:top w:val="none" w:sz="0" w:space="0" w:color="auto"/>
                <w:left w:val="none" w:sz="0" w:space="0" w:color="auto"/>
                <w:bottom w:val="none" w:sz="0" w:space="0" w:color="auto"/>
                <w:right w:val="none" w:sz="0" w:space="0" w:color="auto"/>
              </w:divBdr>
            </w:div>
            <w:div w:id="2060470306">
              <w:marLeft w:val="0"/>
              <w:marRight w:val="0"/>
              <w:marTop w:val="0"/>
              <w:marBottom w:val="0"/>
              <w:divBdr>
                <w:top w:val="none" w:sz="0" w:space="0" w:color="auto"/>
                <w:left w:val="none" w:sz="0" w:space="0" w:color="auto"/>
                <w:bottom w:val="none" w:sz="0" w:space="0" w:color="auto"/>
                <w:right w:val="none" w:sz="0" w:space="0" w:color="auto"/>
              </w:divBdr>
            </w:div>
            <w:div w:id="1816096302">
              <w:marLeft w:val="0"/>
              <w:marRight w:val="0"/>
              <w:marTop w:val="0"/>
              <w:marBottom w:val="0"/>
              <w:divBdr>
                <w:top w:val="none" w:sz="0" w:space="0" w:color="auto"/>
                <w:left w:val="none" w:sz="0" w:space="0" w:color="auto"/>
                <w:bottom w:val="none" w:sz="0" w:space="0" w:color="auto"/>
                <w:right w:val="none" w:sz="0" w:space="0" w:color="auto"/>
              </w:divBdr>
            </w:div>
            <w:div w:id="85998007">
              <w:marLeft w:val="0"/>
              <w:marRight w:val="0"/>
              <w:marTop w:val="0"/>
              <w:marBottom w:val="0"/>
              <w:divBdr>
                <w:top w:val="none" w:sz="0" w:space="0" w:color="auto"/>
                <w:left w:val="none" w:sz="0" w:space="0" w:color="auto"/>
                <w:bottom w:val="none" w:sz="0" w:space="0" w:color="auto"/>
                <w:right w:val="none" w:sz="0" w:space="0" w:color="auto"/>
              </w:divBdr>
            </w:div>
            <w:div w:id="810756338">
              <w:marLeft w:val="0"/>
              <w:marRight w:val="0"/>
              <w:marTop w:val="0"/>
              <w:marBottom w:val="0"/>
              <w:divBdr>
                <w:top w:val="none" w:sz="0" w:space="0" w:color="auto"/>
                <w:left w:val="none" w:sz="0" w:space="0" w:color="auto"/>
                <w:bottom w:val="none" w:sz="0" w:space="0" w:color="auto"/>
                <w:right w:val="none" w:sz="0" w:space="0" w:color="auto"/>
              </w:divBdr>
            </w:div>
            <w:div w:id="1672872581">
              <w:marLeft w:val="0"/>
              <w:marRight w:val="0"/>
              <w:marTop w:val="0"/>
              <w:marBottom w:val="0"/>
              <w:divBdr>
                <w:top w:val="none" w:sz="0" w:space="0" w:color="auto"/>
                <w:left w:val="none" w:sz="0" w:space="0" w:color="auto"/>
                <w:bottom w:val="none" w:sz="0" w:space="0" w:color="auto"/>
                <w:right w:val="none" w:sz="0" w:space="0" w:color="auto"/>
              </w:divBdr>
            </w:div>
            <w:div w:id="1024985352">
              <w:marLeft w:val="0"/>
              <w:marRight w:val="0"/>
              <w:marTop w:val="0"/>
              <w:marBottom w:val="0"/>
              <w:divBdr>
                <w:top w:val="none" w:sz="0" w:space="0" w:color="auto"/>
                <w:left w:val="none" w:sz="0" w:space="0" w:color="auto"/>
                <w:bottom w:val="none" w:sz="0" w:space="0" w:color="auto"/>
                <w:right w:val="none" w:sz="0" w:space="0" w:color="auto"/>
              </w:divBdr>
            </w:div>
            <w:div w:id="121770676">
              <w:marLeft w:val="0"/>
              <w:marRight w:val="0"/>
              <w:marTop w:val="0"/>
              <w:marBottom w:val="0"/>
              <w:divBdr>
                <w:top w:val="none" w:sz="0" w:space="0" w:color="auto"/>
                <w:left w:val="none" w:sz="0" w:space="0" w:color="auto"/>
                <w:bottom w:val="none" w:sz="0" w:space="0" w:color="auto"/>
                <w:right w:val="none" w:sz="0" w:space="0" w:color="auto"/>
              </w:divBdr>
            </w:div>
            <w:div w:id="561184919">
              <w:marLeft w:val="0"/>
              <w:marRight w:val="0"/>
              <w:marTop w:val="0"/>
              <w:marBottom w:val="0"/>
              <w:divBdr>
                <w:top w:val="none" w:sz="0" w:space="0" w:color="auto"/>
                <w:left w:val="none" w:sz="0" w:space="0" w:color="auto"/>
                <w:bottom w:val="none" w:sz="0" w:space="0" w:color="auto"/>
                <w:right w:val="none" w:sz="0" w:space="0" w:color="auto"/>
              </w:divBdr>
            </w:div>
            <w:div w:id="897320955">
              <w:marLeft w:val="0"/>
              <w:marRight w:val="0"/>
              <w:marTop w:val="0"/>
              <w:marBottom w:val="0"/>
              <w:divBdr>
                <w:top w:val="none" w:sz="0" w:space="0" w:color="auto"/>
                <w:left w:val="none" w:sz="0" w:space="0" w:color="auto"/>
                <w:bottom w:val="none" w:sz="0" w:space="0" w:color="auto"/>
                <w:right w:val="none" w:sz="0" w:space="0" w:color="auto"/>
              </w:divBdr>
            </w:div>
            <w:div w:id="561451168">
              <w:marLeft w:val="0"/>
              <w:marRight w:val="0"/>
              <w:marTop w:val="0"/>
              <w:marBottom w:val="0"/>
              <w:divBdr>
                <w:top w:val="none" w:sz="0" w:space="0" w:color="auto"/>
                <w:left w:val="none" w:sz="0" w:space="0" w:color="auto"/>
                <w:bottom w:val="none" w:sz="0" w:space="0" w:color="auto"/>
                <w:right w:val="none" w:sz="0" w:space="0" w:color="auto"/>
              </w:divBdr>
            </w:div>
            <w:div w:id="1618439625">
              <w:marLeft w:val="0"/>
              <w:marRight w:val="0"/>
              <w:marTop w:val="0"/>
              <w:marBottom w:val="0"/>
              <w:divBdr>
                <w:top w:val="none" w:sz="0" w:space="0" w:color="auto"/>
                <w:left w:val="none" w:sz="0" w:space="0" w:color="auto"/>
                <w:bottom w:val="none" w:sz="0" w:space="0" w:color="auto"/>
                <w:right w:val="none" w:sz="0" w:space="0" w:color="auto"/>
              </w:divBdr>
            </w:div>
            <w:div w:id="1529295958">
              <w:marLeft w:val="0"/>
              <w:marRight w:val="0"/>
              <w:marTop w:val="0"/>
              <w:marBottom w:val="0"/>
              <w:divBdr>
                <w:top w:val="none" w:sz="0" w:space="0" w:color="auto"/>
                <w:left w:val="none" w:sz="0" w:space="0" w:color="auto"/>
                <w:bottom w:val="none" w:sz="0" w:space="0" w:color="auto"/>
                <w:right w:val="none" w:sz="0" w:space="0" w:color="auto"/>
              </w:divBdr>
            </w:div>
            <w:div w:id="1905989687">
              <w:marLeft w:val="0"/>
              <w:marRight w:val="0"/>
              <w:marTop w:val="0"/>
              <w:marBottom w:val="0"/>
              <w:divBdr>
                <w:top w:val="none" w:sz="0" w:space="0" w:color="auto"/>
                <w:left w:val="none" w:sz="0" w:space="0" w:color="auto"/>
                <w:bottom w:val="none" w:sz="0" w:space="0" w:color="auto"/>
                <w:right w:val="none" w:sz="0" w:space="0" w:color="auto"/>
              </w:divBdr>
            </w:div>
            <w:div w:id="229922229">
              <w:marLeft w:val="0"/>
              <w:marRight w:val="0"/>
              <w:marTop w:val="0"/>
              <w:marBottom w:val="0"/>
              <w:divBdr>
                <w:top w:val="none" w:sz="0" w:space="0" w:color="auto"/>
                <w:left w:val="none" w:sz="0" w:space="0" w:color="auto"/>
                <w:bottom w:val="none" w:sz="0" w:space="0" w:color="auto"/>
                <w:right w:val="none" w:sz="0" w:space="0" w:color="auto"/>
              </w:divBdr>
            </w:div>
            <w:div w:id="491533888">
              <w:marLeft w:val="0"/>
              <w:marRight w:val="0"/>
              <w:marTop w:val="0"/>
              <w:marBottom w:val="0"/>
              <w:divBdr>
                <w:top w:val="none" w:sz="0" w:space="0" w:color="auto"/>
                <w:left w:val="none" w:sz="0" w:space="0" w:color="auto"/>
                <w:bottom w:val="none" w:sz="0" w:space="0" w:color="auto"/>
                <w:right w:val="none" w:sz="0" w:space="0" w:color="auto"/>
              </w:divBdr>
            </w:div>
            <w:div w:id="1467235685">
              <w:marLeft w:val="0"/>
              <w:marRight w:val="0"/>
              <w:marTop w:val="0"/>
              <w:marBottom w:val="0"/>
              <w:divBdr>
                <w:top w:val="none" w:sz="0" w:space="0" w:color="auto"/>
                <w:left w:val="none" w:sz="0" w:space="0" w:color="auto"/>
                <w:bottom w:val="none" w:sz="0" w:space="0" w:color="auto"/>
                <w:right w:val="none" w:sz="0" w:space="0" w:color="auto"/>
              </w:divBdr>
            </w:div>
            <w:div w:id="1975744683">
              <w:marLeft w:val="0"/>
              <w:marRight w:val="0"/>
              <w:marTop w:val="0"/>
              <w:marBottom w:val="0"/>
              <w:divBdr>
                <w:top w:val="none" w:sz="0" w:space="0" w:color="auto"/>
                <w:left w:val="none" w:sz="0" w:space="0" w:color="auto"/>
                <w:bottom w:val="none" w:sz="0" w:space="0" w:color="auto"/>
                <w:right w:val="none" w:sz="0" w:space="0" w:color="auto"/>
              </w:divBdr>
            </w:div>
            <w:div w:id="1428309171">
              <w:marLeft w:val="0"/>
              <w:marRight w:val="0"/>
              <w:marTop w:val="0"/>
              <w:marBottom w:val="0"/>
              <w:divBdr>
                <w:top w:val="none" w:sz="0" w:space="0" w:color="auto"/>
                <w:left w:val="none" w:sz="0" w:space="0" w:color="auto"/>
                <w:bottom w:val="none" w:sz="0" w:space="0" w:color="auto"/>
                <w:right w:val="none" w:sz="0" w:space="0" w:color="auto"/>
              </w:divBdr>
            </w:div>
            <w:div w:id="565651441">
              <w:marLeft w:val="0"/>
              <w:marRight w:val="0"/>
              <w:marTop w:val="0"/>
              <w:marBottom w:val="0"/>
              <w:divBdr>
                <w:top w:val="none" w:sz="0" w:space="0" w:color="auto"/>
                <w:left w:val="none" w:sz="0" w:space="0" w:color="auto"/>
                <w:bottom w:val="none" w:sz="0" w:space="0" w:color="auto"/>
                <w:right w:val="none" w:sz="0" w:space="0" w:color="auto"/>
              </w:divBdr>
            </w:div>
            <w:div w:id="1453671626">
              <w:marLeft w:val="0"/>
              <w:marRight w:val="0"/>
              <w:marTop w:val="0"/>
              <w:marBottom w:val="0"/>
              <w:divBdr>
                <w:top w:val="none" w:sz="0" w:space="0" w:color="auto"/>
                <w:left w:val="none" w:sz="0" w:space="0" w:color="auto"/>
                <w:bottom w:val="none" w:sz="0" w:space="0" w:color="auto"/>
                <w:right w:val="none" w:sz="0" w:space="0" w:color="auto"/>
              </w:divBdr>
            </w:div>
            <w:div w:id="583419532">
              <w:marLeft w:val="0"/>
              <w:marRight w:val="0"/>
              <w:marTop w:val="0"/>
              <w:marBottom w:val="0"/>
              <w:divBdr>
                <w:top w:val="none" w:sz="0" w:space="0" w:color="auto"/>
                <w:left w:val="none" w:sz="0" w:space="0" w:color="auto"/>
                <w:bottom w:val="none" w:sz="0" w:space="0" w:color="auto"/>
                <w:right w:val="none" w:sz="0" w:space="0" w:color="auto"/>
              </w:divBdr>
            </w:div>
            <w:div w:id="335156576">
              <w:marLeft w:val="0"/>
              <w:marRight w:val="0"/>
              <w:marTop w:val="0"/>
              <w:marBottom w:val="0"/>
              <w:divBdr>
                <w:top w:val="none" w:sz="0" w:space="0" w:color="auto"/>
                <w:left w:val="none" w:sz="0" w:space="0" w:color="auto"/>
                <w:bottom w:val="none" w:sz="0" w:space="0" w:color="auto"/>
                <w:right w:val="none" w:sz="0" w:space="0" w:color="auto"/>
              </w:divBdr>
            </w:div>
            <w:div w:id="317198903">
              <w:marLeft w:val="0"/>
              <w:marRight w:val="0"/>
              <w:marTop w:val="0"/>
              <w:marBottom w:val="0"/>
              <w:divBdr>
                <w:top w:val="none" w:sz="0" w:space="0" w:color="auto"/>
                <w:left w:val="none" w:sz="0" w:space="0" w:color="auto"/>
                <w:bottom w:val="none" w:sz="0" w:space="0" w:color="auto"/>
                <w:right w:val="none" w:sz="0" w:space="0" w:color="auto"/>
              </w:divBdr>
            </w:div>
            <w:div w:id="1523781818">
              <w:marLeft w:val="0"/>
              <w:marRight w:val="0"/>
              <w:marTop w:val="0"/>
              <w:marBottom w:val="0"/>
              <w:divBdr>
                <w:top w:val="none" w:sz="0" w:space="0" w:color="auto"/>
                <w:left w:val="none" w:sz="0" w:space="0" w:color="auto"/>
                <w:bottom w:val="none" w:sz="0" w:space="0" w:color="auto"/>
                <w:right w:val="none" w:sz="0" w:space="0" w:color="auto"/>
              </w:divBdr>
            </w:div>
            <w:div w:id="697394572">
              <w:marLeft w:val="0"/>
              <w:marRight w:val="0"/>
              <w:marTop w:val="0"/>
              <w:marBottom w:val="0"/>
              <w:divBdr>
                <w:top w:val="none" w:sz="0" w:space="0" w:color="auto"/>
                <w:left w:val="none" w:sz="0" w:space="0" w:color="auto"/>
                <w:bottom w:val="none" w:sz="0" w:space="0" w:color="auto"/>
                <w:right w:val="none" w:sz="0" w:space="0" w:color="auto"/>
              </w:divBdr>
            </w:div>
            <w:div w:id="1629622259">
              <w:marLeft w:val="0"/>
              <w:marRight w:val="0"/>
              <w:marTop w:val="0"/>
              <w:marBottom w:val="0"/>
              <w:divBdr>
                <w:top w:val="none" w:sz="0" w:space="0" w:color="auto"/>
                <w:left w:val="none" w:sz="0" w:space="0" w:color="auto"/>
                <w:bottom w:val="none" w:sz="0" w:space="0" w:color="auto"/>
                <w:right w:val="none" w:sz="0" w:space="0" w:color="auto"/>
              </w:divBdr>
            </w:div>
            <w:div w:id="1994286491">
              <w:marLeft w:val="0"/>
              <w:marRight w:val="0"/>
              <w:marTop w:val="0"/>
              <w:marBottom w:val="0"/>
              <w:divBdr>
                <w:top w:val="none" w:sz="0" w:space="0" w:color="auto"/>
                <w:left w:val="none" w:sz="0" w:space="0" w:color="auto"/>
                <w:bottom w:val="none" w:sz="0" w:space="0" w:color="auto"/>
                <w:right w:val="none" w:sz="0" w:space="0" w:color="auto"/>
              </w:divBdr>
            </w:div>
            <w:div w:id="405760350">
              <w:marLeft w:val="0"/>
              <w:marRight w:val="0"/>
              <w:marTop w:val="0"/>
              <w:marBottom w:val="0"/>
              <w:divBdr>
                <w:top w:val="none" w:sz="0" w:space="0" w:color="auto"/>
                <w:left w:val="none" w:sz="0" w:space="0" w:color="auto"/>
                <w:bottom w:val="none" w:sz="0" w:space="0" w:color="auto"/>
                <w:right w:val="none" w:sz="0" w:space="0" w:color="auto"/>
              </w:divBdr>
            </w:div>
            <w:div w:id="153650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B0578F415ACF4C85FA40830180FBBA" ma:contentTypeVersion="7" ma:contentTypeDescription="Create a new document." ma:contentTypeScope="" ma:versionID="5b22ddac40daa8028e4553668875b4f3">
  <xsd:schema xmlns:xsd="http://www.w3.org/2001/XMLSchema" xmlns:xs="http://www.w3.org/2001/XMLSchema" xmlns:p="http://schemas.microsoft.com/office/2006/metadata/properties" xmlns:ns2="8328cd71-1bad-4f0b-ad18-deafa42aa993" targetNamespace="http://schemas.microsoft.com/office/2006/metadata/properties" ma:root="true" ma:fieldsID="085cf137296992e780e82d05db0b9924" ns2:_="">
    <xsd:import namespace="8328cd71-1bad-4f0b-ad18-deafa42aa9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8cd71-1bad-4f0b-ad18-deafa42aa9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469A6EA7-224B-432F-935E-6C3F3CAB5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8cd71-1bad-4f0b-ad18-deafa42aa9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4068</Words>
  <Characters>23188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Herdman, Trystan</cp:lastModifiedBy>
  <cp:revision>6</cp:revision>
  <cp:lastPrinted>2021-09-30T11:07:00Z</cp:lastPrinted>
  <dcterms:created xsi:type="dcterms:W3CDTF">2025-07-27T15:23:00Z</dcterms:created>
  <dcterms:modified xsi:type="dcterms:W3CDTF">2025-07-28T15:17:00Z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0x0101006FB0578F415ACF4C85FA40830180FBBA</vt:lpwstr>
  </property>
  <property fmtid="{D5CDD505-2E9C-101B-9397-08002B2CF9AE}" pid="3" name="GrammarlyDocumentId">
    <vt:lpwstr>45e09799-0d0c-4970-bd56-4966d124a4c6</vt:lpwstr>
  </property>
  <property fmtid="{D5CDD505-2E9C-101B-9397-08002B2CF9AE}" pid="4" name="ClassificationContentMarkingFooterShapeIds">
    <vt:lpwstr>17b93d02,629b569,6efd1c0f</vt:lpwstr>
  </property>
  <property fmtid="{D5CDD505-2E9C-101B-9397-08002B2CF9AE}" pid="5" name="ClassificationContentMarkingFooterFontProps">
    <vt:lpwstr>#000000,8,Calibri</vt:lpwstr>
  </property>
  <property fmtid="{D5CDD505-2E9C-101B-9397-08002B2CF9AE}" pid="6" name="ClassificationContentMarkingFooterText">
    <vt:lpwstr>Sensitivity: general</vt:lpwstr>
  </property>
</Properties>
</file>