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7D632" w14:textId="0997FE4F" w:rsidR="00FB5CEE" w:rsidRPr="0021147F" w:rsidRDefault="00715275">
      <w:pPr>
        <w:rPr>
          <w:rFonts w:ascii="Georgia" w:hAnsi="Georgia" w:cs="Arial"/>
          <w:color w:val="00B050"/>
        </w:rPr>
      </w:pPr>
      <w:r w:rsidRPr="0021147F">
        <w:rPr>
          <w:rFonts w:ascii="Georgia" w:hAnsi="Georgia" w:cs="Arial"/>
          <w:color w:val="00B050"/>
        </w:rPr>
        <w:t xml:space="preserve">        </w:t>
      </w:r>
      <w:r w:rsidRPr="0021147F">
        <w:rPr>
          <w:rStyle w:val="wacimagecontainer"/>
          <w:rFonts w:ascii="Georgia" w:hAnsi="Georgia" w:cs="Arial"/>
          <w:noProof/>
          <w:color w:val="00B050"/>
        </w:rPr>
        <w:drawing>
          <wp:inline distT="0" distB="0" distL="0" distR="0" wp14:anchorId="7E337ABA" wp14:editId="17F832F9">
            <wp:extent cx="2532380" cy="1276350"/>
            <wp:effectExtent l="0" t="0" r="0" b="0"/>
            <wp:docPr id="9" name="Picture 5" descr="A close-up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5" descr="A close-up of a person's fac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32380" cy="1276350"/>
                    </a:xfrm>
                    <a:prstGeom prst="rect">
                      <a:avLst/>
                    </a:prstGeom>
                    <a:noFill/>
                    <a:ln>
                      <a:noFill/>
                    </a:ln>
                  </pic:spPr>
                </pic:pic>
              </a:graphicData>
            </a:graphic>
          </wp:inline>
        </w:drawing>
      </w:r>
      <w:r w:rsidRPr="0021147F">
        <w:rPr>
          <w:rFonts w:ascii="Georgia" w:hAnsi="Georgia" w:cs="Arial"/>
          <w:color w:val="00B050"/>
        </w:rPr>
        <w:t xml:space="preserve">      </w:t>
      </w:r>
      <w:r w:rsidR="00000000">
        <w:rPr>
          <w:rFonts w:ascii="Georgia" w:hAnsi="Georgia" w:cs="Arial"/>
          <w:color w:val="00B050"/>
        </w:rPr>
        <w:pict w14:anchorId="38BE58B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201.75pt;height:84.75pt" fillcolor="yellow" stroked="f">
            <v:fill r:id="rId12" o:title="" color2="#f93" angle="-135" focusposition=".5,.5" focussize="" focus="100%" type="gradientRadial">
              <o:fill v:ext="view" type="gradientCenter"/>
            </v:fill>
            <v:stroke r:id="rId12" o:title=""/>
            <v:shadow on="t" color="silver" opacity="52429f"/>
            <v:textpath style="font-family:&quot;Georgia&quot;;v-text-kern:t" trim="t" fitpath="t" string="Rotimi Ogbe"/>
          </v:shape>
        </w:pict>
      </w:r>
    </w:p>
    <w:p w14:paraId="5678F57D" w14:textId="77777777" w:rsidR="00715275" w:rsidRPr="0021147F" w:rsidRDefault="00715275">
      <w:pPr>
        <w:rPr>
          <w:rFonts w:ascii="Georgia" w:hAnsi="Georgia" w:cs="Arial"/>
          <w:color w:val="00B050"/>
        </w:rPr>
      </w:pPr>
    </w:p>
    <w:p w14:paraId="33E37A1E" w14:textId="77777777" w:rsidR="00715275" w:rsidRPr="0021147F" w:rsidRDefault="00715275" w:rsidP="00715275">
      <w:pPr>
        <w:spacing w:line="360" w:lineRule="auto"/>
        <w:rPr>
          <w:rFonts w:ascii="Georgia" w:hAnsi="Georgia" w:cs="Times New Roman"/>
          <w:b/>
          <w:bCs/>
          <w:sz w:val="48"/>
          <w:szCs w:val="48"/>
        </w:rPr>
      </w:pPr>
      <w:r w:rsidRPr="0021147F">
        <w:rPr>
          <w:rFonts w:ascii="Georgia" w:hAnsi="Georgia" w:cs="Times New Roman"/>
          <w:b/>
          <w:bCs/>
          <w:sz w:val="48"/>
          <w:szCs w:val="48"/>
        </w:rPr>
        <w:t>STUDENT NUMBER: 2313492 </w:t>
      </w:r>
    </w:p>
    <w:p w14:paraId="38D0AA5D" w14:textId="77777777" w:rsidR="00715275" w:rsidRPr="0021147F" w:rsidRDefault="00715275" w:rsidP="00715275">
      <w:pPr>
        <w:spacing w:line="360" w:lineRule="auto"/>
        <w:rPr>
          <w:rFonts w:ascii="Georgia" w:hAnsi="Georgia" w:cs="Times New Roman"/>
          <w:b/>
          <w:bCs/>
          <w:sz w:val="48"/>
          <w:szCs w:val="48"/>
        </w:rPr>
      </w:pPr>
      <w:r w:rsidRPr="0021147F">
        <w:rPr>
          <w:rFonts w:ascii="Georgia" w:hAnsi="Georgia" w:cs="Times New Roman"/>
          <w:b/>
          <w:bCs/>
          <w:sz w:val="48"/>
          <w:szCs w:val="48"/>
        </w:rPr>
        <w:t>PROGRAMME: BA Leadership and Management Skills for the Workplace  </w:t>
      </w:r>
    </w:p>
    <w:p w14:paraId="382486FB" w14:textId="1EBC386A" w:rsidR="00715275" w:rsidRPr="0021147F" w:rsidRDefault="00715275" w:rsidP="00715275">
      <w:pPr>
        <w:spacing w:line="360" w:lineRule="auto"/>
        <w:rPr>
          <w:rFonts w:ascii="Georgia" w:hAnsi="Georgia" w:cs="Times New Roman"/>
          <w:b/>
          <w:bCs/>
          <w:sz w:val="48"/>
          <w:szCs w:val="48"/>
        </w:rPr>
      </w:pPr>
      <w:r w:rsidRPr="0021147F">
        <w:rPr>
          <w:rFonts w:ascii="Georgia" w:hAnsi="Georgia" w:cs="Times New Roman"/>
          <w:b/>
          <w:bCs/>
          <w:sz w:val="48"/>
          <w:szCs w:val="48"/>
        </w:rPr>
        <w:t>MODULE NAME: Research Methods for Business   </w:t>
      </w:r>
    </w:p>
    <w:p w14:paraId="6C5B12D0" w14:textId="164ABAC0" w:rsidR="00715275" w:rsidRPr="0021147F" w:rsidRDefault="00715275" w:rsidP="00715275">
      <w:pPr>
        <w:spacing w:line="360" w:lineRule="auto"/>
        <w:rPr>
          <w:rFonts w:ascii="Georgia" w:hAnsi="Georgia" w:cs="Times New Roman"/>
          <w:b/>
          <w:bCs/>
          <w:sz w:val="48"/>
          <w:szCs w:val="48"/>
        </w:rPr>
      </w:pPr>
      <w:r w:rsidRPr="0021147F">
        <w:rPr>
          <w:rFonts w:ascii="Georgia" w:hAnsi="Georgia" w:cs="Times New Roman"/>
          <w:b/>
          <w:bCs/>
          <w:sz w:val="48"/>
          <w:szCs w:val="48"/>
        </w:rPr>
        <w:t>MODULE CODE: LCLM6004 </w:t>
      </w:r>
    </w:p>
    <w:p w14:paraId="6AF20884" w14:textId="77777777" w:rsidR="00EC7B4E" w:rsidRDefault="00715275" w:rsidP="008C4858">
      <w:pPr>
        <w:spacing w:line="360" w:lineRule="auto"/>
        <w:rPr>
          <w:rFonts w:ascii="Georgia" w:hAnsi="Georgia" w:cs="Times New Roman"/>
          <w:b/>
          <w:bCs/>
          <w:sz w:val="48"/>
          <w:szCs w:val="48"/>
        </w:rPr>
      </w:pPr>
      <w:r w:rsidRPr="0021147F">
        <w:rPr>
          <w:rFonts w:ascii="Georgia" w:hAnsi="Georgia" w:cs="Times New Roman"/>
          <w:b/>
          <w:bCs/>
          <w:sz w:val="48"/>
          <w:szCs w:val="48"/>
        </w:rPr>
        <w:t xml:space="preserve">ASSIGNMENT: Component 1 (Business </w:t>
      </w:r>
      <w:r w:rsidR="00976CF2" w:rsidRPr="0021147F">
        <w:rPr>
          <w:rFonts w:ascii="Georgia" w:hAnsi="Georgia" w:cs="Times New Roman"/>
          <w:b/>
          <w:bCs/>
          <w:sz w:val="48"/>
          <w:szCs w:val="48"/>
        </w:rPr>
        <w:t>R</w:t>
      </w:r>
      <w:r w:rsidRPr="0021147F">
        <w:rPr>
          <w:rFonts w:ascii="Georgia" w:hAnsi="Georgia" w:cs="Times New Roman"/>
          <w:b/>
          <w:bCs/>
          <w:sz w:val="48"/>
          <w:szCs w:val="48"/>
        </w:rPr>
        <w:t>esearch Proposal)</w:t>
      </w:r>
    </w:p>
    <w:p w14:paraId="29875AFA" w14:textId="107E076C" w:rsidR="009D2D52" w:rsidRDefault="00C46F49" w:rsidP="00C46F49">
      <w:pPr>
        <w:spacing w:line="360" w:lineRule="auto"/>
        <w:rPr>
          <w:rFonts w:ascii="Georgia" w:hAnsi="Georgia" w:cs="Times New Roman"/>
          <w:b/>
          <w:bCs/>
          <w:sz w:val="48"/>
          <w:szCs w:val="48"/>
        </w:rPr>
      </w:pPr>
      <w:r>
        <w:rPr>
          <w:rFonts w:ascii="Georgia" w:hAnsi="Georgia" w:cs="Times New Roman"/>
          <w:b/>
          <w:bCs/>
          <w:sz w:val="48"/>
          <w:szCs w:val="48"/>
        </w:rPr>
        <w:t>L</w:t>
      </w:r>
      <w:r w:rsidR="00E9754B">
        <w:rPr>
          <w:rFonts w:ascii="Georgia" w:hAnsi="Georgia" w:cs="Times New Roman"/>
          <w:b/>
          <w:bCs/>
          <w:sz w:val="48"/>
          <w:szCs w:val="48"/>
        </w:rPr>
        <w:t>ECTURER: Dr Olu Adegbite</w:t>
      </w:r>
    </w:p>
    <w:p w14:paraId="7242CFCB" w14:textId="77777777" w:rsidR="00EC7B4E" w:rsidRDefault="00EC7B4E" w:rsidP="008C4858">
      <w:pPr>
        <w:spacing w:line="360" w:lineRule="auto"/>
        <w:rPr>
          <w:rFonts w:ascii="Georgia" w:hAnsi="Georgia" w:cs="Times New Roman"/>
          <w:b/>
          <w:bCs/>
          <w:sz w:val="48"/>
          <w:szCs w:val="48"/>
        </w:rPr>
      </w:pPr>
    </w:p>
    <w:p w14:paraId="21398B70" w14:textId="623DA72A" w:rsidR="003C6625" w:rsidRDefault="00A90284" w:rsidP="008C4858">
      <w:pPr>
        <w:spacing w:line="360" w:lineRule="auto"/>
        <w:rPr>
          <w:rFonts w:ascii="Georgia" w:hAnsi="Georgia" w:cs="Times New Roman"/>
          <w:b/>
          <w:bCs/>
          <w:sz w:val="32"/>
          <w:szCs w:val="32"/>
        </w:rPr>
      </w:pPr>
      <w:r>
        <w:rPr>
          <w:rFonts w:ascii="Georgia" w:hAnsi="Georgia" w:cs="Times New Roman"/>
          <w:b/>
          <w:bCs/>
          <w:sz w:val="32"/>
          <w:szCs w:val="32"/>
        </w:rPr>
        <w:lastRenderedPageBreak/>
        <w:t>TABLE OF CONTENTS</w:t>
      </w:r>
    </w:p>
    <w:sdt>
      <w:sdtPr>
        <w:id w:val="931936303"/>
        <w:docPartObj>
          <w:docPartGallery w:val="Table of Contents"/>
          <w:docPartUnique/>
        </w:docPartObj>
      </w:sdtPr>
      <w:sdtEndPr>
        <w:rPr>
          <w:rFonts w:asciiTheme="minorHAnsi" w:eastAsiaTheme="minorHAnsi" w:hAnsiTheme="minorHAnsi" w:cstheme="minorBidi"/>
          <w:b/>
          <w:bCs/>
          <w:noProof/>
          <w:color w:val="auto"/>
          <w:kern w:val="2"/>
          <w:sz w:val="24"/>
          <w:szCs w:val="24"/>
        </w:rPr>
      </w:sdtEndPr>
      <w:sdtContent>
        <w:p w14:paraId="301F08C5" w14:textId="53885EE8" w:rsidR="000A6DE1" w:rsidRDefault="000A6DE1">
          <w:pPr>
            <w:pStyle w:val="TOCHeading"/>
          </w:pPr>
        </w:p>
        <w:p w14:paraId="40E18DBC" w14:textId="572C762E" w:rsidR="000A6DE1" w:rsidRDefault="000A6DE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4034106" w:history="1">
            <w:r w:rsidRPr="0007243F">
              <w:rPr>
                <w:rStyle w:val="Hyperlink"/>
                <w:rFonts w:ascii="Georgia" w:hAnsi="Georgia" w:cs="Times New Roman"/>
                <w:b/>
                <w:bCs/>
                <w:noProof/>
              </w:rPr>
              <w:t>RESEARCH TOPIC</w:t>
            </w:r>
            <w:r>
              <w:rPr>
                <w:noProof/>
                <w:webHidden/>
              </w:rPr>
              <w:tab/>
            </w:r>
            <w:r>
              <w:rPr>
                <w:noProof/>
                <w:webHidden/>
              </w:rPr>
              <w:fldChar w:fldCharType="begin"/>
            </w:r>
            <w:r>
              <w:rPr>
                <w:noProof/>
                <w:webHidden/>
              </w:rPr>
              <w:instrText xml:space="preserve"> PAGEREF _Toc224034106 \h </w:instrText>
            </w:r>
            <w:r>
              <w:rPr>
                <w:noProof/>
                <w:webHidden/>
              </w:rPr>
            </w:r>
            <w:r>
              <w:rPr>
                <w:noProof/>
                <w:webHidden/>
              </w:rPr>
              <w:fldChar w:fldCharType="separate"/>
            </w:r>
            <w:r w:rsidR="000B27F5">
              <w:rPr>
                <w:noProof/>
                <w:webHidden/>
              </w:rPr>
              <w:t>3</w:t>
            </w:r>
            <w:r>
              <w:rPr>
                <w:noProof/>
                <w:webHidden/>
              </w:rPr>
              <w:fldChar w:fldCharType="end"/>
            </w:r>
          </w:hyperlink>
        </w:p>
        <w:p w14:paraId="280746C8" w14:textId="32CFCD9F" w:rsidR="000A6DE1" w:rsidRDefault="000A6DE1">
          <w:pPr>
            <w:pStyle w:val="TOC1"/>
            <w:tabs>
              <w:tab w:val="right" w:leader="dot" w:pos="9350"/>
            </w:tabs>
            <w:rPr>
              <w:rFonts w:eastAsiaTheme="minorEastAsia"/>
              <w:noProof/>
            </w:rPr>
          </w:pPr>
          <w:hyperlink w:anchor="_Toc224034107" w:history="1">
            <w:r w:rsidRPr="0007243F">
              <w:rPr>
                <w:rStyle w:val="Hyperlink"/>
                <w:rFonts w:ascii="Georgia" w:hAnsi="Georgia" w:cs="Times New Roman"/>
                <w:b/>
                <w:bCs/>
                <w:noProof/>
              </w:rPr>
              <w:t>INTRODUCTION</w:t>
            </w:r>
            <w:r>
              <w:rPr>
                <w:noProof/>
                <w:webHidden/>
              </w:rPr>
              <w:tab/>
            </w:r>
            <w:r>
              <w:rPr>
                <w:noProof/>
                <w:webHidden/>
              </w:rPr>
              <w:fldChar w:fldCharType="begin"/>
            </w:r>
            <w:r>
              <w:rPr>
                <w:noProof/>
                <w:webHidden/>
              </w:rPr>
              <w:instrText xml:space="preserve"> PAGEREF _Toc224034107 \h </w:instrText>
            </w:r>
            <w:r>
              <w:rPr>
                <w:noProof/>
                <w:webHidden/>
              </w:rPr>
            </w:r>
            <w:r>
              <w:rPr>
                <w:noProof/>
                <w:webHidden/>
              </w:rPr>
              <w:fldChar w:fldCharType="separate"/>
            </w:r>
            <w:r w:rsidR="000B27F5">
              <w:rPr>
                <w:noProof/>
                <w:webHidden/>
              </w:rPr>
              <w:t>3</w:t>
            </w:r>
            <w:r>
              <w:rPr>
                <w:noProof/>
                <w:webHidden/>
              </w:rPr>
              <w:fldChar w:fldCharType="end"/>
            </w:r>
          </w:hyperlink>
        </w:p>
        <w:p w14:paraId="3A332632" w14:textId="2BFECF9C" w:rsidR="000A6DE1" w:rsidRDefault="000A6DE1">
          <w:pPr>
            <w:pStyle w:val="TOC1"/>
            <w:tabs>
              <w:tab w:val="right" w:leader="dot" w:pos="9350"/>
            </w:tabs>
            <w:rPr>
              <w:rFonts w:eastAsiaTheme="minorEastAsia"/>
              <w:noProof/>
            </w:rPr>
          </w:pPr>
          <w:hyperlink w:anchor="_Toc224034108" w:history="1">
            <w:r w:rsidRPr="0007243F">
              <w:rPr>
                <w:rStyle w:val="Hyperlink"/>
                <w:rFonts w:ascii="Georgia" w:hAnsi="Georgia" w:cs="Times New Roman"/>
                <w:b/>
                <w:bCs/>
                <w:noProof/>
              </w:rPr>
              <w:t>BACKGROUND</w:t>
            </w:r>
            <w:r>
              <w:rPr>
                <w:noProof/>
                <w:webHidden/>
              </w:rPr>
              <w:tab/>
            </w:r>
            <w:r>
              <w:rPr>
                <w:noProof/>
                <w:webHidden/>
              </w:rPr>
              <w:fldChar w:fldCharType="begin"/>
            </w:r>
            <w:r>
              <w:rPr>
                <w:noProof/>
                <w:webHidden/>
              </w:rPr>
              <w:instrText xml:space="preserve"> PAGEREF _Toc224034108 \h </w:instrText>
            </w:r>
            <w:r>
              <w:rPr>
                <w:noProof/>
                <w:webHidden/>
              </w:rPr>
            </w:r>
            <w:r>
              <w:rPr>
                <w:noProof/>
                <w:webHidden/>
              </w:rPr>
              <w:fldChar w:fldCharType="separate"/>
            </w:r>
            <w:r w:rsidR="000B27F5">
              <w:rPr>
                <w:noProof/>
                <w:webHidden/>
              </w:rPr>
              <w:t>3</w:t>
            </w:r>
            <w:r>
              <w:rPr>
                <w:noProof/>
                <w:webHidden/>
              </w:rPr>
              <w:fldChar w:fldCharType="end"/>
            </w:r>
          </w:hyperlink>
        </w:p>
        <w:p w14:paraId="574D2733" w14:textId="70D202E4" w:rsidR="000A6DE1" w:rsidRDefault="000A6DE1">
          <w:pPr>
            <w:pStyle w:val="TOC1"/>
            <w:tabs>
              <w:tab w:val="right" w:leader="dot" w:pos="9350"/>
            </w:tabs>
            <w:rPr>
              <w:rFonts w:eastAsiaTheme="minorEastAsia"/>
              <w:noProof/>
            </w:rPr>
          </w:pPr>
          <w:hyperlink w:anchor="_Toc224034109" w:history="1">
            <w:r w:rsidRPr="0007243F">
              <w:rPr>
                <w:rStyle w:val="Hyperlink"/>
                <w:rFonts w:ascii="Georgia" w:hAnsi="Georgia" w:cs="Times New Roman"/>
                <w:b/>
                <w:bCs/>
                <w:noProof/>
              </w:rPr>
              <w:t>RESEARCH AIM AND OBJECTIVE</w:t>
            </w:r>
            <w:r>
              <w:rPr>
                <w:noProof/>
                <w:webHidden/>
              </w:rPr>
              <w:tab/>
            </w:r>
            <w:r>
              <w:rPr>
                <w:noProof/>
                <w:webHidden/>
              </w:rPr>
              <w:fldChar w:fldCharType="begin"/>
            </w:r>
            <w:r>
              <w:rPr>
                <w:noProof/>
                <w:webHidden/>
              </w:rPr>
              <w:instrText xml:space="preserve"> PAGEREF _Toc224034109 \h </w:instrText>
            </w:r>
            <w:r>
              <w:rPr>
                <w:noProof/>
                <w:webHidden/>
              </w:rPr>
            </w:r>
            <w:r>
              <w:rPr>
                <w:noProof/>
                <w:webHidden/>
              </w:rPr>
              <w:fldChar w:fldCharType="separate"/>
            </w:r>
            <w:r w:rsidR="000B27F5">
              <w:rPr>
                <w:noProof/>
                <w:webHidden/>
              </w:rPr>
              <w:t>4</w:t>
            </w:r>
            <w:r>
              <w:rPr>
                <w:noProof/>
                <w:webHidden/>
              </w:rPr>
              <w:fldChar w:fldCharType="end"/>
            </w:r>
          </w:hyperlink>
        </w:p>
        <w:p w14:paraId="45E5C3F7" w14:textId="18B6E3D4" w:rsidR="000A6DE1" w:rsidRDefault="000A6DE1">
          <w:pPr>
            <w:pStyle w:val="TOC2"/>
            <w:tabs>
              <w:tab w:val="right" w:leader="dot" w:pos="9350"/>
            </w:tabs>
            <w:rPr>
              <w:rFonts w:eastAsiaTheme="minorEastAsia"/>
              <w:noProof/>
            </w:rPr>
          </w:pPr>
          <w:hyperlink w:anchor="_Toc224034110" w:history="1">
            <w:r w:rsidRPr="0007243F">
              <w:rPr>
                <w:rStyle w:val="Hyperlink"/>
                <w:rFonts w:ascii="Georgia" w:hAnsi="Georgia" w:cs="Times New Roman"/>
                <w:noProof/>
              </w:rPr>
              <w:t>RESEARCH AIM</w:t>
            </w:r>
            <w:r>
              <w:rPr>
                <w:noProof/>
                <w:webHidden/>
              </w:rPr>
              <w:tab/>
            </w:r>
            <w:r>
              <w:rPr>
                <w:noProof/>
                <w:webHidden/>
              </w:rPr>
              <w:fldChar w:fldCharType="begin"/>
            </w:r>
            <w:r>
              <w:rPr>
                <w:noProof/>
                <w:webHidden/>
              </w:rPr>
              <w:instrText xml:space="preserve"> PAGEREF _Toc224034110 \h </w:instrText>
            </w:r>
            <w:r>
              <w:rPr>
                <w:noProof/>
                <w:webHidden/>
              </w:rPr>
            </w:r>
            <w:r>
              <w:rPr>
                <w:noProof/>
                <w:webHidden/>
              </w:rPr>
              <w:fldChar w:fldCharType="separate"/>
            </w:r>
            <w:r w:rsidR="000B27F5">
              <w:rPr>
                <w:noProof/>
                <w:webHidden/>
              </w:rPr>
              <w:t>4</w:t>
            </w:r>
            <w:r>
              <w:rPr>
                <w:noProof/>
                <w:webHidden/>
              </w:rPr>
              <w:fldChar w:fldCharType="end"/>
            </w:r>
          </w:hyperlink>
        </w:p>
        <w:p w14:paraId="1A9BBEEA" w14:textId="5E9FA26F" w:rsidR="000A6DE1" w:rsidRDefault="000A6DE1">
          <w:pPr>
            <w:pStyle w:val="TOC2"/>
            <w:tabs>
              <w:tab w:val="right" w:leader="dot" w:pos="9350"/>
            </w:tabs>
            <w:rPr>
              <w:rFonts w:eastAsiaTheme="minorEastAsia"/>
              <w:noProof/>
            </w:rPr>
          </w:pPr>
          <w:hyperlink w:anchor="_Toc224034111" w:history="1">
            <w:r w:rsidRPr="0007243F">
              <w:rPr>
                <w:rStyle w:val="Hyperlink"/>
                <w:rFonts w:ascii="Georgia" w:hAnsi="Georgia" w:cs="Times New Roman"/>
                <w:noProof/>
              </w:rPr>
              <w:t>RESEARCH OBJECTIVES</w:t>
            </w:r>
            <w:r>
              <w:rPr>
                <w:noProof/>
                <w:webHidden/>
              </w:rPr>
              <w:tab/>
            </w:r>
            <w:r>
              <w:rPr>
                <w:noProof/>
                <w:webHidden/>
              </w:rPr>
              <w:fldChar w:fldCharType="begin"/>
            </w:r>
            <w:r>
              <w:rPr>
                <w:noProof/>
                <w:webHidden/>
              </w:rPr>
              <w:instrText xml:space="preserve"> PAGEREF _Toc224034111 \h </w:instrText>
            </w:r>
            <w:r>
              <w:rPr>
                <w:noProof/>
                <w:webHidden/>
              </w:rPr>
            </w:r>
            <w:r>
              <w:rPr>
                <w:noProof/>
                <w:webHidden/>
              </w:rPr>
              <w:fldChar w:fldCharType="separate"/>
            </w:r>
            <w:r w:rsidR="000B27F5">
              <w:rPr>
                <w:noProof/>
                <w:webHidden/>
              </w:rPr>
              <w:t>4</w:t>
            </w:r>
            <w:r>
              <w:rPr>
                <w:noProof/>
                <w:webHidden/>
              </w:rPr>
              <w:fldChar w:fldCharType="end"/>
            </w:r>
          </w:hyperlink>
        </w:p>
        <w:p w14:paraId="63F7C4DD" w14:textId="5CEA0F58" w:rsidR="000A6DE1" w:rsidRDefault="000A6DE1">
          <w:pPr>
            <w:pStyle w:val="TOC1"/>
            <w:tabs>
              <w:tab w:val="right" w:leader="dot" w:pos="9350"/>
            </w:tabs>
            <w:rPr>
              <w:rFonts w:eastAsiaTheme="minorEastAsia"/>
              <w:noProof/>
            </w:rPr>
          </w:pPr>
          <w:hyperlink w:anchor="_Toc224034112" w:history="1">
            <w:r w:rsidRPr="0007243F">
              <w:rPr>
                <w:rStyle w:val="Hyperlink"/>
                <w:rFonts w:ascii="Georgia" w:hAnsi="Georgia" w:cs="Times New Roman"/>
                <w:b/>
                <w:bCs/>
                <w:noProof/>
              </w:rPr>
              <w:t>RESEARCH QUESTIONS</w:t>
            </w:r>
            <w:r>
              <w:rPr>
                <w:noProof/>
                <w:webHidden/>
              </w:rPr>
              <w:tab/>
            </w:r>
            <w:r>
              <w:rPr>
                <w:noProof/>
                <w:webHidden/>
              </w:rPr>
              <w:fldChar w:fldCharType="begin"/>
            </w:r>
            <w:r>
              <w:rPr>
                <w:noProof/>
                <w:webHidden/>
              </w:rPr>
              <w:instrText xml:space="preserve"> PAGEREF _Toc224034112 \h </w:instrText>
            </w:r>
            <w:r>
              <w:rPr>
                <w:noProof/>
                <w:webHidden/>
              </w:rPr>
            </w:r>
            <w:r>
              <w:rPr>
                <w:noProof/>
                <w:webHidden/>
              </w:rPr>
              <w:fldChar w:fldCharType="separate"/>
            </w:r>
            <w:r w:rsidR="000B27F5">
              <w:rPr>
                <w:noProof/>
                <w:webHidden/>
              </w:rPr>
              <w:t>4</w:t>
            </w:r>
            <w:r>
              <w:rPr>
                <w:noProof/>
                <w:webHidden/>
              </w:rPr>
              <w:fldChar w:fldCharType="end"/>
            </w:r>
          </w:hyperlink>
        </w:p>
        <w:p w14:paraId="3348326B" w14:textId="47564EC1" w:rsidR="000A6DE1" w:rsidRDefault="000A6DE1">
          <w:pPr>
            <w:pStyle w:val="TOC1"/>
            <w:tabs>
              <w:tab w:val="right" w:leader="dot" w:pos="9350"/>
            </w:tabs>
            <w:rPr>
              <w:rFonts w:eastAsiaTheme="minorEastAsia"/>
              <w:noProof/>
            </w:rPr>
          </w:pPr>
          <w:hyperlink w:anchor="_Toc224034113" w:history="1">
            <w:r w:rsidRPr="0007243F">
              <w:rPr>
                <w:rStyle w:val="Hyperlink"/>
                <w:rFonts w:ascii="Georgia" w:hAnsi="Georgia" w:cs="Times New Roman"/>
                <w:b/>
                <w:bCs/>
                <w:noProof/>
              </w:rPr>
              <w:t>LITERATURE REVIEW</w:t>
            </w:r>
            <w:r>
              <w:rPr>
                <w:noProof/>
                <w:webHidden/>
              </w:rPr>
              <w:tab/>
            </w:r>
            <w:r>
              <w:rPr>
                <w:noProof/>
                <w:webHidden/>
              </w:rPr>
              <w:fldChar w:fldCharType="begin"/>
            </w:r>
            <w:r>
              <w:rPr>
                <w:noProof/>
                <w:webHidden/>
              </w:rPr>
              <w:instrText xml:space="preserve"> PAGEREF _Toc224034113 \h </w:instrText>
            </w:r>
            <w:r>
              <w:rPr>
                <w:noProof/>
                <w:webHidden/>
              </w:rPr>
            </w:r>
            <w:r>
              <w:rPr>
                <w:noProof/>
                <w:webHidden/>
              </w:rPr>
              <w:fldChar w:fldCharType="separate"/>
            </w:r>
            <w:r w:rsidR="000B27F5">
              <w:rPr>
                <w:noProof/>
                <w:webHidden/>
              </w:rPr>
              <w:t>5</w:t>
            </w:r>
            <w:r>
              <w:rPr>
                <w:noProof/>
                <w:webHidden/>
              </w:rPr>
              <w:fldChar w:fldCharType="end"/>
            </w:r>
          </w:hyperlink>
        </w:p>
        <w:p w14:paraId="73C30E6E" w14:textId="1737A55C" w:rsidR="000A6DE1" w:rsidRDefault="000A6DE1">
          <w:pPr>
            <w:pStyle w:val="TOC2"/>
            <w:tabs>
              <w:tab w:val="right" w:leader="dot" w:pos="9350"/>
            </w:tabs>
            <w:rPr>
              <w:rFonts w:eastAsiaTheme="minorEastAsia"/>
              <w:noProof/>
            </w:rPr>
          </w:pPr>
          <w:hyperlink w:anchor="_Toc224034114" w:history="1">
            <w:r w:rsidRPr="0007243F">
              <w:rPr>
                <w:rStyle w:val="Hyperlink"/>
                <w:rFonts w:ascii="Georgia" w:hAnsi="Georgia" w:cs="Times New Roman"/>
                <w:noProof/>
              </w:rPr>
              <w:t>RESEARCH PROPOSAL MIND-MAP</w:t>
            </w:r>
            <w:r>
              <w:rPr>
                <w:noProof/>
                <w:webHidden/>
              </w:rPr>
              <w:tab/>
            </w:r>
            <w:r>
              <w:rPr>
                <w:noProof/>
                <w:webHidden/>
              </w:rPr>
              <w:fldChar w:fldCharType="begin"/>
            </w:r>
            <w:r>
              <w:rPr>
                <w:noProof/>
                <w:webHidden/>
              </w:rPr>
              <w:instrText xml:space="preserve"> PAGEREF _Toc224034114 \h </w:instrText>
            </w:r>
            <w:r>
              <w:rPr>
                <w:noProof/>
                <w:webHidden/>
              </w:rPr>
            </w:r>
            <w:r>
              <w:rPr>
                <w:noProof/>
                <w:webHidden/>
              </w:rPr>
              <w:fldChar w:fldCharType="separate"/>
            </w:r>
            <w:r w:rsidR="000B27F5">
              <w:rPr>
                <w:noProof/>
                <w:webHidden/>
              </w:rPr>
              <w:t>6</w:t>
            </w:r>
            <w:r>
              <w:rPr>
                <w:noProof/>
                <w:webHidden/>
              </w:rPr>
              <w:fldChar w:fldCharType="end"/>
            </w:r>
          </w:hyperlink>
        </w:p>
        <w:p w14:paraId="1D0D90D1" w14:textId="5063D7F0" w:rsidR="000A6DE1" w:rsidRDefault="000A6DE1">
          <w:pPr>
            <w:pStyle w:val="TOC1"/>
            <w:tabs>
              <w:tab w:val="right" w:leader="dot" w:pos="9350"/>
            </w:tabs>
            <w:rPr>
              <w:rFonts w:eastAsiaTheme="minorEastAsia"/>
              <w:noProof/>
            </w:rPr>
          </w:pPr>
          <w:hyperlink w:anchor="_Toc224034115" w:history="1">
            <w:r w:rsidRPr="0007243F">
              <w:rPr>
                <w:rStyle w:val="Hyperlink"/>
                <w:rFonts w:ascii="Georgia" w:hAnsi="Georgia" w:cs="Times New Roman"/>
                <w:b/>
                <w:bCs/>
                <w:noProof/>
              </w:rPr>
              <w:t>RESEARCH GAP</w:t>
            </w:r>
            <w:r>
              <w:rPr>
                <w:noProof/>
                <w:webHidden/>
              </w:rPr>
              <w:tab/>
            </w:r>
            <w:r>
              <w:rPr>
                <w:noProof/>
                <w:webHidden/>
              </w:rPr>
              <w:fldChar w:fldCharType="begin"/>
            </w:r>
            <w:r>
              <w:rPr>
                <w:noProof/>
                <w:webHidden/>
              </w:rPr>
              <w:instrText xml:space="preserve"> PAGEREF _Toc224034115 \h </w:instrText>
            </w:r>
            <w:r>
              <w:rPr>
                <w:noProof/>
                <w:webHidden/>
              </w:rPr>
            </w:r>
            <w:r>
              <w:rPr>
                <w:noProof/>
                <w:webHidden/>
              </w:rPr>
              <w:fldChar w:fldCharType="separate"/>
            </w:r>
            <w:r w:rsidR="000B27F5">
              <w:rPr>
                <w:noProof/>
                <w:webHidden/>
              </w:rPr>
              <w:t>6</w:t>
            </w:r>
            <w:r>
              <w:rPr>
                <w:noProof/>
                <w:webHidden/>
              </w:rPr>
              <w:fldChar w:fldCharType="end"/>
            </w:r>
          </w:hyperlink>
        </w:p>
        <w:p w14:paraId="2C796955" w14:textId="77228365" w:rsidR="000A6DE1" w:rsidRDefault="000A6DE1">
          <w:pPr>
            <w:pStyle w:val="TOC2"/>
            <w:tabs>
              <w:tab w:val="right" w:leader="dot" w:pos="9350"/>
            </w:tabs>
            <w:rPr>
              <w:rFonts w:eastAsiaTheme="minorEastAsia"/>
              <w:noProof/>
            </w:rPr>
          </w:pPr>
          <w:hyperlink w:anchor="_Toc224034116" w:history="1">
            <w:r w:rsidRPr="0007243F">
              <w:rPr>
                <w:rStyle w:val="Hyperlink"/>
                <w:rFonts w:ascii="Georgia" w:hAnsi="Georgia" w:cs="Times New Roman"/>
                <w:noProof/>
              </w:rPr>
              <w:t>JUSTIFICATION:</w:t>
            </w:r>
            <w:r>
              <w:rPr>
                <w:noProof/>
                <w:webHidden/>
              </w:rPr>
              <w:tab/>
            </w:r>
            <w:r>
              <w:rPr>
                <w:noProof/>
                <w:webHidden/>
              </w:rPr>
              <w:fldChar w:fldCharType="begin"/>
            </w:r>
            <w:r>
              <w:rPr>
                <w:noProof/>
                <w:webHidden/>
              </w:rPr>
              <w:instrText xml:space="preserve"> PAGEREF _Toc224034116 \h </w:instrText>
            </w:r>
            <w:r>
              <w:rPr>
                <w:noProof/>
                <w:webHidden/>
              </w:rPr>
            </w:r>
            <w:r>
              <w:rPr>
                <w:noProof/>
                <w:webHidden/>
              </w:rPr>
              <w:fldChar w:fldCharType="separate"/>
            </w:r>
            <w:r w:rsidR="000B27F5">
              <w:rPr>
                <w:noProof/>
                <w:webHidden/>
              </w:rPr>
              <w:t>7</w:t>
            </w:r>
            <w:r>
              <w:rPr>
                <w:noProof/>
                <w:webHidden/>
              </w:rPr>
              <w:fldChar w:fldCharType="end"/>
            </w:r>
          </w:hyperlink>
        </w:p>
        <w:p w14:paraId="48CABFB0" w14:textId="610D117D" w:rsidR="000A6DE1" w:rsidRDefault="000A6DE1">
          <w:pPr>
            <w:pStyle w:val="TOC1"/>
            <w:tabs>
              <w:tab w:val="right" w:leader="dot" w:pos="9350"/>
            </w:tabs>
            <w:rPr>
              <w:rFonts w:eastAsiaTheme="minorEastAsia"/>
              <w:noProof/>
            </w:rPr>
          </w:pPr>
          <w:hyperlink w:anchor="_Toc224034117" w:history="1">
            <w:r w:rsidRPr="0007243F">
              <w:rPr>
                <w:rStyle w:val="Hyperlink"/>
                <w:rFonts w:ascii="Georgia" w:hAnsi="Georgia" w:cs="Times New Roman"/>
                <w:b/>
                <w:bCs/>
                <w:noProof/>
              </w:rPr>
              <w:t>RESEARCH APPROACH</w:t>
            </w:r>
            <w:r>
              <w:rPr>
                <w:noProof/>
                <w:webHidden/>
              </w:rPr>
              <w:tab/>
            </w:r>
            <w:r>
              <w:rPr>
                <w:noProof/>
                <w:webHidden/>
              </w:rPr>
              <w:fldChar w:fldCharType="begin"/>
            </w:r>
            <w:r>
              <w:rPr>
                <w:noProof/>
                <w:webHidden/>
              </w:rPr>
              <w:instrText xml:space="preserve"> PAGEREF _Toc224034117 \h </w:instrText>
            </w:r>
            <w:r>
              <w:rPr>
                <w:noProof/>
                <w:webHidden/>
              </w:rPr>
            </w:r>
            <w:r>
              <w:rPr>
                <w:noProof/>
                <w:webHidden/>
              </w:rPr>
              <w:fldChar w:fldCharType="separate"/>
            </w:r>
            <w:r w:rsidR="000B27F5">
              <w:rPr>
                <w:noProof/>
                <w:webHidden/>
              </w:rPr>
              <w:t>7</w:t>
            </w:r>
            <w:r>
              <w:rPr>
                <w:noProof/>
                <w:webHidden/>
              </w:rPr>
              <w:fldChar w:fldCharType="end"/>
            </w:r>
          </w:hyperlink>
        </w:p>
        <w:p w14:paraId="2528ACAA" w14:textId="3070F7EA" w:rsidR="000A6DE1" w:rsidRDefault="000A6DE1">
          <w:pPr>
            <w:pStyle w:val="TOC2"/>
            <w:tabs>
              <w:tab w:val="right" w:leader="dot" w:pos="9350"/>
            </w:tabs>
            <w:rPr>
              <w:rFonts w:eastAsiaTheme="minorEastAsia"/>
              <w:noProof/>
            </w:rPr>
          </w:pPr>
          <w:hyperlink w:anchor="_Toc224034118" w:history="1">
            <w:r w:rsidRPr="0007243F">
              <w:rPr>
                <w:rStyle w:val="Hyperlink"/>
                <w:rFonts w:ascii="Georgia" w:hAnsi="Georgia" w:cs="Times New Roman"/>
                <w:noProof/>
              </w:rPr>
              <w:t>RESEARCH METHODOLOGY</w:t>
            </w:r>
            <w:r>
              <w:rPr>
                <w:noProof/>
                <w:webHidden/>
              </w:rPr>
              <w:tab/>
            </w:r>
            <w:r>
              <w:rPr>
                <w:noProof/>
                <w:webHidden/>
              </w:rPr>
              <w:fldChar w:fldCharType="begin"/>
            </w:r>
            <w:r>
              <w:rPr>
                <w:noProof/>
                <w:webHidden/>
              </w:rPr>
              <w:instrText xml:space="preserve"> PAGEREF _Toc224034118 \h </w:instrText>
            </w:r>
            <w:r>
              <w:rPr>
                <w:noProof/>
                <w:webHidden/>
              </w:rPr>
            </w:r>
            <w:r>
              <w:rPr>
                <w:noProof/>
                <w:webHidden/>
              </w:rPr>
              <w:fldChar w:fldCharType="separate"/>
            </w:r>
            <w:r w:rsidR="000B27F5">
              <w:rPr>
                <w:noProof/>
                <w:webHidden/>
              </w:rPr>
              <w:t>7</w:t>
            </w:r>
            <w:r>
              <w:rPr>
                <w:noProof/>
                <w:webHidden/>
              </w:rPr>
              <w:fldChar w:fldCharType="end"/>
            </w:r>
          </w:hyperlink>
        </w:p>
        <w:p w14:paraId="2474B48D" w14:textId="4D7E689C" w:rsidR="000A6DE1" w:rsidRDefault="000A6DE1">
          <w:pPr>
            <w:pStyle w:val="TOC2"/>
            <w:tabs>
              <w:tab w:val="right" w:leader="dot" w:pos="9350"/>
            </w:tabs>
            <w:rPr>
              <w:rFonts w:eastAsiaTheme="minorEastAsia"/>
              <w:noProof/>
            </w:rPr>
          </w:pPr>
          <w:hyperlink w:anchor="_Toc224034119" w:history="1">
            <w:r w:rsidRPr="0007243F">
              <w:rPr>
                <w:rStyle w:val="Hyperlink"/>
                <w:rFonts w:ascii="Georgia" w:hAnsi="Georgia" w:cs="Times New Roman"/>
                <w:noProof/>
              </w:rPr>
              <w:t>RESEARCH DESIGN</w:t>
            </w:r>
            <w:r>
              <w:rPr>
                <w:noProof/>
                <w:webHidden/>
              </w:rPr>
              <w:tab/>
            </w:r>
            <w:r>
              <w:rPr>
                <w:noProof/>
                <w:webHidden/>
              </w:rPr>
              <w:fldChar w:fldCharType="begin"/>
            </w:r>
            <w:r>
              <w:rPr>
                <w:noProof/>
                <w:webHidden/>
              </w:rPr>
              <w:instrText xml:space="preserve"> PAGEREF _Toc224034119 \h </w:instrText>
            </w:r>
            <w:r>
              <w:rPr>
                <w:noProof/>
                <w:webHidden/>
              </w:rPr>
            </w:r>
            <w:r>
              <w:rPr>
                <w:noProof/>
                <w:webHidden/>
              </w:rPr>
              <w:fldChar w:fldCharType="separate"/>
            </w:r>
            <w:r w:rsidR="000B27F5">
              <w:rPr>
                <w:noProof/>
                <w:webHidden/>
              </w:rPr>
              <w:t>8</w:t>
            </w:r>
            <w:r>
              <w:rPr>
                <w:noProof/>
                <w:webHidden/>
              </w:rPr>
              <w:fldChar w:fldCharType="end"/>
            </w:r>
          </w:hyperlink>
        </w:p>
        <w:p w14:paraId="2C3F40F1" w14:textId="1DC18CAD" w:rsidR="000A6DE1" w:rsidRDefault="000A6DE1">
          <w:pPr>
            <w:pStyle w:val="TOC2"/>
            <w:tabs>
              <w:tab w:val="right" w:leader="dot" w:pos="9350"/>
            </w:tabs>
            <w:rPr>
              <w:rFonts w:eastAsiaTheme="minorEastAsia"/>
              <w:noProof/>
            </w:rPr>
          </w:pPr>
          <w:hyperlink w:anchor="_Toc224034120" w:history="1">
            <w:r w:rsidRPr="0007243F">
              <w:rPr>
                <w:rStyle w:val="Hyperlink"/>
                <w:rFonts w:ascii="Georgia" w:hAnsi="Georgia" w:cs="Times New Roman"/>
                <w:noProof/>
              </w:rPr>
              <w:t>METHOD OF DATA COLLECTION</w:t>
            </w:r>
            <w:r>
              <w:rPr>
                <w:noProof/>
                <w:webHidden/>
              </w:rPr>
              <w:tab/>
            </w:r>
            <w:r>
              <w:rPr>
                <w:noProof/>
                <w:webHidden/>
              </w:rPr>
              <w:fldChar w:fldCharType="begin"/>
            </w:r>
            <w:r>
              <w:rPr>
                <w:noProof/>
                <w:webHidden/>
              </w:rPr>
              <w:instrText xml:space="preserve"> PAGEREF _Toc224034120 \h </w:instrText>
            </w:r>
            <w:r>
              <w:rPr>
                <w:noProof/>
                <w:webHidden/>
              </w:rPr>
            </w:r>
            <w:r>
              <w:rPr>
                <w:noProof/>
                <w:webHidden/>
              </w:rPr>
              <w:fldChar w:fldCharType="separate"/>
            </w:r>
            <w:r w:rsidR="000B27F5">
              <w:rPr>
                <w:noProof/>
                <w:webHidden/>
              </w:rPr>
              <w:t>8</w:t>
            </w:r>
            <w:r>
              <w:rPr>
                <w:noProof/>
                <w:webHidden/>
              </w:rPr>
              <w:fldChar w:fldCharType="end"/>
            </w:r>
          </w:hyperlink>
        </w:p>
        <w:p w14:paraId="11AB2E7A" w14:textId="68BB9341" w:rsidR="000A6DE1" w:rsidRDefault="000A6DE1">
          <w:pPr>
            <w:pStyle w:val="TOC2"/>
            <w:tabs>
              <w:tab w:val="right" w:leader="dot" w:pos="9350"/>
            </w:tabs>
            <w:rPr>
              <w:rFonts w:eastAsiaTheme="minorEastAsia"/>
              <w:noProof/>
            </w:rPr>
          </w:pPr>
          <w:hyperlink w:anchor="_Toc224034121" w:history="1">
            <w:r w:rsidRPr="0007243F">
              <w:rPr>
                <w:rStyle w:val="Hyperlink"/>
                <w:rFonts w:ascii="Georgia" w:hAnsi="Georgia" w:cs="Times New Roman"/>
                <w:noProof/>
              </w:rPr>
              <w:t>RELIABILITY AND VALIDITY</w:t>
            </w:r>
            <w:r>
              <w:rPr>
                <w:noProof/>
                <w:webHidden/>
              </w:rPr>
              <w:tab/>
            </w:r>
            <w:r>
              <w:rPr>
                <w:noProof/>
                <w:webHidden/>
              </w:rPr>
              <w:fldChar w:fldCharType="begin"/>
            </w:r>
            <w:r>
              <w:rPr>
                <w:noProof/>
                <w:webHidden/>
              </w:rPr>
              <w:instrText xml:space="preserve"> PAGEREF _Toc224034121 \h </w:instrText>
            </w:r>
            <w:r>
              <w:rPr>
                <w:noProof/>
                <w:webHidden/>
              </w:rPr>
            </w:r>
            <w:r>
              <w:rPr>
                <w:noProof/>
                <w:webHidden/>
              </w:rPr>
              <w:fldChar w:fldCharType="separate"/>
            </w:r>
            <w:r w:rsidR="000B27F5">
              <w:rPr>
                <w:noProof/>
                <w:webHidden/>
              </w:rPr>
              <w:t>8</w:t>
            </w:r>
            <w:r>
              <w:rPr>
                <w:noProof/>
                <w:webHidden/>
              </w:rPr>
              <w:fldChar w:fldCharType="end"/>
            </w:r>
          </w:hyperlink>
        </w:p>
        <w:p w14:paraId="6F22B863" w14:textId="336A58B5" w:rsidR="000A6DE1" w:rsidRDefault="000A6DE1">
          <w:pPr>
            <w:pStyle w:val="TOC2"/>
            <w:tabs>
              <w:tab w:val="right" w:leader="dot" w:pos="9350"/>
            </w:tabs>
            <w:rPr>
              <w:rFonts w:eastAsiaTheme="minorEastAsia"/>
              <w:noProof/>
            </w:rPr>
          </w:pPr>
          <w:hyperlink w:anchor="_Toc224034122" w:history="1">
            <w:r w:rsidRPr="0007243F">
              <w:rPr>
                <w:rStyle w:val="Hyperlink"/>
                <w:rFonts w:ascii="Georgia" w:hAnsi="Georgia" w:cs="Times New Roman"/>
                <w:noProof/>
              </w:rPr>
              <w:t>ETHICAL CONSIDERATIONS</w:t>
            </w:r>
            <w:r>
              <w:rPr>
                <w:noProof/>
                <w:webHidden/>
              </w:rPr>
              <w:tab/>
            </w:r>
            <w:r>
              <w:rPr>
                <w:noProof/>
                <w:webHidden/>
              </w:rPr>
              <w:fldChar w:fldCharType="begin"/>
            </w:r>
            <w:r>
              <w:rPr>
                <w:noProof/>
                <w:webHidden/>
              </w:rPr>
              <w:instrText xml:space="preserve"> PAGEREF _Toc224034122 \h </w:instrText>
            </w:r>
            <w:r>
              <w:rPr>
                <w:noProof/>
                <w:webHidden/>
              </w:rPr>
            </w:r>
            <w:r>
              <w:rPr>
                <w:noProof/>
                <w:webHidden/>
              </w:rPr>
              <w:fldChar w:fldCharType="separate"/>
            </w:r>
            <w:r w:rsidR="000B27F5">
              <w:rPr>
                <w:noProof/>
                <w:webHidden/>
              </w:rPr>
              <w:t>8</w:t>
            </w:r>
            <w:r>
              <w:rPr>
                <w:noProof/>
                <w:webHidden/>
              </w:rPr>
              <w:fldChar w:fldCharType="end"/>
            </w:r>
          </w:hyperlink>
        </w:p>
        <w:p w14:paraId="2208A567" w14:textId="6E2AC783" w:rsidR="000A6DE1" w:rsidRDefault="000A6DE1">
          <w:pPr>
            <w:pStyle w:val="TOC2"/>
            <w:tabs>
              <w:tab w:val="right" w:leader="dot" w:pos="9350"/>
            </w:tabs>
            <w:rPr>
              <w:rFonts w:eastAsiaTheme="minorEastAsia"/>
              <w:noProof/>
            </w:rPr>
          </w:pPr>
          <w:hyperlink w:anchor="_Toc224034123" w:history="1">
            <w:r w:rsidRPr="0007243F">
              <w:rPr>
                <w:rStyle w:val="Hyperlink"/>
                <w:rFonts w:ascii="Georgia" w:hAnsi="Georgia" w:cs="Times New Roman"/>
                <w:noProof/>
              </w:rPr>
              <w:t>LIMITATIONS</w:t>
            </w:r>
            <w:r>
              <w:rPr>
                <w:noProof/>
                <w:webHidden/>
              </w:rPr>
              <w:tab/>
            </w:r>
            <w:r>
              <w:rPr>
                <w:noProof/>
                <w:webHidden/>
              </w:rPr>
              <w:fldChar w:fldCharType="begin"/>
            </w:r>
            <w:r>
              <w:rPr>
                <w:noProof/>
                <w:webHidden/>
              </w:rPr>
              <w:instrText xml:space="preserve"> PAGEREF _Toc224034123 \h </w:instrText>
            </w:r>
            <w:r>
              <w:rPr>
                <w:noProof/>
                <w:webHidden/>
              </w:rPr>
            </w:r>
            <w:r>
              <w:rPr>
                <w:noProof/>
                <w:webHidden/>
              </w:rPr>
              <w:fldChar w:fldCharType="separate"/>
            </w:r>
            <w:r w:rsidR="000B27F5">
              <w:rPr>
                <w:noProof/>
                <w:webHidden/>
              </w:rPr>
              <w:t>9</w:t>
            </w:r>
            <w:r>
              <w:rPr>
                <w:noProof/>
                <w:webHidden/>
              </w:rPr>
              <w:fldChar w:fldCharType="end"/>
            </w:r>
          </w:hyperlink>
        </w:p>
        <w:p w14:paraId="40BE2893" w14:textId="5AF43EEC" w:rsidR="000A6DE1" w:rsidRDefault="000A6DE1">
          <w:pPr>
            <w:pStyle w:val="TOC2"/>
            <w:tabs>
              <w:tab w:val="right" w:leader="dot" w:pos="9350"/>
            </w:tabs>
            <w:rPr>
              <w:rFonts w:eastAsiaTheme="minorEastAsia"/>
              <w:noProof/>
            </w:rPr>
          </w:pPr>
          <w:hyperlink w:anchor="_Toc224034124" w:history="1">
            <w:r w:rsidRPr="0007243F">
              <w:rPr>
                <w:rStyle w:val="Hyperlink"/>
                <w:rFonts w:ascii="Georgia" w:hAnsi="Georgia"/>
                <w:noProof/>
              </w:rPr>
              <w:t>RESEARCH TIMELINE</w:t>
            </w:r>
            <w:r>
              <w:rPr>
                <w:noProof/>
                <w:webHidden/>
              </w:rPr>
              <w:tab/>
            </w:r>
            <w:r>
              <w:rPr>
                <w:noProof/>
                <w:webHidden/>
              </w:rPr>
              <w:fldChar w:fldCharType="begin"/>
            </w:r>
            <w:r>
              <w:rPr>
                <w:noProof/>
                <w:webHidden/>
              </w:rPr>
              <w:instrText xml:space="preserve"> PAGEREF _Toc224034124 \h </w:instrText>
            </w:r>
            <w:r>
              <w:rPr>
                <w:noProof/>
                <w:webHidden/>
              </w:rPr>
            </w:r>
            <w:r>
              <w:rPr>
                <w:noProof/>
                <w:webHidden/>
              </w:rPr>
              <w:fldChar w:fldCharType="separate"/>
            </w:r>
            <w:r w:rsidR="000B27F5">
              <w:rPr>
                <w:noProof/>
                <w:webHidden/>
              </w:rPr>
              <w:t>9</w:t>
            </w:r>
            <w:r>
              <w:rPr>
                <w:noProof/>
                <w:webHidden/>
              </w:rPr>
              <w:fldChar w:fldCharType="end"/>
            </w:r>
          </w:hyperlink>
        </w:p>
        <w:p w14:paraId="5A27662B" w14:textId="254994D0" w:rsidR="000A6DE1" w:rsidRDefault="000A6DE1">
          <w:pPr>
            <w:pStyle w:val="TOC1"/>
            <w:tabs>
              <w:tab w:val="right" w:leader="dot" w:pos="9350"/>
            </w:tabs>
            <w:rPr>
              <w:rFonts w:eastAsiaTheme="minorEastAsia"/>
              <w:noProof/>
            </w:rPr>
          </w:pPr>
          <w:hyperlink w:anchor="_Toc224034125" w:history="1">
            <w:r w:rsidRPr="0007243F">
              <w:rPr>
                <w:rStyle w:val="Hyperlink"/>
                <w:rFonts w:ascii="Georgia" w:hAnsi="Georgia" w:cs="Times New Roman"/>
                <w:b/>
                <w:bCs/>
                <w:noProof/>
              </w:rPr>
              <w:t>BUSINESS RELEVANCE AND PRACTICAL IMPLICATIONS</w:t>
            </w:r>
            <w:r>
              <w:rPr>
                <w:noProof/>
                <w:webHidden/>
              </w:rPr>
              <w:tab/>
            </w:r>
            <w:r>
              <w:rPr>
                <w:noProof/>
                <w:webHidden/>
              </w:rPr>
              <w:fldChar w:fldCharType="begin"/>
            </w:r>
            <w:r>
              <w:rPr>
                <w:noProof/>
                <w:webHidden/>
              </w:rPr>
              <w:instrText xml:space="preserve"> PAGEREF _Toc224034125 \h </w:instrText>
            </w:r>
            <w:r>
              <w:rPr>
                <w:noProof/>
                <w:webHidden/>
              </w:rPr>
            </w:r>
            <w:r>
              <w:rPr>
                <w:noProof/>
                <w:webHidden/>
              </w:rPr>
              <w:fldChar w:fldCharType="separate"/>
            </w:r>
            <w:r w:rsidR="000B27F5">
              <w:rPr>
                <w:noProof/>
                <w:webHidden/>
              </w:rPr>
              <w:t>10</w:t>
            </w:r>
            <w:r>
              <w:rPr>
                <w:noProof/>
                <w:webHidden/>
              </w:rPr>
              <w:fldChar w:fldCharType="end"/>
            </w:r>
          </w:hyperlink>
        </w:p>
        <w:p w14:paraId="34876680" w14:textId="04606E72" w:rsidR="000A6DE1" w:rsidRDefault="000A6DE1">
          <w:pPr>
            <w:pStyle w:val="TOC1"/>
            <w:tabs>
              <w:tab w:val="right" w:leader="dot" w:pos="9350"/>
            </w:tabs>
            <w:rPr>
              <w:rFonts w:eastAsiaTheme="minorEastAsia"/>
              <w:noProof/>
            </w:rPr>
          </w:pPr>
          <w:hyperlink w:anchor="_Toc224034126" w:history="1">
            <w:r w:rsidRPr="0007243F">
              <w:rPr>
                <w:rStyle w:val="Hyperlink"/>
                <w:rFonts w:ascii="Georgia" w:hAnsi="Georgia" w:cs="Times New Roman"/>
                <w:b/>
                <w:bCs/>
                <w:noProof/>
              </w:rPr>
              <w:t>CONCLUSION</w:t>
            </w:r>
            <w:r>
              <w:rPr>
                <w:noProof/>
                <w:webHidden/>
              </w:rPr>
              <w:tab/>
            </w:r>
            <w:r>
              <w:rPr>
                <w:noProof/>
                <w:webHidden/>
              </w:rPr>
              <w:fldChar w:fldCharType="begin"/>
            </w:r>
            <w:r>
              <w:rPr>
                <w:noProof/>
                <w:webHidden/>
              </w:rPr>
              <w:instrText xml:space="preserve"> PAGEREF _Toc224034126 \h </w:instrText>
            </w:r>
            <w:r>
              <w:rPr>
                <w:noProof/>
                <w:webHidden/>
              </w:rPr>
            </w:r>
            <w:r>
              <w:rPr>
                <w:noProof/>
                <w:webHidden/>
              </w:rPr>
              <w:fldChar w:fldCharType="separate"/>
            </w:r>
            <w:r w:rsidR="000B27F5">
              <w:rPr>
                <w:noProof/>
                <w:webHidden/>
              </w:rPr>
              <w:t>11</w:t>
            </w:r>
            <w:r>
              <w:rPr>
                <w:noProof/>
                <w:webHidden/>
              </w:rPr>
              <w:fldChar w:fldCharType="end"/>
            </w:r>
          </w:hyperlink>
        </w:p>
        <w:p w14:paraId="4973FF09" w14:textId="10C2E35A" w:rsidR="000A6DE1" w:rsidRDefault="000A6DE1">
          <w:pPr>
            <w:pStyle w:val="TOC1"/>
            <w:tabs>
              <w:tab w:val="right" w:leader="dot" w:pos="9350"/>
            </w:tabs>
            <w:rPr>
              <w:rFonts w:eastAsiaTheme="minorEastAsia"/>
              <w:noProof/>
            </w:rPr>
          </w:pPr>
          <w:hyperlink w:anchor="_Toc224034127" w:history="1">
            <w:r w:rsidRPr="0007243F">
              <w:rPr>
                <w:rStyle w:val="Hyperlink"/>
                <w:rFonts w:ascii="Georgia" w:hAnsi="Georgia" w:cs="Times New Roman"/>
                <w:b/>
                <w:bCs/>
                <w:noProof/>
              </w:rPr>
              <w:t>REFERENCES LIST</w:t>
            </w:r>
            <w:r>
              <w:rPr>
                <w:noProof/>
                <w:webHidden/>
              </w:rPr>
              <w:tab/>
            </w:r>
            <w:r>
              <w:rPr>
                <w:noProof/>
                <w:webHidden/>
              </w:rPr>
              <w:fldChar w:fldCharType="begin"/>
            </w:r>
            <w:r>
              <w:rPr>
                <w:noProof/>
                <w:webHidden/>
              </w:rPr>
              <w:instrText xml:space="preserve"> PAGEREF _Toc224034127 \h </w:instrText>
            </w:r>
            <w:r>
              <w:rPr>
                <w:noProof/>
                <w:webHidden/>
              </w:rPr>
            </w:r>
            <w:r>
              <w:rPr>
                <w:noProof/>
                <w:webHidden/>
              </w:rPr>
              <w:fldChar w:fldCharType="separate"/>
            </w:r>
            <w:r w:rsidR="000B27F5">
              <w:rPr>
                <w:noProof/>
                <w:webHidden/>
              </w:rPr>
              <w:t>11</w:t>
            </w:r>
            <w:r>
              <w:rPr>
                <w:noProof/>
                <w:webHidden/>
              </w:rPr>
              <w:fldChar w:fldCharType="end"/>
            </w:r>
          </w:hyperlink>
        </w:p>
        <w:p w14:paraId="31A03559" w14:textId="25830CCE" w:rsidR="000A6DE1" w:rsidRDefault="000A6DE1">
          <w:r>
            <w:rPr>
              <w:b/>
              <w:bCs/>
              <w:noProof/>
            </w:rPr>
            <w:fldChar w:fldCharType="end"/>
          </w:r>
        </w:p>
      </w:sdtContent>
    </w:sdt>
    <w:p w14:paraId="20516D99" w14:textId="77777777" w:rsidR="00541A7A" w:rsidRPr="00697F58" w:rsidRDefault="00541A7A" w:rsidP="008C4858">
      <w:pPr>
        <w:spacing w:line="360" w:lineRule="auto"/>
        <w:rPr>
          <w:rFonts w:ascii="Georgia" w:hAnsi="Georgia" w:cs="Times New Roman"/>
          <w:b/>
          <w:bCs/>
          <w:sz w:val="28"/>
          <w:szCs w:val="28"/>
        </w:rPr>
      </w:pPr>
    </w:p>
    <w:p w14:paraId="1EC16C1E" w14:textId="24D2F411" w:rsidR="003C6625" w:rsidRPr="003D4E46" w:rsidRDefault="00C837E6" w:rsidP="003D4E46">
      <w:pPr>
        <w:pStyle w:val="Heading1"/>
        <w:rPr>
          <w:rFonts w:ascii="Georgia" w:hAnsi="Georgia" w:cs="Times New Roman"/>
          <w:b/>
          <w:bCs/>
          <w:color w:val="auto"/>
          <w:sz w:val="28"/>
          <w:szCs w:val="28"/>
        </w:rPr>
      </w:pPr>
      <w:bookmarkStart w:id="0" w:name="_Toc224034106"/>
      <w:r w:rsidRPr="003D4E46">
        <w:rPr>
          <w:rFonts w:ascii="Georgia" w:hAnsi="Georgia" w:cs="Times New Roman"/>
          <w:b/>
          <w:bCs/>
          <w:color w:val="auto"/>
          <w:sz w:val="28"/>
          <w:szCs w:val="28"/>
        </w:rPr>
        <w:lastRenderedPageBreak/>
        <w:t>RESEARCH TOPIC</w:t>
      </w:r>
      <w:bookmarkEnd w:id="0"/>
    </w:p>
    <w:p w14:paraId="240BFE11" w14:textId="26C234DD" w:rsidR="00BB3C4A" w:rsidRPr="00EF78AD" w:rsidRDefault="009544A5" w:rsidP="006C207A">
      <w:pPr>
        <w:spacing w:line="360" w:lineRule="auto"/>
        <w:jc w:val="center"/>
        <w:rPr>
          <w:rFonts w:ascii="Georgia" w:hAnsi="Georgia" w:cs="Times New Roman"/>
          <w:b/>
          <w:bCs/>
          <w:sz w:val="36"/>
          <w:szCs w:val="36"/>
        </w:rPr>
      </w:pPr>
      <w:r w:rsidRPr="00EF78AD">
        <w:rPr>
          <w:rFonts w:ascii="Georgia" w:hAnsi="Georgia" w:cs="Times New Roman"/>
          <w:b/>
          <w:bCs/>
          <w:sz w:val="36"/>
          <w:szCs w:val="36"/>
        </w:rPr>
        <w:t xml:space="preserve">Identifying The Effective Strategies </w:t>
      </w:r>
      <w:proofErr w:type="gramStart"/>
      <w:r w:rsidRPr="00EF78AD">
        <w:rPr>
          <w:rFonts w:ascii="Georgia" w:hAnsi="Georgia" w:cs="Times New Roman"/>
          <w:b/>
          <w:bCs/>
          <w:sz w:val="36"/>
          <w:szCs w:val="36"/>
        </w:rPr>
        <w:t>In</w:t>
      </w:r>
      <w:proofErr w:type="gramEnd"/>
      <w:r w:rsidRPr="00EF78AD">
        <w:rPr>
          <w:rFonts w:ascii="Georgia" w:hAnsi="Georgia" w:cs="Times New Roman"/>
          <w:b/>
          <w:bCs/>
          <w:sz w:val="36"/>
          <w:szCs w:val="36"/>
        </w:rPr>
        <w:t xml:space="preserve"> Addressing </w:t>
      </w:r>
      <w:proofErr w:type="gramStart"/>
      <w:r w:rsidRPr="00EF78AD">
        <w:rPr>
          <w:rFonts w:ascii="Georgia" w:hAnsi="Georgia" w:cs="Times New Roman"/>
          <w:b/>
          <w:bCs/>
          <w:sz w:val="36"/>
          <w:szCs w:val="36"/>
        </w:rPr>
        <w:t>The</w:t>
      </w:r>
      <w:proofErr w:type="gramEnd"/>
      <w:r w:rsidRPr="00EF78AD">
        <w:rPr>
          <w:rFonts w:ascii="Georgia" w:hAnsi="Georgia" w:cs="Times New Roman"/>
          <w:b/>
          <w:bCs/>
          <w:sz w:val="36"/>
          <w:szCs w:val="36"/>
        </w:rPr>
        <w:t xml:space="preserve"> Impact </w:t>
      </w:r>
      <w:proofErr w:type="gramStart"/>
      <w:r w:rsidRPr="00EF78AD">
        <w:rPr>
          <w:rFonts w:ascii="Georgia" w:hAnsi="Georgia" w:cs="Times New Roman"/>
          <w:b/>
          <w:bCs/>
          <w:sz w:val="36"/>
          <w:szCs w:val="36"/>
        </w:rPr>
        <w:t>Of</w:t>
      </w:r>
      <w:proofErr w:type="gramEnd"/>
      <w:r w:rsidRPr="00EF78AD">
        <w:rPr>
          <w:rFonts w:ascii="Georgia" w:hAnsi="Georgia" w:cs="Times New Roman"/>
          <w:b/>
          <w:bCs/>
          <w:sz w:val="36"/>
          <w:szCs w:val="36"/>
        </w:rPr>
        <w:t xml:space="preserve"> Cyber-Attack </w:t>
      </w:r>
      <w:proofErr w:type="gramStart"/>
      <w:r w:rsidRPr="00EF78AD">
        <w:rPr>
          <w:rFonts w:ascii="Georgia" w:hAnsi="Georgia" w:cs="Times New Roman"/>
          <w:b/>
          <w:bCs/>
          <w:sz w:val="36"/>
          <w:szCs w:val="36"/>
        </w:rPr>
        <w:t>On</w:t>
      </w:r>
      <w:proofErr w:type="gramEnd"/>
      <w:r w:rsidRPr="00EF78AD">
        <w:rPr>
          <w:rFonts w:ascii="Georgia" w:hAnsi="Georgia" w:cs="Times New Roman"/>
          <w:b/>
          <w:bCs/>
          <w:sz w:val="36"/>
          <w:szCs w:val="36"/>
        </w:rPr>
        <w:t xml:space="preserve"> Employee Performance: </w:t>
      </w:r>
      <w:r w:rsidR="004A0AD5" w:rsidRPr="00EF78AD">
        <w:rPr>
          <w:rFonts w:ascii="Georgia" w:hAnsi="Georgia" w:cs="Times New Roman"/>
          <w:b/>
          <w:bCs/>
          <w:sz w:val="36"/>
          <w:szCs w:val="36"/>
        </w:rPr>
        <w:t xml:space="preserve">A </w:t>
      </w:r>
      <w:r w:rsidRPr="00EF78AD">
        <w:rPr>
          <w:rFonts w:ascii="Georgia" w:hAnsi="Georgia" w:cs="Times New Roman"/>
          <w:b/>
          <w:bCs/>
          <w:sz w:val="36"/>
          <w:szCs w:val="36"/>
        </w:rPr>
        <w:t xml:space="preserve">Case Study </w:t>
      </w:r>
      <w:proofErr w:type="gramStart"/>
      <w:r w:rsidRPr="00EF78AD">
        <w:rPr>
          <w:rFonts w:ascii="Georgia" w:hAnsi="Georgia" w:cs="Times New Roman"/>
          <w:b/>
          <w:bCs/>
          <w:sz w:val="36"/>
          <w:szCs w:val="36"/>
        </w:rPr>
        <w:t>Of</w:t>
      </w:r>
      <w:proofErr w:type="gramEnd"/>
      <w:r w:rsidRPr="00EF78AD">
        <w:rPr>
          <w:rFonts w:ascii="Georgia" w:hAnsi="Georgia" w:cs="Times New Roman"/>
          <w:b/>
          <w:bCs/>
          <w:sz w:val="36"/>
          <w:szCs w:val="36"/>
        </w:rPr>
        <w:t xml:space="preserve"> Jaguar Land Rover Uk Cyber-Attack In 2025</w:t>
      </w:r>
    </w:p>
    <w:p w14:paraId="60D9B61C" w14:textId="77777777" w:rsidR="009544A5" w:rsidRPr="0021147F" w:rsidRDefault="009544A5" w:rsidP="006C207A">
      <w:pPr>
        <w:spacing w:line="360" w:lineRule="auto"/>
        <w:jc w:val="center"/>
        <w:rPr>
          <w:rFonts w:ascii="Georgia" w:hAnsi="Georgia" w:cs="Times New Roman"/>
          <w:b/>
          <w:bCs/>
          <w:sz w:val="32"/>
          <w:szCs w:val="32"/>
        </w:rPr>
      </w:pPr>
    </w:p>
    <w:p w14:paraId="6C5F0564" w14:textId="23986CAA" w:rsidR="00DF02D6" w:rsidRPr="003D4E46" w:rsidRDefault="00A323C5" w:rsidP="003D4E46">
      <w:pPr>
        <w:pStyle w:val="Heading1"/>
        <w:rPr>
          <w:rFonts w:ascii="Georgia" w:hAnsi="Georgia" w:cs="Times New Roman"/>
          <w:color w:val="auto"/>
          <w:sz w:val="28"/>
          <w:szCs w:val="28"/>
        </w:rPr>
      </w:pPr>
      <w:bookmarkStart w:id="1" w:name="_Toc224034107"/>
      <w:r w:rsidRPr="003D4E46">
        <w:rPr>
          <w:rFonts w:ascii="Georgia" w:hAnsi="Georgia" w:cs="Times New Roman"/>
          <w:b/>
          <w:bCs/>
          <w:color w:val="auto"/>
          <w:sz w:val="28"/>
          <w:szCs w:val="28"/>
        </w:rPr>
        <w:t>INTRODUCTION</w:t>
      </w:r>
      <w:bookmarkEnd w:id="1"/>
    </w:p>
    <w:p w14:paraId="36FF6F29" w14:textId="35E8F3D8" w:rsidR="006C37AC" w:rsidRPr="0021147F" w:rsidRDefault="005A759E" w:rsidP="00DF02D6">
      <w:pPr>
        <w:spacing w:line="360" w:lineRule="auto"/>
        <w:rPr>
          <w:rFonts w:ascii="Georgia" w:hAnsi="Georgia" w:cs="Times New Roman"/>
        </w:rPr>
      </w:pPr>
      <w:r w:rsidRPr="0021147F">
        <w:rPr>
          <w:rFonts w:ascii="Georgia" w:hAnsi="Georgia" w:cs="Times New Roman"/>
        </w:rPr>
        <w:t xml:space="preserve">Cyber-attacks are a growing trend that can impact </w:t>
      </w:r>
      <w:proofErr w:type="spellStart"/>
      <w:r w:rsidRPr="0021147F">
        <w:rPr>
          <w:rFonts w:ascii="Georgia" w:hAnsi="Georgia" w:cs="Times New Roman"/>
        </w:rPr>
        <w:t>organisational</w:t>
      </w:r>
      <w:proofErr w:type="spellEnd"/>
      <w:r w:rsidRPr="0021147F">
        <w:rPr>
          <w:rFonts w:ascii="Georgia" w:hAnsi="Georgia" w:cs="Times New Roman"/>
        </w:rPr>
        <w:t xml:space="preserve"> performance negatively</w:t>
      </w:r>
      <w:r w:rsidR="00EC4404">
        <w:rPr>
          <w:rFonts w:ascii="Georgia" w:hAnsi="Georgia" w:cs="Times New Roman"/>
        </w:rPr>
        <w:t xml:space="preserve"> </w:t>
      </w:r>
      <w:r w:rsidR="00D81BCC">
        <w:rPr>
          <w:rFonts w:ascii="Georgia" w:hAnsi="Georgia" w:cs="Times New Roman"/>
        </w:rPr>
        <w:t>(</w:t>
      </w:r>
      <w:r w:rsidR="00EC4404" w:rsidRPr="00EC4404">
        <w:rPr>
          <w:rFonts w:ascii="Georgia" w:hAnsi="Georgia" w:cs="Times New Roman"/>
        </w:rPr>
        <w:t xml:space="preserve">Al </w:t>
      </w:r>
      <w:proofErr w:type="spellStart"/>
      <w:r w:rsidR="00EC4404" w:rsidRPr="00EC4404">
        <w:rPr>
          <w:rFonts w:ascii="Georgia" w:hAnsi="Georgia" w:cs="Times New Roman"/>
        </w:rPr>
        <w:t>Hyasat</w:t>
      </w:r>
      <w:proofErr w:type="spellEnd"/>
      <w:r w:rsidR="00EC4404" w:rsidRPr="00EC4404">
        <w:rPr>
          <w:rFonts w:ascii="Georgia" w:hAnsi="Georgia" w:cs="Times New Roman"/>
        </w:rPr>
        <w:t xml:space="preserve"> and </w:t>
      </w:r>
      <w:proofErr w:type="spellStart"/>
      <w:r w:rsidR="00EC4404" w:rsidRPr="00EC4404">
        <w:rPr>
          <w:rFonts w:ascii="Georgia" w:hAnsi="Georgia" w:cs="Times New Roman"/>
        </w:rPr>
        <w:t>Falahat</w:t>
      </w:r>
      <w:proofErr w:type="spellEnd"/>
      <w:r w:rsidR="00EC4404" w:rsidRPr="00EC4404">
        <w:rPr>
          <w:rFonts w:ascii="Georgia" w:hAnsi="Georgia" w:cs="Times New Roman"/>
        </w:rPr>
        <w:t>, 2025</w:t>
      </w:r>
      <w:r w:rsidR="00D81BCC">
        <w:rPr>
          <w:rFonts w:ascii="Georgia" w:hAnsi="Georgia" w:cs="Times New Roman"/>
        </w:rPr>
        <w:t xml:space="preserve">). </w:t>
      </w:r>
      <w:r w:rsidRPr="0021147F">
        <w:rPr>
          <w:rFonts w:ascii="Georgia" w:hAnsi="Georgia" w:cs="Times New Roman"/>
        </w:rPr>
        <w:t xml:space="preserve">The cyber-attack that hit Jaguar Land Rover UK in 2025 offers unique insights into understanding the impact on staff productivity, morale, and </w:t>
      </w:r>
      <w:proofErr w:type="spellStart"/>
      <w:r w:rsidRPr="0021147F">
        <w:rPr>
          <w:rFonts w:ascii="Georgia" w:hAnsi="Georgia" w:cs="Times New Roman"/>
        </w:rPr>
        <w:t>behavioural</w:t>
      </w:r>
      <w:proofErr w:type="spellEnd"/>
      <w:r w:rsidRPr="0021147F">
        <w:rPr>
          <w:rFonts w:ascii="Georgia" w:hAnsi="Georgia" w:cs="Times New Roman"/>
        </w:rPr>
        <w:t xml:space="preserve"> compliance following a cyber-attack crisis. This research will evaluate potential actions that can help avoid </w:t>
      </w:r>
      <w:r w:rsidR="009C6B09">
        <w:rPr>
          <w:rFonts w:ascii="Georgia" w:hAnsi="Georgia" w:cs="Times New Roman"/>
        </w:rPr>
        <w:t xml:space="preserve">a </w:t>
      </w:r>
      <w:r w:rsidRPr="0021147F">
        <w:rPr>
          <w:rFonts w:ascii="Georgia" w:hAnsi="Georgia" w:cs="Times New Roman"/>
        </w:rPr>
        <w:t xml:space="preserve">reduction in performance and improve </w:t>
      </w:r>
      <w:proofErr w:type="spellStart"/>
      <w:r w:rsidRPr="0021147F">
        <w:rPr>
          <w:rFonts w:ascii="Georgia" w:hAnsi="Georgia" w:cs="Times New Roman"/>
        </w:rPr>
        <w:t>organisational</w:t>
      </w:r>
      <w:proofErr w:type="spellEnd"/>
      <w:r w:rsidRPr="0021147F">
        <w:rPr>
          <w:rFonts w:ascii="Georgia" w:hAnsi="Georgia" w:cs="Times New Roman"/>
        </w:rPr>
        <w:t xml:space="preserve"> resilience</w:t>
      </w:r>
      <w:r w:rsidR="0040130B">
        <w:rPr>
          <w:rFonts w:ascii="Georgia" w:hAnsi="Georgia" w:cs="Times New Roman"/>
        </w:rPr>
        <w:t xml:space="preserve"> </w:t>
      </w:r>
      <w:r w:rsidR="00121D7C">
        <w:rPr>
          <w:rFonts w:ascii="Georgia" w:hAnsi="Georgia" w:cs="Times New Roman"/>
        </w:rPr>
        <w:t>(</w:t>
      </w:r>
      <w:r w:rsidR="0040130B" w:rsidRPr="0040130B">
        <w:rPr>
          <w:rFonts w:ascii="Georgia" w:hAnsi="Georgia" w:cs="Times New Roman"/>
        </w:rPr>
        <w:t>Avrahami and Zwilling, 2025</w:t>
      </w:r>
      <w:r w:rsidR="00121D7C">
        <w:rPr>
          <w:rFonts w:ascii="Georgia" w:hAnsi="Georgia" w:cs="Times New Roman"/>
        </w:rPr>
        <w:t>)</w:t>
      </w:r>
      <w:r w:rsidR="0040130B" w:rsidRPr="0040130B">
        <w:rPr>
          <w:rFonts w:ascii="Georgia" w:hAnsi="Georgia" w:cs="Times New Roman"/>
        </w:rPr>
        <w:t>.</w:t>
      </w:r>
    </w:p>
    <w:p w14:paraId="5E004F4D" w14:textId="77777777" w:rsidR="006C37AC" w:rsidRPr="003D4E46" w:rsidRDefault="00EE32B8" w:rsidP="003D4E46">
      <w:pPr>
        <w:pStyle w:val="Heading1"/>
        <w:rPr>
          <w:rFonts w:ascii="Georgia" w:hAnsi="Georgia" w:cs="Times New Roman"/>
          <w:b/>
          <w:bCs/>
          <w:color w:val="auto"/>
          <w:sz w:val="28"/>
          <w:szCs w:val="28"/>
        </w:rPr>
      </w:pPr>
      <w:bookmarkStart w:id="2" w:name="_Toc224034108"/>
      <w:r w:rsidRPr="003D4E46">
        <w:rPr>
          <w:rFonts w:ascii="Georgia" w:hAnsi="Georgia" w:cs="Times New Roman"/>
          <w:b/>
          <w:bCs/>
          <w:color w:val="auto"/>
          <w:sz w:val="28"/>
          <w:szCs w:val="28"/>
        </w:rPr>
        <w:t>BACKGROUND</w:t>
      </w:r>
      <w:bookmarkEnd w:id="2"/>
    </w:p>
    <w:p w14:paraId="6D387B0A" w14:textId="40493EA5" w:rsidR="00E02CE6" w:rsidRPr="0021147F" w:rsidRDefault="00E02CE6" w:rsidP="00E02CE6">
      <w:pPr>
        <w:spacing w:line="360" w:lineRule="auto"/>
        <w:rPr>
          <w:rFonts w:ascii="Georgia" w:hAnsi="Georgia" w:cs="Times New Roman"/>
        </w:rPr>
      </w:pPr>
      <w:r w:rsidRPr="0021147F">
        <w:rPr>
          <w:rFonts w:ascii="Georgia" w:hAnsi="Georgia" w:cs="Times New Roman"/>
        </w:rPr>
        <w:t xml:space="preserve">Cyber-attacks are a growing strategic threat to </w:t>
      </w:r>
      <w:proofErr w:type="spellStart"/>
      <w:r w:rsidRPr="0021147F">
        <w:rPr>
          <w:rFonts w:ascii="Georgia" w:hAnsi="Georgia" w:cs="Times New Roman"/>
        </w:rPr>
        <w:t>organisations</w:t>
      </w:r>
      <w:proofErr w:type="spellEnd"/>
      <w:r w:rsidRPr="0021147F">
        <w:rPr>
          <w:rFonts w:ascii="Georgia" w:hAnsi="Georgia" w:cs="Times New Roman"/>
        </w:rPr>
        <w:t xml:space="preserve"> as businesses continue to implement digital systems into every aspect of their operations, including manufacturing processes, supply chain management and digital solutions like driverless technology. As businesses are becoming more reliant on Industry 4.0 technologies, there is an increased risk of cybersecurity threats causing disruptions to operations and employee productivity. Jaguar Land Rover (JLR) is one of the UK’s leading automobile manufacturers that </w:t>
      </w:r>
      <w:proofErr w:type="spellStart"/>
      <w:r w:rsidRPr="0021147F">
        <w:rPr>
          <w:rFonts w:ascii="Georgia" w:hAnsi="Georgia" w:cs="Times New Roman"/>
        </w:rPr>
        <w:t>utilise</w:t>
      </w:r>
      <w:proofErr w:type="spellEnd"/>
      <w:r w:rsidRPr="0021147F">
        <w:rPr>
          <w:rFonts w:ascii="Georgia" w:hAnsi="Georgia" w:cs="Times New Roman"/>
        </w:rPr>
        <w:t xml:space="preserve"> digital processes to facilitate production and distribution as well as customer care. In 2025, it was reported that JLR UK was hit with a cyber-attack that led to problems with IT services and access to certain platforms and prevented employees from communicating internally</w:t>
      </w:r>
      <w:r w:rsidR="00B97E1A">
        <w:rPr>
          <w:rFonts w:ascii="Georgia" w:hAnsi="Georgia" w:cs="Times New Roman"/>
        </w:rPr>
        <w:t xml:space="preserve"> </w:t>
      </w:r>
      <w:r w:rsidR="00615BAD">
        <w:rPr>
          <w:rFonts w:ascii="Georgia" w:hAnsi="Georgia" w:cs="Times New Roman"/>
        </w:rPr>
        <w:t>(</w:t>
      </w:r>
      <w:proofErr w:type="spellStart"/>
      <w:r w:rsidR="00B97E1A" w:rsidRPr="00B97E1A">
        <w:rPr>
          <w:rFonts w:ascii="Georgia" w:hAnsi="Georgia" w:cs="Times New Roman"/>
        </w:rPr>
        <w:t>Alqudhaibi</w:t>
      </w:r>
      <w:proofErr w:type="spellEnd"/>
      <w:r w:rsidR="00B97E1A">
        <w:rPr>
          <w:rFonts w:ascii="Georgia" w:hAnsi="Georgia" w:cs="Times New Roman"/>
        </w:rPr>
        <w:t xml:space="preserve"> et al</w:t>
      </w:r>
      <w:r w:rsidR="00B97E1A" w:rsidRPr="00B97E1A">
        <w:rPr>
          <w:rFonts w:ascii="Georgia" w:hAnsi="Georgia" w:cs="Times New Roman"/>
        </w:rPr>
        <w:t>, 2025</w:t>
      </w:r>
      <w:r w:rsidR="00B97E1A">
        <w:rPr>
          <w:rFonts w:ascii="Georgia" w:hAnsi="Georgia" w:cs="Times New Roman"/>
        </w:rPr>
        <w:t>)</w:t>
      </w:r>
      <w:r w:rsidR="00B97E1A" w:rsidRPr="00B97E1A">
        <w:rPr>
          <w:rFonts w:ascii="Georgia" w:hAnsi="Georgia" w:cs="Times New Roman"/>
        </w:rPr>
        <w:t>.</w:t>
      </w:r>
    </w:p>
    <w:p w14:paraId="1DE3CF27" w14:textId="7293D59A" w:rsidR="00E21643" w:rsidRPr="0021147F" w:rsidRDefault="00E02CE6" w:rsidP="00A323C5">
      <w:pPr>
        <w:spacing w:line="360" w:lineRule="auto"/>
        <w:rPr>
          <w:rFonts w:ascii="Georgia" w:hAnsi="Georgia" w:cs="Times New Roman"/>
          <w:b/>
          <w:bCs/>
          <w:sz w:val="28"/>
          <w:szCs w:val="28"/>
        </w:rPr>
      </w:pPr>
      <w:r w:rsidRPr="0021147F">
        <w:rPr>
          <w:rFonts w:ascii="Georgia" w:hAnsi="Georgia" w:cs="Times New Roman"/>
        </w:rPr>
        <w:t xml:space="preserve">In addition to creating IT barriers, cyber-attacks can impact employee productivity and performance due to stress, decreased job satisfaction, uncertainty in job roles, and new </w:t>
      </w:r>
      <w:r w:rsidRPr="0021147F">
        <w:rPr>
          <w:rFonts w:ascii="Georgia" w:hAnsi="Georgia" w:cs="Times New Roman"/>
        </w:rPr>
        <w:lastRenderedPageBreak/>
        <w:t xml:space="preserve">levels of compliance. Studies have shown that aspects like company culture, leadership actions, internal messaging, and training significantly influence employee reactions during a crisis recovery. To date, little research has </w:t>
      </w:r>
      <w:r w:rsidR="00D37010">
        <w:rPr>
          <w:rFonts w:ascii="Georgia" w:hAnsi="Georgia" w:cs="Times New Roman"/>
        </w:rPr>
        <w:t xml:space="preserve">examined the effects of cyberattacks on employees’ </w:t>
      </w:r>
      <w:proofErr w:type="spellStart"/>
      <w:r w:rsidR="00D37010">
        <w:rPr>
          <w:rFonts w:ascii="Georgia" w:hAnsi="Georgia" w:cs="Times New Roman"/>
        </w:rPr>
        <w:t>behavioural</w:t>
      </w:r>
      <w:proofErr w:type="spellEnd"/>
      <w:r w:rsidR="00D37010">
        <w:rPr>
          <w:rFonts w:ascii="Georgia" w:hAnsi="Georgia" w:cs="Times New Roman"/>
        </w:rPr>
        <w:t xml:space="preserve"> responses, particularly in </w:t>
      </w:r>
      <w:r w:rsidRPr="0021147F">
        <w:rPr>
          <w:rFonts w:ascii="Georgia" w:hAnsi="Georgia" w:cs="Times New Roman"/>
        </w:rPr>
        <w:t xml:space="preserve">manufacturing companies. The JLR case study offers valuable insight to assess what strategic responses can help reduce negative impacts on employee performance and improve overall </w:t>
      </w:r>
      <w:proofErr w:type="spellStart"/>
      <w:r w:rsidRPr="0021147F">
        <w:rPr>
          <w:rFonts w:ascii="Georgia" w:hAnsi="Georgia" w:cs="Times New Roman"/>
        </w:rPr>
        <w:t>organisational</w:t>
      </w:r>
      <w:proofErr w:type="spellEnd"/>
      <w:r w:rsidRPr="0021147F">
        <w:rPr>
          <w:rFonts w:ascii="Georgia" w:hAnsi="Georgia" w:cs="Times New Roman"/>
        </w:rPr>
        <w:t xml:space="preserve"> resilience</w:t>
      </w:r>
      <w:r w:rsidR="002E2EA1" w:rsidRPr="0021147F">
        <w:rPr>
          <w:rFonts w:ascii="Georgia" w:hAnsi="Georgia" w:cs="Times New Roman"/>
        </w:rPr>
        <w:t xml:space="preserve"> (Covarrubias, 2025)</w:t>
      </w:r>
    </w:p>
    <w:p w14:paraId="2168134D" w14:textId="6A888EAF" w:rsidR="00976CF2" w:rsidRPr="003D4E46" w:rsidRDefault="002E7A82" w:rsidP="003D4E46">
      <w:pPr>
        <w:pStyle w:val="Heading1"/>
        <w:rPr>
          <w:rFonts w:ascii="Georgia" w:hAnsi="Georgia" w:cs="Times New Roman"/>
          <w:color w:val="auto"/>
          <w:sz w:val="28"/>
          <w:szCs w:val="28"/>
        </w:rPr>
      </w:pPr>
      <w:bookmarkStart w:id="3" w:name="_Toc224034109"/>
      <w:r w:rsidRPr="003D4E46">
        <w:rPr>
          <w:rFonts w:ascii="Georgia" w:hAnsi="Georgia" w:cs="Times New Roman"/>
          <w:b/>
          <w:bCs/>
          <w:color w:val="auto"/>
          <w:sz w:val="28"/>
          <w:szCs w:val="28"/>
        </w:rPr>
        <w:t xml:space="preserve">RESEARCH </w:t>
      </w:r>
      <w:r w:rsidR="00742623" w:rsidRPr="003D4E46">
        <w:rPr>
          <w:rFonts w:ascii="Georgia" w:hAnsi="Georgia" w:cs="Times New Roman"/>
          <w:b/>
          <w:bCs/>
          <w:color w:val="auto"/>
          <w:sz w:val="28"/>
          <w:szCs w:val="28"/>
        </w:rPr>
        <w:t>AIM</w:t>
      </w:r>
      <w:r w:rsidR="00274AF7" w:rsidRPr="003D4E46">
        <w:rPr>
          <w:rFonts w:ascii="Georgia" w:hAnsi="Georgia" w:cs="Times New Roman"/>
          <w:b/>
          <w:bCs/>
          <w:color w:val="auto"/>
          <w:sz w:val="28"/>
          <w:szCs w:val="28"/>
        </w:rPr>
        <w:t xml:space="preserve"> AND</w:t>
      </w:r>
      <w:r w:rsidR="00742623" w:rsidRPr="003D4E46">
        <w:rPr>
          <w:rFonts w:ascii="Georgia" w:hAnsi="Georgia" w:cs="Times New Roman"/>
          <w:b/>
          <w:bCs/>
          <w:color w:val="auto"/>
          <w:sz w:val="28"/>
          <w:szCs w:val="28"/>
        </w:rPr>
        <w:t xml:space="preserve"> </w:t>
      </w:r>
      <w:r w:rsidRPr="003D4E46">
        <w:rPr>
          <w:rFonts w:ascii="Georgia" w:hAnsi="Georgia" w:cs="Times New Roman"/>
          <w:b/>
          <w:bCs/>
          <w:color w:val="auto"/>
          <w:sz w:val="28"/>
          <w:szCs w:val="28"/>
        </w:rPr>
        <w:t>OBJECTIVE</w:t>
      </w:r>
      <w:bookmarkEnd w:id="3"/>
    </w:p>
    <w:p w14:paraId="65759EF4" w14:textId="5C475DC5" w:rsidR="001D3352" w:rsidRPr="00F15531" w:rsidRDefault="00AA7FB9" w:rsidP="00F15531">
      <w:pPr>
        <w:pStyle w:val="Heading2"/>
        <w:rPr>
          <w:rFonts w:ascii="Georgia" w:hAnsi="Georgia" w:cs="Times New Roman"/>
          <w:color w:val="auto"/>
          <w:sz w:val="28"/>
          <w:szCs w:val="28"/>
        </w:rPr>
      </w:pPr>
      <w:bookmarkStart w:id="4" w:name="_Toc224034110"/>
      <w:r w:rsidRPr="00F15531">
        <w:rPr>
          <w:rFonts w:ascii="Georgia" w:hAnsi="Georgia" w:cs="Times New Roman"/>
          <w:color w:val="auto"/>
          <w:sz w:val="28"/>
          <w:szCs w:val="28"/>
        </w:rPr>
        <w:t>RESEARCH AIM</w:t>
      </w:r>
      <w:r w:rsidR="00DE0490" w:rsidRPr="00F15531">
        <w:rPr>
          <w:rFonts w:ascii="Georgia" w:hAnsi="Georgia" w:cs="Times New Roman"/>
          <w:color w:val="auto"/>
          <w:sz w:val="28"/>
          <w:szCs w:val="28"/>
        </w:rPr>
        <w:t>:</w:t>
      </w:r>
      <w:bookmarkEnd w:id="4"/>
      <w:r w:rsidR="0080443E" w:rsidRPr="00F15531">
        <w:rPr>
          <w:rFonts w:ascii="Georgia" w:hAnsi="Georgia" w:cs="Times New Roman"/>
          <w:color w:val="auto"/>
          <w:sz w:val="28"/>
          <w:szCs w:val="28"/>
        </w:rPr>
        <w:t xml:space="preserve"> </w:t>
      </w:r>
    </w:p>
    <w:p w14:paraId="366B722D" w14:textId="6354B6DD" w:rsidR="001D3352" w:rsidRPr="008C1843" w:rsidRDefault="00A14348" w:rsidP="008C1843">
      <w:pPr>
        <w:spacing w:line="360" w:lineRule="auto"/>
        <w:rPr>
          <w:rFonts w:ascii="Georgia" w:hAnsi="Georgia" w:cs="Arial"/>
        </w:rPr>
      </w:pPr>
      <w:r w:rsidRPr="008E5687">
        <w:rPr>
          <w:rFonts w:ascii="Georgia" w:hAnsi="Georgia" w:cs="Times New Roman"/>
        </w:rPr>
        <w:t xml:space="preserve">This study aims to identify and evaluate effective </w:t>
      </w:r>
      <w:proofErr w:type="spellStart"/>
      <w:r w:rsidRPr="008E5687">
        <w:rPr>
          <w:rFonts w:ascii="Georgia" w:hAnsi="Georgia" w:cs="Times New Roman"/>
        </w:rPr>
        <w:t>organisational</w:t>
      </w:r>
      <w:proofErr w:type="spellEnd"/>
      <w:r w:rsidRPr="008E5687">
        <w:rPr>
          <w:rFonts w:ascii="Georgia" w:hAnsi="Georgia" w:cs="Times New Roman"/>
        </w:rPr>
        <w:t xml:space="preserve"> strategies for mitigating the impact of the 2025 cyber-attack on employee performance at Jaguar Land Rover UK that enhance workforce resilience, productivity recovery, and sustainable </w:t>
      </w:r>
      <w:r w:rsidR="00644EC1">
        <w:rPr>
          <w:rFonts w:ascii="Georgia" w:hAnsi="Georgia" w:cs="Times New Roman"/>
        </w:rPr>
        <w:t>employee</w:t>
      </w:r>
      <w:r w:rsidRPr="008E5687">
        <w:rPr>
          <w:rFonts w:ascii="Georgia" w:hAnsi="Georgia" w:cs="Times New Roman"/>
        </w:rPr>
        <w:t xml:space="preserve"> performance</w:t>
      </w:r>
      <w:r w:rsidR="002862A2">
        <w:rPr>
          <w:rFonts w:ascii="Georgia" w:hAnsi="Georgia" w:cs="Times New Roman"/>
        </w:rPr>
        <w:t xml:space="preserve"> </w:t>
      </w:r>
      <w:r w:rsidR="008C1843">
        <w:rPr>
          <w:rFonts w:ascii="Georgia" w:hAnsi="Georgia" w:cs="Times New Roman"/>
        </w:rPr>
        <w:t>(</w:t>
      </w:r>
      <w:r w:rsidR="002862A2" w:rsidRPr="0021147F">
        <w:rPr>
          <w:rFonts w:ascii="Georgia" w:hAnsi="Georgia" w:cs="Arial"/>
        </w:rPr>
        <w:t>Collins, 2025)</w:t>
      </w:r>
      <w:r w:rsidR="008C1843">
        <w:rPr>
          <w:rFonts w:ascii="Georgia" w:hAnsi="Georgia" w:cs="Arial"/>
        </w:rPr>
        <w:t>.</w:t>
      </w:r>
    </w:p>
    <w:p w14:paraId="0EF54F32" w14:textId="6F733DA7" w:rsidR="002E659C" w:rsidRPr="00F15531" w:rsidRDefault="00976CF2" w:rsidP="00F15531">
      <w:pPr>
        <w:pStyle w:val="Heading2"/>
        <w:rPr>
          <w:rFonts w:ascii="Georgia" w:hAnsi="Georgia" w:cs="Times New Roman"/>
          <w:color w:val="auto"/>
          <w:sz w:val="28"/>
          <w:szCs w:val="28"/>
        </w:rPr>
      </w:pPr>
      <w:bookmarkStart w:id="5" w:name="_Toc224034111"/>
      <w:r w:rsidRPr="00F15531">
        <w:rPr>
          <w:rFonts w:ascii="Georgia" w:hAnsi="Georgia" w:cs="Times New Roman"/>
          <w:color w:val="auto"/>
          <w:sz w:val="28"/>
          <w:szCs w:val="28"/>
        </w:rPr>
        <w:t>RESEARCH OBJECTIVES</w:t>
      </w:r>
      <w:r w:rsidR="00E34628" w:rsidRPr="00F15531">
        <w:rPr>
          <w:rFonts w:ascii="Georgia" w:hAnsi="Georgia" w:cs="Times New Roman"/>
          <w:color w:val="auto"/>
        </w:rPr>
        <w:t>:</w:t>
      </w:r>
      <w:bookmarkEnd w:id="5"/>
    </w:p>
    <w:p w14:paraId="1A776596" w14:textId="52BA95B4" w:rsidR="00181374" w:rsidRPr="0021147F" w:rsidRDefault="002B2161" w:rsidP="00C7442D">
      <w:pPr>
        <w:spacing w:line="360" w:lineRule="auto"/>
        <w:rPr>
          <w:rFonts w:ascii="Georgia" w:hAnsi="Georgia" w:cs="Times New Roman"/>
        </w:rPr>
      </w:pPr>
      <w:r w:rsidRPr="0021147F">
        <w:rPr>
          <w:rFonts w:ascii="Georgia" w:hAnsi="Georgia" w:cs="Times New Roman"/>
        </w:rPr>
        <w:t>T</w:t>
      </w:r>
      <w:r w:rsidR="00826079" w:rsidRPr="0021147F">
        <w:rPr>
          <w:rFonts w:ascii="Georgia" w:hAnsi="Georgia" w:cs="Times New Roman"/>
        </w:rPr>
        <w:t>he research</w:t>
      </w:r>
      <w:r w:rsidRPr="0021147F">
        <w:rPr>
          <w:rFonts w:ascii="Georgia" w:hAnsi="Georgia" w:cs="Times New Roman"/>
        </w:rPr>
        <w:t xml:space="preserve"> </w:t>
      </w:r>
      <w:r w:rsidR="00E616C1" w:rsidRPr="0021147F">
        <w:rPr>
          <w:rFonts w:ascii="Georgia" w:hAnsi="Georgia" w:cs="Times New Roman"/>
        </w:rPr>
        <w:t>objective</w:t>
      </w:r>
      <w:r w:rsidR="00CB6F8F" w:rsidRPr="0021147F">
        <w:rPr>
          <w:rFonts w:ascii="Georgia" w:hAnsi="Georgia" w:cs="Times New Roman"/>
        </w:rPr>
        <w:t>s</w:t>
      </w:r>
      <w:r w:rsidR="00227C9D">
        <w:rPr>
          <w:rFonts w:ascii="Georgia" w:hAnsi="Georgia" w:cs="Times New Roman"/>
        </w:rPr>
        <w:t xml:space="preserve"> </w:t>
      </w:r>
      <w:r w:rsidR="00742ECA">
        <w:rPr>
          <w:rFonts w:ascii="Georgia" w:hAnsi="Georgia" w:cs="Times New Roman"/>
        </w:rPr>
        <w:t>identify</w:t>
      </w:r>
      <w:r w:rsidR="002A2BBC">
        <w:rPr>
          <w:rFonts w:ascii="Georgia" w:hAnsi="Georgia" w:cs="Times New Roman"/>
        </w:rPr>
        <w:t xml:space="preserve"> what </w:t>
      </w:r>
      <w:r w:rsidR="00E34628">
        <w:rPr>
          <w:rFonts w:ascii="Georgia" w:hAnsi="Georgia" w:cs="Times New Roman"/>
        </w:rPr>
        <w:t>needs</w:t>
      </w:r>
      <w:r w:rsidR="002A2BBC">
        <w:rPr>
          <w:rFonts w:ascii="Georgia" w:hAnsi="Georgia" w:cs="Times New Roman"/>
        </w:rPr>
        <w:t xml:space="preserve"> to be </w:t>
      </w:r>
      <w:r w:rsidR="00F526B7">
        <w:rPr>
          <w:rFonts w:ascii="Georgia" w:hAnsi="Georgia" w:cs="Times New Roman"/>
        </w:rPr>
        <w:t>achieved</w:t>
      </w:r>
      <w:r w:rsidR="00E34628">
        <w:rPr>
          <w:rFonts w:ascii="Georgia" w:hAnsi="Georgia" w:cs="Times New Roman"/>
        </w:rPr>
        <w:t>.</w:t>
      </w:r>
      <w:r w:rsidR="00742ECA">
        <w:rPr>
          <w:rFonts w:ascii="Georgia" w:hAnsi="Georgia" w:cs="Times New Roman"/>
        </w:rPr>
        <w:t xml:space="preserve"> </w:t>
      </w:r>
      <w:r w:rsidR="003B6FC8">
        <w:rPr>
          <w:rFonts w:ascii="Georgia" w:hAnsi="Georgia" w:cs="Times New Roman"/>
        </w:rPr>
        <w:t xml:space="preserve"> </w:t>
      </w:r>
      <w:r w:rsidR="00CB6F8F" w:rsidRPr="0021147F">
        <w:rPr>
          <w:rFonts w:ascii="Georgia" w:hAnsi="Georgia" w:cs="Times New Roman"/>
        </w:rPr>
        <w:t xml:space="preserve"> </w:t>
      </w:r>
      <w:r w:rsidR="00826079" w:rsidRPr="0021147F">
        <w:rPr>
          <w:rFonts w:ascii="Georgia" w:hAnsi="Georgia" w:cs="Times New Roman"/>
        </w:rPr>
        <w:t xml:space="preserve"> </w:t>
      </w:r>
    </w:p>
    <w:p w14:paraId="6105A41E" w14:textId="30D086E7" w:rsidR="00BB3C4A" w:rsidRPr="0021147F" w:rsidRDefault="00BB3C4A" w:rsidP="00941EA4">
      <w:pPr>
        <w:pStyle w:val="ListParagraph"/>
        <w:numPr>
          <w:ilvl w:val="0"/>
          <w:numId w:val="19"/>
        </w:numPr>
        <w:spacing w:line="360" w:lineRule="auto"/>
        <w:rPr>
          <w:rFonts w:ascii="Georgia" w:hAnsi="Georgia" w:cs="Times New Roman"/>
        </w:rPr>
      </w:pPr>
      <w:r w:rsidRPr="0021147F">
        <w:rPr>
          <w:rFonts w:ascii="Georgia" w:hAnsi="Georgia" w:cs="Times New Roman"/>
        </w:rPr>
        <w:t xml:space="preserve">To identify the impact of </w:t>
      </w:r>
      <w:r w:rsidR="001237B6" w:rsidRPr="0021147F">
        <w:rPr>
          <w:rFonts w:ascii="Georgia" w:hAnsi="Georgia" w:cs="Times New Roman"/>
        </w:rPr>
        <w:t xml:space="preserve">a </w:t>
      </w:r>
      <w:r w:rsidRPr="0021147F">
        <w:rPr>
          <w:rFonts w:ascii="Georgia" w:hAnsi="Georgia" w:cs="Times New Roman"/>
        </w:rPr>
        <w:t xml:space="preserve">cyber-attack on employee performance  </w:t>
      </w:r>
    </w:p>
    <w:p w14:paraId="3075FBA6" w14:textId="1891423C" w:rsidR="00BB3C4A" w:rsidRPr="0021147F" w:rsidRDefault="00BB3C4A" w:rsidP="00941EA4">
      <w:pPr>
        <w:pStyle w:val="ListParagraph"/>
        <w:numPr>
          <w:ilvl w:val="0"/>
          <w:numId w:val="19"/>
        </w:numPr>
        <w:spacing w:line="360" w:lineRule="auto"/>
        <w:rPr>
          <w:rFonts w:ascii="Georgia" w:hAnsi="Georgia" w:cs="Times New Roman"/>
        </w:rPr>
      </w:pPr>
      <w:r w:rsidRPr="0021147F">
        <w:rPr>
          <w:rFonts w:ascii="Georgia" w:hAnsi="Georgia" w:cs="Times New Roman"/>
        </w:rPr>
        <w:t xml:space="preserve">To review the literature on effective strategies for addressing the impact of cyber attacks </w:t>
      </w:r>
    </w:p>
    <w:p w14:paraId="2E6ACD11" w14:textId="58527465" w:rsidR="00E86038" w:rsidRPr="0021147F" w:rsidRDefault="00A53627" w:rsidP="00941EA4">
      <w:pPr>
        <w:pStyle w:val="ListParagraph"/>
        <w:numPr>
          <w:ilvl w:val="0"/>
          <w:numId w:val="19"/>
        </w:numPr>
        <w:spacing w:line="360" w:lineRule="auto"/>
        <w:rPr>
          <w:rFonts w:ascii="Georgia" w:hAnsi="Georgia" w:cs="Times New Roman"/>
        </w:rPr>
      </w:pPr>
      <w:r w:rsidRPr="0021147F">
        <w:rPr>
          <w:rFonts w:ascii="Georgia" w:hAnsi="Georgia" w:cs="Times New Roman"/>
        </w:rPr>
        <w:t xml:space="preserve">To evaluate existing challenges and strategies within </w:t>
      </w:r>
      <w:r w:rsidR="00EA3686" w:rsidRPr="0021147F">
        <w:rPr>
          <w:rFonts w:ascii="Georgia" w:hAnsi="Georgia" w:cs="Times New Roman"/>
        </w:rPr>
        <w:t xml:space="preserve">the </w:t>
      </w:r>
      <w:r w:rsidRPr="0021147F">
        <w:rPr>
          <w:rFonts w:ascii="Georgia" w:hAnsi="Georgia" w:cs="Times New Roman"/>
        </w:rPr>
        <w:t xml:space="preserve">JLR </w:t>
      </w:r>
      <w:r w:rsidR="00430271" w:rsidRPr="0021147F">
        <w:rPr>
          <w:rFonts w:ascii="Georgia" w:hAnsi="Georgia" w:cs="Times New Roman"/>
        </w:rPr>
        <w:t xml:space="preserve">contest </w:t>
      </w:r>
    </w:p>
    <w:p w14:paraId="5118EBEB" w14:textId="48E2B69C" w:rsidR="001237B6" w:rsidRPr="0021147F" w:rsidRDefault="00BB3C4A" w:rsidP="00941EA4">
      <w:pPr>
        <w:pStyle w:val="ListParagraph"/>
        <w:numPr>
          <w:ilvl w:val="0"/>
          <w:numId w:val="19"/>
        </w:numPr>
        <w:spacing w:line="360" w:lineRule="auto"/>
        <w:rPr>
          <w:rFonts w:ascii="Georgia" w:hAnsi="Georgia" w:cs="Times New Roman"/>
        </w:rPr>
      </w:pPr>
      <w:r w:rsidRPr="0021147F">
        <w:rPr>
          <w:rFonts w:ascii="Georgia" w:hAnsi="Georgia" w:cs="Times New Roman"/>
        </w:rPr>
        <w:t xml:space="preserve">To </w:t>
      </w:r>
      <w:r w:rsidR="00847CE1" w:rsidRPr="0021147F">
        <w:rPr>
          <w:rFonts w:ascii="Georgia" w:hAnsi="Georgia" w:cs="Times New Roman"/>
        </w:rPr>
        <w:t>provide recommendations</w:t>
      </w:r>
      <w:r w:rsidRPr="0021147F">
        <w:rPr>
          <w:rFonts w:ascii="Georgia" w:hAnsi="Georgia" w:cs="Times New Roman"/>
        </w:rPr>
        <w:t xml:space="preserve"> </w:t>
      </w:r>
      <w:r w:rsidR="00E95689" w:rsidRPr="0021147F">
        <w:rPr>
          <w:rFonts w:ascii="Georgia" w:hAnsi="Georgia" w:cs="Times New Roman"/>
        </w:rPr>
        <w:t xml:space="preserve">for </w:t>
      </w:r>
      <w:r w:rsidRPr="0021147F">
        <w:rPr>
          <w:rFonts w:ascii="Georgia" w:hAnsi="Georgia" w:cs="Times New Roman"/>
        </w:rPr>
        <w:t xml:space="preserve">effective strategies for </w:t>
      </w:r>
      <w:r w:rsidR="008321C7" w:rsidRPr="0021147F">
        <w:rPr>
          <w:rFonts w:ascii="Georgia" w:hAnsi="Georgia" w:cs="Times New Roman"/>
        </w:rPr>
        <w:t xml:space="preserve">addressing the challenges in </w:t>
      </w:r>
      <w:r w:rsidR="009B45A5" w:rsidRPr="0021147F">
        <w:rPr>
          <w:rFonts w:ascii="Georgia" w:hAnsi="Georgia" w:cs="Times New Roman"/>
        </w:rPr>
        <w:t>cyber-attacks</w:t>
      </w:r>
      <w:r w:rsidR="008321C7" w:rsidRPr="0021147F">
        <w:rPr>
          <w:rFonts w:ascii="Georgia" w:hAnsi="Georgia" w:cs="Times New Roman"/>
        </w:rPr>
        <w:t xml:space="preserve"> in</w:t>
      </w:r>
      <w:r w:rsidRPr="0021147F">
        <w:rPr>
          <w:rFonts w:ascii="Georgia" w:hAnsi="Georgia" w:cs="Times New Roman"/>
        </w:rPr>
        <w:t xml:space="preserve"> JLR </w:t>
      </w:r>
      <w:r w:rsidR="001237B6" w:rsidRPr="0021147F">
        <w:rPr>
          <w:rFonts w:ascii="Georgia" w:hAnsi="Georgia" w:cs="Times New Roman"/>
        </w:rPr>
        <w:t>UK</w:t>
      </w:r>
    </w:p>
    <w:p w14:paraId="0D50F8E3" w14:textId="76FF579D" w:rsidR="00C7442D" w:rsidRPr="00CF5C58" w:rsidRDefault="00976CF2" w:rsidP="00CF5C58">
      <w:pPr>
        <w:pStyle w:val="Heading1"/>
        <w:rPr>
          <w:rFonts w:ascii="Georgia" w:hAnsi="Georgia" w:cs="Times New Roman"/>
          <w:b/>
          <w:bCs/>
          <w:color w:val="auto"/>
        </w:rPr>
      </w:pPr>
      <w:bookmarkStart w:id="6" w:name="_Toc224034112"/>
      <w:r w:rsidRPr="00CF5C58">
        <w:rPr>
          <w:rFonts w:ascii="Georgia" w:hAnsi="Georgia" w:cs="Times New Roman"/>
          <w:b/>
          <w:bCs/>
          <w:color w:val="auto"/>
          <w:sz w:val="28"/>
          <w:szCs w:val="28"/>
        </w:rPr>
        <w:t>RESEARCH QUESTIONS</w:t>
      </w:r>
      <w:bookmarkEnd w:id="6"/>
    </w:p>
    <w:p w14:paraId="1B389974" w14:textId="0154F0CA" w:rsidR="001058BF" w:rsidRPr="0021147F" w:rsidRDefault="001058BF" w:rsidP="00BB3C4A">
      <w:pPr>
        <w:spacing w:line="360" w:lineRule="auto"/>
        <w:rPr>
          <w:rFonts w:ascii="Georgia" w:hAnsi="Georgia" w:cs="Times New Roman"/>
        </w:rPr>
      </w:pPr>
      <w:r w:rsidRPr="001058BF">
        <w:rPr>
          <w:rFonts w:ascii="Georgia" w:hAnsi="Georgia" w:cs="Times New Roman"/>
        </w:rPr>
        <w:t xml:space="preserve">The research </w:t>
      </w:r>
      <w:r w:rsidRPr="0021147F">
        <w:rPr>
          <w:rFonts w:ascii="Georgia" w:hAnsi="Georgia" w:cs="Times New Roman"/>
        </w:rPr>
        <w:t xml:space="preserve">questions </w:t>
      </w:r>
      <w:r w:rsidR="00AF3F0F">
        <w:rPr>
          <w:rFonts w:ascii="Georgia" w:hAnsi="Georgia" w:cs="Times New Roman"/>
        </w:rPr>
        <w:t>focus</w:t>
      </w:r>
      <w:r w:rsidRPr="001058BF">
        <w:rPr>
          <w:rFonts w:ascii="Georgia" w:hAnsi="Georgia" w:cs="Times New Roman"/>
        </w:rPr>
        <w:t xml:space="preserve"> on </w:t>
      </w:r>
      <w:r w:rsidR="003F7F9C" w:rsidRPr="0021147F">
        <w:rPr>
          <w:rFonts w:ascii="Georgia" w:hAnsi="Georgia" w:cs="Times New Roman"/>
        </w:rPr>
        <w:t>k</w:t>
      </w:r>
      <w:r w:rsidRPr="001058BF">
        <w:rPr>
          <w:rFonts w:ascii="Georgia" w:hAnsi="Georgia" w:cs="Times New Roman"/>
        </w:rPr>
        <w:t xml:space="preserve">ey areas of inquiry include understanding threats, enhancing communication, strengthening </w:t>
      </w:r>
      <w:proofErr w:type="spellStart"/>
      <w:r w:rsidR="004A6CAD">
        <w:rPr>
          <w:rFonts w:ascii="Georgia" w:hAnsi="Georgia" w:cs="Times New Roman"/>
        </w:rPr>
        <w:t>defence</w:t>
      </w:r>
      <w:proofErr w:type="spellEnd"/>
      <w:r w:rsidRPr="001058BF">
        <w:rPr>
          <w:rFonts w:ascii="Georgia" w:hAnsi="Georgia" w:cs="Times New Roman"/>
        </w:rPr>
        <w:t xml:space="preserve"> mechanisms, and </w:t>
      </w:r>
      <w:proofErr w:type="spellStart"/>
      <w:r w:rsidRPr="001058BF">
        <w:rPr>
          <w:rFonts w:ascii="Georgia" w:hAnsi="Georgia" w:cs="Times New Roman"/>
        </w:rPr>
        <w:t>prioriti</w:t>
      </w:r>
      <w:r w:rsidR="003F7F9C" w:rsidRPr="0021147F">
        <w:rPr>
          <w:rFonts w:ascii="Georgia" w:hAnsi="Georgia" w:cs="Times New Roman"/>
        </w:rPr>
        <w:t>s</w:t>
      </w:r>
      <w:r w:rsidRPr="001058BF">
        <w:rPr>
          <w:rFonts w:ascii="Georgia" w:hAnsi="Georgia" w:cs="Times New Roman"/>
        </w:rPr>
        <w:t>ing</w:t>
      </w:r>
      <w:proofErr w:type="spellEnd"/>
      <w:r w:rsidRPr="001058BF">
        <w:rPr>
          <w:rFonts w:ascii="Georgia" w:hAnsi="Georgia" w:cs="Times New Roman"/>
        </w:rPr>
        <w:t xml:space="preserve"> training to sustain employee performance during </w:t>
      </w:r>
      <w:r w:rsidR="002B2352" w:rsidRPr="0021147F">
        <w:rPr>
          <w:rFonts w:ascii="Georgia" w:hAnsi="Georgia" w:cs="Times New Roman"/>
        </w:rPr>
        <w:t>cybercrimes</w:t>
      </w:r>
      <w:r w:rsidRPr="001058BF">
        <w:rPr>
          <w:rFonts w:ascii="Georgia" w:hAnsi="Georgia" w:cs="Times New Roman"/>
        </w:rPr>
        <w:t>.</w:t>
      </w:r>
    </w:p>
    <w:p w14:paraId="56BF18A9" w14:textId="26E59D61" w:rsidR="00162DA4" w:rsidRPr="00162DA4" w:rsidRDefault="00162DA4" w:rsidP="00941EA4">
      <w:pPr>
        <w:numPr>
          <w:ilvl w:val="0"/>
          <w:numId w:val="20"/>
        </w:numPr>
        <w:spacing w:line="360" w:lineRule="auto"/>
        <w:rPr>
          <w:rFonts w:ascii="Georgia" w:hAnsi="Georgia" w:cs="Times New Roman"/>
        </w:rPr>
      </w:pPr>
      <w:r w:rsidRPr="00162DA4">
        <w:rPr>
          <w:rFonts w:ascii="Georgia" w:hAnsi="Georgia" w:cs="Times New Roman"/>
        </w:rPr>
        <w:t xml:space="preserve">How did the 2025 cyber-attack affect employee performance </w:t>
      </w:r>
      <w:r w:rsidR="00830E37" w:rsidRPr="0021147F">
        <w:rPr>
          <w:rFonts w:ascii="Georgia" w:hAnsi="Georgia" w:cs="Times New Roman"/>
        </w:rPr>
        <w:t xml:space="preserve">and </w:t>
      </w:r>
      <w:r w:rsidRPr="00162DA4">
        <w:rPr>
          <w:rFonts w:ascii="Georgia" w:hAnsi="Georgia" w:cs="Times New Roman"/>
        </w:rPr>
        <w:t>productivity at Jaguar Land Rover UK?</w:t>
      </w:r>
      <w:r w:rsidR="0099406D" w:rsidRPr="0021147F">
        <w:rPr>
          <w:rFonts w:ascii="Georgia" w:hAnsi="Georgia" w:cs="Times New Roman"/>
        </w:rPr>
        <w:t xml:space="preserve"> </w:t>
      </w:r>
    </w:p>
    <w:p w14:paraId="7C2200A7" w14:textId="4AB432ED" w:rsidR="00162DA4" w:rsidRPr="00162DA4" w:rsidRDefault="00162DA4" w:rsidP="00941EA4">
      <w:pPr>
        <w:numPr>
          <w:ilvl w:val="0"/>
          <w:numId w:val="20"/>
        </w:numPr>
        <w:spacing w:line="360" w:lineRule="auto"/>
        <w:rPr>
          <w:rFonts w:ascii="Georgia" w:hAnsi="Georgia" w:cs="Times New Roman"/>
        </w:rPr>
      </w:pPr>
      <w:r w:rsidRPr="00162DA4">
        <w:rPr>
          <w:rFonts w:ascii="Georgia" w:hAnsi="Georgia" w:cs="Times New Roman"/>
        </w:rPr>
        <w:lastRenderedPageBreak/>
        <w:t>What leadership</w:t>
      </w:r>
      <w:r w:rsidR="00892EEC" w:rsidRPr="0021147F">
        <w:rPr>
          <w:rFonts w:ascii="Georgia" w:hAnsi="Georgia" w:cs="Times New Roman"/>
        </w:rPr>
        <w:t xml:space="preserve"> and </w:t>
      </w:r>
      <w:proofErr w:type="spellStart"/>
      <w:r w:rsidR="00892EEC" w:rsidRPr="0021147F">
        <w:rPr>
          <w:rFonts w:ascii="Georgia" w:hAnsi="Georgia" w:cs="Times New Roman"/>
        </w:rPr>
        <w:t>organi</w:t>
      </w:r>
      <w:r w:rsidR="007778C3" w:rsidRPr="0021147F">
        <w:rPr>
          <w:rFonts w:ascii="Georgia" w:hAnsi="Georgia" w:cs="Times New Roman"/>
        </w:rPr>
        <w:t>sa</w:t>
      </w:r>
      <w:r w:rsidR="00892EEC" w:rsidRPr="0021147F">
        <w:rPr>
          <w:rFonts w:ascii="Georgia" w:hAnsi="Georgia" w:cs="Times New Roman"/>
        </w:rPr>
        <w:t>tional</w:t>
      </w:r>
      <w:proofErr w:type="spellEnd"/>
      <w:r w:rsidRPr="00162DA4">
        <w:rPr>
          <w:rFonts w:ascii="Georgia" w:hAnsi="Georgia" w:cs="Times New Roman"/>
        </w:rPr>
        <w:t xml:space="preserve"> strategies were implemented to mitigate the impact of the cyber-attack on employee performance?</w:t>
      </w:r>
    </w:p>
    <w:p w14:paraId="3F801123" w14:textId="0FB05839" w:rsidR="00162DA4" w:rsidRPr="00162DA4" w:rsidRDefault="00F74DD3" w:rsidP="00941EA4">
      <w:pPr>
        <w:numPr>
          <w:ilvl w:val="0"/>
          <w:numId w:val="20"/>
        </w:numPr>
        <w:spacing w:line="360" w:lineRule="auto"/>
        <w:rPr>
          <w:rFonts w:ascii="Georgia" w:hAnsi="Georgia" w:cs="Times New Roman"/>
        </w:rPr>
      </w:pPr>
      <w:r w:rsidRPr="0021147F">
        <w:rPr>
          <w:rFonts w:ascii="Georgia" w:hAnsi="Georgia" w:cs="Times New Roman"/>
        </w:rPr>
        <w:t>To what</w:t>
      </w:r>
      <w:r w:rsidR="00162DA4" w:rsidRPr="00162DA4">
        <w:rPr>
          <w:rFonts w:ascii="Georgia" w:hAnsi="Georgia" w:cs="Times New Roman"/>
        </w:rPr>
        <w:t xml:space="preserve"> extent did change management intervention influence employee adaptation and compliance during the recovery phase?</w:t>
      </w:r>
    </w:p>
    <w:p w14:paraId="357C3FFC" w14:textId="78963E22" w:rsidR="00162DA4" w:rsidRPr="0021147F" w:rsidRDefault="00162DA4" w:rsidP="00941EA4">
      <w:pPr>
        <w:numPr>
          <w:ilvl w:val="0"/>
          <w:numId w:val="20"/>
        </w:numPr>
        <w:spacing w:line="360" w:lineRule="auto"/>
        <w:rPr>
          <w:rFonts w:ascii="Georgia" w:hAnsi="Georgia" w:cs="Times New Roman"/>
        </w:rPr>
      </w:pPr>
      <w:r w:rsidRPr="00162DA4">
        <w:rPr>
          <w:rFonts w:ascii="Georgia" w:hAnsi="Georgia" w:cs="Times New Roman"/>
        </w:rPr>
        <w:t>Which strategic interventions were most effective in restoring performance and strengthening long-term workforce resilience following the incident?</w:t>
      </w:r>
    </w:p>
    <w:p w14:paraId="02F8DC07" w14:textId="77777777" w:rsidR="00184095" w:rsidRPr="00CF5C58" w:rsidRDefault="00E21643" w:rsidP="00CF5C58">
      <w:pPr>
        <w:pStyle w:val="Heading1"/>
        <w:rPr>
          <w:rFonts w:ascii="Georgia" w:hAnsi="Georgia" w:cs="Times New Roman"/>
          <w:b/>
          <w:bCs/>
          <w:color w:val="auto"/>
          <w:sz w:val="28"/>
          <w:szCs w:val="28"/>
        </w:rPr>
      </w:pPr>
      <w:bookmarkStart w:id="7" w:name="_Toc224034113"/>
      <w:r w:rsidRPr="00CF5C58">
        <w:rPr>
          <w:rFonts w:ascii="Georgia" w:hAnsi="Georgia" w:cs="Times New Roman"/>
          <w:b/>
          <w:bCs/>
          <w:color w:val="auto"/>
          <w:sz w:val="28"/>
          <w:szCs w:val="28"/>
        </w:rPr>
        <w:t>LITERATURE REVIEW</w:t>
      </w:r>
      <w:bookmarkEnd w:id="7"/>
    </w:p>
    <w:p w14:paraId="0D6B33A4" w14:textId="77777777" w:rsidR="003E4FF8" w:rsidRDefault="00D45440" w:rsidP="00D45440">
      <w:pPr>
        <w:spacing w:line="360" w:lineRule="auto"/>
        <w:rPr>
          <w:rFonts w:ascii="Georgia" w:hAnsi="Georgia" w:cs="Times New Roman"/>
        </w:rPr>
      </w:pPr>
      <w:r w:rsidRPr="008E3061">
        <w:rPr>
          <w:rFonts w:ascii="Georgia" w:hAnsi="Georgia" w:cs="Times New Roman"/>
        </w:rPr>
        <w:t xml:space="preserve">Cyber threats are becoming increasingly common and advanced in today’s digital world, impacting operations and employees within </w:t>
      </w:r>
      <w:proofErr w:type="spellStart"/>
      <w:r w:rsidRPr="008E3061">
        <w:rPr>
          <w:rFonts w:ascii="Georgia" w:hAnsi="Georgia" w:cs="Times New Roman"/>
        </w:rPr>
        <w:t>organisations</w:t>
      </w:r>
      <w:proofErr w:type="spellEnd"/>
      <w:r w:rsidRPr="008E3061">
        <w:rPr>
          <w:rFonts w:ascii="Georgia" w:hAnsi="Georgia" w:cs="Times New Roman"/>
        </w:rPr>
        <w:t xml:space="preserve"> (ISACA, 2025). </w:t>
      </w:r>
    </w:p>
    <w:p w14:paraId="36CEAF8E" w14:textId="77777777" w:rsidR="00AE1F9D" w:rsidRDefault="00D45440" w:rsidP="00D45440">
      <w:pPr>
        <w:spacing w:line="360" w:lineRule="auto"/>
        <w:rPr>
          <w:rFonts w:ascii="Georgia" w:hAnsi="Georgia" w:cs="Times New Roman"/>
        </w:rPr>
      </w:pPr>
      <w:r w:rsidRPr="008E3061">
        <w:rPr>
          <w:rFonts w:ascii="Georgia" w:hAnsi="Georgia" w:cs="Times New Roman"/>
        </w:rPr>
        <w:t xml:space="preserve">Research has found that even with technical controls in place, people will always be the weakest link when it comes to </w:t>
      </w:r>
      <w:r w:rsidR="003E4FF8">
        <w:rPr>
          <w:rFonts w:ascii="Georgia" w:hAnsi="Georgia" w:cs="Times New Roman"/>
        </w:rPr>
        <w:t>cybersecurity</w:t>
      </w:r>
      <w:r w:rsidRPr="008E3061">
        <w:rPr>
          <w:rFonts w:ascii="Georgia" w:hAnsi="Georgia" w:cs="Times New Roman"/>
        </w:rPr>
        <w:t xml:space="preserve"> – and recovery from attacks – due to user </w:t>
      </w:r>
      <w:proofErr w:type="spellStart"/>
      <w:r w:rsidRPr="008E3061">
        <w:rPr>
          <w:rFonts w:ascii="Georgia" w:hAnsi="Georgia" w:cs="Times New Roman"/>
        </w:rPr>
        <w:t>behaviour</w:t>
      </w:r>
      <w:proofErr w:type="spellEnd"/>
      <w:r w:rsidRPr="008E3061">
        <w:rPr>
          <w:rFonts w:ascii="Georgia" w:hAnsi="Georgia" w:cs="Times New Roman"/>
        </w:rPr>
        <w:t xml:space="preserve"> being integral to how susceptible and responsive they are to </w:t>
      </w:r>
      <w:r w:rsidR="003E4FF8">
        <w:rPr>
          <w:rFonts w:ascii="Georgia" w:hAnsi="Georgia" w:cs="Times New Roman"/>
        </w:rPr>
        <w:t>cybersecurity</w:t>
      </w:r>
      <w:r w:rsidRPr="008E3061">
        <w:rPr>
          <w:rFonts w:ascii="Georgia" w:hAnsi="Georgia" w:cs="Times New Roman"/>
        </w:rPr>
        <w:t xml:space="preserve"> incidents (Toth et al., 2025). </w:t>
      </w:r>
    </w:p>
    <w:p w14:paraId="74C42191" w14:textId="2348B183" w:rsidR="00AE1F9D" w:rsidRDefault="00D45440" w:rsidP="00D45440">
      <w:pPr>
        <w:spacing w:line="360" w:lineRule="auto"/>
        <w:rPr>
          <w:rFonts w:ascii="Georgia" w:hAnsi="Georgia" w:cs="Times New Roman"/>
        </w:rPr>
      </w:pPr>
      <w:r w:rsidRPr="008E3061">
        <w:rPr>
          <w:rFonts w:ascii="Georgia" w:hAnsi="Georgia" w:cs="Times New Roman"/>
        </w:rPr>
        <w:t xml:space="preserve">Reports demonstrate that workers are less likely to report suspicious </w:t>
      </w:r>
      <w:proofErr w:type="spellStart"/>
      <w:r w:rsidRPr="008E3061">
        <w:rPr>
          <w:rFonts w:ascii="Georgia" w:hAnsi="Georgia" w:cs="Times New Roman"/>
        </w:rPr>
        <w:t>behaviour</w:t>
      </w:r>
      <w:proofErr w:type="spellEnd"/>
      <w:r w:rsidRPr="008E3061">
        <w:rPr>
          <w:rFonts w:ascii="Georgia" w:hAnsi="Georgia" w:cs="Times New Roman"/>
        </w:rPr>
        <w:t xml:space="preserve"> if they are concerned about being held responsible, exacerbating the impact of security incidents and recovery time (Cohesity, 2025). </w:t>
      </w:r>
    </w:p>
    <w:p w14:paraId="6CD087E4" w14:textId="0D9DAB5F" w:rsidR="00D45440" w:rsidRPr="008E3061" w:rsidRDefault="00D45440" w:rsidP="00D45440">
      <w:pPr>
        <w:spacing w:line="360" w:lineRule="auto"/>
        <w:rPr>
          <w:rFonts w:ascii="Georgia" w:hAnsi="Georgia" w:cs="Times New Roman"/>
        </w:rPr>
      </w:pPr>
      <w:r w:rsidRPr="008E3061">
        <w:rPr>
          <w:rFonts w:ascii="Georgia" w:hAnsi="Georgia" w:cs="Times New Roman"/>
        </w:rPr>
        <w:t xml:space="preserve">The </w:t>
      </w:r>
      <w:proofErr w:type="spellStart"/>
      <w:r w:rsidRPr="008E3061">
        <w:rPr>
          <w:rFonts w:ascii="Georgia" w:hAnsi="Georgia" w:cs="Times New Roman"/>
        </w:rPr>
        <w:t>behaviour</w:t>
      </w:r>
      <w:proofErr w:type="spellEnd"/>
      <w:r w:rsidRPr="008E3061">
        <w:rPr>
          <w:rFonts w:ascii="Georgia" w:hAnsi="Georgia" w:cs="Times New Roman"/>
        </w:rPr>
        <w:t xml:space="preserve"> of employees, communication pathways, and workplace culture are therefore major factors in </w:t>
      </w:r>
      <w:r w:rsidR="00C7663A">
        <w:rPr>
          <w:rFonts w:ascii="Georgia" w:hAnsi="Georgia" w:cs="Times New Roman"/>
        </w:rPr>
        <w:t xml:space="preserve">the </w:t>
      </w:r>
      <w:r w:rsidRPr="008E3061">
        <w:rPr>
          <w:rFonts w:ascii="Georgia" w:hAnsi="Georgia" w:cs="Times New Roman"/>
        </w:rPr>
        <w:t>team’s post-attack response.</w:t>
      </w:r>
    </w:p>
    <w:p w14:paraId="16FA3463" w14:textId="39360227" w:rsidR="00D45440" w:rsidRPr="008E3061" w:rsidRDefault="00D45440" w:rsidP="00D45440">
      <w:pPr>
        <w:spacing w:line="360" w:lineRule="auto"/>
        <w:rPr>
          <w:rFonts w:ascii="Georgia" w:hAnsi="Georgia" w:cs="Times New Roman"/>
        </w:rPr>
      </w:pPr>
      <w:r w:rsidRPr="008E3061">
        <w:rPr>
          <w:rFonts w:ascii="Georgia" w:hAnsi="Georgia" w:cs="Times New Roman"/>
        </w:rPr>
        <w:t>Incidents such as the cyber-attack on JLR in 2025 provide real-world examples of how cyber-attacks cause employees working in the manufacturing industry to stop working across their UK plants. The attacks impacted JLR’s operational resilience for weeks</w:t>
      </w:r>
      <w:r w:rsidR="00C7663A">
        <w:rPr>
          <w:rFonts w:ascii="Georgia" w:hAnsi="Georgia" w:cs="Times New Roman"/>
        </w:rPr>
        <w:t>,</w:t>
      </w:r>
      <w:r w:rsidRPr="008E3061">
        <w:rPr>
          <w:rFonts w:ascii="Georgia" w:hAnsi="Georgia" w:cs="Times New Roman"/>
        </w:rPr>
        <w:t xml:space="preserve"> and thousands of employees were sent home to protect their personal data</w:t>
      </w:r>
      <w:r w:rsidR="000D429B">
        <w:rPr>
          <w:rFonts w:ascii="Georgia" w:hAnsi="Georgia" w:cs="Times New Roman"/>
        </w:rPr>
        <w:t>,</w:t>
      </w:r>
      <w:r w:rsidRPr="008E3061">
        <w:rPr>
          <w:rFonts w:ascii="Georgia" w:hAnsi="Georgia" w:cs="Times New Roman"/>
        </w:rPr>
        <w:t xml:space="preserve"> proving that </w:t>
      </w:r>
      <w:r w:rsidR="00320272">
        <w:rPr>
          <w:rFonts w:ascii="Georgia" w:hAnsi="Georgia" w:cs="Times New Roman"/>
        </w:rPr>
        <w:t>cybersecurity</w:t>
      </w:r>
      <w:r w:rsidRPr="008E3061">
        <w:rPr>
          <w:rFonts w:ascii="Georgia" w:hAnsi="Georgia" w:cs="Times New Roman"/>
        </w:rPr>
        <w:t xml:space="preserve"> breaches can have detrimental effects on performance and employee morale (Reuters, 2025; BBC, 2025).</w:t>
      </w:r>
    </w:p>
    <w:p w14:paraId="17B86580" w14:textId="019068FF" w:rsidR="00D45440" w:rsidRDefault="00D45440" w:rsidP="00D45440">
      <w:pPr>
        <w:spacing w:line="360" w:lineRule="auto"/>
        <w:rPr>
          <w:rFonts w:ascii="Georgia" w:hAnsi="Georgia" w:cs="Times New Roman"/>
        </w:rPr>
      </w:pPr>
      <w:r w:rsidRPr="008E3061">
        <w:rPr>
          <w:rFonts w:ascii="Georgia" w:hAnsi="Georgia" w:cs="Times New Roman"/>
        </w:rPr>
        <w:t xml:space="preserve">Leaders within these </w:t>
      </w:r>
      <w:proofErr w:type="spellStart"/>
      <w:r w:rsidRPr="008E3061">
        <w:rPr>
          <w:rFonts w:ascii="Georgia" w:hAnsi="Georgia" w:cs="Times New Roman"/>
        </w:rPr>
        <w:t>organisations</w:t>
      </w:r>
      <w:proofErr w:type="spellEnd"/>
      <w:r w:rsidRPr="008E3061">
        <w:rPr>
          <w:rFonts w:ascii="Georgia" w:hAnsi="Georgia" w:cs="Times New Roman"/>
        </w:rPr>
        <w:t xml:space="preserve"> need to consider human factors such as job </w:t>
      </w:r>
      <w:proofErr w:type="gramStart"/>
      <w:r w:rsidRPr="008E3061">
        <w:rPr>
          <w:rFonts w:ascii="Georgia" w:hAnsi="Georgia" w:cs="Times New Roman"/>
        </w:rPr>
        <w:t>insecurity</w:t>
      </w:r>
      <w:proofErr w:type="gramEnd"/>
      <w:r w:rsidRPr="008E3061">
        <w:rPr>
          <w:rFonts w:ascii="Georgia" w:hAnsi="Georgia" w:cs="Times New Roman"/>
        </w:rPr>
        <w:t xml:space="preserve"> and loss of productivity when </w:t>
      </w:r>
      <w:proofErr w:type="spellStart"/>
      <w:r w:rsidRPr="008E3061">
        <w:rPr>
          <w:rFonts w:ascii="Georgia" w:hAnsi="Georgia" w:cs="Times New Roman"/>
        </w:rPr>
        <w:t>strategising</w:t>
      </w:r>
      <w:proofErr w:type="spellEnd"/>
      <w:r w:rsidRPr="008E3061">
        <w:rPr>
          <w:rFonts w:ascii="Georgia" w:hAnsi="Georgia" w:cs="Times New Roman"/>
        </w:rPr>
        <w:t xml:space="preserve"> on how to recover from </w:t>
      </w:r>
      <w:proofErr w:type="gramStart"/>
      <w:r w:rsidRPr="008E3061">
        <w:rPr>
          <w:rFonts w:ascii="Georgia" w:hAnsi="Georgia" w:cs="Times New Roman"/>
        </w:rPr>
        <w:t>cyber-attacks</w:t>
      </w:r>
      <w:proofErr w:type="gramEnd"/>
      <w:r w:rsidRPr="008E3061">
        <w:rPr>
          <w:rFonts w:ascii="Georgia" w:hAnsi="Georgia" w:cs="Times New Roman"/>
        </w:rPr>
        <w:t xml:space="preserve">. Whilst there is a growing amount of research around technological resilience strategies, there is limited research considering the impact of these strategies on </w:t>
      </w:r>
      <w:r w:rsidRPr="008E3061">
        <w:rPr>
          <w:rFonts w:ascii="Georgia" w:hAnsi="Georgia" w:cs="Times New Roman"/>
        </w:rPr>
        <w:lastRenderedPageBreak/>
        <w:t xml:space="preserve">employee performance. The current body of research looking into employee performance focuses on tactics to improve cyber awareness, such as anti-phishing </w:t>
      </w:r>
      <w:r w:rsidR="001A39C7" w:rsidRPr="008E3061">
        <w:rPr>
          <w:rFonts w:ascii="Georgia" w:hAnsi="Georgia" w:cs="Times New Roman"/>
        </w:rPr>
        <w:t>training</w:t>
      </w:r>
      <w:r w:rsidR="00D85589">
        <w:rPr>
          <w:rFonts w:ascii="Georgia" w:hAnsi="Georgia" w:cs="Times New Roman"/>
        </w:rPr>
        <w:t>,</w:t>
      </w:r>
      <w:r w:rsidRPr="008E3061">
        <w:rPr>
          <w:rFonts w:ascii="Georgia" w:hAnsi="Georgia" w:cs="Times New Roman"/>
        </w:rPr>
        <w:t xml:space="preserve"> which shows the long-term benefits of recurrent </w:t>
      </w:r>
      <w:r w:rsidR="00320272" w:rsidRPr="008E3061">
        <w:rPr>
          <w:rFonts w:ascii="Georgia" w:hAnsi="Georgia" w:cs="Times New Roman"/>
        </w:rPr>
        <w:t>training but</w:t>
      </w:r>
      <w:r w:rsidRPr="008E3061">
        <w:rPr>
          <w:rFonts w:ascii="Georgia" w:hAnsi="Georgia" w:cs="Times New Roman"/>
        </w:rPr>
        <w:t xml:space="preserve"> fails to draw a direct correlation between these strategies and overall </w:t>
      </w:r>
      <w:proofErr w:type="spellStart"/>
      <w:r w:rsidRPr="008E3061">
        <w:rPr>
          <w:rFonts w:ascii="Georgia" w:hAnsi="Georgia" w:cs="Times New Roman"/>
        </w:rPr>
        <w:t>organisational</w:t>
      </w:r>
      <w:proofErr w:type="spellEnd"/>
      <w:r w:rsidRPr="008E3061">
        <w:rPr>
          <w:rFonts w:ascii="Georgia" w:hAnsi="Georgia" w:cs="Times New Roman"/>
        </w:rPr>
        <w:t xml:space="preserve"> performance (Toth et al., 2025).</w:t>
      </w:r>
    </w:p>
    <w:p w14:paraId="39D3B72C" w14:textId="545DF551" w:rsidR="00D5635E" w:rsidRDefault="00350928" w:rsidP="001918A2">
      <w:pPr>
        <w:pStyle w:val="Heading2"/>
        <w:rPr>
          <w:rFonts w:ascii="Georgia" w:hAnsi="Georgia" w:cs="Times New Roman"/>
        </w:rPr>
      </w:pPr>
      <w:bookmarkStart w:id="8" w:name="_Toc224034114"/>
      <w:r w:rsidRPr="001918A2">
        <w:rPr>
          <w:rFonts w:ascii="Georgia" w:hAnsi="Georgia" w:cs="Times New Roman"/>
          <w:color w:val="auto"/>
          <w:sz w:val="24"/>
          <w:szCs w:val="24"/>
        </w:rPr>
        <w:t>RESEARCH PROPOSAL MIND-MAP</w:t>
      </w:r>
      <w:r>
        <w:rPr>
          <w:rFonts w:ascii="Georgia" w:hAnsi="Georgia" w:cs="Times New Roman"/>
        </w:rPr>
        <w:t>:</w:t>
      </w:r>
      <w:r w:rsidR="00AA5A84">
        <w:rPr>
          <w:noProof/>
        </w:rPr>
        <w:drawing>
          <wp:inline distT="0" distB="0" distL="0" distR="0" wp14:anchorId="6F1D92F3" wp14:editId="58EE1B33">
            <wp:extent cx="7510823" cy="4267200"/>
            <wp:effectExtent l="0" t="0" r="0" b="0"/>
            <wp:docPr id="1800061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4540" t="8867" r="-4540" b="13216"/>
                    <a:stretch>
                      <a:fillRect/>
                    </a:stretch>
                  </pic:blipFill>
                  <pic:spPr bwMode="auto">
                    <a:xfrm>
                      <a:off x="0" y="0"/>
                      <a:ext cx="7525721" cy="4275664"/>
                    </a:xfrm>
                    <a:prstGeom prst="rect">
                      <a:avLst/>
                    </a:prstGeom>
                    <a:noFill/>
                    <a:ln>
                      <a:noFill/>
                    </a:ln>
                    <a:extLst>
                      <a:ext uri="{53640926-AAD7-44D8-BBD7-CCE9431645EC}">
                        <a14:shadowObscured xmlns:a14="http://schemas.microsoft.com/office/drawing/2010/main"/>
                      </a:ext>
                    </a:extLst>
                  </pic:spPr>
                </pic:pic>
              </a:graphicData>
            </a:graphic>
          </wp:inline>
        </w:drawing>
      </w:r>
      <w:bookmarkEnd w:id="8"/>
    </w:p>
    <w:p w14:paraId="1175F053" w14:textId="6B7F9508" w:rsidR="00D5635E" w:rsidRPr="00D5635E" w:rsidRDefault="00D5635E" w:rsidP="00D45440">
      <w:pPr>
        <w:spacing w:line="360" w:lineRule="auto"/>
        <w:rPr>
          <w:rFonts w:ascii="Georgia" w:hAnsi="Georgia" w:cs="Times New Roman"/>
        </w:rPr>
      </w:pPr>
      <w:r>
        <w:rPr>
          <w:rFonts w:ascii="Georgia" w:hAnsi="Georgia" w:cs="Times New Roman"/>
        </w:rPr>
        <w:t xml:space="preserve">Figure 1: </w:t>
      </w:r>
      <w:r w:rsidR="007E61A4">
        <w:rPr>
          <w:rFonts w:ascii="Georgia" w:hAnsi="Georgia" w:cs="Times New Roman"/>
        </w:rPr>
        <w:t>Mind-Map</w:t>
      </w:r>
      <w:r w:rsidR="00146B9A">
        <w:rPr>
          <w:rFonts w:ascii="Georgia" w:hAnsi="Georgia" w:cs="Times New Roman"/>
        </w:rPr>
        <w:t>ping</w:t>
      </w:r>
    </w:p>
    <w:p w14:paraId="534B469D" w14:textId="33990C34" w:rsidR="00C20C88" w:rsidRPr="001918A2" w:rsidRDefault="00C20C88" w:rsidP="001918A2">
      <w:pPr>
        <w:pStyle w:val="Heading1"/>
        <w:rPr>
          <w:rFonts w:ascii="Georgia" w:hAnsi="Georgia" w:cs="Times New Roman"/>
          <w:color w:val="auto"/>
        </w:rPr>
      </w:pPr>
      <w:bookmarkStart w:id="9" w:name="_Toc224034115"/>
      <w:r w:rsidRPr="001918A2">
        <w:rPr>
          <w:rFonts w:ascii="Georgia" w:hAnsi="Georgia" w:cs="Times New Roman"/>
          <w:b/>
          <w:bCs/>
          <w:color w:val="auto"/>
          <w:sz w:val="28"/>
          <w:szCs w:val="28"/>
        </w:rPr>
        <w:t>RESEARCH GAP</w:t>
      </w:r>
      <w:bookmarkEnd w:id="9"/>
      <w:r w:rsidRPr="001918A2">
        <w:rPr>
          <w:rFonts w:ascii="Georgia" w:hAnsi="Georgia" w:cs="Times New Roman"/>
          <w:b/>
          <w:bCs/>
          <w:color w:val="auto"/>
          <w:sz w:val="28"/>
          <w:szCs w:val="28"/>
        </w:rPr>
        <w:t xml:space="preserve"> </w:t>
      </w:r>
    </w:p>
    <w:p w14:paraId="51960F2F" w14:textId="0E1B9165" w:rsidR="00D45440" w:rsidRPr="008E3061" w:rsidRDefault="002B3940" w:rsidP="00D45440">
      <w:pPr>
        <w:spacing w:line="360" w:lineRule="auto"/>
        <w:rPr>
          <w:rFonts w:ascii="Georgia" w:hAnsi="Georgia" w:cs="Times New Roman"/>
        </w:rPr>
      </w:pPr>
      <w:r>
        <w:rPr>
          <w:rFonts w:ascii="Georgia" w:hAnsi="Georgia" w:cs="Times New Roman"/>
        </w:rPr>
        <w:t xml:space="preserve">The above review </w:t>
      </w:r>
      <w:r w:rsidR="00FB4706">
        <w:rPr>
          <w:rFonts w:ascii="Georgia" w:hAnsi="Georgia" w:cs="Times New Roman"/>
        </w:rPr>
        <w:t>identified</w:t>
      </w:r>
      <w:r w:rsidR="00DD329C">
        <w:rPr>
          <w:rFonts w:ascii="Georgia" w:hAnsi="Georgia" w:cs="Times New Roman"/>
        </w:rPr>
        <w:t xml:space="preserve"> other issues in the existing research that</w:t>
      </w:r>
      <w:r w:rsidR="00FD73B7">
        <w:rPr>
          <w:rFonts w:ascii="Georgia" w:hAnsi="Georgia" w:cs="Times New Roman"/>
        </w:rPr>
        <w:t xml:space="preserve"> need to be </w:t>
      </w:r>
      <w:r w:rsidR="0087616B">
        <w:rPr>
          <w:rFonts w:ascii="Georgia" w:hAnsi="Georgia" w:cs="Times New Roman"/>
        </w:rPr>
        <w:t>addressed</w:t>
      </w:r>
      <w:r w:rsidR="00D03C19">
        <w:rPr>
          <w:rFonts w:ascii="Georgia" w:hAnsi="Georgia" w:cs="Times New Roman"/>
        </w:rPr>
        <w:t>:</w:t>
      </w:r>
      <w:r w:rsidR="001535BB">
        <w:rPr>
          <w:rFonts w:ascii="Georgia" w:hAnsi="Georgia" w:cs="Times New Roman"/>
        </w:rPr>
        <w:t xml:space="preserve"> </w:t>
      </w:r>
      <w:r w:rsidR="00B30BEC">
        <w:rPr>
          <w:rFonts w:ascii="Georgia" w:hAnsi="Georgia" w:cs="Times New Roman"/>
        </w:rPr>
        <w:t>“</w:t>
      </w:r>
      <w:r w:rsidR="001535BB">
        <w:rPr>
          <w:rFonts w:ascii="Georgia" w:hAnsi="Georgia" w:cs="Times New Roman"/>
        </w:rPr>
        <w:t>What</w:t>
      </w:r>
      <w:r w:rsidR="00B30BEC" w:rsidRPr="008E3061">
        <w:rPr>
          <w:rFonts w:ascii="Georgia" w:hAnsi="Georgia" w:cs="Times New Roman"/>
        </w:rPr>
        <w:t xml:space="preserve"> </w:t>
      </w:r>
      <w:proofErr w:type="spellStart"/>
      <w:r w:rsidR="00B30BEC" w:rsidRPr="008E3061">
        <w:rPr>
          <w:rFonts w:ascii="Georgia" w:hAnsi="Georgia" w:cs="Times New Roman"/>
        </w:rPr>
        <w:t>organisational</w:t>
      </w:r>
      <w:proofErr w:type="spellEnd"/>
      <w:r w:rsidR="00B30BEC" w:rsidRPr="008E3061">
        <w:rPr>
          <w:rFonts w:ascii="Georgia" w:hAnsi="Georgia" w:cs="Times New Roman"/>
        </w:rPr>
        <w:t xml:space="preserve"> strategies can be implemented to reduce the negative impact on employee performance following a major </w:t>
      </w:r>
      <w:r w:rsidR="00B30BEC">
        <w:rPr>
          <w:rFonts w:ascii="Georgia" w:hAnsi="Georgia" w:cs="Times New Roman"/>
        </w:rPr>
        <w:t>cybersecurity</w:t>
      </w:r>
      <w:r w:rsidR="00B30BEC" w:rsidRPr="008E3061">
        <w:rPr>
          <w:rFonts w:ascii="Georgia" w:hAnsi="Georgia" w:cs="Times New Roman"/>
        </w:rPr>
        <w:t xml:space="preserve"> attack?</w:t>
      </w:r>
      <w:r w:rsidR="00B30BEC">
        <w:rPr>
          <w:rFonts w:ascii="Georgia" w:hAnsi="Georgia" w:cs="Times New Roman"/>
        </w:rPr>
        <w:t>”</w:t>
      </w:r>
    </w:p>
    <w:p w14:paraId="04D17151" w14:textId="37363C17" w:rsidR="00D45440" w:rsidRPr="00404223" w:rsidRDefault="00F61271" w:rsidP="00404223">
      <w:pPr>
        <w:pStyle w:val="Heading2"/>
        <w:rPr>
          <w:rFonts w:ascii="Georgia" w:hAnsi="Georgia" w:cs="Times New Roman"/>
          <w:color w:val="auto"/>
          <w:sz w:val="24"/>
          <w:szCs w:val="24"/>
        </w:rPr>
      </w:pPr>
      <w:bookmarkStart w:id="10" w:name="_Toc224034116"/>
      <w:r w:rsidRPr="00404223">
        <w:rPr>
          <w:rFonts w:ascii="Georgia" w:hAnsi="Georgia" w:cs="Times New Roman"/>
          <w:color w:val="auto"/>
          <w:sz w:val="24"/>
          <w:szCs w:val="24"/>
        </w:rPr>
        <w:lastRenderedPageBreak/>
        <w:t>JUSTIFICATION:</w:t>
      </w:r>
      <w:bookmarkEnd w:id="10"/>
      <w:r w:rsidRPr="00404223">
        <w:rPr>
          <w:rFonts w:ascii="Georgia" w:hAnsi="Georgia" w:cs="Times New Roman"/>
          <w:color w:val="auto"/>
          <w:sz w:val="24"/>
          <w:szCs w:val="24"/>
        </w:rPr>
        <w:t xml:space="preserve"> </w:t>
      </w:r>
    </w:p>
    <w:p w14:paraId="2D9AD951" w14:textId="18CA0DE5" w:rsidR="00FD598F" w:rsidRPr="007C3F75" w:rsidRDefault="00D45440" w:rsidP="004646D3">
      <w:pPr>
        <w:spacing w:line="360" w:lineRule="auto"/>
        <w:rPr>
          <w:rFonts w:ascii="Georgia" w:hAnsi="Georgia" w:cs="Times New Roman"/>
        </w:rPr>
      </w:pPr>
      <w:r w:rsidRPr="008E3061">
        <w:rPr>
          <w:rFonts w:ascii="Georgia" w:hAnsi="Georgia" w:cs="Times New Roman"/>
        </w:rPr>
        <w:t xml:space="preserve">A lack of current research exists regarding the impact of </w:t>
      </w:r>
      <w:proofErr w:type="spellStart"/>
      <w:r w:rsidRPr="008E3061">
        <w:rPr>
          <w:rFonts w:ascii="Georgia" w:hAnsi="Georgia" w:cs="Times New Roman"/>
        </w:rPr>
        <w:t>organisational</w:t>
      </w:r>
      <w:proofErr w:type="spellEnd"/>
      <w:r w:rsidRPr="008E3061">
        <w:rPr>
          <w:rFonts w:ascii="Georgia" w:hAnsi="Georgia" w:cs="Times New Roman"/>
        </w:rPr>
        <w:t xml:space="preserve"> strategies on employee performance following a </w:t>
      </w:r>
      <w:r w:rsidR="009D32AB">
        <w:rPr>
          <w:rFonts w:ascii="Georgia" w:hAnsi="Georgia" w:cs="Times New Roman"/>
        </w:rPr>
        <w:t>cybersecurity</w:t>
      </w:r>
      <w:r w:rsidRPr="008E3061">
        <w:rPr>
          <w:rFonts w:ascii="Georgia" w:hAnsi="Georgia" w:cs="Times New Roman"/>
        </w:rPr>
        <w:t xml:space="preserve"> breach. Although recent years have seen an increase in research into</w:t>
      </w:r>
      <w:r w:rsidR="008A7787" w:rsidRPr="008A7787">
        <w:rPr>
          <w:rFonts w:ascii="Georgia" w:hAnsi="Georgia" w:cs="Times New Roman"/>
        </w:rPr>
        <w:t xml:space="preserve"> technical controls and defensive architecture (Zero Trust deployments)</w:t>
      </w:r>
      <w:r w:rsidRPr="008E3061">
        <w:rPr>
          <w:rFonts w:ascii="Georgia" w:hAnsi="Georgia" w:cs="Times New Roman"/>
        </w:rPr>
        <w:t xml:space="preserve"> and </w:t>
      </w:r>
      <w:r w:rsidR="00203057">
        <w:rPr>
          <w:rFonts w:ascii="Georgia" w:hAnsi="Georgia" w:cs="Times New Roman"/>
        </w:rPr>
        <w:t>responding</w:t>
      </w:r>
      <w:r w:rsidRPr="008E3061">
        <w:rPr>
          <w:rFonts w:ascii="Georgia" w:hAnsi="Georgia" w:cs="Times New Roman"/>
        </w:rPr>
        <w:t xml:space="preserve"> to </w:t>
      </w:r>
      <w:r w:rsidR="00E333F5">
        <w:rPr>
          <w:rFonts w:ascii="Georgia" w:hAnsi="Georgia" w:cs="Times New Roman"/>
        </w:rPr>
        <w:t>attacks</w:t>
      </w:r>
      <w:r w:rsidRPr="008E3061">
        <w:rPr>
          <w:rFonts w:ascii="Georgia" w:hAnsi="Georgia" w:cs="Times New Roman"/>
        </w:rPr>
        <w:t xml:space="preserve">, little research has been done to assess what can be done strategically within an </w:t>
      </w:r>
      <w:proofErr w:type="spellStart"/>
      <w:r w:rsidRPr="008E3061">
        <w:rPr>
          <w:rFonts w:ascii="Georgia" w:hAnsi="Georgia" w:cs="Times New Roman"/>
        </w:rPr>
        <w:t>organisation</w:t>
      </w:r>
      <w:proofErr w:type="spellEnd"/>
      <w:r w:rsidRPr="008E3061">
        <w:rPr>
          <w:rFonts w:ascii="Georgia" w:hAnsi="Georgia" w:cs="Times New Roman"/>
        </w:rPr>
        <w:t xml:space="preserve"> to improve employee productivity, morale, and </w:t>
      </w:r>
      <w:proofErr w:type="spellStart"/>
      <w:r w:rsidRPr="008E3061">
        <w:rPr>
          <w:rFonts w:ascii="Georgia" w:hAnsi="Georgia" w:cs="Times New Roman"/>
        </w:rPr>
        <w:t>behavioural</w:t>
      </w:r>
      <w:proofErr w:type="spellEnd"/>
      <w:r w:rsidRPr="008E3061">
        <w:rPr>
          <w:rFonts w:ascii="Georgia" w:hAnsi="Georgia" w:cs="Times New Roman"/>
        </w:rPr>
        <w:t xml:space="preserve"> responses following a </w:t>
      </w:r>
      <w:r w:rsidR="009D32AB">
        <w:rPr>
          <w:rFonts w:ascii="Georgia" w:hAnsi="Georgia" w:cs="Times New Roman"/>
        </w:rPr>
        <w:t>cybersecurity</w:t>
      </w:r>
      <w:r w:rsidRPr="008E3061">
        <w:rPr>
          <w:rFonts w:ascii="Georgia" w:hAnsi="Georgia" w:cs="Times New Roman"/>
        </w:rPr>
        <w:t xml:space="preserve"> incident</w:t>
      </w:r>
      <w:r w:rsidR="00F876D5">
        <w:rPr>
          <w:rFonts w:ascii="Georgia" w:hAnsi="Georgia" w:cs="Times New Roman"/>
        </w:rPr>
        <w:t xml:space="preserve"> </w:t>
      </w:r>
      <w:r w:rsidR="00B12957">
        <w:rPr>
          <w:rFonts w:ascii="Georgia" w:hAnsi="Georgia" w:cs="Times New Roman"/>
        </w:rPr>
        <w:t>(</w:t>
      </w:r>
      <w:r w:rsidR="00122050" w:rsidRPr="00122050">
        <w:rPr>
          <w:rFonts w:ascii="Georgia" w:hAnsi="Georgia" w:cs="Times New Roman"/>
        </w:rPr>
        <w:t>Khadka and Ullah, 2025)</w:t>
      </w:r>
      <w:r w:rsidR="00B12957">
        <w:rPr>
          <w:rFonts w:ascii="Georgia" w:hAnsi="Georgia" w:cs="Times New Roman"/>
        </w:rPr>
        <w:t>.</w:t>
      </w:r>
      <w:r w:rsidR="00122050">
        <w:rPr>
          <w:rFonts w:ascii="Georgia" w:hAnsi="Georgia" w:cs="Times New Roman"/>
        </w:rPr>
        <w:t xml:space="preserve"> </w:t>
      </w:r>
      <w:r w:rsidRPr="008E3061">
        <w:rPr>
          <w:rFonts w:ascii="Georgia" w:hAnsi="Georgia" w:cs="Times New Roman"/>
        </w:rPr>
        <w:t xml:space="preserve">The </w:t>
      </w:r>
      <w:r w:rsidR="001676EB">
        <w:rPr>
          <w:rFonts w:ascii="Georgia" w:hAnsi="Georgia" w:cs="Times New Roman"/>
        </w:rPr>
        <w:t xml:space="preserve">2025 cyberattack on Jaguar Land Rover </w:t>
      </w:r>
      <w:r w:rsidRPr="008E3061">
        <w:rPr>
          <w:rFonts w:ascii="Georgia" w:hAnsi="Georgia" w:cs="Times New Roman"/>
        </w:rPr>
        <w:t>will be used as a case study to answer this research question.</w:t>
      </w:r>
    </w:p>
    <w:p w14:paraId="6BD540CF" w14:textId="287C6CCA" w:rsidR="000759EF" w:rsidRPr="00404223" w:rsidRDefault="00B85B43" w:rsidP="00404223">
      <w:pPr>
        <w:pStyle w:val="Heading1"/>
        <w:rPr>
          <w:rFonts w:ascii="Georgia" w:hAnsi="Georgia" w:cs="Times New Roman"/>
          <w:b/>
          <w:bCs/>
          <w:color w:val="auto"/>
          <w:sz w:val="28"/>
          <w:szCs w:val="28"/>
        </w:rPr>
      </w:pPr>
      <w:bookmarkStart w:id="11" w:name="_Toc224034117"/>
      <w:r w:rsidRPr="00404223">
        <w:rPr>
          <w:rFonts w:ascii="Georgia" w:hAnsi="Georgia" w:cs="Times New Roman"/>
          <w:b/>
          <w:bCs/>
          <w:color w:val="auto"/>
          <w:sz w:val="28"/>
          <w:szCs w:val="28"/>
        </w:rPr>
        <w:t xml:space="preserve">RESEARCH </w:t>
      </w:r>
      <w:r w:rsidR="00265556" w:rsidRPr="00404223">
        <w:rPr>
          <w:rFonts w:ascii="Georgia" w:hAnsi="Georgia" w:cs="Times New Roman"/>
          <w:b/>
          <w:bCs/>
          <w:color w:val="auto"/>
          <w:sz w:val="28"/>
          <w:szCs w:val="28"/>
        </w:rPr>
        <w:t>APPROACH</w:t>
      </w:r>
      <w:bookmarkEnd w:id="11"/>
    </w:p>
    <w:p w14:paraId="24F61F57" w14:textId="463B3570" w:rsidR="00F06A49" w:rsidRPr="00E6749C" w:rsidRDefault="00A87EB4" w:rsidP="0035509D">
      <w:pPr>
        <w:pStyle w:val="Heading2"/>
        <w:rPr>
          <w:rFonts w:ascii="Georgia" w:hAnsi="Georgia" w:cs="Times New Roman"/>
          <w:color w:val="auto"/>
          <w:sz w:val="24"/>
          <w:szCs w:val="24"/>
        </w:rPr>
      </w:pPr>
      <w:bookmarkStart w:id="12" w:name="_Toc224034118"/>
      <w:r w:rsidRPr="00E6749C">
        <w:rPr>
          <w:rFonts w:ascii="Georgia" w:hAnsi="Georgia" w:cs="Times New Roman"/>
          <w:color w:val="auto"/>
          <w:sz w:val="24"/>
          <w:szCs w:val="24"/>
        </w:rPr>
        <w:t xml:space="preserve">RESEARCH </w:t>
      </w:r>
      <w:r w:rsidR="00A636B1" w:rsidRPr="00E6749C">
        <w:rPr>
          <w:rFonts w:ascii="Georgia" w:hAnsi="Georgia" w:cs="Times New Roman"/>
          <w:color w:val="auto"/>
          <w:sz w:val="24"/>
          <w:szCs w:val="24"/>
        </w:rPr>
        <w:t>METHODOLOGY</w:t>
      </w:r>
      <w:bookmarkEnd w:id="12"/>
    </w:p>
    <w:p w14:paraId="4C0BDCFC" w14:textId="5AF5BA4C" w:rsidR="0068763B" w:rsidRDefault="00AC7697" w:rsidP="00AC7697">
      <w:pPr>
        <w:spacing w:line="360" w:lineRule="auto"/>
        <w:rPr>
          <w:rFonts w:ascii="Georgia" w:hAnsi="Georgia" w:cs="Times New Roman"/>
        </w:rPr>
      </w:pPr>
      <w:r w:rsidRPr="008E2AFF">
        <w:rPr>
          <w:rFonts w:ascii="Georgia" w:hAnsi="Georgia" w:cs="Times New Roman"/>
        </w:rPr>
        <w:t xml:space="preserve">This </w:t>
      </w:r>
      <w:r w:rsidR="00BF233F">
        <w:rPr>
          <w:rFonts w:ascii="Georgia" w:hAnsi="Georgia" w:cs="Times New Roman"/>
        </w:rPr>
        <w:t>research</w:t>
      </w:r>
      <w:r w:rsidRPr="008E2AFF">
        <w:rPr>
          <w:rFonts w:ascii="Georgia" w:hAnsi="Georgia" w:cs="Times New Roman"/>
        </w:rPr>
        <w:t xml:space="preserve"> will focus on identifying </w:t>
      </w:r>
      <w:proofErr w:type="spellStart"/>
      <w:r w:rsidRPr="008E2AFF">
        <w:rPr>
          <w:rFonts w:ascii="Georgia" w:hAnsi="Georgia" w:cs="Times New Roman"/>
        </w:rPr>
        <w:t>organisational</w:t>
      </w:r>
      <w:proofErr w:type="spellEnd"/>
      <w:r w:rsidRPr="008E2AFF">
        <w:rPr>
          <w:rFonts w:ascii="Georgia" w:hAnsi="Georgia" w:cs="Times New Roman"/>
        </w:rPr>
        <w:t xml:space="preserve"> actions that can </w:t>
      </w:r>
      <w:proofErr w:type="spellStart"/>
      <w:r w:rsidRPr="008E2AFF">
        <w:rPr>
          <w:rFonts w:ascii="Georgia" w:hAnsi="Georgia" w:cs="Times New Roman"/>
        </w:rPr>
        <w:t>minimise</w:t>
      </w:r>
      <w:proofErr w:type="spellEnd"/>
      <w:r w:rsidRPr="008E2AFF">
        <w:rPr>
          <w:rFonts w:ascii="Georgia" w:hAnsi="Georgia" w:cs="Times New Roman"/>
        </w:rPr>
        <w:t xml:space="preserve"> the impact of a catastrophic cybersecurity </w:t>
      </w:r>
      <w:r w:rsidR="00E333F5">
        <w:rPr>
          <w:rFonts w:ascii="Georgia" w:hAnsi="Georgia" w:cs="Times New Roman"/>
        </w:rPr>
        <w:t>attack</w:t>
      </w:r>
      <w:r w:rsidRPr="008E2AFF">
        <w:rPr>
          <w:rFonts w:ascii="Georgia" w:hAnsi="Georgia" w:cs="Times New Roman"/>
        </w:rPr>
        <w:t xml:space="preserve"> and negative effects on employee performance. </w:t>
      </w:r>
    </w:p>
    <w:p w14:paraId="571CA4B0" w14:textId="430C98CC" w:rsidR="000A7EC6" w:rsidRPr="000A7EC6" w:rsidRDefault="000A7EC6" w:rsidP="000A7EC6">
      <w:pPr>
        <w:spacing w:line="360" w:lineRule="auto"/>
        <w:rPr>
          <w:rFonts w:ascii="Georgia" w:hAnsi="Georgia" w:cs="Times New Roman"/>
        </w:rPr>
      </w:pPr>
      <w:r w:rsidRPr="000A7EC6">
        <w:rPr>
          <w:rFonts w:ascii="Georgia" w:hAnsi="Georgia" w:cs="Times New Roman"/>
        </w:rPr>
        <w:t>Quantitative</w:t>
      </w:r>
      <w:r>
        <w:rPr>
          <w:rFonts w:ascii="Georgia" w:hAnsi="Georgia" w:cs="Times New Roman"/>
        </w:rPr>
        <w:t xml:space="preserve"> </w:t>
      </w:r>
      <w:r w:rsidR="00EB585C">
        <w:rPr>
          <w:rFonts w:ascii="Georgia" w:hAnsi="Georgia" w:cs="Times New Roman"/>
        </w:rPr>
        <w:t>measures</w:t>
      </w:r>
      <w:r w:rsidRPr="000A7EC6">
        <w:rPr>
          <w:rFonts w:ascii="Georgia" w:hAnsi="Georgia" w:cs="Times New Roman"/>
        </w:rPr>
        <w:t xml:space="preserve"> “how much” of an impact the strategies had on employee performance on a quantitative scale</w:t>
      </w:r>
      <w:r w:rsidR="00EB585C">
        <w:rPr>
          <w:rFonts w:ascii="Georgia" w:hAnsi="Georgia" w:cs="Times New Roman"/>
        </w:rPr>
        <w:t>. Statistics</w:t>
      </w:r>
      <w:r w:rsidRPr="000A7EC6">
        <w:rPr>
          <w:rFonts w:ascii="Georgia" w:hAnsi="Georgia" w:cs="Times New Roman"/>
        </w:rPr>
        <w:t xml:space="preserve"> like productivity rates, attendance, performance evaluations, engagement levels, and stress should be taken before and after a cyberattack via surveys to allow for Hypothesis Testing.</w:t>
      </w:r>
    </w:p>
    <w:p w14:paraId="1C5457F2" w14:textId="1566EAA1" w:rsidR="0068763B" w:rsidRDefault="009F5E2B" w:rsidP="00AC7697">
      <w:pPr>
        <w:spacing w:line="360" w:lineRule="auto"/>
        <w:rPr>
          <w:rFonts w:ascii="Georgia" w:hAnsi="Georgia" w:cs="Times New Roman"/>
        </w:rPr>
      </w:pPr>
      <w:r w:rsidRPr="00746C07">
        <w:rPr>
          <w:rFonts w:ascii="Georgia" w:hAnsi="Georgia" w:cs="Times New Roman"/>
        </w:rPr>
        <w:t xml:space="preserve">Qualitative </w:t>
      </w:r>
      <w:r>
        <w:rPr>
          <w:rFonts w:ascii="Georgia" w:hAnsi="Georgia" w:cs="Times New Roman"/>
        </w:rPr>
        <w:t>measures</w:t>
      </w:r>
      <w:r w:rsidRPr="00746C07">
        <w:rPr>
          <w:rFonts w:ascii="Georgia" w:hAnsi="Georgia" w:cs="Times New Roman"/>
        </w:rPr>
        <w:t xml:space="preserve"> </w:t>
      </w:r>
      <w:r w:rsidR="00FD3D4B">
        <w:rPr>
          <w:rFonts w:ascii="Georgia" w:hAnsi="Georgia" w:cs="Times New Roman"/>
        </w:rPr>
        <w:t xml:space="preserve">provide </w:t>
      </w:r>
      <w:r w:rsidRPr="00746C07">
        <w:rPr>
          <w:rFonts w:ascii="Georgia" w:hAnsi="Georgia" w:cs="Times New Roman"/>
        </w:rPr>
        <w:t>“why/how”</w:t>
      </w:r>
      <w:r w:rsidRPr="00F6420B">
        <w:rPr>
          <w:rFonts w:ascii="Georgia" w:hAnsi="Georgia" w:cs="Times New Roman"/>
        </w:rPr>
        <w:t xml:space="preserve"> insight into how strategies affected employee performance. This can be done through interviews or focus groups with management and employees about leadership, communication, company culture and employee conduct during recovery.</w:t>
      </w:r>
    </w:p>
    <w:p w14:paraId="15783DC0" w14:textId="52797939" w:rsidR="009E6492" w:rsidRPr="008E2AFF" w:rsidRDefault="003B567B" w:rsidP="00AC7697">
      <w:pPr>
        <w:spacing w:line="360" w:lineRule="auto"/>
        <w:rPr>
          <w:rFonts w:ascii="Georgia" w:hAnsi="Georgia" w:cs="Times New Roman"/>
        </w:rPr>
      </w:pPr>
      <w:r>
        <w:rPr>
          <w:rFonts w:ascii="Georgia" w:hAnsi="Georgia" w:cs="Times New Roman"/>
        </w:rPr>
        <w:t>Therefore, the</w:t>
      </w:r>
      <w:r w:rsidR="00AC7697" w:rsidRPr="008E2AFF">
        <w:rPr>
          <w:rFonts w:ascii="Georgia" w:hAnsi="Georgia" w:cs="Times New Roman"/>
        </w:rPr>
        <w:t xml:space="preserve"> research method that will be used is Mixed </w:t>
      </w:r>
      <w:r w:rsidR="00746C07" w:rsidRPr="008E2AFF">
        <w:rPr>
          <w:rFonts w:ascii="Georgia" w:hAnsi="Georgia" w:cs="Times New Roman"/>
        </w:rPr>
        <w:t>methods,</w:t>
      </w:r>
      <w:r w:rsidR="00AC7697" w:rsidRPr="008E2AFF">
        <w:rPr>
          <w:rFonts w:ascii="Georgia" w:hAnsi="Georgia" w:cs="Times New Roman"/>
        </w:rPr>
        <w:t xml:space="preserve"> quantitative and qualitative </w:t>
      </w:r>
      <w:r w:rsidR="00EB585C">
        <w:rPr>
          <w:rFonts w:ascii="Georgia" w:hAnsi="Georgia" w:cs="Times New Roman"/>
        </w:rPr>
        <w:t>data</w:t>
      </w:r>
      <w:r w:rsidR="00AC7697" w:rsidRPr="008E2AFF">
        <w:rPr>
          <w:rFonts w:ascii="Georgia" w:hAnsi="Georgia" w:cs="Times New Roman"/>
        </w:rPr>
        <w:t xml:space="preserve">. Mixed methods will be used because this study aims to quantify </w:t>
      </w:r>
      <w:r w:rsidR="00CB62EC">
        <w:rPr>
          <w:rFonts w:ascii="Georgia" w:hAnsi="Georgia" w:cs="Times New Roman"/>
        </w:rPr>
        <w:t xml:space="preserve">the extent of performance disruption and to understand how employees felt, their </w:t>
      </w:r>
      <w:proofErr w:type="spellStart"/>
      <w:r w:rsidR="00CB62EC">
        <w:rPr>
          <w:rFonts w:ascii="Georgia" w:hAnsi="Georgia" w:cs="Times New Roman"/>
        </w:rPr>
        <w:t>behaviours</w:t>
      </w:r>
      <w:proofErr w:type="spellEnd"/>
      <w:r w:rsidR="00CB62EC">
        <w:rPr>
          <w:rFonts w:ascii="Georgia" w:hAnsi="Georgia" w:cs="Times New Roman"/>
        </w:rPr>
        <w:t xml:space="preserve"> after a cybersecurity attack, and the </w:t>
      </w:r>
      <w:proofErr w:type="spellStart"/>
      <w:r w:rsidR="00CB62EC">
        <w:rPr>
          <w:rFonts w:ascii="Georgia" w:hAnsi="Georgia" w:cs="Times New Roman"/>
        </w:rPr>
        <w:t>organisational</w:t>
      </w:r>
      <w:proofErr w:type="spellEnd"/>
      <w:r w:rsidR="00CB62EC">
        <w:rPr>
          <w:rFonts w:ascii="Georgia" w:hAnsi="Georgia" w:cs="Times New Roman"/>
        </w:rPr>
        <w:t xml:space="preserve"> strategies put in place (Whelan et al.</w:t>
      </w:r>
      <w:r w:rsidR="00470848">
        <w:rPr>
          <w:rFonts w:ascii="Georgia" w:hAnsi="Georgia" w:cs="Times New Roman"/>
        </w:rPr>
        <w:t>,</w:t>
      </w:r>
      <w:r w:rsidR="00AC35C7" w:rsidRPr="008E2AFF">
        <w:rPr>
          <w:rFonts w:ascii="Georgia" w:hAnsi="Georgia" w:cs="Times New Roman"/>
        </w:rPr>
        <w:t xml:space="preserve"> 2021</w:t>
      </w:r>
      <w:r w:rsidR="00470848">
        <w:rPr>
          <w:rFonts w:ascii="Georgia" w:hAnsi="Georgia" w:cs="Times New Roman"/>
        </w:rPr>
        <w:t>)</w:t>
      </w:r>
      <w:r w:rsidR="0068763B">
        <w:rPr>
          <w:rFonts w:ascii="Georgia" w:hAnsi="Georgia" w:cs="Times New Roman"/>
        </w:rPr>
        <w:t>.</w:t>
      </w:r>
    </w:p>
    <w:p w14:paraId="3862C224" w14:textId="77777777" w:rsidR="002D6DF4" w:rsidRPr="00E6749C" w:rsidRDefault="002D6DF4" w:rsidP="00E6749C">
      <w:pPr>
        <w:pStyle w:val="Heading2"/>
        <w:rPr>
          <w:rFonts w:ascii="Georgia" w:hAnsi="Georgia" w:cs="Times New Roman"/>
          <w:color w:val="auto"/>
          <w:sz w:val="24"/>
          <w:szCs w:val="24"/>
        </w:rPr>
      </w:pPr>
      <w:bookmarkStart w:id="13" w:name="_Toc224034119"/>
      <w:r w:rsidRPr="00E6749C">
        <w:rPr>
          <w:rFonts w:ascii="Georgia" w:hAnsi="Georgia" w:cs="Times New Roman"/>
          <w:color w:val="auto"/>
          <w:sz w:val="24"/>
          <w:szCs w:val="24"/>
        </w:rPr>
        <w:lastRenderedPageBreak/>
        <w:t>RESEARCH DESIGN</w:t>
      </w:r>
      <w:bookmarkEnd w:id="13"/>
    </w:p>
    <w:p w14:paraId="268ABEA7" w14:textId="5D5BDE68" w:rsidR="00AC7697" w:rsidRPr="008E2AFF" w:rsidRDefault="00AC7697" w:rsidP="00AC7697">
      <w:pPr>
        <w:spacing w:line="360" w:lineRule="auto"/>
        <w:rPr>
          <w:rFonts w:ascii="Georgia" w:hAnsi="Georgia" w:cs="Times New Roman"/>
        </w:rPr>
      </w:pPr>
      <w:r w:rsidRPr="008E2AFF">
        <w:rPr>
          <w:rFonts w:ascii="Georgia" w:hAnsi="Georgia" w:cs="Times New Roman"/>
        </w:rPr>
        <w:t xml:space="preserve">This study will use a Case Study research design. The cyber-attack on Jaguar Land Rover UK in 2025 will be the focus. Using a case study design allows the researcher to study </w:t>
      </w:r>
      <w:proofErr w:type="spellStart"/>
      <w:r w:rsidRPr="008E2AFF">
        <w:rPr>
          <w:rFonts w:ascii="Georgia" w:hAnsi="Georgia" w:cs="Times New Roman"/>
        </w:rPr>
        <w:t>organisational</w:t>
      </w:r>
      <w:proofErr w:type="spellEnd"/>
      <w:r w:rsidRPr="008E2AFF">
        <w:rPr>
          <w:rFonts w:ascii="Georgia" w:hAnsi="Georgia" w:cs="Times New Roman"/>
        </w:rPr>
        <w:t xml:space="preserve"> reactions in a real-life setting and provides an in-depth understanding of how management actions impact employee performance after </w:t>
      </w:r>
      <w:r w:rsidR="000B3428">
        <w:rPr>
          <w:rFonts w:ascii="Georgia" w:hAnsi="Georgia" w:cs="Times New Roman"/>
        </w:rPr>
        <w:t xml:space="preserve">a </w:t>
      </w:r>
      <w:r w:rsidRPr="008E2AFF">
        <w:rPr>
          <w:rFonts w:ascii="Georgia" w:hAnsi="Georgia" w:cs="Times New Roman"/>
        </w:rPr>
        <w:t xml:space="preserve">cybersecurity </w:t>
      </w:r>
      <w:r w:rsidR="00D541D2">
        <w:rPr>
          <w:rFonts w:ascii="Georgia" w:hAnsi="Georgia" w:cs="Times New Roman"/>
        </w:rPr>
        <w:t>attack</w:t>
      </w:r>
      <w:r w:rsidRPr="008E2AFF">
        <w:rPr>
          <w:rFonts w:ascii="Georgia" w:hAnsi="Georgia" w:cs="Times New Roman"/>
        </w:rPr>
        <w:t xml:space="preserve"> occurs</w:t>
      </w:r>
      <w:r w:rsidR="008A40C1">
        <w:rPr>
          <w:rFonts w:ascii="Georgia" w:hAnsi="Georgia" w:cs="Times New Roman"/>
        </w:rPr>
        <w:t xml:space="preserve"> </w:t>
      </w:r>
      <w:r w:rsidR="007128C3" w:rsidRPr="007128C3">
        <w:rPr>
          <w:rFonts w:ascii="Georgia" w:hAnsi="Georgia" w:cs="Times New Roman"/>
        </w:rPr>
        <w:t>(Tang, 2025</w:t>
      </w:r>
      <w:r w:rsidR="00E71C4D">
        <w:rPr>
          <w:rFonts w:ascii="Georgia" w:hAnsi="Georgia" w:cs="Times New Roman"/>
        </w:rPr>
        <w:t>)</w:t>
      </w:r>
    </w:p>
    <w:p w14:paraId="7EE44AA0" w14:textId="13FE5F7E" w:rsidR="002C189D" w:rsidRPr="00F43403" w:rsidRDefault="002C189D" w:rsidP="00F43403">
      <w:pPr>
        <w:pStyle w:val="Heading2"/>
        <w:rPr>
          <w:rFonts w:ascii="Georgia" w:hAnsi="Georgia" w:cs="Times New Roman"/>
          <w:color w:val="auto"/>
          <w:sz w:val="24"/>
          <w:szCs w:val="24"/>
        </w:rPr>
      </w:pPr>
      <w:bookmarkStart w:id="14" w:name="_Toc224034120"/>
      <w:r w:rsidRPr="00F43403">
        <w:rPr>
          <w:rFonts w:ascii="Georgia" w:hAnsi="Georgia" w:cs="Times New Roman"/>
          <w:color w:val="auto"/>
          <w:sz w:val="24"/>
          <w:szCs w:val="24"/>
        </w:rPr>
        <w:t>METHOD OF DATA COLLECTION</w:t>
      </w:r>
      <w:bookmarkEnd w:id="14"/>
      <w:r w:rsidRPr="00F43403">
        <w:rPr>
          <w:rFonts w:ascii="Georgia" w:hAnsi="Georgia" w:cs="Times New Roman"/>
          <w:color w:val="auto"/>
          <w:sz w:val="24"/>
          <w:szCs w:val="24"/>
        </w:rPr>
        <w:t xml:space="preserve"> </w:t>
      </w:r>
    </w:p>
    <w:p w14:paraId="665AA93E" w14:textId="57422F11" w:rsidR="00AC7697" w:rsidRPr="008E2AFF" w:rsidRDefault="00AC7697" w:rsidP="00AC7697">
      <w:pPr>
        <w:spacing w:line="360" w:lineRule="auto"/>
        <w:rPr>
          <w:rFonts w:ascii="Georgia" w:hAnsi="Georgia" w:cs="Times New Roman"/>
        </w:rPr>
      </w:pPr>
      <w:r w:rsidRPr="008E2AFF">
        <w:rPr>
          <w:rFonts w:ascii="Georgia" w:hAnsi="Georgia" w:cs="Times New Roman"/>
        </w:rPr>
        <w:t xml:space="preserve">Primary and secondary data collection </w:t>
      </w:r>
      <w:r w:rsidR="006E31EE" w:rsidRPr="008E2AFF">
        <w:rPr>
          <w:rFonts w:ascii="Georgia" w:hAnsi="Georgia" w:cs="Times New Roman"/>
        </w:rPr>
        <w:t>methods</w:t>
      </w:r>
      <w:r w:rsidRPr="008E2AFF">
        <w:rPr>
          <w:rFonts w:ascii="Georgia" w:hAnsi="Georgia" w:cs="Times New Roman"/>
        </w:rPr>
        <w:t xml:space="preserve"> will be used. Questionnaires and Semi-structured interviews will be </w:t>
      </w:r>
      <w:r w:rsidR="00CF7F23" w:rsidRPr="008E2AFF">
        <w:rPr>
          <w:rFonts w:ascii="Georgia" w:hAnsi="Georgia" w:cs="Times New Roman"/>
        </w:rPr>
        <w:t>conducted</w:t>
      </w:r>
      <w:r w:rsidRPr="008E2AFF">
        <w:rPr>
          <w:rFonts w:ascii="Georgia" w:hAnsi="Georgia" w:cs="Times New Roman"/>
        </w:rPr>
        <w:t xml:space="preserve"> to collect primary data from participants. Structured questionnaires will be distributed to employees who experienced the </w:t>
      </w:r>
      <w:r w:rsidR="00FD1F5B" w:rsidRPr="008E2AFF">
        <w:rPr>
          <w:rFonts w:ascii="Georgia" w:hAnsi="Georgia" w:cs="Times New Roman"/>
        </w:rPr>
        <w:t>cyber-attack</w:t>
      </w:r>
      <w:r w:rsidRPr="008E2AFF">
        <w:rPr>
          <w:rFonts w:ascii="Georgia" w:hAnsi="Georgia" w:cs="Times New Roman"/>
        </w:rPr>
        <w:t xml:space="preserve"> to measure job performance, stress level, morale, and how supported they felt by the </w:t>
      </w:r>
      <w:proofErr w:type="spellStart"/>
      <w:r w:rsidRPr="008E2AFF">
        <w:rPr>
          <w:rFonts w:ascii="Georgia" w:hAnsi="Georgia" w:cs="Times New Roman"/>
        </w:rPr>
        <w:t>organisation</w:t>
      </w:r>
      <w:proofErr w:type="spellEnd"/>
      <w:r w:rsidRPr="008E2AFF">
        <w:rPr>
          <w:rFonts w:ascii="Georgia" w:hAnsi="Georgia" w:cs="Times New Roman"/>
        </w:rPr>
        <w:t xml:space="preserve"> after the cybersecurity </w:t>
      </w:r>
      <w:r w:rsidR="00442E45">
        <w:rPr>
          <w:rFonts w:ascii="Georgia" w:hAnsi="Georgia" w:cs="Times New Roman"/>
        </w:rPr>
        <w:t>attack</w:t>
      </w:r>
      <w:r w:rsidRPr="008E2AFF">
        <w:rPr>
          <w:rFonts w:ascii="Georgia" w:hAnsi="Georgia" w:cs="Times New Roman"/>
        </w:rPr>
        <w:t xml:space="preserve"> occurred. Semi-structured interviews will be conducted with managers and IT experts and selected employees to gain more in-depth information on leadership response during this period, communication, training provided during this period and how the </w:t>
      </w:r>
      <w:proofErr w:type="spellStart"/>
      <w:r w:rsidRPr="008E2AFF">
        <w:rPr>
          <w:rFonts w:ascii="Georgia" w:hAnsi="Georgia" w:cs="Times New Roman"/>
        </w:rPr>
        <w:t>organisational</w:t>
      </w:r>
      <w:proofErr w:type="spellEnd"/>
      <w:r w:rsidRPr="008E2AFF">
        <w:rPr>
          <w:rFonts w:ascii="Georgia" w:hAnsi="Georgia" w:cs="Times New Roman"/>
        </w:rPr>
        <w:t xml:space="preserve"> culture played a role during this period.</w:t>
      </w:r>
      <w:r w:rsidR="002A1D15">
        <w:rPr>
          <w:rFonts w:ascii="Georgia" w:hAnsi="Georgia" w:cs="Times New Roman"/>
        </w:rPr>
        <w:t xml:space="preserve"> </w:t>
      </w:r>
      <w:r w:rsidRPr="008E2AFF">
        <w:rPr>
          <w:rFonts w:ascii="Georgia" w:hAnsi="Georgia" w:cs="Times New Roman"/>
        </w:rPr>
        <w:t>Secondary data</w:t>
      </w:r>
      <w:r w:rsidR="00E92366">
        <w:rPr>
          <w:rFonts w:ascii="Georgia" w:hAnsi="Georgia" w:cs="Times New Roman"/>
        </w:rPr>
        <w:t>,</w:t>
      </w:r>
      <w:r w:rsidRPr="008E2AFF">
        <w:rPr>
          <w:rFonts w:ascii="Georgia" w:hAnsi="Georgia" w:cs="Times New Roman"/>
        </w:rPr>
        <w:t xml:space="preserve"> such as </w:t>
      </w:r>
      <w:proofErr w:type="spellStart"/>
      <w:r w:rsidRPr="008E2AFF">
        <w:rPr>
          <w:rFonts w:ascii="Georgia" w:hAnsi="Georgia" w:cs="Times New Roman"/>
        </w:rPr>
        <w:t>organisational</w:t>
      </w:r>
      <w:proofErr w:type="spellEnd"/>
      <w:r w:rsidRPr="008E2AFF">
        <w:rPr>
          <w:rFonts w:ascii="Georgia" w:hAnsi="Georgia" w:cs="Times New Roman"/>
        </w:rPr>
        <w:t xml:space="preserve"> reports, cybersecurity magazines, published articles, and journals about cybersecurity breaches and employee performance</w:t>
      </w:r>
      <w:r w:rsidR="00E92366">
        <w:rPr>
          <w:rFonts w:ascii="Georgia" w:hAnsi="Georgia" w:cs="Times New Roman"/>
        </w:rPr>
        <w:t>,</w:t>
      </w:r>
      <w:r w:rsidRPr="008E2AFF">
        <w:rPr>
          <w:rFonts w:ascii="Georgia" w:hAnsi="Georgia" w:cs="Times New Roman"/>
        </w:rPr>
        <w:t xml:space="preserve"> will also be used</w:t>
      </w:r>
      <w:r w:rsidR="002A1D15">
        <w:rPr>
          <w:rFonts w:ascii="Georgia" w:hAnsi="Georgia" w:cs="Times New Roman"/>
        </w:rPr>
        <w:t xml:space="preserve"> </w:t>
      </w:r>
      <w:r w:rsidR="002A1D15" w:rsidRPr="002A1D15">
        <w:rPr>
          <w:rFonts w:ascii="Georgia" w:hAnsi="Georgia" w:cs="Times New Roman"/>
        </w:rPr>
        <w:t>(Wood, 2024).</w:t>
      </w:r>
    </w:p>
    <w:p w14:paraId="118D8E4E" w14:textId="2768DE9E" w:rsidR="00E92366" w:rsidRPr="00F43403" w:rsidRDefault="00E92366" w:rsidP="00F43403">
      <w:pPr>
        <w:pStyle w:val="Heading2"/>
        <w:rPr>
          <w:rFonts w:ascii="Georgia" w:hAnsi="Georgia" w:cs="Times New Roman"/>
          <w:color w:val="auto"/>
          <w:sz w:val="24"/>
          <w:szCs w:val="24"/>
        </w:rPr>
      </w:pPr>
      <w:bookmarkStart w:id="15" w:name="_Toc224034121"/>
      <w:r w:rsidRPr="00F43403">
        <w:rPr>
          <w:rFonts w:ascii="Georgia" w:hAnsi="Georgia" w:cs="Times New Roman"/>
          <w:color w:val="auto"/>
          <w:sz w:val="24"/>
          <w:szCs w:val="24"/>
        </w:rPr>
        <w:t>RELIABILITY AND VALIDITY</w:t>
      </w:r>
      <w:bookmarkEnd w:id="15"/>
      <w:r w:rsidRPr="00F43403">
        <w:rPr>
          <w:rFonts w:ascii="Georgia" w:hAnsi="Georgia" w:cs="Times New Roman"/>
          <w:color w:val="auto"/>
          <w:sz w:val="24"/>
          <w:szCs w:val="24"/>
        </w:rPr>
        <w:t xml:space="preserve"> </w:t>
      </w:r>
    </w:p>
    <w:p w14:paraId="225139D7" w14:textId="0962165D" w:rsidR="00AC7697" w:rsidRPr="008E2AFF" w:rsidRDefault="00AC7697" w:rsidP="00AC7697">
      <w:pPr>
        <w:spacing w:line="360" w:lineRule="auto"/>
        <w:rPr>
          <w:rFonts w:ascii="Georgia" w:hAnsi="Georgia" w:cs="Times New Roman"/>
        </w:rPr>
      </w:pPr>
      <w:r w:rsidRPr="008E2AFF">
        <w:rPr>
          <w:rFonts w:ascii="Georgia" w:hAnsi="Georgia" w:cs="Times New Roman"/>
        </w:rPr>
        <w:t xml:space="preserve">Reliability will be achieved by administering </w:t>
      </w:r>
      <w:proofErr w:type="spellStart"/>
      <w:r w:rsidRPr="008E2AFF">
        <w:rPr>
          <w:rFonts w:ascii="Georgia" w:hAnsi="Georgia" w:cs="Times New Roman"/>
        </w:rPr>
        <w:t>standardised</w:t>
      </w:r>
      <w:proofErr w:type="spellEnd"/>
      <w:r w:rsidRPr="008E2AFF">
        <w:rPr>
          <w:rFonts w:ascii="Georgia" w:hAnsi="Georgia" w:cs="Times New Roman"/>
        </w:rPr>
        <w:t xml:space="preserve"> questionnaires and following the same procedure when collecting data from all participants. The researcher may also conduct a pilot test on the questionnaire to check its reliability. Validity will be supported through triangulation by </w:t>
      </w:r>
      <w:proofErr w:type="gramStart"/>
      <w:r w:rsidRPr="008E2AFF">
        <w:rPr>
          <w:rFonts w:ascii="Georgia" w:hAnsi="Georgia" w:cs="Times New Roman"/>
        </w:rPr>
        <w:t>cross-verifying</w:t>
      </w:r>
      <w:proofErr w:type="gramEnd"/>
      <w:r w:rsidRPr="008E2AFF">
        <w:rPr>
          <w:rFonts w:ascii="Georgia" w:hAnsi="Georgia" w:cs="Times New Roman"/>
        </w:rPr>
        <w:t xml:space="preserve"> the quantitative data obtained from the survey with information obtained from interviews and information found in </w:t>
      </w:r>
      <w:r w:rsidR="006E31EE">
        <w:rPr>
          <w:rFonts w:ascii="Georgia" w:hAnsi="Georgia" w:cs="Times New Roman"/>
        </w:rPr>
        <w:t xml:space="preserve">the </w:t>
      </w:r>
      <w:r w:rsidRPr="008E2AFF">
        <w:rPr>
          <w:rFonts w:ascii="Georgia" w:hAnsi="Georgia" w:cs="Times New Roman"/>
        </w:rPr>
        <w:t xml:space="preserve">literature. This will help to eliminate falsifications and ensure that results from the study truly reflect what occurred during </w:t>
      </w:r>
      <w:proofErr w:type="spellStart"/>
      <w:r w:rsidRPr="008E2AFF">
        <w:rPr>
          <w:rFonts w:ascii="Georgia" w:hAnsi="Georgia" w:cs="Times New Roman"/>
        </w:rPr>
        <w:t>organisational</w:t>
      </w:r>
      <w:proofErr w:type="spellEnd"/>
      <w:r w:rsidRPr="008E2AFF">
        <w:rPr>
          <w:rFonts w:ascii="Georgia" w:hAnsi="Georgia" w:cs="Times New Roman"/>
        </w:rPr>
        <w:t xml:space="preserve"> experiences with cybersecurity </w:t>
      </w:r>
      <w:r w:rsidR="006E31EE">
        <w:rPr>
          <w:rFonts w:ascii="Georgia" w:hAnsi="Georgia" w:cs="Times New Roman"/>
        </w:rPr>
        <w:t>breaches</w:t>
      </w:r>
      <w:r w:rsidR="00D80BDA">
        <w:rPr>
          <w:rFonts w:ascii="Georgia" w:hAnsi="Georgia" w:cs="Times New Roman"/>
        </w:rPr>
        <w:t xml:space="preserve"> </w:t>
      </w:r>
      <w:r w:rsidR="00D80BDA" w:rsidRPr="00D80BDA">
        <w:rPr>
          <w:rFonts w:ascii="Georgia" w:hAnsi="Georgia" w:cs="Times New Roman"/>
        </w:rPr>
        <w:t>(</w:t>
      </w:r>
      <w:proofErr w:type="spellStart"/>
      <w:r w:rsidR="00D80BDA" w:rsidRPr="00D80BDA">
        <w:rPr>
          <w:rFonts w:ascii="Georgia" w:hAnsi="Georgia" w:cs="Times New Roman"/>
        </w:rPr>
        <w:t>Polas</w:t>
      </w:r>
      <w:proofErr w:type="spellEnd"/>
      <w:r w:rsidR="00D80BDA" w:rsidRPr="00D80BDA">
        <w:rPr>
          <w:rFonts w:ascii="Georgia" w:hAnsi="Georgia" w:cs="Times New Roman"/>
        </w:rPr>
        <w:t>, 2025)</w:t>
      </w:r>
      <w:r w:rsidR="00F101D1">
        <w:rPr>
          <w:rFonts w:ascii="Georgia" w:hAnsi="Georgia" w:cs="Times New Roman"/>
        </w:rPr>
        <w:t>.</w:t>
      </w:r>
    </w:p>
    <w:p w14:paraId="3682A1F7" w14:textId="22FBC86A" w:rsidR="006E31EE" w:rsidRPr="00F43403" w:rsidRDefault="001B0F40" w:rsidP="00F43403">
      <w:pPr>
        <w:pStyle w:val="Heading2"/>
        <w:rPr>
          <w:rFonts w:ascii="Georgia" w:hAnsi="Georgia" w:cs="Times New Roman"/>
          <w:color w:val="auto"/>
          <w:sz w:val="24"/>
          <w:szCs w:val="24"/>
        </w:rPr>
      </w:pPr>
      <w:bookmarkStart w:id="16" w:name="_Toc224034122"/>
      <w:r w:rsidRPr="00F43403">
        <w:rPr>
          <w:rFonts w:ascii="Georgia" w:hAnsi="Georgia" w:cs="Times New Roman"/>
          <w:color w:val="auto"/>
          <w:sz w:val="24"/>
          <w:szCs w:val="24"/>
        </w:rPr>
        <w:t>ETHICAL CONSIDERATIONS</w:t>
      </w:r>
      <w:bookmarkEnd w:id="16"/>
      <w:r w:rsidRPr="00F43403">
        <w:rPr>
          <w:rFonts w:ascii="Georgia" w:hAnsi="Georgia" w:cs="Times New Roman"/>
          <w:color w:val="auto"/>
          <w:sz w:val="24"/>
          <w:szCs w:val="24"/>
        </w:rPr>
        <w:t xml:space="preserve"> </w:t>
      </w:r>
    </w:p>
    <w:p w14:paraId="1A86A860" w14:textId="1129F678" w:rsidR="00AC7697" w:rsidRPr="008E2AFF" w:rsidRDefault="00AC7697" w:rsidP="00AC7697">
      <w:pPr>
        <w:spacing w:line="360" w:lineRule="auto"/>
        <w:rPr>
          <w:rFonts w:ascii="Georgia" w:hAnsi="Georgia" w:cs="Times New Roman"/>
        </w:rPr>
      </w:pPr>
      <w:r w:rsidRPr="008E2AFF">
        <w:rPr>
          <w:rFonts w:ascii="Georgia" w:hAnsi="Georgia" w:cs="Times New Roman"/>
        </w:rPr>
        <w:t xml:space="preserve">This </w:t>
      </w:r>
      <w:r w:rsidR="0027599B">
        <w:rPr>
          <w:rFonts w:ascii="Georgia" w:hAnsi="Georgia" w:cs="Times New Roman"/>
        </w:rPr>
        <w:t>research</w:t>
      </w:r>
      <w:r w:rsidRPr="008E2AFF">
        <w:rPr>
          <w:rFonts w:ascii="Georgia" w:hAnsi="Georgia" w:cs="Times New Roman"/>
        </w:rPr>
        <w:t xml:space="preserve"> will </w:t>
      </w:r>
      <w:r w:rsidR="00FB4E84">
        <w:rPr>
          <w:rFonts w:ascii="Georgia" w:hAnsi="Georgia" w:cs="Times New Roman"/>
        </w:rPr>
        <w:t>uphold</w:t>
      </w:r>
      <w:r w:rsidRPr="008E2AFF">
        <w:rPr>
          <w:rFonts w:ascii="Georgia" w:hAnsi="Georgia" w:cs="Times New Roman"/>
        </w:rPr>
        <w:t xml:space="preserve"> ethical standards by allowing all participants to volunteer to take part in the study. All respondents will be briefed about the study before data </w:t>
      </w:r>
      <w:r w:rsidRPr="008E2AFF">
        <w:rPr>
          <w:rFonts w:ascii="Georgia" w:hAnsi="Georgia" w:cs="Times New Roman"/>
        </w:rPr>
        <w:lastRenderedPageBreak/>
        <w:t xml:space="preserve">collection occurs. Anonymity and confidentiality of all participants will be </w:t>
      </w:r>
      <w:r w:rsidR="00FB4E84">
        <w:rPr>
          <w:rFonts w:ascii="Georgia" w:hAnsi="Georgia" w:cs="Times New Roman"/>
        </w:rPr>
        <w:t>maintained</w:t>
      </w:r>
      <w:r w:rsidRPr="008E2AFF">
        <w:rPr>
          <w:rFonts w:ascii="Georgia" w:hAnsi="Georgia" w:cs="Times New Roman"/>
        </w:rPr>
        <w:t xml:space="preserve">, and no private information about the </w:t>
      </w:r>
      <w:proofErr w:type="spellStart"/>
      <w:r w:rsidRPr="008E2AFF">
        <w:rPr>
          <w:rFonts w:ascii="Georgia" w:hAnsi="Georgia" w:cs="Times New Roman"/>
        </w:rPr>
        <w:t>organisation</w:t>
      </w:r>
      <w:proofErr w:type="spellEnd"/>
      <w:r w:rsidRPr="008E2AFF">
        <w:rPr>
          <w:rFonts w:ascii="Georgia" w:hAnsi="Georgia" w:cs="Times New Roman"/>
        </w:rPr>
        <w:t xml:space="preserve"> will be reported. All participants will have </w:t>
      </w:r>
      <w:r w:rsidR="00FB4E84">
        <w:rPr>
          <w:rFonts w:ascii="Georgia" w:hAnsi="Georgia" w:cs="Times New Roman"/>
        </w:rPr>
        <w:t xml:space="preserve">the </w:t>
      </w:r>
      <w:r w:rsidRPr="008E2AFF">
        <w:rPr>
          <w:rFonts w:ascii="Georgia" w:hAnsi="Georgia" w:cs="Times New Roman"/>
        </w:rPr>
        <w:t xml:space="preserve">freedom to withdraw from </w:t>
      </w:r>
      <w:proofErr w:type="gramStart"/>
      <w:r w:rsidRPr="008E2AFF">
        <w:rPr>
          <w:rFonts w:ascii="Georgia" w:hAnsi="Georgia" w:cs="Times New Roman"/>
        </w:rPr>
        <w:t>the study</w:t>
      </w:r>
      <w:proofErr w:type="gramEnd"/>
      <w:r w:rsidRPr="008E2AFF">
        <w:rPr>
          <w:rFonts w:ascii="Georgia" w:hAnsi="Georgia" w:cs="Times New Roman"/>
        </w:rPr>
        <w:t xml:space="preserve"> at any point</w:t>
      </w:r>
      <w:r w:rsidR="00507EBC">
        <w:rPr>
          <w:rFonts w:ascii="Georgia" w:hAnsi="Georgia" w:cs="Times New Roman"/>
        </w:rPr>
        <w:t xml:space="preserve"> </w:t>
      </w:r>
      <w:r w:rsidR="00507EBC" w:rsidRPr="00507EBC">
        <w:rPr>
          <w:rFonts w:ascii="Georgia" w:hAnsi="Georgia" w:cs="Times New Roman"/>
        </w:rPr>
        <w:t>(Macnamara, 2025)</w:t>
      </w:r>
      <w:r w:rsidR="00FC6940">
        <w:rPr>
          <w:rFonts w:ascii="Georgia" w:hAnsi="Georgia" w:cs="Times New Roman"/>
        </w:rPr>
        <w:t>.</w:t>
      </w:r>
    </w:p>
    <w:p w14:paraId="20B1152D" w14:textId="31A2DF20" w:rsidR="001B0F40" w:rsidRPr="00F43403" w:rsidRDefault="001B0F40" w:rsidP="00F43403">
      <w:pPr>
        <w:pStyle w:val="Heading2"/>
        <w:rPr>
          <w:rFonts w:ascii="Georgia" w:hAnsi="Georgia" w:cs="Times New Roman"/>
          <w:color w:val="auto"/>
          <w:sz w:val="24"/>
          <w:szCs w:val="24"/>
        </w:rPr>
      </w:pPr>
      <w:bookmarkStart w:id="17" w:name="_Toc224034123"/>
      <w:r w:rsidRPr="00F43403">
        <w:rPr>
          <w:rFonts w:ascii="Georgia" w:hAnsi="Georgia" w:cs="Times New Roman"/>
          <w:color w:val="auto"/>
          <w:sz w:val="24"/>
          <w:szCs w:val="24"/>
        </w:rPr>
        <w:t>LIMITATIONS</w:t>
      </w:r>
      <w:bookmarkEnd w:id="17"/>
      <w:r w:rsidRPr="00F43403">
        <w:rPr>
          <w:rFonts w:ascii="Georgia" w:hAnsi="Georgia" w:cs="Times New Roman"/>
          <w:color w:val="auto"/>
          <w:sz w:val="24"/>
          <w:szCs w:val="24"/>
        </w:rPr>
        <w:t xml:space="preserve"> </w:t>
      </w:r>
    </w:p>
    <w:p w14:paraId="0EC096D4" w14:textId="3CC8CAE2" w:rsidR="00AC7697" w:rsidRDefault="00AC7697" w:rsidP="00AC7697">
      <w:pPr>
        <w:spacing w:line="360" w:lineRule="auto"/>
        <w:rPr>
          <w:rFonts w:ascii="Georgia" w:hAnsi="Georgia" w:cs="Times New Roman"/>
        </w:rPr>
      </w:pPr>
      <w:r w:rsidRPr="008E2AFF">
        <w:rPr>
          <w:rFonts w:ascii="Georgia" w:hAnsi="Georgia" w:cs="Times New Roman"/>
        </w:rPr>
        <w:t xml:space="preserve">Limitations to this </w:t>
      </w:r>
      <w:r w:rsidR="00FA3CD6">
        <w:rPr>
          <w:rFonts w:ascii="Georgia" w:hAnsi="Georgia" w:cs="Times New Roman"/>
        </w:rPr>
        <w:t>research</w:t>
      </w:r>
      <w:r w:rsidRPr="008E2AFF">
        <w:rPr>
          <w:rFonts w:ascii="Georgia" w:hAnsi="Georgia" w:cs="Times New Roman"/>
        </w:rPr>
        <w:t xml:space="preserve"> may </w:t>
      </w:r>
      <w:proofErr w:type="gramStart"/>
      <w:r w:rsidRPr="008E2AFF">
        <w:rPr>
          <w:rFonts w:ascii="Georgia" w:hAnsi="Georgia" w:cs="Times New Roman"/>
        </w:rPr>
        <w:t>include:</w:t>
      </w:r>
      <w:proofErr w:type="gramEnd"/>
      <w:r w:rsidRPr="008E2AFF">
        <w:rPr>
          <w:rFonts w:ascii="Georgia" w:hAnsi="Georgia" w:cs="Times New Roman"/>
        </w:rPr>
        <w:t xml:space="preserve"> using a case study design only focuses on one </w:t>
      </w:r>
      <w:proofErr w:type="gramStart"/>
      <w:r w:rsidRPr="008E2AFF">
        <w:rPr>
          <w:rFonts w:ascii="Georgia" w:hAnsi="Georgia" w:cs="Times New Roman"/>
        </w:rPr>
        <w:t xml:space="preserve">particular </w:t>
      </w:r>
      <w:proofErr w:type="spellStart"/>
      <w:r w:rsidRPr="008E2AFF">
        <w:rPr>
          <w:rFonts w:ascii="Georgia" w:hAnsi="Georgia" w:cs="Times New Roman"/>
        </w:rPr>
        <w:t>organisation</w:t>
      </w:r>
      <w:proofErr w:type="spellEnd"/>
      <w:proofErr w:type="gramEnd"/>
      <w:r w:rsidRPr="008E2AFF">
        <w:rPr>
          <w:rFonts w:ascii="Georgia" w:hAnsi="Georgia" w:cs="Times New Roman"/>
        </w:rPr>
        <w:t xml:space="preserve"> and may not be able to be </w:t>
      </w:r>
      <w:proofErr w:type="spellStart"/>
      <w:r w:rsidRPr="008E2AFF">
        <w:rPr>
          <w:rFonts w:ascii="Georgia" w:hAnsi="Georgia" w:cs="Times New Roman"/>
        </w:rPr>
        <w:t>generalised</w:t>
      </w:r>
      <w:proofErr w:type="spellEnd"/>
      <w:r w:rsidRPr="008E2AFF">
        <w:rPr>
          <w:rFonts w:ascii="Georgia" w:hAnsi="Georgia" w:cs="Times New Roman"/>
        </w:rPr>
        <w:t xml:space="preserve"> to other industries or </w:t>
      </w:r>
      <w:proofErr w:type="spellStart"/>
      <w:r w:rsidRPr="008E2AFF">
        <w:rPr>
          <w:rFonts w:ascii="Georgia" w:hAnsi="Georgia" w:cs="Times New Roman"/>
        </w:rPr>
        <w:t>organisations</w:t>
      </w:r>
      <w:proofErr w:type="spellEnd"/>
      <w:r w:rsidRPr="008E2AFF">
        <w:rPr>
          <w:rFonts w:ascii="Georgia" w:hAnsi="Georgia" w:cs="Times New Roman"/>
        </w:rPr>
        <w:t xml:space="preserve">. Access to </w:t>
      </w:r>
      <w:proofErr w:type="spellStart"/>
      <w:r w:rsidRPr="008E2AFF">
        <w:rPr>
          <w:rFonts w:ascii="Georgia" w:hAnsi="Georgia" w:cs="Times New Roman"/>
        </w:rPr>
        <w:t>organisations</w:t>
      </w:r>
      <w:proofErr w:type="spellEnd"/>
      <w:r w:rsidRPr="008E2AFF">
        <w:rPr>
          <w:rFonts w:ascii="Georgia" w:hAnsi="Georgia" w:cs="Times New Roman"/>
        </w:rPr>
        <w:t xml:space="preserve"> and employees may be difficult to obtain due to confidentiality issues regarding </w:t>
      </w:r>
      <w:r w:rsidR="006B4B7D">
        <w:rPr>
          <w:rFonts w:ascii="Georgia" w:hAnsi="Georgia" w:cs="Times New Roman"/>
        </w:rPr>
        <w:t xml:space="preserve">a </w:t>
      </w:r>
      <w:r w:rsidRPr="008E2AFF">
        <w:rPr>
          <w:rFonts w:ascii="Georgia" w:hAnsi="Georgia" w:cs="Times New Roman"/>
        </w:rPr>
        <w:t xml:space="preserve">cybersecurity breach. Response bias may occur if participants are afraid of their </w:t>
      </w:r>
      <w:proofErr w:type="spellStart"/>
      <w:r w:rsidRPr="008E2AFF">
        <w:rPr>
          <w:rFonts w:ascii="Georgia" w:hAnsi="Georgia" w:cs="Times New Roman"/>
        </w:rPr>
        <w:t>organisation</w:t>
      </w:r>
      <w:proofErr w:type="spellEnd"/>
      <w:r w:rsidRPr="008E2AFF">
        <w:rPr>
          <w:rFonts w:ascii="Georgia" w:hAnsi="Georgia" w:cs="Times New Roman"/>
        </w:rPr>
        <w:t xml:space="preserve"> or </w:t>
      </w:r>
      <w:r w:rsidR="006B4B7D">
        <w:rPr>
          <w:rFonts w:ascii="Georgia" w:hAnsi="Georgia" w:cs="Times New Roman"/>
        </w:rPr>
        <w:t xml:space="preserve">have </w:t>
      </w:r>
      <w:r w:rsidRPr="008E2AFF">
        <w:rPr>
          <w:rFonts w:ascii="Georgia" w:hAnsi="Georgia" w:cs="Times New Roman"/>
        </w:rPr>
        <w:t>limited recall of what occurred during the cybersecurity breach</w:t>
      </w:r>
      <w:r w:rsidR="00AE7D4E">
        <w:rPr>
          <w:rFonts w:ascii="Georgia" w:hAnsi="Georgia" w:cs="Times New Roman"/>
        </w:rPr>
        <w:t xml:space="preserve"> </w:t>
      </w:r>
      <w:r w:rsidR="00F94E29">
        <w:rPr>
          <w:rFonts w:ascii="Georgia" w:hAnsi="Georgia" w:cs="Times New Roman"/>
        </w:rPr>
        <w:t>(</w:t>
      </w:r>
      <w:r w:rsidR="00AE7D4E" w:rsidRPr="00AE7D4E">
        <w:rPr>
          <w:rFonts w:ascii="Georgia" w:hAnsi="Georgia"/>
        </w:rPr>
        <w:t>Alshaikh</w:t>
      </w:r>
      <w:r w:rsidR="00F94E29">
        <w:rPr>
          <w:rFonts w:ascii="Georgia" w:hAnsi="Georgia"/>
        </w:rPr>
        <w:t xml:space="preserve"> et al</w:t>
      </w:r>
      <w:r w:rsidR="00AE7D4E" w:rsidRPr="00AE7D4E">
        <w:rPr>
          <w:rFonts w:ascii="Georgia" w:hAnsi="Georgia"/>
        </w:rPr>
        <w:t>, 2025</w:t>
      </w:r>
      <w:r w:rsidR="00F94E29">
        <w:rPr>
          <w:rFonts w:ascii="Georgia" w:hAnsi="Georgia"/>
        </w:rPr>
        <w:t>).</w:t>
      </w:r>
    </w:p>
    <w:p w14:paraId="65AB231F" w14:textId="3A5F38CA" w:rsidR="00096B7E" w:rsidRPr="00F43403" w:rsidRDefault="00FF4A61" w:rsidP="00F43403">
      <w:pPr>
        <w:pStyle w:val="Heading2"/>
        <w:rPr>
          <w:rFonts w:ascii="Georgia" w:hAnsi="Georgia"/>
          <w:color w:val="auto"/>
          <w:sz w:val="24"/>
          <w:szCs w:val="24"/>
        </w:rPr>
      </w:pPr>
      <w:bookmarkStart w:id="18" w:name="_Toc224034124"/>
      <w:r w:rsidRPr="00F43403">
        <w:rPr>
          <w:rFonts w:ascii="Georgia" w:hAnsi="Georgia"/>
          <w:color w:val="auto"/>
          <w:sz w:val="24"/>
          <w:szCs w:val="24"/>
        </w:rPr>
        <w:t>RESEARCH TIMELIN</w:t>
      </w:r>
      <w:r w:rsidR="00CE373E" w:rsidRPr="00F43403">
        <w:rPr>
          <w:rFonts w:ascii="Georgia" w:hAnsi="Georgia"/>
          <w:color w:val="auto"/>
          <w:sz w:val="24"/>
          <w:szCs w:val="24"/>
        </w:rPr>
        <w:t>E</w:t>
      </w:r>
      <w:bookmarkEnd w:id="18"/>
    </w:p>
    <w:p w14:paraId="2B807E46" w14:textId="7CF1DCA8" w:rsidR="00CE373E" w:rsidRDefault="000035DE" w:rsidP="00AC7697">
      <w:pPr>
        <w:spacing w:line="360" w:lineRule="auto"/>
        <w:rPr>
          <w:rFonts w:ascii="Georgia" w:hAnsi="Georgia"/>
        </w:rPr>
      </w:pPr>
      <w:r>
        <w:rPr>
          <w:rFonts w:ascii="Georgia" w:hAnsi="Georgia"/>
          <w:noProof/>
        </w:rPr>
        <w:drawing>
          <wp:inline distT="0" distB="0" distL="0" distR="0" wp14:anchorId="0399575C" wp14:editId="428C6192">
            <wp:extent cx="5761355" cy="3076575"/>
            <wp:effectExtent l="0" t="0" r="0" b="0"/>
            <wp:docPr id="15039072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9947" cy="3081163"/>
                    </a:xfrm>
                    <a:prstGeom prst="rect">
                      <a:avLst/>
                    </a:prstGeom>
                    <a:noFill/>
                  </pic:spPr>
                </pic:pic>
              </a:graphicData>
            </a:graphic>
          </wp:inline>
        </w:drawing>
      </w:r>
    </w:p>
    <w:p w14:paraId="5C90DFA1" w14:textId="409D7A99" w:rsidR="00E83DEA" w:rsidRDefault="00E83DEA" w:rsidP="00AC7697">
      <w:pPr>
        <w:spacing w:line="360" w:lineRule="auto"/>
        <w:rPr>
          <w:rFonts w:ascii="Georgia" w:hAnsi="Georgia"/>
        </w:rPr>
      </w:pPr>
      <w:r>
        <w:rPr>
          <w:rFonts w:ascii="Georgia" w:hAnsi="Georgia"/>
        </w:rPr>
        <w:t>F</w:t>
      </w:r>
      <w:r w:rsidR="001006FB">
        <w:rPr>
          <w:rFonts w:ascii="Georgia" w:hAnsi="Georgia"/>
        </w:rPr>
        <w:t>igure 2: Gantt C</w:t>
      </w:r>
      <w:r w:rsidR="009D344C">
        <w:rPr>
          <w:rFonts w:ascii="Georgia" w:hAnsi="Georgia"/>
        </w:rPr>
        <w:t xml:space="preserve">hart </w:t>
      </w:r>
      <w:r w:rsidR="00BB7161">
        <w:rPr>
          <w:rFonts w:ascii="Georgia" w:hAnsi="Georgia"/>
        </w:rPr>
        <w:t>(</w:t>
      </w:r>
      <w:r w:rsidR="009D344C" w:rsidRPr="009D344C">
        <w:rPr>
          <w:rFonts w:ascii="Georgia" w:hAnsi="Georgia"/>
        </w:rPr>
        <w:t>Peren, 2025</w:t>
      </w:r>
      <w:r w:rsidR="00BB7161">
        <w:rPr>
          <w:rFonts w:ascii="Georgia" w:hAnsi="Georgia"/>
        </w:rPr>
        <w:t>).</w:t>
      </w:r>
    </w:p>
    <w:tbl>
      <w:tblPr>
        <w:tblStyle w:val="TableGrid"/>
        <w:tblW w:w="0" w:type="auto"/>
        <w:tblLook w:val="04A0" w:firstRow="1" w:lastRow="0" w:firstColumn="1" w:lastColumn="0" w:noHBand="0" w:noVBand="1"/>
      </w:tblPr>
      <w:tblGrid>
        <w:gridCol w:w="4788"/>
        <w:gridCol w:w="4788"/>
      </w:tblGrid>
      <w:tr w:rsidR="00096B7E" w14:paraId="27FBA5F8" w14:textId="77777777" w:rsidTr="00096B7E">
        <w:tc>
          <w:tcPr>
            <w:tcW w:w="4788" w:type="dxa"/>
          </w:tcPr>
          <w:p w14:paraId="138D2C40" w14:textId="6E222652" w:rsidR="00096B7E" w:rsidRPr="0074029E" w:rsidRDefault="0074029E" w:rsidP="00AC7697">
            <w:pPr>
              <w:spacing w:line="360" w:lineRule="auto"/>
              <w:rPr>
                <w:rFonts w:ascii="Georgia" w:hAnsi="Georgia"/>
                <w:b/>
                <w:bCs/>
              </w:rPr>
            </w:pPr>
            <w:r>
              <w:rPr>
                <w:rFonts w:ascii="Georgia" w:hAnsi="Georgia"/>
                <w:b/>
                <w:bCs/>
              </w:rPr>
              <w:t>Task</w:t>
            </w:r>
          </w:p>
        </w:tc>
        <w:tc>
          <w:tcPr>
            <w:tcW w:w="4788" w:type="dxa"/>
          </w:tcPr>
          <w:p w14:paraId="29E742D5" w14:textId="15DFA2EF" w:rsidR="00096B7E" w:rsidRPr="0074029E" w:rsidRDefault="0074029E" w:rsidP="00AC7697">
            <w:pPr>
              <w:spacing w:line="360" w:lineRule="auto"/>
              <w:rPr>
                <w:rFonts w:ascii="Georgia" w:hAnsi="Georgia"/>
                <w:b/>
                <w:bCs/>
              </w:rPr>
            </w:pPr>
            <w:r>
              <w:rPr>
                <w:rFonts w:ascii="Georgia" w:hAnsi="Georgia"/>
                <w:b/>
                <w:bCs/>
              </w:rPr>
              <w:t>Duration</w:t>
            </w:r>
          </w:p>
        </w:tc>
      </w:tr>
      <w:tr w:rsidR="00096B7E" w14:paraId="2F2E235D" w14:textId="77777777" w:rsidTr="00096B7E">
        <w:tc>
          <w:tcPr>
            <w:tcW w:w="4788" w:type="dxa"/>
          </w:tcPr>
          <w:p w14:paraId="7C1AE498" w14:textId="558EB57D" w:rsidR="00096B7E" w:rsidRDefault="0074029E" w:rsidP="00AC7697">
            <w:pPr>
              <w:spacing w:line="360" w:lineRule="auto"/>
              <w:rPr>
                <w:rFonts w:ascii="Georgia" w:hAnsi="Georgia"/>
              </w:rPr>
            </w:pPr>
            <w:r w:rsidRPr="008D74A6">
              <w:rPr>
                <w:rFonts w:ascii="Georgia" w:hAnsi="Georgia"/>
              </w:rPr>
              <w:t>Topic Approval</w:t>
            </w:r>
          </w:p>
        </w:tc>
        <w:tc>
          <w:tcPr>
            <w:tcW w:w="4788" w:type="dxa"/>
          </w:tcPr>
          <w:p w14:paraId="2EC0A2B1" w14:textId="5FC26233" w:rsidR="00096B7E" w:rsidRDefault="0074029E" w:rsidP="00AC7697">
            <w:pPr>
              <w:spacing w:line="360" w:lineRule="auto"/>
              <w:rPr>
                <w:rFonts w:ascii="Georgia" w:hAnsi="Georgia"/>
              </w:rPr>
            </w:pPr>
            <w:r>
              <w:rPr>
                <w:rFonts w:ascii="Georgia" w:hAnsi="Georgia"/>
              </w:rPr>
              <w:t>Week 1</w:t>
            </w:r>
          </w:p>
        </w:tc>
      </w:tr>
      <w:tr w:rsidR="00096B7E" w14:paraId="108D40AA" w14:textId="77777777" w:rsidTr="00096B7E">
        <w:tc>
          <w:tcPr>
            <w:tcW w:w="4788" w:type="dxa"/>
          </w:tcPr>
          <w:p w14:paraId="180F7011" w14:textId="72C91923" w:rsidR="00096B7E" w:rsidRDefault="0074029E" w:rsidP="00AC7697">
            <w:pPr>
              <w:spacing w:line="360" w:lineRule="auto"/>
              <w:rPr>
                <w:rFonts w:ascii="Georgia" w:hAnsi="Georgia"/>
              </w:rPr>
            </w:pPr>
            <w:r w:rsidRPr="008D74A6">
              <w:rPr>
                <w:rFonts w:ascii="Georgia" w:hAnsi="Georgia"/>
              </w:rPr>
              <w:t>Literature Review</w:t>
            </w:r>
          </w:p>
        </w:tc>
        <w:tc>
          <w:tcPr>
            <w:tcW w:w="4788" w:type="dxa"/>
          </w:tcPr>
          <w:p w14:paraId="234B0861" w14:textId="2F59B92D" w:rsidR="00096B7E" w:rsidRDefault="00A97725" w:rsidP="00AC7697">
            <w:pPr>
              <w:spacing w:line="360" w:lineRule="auto"/>
              <w:rPr>
                <w:rFonts w:ascii="Georgia" w:hAnsi="Georgia"/>
              </w:rPr>
            </w:pPr>
            <w:r>
              <w:rPr>
                <w:rFonts w:ascii="Georgia" w:hAnsi="Georgia"/>
              </w:rPr>
              <w:t>Week 1-2</w:t>
            </w:r>
          </w:p>
        </w:tc>
      </w:tr>
      <w:tr w:rsidR="0074029E" w14:paraId="12A3C6CF" w14:textId="77777777" w:rsidTr="0072645B">
        <w:tc>
          <w:tcPr>
            <w:tcW w:w="4788" w:type="dxa"/>
            <w:vAlign w:val="center"/>
          </w:tcPr>
          <w:p w14:paraId="15F681EB" w14:textId="3B5F003E" w:rsidR="0074029E" w:rsidRDefault="0074029E" w:rsidP="0074029E">
            <w:pPr>
              <w:spacing w:line="360" w:lineRule="auto"/>
              <w:rPr>
                <w:rFonts w:ascii="Georgia" w:hAnsi="Georgia"/>
              </w:rPr>
            </w:pPr>
            <w:r w:rsidRPr="008D74A6">
              <w:rPr>
                <w:rFonts w:ascii="Georgia" w:hAnsi="Georgia"/>
              </w:rPr>
              <w:t>Research Proposal Development</w:t>
            </w:r>
          </w:p>
        </w:tc>
        <w:tc>
          <w:tcPr>
            <w:tcW w:w="4788" w:type="dxa"/>
          </w:tcPr>
          <w:p w14:paraId="2CE2C4C7" w14:textId="6AD97E0C" w:rsidR="0074029E" w:rsidRDefault="00A97725" w:rsidP="0074029E">
            <w:pPr>
              <w:spacing w:line="360" w:lineRule="auto"/>
              <w:rPr>
                <w:rFonts w:ascii="Georgia" w:hAnsi="Georgia"/>
              </w:rPr>
            </w:pPr>
            <w:r>
              <w:rPr>
                <w:rFonts w:ascii="Georgia" w:hAnsi="Georgia"/>
              </w:rPr>
              <w:t>Week 2-3</w:t>
            </w:r>
          </w:p>
        </w:tc>
      </w:tr>
      <w:tr w:rsidR="0074029E" w14:paraId="33BF47BB" w14:textId="77777777" w:rsidTr="00357968">
        <w:tc>
          <w:tcPr>
            <w:tcW w:w="4788" w:type="dxa"/>
            <w:vAlign w:val="center"/>
          </w:tcPr>
          <w:p w14:paraId="300EB5BD" w14:textId="4526F0EC" w:rsidR="0074029E" w:rsidRDefault="0074029E" w:rsidP="0074029E">
            <w:pPr>
              <w:spacing w:line="360" w:lineRule="auto"/>
              <w:rPr>
                <w:rFonts w:ascii="Georgia" w:hAnsi="Georgia"/>
              </w:rPr>
            </w:pPr>
            <w:r w:rsidRPr="008D74A6">
              <w:rPr>
                <w:rFonts w:ascii="Georgia" w:hAnsi="Georgia"/>
              </w:rPr>
              <w:t xml:space="preserve">Research Methodology </w:t>
            </w:r>
            <w:r>
              <w:rPr>
                <w:rFonts w:ascii="Georgia" w:hAnsi="Georgia"/>
              </w:rPr>
              <w:t xml:space="preserve">and </w:t>
            </w:r>
            <w:r w:rsidRPr="008D74A6">
              <w:rPr>
                <w:rFonts w:ascii="Georgia" w:hAnsi="Georgia"/>
              </w:rPr>
              <w:t>Design</w:t>
            </w:r>
          </w:p>
        </w:tc>
        <w:tc>
          <w:tcPr>
            <w:tcW w:w="4788" w:type="dxa"/>
          </w:tcPr>
          <w:p w14:paraId="3F5ED286" w14:textId="20B59B06" w:rsidR="0074029E" w:rsidRDefault="00A97725" w:rsidP="0074029E">
            <w:pPr>
              <w:spacing w:line="360" w:lineRule="auto"/>
              <w:rPr>
                <w:rFonts w:ascii="Georgia" w:hAnsi="Georgia"/>
              </w:rPr>
            </w:pPr>
            <w:r>
              <w:rPr>
                <w:rFonts w:ascii="Georgia" w:hAnsi="Georgia"/>
              </w:rPr>
              <w:t xml:space="preserve">Week </w:t>
            </w:r>
            <w:r w:rsidR="007169E4">
              <w:rPr>
                <w:rFonts w:ascii="Georgia" w:hAnsi="Georgia"/>
              </w:rPr>
              <w:t>3</w:t>
            </w:r>
          </w:p>
        </w:tc>
      </w:tr>
      <w:tr w:rsidR="0074029E" w14:paraId="2C33D75C" w14:textId="77777777" w:rsidTr="00096B7E">
        <w:tc>
          <w:tcPr>
            <w:tcW w:w="4788" w:type="dxa"/>
          </w:tcPr>
          <w:p w14:paraId="4C2F9DBC" w14:textId="38AFEE0C" w:rsidR="0074029E" w:rsidRDefault="0074029E" w:rsidP="0074029E">
            <w:pPr>
              <w:spacing w:line="360" w:lineRule="auto"/>
              <w:rPr>
                <w:rFonts w:ascii="Georgia" w:hAnsi="Georgia"/>
              </w:rPr>
            </w:pPr>
            <w:r w:rsidRPr="008D74A6">
              <w:rPr>
                <w:rFonts w:ascii="Georgia" w:hAnsi="Georgia"/>
              </w:rPr>
              <w:lastRenderedPageBreak/>
              <w:t xml:space="preserve">Ethical </w:t>
            </w:r>
            <w:r w:rsidR="00E83DEA">
              <w:rPr>
                <w:rFonts w:ascii="Georgia" w:hAnsi="Georgia"/>
              </w:rPr>
              <w:t xml:space="preserve">Considerations </w:t>
            </w:r>
          </w:p>
        </w:tc>
        <w:tc>
          <w:tcPr>
            <w:tcW w:w="4788" w:type="dxa"/>
          </w:tcPr>
          <w:p w14:paraId="59C3161A" w14:textId="7208FA30" w:rsidR="0074029E" w:rsidRDefault="00A97725" w:rsidP="0074029E">
            <w:pPr>
              <w:spacing w:line="360" w:lineRule="auto"/>
              <w:rPr>
                <w:rFonts w:ascii="Georgia" w:hAnsi="Georgia"/>
              </w:rPr>
            </w:pPr>
            <w:r>
              <w:rPr>
                <w:rFonts w:ascii="Georgia" w:hAnsi="Georgia"/>
              </w:rPr>
              <w:t xml:space="preserve">Week </w:t>
            </w:r>
            <w:r w:rsidR="007169E4">
              <w:rPr>
                <w:rFonts w:ascii="Georgia" w:hAnsi="Georgia"/>
              </w:rPr>
              <w:t>4</w:t>
            </w:r>
          </w:p>
        </w:tc>
      </w:tr>
      <w:tr w:rsidR="0074029E" w14:paraId="09F8FC98" w14:textId="77777777" w:rsidTr="00096B7E">
        <w:tc>
          <w:tcPr>
            <w:tcW w:w="4788" w:type="dxa"/>
          </w:tcPr>
          <w:p w14:paraId="5BD9BE2F" w14:textId="1D7E4DA6" w:rsidR="0074029E" w:rsidRDefault="0074029E" w:rsidP="0074029E">
            <w:pPr>
              <w:spacing w:line="360" w:lineRule="auto"/>
              <w:rPr>
                <w:rFonts w:ascii="Georgia" w:hAnsi="Georgia"/>
              </w:rPr>
            </w:pPr>
            <w:r w:rsidRPr="008D74A6">
              <w:rPr>
                <w:rFonts w:ascii="Georgia" w:hAnsi="Georgia"/>
              </w:rPr>
              <w:t>Questionnaire / Interview Design</w:t>
            </w:r>
          </w:p>
        </w:tc>
        <w:tc>
          <w:tcPr>
            <w:tcW w:w="4788" w:type="dxa"/>
          </w:tcPr>
          <w:p w14:paraId="4B620224" w14:textId="5D72E870" w:rsidR="0074029E" w:rsidRDefault="00A97725" w:rsidP="0074029E">
            <w:pPr>
              <w:spacing w:line="360" w:lineRule="auto"/>
              <w:rPr>
                <w:rFonts w:ascii="Georgia" w:hAnsi="Georgia"/>
              </w:rPr>
            </w:pPr>
            <w:r>
              <w:rPr>
                <w:rFonts w:ascii="Georgia" w:hAnsi="Georgia"/>
              </w:rPr>
              <w:t xml:space="preserve">Week </w:t>
            </w:r>
            <w:r w:rsidR="007169E4">
              <w:rPr>
                <w:rFonts w:ascii="Georgia" w:hAnsi="Georgia"/>
              </w:rPr>
              <w:t>5</w:t>
            </w:r>
          </w:p>
        </w:tc>
      </w:tr>
      <w:tr w:rsidR="0074029E" w14:paraId="59CE0A20" w14:textId="77777777" w:rsidTr="00096B7E">
        <w:tc>
          <w:tcPr>
            <w:tcW w:w="4788" w:type="dxa"/>
          </w:tcPr>
          <w:p w14:paraId="2FFEFAB5" w14:textId="781127BD" w:rsidR="0074029E" w:rsidRDefault="0074029E" w:rsidP="0074029E">
            <w:pPr>
              <w:spacing w:line="360" w:lineRule="auto"/>
              <w:rPr>
                <w:rFonts w:ascii="Georgia" w:hAnsi="Georgia"/>
              </w:rPr>
            </w:pPr>
            <w:r w:rsidRPr="008D74A6">
              <w:rPr>
                <w:rFonts w:ascii="Georgia" w:hAnsi="Georgia"/>
              </w:rPr>
              <w:t>Data Collection</w:t>
            </w:r>
          </w:p>
        </w:tc>
        <w:tc>
          <w:tcPr>
            <w:tcW w:w="4788" w:type="dxa"/>
          </w:tcPr>
          <w:p w14:paraId="63E4C107" w14:textId="593B093D" w:rsidR="0074029E" w:rsidRDefault="00A97725" w:rsidP="0074029E">
            <w:pPr>
              <w:spacing w:line="360" w:lineRule="auto"/>
              <w:rPr>
                <w:rFonts w:ascii="Georgia" w:hAnsi="Georgia"/>
              </w:rPr>
            </w:pPr>
            <w:r>
              <w:rPr>
                <w:rFonts w:ascii="Georgia" w:hAnsi="Georgia"/>
              </w:rPr>
              <w:t xml:space="preserve">Week </w:t>
            </w:r>
            <w:r w:rsidR="00BC0048">
              <w:rPr>
                <w:rFonts w:ascii="Georgia" w:hAnsi="Georgia"/>
              </w:rPr>
              <w:t>6-7</w:t>
            </w:r>
          </w:p>
        </w:tc>
      </w:tr>
      <w:tr w:rsidR="0074029E" w14:paraId="14720EC4" w14:textId="77777777" w:rsidTr="00096B7E">
        <w:tc>
          <w:tcPr>
            <w:tcW w:w="4788" w:type="dxa"/>
          </w:tcPr>
          <w:p w14:paraId="50674CA2" w14:textId="52CCCC5B" w:rsidR="0074029E" w:rsidRDefault="0074029E" w:rsidP="0074029E">
            <w:pPr>
              <w:spacing w:line="360" w:lineRule="auto"/>
              <w:rPr>
                <w:rFonts w:ascii="Georgia" w:hAnsi="Georgia"/>
              </w:rPr>
            </w:pPr>
            <w:r w:rsidRPr="008D74A6">
              <w:rPr>
                <w:rFonts w:ascii="Georgia" w:hAnsi="Georgia"/>
              </w:rPr>
              <w:t>Data Analysis</w:t>
            </w:r>
          </w:p>
        </w:tc>
        <w:tc>
          <w:tcPr>
            <w:tcW w:w="4788" w:type="dxa"/>
          </w:tcPr>
          <w:p w14:paraId="25F3C8FB" w14:textId="6B6C6D2A" w:rsidR="0074029E" w:rsidRDefault="00A97725" w:rsidP="0074029E">
            <w:pPr>
              <w:spacing w:line="360" w:lineRule="auto"/>
              <w:rPr>
                <w:rFonts w:ascii="Georgia" w:hAnsi="Georgia"/>
              </w:rPr>
            </w:pPr>
            <w:r>
              <w:rPr>
                <w:rFonts w:ascii="Georgia" w:hAnsi="Georgia"/>
              </w:rPr>
              <w:t xml:space="preserve">Week </w:t>
            </w:r>
            <w:r w:rsidR="00817C89">
              <w:rPr>
                <w:rFonts w:ascii="Georgia" w:hAnsi="Georgia"/>
              </w:rPr>
              <w:t>8</w:t>
            </w:r>
          </w:p>
        </w:tc>
      </w:tr>
      <w:tr w:rsidR="0074029E" w14:paraId="72E68AB7" w14:textId="77777777" w:rsidTr="00096B7E">
        <w:tc>
          <w:tcPr>
            <w:tcW w:w="4788" w:type="dxa"/>
          </w:tcPr>
          <w:p w14:paraId="76AD36EA" w14:textId="142E5DA2" w:rsidR="0074029E" w:rsidRDefault="0074029E" w:rsidP="0074029E">
            <w:pPr>
              <w:spacing w:line="360" w:lineRule="auto"/>
              <w:rPr>
                <w:rFonts w:ascii="Georgia" w:hAnsi="Georgia"/>
              </w:rPr>
            </w:pPr>
            <w:r w:rsidRPr="008D74A6">
              <w:rPr>
                <w:rFonts w:ascii="Georgia" w:hAnsi="Georgia"/>
              </w:rPr>
              <w:t>Findings &amp; Discussion</w:t>
            </w:r>
          </w:p>
        </w:tc>
        <w:tc>
          <w:tcPr>
            <w:tcW w:w="4788" w:type="dxa"/>
          </w:tcPr>
          <w:p w14:paraId="6E20944F" w14:textId="39A4C930" w:rsidR="0074029E" w:rsidRDefault="00A97725" w:rsidP="0074029E">
            <w:pPr>
              <w:spacing w:line="360" w:lineRule="auto"/>
              <w:rPr>
                <w:rFonts w:ascii="Georgia" w:hAnsi="Georgia"/>
              </w:rPr>
            </w:pPr>
            <w:r>
              <w:rPr>
                <w:rFonts w:ascii="Georgia" w:hAnsi="Georgia"/>
              </w:rPr>
              <w:t xml:space="preserve">Week </w:t>
            </w:r>
            <w:r w:rsidR="00817C89">
              <w:rPr>
                <w:rFonts w:ascii="Georgia" w:hAnsi="Georgia"/>
              </w:rPr>
              <w:t>9</w:t>
            </w:r>
          </w:p>
        </w:tc>
      </w:tr>
      <w:tr w:rsidR="0074029E" w14:paraId="63FD5813" w14:textId="77777777" w:rsidTr="00096B7E">
        <w:tc>
          <w:tcPr>
            <w:tcW w:w="4788" w:type="dxa"/>
          </w:tcPr>
          <w:p w14:paraId="11647D9A" w14:textId="6F84A44B" w:rsidR="0074029E" w:rsidRDefault="0074029E" w:rsidP="0074029E">
            <w:pPr>
              <w:spacing w:line="360" w:lineRule="auto"/>
              <w:rPr>
                <w:rFonts w:ascii="Georgia" w:hAnsi="Georgia"/>
              </w:rPr>
            </w:pPr>
            <w:r w:rsidRPr="008D74A6">
              <w:rPr>
                <w:rFonts w:ascii="Georgia" w:hAnsi="Georgia"/>
              </w:rPr>
              <w:t>Final Proposal Submission</w:t>
            </w:r>
          </w:p>
        </w:tc>
        <w:tc>
          <w:tcPr>
            <w:tcW w:w="4788" w:type="dxa"/>
          </w:tcPr>
          <w:p w14:paraId="57333ECE" w14:textId="4AE55B31" w:rsidR="0074029E" w:rsidRDefault="00A97725" w:rsidP="0074029E">
            <w:pPr>
              <w:spacing w:line="360" w:lineRule="auto"/>
              <w:rPr>
                <w:rFonts w:ascii="Georgia" w:hAnsi="Georgia"/>
              </w:rPr>
            </w:pPr>
            <w:r>
              <w:rPr>
                <w:rFonts w:ascii="Georgia" w:hAnsi="Georgia"/>
              </w:rPr>
              <w:t xml:space="preserve">Week </w:t>
            </w:r>
            <w:r w:rsidR="00817C89">
              <w:rPr>
                <w:rFonts w:ascii="Georgia" w:hAnsi="Georgia"/>
              </w:rPr>
              <w:t>10</w:t>
            </w:r>
          </w:p>
        </w:tc>
      </w:tr>
    </w:tbl>
    <w:p w14:paraId="7C12B3D1" w14:textId="77777777" w:rsidR="004F37ED" w:rsidRPr="006F36E1" w:rsidRDefault="004F37ED" w:rsidP="00AC7697">
      <w:pPr>
        <w:spacing w:line="360" w:lineRule="auto"/>
        <w:rPr>
          <w:rFonts w:ascii="Georgia" w:hAnsi="Georgia"/>
        </w:rPr>
      </w:pPr>
    </w:p>
    <w:p w14:paraId="6A5587C8" w14:textId="27E22186" w:rsidR="00DD5680" w:rsidRPr="00CC4AC4" w:rsidRDefault="00575D9B" w:rsidP="00CC4AC4">
      <w:pPr>
        <w:pStyle w:val="Heading1"/>
        <w:rPr>
          <w:rFonts w:ascii="Georgia" w:hAnsi="Georgia" w:cs="Times New Roman"/>
          <w:b/>
          <w:bCs/>
          <w:color w:val="auto"/>
          <w:sz w:val="28"/>
          <w:szCs w:val="28"/>
        </w:rPr>
      </w:pPr>
      <w:bookmarkStart w:id="19" w:name="_Toc224034125"/>
      <w:r w:rsidRPr="00CC4AC4">
        <w:rPr>
          <w:rStyle w:val="Strong"/>
          <w:rFonts w:ascii="Georgia" w:hAnsi="Georgia" w:cs="Times New Roman"/>
          <w:color w:val="auto"/>
          <w:sz w:val="28"/>
          <w:szCs w:val="28"/>
        </w:rPr>
        <w:t xml:space="preserve">BUSINESS </w:t>
      </w:r>
      <w:r w:rsidR="00ED4D99" w:rsidRPr="00CC4AC4">
        <w:rPr>
          <w:rStyle w:val="Strong"/>
          <w:rFonts w:ascii="Georgia" w:hAnsi="Georgia" w:cs="Times New Roman"/>
          <w:color w:val="auto"/>
          <w:sz w:val="28"/>
          <w:szCs w:val="28"/>
        </w:rPr>
        <w:t>RELEVANCE AND PRACTICAL IMPLICATIONS</w:t>
      </w:r>
      <w:bookmarkEnd w:id="19"/>
    </w:p>
    <w:p w14:paraId="67DC4AFD" w14:textId="532C474A" w:rsidR="00206769" w:rsidRDefault="00534F04" w:rsidP="00FD5B3E">
      <w:pPr>
        <w:spacing w:line="360" w:lineRule="auto"/>
        <w:rPr>
          <w:rFonts w:ascii="Georgia" w:hAnsi="Georgia"/>
        </w:rPr>
      </w:pPr>
      <w:r w:rsidRPr="00534F04">
        <w:rPr>
          <w:rFonts w:ascii="Georgia" w:hAnsi="Georgia"/>
        </w:rPr>
        <w:t xml:space="preserve">The research has significance and is relevant to any </w:t>
      </w:r>
      <w:proofErr w:type="spellStart"/>
      <w:r w:rsidRPr="00534F04">
        <w:rPr>
          <w:rFonts w:ascii="Georgia" w:hAnsi="Georgia"/>
        </w:rPr>
        <w:t>organisation</w:t>
      </w:r>
      <w:proofErr w:type="spellEnd"/>
      <w:r w:rsidRPr="00534F04">
        <w:rPr>
          <w:rFonts w:ascii="Georgia" w:hAnsi="Georgia"/>
        </w:rPr>
        <w:t xml:space="preserve"> facing disruption during operations from cybersecurity breaches. For Jaguar Land Rover UK, a deeper understanding of the </w:t>
      </w:r>
      <w:proofErr w:type="spellStart"/>
      <w:r w:rsidR="00E0150E">
        <w:rPr>
          <w:rFonts w:ascii="Georgia" w:hAnsi="Georgia"/>
        </w:rPr>
        <w:t>organisational</w:t>
      </w:r>
      <w:proofErr w:type="spellEnd"/>
      <w:r w:rsidRPr="00534F04">
        <w:rPr>
          <w:rFonts w:ascii="Georgia" w:hAnsi="Georgia"/>
        </w:rPr>
        <w:t xml:space="preserve"> factors that ease the impact of cyber-attacks on employee performance can </w:t>
      </w:r>
      <w:r w:rsidR="00CB5A99" w:rsidRPr="00534F04">
        <w:rPr>
          <w:rFonts w:ascii="Georgia" w:hAnsi="Georgia"/>
        </w:rPr>
        <w:t>boost</w:t>
      </w:r>
      <w:r w:rsidRPr="00534F04">
        <w:rPr>
          <w:rFonts w:ascii="Georgia" w:hAnsi="Georgia"/>
        </w:rPr>
        <w:t xml:space="preserve"> decision-making and improve overall resilience.</w:t>
      </w:r>
    </w:p>
    <w:p w14:paraId="5F7CDF55" w14:textId="74076566" w:rsidR="00A64F91" w:rsidRPr="00A64F91" w:rsidRDefault="00A64F91" w:rsidP="00FD5B3E">
      <w:pPr>
        <w:spacing w:line="360" w:lineRule="auto"/>
        <w:rPr>
          <w:rFonts w:ascii="Georgia" w:hAnsi="Georgia"/>
        </w:rPr>
      </w:pPr>
      <w:r w:rsidRPr="00A64F91">
        <w:rPr>
          <w:rFonts w:ascii="Georgia" w:hAnsi="Georgia"/>
        </w:rPr>
        <w:t xml:space="preserve">This research could allow the company to understand how cybercrime adversely affects technology-dependent employees psychologically and socially. Aspects such as productivity, employee confidence, communication, morale and trust can be affected by cyber-attacks. The results from this study could aid Jaguar Land Rover UK in developing a systematic response strategy to cyber-attacks that </w:t>
      </w:r>
      <w:proofErr w:type="spellStart"/>
      <w:r w:rsidRPr="00A64F91">
        <w:rPr>
          <w:rFonts w:ascii="Georgia" w:hAnsi="Georgia"/>
        </w:rPr>
        <w:t>prioritises</w:t>
      </w:r>
      <w:proofErr w:type="spellEnd"/>
      <w:r w:rsidRPr="00A64F91">
        <w:rPr>
          <w:rFonts w:ascii="Georgia" w:hAnsi="Georgia"/>
        </w:rPr>
        <w:t xml:space="preserve"> employee productivity</w:t>
      </w:r>
      <w:r w:rsidR="001E63BF">
        <w:rPr>
          <w:rFonts w:ascii="Georgia" w:hAnsi="Georgia"/>
        </w:rPr>
        <w:t xml:space="preserve"> </w:t>
      </w:r>
      <w:r w:rsidR="004666AB">
        <w:rPr>
          <w:rFonts w:ascii="Georgia" w:hAnsi="Georgia"/>
        </w:rPr>
        <w:t>(</w:t>
      </w:r>
      <w:r w:rsidR="004666AB" w:rsidRPr="00D37C09">
        <w:rPr>
          <w:rFonts w:ascii="Georgia" w:hAnsi="Georgia"/>
        </w:rPr>
        <w:t>Stentoft</w:t>
      </w:r>
      <w:r w:rsidR="004666AB">
        <w:rPr>
          <w:rFonts w:ascii="Georgia" w:hAnsi="Georgia"/>
        </w:rPr>
        <w:t xml:space="preserve"> et al</w:t>
      </w:r>
      <w:r w:rsidR="004666AB" w:rsidRPr="00D37C09">
        <w:rPr>
          <w:rFonts w:ascii="Georgia" w:hAnsi="Georgia"/>
        </w:rPr>
        <w:t>, 2025</w:t>
      </w:r>
      <w:r w:rsidR="004666AB">
        <w:rPr>
          <w:rFonts w:ascii="Georgia" w:hAnsi="Georgia"/>
        </w:rPr>
        <w:t>)</w:t>
      </w:r>
      <w:r w:rsidR="004666AB" w:rsidRPr="00D37C09">
        <w:rPr>
          <w:rFonts w:ascii="Georgia" w:hAnsi="Georgia"/>
        </w:rPr>
        <w:t>.</w:t>
      </w:r>
    </w:p>
    <w:p w14:paraId="5490AED9" w14:textId="4A085EFB" w:rsidR="00A64F91" w:rsidRPr="00A64F91" w:rsidRDefault="00A64F91" w:rsidP="00FD5B3E">
      <w:pPr>
        <w:spacing w:line="360" w:lineRule="auto"/>
        <w:rPr>
          <w:rFonts w:ascii="Georgia" w:hAnsi="Georgia"/>
        </w:rPr>
      </w:pPr>
      <w:r w:rsidRPr="00A64F91">
        <w:rPr>
          <w:rFonts w:ascii="Georgia" w:hAnsi="Georgia"/>
        </w:rPr>
        <w:t xml:space="preserve">Possible implications that can arise from this study include updated crisis communication channels, </w:t>
      </w:r>
      <w:r w:rsidR="007603AB">
        <w:rPr>
          <w:rFonts w:ascii="Georgia" w:hAnsi="Georgia"/>
        </w:rPr>
        <w:t>cybersecurity</w:t>
      </w:r>
      <w:r w:rsidRPr="00A64F91">
        <w:rPr>
          <w:rFonts w:ascii="Georgia" w:hAnsi="Georgia"/>
        </w:rPr>
        <w:t xml:space="preserve"> educational training, leadership supportive initiatives, recovery strategies for employees post cyber breach, and more. Management can benefit from developing plans to improve response times to cybersecurity events that can assist in restoring confidence and reassurance to </w:t>
      </w:r>
      <w:proofErr w:type="gramStart"/>
      <w:r w:rsidR="00037E25">
        <w:rPr>
          <w:rFonts w:ascii="Georgia" w:hAnsi="Georgia"/>
        </w:rPr>
        <w:t>employees</w:t>
      </w:r>
      <w:proofErr w:type="gramEnd"/>
      <w:r w:rsidRPr="00A64F91">
        <w:rPr>
          <w:rFonts w:ascii="Georgia" w:hAnsi="Georgia"/>
        </w:rPr>
        <w:t xml:space="preserve"> post-incident. If this is the case, the company may see an improvement in employee resilience, </w:t>
      </w:r>
      <w:proofErr w:type="spellStart"/>
      <w:r w:rsidRPr="00A64F91">
        <w:rPr>
          <w:rFonts w:ascii="Georgia" w:hAnsi="Georgia"/>
        </w:rPr>
        <w:t>organisational</w:t>
      </w:r>
      <w:proofErr w:type="spellEnd"/>
      <w:r w:rsidRPr="00A64F91">
        <w:rPr>
          <w:rFonts w:ascii="Georgia" w:hAnsi="Georgia"/>
        </w:rPr>
        <w:t xml:space="preserve"> culture and recovery time from productivity lost during </w:t>
      </w:r>
      <w:r w:rsidR="00DD67B0" w:rsidRPr="00A64F91">
        <w:rPr>
          <w:rFonts w:ascii="Georgia" w:hAnsi="Georgia"/>
        </w:rPr>
        <w:t>cyber-attacks</w:t>
      </w:r>
      <w:r w:rsidRPr="00A64F91">
        <w:rPr>
          <w:rFonts w:ascii="Georgia" w:hAnsi="Georgia"/>
        </w:rPr>
        <w:t>.</w:t>
      </w:r>
    </w:p>
    <w:p w14:paraId="4D90950C" w14:textId="23EC3D5C" w:rsidR="00A64F91" w:rsidRPr="00A64F91" w:rsidRDefault="00A64F91" w:rsidP="00FD5B3E">
      <w:pPr>
        <w:spacing w:line="360" w:lineRule="auto"/>
        <w:rPr>
          <w:rFonts w:ascii="Georgia" w:hAnsi="Georgia"/>
        </w:rPr>
      </w:pPr>
      <w:r w:rsidRPr="00A64F91">
        <w:rPr>
          <w:rFonts w:ascii="Georgia" w:hAnsi="Georgia"/>
        </w:rPr>
        <w:t xml:space="preserve">These recommendations may be difficult to initiate due to several factors such as budget limits, staff resistance to change and the ability to mesh policies into the </w:t>
      </w:r>
      <w:proofErr w:type="spellStart"/>
      <w:r w:rsidRPr="00A64F91">
        <w:rPr>
          <w:rFonts w:ascii="Georgia" w:hAnsi="Georgia"/>
        </w:rPr>
        <w:t>organisation’s</w:t>
      </w:r>
      <w:proofErr w:type="spellEnd"/>
      <w:r w:rsidRPr="00A64F91">
        <w:rPr>
          <w:rFonts w:ascii="Georgia" w:hAnsi="Georgia"/>
        </w:rPr>
        <w:t xml:space="preserve"> structure. </w:t>
      </w:r>
      <w:r w:rsidR="00504242">
        <w:rPr>
          <w:rFonts w:ascii="Georgia" w:hAnsi="Georgia"/>
        </w:rPr>
        <w:t>Cybersecurity</w:t>
      </w:r>
      <w:r w:rsidRPr="00A64F91">
        <w:rPr>
          <w:rFonts w:ascii="Georgia" w:hAnsi="Georgia"/>
        </w:rPr>
        <w:t xml:space="preserve"> strategies are often designed around technology and </w:t>
      </w:r>
      <w:r w:rsidRPr="00A64F91">
        <w:rPr>
          <w:rFonts w:ascii="Georgia" w:hAnsi="Georgia"/>
        </w:rPr>
        <w:lastRenderedPageBreak/>
        <w:t>technology-focused solutions</w:t>
      </w:r>
      <w:r w:rsidR="007E5AC4">
        <w:rPr>
          <w:rFonts w:ascii="Georgia" w:hAnsi="Georgia"/>
        </w:rPr>
        <w:t>,</w:t>
      </w:r>
      <w:r w:rsidRPr="00A64F91">
        <w:rPr>
          <w:rFonts w:ascii="Georgia" w:hAnsi="Georgia"/>
        </w:rPr>
        <w:t xml:space="preserve"> which may leave little room for human and environmental aspects.</w:t>
      </w:r>
    </w:p>
    <w:p w14:paraId="3EB2BB83" w14:textId="6FC39ABA" w:rsidR="00A64F91" w:rsidRPr="00A64F91" w:rsidRDefault="00A64F91" w:rsidP="00FD5B3E">
      <w:pPr>
        <w:spacing w:line="360" w:lineRule="auto"/>
        <w:rPr>
          <w:rFonts w:ascii="Georgia" w:hAnsi="Georgia"/>
        </w:rPr>
      </w:pPr>
      <w:r w:rsidRPr="00A64F91">
        <w:rPr>
          <w:rFonts w:ascii="Georgia" w:hAnsi="Georgia"/>
        </w:rPr>
        <w:t xml:space="preserve">Initiating these changes can be done by taking baby steps and having upper-level management support the change. Employee resistance can be diminished by training courses, </w:t>
      </w:r>
      <w:proofErr w:type="gramStart"/>
      <w:r w:rsidRPr="00A64F91">
        <w:rPr>
          <w:rFonts w:ascii="Georgia" w:hAnsi="Georgia"/>
        </w:rPr>
        <w:t>change</w:t>
      </w:r>
      <w:proofErr w:type="gramEnd"/>
      <w:r w:rsidRPr="00A64F91">
        <w:rPr>
          <w:rFonts w:ascii="Georgia" w:hAnsi="Georgia"/>
        </w:rPr>
        <w:t xml:space="preserve"> management, and open communication. Ensuring that these people-focused strategies align with the company’s current cybersecurity strategies will allow for </w:t>
      </w:r>
      <w:proofErr w:type="spellStart"/>
      <w:r w:rsidRPr="00A64F91">
        <w:rPr>
          <w:rFonts w:ascii="Georgia" w:hAnsi="Georgia"/>
        </w:rPr>
        <w:t>behavioural</w:t>
      </w:r>
      <w:proofErr w:type="spellEnd"/>
      <w:r w:rsidRPr="00A64F91">
        <w:rPr>
          <w:rFonts w:ascii="Georgia" w:hAnsi="Georgia"/>
        </w:rPr>
        <w:t xml:space="preserve"> and technical deficiencies to be addressed</w:t>
      </w:r>
      <w:r w:rsidR="00B61572">
        <w:rPr>
          <w:rFonts w:ascii="Georgia" w:hAnsi="Georgia"/>
        </w:rPr>
        <w:t xml:space="preserve"> </w:t>
      </w:r>
      <w:r w:rsidR="00160306">
        <w:rPr>
          <w:rFonts w:ascii="Georgia" w:hAnsi="Georgia"/>
        </w:rPr>
        <w:t>(</w:t>
      </w:r>
      <w:r w:rsidR="00B61572" w:rsidRPr="00B61572">
        <w:rPr>
          <w:rFonts w:ascii="Georgia" w:hAnsi="Georgia" w:cs="Times New Roman"/>
        </w:rPr>
        <w:t>Mohamed, Hamdan and Sawaya, 2025</w:t>
      </w:r>
      <w:r w:rsidR="00160306">
        <w:rPr>
          <w:rFonts w:ascii="Georgia" w:hAnsi="Georgia" w:cs="Times New Roman"/>
        </w:rPr>
        <w:t>)</w:t>
      </w:r>
      <w:r w:rsidR="00B61572" w:rsidRPr="00B61572">
        <w:rPr>
          <w:rFonts w:ascii="Georgia" w:hAnsi="Georgia" w:cs="Times New Roman"/>
        </w:rPr>
        <w:t>.</w:t>
      </w:r>
    </w:p>
    <w:p w14:paraId="5152EB83" w14:textId="34C6B240" w:rsidR="00DD67B0" w:rsidRDefault="00E424BF" w:rsidP="005B20D2">
      <w:pPr>
        <w:spacing w:line="360" w:lineRule="auto"/>
        <w:rPr>
          <w:rFonts w:ascii="Georgia" w:hAnsi="Georgia"/>
        </w:rPr>
      </w:pPr>
      <w:r>
        <w:rPr>
          <w:rFonts w:ascii="Georgia" w:hAnsi="Georgia"/>
        </w:rPr>
        <w:t>Therefore, t</w:t>
      </w:r>
      <w:r w:rsidR="00A64F91" w:rsidRPr="00A64F91">
        <w:rPr>
          <w:rFonts w:ascii="Georgia" w:hAnsi="Georgia"/>
        </w:rPr>
        <w:t xml:space="preserve">his study can provide Jaguar Land Rover UK with insights </w:t>
      </w:r>
      <w:r w:rsidR="00080CD8">
        <w:rPr>
          <w:rFonts w:ascii="Georgia" w:hAnsi="Georgia"/>
        </w:rPr>
        <w:t>into</w:t>
      </w:r>
      <w:r w:rsidR="00A64F91" w:rsidRPr="00A64F91">
        <w:rPr>
          <w:rFonts w:ascii="Georgia" w:hAnsi="Georgia"/>
        </w:rPr>
        <w:t xml:space="preserve"> how to better prepare the </w:t>
      </w:r>
      <w:proofErr w:type="spellStart"/>
      <w:r w:rsidR="00A64F91" w:rsidRPr="00A64F91">
        <w:rPr>
          <w:rFonts w:ascii="Georgia" w:hAnsi="Georgia"/>
        </w:rPr>
        <w:t>organisation</w:t>
      </w:r>
      <w:proofErr w:type="spellEnd"/>
      <w:r w:rsidR="00A64F91" w:rsidRPr="00A64F91">
        <w:rPr>
          <w:rFonts w:ascii="Georgia" w:hAnsi="Georgia"/>
        </w:rPr>
        <w:t xml:space="preserve"> for cybersecurity events. They can use the information to help improve employee performance during these trying times and manage cybersecurity long-term.</w:t>
      </w:r>
    </w:p>
    <w:p w14:paraId="76E24E30" w14:textId="77777777" w:rsidR="00DD67B0" w:rsidRDefault="00826767" w:rsidP="00FC2D23">
      <w:pPr>
        <w:pStyle w:val="Heading1"/>
        <w:rPr>
          <w:rStyle w:val="Strong"/>
          <w:rFonts w:ascii="Georgia" w:hAnsi="Georgia" w:cs="Times New Roman"/>
          <w:sz w:val="28"/>
          <w:szCs w:val="28"/>
        </w:rPr>
      </w:pPr>
      <w:bookmarkStart w:id="20" w:name="_Toc224034126"/>
      <w:r>
        <w:rPr>
          <w:rStyle w:val="Strong"/>
          <w:rFonts w:ascii="Georgia" w:hAnsi="Georgia" w:cs="Times New Roman"/>
          <w:color w:val="auto"/>
          <w:sz w:val="28"/>
          <w:szCs w:val="28"/>
        </w:rPr>
        <w:t>CONCLUSION</w:t>
      </w:r>
      <w:bookmarkEnd w:id="20"/>
    </w:p>
    <w:p w14:paraId="42C88D9E" w14:textId="2F5C3762" w:rsidR="00E41624" w:rsidRPr="008C1DC1" w:rsidRDefault="00E94888" w:rsidP="00E41624">
      <w:pPr>
        <w:spacing w:line="360" w:lineRule="auto"/>
        <w:rPr>
          <w:rFonts w:ascii="Georgia" w:hAnsi="Georgia" w:cs="Times New Roman"/>
        </w:rPr>
      </w:pPr>
      <w:r>
        <w:rPr>
          <w:rStyle w:val="Strong"/>
          <w:rFonts w:ascii="Georgia" w:hAnsi="Georgia" w:cs="Times New Roman"/>
          <w:b w:val="0"/>
          <w:bCs w:val="0"/>
        </w:rPr>
        <w:t xml:space="preserve">By examining the </w:t>
      </w:r>
      <w:r w:rsidR="00EF268E">
        <w:rPr>
          <w:rStyle w:val="Strong"/>
          <w:rFonts w:ascii="Georgia" w:hAnsi="Georgia" w:cs="Times New Roman"/>
          <w:b w:val="0"/>
          <w:bCs w:val="0"/>
        </w:rPr>
        <w:t>2025 Jaguar Land Rover UK cyberattack</w:t>
      </w:r>
      <w:r>
        <w:rPr>
          <w:rStyle w:val="Strong"/>
          <w:rFonts w:ascii="Georgia" w:hAnsi="Georgia" w:cs="Times New Roman"/>
          <w:b w:val="0"/>
          <w:bCs w:val="0"/>
        </w:rPr>
        <w:t>, this research contributes</w:t>
      </w:r>
      <w:r w:rsidR="006B6A93" w:rsidRPr="006B6A93">
        <w:rPr>
          <w:rStyle w:val="Strong"/>
          <w:rFonts w:ascii="Georgia" w:hAnsi="Georgia" w:cs="Times New Roman"/>
          <w:b w:val="0"/>
          <w:bCs w:val="0"/>
        </w:rPr>
        <w:t xml:space="preserve"> to both academic understanding and practical business applications. </w:t>
      </w:r>
      <w:r>
        <w:rPr>
          <w:rStyle w:val="Strong"/>
          <w:rFonts w:ascii="Georgia" w:hAnsi="Georgia" w:cs="Times New Roman"/>
          <w:b w:val="0"/>
          <w:bCs w:val="0"/>
        </w:rPr>
        <w:t>Large-scale</w:t>
      </w:r>
      <w:r w:rsidR="006B6A93" w:rsidRPr="006B6A93">
        <w:rPr>
          <w:rStyle w:val="Strong"/>
          <w:rFonts w:ascii="Georgia" w:hAnsi="Georgia" w:cs="Times New Roman"/>
          <w:b w:val="0"/>
          <w:bCs w:val="0"/>
        </w:rPr>
        <w:t xml:space="preserve"> </w:t>
      </w:r>
      <w:r w:rsidR="005579C0" w:rsidRPr="006B6A93">
        <w:rPr>
          <w:rStyle w:val="Strong"/>
          <w:rFonts w:ascii="Georgia" w:hAnsi="Georgia" w:cs="Times New Roman"/>
          <w:b w:val="0"/>
          <w:bCs w:val="0"/>
        </w:rPr>
        <w:t>cyber-attacks</w:t>
      </w:r>
      <w:r w:rsidR="006B6A93" w:rsidRPr="006B6A93">
        <w:rPr>
          <w:rStyle w:val="Strong"/>
          <w:rFonts w:ascii="Georgia" w:hAnsi="Georgia" w:cs="Times New Roman"/>
          <w:b w:val="0"/>
          <w:bCs w:val="0"/>
        </w:rPr>
        <w:t xml:space="preserve"> can </w:t>
      </w:r>
      <w:r>
        <w:rPr>
          <w:rStyle w:val="Strong"/>
          <w:rFonts w:ascii="Georgia" w:hAnsi="Georgia" w:cs="Times New Roman"/>
          <w:b w:val="0"/>
          <w:bCs w:val="0"/>
        </w:rPr>
        <w:t xml:space="preserve">harm how employees perform their duties, how they feel about their work, and an </w:t>
      </w:r>
      <w:proofErr w:type="spellStart"/>
      <w:r>
        <w:rPr>
          <w:rStyle w:val="Strong"/>
          <w:rFonts w:ascii="Georgia" w:hAnsi="Georgia" w:cs="Times New Roman"/>
          <w:b w:val="0"/>
          <w:bCs w:val="0"/>
        </w:rPr>
        <w:t>organisation's</w:t>
      </w:r>
      <w:proofErr w:type="spellEnd"/>
      <w:r>
        <w:rPr>
          <w:rStyle w:val="Strong"/>
          <w:rFonts w:ascii="Georgia" w:hAnsi="Georgia" w:cs="Times New Roman"/>
          <w:b w:val="0"/>
          <w:bCs w:val="0"/>
        </w:rPr>
        <w:t xml:space="preserve"> productivity</w:t>
      </w:r>
      <w:r w:rsidR="006B6A93" w:rsidRPr="006B6A93">
        <w:rPr>
          <w:rStyle w:val="Strong"/>
          <w:rFonts w:ascii="Georgia" w:hAnsi="Georgia" w:cs="Times New Roman"/>
          <w:b w:val="0"/>
          <w:bCs w:val="0"/>
        </w:rPr>
        <w:t xml:space="preserve">. An </w:t>
      </w:r>
      <w:proofErr w:type="spellStart"/>
      <w:r w:rsidR="006B6A93" w:rsidRPr="006B6A93">
        <w:rPr>
          <w:rStyle w:val="Strong"/>
          <w:rFonts w:ascii="Georgia" w:hAnsi="Georgia" w:cs="Times New Roman"/>
          <w:b w:val="0"/>
          <w:bCs w:val="0"/>
        </w:rPr>
        <w:t>organisation</w:t>
      </w:r>
      <w:proofErr w:type="spellEnd"/>
      <w:r w:rsidR="006B6A93" w:rsidRPr="006B6A93">
        <w:rPr>
          <w:rStyle w:val="Strong"/>
          <w:rFonts w:ascii="Georgia" w:hAnsi="Georgia" w:cs="Times New Roman"/>
          <w:b w:val="0"/>
          <w:bCs w:val="0"/>
        </w:rPr>
        <w:t xml:space="preserve"> can reduce these detriments by implementing various strategies to </w:t>
      </w:r>
      <w:r>
        <w:rPr>
          <w:rStyle w:val="Strong"/>
          <w:rFonts w:ascii="Georgia" w:hAnsi="Georgia" w:cs="Times New Roman"/>
          <w:b w:val="0"/>
          <w:bCs w:val="0"/>
        </w:rPr>
        <w:t>improve</w:t>
      </w:r>
      <w:r w:rsidR="006B6A93" w:rsidRPr="006B6A93">
        <w:rPr>
          <w:rStyle w:val="Strong"/>
          <w:rFonts w:ascii="Georgia" w:hAnsi="Georgia" w:cs="Times New Roman"/>
          <w:b w:val="0"/>
          <w:bCs w:val="0"/>
        </w:rPr>
        <w:t xml:space="preserve"> the situation. These include leadership that communicates effectively, supporting employee </w:t>
      </w:r>
      <w:proofErr w:type="spellStart"/>
      <w:r w:rsidR="006B6A93" w:rsidRPr="006B6A93">
        <w:rPr>
          <w:rStyle w:val="Strong"/>
          <w:rFonts w:ascii="Georgia" w:hAnsi="Georgia" w:cs="Times New Roman"/>
          <w:b w:val="0"/>
          <w:bCs w:val="0"/>
        </w:rPr>
        <w:t>programmes</w:t>
      </w:r>
      <w:proofErr w:type="spellEnd"/>
      <w:r w:rsidR="006B6A93" w:rsidRPr="006B6A93">
        <w:rPr>
          <w:rStyle w:val="Strong"/>
          <w:rFonts w:ascii="Georgia" w:hAnsi="Georgia" w:cs="Times New Roman"/>
          <w:b w:val="0"/>
          <w:bCs w:val="0"/>
        </w:rPr>
        <w:t xml:space="preserve">, cybersecurity training that focuses on awareness, and implementing a recovery plan. The onus is on the </w:t>
      </w:r>
      <w:proofErr w:type="spellStart"/>
      <w:r w:rsidR="006B6A93" w:rsidRPr="006B6A93">
        <w:rPr>
          <w:rStyle w:val="Strong"/>
          <w:rFonts w:ascii="Georgia" w:hAnsi="Georgia" w:cs="Times New Roman"/>
          <w:b w:val="0"/>
          <w:bCs w:val="0"/>
        </w:rPr>
        <w:t>organisation</w:t>
      </w:r>
      <w:proofErr w:type="spellEnd"/>
      <w:r w:rsidR="006B6A93" w:rsidRPr="006B6A93">
        <w:rPr>
          <w:rStyle w:val="Strong"/>
          <w:rFonts w:ascii="Georgia" w:hAnsi="Georgia" w:cs="Times New Roman"/>
          <w:b w:val="0"/>
          <w:bCs w:val="0"/>
        </w:rPr>
        <w:t xml:space="preserve"> to also promote an </w:t>
      </w:r>
      <w:proofErr w:type="spellStart"/>
      <w:r w:rsidR="006B6A93" w:rsidRPr="006B6A93">
        <w:rPr>
          <w:rStyle w:val="Strong"/>
          <w:rFonts w:ascii="Georgia" w:hAnsi="Georgia" w:cs="Times New Roman"/>
          <w:b w:val="0"/>
          <w:bCs w:val="0"/>
        </w:rPr>
        <w:t>organisational</w:t>
      </w:r>
      <w:proofErr w:type="spellEnd"/>
      <w:r w:rsidR="006B6A93" w:rsidRPr="006B6A93">
        <w:rPr>
          <w:rStyle w:val="Strong"/>
          <w:rFonts w:ascii="Georgia" w:hAnsi="Georgia" w:cs="Times New Roman"/>
          <w:b w:val="0"/>
          <w:bCs w:val="0"/>
        </w:rPr>
        <w:t xml:space="preserve"> culture that can weather the storm by working together and being adaptable to change when under duress. Combining </w:t>
      </w:r>
      <w:r>
        <w:rPr>
          <w:rStyle w:val="Strong"/>
          <w:rFonts w:ascii="Georgia" w:hAnsi="Georgia" w:cs="Times New Roman"/>
          <w:b w:val="0"/>
          <w:bCs w:val="0"/>
        </w:rPr>
        <w:t>people-first</w:t>
      </w:r>
      <w:r w:rsidR="006B6A93" w:rsidRPr="006B6A93">
        <w:rPr>
          <w:rStyle w:val="Strong"/>
          <w:rFonts w:ascii="Georgia" w:hAnsi="Georgia" w:cs="Times New Roman"/>
          <w:b w:val="0"/>
          <w:bCs w:val="0"/>
        </w:rPr>
        <w:t xml:space="preserve"> strategies with cybersecurity technology can benefit the stability of a workforce when faced with </w:t>
      </w:r>
      <w:r w:rsidR="0032125B">
        <w:rPr>
          <w:rStyle w:val="Strong"/>
          <w:rFonts w:ascii="Georgia" w:hAnsi="Georgia" w:cs="Times New Roman"/>
          <w:b w:val="0"/>
          <w:bCs w:val="0"/>
        </w:rPr>
        <w:t>large-scale</w:t>
      </w:r>
      <w:r w:rsidR="006B6A93" w:rsidRPr="006B6A93">
        <w:rPr>
          <w:rStyle w:val="Strong"/>
          <w:rFonts w:ascii="Georgia" w:hAnsi="Georgia" w:cs="Times New Roman"/>
          <w:b w:val="0"/>
          <w:bCs w:val="0"/>
        </w:rPr>
        <w:t xml:space="preserve"> </w:t>
      </w:r>
      <w:r w:rsidRPr="006B6A93">
        <w:rPr>
          <w:rStyle w:val="Strong"/>
          <w:rFonts w:ascii="Georgia" w:hAnsi="Georgia" w:cs="Times New Roman"/>
          <w:b w:val="0"/>
          <w:bCs w:val="0"/>
        </w:rPr>
        <w:t>cyber-attacks</w:t>
      </w:r>
      <w:r w:rsidR="006B6A93" w:rsidRPr="006B6A93">
        <w:rPr>
          <w:rStyle w:val="Strong"/>
          <w:rFonts w:ascii="Georgia" w:hAnsi="Georgia" w:cs="Times New Roman"/>
          <w:b w:val="0"/>
          <w:bCs w:val="0"/>
        </w:rPr>
        <w:t>. Businesses like Jaguar Land Rover UK will benefit from using these strategies to be more prepared, allow employees to feel more secure, and recover from attacks in a quicker manner</w:t>
      </w:r>
      <w:r w:rsidR="00E41624" w:rsidRPr="00E41624">
        <w:rPr>
          <w:rFonts w:ascii="Georgia" w:hAnsi="Georgia" w:cs="Times New Roman"/>
        </w:rPr>
        <w:t xml:space="preserve"> </w:t>
      </w:r>
      <w:r w:rsidR="00E41624" w:rsidRPr="008C1DC1">
        <w:rPr>
          <w:rFonts w:ascii="Georgia" w:hAnsi="Georgia" w:cs="Times New Roman"/>
        </w:rPr>
        <w:t>(</w:t>
      </w:r>
      <w:r w:rsidR="00E41624" w:rsidRPr="007013DA">
        <w:rPr>
          <w:rFonts w:ascii="Georgia" w:hAnsi="Georgia" w:cs="Times New Roman"/>
        </w:rPr>
        <w:t>Al-</w:t>
      </w:r>
      <w:proofErr w:type="spellStart"/>
      <w:r w:rsidR="00E41624" w:rsidRPr="007013DA">
        <w:rPr>
          <w:rFonts w:ascii="Georgia" w:hAnsi="Georgia" w:cs="Times New Roman"/>
        </w:rPr>
        <w:t>Hawamleh</w:t>
      </w:r>
      <w:proofErr w:type="spellEnd"/>
      <w:r w:rsidR="00E41624" w:rsidRPr="007013DA">
        <w:rPr>
          <w:rFonts w:ascii="Georgia" w:hAnsi="Georgia" w:cs="Times New Roman"/>
        </w:rPr>
        <w:t>, 2023</w:t>
      </w:r>
      <w:r w:rsidR="00E41624" w:rsidRPr="008C1DC1">
        <w:rPr>
          <w:rFonts w:ascii="Georgia" w:hAnsi="Georgia" w:cs="Times New Roman"/>
        </w:rPr>
        <w:t>)</w:t>
      </w:r>
      <w:r w:rsidR="00E41624">
        <w:rPr>
          <w:rFonts w:ascii="Georgia" w:hAnsi="Georgia" w:cs="Times New Roman"/>
        </w:rPr>
        <w:t>.</w:t>
      </w:r>
    </w:p>
    <w:p w14:paraId="21A31838" w14:textId="4D6F2813" w:rsidR="009240C7" w:rsidRPr="00EF268E" w:rsidRDefault="00674CFB" w:rsidP="00FC2D23">
      <w:pPr>
        <w:pStyle w:val="Heading1"/>
        <w:rPr>
          <w:rFonts w:ascii="Georgia" w:hAnsi="Georgia" w:cs="Times New Roman"/>
          <w:color w:val="auto"/>
          <w:sz w:val="28"/>
          <w:szCs w:val="28"/>
        </w:rPr>
      </w:pPr>
      <w:bookmarkStart w:id="21" w:name="_Toc224034127"/>
      <w:r w:rsidRPr="00DA1416">
        <w:rPr>
          <w:rStyle w:val="Strong"/>
          <w:rFonts w:ascii="Georgia" w:hAnsi="Georgia" w:cs="Times New Roman"/>
          <w:color w:val="auto"/>
          <w:sz w:val="28"/>
          <w:szCs w:val="28"/>
        </w:rPr>
        <w:t xml:space="preserve">REFERENCES </w:t>
      </w:r>
      <w:r>
        <w:rPr>
          <w:rStyle w:val="Strong"/>
          <w:rFonts w:ascii="Georgia" w:hAnsi="Georgia" w:cs="Times New Roman"/>
          <w:color w:val="auto"/>
          <w:sz w:val="28"/>
          <w:szCs w:val="28"/>
        </w:rPr>
        <w:t>LIST</w:t>
      </w:r>
      <w:bookmarkEnd w:id="21"/>
    </w:p>
    <w:p w14:paraId="50BCF227" w14:textId="77777777" w:rsidR="009240C7" w:rsidRPr="00A846E8" w:rsidRDefault="009240C7" w:rsidP="009240C7">
      <w:pPr>
        <w:spacing w:line="360" w:lineRule="auto"/>
        <w:rPr>
          <w:rFonts w:ascii="Georgia" w:hAnsi="Georgia" w:cs="Times New Roman"/>
        </w:rPr>
      </w:pPr>
      <w:r w:rsidRPr="00A846E8">
        <w:rPr>
          <w:rFonts w:ascii="Georgia" w:hAnsi="Georgia" w:cs="Times New Roman"/>
        </w:rPr>
        <w:t>Al-</w:t>
      </w:r>
      <w:proofErr w:type="spellStart"/>
      <w:r w:rsidRPr="00A846E8">
        <w:rPr>
          <w:rFonts w:ascii="Georgia" w:hAnsi="Georgia" w:cs="Times New Roman"/>
        </w:rPr>
        <w:t>Hawamleh</w:t>
      </w:r>
      <w:proofErr w:type="spellEnd"/>
      <w:r w:rsidRPr="00A846E8">
        <w:rPr>
          <w:rFonts w:ascii="Georgia" w:hAnsi="Georgia" w:cs="Times New Roman"/>
        </w:rPr>
        <w:t xml:space="preserve">, A.M. (2023) </w:t>
      </w:r>
      <w:r w:rsidRPr="00A846E8">
        <w:rPr>
          <w:rFonts w:ascii="Georgia" w:hAnsi="Georgia" w:cs="Times New Roman"/>
          <w:i/>
          <w:iCs/>
        </w:rPr>
        <w:t>“Predictions of Cybersecurity Experts on Future Cyber-Attacks and Related Cybersecurity Measures,”</w:t>
      </w:r>
      <w:r w:rsidRPr="00A846E8">
        <w:rPr>
          <w:rFonts w:ascii="Georgia" w:hAnsi="Georgia" w:cs="Times New Roman"/>
        </w:rPr>
        <w:t xml:space="preserve"> International Journal of Advanced </w:t>
      </w:r>
      <w:r w:rsidRPr="00A846E8">
        <w:rPr>
          <w:rFonts w:ascii="Georgia" w:hAnsi="Georgia" w:cs="Times New Roman"/>
        </w:rPr>
        <w:lastRenderedPageBreak/>
        <w:t>Computer Science and Applications, 14(2). Available at: https://doi.org/10.14569/ijacsa.2023.0140292.</w:t>
      </w:r>
    </w:p>
    <w:p w14:paraId="6418AC9E" w14:textId="7300C64D" w:rsidR="009240C7" w:rsidRDefault="00AE7D4E" w:rsidP="00615BAD">
      <w:pPr>
        <w:pStyle w:val="NormalWeb"/>
        <w:spacing w:line="360" w:lineRule="auto"/>
        <w:rPr>
          <w:rFonts w:ascii="Georgia" w:hAnsi="Georgia"/>
        </w:rPr>
      </w:pPr>
      <w:r w:rsidRPr="00AE7D4E">
        <w:rPr>
          <w:rFonts w:ascii="Georgia" w:hAnsi="Georgia"/>
        </w:rPr>
        <w:t xml:space="preserve">Alshaikh, M., Mehmood, S., Amin, R. and </w:t>
      </w:r>
      <w:proofErr w:type="spellStart"/>
      <w:r w:rsidRPr="00AE7D4E">
        <w:rPr>
          <w:rFonts w:ascii="Georgia" w:hAnsi="Georgia"/>
        </w:rPr>
        <w:t>Alsubaei</w:t>
      </w:r>
      <w:proofErr w:type="spellEnd"/>
      <w:r w:rsidRPr="00AE7D4E">
        <w:rPr>
          <w:rFonts w:ascii="Georgia" w:hAnsi="Georgia"/>
        </w:rPr>
        <w:t xml:space="preserve">, F.S., </w:t>
      </w:r>
      <w:r w:rsidR="00195262">
        <w:rPr>
          <w:rFonts w:ascii="Georgia" w:hAnsi="Georgia"/>
        </w:rPr>
        <w:t>(</w:t>
      </w:r>
      <w:r w:rsidRPr="00AE7D4E">
        <w:rPr>
          <w:rFonts w:ascii="Georgia" w:hAnsi="Georgia"/>
        </w:rPr>
        <w:t>2025</w:t>
      </w:r>
      <w:r w:rsidR="000D3083">
        <w:rPr>
          <w:rFonts w:ascii="Georgia" w:hAnsi="Georgia"/>
        </w:rPr>
        <w:t>)</w:t>
      </w:r>
      <w:r w:rsidRPr="00AE7D4E">
        <w:rPr>
          <w:rFonts w:ascii="Georgia" w:hAnsi="Georgia"/>
        </w:rPr>
        <w:t xml:space="preserve"> The Impact of Cybersecurity Through Knowledge Sharing Practices: Limitations, Analysis of Current Trends and Future Research Directions. </w:t>
      </w:r>
      <w:r w:rsidRPr="00AE7D4E">
        <w:rPr>
          <w:rFonts w:ascii="Georgia" w:hAnsi="Georgia"/>
          <w:i/>
          <w:iCs/>
        </w:rPr>
        <w:t>International Journal of Advanced Computer Science &amp; Applications</w:t>
      </w:r>
      <w:r w:rsidRPr="00AE7D4E">
        <w:rPr>
          <w:rFonts w:ascii="Georgia" w:hAnsi="Georgia"/>
        </w:rPr>
        <w:t xml:space="preserve">, </w:t>
      </w:r>
      <w:r w:rsidRPr="00AE7D4E">
        <w:rPr>
          <w:rFonts w:ascii="Georgia" w:hAnsi="Georgia"/>
          <w:i/>
          <w:iCs/>
        </w:rPr>
        <w:t>16</w:t>
      </w:r>
      <w:r w:rsidRPr="00AE7D4E">
        <w:rPr>
          <w:rFonts w:ascii="Georgia" w:hAnsi="Georgia"/>
        </w:rPr>
        <w:t>(3).</w:t>
      </w:r>
    </w:p>
    <w:p w14:paraId="2FF26F12" w14:textId="7FC4795F" w:rsidR="00615BAD" w:rsidRPr="00615BAD" w:rsidRDefault="00615BAD" w:rsidP="00615BAD">
      <w:pPr>
        <w:pStyle w:val="NormalWeb"/>
        <w:spacing w:line="360" w:lineRule="auto"/>
        <w:rPr>
          <w:rFonts w:ascii="Georgia" w:hAnsi="Georgia"/>
        </w:rPr>
      </w:pPr>
      <w:proofErr w:type="spellStart"/>
      <w:r w:rsidRPr="00615BAD">
        <w:rPr>
          <w:rFonts w:ascii="Georgia" w:hAnsi="Georgia"/>
        </w:rPr>
        <w:t>Alqudhaibi</w:t>
      </w:r>
      <w:proofErr w:type="spellEnd"/>
      <w:r w:rsidRPr="00615BAD">
        <w:rPr>
          <w:rFonts w:ascii="Georgia" w:hAnsi="Georgia"/>
        </w:rPr>
        <w:t xml:space="preserve">, A., Albarrak, M., Jagtap, S., Williams, N. and </w:t>
      </w:r>
      <w:proofErr w:type="spellStart"/>
      <w:r w:rsidRPr="00615BAD">
        <w:rPr>
          <w:rFonts w:ascii="Georgia" w:hAnsi="Georgia"/>
        </w:rPr>
        <w:t>Salonitis</w:t>
      </w:r>
      <w:proofErr w:type="spellEnd"/>
      <w:r w:rsidRPr="00615BAD">
        <w:rPr>
          <w:rFonts w:ascii="Georgia" w:hAnsi="Georgia"/>
        </w:rPr>
        <w:t xml:space="preserve">, K., </w:t>
      </w:r>
      <w:r w:rsidR="00195262">
        <w:rPr>
          <w:rFonts w:ascii="Georgia" w:hAnsi="Georgia"/>
        </w:rPr>
        <w:t>(</w:t>
      </w:r>
      <w:r w:rsidRPr="00615BAD">
        <w:rPr>
          <w:rFonts w:ascii="Georgia" w:hAnsi="Georgia"/>
        </w:rPr>
        <w:t>2025</w:t>
      </w:r>
      <w:r w:rsidR="00195262">
        <w:rPr>
          <w:rFonts w:ascii="Georgia" w:hAnsi="Georgia"/>
        </w:rPr>
        <w:t>)</w:t>
      </w:r>
      <w:r w:rsidRPr="00615BAD">
        <w:rPr>
          <w:rFonts w:ascii="Georgia" w:hAnsi="Georgia"/>
        </w:rPr>
        <w:t xml:space="preserve"> Securing industry 4.0: </w:t>
      </w:r>
      <w:r w:rsidRPr="00615BAD">
        <w:rPr>
          <w:rFonts w:ascii="Georgia" w:hAnsi="Georgia"/>
          <w:i/>
          <w:iCs/>
        </w:rPr>
        <w:t>Assessing cybersecurity challenges and proposing strategies for manufacturing management</w:t>
      </w:r>
      <w:r w:rsidRPr="00615BAD">
        <w:rPr>
          <w:rFonts w:ascii="Georgia" w:hAnsi="Georgia"/>
        </w:rPr>
        <w:t xml:space="preserve">. Cyber Security and Applications, </w:t>
      </w:r>
      <w:r w:rsidRPr="00615BAD">
        <w:rPr>
          <w:rFonts w:ascii="Georgia" w:hAnsi="Georgia"/>
          <w:i/>
          <w:iCs/>
        </w:rPr>
        <w:t>3</w:t>
      </w:r>
      <w:r w:rsidRPr="00615BAD">
        <w:rPr>
          <w:rFonts w:ascii="Georgia" w:hAnsi="Georgia"/>
        </w:rPr>
        <w:t>, p.100067.</w:t>
      </w:r>
    </w:p>
    <w:p w14:paraId="0E8D4525" w14:textId="7A375100" w:rsidR="0005155C" w:rsidRDefault="0005155C" w:rsidP="000B2054">
      <w:pPr>
        <w:pStyle w:val="NormalWeb"/>
        <w:spacing w:line="360" w:lineRule="auto"/>
        <w:rPr>
          <w:rFonts w:ascii="Georgia" w:hAnsi="Georgia"/>
        </w:rPr>
      </w:pPr>
      <w:r w:rsidRPr="0005155C">
        <w:rPr>
          <w:rFonts w:ascii="Georgia" w:hAnsi="Georgia"/>
        </w:rPr>
        <w:t xml:space="preserve">Avrahami, Z. and Zwilling, M., </w:t>
      </w:r>
      <w:r w:rsidR="00195262">
        <w:rPr>
          <w:rFonts w:ascii="Georgia" w:hAnsi="Georgia"/>
        </w:rPr>
        <w:t>(</w:t>
      </w:r>
      <w:r w:rsidRPr="0005155C">
        <w:rPr>
          <w:rFonts w:ascii="Georgia" w:hAnsi="Georgia"/>
        </w:rPr>
        <w:t>2025</w:t>
      </w:r>
      <w:r w:rsidR="00195262">
        <w:rPr>
          <w:rFonts w:ascii="Georgia" w:hAnsi="Georgia"/>
        </w:rPr>
        <w:t>)</w:t>
      </w:r>
      <w:r w:rsidRPr="0005155C">
        <w:rPr>
          <w:rFonts w:ascii="Georgia" w:hAnsi="Georgia"/>
        </w:rPr>
        <w:t xml:space="preserve"> </w:t>
      </w:r>
      <w:r w:rsidRPr="0005155C">
        <w:rPr>
          <w:rFonts w:ascii="Georgia" w:hAnsi="Georgia"/>
          <w:i/>
          <w:iCs/>
        </w:rPr>
        <w:t xml:space="preserve">The impact of cyber threat intelligence (CTI) on employee </w:t>
      </w:r>
      <w:proofErr w:type="spellStart"/>
      <w:r w:rsidRPr="0005155C">
        <w:rPr>
          <w:rFonts w:ascii="Georgia" w:hAnsi="Georgia"/>
          <w:i/>
          <w:iCs/>
        </w:rPr>
        <w:t>behaviour</w:t>
      </w:r>
      <w:proofErr w:type="spellEnd"/>
      <w:r w:rsidRPr="0005155C">
        <w:rPr>
          <w:rFonts w:ascii="Georgia" w:hAnsi="Georgia"/>
          <w:i/>
          <w:iCs/>
        </w:rPr>
        <w:t xml:space="preserve"> and skills, and its implications for </w:t>
      </w:r>
      <w:proofErr w:type="spellStart"/>
      <w:r w:rsidRPr="0005155C">
        <w:rPr>
          <w:rFonts w:ascii="Georgia" w:hAnsi="Georgia"/>
          <w:i/>
          <w:iCs/>
        </w:rPr>
        <w:t>organisational</w:t>
      </w:r>
      <w:proofErr w:type="spellEnd"/>
      <w:r w:rsidRPr="0005155C">
        <w:rPr>
          <w:rFonts w:ascii="Georgia" w:hAnsi="Georgia"/>
          <w:i/>
          <w:iCs/>
        </w:rPr>
        <w:t xml:space="preserve"> cyber resilience</w:t>
      </w:r>
      <w:r w:rsidRPr="0005155C">
        <w:rPr>
          <w:rFonts w:ascii="Georgia" w:hAnsi="Georgia"/>
        </w:rPr>
        <w:t xml:space="preserve">. International Journal of Information Security, </w:t>
      </w:r>
      <w:r w:rsidRPr="0005155C">
        <w:rPr>
          <w:rFonts w:ascii="Georgia" w:hAnsi="Georgia"/>
          <w:i/>
          <w:iCs/>
        </w:rPr>
        <w:t>24</w:t>
      </w:r>
      <w:r w:rsidRPr="0005155C">
        <w:rPr>
          <w:rFonts w:ascii="Georgia" w:hAnsi="Georgia"/>
        </w:rPr>
        <w:t>(4), p.184.</w:t>
      </w:r>
    </w:p>
    <w:p w14:paraId="602E057B" w14:textId="1DDE1DE3" w:rsidR="005E5AF1" w:rsidRDefault="005E5AF1" w:rsidP="000B2054">
      <w:pPr>
        <w:pStyle w:val="NormalWeb"/>
        <w:spacing w:line="360" w:lineRule="auto"/>
        <w:rPr>
          <w:rFonts w:ascii="Georgia" w:hAnsi="Georgia"/>
        </w:rPr>
      </w:pPr>
      <w:r w:rsidRPr="0021147F">
        <w:rPr>
          <w:rFonts w:ascii="Georgia" w:hAnsi="Georgia"/>
        </w:rPr>
        <w:t xml:space="preserve">Cohesity (2025) </w:t>
      </w:r>
      <w:r w:rsidRPr="0021147F">
        <w:rPr>
          <w:rStyle w:val="Emphasis"/>
          <w:rFonts w:ascii="Georgia" w:eastAsiaTheme="majorEastAsia" w:hAnsi="Georgia"/>
        </w:rPr>
        <w:t>Many workers wouldn’t tell their bosses if they’d been hit by a cyberattack</w:t>
      </w:r>
      <w:r w:rsidRPr="0021147F">
        <w:rPr>
          <w:rFonts w:ascii="Georgia" w:hAnsi="Georgia"/>
        </w:rPr>
        <w:t xml:space="preserve">, TechRadar. Available at: </w:t>
      </w:r>
      <w:hyperlink r:id="rId15" w:history="1">
        <w:r w:rsidRPr="00D41D0B">
          <w:rPr>
            <w:rStyle w:val="Hyperlink"/>
            <w:rFonts w:ascii="Georgia" w:eastAsiaTheme="majorEastAsia" w:hAnsi="Georgia"/>
            <w:color w:val="auto"/>
            <w:u w:val="none"/>
          </w:rPr>
          <w:t>https://www.techradar.com/pro/security/many-workers-wouldnt-tell-their-bosses-if-theyd-been-hit-by-a-cyberattack</w:t>
        </w:r>
      </w:hyperlink>
      <w:r w:rsidR="00E36B62" w:rsidRPr="00D41D0B">
        <w:rPr>
          <w:rFonts w:ascii="Georgia" w:hAnsi="Georgia"/>
        </w:rPr>
        <w:t>;</w:t>
      </w:r>
      <w:r w:rsidR="00E36B62">
        <w:rPr>
          <w:rFonts w:ascii="Georgia" w:hAnsi="Georgia"/>
        </w:rPr>
        <w:t xml:space="preserve"> </w:t>
      </w:r>
      <w:r w:rsidRPr="0021147F">
        <w:rPr>
          <w:rFonts w:ascii="Georgia" w:hAnsi="Georgia"/>
        </w:rPr>
        <w:t>Accessed: 5 March 2026</w:t>
      </w:r>
    </w:p>
    <w:p w14:paraId="7908FD57" w14:textId="6D2D48BB" w:rsidR="00EF268E" w:rsidRPr="009B0EFB" w:rsidRDefault="00EF268E" w:rsidP="009B0EFB">
      <w:pPr>
        <w:spacing w:line="360" w:lineRule="auto"/>
        <w:rPr>
          <w:rFonts w:ascii="Georgia" w:hAnsi="Georgia" w:cs="Arial"/>
        </w:rPr>
      </w:pPr>
      <w:r w:rsidRPr="0021147F">
        <w:rPr>
          <w:rFonts w:ascii="Georgia" w:hAnsi="Georgia" w:cs="Arial"/>
        </w:rPr>
        <w:t xml:space="preserve">Collins, G. (2025) </w:t>
      </w:r>
      <w:r w:rsidRPr="0021147F">
        <w:rPr>
          <w:rFonts w:ascii="Georgia" w:hAnsi="Georgia" w:cs="Arial"/>
          <w:i/>
          <w:iCs/>
        </w:rPr>
        <w:t xml:space="preserve">How JLR’s Category 3 </w:t>
      </w:r>
      <w:proofErr w:type="spellStart"/>
      <w:r w:rsidRPr="0021147F">
        <w:rPr>
          <w:rFonts w:ascii="Georgia" w:hAnsi="Georgia" w:cs="Arial"/>
          <w:i/>
          <w:iCs/>
        </w:rPr>
        <w:t>cyber attack</w:t>
      </w:r>
      <w:proofErr w:type="spellEnd"/>
      <w:r w:rsidRPr="0021147F">
        <w:rPr>
          <w:rFonts w:ascii="Georgia" w:hAnsi="Georgia" w:cs="Arial"/>
          <w:i/>
          <w:iCs/>
        </w:rPr>
        <w:t xml:space="preserve"> caused production shutdown</w:t>
      </w:r>
      <w:r w:rsidRPr="0021147F">
        <w:rPr>
          <w:rFonts w:ascii="Georgia" w:hAnsi="Georgia" w:cs="Arial"/>
        </w:rPr>
        <w:t xml:space="preserve">, Cyber Magazine, 30 October. Available at: </w:t>
      </w:r>
      <w:hyperlink r:id="rId16" w:history="1">
        <w:r w:rsidRPr="009B0EFB">
          <w:rPr>
            <w:rStyle w:val="Hyperlink"/>
            <w:rFonts w:ascii="Georgia" w:hAnsi="Georgia" w:cs="Arial"/>
            <w:color w:val="auto"/>
            <w:u w:val="none"/>
          </w:rPr>
          <w:t>https://cybermagazine.com/news/jlr-cyber-breach-financial-disaster</w:t>
        </w:r>
      </w:hyperlink>
      <w:r w:rsidRPr="0021147F">
        <w:rPr>
          <w:rFonts w:ascii="Georgia" w:hAnsi="Georgia" w:cs="Arial"/>
        </w:rPr>
        <w:t xml:space="preserve"> Accessed: 24 February 2026</w:t>
      </w:r>
    </w:p>
    <w:p w14:paraId="5393CDDD" w14:textId="77777777" w:rsidR="00BC2EBB" w:rsidRPr="00BC2EBB" w:rsidRDefault="00BC2EBB" w:rsidP="00BC2EBB">
      <w:pPr>
        <w:spacing w:line="360" w:lineRule="auto"/>
        <w:rPr>
          <w:rFonts w:ascii="Georgia" w:hAnsi="Georgia" w:cs="Times New Roman"/>
        </w:rPr>
      </w:pPr>
      <w:r w:rsidRPr="0021147F">
        <w:rPr>
          <w:rFonts w:ascii="Georgia" w:hAnsi="Georgia" w:cs="Times New Roman"/>
        </w:rPr>
        <w:t xml:space="preserve">Covarrubias, J.Z.L. (2025) </w:t>
      </w:r>
      <w:r w:rsidRPr="0021147F">
        <w:rPr>
          <w:rFonts w:ascii="Georgia" w:hAnsi="Georgia" w:cs="Times New Roman"/>
          <w:i/>
          <w:iCs/>
        </w:rPr>
        <w:t>“Effective Communication as A Pillar of Cybersecurity: Managing Incidents and Crises in the Digital Era,”</w:t>
      </w:r>
      <w:r w:rsidRPr="0021147F">
        <w:rPr>
          <w:rFonts w:ascii="Georgia" w:hAnsi="Georgia" w:cs="Times New Roman"/>
        </w:rPr>
        <w:t xml:space="preserve"> Journal of Risk Analysis and Crisis Response (JRACR) [Preprint]. doi:10.54560/</w:t>
      </w:r>
      <w:proofErr w:type="gramStart"/>
      <w:r w:rsidRPr="0021147F">
        <w:rPr>
          <w:rFonts w:ascii="Georgia" w:hAnsi="Georgia" w:cs="Times New Roman"/>
        </w:rPr>
        <w:t>jracr.v</w:t>
      </w:r>
      <w:proofErr w:type="gramEnd"/>
      <w:r w:rsidRPr="0021147F">
        <w:rPr>
          <w:rFonts w:ascii="Georgia" w:hAnsi="Georgia" w:cs="Times New Roman"/>
        </w:rPr>
        <w:t>15i2.564.</w:t>
      </w:r>
    </w:p>
    <w:p w14:paraId="60952F8D" w14:textId="06F558E5" w:rsidR="005E5AF1" w:rsidRDefault="005E5AF1" w:rsidP="000B2054">
      <w:pPr>
        <w:pStyle w:val="NormalWeb"/>
        <w:spacing w:line="360" w:lineRule="auto"/>
        <w:rPr>
          <w:rFonts w:ascii="Georgia" w:hAnsi="Georgia"/>
        </w:rPr>
      </w:pPr>
      <w:r w:rsidRPr="0021147F">
        <w:rPr>
          <w:rFonts w:ascii="Georgia" w:hAnsi="Georgia"/>
        </w:rPr>
        <w:t xml:space="preserve">ISACA (2025) </w:t>
      </w:r>
      <w:r w:rsidRPr="0021147F">
        <w:rPr>
          <w:rStyle w:val="Emphasis"/>
          <w:rFonts w:ascii="Georgia" w:eastAsiaTheme="majorEastAsia" w:hAnsi="Georgia"/>
        </w:rPr>
        <w:t>State of Cyber 2025 Report</w:t>
      </w:r>
      <w:r w:rsidRPr="0021147F">
        <w:rPr>
          <w:rFonts w:ascii="Georgia" w:hAnsi="Georgia"/>
        </w:rPr>
        <w:t xml:space="preserve">. Available at: </w:t>
      </w:r>
      <w:hyperlink r:id="rId17" w:history="1">
        <w:r w:rsidRPr="0021147F">
          <w:rPr>
            <w:rStyle w:val="Hyperlink"/>
            <w:rFonts w:ascii="Georgia" w:eastAsiaTheme="majorEastAsia" w:hAnsi="Georgia"/>
            <w:color w:val="auto"/>
          </w:rPr>
          <w:t>https://www.itsecurityguru.org/2025/10/08/research-finds-budgets-staffing-and-skills-fail-to-keep-pace-with-rising-cyber-threats</w:t>
        </w:r>
      </w:hyperlink>
      <w:r w:rsidR="00E36B62">
        <w:rPr>
          <w:rFonts w:ascii="Georgia" w:hAnsi="Georgia"/>
        </w:rPr>
        <w:t xml:space="preserve">; </w:t>
      </w:r>
      <w:r w:rsidRPr="0021147F">
        <w:rPr>
          <w:rFonts w:ascii="Georgia" w:hAnsi="Georgia"/>
        </w:rPr>
        <w:t>Accessed: 5 March 2026</w:t>
      </w:r>
    </w:p>
    <w:p w14:paraId="298D769B" w14:textId="332F6649" w:rsidR="00D31B4F" w:rsidRDefault="00D31B4F" w:rsidP="000B2054">
      <w:pPr>
        <w:pStyle w:val="NormalWeb"/>
        <w:spacing w:line="360" w:lineRule="auto"/>
        <w:rPr>
          <w:rFonts w:ascii="Georgia" w:hAnsi="Georgia"/>
        </w:rPr>
      </w:pPr>
      <w:r w:rsidRPr="00D31B4F">
        <w:rPr>
          <w:rFonts w:ascii="Georgia" w:hAnsi="Georgia"/>
        </w:rPr>
        <w:lastRenderedPageBreak/>
        <w:t>Khadka, K. and Ullah, A.B. (</w:t>
      </w:r>
      <w:proofErr w:type="gramStart"/>
      <w:r w:rsidRPr="00D31B4F">
        <w:rPr>
          <w:rFonts w:ascii="Georgia" w:hAnsi="Georgia"/>
        </w:rPr>
        <w:t xml:space="preserve">2025) </w:t>
      </w:r>
      <w:r w:rsidRPr="003343CE">
        <w:rPr>
          <w:rFonts w:ascii="Georgia" w:hAnsi="Georgia"/>
          <w:i/>
          <w:iCs/>
        </w:rPr>
        <w:t>‘</w:t>
      </w:r>
      <w:proofErr w:type="gramEnd"/>
      <w:r w:rsidRPr="003343CE">
        <w:rPr>
          <w:rFonts w:ascii="Georgia" w:hAnsi="Georgia"/>
          <w:i/>
          <w:iCs/>
        </w:rPr>
        <w:t>Human factors in cybersecurity: An</w:t>
      </w:r>
      <w:r w:rsidR="003343CE">
        <w:rPr>
          <w:rFonts w:ascii="Georgia" w:hAnsi="Georgia"/>
          <w:i/>
          <w:iCs/>
        </w:rPr>
        <w:t xml:space="preserve"> </w:t>
      </w:r>
      <w:r w:rsidRPr="003343CE">
        <w:rPr>
          <w:rFonts w:ascii="Georgia" w:hAnsi="Georgia"/>
          <w:i/>
          <w:iCs/>
        </w:rPr>
        <w:t>interdisciplinary review and framework proposal’</w:t>
      </w:r>
      <w:r w:rsidRPr="00D31B4F">
        <w:rPr>
          <w:rFonts w:ascii="Georgia" w:hAnsi="Georgia"/>
        </w:rPr>
        <w:t xml:space="preserve">, </w:t>
      </w:r>
      <w:r w:rsidRPr="003343CE">
        <w:rPr>
          <w:rFonts w:ascii="Georgia" w:hAnsi="Georgia"/>
        </w:rPr>
        <w:t>International Journal of Information Security,</w:t>
      </w:r>
      <w:r w:rsidRPr="00D31B4F">
        <w:rPr>
          <w:rFonts w:ascii="Georgia" w:hAnsi="Georgia"/>
        </w:rPr>
        <w:t xml:space="preserve"> 24, Article 119.</w:t>
      </w:r>
    </w:p>
    <w:p w14:paraId="2E5A8E5F" w14:textId="0D0F7DF8" w:rsidR="00A3582B" w:rsidRDefault="00A3582B" w:rsidP="000B2054">
      <w:pPr>
        <w:pStyle w:val="NormalWeb"/>
        <w:spacing w:line="360" w:lineRule="auto"/>
        <w:rPr>
          <w:rFonts w:ascii="Georgia" w:hAnsi="Georgia"/>
        </w:rPr>
      </w:pPr>
      <w:r w:rsidRPr="00A3582B">
        <w:rPr>
          <w:rFonts w:ascii="Georgia" w:hAnsi="Georgia"/>
        </w:rPr>
        <w:t xml:space="preserve">Macnamara, J. (2025) ‘Human research ethics review challenges in the social sciences’, </w:t>
      </w:r>
      <w:r w:rsidRPr="00A3582B">
        <w:rPr>
          <w:rFonts w:ascii="Georgia" w:hAnsi="Georgia"/>
          <w:i/>
          <w:iCs/>
        </w:rPr>
        <w:t>Journal of Academic Ethics</w:t>
      </w:r>
      <w:r w:rsidRPr="00A3582B">
        <w:rPr>
          <w:rFonts w:ascii="Georgia" w:hAnsi="Georgia"/>
        </w:rPr>
        <w:t>, 23, pp. 141–157.</w:t>
      </w:r>
    </w:p>
    <w:p w14:paraId="381A36FF" w14:textId="7C751D35" w:rsidR="008355BC" w:rsidRDefault="008355BC" w:rsidP="000B2054">
      <w:pPr>
        <w:pStyle w:val="NormalWeb"/>
        <w:spacing w:line="360" w:lineRule="auto"/>
        <w:rPr>
          <w:rFonts w:ascii="Georgia" w:hAnsi="Georgia"/>
        </w:rPr>
      </w:pPr>
      <w:r w:rsidRPr="008355BC">
        <w:rPr>
          <w:rFonts w:ascii="Georgia" w:hAnsi="Georgia"/>
        </w:rPr>
        <w:t xml:space="preserve">Peren, F.W., </w:t>
      </w:r>
      <w:r w:rsidR="001E7A93">
        <w:rPr>
          <w:rFonts w:ascii="Georgia" w:hAnsi="Georgia"/>
        </w:rPr>
        <w:t>(</w:t>
      </w:r>
      <w:r w:rsidRPr="008355BC">
        <w:rPr>
          <w:rFonts w:ascii="Georgia" w:hAnsi="Georgia"/>
        </w:rPr>
        <w:t>2025</w:t>
      </w:r>
      <w:r w:rsidR="001E7A93">
        <w:rPr>
          <w:rFonts w:ascii="Georgia" w:hAnsi="Georgia"/>
        </w:rPr>
        <w:t>)</w:t>
      </w:r>
      <w:r w:rsidRPr="008355BC">
        <w:rPr>
          <w:rFonts w:ascii="Georgia" w:hAnsi="Georgia"/>
        </w:rPr>
        <w:t xml:space="preserve"> Gantt Charts. In </w:t>
      </w:r>
      <w:r w:rsidRPr="008355BC">
        <w:rPr>
          <w:rFonts w:ascii="Georgia" w:hAnsi="Georgia"/>
          <w:i/>
          <w:iCs/>
        </w:rPr>
        <w:t>Operations Research and Management: Quantitative Methods for Planning and Decision-Making in Business and Economics</w:t>
      </w:r>
      <w:r w:rsidRPr="008355BC">
        <w:rPr>
          <w:rFonts w:ascii="Georgia" w:hAnsi="Georgia"/>
        </w:rPr>
        <w:t xml:space="preserve"> (pp. 217-241). Cham: Springer Nature </w:t>
      </w:r>
      <w:proofErr w:type="spellStart"/>
      <w:r w:rsidRPr="008355BC">
        <w:rPr>
          <w:rFonts w:ascii="Georgia" w:hAnsi="Georgia"/>
        </w:rPr>
        <w:t>Switzerland.</w:t>
      </w:r>
      <w:r w:rsidR="007651BC">
        <w:rPr>
          <w:rFonts w:ascii="Georgia" w:hAnsi="Georgia"/>
        </w:rPr>
        <w:t>ù</w:t>
      </w:r>
      <w:proofErr w:type="spellEnd"/>
    </w:p>
    <w:p w14:paraId="19698FF3" w14:textId="362BBE63" w:rsidR="007651BC" w:rsidRPr="0021147F" w:rsidRDefault="007651BC" w:rsidP="000B2054">
      <w:pPr>
        <w:pStyle w:val="NormalWeb"/>
        <w:spacing w:line="360" w:lineRule="auto"/>
        <w:rPr>
          <w:rFonts w:ascii="Georgia" w:hAnsi="Georgia"/>
        </w:rPr>
      </w:pPr>
      <w:proofErr w:type="spellStart"/>
      <w:r w:rsidRPr="007651BC">
        <w:rPr>
          <w:rFonts w:ascii="Georgia" w:hAnsi="Georgia"/>
        </w:rPr>
        <w:t>Polas</w:t>
      </w:r>
      <w:proofErr w:type="spellEnd"/>
      <w:r w:rsidRPr="007651BC">
        <w:rPr>
          <w:rFonts w:ascii="Georgia" w:hAnsi="Georgia"/>
        </w:rPr>
        <w:t>, M. (</w:t>
      </w:r>
      <w:proofErr w:type="gramStart"/>
      <w:r w:rsidRPr="007651BC">
        <w:rPr>
          <w:rFonts w:ascii="Georgia" w:hAnsi="Georgia"/>
        </w:rPr>
        <w:t>2025) ‘</w:t>
      </w:r>
      <w:proofErr w:type="gramEnd"/>
      <w:r w:rsidRPr="007651BC">
        <w:rPr>
          <w:rFonts w:ascii="Georgia" w:hAnsi="Georgia"/>
        </w:rPr>
        <w:t xml:space="preserve">Common method bias in social and </w:t>
      </w:r>
      <w:proofErr w:type="spellStart"/>
      <w:r w:rsidRPr="007651BC">
        <w:rPr>
          <w:rFonts w:ascii="Georgia" w:hAnsi="Georgia"/>
        </w:rPr>
        <w:t>behavioural</w:t>
      </w:r>
      <w:proofErr w:type="spellEnd"/>
      <w:r w:rsidRPr="007651BC">
        <w:rPr>
          <w:rFonts w:ascii="Georgia" w:hAnsi="Georgia"/>
        </w:rPr>
        <w:t xml:space="preserve"> research: Strategic solutions for quantitative research’, </w:t>
      </w:r>
      <w:r w:rsidRPr="007651BC">
        <w:rPr>
          <w:rFonts w:ascii="Georgia" w:hAnsi="Georgia"/>
          <w:i/>
          <w:iCs/>
        </w:rPr>
        <w:t>Journal of Comprehensive Business Administration Research</w:t>
      </w:r>
      <w:r w:rsidRPr="007651BC">
        <w:rPr>
          <w:rFonts w:ascii="Georgia" w:hAnsi="Georgia"/>
        </w:rPr>
        <w:t>.</w:t>
      </w:r>
    </w:p>
    <w:p w14:paraId="564E1554" w14:textId="496AC451" w:rsidR="005E5AF1" w:rsidRPr="0021147F" w:rsidRDefault="005E5AF1" w:rsidP="000B2054">
      <w:pPr>
        <w:pStyle w:val="NormalWeb"/>
        <w:spacing w:line="360" w:lineRule="auto"/>
        <w:rPr>
          <w:rFonts w:ascii="Georgia" w:hAnsi="Georgia"/>
        </w:rPr>
      </w:pPr>
      <w:r w:rsidRPr="0021147F">
        <w:rPr>
          <w:rFonts w:ascii="Georgia" w:hAnsi="Georgia"/>
        </w:rPr>
        <w:t xml:space="preserve">Reuters (2025) </w:t>
      </w:r>
      <w:r w:rsidRPr="0021147F">
        <w:rPr>
          <w:rStyle w:val="Emphasis"/>
          <w:rFonts w:ascii="Georgia" w:eastAsiaTheme="majorEastAsia" w:hAnsi="Georgia"/>
        </w:rPr>
        <w:t>Jaguar Land Rover shutdown driving suppliers to cut jobs and reduce hours - survey</w:t>
      </w:r>
      <w:r w:rsidRPr="0021147F">
        <w:rPr>
          <w:rFonts w:ascii="Georgia" w:hAnsi="Georgia"/>
        </w:rPr>
        <w:t xml:space="preserve">, 26 September. Available at: </w:t>
      </w:r>
      <w:hyperlink r:id="rId18" w:history="1">
        <w:r w:rsidRPr="00CF3050">
          <w:rPr>
            <w:rStyle w:val="Hyperlink"/>
            <w:rFonts w:ascii="Georgia" w:eastAsiaTheme="majorEastAsia" w:hAnsi="Georgia"/>
            <w:color w:val="auto"/>
            <w:u w:val="none"/>
          </w:rPr>
          <w:t>https://www.reuters.com/business/world-at-work/jaguar-land-rover-shutdown-driving-suppliers-cut-jobs-reduce-hours-survey-2025-09-26/</w:t>
        </w:r>
      </w:hyperlink>
      <w:r w:rsidR="00AE7C72" w:rsidRPr="00CF3050">
        <w:rPr>
          <w:rFonts w:ascii="Georgia" w:hAnsi="Georgia"/>
        </w:rPr>
        <w:t xml:space="preserve">; </w:t>
      </w:r>
      <w:r w:rsidRPr="0021147F">
        <w:rPr>
          <w:rFonts w:ascii="Georgia" w:hAnsi="Georgia"/>
        </w:rPr>
        <w:t>Accessed: 5 March 2026</w:t>
      </w:r>
    </w:p>
    <w:p w14:paraId="2BD52536" w14:textId="627C888B" w:rsidR="004666AB" w:rsidRDefault="00D37C09" w:rsidP="00FC78DF">
      <w:pPr>
        <w:pStyle w:val="NormalWeb"/>
        <w:spacing w:line="360" w:lineRule="auto"/>
        <w:rPr>
          <w:rFonts w:ascii="Georgia" w:hAnsi="Georgia"/>
        </w:rPr>
      </w:pPr>
      <w:r w:rsidRPr="00D37C09">
        <w:rPr>
          <w:rFonts w:ascii="Georgia" w:hAnsi="Georgia"/>
        </w:rPr>
        <w:t xml:space="preserve">Stentoft, J., </w:t>
      </w:r>
      <w:proofErr w:type="spellStart"/>
      <w:r w:rsidRPr="00D37C09">
        <w:rPr>
          <w:rFonts w:ascii="Georgia" w:hAnsi="Georgia"/>
        </w:rPr>
        <w:t>Peressotti</w:t>
      </w:r>
      <w:proofErr w:type="spellEnd"/>
      <w:r w:rsidRPr="00D37C09">
        <w:rPr>
          <w:rFonts w:ascii="Georgia" w:hAnsi="Georgia"/>
        </w:rPr>
        <w:t xml:space="preserve">, M., Mayer, P., Wickstrøm, K.A., Schmitt, O., Keating, V.C., </w:t>
      </w:r>
      <w:proofErr w:type="spellStart"/>
      <w:r w:rsidRPr="00D37C09">
        <w:rPr>
          <w:rFonts w:ascii="Georgia" w:hAnsi="Georgia"/>
        </w:rPr>
        <w:t>Theussen</w:t>
      </w:r>
      <w:proofErr w:type="spellEnd"/>
      <w:r w:rsidRPr="00D37C09">
        <w:rPr>
          <w:rFonts w:ascii="Georgia" w:hAnsi="Georgia"/>
        </w:rPr>
        <w:t xml:space="preserve">, A., </w:t>
      </w:r>
      <w:proofErr w:type="spellStart"/>
      <w:r w:rsidRPr="00D37C09">
        <w:rPr>
          <w:rFonts w:ascii="Georgia" w:hAnsi="Georgia"/>
        </w:rPr>
        <w:t>Tumchewics</w:t>
      </w:r>
      <w:proofErr w:type="spellEnd"/>
      <w:r w:rsidRPr="00D37C09">
        <w:rPr>
          <w:rFonts w:ascii="Georgia" w:hAnsi="Georgia"/>
        </w:rPr>
        <w:t xml:space="preserve">, L.A. and Kankam-Boateng, J., </w:t>
      </w:r>
      <w:r w:rsidR="001E7A93">
        <w:rPr>
          <w:rFonts w:ascii="Georgia" w:hAnsi="Georgia"/>
        </w:rPr>
        <w:t>(</w:t>
      </w:r>
      <w:r w:rsidRPr="00D37C09">
        <w:rPr>
          <w:rFonts w:ascii="Georgia" w:hAnsi="Georgia"/>
        </w:rPr>
        <w:t>2025</w:t>
      </w:r>
      <w:r w:rsidR="001E7A93">
        <w:rPr>
          <w:rFonts w:ascii="Georgia" w:hAnsi="Georgia"/>
        </w:rPr>
        <w:t>)</w:t>
      </w:r>
      <w:r w:rsidRPr="00D37C09">
        <w:rPr>
          <w:rFonts w:ascii="Georgia" w:hAnsi="Georgia"/>
        </w:rPr>
        <w:t xml:space="preserve"> The relationship between cybersecurity awareness, cybersecurity supply chain risk management and firm performance. </w:t>
      </w:r>
      <w:r w:rsidRPr="00D37C09">
        <w:rPr>
          <w:rFonts w:ascii="Georgia" w:hAnsi="Georgia"/>
          <w:i/>
          <w:iCs/>
        </w:rPr>
        <w:t>Supply Chain Management: An International Journal</w:t>
      </w:r>
      <w:r w:rsidRPr="00D37C09">
        <w:rPr>
          <w:rFonts w:ascii="Georgia" w:hAnsi="Georgia"/>
        </w:rPr>
        <w:t xml:space="preserve">, </w:t>
      </w:r>
      <w:r w:rsidRPr="00D37C09">
        <w:rPr>
          <w:rFonts w:ascii="Georgia" w:hAnsi="Georgia"/>
          <w:i/>
          <w:iCs/>
        </w:rPr>
        <w:t>30</w:t>
      </w:r>
      <w:r w:rsidRPr="00D37C09">
        <w:rPr>
          <w:rFonts w:ascii="Georgia" w:hAnsi="Georgia"/>
        </w:rPr>
        <w:t>(5), pp.497-517.</w:t>
      </w:r>
      <w:r w:rsidRPr="00D37C09">
        <w:rPr>
          <w:rFonts w:ascii="Georgia" w:hAnsi="Georgia"/>
        </w:rPr>
        <w:t xml:space="preserve"> </w:t>
      </w:r>
    </w:p>
    <w:p w14:paraId="4E54E00D" w14:textId="7A7D1680" w:rsidR="00FC78DF" w:rsidRPr="00FC78DF" w:rsidRDefault="00FC78DF" w:rsidP="00FC78DF">
      <w:pPr>
        <w:pStyle w:val="NormalWeb"/>
        <w:spacing w:line="360" w:lineRule="auto"/>
        <w:rPr>
          <w:rFonts w:ascii="Georgia" w:hAnsi="Georgia"/>
        </w:rPr>
      </w:pPr>
      <w:r w:rsidRPr="00FC78DF">
        <w:rPr>
          <w:rFonts w:ascii="Georgia" w:hAnsi="Georgia"/>
        </w:rPr>
        <w:t xml:space="preserve">Tang, G. (2025) ‘Using mixed methods research to study research integrity: </w:t>
      </w:r>
      <w:proofErr w:type="gramStart"/>
      <w:r w:rsidRPr="00FC78DF">
        <w:rPr>
          <w:rFonts w:ascii="Georgia" w:hAnsi="Georgia"/>
        </w:rPr>
        <w:t>Current status</w:t>
      </w:r>
      <w:proofErr w:type="gramEnd"/>
      <w:r w:rsidRPr="00FC78DF">
        <w:rPr>
          <w:rFonts w:ascii="Georgia" w:hAnsi="Georgia"/>
        </w:rPr>
        <w:t xml:space="preserve">, issues, and guidelines’, </w:t>
      </w:r>
      <w:r w:rsidRPr="00FC78DF">
        <w:rPr>
          <w:rFonts w:ascii="Georgia" w:hAnsi="Georgia"/>
          <w:i/>
          <w:iCs/>
        </w:rPr>
        <w:t>Accountability in Research</w:t>
      </w:r>
      <w:r w:rsidRPr="00FC78DF">
        <w:rPr>
          <w:rFonts w:ascii="Georgia" w:hAnsi="Georgia"/>
        </w:rPr>
        <w:t xml:space="preserve">, 32(5), pp. 807–828. </w:t>
      </w:r>
      <w:proofErr w:type="spellStart"/>
      <w:r w:rsidRPr="00FC78DF">
        <w:rPr>
          <w:rFonts w:ascii="Georgia" w:hAnsi="Georgia"/>
        </w:rPr>
        <w:t>doi</w:t>
      </w:r>
      <w:proofErr w:type="spellEnd"/>
      <w:r w:rsidRPr="00FC78DF">
        <w:rPr>
          <w:rFonts w:ascii="Georgia" w:hAnsi="Georgia"/>
        </w:rPr>
        <w:t>: 10.1080/08989621.2024.2449041.</w:t>
      </w:r>
    </w:p>
    <w:p w14:paraId="0C9520F1" w14:textId="59BDDAB5" w:rsidR="005E5AF1" w:rsidRPr="0021147F" w:rsidRDefault="005E5AF1" w:rsidP="000B2054">
      <w:pPr>
        <w:pStyle w:val="NormalWeb"/>
        <w:spacing w:line="360" w:lineRule="auto"/>
        <w:rPr>
          <w:rFonts w:ascii="Georgia" w:hAnsi="Georgia"/>
        </w:rPr>
      </w:pPr>
      <w:r w:rsidRPr="0021147F">
        <w:rPr>
          <w:rFonts w:ascii="Georgia" w:hAnsi="Georgia"/>
        </w:rPr>
        <w:t xml:space="preserve">Toth, R., Dubniczky, R., </w:t>
      </w:r>
      <w:proofErr w:type="spellStart"/>
      <w:r w:rsidRPr="0021147F">
        <w:rPr>
          <w:rFonts w:ascii="Georgia" w:hAnsi="Georgia"/>
        </w:rPr>
        <w:t>Limonova</w:t>
      </w:r>
      <w:proofErr w:type="spellEnd"/>
      <w:r w:rsidRPr="0021147F">
        <w:rPr>
          <w:rFonts w:ascii="Georgia" w:hAnsi="Georgia"/>
        </w:rPr>
        <w:t>, O. and Tihanyi, N. (</w:t>
      </w:r>
      <w:proofErr w:type="gramStart"/>
      <w:r w:rsidRPr="0021147F">
        <w:rPr>
          <w:rFonts w:ascii="Georgia" w:hAnsi="Georgia"/>
        </w:rPr>
        <w:t xml:space="preserve">2025) </w:t>
      </w:r>
      <w:r w:rsidRPr="00217028">
        <w:rPr>
          <w:rFonts w:ascii="Georgia" w:hAnsi="Georgia"/>
          <w:i/>
          <w:iCs/>
        </w:rPr>
        <w:t>‘</w:t>
      </w:r>
      <w:proofErr w:type="gramEnd"/>
      <w:r w:rsidRPr="00217028">
        <w:rPr>
          <w:rFonts w:ascii="Georgia" w:hAnsi="Georgia"/>
          <w:i/>
          <w:iCs/>
        </w:rPr>
        <w:t>Sustaining cyber awareness: Long-term impact of continuous training’</w:t>
      </w:r>
      <w:r w:rsidRPr="0021147F">
        <w:rPr>
          <w:rFonts w:ascii="Georgia" w:hAnsi="Georgia"/>
        </w:rPr>
        <w:t xml:space="preserve">, </w:t>
      </w:r>
      <w:proofErr w:type="spellStart"/>
      <w:r w:rsidRPr="0021147F">
        <w:rPr>
          <w:rStyle w:val="Emphasis"/>
          <w:rFonts w:ascii="Georgia" w:eastAsiaTheme="majorEastAsia" w:hAnsi="Georgia"/>
        </w:rPr>
        <w:t>arXiv</w:t>
      </w:r>
      <w:proofErr w:type="spellEnd"/>
      <w:r w:rsidRPr="0021147F">
        <w:rPr>
          <w:rFonts w:ascii="Georgia" w:hAnsi="Georgia"/>
        </w:rPr>
        <w:t xml:space="preserve">. Available at: </w:t>
      </w:r>
      <w:hyperlink r:id="rId19" w:history="1">
        <w:r w:rsidRPr="0021147F">
          <w:rPr>
            <w:rStyle w:val="Hyperlink"/>
            <w:rFonts w:ascii="Georgia" w:eastAsiaTheme="majorEastAsia" w:hAnsi="Georgia"/>
            <w:color w:val="auto"/>
          </w:rPr>
          <w:t>https://arxiv.org/abs/2510.27298</w:t>
        </w:r>
      </w:hyperlink>
      <w:r w:rsidR="00AE7C72">
        <w:rPr>
          <w:rFonts w:ascii="Georgia" w:hAnsi="Georgia"/>
        </w:rPr>
        <w:t xml:space="preserve">; </w:t>
      </w:r>
      <w:r w:rsidRPr="0021147F">
        <w:rPr>
          <w:rFonts w:ascii="Georgia" w:hAnsi="Georgia"/>
        </w:rPr>
        <w:t>Accessed: 5 March 2026</w:t>
      </w:r>
    </w:p>
    <w:p w14:paraId="1AC5B724" w14:textId="75676811" w:rsidR="006B4B7D" w:rsidRPr="008E2AFF" w:rsidRDefault="006B4B7D" w:rsidP="006B4B7D">
      <w:pPr>
        <w:spacing w:line="360" w:lineRule="auto"/>
        <w:rPr>
          <w:rFonts w:ascii="Georgia" w:hAnsi="Georgia" w:cs="Times New Roman"/>
        </w:rPr>
      </w:pPr>
      <w:r w:rsidRPr="008E2AFF">
        <w:rPr>
          <w:rFonts w:ascii="Georgia" w:hAnsi="Georgia" w:cs="Times New Roman"/>
        </w:rPr>
        <w:lastRenderedPageBreak/>
        <w:t xml:space="preserve">Whelan, E.J., Walsh, S., Man Tang, C., Cormican, K. and Youel, P., </w:t>
      </w:r>
      <w:r w:rsidR="001E7A93">
        <w:rPr>
          <w:rFonts w:ascii="Georgia" w:hAnsi="Georgia" w:cs="Times New Roman"/>
        </w:rPr>
        <w:t>(</w:t>
      </w:r>
      <w:r w:rsidRPr="008E2AFF">
        <w:rPr>
          <w:rFonts w:ascii="Georgia" w:hAnsi="Georgia" w:cs="Times New Roman"/>
        </w:rPr>
        <w:t>2021</w:t>
      </w:r>
      <w:r w:rsidR="001E7A93">
        <w:rPr>
          <w:rFonts w:ascii="Georgia" w:hAnsi="Georgia" w:cs="Times New Roman"/>
        </w:rPr>
        <w:t>)</w:t>
      </w:r>
      <w:r w:rsidRPr="008E2AFF">
        <w:rPr>
          <w:rFonts w:ascii="Georgia" w:hAnsi="Georgia" w:cs="Times New Roman"/>
        </w:rPr>
        <w:t xml:space="preserve"> </w:t>
      </w:r>
      <w:r w:rsidRPr="00AC35C7">
        <w:rPr>
          <w:rFonts w:ascii="Georgia" w:hAnsi="Georgia" w:cs="Times New Roman"/>
          <w:i/>
          <w:iCs/>
        </w:rPr>
        <w:t>Cybersecurity breaches: what you need to know</w:t>
      </w:r>
      <w:r w:rsidRPr="008E2AFF">
        <w:rPr>
          <w:rFonts w:ascii="Georgia" w:hAnsi="Georgia" w:cs="Times New Roman"/>
        </w:rPr>
        <w:t xml:space="preserve">. Employee Health and Safety </w:t>
      </w:r>
      <w:proofErr w:type="gramStart"/>
      <w:r w:rsidRPr="008E2AFF">
        <w:rPr>
          <w:rFonts w:ascii="Georgia" w:hAnsi="Georgia" w:cs="Times New Roman"/>
        </w:rPr>
        <w:t>Journal ,</w:t>
      </w:r>
      <w:proofErr w:type="gramEnd"/>
      <w:r w:rsidRPr="008E2AFF">
        <w:rPr>
          <w:rFonts w:ascii="Georgia" w:hAnsi="Georgia" w:cs="Times New Roman"/>
        </w:rPr>
        <w:t xml:space="preserve"> 79 (3), pp. 123-130.</w:t>
      </w:r>
    </w:p>
    <w:p w14:paraId="5D51231C" w14:textId="06940AA2" w:rsidR="00506D76" w:rsidRDefault="0034603C" w:rsidP="00A323C5">
      <w:pPr>
        <w:spacing w:line="360" w:lineRule="auto"/>
        <w:rPr>
          <w:rFonts w:ascii="Georgia" w:hAnsi="Georgia" w:cs="Times New Roman"/>
        </w:rPr>
      </w:pPr>
      <w:r w:rsidRPr="0034603C">
        <w:rPr>
          <w:rFonts w:ascii="Georgia" w:hAnsi="Georgia" w:cs="Times New Roman"/>
        </w:rPr>
        <w:t xml:space="preserve">Wood, S. (2024) ‘The future of consumer research methods: Lessons of a prospective retrospective’, </w:t>
      </w:r>
      <w:r w:rsidRPr="0034603C">
        <w:rPr>
          <w:rFonts w:ascii="Georgia" w:hAnsi="Georgia" w:cs="Times New Roman"/>
          <w:i/>
          <w:iCs/>
        </w:rPr>
        <w:t>Journal of Consumer Research</w:t>
      </w:r>
      <w:r w:rsidRPr="0034603C">
        <w:rPr>
          <w:rFonts w:ascii="Georgia" w:hAnsi="Georgia" w:cs="Times New Roman"/>
        </w:rPr>
        <w:t>, 51(1), pp. 151–156.</w:t>
      </w:r>
    </w:p>
    <w:p w14:paraId="56811B2F" w14:textId="01440F04" w:rsidR="00680E99" w:rsidRPr="0021147F" w:rsidRDefault="00B61572" w:rsidP="00A323C5">
      <w:pPr>
        <w:spacing w:line="360" w:lineRule="auto"/>
        <w:rPr>
          <w:rFonts w:ascii="Georgia" w:hAnsi="Georgia" w:cs="Times New Roman"/>
        </w:rPr>
      </w:pPr>
      <w:r w:rsidRPr="00B61572">
        <w:rPr>
          <w:rFonts w:ascii="Georgia" w:hAnsi="Georgia" w:cs="Times New Roman"/>
        </w:rPr>
        <w:t xml:space="preserve">Mohamed, Z., Hamdan, R. and Sawaya, R., </w:t>
      </w:r>
      <w:r w:rsidR="001E7A93">
        <w:rPr>
          <w:rFonts w:ascii="Georgia" w:hAnsi="Georgia" w:cs="Times New Roman"/>
        </w:rPr>
        <w:t>(</w:t>
      </w:r>
      <w:r w:rsidRPr="00B61572">
        <w:rPr>
          <w:rFonts w:ascii="Georgia" w:hAnsi="Georgia" w:cs="Times New Roman"/>
        </w:rPr>
        <w:t>2025</w:t>
      </w:r>
      <w:r w:rsidR="001E7A93">
        <w:rPr>
          <w:rFonts w:ascii="Georgia" w:hAnsi="Georgia" w:cs="Times New Roman"/>
        </w:rPr>
        <w:t>)</w:t>
      </w:r>
      <w:r w:rsidRPr="00B61572">
        <w:rPr>
          <w:rFonts w:ascii="Georgia" w:hAnsi="Georgia" w:cs="Times New Roman"/>
        </w:rPr>
        <w:t xml:space="preserve"> Cybersecurity Awareness and Employee Performance: A Review. </w:t>
      </w:r>
      <w:r w:rsidRPr="00B61572">
        <w:rPr>
          <w:rFonts w:ascii="Georgia" w:hAnsi="Georgia" w:cs="Times New Roman"/>
          <w:i/>
          <w:iCs/>
        </w:rPr>
        <w:t>Integrating Big Data and IoT for Enhanced Decision-Making Systems in Business: Volume 1</w:t>
      </w:r>
      <w:r w:rsidRPr="00B61572">
        <w:rPr>
          <w:rFonts w:ascii="Georgia" w:hAnsi="Georgia" w:cs="Times New Roman"/>
        </w:rPr>
        <w:t>, pp.463-472.</w:t>
      </w:r>
    </w:p>
    <w:p w14:paraId="47FA305E" w14:textId="77777777" w:rsidR="006D5DB1" w:rsidRDefault="006D5DB1" w:rsidP="001B3019">
      <w:pPr>
        <w:spacing w:before="100" w:beforeAutospacing="1" w:after="100" w:afterAutospacing="1"/>
        <w:outlineLvl w:val="3"/>
        <w:rPr>
          <w:rFonts w:ascii="Georgia" w:hAnsi="Georgia" w:cs="Times New Roman"/>
        </w:rPr>
      </w:pPr>
    </w:p>
    <w:p w14:paraId="4C6CF499" w14:textId="77777777" w:rsidR="00941566" w:rsidRPr="0021147F" w:rsidRDefault="00941566" w:rsidP="00715275">
      <w:pPr>
        <w:spacing w:line="360" w:lineRule="auto"/>
        <w:rPr>
          <w:rFonts w:ascii="Georgia" w:hAnsi="Georgia" w:cs="Times New Roman"/>
        </w:rPr>
      </w:pPr>
    </w:p>
    <w:p w14:paraId="19D92AAA" w14:textId="77777777" w:rsidR="008A4EFD" w:rsidRDefault="008A4EFD" w:rsidP="00A0535B">
      <w:pPr>
        <w:spacing w:line="360" w:lineRule="auto"/>
        <w:rPr>
          <w:rFonts w:ascii="Georgia" w:hAnsi="Georgia" w:cs="Times New Roman"/>
          <w:b/>
          <w:bCs/>
          <w:sz w:val="28"/>
          <w:szCs w:val="28"/>
        </w:rPr>
      </w:pPr>
    </w:p>
    <w:p w14:paraId="7573E9DE" w14:textId="77777777" w:rsidR="00F332AC" w:rsidRDefault="00F332AC" w:rsidP="00A0535B">
      <w:pPr>
        <w:spacing w:line="360" w:lineRule="auto"/>
        <w:rPr>
          <w:rFonts w:ascii="Georgia" w:hAnsi="Georgia" w:cs="Times New Roman"/>
          <w:b/>
          <w:bCs/>
          <w:sz w:val="28"/>
          <w:szCs w:val="28"/>
        </w:rPr>
      </w:pPr>
    </w:p>
    <w:p w14:paraId="2C854BB5" w14:textId="77777777" w:rsidR="0066745F" w:rsidRPr="0021147F" w:rsidRDefault="0066745F">
      <w:pPr>
        <w:rPr>
          <w:rFonts w:ascii="Georgia" w:hAnsi="Georgia" w:cs="Arial"/>
          <w:color w:val="00B050"/>
        </w:rPr>
      </w:pPr>
    </w:p>
    <w:sectPr w:rsidR="0066745F" w:rsidRPr="0021147F" w:rsidSect="00E65EAA">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A0A6D9" w14:textId="77777777" w:rsidR="00FD5182" w:rsidRDefault="00FD5182" w:rsidP="004E7D27">
      <w:pPr>
        <w:spacing w:after="0" w:line="240" w:lineRule="auto"/>
      </w:pPr>
      <w:r>
        <w:separator/>
      </w:r>
    </w:p>
  </w:endnote>
  <w:endnote w:type="continuationSeparator" w:id="0">
    <w:p w14:paraId="69681012" w14:textId="77777777" w:rsidR="00FD5182" w:rsidRDefault="00FD5182" w:rsidP="004E7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1764009"/>
      <w:docPartObj>
        <w:docPartGallery w:val="Page Numbers (Bottom of Page)"/>
        <w:docPartUnique/>
      </w:docPartObj>
    </w:sdtPr>
    <w:sdtEndPr>
      <w:rPr>
        <w:noProof/>
      </w:rPr>
    </w:sdtEndPr>
    <w:sdtContent>
      <w:p w14:paraId="1DBAE3B2" w14:textId="03BEBA88" w:rsidR="00FB3D92" w:rsidRDefault="00FB3D92">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716A59EC" w14:textId="77777777" w:rsidR="00FB3D92" w:rsidRDefault="00FB3D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FC5F8" w14:textId="77777777" w:rsidR="00FD5182" w:rsidRDefault="00FD5182" w:rsidP="004E7D27">
      <w:pPr>
        <w:spacing w:after="0" w:line="240" w:lineRule="auto"/>
      </w:pPr>
      <w:r>
        <w:separator/>
      </w:r>
    </w:p>
  </w:footnote>
  <w:footnote w:type="continuationSeparator" w:id="0">
    <w:p w14:paraId="774FB434" w14:textId="77777777" w:rsidR="00FD5182" w:rsidRDefault="00FD5182" w:rsidP="004E7D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45BDE"/>
    <w:multiLevelType w:val="hybridMultilevel"/>
    <w:tmpl w:val="8C5C1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5A43AA"/>
    <w:multiLevelType w:val="multilevel"/>
    <w:tmpl w:val="285EE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A3707"/>
    <w:multiLevelType w:val="multilevel"/>
    <w:tmpl w:val="A928E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A35E01"/>
    <w:multiLevelType w:val="multilevel"/>
    <w:tmpl w:val="35D81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266A09"/>
    <w:multiLevelType w:val="multilevel"/>
    <w:tmpl w:val="32FC4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F937A8"/>
    <w:multiLevelType w:val="multilevel"/>
    <w:tmpl w:val="DC960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DF469F"/>
    <w:multiLevelType w:val="hybridMultilevel"/>
    <w:tmpl w:val="0BD44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4846A96"/>
    <w:multiLevelType w:val="multilevel"/>
    <w:tmpl w:val="B0309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4A2E38"/>
    <w:multiLevelType w:val="multilevel"/>
    <w:tmpl w:val="BFB64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C55508"/>
    <w:multiLevelType w:val="hybridMultilevel"/>
    <w:tmpl w:val="9EE893D4"/>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489417F8"/>
    <w:multiLevelType w:val="multilevel"/>
    <w:tmpl w:val="87D0D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C01F9A"/>
    <w:multiLevelType w:val="hybridMultilevel"/>
    <w:tmpl w:val="9C0042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05332E"/>
    <w:multiLevelType w:val="hybridMultilevel"/>
    <w:tmpl w:val="913AEC4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ED45112"/>
    <w:multiLevelType w:val="multilevel"/>
    <w:tmpl w:val="CA280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306373"/>
    <w:multiLevelType w:val="multilevel"/>
    <w:tmpl w:val="20909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346196"/>
    <w:multiLevelType w:val="hybridMultilevel"/>
    <w:tmpl w:val="1094768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B77AA0"/>
    <w:multiLevelType w:val="hybridMultilevel"/>
    <w:tmpl w:val="1DF823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E4C5076"/>
    <w:multiLevelType w:val="hybridMultilevel"/>
    <w:tmpl w:val="BFFA81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1026277"/>
    <w:multiLevelType w:val="multilevel"/>
    <w:tmpl w:val="98324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C751DD"/>
    <w:multiLevelType w:val="multilevel"/>
    <w:tmpl w:val="8C96B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3469BB"/>
    <w:multiLevelType w:val="hybridMultilevel"/>
    <w:tmpl w:val="4B6254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6EE67BC"/>
    <w:multiLevelType w:val="hybridMultilevel"/>
    <w:tmpl w:val="4E06BB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92A0CE0"/>
    <w:multiLevelType w:val="multilevel"/>
    <w:tmpl w:val="2BE8B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AE44DF8"/>
    <w:multiLevelType w:val="multilevel"/>
    <w:tmpl w:val="0DB671E2"/>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5552727">
    <w:abstractNumId w:val="14"/>
  </w:num>
  <w:num w:numId="2" w16cid:durableId="1211308834">
    <w:abstractNumId w:val="4"/>
  </w:num>
  <w:num w:numId="3" w16cid:durableId="934821108">
    <w:abstractNumId w:val="10"/>
  </w:num>
  <w:num w:numId="4" w16cid:durableId="194271397">
    <w:abstractNumId w:val="8"/>
  </w:num>
  <w:num w:numId="5" w16cid:durableId="2005817090">
    <w:abstractNumId w:val="1"/>
  </w:num>
  <w:num w:numId="6" w16cid:durableId="971441918">
    <w:abstractNumId w:val="13"/>
  </w:num>
  <w:num w:numId="7" w16cid:durableId="610209480">
    <w:abstractNumId w:val="19"/>
  </w:num>
  <w:num w:numId="8" w16cid:durableId="555434922">
    <w:abstractNumId w:val="7"/>
  </w:num>
  <w:num w:numId="9" w16cid:durableId="828790695">
    <w:abstractNumId w:val="2"/>
  </w:num>
  <w:num w:numId="10" w16cid:durableId="2050569645">
    <w:abstractNumId w:val="18"/>
  </w:num>
  <w:num w:numId="11" w16cid:durableId="662128052">
    <w:abstractNumId w:val="0"/>
  </w:num>
  <w:num w:numId="12" w16cid:durableId="1740906838">
    <w:abstractNumId w:val="15"/>
  </w:num>
  <w:num w:numId="13" w16cid:durableId="1050107921">
    <w:abstractNumId w:val="5"/>
  </w:num>
  <w:num w:numId="14" w16cid:durableId="1038047095">
    <w:abstractNumId w:val="20"/>
  </w:num>
  <w:num w:numId="15" w16cid:durableId="31728914">
    <w:abstractNumId w:val="11"/>
  </w:num>
  <w:num w:numId="16" w16cid:durableId="426657212">
    <w:abstractNumId w:val="3"/>
  </w:num>
  <w:num w:numId="17" w16cid:durableId="1527214529">
    <w:abstractNumId w:val="16"/>
  </w:num>
  <w:num w:numId="18" w16cid:durableId="56127793">
    <w:abstractNumId w:val="21"/>
  </w:num>
  <w:num w:numId="19" w16cid:durableId="1312952822">
    <w:abstractNumId w:val="9"/>
  </w:num>
  <w:num w:numId="20" w16cid:durableId="2043676227">
    <w:abstractNumId w:val="23"/>
  </w:num>
  <w:num w:numId="21" w16cid:durableId="1201478301">
    <w:abstractNumId w:val="22"/>
  </w:num>
  <w:num w:numId="22" w16cid:durableId="1618028440">
    <w:abstractNumId w:val="6"/>
  </w:num>
  <w:num w:numId="23" w16cid:durableId="1613244377">
    <w:abstractNumId w:val="17"/>
  </w:num>
  <w:num w:numId="24" w16cid:durableId="85402995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715275"/>
    <w:rsid w:val="00002555"/>
    <w:rsid w:val="000035DE"/>
    <w:rsid w:val="000036D1"/>
    <w:rsid w:val="000202E3"/>
    <w:rsid w:val="00027650"/>
    <w:rsid w:val="000308E8"/>
    <w:rsid w:val="00034429"/>
    <w:rsid w:val="00037E25"/>
    <w:rsid w:val="00043E7A"/>
    <w:rsid w:val="0005155C"/>
    <w:rsid w:val="00051973"/>
    <w:rsid w:val="00065450"/>
    <w:rsid w:val="00070EF1"/>
    <w:rsid w:val="000759EF"/>
    <w:rsid w:val="00080CD8"/>
    <w:rsid w:val="000839E1"/>
    <w:rsid w:val="00083CB5"/>
    <w:rsid w:val="00086604"/>
    <w:rsid w:val="0009238E"/>
    <w:rsid w:val="000951AD"/>
    <w:rsid w:val="0009545F"/>
    <w:rsid w:val="00096B7E"/>
    <w:rsid w:val="000A64F0"/>
    <w:rsid w:val="000A6DE1"/>
    <w:rsid w:val="000A7EC6"/>
    <w:rsid w:val="000B2054"/>
    <w:rsid w:val="000B27F5"/>
    <w:rsid w:val="000B3428"/>
    <w:rsid w:val="000C062A"/>
    <w:rsid w:val="000D091A"/>
    <w:rsid w:val="000D3083"/>
    <w:rsid w:val="000D429B"/>
    <w:rsid w:val="000E7A91"/>
    <w:rsid w:val="000F5BD5"/>
    <w:rsid w:val="000F7499"/>
    <w:rsid w:val="0010041C"/>
    <w:rsid w:val="001006FB"/>
    <w:rsid w:val="00102737"/>
    <w:rsid w:val="001058BF"/>
    <w:rsid w:val="00112990"/>
    <w:rsid w:val="00121D7C"/>
    <w:rsid w:val="00122050"/>
    <w:rsid w:val="0012254E"/>
    <w:rsid w:val="00122FF0"/>
    <w:rsid w:val="001237B6"/>
    <w:rsid w:val="001447F3"/>
    <w:rsid w:val="00146B9A"/>
    <w:rsid w:val="00146D8B"/>
    <w:rsid w:val="001535BB"/>
    <w:rsid w:val="00153B14"/>
    <w:rsid w:val="001578CF"/>
    <w:rsid w:val="00160306"/>
    <w:rsid w:val="00162630"/>
    <w:rsid w:val="00162DA4"/>
    <w:rsid w:val="00167430"/>
    <w:rsid w:val="001676EB"/>
    <w:rsid w:val="00172F7F"/>
    <w:rsid w:val="00180EB4"/>
    <w:rsid w:val="00181374"/>
    <w:rsid w:val="00184095"/>
    <w:rsid w:val="001917D5"/>
    <w:rsid w:val="001918A2"/>
    <w:rsid w:val="00195262"/>
    <w:rsid w:val="001A1DA0"/>
    <w:rsid w:val="001A39C7"/>
    <w:rsid w:val="001A3CE7"/>
    <w:rsid w:val="001A6C36"/>
    <w:rsid w:val="001B0F40"/>
    <w:rsid w:val="001B3019"/>
    <w:rsid w:val="001C12FF"/>
    <w:rsid w:val="001D3352"/>
    <w:rsid w:val="001D69EB"/>
    <w:rsid w:val="001E346F"/>
    <w:rsid w:val="001E63BF"/>
    <w:rsid w:val="001E7562"/>
    <w:rsid w:val="001E7A20"/>
    <w:rsid w:val="001E7A93"/>
    <w:rsid w:val="001E7F14"/>
    <w:rsid w:val="001F540C"/>
    <w:rsid w:val="001F746F"/>
    <w:rsid w:val="00200358"/>
    <w:rsid w:val="002021F5"/>
    <w:rsid w:val="00203057"/>
    <w:rsid w:val="0020466C"/>
    <w:rsid w:val="00205AE8"/>
    <w:rsid w:val="00206769"/>
    <w:rsid w:val="002073C0"/>
    <w:rsid w:val="0021054D"/>
    <w:rsid w:val="0021147F"/>
    <w:rsid w:val="00211BF7"/>
    <w:rsid w:val="002127BC"/>
    <w:rsid w:val="00212B41"/>
    <w:rsid w:val="00215DC8"/>
    <w:rsid w:val="00217028"/>
    <w:rsid w:val="00221B12"/>
    <w:rsid w:val="002270C1"/>
    <w:rsid w:val="00227C9D"/>
    <w:rsid w:val="00235EB1"/>
    <w:rsid w:val="002444F7"/>
    <w:rsid w:val="00244FAC"/>
    <w:rsid w:val="00265556"/>
    <w:rsid w:val="00265911"/>
    <w:rsid w:val="00274AF7"/>
    <w:rsid w:val="0027599B"/>
    <w:rsid w:val="00280427"/>
    <w:rsid w:val="00282F7D"/>
    <w:rsid w:val="002862A2"/>
    <w:rsid w:val="002A1863"/>
    <w:rsid w:val="002A1D15"/>
    <w:rsid w:val="002A2BBC"/>
    <w:rsid w:val="002A48C7"/>
    <w:rsid w:val="002B2161"/>
    <w:rsid w:val="002B2352"/>
    <w:rsid w:val="002B3940"/>
    <w:rsid w:val="002C189D"/>
    <w:rsid w:val="002C4045"/>
    <w:rsid w:val="002C422D"/>
    <w:rsid w:val="002D6DF4"/>
    <w:rsid w:val="002E062E"/>
    <w:rsid w:val="002E2EA1"/>
    <w:rsid w:val="002E659C"/>
    <w:rsid w:val="002E7A82"/>
    <w:rsid w:val="002F04F6"/>
    <w:rsid w:val="002F0742"/>
    <w:rsid w:val="002F405B"/>
    <w:rsid w:val="00302F13"/>
    <w:rsid w:val="00305C8E"/>
    <w:rsid w:val="0030642B"/>
    <w:rsid w:val="00317F0D"/>
    <w:rsid w:val="00320272"/>
    <w:rsid w:val="0032125B"/>
    <w:rsid w:val="003343CE"/>
    <w:rsid w:val="00336A5A"/>
    <w:rsid w:val="003448C6"/>
    <w:rsid w:val="00344BFB"/>
    <w:rsid w:val="0034603C"/>
    <w:rsid w:val="00346AA5"/>
    <w:rsid w:val="00350928"/>
    <w:rsid w:val="0035509D"/>
    <w:rsid w:val="00356C9D"/>
    <w:rsid w:val="00366CF5"/>
    <w:rsid w:val="00370B8C"/>
    <w:rsid w:val="00374D62"/>
    <w:rsid w:val="0038701D"/>
    <w:rsid w:val="00394ED1"/>
    <w:rsid w:val="00395DE6"/>
    <w:rsid w:val="003A105D"/>
    <w:rsid w:val="003B2667"/>
    <w:rsid w:val="003B567B"/>
    <w:rsid w:val="003B6FC8"/>
    <w:rsid w:val="003B7153"/>
    <w:rsid w:val="003C6625"/>
    <w:rsid w:val="003D4E46"/>
    <w:rsid w:val="003D6AB4"/>
    <w:rsid w:val="003D7463"/>
    <w:rsid w:val="003D7B54"/>
    <w:rsid w:val="003E352A"/>
    <w:rsid w:val="003E4FF8"/>
    <w:rsid w:val="003E51E2"/>
    <w:rsid w:val="003E57BE"/>
    <w:rsid w:val="003F18DD"/>
    <w:rsid w:val="003F3EB4"/>
    <w:rsid w:val="003F7F9C"/>
    <w:rsid w:val="0040130B"/>
    <w:rsid w:val="00404223"/>
    <w:rsid w:val="00430271"/>
    <w:rsid w:val="004366EC"/>
    <w:rsid w:val="004367EF"/>
    <w:rsid w:val="00437184"/>
    <w:rsid w:val="00442E45"/>
    <w:rsid w:val="004447FF"/>
    <w:rsid w:val="00452C1B"/>
    <w:rsid w:val="00455851"/>
    <w:rsid w:val="00455C6D"/>
    <w:rsid w:val="00457868"/>
    <w:rsid w:val="00463B54"/>
    <w:rsid w:val="004646D3"/>
    <w:rsid w:val="004666AB"/>
    <w:rsid w:val="00466A2E"/>
    <w:rsid w:val="00470848"/>
    <w:rsid w:val="00470C76"/>
    <w:rsid w:val="004747ED"/>
    <w:rsid w:val="00474872"/>
    <w:rsid w:val="00474E1C"/>
    <w:rsid w:val="0048535C"/>
    <w:rsid w:val="00493A20"/>
    <w:rsid w:val="00493DAC"/>
    <w:rsid w:val="004A0AD5"/>
    <w:rsid w:val="004A182E"/>
    <w:rsid w:val="004A2462"/>
    <w:rsid w:val="004A6CAD"/>
    <w:rsid w:val="004B6DEE"/>
    <w:rsid w:val="004C3C6B"/>
    <w:rsid w:val="004D3FF7"/>
    <w:rsid w:val="004D5111"/>
    <w:rsid w:val="004D6281"/>
    <w:rsid w:val="004E7D27"/>
    <w:rsid w:val="004F0E51"/>
    <w:rsid w:val="004F30ED"/>
    <w:rsid w:val="004F37ED"/>
    <w:rsid w:val="004F7BAC"/>
    <w:rsid w:val="00504242"/>
    <w:rsid w:val="005052A4"/>
    <w:rsid w:val="00506D76"/>
    <w:rsid w:val="00507EBC"/>
    <w:rsid w:val="00516985"/>
    <w:rsid w:val="00534F04"/>
    <w:rsid w:val="00541A7A"/>
    <w:rsid w:val="00542CEB"/>
    <w:rsid w:val="00552433"/>
    <w:rsid w:val="005579C0"/>
    <w:rsid w:val="0056691B"/>
    <w:rsid w:val="00566A54"/>
    <w:rsid w:val="00575D9B"/>
    <w:rsid w:val="00586525"/>
    <w:rsid w:val="005A759E"/>
    <w:rsid w:val="005A7C08"/>
    <w:rsid w:val="005B1E5F"/>
    <w:rsid w:val="005B20D2"/>
    <w:rsid w:val="005B73FA"/>
    <w:rsid w:val="005D3189"/>
    <w:rsid w:val="005E5AF1"/>
    <w:rsid w:val="005E7884"/>
    <w:rsid w:val="0061570A"/>
    <w:rsid w:val="00615A1C"/>
    <w:rsid w:val="00615BAD"/>
    <w:rsid w:val="006309CA"/>
    <w:rsid w:val="006319F7"/>
    <w:rsid w:val="00644EC1"/>
    <w:rsid w:val="00664102"/>
    <w:rsid w:val="006646F6"/>
    <w:rsid w:val="006655EF"/>
    <w:rsid w:val="0066745F"/>
    <w:rsid w:val="00674CFB"/>
    <w:rsid w:val="00680E99"/>
    <w:rsid w:val="006819D5"/>
    <w:rsid w:val="0068763B"/>
    <w:rsid w:val="0069216B"/>
    <w:rsid w:val="00693F93"/>
    <w:rsid w:val="00697455"/>
    <w:rsid w:val="00697F58"/>
    <w:rsid w:val="006B4B7D"/>
    <w:rsid w:val="006B6819"/>
    <w:rsid w:val="006B6A93"/>
    <w:rsid w:val="006C207A"/>
    <w:rsid w:val="006C37AC"/>
    <w:rsid w:val="006D57DC"/>
    <w:rsid w:val="006D5DB1"/>
    <w:rsid w:val="006E31EE"/>
    <w:rsid w:val="006E46A5"/>
    <w:rsid w:val="006E68CF"/>
    <w:rsid w:val="006F36E1"/>
    <w:rsid w:val="006F39EF"/>
    <w:rsid w:val="007013DA"/>
    <w:rsid w:val="00703959"/>
    <w:rsid w:val="007128C3"/>
    <w:rsid w:val="00713A8E"/>
    <w:rsid w:val="007148C0"/>
    <w:rsid w:val="00715275"/>
    <w:rsid w:val="00715D68"/>
    <w:rsid w:val="007169E4"/>
    <w:rsid w:val="00716FBB"/>
    <w:rsid w:val="00721781"/>
    <w:rsid w:val="0074029E"/>
    <w:rsid w:val="00742623"/>
    <w:rsid w:val="00742ECA"/>
    <w:rsid w:val="00746C07"/>
    <w:rsid w:val="007603AB"/>
    <w:rsid w:val="007607DD"/>
    <w:rsid w:val="007609E0"/>
    <w:rsid w:val="007651BC"/>
    <w:rsid w:val="00773606"/>
    <w:rsid w:val="007778C3"/>
    <w:rsid w:val="0078329E"/>
    <w:rsid w:val="007A6CE6"/>
    <w:rsid w:val="007B018D"/>
    <w:rsid w:val="007B09EC"/>
    <w:rsid w:val="007B396F"/>
    <w:rsid w:val="007B517C"/>
    <w:rsid w:val="007C0695"/>
    <w:rsid w:val="007C0B9C"/>
    <w:rsid w:val="007C3F75"/>
    <w:rsid w:val="007D5818"/>
    <w:rsid w:val="007E029C"/>
    <w:rsid w:val="007E5AC4"/>
    <w:rsid w:val="007E61A4"/>
    <w:rsid w:val="007F2984"/>
    <w:rsid w:val="007F7C70"/>
    <w:rsid w:val="0080443E"/>
    <w:rsid w:val="00812E1E"/>
    <w:rsid w:val="00817C89"/>
    <w:rsid w:val="00824EFB"/>
    <w:rsid w:val="00826079"/>
    <w:rsid w:val="00826767"/>
    <w:rsid w:val="00830E37"/>
    <w:rsid w:val="008321C7"/>
    <w:rsid w:val="00833057"/>
    <w:rsid w:val="008355BC"/>
    <w:rsid w:val="00842C08"/>
    <w:rsid w:val="00844ADC"/>
    <w:rsid w:val="00847CE1"/>
    <w:rsid w:val="008656EF"/>
    <w:rsid w:val="00872FDA"/>
    <w:rsid w:val="0087616B"/>
    <w:rsid w:val="00886116"/>
    <w:rsid w:val="00892EEC"/>
    <w:rsid w:val="008A1483"/>
    <w:rsid w:val="008A40C1"/>
    <w:rsid w:val="008A4EFD"/>
    <w:rsid w:val="008A5300"/>
    <w:rsid w:val="008A7166"/>
    <w:rsid w:val="008A7787"/>
    <w:rsid w:val="008C0307"/>
    <w:rsid w:val="008C1843"/>
    <w:rsid w:val="008C1DC1"/>
    <w:rsid w:val="008C3E0E"/>
    <w:rsid w:val="008C4858"/>
    <w:rsid w:val="008D74A6"/>
    <w:rsid w:val="008E2AFF"/>
    <w:rsid w:val="008E3061"/>
    <w:rsid w:val="008E5687"/>
    <w:rsid w:val="009240C7"/>
    <w:rsid w:val="00936CA7"/>
    <w:rsid w:val="00940658"/>
    <w:rsid w:val="00941566"/>
    <w:rsid w:val="00941EA4"/>
    <w:rsid w:val="009544A5"/>
    <w:rsid w:val="00976CF2"/>
    <w:rsid w:val="00981A3A"/>
    <w:rsid w:val="0099270C"/>
    <w:rsid w:val="00992AE8"/>
    <w:rsid w:val="0099406D"/>
    <w:rsid w:val="009B0EFB"/>
    <w:rsid w:val="009B45A5"/>
    <w:rsid w:val="009C0D7A"/>
    <w:rsid w:val="009C0F2F"/>
    <w:rsid w:val="009C316F"/>
    <w:rsid w:val="009C4CDB"/>
    <w:rsid w:val="009C6B09"/>
    <w:rsid w:val="009C72F6"/>
    <w:rsid w:val="009D26B9"/>
    <w:rsid w:val="009D2D52"/>
    <w:rsid w:val="009D32AB"/>
    <w:rsid w:val="009D344C"/>
    <w:rsid w:val="009E6492"/>
    <w:rsid w:val="009E6E5B"/>
    <w:rsid w:val="009F5E2B"/>
    <w:rsid w:val="00A0535B"/>
    <w:rsid w:val="00A14348"/>
    <w:rsid w:val="00A174BC"/>
    <w:rsid w:val="00A21A86"/>
    <w:rsid w:val="00A21CDA"/>
    <w:rsid w:val="00A2291B"/>
    <w:rsid w:val="00A26EC6"/>
    <w:rsid w:val="00A323C5"/>
    <w:rsid w:val="00A3582B"/>
    <w:rsid w:val="00A53627"/>
    <w:rsid w:val="00A55C24"/>
    <w:rsid w:val="00A56468"/>
    <w:rsid w:val="00A6008A"/>
    <w:rsid w:val="00A636B1"/>
    <w:rsid w:val="00A64F91"/>
    <w:rsid w:val="00A846E8"/>
    <w:rsid w:val="00A860A8"/>
    <w:rsid w:val="00A87EB4"/>
    <w:rsid w:val="00A90284"/>
    <w:rsid w:val="00A96335"/>
    <w:rsid w:val="00A97725"/>
    <w:rsid w:val="00AA5A84"/>
    <w:rsid w:val="00AA7FB9"/>
    <w:rsid w:val="00AB1ADF"/>
    <w:rsid w:val="00AB3B60"/>
    <w:rsid w:val="00AB65C6"/>
    <w:rsid w:val="00AC35C7"/>
    <w:rsid w:val="00AC362F"/>
    <w:rsid w:val="00AC3C37"/>
    <w:rsid w:val="00AC7697"/>
    <w:rsid w:val="00AD2453"/>
    <w:rsid w:val="00AD4205"/>
    <w:rsid w:val="00AD7298"/>
    <w:rsid w:val="00AE1F9D"/>
    <w:rsid w:val="00AE5997"/>
    <w:rsid w:val="00AE7C72"/>
    <w:rsid w:val="00AE7D4E"/>
    <w:rsid w:val="00AF3F0F"/>
    <w:rsid w:val="00B0157B"/>
    <w:rsid w:val="00B047D4"/>
    <w:rsid w:val="00B12957"/>
    <w:rsid w:val="00B16A78"/>
    <w:rsid w:val="00B235DA"/>
    <w:rsid w:val="00B30BEC"/>
    <w:rsid w:val="00B35504"/>
    <w:rsid w:val="00B57815"/>
    <w:rsid w:val="00B61572"/>
    <w:rsid w:val="00B62AB1"/>
    <w:rsid w:val="00B65596"/>
    <w:rsid w:val="00B72CE2"/>
    <w:rsid w:val="00B7505C"/>
    <w:rsid w:val="00B85B43"/>
    <w:rsid w:val="00B91AD3"/>
    <w:rsid w:val="00B92F42"/>
    <w:rsid w:val="00B939FB"/>
    <w:rsid w:val="00B944B5"/>
    <w:rsid w:val="00B94E45"/>
    <w:rsid w:val="00B95040"/>
    <w:rsid w:val="00B97E1A"/>
    <w:rsid w:val="00BB18F4"/>
    <w:rsid w:val="00BB3C4A"/>
    <w:rsid w:val="00BB7161"/>
    <w:rsid w:val="00BC0048"/>
    <w:rsid w:val="00BC1B81"/>
    <w:rsid w:val="00BC2EBB"/>
    <w:rsid w:val="00BF233F"/>
    <w:rsid w:val="00BF26F9"/>
    <w:rsid w:val="00C06228"/>
    <w:rsid w:val="00C074C8"/>
    <w:rsid w:val="00C205A5"/>
    <w:rsid w:val="00C20C88"/>
    <w:rsid w:val="00C2140E"/>
    <w:rsid w:val="00C31DE9"/>
    <w:rsid w:val="00C44FF2"/>
    <w:rsid w:val="00C46F49"/>
    <w:rsid w:val="00C713A9"/>
    <w:rsid w:val="00C7442D"/>
    <w:rsid w:val="00C7663A"/>
    <w:rsid w:val="00C8083A"/>
    <w:rsid w:val="00C823FF"/>
    <w:rsid w:val="00C837E6"/>
    <w:rsid w:val="00C86AE3"/>
    <w:rsid w:val="00C86E75"/>
    <w:rsid w:val="00C918DA"/>
    <w:rsid w:val="00C92E83"/>
    <w:rsid w:val="00C94759"/>
    <w:rsid w:val="00CB364B"/>
    <w:rsid w:val="00CB5A99"/>
    <w:rsid w:val="00CB62EC"/>
    <w:rsid w:val="00CB6F8F"/>
    <w:rsid w:val="00CC4AC4"/>
    <w:rsid w:val="00CD281B"/>
    <w:rsid w:val="00CD3A6D"/>
    <w:rsid w:val="00CD5BEB"/>
    <w:rsid w:val="00CE373E"/>
    <w:rsid w:val="00CE5501"/>
    <w:rsid w:val="00CE5DC0"/>
    <w:rsid w:val="00CE67CA"/>
    <w:rsid w:val="00CF3050"/>
    <w:rsid w:val="00CF5C58"/>
    <w:rsid w:val="00CF7F23"/>
    <w:rsid w:val="00D007A4"/>
    <w:rsid w:val="00D03C19"/>
    <w:rsid w:val="00D146E4"/>
    <w:rsid w:val="00D1557A"/>
    <w:rsid w:val="00D16E59"/>
    <w:rsid w:val="00D227F4"/>
    <w:rsid w:val="00D27913"/>
    <w:rsid w:val="00D30BFB"/>
    <w:rsid w:val="00D31B4F"/>
    <w:rsid w:val="00D32892"/>
    <w:rsid w:val="00D3303C"/>
    <w:rsid w:val="00D348B8"/>
    <w:rsid w:val="00D37010"/>
    <w:rsid w:val="00D37C09"/>
    <w:rsid w:val="00D411F9"/>
    <w:rsid w:val="00D41B43"/>
    <w:rsid w:val="00D41D0B"/>
    <w:rsid w:val="00D45440"/>
    <w:rsid w:val="00D467FC"/>
    <w:rsid w:val="00D51592"/>
    <w:rsid w:val="00D541D2"/>
    <w:rsid w:val="00D5635E"/>
    <w:rsid w:val="00D62CF0"/>
    <w:rsid w:val="00D71222"/>
    <w:rsid w:val="00D7275D"/>
    <w:rsid w:val="00D7283D"/>
    <w:rsid w:val="00D7629C"/>
    <w:rsid w:val="00D77120"/>
    <w:rsid w:val="00D80BDA"/>
    <w:rsid w:val="00D81939"/>
    <w:rsid w:val="00D81BCC"/>
    <w:rsid w:val="00D85589"/>
    <w:rsid w:val="00D8589A"/>
    <w:rsid w:val="00D914B3"/>
    <w:rsid w:val="00DA1416"/>
    <w:rsid w:val="00DB32B0"/>
    <w:rsid w:val="00DB60D5"/>
    <w:rsid w:val="00DC48FB"/>
    <w:rsid w:val="00DC683C"/>
    <w:rsid w:val="00DC7505"/>
    <w:rsid w:val="00DC7D1B"/>
    <w:rsid w:val="00DD329C"/>
    <w:rsid w:val="00DD50B7"/>
    <w:rsid w:val="00DD5680"/>
    <w:rsid w:val="00DD67B0"/>
    <w:rsid w:val="00DE0490"/>
    <w:rsid w:val="00DE67AC"/>
    <w:rsid w:val="00DE6B33"/>
    <w:rsid w:val="00DF02D6"/>
    <w:rsid w:val="00DF3E6C"/>
    <w:rsid w:val="00DF6DFE"/>
    <w:rsid w:val="00E00F8F"/>
    <w:rsid w:val="00E0150E"/>
    <w:rsid w:val="00E02CE6"/>
    <w:rsid w:val="00E21643"/>
    <w:rsid w:val="00E25BD4"/>
    <w:rsid w:val="00E326BC"/>
    <w:rsid w:val="00E333F5"/>
    <w:rsid w:val="00E34628"/>
    <w:rsid w:val="00E34CF9"/>
    <w:rsid w:val="00E36B62"/>
    <w:rsid w:val="00E41624"/>
    <w:rsid w:val="00E424BF"/>
    <w:rsid w:val="00E47911"/>
    <w:rsid w:val="00E60A25"/>
    <w:rsid w:val="00E616C1"/>
    <w:rsid w:val="00E65EAA"/>
    <w:rsid w:val="00E6749C"/>
    <w:rsid w:val="00E71C4D"/>
    <w:rsid w:val="00E73C3A"/>
    <w:rsid w:val="00E7460D"/>
    <w:rsid w:val="00E74FC9"/>
    <w:rsid w:val="00E76ED7"/>
    <w:rsid w:val="00E82C9F"/>
    <w:rsid w:val="00E83DEA"/>
    <w:rsid w:val="00E86038"/>
    <w:rsid w:val="00E912EF"/>
    <w:rsid w:val="00E92366"/>
    <w:rsid w:val="00E94888"/>
    <w:rsid w:val="00E95689"/>
    <w:rsid w:val="00E9754B"/>
    <w:rsid w:val="00EA3686"/>
    <w:rsid w:val="00EA4AEA"/>
    <w:rsid w:val="00EA6250"/>
    <w:rsid w:val="00EA75AA"/>
    <w:rsid w:val="00EB2818"/>
    <w:rsid w:val="00EB472C"/>
    <w:rsid w:val="00EB585C"/>
    <w:rsid w:val="00EC162C"/>
    <w:rsid w:val="00EC17F7"/>
    <w:rsid w:val="00EC4404"/>
    <w:rsid w:val="00EC7B4E"/>
    <w:rsid w:val="00ED3E7F"/>
    <w:rsid w:val="00ED4D99"/>
    <w:rsid w:val="00EE32B8"/>
    <w:rsid w:val="00EE3C1C"/>
    <w:rsid w:val="00EE44EC"/>
    <w:rsid w:val="00EE5182"/>
    <w:rsid w:val="00EF19C9"/>
    <w:rsid w:val="00EF268E"/>
    <w:rsid w:val="00EF34AC"/>
    <w:rsid w:val="00EF40C9"/>
    <w:rsid w:val="00EF78AD"/>
    <w:rsid w:val="00EF78B0"/>
    <w:rsid w:val="00F0209A"/>
    <w:rsid w:val="00F021FF"/>
    <w:rsid w:val="00F06A49"/>
    <w:rsid w:val="00F101D1"/>
    <w:rsid w:val="00F14265"/>
    <w:rsid w:val="00F15531"/>
    <w:rsid w:val="00F210D8"/>
    <w:rsid w:val="00F22020"/>
    <w:rsid w:val="00F23EDE"/>
    <w:rsid w:val="00F25CDC"/>
    <w:rsid w:val="00F332AC"/>
    <w:rsid w:val="00F33F60"/>
    <w:rsid w:val="00F43403"/>
    <w:rsid w:val="00F51B5B"/>
    <w:rsid w:val="00F526B7"/>
    <w:rsid w:val="00F574F8"/>
    <w:rsid w:val="00F61271"/>
    <w:rsid w:val="00F6420B"/>
    <w:rsid w:val="00F66541"/>
    <w:rsid w:val="00F74DD3"/>
    <w:rsid w:val="00F75D2E"/>
    <w:rsid w:val="00F83864"/>
    <w:rsid w:val="00F865D0"/>
    <w:rsid w:val="00F870E2"/>
    <w:rsid w:val="00F876D5"/>
    <w:rsid w:val="00F94E29"/>
    <w:rsid w:val="00FA3CD6"/>
    <w:rsid w:val="00FA543F"/>
    <w:rsid w:val="00FB31EF"/>
    <w:rsid w:val="00FB34C9"/>
    <w:rsid w:val="00FB3D92"/>
    <w:rsid w:val="00FB4706"/>
    <w:rsid w:val="00FB4E84"/>
    <w:rsid w:val="00FB5CEE"/>
    <w:rsid w:val="00FB7C5C"/>
    <w:rsid w:val="00FC2D23"/>
    <w:rsid w:val="00FC6940"/>
    <w:rsid w:val="00FC78DF"/>
    <w:rsid w:val="00FD1F5B"/>
    <w:rsid w:val="00FD31DA"/>
    <w:rsid w:val="00FD3D4B"/>
    <w:rsid w:val="00FD5182"/>
    <w:rsid w:val="00FD598F"/>
    <w:rsid w:val="00FD5B3E"/>
    <w:rsid w:val="00FD73B7"/>
    <w:rsid w:val="00FE2CFC"/>
    <w:rsid w:val="00FF4A61"/>
    <w:rsid w:val="00FF4B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17E14"/>
  <w15:chartTrackingRefBased/>
  <w15:docId w15:val="{441C6EBF-E4BC-4FF5-92F8-0C222D6E2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E1E"/>
  </w:style>
  <w:style w:type="paragraph" w:styleId="Heading1">
    <w:name w:val="heading 1"/>
    <w:basedOn w:val="Normal"/>
    <w:next w:val="Normal"/>
    <w:link w:val="Heading1Char"/>
    <w:uiPriority w:val="9"/>
    <w:qFormat/>
    <w:rsid w:val="00715275"/>
    <w:pPr>
      <w:keepNext/>
      <w:keepLines/>
      <w:spacing w:before="360" w:after="80"/>
      <w:outlineLvl w:val="0"/>
    </w:pPr>
    <w:rPr>
      <w:rFonts w:asciiTheme="majorHAnsi" w:eastAsiaTheme="majorEastAsia" w:hAnsiTheme="majorHAnsi" w:cstheme="majorBidi"/>
      <w:color w:val="7C9163" w:themeColor="accent1" w:themeShade="BF"/>
      <w:sz w:val="40"/>
      <w:szCs w:val="40"/>
    </w:rPr>
  </w:style>
  <w:style w:type="paragraph" w:styleId="Heading2">
    <w:name w:val="heading 2"/>
    <w:basedOn w:val="Normal"/>
    <w:next w:val="Normal"/>
    <w:link w:val="Heading2Char"/>
    <w:uiPriority w:val="9"/>
    <w:unhideWhenUsed/>
    <w:qFormat/>
    <w:rsid w:val="00715275"/>
    <w:pPr>
      <w:keepNext/>
      <w:keepLines/>
      <w:spacing w:before="160" w:after="80"/>
      <w:outlineLvl w:val="1"/>
    </w:pPr>
    <w:rPr>
      <w:rFonts w:asciiTheme="majorHAnsi" w:eastAsiaTheme="majorEastAsia" w:hAnsiTheme="majorHAnsi" w:cstheme="majorBidi"/>
      <w:color w:val="7C9163" w:themeColor="accent1" w:themeShade="BF"/>
      <w:sz w:val="32"/>
      <w:szCs w:val="32"/>
    </w:rPr>
  </w:style>
  <w:style w:type="paragraph" w:styleId="Heading3">
    <w:name w:val="heading 3"/>
    <w:basedOn w:val="Normal"/>
    <w:next w:val="Normal"/>
    <w:link w:val="Heading3Char"/>
    <w:uiPriority w:val="9"/>
    <w:semiHidden/>
    <w:unhideWhenUsed/>
    <w:qFormat/>
    <w:rsid w:val="00715275"/>
    <w:pPr>
      <w:keepNext/>
      <w:keepLines/>
      <w:spacing w:before="160" w:after="80"/>
      <w:outlineLvl w:val="2"/>
    </w:pPr>
    <w:rPr>
      <w:rFonts w:eastAsiaTheme="majorEastAsia" w:cstheme="majorBidi"/>
      <w:color w:val="7C9163" w:themeColor="accent1" w:themeShade="BF"/>
      <w:sz w:val="28"/>
      <w:szCs w:val="28"/>
    </w:rPr>
  </w:style>
  <w:style w:type="paragraph" w:styleId="Heading4">
    <w:name w:val="heading 4"/>
    <w:basedOn w:val="Normal"/>
    <w:next w:val="Normal"/>
    <w:link w:val="Heading4Char"/>
    <w:uiPriority w:val="9"/>
    <w:semiHidden/>
    <w:unhideWhenUsed/>
    <w:qFormat/>
    <w:rsid w:val="00715275"/>
    <w:pPr>
      <w:keepNext/>
      <w:keepLines/>
      <w:spacing w:before="80" w:after="40"/>
      <w:outlineLvl w:val="3"/>
    </w:pPr>
    <w:rPr>
      <w:rFonts w:eastAsiaTheme="majorEastAsia" w:cstheme="majorBidi"/>
      <w:i/>
      <w:iCs/>
      <w:color w:val="7C9163" w:themeColor="accent1" w:themeShade="BF"/>
    </w:rPr>
  </w:style>
  <w:style w:type="paragraph" w:styleId="Heading5">
    <w:name w:val="heading 5"/>
    <w:basedOn w:val="Normal"/>
    <w:next w:val="Normal"/>
    <w:link w:val="Heading5Char"/>
    <w:uiPriority w:val="9"/>
    <w:semiHidden/>
    <w:unhideWhenUsed/>
    <w:qFormat/>
    <w:rsid w:val="00715275"/>
    <w:pPr>
      <w:keepNext/>
      <w:keepLines/>
      <w:spacing w:before="80" w:after="40"/>
      <w:outlineLvl w:val="4"/>
    </w:pPr>
    <w:rPr>
      <w:rFonts w:eastAsiaTheme="majorEastAsia" w:cstheme="majorBidi"/>
      <w:color w:val="7C9163" w:themeColor="accent1" w:themeShade="BF"/>
    </w:rPr>
  </w:style>
  <w:style w:type="paragraph" w:styleId="Heading6">
    <w:name w:val="heading 6"/>
    <w:basedOn w:val="Normal"/>
    <w:next w:val="Normal"/>
    <w:link w:val="Heading6Char"/>
    <w:uiPriority w:val="9"/>
    <w:semiHidden/>
    <w:unhideWhenUsed/>
    <w:qFormat/>
    <w:rsid w:val="007152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52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52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52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275"/>
    <w:rPr>
      <w:rFonts w:asciiTheme="majorHAnsi" w:eastAsiaTheme="majorEastAsia" w:hAnsiTheme="majorHAnsi" w:cstheme="majorBidi"/>
      <w:color w:val="7C9163" w:themeColor="accent1" w:themeShade="BF"/>
      <w:sz w:val="40"/>
      <w:szCs w:val="40"/>
    </w:rPr>
  </w:style>
  <w:style w:type="character" w:customStyle="1" w:styleId="Heading2Char">
    <w:name w:val="Heading 2 Char"/>
    <w:basedOn w:val="DefaultParagraphFont"/>
    <w:link w:val="Heading2"/>
    <w:uiPriority w:val="9"/>
    <w:rsid w:val="00715275"/>
    <w:rPr>
      <w:rFonts w:asciiTheme="majorHAnsi" w:eastAsiaTheme="majorEastAsia" w:hAnsiTheme="majorHAnsi" w:cstheme="majorBidi"/>
      <w:color w:val="7C9163" w:themeColor="accent1" w:themeShade="BF"/>
      <w:sz w:val="32"/>
      <w:szCs w:val="32"/>
    </w:rPr>
  </w:style>
  <w:style w:type="character" w:customStyle="1" w:styleId="Heading3Char">
    <w:name w:val="Heading 3 Char"/>
    <w:basedOn w:val="DefaultParagraphFont"/>
    <w:link w:val="Heading3"/>
    <w:uiPriority w:val="9"/>
    <w:semiHidden/>
    <w:rsid w:val="00715275"/>
    <w:rPr>
      <w:rFonts w:eastAsiaTheme="majorEastAsia" w:cstheme="majorBidi"/>
      <w:color w:val="7C9163" w:themeColor="accent1" w:themeShade="BF"/>
      <w:sz w:val="28"/>
      <w:szCs w:val="28"/>
    </w:rPr>
  </w:style>
  <w:style w:type="character" w:customStyle="1" w:styleId="Heading4Char">
    <w:name w:val="Heading 4 Char"/>
    <w:basedOn w:val="DefaultParagraphFont"/>
    <w:link w:val="Heading4"/>
    <w:uiPriority w:val="9"/>
    <w:semiHidden/>
    <w:rsid w:val="00715275"/>
    <w:rPr>
      <w:rFonts w:eastAsiaTheme="majorEastAsia" w:cstheme="majorBidi"/>
      <w:i/>
      <w:iCs/>
      <w:color w:val="7C9163" w:themeColor="accent1" w:themeShade="BF"/>
    </w:rPr>
  </w:style>
  <w:style w:type="character" w:customStyle="1" w:styleId="Heading5Char">
    <w:name w:val="Heading 5 Char"/>
    <w:basedOn w:val="DefaultParagraphFont"/>
    <w:link w:val="Heading5"/>
    <w:uiPriority w:val="9"/>
    <w:semiHidden/>
    <w:rsid w:val="00715275"/>
    <w:rPr>
      <w:rFonts w:eastAsiaTheme="majorEastAsia" w:cstheme="majorBidi"/>
      <w:color w:val="7C9163" w:themeColor="accent1" w:themeShade="BF"/>
    </w:rPr>
  </w:style>
  <w:style w:type="character" w:customStyle="1" w:styleId="Heading6Char">
    <w:name w:val="Heading 6 Char"/>
    <w:basedOn w:val="DefaultParagraphFont"/>
    <w:link w:val="Heading6"/>
    <w:uiPriority w:val="9"/>
    <w:semiHidden/>
    <w:rsid w:val="007152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52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52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5275"/>
    <w:rPr>
      <w:rFonts w:eastAsiaTheme="majorEastAsia" w:cstheme="majorBidi"/>
      <w:color w:val="272727" w:themeColor="text1" w:themeTint="D8"/>
    </w:rPr>
  </w:style>
  <w:style w:type="paragraph" w:styleId="Title">
    <w:name w:val="Title"/>
    <w:basedOn w:val="Normal"/>
    <w:next w:val="Normal"/>
    <w:link w:val="TitleChar"/>
    <w:uiPriority w:val="10"/>
    <w:qFormat/>
    <w:rsid w:val="007152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2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52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52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5275"/>
    <w:pPr>
      <w:spacing w:before="160"/>
      <w:jc w:val="center"/>
    </w:pPr>
    <w:rPr>
      <w:i/>
      <w:iCs/>
      <w:color w:val="404040" w:themeColor="text1" w:themeTint="BF"/>
    </w:rPr>
  </w:style>
  <w:style w:type="character" w:customStyle="1" w:styleId="QuoteChar">
    <w:name w:val="Quote Char"/>
    <w:basedOn w:val="DefaultParagraphFont"/>
    <w:link w:val="Quote"/>
    <w:uiPriority w:val="29"/>
    <w:rsid w:val="00715275"/>
    <w:rPr>
      <w:i/>
      <w:iCs/>
      <w:color w:val="404040" w:themeColor="text1" w:themeTint="BF"/>
    </w:rPr>
  </w:style>
  <w:style w:type="paragraph" w:styleId="ListParagraph">
    <w:name w:val="List Paragraph"/>
    <w:basedOn w:val="Normal"/>
    <w:uiPriority w:val="34"/>
    <w:qFormat/>
    <w:rsid w:val="00715275"/>
    <w:pPr>
      <w:ind w:left="720"/>
      <w:contextualSpacing/>
    </w:pPr>
  </w:style>
  <w:style w:type="character" w:styleId="IntenseEmphasis">
    <w:name w:val="Intense Emphasis"/>
    <w:basedOn w:val="DefaultParagraphFont"/>
    <w:uiPriority w:val="21"/>
    <w:qFormat/>
    <w:rsid w:val="00715275"/>
    <w:rPr>
      <w:i/>
      <w:iCs/>
      <w:color w:val="7C9163" w:themeColor="accent1" w:themeShade="BF"/>
    </w:rPr>
  </w:style>
  <w:style w:type="paragraph" w:styleId="IntenseQuote">
    <w:name w:val="Intense Quote"/>
    <w:basedOn w:val="Normal"/>
    <w:next w:val="Normal"/>
    <w:link w:val="IntenseQuoteChar"/>
    <w:uiPriority w:val="30"/>
    <w:qFormat/>
    <w:rsid w:val="00715275"/>
    <w:pPr>
      <w:pBdr>
        <w:top w:val="single" w:sz="4" w:space="10" w:color="7C9163" w:themeColor="accent1" w:themeShade="BF"/>
        <w:bottom w:val="single" w:sz="4" w:space="10" w:color="7C9163" w:themeColor="accent1" w:themeShade="BF"/>
      </w:pBdr>
      <w:spacing w:before="360" w:after="360"/>
      <w:ind w:left="864" w:right="864"/>
      <w:jc w:val="center"/>
    </w:pPr>
    <w:rPr>
      <w:i/>
      <w:iCs/>
      <w:color w:val="7C9163" w:themeColor="accent1" w:themeShade="BF"/>
    </w:rPr>
  </w:style>
  <w:style w:type="character" w:customStyle="1" w:styleId="IntenseQuoteChar">
    <w:name w:val="Intense Quote Char"/>
    <w:basedOn w:val="DefaultParagraphFont"/>
    <w:link w:val="IntenseQuote"/>
    <w:uiPriority w:val="30"/>
    <w:rsid w:val="00715275"/>
    <w:rPr>
      <w:i/>
      <w:iCs/>
      <w:color w:val="7C9163" w:themeColor="accent1" w:themeShade="BF"/>
    </w:rPr>
  </w:style>
  <w:style w:type="character" w:styleId="IntenseReference">
    <w:name w:val="Intense Reference"/>
    <w:basedOn w:val="DefaultParagraphFont"/>
    <w:uiPriority w:val="32"/>
    <w:qFormat/>
    <w:rsid w:val="00715275"/>
    <w:rPr>
      <w:b/>
      <w:bCs/>
      <w:smallCaps/>
      <w:color w:val="7C9163" w:themeColor="accent1" w:themeShade="BF"/>
      <w:spacing w:val="5"/>
    </w:rPr>
  </w:style>
  <w:style w:type="character" w:customStyle="1" w:styleId="wacimagecontainer">
    <w:name w:val="wacimagecontainer"/>
    <w:basedOn w:val="DefaultParagraphFont"/>
    <w:rsid w:val="00715275"/>
  </w:style>
  <w:style w:type="character" w:styleId="Hyperlink">
    <w:name w:val="Hyperlink"/>
    <w:basedOn w:val="DefaultParagraphFont"/>
    <w:uiPriority w:val="99"/>
    <w:unhideWhenUsed/>
    <w:rsid w:val="00941566"/>
    <w:rPr>
      <w:color w:val="8E58B6" w:themeColor="hyperlink"/>
      <w:u w:val="single"/>
    </w:rPr>
  </w:style>
  <w:style w:type="character" w:styleId="UnresolvedMention">
    <w:name w:val="Unresolved Mention"/>
    <w:basedOn w:val="DefaultParagraphFont"/>
    <w:uiPriority w:val="99"/>
    <w:semiHidden/>
    <w:unhideWhenUsed/>
    <w:rsid w:val="00941566"/>
    <w:rPr>
      <w:color w:val="605E5C"/>
      <w:shd w:val="clear" w:color="auto" w:fill="E1DFDD"/>
    </w:rPr>
  </w:style>
  <w:style w:type="paragraph" w:styleId="NormalWeb">
    <w:name w:val="Normal (Web)"/>
    <w:basedOn w:val="Normal"/>
    <w:uiPriority w:val="99"/>
    <w:unhideWhenUsed/>
    <w:rsid w:val="005E5AF1"/>
    <w:pPr>
      <w:spacing w:before="100" w:beforeAutospacing="1" w:after="100" w:afterAutospacing="1" w:line="240" w:lineRule="auto"/>
    </w:pPr>
    <w:rPr>
      <w:rFonts w:ascii="Times New Roman" w:eastAsia="Times New Roman" w:hAnsi="Times New Roman" w:cs="Times New Roman"/>
      <w:kern w:val="0"/>
    </w:rPr>
  </w:style>
  <w:style w:type="character" w:styleId="Strong">
    <w:name w:val="Strong"/>
    <w:basedOn w:val="DefaultParagraphFont"/>
    <w:uiPriority w:val="22"/>
    <w:qFormat/>
    <w:rsid w:val="005E5AF1"/>
    <w:rPr>
      <w:b/>
      <w:bCs/>
    </w:rPr>
  </w:style>
  <w:style w:type="character" w:styleId="Emphasis">
    <w:name w:val="Emphasis"/>
    <w:basedOn w:val="DefaultParagraphFont"/>
    <w:uiPriority w:val="20"/>
    <w:qFormat/>
    <w:rsid w:val="005E5AF1"/>
    <w:rPr>
      <w:i/>
      <w:iCs/>
    </w:rPr>
  </w:style>
  <w:style w:type="paragraph" w:styleId="Header">
    <w:name w:val="header"/>
    <w:basedOn w:val="Normal"/>
    <w:link w:val="HeaderChar"/>
    <w:uiPriority w:val="99"/>
    <w:unhideWhenUsed/>
    <w:rsid w:val="004E7D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7D27"/>
  </w:style>
  <w:style w:type="paragraph" w:styleId="Footer">
    <w:name w:val="footer"/>
    <w:basedOn w:val="Normal"/>
    <w:link w:val="FooterChar"/>
    <w:uiPriority w:val="99"/>
    <w:unhideWhenUsed/>
    <w:rsid w:val="004E7D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7D27"/>
  </w:style>
  <w:style w:type="table" w:styleId="TableGrid">
    <w:name w:val="Table Grid"/>
    <w:basedOn w:val="TableNormal"/>
    <w:uiPriority w:val="39"/>
    <w:rsid w:val="00DE67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97F58"/>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697F58"/>
    <w:pPr>
      <w:spacing w:after="100"/>
    </w:pPr>
  </w:style>
  <w:style w:type="paragraph" w:styleId="TOC2">
    <w:name w:val="toc 2"/>
    <w:basedOn w:val="Normal"/>
    <w:next w:val="Normal"/>
    <w:autoRedefine/>
    <w:uiPriority w:val="39"/>
    <w:unhideWhenUsed/>
    <w:rsid w:val="00697F5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reuters.com/business/world-at-work/jaguar-land-rover-shutdown-driving-suppliers-cut-jobs-reduce-hours-survey-2025-09-26/"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itsecurityguru.org/2025/10/08/research-finds-budgets-staffing-and-skills-fail-to-keep-pace-with-rising-cyber-threats" TargetMode="External"/><Relationship Id="rId2" Type="http://schemas.openxmlformats.org/officeDocument/2006/relationships/customXml" Target="../customXml/item2.xml"/><Relationship Id="rId16" Type="http://schemas.openxmlformats.org/officeDocument/2006/relationships/hyperlink" Target="https://cybermagazine.com/news/jlr-cyber-breach-financial-disaster"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techradar.com/pro/security/many-workers-wouldnt-tell-their-bosses-if-theyd-been-hit-by-a-cyberattack" TargetMode="External"/><Relationship Id="rId10" Type="http://schemas.openxmlformats.org/officeDocument/2006/relationships/endnotes" Target="endnotes.xml"/><Relationship Id="rId19" Type="http://schemas.openxmlformats.org/officeDocument/2006/relationships/hyperlink" Target="https://arxiv.org/abs/2510.2729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Carta">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98655e28da84ad5406b316213a36a364">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3eccdc752fdb2a8205f14c1b95c5690f"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135D9DD0-DB4B-4C3E-9B11-E2640C052A53}">
  <ds:schemaRefs>
    <ds:schemaRef ds:uri="http://schemas.microsoft.com/sharepoint/v3/contenttype/forms"/>
  </ds:schemaRefs>
</ds:datastoreItem>
</file>

<file path=customXml/itemProps2.xml><?xml version="1.0" encoding="utf-8"?>
<ds:datastoreItem xmlns:ds="http://schemas.openxmlformats.org/officeDocument/2006/customXml" ds:itemID="{07D5177B-8463-49CD-ADA7-9A01BA1355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282165-288B-4F5F-9A73-304CB0E4B029}">
  <ds:schemaRefs>
    <ds:schemaRef ds:uri="http://schemas.openxmlformats.org/officeDocument/2006/bibliography"/>
  </ds:schemaRefs>
</ds:datastoreItem>
</file>

<file path=customXml/itemProps4.xml><?xml version="1.0" encoding="utf-8"?>
<ds:datastoreItem xmlns:ds="http://schemas.openxmlformats.org/officeDocument/2006/customXml" ds:itemID="{10C8C96E-2839-43A2-8B2A-BC677BC198C5}">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10332</TotalTime>
  <Pages>14</Pages>
  <Words>3217</Words>
  <Characters>18341</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Rotimi Ogbe (2313492)</dc:creator>
  <cp:keywords/>
  <dc:description/>
  <cp:lastModifiedBy>Rotimi Ogbe (2313492)</cp:lastModifiedBy>
  <cp:revision>575</cp:revision>
  <dcterms:created xsi:type="dcterms:W3CDTF">2026-02-05T16:51:00Z</dcterms:created>
  <dcterms:modified xsi:type="dcterms:W3CDTF">2026-03-10T11:24:00Z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GrammarlyDocumentId">
    <vt:lpwstr>94be50af-0444-456b-ae8d-89d712f64636</vt:lpwstr>
  </property>
</Properties>
</file>