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1584FE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F4C26">
        <w:rPr>
          <w:rFonts w:asciiTheme="minorBidi" w:hAnsiTheme="minorBidi"/>
          <w:sz w:val="28"/>
          <w:szCs w:val="28"/>
        </w:rPr>
        <w:t>Liudmyla Holoporova</w:t>
      </w:r>
    </w:p>
    <w:p w14:paraId="485B6F49" w14:textId="6825FC4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F4C26">
        <w:rPr>
          <w:rFonts w:asciiTheme="minorBidi" w:hAnsiTheme="minorBidi"/>
          <w:sz w:val="28"/>
          <w:szCs w:val="28"/>
        </w:rPr>
        <w:t>2510891</w:t>
      </w:r>
    </w:p>
    <w:p w14:paraId="3C1E7A20" w14:textId="62B66FF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1F4C26">
        <w:rPr>
          <w:rFonts w:asciiTheme="minorBidi" w:hAnsiTheme="minorBidi"/>
          <w:sz w:val="28"/>
          <w:szCs w:val="28"/>
        </w:rPr>
        <w:t>LCHS4001</w:t>
      </w:r>
    </w:p>
    <w:p w14:paraId="4EEB2DA3" w14:textId="58B54CB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1F4C26">
        <w:rPr>
          <w:rFonts w:asciiTheme="minorBidi" w:hAnsiTheme="minorBidi"/>
          <w:sz w:val="28"/>
          <w:szCs w:val="28"/>
        </w:rPr>
        <w:t>Academic and Employability Skills</w:t>
      </w:r>
      <w:r w:rsidR="001F4C26" w:rsidRPr="00D31652">
        <w:rPr>
          <w:rFonts w:asciiTheme="minorBidi" w:hAnsiTheme="minorBidi"/>
          <w:sz w:val="28"/>
          <w:szCs w:val="28"/>
        </w:rPr>
        <w:t xml:space="preserve"> </w:t>
      </w:r>
      <w:r w:rsidR="001F4C26">
        <w:rPr>
          <w:rFonts w:asciiTheme="minorBidi" w:hAnsiTheme="minorBidi"/>
          <w:sz w:val="28"/>
          <w:szCs w:val="28"/>
        </w:rPr>
        <w:t xml:space="preserve">   </w:t>
      </w:r>
    </w:p>
    <w:p w14:paraId="112342CB" w14:textId="71CD2A6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1F4C26" w:rsidRPr="00D31652">
        <w:rPr>
          <w:rFonts w:asciiTheme="minorBidi" w:hAnsiTheme="minorBidi"/>
          <w:sz w:val="28"/>
          <w:szCs w:val="28"/>
        </w:rPr>
        <w:t>IG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61A8760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1F4C26">
        <w:rPr>
          <w:rFonts w:asciiTheme="minorBidi" w:hAnsiTheme="minorBidi"/>
          <w:sz w:val="28"/>
          <w:szCs w:val="28"/>
        </w:rPr>
        <w:t>2</w:t>
      </w:r>
      <w:r w:rsidR="00424363">
        <w:rPr>
          <w:rFonts w:asciiTheme="minorBidi" w:hAnsiTheme="minorBidi"/>
          <w:sz w:val="28"/>
          <w:szCs w:val="28"/>
        </w:rPr>
        <w:t>1</w:t>
      </w:r>
      <w:r w:rsidR="001F4C26">
        <w:rPr>
          <w:rFonts w:asciiTheme="minorBidi" w:hAnsiTheme="minorBidi"/>
          <w:sz w:val="28"/>
          <w:szCs w:val="28"/>
        </w:rPr>
        <w:t>.11.2025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F4718A1" w14:textId="77777777" w:rsidR="00672B4C" w:rsidRPr="00672B4C" w:rsidRDefault="00672B4C" w:rsidP="00672B4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672B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started my search using the most trustworthy websites, like the NHS and the official paramedic associations (College of Paramedics). This helped me understand the professional standards needed for the job.</w:t>
            </w:r>
          </w:p>
          <w:p w14:paraId="6841A6F0" w14:textId="6588DFBB" w:rsidR="002E5EF9" w:rsidRPr="00627ACC" w:rsidRDefault="00672B4C" w:rsidP="00672B4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672B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also used the university library to find academic articles. The hardest part was that there was way too much information! To pick the most important and correct stuff, I used the CRAAP test. It helped me quickly check that all the sources were authoritative and good quality.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EF74DEA" w14:textId="77777777" w:rsidR="00672B4C" w:rsidRPr="00672B4C" w:rsidRDefault="00672B4C" w:rsidP="00672B4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672B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First, I prepared a detailed script, and then I turned it into short notes and bullet points so I wouldn't have to read everything. I successfully explained the three core skills (clinical thinking, resilience, empathy) and supported them with a real-life scenario example, which made it much clearer.</w:t>
            </w:r>
          </w:p>
          <w:p w14:paraId="4C26E4A3" w14:textId="0074F276" w:rsidR="00FE136A" w:rsidRPr="00627ACC" w:rsidRDefault="00672B4C" w:rsidP="00672B4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672B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biggest challenge was sticking to the strict 5-minute limit. Next time, I will start by immediately breaking down the time for each section to make sure the content fits the required duration.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C2965BB" w14:textId="77777777" w:rsidR="00035A3C" w:rsidRPr="00F26F62" w:rsidRDefault="00035A3C" w:rsidP="00035A3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F26F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main challenges I encountered were:</w:t>
            </w:r>
          </w:p>
          <w:p w14:paraId="1B309126" w14:textId="77777777" w:rsidR="00035A3C" w:rsidRPr="00F26F62" w:rsidRDefault="00035A3C" w:rsidP="00035A3C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F26F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 Overload: The volume of data complicated the swift selection of the most relevant and authoritative sources.</w:t>
            </w:r>
          </w:p>
          <w:p w14:paraId="2BA71529" w14:textId="538396C9" w:rsidR="00FE136A" w:rsidRPr="00035A3C" w:rsidRDefault="00035A3C" w:rsidP="00035A3C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035A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 Constraint (5 minutes): The time limit forced me to minimize the discussion of in-depth research and required tight self-monitoring during the presentation.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137C83D" w14:textId="7F510BC3" w:rsidR="00631678" w:rsidRPr="00631678" w:rsidRDefault="00631678" w:rsidP="0063167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Pr="006316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 improve future research and presentation tasks, I plan to take the following actions:</w:t>
            </w:r>
          </w:p>
          <w:p w14:paraId="74098B66" w14:textId="274093C3" w:rsidR="00631678" w:rsidRPr="00631678" w:rsidRDefault="00631678" w:rsidP="00631678">
            <w:pPr>
              <w:pStyle w:val="ListParagraph"/>
              <w:numPr>
                <w:ilvl w:val="0"/>
                <w:numId w:val="29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6316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Research: Use narrower, more specific search queries and apply the CRAAP test as the first stage of source selection.</w:t>
            </w:r>
          </w:p>
          <w:p w14:paraId="397513D6" w14:textId="6057DBE1" w:rsidR="00FE136A" w:rsidRPr="00631678" w:rsidRDefault="00631678" w:rsidP="00631678">
            <w:pPr>
              <w:pStyle w:val="ListParagraph"/>
              <w:numPr>
                <w:ilvl w:val="0"/>
                <w:numId w:val="28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6316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Presentation: Moving forward, I will time-limit each segment of the presentation during preparation and rely more on visual cues rather than extensive notes.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18A4FA35" w:rsidR="00FE136A" w:rsidRPr="00627ACC" w:rsidRDefault="004214F4" w:rsidP="004214F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 </w:t>
            </w:r>
            <w:r w:rsidR="00AF389D" w:rsidRPr="00AF389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My next steps are focused on preparing for the final Report (Task 3). I will concentrate on in-depth research into development strategies for the three key skills. This will involve researching academic </w:t>
            </w:r>
            <w:r w:rsidR="00AF389D" w:rsidRPr="00AF389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evidence and professional programs (e.g., simulation training, continuous professional development courses) that confirm the effectiveness of these strategies for inclusion in the 1200-word.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1C1551" w14:textId="77777777" w:rsidR="00E95319" w:rsidRDefault="00E95319" w:rsidP="003C7C97">
      <w:pPr>
        <w:spacing w:after="0" w:line="240" w:lineRule="auto"/>
      </w:pPr>
      <w:r>
        <w:separator/>
      </w:r>
    </w:p>
  </w:endnote>
  <w:endnote w:type="continuationSeparator" w:id="0">
    <w:p w14:paraId="2D1E55B2" w14:textId="77777777" w:rsidR="00E95319" w:rsidRDefault="00E95319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188A3F" w14:textId="77777777" w:rsidR="00E95319" w:rsidRDefault="00E95319" w:rsidP="003C7C97">
      <w:pPr>
        <w:spacing w:after="0" w:line="240" w:lineRule="auto"/>
      </w:pPr>
      <w:r>
        <w:separator/>
      </w:r>
    </w:p>
  </w:footnote>
  <w:footnote w:type="continuationSeparator" w:id="0">
    <w:p w14:paraId="4D4A656D" w14:textId="77777777" w:rsidR="00E95319" w:rsidRDefault="00E95319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8C21F8"/>
    <w:multiLevelType w:val="hybridMultilevel"/>
    <w:tmpl w:val="22AECD0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4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3F6253FB"/>
    <w:multiLevelType w:val="hybridMultilevel"/>
    <w:tmpl w:val="341EC8F6"/>
    <w:lvl w:ilvl="0" w:tplc="08090001">
      <w:start w:val="1"/>
      <w:numFmt w:val="bullet"/>
      <w:lvlText w:val=""/>
      <w:lvlJc w:val="left"/>
      <w:pPr>
        <w:ind w:left="8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5" w:hanging="360"/>
      </w:pPr>
      <w:rPr>
        <w:rFonts w:ascii="Wingdings" w:hAnsi="Wingdings" w:hint="default"/>
      </w:rPr>
    </w:lvl>
  </w:abstractNum>
  <w:abstractNum w:abstractNumId="11" w15:restartNumberingAfterBreak="0">
    <w:nsid w:val="434B55B4"/>
    <w:multiLevelType w:val="hybridMultilevel"/>
    <w:tmpl w:val="5D5273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5" w15:restartNumberingAfterBreak="0">
    <w:nsid w:val="558B6B75"/>
    <w:multiLevelType w:val="hybridMultilevel"/>
    <w:tmpl w:val="6B5E7C3E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6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3F154DB"/>
    <w:multiLevelType w:val="hybridMultilevel"/>
    <w:tmpl w:val="862A67D8"/>
    <w:lvl w:ilvl="0" w:tplc="08090001">
      <w:start w:val="1"/>
      <w:numFmt w:val="bullet"/>
      <w:lvlText w:val=""/>
      <w:lvlJc w:val="left"/>
      <w:pPr>
        <w:ind w:left="8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5" w:hanging="360"/>
      </w:pPr>
      <w:rPr>
        <w:rFonts w:ascii="Wingdings" w:hAnsi="Wingdings" w:hint="default"/>
      </w:rPr>
    </w:lvl>
  </w:abstractNum>
  <w:abstractNum w:abstractNumId="23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CE8259A"/>
    <w:multiLevelType w:val="hybridMultilevel"/>
    <w:tmpl w:val="8D1CE10E"/>
    <w:lvl w:ilvl="0" w:tplc="08090001">
      <w:start w:val="1"/>
      <w:numFmt w:val="bullet"/>
      <w:lvlText w:val=""/>
      <w:lvlJc w:val="left"/>
      <w:pPr>
        <w:ind w:left="8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5" w:hanging="360"/>
      </w:pPr>
      <w:rPr>
        <w:rFonts w:ascii="Wingdings" w:hAnsi="Wingdings" w:hint="default"/>
      </w:rPr>
    </w:lvl>
  </w:abstractNum>
  <w:num w:numId="1" w16cid:durableId="52895227">
    <w:abstractNumId w:val="6"/>
  </w:num>
  <w:num w:numId="2" w16cid:durableId="351032333">
    <w:abstractNumId w:val="1"/>
  </w:num>
  <w:num w:numId="3" w16cid:durableId="1067413603">
    <w:abstractNumId w:val="12"/>
  </w:num>
  <w:num w:numId="4" w16cid:durableId="931426930">
    <w:abstractNumId w:val="24"/>
  </w:num>
  <w:num w:numId="5" w16cid:durableId="1422484198">
    <w:abstractNumId w:val="20"/>
  </w:num>
  <w:num w:numId="6" w16cid:durableId="552929862">
    <w:abstractNumId w:val="21"/>
  </w:num>
  <w:num w:numId="7" w16cid:durableId="587203086">
    <w:abstractNumId w:val="25"/>
  </w:num>
  <w:num w:numId="8" w16cid:durableId="389156196">
    <w:abstractNumId w:val="17"/>
  </w:num>
  <w:num w:numId="9" w16cid:durableId="1393503788">
    <w:abstractNumId w:val="4"/>
  </w:num>
  <w:num w:numId="10" w16cid:durableId="1579359955">
    <w:abstractNumId w:val="14"/>
  </w:num>
  <w:num w:numId="11" w16cid:durableId="806699681">
    <w:abstractNumId w:val="16"/>
  </w:num>
  <w:num w:numId="12" w16cid:durableId="1314750107">
    <w:abstractNumId w:val="13"/>
  </w:num>
  <w:num w:numId="13" w16cid:durableId="1766919701">
    <w:abstractNumId w:val="19"/>
  </w:num>
  <w:num w:numId="14" w16cid:durableId="1957908719">
    <w:abstractNumId w:val="9"/>
  </w:num>
  <w:num w:numId="15" w16cid:durableId="1132019979">
    <w:abstractNumId w:val="2"/>
  </w:num>
  <w:num w:numId="16" w16cid:durableId="1457524365">
    <w:abstractNumId w:val="5"/>
  </w:num>
  <w:num w:numId="17" w16cid:durableId="1386294306">
    <w:abstractNumId w:val="26"/>
  </w:num>
  <w:num w:numId="18" w16cid:durableId="1838374920">
    <w:abstractNumId w:val="23"/>
  </w:num>
  <w:num w:numId="19" w16cid:durableId="1827044992">
    <w:abstractNumId w:val="7"/>
  </w:num>
  <w:num w:numId="20" w16cid:durableId="895820667">
    <w:abstractNumId w:val="18"/>
  </w:num>
  <w:num w:numId="21" w16cid:durableId="817497522">
    <w:abstractNumId w:val="27"/>
  </w:num>
  <w:num w:numId="22" w16cid:durableId="725690465">
    <w:abstractNumId w:val="0"/>
  </w:num>
  <w:num w:numId="23" w16cid:durableId="1612087055">
    <w:abstractNumId w:val="8"/>
  </w:num>
  <w:num w:numId="24" w16cid:durableId="1130365031">
    <w:abstractNumId w:val="3"/>
  </w:num>
  <w:num w:numId="25" w16cid:durableId="991448344">
    <w:abstractNumId w:val="22"/>
  </w:num>
  <w:num w:numId="26" w16cid:durableId="1885631156">
    <w:abstractNumId w:val="11"/>
  </w:num>
  <w:num w:numId="27" w16cid:durableId="967399501">
    <w:abstractNumId w:val="10"/>
  </w:num>
  <w:num w:numId="28" w16cid:durableId="451631995">
    <w:abstractNumId w:val="15"/>
  </w:num>
  <w:num w:numId="29" w16cid:durableId="1653293650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5A3C"/>
    <w:rsid w:val="00070818"/>
    <w:rsid w:val="0008238F"/>
    <w:rsid w:val="00082EC6"/>
    <w:rsid w:val="00085388"/>
    <w:rsid w:val="000A1AB0"/>
    <w:rsid w:val="000D41DC"/>
    <w:rsid w:val="000D5DCB"/>
    <w:rsid w:val="0011182E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1F4C26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5EF9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14F4"/>
    <w:rsid w:val="0042295C"/>
    <w:rsid w:val="00424363"/>
    <w:rsid w:val="00426EEC"/>
    <w:rsid w:val="004466C3"/>
    <w:rsid w:val="004552CE"/>
    <w:rsid w:val="00462006"/>
    <w:rsid w:val="004763EC"/>
    <w:rsid w:val="00481FF7"/>
    <w:rsid w:val="00500295"/>
    <w:rsid w:val="00501AAF"/>
    <w:rsid w:val="0050259A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678"/>
    <w:rsid w:val="00631F2E"/>
    <w:rsid w:val="00636DEB"/>
    <w:rsid w:val="006457C0"/>
    <w:rsid w:val="00652BB7"/>
    <w:rsid w:val="00661758"/>
    <w:rsid w:val="00672B4C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75401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85E0B"/>
    <w:rsid w:val="009C7E52"/>
    <w:rsid w:val="009D040E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AF389D"/>
    <w:rsid w:val="00B1067E"/>
    <w:rsid w:val="00B54B98"/>
    <w:rsid w:val="00B67F47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DBE"/>
    <w:rsid w:val="00CC3F59"/>
    <w:rsid w:val="00CC7065"/>
    <w:rsid w:val="00CD4774"/>
    <w:rsid w:val="00D005DB"/>
    <w:rsid w:val="00D07BFB"/>
    <w:rsid w:val="00D10AAF"/>
    <w:rsid w:val="00D27540"/>
    <w:rsid w:val="00D4006B"/>
    <w:rsid w:val="00D40D7A"/>
    <w:rsid w:val="00D64A0D"/>
    <w:rsid w:val="00D71D91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95319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7761E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3</Pages>
  <Words>398</Words>
  <Characters>2269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Liudmyla Holoporova (2510891)</cp:lastModifiedBy>
  <cp:revision>165</cp:revision>
  <dcterms:created xsi:type="dcterms:W3CDTF">2025-06-26T13:37:00Z</dcterms:created>
  <dcterms:modified xsi:type="dcterms:W3CDTF">2025-11-21T16:09:00Z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