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38412C" w14:textId="77777777" w:rsidR="00037672" w:rsidRDefault="001573C3" w:rsidP="001573C3">
      <w:pPr>
        <w:spacing w:line="360" w:lineRule="auto"/>
      </w:pPr>
      <w:r>
        <w:t>Slide 1</w:t>
      </w:r>
    </w:p>
    <w:p w14:paraId="27290D54" w14:textId="77777777" w:rsidR="001573C3" w:rsidRDefault="001573C3" w:rsidP="001573C3">
      <w:pPr>
        <w:spacing w:line="360" w:lineRule="auto"/>
      </w:pPr>
    </w:p>
    <w:p w14:paraId="6CF108E9" w14:textId="283AB05E" w:rsidR="001573C3" w:rsidRDefault="001573C3" w:rsidP="001573C3">
      <w:pPr>
        <w:spacing w:line="360" w:lineRule="auto"/>
        <w:jc w:val="center"/>
      </w:pPr>
    </w:p>
    <w:p w14:paraId="75EFB1BA" w14:textId="7453A2A2" w:rsidR="001573C3" w:rsidRDefault="002F08CA" w:rsidP="001573C3">
      <w:pPr>
        <w:spacing w:line="360" w:lineRule="auto"/>
        <w:jc w:val="center"/>
      </w:pPr>
      <w:r>
        <w:rPr>
          <w:noProof/>
        </w:rPr>
        <w:object w:dxaOrig="9621" w:dyaOrig="5396" w14:anchorId="47931F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alt="" style="width:5in;height:202pt;mso-width-percent:0;mso-height-percent:0;mso-width-percent:0;mso-height-percent:0"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36" DrawAspect="Content" ObjectID="_1650294156" r:id="rId5"/>
        </w:object>
      </w:r>
    </w:p>
    <w:p w14:paraId="078219BF" w14:textId="77777777" w:rsidR="001573C3" w:rsidRDefault="001573C3" w:rsidP="001573C3">
      <w:pPr>
        <w:spacing w:line="360" w:lineRule="auto"/>
      </w:pPr>
    </w:p>
    <w:p w14:paraId="25225A87" w14:textId="77777777" w:rsidR="001573C3" w:rsidRDefault="001573C3">
      <w:r>
        <w:br w:type="page"/>
      </w:r>
    </w:p>
    <w:p w14:paraId="31F7B1FA" w14:textId="77777777" w:rsidR="001573C3" w:rsidRDefault="001573C3" w:rsidP="001573C3">
      <w:pPr>
        <w:spacing w:line="360" w:lineRule="auto"/>
      </w:pPr>
      <w:r>
        <w:lastRenderedPageBreak/>
        <w:t>Slide 2</w:t>
      </w:r>
    </w:p>
    <w:p w14:paraId="0673A1DC" w14:textId="77777777" w:rsidR="001573C3" w:rsidRDefault="001573C3" w:rsidP="001573C3">
      <w:pPr>
        <w:spacing w:line="360" w:lineRule="auto"/>
      </w:pPr>
    </w:p>
    <w:p w14:paraId="1D1526D4" w14:textId="77777777" w:rsidR="001573C3" w:rsidRDefault="002F08CA" w:rsidP="001573C3">
      <w:pPr>
        <w:spacing w:line="360" w:lineRule="auto"/>
        <w:jc w:val="center"/>
      </w:pPr>
      <w:r>
        <w:rPr>
          <w:noProof/>
        </w:rPr>
        <w:object w:dxaOrig="9621" w:dyaOrig="5396" w14:anchorId="4931B200">
          <v:shape id="_x0000_i1035" type="#_x0000_t75" alt="" style="width:5in;height:202pt;mso-width-percent:0;mso-height-percent:0;mso-width-percent:0;mso-height-percent:0"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5" DrawAspect="Content" ObjectID="_1650294157" r:id="rId7"/>
        </w:object>
      </w:r>
    </w:p>
    <w:p w14:paraId="4F7F4571" w14:textId="77777777" w:rsidR="001573C3" w:rsidRDefault="001573C3" w:rsidP="001573C3">
      <w:pPr>
        <w:spacing w:line="360" w:lineRule="auto"/>
        <w:jc w:val="center"/>
      </w:pPr>
    </w:p>
    <w:p w14:paraId="6097E341" w14:textId="77777777" w:rsidR="001573C3" w:rsidRDefault="001573C3" w:rsidP="001573C3">
      <w:pPr>
        <w:spacing w:line="360" w:lineRule="auto"/>
        <w:jc w:val="center"/>
      </w:pPr>
    </w:p>
    <w:p w14:paraId="3DF62156" w14:textId="77777777" w:rsidR="001573C3" w:rsidRDefault="001573C3" w:rsidP="001573C3">
      <w:pPr>
        <w:spacing w:line="360" w:lineRule="auto"/>
        <w:jc w:val="center"/>
      </w:pPr>
    </w:p>
    <w:p w14:paraId="2669A939" w14:textId="77777777" w:rsidR="001573C3" w:rsidRDefault="001573C3" w:rsidP="001573C3">
      <w:pPr>
        <w:spacing w:line="360" w:lineRule="auto"/>
        <w:jc w:val="center"/>
      </w:pPr>
    </w:p>
    <w:p w14:paraId="3E8DC666" w14:textId="77777777" w:rsidR="001573C3" w:rsidRDefault="001573C3" w:rsidP="001573C3">
      <w:pPr>
        <w:spacing w:line="360" w:lineRule="auto"/>
        <w:jc w:val="center"/>
      </w:pPr>
    </w:p>
    <w:p w14:paraId="600116F6" w14:textId="77777777" w:rsidR="001573C3" w:rsidRDefault="001573C3" w:rsidP="001573C3">
      <w:pPr>
        <w:spacing w:line="360" w:lineRule="auto"/>
        <w:jc w:val="center"/>
      </w:pPr>
    </w:p>
    <w:p w14:paraId="24DAC864" w14:textId="77777777" w:rsidR="001573C3" w:rsidRDefault="001573C3" w:rsidP="001573C3">
      <w:pPr>
        <w:spacing w:line="360" w:lineRule="auto"/>
        <w:jc w:val="center"/>
      </w:pPr>
    </w:p>
    <w:p w14:paraId="784662D1" w14:textId="77777777" w:rsidR="001573C3" w:rsidRDefault="001573C3" w:rsidP="001573C3">
      <w:pPr>
        <w:spacing w:line="360" w:lineRule="auto"/>
        <w:jc w:val="center"/>
      </w:pPr>
    </w:p>
    <w:p w14:paraId="3F49D87F" w14:textId="77777777" w:rsidR="001573C3" w:rsidRDefault="001573C3" w:rsidP="001573C3">
      <w:pPr>
        <w:spacing w:line="360" w:lineRule="auto"/>
        <w:jc w:val="center"/>
      </w:pPr>
    </w:p>
    <w:p w14:paraId="0F03619F" w14:textId="77777777" w:rsidR="001573C3" w:rsidRDefault="001573C3" w:rsidP="001573C3">
      <w:pPr>
        <w:spacing w:line="360" w:lineRule="auto"/>
        <w:jc w:val="center"/>
      </w:pPr>
    </w:p>
    <w:p w14:paraId="0FC4D04E" w14:textId="77777777" w:rsidR="001573C3" w:rsidRDefault="001573C3" w:rsidP="001573C3">
      <w:pPr>
        <w:spacing w:line="360" w:lineRule="auto"/>
        <w:jc w:val="center"/>
      </w:pPr>
    </w:p>
    <w:p w14:paraId="0C77F504" w14:textId="77777777" w:rsidR="001573C3" w:rsidRDefault="001573C3" w:rsidP="001573C3">
      <w:pPr>
        <w:spacing w:line="360" w:lineRule="auto"/>
        <w:jc w:val="center"/>
      </w:pPr>
    </w:p>
    <w:p w14:paraId="70FF422A" w14:textId="77777777" w:rsidR="001573C3" w:rsidRDefault="001573C3" w:rsidP="001573C3">
      <w:pPr>
        <w:spacing w:line="360" w:lineRule="auto"/>
        <w:jc w:val="center"/>
      </w:pPr>
    </w:p>
    <w:p w14:paraId="0B9A2971" w14:textId="77777777" w:rsidR="001573C3" w:rsidRDefault="001573C3" w:rsidP="001573C3">
      <w:pPr>
        <w:spacing w:line="360" w:lineRule="auto"/>
        <w:jc w:val="center"/>
      </w:pPr>
      <w:r>
        <w:lastRenderedPageBreak/>
        <w:t>Slide 3</w:t>
      </w:r>
    </w:p>
    <w:p w14:paraId="343481FC" w14:textId="77777777" w:rsidR="001573C3" w:rsidRDefault="001573C3" w:rsidP="001573C3">
      <w:pPr>
        <w:spacing w:line="360" w:lineRule="auto"/>
      </w:pPr>
    </w:p>
    <w:p w14:paraId="5D6B6149" w14:textId="77777777" w:rsidR="001573C3" w:rsidRDefault="002F08CA" w:rsidP="001573C3">
      <w:pPr>
        <w:spacing w:line="360" w:lineRule="auto"/>
        <w:jc w:val="center"/>
      </w:pPr>
      <w:r>
        <w:rPr>
          <w:noProof/>
        </w:rPr>
        <w:object w:dxaOrig="9621" w:dyaOrig="5396" w14:anchorId="12867A7A">
          <v:shape id="_x0000_i1034" type="#_x0000_t75" alt="" style="width:5in;height:202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4" DrawAspect="Content" ObjectID="_1650294158" r:id="rId9"/>
        </w:object>
      </w:r>
    </w:p>
    <w:p w14:paraId="7B8004F5" w14:textId="77777777" w:rsidR="001573C3" w:rsidRDefault="001573C3" w:rsidP="001573C3">
      <w:pPr>
        <w:spacing w:line="360" w:lineRule="auto"/>
        <w:jc w:val="center"/>
      </w:pPr>
    </w:p>
    <w:p w14:paraId="794B2A3B" w14:textId="77777777" w:rsidR="001573C3" w:rsidRDefault="001573C3" w:rsidP="001573C3">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rPr>
        <w:t>The terminology of Team means together everyone achieves more. It generally states that it is when a group of people who are joined together to complete a task.</w:t>
      </w:r>
    </w:p>
    <w:p w14:paraId="53A003C2" w14:textId="77777777" w:rsidR="001573C3" w:rsidRDefault="001573C3" w:rsidP="001573C3">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rPr>
        <w:t xml:space="preserve">Working as a team involves sharing different ideas and knowledge that can be contributed to the respective task. Everyone tends to have different skills that can be used to the involvement of the team and group work. It includes the support of everyone to achieve the respective goals. </w:t>
      </w:r>
    </w:p>
    <w:p w14:paraId="3CBCF9BA" w14:textId="77777777" w:rsidR="001573C3" w:rsidRDefault="001573C3" w:rsidP="001573C3">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lang w:val="en-GB"/>
        </w:rPr>
        <w:t> </w:t>
      </w:r>
    </w:p>
    <w:p w14:paraId="38C51CA7" w14:textId="77777777" w:rsidR="001573C3" w:rsidRDefault="001573C3" w:rsidP="001573C3">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lang w:val="en-GB"/>
        </w:rPr>
        <w:t>Team working involves the development of a team and the building of the team it generalises the productivity in the workplace. Has you guys can see this is a diagram showing the famous theory of Tuckman. The psychologist Bruce Tuckman developed this model in 1965, he made this model with the purpose for a good growth when working as a team. This is a procedure that a group can use as a beginning of a formation to complete a project. It consists into five stages that corresponds to different acts such as feelings, behaviours and the group tasks. According to Bruce Tuckman he had created the “Tuckman’s” theory because he wanted to present and create awareness on how the five stages can lead to a good team’s progress and great achievements. Creating understanding to the team’s productivity, when using the models, its usually based on conversations more than fixed diagnosis.</w:t>
      </w:r>
    </w:p>
    <w:p w14:paraId="7CE90277" w14:textId="77777777" w:rsidR="001573C3" w:rsidRPr="001573C3" w:rsidRDefault="001573C3" w:rsidP="001573C3">
      <w:pPr>
        <w:autoSpaceDE w:val="0"/>
        <w:autoSpaceDN w:val="0"/>
        <w:adjustRightInd w:val="0"/>
        <w:spacing w:after="0" w:line="240" w:lineRule="auto"/>
        <w:rPr>
          <w:rFonts w:ascii="Calibri" w:hAnsi="Calibri" w:cs="Calibri"/>
          <w:kern w:val="24"/>
          <w:sz w:val="28"/>
          <w:szCs w:val="28"/>
          <w:lang w:val="en-GB"/>
        </w:rPr>
      </w:pPr>
      <w:r>
        <w:lastRenderedPageBreak/>
        <w:t>Slide 4</w:t>
      </w:r>
    </w:p>
    <w:p w14:paraId="12107A3B" w14:textId="77777777" w:rsidR="001573C3" w:rsidRDefault="001573C3" w:rsidP="001573C3">
      <w:pPr>
        <w:spacing w:line="360" w:lineRule="auto"/>
      </w:pPr>
    </w:p>
    <w:p w14:paraId="1D2DEB99" w14:textId="77777777" w:rsidR="001573C3" w:rsidRDefault="002F08CA" w:rsidP="001573C3">
      <w:pPr>
        <w:spacing w:line="360" w:lineRule="auto"/>
        <w:jc w:val="center"/>
      </w:pPr>
      <w:r>
        <w:rPr>
          <w:noProof/>
        </w:rPr>
        <w:object w:dxaOrig="9621" w:dyaOrig="5396" w14:anchorId="4C1550F1">
          <v:shape id="_x0000_i1033" type="#_x0000_t75" alt="" style="width:5in;height:202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33" DrawAspect="Content" ObjectID="_1650294159" r:id="rId11"/>
        </w:object>
      </w:r>
    </w:p>
    <w:p w14:paraId="05B40EF9" w14:textId="77777777" w:rsidR="001573C3" w:rsidRDefault="001573C3" w:rsidP="001573C3">
      <w:pPr>
        <w:spacing w:line="360" w:lineRule="auto"/>
        <w:jc w:val="center"/>
      </w:pPr>
    </w:p>
    <w:p w14:paraId="67AF1762" w14:textId="77777777" w:rsidR="001573C3" w:rsidRPr="001573C3" w:rsidRDefault="001573C3" w:rsidP="001573C3">
      <w:pPr>
        <w:autoSpaceDE w:val="0"/>
        <w:autoSpaceDN w:val="0"/>
        <w:adjustRightInd w:val="0"/>
        <w:spacing w:after="0" w:line="240" w:lineRule="auto"/>
        <w:rPr>
          <w:rFonts w:ascii="Calibri" w:hAnsi="Calibri" w:cs="Calibri"/>
          <w:kern w:val="24"/>
          <w:sz w:val="28"/>
          <w:szCs w:val="28"/>
          <w:lang w:val="en-GB"/>
        </w:rPr>
      </w:pPr>
      <w:r w:rsidRPr="001573C3">
        <w:rPr>
          <w:rFonts w:ascii="Calibri" w:hAnsi="Calibri" w:cs="Calibri"/>
          <w:kern w:val="24"/>
          <w:sz w:val="28"/>
          <w:szCs w:val="28"/>
        </w:rPr>
        <w:t xml:space="preserve">These are 9 main points that can be contributed for a good benefit of team working. The ability to work as a team makes everything easier. With the involvement of the work team the creativity flows much better as each person encounters different skills. The increase of productivity is much greatly meaning that practical solutions can be developed faster with more than two heads. It makes the ability to innovate new ways t6hamn can solve different problems. Companies tend to employ the most talented companies to bring new worth for the future. When working as a team a bond is formed meaning that everyone that is into the team forms a trustful relationship. They feel the sensation of great accomplishment when the goal been set is achieved. The recognition of everyone’s work is considerable improving the self-steam of each employee as all the team members are relying on each other’s help and support instead of a single person completing the full task bringing confusion and various mistakes that can contribute for a costly decision </w:t>
      </w:r>
    </w:p>
    <w:p w14:paraId="4320FBE5" w14:textId="77777777" w:rsidR="001573C3" w:rsidRDefault="001573C3" w:rsidP="001573C3">
      <w:pPr>
        <w:autoSpaceDE w:val="0"/>
        <w:autoSpaceDN w:val="0"/>
        <w:adjustRightInd w:val="0"/>
        <w:spacing w:after="0" w:line="240" w:lineRule="auto"/>
        <w:rPr>
          <w:rFonts w:ascii="Calibri" w:hAnsi="Calibri" w:cs="Calibri"/>
          <w:kern w:val="24"/>
          <w:sz w:val="24"/>
          <w:szCs w:val="24"/>
        </w:rPr>
      </w:pPr>
    </w:p>
    <w:p w14:paraId="636C4C3E" w14:textId="77777777" w:rsidR="001573C3" w:rsidRDefault="001573C3" w:rsidP="001573C3">
      <w:pPr>
        <w:autoSpaceDE w:val="0"/>
        <w:autoSpaceDN w:val="0"/>
        <w:adjustRightInd w:val="0"/>
        <w:spacing w:after="0" w:line="240" w:lineRule="auto"/>
        <w:rPr>
          <w:rFonts w:ascii="Arial" w:hAnsi="Arial" w:cs="Arial"/>
          <w:sz w:val="24"/>
          <w:szCs w:val="24"/>
        </w:rPr>
      </w:pPr>
    </w:p>
    <w:p w14:paraId="4CB5CE60" w14:textId="77777777" w:rsidR="001573C3" w:rsidRDefault="001573C3" w:rsidP="001573C3">
      <w:pPr>
        <w:spacing w:line="360" w:lineRule="auto"/>
      </w:pPr>
    </w:p>
    <w:p w14:paraId="75BB0945" w14:textId="77777777" w:rsidR="001573C3" w:rsidRDefault="001573C3">
      <w:r>
        <w:br w:type="page"/>
      </w:r>
    </w:p>
    <w:p w14:paraId="235F9873" w14:textId="77777777" w:rsidR="001573C3" w:rsidRDefault="001573C3" w:rsidP="001573C3">
      <w:pPr>
        <w:spacing w:line="360" w:lineRule="auto"/>
      </w:pPr>
      <w:r>
        <w:lastRenderedPageBreak/>
        <w:t>Slide 5</w:t>
      </w:r>
    </w:p>
    <w:p w14:paraId="25683B56" w14:textId="77777777" w:rsidR="001573C3" w:rsidRDefault="001573C3" w:rsidP="001573C3">
      <w:pPr>
        <w:spacing w:line="360" w:lineRule="auto"/>
      </w:pPr>
    </w:p>
    <w:p w14:paraId="2AB917A1" w14:textId="77777777" w:rsidR="001573C3" w:rsidRDefault="002F08CA" w:rsidP="001573C3">
      <w:pPr>
        <w:spacing w:line="360" w:lineRule="auto"/>
        <w:jc w:val="center"/>
      </w:pPr>
      <w:r>
        <w:rPr>
          <w:noProof/>
        </w:rPr>
        <w:object w:dxaOrig="9621" w:dyaOrig="5396" w14:anchorId="68CF1759">
          <v:shape id="_x0000_i1032" type="#_x0000_t75" alt="" style="width:5in;height:202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32" DrawAspect="Content" ObjectID="_1650294160" r:id="rId13"/>
        </w:object>
      </w:r>
    </w:p>
    <w:p w14:paraId="19CC369C" w14:textId="77777777" w:rsidR="001573C3" w:rsidRDefault="001573C3" w:rsidP="001573C3">
      <w:pPr>
        <w:spacing w:line="360" w:lineRule="auto"/>
        <w:jc w:val="center"/>
      </w:pPr>
    </w:p>
    <w:p w14:paraId="4A57BE36" w14:textId="529C78A2"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 xml:space="preserve">What is team development? Team development is the process where the teams learn how to work together in order to get success Much of community growth work attempts to understand how and why teams evolve over time. To do so, researchers are looking over period at patterns of transition and consistency in communities. To do so, researchers are looking over period at patterns of transition and consistency in communities. Elements of a team that could be examined include the nature of a team's production, the form and frequency of their activities, their cohesion, the presence of team conflict. There have been a variety of theoretical models built to understand how some teams change with time </w:t>
      </w:r>
      <w:r w:rsidR="00147F40">
        <w:rPr>
          <w:rFonts w:ascii="Speak Pro" w:hAnsi="Speak Pro" w:cs="Speak Pro"/>
          <w:kern w:val="24"/>
          <w:sz w:val="24"/>
          <w:szCs w:val="24"/>
          <w:lang w:val="en-GB"/>
        </w:rPr>
        <w:t>in</w:t>
      </w:r>
      <w:r>
        <w:rPr>
          <w:rFonts w:ascii="Speak Pro" w:hAnsi="Speak Pro" w:cs="Speak Pro"/>
          <w:kern w:val="24"/>
          <w:sz w:val="24"/>
          <w:szCs w:val="24"/>
          <w:lang w:val="en-GB"/>
        </w:rPr>
        <w:t xml:space="preserve"> certain instances the team form being considered affected the suggested team formation model as in the case of counselling teams. The team development is divided in five stages, forming, storming, norming, performing and adjourning, they all crucial in order to reach the teams goals.</w:t>
      </w:r>
    </w:p>
    <w:p w14:paraId="2328F8A8" w14:textId="77777777"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How can put in practice: It can development can be put in practise by understanding yourself we have to be aware of our limitations, strengths, tendencies and motivations, take time to reflection, see what you done good or bad and there is much more important points such as establish trust, understanding others, define roles etc.</w:t>
      </w:r>
    </w:p>
    <w:p w14:paraId="75D8131B" w14:textId="77777777" w:rsidR="001573C3" w:rsidRDefault="001573C3" w:rsidP="001573C3">
      <w:pPr>
        <w:autoSpaceDE w:val="0"/>
        <w:autoSpaceDN w:val="0"/>
        <w:adjustRightInd w:val="0"/>
        <w:spacing w:after="0" w:line="240" w:lineRule="auto"/>
        <w:rPr>
          <w:rFonts w:ascii="Speak Pro" w:hAnsi="Speak Pro" w:cs="Speak Pro"/>
          <w:kern w:val="24"/>
          <w:sz w:val="24"/>
          <w:szCs w:val="24"/>
          <w:lang w:val="en-GB"/>
        </w:rPr>
      </w:pPr>
    </w:p>
    <w:p w14:paraId="7D61D6FC" w14:textId="53A368D3"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The aim: Team building exercises help to inspire the people to work together, strengthen their strengths and overcome any vulnerabilities that might occur. Therefore</w:t>
      </w:r>
      <w:r w:rsidR="00DC4044">
        <w:rPr>
          <w:rFonts w:ascii="Speak Pro" w:hAnsi="Speak Pro" w:cs="Speak Pro"/>
          <w:kern w:val="24"/>
          <w:sz w:val="24"/>
          <w:szCs w:val="24"/>
          <w:lang w:val="en-GB"/>
        </w:rPr>
        <w:t>,</w:t>
      </w:r>
      <w:r>
        <w:rPr>
          <w:rFonts w:ascii="Speak Pro" w:hAnsi="Speak Pro" w:cs="Speak Pro"/>
          <w:kern w:val="24"/>
          <w:sz w:val="24"/>
          <w:szCs w:val="24"/>
          <w:lang w:val="en-GB"/>
        </w:rPr>
        <w:t xml:space="preserve"> any practice in team development would promote cooperation rather than rivalry. Make sure the team development is integrated into the activities and practises at work.</w:t>
      </w:r>
    </w:p>
    <w:p w14:paraId="2D817C35" w14:textId="77777777" w:rsidR="001573C3" w:rsidRDefault="001573C3" w:rsidP="001573C3">
      <w:pPr>
        <w:autoSpaceDE w:val="0"/>
        <w:autoSpaceDN w:val="0"/>
        <w:adjustRightInd w:val="0"/>
        <w:spacing w:after="0" w:line="240" w:lineRule="auto"/>
        <w:rPr>
          <w:rFonts w:ascii="Calibri" w:hAnsi="Calibri" w:cs="Calibri"/>
          <w:kern w:val="24"/>
          <w:sz w:val="24"/>
          <w:szCs w:val="24"/>
        </w:rPr>
      </w:pPr>
    </w:p>
    <w:p w14:paraId="5B86BE11" w14:textId="77777777" w:rsidR="001573C3" w:rsidRDefault="001573C3" w:rsidP="001573C3">
      <w:pPr>
        <w:autoSpaceDE w:val="0"/>
        <w:autoSpaceDN w:val="0"/>
        <w:adjustRightInd w:val="0"/>
        <w:spacing w:after="0" w:line="240" w:lineRule="auto"/>
        <w:rPr>
          <w:rFonts w:ascii="Arial" w:hAnsi="Arial" w:cs="Arial"/>
          <w:sz w:val="24"/>
          <w:szCs w:val="24"/>
        </w:rPr>
      </w:pPr>
    </w:p>
    <w:p w14:paraId="5B367096" w14:textId="77777777" w:rsidR="001573C3" w:rsidRDefault="001573C3" w:rsidP="001573C3">
      <w:pPr>
        <w:spacing w:line="360" w:lineRule="auto"/>
      </w:pPr>
    </w:p>
    <w:p w14:paraId="5289FF3C" w14:textId="77777777" w:rsidR="001573C3" w:rsidRDefault="001573C3" w:rsidP="001573C3">
      <w:r>
        <w:br w:type="page"/>
      </w:r>
      <w:r>
        <w:lastRenderedPageBreak/>
        <w:t>Slide 6</w:t>
      </w:r>
    </w:p>
    <w:p w14:paraId="13118B59" w14:textId="77777777" w:rsidR="001573C3" w:rsidRDefault="001573C3" w:rsidP="001573C3">
      <w:pPr>
        <w:spacing w:line="360" w:lineRule="auto"/>
      </w:pPr>
    </w:p>
    <w:p w14:paraId="231B940D" w14:textId="77777777" w:rsidR="001573C3" w:rsidRDefault="002F08CA" w:rsidP="001573C3">
      <w:pPr>
        <w:spacing w:line="360" w:lineRule="auto"/>
        <w:jc w:val="center"/>
      </w:pPr>
      <w:r>
        <w:rPr>
          <w:noProof/>
        </w:rPr>
        <w:object w:dxaOrig="9621" w:dyaOrig="5396" w14:anchorId="6BBF9D74">
          <v:shape id="_x0000_i1031" type="#_x0000_t75" alt="" style="width:5in;height:202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1" DrawAspect="Content" ObjectID="_1650294161" r:id="rId15"/>
        </w:object>
      </w:r>
    </w:p>
    <w:p w14:paraId="740B6B78" w14:textId="77777777" w:rsidR="001573C3" w:rsidRDefault="001573C3" w:rsidP="001573C3">
      <w:pPr>
        <w:spacing w:line="360" w:lineRule="auto"/>
        <w:jc w:val="center"/>
      </w:pPr>
    </w:p>
    <w:p w14:paraId="7526D5FF" w14:textId="5241BCA4" w:rsidR="001573C3" w:rsidRDefault="001573C3" w:rsidP="001573C3">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 xml:space="preserve">Benefits: Team development has a lot of benefits that is why is so important in order to achieve the company goals. the benefits are communication Team development practises and events give people the opportunity to develop better connexions with colleagues. This leads to increased team contact and hence strengthened relationship and also encourages healthy risk taking When a person works on a task individually, they are much less likely to be taking chances when developing new ideas and innovations that were that has never been achieved, this leads to a person </w:t>
      </w:r>
      <w:r w:rsidR="00ED65B5">
        <w:rPr>
          <w:rFonts w:ascii="Calibri" w:hAnsi="Calibri" w:cs="Calibri"/>
          <w:kern w:val="24"/>
          <w:sz w:val="24"/>
          <w:szCs w:val="24"/>
          <w:lang w:val="en-GB"/>
        </w:rPr>
        <w:t>self-grown</w:t>
      </w:r>
      <w:r>
        <w:rPr>
          <w:rFonts w:ascii="Calibri" w:hAnsi="Calibri" w:cs="Calibri"/>
          <w:kern w:val="24"/>
          <w:sz w:val="24"/>
          <w:szCs w:val="24"/>
          <w:lang w:val="en-GB"/>
        </w:rPr>
        <w:t xml:space="preserve"> in various aspects of life. </w:t>
      </w:r>
    </w:p>
    <w:p w14:paraId="6DEC9E21" w14:textId="77777777" w:rsidR="001573C3" w:rsidRDefault="001573C3" w:rsidP="001573C3">
      <w:pPr>
        <w:autoSpaceDE w:val="0"/>
        <w:autoSpaceDN w:val="0"/>
        <w:adjustRightInd w:val="0"/>
        <w:spacing w:after="0" w:line="240" w:lineRule="auto"/>
        <w:rPr>
          <w:rFonts w:ascii="Calibri" w:hAnsi="Calibri" w:cs="Calibri"/>
          <w:kern w:val="24"/>
          <w:sz w:val="24"/>
          <w:szCs w:val="24"/>
          <w:lang w:val="en-GB"/>
        </w:rPr>
      </w:pPr>
    </w:p>
    <w:p w14:paraId="297B59FE" w14:textId="77777777" w:rsidR="001573C3" w:rsidRDefault="001573C3" w:rsidP="001573C3">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Problems: There is few problems with team development, the main one which I can highlight is the conflict, it happens a lot of times because people are from different backgrounds, some have different mentality, not accept people points of view they do so this leads to a conflict sometimes.</w:t>
      </w:r>
    </w:p>
    <w:p w14:paraId="7C381E71" w14:textId="77777777" w:rsidR="001573C3" w:rsidRDefault="001573C3" w:rsidP="001573C3">
      <w:pPr>
        <w:autoSpaceDE w:val="0"/>
        <w:autoSpaceDN w:val="0"/>
        <w:adjustRightInd w:val="0"/>
        <w:spacing w:after="0" w:line="240" w:lineRule="auto"/>
        <w:rPr>
          <w:rFonts w:ascii="Calibri" w:hAnsi="Calibri" w:cs="Calibri"/>
          <w:kern w:val="24"/>
          <w:sz w:val="24"/>
          <w:szCs w:val="24"/>
        </w:rPr>
      </w:pPr>
    </w:p>
    <w:p w14:paraId="0FF4C599" w14:textId="77777777" w:rsidR="001573C3" w:rsidRDefault="001573C3" w:rsidP="001573C3">
      <w:pPr>
        <w:autoSpaceDE w:val="0"/>
        <w:autoSpaceDN w:val="0"/>
        <w:adjustRightInd w:val="0"/>
        <w:spacing w:after="0" w:line="240" w:lineRule="auto"/>
        <w:rPr>
          <w:rFonts w:ascii="Arial" w:hAnsi="Arial" w:cs="Arial"/>
          <w:sz w:val="24"/>
          <w:szCs w:val="24"/>
        </w:rPr>
      </w:pPr>
    </w:p>
    <w:p w14:paraId="3C4D2B77" w14:textId="77777777" w:rsidR="001573C3" w:rsidRDefault="001573C3" w:rsidP="001573C3">
      <w:pPr>
        <w:spacing w:line="360" w:lineRule="auto"/>
      </w:pPr>
    </w:p>
    <w:p w14:paraId="77894680" w14:textId="77777777" w:rsidR="001573C3" w:rsidRDefault="001573C3">
      <w:r>
        <w:br w:type="page"/>
      </w:r>
    </w:p>
    <w:p w14:paraId="68628745" w14:textId="77777777" w:rsidR="001573C3" w:rsidRDefault="001573C3" w:rsidP="001573C3">
      <w:pPr>
        <w:spacing w:line="360" w:lineRule="auto"/>
      </w:pPr>
      <w:r>
        <w:lastRenderedPageBreak/>
        <w:t>Slide 7</w:t>
      </w:r>
    </w:p>
    <w:p w14:paraId="26EC5C20" w14:textId="77777777" w:rsidR="001573C3" w:rsidRDefault="001573C3" w:rsidP="001573C3">
      <w:pPr>
        <w:spacing w:line="360" w:lineRule="auto"/>
      </w:pPr>
    </w:p>
    <w:p w14:paraId="54970D58" w14:textId="77777777" w:rsidR="001573C3" w:rsidRDefault="002F08CA" w:rsidP="001573C3">
      <w:pPr>
        <w:spacing w:line="360" w:lineRule="auto"/>
        <w:jc w:val="center"/>
      </w:pPr>
      <w:r>
        <w:rPr>
          <w:noProof/>
        </w:rPr>
        <w:object w:dxaOrig="9621" w:dyaOrig="5396" w14:anchorId="3108491A">
          <v:shape id="_x0000_i1030" type="#_x0000_t75" alt="" style="width:5in;height:202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650294162" r:id="rId17"/>
        </w:object>
      </w:r>
    </w:p>
    <w:p w14:paraId="41E7BB04" w14:textId="77777777" w:rsidR="001573C3" w:rsidRDefault="001573C3" w:rsidP="001573C3">
      <w:pPr>
        <w:spacing w:line="360" w:lineRule="auto"/>
        <w:jc w:val="center"/>
      </w:pPr>
    </w:p>
    <w:p w14:paraId="71FE5E51" w14:textId="580683DC"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 xml:space="preserve">For the team roles </w:t>
      </w:r>
      <w:r w:rsidR="00570FEA">
        <w:rPr>
          <w:rFonts w:ascii="Speak Pro" w:hAnsi="Speak Pro" w:cs="Speak Pro"/>
          <w:kern w:val="24"/>
          <w:sz w:val="24"/>
          <w:szCs w:val="24"/>
          <w:lang w:val="en-GB"/>
        </w:rPr>
        <w:t>section,</w:t>
      </w:r>
      <w:r>
        <w:rPr>
          <w:rFonts w:ascii="Speak Pro" w:hAnsi="Speak Pro" w:cs="Speak Pro"/>
          <w:kern w:val="24"/>
          <w:sz w:val="24"/>
          <w:szCs w:val="24"/>
          <w:lang w:val="en-GB"/>
        </w:rPr>
        <w:t xml:space="preserve"> I used Belbin to explain how these roles can be part of introducing team working within operations. </w:t>
      </w:r>
    </w:p>
    <w:p w14:paraId="46754FC6" w14:textId="77777777"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Each member in the team has to have a role to follow up to do nothing getting muffled up. </w:t>
      </w:r>
    </w:p>
    <w:p w14:paraId="1D822CA2" w14:textId="77777777"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These are just examples of roles that are most used within companies.</w:t>
      </w:r>
    </w:p>
    <w:p w14:paraId="25F70431" w14:textId="77777777"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br/>
      </w:r>
    </w:p>
    <w:p w14:paraId="10688E44" w14:textId="7BBEE232" w:rsidR="001573C3" w:rsidRDefault="001C735E"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Firstly,</w:t>
      </w:r>
      <w:r w:rsidR="001573C3">
        <w:rPr>
          <w:rFonts w:ascii="Speak Pro" w:hAnsi="Speak Pro" w:cs="Speak Pro"/>
          <w:kern w:val="24"/>
          <w:sz w:val="24"/>
          <w:szCs w:val="24"/>
          <w:lang w:val="en-GB"/>
        </w:rPr>
        <w:t xml:space="preserve"> a resource investigator is someone who loves to bring new ideas back to the team and is a very enthusiastic person but can </w:t>
      </w:r>
      <w:r w:rsidR="00FE3E46">
        <w:rPr>
          <w:rFonts w:ascii="Speak Pro" w:hAnsi="Speak Pro" w:cs="Speak Pro"/>
          <w:kern w:val="24"/>
          <w:sz w:val="24"/>
          <w:szCs w:val="24"/>
          <w:lang w:val="en-GB"/>
        </w:rPr>
        <w:t>lose</w:t>
      </w:r>
      <w:r w:rsidR="001573C3">
        <w:rPr>
          <w:rFonts w:ascii="Speak Pro" w:hAnsi="Speak Pro" w:cs="Speak Pro"/>
          <w:kern w:val="24"/>
          <w:sz w:val="24"/>
          <w:szCs w:val="24"/>
          <w:lang w:val="en-GB"/>
        </w:rPr>
        <w:t xml:space="preserve"> interest very quick after. </w:t>
      </w:r>
    </w:p>
    <w:p w14:paraId="16267E9A" w14:textId="3E3707D9" w:rsidR="001573C3" w:rsidRDefault="00D002D7"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Secondly,</w:t>
      </w:r>
      <w:r w:rsidR="001573C3">
        <w:rPr>
          <w:rFonts w:ascii="Speak Pro" w:hAnsi="Speak Pro" w:cs="Speak Pro"/>
          <w:kern w:val="24"/>
          <w:sz w:val="24"/>
          <w:szCs w:val="24"/>
          <w:lang w:val="en-GB"/>
        </w:rPr>
        <w:t xml:space="preserve"> we have a team </w:t>
      </w:r>
      <w:r w:rsidR="00CC61AF">
        <w:rPr>
          <w:rFonts w:ascii="Speak Pro" w:hAnsi="Speak Pro" w:cs="Speak Pro"/>
          <w:kern w:val="24"/>
          <w:sz w:val="24"/>
          <w:szCs w:val="24"/>
          <w:lang w:val="en-GB"/>
        </w:rPr>
        <w:t>worker,</w:t>
      </w:r>
      <w:r w:rsidR="001573C3">
        <w:rPr>
          <w:rFonts w:ascii="Speak Pro" w:hAnsi="Speak Pro" w:cs="Speak Pro"/>
          <w:kern w:val="24"/>
          <w:sz w:val="24"/>
          <w:szCs w:val="24"/>
          <w:lang w:val="en-GB"/>
        </w:rPr>
        <w:t xml:space="preserve"> someone who likes to work in a team but tends to avoid confrontation </w:t>
      </w:r>
      <w:r w:rsidR="00912951">
        <w:rPr>
          <w:rFonts w:ascii="Speak Pro" w:hAnsi="Speak Pro" w:cs="Speak Pro"/>
          <w:kern w:val="24"/>
          <w:sz w:val="24"/>
          <w:szCs w:val="24"/>
          <w:lang w:val="en-GB"/>
        </w:rPr>
        <w:t>because</w:t>
      </w:r>
      <w:r w:rsidR="001573C3">
        <w:rPr>
          <w:rFonts w:ascii="Speak Pro" w:hAnsi="Speak Pro" w:cs="Speak Pro"/>
          <w:kern w:val="24"/>
          <w:sz w:val="24"/>
          <w:szCs w:val="24"/>
          <w:lang w:val="en-GB"/>
        </w:rPr>
        <w:t xml:space="preserve"> they might think that the team might fall apart.</w:t>
      </w:r>
    </w:p>
    <w:p w14:paraId="5DD3A0C0" w14:textId="77F777B0"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 xml:space="preserve">Co </w:t>
      </w:r>
      <w:r w:rsidR="0065086C">
        <w:rPr>
          <w:rFonts w:ascii="Speak Pro" w:hAnsi="Speak Pro" w:cs="Speak Pro"/>
          <w:kern w:val="24"/>
          <w:sz w:val="24"/>
          <w:szCs w:val="24"/>
          <w:lang w:val="en-GB"/>
        </w:rPr>
        <w:t>Ordinator,</w:t>
      </w:r>
      <w:r>
        <w:rPr>
          <w:rFonts w:ascii="Speak Pro" w:hAnsi="Speak Pro" w:cs="Speak Pro"/>
          <w:kern w:val="24"/>
          <w:sz w:val="24"/>
          <w:szCs w:val="24"/>
          <w:lang w:val="en-GB"/>
        </w:rPr>
        <w:t xml:space="preserve"> this is the one who puts the team members in line but can be seen as someone who is manipulative.</w:t>
      </w:r>
    </w:p>
    <w:p w14:paraId="1ACAD88B" w14:textId="17A1F082"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 xml:space="preserve">Plant, good at solving problems but can be </w:t>
      </w:r>
      <w:r w:rsidR="008B5EC4">
        <w:rPr>
          <w:rFonts w:ascii="Speak Pro" w:hAnsi="Speak Pro" w:cs="Speak Pro"/>
          <w:kern w:val="24"/>
          <w:sz w:val="24"/>
          <w:szCs w:val="24"/>
          <w:lang w:val="en-GB"/>
        </w:rPr>
        <w:t>forgetful.</w:t>
      </w:r>
    </w:p>
    <w:p w14:paraId="72E20A76" w14:textId="28C78CCC" w:rsidR="001573C3" w:rsidRDefault="0070662D"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Monitor</w:t>
      </w:r>
      <w:r w:rsidR="001573C3">
        <w:rPr>
          <w:rFonts w:ascii="Speak Pro" w:hAnsi="Speak Pro" w:cs="Speak Pro"/>
          <w:kern w:val="24"/>
          <w:sz w:val="24"/>
          <w:szCs w:val="24"/>
          <w:lang w:val="en-GB"/>
        </w:rPr>
        <w:t xml:space="preserve"> makes the judgements sometimes it </w:t>
      </w:r>
      <w:r w:rsidR="0021794E">
        <w:rPr>
          <w:rFonts w:ascii="Speak Pro" w:hAnsi="Speak Pro" w:cs="Speak Pro"/>
          <w:kern w:val="24"/>
          <w:sz w:val="24"/>
          <w:szCs w:val="24"/>
          <w:lang w:val="en-GB"/>
        </w:rPr>
        <w:t>lacks</w:t>
      </w:r>
      <w:r w:rsidR="001573C3">
        <w:rPr>
          <w:rFonts w:ascii="Speak Pro" w:hAnsi="Speak Pro" w:cs="Speak Pro"/>
          <w:kern w:val="24"/>
          <w:sz w:val="24"/>
          <w:szCs w:val="24"/>
          <w:lang w:val="en-GB"/>
        </w:rPr>
        <w:t xml:space="preserve"> inspiring </w:t>
      </w:r>
      <w:r w:rsidR="00FD69FA">
        <w:rPr>
          <w:rFonts w:ascii="Speak Pro" w:hAnsi="Speak Pro" w:cs="Speak Pro"/>
          <w:kern w:val="24"/>
          <w:sz w:val="24"/>
          <w:szCs w:val="24"/>
          <w:lang w:val="en-GB"/>
        </w:rPr>
        <w:t>others.</w:t>
      </w:r>
    </w:p>
    <w:p w14:paraId="64B83305" w14:textId="77777777"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Specialist is someone who knows what they are doing in depth.</w:t>
      </w:r>
    </w:p>
    <w:p w14:paraId="098A4539" w14:textId="670E6531"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 xml:space="preserve">Shaper is the motivator in the </w:t>
      </w:r>
      <w:r w:rsidR="002D705E">
        <w:rPr>
          <w:rFonts w:ascii="Speak Pro" w:hAnsi="Speak Pro" w:cs="Speak Pro"/>
          <w:kern w:val="24"/>
          <w:sz w:val="24"/>
          <w:szCs w:val="24"/>
          <w:lang w:val="en-GB"/>
        </w:rPr>
        <w:t>group but</w:t>
      </w:r>
      <w:r>
        <w:rPr>
          <w:rFonts w:ascii="Speak Pro" w:hAnsi="Speak Pro" w:cs="Speak Pro"/>
          <w:kern w:val="24"/>
          <w:sz w:val="24"/>
          <w:szCs w:val="24"/>
          <w:lang w:val="en-GB"/>
        </w:rPr>
        <w:t xml:space="preserve"> can be prone to offend people’s feelings when wanting to get things done.</w:t>
      </w:r>
    </w:p>
    <w:p w14:paraId="188E5F98" w14:textId="77777777"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Implement makes strategies for a plan to work but can be slow to respond to normal plans.</w:t>
      </w:r>
    </w:p>
    <w:p w14:paraId="28F6136D" w14:textId="50492C89"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 xml:space="preserve">Completer finisher used at the end of a task to fix up errors that might occur within the team or </w:t>
      </w:r>
      <w:r w:rsidR="00B31EE7">
        <w:rPr>
          <w:rFonts w:ascii="Speak Pro" w:hAnsi="Speak Pro" w:cs="Speak Pro"/>
          <w:kern w:val="24"/>
          <w:sz w:val="24"/>
          <w:szCs w:val="24"/>
          <w:lang w:val="en-GB"/>
        </w:rPr>
        <w:t>company,</w:t>
      </w:r>
      <w:r>
        <w:rPr>
          <w:rFonts w:ascii="Speak Pro" w:hAnsi="Speak Pro" w:cs="Speak Pro"/>
          <w:kern w:val="24"/>
          <w:sz w:val="24"/>
          <w:szCs w:val="24"/>
          <w:lang w:val="en-GB"/>
        </w:rPr>
        <w:t xml:space="preserve"> but they can sometimes be told that they are to perfectionist. </w:t>
      </w:r>
    </w:p>
    <w:p w14:paraId="035401D6" w14:textId="77777777" w:rsidR="001573C3" w:rsidRDefault="001573C3" w:rsidP="001573C3">
      <w:pPr>
        <w:autoSpaceDE w:val="0"/>
        <w:autoSpaceDN w:val="0"/>
        <w:adjustRightInd w:val="0"/>
        <w:spacing w:after="0" w:line="240" w:lineRule="auto"/>
        <w:rPr>
          <w:rFonts w:ascii="Calibri" w:hAnsi="Calibri" w:cs="Calibri"/>
          <w:kern w:val="24"/>
          <w:sz w:val="24"/>
          <w:szCs w:val="24"/>
        </w:rPr>
      </w:pPr>
    </w:p>
    <w:p w14:paraId="48D71BEC" w14:textId="77777777" w:rsidR="001573C3" w:rsidRDefault="001573C3" w:rsidP="001573C3">
      <w:pPr>
        <w:autoSpaceDE w:val="0"/>
        <w:autoSpaceDN w:val="0"/>
        <w:adjustRightInd w:val="0"/>
        <w:spacing w:after="0" w:line="240" w:lineRule="auto"/>
        <w:rPr>
          <w:rFonts w:ascii="Arial" w:hAnsi="Arial" w:cs="Arial"/>
          <w:sz w:val="24"/>
          <w:szCs w:val="24"/>
        </w:rPr>
      </w:pPr>
    </w:p>
    <w:p w14:paraId="7F571AE1" w14:textId="77777777" w:rsidR="001573C3" w:rsidRDefault="001573C3" w:rsidP="001573C3">
      <w:pPr>
        <w:spacing w:line="360" w:lineRule="auto"/>
      </w:pPr>
    </w:p>
    <w:p w14:paraId="4BAF1B08" w14:textId="7E454B29" w:rsidR="001573C3" w:rsidRDefault="001573C3"/>
    <w:p w14:paraId="17ACCDF6" w14:textId="77777777" w:rsidR="001573C3" w:rsidRDefault="001573C3" w:rsidP="001573C3">
      <w:pPr>
        <w:spacing w:line="360" w:lineRule="auto"/>
      </w:pPr>
      <w:r>
        <w:t>Slide 8</w:t>
      </w:r>
    </w:p>
    <w:p w14:paraId="5B6617DA" w14:textId="77777777" w:rsidR="001573C3" w:rsidRDefault="001573C3" w:rsidP="001573C3">
      <w:pPr>
        <w:spacing w:line="360" w:lineRule="auto"/>
      </w:pPr>
    </w:p>
    <w:p w14:paraId="76ADFCF4" w14:textId="77777777" w:rsidR="001573C3" w:rsidRDefault="002F08CA" w:rsidP="001573C3">
      <w:pPr>
        <w:spacing w:line="360" w:lineRule="auto"/>
        <w:jc w:val="center"/>
      </w:pPr>
      <w:r>
        <w:rPr>
          <w:noProof/>
        </w:rPr>
        <w:object w:dxaOrig="9621" w:dyaOrig="5396" w14:anchorId="25E93BE5">
          <v:shape id="_x0000_i1029" type="#_x0000_t75" alt="" style="width:5in;height:202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9" DrawAspect="Content" ObjectID="_1650294163" r:id="rId19"/>
        </w:object>
      </w:r>
    </w:p>
    <w:p w14:paraId="0BCE1906" w14:textId="77777777" w:rsidR="001573C3" w:rsidRDefault="001573C3" w:rsidP="001573C3">
      <w:pPr>
        <w:spacing w:line="360" w:lineRule="auto"/>
        <w:jc w:val="center"/>
      </w:pPr>
    </w:p>
    <w:p w14:paraId="7CA2C2BC" w14:textId="77777777"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Talking through and discussing things that might cause conflicts is a must on how to solve conflicts in a team.</w:t>
      </w:r>
    </w:p>
    <w:p w14:paraId="0B15920C" w14:textId="4580DE34"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 xml:space="preserve"> This allows both sides </w:t>
      </w:r>
      <w:r w:rsidR="00930F9D">
        <w:rPr>
          <w:rFonts w:ascii="Speak Pro" w:hAnsi="Speak Pro" w:cs="Speak Pro"/>
          <w:kern w:val="24"/>
          <w:sz w:val="24"/>
          <w:szCs w:val="24"/>
          <w:lang w:val="en-GB"/>
        </w:rPr>
        <w:t>to have</w:t>
      </w:r>
      <w:r>
        <w:rPr>
          <w:rFonts w:ascii="Speak Pro" w:hAnsi="Speak Pro" w:cs="Speak Pro"/>
          <w:kern w:val="24"/>
          <w:sz w:val="24"/>
          <w:szCs w:val="24"/>
          <w:lang w:val="en-GB"/>
        </w:rPr>
        <w:t xml:space="preserve"> a say on what they think can be done to fix the problem. Do not interrupt and avoid interruptions at all costs because this might cause conflicts to become more severe.</w:t>
      </w:r>
    </w:p>
    <w:p w14:paraId="559091A0" w14:textId="07A11088"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 xml:space="preserve">Listening is also </w:t>
      </w:r>
      <w:r w:rsidR="00311436">
        <w:rPr>
          <w:rFonts w:ascii="Speak Pro" w:hAnsi="Speak Pro" w:cs="Speak Pro"/>
          <w:kern w:val="24"/>
          <w:sz w:val="24"/>
          <w:szCs w:val="24"/>
          <w:lang w:val="en-GB"/>
        </w:rPr>
        <w:t>important this</w:t>
      </w:r>
      <w:r>
        <w:rPr>
          <w:rFonts w:ascii="Speak Pro" w:hAnsi="Speak Pro" w:cs="Speak Pro"/>
          <w:kern w:val="24"/>
          <w:sz w:val="24"/>
          <w:szCs w:val="24"/>
          <w:lang w:val="en-GB"/>
        </w:rPr>
        <w:t xml:space="preserve"> allows both parties to get their message across and come to an agreement. </w:t>
      </w:r>
    </w:p>
    <w:p w14:paraId="262F9AF7" w14:textId="60C5735B"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 xml:space="preserve">When this is </w:t>
      </w:r>
      <w:r w:rsidR="00ED4D9A">
        <w:rPr>
          <w:rFonts w:ascii="Speak Pro" w:hAnsi="Speak Pro" w:cs="Speak Pro"/>
          <w:kern w:val="24"/>
          <w:sz w:val="24"/>
          <w:szCs w:val="24"/>
          <w:lang w:val="en-GB"/>
        </w:rPr>
        <w:t>done,</w:t>
      </w:r>
      <w:r>
        <w:rPr>
          <w:rFonts w:ascii="Speak Pro" w:hAnsi="Speak Pro" w:cs="Speak Pro"/>
          <w:kern w:val="24"/>
          <w:sz w:val="24"/>
          <w:szCs w:val="24"/>
          <w:lang w:val="en-GB"/>
        </w:rPr>
        <w:t xml:space="preserve"> building up a plan is essential. This </w:t>
      </w:r>
      <w:r w:rsidR="00580817">
        <w:rPr>
          <w:rFonts w:ascii="Speak Pro" w:hAnsi="Speak Pro" w:cs="Speak Pro"/>
          <w:kern w:val="24"/>
          <w:sz w:val="24"/>
          <w:szCs w:val="24"/>
          <w:lang w:val="en-GB"/>
        </w:rPr>
        <w:t>allows everybody</w:t>
      </w:r>
      <w:r>
        <w:rPr>
          <w:rFonts w:ascii="Speak Pro" w:hAnsi="Speak Pro" w:cs="Speak Pro"/>
          <w:kern w:val="24"/>
          <w:sz w:val="24"/>
          <w:szCs w:val="24"/>
          <w:lang w:val="en-GB"/>
        </w:rPr>
        <w:t xml:space="preserve"> to follow up protocol and engage with one and another </w:t>
      </w:r>
      <w:r w:rsidR="00A550E0">
        <w:rPr>
          <w:rFonts w:ascii="Speak Pro" w:hAnsi="Speak Pro" w:cs="Speak Pro"/>
          <w:kern w:val="24"/>
          <w:sz w:val="24"/>
          <w:szCs w:val="24"/>
          <w:lang w:val="en-GB"/>
        </w:rPr>
        <w:t>meaning no</w:t>
      </w:r>
      <w:r>
        <w:rPr>
          <w:rFonts w:ascii="Speak Pro" w:hAnsi="Speak Pro" w:cs="Speak Pro"/>
          <w:kern w:val="24"/>
          <w:sz w:val="24"/>
          <w:szCs w:val="24"/>
          <w:lang w:val="en-GB"/>
        </w:rPr>
        <w:t xml:space="preserve"> problems can occur in the future. </w:t>
      </w:r>
    </w:p>
    <w:p w14:paraId="0B58C888" w14:textId="77777777"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If problems do whoever occur, they can look again into the plan and point out what they missed and come to an agreement of how they can fix it next time.</w:t>
      </w:r>
    </w:p>
    <w:p w14:paraId="6811B1DE" w14:textId="77777777" w:rsidR="001573C3" w:rsidRDefault="001573C3" w:rsidP="001573C3">
      <w:pPr>
        <w:autoSpaceDE w:val="0"/>
        <w:autoSpaceDN w:val="0"/>
        <w:adjustRightInd w:val="0"/>
        <w:spacing w:after="0" w:line="240" w:lineRule="auto"/>
        <w:rPr>
          <w:rFonts w:ascii="Speak Pro" w:hAnsi="Speak Pro" w:cs="Speak Pro"/>
          <w:kern w:val="24"/>
          <w:sz w:val="24"/>
          <w:szCs w:val="24"/>
          <w:lang w:val="en-GB"/>
        </w:rPr>
      </w:pPr>
      <w:r>
        <w:rPr>
          <w:rFonts w:ascii="Speak Pro" w:hAnsi="Speak Pro" w:cs="Speak Pro"/>
          <w:kern w:val="24"/>
          <w:sz w:val="24"/>
          <w:szCs w:val="24"/>
          <w:lang w:val="en-GB"/>
        </w:rPr>
        <w:t>  </w:t>
      </w:r>
    </w:p>
    <w:p w14:paraId="09E16ECA" w14:textId="77777777" w:rsidR="001573C3" w:rsidRDefault="001573C3" w:rsidP="001573C3">
      <w:pPr>
        <w:autoSpaceDE w:val="0"/>
        <w:autoSpaceDN w:val="0"/>
        <w:adjustRightInd w:val="0"/>
        <w:spacing w:after="0" w:line="240" w:lineRule="auto"/>
        <w:rPr>
          <w:rFonts w:ascii="Calibri" w:hAnsi="Calibri" w:cs="Calibri"/>
          <w:kern w:val="24"/>
          <w:sz w:val="24"/>
          <w:szCs w:val="24"/>
        </w:rPr>
      </w:pPr>
    </w:p>
    <w:p w14:paraId="2863E665" w14:textId="77777777" w:rsidR="001573C3" w:rsidRDefault="001573C3" w:rsidP="001573C3">
      <w:pPr>
        <w:autoSpaceDE w:val="0"/>
        <w:autoSpaceDN w:val="0"/>
        <w:adjustRightInd w:val="0"/>
        <w:spacing w:after="0" w:line="240" w:lineRule="auto"/>
        <w:rPr>
          <w:rFonts w:ascii="Arial" w:hAnsi="Arial" w:cs="Arial"/>
          <w:sz w:val="24"/>
          <w:szCs w:val="24"/>
        </w:rPr>
      </w:pPr>
    </w:p>
    <w:p w14:paraId="1B8A6E36" w14:textId="77777777" w:rsidR="001573C3" w:rsidRDefault="001573C3" w:rsidP="001573C3">
      <w:pPr>
        <w:spacing w:line="360" w:lineRule="auto"/>
      </w:pPr>
    </w:p>
    <w:p w14:paraId="28B2C5F7" w14:textId="77777777" w:rsidR="001573C3" w:rsidRDefault="001573C3">
      <w:r>
        <w:br w:type="page"/>
      </w:r>
    </w:p>
    <w:p w14:paraId="6D615EFB" w14:textId="77777777" w:rsidR="001573C3" w:rsidRDefault="001573C3" w:rsidP="001573C3">
      <w:pPr>
        <w:spacing w:line="360" w:lineRule="auto"/>
      </w:pPr>
      <w:r>
        <w:lastRenderedPageBreak/>
        <w:t>Slide 9</w:t>
      </w:r>
    </w:p>
    <w:p w14:paraId="4B85C39C" w14:textId="77777777" w:rsidR="001573C3" w:rsidRDefault="001573C3" w:rsidP="001573C3">
      <w:pPr>
        <w:spacing w:line="360" w:lineRule="auto"/>
      </w:pPr>
    </w:p>
    <w:p w14:paraId="65AE1E66" w14:textId="32F16B73" w:rsidR="001573C3" w:rsidRDefault="002F08CA" w:rsidP="001573C3">
      <w:pPr>
        <w:spacing w:line="360" w:lineRule="auto"/>
        <w:jc w:val="center"/>
      </w:pPr>
      <w:r>
        <w:rPr>
          <w:noProof/>
        </w:rPr>
        <w:object w:dxaOrig="9621" w:dyaOrig="5396" w14:anchorId="622B51E3">
          <v:shape id="_x0000_i1028" type="#_x0000_t75" alt="" style="width:516pt;height:4in;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8" DrawAspect="Content" ObjectID="_1650294164" r:id="rId21"/>
        </w:object>
      </w:r>
    </w:p>
    <w:p w14:paraId="63D10A04" w14:textId="77777777" w:rsidR="001573C3" w:rsidRDefault="001573C3" w:rsidP="001573C3">
      <w:pPr>
        <w:spacing w:line="360" w:lineRule="auto"/>
        <w:jc w:val="center"/>
      </w:pPr>
    </w:p>
    <w:p w14:paraId="657A28EC" w14:textId="77777777" w:rsidR="001573C3" w:rsidRDefault="001573C3" w:rsidP="001573C3">
      <w:pPr>
        <w:spacing w:line="360" w:lineRule="auto"/>
      </w:pPr>
    </w:p>
    <w:p w14:paraId="1A80CE0A" w14:textId="77777777" w:rsidR="001573C3" w:rsidRDefault="001573C3">
      <w:r>
        <w:br w:type="page"/>
      </w:r>
    </w:p>
    <w:p w14:paraId="5A6D031D" w14:textId="77777777" w:rsidR="001573C3" w:rsidRDefault="001573C3" w:rsidP="001573C3">
      <w:pPr>
        <w:spacing w:line="360" w:lineRule="auto"/>
      </w:pPr>
      <w:r>
        <w:lastRenderedPageBreak/>
        <w:t>Slide 10</w:t>
      </w:r>
    </w:p>
    <w:p w14:paraId="231D5331" w14:textId="77777777" w:rsidR="001573C3" w:rsidRDefault="001573C3" w:rsidP="001573C3">
      <w:pPr>
        <w:spacing w:line="360" w:lineRule="auto"/>
      </w:pPr>
    </w:p>
    <w:p w14:paraId="370D489B" w14:textId="77777777" w:rsidR="001573C3" w:rsidRDefault="002F08CA" w:rsidP="001573C3">
      <w:pPr>
        <w:spacing w:line="360" w:lineRule="auto"/>
        <w:jc w:val="center"/>
      </w:pPr>
      <w:r>
        <w:rPr>
          <w:noProof/>
        </w:rPr>
        <w:object w:dxaOrig="9621" w:dyaOrig="5396" w14:anchorId="720DBB6F">
          <v:shape id="_x0000_i1027" type="#_x0000_t75" alt="" style="width:5in;height:202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7" DrawAspect="Content" ObjectID="_1650294165" r:id="rId23"/>
        </w:object>
      </w:r>
    </w:p>
    <w:p w14:paraId="13A738EE" w14:textId="77777777" w:rsidR="001573C3" w:rsidRDefault="001573C3" w:rsidP="001573C3">
      <w:pPr>
        <w:spacing w:line="360" w:lineRule="auto"/>
        <w:jc w:val="center"/>
      </w:pPr>
    </w:p>
    <w:p w14:paraId="113FB50A" w14:textId="77777777" w:rsidR="001573C3" w:rsidRDefault="001573C3" w:rsidP="001573C3">
      <w:pPr>
        <w:autoSpaceDE w:val="0"/>
        <w:autoSpaceDN w:val="0"/>
        <w:adjustRightInd w:val="0"/>
        <w:spacing w:after="0" w:line="240" w:lineRule="auto"/>
        <w:rPr>
          <w:rFonts w:ascii="Calibri" w:hAnsi="Calibri" w:cs="Calibri"/>
        </w:rPr>
      </w:pPr>
      <w:r>
        <w:rPr>
          <w:rFonts w:ascii="Calibri" w:hAnsi="Calibri" w:cs="Calibri"/>
          <w:lang w:val="en-GB"/>
        </w:rPr>
        <w:t>A leader should always be ready for any kind of situation (conflicts). It’s always good to be prepared because you never know what can happen at your work place, in a team it could be a little more difficult because there will be people who have different opinions and may not agree with what you're saying so personally, I think that it’s crucial that we listen to everybody’s point of view and try to understand and make sure that everyone has been heard  and it’s also important that the leader makes sure that the conflict doesn’t escalate and that everyone is calm. </w:t>
      </w:r>
      <w:r>
        <w:rPr>
          <w:rFonts w:ascii="Calibri" w:hAnsi="Calibri" w:cs="Calibri"/>
        </w:rPr>
        <w:t>​</w:t>
      </w:r>
    </w:p>
    <w:p w14:paraId="54110B69" w14:textId="77777777" w:rsidR="001573C3" w:rsidRDefault="001573C3" w:rsidP="001573C3">
      <w:pPr>
        <w:autoSpaceDE w:val="0"/>
        <w:autoSpaceDN w:val="0"/>
        <w:adjustRightInd w:val="0"/>
        <w:spacing w:after="0" w:line="240" w:lineRule="auto"/>
        <w:rPr>
          <w:rFonts w:ascii="Calibri" w:hAnsi="Calibri" w:cs="Calibri"/>
        </w:rPr>
      </w:pPr>
      <w:r>
        <w:rPr>
          <w:rFonts w:ascii="Calibri" w:hAnsi="Calibri" w:cs="Calibri"/>
          <w:lang w:val="en-GB"/>
        </w:rPr>
        <w:t> </w:t>
      </w:r>
      <w:r>
        <w:rPr>
          <w:rFonts w:ascii="Calibri" w:hAnsi="Calibri" w:cs="Calibri"/>
        </w:rPr>
        <w:t>​</w:t>
      </w:r>
      <w:r>
        <w:rPr>
          <w:rFonts w:ascii="Calibri" w:hAnsi="Calibri" w:cs="Calibri"/>
          <w:lang w:val="en-GB"/>
        </w:rPr>
        <w:t>Trust consists in believing in someone even if you don't know somebody, trust it is one of the fundamental parts of a team .A leader must always be present in these situations so that you can solve it better once the team has confidence in their leader it is easier for them to trust each other because the leader will encourage them to do so. </w:t>
      </w:r>
      <w:r>
        <w:rPr>
          <w:rFonts w:ascii="Calibri" w:hAnsi="Calibri" w:cs="Calibri"/>
        </w:rPr>
        <w:t>​</w:t>
      </w:r>
    </w:p>
    <w:p w14:paraId="2CEF9FA0" w14:textId="6A02CBB3" w:rsidR="001573C3" w:rsidRDefault="001573C3" w:rsidP="001573C3">
      <w:pPr>
        <w:autoSpaceDE w:val="0"/>
        <w:autoSpaceDN w:val="0"/>
        <w:adjustRightInd w:val="0"/>
        <w:spacing w:after="0" w:line="240" w:lineRule="auto"/>
        <w:rPr>
          <w:rFonts w:ascii="Calibri" w:hAnsi="Calibri" w:cs="Calibri"/>
        </w:rPr>
      </w:pPr>
      <w:r>
        <w:rPr>
          <w:rFonts w:ascii="Calibri" w:hAnsi="Calibri" w:cs="Calibri"/>
          <w:lang w:val="en-GB"/>
        </w:rPr>
        <w:t> </w:t>
      </w:r>
      <w:r>
        <w:rPr>
          <w:rFonts w:ascii="Calibri" w:hAnsi="Calibri" w:cs="Calibri"/>
        </w:rPr>
        <w:t>​</w:t>
      </w:r>
      <w:r>
        <w:rPr>
          <w:rFonts w:ascii="Calibri" w:hAnsi="Calibri" w:cs="Calibri"/>
          <w:lang w:val="en-GB"/>
        </w:rPr>
        <w:t xml:space="preserve">Everybody needs to understand their responsibilities so they will provide the work in a </w:t>
      </w:r>
      <w:r w:rsidR="000B0EA4">
        <w:rPr>
          <w:rFonts w:ascii="Calibri" w:hAnsi="Calibri" w:cs="Calibri"/>
          <w:lang w:val="en-GB"/>
        </w:rPr>
        <w:t>good standard</w:t>
      </w:r>
      <w:r>
        <w:rPr>
          <w:rFonts w:ascii="Calibri" w:hAnsi="Calibri" w:cs="Calibri"/>
          <w:lang w:val="en-GB"/>
        </w:rPr>
        <w:t xml:space="preserve"> and they will be able to know are they doing and how the work will be placed together when Everyone hands in the work. </w:t>
      </w:r>
      <w:r>
        <w:rPr>
          <w:rFonts w:ascii="Calibri" w:hAnsi="Calibri" w:cs="Calibri"/>
        </w:rPr>
        <w:t>​</w:t>
      </w:r>
    </w:p>
    <w:p w14:paraId="7FCB86DA" w14:textId="77777777" w:rsidR="001573C3" w:rsidRDefault="001573C3" w:rsidP="001573C3">
      <w:pPr>
        <w:autoSpaceDE w:val="0"/>
        <w:autoSpaceDN w:val="0"/>
        <w:adjustRightInd w:val="0"/>
        <w:spacing w:after="0" w:line="240" w:lineRule="auto"/>
        <w:rPr>
          <w:rFonts w:ascii="Calibri" w:hAnsi="Calibri" w:cs="Calibri"/>
        </w:rPr>
      </w:pPr>
      <w:r>
        <w:rPr>
          <w:rFonts w:ascii="Calibri" w:hAnsi="Calibri" w:cs="Calibri"/>
          <w:lang w:val="en-GB"/>
        </w:rPr>
        <w:t> </w:t>
      </w:r>
      <w:r>
        <w:rPr>
          <w:rFonts w:ascii="Calibri" w:hAnsi="Calibri" w:cs="Calibri"/>
        </w:rPr>
        <w:t>​</w:t>
      </w:r>
      <w:r>
        <w:rPr>
          <w:rFonts w:ascii="Calibri" w:hAnsi="Calibri" w:cs="Calibri"/>
          <w:lang w:val="en-GB"/>
        </w:rPr>
        <w:t>Have a common goal will help the team succeed and achieved a higher level. Everyone by as to be partial and reach consensus by exposing their ideas so they will be able to have the same goal. </w:t>
      </w:r>
      <w:r>
        <w:rPr>
          <w:rFonts w:ascii="Calibri" w:hAnsi="Calibri" w:cs="Calibri"/>
        </w:rPr>
        <w:t>​</w:t>
      </w:r>
    </w:p>
    <w:p w14:paraId="3E014F35" w14:textId="77777777" w:rsidR="001573C3" w:rsidRDefault="001573C3" w:rsidP="001573C3">
      <w:pPr>
        <w:autoSpaceDE w:val="0"/>
        <w:autoSpaceDN w:val="0"/>
        <w:adjustRightInd w:val="0"/>
        <w:spacing w:after="0" w:line="240" w:lineRule="auto"/>
        <w:rPr>
          <w:rFonts w:ascii="Calibri" w:hAnsi="Calibri" w:cs="Calibri"/>
        </w:rPr>
      </w:pPr>
      <w:r>
        <w:rPr>
          <w:rFonts w:ascii="Calibri" w:hAnsi="Calibri" w:cs="Calibri"/>
          <w:lang w:val="en-GB"/>
        </w:rPr>
        <w:t> </w:t>
      </w:r>
      <w:r>
        <w:rPr>
          <w:rFonts w:ascii="Calibri" w:hAnsi="Calibri" w:cs="Calibri"/>
        </w:rPr>
        <w:t>​</w:t>
      </w:r>
      <w:r>
        <w:rPr>
          <w:rFonts w:ascii="Calibri" w:hAnsi="Calibri" w:cs="Calibri"/>
          <w:lang w:val="en-GB"/>
        </w:rPr>
        <w:t>When you are working in a team it’s important to be able to socialise share your opinions and views with other people, being in a group can be very challenging for people who don’t really like to talk in front of others but you have to be free and not be afraid of what others might say or think about your opinions because no one thinks the same. it’s a great skill to develop. </w:t>
      </w:r>
      <w:r>
        <w:rPr>
          <w:rFonts w:ascii="Calibri" w:hAnsi="Calibri" w:cs="Calibri"/>
        </w:rPr>
        <w:t>​</w:t>
      </w:r>
    </w:p>
    <w:p w14:paraId="53488164" w14:textId="77777777" w:rsidR="001573C3" w:rsidRDefault="001573C3" w:rsidP="001573C3">
      <w:pPr>
        <w:autoSpaceDE w:val="0"/>
        <w:autoSpaceDN w:val="0"/>
        <w:adjustRightInd w:val="0"/>
        <w:spacing w:after="0" w:line="240" w:lineRule="auto"/>
        <w:rPr>
          <w:rFonts w:ascii="Calibri" w:hAnsi="Calibri" w:cs="Calibri"/>
        </w:rPr>
      </w:pPr>
      <w:r>
        <w:rPr>
          <w:rFonts w:ascii="Calibri" w:hAnsi="Calibri" w:cs="Calibri"/>
          <w:lang w:val="en-GB"/>
        </w:rPr>
        <w:t> </w:t>
      </w:r>
      <w:r>
        <w:rPr>
          <w:rFonts w:ascii="Calibri" w:hAnsi="Calibri" w:cs="Calibri"/>
        </w:rPr>
        <w:t>​</w:t>
      </w:r>
      <w:r>
        <w:rPr>
          <w:rFonts w:ascii="Calibri" w:hAnsi="Calibri" w:cs="Calibri"/>
          <w:lang w:val="en-GB"/>
        </w:rPr>
        <w:t>Communication is the main key word when working in a team be able to share information which means let you team know where are you at, if you are l struggling in any part of responsibility, be able to inform how easy or hard it's for you to complete  and share ideas with them may help other to complete their one tasks because while crossing ideas more likely  to finish your work and you may be not imaginative than the other so you will be helpful . </w:t>
      </w:r>
      <w:r>
        <w:rPr>
          <w:rFonts w:ascii="Calibri" w:hAnsi="Calibri" w:cs="Calibri"/>
        </w:rPr>
        <w:t>​</w:t>
      </w:r>
    </w:p>
    <w:p w14:paraId="1F98AAB4" w14:textId="77777777" w:rsidR="001573C3" w:rsidRDefault="001573C3" w:rsidP="001573C3">
      <w:pPr>
        <w:autoSpaceDE w:val="0"/>
        <w:autoSpaceDN w:val="0"/>
        <w:adjustRightInd w:val="0"/>
        <w:spacing w:after="0" w:line="240" w:lineRule="auto"/>
        <w:rPr>
          <w:rFonts w:ascii="Calibri" w:hAnsi="Calibri" w:cs="Calibri"/>
        </w:rPr>
      </w:pPr>
      <w:r>
        <w:rPr>
          <w:rFonts w:ascii="Calibri" w:hAnsi="Calibri" w:cs="Calibri"/>
          <w:lang w:val="en-GB"/>
        </w:rPr>
        <w:lastRenderedPageBreak/>
        <w:t> </w:t>
      </w:r>
      <w:r>
        <w:rPr>
          <w:rFonts w:ascii="Calibri" w:hAnsi="Calibri" w:cs="Calibri"/>
        </w:rPr>
        <w:t>​</w:t>
      </w:r>
      <w:r>
        <w:rPr>
          <w:rFonts w:ascii="Calibri" w:hAnsi="Calibri" w:cs="Calibri"/>
          <w:lang w:val="en-GB"/>
        </w:rPr>
        <w:t>When you working in a group and with different people, there should be always room for changes even if it is the smallest thing you should always review it and think about what could be better and what should you improve. Never feel like everything is 100% properly because it may not be. Also, always double check with team to see if they want to add anything else and they opinions and these opinions you should take into account because these could be some productive advices.  </w:t>
      </w:r>
      <w:r>
        <w:rPr>
          <w:rFonts w:ascii="Calibri" w:hAnsi="Calibri" w:cs="Calibri"/>
        </w:rPr>
        <w:t>​</w:t>
      </w:r>
    </w:p>
    <w:p w14:paraId="3ED978E8" w14:textId="77777777" w:rsidR="001573C3" w:rsidRDefault="001573C3" w:rsidP="001573C3">
      <w:pPr>
        <w:autoSpaceDE w:val="0"/>
        <w:autoSpaceDN w:val="0"/>
        <w:adjustRightInd w:val="0"/>
        <w:spacing w:after="0" w:line="240" w:lineRule="auto"/>
        <w:rPr>
          <w:rFonts w:ascii="Calibri" w:hAnsi="Calibri" w:cs="Calibri"/>
          <w:lang w:val="en-GB"/>
        </w:rPr>
      </w:pPr>
      <w:r>
        <w:rPr>
          <w:rFonts w:ascii="Calibri" w:hAnsi="Calibri" w:cs="Calibri"/>
          <w:lang w:val="en-GB"/>
        </w:rPr>
        <w:t>​</w:t>
      </w:r>
    </w:p>
    <w:p w14:paraId="38003AFE" w14:textId="77777777" w:rsidR="001573C3" w:rsidRDefault="001573C3" w:rsidP="001573C3">
      <w:pPr>
        <w:autoSpaceDE w:val="0"/>
        <w:autoSpaceDN w:val="0"/>
        <w:adjustRightInd w:val="0"/>
        <w:spacing w:after="0" w:line="240" w:lineRule="auto"/>
        <w:rPr>
          <w:rFonts w:ascii="Calibri" w:hAnsi="Calibri" w:cs="Calibri"/>
          <w:kern w:val="24"/>
          <w:sz w:val="24"/>
          <w:szCs w:val="24"/>
        </w:rPr>
      </w:pPr>
    </w:p>
    <w:p w14:paraId="7BE3EC86" w14:textId="77777777" w:rsidR="001573C3" w:rsidRDefault="001573C3" w:rsidP="001573C3">
      <w:pPr>
        <w:autoSpaceDE w:val="0"/>
        <w:autoSpaceDN w:val="0"/>
        <w:adjustRightInd w:val="0"/>
        <w:spacing w:after="0" w:line="240" w:lineRule="auto"/>
        <w:rPr>
          <w:rFonts w:ascii="Arial" w:hAnsi="Arial" w:cs="Arial"/>
          <w:sz w:val="24"/>
          <w:szCs w:val="24"/>
        </w:rPr>
      </w:pPr>
    </w:p>
    <w:p w14:paraId="71F5D11B" w14:textId="77777777" w:rsidR="001573C3" w:rsidRDefault="001573C3" w:rsidP="001573C3">
      <w:pPr>
        <w:spacing w:line="360" w:lineRule="auto"/>
      </w:pPr>
    </w:p>
    <w:p w14:paraId="7E63DF88" w14:textId="77777777" w:rsidR="001573C3" w:rsidRDefault="001573C3">
      <w:r>
        <w:br w:type="page"/>
      </w:r>
    </w:p>
    <w:p w14:paraId="588365CE" w14:textId="77777777" w:rsidR="001573C3" w:rsidRDefault="001573C3" w:rsidP="001573C3">
      <w:pPr>
        <w:spacing w:line="360" w:lineRule="auto"/>
      </w:pPr>
      <w:r>
        <w:lastRenderedPageBreak/>
        <w:t>Slide 11</w:t>
      </w:r>
    </w:p>
    <w:p w14:paraId="43E58459" w14:textId="77777777" w:rsidR="001573C3" w:rsidRDefault="001573C3" w:rsidP="001573C3">
      <w:pPr>
        <w:spacing w:line="360" w:lineRule="auto"/>
      </w:pPr>
    </w:p>
    <w:p w14:paraId="5713357A" w14:textId="4C0A45FF" w:rsidR="001573C3" w:rsidRDefault="002F08CA" w:rsidP="001573C3">
      <w:pPr>
        <w:spacing w:line="360" w:lineRule="auto"/>
        <w:jc w:val="center"/>
      </w:pPr>
      <w:r>
        <w:rPr>
          <w:noProof/>
        </w:rPr>
        <w:object w:dxaOrig="9621" w:dyaOrig="5396" w14:anchorId="412C2F0A">
          <v:shape id="_x0000_i1026" type="#_x0000_t75" alt="" style="width:476pt;height:266pt;mso-width-percent:0;mso-height-percent:0;mso-width-percent:0;mso-height-percent:0"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26" DrawAspect="Content" ObjectID="_1650294166" r:id="rId25"/>
        </w:object>
      </w:r>
    </w:p>
    <w:p w14:paraId="16F77FC9" w14:textId="77777777" w:rsidR="001573C3" w:rsidRDefault="001573C3" w:rsidP="001573C3">
      <w:pPr>
        <w:spacing w:line="360" w:lineRule="auto"/>
        <w:jc w:val="center"/>
      </w:pPr>
    </w:p>
    <w:p w14:paraId="2FEDFC2A" w14:textId="77777777" w:rsidR="001573C3" w:rsidRDefault="001573C3" w:rsidP="001573C3">
      <w:pPr>
        <w:spacing w:line="360" w:lineRule="auto"/>
      </w:pPr>
    </w:p>
    <w:p w14:paraId="57EFAF4C" w14:textId="77777777" w:rsidR="001573C3" w:rsidRDefault="001573C3">
      <w:r>
        <w:br w:type="page"/>
      </w:r>
    </w:p>
    <w:p w14:paraId="2124E0DC" w14:textId="77777777" w:rsidR="001573C3" w:rsidRDefault="001573C3" w:rsidP="001573C3">
      <w:pPr>
        <w:spacing w:line="360" w:lineRule="auto"/>
      </w:pPr>
      <w:r>
        <w:lastRenderedPageBreak/>
        <w:t>Slide 12</w:t>
      </w:r>
    </w:p>
    <w:p w14:paraId="1ED32121" w14:textId="77777777" w:rsidR="001573C3" w:rsidRDefault="001573C3" w:rsidP="001573C3">
      <w:pPr>
        <w:spacing w:line="360" w:lineRule="auto"/>
      </w:pPr>
    </w:p>
    <w:p w14:paraId="24AAB439" w14:textId="5942B5BB" w:rsidR="001573C3" w:rsidRDefault="002F08CA" w:rsidP="001573C3">
      <w:pPr>
        <w:spacing w:line="360" w:lineRule="auto"/>
        <w:jc w:val="center"/>
      </w:pPr>
      <w:r>
        <w:rPr>
          <w:noProof/>
        </w:rPr>
        <w:object w:dxaOrig="9621" w:dyaOrig="5396" w14:anchorId="6F42B8D2">
          <v:shape id="_x0000_i1025" type="#_x0000_t75" alt="" style="width:508pt;height:286pt;mso-width-percent:0;mso-height-percent:0;mso-width-percent:0;mso-height-percent:0"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25" DrawAspect="Content" ObjectID="_1650294167" r:id="rId27"/>
        </w:object>
      </w:r>
    </w:p>
    <w:p w14:paraId="43D0C241" w14:textId="77777777" w:rsidR="001573C3" w:rsidRDefault="001573C3" w:rsidP="001573C3">
      <w:pPr>
        <w:spacing w:line="360" w:lineRule="auto"/>
        <w:jc w:val="center"/>
      </w:pPr>
    </w:p>
    <w:p w14:paraId="3AB8FF65" w14:textId="77777777" w:rsidR="001573C3" w:rsidRDefault="001573C3" w:rsidP="001573C3">
      <w:pPr>
        <w:spacing w:line="360" w:lineRule="auto"/>
      </w:pPr>
    </w:p>
    <w:p w14:paraId="662A9FFA" w14:textId="77777777" w:rsidR="001573C3" w:rsidRDefault="001573C3" w:rsidP="001573C3">
      <w:pPr>
        <w:spacing w:line="360" w:lineRule="auto"/>
      </w:pPr>
    </w:p>
    <w:sectPr w:rsidR="001573C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Speak Pro">
    <w:panose1 w:val="020B0504020101020102"/>
    <w:charset w:val="00"/>
    <w:family w:val="swiss"/>
    <w:pitch w:val="variable"/>
    <w:sig w:usb0="8000002F" w:usb1="0000000A"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3C3"/>
    <w:rsid w:val="00081AFE"/>
    <w:rsid w:val="000B0EA4"/>
    <w:rsid w:val="00147F40"/>
    <w:rsid w:val="001573C3"/>
    <w:rsid w:val="00173A1B"/>
    <w:rsid w:val="001C735E"/>
    <w:rsid w:val="0021794E"/>
    <w:rsid w:val="002A6FDD"/>
    <w:rsid w:val="002D705E"/>
    <w:rsid w:val="002F08CA"/>
    <w:rsid w:val="00311436"/>
    <w:rsid w:val="003F095D"/>
    <w:rsid w:val="00570FEA"/>
    <w:rsid w:val="00580817"/>
    <w:rsid w:val="0065086C"/>
    <w:rsid w:val="006B1DC9"/>
    <w:rsid w:val="0070662D"/>
    <w:rsid w:val="008B5EC4"/>
    <w:rsid w:val="008D3B16"/>
    <w:rsid w:val="00912951"/>
    <w:rsid w:val="00930F9D"/>
    <w:rsid w:val="009418EA"/>
    <w:rsid w:val="00A137FE"/>
    <w:rsid w:val="00A550E0"/>
    <w:rsid w:val="00B31EE7"/>
    <w:rsid w:val="00B96E3A"/>
    <w:rsid w:val="00CC61AF"/>
    <w:rsid w:val="00D002D7"/>
    <w:rsid w:val="00DC4044"/>
    <w:rsid w:val="00E47F2C"/>
    <w:rsid w:val="00ED4D9A"/>
    <w:rsid w:val="00ED65B5"/>
    <w:rsid w:val="00FD69FA"/>
    <w:rsid w:val="00FE3E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BF762"/>
  <w15:chartTrackingRefBased/>
  <w15:docId w15:val="{304F9C65-A425-4253-BB0A-0450E3C02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13</Pages>
  <Words>1770</Words>
  <Characters>8428</Characters>
  <Application>Microsoft Office Word</Application>
  <DocSecurity>0</DocSecurity>
  <Lines>135</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Almeida</dc:creator>
  <cp:keywords/>
  <dc:description/>
  <cp:lastModifiedBy>Maura De sousa (1815905)</cp:lastModifiedBy>
  <cp:revision>29</cp:revision>
  <dcterms:created xsi:type="dcterms:W3CDTF">2020-05-06T17:07:00Z</dcterms:created>
  <dcterms:modified xsi:type="dcterms:W3CDTF">2020-05-06T17:10:00Z</dcterms:modified>
</cp:coreProperties>
</file>