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2493F" w14:textId="77777777" w:rsidR="008945D5" w:rsidRPr="00490E28" w:rsidRDefault="008945D5" w:rsidP="008945D5">
      <w:pPr>
        <w:jc w:val="center"/>
        <w:rPr>
          <w:rFonts w:ascii="Times New Roman" w:hAnsi="Times New Roman" w:cs="Times New Roman"/>
          <w:color w:val="333333"/>
          <w:sz w:val="88"/>
          <w:szCs w:val="88"/>
          <w:shd w:val="clear" w:color="auto" w:fill="FFFFFF"/>
        </w:rPr>
      </w:pPr>
    </w:p>
    <w:p w14:paraId="1D30D6C5" w14:textId="77777777" w:rsidR="008945D5" w:rsidRPr="00490E28" w:rsidRDefault="008945D5" w:rsidP="008945D5">
      <w:pPr>
        <w:jc w:val="center"/>
        <w:rPr>
          <w:rFonts w:ascii="Times New Roman" w:hAnsi="Times New Roman" w:cs="Times New Roman"/>
          <w:color w:val="333333"/>
          <w:sz w:val="88"/>
          <w:szCs w:val="88"/>
          <w:shd w:val="clear" w:color="auto" w:fill="FFFFFF"/>
        </w:rPr>
      </w:pPr>
    </w:p>
    <w:p w14:paraId="2EBE0D5F" w14:textId="2200C564" w:rsidR="008945D5" w:rsidRDefault="00391FCF" w:rsidP="0063283E">
      <w:pPr>
        <w:rPr>
          <w:rFonts w:ascii="Times New Roman" w:hAnsi="Times New Roman" w:cs="Times New Roman"/>
          <w:color w:val="333333"/>
          <w:sz w:val="88"/>
          <w:szCs w:val="88"/>
          <w:shd w:val="clear" w:color="auto" w:fill="FFFFFF"/>
        </w:rPr>
      </w:pPr>
      <w:r w:rsidRPr="00490E28">
        <w:rPr>
          <w:rFonts w:ascii="Times New Roman" w:hAnsi="Times New Roman" w:cs="Times New Roman"/>
          <w:color w:val="333333"/>
          <w:sz w:val="88"/>
          <w:szCs w:val="88"/>
          <w:shd w:val="clear" w:color="auto" w:fill="FFFFFF"/>
        </w:rPr>
        <w:t>ENTREPRENEURSHIP</w:t>
      </w:r>
    </w:p>
    <w:p w14:paraId="12A15DCE" w14:textId="250573FF" w:rsidR="0063283E" w:rsidRPr="0063283E" w:rsidRDefault="0063283E" w:rsidP="0063283E">
      <w:pPr>
        <w:jc w:val="center"/>
        <w:rPr>
          <w:rFonts w:ascii="Times New Roman" w:hAnsi="Times New Roman" w:cs="Times New Roman"/>
          <w:color w:val="333333"/>
          <w:sz w:val="56"/>
          <w:szCs w:val="56"/>
          <w:shd w:val="clear" w:color="auto" w:fill="FFFFFF"/>
        </w:rPr>
      </w:pPr>
      <w:r w:rsidRPr="0063283E">
        <w:rPr>
          <w:rFonts w:ascii="Times New Roman" w:hAnsi="Times New Roman" w:cs="Times New Roman"/>
          <w:color w:val="333333"/>
          <w:sz w:val="56"/>
          <w:szCs w:val="56"/>
          <w:shd w:val="clear" w:color="auto" w:fill="FFFFFF"/>
        </w:rPr>
        <w:t>Student: Corina Tiseanu</w:t>
      </w:r>
    </w:p>
    <w:p w14:paraId="5D3FC7F7" w14:textId="7E18EDCF" w:rsidR="0063283E" w:rsidRPr="0063283E" w:rsidRDefault="0063283E" w:rsidP="0063283E">
      <w:pPr>
        <w:jc w:val="center"/>
        <w:rPr>
          <w:rFonts w:ascii="Times New Roman" w:hAnsi="Times New Roman" w:cs="Times New Roman"/>
          <w:color w:val="333333"/>
          <w:sz w:val="56"/>
          <w:szCs w:val="56"/>
          <w:shd w:val="clear" w:color="auto" w:fill="FFFFFF"/>
        </w:rPr>
      </w:pPr>
      <w:r w:rsidRPr="0063283E">
        <w:rPr>
          <w:rFonts w:ascii="Times New Roman" w:hAnsi="Times New Roman" w:cs="Times New Roman"/>
          <w:color w:val="333333"/>
          <w:sz w:val="56"/>
          <w:szCs w:val="56"/>
          <w:shd w:val="clear" w:color="auto" w:fill="FFFFFF"/>
        </w:rPr>
        <w:t>2022140</w:t>
      </w:r>
    </w:p>
    <w:p w14:paraId="1D682526" w14:textId="29C42007" w:rsidR="0063283E" w:rsidRPr="0063283E" w:rsidRDefault="0063283E" w:rsidP="0063283E">
      <w:pPr>
        <w:jc w:val="center"/>
        <w:rPr>
          <w:rFonts w:ascii="Times New Roman" w:hAnsi="Times New Roman" w:cs="Times New Roman"/>
          <w:sz w:val="56"/>
          <w:szCs w:val="56"/>
        </w:rPr>
      </w:pPr>
      <w:r w:rsidRPr="0063283E">
        <w:rPr>
          <w:rFonts w:ascii="Times New Roman" w:hAnsi="Times New Roman" w:cs="Times New Roman"/>
          <w:color w:val="333333"/>
          <w:sz w:val="56"/>
          <w:szCs w:val="56"/>
          <w:shd w:val="clear" w:color="auto" w:fill="FFFFFF"/>
        </w:rPr>
        <w:t>Lecturer: Essa Bah</w:t>
      </w:r>
    </w:p>
    <w:p w14:paraId="4C13B01B" w14:textId="77777777" w:rsidR="008945D5" w:rsidRPr="00490E28" w:rsidRDefault="008945D5" w:rsidP="008945D5">
      <w:pPr>
        <w:rPr>
          <w:rFonts w:ascii="Times New Roman" w:hAnsi="Times New Roman" w:cs="Times New Roman"/>
          <w:sz w:val="88"/>
          <w:szCs w:val="88"/>
        </w:rPr>
      </w:pPr>
    </w:p>
    <w:p w14:paraId="2A57D74C" w14:textId="77777777" w:rsidR="008945D5" w:rsidRPr="00490E28" w:rsidRDefault="008945D5" w:rsidP="008945D5">
      <w:pPr>
        <w:rPr>
          <w:rFonts w:ascii="Times New Roman" w:hAnsi="Times New Roman" w:cs="Times New Roman"/>
          <w:sz w:val="88"/>
          <w:szCs w:val="88"/>
        </w:rPr>
      </w:pPr>
    </w:p>
    <w:p w14:paraId="06EB5023" w14:textId="77777777" w:rsidR="007727D6" w:rsidRPr="00490E28" w:rsidRDefault="007727D6" w:rsidP="008945D5">
      <w:pPr>
        <w:jc w:val="center"/>
        <w:rPr>
          <w:rFonts w:ascii="Times New Roman" w:hAnsi="Times New Roman" w:cs="Times New Roman"/>
          <w:sz w:val="88"/>
          <w:szCs w:val="88"/>
        </w:rPr>
      </w:pPr>
    </w:p>
    <w:p w14:paraId="0C6DF3CF" w14:textId="77777777" w:rsidR="00163CD3" w:rsidRPr="00C96586" w:rsidRDefault="00D916CA">
      <w:pPr>
        <w:rPr>
          <w:rStyle w:val="SubtleEmphasis"/>
          <w:rFonts w:ascii="Times New Roman" w:hAnsi="Times New Roman" w:cs="Times New Roman"/>
          <w:i w:val="0"/>
          <w:iCs w:val="0"/>
          <w:color w:val="auto"/>
          <w:sz w:val="88"/>
          <w:szCs w:val="88"/>
        </w:rPr>
      </w:pPr>
      <w:r>
        <w:rPr>
          <w:rStyle w:val="SubtleEmphasis"/>
          <w:rFonts w:ascii="Times New Roman" w:hAnsi="Times New Roman" w:cs="Times New Roman"/>
          <w:b/>
          <w:i w:val="0"/>
          <w:iCs w:val="0"/>
          <w:color w:val="000000" w:themeColor="text1"/>
          <w:sz w:val="28"/>
          <w:szCs w:val="28"/>
        </w:rPr>
        <w:br w:type="page"/>
      </w:r>
    </w:p>
    <w:sdt>
      <w:sdtPr>
        <w:rPr>
          <w:rFonts w:asciiTheme="minorHAnsi" w:eastAsiaTheme="minorHAnsi" w:hAnsiTheme="minorHAnsi" w:cstheme="minorBidi"/>
          <w:color w:val="auto"/>
          <w:sz w:val="22"/>
          <w:szCs w:val="22"/>
          <w:lang w:val="en-GB"/>
        </w:rPr>
        <w:id w:val="-1618293298"/>
        <w:docPartObj>
          <w:docPartGallery w:val="Table of Contents"/>
          <w:docPartUnique/>
        </w:docPartObj>
      </w:sdtPr>
      <w:sdtEndPr>
        <w:rPr>
          <w:b/>
          <w:bCs/>
          <w:noProof/>
        </w:rPr>
      </w:sdtEndPr>
      <w:sdtContent>
        <w:p w14:paraId="712EFC4D" w14:textId="77777777" w:rsidR="00163CD3" w:rsidRDefault="00163CD3">
          <w:pPr>
            <w:pStyle w:val="TOCHeading"/>
          </w:pPr>
          <w:r>
            <w:t>Contents</w:t>
          </w:r>
        </w:p>
        <w:p w14:paraId="32920757" w14:textId="77777777" w:rsidR="00163CD3" w:rsidRDefault="00163CD3">
          <w:pPr>
            <w:pStyle w:val="TOC1"/>
            <w:tabs>
              <w:tab w:val="right" w:leader="dot" w:pos="9016"/>
            </w:tabs>
            <w:rPr>
              <w:noProof/>
            </w:rPr>
          </w:pPr>
          <w:r>
            <w:fldChar w:fldCharType="begin"/>
          </w:r>
          <w:r>
            <w:instrText xml:space="preserve"> TOC \o "1-3" \h \z \u </w:instrText>
          </w:r>
          <w:r>
            <w:fldChar w:fldCharType="separate"/>
          </w:r>
          <w:hyperlink w:anchor="_Toc130387708" w:history="1">
            <w:r w:rsidRPr="00BF24C8">
              <w:rPr>
                <w:rStyle w:val="Hyperlink"/>
                <w:rFonts w:ascii="Times New Roman" w:hAnsi="Times New Roman" w:cs="Times New Roman"/>
                <w:b/>
                <w:noProof/>
              </w:rPr>
              <w:t>TASK 1</w:t>
            </w:r>
            <w:r>
              <w:rPr>
                <w:noProof/>
                <w:webHidden/>
              </w:rPr>
              <w:tab/>
            </w:r>
            <w:r>
              <w:rPr>
                <w:noProof/>
                <w:webHidden/>
              </w:rPr>
              <w:fldChar w:fldCharType="begin"/>
            </w:r>
            <w:r>
              <w:rPr>
                <w:noProof/>
                <w:webHidden/>
              </w:rPr>
              <w:instrText xml:space="preserve"> PAGEREF _Toc130387708 \h </w:instrText>
            </w:r>
            <w:r>
              <w:rPr>
                <w:noProof/>
                <w:webHidden/>
              </w:rPr>
            </w:r>
            <w:r>
              <w:rPr>
                <w:noProof/>
                <w:webHidden/>
              </w:rPr>
              <w:fldChar w:fldCharType="separate"/>
            </w:r>
            <w:r>
              <w:rPr>
                <w:noProof/>
                <w:webHidden/>
              </w:rPr>
              <w:t>3</w:t>
            </w:r>
            <w:r>
              <w:rPr>
                <w:noProof/>
                <w:webHidden/>
              </w:rPr>
              <w:fldChar w:fldCharType="end"/>
            </w:r>
          </w:hyperlink>
        </w:p>
        <w:p w14:paraId="273067B4" w14:textId="77777777" w:rsidR="00163CD3" w:rsidRDefault="00000000">
          <w:pPr>
            <w:pStyle w:val="TOC2"/>
            <w:tabs>
              <w:tab w:val="right" w:leader="dot" w:pos="9016"/>
            </w:tabs>
            <w:rPr>
              <w:noProof/>
            </w:rPr>
          </w:pPr>
          <w:hyperlink w:anchor="_Toc130387709" w:history="1">
            <w:r w:rsidR="00163CD3" w:rsidRPr="00BF24C8">
              <w:rPr>
                <w:rStyle w:val="Hyperlink"/>
                <w:rFonts w:ascii="Times New Roman" w:hAnsi="Times New Roman" w:cs="Times New Roman"/>
                <w:noProof/>
              </w:rPr>
              <w:t>Covered under presentation</w:t>
            </w:r>
            <w:r w:rsidR="00163CD3">
              <w:rPr>
                <w:noProof/>
                <w:webHidden/>
              </w:rPr>
              <w:tab/>
            </w:r>
            <w:r w:rsidR="00163CD3">
              <w:rPr>
                <w:noProof/>
                <w:webHidden/>
              </w:rPr>
              <w:fldChar w:fldCharType="begin"/>
            </w:r>
            <w:r w:rsidR="00163CD3">
              <w:rPr>
                <w:noProof/>
                <w:webHidden/>
              </w:rPr>
              <w:instrText xml:space="preserve"> PAGEREF _Toc130387709 \h </w:instrText>
            </w:r>
            <w:r w:rsidR="00163CD3">
              <w:rPr>
                <w:noProof/>
                <w:webHidden/>
              </w:rPr>
            </w:r>
            <w:r w:rsidR="00163CD3">
              <w:rPr>
                <w:noProof/>
                <w:webHidden/>
              </w:rPr>
              <w:fldChar w:fldCharType="separate"/>
            </w:r>
            <w:r w:rsidR="00163CD3">
              <w:rPr>
                <w:noProof/>
                <w:webHidden/>
              </w:rPr>
              <w:t>3</w:t>
            </w:r>
            <w:r w:rsidR="00163CD3">
              <w:rPr>
                <w:noProof/>
                <w:webHidden/>
              </w:rPr>
              <w:fldChar w:fldCharType="end"/>
            </w:r>
          </w:hyperlink>
        </w:p>
        <w:p w14:paraId="070728BB" w14:textId="77777777" w:rsidR="00163CD3" w:rsidRDefault="00000000">
          <w:pPr>
            <w:pStyle w:val="TOC1"/>
            <w:tabs>
              <w:tab w:val="right" w:leader="dot" w:pos="9016"/>
            </w:tabs>
            <w:rPr>
              <w:noProof/>
            </w:rPr>
          </w:pPr>
          <w:hyperlink w:anchor="_Toc130387710" w:history="1">
            <w:r w:rsidR="00163CD3" w:rsidRPr="00BF24C8">
              <w:rPr>
                <w:rStyle w:val="Hyperlink"/>
                <w:rFonts w:ascii="Times New Roman" w:hAnsi="Times New Roman" w:cs="Times New Roman"/>
                <w:b/>
                <w:noProof/>
              </w:rPr>
              <w:t>TASK 2</w:t>
            </w:r>
            <w:r w:rsidR="00163CD3">
              <w:rPr>
                <w:noProof/>
                <w:webHidden/>
              </w:rPr>
              <w:tab/>
            </w:r>
            <w:r w:rsidR="00163CD3">
              <w:rPr>
                <w:noProof/>
                <w:webHidden/>
              </w:rPr>
              <w:fldChar w:fldCharType="begin"/>
            </w:r>
            <w:r w:rsidR="00163CD3">
              <w:rPr>
                <w:noProof/>
                <w:webHidden/>
              </w:rPr>
              <w:instrText xml:space="preserve"> PAGEREF _Toc130387710 \h </w:instrText>
            </w:r>
            <w:r w:rsidR="00163CD3">
              <w:rPr>
                <w:noProof/>
                <w:webHidden/>
              </w:rPr>
            </w:r>
            <w:r w:rsidR="00163CD3">
              <w:rPr>
                <w:noProof/>
                <w:webHidden/>
              </w:rPr>
              <w:fldChar w:fldCharType="separate"/>
            </w:r>
            <w:r w:rsidR="00163CD3">
              <w:rPr>
                <w:noProof/>
                <w:webHidden/>
              </w:rPr>
              <w:t>3</w:t>
            </w:r>
            <w:r w:rsidR="00163CD3">
              <w:rPr>
                <w:noProof/>
                <w:webHidden/>
              </w:rPr>
              <w:fldChar w:fldCharType="end"/>
            </w:r>
          </w:hyperlink>
        </w:p>
        <w:p w14:paraId="38B23439" w14:textId="77777777" w:rsidR="00163CD3" w:rsidRDefault="00000000">
          <w:pPr>
            <w:pStyle w:val="TOC1"/>
            <w:tabs>
              <w:tab w:val="right" w:leader="dot" w:pos="9016"/>
            </w:tabs>
            <w:rPr>
              <w:noProof/>
            </w:rPr>
          </w:pPr>
          <w:hyperlink w:anchor="_Toc130387711" w:history="1">
            <w:r w:rsidR="00163CD3" w:rsidRPr="00BF24C8">
              <w:rPr>
                <w:rStyle w:val="Hyperlink"/>
                <w:rFonts w:ascii="Times New Roman" w:hAnsi="Times New Roman" w:cs="Times New Roman"/>
                <w:b/>
                <w:noProof/>
              </w:rPr>
              <w:t>INTRODUCTION</w:t>
            </w:r>
            <w:r w:rsidR="00163CD3">
              <w:rPr>
                <w:noProof/>
                <w:webHidden/>
              </w:rPr>
              <w:tab/>
            </w:r>
            <w:r w:rsidR="00163CD3">
              <w:rPr>
                <w:noProof/>
                <w:webHidden/>
              </w:rPr>
              <w:fldChar w:fldCharType="begin"/>
            </w:r>
            <w:r w:rsidR="00163CD3">
              <w:rPr>
                <w:noProof/>
                <w:webHidden/>
              </w:rPr>
              <w:instrText xml:space="preserve"> PAGEREF _Toc130387711 \h </w:instrText>
            </w:r>
            <w:r w:rsidR="00163CD3">
              <w:rPr>
                <w:noProof/>
                <w:webHidden/>
              </w:rPr>
            </w:r>
            <w:r w:rsidR="00163CD3">
              <w:rPr>
                <w:noProof/>
                <w:webHidden/>
              </w:rPr>
              <w:fldChar w:fldCharType="separate"/>
            </w:r>
            <w:r w:rsidR="00163CD3">
              <w:rPr>
                <w:noProof/>
                <w:webHidden/>
              </w:rPr>
              <w:t>3</w:t>
            </w:r>
            <w:r w:rsidR="00163CD3">
              <w:rPr>
                <w:noProof/>
                <w:webHidden/>
              </w:rPr>
              <w:fldChar w:fldCharType="end"/>
            </w:r>
          </w:hyperlink>
        </w:p>
        <w:p w14:paraId="278A4194" w14:textId="77777777" w:rsidR="00163CD3" w:rsidRDefault="00000000">
          <w:pPr>
            <w:pStyle w:val="TOC1"/>
            <w:tabs>
              <w:tab w:val="right" w:leader="dot" w:pos="9016"/>
            </w:tabs>
            <w:rPr>
              <w:noProof/>
            </w:rPr>
          </w:pPr>
          <w:hyperlink w:anchor="_Toc130387712" w:history="1">
            <w:r w:rsidR="00163CD3" w:rsidRPr="00BF24C8">
              <w:rPr>
                <w:rStyle w:val="Hyperlink"/>
                <w:rFonts w:ascii="Times New Roman" w:hAnsi="Times New Roman" w:cs="Times New Roman"/>
                <w:b/>
                <w:noProof/>
              </w:rPr>
              <w:t>MAIN BODY</w:t>
            </w:r>
            <w:r w:rsidR="00163CD3">
              <w:rPr>
                <w:noProof/>
                <w:webHidden/>
              </w:rPr>
              <w:tab/>
            </w:r>
            <w:r w:rsidR="00163CD3">
              <w:rPr>
                <w:noProof/>
                <w:webHidden/>
              </w:rPr>
              <w:fldChar w:fldCharType="begin"/>
            </w:r>
            <w:r w:rsidR="00163CD3">
              <w:rPr>
                <w:noProof/>
                <w:webHidden/>
              </w:rPr>
              <w:instrText xml:space="preserve"> PAGEREF _Toc130387712 \h </w:instrText>
            </w:r>
            <w:r w:rsidR="00163CD3">
              <w:rPr>
                <w:noProof/>
                <w:webHidden/>
              </w:rPr>
            </w:r>
            <w:r w:rsidR="00163CD3">
              <w:rPr>
                <w:noProof/>
                <w:webHidden/>
              </w:rPr>
              <w:fldChar w:fldCharType="separate"/>
            </w:r>
            <w:r w:rsidR="00163CD3">
              <w:rPr>
                <w:noProof/>
                <w:webHidden/>
              </w:rPr>
              <w:t>3</w:t>
            </w:r>
            <w:r w:rsidR="00163CD3">
              <w:rPr>
                <w:noProof/>
                <w:webHidden/>
              </w:rPr>
              <w:fldChar w:fldCharType="end"/>
            </w:r>
          </w:hyperlink>
        </w:p>
        <w:p w14:paraId="7E02A08E" w14:textId="77777777" w:rsidR="00163CD3" w:rsidRDefault="00000000">
          <w:pPr>
            <w:pStyle w:val="TOC2"/>
            <w:tabs>
              <w:tab w:val="right" w:leader="dot" w:pos="9016"/>
            </w:tabs>
            <w:rPr>
              <w:noProof/>
            </w:rPr>
          </w:pPr>
          <w:hyperlink w:anchor="_Toc130387713" w:history="1">
            <w:r w:rsidR="00163CD3" w:rsidRPr="00BF24C8">
              <w:rPr>
                <w:rStyle w:val="Hyperlink"/>
                <w:rFonts w:ascii="Times New Roman" w:hAnsi="Times New Roman" w:cs="Times New Roman"/>
                <w:noProof/>
              </w:rPr>
              <w:t>Entrepreneurship</w:t>
            </w:r>
            <w:r w:rsidR="00163CD3">
              <w:rPr>
                <w:noProof/>
                <w:webHidden/>
              </w:rPr>
              <w:tab/>
            </w:r>
            <w:r w:rsidR="00163CD3">
              <w:rPr>
                <w:noProof/>
                <w:webHidden/>
              </w:rPr>
              <w:fldChar w:fldCharType="begin"/>
            </w:r>
            <w:r w:rsidR="00163CD3">
              <w:rPr>
                <w:noProof/>
                <w:webHidden/>
              </w:rPr>
              <w:instrText xml:space="preserve"> PAGEREF _Toc130387713 \h </w:instrText>
            </w:r>
            <w:r w:rsidR="00163CD3">
              <w:rPr>
                <w:noProof/>
                <w:webHidden/>
              </w:rPr>
            </w:r>
            <w:r w:rsidR="00163CD3">
              <w:rPr>
                <w:noProof/>
                <w:webHidden/>
              </w:rPr>
              <w:fldChar w:fldCharType="separate"/>
            </w:r>
            <w:r w:rsidR="00163CD3">
              <w:rPr>
                <w:noProof/>
                <w:webHidden/>
              </w:rPr>
              <w:t>3</w:t>
            </w:r>
            <w:r w:rsidR="00163CD3">
              <w:rPr>
                <w:noProof/>
                <w:webHidden/>
              </w:rPr>
              <w:fldChar w:fldCharType="end"/>
            </w:r>
          </w:hyperlink>
        </w:p>
        <w:p w14:paraId="45D666F7" w14:textId="77777777" w:rsidR="00163CD3" w:rsidRDefault="00000000">
          <w:pPr>
            <w:pStyle w:val="TOC2"/>
            <w:tabs>
              <w:tab w:val="right" w:leader="dot" w:pos="9016"/>
            </w:tabs>
            <w:rPr>
              <w:noProof/>
            </w:rPr>
          </w:pPr>
          <w:hyperlink w:anchor="_Toc130387714" w:history="1">
            <w:r w:rsidR="00163CD3" w:rsidRPr="00BF24C8">
              <w:rPr>
                <w:rStyle w:val="Hyperlink"/>
                <w:rFonts w:ascii="Times New Roman" w:hAnsi="Times New Roman" w:cs="Times New Roman"/>
                <w:noProof/>
              </w:rPr>
              <w:t>Small business</w:t>
            </w:r>
            <w:r w:rsidR="00163CD3">
              <w:rPr>
                <w:noProof/>
                <w:webHidden/>
              </w:rPr>
              <w:tab/>
            </w:r>
            <w:r w:rsidR="00163CD3">
              <w:rPr>
                <w:noProof/>
                <w:webHidden/>
              </w:rPr>
              <w:fldChar w:fldCharType="begin"/>
            </w:r>
            <w:r w:rsidR="00163CD3">
              <w:rPr>
                <w:noProof/>
                <w:webHidden/>
              </w:rPr>
              <w:instrText xml:space="preserve"> PAGEREF _Toc130387714 \h </w:instrText>
            </w:r>
            <w:r w:rsidR="00163CD3">
              <w:rPr>
                <w:noProof/>
                <w:webHidden/>
              </w:rPr>
            </w:r>
            <w:r w:rsidR="00163CD3">
              <w:rPr>
                <w:noProof/>
                <w:webHidden/>
              </w:rPr>
              <w:fldChar w:fldCharType="separate"/>
            </w:r>
            <w:r w:rsidR="00163CD3">
              <w:rPr>
                <w:noProof/>
                <w:webHidden/>
              </w:rPr>
              <w:t>4</w:t>
            </w:r>
            <w:r w:rsidR="00163CD3">
              <w:rPr>
                <w:noProof/>
                <w:webHidden/>
              </w:rPr>
              <w:fldChar w:fldCharType="end"/>
            </w:r>
          </w:hyperlink>
        </w:p>
        <w:p w14:paraId="4D38E37A" w14:textId="77777777" w:rsidR="00163CD3" w:rsidRDefault="00000000">
          <w:pPr>
            <w:pStyle w:val="TOC2"/>
            <w:tabs>
              <w:tab w:val="right" w:leader="dot" w:pos="9016"/>
            </w:tabs>
            <w:rPr>
              <w:noProof/>
            </w:rPr>
          </w:pPr>
          <w:hyperlink w:anchor="_Toc130387715" w:history="1">
            <w:r w:rsidR="00163CD3" w:rsidRPr="00BF24C8">
              <w:rPr>
                <w:rStyle w:val="Hyperlink"/>
                <w:rFonts w:ascii="Times New Roman" w:hAnsi="Times New Roman" w:cs="Times New Roman"/>
                <w:noProof/>
              </w:rPr>
              <w:t>Essential skills and competencies required to start up a business</w:t>
            </w:r>
            <w:r w:rsidR="00163CD3">
              <w:rPr>
                <w:noProof/>
                <w:webHidden/>
              </w:rPr>
              <w:tab/>
            </w:r>
            <w:r w:rsidR="00163CD3">
              <w:rPr>
                <w:noProof/>
                <w:webHidden/>
              </w:rPr>
              <w:fldChar w:fldCharType="begin"/>
            </w:r>
            <w:r w:rsidR="00163CD3">
              <w:rPr>
                <w:noProof/>
                <w:webHidden/>
              </w:rPr>
              <w:instrText xml:space="preserve"> PAGEREF _Toc130387715 \h </w:instrText>
            </w:r>
            <w:r w:rsidR="00163CD3">
              <w:rPr>
                <w:noProof/>
                <w:webHidden/>
              </w:rPr>
            </w:r>
            <w:r w:rsidR="00163CD3">
              <w:rPr>
                <w:noProof/>
                <w:webHidden/>
              </w:rPr>
              <w:fldChar w:fldCharType="separate"/>
            </w:r>
            <w:r w:rsidR="00163CD3">
              <w:rPr>
                <w:noProof/>
                <w:webHidden/>
              </w:rPr>
              <w:t>4</w:t>
            </w:r>
            <w:r w:rsidR="00163CD3">
              <w:rPr>
                <w:noProof/>
                <w:webHidden/>
              </w:rPr>
              <w:fldChar w:fldCharType="end"/>
            </w:r>
          </w:hyperlink>
        </w:p>
        <w:p w14:paraId="1A7B9FAE" w14:textId="77777777" w:rsidR="00163CD3" w:rsidRDefault="00000000">
          <w:pPr>
            <w:pStyle w:val="TOC1"/>
            <w:tabs>
              <w:tab w:val="right" w:leader="dot" w:pos="9016"/>
            </w:tabs>
            <w:rPr>
              <w:noProof/>
            </w:rPr>
          </w:pPr>
          <w:hyperlink w:anchor="_Toc130387716" w:history="1">
            <w:r w:rsidR="00163CD3" w:rsidRPr="00BF24C8">
              <w:rPr>
                <w:rStyle w:val="Hyperlink"/>
                <w:rFonts w:ascii="Times New Roman" w:hAnsi="Times New Roman" w:cs="Times New Roman"/>
                <w:b/>
                <w:noProof/>
              </w:rPr>
              <w:t>CONCLUSION</w:t>
            </w:r>
            <w:r w:rsidR="00163CD3">
              <w:rPr>
                <w:noProof/>
                <w:webHidden/>
              </w:rPr>
              <w:tab/>
            </w:r>
            <w:r w:rsidR="00163CD3">
              <w:rPr>
                <w:noProof/>
                <w:webHidden/>
              </w:rPr>
              <w:fldChar w:fldCharType="begin"/>
            </w:r>
            <w:r w:rsidR="00163CD3">
              <w:rPr>
                <w:noProof/>
                <w:webHidden/>
              </w:rPr>
              <w:instrText xml:space="preserve"> PAGEREF _Toc130387716 \h </w:instrText>
            </w:r>
            <w:r w:rsidR="00163CD3">
              <w:rPr>
                <w:noProof/>
                <w:webHidden/>
              </w:rPr>
            </w:r>
            <w:r w:rsidR="00163CD3">
              <w:rPr>
                <w:noProof/>
                <w:webHidden/>
              </w:rPr>
              <w:fldChar w:fldCharType="separate"/>
            </w:r>
            <w:r w:rsidR="00163CD3">
              <w:rPr>
                <w:noProof/>
                <w:webHidden/>
              </w:rPr>
              <w:t>6</w:t>
            </w:r>
            <w:r w:rsidR="00163CD3">
              <w:rPr>
                <w:noProof/>
                <w:webHidden/>
              </w:rPr>
              <w:fldChar w:fldCharType="end"/>
            </w:r>
          </w:hyperlink>
        </w:p>
        <w:p w14:paraId="13A9A051" w14:textId="77777777" w:rsidR="00163CD3" w:rsidRDefault="00000000">
          <w:pPr>
            <w:pStyle w:val="TOC1"/>
            <w:tabs>
              <w:tab w:val="right" w:leader="dot" w:pos="9016"/>
            </w:tabs>
            <w:rPr>
              <w:noProof/>
            </w:rPr>
          </w:pPr>
          <w:hyperlink w:anchor="_Toc130387717" w:history="1">
            <w:r w:rsidR="00163CD3" w:rsidRPr="00BF24C8">
              <w:rPr>
                <w:rStyle w:val="Hyperlink"/>
                <w:rFonts w:ascii="Times New Roman" w:hAnsi="Times New Roman" w:cs="Times New Roman"/>
                <w:b/>
                <w:noProof/>
              </w:rPr>
              <w:t>REFERENCES</w:t>
            </w:r>
            <w:r w:rsidR="00163CD3">
              <w:rPr>
                <w:noProof/>
                <w:webHidden/>
              </w:rPr>
              <w:tab/>
            </w:r>
            <w:r w:rsidR="00163CD3">
              <w:rPr>
                <w:noProof/>
                <w:webHidden/>
              </w:rPr>
              <w:fldChar w:fldCharType="begin"/>
            </w:r>
            <w:r w:rsidR="00163CD3">
              <w:rPr>
                <w:noProof/>
                <w:webHidden/>
              </w:rPr>
              <w:instrText xml:space="preserve"> PAGEREF _Toc130387717 \h </w:instrText>
            </w:r>
            <w:r w:rsidR="00163CD3">
              <w:rPr>
                <w:noProof/>
                <w:webHidden/>
              </w:rPr>
            </w:r>
            <w:r w:rsidR="00163CD3">
              <w:rPr>
                <w:noProof/>
                <w:webHidden/>
              </w:rPr>
              <w:fldChar w:fldCharType="separate"/>
            </w:r>
            <w:r w:rsidR="00163CD3">
              <w:rPr>
                <w:noProof/>
                <w:webHidden/>
              </w:rPr>
              <w:t>8</w:t>
            </w:r>
            <w:r w:rsidR="00163CD3">
              <w:rPr>
                <w:noProof/>
                <w:webHidden/>
              </w:rPr>
              <w:fldChar w:fldCharType="end"/>
            </w:r>
          </w:hyperlink>
        </w:p>
        <w:p w14:paraId="6D780F8D" w14:textId="77777777" w:rsidR="00163CD3" w:rsidRDefault="00163CD3">
          <w:r>
            <w:rPr>
              <w:b/>
              <w:bCs/>
              <w:noProof/>
            </w:rPr>
            <w:fldChar w:fldCharType="end"/>
          </w:r>
        </w:p>
      </w:sdtContent>
    </w:sdt>
    <w:p w14:paraId="31F9830B" w14:textId="77777777" w:rsidR="00D916CA" w:rsidRDefault="00D916CA">
      <w:pPr>
        <w:rPr>
          <w:rStyle w:val="SubtleEmphasis"/>
          <w:rFonts w:ascii="Times New Roman" w:eastAsiaTheme="majorEastAsia" w:hAnsi="Times New Roman" w:cs="Times New Roman"/>
          <w:b/>
          <w:i w:val="0"/>
          <w:iCs w:val="0"/>
          <w:color w:val="000000" w:themeColor="text1"/>
          <w:sz w:val="28"/>
          <w:szCs w:val="28"/>
        </w:rPr>
      </w:pPr>
    </w:p>
    <w:p w14:paraId="4C250959" w14:textId="77777777" w:rsidR="00163CD3" w:rsidRDefault="00163CD3">
      <w:pPr>
        <w:rPr>
          <w:rStyle w:val="SubtleEmphasis"/>
          <w:rFonts w:ascii="Times New Roman" w:eastAsiaTheme="majorEastAsia" w:hAnsi="Times New Roman" w:cs="Times New Roman"/>
          <w:b/>
          <w:i w:val="0"/>
          <w:iCs w:val="0"/>
          <w:color w:val="000000" w:themeColor="text1"/>
          <w:sz w:val="28"/>
          <w:szCs w:val="28"/>
        </w:rPr>
      </w:pPr>
      <w:bookmarkStart w:id="0" w:name="_Toc130387708"/>
      <w:r>
        <w:rPr>
          <w:rStyle w:val="SubtleEmphasis"/>
          <w:rFonts w:ascii="Times New Roman" w:hAnsi="Times New Roman" w:cs="Times New Roman"/>
          <w:b/>
          <w:i w:val="0"/>
          <w:iCs w:val="0"/>
          <w:color w:val="000000" w:themeColor="text1"/>
          <w:sz w:val="28"/>
          <w:szCs w:val="28"/>
        </w:rPr>
        <w:br w:type="page"/>
      </w:r>
    </w:p>
    <w:p w14:paraId="43E478B1" w14:textId="77777777" w:rsidR="00A90C6A" w:rsidRDefault="00A90C6A" w:rsidP="008D55D6">
      <w:pPr>
        <w:pStyle w:val="Heading1"/>
        <w:spacing w:line="360" w:lineRule="auto"/>
        <w:jc w:val="both"/>
        <w:rPr>
          <w:rStyle w:val="SubtleEmphasis"/>
          <w:rFonts w:ascii="Times New Roman" w:hAnsi="Times New Roman" w:cs="Times New Roman"/>
          <w:b/>
          <w:i w:val="0"/>
          <w:iCs w:val="0"/>
          <w:color w:val="000000" w:themeColor="text1"/>
          <w:sz w:val="28"/>
          <w:szCs w:val="28"/>
        </w:rPr>
      </w:pPr>
      <w:r>
        <w:rPr>
          <w:rStyle w:val="SubtleEmphasis"/>
          <w:rFonts w:ascii="Times New Roman" w:hAnsi="Times New Roman" w:cs="Times New Roman"/>
          <w:b/>
          <w:i w:val="0"/>
          <w:iCs w:val="0"/>
          <w:color w:val="000000" w:themeColor="text1"/>
          <w:sz w:val="28"/>
          <w:szCs w:val="28"/>
        </w:rPr>
        <w:lastRenderedPageBreak/>
        <w:t>TASK 1</w:t>
      </w:r>
      <w:bookmarkEnd w:id="0"/>
    </w:p>
    <w:p w14:paraId="2EF70494" w14:textId="77777777" w:rsidR="00A90C6A" w:rsidRPr="00AA02B6" w:rsidRDefault="00A90C6A" w:rsidP="00AA02B6">
      <w:pPr>
        <w:pStyle w:val="Heading2"/>
        <w:rPr>
          <w:rFonts w:ascii="Times New Roman" w:hAnsi="Times New Roman" w:cs="Times New Roman"/>
          <w:color w:val="000000" w:themeColor="text1"/>
          <w:sz w:val="24"/>
          <w:szCs w:val="24"/>
          <w:u w:val="single"/>
        </w:rPr>
      </w:pPr>
      <w:bookmarkStart w:id="1" w:name="_Toc130387709"/>
      <w:r w:rsidRPr="00AA02B6">
        <w:rPr>
          <w:rFonts w:ascii="Times New Roman" w:hAnsi="Times New Roman" w:cs="Times New Roman"/>
          <w:color w:val="000000" w:themeColor="text1"/>
          <w:sz w:val="24"/>
          <w:szCs w:val="24"/>
          <w:u w:val="single"/>
        </w:rPr>
        <w:t xml:space="preserve">Covered under </w:t>
      </w:r>
      <w:r w:rsidR="00583671" w:rsidRPr="00AA02B6">
        <w:rPr>
          <w:rFonts w:ascii="Times New Roman" w:hAnsi="Times New Roman" w:cs="Times New Roman"/>
          <w:color w:val="000000" w:themeColor="text1"/>
          <w:sz w:val="24"/>
          <w:szCs w:val="24"/>
          <w:u w:val="single"/>
        </w:rPr>
        <w:t>presentation</w:t>
      </w:r>
      <w:bookmarkEnd w:id="1"/>
    </w:p>
    <w:p w14:paraId="55777948" w14:textId="77777777" w:rsidR="00583671" w:rsidRPr="00AA02B6" w:rsidRDefault="00583671" w:rsidP="00AA02B6">
      <w:pPr>
        <w:pStyle w:val="Heading1"/>
        <w:rPr>
          <w:rFonts w:ascii="Times New Roman" w:hAnsi="Times New Roman" w:cs="Times New Roman"/>
          <w:b/>
          <w:color w:val="000000" w:themeColor="text1"/>
          <w:sz w:val="28"/>
          <w:szCs w:val="28"/>
        </w:rPr>
      </w:pPr>
      <w:bookmarkStart w:id="2" w:name="_Toc130387710"/>
      <w:r w:rsidRPr="00AA02B6">
        <w:rPr>
          <w:rFonts w:ascii="Times New Roman" w:hAnsi="Times New Roman" w:cs="Times New Roman"/>
          <w:b/>
          <w:color w:val="000000" w:themeColor="text1"/>
          <w:sz w:val="28"/>
          <w:szCs w:val="28"/>
        </w:rPr>
        <w:t>TASK 2</w:t>
      </w:r>
      <w:bookmarkEnd w:id="2"/>
    </w:p>
    <w:p w14:paraId="63749EFD" w14:textId="77777777" w:rsidR="008945D5" w:rsidRPr="00490E28" w:rsidRDefault="008945D5" w:rsidP="008D55D6">
      <w:pPr>
        <w:pStyle w:val="Heading1"/>
        <w:spacing w:line="360" w:lineRule="auto"/>
        <w:jc w:val="both"/>
        <w:rPr>
          <w:rStyle w:val="SubtleEmphasis"/>
          <w:rFonts w:ascii="Times New Roman" w:hAnsi="Times New Roman" w:cs="Times New Roman"/>
          <w:b/>
          <w:i w:val="0"/>
          <w:iCs w:val="0"/>
          <w:color w:val="000000" w:themeColor="text1"/>
          <w:sz w:val="28"/>
          <w:szCs w:val="28"/>
        </w:rPr>
      </w:pPr>
      <w:bookmarkStart w:id="3" w:name="_Toc130387711"/>
      <w:r w:rsidRPr="00490E28">
        <w:rPr>
          <w:rStyle w:val="SubtleEmphasis"/>
          <w:rFonts w:ascii="Times New Roman" w:hAnsi="Times New Roman" w:cs="Times New Roman"/>
          <w:b/>
          <w:i w:val="0"/>
          <w:iCs w:val="0"/>
          <w:color w:val="000000" w:themeColor="text1"/>
          <w:sz w:val="28"/>
          <w:szCs w:val="28"/>
        </w:rPr>
        <w:t>INTRODUCTION</w:t>
      </w:r>
      <w:bookmarkEnd w:id="3"/>
    </w:p>
    <w:p w14:paraId="0C0435F7" w14:textId="77777777" w:rsidR="00905840" w:rsidRPr="00ED7572" w:rsidRDefault="00905840" w:rsidP="00030540">
      <w:pPr>
        <w:spacing w:line="360" w:lineRule="auto"/>
        <w:ind w:firstLine="720"/>
        <w:jc w:val="both"/>
      </w:pPr>
      <w:r w:rsidRPr="00490E28">
        <w:rPr>
          <w:rFonts w:ascii="Times New Roman" w:hAnsi="Times New Roman" w:cs="Times New Roman"/>
          <w:sz w:val="24"/>
          <w:szCs w:val="24"/>
        </w:rPr>
        <w:t>Business is the creation or extraction of monetary worth. With this definition, business is seen as change, by and large involving risk past what is typically experienced in beginning a business, which might incorporate different qualities than basically financial ones</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proofErr w:type="spellStart"/>
      <w:r w:rsidR="00ED7572" w:rsidRPr="00490E28">
        <w:rPr>
          <w:rFonts w:ascii="Times New Roman" w:hAnsi="Times New Roman" w:cs="Times New Roman"/>
          <w:color w:val="222222"/>
          <w:sz w:val="24"/>
          <w:szCs w:val="24"/>
          <w:shd w:val="clear" w:color="auto" w:fill="FFFFFF"/>
        </w:rPr>
        <w:t>Fayolle</w:t>
      </w:r>
      <w:proofErr w:type="spellEnd"/>
      <w:r w:rsidR="00ED7572">
        <w:rPr>
          <w:rFonts w:ascii="Times New Roman" w:hAnsi="Times New Roman" w:cs="Times New Roman"/>
          <w:color w:val="222222"/>
          <w:sz w:val="24"/>
          <w:szCs w:val="24"/>
          <w:shd w:val="clear" w:color="auto" w:fill="FFFFFF"/>
        </w:rPr>
        <w:t xml:space="preserve">, </w:t>
      </w:r>
      <w:r w:rsidR="00ED7572" w:rsidRPr="00490E28">
        <w:rPr>
          <w:rFonts w:ascii="Times New Roman" w:hAnsi="Times New Roman" w:cs="Times New Roman"/>
          <w:color w:val="222222"/>
          <w:sz w:val="24"/>
          <w:szCs w:val="24"/>
          <w:shd w:val="clear" w:color="auto" w:fill="FFFFFF"/>
        </w:rPr>
        <w:t>2018</w:t>
      </w:r>
      <w:r w:rsidR="00ED7572">
        <w:rPr>
          <w:rFonts w:ascii="Times New Roman" w:hAnsi="Times New Roman" w:cs="Times New Roman"/>
          <w:color w:val="222222"/>
          <w:sz w:val="24"/>
          <w:szCs w:val="24"/>
          <w:shd w:val="clear" w:color="auto" w:fill="FFFFFF"/>
        </w:rPr>
        <w:t>)</w:t>
      </w:r>
      <w:r w:rsidRPr="00490E28">
        <w:rPr>
          <w:rFonts w:ascii="Times New Roman" w:hAnsi="Times New Roman" w:cs="Times New Roman"/>
          <w:sz w:val="24"/>
          <w:szCs w:val="24"/>
        </w:rPr>
        <w:t xml:space="preserve">. </w:t>
      </w:r>
      <w:r w:rsidR="002E6298" w:rsidRPr="00490E28">
        <w:rPr>
          <w:rFonts w:ascii="Times New Roman" w:hAnsi="Times New Roman" w:cs="Times New Roman"/>
          <w:sz w:val="24"/>
          <w:szCs w:val="24"/>
        </w:rPr>
        <w:t>People of all ages are turning to entrepreneurship as a career choice because it is taking off like wildfire all over the world. Because of the impact of entrepreneurship on the economy of the country and the development of technology, it will never become out of date. An entrepreneur is someone who is capable of starting a new business, is willing to take risks in order to make money, and provides the market with novel and creative ideas. To establish and expand a new business, one must possess some entrepreneurial skills.</w:t>
      </w:r>
      <w:r w:rsidR="008B2550" w:rsidRPr="00490E28">
        <w:rPr>
          <w:rFonts w:ascii="Times New Roman" w:hAnsi="Times New Roman" w:cs="Times New Roman"/>
          <w:sz w:val="24"/>
          <w:szCs w:val="24"/>
        </w:rPr>
        <w:t xml:space="preserve"> The following report </w:t>
      </w:r>
      <w:r w:rsidR="002A07AC" w:rsidRPr="00490E28">
        <w:rPr>
          <w:rFonts w:ascii="Times New Roman" w:hAnsi="Times New Roman" w:cs="Times New Roman"/>
          <w:sz w:val="24"/>
          <w:szCs w:val="24"/>
        </w:rPr>
        <w:t xml:space="preserve">briefly explains what is entrepreneurship and small business in UK. </w:t>
      </w:r>
      <w:r w:rsidR="006F2090" w:rsidRPr="00490E28">
        <w:rPr>
          <w:rFonts w:ascii="Times New Roman" w:hAnsi="Times New Roman" w:cs="Times New Roman"/>
          <w:sz w:val="24"/>
          <w:szCs w:val="24"/>
        </w:rPr>
        <w:t xml:space="preserve">The report further </w:t>
      </w:r>
      <w:r w:rsidR="00FE7442" w:rsidRPr="00490E28">
        <w:rPr>
          <w:rFonts w:ascii="Times New Roman" w:hAnsi="Times New Roman" w:cs="Times New Roman"/>
          <w:sz w:val="24"/>
          <w:szCs w:val="24"/>
        </w:rPr>
        <w:t xml:space="preserve">represents skills that are required by </w:t>
      </w:r>
      <w:r w:rsidR="001A32DB" w:rsidRPr="00490E28">
        <w:rPr>
          <w:rFonts w:ascii="Times New Roman" w:hAnsi="Times New Roman" w:cs="Times New Roman"/>
          <w:sz w:val="24"/>
          <w:szCs w:val="24"/>
        </w:rPr>
        <w:t xml:space="preserve">an individual to become an entrepreneur. </w:t>
      </w:r>
    </w:p>
    <w:p w14:paraId="18970758" w14:textId="77777777" w:rsidR="00707745" w:rsidRPr="00490E28" w:rsidRDefault="00707745" w:rsidP="008D55D6">
      <w:pPr>
        <w:pStyle w:val="Heading1"/>
        <w:spacing w:line="360" w:lineRule="auto"/>
        <w:jc w:val="both"/>
        <w:rPr>
          <w:rFonts w:ascii="Times New Roman" w:hAnsi="Times New Roman" w:cs="Times New Roman"/>
          <w:b/>
          <w:color w:val="000000" w:themeColor="text1"/>
          <w:sz w:val="28"/>
          <w:szCs w:val="28"/>
        </w:rPr>
      </w:pPr>
      <w:bookmarkStart w:id="4" w:name="_Toc130387712"/>
      <w:r w:rsidRPr="00490E28">
        <w:rPr>
          <w:rFonts w:ascii="Times New Roman" w:hAnsi="Times New Roman" w:cs="Times New Roman"/>
          <w:b/>
          <w:color w:val="000000" w:themeColor="text1"/>
          <w:sz w:val="28"/>
          <w:szCs w:val="28"/>
        </w:rPr>
        <w:t>MAIN BODY</w:t>
      </w:r>
      <w:bookmarkEnd w:id="4"/>
    </w:p>
    <w:p w14:paraId="750180CD" w14:textId="77777777" w:rsidR="00A05190" w:rsidRPr="00490E28" w:rsidRDefault="00A05190" w:rsidP="008D55D6">
      <w:pPr>
        <w:pStyle w:val="Heading2"/>
        <w:spacing w:line="360" w:lineRule="auto"/>
        <w:jc w:val="both"/>
        <w:rPr>
          <w:rFonts w:ascii="Times New Roman" w:hAnsi="Times New Roman" w:cs="Times New Roman"/>
          <w:color w:val="000000" w:themeColor="text1"/>
          <w:sz w:val="24"/>
          <w:szCs w:val="24"/>
          <w:u w:val="single"/>
        </w:rPr>
      </w:pPr>
      <w:bookmarkStart w:id="5" w:name="_Toc130387713"/>
      <w:r w:rsidRPr="00490E28">
        <w:rPr>
          <w:rFonts w:ascii="Times New Roman" w:hAnsi="Times New Roman" w:cs="Times New Roman"/>
          <w:color w:val="000000" w:themeColor="text1"/>
          <w:sz w:val="24"/>
          <w:szCs w:val="24"/>
          <w:u w:val="single"/>
        </w:rPr>
        <w:t>Entrepreneurship</w:t>
      </w:r>
      <w:bookmarkEnd w:id="5"/>
    </w:p>
    <w:p w14:paraId="55B71D66" w14:textId="77777777" w:rsidR="00905840" w:rsidRPr="00ED7572" w:rsidRDefault="00905840" w:rsidP="00030540">
      <w:pPr>
        <w:spacing w:line="360" w:lineRule="auto"/>
        <w:ind w:firstLine="720"/>
        <w:jc w:val="both"/>
      </w:pPr>
      <w:r w:rsidRPr="00490E28">
        <w:rPr>
          <w:rFonts w:ascii="Times New Roman" w:hAnsi="Times New Roman" w:cs="Times New Roman"/>
          <w:sz w:val="24"/>
          <w:szCs w:val="24"/>
        </w:rPr>
        <w:t>The ability and willingness to establish, structure, and run a business in the face of all of its uncertainties in order to generate a profit constitute entrepreneurialism</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proofErr w:type="spellStart"/>
      <w:r w:rsidR="00ED7572" w:rsidRPr="00490E28">
        <w:rPr>
          <w:rFonts w:ascii="Times New Roman" w:hAnsi="Times New Roman" w:cs="Times New Roman"/>
          <w:color w:val="222222"/>
          <w:sz w:val="24"/>
          <w:szCs w:val="24"/>
          <w:shd w:val="clear" w:color="auto" w:fill="FFFFFF"/>
        </w:rPr>
        <w:t>Eesley</w:t>
      </w:r>
      <w:proofErr w:type="spellEnd"/>
      <w:r w:rsidR="00ED7572">
        <w:rPr>
          <w:rFonts w:ascii="Times New Roman" w:hAnsi="Times New Roman" w:cs="Times New Roman"/>
          <w:color w:val="222222"/>
          <w:sz w:val="24"/>
          <w:szCs w:val="24"/>
          <w:shd w:val="clear" w:color="auto" w:fill="FFFFFF"/>
        </w:rPr>
        <w:t xml:space="preserve"> and Lee, </w:t>
      </w:r>
      <w:r w:rsidR="00ED7572" w:rsidRPr="00490E28">
        <w:rPr>
          <w:rFonts w:ascii="Times New Roman" w:hAnsi="Times New Roman" w:cs="Times New Roman"/>
          <w:color w:val="222222"/>
          <w:sz w:val="24"/>
          <w:szCs w:val="24"/>
          <w:shd w:val="clear" w:color="auto" w:fill="FFFFFF"/>
        </w:rPr>
        <w:t>2021</w:t>
      </w:r>
      <w:r w:rsidR="00ED7572">
        <w:rPr>
          <w:rFonts w:ascii="Times New Roman" w:hAnsi="Times New Roman" w:cs="Times New Roman"/>
          <w:color w:val="222222"/>
          <w:sz w:val="24"/>
          <w:szCs w:val="24"/>
          <w:shd w:val="clear" w:color="auto" w:fill="FFFFFF"/>
        </w:rPr>
        <w:t>)</w:t>
      </w:r>
      <w:r w:rsidRPr="00490E28">
        <w:rPr>
          <w:rFonts w:ascii="Times New Roman" w:hAnsi="Times New Roman" w:cs="Times New Roman"/>
          <w:sz w:val="24"/>
          <w:szCs w:val="24"/>
        </w:rPr>
        <w:t xml:space="preserve">. The most unmistakable illustration of business venture is the beginning of new organizations. Entrepreneurship involving land, </w:t>
      </w:r>
      <w:r w:rsidR="00727791" w:rsidRPr="00490E28">
        <w:rPr>
          <w:rFonts w:ascii="Times New Roman" w:hAnsi="Times New Roman" w:cs="Times New Roman"/>
          <w:sz w:val="24"/>
          <w:szCs w:val="24"/>
        </w:rPr>
        <w:t>labour</w:t>
      </w:r>
      <w:r w:rsidRPr="00490E28">
        <w:rPr>
          <w:rFonts w:ascii="Times New Roman" w:hAnsi="Times New Roman" w:cs="Times New Roman"/>
          <w:sz w:val="24"/>
          <w:szCs w:val="24"/>
        </w:rPr>
        <w:t>, natural resources, and capital can result in profits, according to economics. The entrepreneurial vision is essential to a nation's ability to succeed in a global marketplace that is constantly evolving and becoming more competitive. It is defined by discovery and taking risks.</w:t>
      </w:r>
    </w:p>
    <w:p w14:paraId="6CEFC5AB" w14:textId="77777777" w:rsidR="00727791" w:rsidRPr="00ED7572" w:rsidRDefault="00727791" w:rsidP="00030540">
      <w:pPr>
        <w:spacing w:line="360" w:lineRule="auto"/>
        <w:ind w:firstLine="720"/>
        <w:jc w:val="both"/>
      </w:pPr>
      <w:r w:rsidRPr="00490E28">
        <w:rPr>
          <w:rFonts w:ascii="Times New Roman" w:hAnsi="Times New Roman" w:cs="Times New Roman"/>
          <w:sz w:val="24"/>
          <w:szCs w:val="24"/>
        </w:rPr>
        <w:t xml:space="preserve">An </w:t>
      </w:r>
      <w:r w:rsidRPr="00490E28">
        <w:rPr>
          <w:rFonts w:ascii="Times New Roman" w:hAnsi="Times New Roman" w:cs="Times New Roman"/>
          <w:b/>
          <w:i/>
          <w:sz w:val="24"/>
          <w:szCs w:val="24"/>
        </w:rPr>
        <w:t>entrepreneur</w:t>
      </w:r>
      <w:r w:rsidRPr="00490E28">
        <w:rPr>
          <w:rFonts w:ascii="Times New Roman" w:hAnsi="Times New Roman" w:cs="Times New Roman"/>
          <w:sz w:val="24"/>
          <w:szCs w:val="24"/>
        </w:rPr>
        <w:t xml:space="preserve"> is someone who can set up, run, and succeed in a startup business while taking the risks that come with it in order to make money</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r w:rsidR="00ED7572" w:rsidRPr="00490E28">
        <w:rPr>
          <w:rFonts w:ascii="Times New Roman" w:hAnsi="Times New Roman" w:cs="Times New Roman"/>
          <w:color w:val="222222"/>
          <w:sz w:val="24"/>
          <w:szCs w:val="24"/>
          <w:shd w:val="clear" w:color="auto" w:fill="FFFFFF"/>
        </w:rPr>
        <w:t>Alvarez and Barney, 2020</w:t>
      </w:r>
      <w:r w:rsidR="00ED7572">
        <w:rPr>
          <w:rFonts w:ascii="Times New Roman" w:hAnsi="Times New Roman" w:cs="Times New Roman"/>
          <w:color w:val="222222"/>
          <w:sz w:val="24"/>
          <w:szCs w:val="24"/>
          <w:shd w:val="clear" w:color="auto" w:fill="FFFFFF"/>
        </w:rPr>
        <w:t>)</w:t>
      </w:r>
      <w:r w:rsidRPr="00490E28">
        <w:rPr>
          <w:rFonts w:ascii="Times New Roman" w:hAnsi="Times New Roman" w:cs="Times New Roman"/>
          <w:sz w:val="24"/>
          <w:szCs w:val="24"/>
        </w:rPr>
        <w:t>. The creation of a new business is the best illustration of entrepreneurship. Entrepreneurs are frequently regarded as a source of novel concepts or innovators who introduce novel concepts into the market by substituting novel inventions for conventional ones.</w:t>
      </w:r>
    </w:p>
    <w:p w14:paraId="457F1560" w14:textId="77777777" w:rsidR="00A05190" w:rsidRPr="00490E28" w:rsidRDefault="00A05190" w:rsidP="008D55D6">
      <w:pPr>
        <w:pStyle w:val="Heading2"/>
        <w:spacing w:line="360" w:lineRule="auto"/>
        <w:jc w:val="both"/>
        <w:rPr>
          <w:rFonts w:ascii="Times New Roman" w:hAnsi="Times New Roman" w:cs="Times New Roman"/>
          <w:color w:val="000000" w:themeColor="text1"/>
          <w:sz w:val="24"/>
          <w:szCs w:val="24"/>
          <w:u w:val="single"/>
        </w:rPr>
      </w:pPr>
      <w:bookmarkStart w:id="6" w:name="_Toc130387714"/>
      <w:r w:rsidRPr="00490E28">
        <w:rPr>
          <w:rFonts w:ascii="Times New Roman" w:hAnsi="Times New Roman" w:cs="Times New Roman"/>
          <w:color w:val="000000" w:themeColor="text1"/>
          <w:sz w:val="24"/>
          <w:szCs w:val="24"/>
          <w:u w:val="single"/>
        </w:rPr>
        <w:lastRenderedPageBreak/>
        <w:t>Small business</w:t>
      </w:r>
      <w:bookmarkEnd w:id="6"/>
    </w:p>
    <w:p w14:paraId="3763DF37" w14:textId="77777777" w:rsidR="00BF4269" w:rsidRPr="00490E28" w:rsidRDefault="00BF4269" w:rsidP="008D55D6">
      <w:pPr>
        <w:spacing w:line="360" w:lineRule="auto"/>
        <w:ind w:firstLine="720"/>
        <w:jc w:val="both"/>
        <w:rPr>
          <w:rFonts w:ascii="Times New Roman" w:hAnsi="Times New Roman" w:cs="Times New Roman"/>
          <w:sz w:val="24"/>
          <w:szCs w:val="24"/>
        </w:rPr>
      </w:pPr>
      <w:r w:rsidRPr="00490E28">
        <w:rPr>
          <w:rFonts w:ascii="Times New Roman" w:hAnsi="Times New Roman" w:cs="Times New Roman"/>
          <w:sz w:val="24"/>
          <w:szCs w:val="24"/>
        </w:rPr>
        <w:t>Any business with fewer than 250 employees, a turnover of less than €50 million, or a balance sheet total of less than €43 million is considered an SME. The table below provides a breakdown of the various organization sizes. Since 2010, the UK Government has taken numerous steps to improve and expand opportunities for small and medium-sized businesses (SMEs). The government's previous goal of reaching small and medium-sized businesses through direct spending or indirectly through the supply chain by 2022 was increased from 25% to 33% in 2015.</w:t>
      </w:r>
      <w:r w:rsidR="002538EA" w:rsidRPr="00490E28">
        <w:rPr>
          <w:rFonts w:ascii="Times New Roman" w:hAnsi="Times New Roman" w:cs="Times New Roman"/>
          <w:sz w:val="24"/>
          <w:szCs w:val="24"/>
        </w:rPr>
        <w:t xml:space="preserve"> Based on the number of employees and turnover, the government of the UK divides SMEs into three categories: A microbusiness has fewer than ten employees and </w:t>
      </w:r>
      <w:r w:rsidR="00A16A07" w:rsidRPr="00490E28">
        <w:rPr>
          <w:rFonts w:ascii="Times New Roman" w:hAnsi="Times New Roman" w:cs="Times New Roman"/>
          <w:sz w:val="24"/>
          <w:szCs w:val="24"/>
        </w:rPr>
        <w:t>an</w:t>
      </w:r>
      <w:r w:rsidR="002538EA" w:rsidRPr="00490E28">
        <w:rPr>
          <w:rFonts w:ascii="Times New Roman" w:hAnsi="Times New Roman" w:cs="Times New Roman"/>
          <w:sz w:val="24"/>
          <w:szCs w:val="24"/>
        </w:rPr>
        <w:t xml:space="preserve"> annual revenue of less than two million euros. A small business has fewer than 50 employees and a turnover of less than €10 million annually.</w:t>
      </w:r>
    </w:p>
    <w:p w14:paraId="0D770492" w14:textId="77777777" w:rsidR="00A05190" w:rsidRPr="00490E28" w:rsidRDefault="00A05190" w:rsidP="008D55D6">
      <w:pPr>
        <w:pStyle w:val="Heading2"/>
        <w:spacing w:line="360" w:lineRule="auto"/>
        <w:jc w:val="both"/>
        <w:rPr>
          <w:rFonts w:ascii="Times New Roman" w:hAnsi="Times New Roman" w:cs="Times New Roman"/>
          <w:color w:val="000000" w:themeColor="text1"/>
          <w:sz w:val="24"/>
          <w:szCs w:val="24"/>
          <w:u w:val="single"/>
        </w:rPr>
      </w:pPr>
      <w:bookmarkStart w:id="7" w:name="_Toc130387715"/>
      <w:r w:rsidRPr="00490E28">
        <w:rPr>
          <w:rFonts w:ascii="Times New Roman" w:hAnsi="Times New Roman" w:cs="Times New Roman"/>
          <w:color w:val="000000" w:themeColor="text1"/>
          <w:sz w:val="24"/>
          <w:szCs w:val="24"/>
          <w:u w:val="single"/>
        </w:rPr>
        <w:t>Essential skills and competencies required to start up a business</w:t>
      </w:r>
      <w:bookmarkEnd w:id="7"/>
    </w:p>
    <w:p w14:paraId="29F7025F" w14:textId="77777777" w:rsidR="00B66785" w:rsidRPr="00490E28" w:rsidRDefault="00B66785" w:rsidP="008D55D6">
      <w:pPr>
        <w:spacing w:line="360" w:lineRule="auto"/>
        <w:ind w:firstLine="720"/>
        <w:jc w:val="both"/>
        <w:rPr>
          <w:rFonts w:ascii="Times New Roman" w:hAnsi="Times New Roman" w:cs="Times New Roman"/>
          <w:sz w:val="24"/>
          <w:szCs w:val="24"/>
        </w:rPr>
      </w:pPr>
      <w:r w:rsidRPr="00490E28">
        <w:rPr>
          <w:rFonts w:ascii="Times New Roman" w:hAnsi="Times New Roman" w:cs="Times New Roman"/>
          <w:sz w:val="24"/>
          <w:szCs w:val="24"/>
        </w:rPr>
        <w:t xml:space="preserve">One must possess particular traits and abilities in order to succeed as an entrepreneur and inspire others to follow in their footsteps. Because they must perform multiple tasks simultaneously, entrepreneurs must be </w:t>
      </w:r>
      <w:r w:rsidR="003F03BC" w:rsidRPr="00490E28">
        <w:rPr>
          <w:rFonts w:ascii="Times New Roman" w:hAnsi="Times New Roman" w:cs="Times New Roman"/>
          <w:sz w:val="24"/>
          <w:szCs w:val="24"/>
        </w:rPr>
        <w:t>multitasks</w:t>
      </w:r>
      <w:r w:rsidRPr="00490E28">
        <w:rPr>
          <w:rFonts w:ascii="Times New Roman" w:hAnsi="Times New Roman" w:cs="Times New Roman"/>
          <w:sz w:val="24"/>
          <w:szCs w:val="24"/>
        </w:rPr>
        <w:t>. Discipline, ethics, and the capacity to communicate effectively are just a few of the skills that can be useful. Not all great businesspeople are born skilled; Some acquire knowledge through experience, education, and mistakes. Entrepreneurs can use these skills to grow their business and earn people's respect and trust.</w:t>
      </w:r>
      <w:r w:rsidR="00BC14D2" w:rsidRPr="00490E28">
        <w:rPr>
          <w:rFonts w:ascii="Times New Roman" w:hAnsi="Times New Roman" w:cs="Times New Roman"/>
          <w:sz w:val="24"/>
          <w:szCs w:val="24"/>
        </w:rPr>
        <w:t xml:space="preserve"> The following given are some skills which are required for an individual to become an entrepreneur. </w:t>
      </w:r>
    </w:p>
    <w:p w14:paraId="0422CC3C" w14:textId="77777777" w:rsidR="00964567" w:rsidRPr="00ED7572" w:rsidRDefault="00964567" w:rsidP="00030540">
      <w:pPr>
        <w:spacing w:line="360" w:lineRule="auto"/>
        <w:ind w:firstLine="720"/>
        <w:jc w:val="both"/>
      </w:pPr>
      <w:r w:rsidRPr="00490E28">
        <w:rPr>
          <w:rFonts w:ascii="Times New Roman" w:hAnsi="Times New Roman" w:cs="Times New Roman"/>
          <w:b/>
          <w:i/>
          <w:sz w:val="24"/>
          <w:szCs w:val="24"/>
          <w:u w:val="single"/>
        </w:rPr>
        <w:t>Creative thinking:</w:t>
      </w:r>
      <w:r w:rsidR="00DD0926" w:rsidRPr="00490E28">
        <w:rPr>
          <w:rFonts w:ascii="Times New Roman" w:hAnsi="Times New Roman" w:cs="Times New Roman"/>
          <w:sz w:val="24"/>
          <w:szCs w:val="24"/>
        </w:rPr>
        <w:t xml:space="preserve"> Invention leads to opportunity, which in turn leads to creativity. Thinking outside the box is a good way to find problems and solutions in the real world</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 xml:space="preserve">(Hahn and et. al., </w:t>
      </w:r>
      <w:r w:rsidR="00ED7572" w:rsidRPr="00490E28">
        <w:rPr>
          <w:rFonts w:ascii="Times New Roman" w:hAnsi="Times New Roman" w:cs="Times New Roman"/>
          <w:color w:val="222222"/>
          <w:sz w:val="24"/>
          <w:szCs w:val="24"/>
          <w:shd w:val="clear" w:color="auto" w:fill="FFFFFF"/>
        </w:rPr>
        <w:t>2020</w:t>
      </w:r>
      <w:r w:rsidR="00ED7572">
        <w:rPr>
          <w:rFonts w:ascii="Times New Roman" w:hAnsi="Times New Roman" w:cs="Times New Roman"/>
          <w:color w:val="222222"/>
          <w:sz w:val="24"/>
          <w:szCs w:val="24"/>
          <w:shd w:val="clear" w:color="auto" w:fill="FFFFFF"/>
        </w:rPr>
        <w:t>)</w:t>
      </w:r>
      <w:r w:rsidR="00DD0926" w:rsidRPr="00490E28">
        <w:rPr>
          <w:rFonts w:ascii="Times New Roman" w:hAnsi="Times New Roman" w:cs="Times New Roman"/>
          <w:sz w:val="24"/>
          <w:szCs w:val="24"/>
        </w:rPr>
        <w:t>. Humans begin to innovate as soon as they are born. Human imagination and a desire to advance are the origins of everything, from fire to artificial intelligence.</w:t>
      </w:r>
    </w:p>
    <w:p w14:paraId="4601C57B" w14:textId="77777777" w:rsidR="00964567" w:rsidRPr="00ED7572" w:rsidRDefault="00E66212" w:rsidP="00030540">
      <w:pPr>
        <w:spacing w:line="360" w:lineRule="auto"/>
        <w:ind w:firstLine="720"/>
        <w:jc w:val="both"/>
      </w:pPr>
      <w:r w:rsidRPr="00490E28">
        <w:rPr>
          <w:rFonts w:ascii="Times New Roman" w:hAnsi="Times New Roman" w:cs="Times New Roman"/>
          <w:b/>
          <w:i/>
          <w:sz w:val="24"/>
          <w:szCs w:val="24"/>
          <w:u w:val="single"/>
        </w:rPr>
        <w:t>Critical thinking:</w:t>
      </w:r>
      <w:r w:rsidR="00DD0926" w:rsidRPr="00490E28">
        <w:rPr>
          <w:rFonts w:ascii="Times New Roman" w:hAnsi="Times New Roman" w:cs="Times New Roman"/>
          <w:sz w:val="24"/>
          <w:szCs w:val="24"/>
        </w:rPr>
        <w:t xml:space="preserve"> If an individual begins to become aware of their surroundings and investigate novel concepts, they will discover multiple solutions to a single issue</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proofErr w:type="spellStart"/>
      <w:r w:rsidR="00ED7572" w:rsidRPr="00490E28">
        <w:rPr>
          <w:rFonts w:ascii="Times New Roman" w:hAnsi="Times New Roman" w:cs="Times New Roman"/>
          <w:color w:val="222222"/>
          <w:sz w:val="24"/>
          <w:szCs w:val="24"/>
          <w:shd w:val="clear" w:color="auto" w:fill="FFFFFF"/>
        </w:rPr>
        <w:t>Tomy</w:t>
      </w:r>
      <w:proofErr w:type="spellEnd"/>
      <w:r w:rsidR="00ED7572">
        <w:rPr>
          <w:rFonts w:ascii="Times New Roman" w:hAnsi="Times New Roman" w:cs="Times New Roman"/>
          <w:color w:val="222222"/>
          <w:sz w:val="24"/>
          <w:szCs w:val="24"/>
          <w:shd w:val="clear" w:color="auto" w:fill="FFFFFF"/>
        </w:rPr>
        <w:t xml:space="preserve"> </w:t>
      </w:r>
      <w:r w:rsidR="00ED7572" w:rsidRPr="00490E28">
        <w:rPr>
          <w:rFonts w:ascii="Times New Roman" w:hAnsi="Times New Roman" w:cs="Times New Roman"/>
          <w:color w:val="222222"/>
          <w:sz w:val="24"/>
          <w:szCs w:val="24"/>
          <w:shd w:val="clear" w:color="auto" w:fill="FFFFFF"/>
        </w:rPr>
        <w:t xml:space="preserve">and </w:t>
      </w:r>
      <w:proofErr w:type="spellStart"/>
      <w:r w:rsidR="00ED7572" w:rsidRPr="00490E28">
        <w:rPr>
          <w:rFonts w:ascii="Times New Roman" w:hAnsi="Times New Roman" w:cs="Times New Roman"/>
          <w:color w:val="222222"/>
          <w:sz w:val="24"/>
          <w:szCs w:val="24"/>
          <w:shd w:val="clear" w:color="auto" w:fill="FFFFFF"/>
        </w:rPr>
        <w:t>Pardede</w:t>
      </w:r>
      <w:proofErr w:type="spellEnd"/>
      <w:r w:rsidR="00ED7572" w:rsidRPr="00490E28">
        <w:rPr>
          <w:rFonts w:ascii="Times New Roman" w:hAnsi="Times New Roman" w:cs="Times New Roman"/>
          <w:color w:val="222222"/>
          <w:sz w:val="24"/>
          <w:szCs w:val="24"/>
          <w:shd w:val="clear" w:color="auto" w:fill="FFFFFF"/>
        </w:rPr>
        <w:t>, 2020</w:t>
      </w:r>
      <w:r w:rsidR="00ED7572">
        <w:rPr>
          <w:rFonts w:ascii="Times New Roman" w:hAnsi="Times New Roman" w:cs="Times New Roman"/>
          <w:color w:val="222222"/>
          <w:sz w:val="24"/>
          <w:szCs w:val="24"/>
          <w:shd w:val="clear" w:color="auto" w:fill="FFFFFF"/>
        </w:rPr>
        <w:t>)</w:t>
      </w:r>
      <w:r w:rsidR="00DD0926" w:rsidRPr="00490E28">
        <w:rPr>
          <w:rFonts w:ascii="Times New Roman" w:hAnsi="Times New Roman" w:cs="Times New Roman"/>
          <w:sz w:val="24"/>
          <w:szCs w:val="24"/>
        </w:rPr>
        <w:t xml:space="preserve">. However, in order to be a successful entrepreneur, a person must find a solution that is adaptable enough to meet the requirements and expectations of their customers while also being practical, effective, and long-lasting. Individuals must consider options for the long term. They must approach it in a logical and methodical manner in order to put your concept into action. There is more to critical thinking than just finding a solution; In addition, it entails </w:t>
      </w:r>
      <w:r w:rsidR="00DD0926" w:rsidRPr="00490E28">
        <w:rPr>
          <w:rFonts w:ascii="Times New Roman" w:hAnsi="Times New Roman" w:cs="Times New Roman"/>
          <w:sz w:val="24"/>
          <w:szCs w:val="24"/>
        </w:rPr>
        <w:lastRenderedPageBreak/>
        <w:t xml:space="preserve">making decisions, considering a variety of viewpoints, and evaluating and </w:t>
      </w:r>
      <w:r w:rsidR="00404474" w:rsidRPr="00490E28">
        <w:rPr>
          <w:rFonts w:ascii="Times New Roman" w:hAnsi="Times New Roman" w:cs="Times New Roman"/>
          <w:sz w:val="24"/>
          <w:szCs w:val="24"/>
        </w:rPr>
        <w:t>analysing</w:t>
      </w:r>
      <w:r w:rsidR="00DD0926" w:rsidRPr="00490E28">
        <w:rPr>
          <w:rFonts w:ascii="Times New Roman" w:hAnsi="Times New Roman" w:cs="Times New Roman"/>
          <w:sz w:val="24"/>
          <w:szCs w:val="24"/>
        </w:rPr>
        <w:t xml:space="preserve"> the most recent data in order to find the most effective solution.</w:t>
      </w:r>
    </w:p>
    <w:p w14:paraId="4D01D58D" w14:textId="77777777" w:rsidR="00E66212" w:rsidRPr="00ED7572" w:rsidRDefault="00211947" w:rsidP="00030540">
      <w:pPr>
        <w:spacing w:line="360" w:lineRule="auto"/>
        <w:ind w:firstLine="720"/>
        <w:jc w:val="both"/>
      </w:pPr>
      <w:r w:rsidRPr="00490E28">
        <w:rPr>
          <w:rFonts w:ascii="Times New Roman" w:hAnsi="Times New Roman" w:cs="Times New Roman"/>
          <w:b/>
          <w:i/>
          <w:sz w:val="24"/>
          <w:szCs w:val="24"/>
          <w:u w:val="single"/>
        </w:rPr>
        <w:t>Capable</w:t>
      </w:r>
      <w:r w:rsidR="00D161E2" w:rsidRPr="00490E28">
        <w:rPr>
          <w:rFonts w:ascii="Times New Roman" w:hAnsi="Times New Roman" w:cs="Times New Roman"/>
          <w:b/>
          <w:i/>
          <w:sz w:val="24"/>
          <w:szCs w:val="24"/>
          <w:u w:val="single"/>
        </w:rPr>
        <w:t xml:space="preserve"> of establishing e</w:t>
      </w:r>
      <w:r w:rsidR="008E1477" w:rsidRPr="00490E28">
        <w:rPr>
          <w:rFonts w:ascii="Times New Roman" w:hAnsi="Times New Roman" w:cs="Times New Roman"/>
          <w:b/>
          <w:i/>
          <w:sz w:val="24"/>
          <w:szCs w:val="24"/>
          <w:u w:val="single"/>
        </w:rPr>
        <w:t>ffective communication</w:t>
      </w:r>
      <w:r w:rsidR="00AB1A66" w:rsidRPr="00490E28">
        <w:rPr>
          <w:rFonts w:ascii="Times New Roman" w:hAnsi="Times New Roman" w:cs="Times New Roman"/>
          <w:b/>
          <w:i/>
          <w:sz w:val="24"/>
          <w:szCs w:val="24"/>
          <w:u w:val="single"/>
        </w:rPr>
        <w:t>:</w:t>
      </w:r>
      <w:r w:rsidR="00404474" w:rsidRPr="00490E28">
        <w:rPr>
          <w:rFonts w:ascii="Times New Roman" w:hAnsi="Times New Roman" w:cs="Times New Roman"/>
          <w:sz w:val="24"/>
          <w:szCs w:val="24"/>
        </w:rPr>
        <w:t xml:space="preserve"> To start and grow their businesses, entrepreneurs must communicate. You should convince financial backers, accomplices, and partners by appropriately imparting thoughts. A positive working relationship between an individual and their employees is essential</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r w:rsidR="00ED7572" w:rsidRPr="00490E28">
        <w:rPr>
          <w:rFonts w:ascii="Times New Roman" w:hAnsi="Times New Roman" w:cs="Times New Roman"/>
          <w:color w:val="222222"/>
          <w:sz w:val="24"/>
          <w:szCs w:val="24"/>
          <w:shd w:val="clear" w:color="auto" w:fill="FFFFFF"/>
        </w:rPr>
        <w:t>Harrison, Burnard and Paul, 2018</w:t>
      </w:r>
      <w:r w:rsidR="00ED7572">
        <w:rPr>
          <w:rFonts w:ascii="Times New Roman" w:hAnsi="Times New Roman" w:cs="Times New Roman"/>
          <w:color w:val="222222"/>
          <w:sz w:val="24"/>
          <w:szCs w:val="24"/>
          <w:shd w:val="clear" w:color="auto" w:fill="FFFFFF"/>
        </w:rPr>
        <w:t>)</w:t>
      </w:r>
      <w:r w:rsidR="00404474" w:rsidRPr="00490E28">
        <w:rPr>
          <w:rFonts w:ascii="Times New Roman" w:hAnsi="Times New Roman" w:cs="Times New Roman"/>
          <w:sz w:val="24"/>
          <w:szCs w:val="24"/>
        </w:rPr>
        <w:t xml:space="preserve">. Make direct touch with clients to find out about their necessities and criticism. A person must have a strong network in order to succeed as an entrepreneur. Being assertive is the only way to improve professional communication skills. </w:t>
      </w:r>
      <w:r w:rsidR="00B92671" w:rsidRPr="00490E28">
        <w:rPr>
          <w:rFonts w:ascii="Times New Roman" w:hAnsi="Times New Roman" w:cs="Times New Roman"/>
          <w:sz w:val="24"/>
          <w:szCs w:val="24"/>
        </w:rPr>
        <w:t xml:space="preserve">Improve </w:t>
      </w:r>
      <w:r w:rsidR="00404474" w:rsidRPr="00490E28">
        <w:rPr>
          <w:rFonts w:ascii="Times New Roman" w:hAnsi="Times New Roman" w:cs="Times New Roman"/>
          <w:sz w:val="24"/>
          <w:szCs w:val="24"/>
        </w:rPr>
        <w:t>professional writing skills. The tone of a person's voice, how they dress, and their body language are all important aspects of communication. Have self-assurance.</w:t>
      </w:r>
    </w:p>
    <w:p w14:paraId="5A6A6234" w14:textId="77777777" w:rsidR="00F92930" w:rsidRPr="00490E28" w:rsidRDefault="00C348F9" w:rsidP="008D55D6">
      <w:pPr>
        <w:spacing w:line="360" w:lineRule="auto"/>
        <w:ind w:firstLine="720"/>
        <w:jc w:val="both"/>
        <w:rPr>
          <w:rFonts w:ascii="Times New Roman" w:hAnsi="Times New Roman" w:cs="Times New Roman"/>
          <w:sz w:val="24"/>
          <w:szCs w:val="24"/>
        </w:rPr>
      </w:pPr>
      <w:r w:rsidRPr="00490E28">
        <w:rPr>
          <w:rFonts w:ascii="Times New Roman" w:hAnsi="Times New Roman" w:cs="Times New Roman"/>
          <w:b/>
          <w:i/>
          <w:sz w:val="24"/>
          <w:szCs w:val="24"/>
          <w:u w:val="single"/>
        </w:rPr>
        <w:t>Financial knowledge:</w:t>
      </w:r>
      <w:r w:rsidRPr="00490E28">
        <w:rPr>
          <w:rFonts w:ascii="Times New Roman" w:hAnsi="Times New Roman" w:cs="Times New Roman"/>
          <w:sz w:val="24"/>
          <w:szCs w:val="24"/>
        </w:rPr>
        <w:t xml:space="preserve"> </w:t>
      </w:r>
      <w:r w:rsidR="00683E11" w:rsidRPr="00490E28">
        <w:rPr>
          <w:rFonts w:ascii="Times New Roman" w:hAnsi="Times New Roman" w:cs="Times New Roman"/>
          <w:sz w:val="24"/>
          <w:szCs w:val="24"/>
        </w:rPr>
        <w:t>Individuals must be able to effectively manage their company's finances. Because the financial situation will determine the outcome of risks, it is essential to recognize it. Naturally, individuals will require accounting guidance regarding where to invest, how to manage their finances, and the most effective business strategies. Each person must decide where they will put their faith. Separate your personal and business expenses and save money to avoid running out of money.</w:t>
      </w:r>
    </w:p>
    <w:p w14:paraId="3E4658E1" w14:textId="77777777" w:rsidR="006F1766" w:rsidRPr="00ED7572" w:rsidRDefault="006F1766" w:rsidP="00030540">
      <w:pPr>
        <w:spacing w:line="360" w:lineRule="auto"/>
        <w:ind w:firstLine="720"/>
        <w:jc w:val="both"/>
      </w:pPr>
      <w:r w:rsidRPr="00490E28">
        <w:rPr>
          <w:rFonts w:ascii="Times New Roman" w:hAnsi="Times New Roman" w:cs="Times New Roman"/>
          <w:b/>
          <w:i/>
          <w:sz w:val="24"/>
          <w:szCs w:val="24"/>
          <w:u w:val="single"/>
        </w:rPr>
        <w:t>Smart business management:</w:t>
      </w:r>
      <w:r w:rsidRPr="00490E28">
        <w:rPr>
          <w:rFonts w:ascii="Times New Roman" w:hAnsi="Times New Roman" w:cs="Times New Roman"/>
          <w:sz w:val="24"/>
          <w:szCs w:val="24"/>
        </w:rPr>
        <w:t xml:space="preserve"> </w:t>
      </w:r>
      <w:r w:rsidR="005D2426" w:rsidRPr="00490E28">
        <w:rPr>
          <w:rFonts w:ascii="Times New Roman" w:hAnsi="Times New Roman" w:cs="Times New Roman"/>
          <w:sz w:val="24"/>
          <w:szCs w:val="24"/>
        </w:rPr>
        <w:t>Any entrepreneur's ultimate objective is to generate a profit. It's to make sure that each business is running smoothly and knows how much risk they can afford</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r w:rsidR="00ED7572" w:rsidRPr="00490E28">
        <w:rPr>
          <w:rFonts w:ascii="Times New Roman" w:hAnsi="Times New Roman" w:cs="Times New Roman"/>
          <w:color w:val="222222"/>
          <w:sz w:val="24"/>
          <w:szCs w:val="24"/>
          <w:shd w:val="clear" w:color="auto" w:fill="FFFFFF"/>
        </w:rPr>
        <w:t>Farooq, 2018</w:t>
      </w:r>
      <w:r w:rsidR="00ED7572">
        <w:rPr>
          <w:rFonts w:ascii="Times New Roman" w:hAnsi="Times New Roman" w:cs="Times New Roman"/>
          <w:color w:val="222222"/>
          <w:sz w:val="24"/>
          <w:szCs w:val="24"/>
          <w:shd w:val="clear" w:color="auto" w:fill="FFFFFF"/>
        </w:rPr>
        <w:t>)</w:t>
      </w:r>
      <w:r w:rsidR="005D2426" w:rsidRPr="00490E28">
        <w:rPr>
          <w:rFonts w:ascii="Times New Roman" w:hAnsi="Times New Roman" w:cs="Times New Roman"/>
          <w:sz w:val="24"/>
          <w:szCs w:val="24"/>
        </w:rPr>
        <w:t>. Entrepreneurs require a sound plan in order to advance their business to the next level. Individuals must continue to investigate business concepts and acquire market targeting skills.</w:t>
      </w:r>
    </w:p>
    <w:p w14:paraId="2BCC9079" w14:textId="77777777" w:rsidR="007473C6" w:rsidRPr="00ED7572" w:rsidRDefault="007473C6" w:rsidP="00030540">
      <w:pPr>
        <w:spacing w:line="360" w:lineRule="auto"/>
        <w:ind w:firstLine="720"/>
        <w:jc w:val="both"/>
      </w:pPr>
      <w:r w:rsidRPr="00490E28">
        <w:rPr>
          <w:rFonts w:ascii="Times New Roman" w:hAnsi="Times New Roman" w:cs="Times New Roman"/>
          <w:b/>
          <w:i/>
          <w:sz w:val="24"/>
          <w:szCs w:val="24"/>
          <w:u w:val="single"/>
        </w:rPr>
        <w:t>Valiant</w:t>
      </w:r>
      <w:r w:rsidR="006C0457" w:rsidRPr="00490E28">
        <w:rPr>
          <w:rFonts w:ascii="Times New Roman" w:hAnsi="Times New Roman" w:cs="Times New Roman"/>
          <w:b/>
          <w:i/>
          <w:sz w:val="24"/>
          <w:szCs w:val="24"/>
          <w:u w:val="single"/>
        </w:rPr>
        <w:t>:</w:t>
      </w:r>
      <w:r w:rsidR="00233314" w:rsidRPr="00490E28">
        <w:rPr>
          <w:rFonts w:ascii="Times New Roman" w:hAnsi="Times New Roman" w:cs="Times New Roman"/>
          <w:sz w:val="24"/>
          <w:szCs w:val="24"/>
        </w:rPr>
        <w:t xml:space="preserve"> Risks must be dealt with frequently by entrepreneurs. Real dangers of entrepreneurship include failure and bankruptcy. Pandemics and other environmental hazards like natural disasters can also be serious threats</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r w:rsidR="00ED7572" w:rsidRPr="00490E28">
        <w:rPr>
          <w:rFonts w:ascii="Times New Roman" w:hAnsi="Times New Roman" w:cs="Times New Roman"/>
          <w:color w:val="222222"/>
          <w:sz w:val="24"/>
          <w:szCs w:val="24"/>
          <w:shd w:val="clear" w:color="auto" w:fill="FFFFFF"/>
        </w:rPr>
        <w:t xml:space="preserve">Fossen and </w:t>
      </w:r>
      <w:proofErr w:type="spellStart"/>
      <w:r w:rsidR="00ED7572" w:rsidRPr="00490E28">
        <w:rPr>
          <w:rFonts w:ascii="Times New Roman" w:hAnsi="Times New Roman" w:cs="Times New Roman"/>
          <w:color w:val="222222"/>
          <w:sz w:val="24"/>
          <w:szCs w:val="24"/>
          <w:shd w:val="clear" w:color="auto" w:fill="FFFFFF"/>
        </w:rPr>
        <w:t>Sorgner</w:t>
      </w:r>
      <w:proofErr w:type="spellEnd"/>
      <w:r w:rsidR="00ED7572" w:rsidRPr="00490E28">
        <w:rPr>
          <w:rFonts w:ascii="Times New Roman" w:hAnsi="Times New Roman" w:cs="Times New Roman"/>
          <w:color w:val="222222"/>
          <w:sz w:val="24"/>
          <w:szCs w:val="24"/>
          <w:shd w:val="clear" w:color="auto" w:fill="FFFFFF"/>
        </w:rPr>
        <w:t>, 2021</w:t>
      </w:r>
      <w:r w:rsidR="00ED7572">
        <w:rPr>
          <w:rFonts w:ascii="Times New Roman" w:hAnsi="Times New Roman" w:cs="Times New Roman"/>
          <w:color w:val="222222"/>
          <w:sz w:val="24"/>
          <w:szCs w:val="24"/>
          <w:shd w:val="clear" w:color="auto" w:fill="FFFFFF"/>
        </w:rPr>
        <w:t>)</w:t>
      </w:r>
      <w:r w:rsidR="00233314" w:rsidRPr="00490E28">
        <w:rPr>
          <w:rFonts w:ascii="Times New Roman" w:hAnsi="Times New Roman" w:cs="Times New Roman"/>
          <w:sz w:val="24"/>
          <w:szCs w:val="24"/>
        </w:rPr>
        <w:t>. Adaptable strategies, great preparation, protection, and money ought to continuously be available. However, no one can be afraid of failing. It's no</w:t>
      </w:r>
      <w:r w:rsidR="007075A5" w:rsidRPr="00490E28">
        <w:rPr>
          <w:rFonts w:ascii="Times New Roman" w:hAnsi="Times New Roman" w:cs="Times New Roman"/>
          <w:sz w:val="24"/>
          <w:szCs w:val="24"/>
        </w:rPr>
        <w:t xml:space="preserve">t just a matter of being brave, </w:t>
      </w:r>
      <w:r w:rsidR="00304FA9" w:rsidRPr="00490E28">
        <w:rPr>
          <w:rFonts w:ascii="Times New Roman" w:hAnsi="Times New Roman" w:cs="Times New Roman"/>
          <w:sz w:val="24"/>
          <w:szCs w:val="24"/>
        </w:rPr>
        <w:t>it</w:t>
      </w:r>
      <w:r w:rsidR="00233314" w:rsidRPr="00490E28">
        <w:rPr>
          <w:rFonts w:ascii="Times New Roman" w:hAnsi="Times New Roman" w:cs="Times New Roman"/>
          <w:sz w:val="24"/>
          <w:szCs w:val="24"/>
        </w:rPr>
        <w:t xml:space="preserve"> also discusses how individuals approach work, depressing setbacks, and exhilarating achievements.</w:t>
      </w:r>
    </w:p>
    <w:p w14:paraId="61CF388A" w14:textId="77777777" w:rsidR="006C0457" w:rsidRPr="00490E28" w:rsidRDefault="006C0457" w:rsidP="008D55D6">
      <w:pPr>
        <w:spacing w:line="360" w:lineRule="auto"/>
        <w:ind w:firstLine="720"/>
        <w:jc w:val="both"/>
        <w:rPr>
          <w:rFonts w:ascii="Times New Roman" w:hAnsi="Times New Roman" w:cs="Times New Roman"/>
          <w:sz w:val="24"/>
          <w:szCs w:val="24"/>
        </w:rPr>
      </w:pPr>
      <w:r w:rsidRPr="00490E28">
        <w:rPr>
          <w:rFonts w:ascii="Times New Roman" w:hAnsi="Times New Roman" w:cs="Times New Roman"/>
          <w:b/>
          <w:i/>
          <w:sz w:val="24"/>
          <w:szCs w:val="24"/>
          <w:u w:val="single"/>
        </w:rPr>
        <w:t>Management of stress:</w:t>
      </w:r>
      <w:r w:rsidRPr="00490E28">
        <w:rPr>
          <w:rFonts w:ascii="Times New Roman" w:hAnsi="Times New Roman" w:cs="Times New Roman"/>
          <w:sz w:val="24"/>
          <w:szCs w:val="24"/>
        </w:rPr>
        <w:t xml:space="preserve"> </w:t>
      </w:r>
      <w:r w:rsidR="009C16AC" w:rsidRPr="00490E28">
        <w:rPr>
          <w:rFonts w:ascii="Times New Roman" w:hAnsi="Times New Roman" w:cs="Times New Roman"/>
          <w:sz w:val="24"/>
          <w:szCs w:val="24"/>
        </w:rPr>
        <w:t xml:space="preserve">The graph of success does not always have a positive slope and be straight. In the early stages of your business, people will make mistakes and fail. They will have to learn a lot, manage all aspects of their business, and put in a lot of effort when starting from scratch. The process is challenging and frustrating. However, managing all of this will </w:t>
      </w:r>
      <w:r w:rsidR="009C16AC" w:rsidRPr="00490E28">
        <w:rPr>
          <w:rFonts w:ascii="Times New Roman" w:hAnsi="Times New Roman" w:cs="Times New Roman"/>
          <w:sz w:val="24"/>
          <w:szCs w:val="24"/>
        </w:rPr>
        <w:lastRenderedPageBreak/>
        <w:t>unavoidably p</w:t>
      </w:r>
      <w:r w:rsidR="006639CC" w:rsidRPr="00490E28">
        <w:rPr>
          <w:rFonts w:ascii="Times New Roman" w:hAnsi="Times New Roman" w:cs="Times New Roman"/>
          <w:sz w:val="24"/>
          <w:szCs w:val="24"/>
        </w:rPr>
        <w:t xml:space="preserve">ut stress on the body and mind. </w:t>
      </w:r>
      <w:r w:rsidR="009C16AC" w:rsidRPr="00490E28">
        <w:rPr>
          <w:rFonts w:ascii="Times New Roman" w:hAnsi="Times New Roman" w:cs="Times New Roman"/>
          <w:sz w:val="24"/>
          <w:szCs w:val="24"/>
        </w:rPr>
        <w:t>It's possible that having some stress can help you work more efficiently. However, no individual should permit it to consume them. Success necessitates effort and perseverance. A person must maintain composure, focus, and optimism. Maintain their physical and mental health. Keep a good work-life balance.</w:t>
      </w:r>
    </w:p>
    <w:p w14:paraId="65B8E404" w14:textId="77777777" w:rsidR="00CA029D" w:rsidRPr="00ED7572" w:rsidRDefault="00217690" w:rsidP="00030540">
      <w:pPr>
        <w:spacing w:line="360" w:lineRule="auto"/>
        <w:ind w:firstLine="720"/>
        <w:jc w:val="both"/>
        <w:rPr>
          <w:rFonts w:ascii="Times New Roman" w:hAnsi="Times New Roman" w:cs="Times New Roman"/>
          <w:color w:val="222222"/>
          <w:sz w:val="24"/>
          <w:szCs w:val="24"/>
          <w:shd w:val="clear" w:color="auto" w:fill="FFFFFF"/>
        </w:rPr>
      </w:pPr>
      <w:r w:rsidRPr="00490E28">
        <w:rPr>
          <w:rFonts w:ascii="Times New Roman" w:hAnsi="Times New Roman" w:cs="Times New Roman"/>
          <w:b/>
          <w:i/>
          <w:sz w:val="24"/>
          <w:szCs w:val="24"/>
          <w:u w:val="single"/>
        </w:rPr>
        <w:t>Management of time:</w:t>
      </w:r>
      <w:r w:rsidRPr="00490E28">
        <w:rPr>
          <w:rFonts w:ascii="Times New Roman" w:hAnsi="Times New Roman" w:cs="Times New Roman"/>
          <w:sz w:val="24"/>
          <w:szCs w:val="24"/>
        </w:rPr>
        <w:t xml:space="preserve"> </w:t>
      </w:r>
      <w:r w:rsidR="00394621" w:rsidRPr="00490E28">
        <w:rPr>
          <w:rFonts w:ascii="Times New Roman" w:hAnsi="Times New Roman" w:cs="Times New Roman"/>
          <w:sz w:val="24"/>
          <w:szCs w:val="24"/>
        </w:rPr>
        <w:t>To lessen the stress brought on by their workload, people need to learn how to better manage their time. Time is a valuable resource. Utilize the four-quadrant method to set priorities for your tasks</w:t>
      </w:r>
      <w:r w:rsidR="00ED7572">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r w:rsidR="00ED7572" w:rsidRPr="00490E28">
        <w:rPr>
          <w:rFonts w:ascii="Times New Roman" w:hAnsi="Times New Roman" w:cs="Times New Roman"/>
          <w:color w:val="222222"/>
          <w:sz w:val="24"/>
          <w:szCs w:val="24"/>
          <w:shd w:val="clear" w:color="auto" w:fill="FFFFFF"/>
        </w:rPr>
        <w:t>Bauman, A. and Lucy, 2021</w:t>
      </w:r>
      <w:r w:rsidR="00ED7572">
        <w:rPr>
          <w:rFonts w:ascii="Times New Roman" w:hAnsi="Times New Roman" w:cs="Times New Roman"/>
          <w:color w:val="222222"/>
          <w:sz w:val="24"/>
          <w:szCs w:val="24"/>
          <w:shd w:val="clear" w:color="auto" w:fill="FFFFFF"/>
        </w:rPr>
        <w:t>)</w:t>
      </w:r>
      <w:r w:rsidR="00394621" w:rsidRPr="00490E28">
        <w:rPr>
          <w:rFonts w:ascii="Times New Roman" w:hAnsi="Times New Roman" w:cs="Times New Roman"/>
          <w:sz w:val="24"/>
          <w:szCs w:val="24"/>
        </w:rPr>
        <w:t>. Individual can save a ton of time by defining time limits to try not to delay and expressing no to additional work, gatherings, and less significant stuff. Individual productivity will rise as a result of time management, allowing them to devote more time to themselves and their families.</w:t>
      </w:r>
    </w:p>
    <w:p w14:paraId="01105E26" w14:textId="77777777" w:rsidR="0072401F" w:rsidRPr="00490E28" w:rsidRDefault="0072401F" w:rsidP="008D55D6">
      <w:pPr>
        <w:spacing w:line="360" w:lineRule="auto"/>
        <w:ind w:firstLine="720"/>
        <w:jc w:val="both"/>
        <w:rPr>
          <w:rFonts w:ascii="Times New Roman" w:hAnsi="Times New Roman" w:cs="Times New Roman"/>
          <w:sz w:val="24"/>
          <w:szCs w:val="24"/>
        </w:rPr>
      </w:pPr>
      <w:r w:rsidRPr="00490E28">
        <w:rPr>
          <w:rFonts w:ascii="Times New Roman" w:hAnsi="Times New Roman" w:cs="Times New Roman"/>
          <w:b/>
          <w:i/>
          <w:sz w:val="24"/>
          <w:szCs w:val="24"/>
          <w:u w:val="single"/>
        </w:rPr>
        <w:t>Flexible</w:t>
      </w:r>
      <w:r w:rsidRPr="00490E28">
        <w:rPr>
          <w:rFonts w:ascii="Times New Roman" w:hAnsi="Times New Roman" w:cs="Times New Roman"/>
          <w:sz w:val="24"/>
          <w:szCs w:val="24"/>
        </w:rPr>
        <w:t xml:space="preserve">: </w:t>
      </w:r>
      <w:r w:rsidR="00CA029D" w:rsidRPr="00490E28">
        <w:rPr>
          <w:rFonts w:ascii="Times New Roman" w:hAnsi="Times New Roman" w:cs="Times New Roman"/>
          <w:sz w:val="24"/>
          <w:szCs w:val="24"/>
        </w:rPr>
        <w:t>An entrepreneur needs to be able to react quickly to new market conditions, technology that is changing quickly, and fierce competition. Darwin said that "survival of the fittest" means that you will die if you move too slowly or don't change. A person ought to make a list of their strengths and weaknesses and focus on improving them. Being open to new experiences is essential for flexibility.</w:t>
      </w:r>
    </w:p>
    <w:p w14:paraId="6BF89279" w14:textId="77777777" w:rsidR="00D42120" w:rsidRPr="00ED7572" w:rsidRDefault="00D42120" w:rsidP="008D55D6">
      <w:pPr>
        <w:spacing w:line="360" w:lineRule="auto"/>
        <w:ind w:firstLine="720"/>
        <w:jc w:val="both"/>
      </w:pPr>
      <w:r w:rsidRPr="00490E28">
        <w:rPr>
          <w:rFonts w:ascii="Times New Roman" w:hAnsi="Times New Roman" w:cs="Times New Roman"/>
          <w:b/>
          <w:i/>
          <w:sz w:val="24"/>
          <w:szCs w:val="24"/>
          <w:u w:val="single"/>
        </w:rPr>
        <w:t>Technical skills:</w:t>
      </w:r>
      <w:r w:rsidRPr="00490E28">
        <w:rPr>
          <w:rFonts w:ascii="Times New Roman" w:hAnsi="Times New Roman" w:cs="Times New Roman"/>
          <w:sz w:val="24"/>
          <w:szCs w:val="24"/>
        </w:rPr>
        <w:t xml:space="preserve"> </w:t>
      </w:r>
      <w:r w:rsidR="008D59A6" w:rsidRPr="00490E28">
        <w:rPr>
          <w:rFonts w:ascii="Times New Roman" w:hAnsi="Times New Roman" w:cs="Times New Roman"/>
          <w:sz w:val="24"/>
          <w:szCs w:val="24"/>
        </w:rPr>
        <w:t>Coding, cloud computing, analytics, SEO, and content marketing are all examples of difficult skills that may need to be learned</w:t>
      </w:r>
      <w:r w:rsidR="00454804">
        <w:rPr>
          <w:rFonts w:ascii="Times New Roman" w:hAnsi="Times New Roman" w:cs="Times New Roman"/>
          <w:sz w:val="24"/>
          <w:szCs w:val="24"/>
        </w:rPr>
        <w:t xml:space="preserve"> </w:t>
      </w:r>
      <w:r w:rsidR="00ED7572">
        <w:rPr>
          <w:rFonts w:ascii="Times New Roman" w:hAnsi="Times New Roman" w:cs="Times New Roman"/>
          <w:color w:val="222222"/>
          <w:sz w:val="24"/>
          <w:szCs w:val="24"/>
          <w:shd w:val="clear" w:color="auto" w:fill="FFFFFF"/>
        </w:rPr>
        <w:t>(</w:t>
      </w:r>
      <w:proofErr w:type="spellStart"/>
      <w:r w:rsidR="00ED7572" w:rsidRPr="00A347F1">
        <w:rPr>
          <w:rFonts w:ascii="Times New Roman" w:hAnsi="Times New Roman" w:cs="Times New Roman"/>
          <w:color w:val="222222"/>
          <w:sz w:val="24"/>
          <w:szCs w:val="24"/>
          <w:shd w:val="clear" w:color="auto" w:fill="FFFFFF"/>
        </w:rPr>
        <w:t>Nwambam</w:t>
      </w:r>
      <w:proofErr w:type="spellEnd"/>
      <w:r w:rsidR="00ED7572" w:rsidRPr="00A347F1">
        <w:rPr>
          <w:rFonts w:ascii="Times New Roman" w:hAnsi="Times New Roman" w:cs="Times New Roman"/>
          <w:color w:val="222222"/>
          <w:sz w:val="24"/>
          <w:szCs w:val="24"/>
          <w:shd w:val="clear" w:color="auto" w:fill="FFFFFF"/>
        </w:rPr>
        <w:t xml:space="preserve">, </w:t>
      </w:r>
      <w:proofErr w:type="spellStart"/>
      <w:r w:rsidR="00ED7572" w:rsidRPr="00A347F1">
        <w:rPr>
          <w:rFonts w:ascii="Times New Roman" w:hAnsi="Times New Roman" w:cs="Times New Roman"/>
          <w:color w:val="222222"/>
          <w:sz w:val="24"/>
          <w:szCs w:val="24"/>
          <w:shd w:val="clear" w:color="auto" w:fill="FFFFFF"/>
        </w:rPr>
        <w:t>Nnennaya</w:t>
      </w:r>
      <w:proofErr w:type="spellEnd"/>
      <w:r w:rsidR="00ED7572" w:rsidRPr="00A347F1">
        <w:rPr>
          <w:rFonts w:ascii="Times New Roman" w:hAnsi="Times New Roman" w:cs="Times New Roman"/>
          <w:color w:val="222222"/>
          <w:sz w:val="24"/>
          <w:szCs w:val="24"/>
          <w:shd w:val="clear" w:color="auto" w:fill="FFFFFF"/>
        </w:rPr>
        <w:t xml:space="preserve"> and </w:t>
      </w:r>
      <w:proofErr w:type="spellStart"/>
      <w:r w:rsidR="00ED7572" w:rsidRPr="00A347F1">
        <w:rPr>
          <w:rFonts w:ascii="Times New Roman" w:hAnsi="Times New Roman" w:cs="Times New Roman"/>
          <w:color w:val="222222"/>
          <w:sz w:val="24"/>
          <w:szCs w:val="24"/>
          <w:shd w:val="clear" w:color="auto" w:fill="FFFFFF"/>
        </w:rPr>
        <w:t>Nwankpu</w:t>
      </w:r>
      <w:proofErr w:type="spellEnd"/>
      <w:r w:rsidR="00ED7572" w:rsidRPr="00A347F1">
        <w:rPr>
          <w:rFonts w:ascii="Times New Roman" w:hAnsi="Times New Roman" w:cs="Times New Roman"/>
          <w:color w:val="222222"/>
          <w:sz w:val="24"/>
          <w:szCs w:val="24"/>
          <w:shd w:val="clear" w:color="auto" w:fill="FFFFFF"/>
        </w:rPr>
        <w:t>, 2018</w:t>
      </w:r>
      <w:r w:rsidR="00ED7572">
        <w:rPr>
          <w:rFonts w:ascii="Times New Roman" w:hAnsi="Times New Roman" w:cs="Times New Roman"/>
          <w:color w:val="222222"/>
          <w:sz w:val="24"/>
          <w:szCs w:val="24"/>
          <w:shd w:val="clear" w:color="auto" w:fill="FFFFFF"/>
        </w:rPr>
        <w:t>)</w:t>
      </w:r>
      <w:r w:rsidR="008D59A6" w:rsidRPr="00490E28">
        <w:rPr>
          <w:rFonts w:ascii="Times New Roman" w:hAnsi="Times New Roman" w:cs="Times New Roman"/>
          <w:sz w:val="24"/>
          <w:szCs w:val="24"/>
        </w:rPr>
        <w:t xml:space="preserve">. They need to know how to use various designing software, apps, and social media platforms in order to promote their product. </w:t>
      </w:r>
      <w:r w:rsidR="00C7070A" w:rsidRPr="00490E28">
        <w:rPr>
          <w:rFonts w:ascii="Times New Roman" w:hAnsi="Times New Roman" w:cs="Times New Roman"/>
          <w:sz w:val="24"/>
          <w:szCs w:val="24"/>
        </w:rPr>
        <w:t>Individual</w:t>
      </w:r>
      <w:r w:rsidR="008D59A6" w:rsidRPr="00490E28">
        <w:rPr>
          <w:rFonts w:ascii="Times New Roman" w:hAnsi="Times New Roman" w:cs="Times New Roman"/>
          <w:sz w:val="24"/>
          <w:szCs w:val="24"/>
        </w:rPr>
        <w:t xml:space="preserve"> don't need to dominate them, however understanding the rudiments will be valuable. Being an entrepreneur necessitates self-employment, and they will save money by not having to employ tech workers.</w:t>
      </w:r>
    </w:p>
    <w:p w14:paraId="3A180E6A" w14:textId="77777777" w:rsidR="00AB1A66" w:rsidRPr="00490E28" w:rsidRDefault="00AB1A66" w:rsidP="008D55D6">
      <w:pPr>
        <w:spacing w:line="360" w:lineRule="auto"/>
        <w:jc w:val="both"/>
        <w:rPr>
          <w:rFonts w:ascii="Times New Roman" w:hAnsi="Times New Roman" w:cs="Times New Roman"/>
        </w:rPr>
      </w:pPr>
    </w:p>
    <w:p w14:paraId="47EDD173" w14:textId="77777777" w:rsidR="00707745" w:rsidRPr="00490E28" w:rsidRDefault="00707745" w:rsidP="008D55D6">
      <w:pPr>
        <w:pStyle w:val="Heading1"/>
        <w:spacing w:line="360" w:lineRule="auto"/>
        <w:jc w:val="both"/>
        <w:rPr>
          <w:rFonts w:ascii="Times New Roman" w:hAnsi="Times New Roman" w:cs="Times New Roman"/>
          <w:b/>
          <w:color w:val="000000" w:themeColor="text1"/>
          <w:sz w:val="28"/>
          <w:szCs w:val="28"/>
        </w:rPr>
      </w:pPr>
      <w:bookmarkStart w:id="8" w:name="_Toc130387716"/>
      <w:r w:rsidRPr="00490E28">
        <w:rPr>
          <w:rFonts w:ascii="Times New Roman" w:hAnsi="Times New Roman" w:cs="Times New Roman"/>
          <w:b/>
          <w:color w:val="000000" w:themeColor="text1"/>
          <w:sz w:val="28"/>
          <w:szCs w:val="28"/>
        </w:rPr>
        <w:t>CONCLUSION</w:t>
      </w:r>
      <w:bookmarkEnd w:id="8"/>
    </w:p>
    <w:p w14:paraId="0988F38F" w14:textId="77777777" w:rsidR="000043CF" w:rsidRPr="00490E28" w:rsidRDefault="000043CF" w:rsidP="008D55D6">
      <w:pPr>
        <w:spacing w:line="360" w:lineRule="auto"/>
        <w:ind w:firstLine="720"/>
        <w:jc w:val="both"/>
        <w:rPr>
          <w:rFonts w:ascii="Times New Roman" w:hAnsi="Times New Roman" w:cs="Times New Roman"/>
          <w:sz w:val="24"/>
          <w:szCs w:val="24"/>
        </w:rPr>
      </w:pPr>
      <w:r w:rsidRPr="00490E28">
        <w:rPr>
          <w:rFonts w:ascii="Times New Roman" w:hAnsi="Times New Roman" w:cs="Times New Roman"/>
          <w:sz w:val="24"/>
          <w:szCs w:val="24"/>
        </w:rPr>
        <w:t xml:space="preserve">The above information concludes that </w:t>
      </w:r>
      <w:r w:rsidR="001560ED" w:rsidRPr="00490E28">
        <w:rPr>
          <w:rFonts w:ascii="Times New Roman" w:hAnsi="Times New Roman" w:cs="Times New Roman"/>
          <w:sz w:val="24"/>
          <w:szCs w:val="24"/>
        </w:rPr>
        <w:t>an</w:t>
      </w:r>
      <w:r w:rsidR="00237EB3" w:rsidRPr="00490E28">
        <w:rPr>
          <w:rFonts w:ascii="Times New Roman" w:hAnsi="Times New Roman" w:cs="Times New Roman"/>
          <w:sz w:val="24"/>
          <w:szCs w:val="24"/>
        </w:rPr>
        <w:t xml:space="preserve"> entrepreneur comes up with a solution to a problem that no other business has addressed. Developing and starting a new business as well as putting into action a marketing strategy for the business are examples of entrepreneurial activity. Often, the goal is to sell the business in order to make a profit. A serial entrepreneur is an entrepreneur who regularly starts new businesses, sells them, and then starts new ones. Whether a business owner is an entrepreneur is frequently determined by other legal factors, such as whether they founded the company. Having said that, every successful business owner started out as an entrepreneur.</w:t>
      </w:r>
      <w:r w:rsidR="00C20791" w:rsidRPr="00490E28">
        <w:rPr>
          <w:rFonts w:ascii="Times New Roman" w:hAnsi="Times New Roman" w:cs="Times New Roman"/>
          <w:sz w:val="24"/>
          <w:szCs w:val="24"/>
        </w:rPr>
        <w:t xml:space="preserve"> There are several skills that should be acquired by an individual </w:t>
      </w:r>
      <w:r w:rsidR="00C20791" w:rsidRPr="00490E28">
        <w:rPr>
          <w:rFonts w:ascii="Times New Roman" w:hAnsi="Times New Roman" w:cs="Times New Roman"/>
          <w:sz w:val="24"/>
          <w:szCs w:val="24"/>
        </w:rPr>
        <w:lastRenderedPageBreak/>
        <w:t xml:space="preserve">to become an entrepreneur such as </w:t>
      </w:r>
      <w:r w:rsidR="004E5009" w:rsidRPr="00490E28">
        <w:rPr>
          <w:rFonts w:ascii="Times New Roman" w:hAnsi="Times New Roman" w:cs="Times New Roman"/>
          <w:sz w:val="24"/>
          <w:szCs w:val="24"/>
        </w:rPr>
        <w:t>creative</w:t>
      </w:r>
      <w:r w:rsidR="00C20791" w:rsidRPr="00490E28">
        <w:rPr>
          <w:rFonts w:ascii="Times New Roman" w:hAnsi="Times New Roman" w:cs="Times New Roman"/>
          <w:sz w:val="24"/>
          <w:szCs w:val="24"/>
        </w:rPr>
        <w:t xml:space="preserve"> thinking, time management, communication skills, </w:t>
      </w:r>
      <w:r w:rsidR="007E538E" w:rsidRPr="00490E28">
        <w:rPr>
          <w:rFonts w:ascii="Times New Roman" w:hAnsi="Times New Roman" w:cs="Times New Roman"/>
          <w:sz w:val="24"/>
          <w:szCs w:val="24"/>
        </w:rPr>
        <w:t xml:space="preserve">technical skills, stress management, </w:t>
      </w:r>
      <w:r w:rsidR="004E5009" w:rsidRPr="00490E28">
        <w:rPr>
          <w:rFonts w:ascii="Times New Roman" w:hAnsi="Times New Roman" w:cs="Times New Roman"/>
          <w:sz w:val="24"/>
          <w:szCs w:val="24"/>
        </w:rPr>
        <w:t>critical thinking</w:t>
      </w:r>
      <w:r w:rsidR="00020FC3" w:rsidRPr="00490E28">
        <w:rPr>
          <w:rFonts w:ascii="Times New Roman" w:hAnsi="Times New Roman" w:cs="Times New Roman"/>
          <w:sz w:val="24"/>
          <w:szCs w:val="24"/>
        </w:rPr>
        <w:t xml:space="preserve">, knowledge of finance and </w:t>
      </w:r>
      <w:r w:rsidR="00BD44AD" w:rsidRPr="00490E28">
        <w:rPr>
          <w:rFonts w:ascii="Times New Roman" w:hAnsi="Times New Roman" w:cs="Times New Roman"/>
          <w:sz w:val="24"/>
          <w:szCs w:val="24"/>
        </w:rPr>
        <w:t xml:space="preserve">flexible. </w:t>
      </w:r>
    </w:p>
    <w:p w14:paraId="65F47310" w14:textId="77777777" w:rsidR="008D55D6" w:rsidRDefault="008D55D6">
      <w:pPr>
        <w:rPr>
          <w:rFonts w:ascii="Times New Roman" w:eastAsiaTheme="majorEastAsia" w:hAnsi="Times New Roman" w:cs="Times New Roman"/>
          <w:b/>
          <w:color w:val="000000" w:themeColor="text1"/>
          <w:sz w:val="28"/>
          <w:szCs w:val="28"/>
        </w:rPr>
      </w:pPr>
      <w:r>
        <w:rPr>
          <w:rFonts w:ascii="Times New Roman" w:hAnsi="Times New Roman" w:cs="Times New Roman"/>
          <w:b/>
          <w:color w:val="000000" w:themeColor="text1"/>
          <w:sz w:val="28"/>
          <w:szCs w:val="28"/>
        </w:rPr>
        <w:br w:type="page"/>
      </w:r>
    </w:p>
    <w:p w14:paraId="6DEF1CE7" w14:textId="77777777" w:rsidR="00707745" w:rsidRDefault="00707745" w:rsidP="00707745">
      <w:pPr>
        <w:pStyle w:val="Heading1"/>
        <w:rPr>
          <w:rFonts w:ascii="Times New Roman" w:hAnsi="Times New Roman" w:cs="Times New Roman"/>
          <w:b/>
          <w:color w:val="000000" w:themeColor="text1"/>
          <w:sz w:val="28"/>
          <w:szCs w:val="28"/>
        </w:rPr>
      </w:pPr>
      <w:bookmarkStart w:id="9" w:name="_Toc130387717"/>
      <w:r w:rsidRPr="00490E28">
        <w:rPr>
          <w:rFonts w:ascii="Times New Roman" w:hAnsi="Times New Roman" w:cs="Times New Roman"/>
          <w:b/>
          <w:color w:val="000000" w:themeColor="text1"/>
          <w:sz w:val="28"/>
          <w:szCs w:val="28"/>
        </w:rPr>
        <w:lastRenderedPageBreak/>
        <w:t>REFERENCES</w:t>
      </w:r>
      <w:bookmarkEnd w:id="9"/>
    </w:p>
    <w:p w14:paraId="0934BFEF" w14:textId="77777777" w:rsidR="00D6452E" w:rsidRPr="005076E1" w:rsidRDefault="00D6452E" w:rsidP="00D6452E">
      <w:pPr>
        <w:rPr>
          <w:rFonts w:ascii="Times New Roman" w:hAnsi="Times New Roman" w:cs="Times New Roman"/>
        </w:rPr>
      </w:pPr>
      <w:r w:rsidRPr="005076E1">
        <w:rPr>
          <w:rFonts w:ascii="Times New Roman" w:hAnsi="Times New Roman" w:cs="Times New Roman"/>
        </w:rPr>
        <w:t xml:space="preserve">Books and Journal: </w:t>
      </w:r>
    </w:p>
    <w:p w14:paraId="47B3EA99" w14:textId="0372A637" w:rsidR="008D017A" w:rsidRPr="00490E28" w:rsidRDefault="008D017A" w:rsidP="008D55D6">
      <w:pPr>
        <w:spacing w:line="240" w:lineRule="auto"/>
        <w:jc w:val="both"/>
        <w:rPr>
          <w:rFonts w:ascii="Times New Roman" w:hAnsi="Times New Roman" w:cs="Times New Roman"/>
          <w:color w:val="222222"/>
          <w:sz w:val="24"/>
          <w:szCs w:val="24"/>
          <w:shd w:val="clear" w:color="auto" w:fill="FFFFFF"/>
        </w:rPr>
      </w:pPr>
      <w:proofErr w:type="spellStart"/>
      <w:r w:rsidRPr="00490E28">
        <w:rPr>
          <w:rFonts w:ascii="Times New Roman" w:hAnsi="Times New Roman" w:cs="Times New Roman"/>
          <w:color w:val="222222"/>
          <w:sz w:val="24"/>
          <w:szCs w:val="24"/>
          <w:shd w:val="clear" w:color="auto" w:fill="FFFFFF"/>
        </w:rPr>
        <w:t>Fayolle</w:t>
      </w:r>
      <w:proofErr w:type="spellEnd"/>
      <w:r w:rsidRPr="00490E28">
        <w:rPr>
          <w:rFonts w:ascii="Times New Roman" w:hAnsi="Times New Roman" w:cs="Times New Roman"/>
          <w:color w:val="222222"/>
          <w:sz w:val="24"/>
          <w:szCs w:val="24"/>
          <w:shd w:val="clear" w:color="auto" w:fill="FFFFFF"/>
        </w:rPr>
        <w:t xml:space="preserve">, A.,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2018</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Personal views on the future of entrepreneurship education. In </w:t>
      </w:r>
      <w:r w:rsidRPr="00490E28">
        <w:rPr>
          <w:rFonts w:ascii="Times New Roman" w:hAnsi="Times New Roman" w:cs="Times New Roman"/>
          <w:i/>
          <w:iCs/>
          <w:color w:val="222222"/>
          <w:sz w:val="24"/>
          <w:szCs w:val="24"/>
          <w:shd w:val="clear" w:color="auto" w:fill="FFFFFF"/>
        </w:rPr>
        <w:t>A research agenda for entrepreneurship education</w:t>
      </w:r>
      <w:r w:rsidRPr="00490E28">
        <w:rPr>
          <w:rFonts w:ascii="Times New Roman" w:hAnsi="Times New Roman" w:cs="Times New Roman"/>
          <w:color w:val="222222"/>
          <w:sz w:val="24"/>
          <w:szCs w:val="24"/>
          <w:shd w:val="clear" w:color="auto" w:fill="FFFFFF"/>
        </w:rPr>
        <w:t> (pp. 127-138). Edward Elgar Publishing.</w:t>
      </w:r>
    </w:p>
    <w:p w14:paraId="5C3BC0F4" w14:textId="4317A5E6" w:rsidR="008D017A" w:rsidRPr="00490E28" w:rsidRDefault="008D017A" w:rsidP="008D55D6">
      <w:pPr>
        <w:spacing w:line="240" w:lineRule="auto"/>
        <w:jc w:val="both"/>
        <w:rPr>
          <w:rFonts w:ascii="Times New Roman" w:hAnsi="Times New Roman" w:cs="Times New Roman"/>
          <w:color w:val="222222"/>
          <w:sz w:val="24"/>
          <w:szCs w:val="24"/>
          <w:shd w:val="clear" w:color="auto" w:fill="FFFFFF"/>
        </w:rPr>
      </w:pPr>
      <w:proofErr w:type="spellStart"/>
      <w:r w:rsidRPr="00490E28">
        <w:rPr>
          <w:rFonts w:ascii="Times New Roman" w:hAnsi="Times New Roman" w:cs="Times New Roman"/>
          <w:color w:val="222222"/>
          <w:sz w:val="24"/>
          <w:szCs w:val="24"/>
          <w:shd w:val="clear" w:color="auto" w:fill="FFFFFF"/>
        </w:rPr>
        <w:t>Eesley</w:t>
      </w:r>
      <w:proofErr w:type="spellEnd"/>
      <w:r w:rsidRPr="00490E28">
        <w:rPr>
          <w:rFonts w:ascii="Times New Roman" w:hAnsi="Times New Roman" w:cs="Times New Roman"/>
          <w:color w:val="222222"/>
          <w:sz w:val="24"/>
          <w:szCs w:val="24"/>
          <w:shd w:val="clear" w:color="auto" w:fill="FFFFFF"/>
        </w:rPr>
        <w:t>, C.</w:t>
      </w:r>
      <w:r w:rsidR="00490E28">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color w:val="222222"/>
          <w:sz w:val="24"/>
          <w:szCs w:val="24"/>
          <w:shd w:val="clear" w:color="auto" w:fill="FFFFFF"/>
        </w:rPr>
        <w:t>E. and Lee, Y.</w:t>
      </w:r>
      <w:r w:rsidR="00490E28">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color w:val="222222"/>
          <w:sz w:val="24"/>
          <w:szCs w:val="24"/>
          <w:shd w:val="clear" w:color="auto" w:fill="FFFFFF"/>
        </w:rPr>
        <w:t xml:space="preserve">S.,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2021</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xml:space="preserve">. Do university entrepreneurship programs promote </w:t>
      </w:r>
      <w:proofErr w:type="gramStart"/>
      <w:r w:rsidRPr="00490E28">
        <w:rPr>
          <w:rFonts w:ascii="Times New Roman" w:hAnsi="Times New Roman" w:cs="Times New Roman"/>
          <w:color w:val="222222"/>
          <w:sz w:val="24"/>
          <w:szCs w:val="24"/>
          <w:shd w:val="clear" w:color="auto" w:fill="FFFFFF"/>
        </w:rPr>
        <w:t>entrepreneurship?.</w:t>
      </w:r>
      <w:proofErr w:type="gramEnd"/>
      <w:r w:rsidRPr="00490E28">
        <w:rPr>
          <w:rFonts w:ascii="Times New Roman" w:hAnsi="Times New Roman" w:cs="Times New Roman"/>
          <w:color w:val="222222"/>
          <w:sz w:val="24"/>
          <w:szCs w:val="24"/>
          <w:shd w:val="clear" w:color="auto" w:fill="FFFFFF"/>
        </w:rPr>
        <w:t> </w:t>
      </w:r>
      <w:r w:rsidRPr="00490E28">
        <w:rPr>
          <w:rFonts w:ascii="Times New Roman" w:hAnsi="Times New Roman" w:cs="Times New Roman"/>
          <w:i/>
          <w:iCs/>
          <w:color w:val="222222"/>
          <w:sz w:val="24"/>
          <w:szCs w:val="24"/>
          <w:shd w:val="clear" w:color="auto" w:fill="FFFFFF"/>
        </w:rPr>
        <w:t>Strategic Management Journal</w:t>
      </w:r>
      <w:r w:rsidR="00490E28">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iCs/>
          <w:color w:val="222222"/>
          <w:sz w:val="24"/>
          <w:szCs w:val="24"/>
          <w:shd w:val="clear" w:color="auto" w:fill="FFFFFF"/>
        </w:rPr>
        <w:t>42</w:t>
      </w:r>
      <w:r w:rsidR="00490E28">
        <w:rPr>
          <w:rFonts w:ascii="Times New Roman" w:hAnsi="Times New Roman" w:cs="Times New Roman"/>
          <w:color w:val="222222"/>
          <w:sz w:val="24"/>
          <w:szCs w:val="24"/>
          <w:shd w:val="clear" w:color="auto" w:fill="FFFFFF"/>
        </w:rPr>
        <w:t>(4).</w:t>
      </w:r>
      <w:r w:rsidRPr="00490E28">
        <w:rPr>
          <w:rFonts w:ascii="Times New Roman" w:hAnsi="Times New Roman" w:cs="Times New Roman"/>
          <w:color w:val="222222"/>
          <w:sz w:val="24"/>
          <w:szCs w:val="24"/>
          <w:shd w:val="clear" w:color="auto" w:fill="FFFFFF"/>
        </w:rPr>
        <w:t xml:space="preserve"> pp.833-861.</w:t>
      </w:r>
    </w:p>
    <w:p w14:paraId="7B663484" w14:textId="3CB44562" w:rsidR="008D017A" w:rsidRPr="00490E28" w:rsidRDefault="008D017A" w:rsidP="008D55D6">
      <w:pPr>
        <w:spacing w:line="240" w:lineRule="auto"/>
        <w:jc w:val="both"/>
        <w:rPr>
          <w:rFonts w:ascii="Times New Roman" w:hAnsi="Times New Roman" w:cs="Times New Roman"/>
          <w:color w:val="222222"/>
          <w:sz w:val="24"/>
          <w:szCs w:val="24"/>
          <w:shd w:val="clear" w:color="auto" w:fill="FFFFFF"/>
        </w:rPr>
      </w:pPr>
      <w:r w:rsidRPr="00490E28">
        <w:rPr>
          <w:rFonts w:ascii="Times New Roman" w:hAnsi="Times New Roman" w:cs="Times New Roman"/>
          <w:color w:val="222222"/>
          <w:sz w:val="24"/>
          <w:szCs w:val="24"/>
          <w:shd w:val="clear" w:color="auto" w:fill="FFFFFF"/>
        </w:rPr>
        <w:t>Alvarez, S. and Barney, J.</w:t>
      </w:r>
      <w:r w:rsidR="00490E28">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color w:val="222222"/>
          <w:sz w:val="24"/>
          <w:szCs w:val="24"/>
          <w:shd w:val="clear" w:color="auto" w:fill="FFFFFF"/>
        </w:rPr>
        <w:t xml:space="preserve">B.,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2020</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xml:space="preserve">. Has the concept of opportunities been fruitful in the field of </w:t>
      </w:r>
      <w:proofErr w:type="gramStart"/>
      <w:r w:rsidRPr="00490E28">
        <w:rPr>
          <w:rFonts w:ascii="Times New Roman" w:hAnsi="Times New Roman" w:cs="Times New Roman"/>
          <w:color w:val="222222"/>
          <w:sz w:val="24"/>
          <w:szCs w:val="24"/>
          <w:shd w:val="clear" w:color="auto" w:fill="FFFFFF"/>
        </w:rPr>
        <w:t>entrepreneurship?.</w:t>
      </w:r>
      <w:proofErr w:type="gramEnd"/>
      <w:r w:rsidRPr="00490E28">
        <w:rPr>
          <w:rFonts w:ascii="Times New Roman" w:hAnsi="Times New Roman" w:cs="Times New Roman"/>
          <w:color w:val="222222"/>
          <w:sz w:val="24"/>
          <w:szCs w:val="24"/>
          <w:shd w:val="clear" w:color="auto" w:fill="FFFFFF"/>
        </w:rPr>
        <w:t> </w:t>
      </w:r>
      <w:r w:rsidRPr="00490E28">
        <w:rPr>
          <w:rFonts w:ascii="Times New Roman" w:hAnsi="Times New Roman" w:cs="Times New Roman"/>
          <w:i/>
          <w:iCs/>
          <w:color w:val="222222"/>
          <w:sz w:val="24"/>
          <w:szCs w:val="24"/>
          <w:shd w:val="clear" w:color="auto" w:fill="FFFFFF"/>
        </w:rPr>
        <w:t>Academy of Management Perspectives</w:t>
      </w:r>
      <w:r w:rsidR="00490E28">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iCs/>
          <w:color w:val="222222"/>
          <w:sz w:val="24"/>
          <w:szCs w:val="24"/>
          <w:shd w:val="clear" w:color="auto" w:fill="FFFFFF"/>
        </w:rPr>
        <w:t>34</w:t>
      </w:r>
      <w:r w:rsidR="00490E28">
        <w:rPr>
          <w:rFonts w:ascii="Times New Roman" w:hAnsi="Times New Roman" w:cs="Times New Roman"/>
          <w:color w:val="222222"/>
          <w:sz w:val="24"/>
          <w:szCs w:val="24"/>
          <w:shd w:val="clear" w:color="auto" w:fill="FFFFFF"/>
        </w:rPr>
        <w:t>(3).</w:t>
      </w:r>
      <w:r w:rsidRPr="00490E28">
        <w:rPr>
          <w:rFonts w:ascii="Times New Roman" w:hAnsi="Times New Roman" w:cs="Times New Roman"/>
          <w:color w:val="222222"/>
          <w:sz w:val="24"/>
          <w:szCs w:val="24"/>
          <w:shd w:val="clear" w:color="auto" w:fill="FFFFFF"/>
        </w:rPr>
        <w:t xml:space="preserve"> pp.300-310.</w:t>
      </w:r>
    </w:p>
    <w:p w14:paraId="1AF9B107" w14:textId="4690AB7B" w:rsidR="008D017A" w:rsidRPr="00490E28" w:rsidRDefault="00490E28" w:rsidP="008D55D6">
      <w:pPr>
        <w:spacing w:line="24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Hahn, D. and et. al., </w:t>
      </w:r>
      <w:r w:rsidR="0063283E">
        <w:rPr>
          <w:rFonts w:ascii="Times New Roman" w:hAnsi="Times New Roman" w:cs="Times New Roman"/>
          <w:color w:val="222222"/>
          <w:sz w:val="24"/>
          <w:szCs w:val="24"/>
          <w:shd w:val="clear" w:color="auto" w:fill="FFFFFF"/>
        </w:rPr>
        <w:t>(</w:t>
      </w:r>
      <w:r w:rsidR="00417D1F" w:rsidRPr="00490E28">
        <w:rPr>
          <w:rFonts w:ascii="Times New Roman" w:hAnsi="Times New Roman" w:cs="Times New Roman"/>
          <w:color w:val="222222"/>
          <w:sz w:val="24"/>
          <w:szCs w:val="24"/>
          <w:shd w:val="clear" w:color="auto" w:fill="FFFFFF"/>
        </w:rPr>
        <w:t>2020</w:t>
      </w:r>
      <w:r w:rsidR="0063283E">
        <w:rPr>
          <w:rFonts w:ascii="Times New Roman" w:hAnsi="Times New Roman" w:cs="Times New Roman"/>
          <w:color w:val="222222"/>
          <w:sz w:val="24"/>
          <w:szCs w:val="24"/>
          <w:shd w:val="clear" w:color="auto" w:fill="FFFFFF"/>
        </w:rPr>
        <w:t>)</w:t>
      </w:r>
      <w:r w:rsidR="00417D1F" w:rsidRPr="00490E28">
        <w:rPr>
          <w:rFonts w:ascii="Times New Roman" w:hAnsi="Times New Roman" w:cs="Times New Roman"/>
          <w:color w:val="222222"/>
          <w:sz w:val="24"/>
          <w:szCs w:val="24"/>
          <w:shd w:val="clear" w:color="auto" w:fill="FFFFFF"/>
        </w:rPr>
        <w:t>. The impact of entrepreneurship education on university students’ entrepreneurial skills: a family embeddedness perspective. </w:t>
      </w:r>
      <w:r w:rsidR="00417D1F" w:rsidRPr="00490E28">
        <w:rPr>
          <w:rFonts w:ascii="Times New Roman" w:hAnsi="Times New Roman" w:cs="Times New Roman"/>
          <w:i/>
          <w:iCs/>
          <w:color w:val="222222"/>
          <w:sz w:val="24"/>
          <w:szCs w:val="24"/>
          <w:shd w:val="clear" w:color="auto" w:fill="FFFFFF"/>
        </w:rPr>
        <w:t>Small Business Economics</w:t>
      </w:r>
      <w:r>
        <w:rPr>
          <w:rFonts w:ascii="Times New Roman" w:hAnsi="Times New Roman" w:cs="Times New Roman"/>
          <w:color w:val="222222"/>
          <w:sz w:val="24"/>
          <w:szCs w:val="24"/>
          <w:shd w:val="clear" w:color="auto" w:fill="FFFFFF"/>
        </w:rPr>
        <w:t xml:space="preserve">. </w:t>
      </w:r>
      <w:r w:rsidR="00417D1F" w:rsidRPr="00490E28">
        <w:rPr>
          <w:rFonts w:ascii="Times New Roman" w:hAnsi="Times New Roman" w:cs="Times New Roman"/>
          <w:iCs/>
          <w:color w:val="222222"/>
          <w:sz w:val="24"/>
          <w:szCs w:val="24"/>
          <w:shd w:val="clear" w:color="auto" w:fill="FFFFFF"/>
        </w:rPr>
        <w:t>55</w:t>
      </w:r>
      <w:r>
        <w:rPr>
          <w:rFonts w:ascii="Times New Roman" w:hAnsi="Times New Roman" w:cs="Times New Roman"/>
          <w:color w:val="222222"/>
          <w:sz w:val="24"/>
          <w:szCs w:val="24"/>
          <w:shd w:val="clear" w:color="auto" w:fill="FFFFFF"/>
        </w:rPr>
        <w:t>.</w:t>
      </w:r>
      <w:r w:rsidR="00417D1F" w:rsidRPr="00490E28">
        <w:rPr>
          <w:rFonts w:ascii="Times New Roman" w:hAnsi="Times New Roman" w:cs="Times New Roman"/>
          <w:color w:val="222222"/>
          <w:sz w:val="24"/>
          <w:szCs w:val="24"/>
          <w:shd w:val="clear" w:color="auto" w:fill="FFFFFF"/>
        </w:rPr>
        <w:t xml:space="preserve"> pp.257-282.</w:t>
      </w:r>
    </w:p>
    <w:p w14:paraId="780923CB" w14:textId="64E0D2E7" w:rsidR="00417D1F" w:rsidRPr="00490E28" w:rsidRDefault="00417D1F" w:rsidP="008D55D6">
      <w:pPr>
        <w:spacing w:line="240" w:lineRule="auto"/>
        <w:jc w:val="both"/>
        <w:rPr>
          <w:rFonts w:ascii="Times New Roman" w:hAnsi="Times New Roman" w:cs="Times New Roman"/>
          <w:color w:val="222222"/>
          <w:sz w:val="24"/>
          <w:szCs w:val="24"/>
          <w:shd w:val="clear" w:color="auto" w:fill="FFFFFF"/>
        </w:rPr>
      </w:pPr>
      <w:proofErr w:type="spellStart"/>
      <w:r w:rsidRPr="00490E28">
        <w:rPr>
          <w:rFonts w:ascii="Times New Roman" w:hAnsi="Times New Roman" w:cs="Times New Roman"/>
          <w:color w:val="222222"/>
          <w:sz w:val="24"/>
          <w:szCs w:val="24"/>
          <w:shd w:val="clear" w:color="auto" w:fill="FFFFFF"/>
        </w:rPr>
        <w:t>Tomy</w:t>
      </w:r>
      <w:proofErr w:type="spellEnd"/>
      <w:r w:rsidRPr="00490E28">
        <w:rPr>
          <w:rFonts w:ascii="Times New Roman" w:hAnsi="Times New Roman" w:cs="Times New Roman"/>
          <w:color w:val="222222"/>
          <w:sz w:val="24"/>
          <w:szCs w:val="24"/>
          <w:shd w:val="clear" w:color="auto" w:fill="FFFFFF"/>
        </w:rPr>
        <w:t xml:space="preserve">, S. and </w:t>
      </w:r>
      <w:proofErr w:type="spellStart"/>
      <w:r w:rsidRPr="00490E28">
        <w:rPr>
          <w:rFonts w:ascii="Times New Roman" w:hAnsi="Times New Roman" w:cs="Times New Roman"/>
          <w:color w:val="222222"/>
          <w:sz w:val="24"/>
          <w:szCs w:val="24"/>
          <w:shd w:val="clear" w:color="auto" w:fill="FFFFFF"/>
        </w:rPr>
        <w:t>Pardede</w:t>
      </w:r>
      <w:proofErr w:type="spellEnd"/>
      <w:r w:rsidRPr="00490E28">
        <w:rPr>
          <w:rFonts w:ascii="Times New Roman" w:hAnsi="Times New Roman" w:cs="Times New Roman"/>
          <w:color w:val="222222"/>
          <w:sz w:val="24"/>
          <w:szCs w:val="24"/>
          <w:shd w:val="clear" w:color="auto" w:fill="FFFFFF"/>
        </w:rPr>
        <w:t xml:space="preserve">, E.,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2020</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An entrepreneurial intention model focussing on higher education. </w:t>
      </w:r>
      <w:r w:rsidRPr="00490E28">
        <w:rPr>
          <w:rFonts w:ascii="Times New Roman" w:hAnsi="Times New Roman" w:cs="Times New Roman"/>
          <w:i/>
          <w:iCs/>
          <w:color w:val="222222"/>
          <w:sz w:val="24"/>
          <w:szCs w:val="24"/>
          <w:shd w:val="clear" w:color="auto" w:fill="FFFFFF"/>
        </w:rPr>
        <w:t xml:space="preserve">International Journal of Entrepreneurial </w:t>
      </w:r>
      <w:proofErr w:type="spellStart"/>
      <w:r w:rsidRPr="00490E28">
        <w:rPr>
          <w:rFonts w:ascii="Times New Roman" w:hAnsi="Times New Roman" w:cs="Times New Roman"/>
          <w:i/>
          <w:iCs/>
          <w:color w:val="222222"/>
          <w:sz w:val="24"/>
          <w:szCs w:val="24"/>
          <w:shd w:val="clear" w:color="auto" w:fill="FFFFFF"/>
        </w:rPr>
        <w:t>Behavior</w:t>
      </w:r>
      <w:proofErr w:type="spellEnd"/>
      <w:r w:rsidRPr="00490E28">
        <w:rPr>
          <w:rFonts w:ascii="Times New Roman" w:hAnsi="Times New Roman" w:cs="Times New Roman"/>
          <w:i/>
          <w:iCs/>
          <w:color w:val="222222"/>
          <w:sz w:val="24"/>
          <w:szCs w:val="24"/>
          <w:shd w:val="clear" w:color="auto" w:fill="FFFFFF"/>
        </w:rPr>
        <w:t xml:space="preserve"> &amp; Research</w:t>
      </w:r>
      <w:r w:rsidRPr="00490E28">
        <w:rPr>
          <w:rFonts w:ascii="Times New Roman" w:hAnsi="Times New Roman" w:cs="Times New Roman"/>
          <w:color w:val="222222"/>
          <w:sz w:val="24"/>
          <w:szCs w:val="24"/>
          <w:shd w:val="clear" w:color="auto" w:fill="FFFFFF"/>
        </w:rPr>
        <w:t>.</w:t>
      </w:r>
    </w:p>
    <w:p w14:paraId="11AF232D" w14:textId="66392EC8" w:rsidR="00417D1F" w:rsidRPr="00490E28" w:rsidRDefault="00417D1F" w:rsidP="008D55D6">
      <w:pPr>
        <w:spacing w:line="240" w:lineRule="auto"/>
        <w:jc w:val="both"/>
        <w:rPr>
          <w:rFonts w:ascii="Times New Roman" w:hAnsi="Times New Roman" w:cs="Times New Roman"/>
          <w:color w:val="222222"/>
          <w:sz w:val="24"/>
          <w:szCs w:val="24"/>
          <w:shd w:val="clear" w:color="auto" w:fill="FFFFFF"/>
        </w:rPr>
      </w:pPr>
      <w:r w:rsidRPr="00490E28">
        <w:rPr>
          <w:rFonts w:ascii="Times New Roman" w:hAnsi="Times New Roman" w:cs="Times New Roman"/>
          <w:color w:val="222222"/>
          <w:sz w:val="24"/>
          <w:szCs w:val="24"/>
          <w:shd w:val="clear" w:color="auto" w:fill="FFFFFF"/>
        </w:rPr>
        <w:t xml:space="preserve">Harrison, C., Burnard, K. and Paul, S.,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2018</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Entrepreneurial leadership in a developing economy: a skill-based analysis. </w:t>
      </w:r>
      <w:r w:rsidRPr="00490E28">
        <w:rPr>
          <w:rFonts w:ascii="Times New Roman" w:hAnsi="Times New Roman" w:cs="Times New Roman"/>
          <w:i/>
          <w:iCs/>
          <w:color w:val="222222"/>
          <w:sz w:val="24"/>
          <w:szCs w:val="24"/>
          <w:shd w:val="clear" w:color="auto" w:fill="FFFFFF"/>
        </w:rPr>
        <w:t>Journal of Small Business and Enterprise Development</w:t>
      </w:r>
      <w:r w:rsidR="006E47CF">
        <w:rPr>
          <w:rFonts w:ascii="Times New Roman" w:hAnsi="Times New Roman" w:cs="Times New Roman"/>
          <w:color w:val="222222"/>
          <w:sz w:val="24"/>
          <w:szCs w:val="24"/>
          <w:shd w:val="clear" w:color="auto" w:fill="FFFFFF"/>
        </w:rPr>
        <w:t xml:space="preserve">. </w:t>
      </w:r>
      <w:r w:rsidRPr="006E47CF">
        <w:rPr>
          <w:rFonts w:ascii="Times New Roman" w:hAnsi="Times New Roman" w:cs="Times New Roman"/>
          <w:iCs/>
          <w:color w:val="222222"/>
          <w:sz w:val="24"/>
          <w:szCs w:val="24"/>
          <w:shd w:val="clear" w:color="auto" w:fill="FFFFFF"/>
        </w:rPr>
        <w:t>25</w:t>
      </w:r>
      <w:r w:rsidR="006E47CF">
        <w:rPr>
          <w:rFonts w:ascii="Times New Roman" w:hAnsi="Times New Roman" w:cs="Times New Roman"/>
          <w:color w:val="222222"/>
          <w:sz w:val="24"/>
          <w:szCs w:val="24"/>
          <w:shd w:val="clear" w:color="auto" w:fill="FFFFFF"/>
        </w:rPr>
        <w:t>(3).</w:t>
      </w:r>
      <w:r w:rsidRPr="00490E28">
        <w:rPr>
          <w:rFonts w:ascii="Times New Roman" w:hAnsi="Times New Roman" w:cs="Times New Roman"/>
          <w:color w:val="222222"/>
          <w:sz w:val="24"/>
          <w:szCs w:val="24"/>
          <w:shd w:val="clear" w:color="auto" w:fill="FFFFFF"/>
        </w:rPr>
        <w:t xml:space="preserve"> pp.521-548.</w:t>
      </w:r>
    </w:p>
    <w:p w14:paraId="06E535B7" w14:textId="24EE112F" w:rsidR="00417D1F" w:rsidRPr="00490E28" w:rsidRDefault="00417D1F" w:rsidP="008D55D6">
      <w:pPr>
        <w:spacing w:line="240" w:lineRule="auto"/>
        <w:jc w:val="both"/>
        <w:rPr>
          <w:rFonts w:ascii="Times New Roman" w:hAnsi="Times New Roman" w:cs="Times New Roman"/>
          <w:color w:val="222222"/>
          <w:sz w:val="24"/>
          <w:szCs w:val="24"/>
          <w:shd w:val="clear" w:color="auto" w:fill="FFFFFF"/>
        </w:rPr>
      </w:pPr>
      <w:r w:rsidRPr="00490E28">
        <w:rPr>
          <w:rFonts w:ascii="Times New Roman" w:hAnsi="Times New Roman" w:cs="Times New Roman"/>
          <w:color w:val="222222"/>
          <w:sz w:val="24"/>
          <w:szCs w:val="24"/>
          <w:shd w:val="clear" w:color="auto" w:fill="FFFFFF"/>
        </w:rPr>
        <w:t>Farooq, M.</w:t>
      </w:r>
      <w:r w:rsidR="006E47CF">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color w:val="222222"/>
          <w:sz w:val="24"/>
          <w:szCs w:val="24"/>
          <w:shd w:val="clear" w:color="auto" w:fill="FFFFFF"/>
        </w:rPr>
        <w:t xml:space="preserve">S.,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2018</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Modelling the significance of social support and entrepreneurial skills for determining entrepreneurial behaviour of individuals: A structural equation modelling approach. </w:t>
      </w:r>
      <w:r w:rsidRPr="00490E28">
        <w:rPr>
          <w:rFonts w:ascii="Times New Roman" w:hAnsi="Times New Roman" w:cs="Times New Roman"/>
          <w:i/>
          <w:iCs/>
          <w:color w:val="222222"/>
          <w:sz w:val="24"/>
          <w:szCs w:val="24"/>
          <w:shd w:val="clear" w:color="auto" w:fill="FFFFFF"/>
        </w:rPr>
        <w:t>World Journal of Entrepreneurship, Management and Sustainable Development</w:t>
      </w:r>
      <w:r w:rsidRPr="00490E28">
        <w:rPr>
          <w:rFonts w:ascii="Times New Roman" w:hAnsi="Times New Roman" w:cs="Times New Roman"/>
          <w:color w:val="222222"/>
          <w:sz w:val="24"/>
          <w:szCs w:val="24"/>
          <w:shd w:val="clear" w:color="auto" w:fill="FFFFFF"/>
        </w:rPr>
        <w:t>.</w:t>
      </w:r>
    </w:p>
    <w:p w14:paraId="224A6215" w14:textId="5369EA52" w:rsidR="00417D1F" w:rsidRPr="00490E28" w:rsidRDefault="00417D1F" w:rsidP="008D55D6">
      <w:pPr>
        <w:spacing w:line="240" w:lineRule="auto"/>
        <w:jc w:val="both"/>
        <w:rPr>
          <w:rFonts w:ascii="Times New Roman" w:hAnsi="Times New Roman" w:cs="Times New Roman"/>
          <w:color w:val="222222"/>
          <w:sz w:val="24"/>
          <w:szCs w:val="24"/>
          <w:shd w:val="clear" w:color="auto" w:fill="FFFFFF"/>
        </w:rPr>
      </w:pPr>
      <w:r w:rsidRPr="00490E28">
        <w:rPr>
          <w:rFonts w:ascii="Times New Roman" w:hAnsi="Times New Roman" w:cs="Times New Roman"/>
          <w:color w:val="222222"/>
          <w:sz w:val="24"/>
          <w:szCs w:val="24"/>
          <w:shd w:val="clear" w:color="auto" w:fill="FFFFFF"/>
        </w:rPr>
        <w:t>Fossen, F.</w:t>
      </w:r>
      <w:r w:rsidR="006E47CF">
        <w:rPr>
          <w:rFonts w:ascii="Times New Roman" w:hAnsi="Times New Roman" w:cs="Times New Roman"/>
          <w:color w:val="222222"/>
          <w:sz w:val="24"/>
          <w:szCs w:val="24"/>
          <w:shd w:val="clear" w:color="auto" w:fill="FFFFFF"/>
        </w:rPr>
        <w:t xml:space="preserve"> </w:t>
      </w:r>
      <w:r w:rsidRPr="00490E28">
        <w:rPr>
          <w:rFonts w:ascii="Times New Roman" w:hAnsi="Times New Roman" w:cs="Times New Roman"/>
          <w:color w:val="222222"/>
          <w:sz w:val="24"/>
          <w:szCs w:val="24"/>
          <w:shd w:val="clear" w:color="auto" w:fill="FFFFFF"/>
        </w:rPr>
        <w:t xml:space="preserve">M. and </w:t>
      </w:r>
      <w:proofErr w:type="spellStart"/>
      <w:r w:rsidRPr="00490E28">
        <w:rPr>
          <w:rFonts w:ascii="Times New Roman" w:hAnsi="Times New Roman" w:cs="Times New Roman"/>
          <w:color w:val="222222"/>
          <w:sz w:val="24"/>
          <w:szCs w:val="24"/>
          <w:shd w:val="clear" w:color="auto" w:fill="FFFFFF"/>
        </w:rPr>
        <w:t>Sorgner</w:t>
      </w:r>
      <w:proofErr w:type="spellEnd"/>
      <w:r w:rsidRPr="00490E28">
        <w:rPr>
          <w:rFonts w:ascii="Times New Roman" w:hAnsi="Times New Roman" w:cs="Times New Roman"/>
          <w:color w:val="222222"/>
          <w:sz w:val="24"/>
          <w:szCs w:val="24"/>
          <w:shd w:val="clear" w:color="auto" w:fill="FFFFFF"/>
        </w:rPr>
        <w:t xml:space="preserve">, A.,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2021</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Digitalization of work and entry into entrepreneurship. </w:t>
      </w:r>
      <w:r w:rsidRPr="00490E28">
        <w:rPr>
          <w:rFonts w:ascii="Times New Roman" w:hAnsi="Times New Roman" w:cs="Times New Roman"/>
          <w:i/>
          <w:iCs/>
          <w:color w:val="222222"/>
          <w:sz w:val="24"/>
          <w:szCs w:val="24"/>
          <w:shd w:val="clear" w:color="auto" w:fill="FFFFFF"/>
        </w:rPr>
        <w:t>Journal of Business Research</w:t>
      </w:r>
      <w:r w:rsidR="006E47CF">
        <w:rPr>
          <w:rFonts w:ascii="Times New Roman" w:hAnsi="Times New Roman" w:cs="Times New Roman"/>
          <w:color w:val="222222"/>
          <w:sz w:val="24"/>
          <w:szCs w:val="24"/>
          <w:shd w:val="clear" w:color="auto" w:fill="FFFFFF"/>
        </w:rPr>
        <w:t xml:space="preserve">. </w:t>
      </w:r>
      <w:r w:rsidRPr="006E47CF">
        <w:rPr>
          <w:rFonts w:ascii="Times New Roman" w:hAnsi="Times New Roman" w:cs="Times New Roman"/>
          <w:iCs/>
          <w:color w:val="222222"/>
          <w:sz w:val="24"/>
          <w:szCs w:val="24"/>
          <w:shd w:val="clear" w:color="auto" w:fill="FFFFFF"/>
        </w:rPr>
        <w:t>125</w:t>
      </w:r>
      <w:r w:rsidR="006E47CF">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xml:space="preserve"> pp.548-563.</w:t>
      </w:r>
    </w:p>
    <w:p w14:paraId="1AA186BD" w14:textId="750FDB66" w:rsidR="00417D1F" w:rsidRDefault="00417D1F" w:rsidP="008D55D6">
      <w:pPr>
        <w:spacing w:line="240" w:lineRule="auto"/>
        <w:jc w:val="both"/>
        <w:rPr>
          <w:rFonts w:ascii="Times New Roman" w:hAnsi="Times New Roman" w:cs="Times New Roman"/>
          <w:color w:val="222222"/>
          <w:sz w:val="24"/>
          <w:szCs w:val="24"/>
          <w:shd w:val="clear" w:color="auto" w:fill="FFFFFF"/>
        </w:rPr>
      </w:pPr>
      <w:r w:rsidRPr="00490E28">
        <w:rPr>
          <w:rFonts w:ascii="Times New Roman" w:hAnsi="Times New Roman" w:cs="Times New Roman"/>
          <w:color w:val="222222"/>
          <w:sz w:val="24"/>
          <w:szCs w:val="24"/>
          <w:shd w:val="clear" w:color="auto" w:fill="FFFFFF"/>
        </w:rPr>
        <w:t xml:space="preserve">Bauman, A. and Lucy, C., </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2021</w:t>
      </w:r>
      <w:r w:rsidR="0063283E">
        <w:rPr>
          <w:rFonts w:ascii="Times New Roman" w:hAnsi="Times New Roman" w:cs="Times New Roman"/>
          <w:color w:val="222222"/>
          <w:sz w:val="24"/>
          <w:szCs w:val="24"/>
          <w:shd w:val="clear" w:color="auto" w:fill="FFFFFF"/>
        </w:rPr>
        <w:t>)</w:t>
      </w:r>
      <w:r w:rsidRPr="00490E28">
        <w:rPr>
          <w:rFonts w:ascii="Times New Roman" w:hAnsi="Times New Roman" w:cs="Times New Roman"/>
          <w:color w:val="222222"/>
          <w:sz w:val="24"/>
          <w:szCs w:val="24"/>
          <w:shd w:val="clear" w:color="auto" w:fill="FFFFFF"/>
        </w:rPr>
        <w:t>. Enhancing entrepreneurial education: Developing competencies for success. </w:t>
      </w:r>
      <w:r w:rsidRPr="00490E28">
        <w:rPr>
          <w:rFonts w:ascii="Times New Roman" w:hAnsi="Times New Roman" w:cs="Times New Roman"/>
          <w:i/>
          <w:iCs/>
          <w:color w:val="222222"/>
          <w:sz w:val="24"/>
          <w:szCs w:val="24"/>
          <w:shd w:val="clear" w:color="auto" w:fill="FFFFFF"/>
        </w:rPr>
        <w:t>The International Journal of Management Education</w:t>
      </w:r>
      <w:r w:rsidR="006E47CF">
        <w:rPr>
          <w:rFonts w:ascii="Times New Roman" w:hAnsi="Times New Roman" w:cs="Times New Roman"/>
          <w:color w:val="222222"/>
          <w:sz w:val="24"/>
          <w:szCs w:val="24"/>
          <w:shd w:val="clear" w:color="auto" w:fill="FFFFFF"/>
        </w:rPr>
        <w:t xml:space="preserve">. </w:t>
      </w:r>
      <w:r w:rsidRPr="006E47CF">
        <w:rPr>
          <w:rFonts w:ascii="Times New Roman" w:hAnsi="Times New Roman" w:cs="Times New Roman"/>
          <w:iCs/>
          <w:color w:val="222222"/>
          <w:sz w:val="24"/>
          <w:szCs w:val="24"/>
          <w:shd w:val="clear" w:color="auto" w:fill="FFFFFF"/>
        </w:rPr>
        <w:t>19</w:t>
      </w:r>
      <w:r w:rsidR="006E47CF">
        <w:rPr>
          <w:rFonts w:ascii="Times New Roman" w:hAnsi="Times New Roman" w:cs="Times New Roman"/>
          <w:color w:val="222222"/>
          <w:sz w:val="24"/>
          <w:szCs w:val="24"/>
          <w:shd w:val="clear" w:color="auto" w:fill="FFFFFF"/>
        </w:rPr>
        <w:t>(1).</w:t>
      </w:r>
      <w:r w:rsidRPr="00490E28">
        <w:rPr>
          <w:rFonts w:ascii="Times New Roman" w:hAnsi="Times New Roman" w:cs="Times New Roman"/>
          <w:color w:val="222222"/>
          <w:sz w:val="24"/>
          <w:szCs w:val="24"/>
          <w:shd w:val="clear" w:color="auto" w:fill="FFFFFF"/>
        </w:rPr>
        <w:t xml:space="preserve"> p.100293.</w:t>
      </w:r>
    </w:p>
    <w:p w14:paraId="41BAC299" w14:textId="27B48BFD" w:rsidR="00A347F1" w:rsidRPr="00A347F1" w:rsidRDefault="00A347F1" w:rsidP="008D55D6">
      <w:pPr>
        <w:spacing w:line="240" w:lineRule="auto"/>
        <w:jc w:val="both"/>
        <w:rPr>
          <w:rFonts w:ascii="Times New Roman" w:hAnsi="Times New Roman" w:cs="Times New Roman"/>
          <w:color w:val="222222"/>
          <w:sz w:val="24"/>
          <w:szCs w:val="24"/>
          <w:shd w:val="clear" w:color="auto" w:fill="FFFFFF"/>
        </w:rPr>
      </w:pPr>
      <w:proofErr w:type="spellStart"/>
      <w:r w:rsidRPr="00A347F1">
        <w:rPr>
          <w:rFonts w:ascii="Times New Roman" w:hAnsi="Times New Roman" w:cs="Times New Roman"/>
          <w:color w:val="222222"/>
          <w:sz w:val="24"/>
          <w:szCs w:val="24"/>
          <w:shd w:val="clear" w:color="auto" w:fill="FFFFFF"/>
        </w:rPr>
        <w:t>Nwambam</w:t>
      </w:r>
      <w:proofErr w:type="spellEnd"/>
      <w:r w:rsidRPr="00A347F1">
        <w:rPr>
          <w:rFonts w:ascii="Times New Roman" w:hAnsi="Times New Roman" w:cs="Times New Roman"/>
          <w:color w:val="222222"/>
          <w:sz w:val="24"/>
          <w:szCs w:val="24"/>
          <w:shd w:val="clear" w:color="auto" w:fill="FFFFFF"/>
        </w:rPr>
        <w:t>, A.</w:t>
      </w:r>
      <w:r>
        <w:rPr>
          <w:rFonts w:ascii="Times New Roman" w:hAnsi="Times New Roman" w:cs="Times New Roman"/>
          <w:color w:val="222222"/>
          <w:sz w:val="24"/>
          <w:szCs w:val="24"/>
          <w:shd w:val="clear" w:color="auto" w:fill="FFFFFF"/>
        </w:rPr>
        <w:t xml:space="preserve"> </w:t>
      </w:r>
      <w:r w:rsidRPr="00A347F1">
        <w:rPr>
          <w:rFonts w:ascii="Times New Roman" w:hAnsi="Times New Roman" w:cs="Times New Roman"/>
          <w:color w:val="222222"/>
          <w:sz w:val="24"/>
          <w:szCs w:val="24"/>
          <w:shd w:val="clear" w:color="auto" w:fill="FFFFFF"/>
        </w:rPr>
        <w:t xml:space="preserve">S., </w:t>
      </w:r>
      <w:proofErr w:type="spellStart"/>
      <w:r w:rsidRPr="00A347F1">
        <w:rPr>
          <w:rFonts w:ascii="Times New Roman" w:hAnsi="Times New Roman" w:cs="Times New Roman"/>
          <w:color w:val="222222"/>
          <w:sz w:val="24"/>
          <w:szCs w:val="24"/>
          <w:shd w:val="clear" w:color="auto" w:fill="FFFFFF"/>
        </w:rPr>
        <w:t>Nnennaya</w:t>
      </w:r>
      <w:proofErr w:type="spellEnd"/>
      <w:r w:rsidRPr="00A347F1">
        <w:rPr>
          <w:rFonts w:ascii="Times New Roman" w:hAnsi="Times New Roman" w:cs="Times New Roman"/>
          <w:color w:val="222222"/>
          <w:sz w:val="24"/>
          <w:szCs w:val="24"/>
          <w:shd w:val="clear" w:color="auto" w:fill="FFFFFF"/>
        </w:rPr>
        <w:t>, O.</w:t>
      </w:r>
      <w:r>
        <w:rPr>
          <w:rFonts w:ascii="Times New Roman" w:hAnsi="Times New Roman" w:cs="Times New Roman"/>
          <w:color w:val="222222"/>
          <w:sz w:val="24"/>
          <w:szCs w:val="24"/>
          <w:shd w:val="clear" w:color="auto" w:fill="FFFFFF"/>
        </w:rPr>
        <w:t xml:space="preserve"> </w:t>
      </w:r>
      <w:r w:rsidRPr="00A347F1">
        <w:rPr>
          <w:rFonts w:ascii="Times New Roman" w:hAnsi="Times New Roman" w:cs="Times New Roman"/>
          <w:color w:val="222222"/>
          <w:sz w:val="24"/>
          <w:szCs w:val="24"/>
          <w:shd w:val="clear" w:color="auto" w:fill="FFFFFF"/>
        </w:rPr>
        <w:t xml:space="preserve">O. and </w:t>
      </w:r>
      <w:proofErr w:type="spellStart"/>
      <w:r w:rsidRPr="00A347F1">
        <w:rPr>
          <w:rFonts w:ascii="Times New Roman" w:hAnsi="Times New Roman" w:cs="Times New Roman"/>
          <w:color w:val="222222"/>
          <w:sz w:val="24"/>
          <w:szCs w:val="24"/>
          <w:shd w:val="clear" w:color="auto" w:fill="FFFFFF"/>
        </w:rPr>
        <w:t>Nwankpu</w:t>
      </w:r>
      <w:proofErr w:type="spellEnd"/>
      <w:r w:rsidRPr="00A347F1">
        <w:rPr>
          <w:rFonts w:ascii="Times New Roman" w:hAnsi="Times New Roman" w:cs="Times New Roman"/>
          <w:color w:val="222222"/>
          <w:sz w:val="24"/>
          <w:szCs w:val="24"/>
          <w:shd w:val="clear" w:color="auto" w:fill="FFFFFF"/>
        </w:rPr>
        <w:t>, I.</w:t>
      </w:r>
      <w:r>
        <w:rPr>
          <w:rFonts w:ascii="Times New Roman" w:hAnsi="Times New Roman" w:cs="Times New Roman"/>
          <w:color w:val="222222"/>
          <w:sz w:val="24"/>
          <w:szCs w:val="24"/>
          <w:shd w:val="clear" w:color="auto" w:fill="FFFFFF"/>
        </w:rPr>
        <w:t xml:space="preserve"> </w:t>
      </w:r>
      <w:r w:rsidRPr="00A347F1">
        <w:rPr>
          <w:rFonts w:ascii="Times New Roman" w:hAnsi="Times New Roman" w:cs="Times New Roman"/>
          <w:color w:val="222222"/>
          <w:sz w:val="24"/>
          <w:szCs w:val="24"/>
          <w:shd w:val="clear" w:color="auto" w:fill="FFFFFF"/>
        </w:rPr>
        <w:t xml:space="preserve">S., </w:t>
      </w:r>
      <w:r w:rsidR="0063283E">
        <w:rPr>
          <w:rFonts w:ascii="Times New Roman" w:hAnsi="Times New Roman" w:cs="Times New Roman"/>
          <w:color w:val="222222"/>
          <w:sz w:val="24"/>
          <w:szCs w:val="24"/>
          <w:shd w:val="clear" w:color="auto" w:fill="FFFFFF"/>
        </w:rPr>
        <w:t>(</w:t>
      </w:r>
      <w:r w:rsidRPr="00A347F1">
        <w:rPr>
          <w:rFonts w:ascii="Times New Roman" w:hAnsi="Times New Roman" w:cs="Times New Roman"/>
          <w:color w:val="222222"/>
          <w:sz w:val="24"/>
          <w:szCs w:val="24"/>
          <w:shd w:val="clear" w:color="auto" w:fill="FFFFFF"/>
        </w:rPr>
        <w:t>2018</w:t>
      </w:r>
      <w:r w:rsidR="0063283E">
        <w:rPr>
          <w:rFonts w:ascii="Times New Roman" w:hAnsi="Times New Roman" w:cs="Times New Roman"/>
          <w:color w:val="222222"/>
          <w:sz w:val="24"/>
          <w:szCs w:val="24"/>
          <w:shd w:val="clear" w:color="auto" w:fill="FFFFFF"/>
        </w:rPr>
        <w:t>)</w:t>
      </w:r>
      <w:r w:rsidRPr="00A347F1">
        <w:rPr>
          <w:rFonts w:ascii="Times New Roman" w:hAnsi="Times New Roman" w:cs="Times New Roman"/>
          <w:color w:val="222222"/>
          <w:sz w:val="24"/>
          <w:szCs w:val="24"/>
          <w:shd w:val="clear" w:color="auto" w:fill="FFFFFF"/>
        </w:rPr>
        <w:t>. Evaluating the entrepreneurship education programme in Nigerian universities for sustainable development. </w:t>
      </w:r>
      <w:r w:rsidRPr="00A347F1">
        <w:rPr>
          <w:rFonts w:ascii="Times New Roman" w:hAnsi="Times New Roman" w:cs="Times New Roman"/>
          <w:i/>
          <w:iCs/>
          <w:color w:val="222222"/>
          <w:sz w:val="24"/>
          <w:szCs w:val="24"/>
          <w:shd w:val="clear" w:color="auto" w:fill="FFFFFF"/>
        </w:rPr>
        <w:t>Journal of Entrepreneurship Education</w:t>
      </w:r>
      <w:r>
        <w:rPr>
          <w:rFonts w:ascii="Times New Roman" w:hAnsi="Times New Roman" w:cs="Times New Roman"/>
          <w:color w:val="222222"/>
          <w:sz w:val="24"/>
          <w:szCs w:val="24"/>
          <w:shd w:val="clear" w:color="auto" w:fill="FFFFFF"/>
        </w:rPr>
        <w:t xml:space="preserve">. </w:t>
      </w:r>
      <w:r w:rsidRPr="00A347F1">
        <w:rPr>
          <w:rFonts w:ascii="Times New Roman" w:hAnsi="Times New Roman" w:cs="Times New Roman"/>
          <w:iCs/>
          <w:color w:val="222222"/>
          <w:sz w:val="24"/>
          <w:szCs w:val="24"/>
          <w:shd w:val="clear" w:color="auto" w:fill="FFFFFF"/>
        </w:rPr>
        <w:t>21</w:t>
      </w:r>
      <w:r>
        <w:rPr>
          <w:rFonts w:ascii="Times New Roman" w:hAnsi="Times New Roman" w:cs="Times New Roman"/>
          <w:color w:val="222222"/>
          <w:sz w:val="24"/>
          <w:szCs w:val="24"/>
          <w:shd w:val="clear" w:color="auto" w:fill="FFFFFF"/>
        </w:rPr>
        <w:t>(1).</w:t>
      </w:r>
      <w:r w:rsidRPr="00A347F1">
        <w:rPr>
          <w:rFonts w:ascii="Times New Roman" w:hAnsi="Times New Roman" w:cs="Times New Roman"/>
          <w:color w:val="222222"/>
          <w:sz w:val="24"/>
          <w:szCs w:val="24"/>
          <w:shd w:val="clear" w:color="auto" w:fill="FFFFFF"/>
        </w:rPr>
        <w:t xml:space="preserve"> pp.1-13.</w:t>
      </w:r>
    </w:p>
    <w:p w14:paraId="34C83B6E" w14:textId="77777777" w:rsidR="00A347F1" w:rsidRDefault="00A347F1" w:rsidP="008D55D6">
      <w:pPr>
        <w:spacing w:line="240" w:lineRule="auto"/>
        <w:jc w:val="both"/>
        <w:rPr>
          <w:rFonts w:ascii="Times New Roman" w:hAnsi="Times New Roman" w:cs="Times New Roman"/>
          <w:color w:val="222222"/>
          <w:sz w:val="24"/>
          <w:szCs w:val="24"/>
          <w:shd w:val="clear" w:color="auto" w:fill="FFFFFF"/>
        </w:rPr>
      </w:pPr>
    </w:p>
    <w:p w14:paraId="009CA842" w14:textId="77777777" w:rsidR="00A347F1" w:rsidRPr="00490E28" w:rsidRDefault="00A347F1" w:rsidP="008D55D6">
      <w:pPr>
        <w:spacing w:line="240" w:lineRule="auto"/>
        <w:jc w:val="both"/>
        <w:rPr>
          <w:rFonts w:ascii="Times New Roman" w:hAnsi="Times New Roman" w:cs="Times New Roman"/>
          <w:sz w:val="24"/>
          <w:szCs w:val="24"/>
        </w:rPr>
      </w:pPr>
    </w:p>
    <w:sectPr w:rsidR="00A347F1" w:rsidRPr="00490E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9A65F" w14:textId="77777777" w:rsidR="00B1645D" w:rsidRDefault="00B1645D" w:rsidP="00BF7FF8">
      <w:pPr>
        <w:spacing w:after="0" w:line="240" w:lineRule="auto"/>
      </w:pPr>
      <w:r>
        <w:separator/>
      </w:r>
    </w:p>
  </w:endnote>
  <w:endnote w:type="continuationSeparator" w:id="0">
    <w:p w14:paraId="73375F0F" w14:textId="77777777" w:rsidR="00B1645D" w:rsidRDefault="00B1645D" w:rsidP="00BF7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53A9D" w14:textId="77777777" w:rsidR="00B1645D" w:rsidRDefault="00B1645D" w:rsidP="00BF7FF8">
      <w:pPr>
        <w:spacing w:after="0" w:line="240" w:lineRule="auto"/>
      </w:pPr>
      <w:r>
        <w:separator/>
      </w:r>
    </w:p>
  </w:footnote>
  <w:footnote w:type="continuationSeparator" w:id="0">
    <w:p w14:paraId="59C0A2B4" w14:textId="77777777" w:rsidR="00B1645D" w:rsidRDefault="00B1645D" w:rsidP="00BF7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num w:numId="1" w16cid:durableId="901913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FCF"/>
    <w:rsid w:val="000029AA"/>
    <w:rsid w:val="000043CF"/>
    <w:rsid w:val="00020FC3"/>
    <w:rsid w:val="00022A61"/>
    <w:rsid w:val="00030540"/>
    <w:rsid w:val="000448ED"/>
    <w:rsid w:val="00064C3F"/>
    <w:rsid w:val="0009274B"/>
    <w:rsid w:val="000C08B9"/>
    <w:rsid w:val="000C28E0"/>
    <w:rsid w:val="001560ED"/>
    <w:rsid w:val="00163CD3"/>
    <w:rsid w:val="001A32DB"/>
    <w:rsid w:val="001A7786"/>
    <w:rsid w:val="00211947"/>
    <w:rsid w:val="00217690"/>
    <w:rsid w:val="00233314"/>
    <w:rsid w:val="002338B6"/>
    <w:rsid w:val="00237EB3"/>
    <w:rsid w:val="002538EA"/>
    <w:rsid w:val="00270485"/>
    <w:rsid w:val="00276149"/>
    <w:rsid w:val="00297C89"/>
    <w:rsid w:val="002A07AC"/>
    <w:rsid w:val="002A16F9"/>
    <w:rsid w:val="002D4A6C"/>
    <w:rsid w:val="002E6298"/>
    <w:rsid w:val="00304FA9"/>
    <w:rsid w:val="00356D71"/>
    <w:rsid w:val="00367FA5"/>
    <w:rsid w:val="00391FCF"/>
    <w:rsid w:val="00394621"/>
    <w:rsid w:val="003C40A5"/>
    <w:rsid w:val="003F03BC"/>
    <w:rsid w:val="00404474"/>
    <w:rsid w:val="00417D1F"/>
    <w:rsid w:val="00425261"/>
    <w:rsid w:val="00454804"/>
    <w:rsid w:val="00490E28"/>
    <w:rsid w:val="004C0DF1"/>
    <w:rsid w:val="004C0FB5"/>
    <w:rsid w:val="004C26BB"/>
    <w:rsid w:val="004D3023"/>
    <w:rsid w:val="004E5009"/>
    <w:rsid w:val="005076E1"/>
    <w:rsid w:val="00526E88"/>
    <w:rsid w:val="00531A16"/>
    <w:rsid w:val="00583671"/>
    <w:rsid w:val="005D2426"/>
    <w:rsid w:val="005E3424"/>
    <w:rsid w:val="0063283E"/>
    <w:rsid w:val="006639CC"/>
    <w:rsid w:val="00675C05"/>
    <w:rsid w:val="00683E11"/>
    <w:rsid w:val="006B35A6"/>
    <w:rsid w:val="006C0457"/>
    <w:rsid w:val="006E1D60"/>
    <w:rsid w:val="006E47CF"/>
    <w:rsid w:val="006F1766"/>
    <w:rsid w:val="006F2090"/>
    <w:rsid w:val="00701E32"/>
    <w:rsid w:val="007075A5"/>
    <w:rsid w:val="00707745"/>
    <w:rsid w:val="0072401F"/>
    <w:rsid w:val="00727791"/>
    <w:rsid w:val="007473C6"/>
    <w:rsid w:val="007727D6"/>
    <w:rsid w:val="007E538E"/>
    <w:rsid w:val="0083130A"/>
    <w:rsid w:val="008945D5"/>
    <w:rsid w:val="008B2550"/>
    <w:rsid w:val="008D017A"/>
    <w:rsid w:val="008D55D6"/>
    <w:rsid w:val="008D59A6"/>
    <w:rsid w:val="008E1477"/>
    <w:rsid w:val="00905840"/>
    <w:rsid w:val="00964567"/>
    <w:rsid w:val="00990BA0"/>
    <w:rsid w:val="00991E5C"/>
    <w:rsid w:val="009B2A92"/>
    <w:rsid w:val="009C16AC"/>
    <w:rsid w:val="00A05190"/>
    <w:rsid w:val="00A16A07"/>
    <w:rsid w:val="00A27EAE"/>
    <w:rsid w:val="00A303C1"/>
    <w:rsid w:val="00A347F1"/>
    <w:rsid w:val="00A90C6A"/>
    <w:rsid w:val="00AA02B6"/>
    <w:rsid w:val="00AB1A66"/>
    <w:rsid w:val="00B1645D"/>
    <w:rsid w:val="00B25B35"/>
    <w:rsid w:val="00B32F40"/>
    <w:rsid w:val="00B41971"/>
    <w:rsid w:val="00B66785"/>
    <w:rsid w:val="00B73DA8"/>
    <w:rsid w:val="00B92671"/>
    <w:rsid w:val="00BC14D2"/>
    <w:rsid w:val="00BD44AD"/>
    <w:rsid w:val="00BF4269"/>
    <w:rsid w:val="00BF7FF8"/>
    <w:rsid w:val="00C20791"/>
    <w:rsid w:val="00C348F9"/>
    <w:rsid w:val="00C60B0C"/>
    <w:rsid w:val="00C7070A"/>
    <w:rsid w:val="00C92626"/>
    <w:rsid w:val="00C96586"/>
    <w:rsid w:val="00CA029D"/>
    <w:rsid w:val="00CA5A26"/>
    <w:rsid w:val="00CA7775"/>
    <w:rsid w:val="00CB7F82"/>
    <w:rsid w:val="00CD159A"/>
    <w:rsid w:val="00CF550B"/>
    <w:rsid w:val="00CF63AB"/>
    <w:rsid w:val="00CF7FEA"/>
    <w:rsid w:val="00D161E2"/>
    <w:rsid w:val="00D42120"/>
    <w:rsid w:val="00D61386"/>
    <w:rsid w:val="00D6452E"/>
    <w:rsid w:val="00D916CA"/>
    <w:rsid w:val="00DB32D0"/>
    <w:rsid w:val="00DD0926"/>
    <w:rsid w:val="00DF7E56"/>
    <w:rsid w:val="00E32814"/>
    <w:rsid w:val="00E34A14"/>
    <w:rsid w:val="00E66212"/>
    <w:rsid w:val="00E87256"/>
    <w:rsid w:val="00EB68C5"/>
    <w:rsid w:val="00EC4C55"/>
    <w:rsid w:val="00ED7572"/>
    <w:rsid w:val="00EE02E1"/>
    <w:rsid w:val="00EE4D07"/>
    <w:rsid w:val="00F01102"/>
    <w:rsid w:val="00F16B14"/>
    <w:rsid w:val="00F20E91"/>
    <w:rsid w:val="00F52542"/>
    <w:rsid w:val="00F76E0F"/>
    <w:rsid w:val="00F92930"/>
    <w:rsid w:val="00FA3284"/>
    <w:rsid w:val="00FA6B5A"/>
    <w:rsid w:val="00FD5A15"/>
    <w:rsid w:val="00FE7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81679"/>
  <w15:chartTrackingRefBased/>
  <w15:docId w15:val="{C99EBEEA-AC32-45F2-8A5B-4A550DE8B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0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927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3C40A5"/>
    <w:pPr>
      <w:widowControl w:val="0"/>
      <w:autoSpaceDE w:val="0"/>
      <w:autoSpaceDN w:val="0"/>
      <w:spacing w:after="0" w:line="240" w:lineRule="auto"/>
      <w:ind w:left="940" w:hanging="361"/>
    </w:pPr>
    <w:rPr>
      <w:rFonts w:ascii="Arial" w:eastAsia="Arial" w:hAnsi="Arial" w:cs="Arial"/>
      <w:lang w:val="en-US"/>
    </w:rPr>
  </w:style>
  <w:style w:type="character" w:styleId="SubtleEmphasis">
    <w:name w:val="Subtle Emphasis"/>
    <w:basedOn w:val="DefaultParagraphFont"/>
    <w:uiPriority w:val="19"/>
    <w:qFormat/>
    <w:rsid w:val="003C40A5"/>
    <w:rPr>
      <w:i/>
      <w:iCs/>
      <w:color w:val="404040" w:themeColor="text1" w:themeTint="BF"/>
    </w:rPr>
  </w:style>
  <w:style w:type="character" w:customStyle="1" w:styleId="Heading1Char">
    <w:name w:val="Heading 1 Char"/>
    <w:basedOn w:val="DefaultParagraphFont"/>
    <w:link w:val="Heading1"/>
    <w:uiPriority w:val="9"/>
    <w:rsid w:val="003C40A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9274B"/>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F7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FF8"/>
  </w:style>
  <w:style w:type="paragraph" w:styleId="Footer">
    <w:name w:val="footer"/>
    <w:basedOn w:val="Normal"/>
    <w:link w:val="FooterChar"/>
    <w:uiPriority w:val="99"/>
    <w:unhideWhenUsed/>
    <w:rsid w:val="00BF7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FF8"/>
  </w:style>
  <w:style w:type="paragraph" w:styleId="TOCHeading">
    <w:name w:val="TOC Heading"/>
    <w:basedOn w:val="Heading1"/>
    <w:next w:val="Normal"/>
    <w:uiPriority w:val="39"/>
    <w:unhideWhenUsed/>
    <w:qFormat/>
    <w:rsid w:val="00163CD3"/>
    <w:pPr>
      <w:outlineLvl w:val="9"/>
    </w:pPr>
    <w:rPr>
      <w:lang w:val="en-US"/>
    </w:rPr>
  </w:style>
  <w:style w:type="paragraph" w:styleId="TOC1">
    <w:name w:val="toc 1"/>
    <w:basedOn w:val="Normal"/>
    <w:next w:val="Normal"/>
    <w:autoRedefine/>
    <w:uiPriority w:val="39"/>
    <w:unhideWhenUsed/>
    <w:rsid w:val="00163CD3"/>
    <w:pPr>
      <w:spacing w:after="100"/>
    </w:pPr>
  </w:style>
  <w:style w:type="paragraph" w:styleId="TOC2">
    <w:name w:val="toc 2"/>
    <w:basedOn w:val="Normal"/>
    <w:next w:val="Normal"/>
    <w:autoRedefine/>
    <w:uiPriority w:val="39"/>
    <w:unhideWhenUsed/>
    <w:rsid w:val="00163CD3"/>
    <w:pPr>
      <w:spacing w:after="100"/>
      <w:ind w:left="220"/>
    </w:pPr>
  </w:style>
  <w:style w:type="character" w:styleId="Hyperlink">
    <w:name w:val="Hyperlink"/>
    <w:basedOn w:val="DefaultParagraphFont"/>
    <w:uiPriority w:val="99"/>
    <w:unhideWhenUsed/>
    <w:rsid w:val="00163C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8059C-14CC-4315-A50C-2600F3EE2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1944</Words>
  <Characters>11086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Corina Tiseanu</cp:lastModifiedBy>
  <cp:revision>2</cp:revision>
  <dcterms:created xsi:type="dcterms:W3CDTF">2023-03-29T16:37:00Z</dcterms:created>
  <dcterms:modified xsi:type="dcterms:W3CDTF">2023-03-29T16:37:00Z</dcterms:modified>
</cp:coreProperties>
</file>