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8AFD0A" w14:textId="4E1CDCCC" w:rsidR="00F27F86" w:rsidRDefault="001C4F05" w:rsidP="009D241F">
      <w:pPr>
        <w:jc w:val="center"/>
        <w:rPr>
          <w:rFonts w:ascii="Calibri" w:eastAsiaTheme="minorEastAsia" w:hAnsi="Calibri" w:cs="Times New Roman"/>
          <w:b/>
          <w:color w:val="000000"/>
          <w:sz w:val="28"/>
          <w:szCs w:val="28"/>
          <w:u w:val="single"/>
          <w:lang w:eastAsia="en-GB"/>
        </w:rPr>
      </w:pPr>
      <w:r>
        <w:rPr>
          <w:rFonts w:ascii="Calibri" w:eastAsiaTheme="minorEastAsia" w:hAnsi="Calibri" w:cs="Times New Roman"/>
          <w:b/>
          <w:bCs/>
          <w:color w:val="000000"/>
          <w:sz w:val="28"/>
          <w:szCs w:val="28"/>
          <w:u w:val="single"/>
          <w:lang w:eastAsia="en-GB"/>
        </w:rPr>
        <w:t>Practical teaching session</w:t>
      </w:r>
    </w:p>
    <w:p w14:paraId="7A4A14B8" w14:textId="27D635BE" w:rsidR="00D223D2" w:rsidRPr="00F27F86" w:rsidRDefault="00CB37C9" w:rsidP="009D241F">
      <w:pPr>
        <w:jc w:val="center"/>
        <w:rPr>
          <w:rFonts w:ascii="Calibri" w:eastAsiaTheme="minorEastAsia" w:hAnsi="Calibri" w:cs="Times New Roman"/>
          <w:b/>
          <w:color w:val="000000"/>
          <w:sz w:val="28"/>
          <w:szCs w:val="28"/>
          <w:u w:val="single"/>
          <w:lang w:eastAsia="en-GB"/>
        </w:rPr>
      </w:pPr>
      <w:r>
        <w:rPr>
          <w:rFonts w:ascii="Calibri" w:eastAsiaTheme="minorEastAsia" w:hAnsi="Calibri" w:cs="Times New Roman"/>
          <w:b/>
          <w:bCs/>
          <w:color w:val="000000"/>
          <w:sz w:val="28"/>
          <w:szCs w:val="28"/>
          <w:u w:val="single"/>
          <w:lang w:eastAsia="en-GB"/>
        </w:rPr>
        <w:t xml:space="preserve">The teaching toolkit 1 </w:t>
      </w:r>
    </w:p>
    <w:p w14:paraId="7D45F19F" w14:textId="28C2627A" w:rsidR="00407DBF" w:rsidRDefault="00407DBF" w:rsidP="009D241F">
      <w:pPr>
        <w:jc w:val="center"/>
        <w:rPr>
          <w:rFonts w:ascii="Calibri" w:eastAsiaTheme="minorEastAsia" w:hAnsi="Calibri" w:cs="Times New Roman"/>
          <w:b/>
          <w:color w:val="000000"/>
          <w:sz w:val="28"/>
          <w:szCs w:val="28"/>
          <w:u w:val="single"/>
          <w:lang w:eastAsia="en-GB"/>
        </w:rPr>
      </w:pPr>
      <w:r>
        <w:rPr>
          <w:rFonts w:ascii="Calibri" w:eastAsiaTheme="minorEastAsia" w:hAnsi="Calibri" w:cs="Times New Roman"/>
          <w:b/>
          <w:bCs/>
          <w:color w:val="000000"/>
          <w:sz w:val="28"/>
          <w:szCs w:val="28"/>
          <w:u w:val="single"/>
          <w:lang w:eastAsia="en-GB"/>
        </w:rPr>
        <w:t>Gareth Blake (2006316)</w:t>
      </w:r>
    </w:p>
    <w:p w14:paraId="57C487B0" w14:textId="77777777" w:rsidR="002F3F43" w:rsidRDefault="002F3F43" w:rsidP="009D241F">
      <w:pPr>
        <w:jc w:val="center"/>
        <w:rPr>
          <w:rFonts w:ascii="Calibri" w:eastAsiaTheme="minorEastAsia" w:hAnsi="Calibri" w:cs="Times New Roman"/>
          <w:b/>
          <w:bCs/>
          <w:color w:val="000000"/>
          <w:sz w:val="28"/>
          <w:szCs w:val="28"/>
          <w:u w:val="single"/>
          <w:lang w:eastAsia="en-GB"/>
        </w:rPr>
      </w:pPr>
    </w:p>
    <w:p w14:paraId="070CBE9F" w14:textId="2713C32B" w:rsidR="002F3F43" w:rsidRPr="00F27F86" w:rsidRDefault="00A36CDA" w:rsidP="003E6638">
      <w:pPr>
        <w:jc w:val="center"/>
        <w:rPr>
          <w:rFonts w:ascii="HelveticaNeue" w:eastAsiaTheme="minorEastAsia" w:hAnsi="HelveticaNeue" w:cs="Times New Roman"/>
          <w:color w:val="000000"/>
          <w:lang w:eastAsia="en-GB"/>
        </w:rPr>
      </w:pPr>
      <w:r>
        <w:rPr>
          <w:rFonts w:ascii="Calibri" w:eastAsiaTheme="minorEastAsia" w:hAnsi="Calibri" w:cs="Times New Roman"/>
          <w:b/>
          <w:bCs/>
          <w:color w:val="000000"/>
          <w:sz w:val="28"/>
          <w:szCs w:val="28"/>
          <w:u w:val="single"/>
          <w:lang w:eastAsia="en-GB"/>
        </w:rPr>
        <w:t>Introduction</w:t>
      </w:r>
    </w:p>
    <w:p w14:paraId="461A4E76" w14:textId="77777777" w:rsidR="00F27F86" w:rsidRPr="00F27F86" w:rsidRDefault="00F27F86" w:rsidP="00F27F86">
      <w:pPr>
        <w:rPr>
          <w:rFonts w:ascii="HelveticaNeue" w:eastAsiaTheme="minorEastAsia" w:hAnsi="HelveticaNeue" w:cs="Times New Roman"/>
          <w:color w:val="000000"/>
          <w:lang w:eastAsia="en-GB"/>
        </w:rPr>
      </w:pPr>
      <w:r w:rsidRPr="00F27F86">
        <w:rPr>
          <w:rFonts w:ascii="Calibri" w:eastAsiaTheme="minorEastAsia" w:hAnsi="Calibri" w:cs="Times New Roman"/>
          <w:color w:val="000000"/>
          <w:sz w:val="28"/>
          <w:szCs w:val="28"/>
          <w:lang w:eastAsia="en-GB"/>
        </w:rPr>
        <w:t> </w:t>
      </w:r>
      <w:r w:rsidRPr="00F27F86">
        <w:rPr>
          <w:rFonts w:ascii="HelveticaNeue" w:eastAsiaTheme="minorEastAsia" w:hAnsi="HelveticaNeue" w:cs="Times New Roman"/>
          <w:color w:val="000000"/>
          <w:lang w:eastAsia="en-GB"/>
        </w:rPr>
        <w:t> </w:t>
      </w:r>
    </w:p>
    <w:p w14:paraId="3E0C307B" w14:textId="25A38580" w:rsidR="00F27F86" w:rsidRPr="00F27F86" w:rsidRDefault="00F27F86" w:rsidP="00F27F86">
      <w:pPr>
        <w:spacing w:line="360" w:lineRule="atLeast"/>
        <w:rPr>
          <w:rFonts w:ascii="Times New Roman" w:eastAsiaTheme="minorEastAsia" w:hAnsi="Times New Roman" w:cs="Times New Roman"/>
          <w:color w:val="000000"/>
          <w:lang w:eastAsia="en-GB"/>
        </w:rPr>
      </w:pPr>
      <w:r w:rsidRPr="00F27F86">
        <w:rPr>
          <w:rFonts w:ascii="Times New Roman" w:eastAsiaTheme="minorEastAsia" w:hAnsi="Times New Roman" w:cs="Times New Roman"/>
          <w:color w:val="000000"/>
          <w:lang w:eastAsia="en-GB"/>
        </w:rPr>
        <w:t>For my micro-teach I decided to keep the topic as basic as possible with limited text</w:t>
      </w:r>
      <w:r w:rsidR="00704100">
        <w:rPr>
          <w:rFonts w:ascii="Times New Roman" w:eastAsiaTheme="minorEastAsia" w:hAnsi="Times New Roman" w:cs="Times New Roman"/>
          <w:color w:val="000000"/>
          <w:lang w:eastAsia="en-GB"/>
        </w:rPr>
        <w:t>,</w:t>
      </w:r>
      <w:r w:rsidRPr="00F27F86">
        <w:rPr>
          <w:rFonts w:ascii="Times New Roman" w:eastAsiaTheme="minorEastAsia" w:hAnsi="Times New Roman" w:cs="Times New Roman"/>
          <w:color w:val="000000"/>
          <w:lang w:eastAsia="en-GB"/>
        </w:rPr>
        <w:t xml:space="preserve"> pictures and graphs </w:t>
      </w:r>
      <w:r w:rsidR="00155224">
        <w:rPr>
          <w:rFonts w:ascii="Times New Roman" w:eastAsiaTheme="minorEastAsia" w:hAnsi="Times New Roman" w:cs="Times New Roman"/>
          <w:color w:val="000000"/>
          <w:lang w:eastAsia="en-GB"/>
        </w:rPr>
        <w:t>on the PowerPoint but ensured they were</w:t>
      </w:r>
      <w:r w:rsidRPr="00F27F86">
        <w:rPr>
          <w:rFonts w:ascii="Times New Roman" w:eastAsiaTheme="minorEastAsia" w:hAnsi="Times New Roman" w:cs="Times New Roman"/>
          <w:color w:val="000000"/>
          <w:lang w:eastAsia="en-GB"/>
        </w:rPr>
        <w:t xml:space="preserve"> relevant to the subject as this has shown to be beneficial to students learning and recollection to a subject </w:t>
      </w:r>
      <w:r w:rsidRPr="00F27F86">
        <w:rPr>
          <w:rFonts w:ascii="Times New Roman" w:eastAsiaTheme="minorEastAsia" w:hAnsi="Times New Roman" w:cs="Times New Roman"/>
          <w:color w:val="000000"/>
          <w:shd w:val="clear" w:color="auto" w:fill="FFFFFF"/>
          <w:lang w:eastAsia="en-GB"/>
        </w:rPr>
        <w:t>Bartsch and Cobern (2003).</w:t>
      </w:r>
      <w:r w:rsidRPr="00F27F86">
        <w:rPr>
          <w:rFonts w:ascii="Times New Roman" w:eastAsiaTheme="minorEastAsia" w:hAnsi="Times New Roman" w:cs="Times New Roman"/>
          <w:color w:val="000000"/>
          <w:lang w:eastAsia="en-GB"/>
        </w:rPr>
        <w:t> </w:t>
      </w:r>
      <w:proofErr w:type="gramStart"/>
      <w:r w:rsidRPr="00F27F86">
        <w:rPr>
          <w:rFonts w:ascii="Times New Roman" w:eastAsiaTheme="minorEastAsia" w:hAnsi="Times New Roman" w:cs="Times New Roman"/>
          <w:color w:val="000000"/>
          <w:lang w:eastAsia="en-GB"/>
        </w:rPr>
        <w:t>In order to</w:t>
      </w:r>
      <w:proofErr w:type="gramEnd"/>
      <w:r w:rsidRPr="00F27F86">
        <w:rPr>
          <w:rFonts w:ascii="Times New Roman" w:eastAsiaTheme="minorEastAsia" w:hAnsi="Times New Roman" w:cs="Times New Roman"/>
          <w:color w:val="000000"/>
          <w:lang w:eastAsia="en-GB"/>
        </w:rPr>
        <w:t xml:space="preserve"> not over complicate matters </w:t>
      </w:r>
      <w:r w:rsidR="008B0D39">
        <w:rPr>
          <w:rFonts w:ascii="Times New Roman" w:eastAsiaTheme="minorEastAsia" w:hAnsi="Times New Roman" w:cs="Times New Roman"/>
          <w:color w:val="000000"/>
          <w:lang w:eastAsia="en-GB"/>
        </w:rPr>
        <w:t>in the micro teach</w:t>
      </w:r>
      <w:r w:rsidRPr="00F27F86">
        <w:rPr>
          <w:rFonts w:ascii="Times New Roman" w:eastAsiaTheme="minorEastAsia" w:hAnsi="Times New Roman" w:cs="Times New Roman"/>
          <w:color w:val="000000"/>
          <w:lang w:eastAsia="en-GB"/>
        </w:rPr>
        <w:t xml:space="preserve"> </w:t>
      </w:r>
      <w:r w:rsidR="00F30A96">
        <w:rPr>
          <w:rFonts w:ascii="Times New Roman" w:eastAsiaTheme="minorEastAsia" w:hAnsi="Times New Roman" w:cs="Times New Roman"/>
          <w:color w:val="000000"/>
          <w:lang w:eastAsia="en-GB"/>
        </w:rPr>
        <w:t xml:space="preserve">or the possibility of </w:t>
      </w:r>
      <w:r w:rsidRPr="00F27F86">
        <w:rPr>
          <w:rFonts w:ascii="Times New Roman" w:eastAsiaTheme="minorEastAsia" w:hAnsi="Times New Roman" w:cs="Times New Roman"/>
          <w:color w:val="000000"/>
          <w:lang w:eastAsia="en-GB"/>
        </w:rPr>
        <w:t xml:space="preserve">anything </w:t>
      </w:r>
      <w:r w:rsidR="00911C24">
        <w:rPr>
          <w:rFonts w:ascii="Times New Roman" w:eastAsiaTheme="minorEastAsia" w:hAnsi="Times New Roman" w:cs="Times New Roman"/>
          <w:color w:val="000000"/>
          <w:lang w:eastAsia="en-GB"/>
        </w:rPr>
        <w:t>going</w:t>
      </w:r>
      <w:r w:rsidRPr="00F27F86">
        <w:rPr>
          <w:rFonts w:ascii="Times New Roman" w:eastAsiaTheme="minorEastAsia" w:hAnsi="Times New Roman" w:cs="Times New Roman"/>
          <w:color w:val="000000"/>
          <w:lang w:eastAsia="en-GB"/>
        </w:rPr>
        <w:t xml:space="preserve"> wrong with </w:t>
      </w:r>
      <w:r w:rsidR="00911C24">
        <w:rPr>
          <w:rFonts w:ascii="Times New Roman" w:eastAsiaTheme="minorEastAsia" w:hAnsi="Times New Roman" w:cs="Times New Roman"/>
          <w:color w:val="000000"/>
          <w:lang w:eastAsia="en-GB"/>
        </w:rPr>
        <w:t>the</w:t>
      </w:r>
      <w:r w:rsidRPr="00F27F86">
        <w:rPr>
          <w:rFonts w:ascii="Times New Roman" w:eastAsiaTheme="minorEastAsia" w:hAnsi="Times New Roman" w:cs="Times New Roman"/>
          <w:color w:val="000000"/>
          <w:lang w:eastAsia="en-GB"/>
        </w:rPr>
        <w:t xml:space="preserve"> technology </w:t>
      </w:r>
      <w:r w:rsidR="00D1230A">
        <w:rPr>
          <w:rFonts w:ascii="Times New Roman" w:eastAsiaTheme="minorEastAsia" w:hAnsi="Times New Roman" w:cs="Times New Roman"/>
          <w:color w:val="000000"/>
          <w:lang w:eastAsia="en-GB"/>
        </w:rPr>
        <w:t>I didn’t</w:t>
      </w:r>
      <w:r w:rsidRPr="00F27F86">
        <w:rPr>
          <w:rFonts w:ascii="Times New Roman" w:eastAsiaTheme="minorEastAsia" w:hAnsi="Times New Roman" w:cs="Times New Roman"/>
          <w:color w:val="000000"/>
          <w:lang w:eastAsia="en-GB"/>
        </w:rPr>
        <w:t xml:space="preserve"> over complicat</w:t>
      </w:r>
      <w:r w:rsidR="00996AC0">
        <w:rPr>
          <w:rFonts w:ascii="Times New Roman" w:eastAsiaTheme="minorEastAsia" w:hAnsi="Times New Roman" w:cs="Times New Roman"/>
          <w:color w:val="000000"/>
          <w:lang w:eastAsia="en-GB"/>
        </w:rPr>
        <w:t>e</w:t>
      </w:r>
      <w:r w:rsidRPr="00F27F86">
        <w:rPr>
          <w:rFonts w:ascii="Times New Roman" w:eastAsiaTheme="minorEastAsia" w:hAnsi="Times New Roman" w:cs="Times New Roman"/>
          <w:color w:val="000000"/>
          <w:lang w:eastAsia="en-GB"/>
        </w:rPr>
        <w:t xml:space="preserve"> the presentation</w:t>
      </w:r>
      <w:r w:rsidR="0015040A">
        <w:rPr>
          <w:rFonts w:ascii="Times New Roman" w:eastAsiaTheme="minorEastAsia" w:hAnsi="Times New Roman" w:cs="Times New Roman"/>
          <w:color w:val="000000"/>
          <w:lang w:eastAsia="en-GB"/>
        </w:rPr>
        <w:t xml:space="preserve"> slides.</w:t>
      </w:r>
      <w:r w:rsidRPr="00F27F86">
        <w:rPr>
          <w:rFonts w:ascii="Times New Roman" w:eastAsiaTheme="minorEastAsia" w:hAnsi="Times New Roman" w:cs="Times New Roman"/>
          <w:color w:val="000000"/>
          <w:lang w:eastAsia="en-GB"/>
        </w:rPr>
        <w:t xml:space="preserve"> I</w:t>
      </w:r>
      <w:r w:rsidR="003D3C44">
        <w:rPr>
          <w:rFonts w:ascii="Times New Roman" w:eastAsiaTheme="minorEastAsia" w:hAnsi="Times New Roman" w:cs="Times New Roman"/>
          <w:color w:val="000000"/>
          <w:lang w:eastAsia="en-GB"/>
        </w:rPr>
        <w:t xml:space="preserve">f this went </w:t>
      </w:r>
      <w:proofErr w:type="gramStart"/>
      <w:r w:rsidR="003D3C44">
        <w:rPr>
          <w:rFonts w:ascii="Times New Roman" w:eastAsiaTheme="minorEastAsia" w:hAnsi="Times New Roman" w:cs="Times New Roman"/>
          <w:color w:val="000000"/>
          <w:lang w:eastAsia="en-GB"/>
        </w:rPr>
        <w:t>wrong</w:t>
      </w:r>
      <w:proofErr w:type="gramEnd"/>
      <w:r w:rsidR="003D3C44">
        <w:rPr>
          <w:rFonts w:ascii="Times New Roman" w:eastAsiaTheme="minorEastAsia" w:hAnsi="Times New Roman" w:cs="Times New Roman"/>
          <w:color w:val="000000"/>
          <w:lang w:eastAsia="en-GB"/>
        </w:rPr>
        <w:t xml:space="preserve"> </w:t>
      </w:r>
      <w:r w:rsidR="00A73E9E">
        <w:rPr>
          <w:rFonts w:ascii="Times New Roman" w:eastAsiaTheme="minorEastAsia" w:hAnsi="Times New Roman" w:cs="Times New Roman"/>
          <w:color w:val="000000"/>
          <w:lang w:eastAsia="en-GB"/>
        </w:rPr>
        <w:t>I</w:t>
      </w:r>
      <w:r w:rsidR="003E191E">
        <w:rPr>
          <w:rFonts w:ascii="Times New Roman" w:eastAsiaTheme="minorEastAsia" w:hAnsi="Times New Roman" w:cs="Times New Roman"/>
          <w:color w:val="000000"/>
          <w:lang w:eastAsia="en-GB"/>
        </w:rPr>
        <w:t xml:space="preserve"> felt I</w:t>
      </w:r>
      <w:r w:rsidRPr="00F27F86">
        <w:rPr>
          <w:rFonts w:ascii="Times New Roman" w:eastAsiaTheme="minorEastAsia" w:hAnsi="Times New Roman" w:cs="Times New Roman"/>
          <w:color w:val="000000"/>
          <w:lang w:eastAsia="en-GB"/>
        </w:rPr>
        <w:t xml:space="preserve"> could fall back on my knowledge in the subject</w:t>
      </w:r>
      <w:r w:rsidR="006932E0">
        <w:rPr>
          <w:rFonts w:ascii="Times New Roman" w:eastAsiaTheme="minorEastAsia" w:hAnsi="Times New Roman" w:cs="Times New Roman"/>
          <w:color w:val="000000"/>
          <w:lang w:eastAsia="en-GB"/>
        </w:rPr>
        <w:t>. This was</w:t>
      </w:r>
      <w:r w:rsidRPr="00F27F86">
        <w:rPr>
          <w:rFonts w:ascii="Times New Roman" w:eastAsiaTheme="minorEastAsia" w:hAnsi="Times New Roman" w:cs="Times New Roman"/>
          <w:color w:val="000000"/>
          <w:lang w:eastAsia="en-GB"/>
        </w:rPr>
        <w:t xml:space="preserve"> to ensure that I can deliver a lesson as best as possible with a whiteboard and marker</w:t>
      </w:r>
      <w:r w:rsidR="003E191E">
        <w:rPr>
          <w:rFonts w:ascii="Times New Roman" w:eastAsiaTheme="minorEastAsia" w:hAnsi="Times New Roman" w:cs="Times New Roman"/>
          <w:color w:val="000000"/>
          <w:lang w:eastAsia="en-GB"/>
        </w:rPr>
        <w:t>.</w:t>
      </w:r>
      <w:r w:rsidRPr="00F27F86">
        <w:rPr>
          <w:rFonts w:ascii="Times New Roman" w:eastAsiaTheme="minorEastAsia" w:hAnsi="Times New Roman" w:cs="Times New Roman"/>
          <w:color w:val="000000"/>
          <w:lang w:eastAsia="en-GB"/>
        </w:rPr>
        <w:t xml:space="preserve"> </w:t>
      </w:r>
      <w:r w:rsidR="00F92B8A">
        <w:rPr>
          <w:rFonts w:ascii="Times New Roman" w:eastAsiaTheme="minorEastAsia" w:hAnsi="Times New Roman" w:cs="Times New Roman"/>
          <w:color w:val="000000"/>
          <w:lang w:eastAsia="en-GB"/>
        </w:rPr>
        <w:t>In</w:t>
      </w:r>
      <w:r w:rsidR="00F92B8A" w:rsidRPr="00F27F86">
        <w:rPr>
          <w:rFonts w:ascii="Times New Roman" w:eastAsiaTheme="minorEastAsia" w:hAnsi="Times New Roman" w:cs="Times New Roman"/>
          <w:color w:val="000000"/>
          <w:lang w:eastAsia="en-GB"/>
        </w:rPr>
        <w:t>stead</w:t>
      </w:r>
      <w:r w:rsidRPr="00F27F86">
        <w:rPr>
          <w:rFonts w:ascii="Times New Roman" w:eastAsiaTheme="minorEastAsia" w:hAnsi="Times New Roman" w:cs="Times New Roman"/>
          <w:color w:val="000000"/>
          <w:lang w:eastAsia="en-GB"/>
        </w:rPr>
        <w:t xml:space="preserve"> of a power point. Reflection is an important in improving teaching methods as it supports learning from events and experiences </w:t>
      </w:r>
      <w:r w:rsidRPr="00F27F86">
        <w:rPr>
          <w:rFonts w:ascii="Times New Roman" w:eastAsiaTheme="minorEastAsia" w:hAnsi="Times New Roman" w:cs="Times New Roman"/>
          <w:color w:val="000000"/>
          <w:shd w:val="clear" w:color="auto" w:fill="FFFFFF"/>
          <w:lang w:eastAsia="en-GB"/>
        </w:rPr>
        <w:t xml:space="preserve">Markkanen, et al (2020). Upon reflecting on my micro teach I felt I kept it basic as to not over complicate matters didn’t benefit in the ways </w:t>
      </w:r>
    </w:p>
    <w:p w14:paraId="74ACBD64" w14:textId="77777777" w:rsidR="00F27F86" w:rsidRPr="00F27F86" w:rsidRDefault="00F27F86" w:rsidP="00F27F86">
      <w:pPr>
        <w:spacing w:line="360" w:lineRule="atLeast"/>
        <w:rPr>
          <w:rFonts w:ascii="Times New Roman" w:eastAsiaTheme="minorEastAsia" w:hAnsi="Times New Roman" w:cs="Times New Roman"/>
          <w:color w:val="000000"/>
          <w:lang w:eastAsia="en-GB"/>
        </w:rPr>
      </w:pPr>
      <w:r w:rsidRPr="00F27F86">
        <w:rPr>
          <w:rFonts w:ascii="Times New Roman" w:eastAsiaTheme="minorEastAsia" w:hAnsi="Times New Roman" w:cs="Times New Roman"/>
          <w:color w:val="000000"/>
          <w:shd w:val="clear" w:color="auto" w:fill="FFFFFF"/>
          <w:lang w:eastAsia="en-GB"/>
        </w:rPr>
        <w:t xml:space="preserve">I have decided to use Gibbs’ reflection model as it is a reflective cycle that supports experiential learning and provides recommendations for developing and application for an action </w:t>
      </w:r>
      <w:proofErr w:type="gramStart"/>
      <w:r w:rsidRPr="00F27F86">
        <w:rPr>
          <w:rFonts w:ascii="Times New Roman" w:eastAsiaTheme="minorEastAsia" w:hAnsi="Times New Roman" w:cs="Times New Roman"/>
          <w:color w:val="000000"/>
          <w:shd w:val="clear" w:color="auto" w:fill="FFFFFF"/>
          <w:lang w:eastAsia="en-GB"/>
        </w:rPr>
        <w:t>plan for the future</w:t>
      </w:r>
      <w:proofErr w:type="gramEnd"/>
      <w:r w:rsidRPr="00F27F86">
        <w:rPr>
          <w:rFonts w:ascii="Times New Roman" w:eastAsiaTheme="minorEastAsia" w:hAnsi="Times New Roman" w:cs="Times New Roman"/>
          <w:color w:val="000000"/>
          <w:shd w:val="clear" w:color="auto" w:fill="FFFFFF"/>
          <w:lang w:eastAsia="en-GB"/>
        </w:rPr>
        <w:t xml:space="preserve"> if the situation should arise again Markkanen, et al (2020). It has also </w:t>
      </w:r>
      <w:proofErr w:type="gramStart"/>
      <w:r w:rsidRPr="00F27F86">
        <w:rPr>
          <w:rFonts w:ascii="Times New Roman" w:eastAsiaTheme="minorEastAsia" w:hAnsi="Times New Roman" w:cs="Times New Roman"/>
          <w:color w:val="000000"/>
          <w:shd w:val="clear" w:color="auto" w:fill="FFFFFF"/>
          <w:lang w:eastAsia="en-GB"/>
        </w:rPr>
        <w:t>been considered to be</w:t>
      </w:r>
      <w:proofErr w:type="gramEnd"/>
      <w:r w:rsidRPr="00F27F86">
        <w:rPr>
          <w:rFonts w:ascii="Times New Roman" w:eastAsiaTheme="minorEastAsia" w:hAnsi="Times New Roman" w:cs="Times New Roman"/>
          <w:color w:val="000000"/>
          <w:shd w:val="clear" w:color="auto" w:fill="FFFFFF"/>
          <w:lang w:eastAsia="en-GB"/>
        </w:rPr>
        <w:t xml:space="preserve"> among the most suitable to use in a classroom setting for writing reflections </w:t>
      </w:r>
      <w:proofErr w:type="spellStart"/>
      <w:r w:rsidRPr="00F27F86">
        <w:rPr>
          <w:rFonts w:ascii="Times New Roman" w:eastAsiaTheme="minorEastAsia" w:hAnsi="Times New Roman" w:cs="Times New Roman"/>
          <w:color w:val="000000"/>
          <w:shd w:val="clear" w:color="auto" w:fill="FFFFFF"/>
          <w:lang w:eastAsia="en-GB"/>
        </w:rPr>
        <w:t>Adeani</w:t>
      </w:r>
      <w:proofErr w:type="spellEnd"/>
      <w:r w:rsidRPr="00F27F86">
        <w:rPr>
          <w:rFonts w:ascii="Times New Roman" w:eastAsiaTheme="minorEastAsia" w:hAnsi="Times New Roman" w:cs="Times New Roman"/>
          <w:color w:val="000000"/>
          <w:shd w:val="clear" w:color="auto" w:fill="FFFFFF"/>
          <w:lang w:eastAsia="en-GB"/>
        </w:rPr>
        <w:t>, et al (2020).  </w:t>
      </w:r>
    </w:p>
    <w:p w14:paraId="21EA95F3" w14:textId="77777777" w:rsidR="00F27F86" w:rsidRPr="00F27F86" w:rsidRDefault="00F27F86" w:rsidP="00F27F86">
      <w:pPr>
        <w:spacing w:line="360" w:lineRule="atLeast"/>
        <w:rPr>
          <w:rFonts w:ascii="Times New Roman" w:eastAsiaTheme="minorEastAsia" w:hAnsi="Times New Roman" w:cs="Times New Roman"/>
          <w:color w:val="000000"/>
          <w:lang w:eastAsia="en-GB"/>
        </w:rPr>
      </w:pPr>
      <w:r w:rsidRPr="00F27F86">
        <w:rPr>
          <w:rFonts w:ascii="Times New Roman" w:eastAsiaTheme="minorEastAsia" w:hAnsi="Times New Roman" w:cs="Times New Roman"/>
          <w:color w:val="000000"/>
          <w:shd w:val="clear" w:color="auto" w:fill="FFFFFF"/>
          <w:lang w:eastAsia="en-GB"/>
        </w:rPr>
        <w:t>The reflective cycle starts with the description which is the lowest level of learning as it’s just a recall of the events that took place, with the other steps go further in depth and think more about the event and result in valuable insights Reece, et al (2007).  </w:t>
      </w:r>
    </w:p>
    <w:p w14:paraId="3F873F0E" w14:textId="77777777" w:rsidR="00F27F86" w:rsidRPr="00F27F86" w:rsidRDefault="00F27F86" w:rsidP="00F27F86">
      <w:pPr>
        <w:spacing w:line="360" w:lineRule="atLeast"/>
        <w:rPr>
          <w:rFonts w:ascii="Times New Roman" w:eastAsiaTheme="minorEastAsia" w:hAnsi="Times New Roman" w:cs="Times New Roman"/>
          <w:color w:val="000000"/>
          <w:lang w:eastAsia="en-GB"/>
        </w:rPr>
      </w:pPr>
      <w:r w:rsidRPr="00F27F86">
        <w:rPr>
          <w:rFonts w:ascii="Times New Roman" w:eastAsiaTheme="minorEastAsia" w:hAnsi="Times New Roman" w:cs="Times New Roman"/>
          <w:color w:val="000000"/>
          <w:shd w:val="clear" w:color="auto" w:fill="FFFFFF"/>
          <w:lang w:eastAsia="en-GB"/>
        </w:rPr>
        <w:t> </w:t>
      </w:r>
    </w:p>
    <w:p w14:paraId="0F1C7E2F" w14:textId="4B3F7236" w:rsidR="00F27F86" w:rsidRPr="00236421" w:rsidRDefault="00F27F86" w:rsidP="00F27F86">
      <w:pPr>
        <w:spacing w:line="360" w:lineRule="atLeast"/>
        <w:rPr>
          <w:rFonts w:ascii="Times New Roman" w:eastAsiaTheme="minorEastAsia" w:hAnsi="Times New Roman" w:cs="Times New Roman"/>
          <w:b/>
          <w:color w:val="000000"/>
          <w:u w:val="single"/>
          <w:shd w:val="clear" w:color="auto" w:fill="FFFFFF"/>
          <w:lang w:eastAsia="en-GB"/>
        </w:rPr>
      </w:pPr>
    </w:p>
    <w:p w14:paraId="06EAAFA5" w14:textId="77777777" w:rsidR="00C351EB" w:rsidRPr="00236421" w:rsidRDefault="00C351EB" w:rsidP="00F27F86">
      <w:pPr>
        <w:spacing w:line="360" w:lineRule="atLeast"/>
        <w:rPr>
          <w:rFonts w:ascii="Times New Roman" w:eastAsiaTheme="minorEastAsia" w:hAnsi="Times New Roman" w:cs="Times New Roman"/>
          <w:b/>
          <w:bCs/>
          <w:color w:val="000000"/>
          <w:u w:val="single"/>
          <w:shd w:val="clear" w:color="auto" w:fill="FFFFFF"/>
          <w:lang w:eastAsia="en-GB"/>
        </w:rPr>
      </w:pPr>
    </w:p>
    <w:p w14:paraId="1F707B00" w14:textId="77777777" w:rsidR="00C351EB" w:rsidRPr="00F27F86" w:rsidRDefault="00C351EB" w:rsidP="00F27F86">
      <w:pPr>
        <w:spacing w:line="360" w:lineRule="atLeast"/>
        <w:rPr>
          <w:rFonts w:ascii="Times New Roman" w:eastAsiaTheme="minorEastAsia" w:hAnsi="Times New Roman" w:cs="Times New Roman"/>
          <w:color w:val="000000"/>
          <w:lang w:eastAsia="en-GB"/>
        </w:rPr>
      </w:pPr>
    </w:p>
    <w:p w14:paraId="0F862D1E" w14:textId="77777777" w:rsidR="00C351EB" w:rsidRPr="00236421" w:rsidRDefault="00C351EB" w:rsidP="00F27F86">
      <w:pPr>
        <w:spacing w:line="360" w:lineRule="atLeast"/>
        <w:rPr>
          <w:rFonts w:ascii="Times New Roman" w:eastAsiaTheme="minorEastAsia" w:hAnsi="Times New Roman" w:cs="Times New Roman"/>
          <w:b/>
          <w:bCs/>
          <w:color w:val="000000"/>
          <w:u w:val="single"/>
          <w:shd w:val="clear" w:color="auto" w:fill="FFFFFF"/>
          <w:lang w:eastAsia="en-GB"/>
        </w:rPr>
      </w:pPr>
    </w:p>
    <w:p w14:paraId="53218EBD" w14:textId="1E792D2A" w:rsidR="00F27F86" w:rsidRPr="00F27F86" w:rsidRDefault="00F27F86" w:rsidP="00F27F86">
      <w:pPr>
        <w:spacing w:line="360" w:lineRule="atLeast"/>
        <w:rPr>
          <w:rFonts w:ascii="Times New Roman" w:eastAsiaTheme="minorEastAsia" w:hAnsi="Times New Roman" w:cs="Times New Roman"/>
          <w:color w:val="000000"/>
          <w:lang w:eastAsia="en-GB"/>
        </w:rPr>
      </w:pPr>
      <w:r w:rsidRPr="00F27F86">
        <w:rPr>
          <w:rFonts w:ascii="Times New Roman" w:eastAsiaTheme="minorEastAsia" w:hAnsi="Times New Roman" w:cs="Times New Roman"/>
          <w:b/>
          <w:bCs/>
          <w:color w:val="000000"/>
          <w:u w:val="single"/>
          <w:shd w:val="clear" w:color="auto" w:fill="FFFFFF"/>
          <w:lang w:eastAsia="en-GB"/>
        </w:rPr>
        <w:t>Description </w:t>
      </w:r>
    </w:p>
    <w:p w14:paraId="496DD54E" w14:textId="5F8EC7D4" w:rsidR="00F27F86" w:rsidRDefault="00F27F86" w:rsidP="00F27F86">
      <w:pPr>
        <w:spacing w:line="360" w:lineRule="atLeast"/>
        <w:rPr>
          <w:rFonts w:ascii="Times New Roman" w:eastAsiaTheme="minorEastAsia" w:hAnsi="Times New Roman" w:cs="Times New Roman"/>
          <w:color w:val="000000"/>
          <w:shd w:val="clear" w:color="auto" w:fill="FFFFFF"/>
          <w:lang w:eastAsia="en-GB"/>
        </w:rPr>
      </w:pPr>
      <w:r w:rsidRPr="00F27F86">
        <w:rPr>
          <w:rFonts w:ascii="Times New Roman" w:eastAsiaTheme="minorEastAsia" w:hAnsi="Times New Roman" w:cs="Times New Roman"/>
          <w:color w:val="000000"/>
          <w:shd w:val="clear" w:color="auto" w:fill="FFFFFF"/>
          <w:lang w:eastAsia="en-GB"/>
        </w:rPr>
        <w:t>My initial description of the outcome of events when reflecting on the lessons were disappointment. I felt I didn’t plan enough and didn’t put enough information on the slides. My initial response was that I rushed through the lesson because of nerves and the lack of reading material I had made me feel when I finished the material instead of elaborating and expanding on the information</w:t>
      </w:r>
      <w:r w:rsidR="00144A5B" w:rsidRPr="00F27F86">
        <w:rPr>
          <w:rFonts w:ascii="Times New Roman" w:eastAsiaTheme="minorEastAsia" w:hAnsi="Times New Roman" w:cs="Times New Roman"/>
          <w:color w:val="000000"/>
          <w:shd w:val="clear" w:color="auto" w:fill="FFFFFF"/>
          <w:lang w:eastAsia="en-GB"/>
        </w:rPr>
        <w:t>,</w:t>
      </w:r>
      <w:r w:rsidRPr="00F27F86">
        <w:rPr>
          <w:rFonts w:ascii="Times New Roman" w:eastAsiaTheme="minorEastAsia" w:hAnsi="Times New Roman" w:cs="Times New Roman"/>
          <w:color w:val="000000"/>
          <w:shd w:val="clear" w:color="auto" w:fill="FFFFFF"/>
          <w:lang w:eastAsia="en-GB"/>
        </w:rPr>
        <w:t xml:space="preserve"> I had written down I moved onto the next topic quickly. At the end of the session</w:t>
      </w:r>
      <w:r w:rsidR="00EB506F" w:rsidRPr="00F27F86">
        <w:rPr>
          <w:rFonts w:ascii="Times New Roman" w:eastAsiaTheme="minorEastAsia" w:hAnsi="Times New Roman" w:cs="Times New Roman"/>
          <w:color w:val="000000"/>
          <w:shd w:val="clear" w:color="auto" w:fill="FFFFFF"/>
          <w:lang w:eastAsia="en-GB"/>
        </w:rPr>
        <w:t>,</w:t>
      </w:r>
      <w:r w:rsidRPr="00F27F86">
        <w:rPr>
          <w:rFonts w:ascii="Times New Roman" w:eastAsiaTheme="minorEastAsia" w:hAnsi="Times New Roman" w:cs="Times New Roman"/>
          <w:color w:val="000000"/>
          <w:shd w:val="clear" w:color="auto" w:fill="FFFFFF"/>
          <w:lang w:eastAsia="en-GB"/>
        </w:rPr>
        <w:t xml:space="preserve"> I had a quiz planned to ensure that the learners had followed the aims and reached the objectives. The pen didn’t work I felt it all went a bit wrong, which could have been avoided with the use of </w:t>
      </w:r>
      <w:r w:rsidR="00410599">
        <w:rPr>
          <w:rFonts w:ascii="Times New Roman" w:eastAsiaTheme="minorEastAsia" w:hAnsi="Times New Roman" w:cs="Times New Roman"/>
          <w:color w:val="000000"/>
          <w:shd w:val="clear" w:color="auto" w:fill="FFFFFF"/>
          <w:lang w:eastAsia="en-GB"/>
        </w:rPr>
        <w:t>a digital learning tool</w:t>
      </w:r>
      <w:r w:rsidRPr="00F27F86">
        <w:rPr>
          <w:rFonts w:ascii="Times New Roman" w:eastAsiaTheme="minorEastAsia" w:hAnsi="Times New Roman" w:cs="Times New Roman"/>
          <w:color w:val="000000"/>
          <w:shd w:val="clear" w:color="auto" w:fill="FFFFFF"/>
          <w:lang w:eastAsia="en-GB"/>
        </w:rPr>
        <w:t>. </w:t>
      </w:r>
    </w:p>
    <w:p w14:paraId="0077CB9F" w14:textId="77777777" w:rsidR="00BD7175" w:rsidRDefault="00BD7175" w:rsidP="00F27F86">
      <w:pPr>
        <w:spacing w:line="360" w:lineRule="atLeast"/>
        <w:rPr>
          <w:rFonts w:ascii="Times New Roman" w:eastAsiaTheme="minorEastAsia" w:hAnsi="Times New Roman" w:cs="Times New Roman"/>
          <w:color w:val="000000"/>
          <w:shd w:val="clear" w:color="auto" w:fill="FFFFFF"/>
          <w:lang w:eastAsia="en-GB"/>
        </w:rPr>
      </w:pPr>
    </w:p>
    <w:p w14:paraId="29B0E88C" w14:textId="77777777" w:rsidR="00BD7175" w:rsidRPr="00F27F86" w:rsidRDefault="00BD7175" w:rsidP="00F27F86">
      <w:pPr>
        <w:spacing w:line="360" w:lineRule="atLeast"/>
        <w:rPr>
          <w:rFonts w:ascii="Times New Roman" w:eastAsiaTheme="minorEastAsia" w:hAnsi="Times New Roman" w:cs="Times New Roman"/>
          <w:color w:val="000000"/>
          <w:lang w:eastAsia="en-GB"/>
        </w:rPr>
      </w:pPr>
    </w:p>
    <w:p w14:paraId="159CF9B7" w14:textId="7C858364" w:rsidR="00F27F86" w:rsidRPr="00F27F86" w:rsidRDefault="00F27F86" w:rsidP="00F27F86">
      <w:pPr>
        <w:spacing w:line="360" w:lineRule="atLeast"/>
        <w:rPr>
          <w:rFonts w:ascii="Times New Roman" w:eastAsiaTheme="minorEastAsia" w:hAnsi="Times New Roman" w:cs="Times New Roman"/>
          <w:color w:val="000000"/>
          <w:lang w:eastAsia="en-GB"/>
        </w:rPr>
      </w:pPr>
    </w:p>
    <w:p w14:paraId="422495EE" w14:textId="77777777" w:rsidR="00F27F86" w:rsidRPr="00F27F86" w:rsidRDefault="00F27F86" w:rsidP="00F27F86">
      <w:pPr>
        <w:spacing w:line="360" w:lineRule="atLeast"/>
        <w:rPr>
          <w:rFonts w:ascii="Times New Roman" w:eastAsiaTheme="minorEastAsia" w:hAnsi="Times New Roman" w:cs="Times New Roman"/>
          <w:color w:val="000000"/>
          <w:lang w:eastAsia="en-GB"/>
        </w:rPr>
      </w:pPr>
      <w:r w:rsidRPr="00F27F86">
        <w:rPr>
          <w:rFonts w:ascii="Times New Roman" w:eastAsiaTheme="minorEastAsia" w:hAnsi="Times New Roman" w:cs="Times New Roman"/>
          <w:b/>
          <w:bCs/>
          <w:color w:val="000000"/>
          <w:u w:val="single"/>
          <w:shd w:val="clear" w:color="auto" w:fill="FFFFFF"/>
          <w:lang w:eastAsia="en-GB"/>
        </w:rPr>
        <w:t>Feelings </w:t>
      </w:r>
    </w:p>
    <w:p w14:paraId="1098AAFF" w14:textId="35C357C8" w:rsidR="00F27F86" w:rsidRPr="00F27F86" w:rsidRDefault="00F27F86" w:rsidP="00F27F86">
      <w:pPr>
        <w:spacing w:line="360" w:lineRule="atLeast"/>
        <w:rPr>
          <w:rFonts w:ascii="Times New Roman" w:eastAsiaTheme="minorEastAsia" w:hAnsi="Times New Roman" w:cs="Times New Roman"/>
          <w:color w:val="000000"/>
          <w:lang w:eastAsia="en-GB"/>
        </w:rPr>
      </w:pPr>
      <w:r w:rsidRPr="00F27F86">
        <w:rPr>
          <w:rFonts w:ascii="Times New Roman" w:eastAsiaTheme="minorEastAsia" w:hAnsi="Times New Roman" w:cs="Times New Roman"/>
          <w:color w:val="000000"/>
          <w:shd w:val="clear" w:color="auto" w:fill="FFFFFF"/>
          <w:lang w:eastAsia="en-GB"/>
        </w:rPr>
        <w:t xml:space="preserve">I felt anxious before starting my micro teach, which can negatively affect delivering cognitive outcomes Cooper, et al (2018). My heart was </w:t>
      </w:r>
      <w:proofErr w:type="gramStart"/>
      <w:r w:rsidRPr="00F27F86">
        <w:rPr>
          <w:rFonts w:ascii="Times New Roman" w:eastAsiaTheme="minorEastAsia" w:hAnsi="Times New Roman" w:cs="Times New Roman"/>
          <w:color w:val="000000"/>
          <w:shd w:val="clear" w:color="auto" w:fill="FFFFFF"/>
          <w:lang w:eastAsia="en-GB"/>
        </w:rPr>
        <w:t>racing</w:t>
      </w:r>
      <w:proofErr w:type="gramEnd"/>
      <w:r w:rsidRPr="00F27F86">
        <w:rPr>
          <w:rFonts w:ascii="Times New Roman" w:eastAsiaTheme="minorEastAsia" w:hAnsi="Times New Roman" w:cs="Times New Roman"/>
          <w:color w:val="000000"/>
          <w:shd w:val="clear" w:color="auto" w:fill="FFFFFF"/>
          <w:lang w:eastAsia="en-GB"/>
        </w:rPr>
        <w:t xml:space="preserve"> and I was stuttering my words which is attributed to psychological state anxiety Na, (2007). When I started the </w:t>
      </w:r>
      <w:proofErr w:type="gramStart"/>
      <w:r w:rsidRPr="00F27F86">
        <w:rPr>
          <w:rFonts w:ascii="Times New Roman" w:eastAsiaTheme="minorEastAsia" w:hAnsi="Times New Roman" w:cs="Times New Roman"/>
          <w:color w:val="000000"/>
          <w:shd w:val="clear" w:color="auto" w:fill="FFFFFF"/>
          <w:lang w:eastAsia="en-GB"/>
        </w:rPr>
        <w:t>lesson</w:t>
      </w:r>
      <w:proofErr w:type="gramEnd"/>
      <w:r w:rsidRPr="00F27F86">
        <w:rPr>
          <w:rFonts w:ascii="Times New Roman" w:eastAsiaTheme="minorEastAsia" w:hAnsi="Times New Roman" w:cs="Times New Roman"/>
          <w:color w:val="000000"/>
          <w:shd w:val="clear" w:color="auto" w:fill="FFFFFF"/>
          <w:lang w:eastAsia="en-GB"/>
        </w:rPr>
        <w:t xml:space="preserve"> I realised that I had made a mistake by keeping my notes too simple. I thought would settle into the lesson and calm down, but this didn’t happen as I felt underprepared and the feeling of being under prepared which is a contributing factor to </w:t>
      </w:r>
      <w:proofErr w:type="gramStart"/>
      <w:r w:rsidRPr="00F27F86">
        <w:rPr>
          <w:rFonts w:ascii="Times New Roman" w:eastAsiaTheme="minorEastAsia" w:hAnsi="Times New Roman" w:cs="Times New Roman"/>
          <w:color w:val="000000"/>
          <w:shd w:val="clear" w:color="auto" w:fill="FFFFFF"/>
          <w:lang w:eastAsia="en-GB"/>
        </w:rPr>
        <w:t>speakers</w:t>
      </w:r>
      <w:proofErr w:type="gramEnd"/>
      <w:r w:rsidRPr="00F27F86">
        <w:rPr>
          <w:rFonts w:ascii="Times New Roman" w:eastAsiaTheme="minorEastAsia" w:hAnsi="Times New Roman" w:cs="Times New Roman"/>
          <w:color w:val="000000"/>
          <w:shd w:val="clear" w:color="auto" w:fill="FFFFFF"/>
          <w:lang w:eastAsia="en-GB"/>
        </w:rPr>
        <w:t xml:space="preserve"> anxiety and can be detrimental to a speakers performance </w:t>
      </w:r>
      <w:proofErr w:type="spellStart"/>
      <w:r w:rsidRPr="00F27F86">
        <w:rPr>
          <w:rFonts w:ascii="Times New Roman" w:eastAsiaTheme="minorEastAsia" w:hAnsi="Times New Roman" w:cs="Times New Roman"/>
          <w:color w:val="000000"/>
          <w:shd w:val="clear" w:color="auto" w:fill="FFFFFF"/>
          <w:lang w:eastAsia="en-GB"/>
        </w:rPr>
        <w:t>Kenoh</w:t>
      </w:r>
      <w:proofErr w:type="spellEnd"/>
      <w:r w:rsidRPr="00F27F86">
        <w:rPr>
          <w:rFonts w:ascii="Times New Roman" w:eastAsiaTheme="minorEastAsia" w:hAnsi="Times New Roman" w:cs="Times New Roman"/>
          <w:color w:val="000000"/>
          <w:shd w:val="clear" w:color="auto" w:fill="FFFFFF"/>
          <w:lang w:eastAsia="en-GB"/>
        </w:rPr>
        <w:t xml:space="preserve">, (2021). </w:t>
      </w:r>
    </w:p>
    <w:p w14:paraId="4BE4C2D1" w14:textId="4900FDD7" w:rsidR="00F27F86" w:rsidRPr="00F27F86" w:rsidRDefault="002A6762" w:rsidP="00F27F86">
      <w:pPr>
        <w:spacing w:line="360" w:lineRule="atLeast"/>
        <w:rPr>
          <w:rFonts w:ascii="Times New Roman" w:eastAsiaTheme="minorEastAsia" w:hAnsi="Times New Roman" w:cs="Times New Roman"/>
          <w:color w:val="000000"/>
          <w:lang w:eastAsia="en-GB"/>
        </w:rPr>
      </w:pPr>
      <w:r w:rsidRPr="00236421">
        <w:rPr>
          <w:rFonts w:ascii="Times New Roman" w:eastAsiaTheme="minorEastAsia" w:hAnsi="Times New Roman" w:cs="Times New Roman"/>
          <w:color w:val="000000"/>
          <w:shd w:val="clear" w:color="auto" w:fill="FFFFFF"/>
          <w:lang w:eastAsia="en-GB"/>
        </w:rPr>
        <w:t>The</w:t>
      </w:r>
      <w:r w:rsidR="00F27F86" w:rsidRPr="00F27F86">
        <w:rPr>
          <w:rFonts w:ascii="Times New Roman" w:eastAsiaTheme="minorEastAsia" w:hAnsi="Times New Roman" w:cs="Times New Roman"/>
          <w:color w:val="000000"/>
          <w:shd w:val="clear" w:color="auto" w:fill="FFFFFF"/>
          <w:lang w:eastAsia="en-GB"/>
        </w:rPr>
        <w:t xml:space="preserve"> feedback mentioned</w:t>
      </w:r>
      <w:r w:rsidR="00F341BA">
        <w:rPr>
          <w:rFonts w:ascii="Times New Roman" w:eastAsiaTheme="minorEastAsia" w:hAnsi="Times New Roman" w:cs="Times New Roman"/>
          <w:color w:val="000000"/>
          <w:shd w:val="clear" w:color="auto" w:fill="FFFFFF"/>
          <w:lang w:eastAsia="en-GB"/>
        </w:rPr>
        <w:t xml:space="preserve"> I had a good </w:t>
      </w:r>
      <w:r w:rsidR="00C50E47">
        <w:rPr>
          <w:rFonts w:ascii="Times New Roman" w:eastAsiaTheme="minorEastAsia" w:hAnsi="Times New Roman" w:cs="Times New Roman"/>
          <w:color w:val="000000"/>
          <w:shd w:val="clear" w:color="auto" w:fill="FFFFFF"/>
          <w:lang w:eastAsia="en-GB"/>
        </w:rPr>
        <w:t xml:space="preserve">range of </w:t>
      </w:r>
      <w:r w:rsidR="008E44B1">
        <w:rPr>
          <w:rFonts w:ascii="Times New Roman" w:eastAsiaTheme="minorEastAsia" w:hAnsi="Times New Roman" w:cs="Times New Roman"/>
          <w:color w:val="000000"/>
          <w:shd w:val="clear" w:color="auto" w:fill="FFFFFF"/>
          <w:lang w:eastAsia="en-GB"/>
        </w:rPr>
        <w:t>professional standards within my session</w:t>
      </w:r>
      <w:r w:rsidR="004A3D1A">
        <w:rPr>
          <w:rFonts w:ascii="Times New Roman" w:eastAsiaTheme="minorEastAsia" w:hAnsi="Times New Roman" w:cs="Times New Roman"/>
          <w:color w:val="000000"/>
          <w:shd w:val="clear" w:color="auto" w:fill="FFFFFF"/>
          <w:lang w:eastAsia="en-GB"/>
        </w:rPr>
        <w:t>.</w:t>
      </w:r>
      <w:r w:rsidR="00CC0B13">
        <w:rPr>
          <w:rFonts w:ascii="Times New Roman" w:eastAsiaTheme="minorEastAsia" w:hAnsi="Times New Roman" w:cs="Times New Roman"/>
          <w:color w:val="000000"/>
          <w:shd w:val="clear" w:color="auto" w:fill="FFFFFF"/>
          <w:lang w:eastAsia="en-GB"/>
        </w:rPr>
        <w:t xml:space="preserve"> </w:t>
      </w:r>
      <w:r w:rsidR="00F27F86" w:rsidRPr="00F27F86">
        <w:rPr>
          <w:rFonts w:ascii="Times New Roman" w:eastAsiaTheme="minorEastAsia" w:hAnsi="Times New Roman" w:cs="Times New Roman"/>
          <w:color w:val="000000"/>
          <w:shd w:val="clear" w:color="auto" w:fill="FFFFFF"/>
          <w:lang w:eastAsia="en-GB"/>
        </w:rPr>
        <w:t>This increased my anxiety but made me utilise the limited information on the board and give more visual demonstrations of the lesson being taught</w:t>
      </w:r>
      <w:r>
        <w:rPr>
          <w:rFonts w:ascii="Times New Roman" w:eastAsiaTheme="minorEastAsia" w:hAnsi="Times New Roman" w:cs="Times New Roman"/>
          <w:color w:val="000000"/>
          <w:shd w:val="clear" w:color="auto" w:fill="FFFFFF"/>
          <w:lang w:eastAsia="en-GB"/>
        </w:rPr>
        <w:t xml:space="preserve">. </w:t>
      </w:r>
      <w:r w:rsidR="00435189">
        <w:rPr>
          <w:rFonts w:ascii="Times New Roman" w:eastAsiaTheme="minorEastAsia" w:hAnsi="Times New Roman" w:cs="Times New Roman"/>
          <w:color w:val="000000"/>
          <w:shd w:val="clear" w:color="auto" w:fill="FFFFFF"/>
          <w:lang w:eastAsia="en-GB"/>
        </w:rPr>
        <w:t>This</w:t>
      </w:r>
      <w:r w:rsidR="00F27F86" w:rsidRPr="00F27F86">
        <w:rPr>
          <w:rFonts w:ascii="Times New Roman" w:eastAsiaTheme="minorEastAsia" w:hAnsi="Times New Roman" w:cs="Times New Roman"/>
          <w:color w:val="000000"/>
          <w:shd w:val="clear" w:color="auto" w:fill="FFFFFF"/>
          <w:lang w:eastAsia="en-GB"/>
        </w:rPr>
        <w:t xml:space="preserve"> </w:t>
      </w:r>
      <w:proofErr w:type="gramStart"/>
      <w:r w:rsidR="00F27F86" w:rsidRPr="00F27F86">
        <w:rPr>
          <w:rFonts w:ascii="Times New Roman" w:eastAsiaTheme="minorEastAsia" w:hAnsi="Times New Roman" w:cs="Times New Roman"/>
          <w:color w:val="000000"/>
          <w:shd w:val="clear" w:color="auto" w:fill="FFFFFF"/>
          <w:lang w:eastAsia="en-GB"/>
        </w:rPr>
        <w:t>lead</w:t>
      </w:r>
      <w:proofErr w:type="gramEnd"/>
      <w:r w:rsidR="00F27F86" w:rsidRPr="00F27F86">
        <w:rPr>
          <w:rFonts w:ascii="Times New Roman" w:eastAsiaTheme="minorEastAsia" w:hAnsi="Times New Roman" w:cs="Times New Roman"/>
          <w:color w:val="000000"/>
          <w:shd w:val="clear" w:color="auto" w:fill="FFFFFF"/>
          <w:lang w:eastAsia="en-GB"/>
        </w:rPr>
        <w:t xml:space="preserve"> to teasing responses from the learners and </w:t>
      </w:r>
      <w:r w:rsidR="003A0B7A">
        <w:rPr>
          <w:rFonts w:ascii="Times New Roman" w:eastAsiaTheme="minorEastAsia" w:hAnsi="Times New Roman" w:cs="Times New Roman"/>
          <w:color w:val="000000"/>
          <w:shd w:val="clear" w:color="auto" w:fill="FFFFFF"/>
          <w:lang w:eastAsia="en-GB"/>
        </w:rPr>
        <w:t xml:space="preserve">ensuring </w:t>
      </w:r>
      <w:r w:rsidR="009C1F14">
        <w:rPr>
          <w:rFonts w:ascii="Times New Roman" w:eastAsiaTheme="minorEastAsia" w:hAnsi="Times New Roman" w:cs="Times New Roman"/>
          <w:color w:val="000000"/>
          <w:shd w:val="clear" w:color="auto" w:fill="FFFFFF"/>
          <w:lang w:eastAsia="en-GB"/>
        </w:rPr>
        <w:t>that everyone was progressing together at a steady pace</w:t>
      </w:r>
      <w:r w:rsidR="009C2C55">
        <w:rPr>
          <w:rFonts w:ascii="Times New Roman" w:eastAsiaTheme="minorEastAsia" w:hAnsi="Times New Roman" w:cs="Times New Roman"/>
          <w:color w:val="000000"/>
          <w:shd w:val="clear" w:color="auto" w:fill="FFFFFF"/>
          <w:lang w:eastAsia="en-GB"/>
        </w:rPr>
        <w:t xml:space="preserve">, receiving support if needed </w:t>
      </w:r>
      <w:r w:rsidR="009C1F14">
        <w:rPr>
          <w:rFonts w:ascii="Times New Roman" w:eastAsiaTheme="minorEastAsia" w:hAnsi="Times New Roman" w:cs="Times New Roman"/>
          <w:color w:val="000000"/>
          <w:shd w:val="clear" w:color="auto" w:fill="FFFFFF"/>
          <w:lang w:eastAsia="en-GB"/>
        </w:rPr>
        <w:t xml:space="preserve">and not misunderstanding </w:t>
      </w:r>
      <w:r w:rsidR="00F72EB5">
        <w:rPr>
          <w:rFonts w:ascii="Times New Roman" w:eastAsiaTheme="minorEastAsia" w:hAnsi="Times New Roman" w:cs="Times New Roman"/>
          <w:color w:val="000000"/>
          <w:shd w:val="clear" w:color="auto" w:fill="FFFFFF"/>
          <w:lang w:eastAsia="en-GB"/>
        </w:rPr>
        <w:t>what was being taught</w:t>
      </w:r>
      <w:r w:rsidR="001A7A04">
        <w:rPr>
          <w:rFonts w:ascii="Times New Roman" w:eastAsiaTheme="minorEastAsia" w:hAnsi="Times New Roman" w:cs="Times New Roman"/>
          <w:color w:val="000000"/>
          <w:shd w:val="clear" w:color="auto" w:fill="FFFFFF"/>
          <w:lang w:eastAsia="en-GB"/>
        </w:rPr>
        <w:t xml:space="preserve"> which </w:t>
      </w:r>
      <w:r w:rsidR="00D7703E" w:rsidRPr="00236421">
        <w:rPr>
          <w:rFonts w:ascii="Times New Roman" w:eastAsiaTheme="minorEastAsia" w:hAnsi="Times New Roman" w:cs="Times New Roman"/>
          <w:color w:val="000000"/>
          <w:shd w:val="clear" w:color="auto" w:fill="FFFFFF"/>
          <w:lang w:eastAsia="en-GB"/>
        </w:rPr>
        <w:t>incorporates professional standards (</w:t>
      </w:r>
      <w:proofErr w:type="spellStart"/>
      <w:r w:rsidR="007D7867" w:rsidRPr="00236421">
        <w:rPr>
          <w:rFonts w:ascii="Times New Roman" w:eastAsiaTheme="minorEastAsia" w:hAnsi="Times New Roman" w:cs="Times New Roman"/>
          <w:color w:val="000000"/>
          <w:shd w:val="clear" w:color="auto" w:fill="FFFFFF"/>
          <w:lang w:eastAsia="en-GB"/>
        </w:rPr>
        <w:t>A</w:t>
      </w:r>
      <w:r w:rsidR="002011ED" w:rsidRPr="00236421">
        <w:rPr>
          <w:rFonts w:ascii="Times New Roman" w:eastAsiaTheme="minorEastAsia" w:hAnsi="Times New Roman" w:cs="Times New Roman"/>
          <w:color w:val="000000"/>
          <w:shd w:val="clear" w:color="auto" w:fill="FFFFFF"/>
          <w:lang w:eastAsia="en-GB"/>
        </w:rPr>
        <w:t>dvanceHE</w:t>
      </w:r>
      <w:proofErr w:type="spellEnd"/>
      <w:r w:rsidR="002011ED" w:rsidRPr="00236421">
        <w:rPr>
          <w:rFonts w:ascii="Times New Roman" w:eastAsiaTheme="minorEastAsia" w:hAnsi="Times New Roman" w:cs="Times New Roman"/>
          <w:color w:val="000000"/>
          <w:shd w:val="clear" w:color="auto" w:fill="FFFFFF"/>
          <w:lang w:eastAsia="en-GB"/>
        </w:rPr>
        <w:t>, 2023)</w:t>
      </w:r>
      <w:r w:rsidR="007351D0" w:rsidRPr="00236421">
        <w:rPr>
          <w:rFonts w:ascii="Times New Roman" w:eastAsiaTheme="minorEastAsia" w:hAnsi="Times New Roman" w:cs="Times New Roman"/>
          <w:color w:val="000000"/>
          <w:shd w:val="clear" w:color="auto" w:fill="FFFFFF"/>
          <w:lang w:eastAsia="en-GB"/>
        </w:rPr>
        <w:t>.</w:t>
      </w:r>
    </w:p>
    <w:p w14:paraId="22129F06" w14:textId="48187CF1" w:rsidR="00F27F86" w:rsidRPr="00F27F86" w:rsidRDefault="00F27F86" w:rsidP="00F27F86">
      <w:pPr>
        <w:spacing w:line="360" w:lineRule="atLeast"/>
        <w:rPr>
          <w:rFonts w:ascii="Times New Roman" w:eastAsiaTheme="minorEastAsia" w:hAnsi="Times New Roman" w:cs="Times New Roman"/>
          <w:color w:val="000000"/>
          <w:lang w:eastAsia="en-GB"/>
        </w:rPr>
      </w:pPr>
    </w:p>
    <w:p w14:paraId="3F6B6D84" w14:textId="6E7E03FD" w:rsidR="00F27F86" w:rsidRDefault="00F27F86" w:rsidP="00F27F86">
      <w:pPr>
        <w:spacing w:line="360" w:lineRule="atLeast"/>
        <w:rPr>
          <w:rFonts w:ascii="Times New Roman" w:eastAsiaTheme="minorEastAsia" w:hAnsi="Times New Roman" w:cs="Times New Roman"/>
          <w:b/>
          <w:color w:val="000000"/>
          <w:u w:val="single"/>
          <w:shd w:val="clear" w:color="auto" w:fill="FFFFFF"/>
          <w:lang w:eastAsia="en-GB"/>
        </w:rPr>
      </w:pPr>
      <w:r w:rsidRPr="00F27F86">
        <w:rPr>
          <w:rFonts w:ascii="Times New Roman" w:eastAsiaTheme="minorEastAsia" w:hAnsi="Times New Roman" w:cs="Times New Roman"/>
          <w:b/>
          <w:bCs/>
          <w:color w:val="000000"/>
          <w:u w:val="single"/>
          <w:shd w:val="clear" w:color="auto" w:fill="FFFFFF"/>
          <w:lang w:eastAsia="en-GB"/>
        </w:rPr>
        <w:t>Evaluation</w:t>
      </w:r>
    </w:p>
    <w:p w14:paraId="39C3662E" w14:textId="70646002" w:rsidR="00F27F86" w:rsidRPr="00236421" w:rsidRDefault="002E0166" w:rsidP="00F27F86">
      <w:pPr>
        <w:spacing w:line="360" w:lineRule="atLeast"/>
        <w:rPr>
          <w:rFonts w:ascii="Times New Roman" w:eastAsiaTheme="minorEastAsia" w:hAnsi="Times New Roman" w:cs="Times New Roman"/>
          <w:color w:val="000000"/>
          <w:shd w:val="clear" w:color="auto" w:fill="FFFFFF"/>
          <w:lang w:eastAsia="en-GB"/>
        </w:rPr>
      </w:pPr>
      <w:r w:rsidRPr="00236421">
        <w:rPr>
          <w:rFonts w:ascii="Times New Roman" w:eastAsiaTheme="minorEastAsia" w:hAnsi="Times New Roman" w:cs="Times New Roman"/>
          <w:color w:val="000000"/>
          <w:shd w:val="clear" w:color="auto" w:fill="FFFFFF"/>
          <w:lang w:eastAsia="en-GB"/>
        </w:rPr>
        <w:t xml:space="preserve">Initially I felt </w:t>
      </w:r>
      <w:r w:rsidR="008112A3" w:rsidRPr="00236421">
        <w:rPr>
          <w:rFonts w:ascii="Times New Roman" w:eastAsiaTheme="minorEastAsia" w:hAnsi="Times New Roman" w:cs="Times New Roman"/>
          <w:color w:val="000000"/>
          <w:shd w:val="clear" w:color="auto" w:fill="FFFFFF"/>
          <w:lang w:eastAsia="en-GB"/>
        </w:rPr>
        <w:t>the micro teach w</w:t>
      </w:r>
      <w:r w:rsidR="006B2503" w:rsidRPr="00236421">
        <w:rPr>
          <w:rFonts w:ascii="Times New Roman" w:eastAsiaTheme="minorEastAsia" w:hAnsi="Times New Roman" w:cs="Times New Roman"/>
          <w:color w:val="000000"/>
          <w:shd w:val="clear" w:color="auto" w:fill="FFFFFF"/>
          <w:lang w:eastAsia="en-GB"/>
        </w:rPr>
        <w:t>as a disaster but upon reflection and feedback from peers and</w:t>
      </w:r>
      <w:r w:rsidR="008B3CEF" w:rsidRPr="00236421">
        <w:rPr>
          <w:rFonts w:ascii="Times New Roman" w:eastAsiaTheme="minorEastAsia" w:hAnsi="Times New Roman" w:cs="Times New Roman"/>
          <w:color w:val="000000"/>
          <w:shd w:val="clear" w:color="auto" w:fill="FFFFFF"/>
          <w:lang w:eastAsia="en-GB"/>
        </w:rPr>
        <w:t xml:space="preserve"> </w:t>
      </w:r>
      <w:r w:rsidR="00B0613C" w:rsidRPr="00236421">
        <w:rPr>
          <w:rFonts w:ascii="Times New Roman" w:eastAsiaTheme="minorEastAsia" w:hAnsi="Times New Roman" w:cs="Times New Roman"/>
          <w:color w:val="000000"/>
          <w:shd w:val="clear" w:color="auto" w:fill="FFFFFF"/>
          <w:lang w:eastAsia="en-GB"/>
        </w:rPr>
        <w:t xml:space="preserve">mentors I have realised it wasn’t </w:t>
      </w:r>
      <w:r w:rsidR="004E4F9D" w:rsidRPr="00236421">
        <w:rPr>
          <w:rFonts w:ascii="Times New Roman" w:eastAsiaTheme="minorEastAsia" w:hAnsi="Times New Roman" w:cs="Times New Roman"/>
          <w:color w:val="000000"/>
          <w:shd w:val="clear" w:color="auto" w:fill="FFFFFF"/>
          <w:lang w:eastAsia="en-GB"/>
        </w:rPr>
        <w:t xml:space="preserve">as bad as initially </w:t>
      </w:r>
      <w:r w:rsidR="009B2867" w:rsidRPr="00236421">
        <w:rPr>
          <w:rFonts w:ascii="Times New Roman" w:eastAsiaTheme="minorEastAsia" w:hAnsi="Times New Roman" w:cs="Times New Roman"/>
          <w:color w:val="000000"/>
          <w:shd w:val="clear" w:color="auto" w:fill="FFFFFF"/>
          <w:lang w:eastAsia="en-GB"/>
        </w:rPr>
        <w:t>thought</w:t>
      </w:r>
      <w:r w:rsidR="00B0613C" w:rsidRPr="00236421">
        <w:rPr>
          <w:rFonts w:ascii="Times New Roman" w:eastAsiaTheme="minorEastAsia" w:hAnsi="Times New Roman" w:cs="Times New Roman"/>
          <w:color w:val="000000"/>
          <w:shd w:val="clear" w:color="auto" w:fill="FFFFFF"/>
          <w:lang w:eastAsia="en-GB"/>
        </w:rPr>
        <w:t xml:space="preserve">. </w:t>
      </w:r>
      <w:r w:rsidR="008C2466" w:rsidRPr="00236421">
        <w:rPr>
          <w:rFonts w:ascii="Times New Roman" w:eastAsiaTheme="minorEastAsia" w:hAnsi="Times New Roman" w:cs="Times New Roman"/>
          <w:color w:val="000000"/>
          <w:shd w:val="clear" w:color="auto" w:fill="FFFFFF"/>
          <w:lang w:eastAsia="en-GB"/>
        </w:rPr>
        <w:t>The feedback received</w:t>
      </w:r>
      <w:r w:rsidR="00F40CCE" w:rsidRPr="00236421">
        <w:rPr>
          <w:rFonts w:ascii="Times New Roman" w:eastAsiaTheme="minorEastAsia" w:hAnsi="Times New Roman" w:cs="Times New Roman"/>
          <w:color w:val="000000"/>
          <w:shd w:val="clear" w:color="auto" w:fill="FFFFFF"/>
          <w:lang w:eastAsia="en-GB"/>
        </w:rPr>
        <w:t xml:space="preserve"> from peers and </w:t>
      </w:r>
      <w:r w:rsidR="00C74AF0" w:rsidRPr="00236421">
        <w:rPr>
          <w:rFonts w:ascii="Times New Roman" w:eastAsiaTheme="minorEastAsia" w:hAnsi="Times New Roman" w:cs="Times New Roman"/>
          <w:color w:val="000000"/>
          <w:shd w:val="clear" w:color="auto" w:fill="FFFFFF"/>
          <w:lang w:eastAsia="en-GB"/>
        </w:rPr>
        <w:t>mentors</w:t>
      </w:r>
      <w:r w:rsidR="00F40CCE" w:rsidRPr="00236421">
        <w:rPr>
          <w:rFonts w:ascii="Times New Roman" w:eastAsiaTheme="minorEastAsia" w:hAnsi="Times New Roman" w:cs="Times New Roman"/>
          <w:color w:val="000000"/>
          <w:shd w:val="clear" w:color="auto" w:fill="FFFFFF"/>
          <w:lang w:eastAsia="en-GB"/>
        </w:rPr>
        <w:t xml:space="preserve"> was </w:t>
      </w:r>
      <w:r w:rsidR="009D46A2" w:rsidRPr="00236421">
        <w:rPr>
          <w:rFonts w:ascii="Times New Roman" w:eastAsiaTheme="minorEastAsia" w:hAnsi="Times New Roman" w:cs="Times New Roman"/>
          <w:color w:val="000000"/>
          <w:shd w:val="clear" w:color="auto" w:fill="FFFFFF"/>
          <w:lang w:eastAsia="en-GB"/>
        </w:rPr>
        <w:t xml:space="preserve">predominantly </w:t>
      </w:r>
      <w:r w:rsidR="00F40CCE" w:rsidRPr="00236421">
        <w:rPr>
          <w:rFonts w:ascii="Times New Roman" w:eastAsiaTheme="minorEastAsia" w:hAnsi="Times New Roman" w:cs="Times New Roman"/>
          <w:color w:val="000000"/>
          <w:shd w:val="clear" w:color="auto" w:fill="FFFFFF"/>
          <w:lang w:eastAsia="en-GB"/>
        </w:rPr>
        <w:t>positive an</w:t>
      </w:r>
      <w:r w:rsidR="009A2901" w:rsidRPr="00236421">
        <w:rPr>
          <w:rFonts w:ascii="Times New Roman" w:eastAsiaTheme="minorEastAsia" w:hAnsi="Times New Roman" w:cs="Times New Roman"/>
          <w:color w:val="000000"/>
          <w:shd w:val="clear" w:color="auto" w:fill="FFFFFF"/>
          <w:lang w:eastAsia="en-GB"/>
        </w:rPr>
        <w:t>d</w:t>
      </w:r>
      <w:r w:rsidR="00E20745" w:rsidRPr="00236421">
        <w:rPr>
          <w:rFonts w:ascii="Times New Roman" w:eastAsiaTheme="minorEastAsia" w:hAnsi="Times New Roman" w:cs="Times New Roman"/>
          <w:color w:val="000000"/>
          <w:shd w:val="clear" w:color="auto" w:fill="FFFFFF"/>
          <w:lang w:eastAsia="en-GB"/>
        </w:rPr>
        <w:t xml:space="preserve"> extremely helpful</w:t>
      </w:r>
      <w:r w:rsidR="00F40CCE" w:rsidRPr="00236421">
        <w:rPr>
          <w:rFonts w:ascii="Times New Roman" w:eastAsiaTheme="minorEastAsia" w:hAnsi="Times New Roman" w:cs="Times New Roman"/>
          <w:color w:val="000000"/>
          <w:shd w:val="clear" w:color="auto" w:fill="FFFFFF"/>
          <w:lang w:eastAsia="en-GB"/>
        </w:rPr>
        <w:t xml:space="preserve"> for me to </w:t>
      </w:r>
      <w:r w:rsidR="00BF0630" w:rsidRPr="00236421">
        <w:rPr>
          <w:rFonts w:ascii="Times New Roman" w:eastAsiaTheme="minorEastAsia" w:hAnsi="Times New Roman" w:cs="Times New Roman"/>
          <w:color w:val="000000"/>
          <w:shd w:val="clear" w:color="auto" w:fill="FFFFFF"/>
          <w:lang w:eastAsia="en-GB"/>
        </w:rPr>
        <w:t xml:space="preserve">take </w:t>
      </w:r>
      <w:r w:rsidR="004E4A66" w:rsidRPr="00236421">
        <w:rPr>
          <w:rFonts w:ascii="Times New Roman" w:eastAsiaTheme="minorEastAsia" w:hAnsi="Times New Roman" w:cs="Times New Roman"/>
          <w:color w:val="000000"/>
          <w:shd w:val="clear" w:color="auto" w:fill="FFFFFF"/>
          <w:lang w:eastAsia="en-GB"/>
        </w:rPr>
        <w:t xml:space="preserve">into consideration for future lesson planning and </w:t>
      </w:r>
      <w:r w:rsidR="00A72A65" w:rsidRPr="00236421">
        <w:rPr>
          <w:rFonts w:ascii="Times New Roman" w:eastAsiaTheme="minorEastAsia" w:hAnsi="Times New Roman" w:cs="Times New Roman"/>
          <w:color w:val="000000"/>
          <w:shd w:val="clear" w:color="auto" w:fill="FFFFFF"/>
          <w:lang w:eastAsia="en-GB"/>
        </w:rPr>
        <w:t>teaching</w:t>
      </w:r>
      <w:r w:rsidR="00F04DBC" w:rsidRPr="00236421">
        <w:rPr>
          <w:rFonts w:ascii="Times New Roman" w:eastAsiaTheme="minorEastAsia" w:hAnsi="Times New Roman" w:cs="Times New Roman"/>
          <w:color w:val="000000"/>
          <w:shd w:val="clear" w:color="auto" w:fill="FFFFFF"/>
          <w:lang w:eastAsia="en-GB"/>
        </w:rPr>
        <w:t xml:space="preserve">. </w:t>
      </w:r>
      <w:r w:rsidR="00D0381D" w:rsidRPr="00236421">
        <w:rPr>
          <w:rFonts w:ascii="Times New Roman" w:eastAsiaTheme="minorEastAsia" w:hAnsi="Times New Roman" w:cs="Times New Roman"/>
          <w:color w:val="000000"/>
          <w:shd w:val="clear" w:color="auto" w:fill="FFFFFF"/>
          <w:lang w:eastAsia="en-GB"/>
        </w:rPr>
        <w:t xml:space="preserve">I felt my </w:t>
      </w:r>
      <w:r w:rsidR="00E81DFC" w:rsidRPr="00236421">
        <w:rPr>
          <w:rFonts w:ascii="Times New Roman" w:eastAsiaTheme="minorEastAsia" w:hAnsi="Times New Roman" w:cs="Times New Roman"/>
          <w:color w:val="000000"/>
          <w:shd w:val="clear" w:color="auto" w:fill="FFFFFF"/>
          <w:lang w:eastAsia="en-GB"/>
        </w:rPr>
        <w:t xml:space="preserve">responses to questions </w:t>
      </w:r>
      <w:r w:rsidR="00967EF7" w:rsidRPr="00236421">
        <w:rPr>
          <w:rFonts w:ascii="Times New Roman" w:eastAsiaTheme="minorEastAsia" w:hAnsi="Times New Roman" w:cs="Times New Roman"/>
          <w:color w:val="000000"/>
          <w:shd w:val="clear" w:color="auto" w:fill="FFFFFF"/>
          <w:lang w:eastAsia="en-GB"/>
        </w:rPr>
        <w:t xml:space="preserve">and ability to </w:t>
      </w:r>
      <w:r w:rsidR="00F61CDA" w:rsidRPr="00236421">
        <w:rPr>
          <w:rFonts w:ascii="Times New Roman" w:eastAsiaTheme="minorEastAsia" w:hAnsi="Times New Roman" w:cs="Times New Roman"/>
          <w:color w:val="000000"/>
          <w:shd w:val="clear" w:color="auto" w:fill="FFFFFF"/>
          <w:lang w:eastAsia="en-GB"/>
        </w:rPr>
        <w:t xml:space="preserve">provide more detail to a subject </w:t>
      </w:r>
      <w:r w:rsidR="00085CB1" w:rsidRPr="00236421">
        <w:rPr>
          <w:rFonts w:ascii="Times New Roman" w:eastAsiaTheme="minorEastAsia" w:hAnsi="Times New Roman" w:cs="Times New Roman"/>
          <w:color w:val="000000"/>
          <w:shd w:val="clear" w:color="auto" w:fill="FFFFFF"/>
          <w:lang w:eastAsia="en-GB"/>
        </w:rPr>
        <w:t xml:space="preserve">by using an analogy </w:t>
      </w:r>
      <w:r w:rsidR="00BF6C1D" w:rsidRPr="00236421">
        <w:rPr>
          <w:rFonts w:ascii="Times New Roman" w:eastAsiaTheme="minorEastAsia" w:hAnsi="Times New Roman" w:cs="Times New Roman"/>
          <w:color w:val="000000"/>
          <w:shd w:val="clear" w:color="auto" w:fill="FFFFFF"/>
          <w:lang w:eastAsia="en-GB"/>
        </w:rPr>
        <w:t>that may make it easier to understand</w:t>
      </w:r>
      <w:r w:rsidR="001C63F9" w:rsidRPr="00236421">
        <w:rPr>
          <w:rFonts w:ascii="Times New Roman" w:eastAsiaTheme="minorEastAsia" w:hAnsi="Times New Roman" w:cs="Times New Roman"/>
          <w:color w:val="000000"/>
          <w:shd w:val="clear" w:color="auto" w:fill="FFFFFF"/>
          <w:lang w:eastAsia="en-GB"/>
        </w:rPr>
        <w:t xml:space="preserve"> and repeat if the need to share the information should arise. The </w:t>
      </w:r>
      <w:r w:rsidR="00375303" w:rsidRPr="00236421">
        <w:rPr>
          <w:rFonts w:ascii="Times New Roman" w:eastAsiaTheme="minorEastAsia" w:hAnsi="Times New Roman" w:cs="Times New Roman"/>
          <w:color w:val="000000"/>
          <w:shd w:val="clear" w:color="auto" w:fill="FFFFFF"/>
          <w:lang w:eastAsia="en-GB"/>
        </w:rPr>
        <w:t xml:space="preserve">downside to my micro </w:t>
      </w:r>
      <w:proofErr w:type="gramStart"/>
      <w:r w:rsidR="00375303" w:rsidRPr="00236421">
        <w:rPr>
          <w:rFonts w:ascii="Times New Roman" w:eastAsiaTheme="minorEastAsia" w:hAnsi="Times New Roman" w:cs="Times New Roman"/>
          <w:color w:val="000000"/>
          <w:shd w:val="clear" w:color="auto" w:fill="FFFFFF"/>
          <w:lang w:eastAsia="en-GB"/>
        </w:rPr>
        <w:t>teach</w:t>
      </w:r>
      <w:proofErr w:type="gramEnd"/>
      <w:r w:rsidR="00375303" w:rsidRPr="00236421">
        <w:rPr>
          <w:rFonts w:ascii="Times New Roman" w:eastAsiaTheme="minorEastAsia" w:hAnsi="Times New Roman" w:cs="Times New Roman"/>
          <w:color w:val="000000"/>
          <w:shd w:val="clear" w:color="auto" w:fill="FFFFFF"/>
          <w:lang w:eastAsia="en-GB"/>
        </w:rPr>
        <w:t xml:space="preserve"> was my lack of knowledge of technology </w:t>
      </w:r>
      <w:r w:rsidR="00805587" w:rsidRPr="00236421">
        <w:rPr>
          <w:rFonts w:ascii="Times New Roman" w:eastAsiaTheme="minorEastAsia" w:hAnsi="Times New Roman" w:cs="Times New Roman"/>
          <w:color w:val="000000"/>
          <w:shd w:val="clear" w:color="auto" w:fill="FFFFFF"/>
          <w:lang w:eastAsia="en-GB"/>
        </w:rPr>
        <w:t>which lead to my quiz not going as planned.</w:t>
      </w:r>
    </w:p>
    <w:p w14:paraId="5AF28A0B" w14:textId="77777777" w:rsidR="00A255DE" w:rsidRPr="00F27F86" w:rsidRDefault="00A255DE" w:rsidP="00F27F86">
      <w:pPr>
        <w:spacing w:line="360" w:lineRule="atLeast"/>
        <w:rPr>
          <w:rFonts w:ascii="Times New Roman" w:eastAsiaTheme="minorEastAsia" w:hAnsi="Times New Roman" w:cs="Times New Roman"/>
          <w:color w:val="000000"/>
          <w:lang w:eastAsia="en-GB"/>
        </w:rPr>
      </w:pPr>
    </w:p>
    <w:p w14:paraId="1833C882" w14:textId="77777777" w:rsidR="00F27F86" w:rsidRPr="00236421" w:rsidRDefault="00F27F86" w:rsidP="00F27F86">
      <w:pPr>
        <w:spacing w:line="360" w:lineRule="atLeast"/>
        <w:rPr>
          <w:rFonts w:ascii="Times New Roman" w:eastAsiaTheme="minorEastAsia" w:hAnsi="Times New Roman" w:cs="Times New Roman"/>
          <w:b/>
          <w:color w:val="000000"/>
          <w:u w:val="single"/>
          <w:shd w:val="clear" w:color="auto" w:fill="FFFFFF"/>
          <w:lang w:eastAsia="en-GB"/>
        </w:rPr>
      </w:pPr>
      <w:r w:rsidRPr="00F27F86">
        <w:rPr>
          <w:rFonts w:ascii="Times New Roman" w:eastAsiaTheme="minorEastAsia" w:hAnsi="Times New Roman" w:cs="Times New Roman"/>
          <w:b/>
          <w:bCs/>
          <w:color w:val="000000"/>
          <w:u w:val="single"/>
          <w:shd w:val="clear" w:color="auto" w:fill="FFFFFF"/>
          <w:lang w:eastAsia="en-GB"/>
        </w:rPr>
        <w:t>Analysis </w:t>
      </w:r>
    </w:p>
    <w:p w14:paraId="5F395805" w14:textId="4363F427" w:rsidR="00805587" w:rsidRPr="00236421" w:rsidRDefault="002729B9" w:rsidP="00F27F86">
      <w:pPr>
        <w:spacing w:line="360" w:lineRule="atLeast"/>
        <w:rPr>
          <w:rFonts w:ascii="Times New Roman" w:eastAsiaTheme="minorEastAsia" w:hAnsi="Times New Roman" w:cs="Times New Roman"/>
          <w:color w:val="000000"/>
          <w:shd w:val="clear" w:color="auto" w:fill="FFFFFF"/>
          <w:lang w:eastAsia="en-GB"/>
        </w:rPr>
      </w:pPr>
      <w:r w:rsidRPr="00236421">
        <w:rPr>
          <w:rFonts w:ascii="Times New Roman" w:eastAsiaTheme="minorEastAsia" w:hAnsi="Times New Roman" w:cs="Times New Roman"/>
          <w:color w:val="000000"/>
          <w:shd w:val="clear" w:color="auto" w:fill="FFFFFF"/>
          <w:lang w:eastAsia="en-GB"/>
        </w:rPr>
        <w:t xml:space="preserve">My thoughts on the situation are </w:t>
      </w:r>
      <w:r w:rsidR="00347655" w:rsidRPr="00236421">
        <w:rPr>
          <w:rFonts w:ascii="Times New Roman" w:eastAsiaTheme="minorEastAsia" w:hAnsi="Times New Roman" w:cs="Times New Roman"/>
          <w:color w:val="000000"/>
          <w:shd w:val="clear" w:color="auto" w:fill="FFFFFF"/>
          <w:lang w:eastAsia="en-GB"/>
        </w:rPr>
        <w:t xml:space="preserve">extremely clear now on what went well </w:t>
      </w:r>
      <w:r w:rsidR="00EB4B21" w:rsidRPr="00236421">
        <w:rPr>
          <w:rFonts w:ascii="Times New Roman" w:eastAsiaTheme="minorEastAsia" w:hAnsi="Times New Roman" w:cs="Times New Roman"/>
          <w:color w:val="000000"/>
          <w:shd w:val="clear" w:color="auto" w:fill="FFFFFF"/>
          <w:lang w:eastAsia="en-GB"/>
        </w:rPr>
        <w:t xml:space="preserve">and what didn’t. </w:t>
      </w:r>
      <w:r w:rsidR="002318EF" w:rsidRPr="00236421">
        <w:rPr>
          <w:rFonts w:ascii="Times New Roman" w:eastAsiaTheme="minorEastAsia" w:hAnsi="Times New Roman" w:cs="Times New Roman"/>
          <w:color w:val="000000"/>
          <w:shd w:val="clear" w:color="auto" w:fill="FFFFFF"/>
          <w:lang w:eastAsia="en-GB"/>
        </w:rPr>
        <w:t xml:space="preserve">If I had prepared </w:t>
      </w:r>
      <w:proofErr w:type="gramStart"/>
      <w:r w:rsidR="002318EF" w:rsidRPr="00236421">
        <w:rPr>
          <w:rFonts w:ascii="Times New Roman" w:eastAsiaTheme="minorEastAsia" w:hAnsi="Times New Roman" w:cs="Times New Roman"/>
          <w:color w:val="000000"/>
          <w:shd w:val="clear" w:color="auto" w:fill="FFFFFF"/>
          <w:lang w:eastAsia="en-GB"/>
        </w:rPr>
        <w:t>more</w:t>
      </w:r>
      <w:proofErr w:type="gramEnd"/>
      <w:r w:rsidR="002318EF" w:rsidRPr="00236421">
        <w:rPr>
          <w:rFonts w:ascii="Times New Roman" w:eastAsiaTheme="minorEastAsia" w:hAnsi="Times New Roman" w:cs="Times New Roman"/>
          <w:color w:val="000000"/>
          <w:shd w:val="clear" w:color="auto" w:fill="FFFFFF"/>
          <w:lang w:eastAsia="en-GB"/>
        </w:rPr>
        <w:t xml:space="preserve"> I may have felt</w:t>
      </w:r>
      <w:r w:rsidR="00754A2D" w:rsidRPr="00236421">
        <w:rPr>
          <w:rFonts w:ascii="Times New Roman" w:eastAsiaTheme="minorEastAsia" w:hAnsi="Times New Roman" w:cs="Times New Roman"/>
          <w:color w:val="000000"/>
          <w:shd w:val="clear" w:color="auto" w:fill="FFFFFF"/>
          <w:lang w:eastAsia="en-GB"/>
        </w:rPr>
        <w:t xml:space="preserve"> more</w:t>
      </w:r>
      <w:r w:rsidR="002318EF" w:rsidRPr="00236421">
        <w:rPr>
          <w:rFonts w:ascii="Times New Roman" w:eastAsiaTheme="minorEastAsia" w:hAnsi="Times New Roman" w:cs="Times New Roman"/>
          <w:color w:val="000000"/>
          <w:shd w:val="clear" w:color="auto" w:fill="FFFFFF"/>
          <w:lang w:eastAsia="en-GB"/>
        </w:rPr>
        <w:t xml:space="preserve"> </w:t>
      </w:r>
      <w:r w:rsidR="00754A2D" w:rsidRPr="00236421">
        <w:rPr>
          <w:rFonts w:ascii="Times New Roman" w:eastAsiaTheme="minorEastAsia" w:hAnsi="Times New Roman" w:cs="Times New Roman"/>
          <w:color w:val="000000"/>
          <w:shd w:val="clear" w:color="auto" w:fill="FFFFFF"/>
          <w:lang w:eastAsia="en-GB"/>
        </w:rPr>
        <w:t>comfortable</w:t>
      </w:r>
      <w:r w:rsidR="009160FA">
        <w:rPr>
          <w:rFonts w:ascii="Times New Roman" w:eastAsiaTheme="minorEastAsia" w:hAnsi="Times New Roman" w:cs="Times New Roman"/>
          <w:color w:val="000000"/>
          <w:shd w:val="clear" w:color="auto" w:fill="FFFFFF"/>
          <w:lang w:eastAsia="en-GB"/>
        </w:rPr>
        <w:t xml:space="preserve"> and not rushed.</w:t>
      </w:r>
      <w:r w:rsidR="00B40984" w:rsidRPr="00236421">
        <w:rPr>
          <w:rFonts w:ascii="Times New Roman" w:eastAsiaTheme="minorEastAsia" w:hAnsi="Times New Roman" w:cs="Times New Roman"/>
          <w:color w:val="000000"/>
          <w:shd w:val="clear" w:color="auto" w:fill="FFFFFF"/>
          <w:lang w:eastAsia="en-GB"/>
        </w:rPr>
        <w:t xml:space="preserve"> </w:t>
      </w:r>
      <w:r w:rsidR="00920BD7" w:rsidRPr="00236421">
        <w:rPr>
          <w:rFonts w:ascii="Times New Roman" w:eastAsiaTheme="minorEastAsia" w:hAnsi="Times New Roman" w:cs="Times New Roman"/>
          <w:color w:val="000000"/>
          <w:shd w:val="clear" w:color="auto" w:fill="FFFFFF"/>
          <w:lang w:eastAsia="en-GB"/>
        </w:rPr>
        <w:t xml:space="preserve">The lack of </w:t>
      </w:r>
      <w:r w:rsidR="00636CB3" w:rsidRPr="00236421">
        <w:rPr>
          <w:rFonts w:ascii="Times New Roman" w:eastAsiaTheme="minorEastAsia" w:hAnsi="Times New Roman" w:cs="Times New Roman"/>
          <w:color w:val="000000"/>
          <w:shd w:val="clear" w:color="auto" w:fill="FFFFFF"/>
          <w:lang w:eastAsia="en-GB"/>
        </w:rPr>
        <w:t xml:space="preserve">teaching experience is said to be a factor in </w:t>
      </w:r>
      <w:r w:rsidR="008B51B8" w:rsidRPr="00236421">
        <w:rPr>
          <w:rFonts w:ascii="Times New Roman" w:eastAsiaTheme="minorEastAsia" w:hAnsi="Times New Roman" w:cs="Times New Roman"/>
          <w:color w:val="000000"/>
          <w:shd w:val="clear" w:color="auto" w:fill="FFFFFF"/>
          <w:lang w:eastAsia="en-GB"/>
        </w:rPr>
        <w:t xml:space="preserve">increasing </w:t>
      </w:r>
      <w:r w:rsidR="00E01440" w:rsidRPr="00236421">
        <w:rPr>
          <w:rFonts w:ascii="Times New Roman" w:eastAsiaTheme="minorEastAsia" w:hAnsi="Times New Roman" w:cs="Times New Roman"/>
          <w:color w:val="000000"/>
          <w:shd w:val="clear" w:color="auto" w:fill="FFFFFF"/>
          <w:lang w:eastAsia="en-GB"/>
        </w:rPr>
        <w:t xml:space="preserve">anxiety </w:t>
      </w:r>
      <w:proofErr w:type="spellStart"/>
      <w:r w:rsidR="00253B8A" w:rsidRPr="00236421">
        <w:rPr>
          <w:rFonts w:ascii="Times New Roman" w:eastAsia="Times New Roman" w:hAnsi="Times New Roman" w:cs="Times New Roman"/>
          <w:color w:val="222222"/>
          <w:shd w:val="clear" w:color="auto" w:fill="FFFFFF"/>
        </w:rPr>
        <w:t>Agustiana</w:t>
      </w:r>
      <w:proofErr w:type="spellEnd"/>
      <w:r w:rsidR="00253B8A" w:rsidRPr="00236421">
        <w:rPr>
          <w:rFonts w:ascii="Times New Roman" w:eastAsia="Times New Roman" w:hAnsi="Times New Roman" w:cs="Times New Roman"/>
          <w:color w:val="222222"/>
          <w:shd w:val="clear" w:color="auto" w:fill="FFFFFF"/>
        </w:rPr>
        <w:t xml:space="preserve">, </w:t>
      </w:r>
      <w:r w:rsidR="008B72EB" w:rsidRPr="00236421">
        <w:rPr>
          <w:rFonts w:ascii="Times New Roman" w:eastAsia="Times New Roman" w:hAnsi="Times New Roman" w:cs="Times New Roman"/>
          <w:color w:val="222222"/>
          <w:shd w:val="clear" w:color="auto" w:fill="FFFFFF"/>
        </w:rPr>
        <w:t>(</w:t>
      </w:r>
      <w:r w:rsidR="00253B8A" w:rsidRPr="00236421">
        <w:rPr>
          <w:rFonts w:ascii="Times New Roman" w:eastAsia="Times New Roman" w:hAnsi="Times New Roman" w:cs="Times New Roman"/>
          <w:color w:val="222222"/>
          <w:shd w:val="clear" w:color="auto" w:fill="FFFFFF"/>
        </w:rPr>
        <w:t>2019</w:t>
      </w:r>
      <w:r w:rsidR="008B72EB" w:rsidRPr="00236421">
        <w:rPr>
          <w:rFonts w:ascii="Times New Roman" w:eastAsia="Times New Roman" w:hAnsi="Times New Roman" w:cs="Times New Roman"/>
          <w:color w:val="222222"/>
          <w:shd w:val="clear" w:color="auto" w:fill="FFFFFF"/>
        </w:rPr>
        <w:t>)</w:t>
      </w:r>
      <w:r w:rsidR="00253B8A" w:rsidRPr="00236421">
        <w:rPr>
          <w:rFonts w:ascii="Times New Roman" w:eastAsia="Times New Roman" w:hAnsi="Times New Roman" w:cs="Times New Roman"/>
          <w:color w:val="222222"/>
          <w:shd w:val="clear" w:color="auto" w:fill="FFFFFF"/>
        </w:rPr>
        <w:t>.</w:t>
      </w:r>
      <w:r w:rsidR="00214822">
        <w:rPr>
          <w:rFonts w:ascii="Times New Roman" w:eastAsia="Times New Roman" w:hAnsi="Times New Roman" w:cs="Times New Roman"/>
          <w:color w:val="222222"/>
          <w:shd w:val="clear" w:color="auto" w:fill="FFFFFF"/>
        </w:rPr>
        <w:t xml:space="preserve"> This</w:t>
      </w:r>
      <w:r w:rsidR="004512E3">
        <w:rPr>
          <w:rFonts w:ascii="Times New Roman" w:eastAsia="Times New Roman" w:hAnsi="Times New Roman" w:cs="Times New Roman"/>
          <w:color w:val="222222"/>
          <w:shd w:val="clear" w:color="auto" w:fill="FFFFFF"/>
        </w:rPr>
        <w:t xml:space="preserve"> gives me confidence for the </w:t>
      </w:r>
      <w:r w:rsidR="00970767">
        <w:rPr>
          <w:rFonts w:ascii="Times New Roman" w:eastAsia="Times New Roman" w:hAnsi="Times New Roman" w:cs="Times New Roman"/>
          <w:color w:val="222222"/>
          <w:shd w:val="clear" w:color="auto" w:fill="FFFFFF"/>
        </w:rPr>
        <w:t>futur</w:t>
      </w:r>
      <w:r w:rsidR="00BE2CA3">
        <w:rPr>
          <w:rFonts w:ascii="Times New Roman" w:eastAsia="Times New Roman" w:hAnsi="Times New Roman" w:cs="Times New Roman"/>
          <w:color w:val="222222"/>
          <w:shd w:val="clear" w:color="auto" w:fill="FFFFFF"/>
        </w:rPr>
        <w:t>e</w:t>
      </w:r>
      <w:r w:rsidR="00DF7C42">
        <w:rPr>
          <w:rFonts w:ascii="Times New Roman" w:eastAsia="Times New Roman" w:hAnsi="Times New Roman" w:cs="Times New Roman"/>
          <w:color w:val="222222"/>
          <w:shd w:val="clear" w:color="auto" w:fill="FFFFFF"/>
        </w:rPr>
        <w:t xml:space="preserve"> that</w:t>
      </w:r>
      <w:r w:rsidR="00FF199A" w:rsidRPr="00236421">
        <w:rPr>
          <w:rFonts w:ascii="Times New Roman" w:eastAsia="Times New Roman" w:hAnsi="Times New Roman" w:cs="Times New Roman"/>
          <w:color w:val="222222"/>
          <w:shd w:val="clear" w:color="auto" w:fill="FFFFFF"/>
        </w:rPr>
        <w:t xml:space="preserve"> the more</w:t>
      </w:r>
      <w:r w:rsidR="00D60E50">
        <w:rPr>
          <w:rFonts w:ascii="Times New Roman" w:eastAsia="Times New Roman" w:hAnsi="Times New Roman" w:cs="Times New Roman"/>
          <w:color w:val="222222"/>
          <w:shd w:val="clear" w:color="auto" w:fill="FFFFFF"/>
        </w:rPr>
        <w:t xml:space="preserve"> </w:t>
      </w:r>
      <w:r w:rsidR="00D46D6E">
        <w:rPr>
          <w:rFonts w:ascii="Times New Roman" w:eastAsia="Times New Roman" w:hAnsi="Times New Roman" w:cs="Times New Roman"/>
          <w:color w:val="222222"/>
          <w:shd w:val="clear" w:color="auto" w:fill="FFFFFF"/>
        </w:rPr>
        <w:t xml:space="preserve">experience I </w:t>
      </w:r>
      <w:r w:rsidR="002916DF">
        <w:rPr>
          <w:rFonts w:ascii="Times New Roman" w:eastAsia="Times New Roman" w:hAnsi="Times New Roman" w:cs="Times New Roman"/>
          <w:color w:val="222222"/>
          <w:shd w:val="clear" w:color="auto" w:fill="FFFFFF"/>
        </w:rPr>
        <w:t>accumulate in</w:t>
      </w:r>
      <w:r w:rsidR="00FF199A" w:rsidRPr="00236421">
        <w:rPr>
          <w:rFonts w:ascii="Times New Roman" w:eastAsia="Times New Roman" w:hAnsi="Times New Roman" w:cs="Times New Roman"/>
          <w:color w:val="222222"/>
          <w:shd w:val="clear" w:color="auto" w:fill="FFFFFF"/>
        </w:rPr>
        <w:t xml:space="preserve"> teach</w:t>
      </w:r>
      <w:r w:rsidR="003D796F">
        <w:rPr>
          <w:rFonts w:ascii="Times New Roman" w:eastAsia="Times New Roman" w:hAnsi="Times New Roman" w:cs="Times New Roman"/>
          <w:color w:val="222222"/>
          <w:shd w:val="clear" w:color="auto" w:fill="FFFFFF"/>
        </w:rPr>
        <w:t>ing</w:t>
      </w:r>
      <w:r w:rsidR="00FF199A" w:rsidRPr="00236421">
        <w:rPr>
          <w:rFonts w:ascii="Times New Roman" w:eastAsia="Times New Roman" w:hAnsi="Times New Roman" w:cs="Times New Roman"/>
          <w:color w:val="222222"/>
          <w:shd w:val="clear" w:color="auto" w:fill="FFFFFF"/>
        </w:rPr>
        <w:t xml:space="preserve"> the ea</w:t>
      </w:r>
      <w:r w:rsidR="003923BF" w:rsidRPr="00236421">
        <w:rPr>
          <w:rFonts w:ascii="Times New Roman" w:eastAsia="Times New Roman" w:hAnsi="Times New Roman" w:cs="Times New Roman"/>
          <w:color w:val="222222"/>
          <w:shd w:val="clear" w:color="auto" w:fill="FFFFFF"/>
        </w:rPr>
        <w:t>sier it will feel</w:t>
      </w:r>
      <w:r w:rsidR="00036649">
        <w:rPr>
          <w:rFonts w:ascii="Times New Roman" w:eastAsia="Times New Roman" w:hAnsi="Times New Roman" w:cs="Times New Roman"/>
          <w:color w:val="222222"/>
          <w:shd w:val="clear" w:color="auto" w:fill="FFFFFF"/>
        </w:rPr>
        <w:t>.</w:t>
      </w:r>
      <w:r w:rsidR="008A0174">
        <w:rPr>
          <w:rFonts w:ascii="Times New Roman" w:eastAsia="Times New Roman" w:hAnsi="Times New Roman" w:cs="Times New Roman"/>
          <w:color w:val="222222"/>
          <w:shd w:val="clear" w:color="auto" w:fill="FFFFFF"/>
        </w:rPr>
        <w:t xml:space="preserve"> Taking time to use </w:t>
      </w:r>
      <w:r w:rsidR="009E4464">
        <w:rPr>
          <w:rFonts w:ascii="Times New Roman" w:eastAsia="Times New Roman" w:hAnsi="Times New Roman" w:cs="Times New Roman"/>
          <w:color w:val="222222"/>
          <w:shd w:val="clear" w:color="auto" w:fill="FFFFFF"/>
        </w:rPr>
        <w:t>digital</w:t>
      </w:r>
      <w:r w:rsidR="00E3716C">
        <w:rPr>
          <w:rFonts w:ascii="Times New Roman" w:eastAsia="Times New Roman" w:hAnsi="Times New Roman" w:cs="Times New Roman"/>
          <w:color w:val="222222"/>
          <w:shd w:val="clear" w:color="auto" w:fill="FFFFFF"/>
        </w:rPr>
        <w:t xml:space="preserve"> assessment</w:t>
      </w:r>
      <w:r w:rsidR="009E4464">
        <w:rPr>
          <w:rFonts w:ascii="Times New Roman" w:eastAsia="Times New Roman" w:hAnsi="Times New Roman" w:cs="Times New Roman"/>
          <w:color w:val="222222"/>
          <w:shd w:val="clear" w:color="auto" w:fill="FFFFFF"/>
        </w:rPr>
        <w:t xml:space="preserve"> tool</w:t>
      </w:r>
      <w:r w:rsidR="00592E8C">
        <w:rPr>
          <w:rFonts w:ascii="Times New Roman" w:eastAsia="Times New Roman" w:hAnsi="Times New Roman" w:cs="Times New Roman"/>
          <w:color w:val="222222"/>
          <w:shd w:val="clear" w:color="auto" w:fill="FFFFFF"/>
        </w:rPr>
        <w:t>s</w:t>
      </w:r>
      <w:r w:rsidR="009E4464">
        <w:rPr>
          <w:rFonts w:ascii="Times New Roman" w:eastAsia="Times New Roman" w:hAnsi="Times New Roman" w:cs="Times New Roman"/>
          <w:color w:val="222222"/>
          <w:shd w:val="clear" w:color="auto" w:fill="FFFFFF"/>
        </w:rPr>
        <w:t xml:space="preserve"> to </w:t>
      </w:r>
      <w:r w:rsidR="007F4C9E">
        <w:rPr>
          <w:rFonts w:ascii="Times New Roman" w:eastAsia="Times New Roman" w:hAnsi="Times New Roman" w:cs="Times New Roman"/>
          <w:color w:val="222222"/>
          <w:shd w:val="clear" w:color="auto" w:fill="FFFFFF"/>
        </w:rPr>
        <w:t>improve engagement</w:t>
      </w:r>
      <w:r w:rsidR="00D556CD">
        <w:rPr>
          <w:rFonts w:ascii="Times New Roman" w:eastAsia="Times New Roman" w:hAnsi="Times New Roman" w:cs="Times New Roman"/>
          <w:color w:val="222222"/>
          <w:shd w:val="clear" w:color="auto" w:fill="FFFFFF"/>
        </w:rPr>
        <w:t xml:space="preserve"> and learner understanding</w:t>
      </w:r>
      <w:r w:rsidR="005924EC">
        <w:rPr>
          <w:rFonts w:ascii="Times New Roman" w:eastAsia="Times New Roman" w:hAnsi="Times New Roman" w:cs="Times New Roman"/>
          <w:color w:val="222222"/>
          <w:shd w:val="clear" w:color="auto" w:fill="FFFFFF"/>
        </w:rPr>
        <w:t xml:space="preserve">, as well as </w:t>
      </w:r>
      <w:r w:rsidR="00B67E97">
        <w:rPr>
          <w:rFonts w:ascii="Times New Roman" w:eastAsia="Times New Roman" w:hAnsi="Times New Roman" w:cs="Times New Roman"/>
          <w:color w:val="222222"/>
          <w:shd w:val="clear" w:color="auto" w:fill="FFFFFF"/>
        </w:rPr>
        <w:t>making progressions in my own teachin</w:t>
      </w:r>
      <w:r w:rsidR="00665D9F">
        <w:rPr>
          <w:rFonts w:ascii="Times New Roman" w:eastAsia="Times New Roman" w:hAnsi="Times New Roman" w:cs="Times New Roman"/>
          <w:color w:val="222222"/>
          <w:shd w:val="clear" w:color="auto" w:fill="FFFFFF"/>
        </w:rPr>
        <w:t>g skills</w:t>
      </w:r>
    </w:p>
    <w:p w14:paraId="07C5FBF3" w14:textId="77777777" w:rsidR="00A255DE" w:rsidRPr="00F27F86" w:rsidRDefault="00A255DE" w:rsidP="00F27F86">
      <w:pPr>
        <w:spacing w:line="360" w:lineRule="atLeast"/>
        <w:rPr>
          <w:rFonts w:ascii="HelveticaNeue" w:eastAsiaTheme="minorEastAsia" w:hAnsi="HelveticaNeue" w:cs="Times New Roman"/>
          <w:color w:val="000000"/>
          <w:lang w:eastAsia="en-GB"/>
        </w:rPr>
      </w:pPr>
    </w:p>
    <w:p w14:paraId="159FD5E2" w14:textId="6C9A63C1" w:rsidR="00F27F86" w:rsidRDefault="00F27F86" w:rsidP="00F27F86">
      <w:pPr>
        <w:spacing w:line="360" w:lineRule="atLeast"/>
        <w:rPr>
          <w:rFonts w:ascii="Times New Roman" w:eastAsiaTheme="minorEastAsia" w:hAnsi="Times New Roman" w:cs="Times New Roman"/>
          <w:b/>
          <w:color w:val="000000"/>
          <w:u w:val="single"/>
          <w:shd w:val="clear" w:color="auto" w:fill="FFFFFF"/>
          <w:lang w:eastAsia="en-GB"/>
        </w:rPr>
      </w:pPr>
      <w:r w:rsidRPr="00F27F86">
        <w:rPr>
          <w:rFonts w:ascii="Times New Roman" w:eastAsiaTheme="minorEastAsia" w:hAnsi="Times New Roman" w:cs="Times New Roman"/>
          <w:b/>
          <w:bCs/>
          <w:color w:val="000000"/>
          <w:u w:val="single"/>
          <w:shd w:val="clear" w:color="auto" w:fill="FFFFFF"/>
          <w:lang w:eastAsia="en-GB"/>
        </w:rPr>
        <w:t>Conclusion</w:t>
      </w:r>
    </w:p>
    <w:p w14:paraId="051294A6" w14:textId="4086C8F8" w:rsidR="00A52119" w:rsidRPr="00861CB3" w:rsidRDefault="003816BB" w:rsidP="00F27F86">
      <w:pPr>
        <w:spacing w:line="360" w:lineRule="atLeast"/>
        <w:rPr>
          <w:rFonts w:ascii="Times New Roman" w:eastAsiaTheme="minorEastAsia" w:hAnsi="Times New Roman" w:cs="Times New Roman"/>
          <w:color w:val="000000"/>
          <w:shd w:val="clear" w:color="auto" w:fill="FFFFFF"/>
          <w:lang w:eastAsia="en-GB"/>
        </w:rPr>
      </w:pPr>
      <w:r>
        <w:rPr>
          <w:rFonts w:ascii="Times New Roman" w:eastAsiaTheme="minorEastAsia" w:hAnsi="Times New Roman" w:cs="Times New Roman"/>
          <w:color w:val="000000"/>
          <w:shd w:val="clear" w:color="auto" w:fill="FFFFFF"/>
          <w:lang w:eastAsia="en-GB"/>
        </w:rPr>
        <w:t xml:space="preserve">During this micro teach I have learned that </w:t>
      </w:r>
      <w:r w:rsidR="00D66C2B">
        <w:rPr>
          <w:rFonts w:ascii="Times New Roman" w:eastAsiaTheme="minorEastAsia" w:hAnsi="Times New Roman" w:cs="Times New Roman"/>
          <w:color w:val="000000"/>
          <w:shd w:val="clear" w:color="auto" w:fill="FFFFFF"/>
          <w:lang w:eastAsia="en-GB"/>
        </w:rPr>
        <w:t xml:space="preserve">over simplifying </w:t>
      </w:r>
      <w:r w:rsidR="0017118C">
        <w:rPr>
          <w:rFonts w:ascii="Times New Roman" w:eastAsiaTheme="minorEastAsia" w:hAnsi="Times New Roman" w:cs="Times New Roman"/>
          <w:color w:val="000000"/>
          <w:shd w:val="clear" w:color="auto" w:fill="FFFFFF"/>
          <w:lang w:eastAsia="en-GB"/>
        </w:rPr>
        <w:t>isn’t</w:t>
      </w:r>
      <w:r w:rsidR="00D66C2B">
        <w:rPr>
          <w:rFonts w:ascii="Times New Roman" w:eastAsiaTheme="minorEastAsia" w:hAnsi="Times New Roman" w:cs="Times New Roman"/>
          <w:color w:val="000000"/>
          <w:shd w:val="clear" w:color="auto" w:fill="FFFFFF"/>
          <w:lang w:eastAsia="en-GB"/>
        </w:rPr>
        <w:t xml:space="preserve"> always the best way to prepare </w:t>
      </w:r>
      <w:r w:rsidR="0017118C">
        <w:rPr>
          <w:rFonts w:ascii="Times New Roman" w:eastAsiaTheme="minorEastAsia" w:hAnsi="Times New Roman" w:cs="Times New Roman"/>
          <w:color w:val="000000"/>
          <w:shd w:val="clear" w:color="auto" w:fill="FFFFFF"/>
          <w:lang w:eastAsia="en-GB"/>
        </w:rPr>
        <w:t xml:space="preserve">as I can leads to increased anxiety and </w:t>
      </w:r>
      <w:r w:rsidR="008372D1">
        <w:rPr>
          <w:rFonts w:ascii="Times New Roman" w:eastAsiaTheme="minorEastAsia" w:hAnsi="Times New Roman" w:cs="Times New Roman"/>
          <w:color w:val="000000"/>
          <w:shd w:val="clear" w:color="auto" w:fill="FFFFFF"/>
          <w:lang w:eastAsia="en-GB"/>
        </w:rPr>
        <w:t xml:space="preserve">stuttering </w:t>
      </w:r>
      <w:r w:rsidR="008372D1" w:rsidRPr="00F27F86">
        <w:rPr>
          <w:rFonts w:ascii="Times New Roman" w:eastAsiaTheme="minorEastAsia" w:hAnsi="Times New Roman" w:cs="Times New Roman"/>
          <w:color w:val="000000"/>
          <w:shd w:val="clear" w:color="auto" w:fill="FFFFFF"/>
          <w:lang w:eastAsia="en-GB"/>
        </w:rPr>
        <w:t>Na, (2007).</w:t>
      </w:r>
      <w:r w:rsidR="00B80CCF">
        <w:rPr>
          <w:rFonts w:ascii="Times New Roman" w:eastAsiaTheme="minorEastAsia" w:hAnsi="Times New Roman" w:cs="Times New Roman"/>
          <w:color w:val="000000"/>
          <w:shd w:val="clear" w:color="auto" w:fill="FFFFFF"/>
          <w:lang w:eastAsia="en-GB"/>
        </w:rPr>
        <w:t xml:space="preserve"> This will allow me to slow down and focus on the lesson I am delivering.</w:t>
      </w:r>
      <w:r w:rsidR="00D403F2">
        <w:rPr>
          <w:rFonts w:ascii="Times New Roman" w:eastAsiaTheme="minorEastAsia" w:hAnsi="Times New Roman" w:cs="Times New Roman"/>
          <w:color w:val="000000"/>
          <w:shd w:val="clear" w:color="auto" w:fill="FFFFFF"/>
          <w:lang w:eastAsia="en-GB"/>
        </w:rPr>
        <w:t xml:space="preserve"> </w:t>
      </w:r>
      <w:r w:rsidR="00D9254D">
        <w:rPr>
          <w:rFonts w:ascii="Times New Roman" w:eastAsiaTheme="minorEastAsia" w:hAnsi="Times New Roman" w:cs="Times New Roman"/>
          <w:color w:val="000000"/>
          <w:shd w:val="clear" w:color="auto" w:fill="FFFFFF"/>
          <w:lang w:eastAsia="en-GB"/>
        </w:rPr>
        <w:t xml:space="preserve">Improving on </w:t>
      </w:r>
      <w:r w:rsidR="002A5FED">
        <w:rPr>
          <w:rFonts w:ascii="Times New Roman" w:eastAsiaTheme="minorEastAsia" w:hAnsi="Times New Roman" w:cs="Times New Roman"/>
          <w:color w:val="000000"/>
          <w:shd w:val="clear" w:color="auto" w:fill="FFFFFF"/>
          <w:lang w:eastAsia="en-GB"/>
        </w:rPr>
        <w:t xml:space="preserve">the </w:t>
      </w:r>
      <w:r w:rsidR="00D9254D">
        <w:rPr>
          <w:rFonts w:ascii="Times New Roman" w:eastAsiaTheme="minorEastAsia" w:hAnsi="Times New Roman" w:cs="Times New Roman"/>
          <w:color w:val="000000"/>
          <w:shd w:val="clear" w:color="auto" w:fill="FFFFFF"/>
          <w:lang w:eastAsia="en-GB"/>
        </w:rPr>
        <w:t xml:space="preserve">lesson plan to help others who may have to teach the lesson </w:t>
      </w:r>
      <w:r w:rsidR="005B1189">
        <w:rPr>
          <w:rFonts w:ascii="Times New Roman" w:eastAsiaTheme="minorEastAsia" w:hAnsi="Times New Roman" w:cs="Times New Roman"/>
          <w:color w:val="000000"/>
          <w:shd w:val="clear" w:color="auto" w:fill="FFFFFF"/>
          <w:lang w:eastAsia="en-GB"/>
        </w:rPr>
        <w:t xml:space="preserve">and </w:t>
      </w:r>
      <w:r w:rsidR="00B52996">
        <w:rPr>
          <w:rFonts w:ascii="Times New Roman" w:eastAsiaTheme="minorEastAsia" w:hAnsi="Times New Roman" w:cs="Times New Roman"/>
          <w:color w:val="000000"/>
          <w:shd w:val="clear" w:color="auto" w:fill="FFFFFF"/>
          <w:lang w:eastAsia="en-GB"/>
        </w:rPr>
        <w:t>ensuring that the aims and objectives are met despite my absence.</w:t>
      </w:r>
      <w:r w:rsidR="006E0CC3">
        <w:rPr>
          <w:rFonts w:ascii="Times New Roman" w:eastAsiaTheme="minorEastAsia" w:hAnsi="Times New Roman" w:cs="Times New Roman"/>
          <w:color w:val="000000"/>
          <w:shd w:val="clear" w:color="auto" w:fill="FFFFFF"/>
          <w:lang w:eastAsia="en-GB"/>
        </w:rPr>
        <w:t xml:space="preserve"> I have also learned that a digital learning tool and </w:t>
      </w:r>
      <w:r w:rsidR="00E51EDB">
        <w:rPr>
          <w:rFonts w:ascii="Times New Roman" w:eastAsiaTheme="minorEastAsia" w:hAnsi="Times New Roman" w:cs="Times New Roman"/>
          <w:color w:val="000000"/>
          <w:shd w:val="clear" w:color="auto" w:fill="FFFFFF"/>
          <w:lang w:eastAsia="en-GB"/>
        </w:rPr>
        <w:t xml:space="preserve">animations on PowerPoint can help drip feed information instead of leaving a single slide on screen for an extended </w:t>
      </w:r>
      <w:proofErr w:type="gramStart"/>
      <w:r w:rsidR="00E51EDB">
        <w:rPr>
          <w:rFonts w:ascii="Times New Roman" w:eastAsiaTheme="minorEastAsia" w:hAnsi="Times New Roman" w:cs="Times New Roman"/>
          <w:color w:val="000000"/>
          <w:shd w:val="clear" w:color="auto" w:fill="FFFFFF"/>
          <w:lang w:eastAsia="en-GB"/>
        </w:rPr>
        <w:t>period of time</w:t>
      </w:r>
      <w:proofErr w:type="gramEnd"/>
      <w:r w:rsidR="00E51EDB">
        <w:rPr>
          <w:rFonts w:ascii="Times New Roman" w:eastAsiaTheme="minorEastAsia" w:hAnsi="Times New Roman" w:cs="Times New Roman"/>
          <w:color w:val="000000"/>
          <w:shd w:val="clear" w:color="auto" w:fill="FFFFFF"/>
          <w:lang w:eastAsia="en-GB"/>
        </w:rPr>
        <w:t xml:space="preserve">. </w:t>
      </w:r>
    </w:p>
    <w:p w14:paraId="4D79E551" w14:textId="77777777" w:rsidR="00665D9F" w:rsidRPr="00F27F86" w:rsidRDefault="00665D9F" w:rsidP="00F27F86">
      <w:pPr>
        <w:spacing w:line="360" w:lineRule="atLeast"/>
        <w:rPr>
          <w:rFonts w:ascii="HelveticaNeue" w:eastAsiaTheme="minorEastAsia" w:hAnsi="HelveticaNeue" w:cs="Times New Roman"/>
          <w:color w:val="000000"/>
          <w:lang w:eastAsia="en-GB"/>
        </w:rPr>
      </w:pPr>
    </w:p>
    <w:p w14:paraId="2FDCEA7D" w14:textId="77777777" w:rsidR="00F27F86" w:rsidRDefault="00F27F86" w:rsidP="00F27F86">
      <w:pPr>
        <w:spacing w:line="360" w:lineRule="atLeast"/>
        <w:rPr>
          <w:rFonts w:ascii="Times New Roman" w:eastAsiaTheme="minorEastAsia" w:hAnsi="Times New Roman" w:cs="Times New Roman"/>
          <w:b/>
          <w:color w:val="000000"/>
          <w:u w:val="single"/>
          <w:shd w:val="clear" w:color="auto" w:fill="FFFFFF"/>
          <w:lang w:eastAsia="en-GB"/>
        </w:rPr>
      </w:pPr>
      <w:r w:rsidRPr="00F27F86">
        <w:rPr>
          <w:rFonts w:ascii="Times New Roman" w:eastAsiaTheme="minorEastAsia" w:hAnsi="Times New Roman" w:cs="Times New Roman"/>
          <w:b/>
          <w:bCs/>
          <w:color w:val="000000"/>
          <w:u w:val="single"/>
          <w:shd w:val="clear" w:color="auto" w:fill="FFFFFF"/>
          <w:lang w:eastAsia="en-GB"/>
        </w:rPr>
        <w:t>Action Plan </w:t>
      </w:r>
    </w:p>
    <w:p w14:paraId="07A6A1D4" w14:textId="1ADB4BEF" w:rsidR="00F27F86" w:rsidRPr="00F27F86" w:rsidRDefault="002D1718" w:rsidP="00F27F86">
      <w:pPr>
        <w:spacing w:line="360" w:lineRule="atLeast"/>
        <w:rPr>
          <w:rFonts w:ascii="HelveticaNeue" w:eastAsiaTheme="minorEastAsia" w:hAnsi="HelveticaNeue" w:cs="Times New Roman"/>
          <w:color w:val="000000"/>
          <w:lang w:eastAsia="en-GB"/>
        </w:rPr>
      </w:pPr>
      <w:r>
        <w:rPr>
          <w:rFonts w:ascii="Times New Roman" w:eastAsiaTheme="minorEastAsia" w:hAnsi="Times New Roman" w:cs="Times New Roman"/>
          <w:color w:val="000000"/>
          <w:shd w:val="clear" w:color="auto" w:fill="FFFFFF"/>
          <w:lang w:eastAsia="en-GB"/>
        </w:rPr>
        <w:t xml:space="preserve">The next time </w:t>
      </w:r>
      <w:r w:rsidR="00F9185A">
        <w:rPr>
          <w:rFonts w:ascii="Times New Roman" w:eastAsiaTheme="minorEastAsia" w:hAnsi="Times New Roman" w:cs="Times New Roman"/>
          <w:color w:val="000000"/>
          <w:shd w:val="clear" w:color="auto" w:fill="FFFFFF"/>
          <w:lang w:eastAsia="en-GB"/>
        </w:rPr>
        <w:t xml:space="preserve">a situation like this arises </w:t>
      </w:r>
      <w:r w:rsidR="000B641E">
        <w:rPr>
          <w:rFonts w:ascii="Times New Roman" w:eastAsiaTheme="minorEastAsia" w:hAnsi="Times New Roman" w:cs="Times New Roman"/>
          <w:color w:val="000000"/>
          <w:shd w:val="clear" w:color="auto" w:fill="FFFFFF"/>
          <w:lang w:eastAsia="en-GB"/>
        </w:rPr>
        <w:t xml:space="preserve">the micro </w:t>
      </w:r>
      <w:proofErr w:type="gramStart"/>
      <w:r w:rsidR="000B641E">
        <w:rPr>
          <w:rFonts w:ascii="Times New Roman" w:eastAsiaTheme="minorEastAsia" w:hAnsi="Times New Roman" w:cs="Times New Roman"/>
          <w:color w:val="000000"/>
          <w:shd w:val="clear" w:color="auto" w:fill="FFFFFF"/>
          <w:lang w:eastAsia="en-GB"/>
        </w:rPr>
        <w:t>teach</w:t>
      </w:r>
      <w:proofErr w:type="gramEnd"/>
      <w:r w:rsidR="000B641E">
        <w:rPr>
          <w:rFonts w:ascii="Times New Roman" w:eastAsiaTheme="minorEastAsia" w:hAnsi="Times New Roman" w:cs="Times New Roman"/>
          <w:color w:val="000000"/>
          <w:shd w:val="clear" w:color="auto" w:fill="FFFFFF"/>
          <w:lang w:eastAsia="en-GB"/>
        </w:rPr>
        <w:t xml:space="preserve"> </w:t>
      </w:r>
      <w:r w:rsidR="001301BA">
        <w:rPr>
          <w:rFonts w:ascii="Times New Roman" w:eastAsiaTheme="minorEastAsia" w:hAnsi="Times New Roman" w:cs="Times New Roman"/>
          <w:color w:val="000000"/>
          <w:shd w:val="clear" w:color="auto" w:fill="FFFFFF"/>
          <w:lang w:eastAsia="en-GB"/>
        </w:rPr>
        <w:t>and reflection allowed me to develop</w:t>
      </w:r>
      <w:r w:rsidR="00D96220">
        <w:rPr>
          <w:rFonts w:ascii="Times New Roman" w:eastAsiaTheme="minorEastAsia" w:hAnsi="Times New Roman" w:cs="Times New Roman"/>
          <w:color w:val="000000"/>
          <w:shd w:val="clear" w:color="auto" w:fill="FFFFFF"/>
          <w:lang w:eastAsia="en-GB"/>
        </w:rPr>
        <w:t xml:space="preserve"> the knowledge on how to </w:t>
      </w:r>
      <w:r w:rsidR="00C32F35">
        <w:rPr>
          <w:rFonts w:ascii="Times New Roman" w:eastAsiaTheme="minorEastAsia" w:hAnsi="Times New Roman" w:cs="Times New Roman"/>
          <w:color w:val="000000"/>
          <w:shd w:val="clear" w:color="auto" w:fill="FFFFFF"/>
          <w:lang w:eastAsia="en-GB"/>
        </w:rPr>
        <w:t>prepare more and include other aspects to make delivering the lesson easier and reduce anxiety</w:t>
      </w:r>
      <w:r w:rsidR="00462C82">
        <w:rPr>
          <w:rFonts w:ascii="Times New Roman" w:eastAsiaTheme="minorEastAsia" w:hAnsi="Times New Roman" w:cs="Times New Roman"/>
          <w:color w:val="000000"/>
          <w:shd w:val="clear" w:color="auto" w:fill="FFFFFF"/>
          <w:lang w:eastAsia="en-GB"/>
        </w:rPr>
        <w:t>.</w:t>
      </w:r>
      <w:r w:rsidR="00564F20">
        <w:rPr>
          <w:rFonts w:ascii="Times New Roman" w:eastAsiaTheme="minorEastAsia" w:hAnsi="Times New Roman" w:cs="Times New Roman"/>
          <w:color w:val="000000"/>
          <w:shd w:val="clear" w:color="auto" w:fill="FFFFFF"/>
          <w:lang w:eastAsia="en-GB"/>
        </w:rPr>
        <w:t xml:space="preserve"> </w:t>
      </w:r>
      <w:r w:rsidR="00343991">
        <w:rPr>
          <w:rFonts w:ascii="Times New Roman" w:eastAsiaTheme="minorEastAsia" w:hAnsi="Times New Roman" w:cs="Times New Roman"/>
          <w:color w:val="000000"/>
          <w:shd w:val="clear" w:color="auto" w:fill="FFFFFF"/>
          <w:lang w:eastAsia="en-GB"/>
        </w:rPr>
        <w:t xml:space="preserve">Bettering my understanding or PowerPoint to drip </w:t>
      </w:r>
      <w:r w:rsidR="0056281E">
        <w:rPr>
          <w:rFonts w:ascii="Times New Roman" w:eastAsiaTheme="minorEastAsia" w:hAnsi="Times New Roman" w:cs="Times New Roman"/>
          <w:color w:val="000000"/>
          <w:shd w:val="clear" w:color="auto" w:fill="FFFFFF"/>
          <w:lang w:eastAsia="en-GB"/>
        </w:rPr>
        <w:t xml:space="preserve">feed information to learner </w:t>
      </w:r>
      <w:proofErr w:type="gramStart"/>
      <w:r w:rsidR="00E60865">
        <w:rPr>
          <w:rFonts w:ascii="Times New Roman" w:eastAsiaTheme="minorEastAsia" w:hAnsi="Times New Roman" w:cs="Times New Roman"/>
          <w:color w:val="000000"/>
          <w:shd w:val="clear" w:color="auto" w:fill="FFFFFF"/>
          <w:lang w:eastAsia="en-GB"/>
        </w:rPr>
        <w:t>in order to</w:t>
      </w:r>
      <w:proofErr w:type="gramEnd"/>
      <w:r w:rsidR="00E60865">
        <w:rPr>
          <w:rFonts w:ascii="Times New Roman" w:eastAsiaTheme="minorEastAsia" w:hAnsi="Times New Roman" w:cs="Times New Roman"/>
          <w:color w:val="000000"/>
          <w:shd w:val="clear" w:color="auto" w:fill="FFFFFF"/>
          <w:lang w:eastAsia="en-GB"/>
        </w:rPr>
        <w:t xml:space="preserve"> keep them engaged </w:t>
      </w:r>
      <w:r w:rsidR="0030143A">
        <w:rPr>
          <w:rFonts w:ascii="Times New Roman" w:eastAsiaTheme="minorEastAsia" w:hAnsi="Times New Roman" w:cs="Times New Roman"/>
          <w:color w:val="000000"/>
          <w:shd w:val="clear" w:color="auto" w:fill="FFFFFF"/>
          <w:lang w:eastAsia="en-GB"/>
        </w:rPr>
        <w:t xml:space="preserve">at all times </w:t>
      </w:r>
      <w:r w:rsidR="00DF37FF">
        <w:rPr>
          <w:rFonts w:ascii="Times New Roman" w:eastAsiaTheme="minorEastAsia" w:hAnsi="Times New Roman" w:cs="Times New Roman"/>
          <w:color w:val="000000"/>
          <w:shd w:val="clear" w:color="auto" w:fill="FFFFFF"/>
          <w:lang w:eastAsia="en-GB"/>
        </w:rPr>
        <w:t xml:space="preserve">with </w:t>
      </w:r>
      <w:r w:rsidR="00F80D8A">
        <w:rPr>
          <w:rFonts w:ascii="Times New Roman" w:eastAsiaTheme="minorEastAsia" w:hAnsi="Times New Roman" w:cs="Times New Roman"/>
          <w:color w:val="000000"/>
          <w:shd w:val="clear" w:color="auto" w:fill="FFFFFF"/>
          <w:lang w:eastAsia="en-GB"/>
        </w:rPr>
        <w:t>different information</w:t>
      </w:r>
      <w:r w:rsidR="00F1585E">
        <w:rPr>
          <w:rFonts w:ascii="Times New Roman" w:eastAsiaTheme="minorEastAsia" w:hAnsi="Times New Roman" w:cs="Times New Roman"/>
          <w:color w:val="000000"/>
          <w:shd w:val="clear" w:color="auto" w:fill="FFFFFF"/>
          <w:lang w:eastAsia="en-GB"/>
        </w:rPr>
        <w:t xml:space="preserve"> </w:t>
      </w:r>
      <w:r w:rsidR="00DF37FF">
        <w:rPr>
          <w:rFonts w:ascii="Times New Roman" w:eastAsiaTheme="minorEastAsia" w:hAnsi="Times New Roman" w:cs="Times New Roman"/>
          <w:color w:val="000000"/>
          <w:shd w:val="clear" w:color="auto" w:fill="FFFFFF"/>
          <w:lang w:eastAsia="en-GB"/>
        </w:rPr>
        <w:t>on the subject.</w:t>
      </w:r>
    </w:p>
    <w:p w14:paraId="1E9AF651" w14:textId="77777777" w:rsidR="00F27F86" w:rsidRPr="00F27F86" w:rsidRDefault="00F27F86" w:rsidP="00F27F86">
      <w:pPr>
        <w:rPr>
          <w:rFonts w:ascii="HelveticaNeue" w:eastAsiaTheme="minorEastAsia" w:hAnsi="HelveticaNeue" w:cs="Times New Roman"/>
          <w:color w:val="000000"/>
          <w:lang w:eastAsia="en-GB"/>
        </w:rPr>
      </w:pPr>
      <w:r w:rsidRPr="00F27F86">
        <w:rPr>
          <w:rFonts w:ascii="Times New Roman" w:eastAsiaTheme="minorEastAsia" w:hAnsi="Times New Roman" w:cs="Times New Roman"/>
          <w:color w:val="000000"/>
          <w:lang w:eastAsia="en-GB"/>
        </w:rPr>
        <w:t> </w:t>
      </w:r>
    </w:p>
    <w:p w14:paraId="39E85306" w14:textId="77777777" w:rsidR="00F27F86" w:rsidRPr="00F27F86" w:rsidRDefault="00F27F86" w:rsidP="00F27F86">
      <w:pPr>
        <w:rPr>
          <w:rFonts w:ascii="HelveticaNeue" w:eastAsiaTheme="minorEastAsia" w:hAnsi="HelveticaNeue" w:cs="Times New Roman"/>
          <w:color w:val="000000"/>
          <w:lang w:eastAsia="en-GB"/>
        </w:rPr>
      </w:pPr>
      <w:r w:rsidRPr="00F27F86">
        <w:rPr>
          <w:rFonts w:ascii="Times New Roman" w:eastAsiaTheme="minorEastAsia" w:hAnsi="Times New Roman" w:cs="Times New Roman"/>
          <w:color w:val="000000"/>
          <w:lang w:eastAsia="en-GB"/>
        </w:rPr>
        <w:t> </w:t>
      </w:r>
    </w:p>
    <w:p w14:paraId="4CC5A353" w14:textId="2AC920A2" w:rsidR="00F27F86" w:rsidRPr="00F27F86" w:rsidRDefault="00F27F86" w:rsidP="00F27F86">
      <w:pPr>
        <w:rPr>
          <w:rFonts w:ascii="HelveticaNeue" w:eastAsiaTheme="minorEastAsia" w:hAnsi="HelveticaNeue" w:cs="Times New Roman"/>
          <w:color w:val="000000"/>
          <w:lang w:eastAsia="en-GB"/>
        </w:rPr>
      </w:pPr>
      <w:r w:rsidRPr="00F27F86">
        <w:rPr>
          <w:rFonts w:ascii="Times New Roman" w:eastAsiaTheme="minorEastAsia" w:hAnsi="Times New Roman" w:cs="Times New Roman"/>
          <w:color w:val="000000"/>
          <w:lang w:eastAsia="en-GB"/>
        </w:rPr>
        <w:t> </w:t>
      </w:r>
    </w:p>
    <w:p w14:paraId="61F94F39" w14:textId="77777777" w:rsidR="00D13467" w:rsidRDefault="00D13467" w:rsidP="00F27F86">
      <w:pPr>
        <w:rPr>
          <w:rFonts w:ascii="HelveticaNeue" w:eastAsiaTheme="minorEastAsia" w:hAnsi="HelveticaNeue" w:cs="Times New Roman"/>
          <w:color w:val="000000"/>
          <w:lang w:eastAsia="en-GB"/>
        </w:rPr>
      </w:pPr>
    </w:p>
    <w:p w14:paraId="0EB1066D" w14:textId="77777777" w:rsidR="00D13467" w:rsidRDefault="00D13467" w:rsidP="00F27F86">
      <w:pPr>
        <w:rPr>
          <w:rFonts w:ascii="HelveticaNeue" w:eastAsiaTheme="minorEastAsia" w:hAnsi="HelveticaNeue" w:cs="Times New Roman"/>
          <w:color w:val="000000"/>
          <w:lang w:eastAsia="en-GB"/>
        </w:rPr>
      </w:pPr>
    </w:p>
    <w:p w14:paraId="7B2C453D" w14:textId="77777777" w:rsidR="00D13467" w:rsidRDefault="00D13467" w:rsidP="00F27F86">
      <w:pPr>
        <w:rPr>
          <w:rFonts w:ascii="HelveticaNeue" w:eastAsiaTheme="minorEastAsia" w:hAnsi="HelveticaNeue" w:cs="Times New Roman"/>
          <w:color w:val="000000"/>
          <w:lang w:eastAsia="en-GB"/>
        </w:rPr>
      </w:pPr>
    </w:p>
    <w:p w14:paraId="1BF479BE" w14:textId="77777777" w:rsidR="00D13467" w:rsidRDefault="00D13467" w:rsidP="00F27F86">
      <w:pPr>
        <w:rPr>
          <w:rFonts w:ascii="HelveticaNeue" w:eastAsiaTheme="minorEastAsia" w:hAnsi="HelveticaNeue" w:cs="Times New Roman"/>
          <w:color w:val="000000"/>
          <w:lang w:eastAsia="en-GB"/>
        </w:rPr>
      </w:pPr>
    </w:p>
    <w:p w14:paraId="4C2185F7" w14:textId="77777777" w:rsidR="00D13467" w:rsidRDefault="00D13467" w:rsidP="00F27F86">
      <w:pPr>
        <w:rPr>
          <w:rFonts w:ascii="HelveticaNeue" w:eastAsiaTheme="minorEastAsia" w:hAnsi="HelveticaNeue" w:cs="Times New Roman"/>
          <w:color w:val="000000"/>
          <w:lang w:eastAsia="en-GB"/>
        </w:rPr>
      </w:pPr>
    </w:p>
    <w:p w14:paraId="253F9550" w14:textId="77777777" w:rsidR="00D13467" w:rsidRDefault="00D13467" w:rsidP="00F27F86">
      <w:pPr>
        <w:rPr>
          <w:rFonts w:ascii="HelveticaNeue" w:eastAsiaTheme="minorEastAsia" w:hAnsi="HelveticaNeue" w:cs="Times New Roman"/>
          <w:color w:val="000000"/>
          <w:lang w:eastAsia="en-GB"/>
        </w:rPr>
      </w:pPr>
    </w:p>
    <w:p w14:paraId="7D2E32DD" w14:textId="77777777" w:rsidR="00D13467" w:rsidRDefault="00D13467" w:rsidP="00F27F86">
      <w:pPr>
        <w:rPr>
          <w:rFonts w:ascii="HelveticaNeue" w:eastAsiaTheme="minorEastAsia" w:hAnsi="HelveticaNeue" w:cs="Times New Roman"/>
          <w:color w:val="000000"/>
          <w:lang w:eastAsia="en-GB"/>
        </w:rPr>
      </w:pPr>
    </w:p>
    <w:p w14:paraId="04BA7E37" w14:textId="77777777" w:rsidR="00D13467" w:rsidRDefault="00D13467" w:rsidP="00F27F86">
      <w:pPr>
        <w:rPr>
          <w:rFonts w:ascii="HelveticaNeue" w:eastAsiaTheme="minorEastAsia" w:hAnsi="HelveticaNeue" w:cs="Times New Roman"/>
          <w:color w:val="000000"/>
          <w:lang w:eastAsia="en-GB"/>
        </w:rPr>
      </w:pPr>
    </w:p>
    <w:p w14:paraId="732CA99B" w14:textId="77777777" w:rsidR="00D13467" w:rsidRDefault="00D13467" w:rsidP="00F27F86">
      <w:pPr>
        <w:rPr>
          <w:rFonts w:ascii="HelveticaNeue" w:eastAsiaTheme="minorEastAsia" w:hAnsi="HelveticaNeue" w:cs="Times New Roman"/>
          <w:color w:val="000000"/>
          <w:lang w:eastAsia="en-GB"/>
        </w:rPr>
      </w:pPr>
    </w:p>
    <w:p w14:paraId="5581C450" w14:textId="77777777" w:rsidR="00D13467" w:rsidRPr="00F27F86" w:rsidRDefault="00D13467" w:rsidP="00F27F86">
      <w:pPr>
        <w:rPr>
          <w:rFonts w:ascii="HelveticaNeue" w:eastAsiaTheme="minorEastAsia" w:hAnsi="HelveticaNeue" w:cs="Times New Roman"/>
          <w:color w:val="000000"/>
          <w:lang w:eastAsia="en-GB"/>
        </w:rPr>
      </w:pPr>
    </w:p>
    <w:p w14:paraId="551780D7" w14:textId="346AE6F4" w:rsidR="00F27F86" w:rsidRDefault="00F27F86" w:rsidP="00F27F86">
      <w:pPr>
        <w:rPr>
          <w:rFonts w:ascii="Times New Roman" w:eastAsiaTheme="minorEastAsia" w:hAnsi="Times New Roman" w:cs="Times New Roman"/>
          <w:b/>
          <w:color w:val="000000"/>
          <w:sz w:val="28"/>
          <w:szCs w:val="28"/>
          <w:u w:val="single"/>
          <w:lang w:eastAsia="en-GB"/>
        </w:rPr>
      </w:pPr>
      <w:r w:rsidRPr="00F27F86">
        <w:rPr>
          <w:rFonts w:ascii="Times New Roman" w:eastAsiaTheme="minorEastAsia" w:hAnsi="Times New Roman" w:cs="Times New Roman"/>
          <w:b/>
          <w:bCs/>
          <w:color w:val="000000"/>
          <w:sz w:val="28"/>
          <w:szCs w:val="28"/>
          <w:u w:val="single"/>
          <w:lang w:eastAsia="en-GB"/>
        </w:rPr>
        <w:t xml:space="preserve">References </w:t>
      </w:r>
    </w:p>
    <w:p w14:paraId="7F157DA7" w14:textId="77777777" w:rsidR="00773CF5" w:rsidRDefault="00773CF5" w:rsidP="00F27F86">
      <w:pPr>
        <w:rPr>
          <w:rFonts w:ascii="Times New Roman" w:eastAsiaTheme="minorEastAsia" w:hAnsi="Times New Roman" w:cs="Times New Roman"/>
          <w:b/>
          <w:bCs/>
          <w:color w:val="000000"/>
          <w:sz w:val="28"/>
          <w:szCs w:val="28"/>
          <w:u w:val="single"/>
          <w:lang w:eastAsia="en-GB"/>
        </w:rPr>
      </w:pPr>
    </w:p>
    <w:p w14:paraId="074C55B1" w14:textId="091B5129" w:rsidR="00773CF5" w:rsidRDefault="003C1F55" w:rsidP="00F27F86">
      <w:pPr>
        <w:rPr>
          <w:rFonts w:ascii="Times New Roman" w:eastAsiaTheme="minorEastAsia" w:hAnsi="Times New Roman" w:cs="Times New Roman"/>
          <w:b/>
          <w:bCs/>
          <w:color w:val="000000"/>
          <w:sz w:val="28"/>
          <w:szCs w:val="28"/>
          <w:u w:val="single"/>
          <w:lang w:eastAsia="en-GB"/>
        </w:rPr>
      </w:pPr>
      <w:hyperlink r:id="rId5" w:history="1">
        <w:r w:rsidR="00034DB2" w:rsidRPr="00BB5365">
          <w:rPr>
            <w:rStyle w:val="Hyperlink"/>
            <w:rFonts w:ascii="Times New Roman" w:eastAsiaTheme="minorEastAsia" w:hAnsi="Times New Roman" w:cs="Times New Roman"/>
            <w:b/>
            <w:bCs/>
            <w:sz w:val="28"/>
            <w:szCs w:val="28"/>
            <w:lang w:eastAsia="en-GB"/>
          </w:rPr>
          <w:t>https://www.advance-he.ac.uk/teaching-and-learning/psf</w:t>
        </w:r>
      </w:hyperlink>
    </w:p>
    <w:p w14:paraId="14AC18B7" w14:textId="4C896A43" w:rsidR="00034DB2" w:rsidRPr="00F27F86" w:rsidRDefault="00583020" w:rsidP="00F27F86">
      <w:pPr>
        <w:rPr>
          <w:rFonts w:ascii="HelveticaNeue" w:eastAsiaTheme="minorEastAsia" w:hAnsi="HelveticaNeue" w:cs="Times New Roman"/>
          <w:color w:val="000000"/>
          <w:lang w:eastAsia="en-GB"/>
        </w:rPr>
      </w:pPr>
      <w:r>
        <w:rPr>
          <w:rFonts w:ascii="Times New Roman" w:eastAsiaTheme="minorEastAsia" w:hAnsi="Times New Roman" w:cs="Times New Roman"/>
          <w:color w:val="000000"/>
          <w:sz w:val="28"/>
          <w:szCs w:val="28"/>
          <w:lang w:eastAsia="en-GB"/>
        </w:rPr>
        <w:t>[Accessed 10/12/23]</w:t>
      </w:r>
    </w:p>
    <w:p w14:paraId="01B6A235" w14:textId="77777777" w:rsidR="00F27F86" w:rsidRPr="00F27F86" w:rsidRDefault="00F27F86" w:rsidP="00F27F86">
      <w:pPr>
        <w:rPr>
          <w:rFonts w:ascii="HelveticaNeue" w:eastAsiaTheme="minorEastAsia" w:hAnsi="HelveticaNeue" w:cs="Times New Roman"/>
          <w:color w:val="000000"/>
          <w:lang w:eastAsia="en-GB"/>
        </w:rPr>
      </w:pPr>
      <w:r w:rsidRPr="00F27F86">
        <w:rPr>
          <w:rFonts w:ascii="Times New Roman" w:eastAsiaTheme="minorEastAsia" w:hAnsi="Times New Roman" w:cs="Times New Roman"/>
          <w:b/>
          <w:bCs/>
          <w:color w:val="000000"/>
          <w:sz w:val="28"/>
          <w:szCs w:val="28"/>
          <w:u w:val="single"/>
          <w:lang w:eastAsia="en-GB"/>
        </w:rPr>
        <w:t> </w:t>
      </w:r>
    </w:p>
    <w:p w14:paraId="56798685" w14:textId="77777777" w:rsidR="00F27F86" w:rsidRPr="00F27F86" w:rsidRDefault="00F27F86" w:rsidP="00F27F86">
      <w:pPr>
        <w:rPr>
          <w:rFonts w:ascii="HelveticaNeue" w:eastAsiaTheme="minorEastAsia" w:hAnsi="HelveticaNeue" w:cs="Times New Roman"/>
          <w:color w:val="000000"/>
          <w:lang w:eastAsia="en-GB"/>
        </w:rPr>
      </w:pPr>
      <w:proofErr w:type="spellStart"/>
      <w:r w:rsidRPr="00F27F86">
        <w:rPr>
          <w:rFonts w:ascii="Times New Roman" w:eastAsiaTheme="minorEastAsia" w:hAnsi="Times New Roman" w:cs="Times New Roman"/>
          <w:color w:val="222222"/>
          <w:shd w:val="clear" w:color="auto" w:fill="FFFFFF"/>
          <w:lang w:eastAsia="en-GB"/>
        </w:rPr>
        <w:t>Adeani</w:t>
      </w:r>
      <w:proofErr w:type="spellEnd"/>
      <w:r w:rsidRPr="00F27F86">
        <w:rPr>
          <w:rFonts w:ascii="Times New Roman" w:eastAsiaTheme="minorEastAsia" w:hAnsi="Times New Roman" w:cs="Times New Roman"/>
          <w:color w:val="222222"/>
          <w:shd w:val="clear" w:color="auto" w:fill="FFFFFF"/>
          <w:lang w:eastAsia="en-GB"/>
        </w:rPr>
        <w:t xml:space="preserve">, I.S., </w:t>
      </w:r>
      <w:proofErr w:type="spellStart"/>
      <w:r w:rsidRPr="00F27F86">
        <w:rPr>
          <w:rFonts w:ascii="Times New Roman" w:eastAsiaTheme="minorEastAsia" w:hAnsi="Times New Roman" w:cs="Times New Roman"/>
          <w:color w:val="222222"/>
          <w:shd w:val="clear" w:color="auto" w:fill="FFFFFF"/>
          <w:lang w:eastAsia="en-GB"/>
        </w:rPr>
        <w:t>Febriani</w:t>
      </w:r>
      <w:proofErr w:type="spellEnd"/>
      <w:r w:rsidRPr="00F27F86">
        <w:rPr>
          <w:rFonts w:ascii="Times New Roman" w:eastAsiaTheme="minorEastAsia" w:hAnsi="Times New Roman" w:cs="Times New Roman"/>
          <w:color w:val="222222"/>
          <w:shd w:val="clear" w:color="auto" w:fill="FFFFFF"/>
          <w:lang w:eastAsia="en-GB"/>
        </w:rPr>
        <w:t xml:space="preserve">, R.B. and </w:t>
      </w:r>
      <w:proofErr w:type="spellStart"/>
      <w:r w:rsidRPr="00F27F86">
        <w:rPr>
          <w:rFonts w:ascii="Times New Roman" w:eastAsiaTheme="minorEastAsia" w:hAnsi="Times New Roman" w:cs="Times New Roman"/>
          <w:color w:val="222222"/>
          <w:shd w:val="clear" w:color="auto" w:fill="FFFFFF"/>
          <w:lang w:eastAsia="en-GB"/>
        </w:rPr>
        <w:t>Syafryadin</w:t>
      </w:r>
      <w:proofErr w:type="spellEnd"/>
      <w:r w:rsidRPr="00F27F86">
        <w:rPr>
          <w:rFonts w:ascii="Times New Roman" w:eastAsiaTheme="minorEastAsia" w:hAnsi="Times New Roman" w:cs="Times New Roman"/>
          <w:color w:val="222222"/>
          <w:shd w:val="clear" w:color="auto" w:fill="FFFFFF"/>
          <w:lang w:eastAsia="en-GB"/>
        </w:rPr>
        <w:t>, S., 2020. Using GIBBS’ reflective cycle in making reflections of literary analysis. </w:t>
      </w:r>
      <w:r w:rsidRPr="00F27F86">
        <w:rPr>
          <w:rFonts w:ascii="Times New Roman" w:eastAsiaTheme="minorEastAsia" w:hAnsi="Times New Roman" w:cs="Times New Roman"/>
          <w:i/>
          <w:iCs/>
          <w:color w:val="222222"/>
          <w:shd w:val="clear" w:color="auto" w:fill="FFFFFF"/>
          <w:lang w:eastAsia="en-GB"/>
        </w:rPr>
        <w:t>Indonesian EFL Journal</w:t>
      </w:r>
      <w:r w:rsidRPr="00F27F86">
        <w:rPr>
          <w:rFonts w:ascii="Times New Roman" w:eastAsiaTheme="minorEastAsia" w:hAnsi="Times New Roman" w:cs="Times New Roman"/>
          <w:color w:val="222222"/>
          <w:shd w:val="clear" w:color="auto" w:fill="FFFFFF"/>
          <w:lang w:eastAsia="en-GB"/>
        </w:rPr>
        <w:t>, </w:t>
      </w:r>
      <w:r w:rsidRPr="00F27F86">
        <w:rPr>
          <w:rFonts w:ascii="Times New Roman" w:eastAsiaTheme="minorEastAsia" w:hAnsi="Times New Roman" w:cs="Times New Roman"/>
          <w:i/>
          <w:iCs/>
          <w:color w:val="222222"/>
          <w:shd w:val="clear" w:color="auto" w:fill="FFFFFF"/>
          <w:lang w:eastAsia="en-GB"/>
        </w:rPr>
        <w:t>6</w:t>
      </w:r>
      <w:r w:rsidRPr="00F27F86">
        <w:rPr>
          <w:rFonts w:ascii="Times New Roman" w:eastAsiaTheme="minorEastAsia" w:hAnsi="Times New Roman" w:cs="Times New Roman"/>
          <w:color w:val="222222"/>
          <w:shd w:val="clear" w:color="auto" w:fill="FFFFFF"/>
          <w:lang w:eastAsia="en-GB"/>
        </w:rPr>
        <w:t>(2), pp.139-148. </w:t>
      </w:r>
    </w:p>
    <w:p w14:paraId="0F2A9029" w14:textId="77777777" w:rsidR="00F27F86" w:rsidRDefault="00F27F86" w:rsidP="00F27F86">
      <w:pPr>
        <w:rPr>
          <w:rFonts w:ascii="Times New Roman" w:eastAsiaTheme="minorEastAsia" w:hAnsi="Times New Roman" w:cs="Times New Roman"/>
          <w:color w:val="222222"/>
          <w:shd w:val="clear" w:color="auto" w:fill="FFFFFF"/>
          <w:lang w:eastAsia="en-GB"/>
        </w:rPr>
      </w:pPr>
      <w:r w:rsidRPr="00F27F86">
        <w:rPr>
          <w:rFonts w:ascii="Times New Roman" w:eastAsiaTheme="minorEastAsia" w:hAnsi="Times New Roman" w:cs="Times New Roman"/>
          <w:color w:val="222222"/>
          <w:shd w:val="clear" w:color="auto" w:fill="FFFFFF"/>
          <w:lang w:eastAsia="en-GB"/>
        </w:rPr>
        <w:t> </w:t>
      </w:r>
    </w:p>
    <w:p w14:paraId="10CBE280" w14:textId="5B55D90B" w:rsidR="008B72EB" w:rsidRDefault="008B72EB" w:rsidP="00F27F86">
      <w:pPr>
        <w:rPr>
          <w:rFonts w:ascii="Times New Roman" w:eastAsiaTheme="minorEastAsia" w:hAnsi="Times New Roman" w:cs="Times New Roman"/>
          <w:color w:val="222222"/>
          <w:shd w:val="clear" w:color="auto" w:fill="FFFFFF"/>
          <w:lang w:eastAsia="en-GB"/>
        </w:rPr>
      </w:pPr>
      <w:proofErr w:type="spellStart"/>
      <w:r>
        <w:rPr>
          <w:rFonts w:ascii="Arial" w:eastAsia="Times New Roman" w:hAnsi="Arial" w:cs="Arial"/>
          <w:color w:val="222222"/>
          <w:sz w:val="20"/>
          <w:szCs w:val="20"/>
          <w:shd w:val="clear" w:color="auto" w:fill="FFFFFF"/>
        </w:rPr>
        <w:t>Agustiana</w:t>
      </w:r>
      <w:proofErr w:type="spellEnd"/>
      <w:r>
        <w:rPr>
          <w:rFonts w:ascii="Arial" w:eastAsia="Times New Roman" w:hAnsi="Arial" w:cs="Arial"/>
          <w:color w:val="222222"/>
          <w:sz w:val="20"/>
          <w:szCs w:val="20"/>
          <w:shd w:val="clear" w:color="auto" w:fill="FFFFFF"/>
        </w:rPr>
        <w:t>, V., 2019. Real teaching: Anxiety and solution.</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English Review: Journal of English Education</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8</w:t>
      </w:r>
      <w:r>
        <w:rPr>
          <w:rFonts w:ascii="Arial" w:eastAsia="Times New Roman" w:hAnsi="Arial" w:cs="Arial"/>
          <w:color w:val="222222"/>
          <w:sz w:val="20"/>
          <w:szCs w:val="20"/>
          <w:shd w:val="clear" w:color="auto" w:fill="FFFFFF"/>
        </w:rPr>
        <w:t>(1), pp.73-80.</w:t>
      </w:r>
    </w:p>
    <w:p w14:paraId="064F09A8" w14:textId="77777777" w:rsidR="008B72EB" w:rsidRPr="00F27F86" w:rsidRDefault="008B72EB" w:rsidP="00F27F86">
      <w:pPr>
        <w:rPr>
          <w:rFonts w:ascii="HelveticaNeue" w:eastAsiaTheme="minorEastAsia" w:hAnsi="HelveticaNeue" w:cs="Times New Roman"/>
          <w:color w:val="000000"/>
          <w:lang w:eastAsia="en-GB"/>
        </w:rPr>
      </w:pPr>
    </w:p>
    <w:p w14:paraId="6EE93854" w14:textId="77777777" w:rsidR="00F27F86" w:rsidRPr="00F27F86" w:rsidRDefault="00F27F86" w:rsidP="00F27F86">
      <w:pPr>
        <w:rPr>
          <w:rFonts w:ascii="HelveticaNeue" w:eastAsiaTheme="minorEastAsia" w:hAnsi="HelveticaNeue" w:cs="Times New Roman"/>
          <w:color w:val="000000"/>
          <w:lang w:eastAsia="en-GB"/>
        </w:rPr>
      </w:pPr>
      <w:r w:rsidRPr="00F27F86">
        <w:rPr>
          <w:rFonts w:ascii="Times New Roman" w:eastAsiaTheme="minorEastAsia" w:hAnsi="Times New Roman" w:cs="Times New Roman"/>
          <w:color w:val="222222"/>
          <w:shd w:val="clear" w:color="auto" w:fill="FFFFFF"/>
          <w:lang w:eastAsia="en-GB"/>
        </w:rPr>
        <w:t>Bartsch, R.A. and Cobern, K.M., 2003. Effectiveness of PowerPoint presentations in lectures. </w:t>
      </w:r>
      <w:r w:rsidRPr="00F27F86">
        <w:rPr>
          <w:rFonts w:ascii="Times New Roman" w:eastAsiaTheme="minorEastAsia" w:hAnsi="Times New Roman" w:cs="Times New Roman"/>
          <w:i/>
          <w:iCs/>
          <w:color w:val="222222"/>
          <w:shd w:val="clear" w:color="auto" w:fill="FFFFFF"/>
          <w:lang w:eastAsia="en-GB"/>
        </w:rPr>
        <w:t>Computers &amp; education</w:t>
      </w:r>
      <w:r w:rsidRPr="00F27F86">
        <w:rPr>
          <w:rFonts w:ascii="Times New Roman" w:eastAsiaTheme="minorEastAsia" w:hAnsi="Times New Roman" w:cs="Times New Roman"/>
          <w:color w:val="222222"/>
          <w:shd w:val="clear" w:color="auto" w:fill="FFFFFF"/>
          <w:lang w:eastAsia="en-GB"/>
        </w:rPr>
        <w:t>, </w:t>
      </w:r>
      <w:r w:rsidRPr="00F27F86">
        <w:rPr>
          <w:rFonts w:ascii="Times New Roman" w:eastAsiaTheme="minorEastAsia" w:hAnsi="Times New Roman" w:cs="Times New Roman"/>
          <w:i/>
          <w:iCs/>
          <w:color w:val="222222"/>
          <w:shd w:val="clear" w:color="auto" w:fill="FFFFFF"/>
          <w:lang w:eastAsia="en-GB"/>
        </w:rPr>
        <w:t>41</w:t>
      </w:r>
      <w:r w:rsidRPr="00F27F86">
        <w:rPr>
          <w:rFonts w:ascii="Times New Roman" w:eastAsiaTheme="minorEastAsia" w:hAnsi="Times New Roman" w:cs="Times New Roman"/>
          <w:color w:val="222222"/>
          <w:shd w:val="clear" w:color="auto" w:fill="FFFFFF"/>
          <w:lang w:eastAsia="en-GB"/>
        </w:rPr>
        <w:t>(1), pp.77-86.</w:t>
      </w:r>
      <w:r w:rsidRPr="00F27F86">
        <w:rPr>
          <w:rFonts w:ascii="Times New Roman" w:eastAsiaTheme="minorEastAsia" w:hAnsi="Times New Roman" w:cs="Times New Roman"/>
          <w:b/>
          <w:bCs/>
          <w:color w:val="000000"/>
          <w:u w:val="single"/>
          <w:lang w:eastAsia="en-GB"/>
        </w:rPr>
        <w:t> </w:t>
      </w:r>
    </w:p>
    <w:p w14:paraId="0422DAA4" w14:textId="77777777" w:rsidR="00F27F86" w:rsidRPr="00F27F86" w:rsidRDefault="00F27F86" w:rsidP="00F27F86">
      <w:pPr>
        <w:rPr>
          <w:rFonts w:ascii="HelveticaNeue" w:eastAsiaTheme="minorEastAsia" w:hAnsi="HelveticaNeue" w:cs="Times New Roman"/>
          <w:color w:val="000000"/>
          <w:lang w:eastAsia="en-GB"/>
        </w:rPr>
      </w:pPr>
      <w:r w:rsidRPr="00F27F86">
        <w:rPr>
          <w:rFonts w:ascii="Times New Roman" w:eastAsiaTheme="minorEastAsia" w:hAnsi="Times New Roman" w:cs="Times New Roman"/>
          <w:b/>
          <w:bCs/>
          <w:color w:val="000000"/>
          <w:u w:val="single"/>
          <w:lang w:eastAsia="en-GB"/>
        </w:rPr>
        <w:t> </w:t>
      </w:r>
    </w:p>
    <w:p w14:paraId="482A7D40" w14:textId="77777777" w:rsidR="00F27F86" w:rsidRPr="00F27F86" w:rsidRDefault="00F27F86" w:rsidP="00F27F86">
      <w:pPr>
        <w:rPr>
          <w:rFonts w:ascii="HelveticaNeue" w:eastAsiaTheme="minorEastAsia" w:hAnsi="HelveticaNeue" w:cs="Times New Roman"/>
          <w:color w:val="000000"/>
          <w:lang w:eastAsia="en-GB"/>
        </w:rPr>
      </w:pPr>
      <w:r w:rsidRPr="00F27F86">
        <w:rPr>
          <w:rFonts w:ascii="Times New Roman" w:eastAsiaTheme="minorEastAsia" w:hAnsi="Times New Roman" w:cs="Times New Roman"/>
          <w:color w:val="222222"/>
          <w:shd w:val="clear" w:color="auto" w:fill="FFFFFF"/>
          <w:lang w:eastAsia="en-GB"/>
        </w:rPr>
        <w:t>Cooper, K.M., Downing, V.R. and Brownell, S.E., 2018. The influence of active learning practices on student anxiety in large-</w:t>
      </w:r>
      <w:proofErr w:type="spellStart"/>
      <w:r w:rsidRPr="00F27F86">
        <w:rPr>
          <w:rFonts w:ascii="Times New Roman" w:eastAsiaTheme="minorEastAsia" w:hAnsi="Times New Roman" w:cs="Times New Roman"/>
          <w:color w:val="222222"/>
          <w:shd w:val="clear" w:color="auto" w:fill="FFFFFF"/>
          <w:lang w:eastAsia="en-GB"/>
        </w:rPr>
        <w:t>enrollment</w:t>
      </w:r>
      <w:proofErr w:type="spellEnd"/>
      <w:r w:rsidRPr="00F27F86">
        <w:rPr>
          <w:rFonts w:ascii="Times New Roman" w:eastAsiaTheme="minorEastAsia" w:hAnsi="Times New Roman" w:cs="Times New Roman"/>
          <w:color w:val="222222"/>
          <w:shd w:val="clear" w:color="auto" w:fill="FFFFFF"/>
          <w:lang w:eastAsia="en-GB"/>
        </w:rPr>
        <w:t xml:space="preserve"> college science classrooms. </w:t>
      </w:r>
      <w:r w:rsidRPr="00F27F86">
        <w:rPr>
          <w:rFonts w:ascii="Times New Roman" w:eastAsiaTheme="minorEastAsia" w:hAnsi="Times New Roman" w:cs="Times New Roman"/>
          <w:i/>
          <w:iCs/>
          <w:color w:val="222222"/>
          <w:shd w:val="clear" w:color="auto" w:fill="FFFFFF"/>
          <w:lang w:eastAsia="en-GB"/>
        </w:rPr>
        <w:t>International Journal of STEM Education</w:t>
      </w:r>
      <w:r w:rsidRPr="00F27F86">
        <w:rPr>
          <w:rFonts w:ascii="Times New Roman" w:eastAsiaTheme="minorEastAsia" w:hAnsi="Times New Roman" w:cs="Times New Roman"/>
          <w:color w:val="222222"/>
          <w:shd w:val="clear" w:color="auto" w:fill="FFFFFF"/>
          <w:lang w:eastAsia="en-GB"/>
        </w:rPr>
        <w:t>, </w:t>
      </w:r>
      <w:r w:rsidRPr="00F27F86">
        <w:rPr>
          <w:rFonts w:ascii="Times New Roman" w:eastAsiaTheme="minorEastAsia" w:hAnsi="Times New Roman" w:cs="Times New Roman"/>
          <w:i/>
          <w:iCs/>
          <w:color w:val="222222"/>
          <w:shd w:val="clear" w:color="auto" w:fill="FFFFFF"/>
          <w:lang w:eastAsia="en-GB"/>
        </w:rPr>
        <w:t>5</w:t>
      </w:r>
      <w:r w:rsidRPr="00F27F86">
        <w:rPr>
          <w:rFonts w:ascii="Times New Roman" w:eastAsiaTheme="minorEastAsia" w:hAnsi="Times New Roman" w:cs="Times New Roman"/>
          <w:color w:val="222222"/>
          <w:shd w:val="clear" w:color="auto" w:fill="FFFFFF"/>
          <w:lang w:eastAsia="en-GB"/>
        </w:rPr>
        <w:t>(1), pp.1-18.</w:t>
      </w:r>
      <w:r w:rsidRPr="00F27F86">
        <w:rPr>
          <w:rFonts w:ascii="Times New Roman" w:eastAsiaTheme="minorEastAsia" w:hAnsi="Times New Roman" w:cs="Times New Roman"/>
          <w:b/>
          <w:bCs/>
          <w:color w:val="000000"/>
          <w:u w:val="single"/>
          <w:lang w:eastAsia="en-GB"/>
        </w:rPr>
        <w:t> </w:t>
      </w:r>
    </w:p>
    <w:p w14:paraId="2113D885" w14:textId="77777777" w:rsidR="00F27F86" w:rsidRPr="00F27F86" w:rsidRDefault="00F27F86" w:rsidP="00F27F86">
      <w:pPr>
        <w:rPr>
          <w:rFonts w:ascii="HelveticaNeue" w:eastAsiaTheme="minorEastAsia" w:hAnsi="HelveticaNeue" w:cs="Times New Roman"/>
          <w:color w:val="000000"/>
          <w:lang w:eastAsia="en-GB"/>
        </w:rPr>
      </w:pPr>
      <w:r w:rsidRPr="00F27F86">
        <w:rPr>
          <w:rFonts w:ascii="Times New Roman" w:eastAsiaTheme="minorEastAsia" w:hAnsi="Times New Roman" w:cs="Times New Roman"/>
          <w:b/>
          <w:bCs/>
          <w:color w:val="000000"/>
          <w:u w:val="single"/>
          <w:lang w:eastAsia="en-GB"/>
        </w:rPr>
        <w:t> </w:t>
      </w:r>
    </w:p>
    <w:p w14:paraId="116618BF" w14:textId="77777777" w:rsidR="00F27F86" w:rsidRPr="00F27F86" w:rsidRDefault="00F27F86" w:rsidP="00F27F86">
      <w:pPr>
        <w:rPr>
          <w:rFonts w:ascii="HelveticaNeue" w:eastAsiaTheme="minorEastAsia" w:hAnsi="HelveticaNeue" w:cs="Times New Roman"/>
          <w:color w:val="000000"/>
          <w:lang w:eastAsia="en-GB"/>
        </w:rPr>
      </w:pPr>
      <w:proofErr w:type="spellStart"/>
      <w:r w:rsidRPr="00F27F86">
        <w:rPr>
          <w:rFonts w:ascii="Times New Roman" w:eastAsiaTheme="minorEastAsia" w:hAnsi="Times New Roman" w:cs="Times New Roman"/>
          <w:color w:val="222222"/>
          <w:shd w:val="clear" w:color="auto" w:fill="FFFFFF"/>
          <w:lang w:eastAsia="en-GB"/>
        </w:rPr>
        <w:t>Kenoh</w:t>
      </w:r>
      <w:proofErr w:type="spellEnd"/>
      <w:r w:rsidRPr="00F27F86">
        <w:rPr>
          <w:rFonts w:ascii="Times New Roman" w:eastAsiaTheme="minorEastAsia" w:hAnsi="Times New Roman" w:cs="Times New Roman"/>
          <w:color w:val="222222"/>
          <w:shd w:val="clear" w:color="auto" w:fill="FFFFFF"/>
          <w:lang w:eastAsia="en-GB"/>
        </w:rPr>
        <w:t>, A.R.I., 2021. A Qualitative Study on Speaking Anxiety among Pre-Service Teachers. </w:t>
      </w:r>
      <w:r w:rsidRPr="00F27F86">
        <w:rPr>
          <w:rFonts w:ascii="Times New Roman" w:eastAsiaTheme="minorEastAsia" w:hAnsi="Times New Roman" w:cs="Times New Roman"/>
          <w:i/>
          <w:iCs/>
          <w:color w:val="222222"/>
          <w:shd w:val="clear" w:color="auto" w:fill="FFFFFF"/>
          <w:lang w:eastAsia="en-GB"/>
        </w:rPr>
        <w:t>Journal of Learning and Development Studies</w:t>
      </w:r>
      <w:r w:rsidRPr="00F27F86">
        <w:rPr>
          <w:rFonts w:ascii="Times New Roman" w:eastAsiaTheme="minorEastAsia" w:hAnsi="Times New Roman" w:cs="Times New Roman"/>
          <w:color w:val="222222"/>
          <w:shd w:val="clear" w:color="auto" w:fill="FFFFFF"/>
          <w:lang w:eastAsia="en-GB"/>
        </w:rPr>
        <w:t>, </w:t>
      </w:r>
      <w:r w:rsidRPr="00F27F86">
        <w:rPr>
          <w:rFonts w:ascii="Times New Roman" w:eastAsiaTheme="minorEastAsia" w:hAnsi="Times New Roman" w:cs="Times New Roman"/>
          <w:i/>
          <w:iCs/>
          <w:color w:val="222222"/>
          <w:shd w:val="clear" w:color="auto" w:fill="FFFFFF"/>
          <w:lang w:eastAsia="en-GB"/>
        </w:rPr>
        <w:t>1</w:t>
      </w:r>
      <w:r w:rsidRPr="00F27F86">
        <w:rPr>
          <w:rFonts w:ascii="Times New Roman" w:eastAsiaTheme="minorEastAsia" w:hAnsi="Times New Roman" w:cs="Times New Roman"/>
          <w:color w:val="222222"/>
          <w:shd w:val="clear" w:color="auto" w:fill="FFFFFF"/>
          <w:lang w:eastAsia="en-GB"/>
        </w:rPr>
        <w:t>(1), pp.34-39.</w:t>
      </w:r>
      <w:r w:rsidRPr="00F27F86">
        <w:rPr>
          <w:rFonts w:ascii="Times New Roman" w:eastAsiaTheme="minorEastAsia" w:hAnsi="Times New Roman" w:cs="Times New Roman"/>
          <w:b/>
          <w:bCs/>
          <w:color w:val="000000"/>
          <w:u w:val="single"/>
          <w:lang w:eastAsia="en-GB"/>
        </w:rPr>
        <w:t> </w:t>
      </w:r>
    </w:p>
    <w:p w14:paraId="14D0143B" w14:textId="77777777" w:rsidR="00F27F86" w:rsidRPr="00F27F86" w:rsidRDefault="00F27F86" w:rsidP="00F27F86">
      <w:pPr>
        <w:rPr>
          <w:rFonts w:ascii="HelveticaNeue" w:eastAsiaTheme="minorEastAsia" w:hAnsi="HelveticaNeue" w:cs="Times New Roman"/>
          <w:color w:val="000000"/>
          <w:lang w:eastAsia="en-GB"/>
        </w:rPr>
      </w:pPr>
      <w:r w:rsidRPr="00F27F86">
        <w:rPr>
          <w:rFonts w:ascii="Times New Roman" w:eastAsiaTheme="minorEastAsia" w:hAnsi="Times New Roman" w:cs="Times New Roman"/>
          <w:color w:val="000000"/>
          <w:lang w:eastAsia="en-GB"/>
        </w:rPr>
        <w:t> </w:t>
      </w:r>
    </w:p>
    <w:p w14:paraId="0DA4E1CB" w14:textId="77777777" w:rsidR="00F27F86" w:rsidRPr="00F27F86" w:rsidRDefault="00F27F86" w:rsidP="00F27F86">
      <w:pPr>
        <w:rPr>
          <w:rFonts w:ascii="HelveticaNeue" w:eastAsiaTheme="minorEastAsia" w:hAnsi="HelveticaNeue" w:cs="Times New Roman"/>
          <w:color w:val="000000"/>
          <w:lang w:eastAsia="en-GB"/>
        </w:rPr>
      </w:pPr>
      <w:r w:rsidRPr="00F27F86">
        <w:rPr>
          <w:rFonts w:ascii="Times New Roman" w:eastAsiaTheme="minorEastAsia" w:hAnsi="Times New Roman" w:cs="Times New Roman"/>
          <w:color w:val="222222"/>
          <w:shd w:val="clear" w:color="auto" w:fill="FFFFFF"/>
          <w:lang w:eastAsia="en-GB"/>
        </w:rPr>
        <w:t xml:space="preserve">Markkanen, P., </w:t>
      </w:r>
      <w:proofErr w:type="spellStart"/>
      <w:r w:rsidRPr="00F27F86">
        <w:rPr>
          <w:rFonts w:ascii="Times New Roman" w:eastAsiaTheme="minorEastAsia" w:hAnsi="Times New Roman" w:cs="Times New Roman"/>
          <w:color w:val="222222"/>
          <w:shd w:val="clear" w:color="auto" w:fill="FFFFFF"/>
          <w:lang w:eastAsia="en-GB"/>
        </w:rPr>
        <w:t>Välimäki</w:t>
      </w:r>
      <w:proofErr w:type="spellEnd"/>
      <w:r w:rsidRPr="00F27F86">
        <w:rPr>
          <w:rFonts w:ascii="Times New Roman" w:eastAsiaTheme="minorEastAsia" w:hAnsi="Times New Roman" w:cs="Times New Roman"/>
          <w:color w:val="222222"/>
          <w:shd w:val="clear" w:color="auto" w:fill="FFFFFF"/>
          <w:lang w:eastAsia="en-GB"/>
        </w:rPr>
        <w:t xml:space="preserve">, M., </w:t>
      </w:r>
      <w:proofErr w:type="spellStart"/>
      <w:r w:rsidRPr="00F27F86">
        <w:rPr>
          <w:rFonts w:ascii="Times New Roman" w:eastAsiaTheme="minorEastAsia" w:hAnsi="Times New Roman" w:cs="Times New Roman"/>
          <w:color w:val="222222"/>
          <w:shd w:val="clear" w:color="auto" w:fill="FFFFFF"/>
          <w:lang w:eastAsia="en-GB"/>
        </w:rPr>
        <w:t>Anttila</w:t>
      </w:r>
      <w:proofErr w:type="spellEnd"/>
      <w:r w:rsidRPr="00F27F86">
        <w:rPr>
          <w:rFonts w:ascii="Times New Roman" w:eastAsiaTheme="minorEastAsia" w:hAnsi="Times New Roman" w:cs="Times New Roman"/>
          <w:color w:val="222222"/>
          <w:shd w:val="clear" w:color="auto" w:fill="FFFFFF"/>
          <w:lang w:eastAsia="en-GB"/>
        </w:rPr>
        <w:t xml:space="preserve">, M. and </w:t>
      </w:r>
      <w:proofErr w:type="spellStart"/>
      <w:r w:rsidRPr="00F27F86">
        <w:rPr>
          <w:rFonts w:ascii="Times New Roman" w:eastAsiaTheme="minorEastAsia" w:hAnsi="Times New Roman" w:cs="Times New Roman"/>
          <w:color w:val="222222"/>
          <w:shd w:val="clear" w:color="auto" w:fill="FFFFFF"/>
          <w:lang w:eastAsia="en-GB"/>
        </w:rPr>
        <w:t>Kuuskorpi</w:t>
      </w:r>
      <w:proofErr w:type="spellEnd"/>
      <w:r w:rsidRPr="00F27F86">
        <w:rPr>
          <w:rFonts w:ascii="Times New Roman" w:eastAsiaTheme="minorEastAsia" w:hAnsi="Times New Roman" w:cs="Times New Roman"/>
          <w:color w:val="222222"/>
          <w:shd w:val="clear" w:color="auto" w:fill="FFFFFF"/>
          <w:lang w:eastAsia="en-GB"/>
        </w:rPr>
        <w:t>, M., 2020. A reflective cycle: Understanding challenging situations in a school setting. </w:t>
      </w:r>
      <w:r w:rsidRPr="00F27F86">
        <w:rPr>
          <w:rFonts w:ascii="Times New Roman" w:eastAsiaTheme="minorEastAsia" w:hAnsi="Times New Roman" w:cs="Times New Roman"/>
          <w:i/>
          <w:iCs/>
          <w:color w:val="222222"/>
          <w:shd w:val="clear" w:color="auto" w:fill="FFFFFF"/>
          <w:lang w:eastAsia="en-GB"/>
        </w:rPr>
        <w:t>Educational Research</w:t>
      </w:r>
      <w:r w:rsidRPr="00F27F86">
        <w:rPr>
          <w:rFonts w:ascii="Times New Roman" w:eastAsiaTheme="minorEastAsia" w:hAnsi="Times New Roman" w:cs="Times New Roman"/>
          <w:color w:val="222222"/>
          <w:shd w:val="clear" w:color="auto" w:fill="FFFFFF"/>
          <w:lang w:eastAsia="en-GB"/>
        </w:rPr>
        <w:t>, </w:t>
      </w:r>
      <w:r w:rsidRPr="00F27F86">
        <w:rPr>
          <w:rFonts w:ascii="Times New Roman" w:eastAsiaTheme="minorEastAsia" w:hAnsi="Times New Roman" w:cs="Times New Roman"/>
          <w:i/>
          <w:iCs/>
          <w:color w:val="222222"/>
          <w:shd w:val="clear" w:color="auto" w:fill="FFFFFF"/>
          <w:lang w:eastAsia="en-GB"/>
        </w:rPr>
        <w:t>62</w:t>
      </w:r>
      <w:r w:rsidRPr="00F27F86">
        <w:rPr>
          <w:rFonts w:ascii="Times New Roman" w:eastAsiaTheme="minorEastAsia" w:hAnsi="Times New Roman" w:cs="Times New Roman"/>
          <w:color w:val="222222"/>
          <w:shd w:val="clear" w:color="auto" w:fill="FFFFFF"/>
          <w:lang w:eastAsia="en-GB"/>
        </w:rPr>
        <w:t>(1), pp.46-62. </w:t>
      </w:r>
    </w:p>
    <w:p w14:paraId="0976F1BB" w14:textId="77777777" w:rsidR="00F27F86" w:rsidRPr="00F27F86" w:rsidRDefault="00F27F86" w:rsidP="00F27F86">
      <w:pPr>
        <w:rPr>
          <w:rFonts w:ascii="HelveticaNeue" w:eastAsiaTheme="minorEastAsia" w:hAnsi="HelveticaNeue" w:cs="Times New Roman"/>
          <w:color w:val="000000"/>
          <w:lang w:eastAsia="en-GB"/>
        </w:rPr>
      </w:pPr>
      <w:r w:rsidRPr="00F27F86">
        <w:rPr>
          <w:rFonts w:ascii="Times New Roman" w:eastAsiaTheme="minorEastAsia" w:hAnsi="Times New Roman" w:cs="Times New Roman"/>
          <w:color w:val="222222"/>
          <w:shd w:val="clear" w:color="auto" w:fill="FFFFFF"/>
          <w:lang w:eastAsia="en-GB"/>
        </w:rPr>
        <w:t> </w:t>
      </w:r>
    </w:p>
    <w:p w14:paraId="33244343" w14:textId="77777777" w:rsidR="00F27F86" w:rsidRPr="00F27F86" w:rsidRDefault="00F27F86" w:rsidP="00F27F86">
      <w:pPr>
        <w:rPr>
          <w:rFonts w:ascii="HelveticaNeue" w:eastAsiaTheme="minorEastAsia" w:hAnsi="HelveticaNeue" w:cs="Times New Roman"/>
          <w:color w:val="000000"/>
          <w:lang w:eastAsia="en-GB"/>
        </w:rPr>
      </w:pPr>
      <w:r w:rsidRPr="00F27F86">
        <w:rPr>
          <w:rFonts w:ascii="Arial" w:eastAsiaTheme="minorEastAsia" w:hAnsi="Arial" w:cs="Arial"/>
          <w:color w:val="222222"/>
          <w:sz w:val="20"/>
          <w:szCs w:val="20"/>
          <w:shd w:val="clear" w:color="auto" w:fill="FFFFFF"/>
          <w:lang w:eastAsia="en-GB"/>
        </w:rPr>
        <w:t>Na, Z., 2007. A study of high school students’ English learning anxiety. </w:t>
      </w:r>
      <w:r w:rsidRPr="00F27F86">
        <w:rPr>
          <w:rFonts w:ascii="Times New Roman" w:eastAsiaTheme="minorEastAsia" w:hAnsi="Times New Roman" w:cs="Times New Roman"/>
          <w:i/>
          <w:iCs/>
          <w:color w:val="000000"/>
          <w:lang w:eastAsia="en-GB"/>
        </w:rPr>
        <w:t>The Asian EFL Journal</w:t>
      </w:r>
      <w:r w:rsidRPr="00F27F86">
        <w:rPr>
          <w:rFonts w:ascii="Times New Roman" w:eastAsiaTheme="minorEastAsia" w:hAnsi="Times New Roman" w:cs="Times New Roman"/>
          <w:color w:val="000000"/>
          <w:lang w:eastAsia="en-GB"/>
        </w:rPr>
        <w:t>, </w:t>
      </w:r>
      <w:r w:rsidRPr="00F27F86">
        <w:rPr>
          <w:rFonts w:ascii="Times New Roman" w:eastAsiaTheme="minorEastAsia" w:hAnsi="Times New Roman" w:cs="Times New Roman"/>
          <w:i/>
          <w:iCs/>
          <w:color w:val="000000"/>
          <w:lang w:eastAsia="en-GB"/>
        </w:rPr>
        <w:t>9</w:t>
      </w:r>
      <w:r w:rsidRPr="00F27F86">
        <w:rPr>
          <w:rFonts w:ascii="Times New Roman" w:eastAsiaTheme="minorEastAsia" w:hAnsi="Times New Roman" w:cs="Times New Roman"/>
          <w:color w:val="000000"/>
          <w:lang w:eastAsia="en-GB"/>
        </w:rPr>
        <w:t>(3), pp.22-34.</w:t>
      </w:r>
      <w:r w:rsidRPr="00F27F86">
        <w:rPr>
          <w:rFonts w:ascii="Times New Roman" w:eastAsiaTheme="minorEastAsia" w:hAnsi="Times New Roman" w:cs="Times New Roman"/>
          <w:color w:val="222222"/>
          <w:shd w:val="clear" w:color="auto" w:fill="FFFFFF"/>
          <w:lang w:eastAsia="en-GB"/>
        </w:rPr>
        <w:t> </w:t>
      </w:r>
    </w:p>
    <w:p w14:paraId="11354140" w14:textId="77777777" w:rsidR="00F27F86" w:rsidRPr="00F27F86" w:rsidRDefault="00F27F86" w:rsidP="00F27F86">
      <w:pPr>
        <w:rPr>
          <w:rFonts w:ascii="HelveticaNeue" w:eastAsiaTheme="minorEastAsia" w:hAnsi="HelveticaNeue" w:cs="Times New Roman"/>
          <w:color w:val="000000"/>
          <w:lang w:eastAsia="en-GB"/>
        </w:rPr>
      </w:pPr>
      <w:r w:rsidRPr="00F27F86">
        <w:rPr>
          <w:rFonts w:ascii="Times New Roman" w:eastAsiaTheme="minorEastAsia" w:hAnsi="Times New Roman" w:cs="Times New Roman"/>
          <w:color w:val="222222"/>
          <w:shd w:val="clear" w:color="auto" w:fill="FFFFFF"/>
          <w:lang w:eastAsia="en-GB"/>
        </w:rPr>
        <w:t> </w:t>
      </w:r>
    </w:p>
    <w:p w14:paraId="4314FAE8" w14:textId="77777777" w:rsidR="00F27F86" w:rsidRPr="00F27F86" w:rsidRDefault="00F27F86" w:rsidP="00F27F86">
      <w:pPr>
        <w:rPr>
          <w:rFonts w:ascii="HelveticaNeue" w:eastAsiaTheme="minorEastAsia" w:hAnsi="HelveticaNeue" w:cs="Times New Roman"/>
          <w:color w:val="000000"/>
          <w:lang w:eastAsia="en-GB"/>
        </w:rPr>
      </w:pPr>
      <w:r w:rsidRPr="00F27F86">
        <w:rPr>
          <w:rFonts w:ascii="Times New Roman" w:eastAsiaTheme="minorEastAsia" w:hAnsi="Times New Roman" w:cs="Times New Roman"/>
          <w:color w:val="222222"/>
          <w:shd w:val="clear" w:color="auto" w:fill="FFFFFF"/>
          <w:lang w:eastAsia="en-GB"/>
        </w:rPr>
        <w:t xml:space="preserve">Reece, I., Walker, S., Clues, D. and Charlton, M., 2007. Teaching, </w:t>
      </w:r>
      <w:proofErr w:type="gramStart"/>
      <w:r w:rsidRPr="00F27F86">
        <w:rPr>
          <w:rFonts w:ascii="Times New Roman" w:eastAsiaTheme="minorEastAsia" w:hAnsi="Times New Roman" w:cs="Times New Roman"/>
          <w:color w:val="222222"/>
          <w:shd w:val="clear" w:color="auto" w:fill="FFFFFF"/>
          <w:lang w:eastAsia="en-GB"/>
        </w:rPr>
        <w:t>training</w:t>
      </w:r>
      <w:proofErr w:type="gramEnd"/>
      <w:r w:rsidRPr="00F27F86">
        <w:rPr>
          <w:rFonts w:ascii="Times New Roman" w:eastAsiaTheme="minorEastAsia" w:hAnsi="Times New Roman" w:cs="Times New Roman"/>
          <w:color w:val="222222"/>
          <w:shd w:val="clear" w:color="auto" w:fill="FFFFFF"/>
          <w:lang w:eastAsia="en-GB"/>
        </w:rPr>
        <w:t xml:space="preserve"> and learning: A practical guide. </w:t>
      </w:r>
      <w:r w:rsidRPr="00F27F86">
        <w:rPr>
          <w:rFonts w:ascii="Times New Roman" w:eastAsiaTheme="minorEastAsia" w:hAnsi="Times New Roman" w:cs="Times New Roman"/>
          <w:i/>
          <w:iCs/>
          <w:color w:val="222222"/>
          <w:shd w:val="clear" w:color="auto" w:fill="FFFFFF"/>
          <w:lang w:eastAsia="en-GB"/>
        </w:rPr>
        <w:t>(No Title)</w:t>
      </w:r>
      <w:r w:rsidRPr="00F27F86">
        <w:rPr>
          <w:rFonts w:ascii="Times New Roman" w:eastAsiaTheme="minorEastAsia" w:hAnsi="Times New Roman" w:cs="Times New Roman"/>
          <w:color w:val="222222"/>
          <w:shd w:val="clear" w:color="auto" w:fill="FFFFFF"/>
          <w:lang w:eastAsia="en-GB"/>
        </w:rPr>
        <w:t>.</w:t>
      </w:r>
      <w:r w:rsidRPr="00F27F86">
        <w:rPr>
          <w:rFonts w:ascii="Times New Roman" w:eastAsiaTheme="minorEastAsia" w:hAnsi="Times New Roman" w:cs="Times New Roman"/>
          <w:color w:val="000000"/>
          <w:lang w:eastAsia="en-GB"/>
        </w:rPr>
        <w:t> </w:t>
      </w:r>
    </w:p>
    <w:p w14:paraId="56DDD7E8" w14:textId="77777777" w:rsidR="00770CE2" w:rsidRDefault="00770CE2" w:rsidP="00F27F86">
      <w:pPr>
        <w:rPr>
          <w:rFonts w:ascii="Arial" w:eastAsiaTheme="minorEastAsia" w:hAnsi="Arial" w:cs="Arial"/>
          <w:color w:val="000001"/>
          <w:sz w:val="16"/>
          <w:szCs w:val="16"/>
          <w:lang w:eastAsia="en-GB"/>
        </w:rPr>
      </w:pPr>
    </w:p>
    <w:p w14:paraId="7407F16B" w14:textId="77777777" w:rsidR="00770CE2" w:rsidRDefault="00770CE2" w:rsidP="00F27F86">
      <w:pPr>
        <w:rPr>
          <w:rFonts w:ascii="Arial" w:eastAsiaTheme="minorEastAsia" w:hAnsi="Arial" w:cs="Arial"/>
          <w:color w:val="000001"/>
          <w:sz w:val="16"/>
          <w:szCs w:val="16"/>
          <w:lang w:eastAsia="en-GB"/>
        </w:rPr>
      </w:pPr>
    </w:p>
    <w:p w14:paraId="16EA7B23" w14:textId="17B0C87C" w:rsidR="00F27F86" w:rsidRPr="00F27F86" w:rsidRDefault="00F27F86" w:rsidP="00F27F86">
      <w:pPr>
        <w:rPr>
          <w:rFonts w:ascii="Arial" w:eastAsiaTheme="minorEastAsia" w:hAnsi="Arial" w:cs="Arial"/>
          <w:color w:val="000001"/>
          <w:sz w:val="16"/>
          <w:szCs w:val="16"/>
          <w:lang w:eastAsia="en-GB"/>
        </w:rPr>
      </w:pPr>
      <w:r w:rsidRPr="00F27F86">
        <w:rPr>
          <w:rFonts w:ascii="Arial" w:eastAsiaTheme="minorEastAsia" w:hAnsi="Arial" w:cs="Arial"/>
          <w:color w:val="000001"/>
          <w:sz w:val="16"/>
          <w:szCs w:val="16"/>
          <w:lang w:eastAsia="en-GB"/>
        </w:rPr>
        <w:br/>
      </w:r>
      <w:r w:rsidRPr="00F27F86">
        <w:rPr>
          <w:rFonts w:ascii="Arial" w:eastAsiaTheme="minorEastAsia" w:hAnsi="Arial" w:cs="Arial"/>
          <w:color w:val="000001"/>
          <w:sz w:val="16"/>
          <w:szCs w:val="16"/>
          <w:lang w:eastAsia="en-GB"/>
        </w:rPr>
        <w:br/>
      </w:r>
      <w:r w:rsidRPr="00F27F86">
        <w:rPr>
          <w:rFonts w:ascii="Arial" w:eastAsiaTheme="minorEastAsia" w:hAnsi="Arial" w:cs="Arial"/>
          <w:color w:val="000001"/>
          <w:sz w:val="16"/>
          <w:szCs w:val="16"/>
          <w:lang w:eastAsia="en-GB"/>
        </w:rPr>
        <w:br/>
      </w:r>
      <w:r w:rsidRPr="00F27F86">
        <w:rPr>
          <w:rFonts w:ascii="Arial" w:eastAsiaTheme="minorEastAsia" w:hAnsi="Arial" w:cs="Arial"/>
          <w:color w:val="000001"/>
          <w:sz w:val="16"/>
          <w:szCs w:val="16"/>
          <w:lang w:eastAsia="en-GB"/>
        </w:rPr>
        <w:br/>
      </w:r>
      <w:r w:rsidRPr="00F27F86">
        <w:rPr>
          <w:rFonts w:ascii="Arial" w:eastAsiaTheme="minorEastAsia" w:hAnsi="Arial" w:cs="Arial"/>
          <w:color w:val="000001"/>
          <w:sz w:val="16"/>
          <w:szCs w:val="16"/>
          <w:lang w:eastAsia="en-GB"/>
        </w:rPr>
        <w:br/>
      </w:r>
      <w:r w:rsidRPr="00F27F86">
        <w:rPr>
          <w:rFonts w:ascii="Arial" w:eastAsiaTheme="minorEastAsia" w:hAnsi="Arial" w:cs="Arial"/>
          <w:color w:val="000001"/>
          <w:sz w:val="16"/>
          <w:szCs w:val="16"/>
          <w:lang w:eastAsia="en-GB"/>
        </w:rPr>
        <w:br/>
      </w:r>
    </w:p>
    <w:p w14:paraId="43BDBBB1" w14:textId="4D6565DB" w:rsidR="00441294" w:rsidRDefault="00504674">
      <w:pPr>
        <w:rPr>
          <w:b/>
          <w:bCs/>
          <w:sz w:val="28"/>
          <w:szCs w:val="28"/>
          <w:u w:val="single"/>
        </w:rPr>
      </w:pPr>
      <w:r>
        <w:rPr>
          <w:b/>
          <w:bCs/>
          <w:sz w:val="28"/>
          <w:szCs w:val="28"/>
          <w:u w:val="single"/>
        </w:rPr>
        <w:t xml:space="preserve">Appendices </w:t>
      </w:r>
    </w:p>
    <w:p w14:paraId="3E989756" w14:textId="77777777" w:rsidR="00504674" w:rsidRDefault="00504674">
      <w:pPr>
        <w:rPr>
          <w:b/>
          <w:bCs/>
          <w:sz w:val="28"/>
          <w:szCs w:val="28"/>
          <w:u w:val="single"/>
        </w:rPr>
      </w:pPr>
    </w:p>
    <w:p w14:paraId="3821E4F5" w14:textId="77777777" w:rsidR="00504674" w:rsidRPr="00A7785C" w:rsidRDefault="00504674">
      <w:pPr>
        <w:spacing w:line="360" w:lineRule="atLeast"/>
        <w:rPr>
          <w:rFonts w:ascii="Times New Roman" w:eastAsiaTheme="minorEastAsia" w:hAnsi="Times New Roman" w:cs="Times New Roman"/>
          <w:color w:val="000000"/>
          <w:shd w:val="clear" w:color="auto" w:fill="FFFFFF"/>
          <w:lang w:eastAsia="en-GB"/>
        </w:rPr>
      </w:pPr>
    </w:p>
    <w:p w14:paraId="0759612D" w14:textId="77777777" w:rsidR="00504674" w:rsidRDefault="00504674">
      <w:pPr>
        <w:spacing w:line="360" w:lineRule="atLeast"/>
        <w:rPr>
          <w:rFonts w:ascii="Times New Roman" w:eastAsiaTheme="minorEastAsia" w:hAnsi="Times New Roman" w:cs="Times New Roman"/>
          <w:b/>
          <w:bCs/>
          <w:color w:val="000000"/>
          <w:u w:val="single"/>
          <w:shd w:val="clear" w:color="auto" w:fill="FFFFFF"/>
          <w:lang w:eastAsia="en-GB"/>
        </w:rPr>
      </w:pPr>
    </w:p>
    <w:p w14:paraId="0AF1AA7B" w14:textId="77777777" w:rsidR="00504674" w:rsidRDefault="00504674">
      <w:pPr>
        <w:spacing w:line="360" w:lineRule="atLeast"/>
        <w:rPr>
          <w:rFonts w:ascii="Times New Roman" w:eastAsiaTheme="minorEastAsia" w:hAnsi="Times New Roman" w:cs="Times New Roman"/>
          <w:b/>
          <w:bCs/>
          <w:color w:val="000000"/>
          <w:u w:val="single"/>
          <w:shd w:val="clear" w:color="auto" w:fill="FFFFFF"/>
          <w:lang w:eastAsia="en-GB"/>
        </w:rPr>
      </w:pPr>
    </w:p>
    <w:p w14:paraId="7425EDD2" w14:textId="7E76163F" w:rsidR="00504674" w:rsidRDefault="00504674">
      <w:pPr>
        <w:spacing w:line="360" w:lineRule="atLeast"/>
        <w:rPr>
          <w:rFonts w:ascii="Times New Roman" w:eastAsiaTheme="minorEastAsia" w:hAnsi="Times New Roman" w:cs="Times New Roman"/>
          <w:b/>
          <w:bCs/>
          <w:color w:val="000000"/>
          <w:u w:val="single"/>
          <w:shd w:val="clear" w:color="auto" w:fill="FFFFFF"/>
          <w:lang w:eastAsia="en-GB"/>
        </w:rPr>
      </w:pPr>
      <w:r>
        <w:rPr>
          <w:rFonts w:ascii="Times New Roman" w:eastAsiaTheme="minorEastAsia" w:hAnsi="Times New Roman" w:cs="Times New Roman"/>
          <w:b/>
          <w:bCs/>
          <w:color w:val="000000"/>
          <w:u w:val="single"/>
          <w:shd w:val="clear" w:color="auto" w:fill="FFFFFF"/>
          <w:lang w:eastAsia="en-GB"/>
        </w:rPr>
        <w:t>Action plan</w:t>
      </w:r>
    </w:p>
    <w:p w14:paraId="6E2199E1" w14:textId="77777777" w:rsidR="00504674" w:rsidRPr="00F27F86" w:rsidRDefault="00504674">
      <w:pPr>
        <w:spacing w:line="360" w:lineRule="atLeast"/>
        <w:rPr>
          <w:rFonts w:ascii="HelveticaNeue" w:eastAsiaTheme="minorEastAsia" w:hAnsi="HelveticaNeue" w:cs="Times New Roman"/>
          <w:color w:val="000000"/>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2003"/>
        <w:gridCol w:w="1757"/>
        <w:gridCol w:w="1757"/>
        <w:gridCol w:w="1745"/>
        <w:gridCol w:w="1738"/>
      </w:tblGrid>
      <w:tr w:rsidR="00504674" w:rsidRPr="00F27F86" w14:paraId="59E1C920" w14:textId="77777777">
        <w:tc>
          <w:tcPr>
            <w:tcW w:w="1802"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1A19520A" w14:textId="77777777" w:rsidR="00504674" w:rsidRPr="00F27F86" w:rsidRDefault="00504674">
            <w:pPr>
              <w:spacing w:line="360" w:lineRule="atLeast"/>
              <w:rPr>
                <w:rFonts w:ascii="Times New Roman" w:eastAsiaTheme="minorEastAsia" w:hAnsi="Times New Roman" w:cs="Times New Roman"/>
                <w:color w:val="000000"/>
                <w:lang w:eastAsia="en-GB"/>
              </w:rPr>
            </w:pPr>
            <w:r w:rsidRPr="00F27F86">
              <w:rPr>
                <w:rFonts w:ascii="Times New Roman" w:eastAsiaTheme="minorEastAsia" w:hAnsi="Times New Roman" w:cs="Times New Roman"/>
                <w:color w:val="222222"/>
                <w:shd w:val="clear" w:color="auto" w:fill="FFFFFF"/>
                <w:lang w:eastAsia="en-GB"/>
              </w:rPr>
              <w:t>Specific </w:t>
            </w:r>
          </w:p>
        </w:tc>
        <w:tc>
          <w:tcPr>
            <w:tcW w:w="1802" w:type="dxa"/>
            <w:tcBorders>
              <w:top w:val="single" w:sz="8" w:space="0" w:color="auto"/>
              <w:bottom w:val="single" w:sz="8" w:space="0" w:color="auto"/>
              <w:right w:val="single" w:sz="8" w:space="0" w:color="auto"/>
            </w:tcBorders>
            <w:tcMar>
              <w:top w:w="0" w:type="dxa"/>
              <w:left w:w="108" w:type="dxa"/>
              <w:bottom w:w="0" w:type="dxa"/>
              <w:right w:w="108" w:type="dxa"/>
            </w:tcMar>
            <w:hideMark/>
          </w:tcPr>
          <w:p w14:paraId="586D0281" w14:textId="77777777" w:rsidR="00504674" w:rsidRPr="00F27F86" w:rsidRDefault="00504674">
            <w:pPr>
              <w:spacing w:line="360" w:lineRule="atLeast"/>
              <w:rPr>
                <w:rFonts w:ascii="Times New Roman" w:eastAsiaTheme="minorEastAsia" w:hAnsi="Times New Roman" w:cs="Times New Roman"/>
                <w:color w:val="000000"/>
                <w:lang w:eastAsia="en-GB"/>
              </w:rPr>
            </w:pPr>
            <w:r w:rsidRPr="00F27F86">
              <w:rPr>
                <w:rFonts w:ascii="Times New Roman" w:eastAsiaTheme="minorEastAsia" w:hAnsi="Times New Roman" w:cs="Times New Roman"/>
                <w:color w:val="222222"/>
                <w:shd w:val="clear" w:color="auto" w:fill="FFFFFF"/>
                <w:lang w:eastAsia="en-GB"/>
              </w:rPr>
              <w:t>Measurable </w:t>
            </w:r>
          </w:p>
        </w:tc>
        <w:tc>
          <w:tcPr>
            <w:tcW w:w="1802" w:type="dxa"/>
            <w:tcBorders>
              <w:top w:val="single" w:sz="8" w:space="0" w:color="auto"/>
              <w:bottom w:val="single" w:sz="8" w:space="0" w:color="auto"/>
              <w:right w:val="single" w:sz="8" w:space="0" w:color="auto"/>
            </w:tcBorders>
            <w:tcMar>
              <w:top w:w="0" w:type="dxa"/>
              <w:left w:w="108" w:type="dxa"/>
              <w:bottom w:w="0" w:type="dxa"/>
              <w:right w:w="108" w:type="dxa"/>
            </w:tcMar>
            <w:hideMark/>
          </w:tcPr>
          <w:p w14:paraId="6905E388" w14:textId="77777777" w:rsidR="00504674" w:rsidRPr="00F27F86" w:rsidRDefault="00504674">
            <w:pPr>
              <w:spacing w:line="360" w:lineRule="atLeast"/>
              <w:rPr>
                <w:rFonts w:ascii="Times New Roman" w:eastAsiaTheme="minorEastAsia" w:hAnsi="Times New Roman" w:cs="Times New Roman"/>
                <w:color w:val="000000"/>
                <w:lang w:eastAsia="en-GB"/>
              </w:rPr>
            </w:pPr>
            <w:r w:rsidRPr="00F27F86">
              <w:rPr>
                <w:rFonts w:ascii="Times New Roman" w:eastAsiaTheme="minorEastAsia" w:hAnsi="Times New Roman" w:cs="Times New Roman"/>
                <w:color w:val="222222"/>
                <w:shd w:val="clear" w:color="auto" w:fill="FFFFFF"/>
                <w:lang w:eastAsia="en-GB"/>
              </w:rPr>
              <w:t>Achievable </w:t>
            </w:r>
          </w:p>
        </w:tc>
        <w:tc>
          <w:tcPr>
            <w:tcW w:w="1802" w:type="dxa"/>
            <w:tcBorders>
              <w:top w:val="single" w:sz="8" w:space="0" w:color="auto"/>
              <w:bottom w:val="single" w:sz="8" w:space="0" w:color="auto"/>
              <w:right w:val="single" w:sz="8" w:space="0" w:color="auto"/>
            </w:tcBorders>
            <w:tcMar>
              <w:top w:w="0" w:type="dxa"/>
              <w:left w:w="108" w:type="dxa"/>
              <w:bottom w:w="0" w:type="dxa"/>
              <w:right w:w="108" w:type="dxa"/>
            </w:tcMar>
            <w:hideMark/>
          </w:tcPr>
          <w:p w14:paraId="21F6BBFD" w14:textId="77777777" w:rsidR="00504674" w:rsidRPr="00F27F86" w:rsidRDefault="00504674">
            <w:pPr>
              <w:spacing w:line="360" w:lineRule="atLeast"/>
              <w:rPr>
                <w:rFonts w:ascii="Times New Roman" w:eastAsiaTheme="minorEastAsia" w:hAnsi="Times New Roman" w:cs="Times New Roman"/>
                <w:color w:val="000000"/>
                <w:lang w:eastAsia="en-GB"/>
              </w:rPr>
            </w:pPr>
            <w:r w:rsidRPr="00F27F86">
              <w:rPr>
                <w:rFonts w:ascii="Times New Roman" w:eastAsiaTheme="minorEastAsia" w:hAnsi="Times New Roman" w:cs="Times New Roman"/>
                <w:color w:val="222222"/>
                <w:shd w:val="clear" w:color="auto" w:fill="FFFFFF"/>
                <w:lang w:eastAsia="en-GB"/>
              </w:rPr>
              <w:t>Relevant  </w:t>
            </w:r>
          </w:p>
        </w:tc>
        <w:tc>
          <w:tcPr>
            <w:tcW w:w="1802" w:type="dxa"/>
            <w:tcBorders>
              <w:top w:val="single" w:sz="8" w:space="0" w:color="auto"/>
              <w:bottom w:val="single" w:sz="8" w:space="0" w:color="auto"/>
              <w:right w:val="single" w:sz="8" w:space="0" w:color="auto"/>
            </w:tcBorders>
            <w:tcMar>
              <w:top w:w="0" w:type="dxa"/>
              <w:left w:w="108" w:type="dxa"/>
              <w:bottom w:w="0" w:type="dxa"/>
              <w:right w:w="108" w:type="dxa"/>
            </w:tcMar>
            <w:hideMark/>
          </w:tcPr>
          <w:p w14:paraId="11969BC0" w14:textId="77777777" w:rsidR="00504674" w:rsidRPr="00F27F86" w:rsidRDefault="00504674">
            <w:pPr>
              <w:spacing w:line="360" w:lineRule="atLeast"/>
              <w:rPr>
                <w:rFonts w:ascii="Times New Roman" w:eastAsiaTheme="minorEastAsia" w:hAnsi="Times New Roman" w:cs="Times New Roman"/>
                <w:color w:val="000000"/>
                <w:lang w:eastAsia="en-GB"/>
              </w:rPr>
            </w:pPr>
            <w:r w:rsidRPr="00F27F86">
              <w:rPr>
                <w:rFonts w:ascii="Times New Roman" w:eastAsiaTheme="minorEastAsia" w:hAnsi="Times New Roman" w:cs="Times New Roman"/>
                <w:color w:val="222222"/>
                <w:shd w:val="clear" w:color="auto" w:fill="FFFFFF"/>
                <w:lang w:eastAsia="en-GB"/>
              </w:rPr>
              <w:t>Time </w:t>
            </w:r>
          </w:p>
        </w:tc>
      </w:tr>
      <w:tr w:rsidR="00504674" w:rsidRPr="00F27F86" w14:paraId="62818511" w14:textId="77777777">
        <w:tc>
          <w:tcPr>
            <w:tcW w:w="1802" w:type="dxa"/>
            <w:tcBorders>
              <w:left w:val="single" w:sz="8" w:space="0" w:color="auto"/>
              <w:bottom w:val="single" w:sz="8" w:space="0" w:color="auto"/>
              <w:right w:val="single" w:sz="8" w:space="0" w:color="auto"/>
            </w:tcBorders>
            <w:tcMar>
              <w:top w:w="0" w:type="dxa"/>
              <w:left w:w="108" w:type="dxa"/>
              <w:bottom w:w="0" w:type="dxa"/>
              <w:right w:w="108" w:type="dxa"/>
            </w:tcMar>
            <w:hideMark/>
          </w:tcPr>
          <w:p w14:paraId="45EDA931" w14:textId="77777777" w:rsidR="00504674" w:rsidRPr="00CF5FDC" w:rsidRDefault="00504674">
            <w:pPr>
              <w:pStyle w:val="ListParagraph"/>
              <w:numPr>
                <w:ilvl w:val="0"/>
                <w:numId w:val="1"/>
              </w:numPr>
              <w:spacing w:line="360" w:lineRule="atLeast"/>
              <w:rPr>
                <w:rFonts w:ascii="Times New Roman" w:eastAsiaTheme="minorEastAsia" w:hAnsi="Times New Roman" w:cs="Times New Roman"/>
                <w:color w:val="000000"/>
                <w:lang w:eastAsia="en-GB"/>
              </w:rPr>
            </w:pPr>
            <w:r w:rsidRPr="00C76896">
              <w:rPr>
                <w:rFonts w:ascii="Times New Roman" w:eastAsiaTheme="minorEastAsia" w:hAnsi="Times New Roman" w:cs="Times New Roman"/>
                <w:color w:val="222222"/>
                <w:shd w:val="clear" w:color="auto" w:fill="FFFFFF"/>
                <w:lang w:eastAsia="en-GB"/>
              </w:rPr>
              <w:t>Utilise the technology available to enhance learning</w:t>
            </w:r>
          </w:p>
          <w:p w14:paraId="49808B1A" w14:textId="77777777" w:rsidR="00504674" w:rsidRPr="00CF5FDC" w:rsidRDefault="00504674">
            <w:pPr>
              <w:pStyle w:val="ListParagraph"/>
              <w:spacing w:line="360" w:lineRule="atLeast"/>
              <w:rPr>
                <w:rFonts w:ascii="Times New Roman" w:eastAsiaTheme="minorEastAsia" w:hAnsi="Times New Roman" w:cs="Times New Roman"/>
                <w:color w:val="000000"/>
                <w:lang w:eastAsia="en-GB"/>
              </w:rPr>
            </w:pPr>
          </w:p>
          <w:p w14:paraId="6365372A" w14:textId="77777777" w:rsidR="00504674" w:rsidRPr="00C76896" w:rsidRDefault="00504674">
            <w:pPr>
              <w:pStyle w:val="ListParagraph"/>
              <w:numPr>
                <w:ilvl w:val="0"/>
                <w:numId w:val="1"/>
              </w:numPr>
              <w:spacing w:line="360" w:lineRule="atLeast"/>
              <w:rPr>
                <w:rFonts w:ascii="Times New Roman" w:eastAsiaTheme="minorEastAsia" w:hAnsi="Times New Roman" w:cs="Times New Roman"/>
                <w:color w:val="000000"/>
                <w:lang w:eastAsia="en-GB"/>
              </w:rPr>
            </w:pPr>
            <w:r>
              <w:rPr>
                <w:rFonts w:ascii="Times New Roman" w:eastAsiaTheme="minorEastAsia" w:hAnsi="Times New Roman" w:cs="Times New Roman"/>
                <w:color w:val="000000"/>
                <w:lang w:eastAsia="en-GB"/>
              </w:rPr>
              <w:t>Improve lesson plan.</w:t>
            </w:r>
          </w:p>
        </w:tc>
        <w:tc>
          <w:tcPr>
            <w:tcW w:w="1802" w:type="dxa"/>
            <w:tcBorders>
              <w:bottom w:val="single" w:sz="8" w:space="0" w:color="auto"/>
              <w:right w:val="single" w:sz="8" w:space="0" w:color="auto"/>
            </w:tcBorders>
            <w:tcMar>
              <w:top w:w="0" w:type="dxa"/>
              <w:left w:w="108" w:type="dxa"/>
              <w:bottom w:w="0" w:type="dxa"/>
              <w:right w:w="108" w:type="dxa"/>
            </w:tcMar>
            <w:hideMark/>
          </w:tcPr>
          <w:p w14:paraId="3D02347A" w14:textId="77777777" w:rsidR="00504674" w:rsidRDefault="00504674">
            <w:pPr>
              <w:spacing w:line="360" w:lineRule="atLeast"/>
              <w:rPr>
                <w:rFonts w:ascii="Times New Roman" w:eastAsiaTheme="minorEastAsia" w:hAnsi="Times New Roman" w:cs="Times New Roman"/>
                <w:color w:val="222222"/>
                <w:shd w:val="clear" w:color="auto" w:fill="FFFFFF"/>
                <w:lang w:eastAsia="en-GB"/>
              </w:rPr>
            </w:pPr>
            <w:r>
              <w:rPr>
                <w:rFonts w:ascii="Times New Roman" w:eastAsiaTheme="minorEastAsia" w:hAnsi="Times New Roman" w:cs="Times New Roman"/>
                <w:color w:val="222222"/>
                <w:shd w:val="clear" w:color="auto" w:fill="FFFFFF"/>
                <w:lang w:eastAsia="en-GB"/>
              </w:rPr>
              <w:t>-</w:t>
            </w:r>
            <w:r w:rsidRPr="00F27F86">
              <w:rPr>
                <w:rFonts w:ascii="Times New Roman" w:eastAsiaTheme="minorEastAsia" w:hAnsi="Times New Roman" w:cs="Times New Roman"/>
                <w:color w:val="222222"/>
                <w:shd w:val="clear" w:color="auto" w:fill="FFFFFF"/>
                <w:lang w:eastAsia="en-GB"/>
              </w:rPr>
              <w:t> </w:t>
            </w:r>
            <w:r>
              <w:rPr>
                <w:rFonts w:ascii="Times New Roman" w:eastAsiaTheme="minorEastAsia" w:hAnsi="Times New Roman" w:cs="Times New Roman"/>
                <w:color w:val="222222"/>
                <w:shd w:val="clear" w:color="auto" w:fill="FFFFFF"/>
                <w:lang w:eastAsia="en-GB"/>
              </w:rPr>
              <w:t>Replace white board quiz with online quiz.</w:t>
            </w:r>
          </w:p>
          <w:p w14:paraId="18A40D94" w14:textId="77777777" w:rsidR="00504674" w:rsidRDefault="00504674">
            <w:pPr>
              <w:spacing w:line="360" w:lineRule="atLeast"/>
              <w:rPr>
                <w:rFonts w:ascii="Times New Roman" w:eastAsiaTheme="minorEastAsia" w:hAnsi="Times New Roman" w:cs="Times New Roman"/>
                <w:color w:val="222222"/>
                <w:shd w:val="clear" w:color="auto" w:fill="FFFFFF"/>
                <w:lang w:eastAsia="en-GB"/>
              </w:rPr>
            </w:pPr>
          </w:p>
          <w:p w14:paraId="68A9B7C3" w14:textId="77777777" w:rsidR="00504674" w:rsidRDefault="00504674">
            <w:pPr>
              <w:spacing w:line="360" w:lineRule="atLeast"/>
              <w:rPr>
                <w:rFonts w:ascii="Times New Roman" w:eastAsiaTheme="minorEastAsia" w:hAnsi="Times New Roman" w:cs="Times New Roman"/>
                <w:color w:val="222222"/>
                <w:shd w:val="clear" w:color="auto" w:fill="FFFFFF"/>
                <w:lang w:eastAsia="en-GB"/>
              </w:rPr>
            </w:pPr>
          </w:p>
          <w:p w14:paraId="51FB9B3D" w14:textId="77777777" w:rsidR="00504674" w:rsidRDefault="00504674">
            <w:pPr>
              <w:spacing w:line="360" w:lineRule="atLeast"/>
              <w:rPr>
                <w:rFonts w:ascii="Times New Roman" w:eastAsiaTheme="minorEastAsia" w:hAnsi="Times New Roman" w:cs="Times New Roman"/>
                <w:color w:val="222222"/>
                <w:shd w:val="clear" w:color="auto" w:fill="FFFFFF"/>
                <w:lang w:eastAsia="en-GB"/>
              </w:rPr>
            </w:pPr>
          </w:p>
          <w:p w14:paraId="3C7F667A" w14:textId="77777777" w:rsidR="00504674" w:rsidRPr="00F27F86" w:rsidRDefault="00504674">
            <w:pPr>
              <w:spacing w:line="360" w:lineRule="atLeast"/>
              <w:rPr>
                <w:rFonts w:ascii="Times New Roman" w:eastAsiaTheme="minorEastAsia" w:hAnsi="Times New Roman" w:cs="Times New Roman"/>
                <w:color w:val="000000"/>
                <w:lang w:eastAsia="en-GB"/>
              </w:rPr>
            </w:pPr>
            <w:r>
              <w:rPr>
                <w:rFonts w:ascii="Times New Roman" w:eastAsiaTheme="minorEastAsia" w:hAnsi="Times New Roman" w:cs="Times New Roman"/>
                <w:color w:val="222222"/>
                <w:shd w:val="clear" w:color="auto" w:fill="FFFFFF"/>
                <w:lang w:eastAsia="en-GB"/>
              </w:rPr>
              <w:t xml:space="preserve">- Peer feedback </w:t>
            </w:r>
          </w:p>
        </w:tc>
        <w:tc>
          <w:tcPr>
            <w:tcW w:w="1802" w:type="dxa"/>
            <w:tcBorders>
              <w:bottom w:val="single" w:sz="8" w:space="0" w:color="auto"/>
              <w:right w:val="single" w:sz="8" w:space="0" w:color="auto"/>
            </w:tcBorders>
            <w:tcMar>
              <w:top w:w="0" w:type="dxa"/>
              <w:left w:w="108" w:type="dxa"/>
              <w:bottom w:w="0" w:type="dxa"/>
              <w:right w:w="108" w:type="dxa"/>
            </w:tcMar>
            <w:hideMark/>
          </w:tcPr>
          <w:p w14:paraId="7E8B1EB3" w14:textId="77777777" w:rsidR="00504674" w:rsidRDefault="00504674">
            <w:pPr>
              <w:spacing w:line="360" w:lineRule="atLeast"/>
              <w:rPr>
                <w:rFonts w:ascii="Times New Roman" w:eastAsiaTheme="minorEastAsia" w:hAnsi="Times New Roman" w:cs="Times New Roman"/>
                <w:color w:val="000000"/>
                <w:lang w:eastAsia="en-GB"/>
              </w:rPr>
            </w:pPr>
            <w:r>
              <w:rPr>
                <w:rFonts w:ascii="Times New Roman" w:eastAsiaTheme="minorEastAsia" w:hAnsi="Times New Roman" w:cs="Times New Roman"/>
                <w:color w:val="000000"/>
                <w:lang w:eastAsia="en-GB"/>
              </w:rPr>
              <w:t>- If available and constructive to lesson.</w:t>
            </w:r>
          </w:p>
          <w:p w14:paraId="3A25A4B3" w14:textId="77777777" w:rsidR="00504674" w:rsidRDefault="00504674">
            <w:pPr>
              <w:spacing w:line="360" w:lineRule="atLeast"/>
              <w:rPr>
                <w:rFonts w:ascii="Times New Roman" w:eastAsiaTheme="minorEastAsia" w:hAnsi="Times New Roman" w:cs="Times New Roman"/>
                <w:color w:val="000000"/>
                <w:lang w:eastAsia="en-GB"/>
              </w:rPr>
            </w:pPr>
          </w:p>
          <w:p w14:paraId="512C419D" w14:textId="77777777" w:rsidR="00504674" w:rsidRDefault="00504674">
            <w:pPr>
              <w:spacing w:line="360" w:lineRule="atLeast"/>
              <w:rPr>
                <w:rFonts w:ascii="Times New Roman" w:eastAsiaTheme="minorEastAsia" w:hAnsi="Times New Roman" w:cs="Times New Roman"/>
                <w:color w:val="000000"/>
                <w:lang w:eastAsia="en-GB"/>
              </w:rPr>
            </w:pPr>
          </w:p>
          <w:p w14:paraId="29DE1507" w14:textId="77777777" w:rsidR="00504674" w:rsidRPr="00F27F86" w:rsidRDefault="00504674">
            <w:pPr>
              <w:spacing w:line="360" w:lineRule="atLeast"/>
              <w:rPr>
                <w:rFonts w:ascii="Times New Roman" w:eastAsiaTheme="minorEastAsia" w:hAnsi="Times New Roman" w:cs="Times New Roman"/>
                <w:color w:val="000000"/>
                <w:lang w:eastAsia="en-GB"/>
              </w:rPr>
            </w:pPr>
            <w:r>
              <w:rPr>
                <w:rFonts w:ascii="Times New Roman" w:eastAsiaTheme="minorEastAsia" w:hAnsi="Times New Roman" w:cs="Times New Roman"/>
                <w:color w:val="000000"/>
                <w:lang w:eastAsia="en-GB"/>
              </w:rPr>
              <w:t xml:space="preserve">- Put more detail into lesson plan. </w:t>
            </w:r>
          </w:p>
        </w:tc>
        <w:tc>
          <w:tcPr>
            <w:tcW w:w="1802" w:type="dxa"/>
            <w:tcBorders>
              <w:bottom w:val="single" w:sz="8" w:space="0" w:color="auto"/>
              <w:right w:val="single" w:sz="8" w:space="0" w:color="auto"/>
            </w:tcBorders>
            <w:tcMar>
              <w:top w:w="0" w:type="dxa"/>
              <w:left w:w="108" w:type="dxa"/>
              <w:bottom w:w="0" w:type="dxa"/>
              <w:right w:w="108" w:type="dxa"/>
            </w:tcMar>
            <w:hideMark/>
          </w:tcPr>
          <w:p w14:paraId="47D98416" w14:textId="77777777" w:rsidR="00504674" w:rsidRDefault="00504674">
            <w:pPr>
              <w:spacing w:line="360" w:lineRule="atLeast"/>
              <w:rPr>
                <w:rFonts w:ascii="Times New Roman" w:eastAsiaTheme="minorEastAsia" w:hAnsi="Times New Roman" w:cs="Times New Roman"/>
                <w:color w:val="222222"/>
                <w:shd w:val="clear" w:color="auto" w:fill="FFFFFF"/>
                <w:lang w:eastAsia="en-GB"/>
              </w:rPr>
            </w:pPr>
            <w:r>
              <w:rPr>
                <w:rFonts w:ascii="Times New Roman" w:eastAsiaTheme="minorEastAsia" w:hAnsi="Times New Roman" w:cs="Times New Roman"/>
                <w:color w:val="222222"/>
                <w:shd w:val="clear" w:color="auto" w:fill="FFFFFF"/>
                <w:lang w:eastAsia="en-GB"/>
              </w:rPr>
              <w:t>-</w:t>
            </w:r>
            <w:r w:rsidRPr="00F27F86">
              <w:rPr>
                <w:rFonts w:ascii="Times New Roman" w:eastAsiaTheme="minorEastAsia" w:hAnsi="Times New Roman" w:cs="Times New Roman"/>
                <w:color w:val="222222"/>
                <w:shd w:val="clear" w:color="auto" w:fill="FFFFFF"/>
                <w:lang w:eastAsia="en-GB"/>
              </w:rPr>
              <w:t> </w:t>
            </w:r>
            <w:r>
              <w:rPr>
                <w:rFonts w:ascii="Times New Roman" w:eastAsiaTheme="minorEastAsia" w:hAnsi="Times New Roman" w:cs="Times New Roman"/>
                <w:color w:val="222222"/>
                <w:shd w:val="clear" w:color="auto" w:fill="FFFFFF"/>
                <w:lang w:eastAsia="en-GB"/>
              </w:rPr>
              <w:t>Adding technology will help keep learners engaged and enhance learning.</w:t>
            </w:r>
          </w:p>
          <w:p w14:paraId="7EAD11F6" w14:textId="77777777" w:rsidR="00504674" w:rsidRPr="00F27F86" w:rsidRDefault="00504674">
            <w:pPr>
              <w:spacing w:line="360" w:lineRule="atLeast"/>
              <w:rPr>
                <w:rFonts w:ascii="Times New Roman" w:eastAsiaTheme="minorEastAsia" w:hAnsi="Times New Roman" w:cs="Times New Roman"/>
                <w:color w:val="000000"/>
                <w:lang w:eastAsia="en-GB"/>
              </w:rPr>
            </w:pPr>
            <w:r>
              <w:rPr>
                <w:rFonts w:ascii="Times New Roman" w:eastAsiaTheme="minorEastAsia" w:hAnsi="Times New Roman" w:cs="Times New Roman"/>
                <w:color w:val="222222"/>
                <w:shd w:val="clear" w:color="auto" w:fill="FFFFFF"/>
                <w:lang w:eastAsia="en-GB"/>
              </w:rPr>
              <w:t>- Will improve delivery by reducing anxiety.</w:t>
            </w:r>
          </w:p>
        </w:tc>
        <w:tc>
          <w:tcPr>
            <w:tcW w:w="1802" w:type="dxa"/>
            <w:tcBorders>
              <w:bottom w:val="single" w:sz="8" w:space="0" w:color="auto"/>
              <w:right w:val="single" w:sz="8" w:space="0" w:color="auto"/>
            </w:tcBorders>
            <w:tcMar>
              <w:top w:w="0" w:type="dxa"/>
              <w:left w:w="108" w:type="dxa"/>
              <w:bottom w:w="0" w:type="dxa"/>
              <w:right w:w="108" w:type="dxa"/>
            </w:tcMar>
            <w:hideMark/>
          </w:tcPr>
          <w:p w14:paraId="5096FFA1" w14:textId="77777777" w:rsidR="00504674" w:rsidRDefault="00504674">
            <w:pPr>
              <w:spacing w:line="360" w:lineRule="atLeast"/>
              <w:rPr>
                <w:rFonts w:ascii="Times New Roman" w:eastAsiaTheme="minorEastAsia" w:hAnsi="Times New Roman" w:cs="Times New Roman"/>
                <w:color w:val="222222"/>
                <w:shd w:val="clear" w:color="auto" w:fill="FFFFFF"/>
                <w:lang w:eastAsia="en-GB"/>
              </w:rPr>
            </w:pPr>
            <w:r>
              <w:rPr>
                <w:rFonts w:ascii="Times New Roman" w:eastAsiaTheme="minorEastAsia" w:hAnsi="Times New Roman" w:cs="Times New Roman"/>
                <w:color w:val="222222"/>
                <w:shd w:val="clear" w:color="auto" w:fill="FFFFFF"/>
                <w:lang w:eastAsia="en-GB"/>
              </w:rPr>
              <w:t xml:space="preserve">- During the next lesson in which it’ll be beneficial.  </w:t>
            </w:r>
          </w:p>
          <w:p w14:paraId="4BD9A7AB" w14:textId="77777777" w:rsidR="00504674" w:rsidRDefault="00504674">
            <w:pPr>
              <w:spacing w:line="360" w:lineRule="atLeast"/>
              <w:rPr>
                <w:rFonts w:ascii="Times New Roman" w:eastAsiaTheme="minorEastAsia" w:hAnsi="Times New Roman" w:cs="Times New Roman"/>
                <w:color w:val="222222"/>
                <w:shd w:val="clear" w:color="auto" w:fill="FFFFFF"/>
                <w:lang w:eastAsia="en-GB"/>
              </w:rPr>
            </w:pPr>
          </w:p>
          <w:p w14:paraId="78021F56" w14:textId="77777777" w:rsidR="00504674" w:rsidRDefault="00504674">
            <w:pPr>
              <w:spacing w:line="360" w:lineRule="atLeast"/>
              <w:rPr>
                <w:rFonts w:ascii="Times New Roman" w:eastAsiaTheme="minorEastAsia" w:hAnsi="Times New Roman" w:cs="Times New Roman"/>
                <w:color w:val="222222"/>
                <w:shd w:val="clear" w:color="auto" w:fill="FFFFFF"/>
                <w:lang w:eastAsia="en-GB"/>
              </w:rPr>
            </w:pPr>
          </w:p>
          <w:p w14:paraId="04792CBE" w14:textId="77777777" w:rsidR="00504674" w:rsidRDefault="00504674">
            <w:pPr>
              <w:spacing w:line="360" w:lineRule="atLeast"/>
              <w:rPr>
                <w:rFonts w:ascii="Times New Roman" w:eastAsiaTheme="minorEastAsia" w:hAnsi="Times New Roman" w:cs="Times New Roman"/>
                <w:color w:val="222222"/>
                <w:shd w:val="clear" w:color="auto" w:fill="FFFFFF"/>
                <w:lang w:eastAsia="en-GB"/>
              </w:rPr>
            </w:pPr>
          </w:p>
          <w:p w14:paraId="37B62A4C" w14:textId="77777777" w:rsidR="00504674" w:rsidRPr="005D31F0" w:rsidRDefault="00504674">
            <w:pPr>
              <w:spacing w:line="360" w:lineRule="atLeast"/>
              <w:rPr>
                <w:rFonts w:ascii="Times New Roman" w:eastAsiaTheme="minorEastAsia" w:hAnsi="Times New Roman" w:cs="Times New Roman"/>
                <w:color w:val="000000"/>
                <w:lang w:eastAsia="en-GB"/>
              </w:rPr>
            </w:pPr>
            <w:r w:rsidRPr="005D31F0">
              <w:rPr>
                <w:rFonts w:ascii="Times New Roman" w:eastAsiaTheme="minorEastAsia" w:hAnsi="Times New Roman" w:cs="Times New Roman"/>
                <w:color w:val="000000"/>
                <w:lang w:eastAsia="en-GB"/>
              </w:rPr>
              <w:t xml:space="preserve">2 weeks </w:t>
            </w:r>
          </w:p>
        </w:tc>
      </w:tr>
    </w:tbl>
    <w:p w14:paraId="1DDAC6C1" w14:textId="77777777" w:rsidR="00504674" w:rsidRPr="00F27F86" w:rsidRDefault="00504674">
      <w:pPr>
        <w:spacing w:line="360" w:lineRule="atLeast"/>
        <w:rPr>
          <w:rFonts w:ascii="HelveticaNeue" w:eastAsiaTheme="minorEastAsia" w:hAnsi="HelveticaNeue" w:cs="Times New Roman"/>
          <w:color w:val="000000"/>
          <w:lang w:eastAsia="en-GB"/>
        </w:rPr>
      </w:pPr>
      <w:r w:rsidRPr="00F27F86">
        <w:rPr>
          <w:rFonts w:ascii="Times New Roman" w:eastAsiaTheme="minorEastAsia" w:hAnsi="Times New Roman" w:cs="Times New Roman"/>
          <w:color w:val="222222"/>
          <w:shd w:val="clear" w:color="auto" w:fill="FFFFFF"/>
          <w:lang w:eastAsia="en-GB"/>
        </w:rPr>
        <w:t> </w:t>
      </w:r>
    </w:p>
    <w:p w14:paraId="617062A9" w14:textId="77777777" w:rsidR="00923E16" w:rsidRDefault="00923E16">
      <w:pPr>
        <w:spacing w:line="360" w:lineRule="atLeast"/>
        <w:rPr>
          <w:rFonts w:ascii="Times New Roman" w:eastAsiaTheme="minorEastAsia" w:hAnsi="Times New Roman" w:cs="Times New Roman"/>
          <w:b/>
          <w:bCs/>
          <w:color w:val="000000"/>
          <w:u w:val="single"/>
          <w:lang w:eastAsia="en-GB"/>
        </w:rPr>
      </w:pPr>
    </w:p>
    <w:p w14:paraId="3A8996D9" w14:textId="77777777" w:rsidR="00923E16" w:rsidRDefault="00923E16">
      <w:pPr>
        <w:spacing w:line="360" w:lineRule="atLeast"/>
        <w:rPr>
          <w:rFonts w:ascii="Times New Roman" w:eastAsiaTheme="minorEastAsia" w:hAnsi="Times New Roman" w:cs="Times New Roman"/>
          <w:b/>
          <w:bCs/>
          <w:color w:val="000000"/>
          <w:u w:val="single"/>
          <w:lang w:eastAsia="en-GB"/>
        </w:rPr>
      </w:pPr>
    </w:p>
    <w:p w14:paraId="2A3DC573" w14:textId="77777777" w:rsidR="00923E16" w:rsidRDefault="00923E16">
      <w:pPr>
        <w:spacing w:line="360" w:lineRule="atLeast"/>
        <w:rPr>
          <w:rFonts w:ascii="Times New Roman" w:eastAsiaTheme="minorEastAsia" w:hAnsi="Times New Roman" w:cs="Times New Roman"/>
          <w:b/>
          <w:bCs/>
          <w:color w:val="000000"/>
          <w:u w:val="single"/>
          <w:lang w:eastAsia="en-GB"/>
        </w:rPr>
      </w:pPr>
    </w:p>
    <w:p w14:paraId="2C7CC8EF" w14:textId="77777777" w:rsidR="00923E16" w:rsidRDefault="00923E16">
      <w:pPr>
        <w:spacing w:line="360" w:lineRule="atLeast"/>
        <w:rPr>
          <w:rFonts w:ascii="Times New Roman" w:eastAsiaTheme="minorEastAsia" w:hAnsi="Times New Roman" w:cs="Times New Roman"/>
          <w:b/>
          <w:bCs/>
          <w:color w:val="000000"/>
          <w:u w:val="single"/>
          <w:lang w:eastAsia="en-GB"/>
        </w:rPr>
      </w:pPr>
    </w:p>
    <w:p w14:paraId="781BF32C" w14:textId="77777777" w:rsidR="00923E16" w:rsidRDefault="00923E16">
      <w:pPr>
        <w:spacing w:line="360" w:lineRule="atLeast"/>
        <w:rPr>
          <w:rFonts w:ascii="Times New Roman" w:eastAsiaTheme="minorEastAsia" w:hAnsi="Times New Roman" w:cs="Times New Roman"/>
          <w:b/>
          <w:bCs/>
          <w:color w:val="000000"/>
          <w:u w:val="single"/>
          <w:lang w:eastAsia="en-GB"/>
        </w:rPr>
      </w:pPr>
    </w:p>
    <w:p w14:paraId="155A9A5D" w14:textId="77777777" w:rsidR="00923E16" w:rsidRDefault="00923E16">
      <w:pPr>
        <w:spacing w:line="360" w:lineRule="atLeast"/>
        <w:rPr>
          <w:rFonts w:ascii="Times New Roman" w:eastAsiaTheme="minorEastAsia" w:hAnsi="Times New Roman" w:cs="Times New Roman"/>
          <w:b/>
          <w:bCs/>
          <w:color w:val="000000"/>
          <w:u w:val="single"/>
          <w:lang w:eastAsia="en-GB"/>
        </w:rPr>
      </w:pPr>
    </w:p>
    <w:p w14:paraId="7560A1CB" w14:textId="77777777" w:rsidR="00923E16" w:rsidRDefault="00923E16">
      <w:pPr>
        <w:spacing w:line="360" w:lineRule="atLeast"/>
        <w:rPr>
          <w:rFonts w:ascii="Times New Roman" w:eastAsiaTheme="minorEastAsia" w:hAnsi="Times New Roman" w:cs="Times New Roman"/>
          <w:b/>
          <w:bCs/>
          <w:color w:val="000000"/>
          <w:u w:val="single"/>
          <w:lang w:eastAsia="en-GB"/>
        </w:rPr>
      </w:pPr>
    </w:p>
    <w:p w14:paraId="0A5DE669" w14:textId="77777777" w:rsidR="00923E16" w:rsidRDefault="00923E16">
      <w:pPr>
        <w:spacing w:line="360" w:lineRule="atLeast"/>
        <w:rPr>
          <w:rFonts w:ascii="Times New Roman" w:eastAsiaTheme="minorEastAsia" w:hAnsi="Times New Roman" w:cs="Times New Roman"/>
          <w:b/>
          <w:bCs/>
          <w:color w:val="000000"/>
          <w:u w:val="single"/>
          <w:lang w:eastAsia="en-GB"/>
        </w:rPr>
      </w:pPr>
    </w:p>
    <w:p w14:paraId="3DA5AC7E" w14:textId="77777777" w:rsidR="00923E16" w:rsidRDefault="00923E16">
      <w:pPr>
        <w:spacing w:line="360" w:lineRule="atLeast"/>
        <w:rPr>
          <w:rFonts w:ascii="Times New Roman" w:eastAsiaTheme="minorEastAsia" w:hAnsi="Times New Roman" w:cs="Times New Roman"/>
          <w:b/>
          <w:bCs/>
          <w:color w:val="000000"/>
          <w:u w:val="single"/>
          <w:lang w:eastAsia="en-GB"/>
        </w:rPr>
      </w:pPr>
    </w:p>
    <w:p w14:paraId="38A81ABF" w14:textId="77777777" w:rsidR="00923E16" w:rsidRDefault="00923E16">
      <w:pPr>
        <w:spacing w:line="360" w:lineRule="atLeast"/>
        <w:rPr>
          <w:rFonts w:ascii="Times New Roman" w:eastAsiaTheme="minorEastAsia" w:hAnsi="Times New Roman" w:cs="Times New Roman"/>
          <w:b/>
          <w:bCs/>
          <w:color w:val="000000"/>
          <w:u w:val="single"/>
          <w:lang w:eastAsia="en-GB"/>
        </w:rPr>
      </w:pPr>
    </w:p>
    <w:p w14:paraId="1FC370CE" w14:textId="77777777" w:rsidR="00923E16" w:rsidRDefault="00923E16">
      <w:pPr>
        <w:spacing w:line="360" w:lineRule="atLeast"/>
        <w:rPr>
          <w:rFonts w:ascii="Times New Roman" w:eastAsiaTheme="minorEastAsia" w:hAnsi="Times New Roman" w:cs="Times New Roman"/>
          <w:b/>
          <w:bCs/>
          <w:color w:val="000000"/>
          <w:u w:val="single"/>
          <w:lang w:eastAsia="en-GB"/>
        </w:rPr>
      </w:pPr>
    </w:p>
    <w:p w14:paraId="6D078AF7" w14:textId="2416F50B" w:rsidR="00504674" w:rsidRDefault="00975CC2">
      <w:pPr>
        <w:spacing w:line="360" w:lineRule="atLeast"/>
        <w:rPr>
          <w:rFonts w:ascii="Times New Roman" w:eastAsiaTheme="minorEastAsia" w:hAnsi="Times New Roman" w:cs="Times New Roman"/>
          <w:b/>
          <w:bCs/>
          <w:color w:val="000000"/>
          <w:u w:val="single"/>
          <w:lang w:eastAsia="en-GB"/>
        </w:rPr>
      </w:pPr>
      <w:r>
        <w:rPr>
          <w:rFonts w:ascii="Times New Roman" w:eastAsiaTheme="minorEastAsia" w:hAnsi="Times New Roman" w:cs="Times New Roman"/>
          <w:b/>
          <w:bCs/>
          <w:color w:val="000000"/>
          <w:u w:val="single"/>
          <w:lang w:eastAsia="en-GB"/>
        </w:rPr>
        <w:t>Lesson plan</w:t>
      </w:r>
    </w:p>
    <w:p w14:paraId="2FFD6F04" w14:textId="101B89B4" w:rsidR="00923E16" w:rsidRPr="00923E16" w:rsidRDefault="00923E16" w:rsidP="00303601">
      <w:pPr>
        <w:divId w:val="839277225"/>
        <w:rPr>
          <w:rFonts w:ascii="Times New Roman" w:eastAsiaTheme="minorEastAsia" w:hAnsi="Times New Roman" w:cs="Times New Roman"/>
          <w:lang w:eastAsia="en-GB"/>
        </w:rPr>
      </w:pPr>
      <w:r w:rsidRPr="00923E16">
        <w:rPr>
          <w:rFonts w:ascii="Calibri" w:eastAsiaTheme="minorEastAsia" w:hAnsi="Calibri" w:cs="Times New Roman"/>
          <w:b/>
          <w:bCs/>
          <w:sz w:val="36"/>
          <w:szCs w:val="36"/>
          <w:lang w:eastAsia="en-GB"/>
        </w:rPr>
        <w:t>                                            </w:t>
      </w:r>
    </w:p>
    <w:p w14:paraId="2898C7DE" w14:textId="77777777" w:rsidR="00923E16" w:rsidRPr="00923E16" w:rsidRDefault="00923E16" w:rsidP="00923E16">
      <w:pPr>
        <w:jc w:val="center"/>
        <w:divId w:val="839277225"/>
        <w:rPr>
          <w:rFonts w:ascii="Times New Roman" w:eastAsiaTheme="minorEastAsia" w:hAnsi="Times New Roman" w:cs="Times New Roman"/>
          <w:lang w:eastAsia="en-GB"/>
        </w:rPr>
      </w:pPr>
      <w:r w:rsidRPr="00923E16">
        <w:rPr>
          <w:rFonts w:ascii="Calibri" w:eastAsiaTheme="minorEastAsia" w:hAnsi="Calibri" w:cs="Times New Roman"/>
          <w:b/>
          <w:bCs/>
          <w:sz w:val="36"/>
          <w:szCs w:val="36"/>
          <w:lang w:eastAsia="en-GB"/>
        </w:rPr>
        <w:t>Lesson Plan</w:t>
      </w:r>
    </w:p>
    <w:p w14:paraId="08385A35" w14:textId="77777777" w:rsidR="00923E16" w:rsidRPr="00923E16" w:rsidRDefault="00923E16" w:rsidP="00923E16">
      <w:pPr>
        <w:divId w:val="839277225"/>
        <w:rPr>
          <w:rFonts w:ascii="Times New Roman" w:eastAsiaTheme="minorEastAsia" w:hAnsi="Times New Roman" w:cs="Times New Roman"/>
          <w:lang w:eastAsia="en-GB"/>
        </w:rPr>
      </w:pPr>
      <w:r w:rsidRPr="00923E16">
        <w:rPr>
          <w:rFonts w:ascii="Times New Roman" w:eastAsiaTheme="minorEastAsia" w:hAnsi="Times New Roman" w:cs="Times New Roman"/>
          <w:lang w:eastAsia="en-GB"/>
        </w:rPr>
        <w:t>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3677"/>
        <w:gridCol w:w="1406"/>
        <w:gridCol w:w="1406"/>
        <w:gridCol w:w="2515"/>
      </w:tblGrid>
      <w:tr w:rsidR="00923E16" w:rsidRPr="00923E16" w14:paraId="66CAF958" w14:textId="77777777">
        <w:trPr>
          <w:divId w:val="839277225"/>
        </w:trPr>
        <w:tc>
          <w:tcPr>
            <w:tcW w:w="0" w:type="auto"/>
            <w:gridSpan w:val="2"/>
            <w:tcBorders>
              <w:top w:val="single" w:sz="6" w:space="0" w:color="000000"/>
              <w:left w:val="single" w:sz="6" w:space="0" w:color="000000"/>
              <w:bottom w:val="single" w:sz="6" w:space="0" w:color="000000"/>
              <w:right w:val="single" w:sz="6" w:space="0" w:color="000000"/>
            </w:tcBorders>
            <w:hideMark/>
          </w:tcPr>
          <w:p w14:paraId="74E94C76" w14:textId="77777777" w:rsidR="00923E16" w:rsidRPr="00923E16" w:rsidRDefault="00923E16" w:rsidP="00923E16">
            <w:pPr>
              <w:jc w:val="both"/>
              <w:divId w:val="396057023"/>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7"/>
                <w:szCs w:val="17"/>
                <w:lang w:eastAsia="en-GB"/>
              </w:rPr>
              <w:t>Topic: The 3 energy systems in sport</w:t>
            </w:r>
          </w:p>
        </w:tc>
        <w:tc>
          <w:tcPr>
            <w:tcW w:w="0" w:type="auto"/>
            <w:gridSpan w:val="2"/>
            <w:tcBorders>
              <w:top w:val="single" w:sz="6" w:space="0" w:color="000000"/>
              <w:left w:val="single" w:sz="6" w:space="0" w:color="000000"/>
              <w:bottom w:val="single" w:sz="6" w:space="0" w:color="000000"/>
              <w:right w:val="single" w:sz="6" w:space="0" w:color="000000"/>
            </w:tcBorders>
            <w:hideMark/>
          </w:tcPr>
          <w:p w14:paraId="35274753" w14:textId="77777777" w:rsidR="00923E16" w:rsidRPr="00923E16" w:rsidRDefault="00923E16" w:rsidP="00923E16">
            <w:pPr>
              <w:jc w:val="both"/>
              <w:divId w:val="683558017"/>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7"/>
                <w:szCs w:val="17"/>
                <w:lang w:eastAsia="en-GB"/>
              </w:rPr>
              <w:t>Class: PCET</w:t>
            </w:r>
          </w:p>
          <w:p w14:paraId="3EE809C1" w14:textId="77777777" w:rsidR="00923E16" w:rsidRPr="00923E16" w:rsidRDefault="00923E16" w:rsidP="00923E16">
            <w:pPr>
              <w:jc w:val="both"/>
              <w:divId w:val="683558017"/>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tc>
      </w:tr>
      <w:tr w:rsidR="00923E16" w:rsidRPr="00923E16" w14:paraId="1358DDE2" w14:textId="77777777">
        <w:trPr>
          <w:divId w:val="839277225"/>
        </w:trPr>
        <w:tc>
          <w:tcPr>
            <w:tcW w:w="0" w:type="auto"/>
            <w:tcBorders>
              <w:top w:val="single" w:sz="6" w:space="0" w:color="000000"/>
              <w:left w:val="single" w:sz="6" w:space="0" w:color="000000"/>
              <w:bottom w:val="single" w:sz="6" w:space="0" w:color="000000"/>
              <w:right w:val="single" w:sz="6" w:space="0" w:color="000000"/>
            </w:tcBorders>
            <w:hideMark/>
          </w:tcPr>
          <w:p w14:paraId="13CC82B5" w14:textId="77777777" w:rsidR="00923E16" w:rsidRPr="00923E16" w:rsidRDefault="00923E16" w:rsidP="00923E16">
            <w:pPr>
              <w:jc w:val="both"/>
              <w:divId w:val="551815736"/>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7"/>
                <w:szCs w:val="17"/>
                <w:lang w:eastAsia="en-GB"/>
              </w:rPr>
              <w:t>Date:27/11/23</w:t>
            </w:r>
          </w:p>
          <w:p w14:paraId="27BF1626" w14:textId="77777777" w:rsidR="00923E16" w:rsidRPr="00923E16" w:rsidRDefault="00923E16" w:rsidP="00923E16">
            <w:pPr>
              <w:jc w:val="both"/>
              <w:divId w:val="551815736"/>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tc>
        <w:tc>
          <w:tcPr>
            <w:tcW w:w="0" w:type="auto"/>
            <w:gridSpan w:val="2"/>
            <w:tcBorders>
              <w:top w:val="single" w:sz="6" w:space="0" w:color="000000"/>
              <w:left w:val="single" w:sz="6" w:space="0" w:color="000000"/>
              <w:bottom w:val="single" w:sz="6" w:space="0" w:color="000000"/>
              <w:right w:val="single" w:sz="6" w:space="0" w:color="000000"/>
            </w:tcBorders>
            <w:hideMark/>
          </w:tcPr>
          <w:p w14:paraId="68C172B7" w14:textId="77777777" w:rsidR="00923E16" w:rsidRPr="00923E16" w:rsidRDefault="00923E16" w:rsidP="00923E16">
            <w:pPr>
              <w:jc w:val="both"/>
              <w:divId w:val="414329024"/>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7"/>
                <w:szCs w:val="17"/>
                <w:lang w:eastAsia="en-GB"/>
              </w:rPr>
              <w:t>Length of lesson: 30 minutes</w:t>
            </w:r>
          </w:p>
        </w:tc>
        <w:tc>
          <w:tcPr>
            <w:tcW w:w="0" w:type="auto"/>
            <w:tcBorders>
              <w:top w:val="single" w:sz="6" w:space="0" w:color="000000"/>
              <w:left w:val="single" w:sz="6" w:space="0" w:color="000000"/>
              <w:bottom w:val="single" w:sz="6" w:space="0" w:color="000000"/>
              <w:right w:val="single" w:sz="6" w:space="0" w:color="000000"/>
            </w:tcBorders>
            <w:hideMark/>
          </w:tcPr>
          <w:p w14:paraId="605AB82F" w14:textId="77777777" w:rsidR="00923E16" w:rsidRPr="00923E16" w:rsidRDefault="00923E16" w:rsidP="00923E16">
            <w:pPr>
              <w:jc w:val="both"/>
              <w:divId w:val="1876116720"/>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7"/>
                <w:szCs w:val="17"/>
                <w:lang w:eastAsia="en-GB"/>
              </w:rPr>
              <w:t>Number of students: 8</w:t>
            </w:r>
          </w:p>
        </w:tc>
      </w:tr>
      <w:tr w:rsidR="00923E16" w:rsidRPr="00923E16" w14:paraId="320DB079" w14:textId="77777777">
        <w:trPr>
          <w:divId w:val="839277225"/>
        </w:trPr>
        <w:tc>
          <w:tcPr>
            <w:tcW w:w="0" w:type="auto"/>
            <w:gridSpan w:val="4"/>
            <w:tcBorders>
              <w:top w:val="single" w:sz="6" w:space="0" w:color="000000"/>
              <w:left w:val="single" w:sz="6" w:space="0" w:color="000000"/>
              <w:bottom w:val="single" w:sz="6" w:space="0" w:color="000000"/>
              <w:right w:val="single" w:sz="6" w:space="0" w:color="000000"/>
            </w:tcBorders>
            <w:hideMark/>
          </w:tcPr>
          <w:p w14:paraId="5344F5C7" w14:textId="77777777" w:rsidR="00923E16" w:rsidRPr="00923E16" w:rsidRDefault="00923E16" w:rsidP="00923E16">
            <w:pPr>
              <w:jc w:val="both"/>
              <w:divId w:val="1254439786"/>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7"/>
                <w:szCs w:val="17"/>
                <w:lang w:eastAsia="en-GB"/>
              </w:rPr>
              <w:t>Resources required:</w:t>
            </w:r>
          </w:p>
          <w:p w14:paraId="1795A27F" w14:textId="77777777" w:rsidR="00923E16" w:rsidRPr="00923E16" w:rsidRDefault="00923E16" w:rsidP="00923E16">
            <w:pPr>
              <w:jc w:val="both"/>
              <w:divId w:val="1254439786"/>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7"/>
                <w:szCs w:val="17"/>
                <w:lang w:eastAsia="en-GB"/>
              </w:rPr>
              <w:t>Power point, white board, red, blue, black whiteboard markers</w:t>
            </w:r>
          </w:p>
          <w:p w14:paraId="62879563" w14:textId="77777777" w:rsidR="00923E16" w:rsidRPr="00923E16" w:rsidRDefault="00923E16" w:rsidP="00923E16">
            <w:pPr>
              <w:jc w:val="both"/>
              <w:divId w:val="1254439786"/>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067ADA19" w14:textId="77777777" w:rsidR="00923E16" w:rsidRPr="00923E16" w:rsidRDefault="00923E16" w:rsidP="00923E16">
            <w:pPr>
              <w:jc w:val="both"/>
              <w:divId w:val="1254439786"/>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tc>
      </w:tr>
      <w:tr w:rsidR="00923E16" w:rsidRPr="00923E16" w14:paraId="090AA2C6" w14:textId="77777777">
        <w:trPr>
          <w:divId w:val="839277225"/>
        </w:trPr>
        <w:tc>
          <w:tcPr>
            <w:tcW w:w="0" w:type="auto"/>
            <w:gridSpan w:val="4"/>
            <w:tcBorders>
              <w:top w:val="single" w:sz="6" w:space="0" w:color="000000"/>
              <w:left w:val="single" w:sz="6" w:space="0" w:color="000000"/>
              <w:bottom w:val="single" w:sz="6" w:space="0" w:color="000000"/>
              <w:right w:val="single" w:sz="6" w:space="0" w:color="000000"/>
            </w:tcBorders>
            <w:hideMark/>
          </w:tcPr>
          <w:p w14:paraId="5237DF0F" w14:textId="77777777" w:rsidR="00923E16" w:rsidRPr="00923E16" w:rsidRDefault="00923E16" w:rsidP="00923E16">
            <w:pPr>
              <w:jc w:val="both"/>
              <w:divId w:val="1758791020"/>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7"/>
                <w:szCs w:val="17"/>
                <w:lang w:eastAsia="en-GB"/>
              </w:rPr>
              <w:t>Aim of Lesson</w:t>
            </w:r>
          </w:p>
          <w:p w14:paraId="447518C4" w14:textId="77777777" w:rsidR="00923E16" w:rsidRPr="00923E16" w:rsidRDefault="00923E16" w:rsidP="00923E16">
            <w:pPr>
              <w:jc w:val="both"/>
              <w:divId w:val="1758791020"/>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5B43FAA2" w14:textId="77777777" w:rsidR="00923E16" w:rsidRPr="00923E16" w:rsidRDefault="00923E16" w:rsidP="00923E16">
            <w:pPr>
              <w:jc w:val="both"/>
              <w:divId w:val="1758791020"/>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7"/>
                <w:szCs w:val="17"/>
                <w:lang w:eastAsia="en-GB"/>
              </w:rPr>
              <w:t>To describe the functions of three energy systems and their requirements in different sports.</w:t>
            </w:r>
          </w:p>
          <w:p w14:paraId="59F2F41D" w14:textId="77777777" w:rsidR="00923E16" w:rsidRPr="00923E16" w:rsidRDefault="00923E16" w:rsidP="00923E16">
            <w:pPr>
              <w:jc w:val="both"/>
              <w:divId w:val="1758791020"/>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588BDF84" w14:textId="77777777" w:rsidR="00923E16" w:rsidRPr="00923E16" w:rsidRDefault="00923E16" w:rsidP="00923E16">
            <w:pPr>
              <w:jc w:val="both"/>
              <w:divId w:val="1758791020"/>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tc>
      </w:tr>
      <w:tr w:rsidR="00923E16" w:rsidRPr="00923E16" w14:paraId="1A08CBE7" w14:textId="77777777">
        <w:trPr>
          <w:divId w:val="839277225"/>
        </w:trPr>
        <w:tc>
          <w:tcPr>
            <w:tcW w:w="0" w:type="auto"/>
            <w:gridSpan w:val="4"/>
            <w:tcBorders>
              <w:top w:val="single" w:sz="6" w:space="0" w:color="000000"/>
              <w:left w:val="single" w:sz="6" w:space="0" w:color="000000"/>
              <w:bottom w:val="single" w:sz="6" w:space="0" w:color="000000"/>
              <w:right w:val="single" w:sz="6" w:space="0" w:color="000000"/>
            </w:tcBorders>
            <w:hideMark/>
          </w:tcPr>
          <w:p w14:paraId="781334E8" w14:textId="77777777" w:rsidR="00923E16" w:rsidRPr="00923E16" w:rsidRDefault="00923E16" w:rsidP="00923E16">
            <w:pPr>
              <w:jc w:val="both"/>
              <w:divId w:val="1265189756"/>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7"/>
                <w:szCs w:val="17"/>
                <w:lang w:eastAsia="en-GB"/>
              </w:rPr>
              <w:t>Learning Outcomes – The Learners Should Be Able To:</w:t>
            </w:r>
          </w:p>
          <w:p w14:paraId="13E1A437" w14:textId="77777777" w:rsidR="00923E16" w:rsidRPr="00923E16" w:rsidRDefault="00923E16" w:rsidP="00923E16">
            <w:pPr>
              <w:jc w:val="both"/>
              <w:divId w:val="1265189756"/>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52659617" w14:textId="77777777" w:rsidR="00923E16" w:rsidRPr="00923E16" w:rsidRDefault="00923E16" w:rsidP="00923E16">
            <w:pPr>
              <w:ind w:hanging="270"/>
              <w:jc w:val="both"/>
              <w:divId w:val="128474862"/>
              <w:rPr>
                <w:rFonts w:ascii="Times New Roman" w:eastAsia="Times New Roman" w:hAnsi="Times New Roman" w:cs="Times New Roman"/>
                <w:sz w:val="18"/>
                <w:szCs w:val="18"/>
                <w:lang w:eastAsia="en-GB"/>
              </w:rPr>
            </w:pPr>
            <w:r w:rsidRPr="00923E16">
              <w:rPr>
                <w:rFonts w:ascii="Times New Roman" w:eastAsia="Times New Roman" w:hAnsi="Times New Roman" w:cs="Times New Roman"/>
                <w:sz w:val="18"/>
                <w:szCs w:val="18"/>
                <w:lang w:eastAsia="en-GB"/>
              </w:rPr>
              <w:t>- </w:t>
            </w:r>
            <w:r w:rsidRPr="00923E16">
              <w:rPr>
                <w:rFonts w:ascii="Times New Roman" w:eastAsia="Times New Roman" w:hAnsi="Times New Roman" w:cs="Times New Roman"/>
                <w:b/>
                <w:bCs/>
                <w:sz w:val="17"/>
                <w:szCs w:val="17"/>
                <w:lang w:eastAsia="en-GB"/>
              </w:rPr>
              <w:t>Identify the three different energy systems.</w:t>
            </w:r>
          </w:p>
          <w:p w14:paraId="1E3BCE78" w14:textId="77777777" w:rsidR="00923E16" w:rsidRPr="00923E16" w:rsidRDefault="00923E16" w:rsidP="00923E16">
            <w:pPr>
              <w:ind w:hanging="270"/>
              <w:jc w:val="both"/>
              <w:divId w:val="110785296"/>
              <w:rPr>
                <w:rFonts w:ascii="Times New Roman" w:eastAsia="Times New Roman" w:hAnsi="Times New Roman" w:cs="Times New Roman"/>
                <w:sz w:val="18"/>
                <w:szCs w:val="18"/>
                <w:lang w:eastAsia="en-GB"/>
              </w:rPr>
            </w:pPr>
            <w:r w:rsidRPr="00923E16">
              <w:rPr>
                <w:rFonts w:ascii="Times New Roman" w:eastAsia="Times New Roman" w:hAnsi="Times New Roman" w:cs="Times New Roman"/>
                <w:sz w:val="18"/>
                <w:szCs w:val="18"/>
                <w:lang w:eastAsia="en-GB"/>
              </w:rPr>
              <w:t>- </w:t>
            </w:r>
            <w:r w:rsidRPr="00923E16">
              <w:rPr>
                <w:rFonts w:ascii="Times New Roman" w:eastAsia="Times New Roman" w:hAnsi="Times New Roman" w:cs="Times New Roman"/>
                <w:b/>
                <w:bCs/>
                <w:sz w:val="17"/>
                <w:szCs w:val="17"/>
                <w:lang w:eastAsia="en-GB"/>
              </w:rPr>
              <w:t>Demonstrate knowledge of each system and the demands of the systems in different sports.</w:t>
            </w:r>
          </w:p>
          <w:p w14:paraId="776C8A76" w14:textId="77777777" w:rsidR="00923E16" w:rsidRPr="00923E16" w:rsidRDefault="00923E16" w:rsidP="00923E16">
            <w:pPr>
              <w:jc w:val="both"/>
              <w:divId w:val="1265189756"/>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tc>
      </w:tr>
      <w:tr w:rsidR="00923E16" w:rsidRPr="00923E16" w14:paraId="19BAB221" w14:textId="77777777">
        <w:trPr>
          <w:divId w:val="839277225"/>
        </w:trPr>
        <w:tc>
          <w:tcPr>
            <w:tcW w:w="0" w:type="auto"/>
            <w:gridSpan w:val="4"/>
            <w:tcBorders>
              <w:top w:val="single" w:sz="6" w:space="0" w:color="000000"/>
              <w:left w:val="single" w:sz="6" w:space="0" w:color="000000"/>
              <w:bottom w:val="single" w:sz="6" w:space="0" w:color="000000"/>
              <w:right w:val="single" w:sz="6" w:space="0" w:color="000000"/>
            </w:tcBorders>
            <w:hideMark/>
          </w:tcPr>
          <w:p w14:paraId="5E831A22" w14:textId="77777777" w:rsidR="00923E16" w:rsidRPr="00923E16" w:rsidRDefault="00923E16" w:rsidP="00923E16">
            <w:pPr>
              <w:jc w:val="both"/>
              <w:divId w:val="358355014"/>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7"/>
                <w:szCs w:val="17"/>
                <w:lang w:eastAsia="en-GB"/>
              </w:rPr>
              <w:t>Previous student knowledge required for the session:</w:t>
            </w:r>
            <w:r w:rsidRPr="00923E16">
              <w:rPr>
                <w:rFonts w:ascii="Times New Roman" w:eastAsiaTheme="minorEastAsia" w:hAnsi="Times New Roman" w:cs="Times New Roman"/>
                <w:sz w:val="18"/>
                <w:szCs w:val="18"/>
                <w:lang w:eastAsia="en-GB"/>
              </w:rPr>
              <w:t>​</w:t>
            </w:r>
          </w:p>
          <w:p w14:paraId="668E738D" w14:textId="77777777" w:rsidR="00923E16" w:rsidRPr="00923E16" w:rsidRDefault="00923E16" w:rsidP="00923E16">
            <w:pPr>
              <w:jc w:val="both"/>
              <w:divId w:val="358355014"/>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01F3C2F7" w14:textId="77777777" w:rsidR="00923E16" w:rsidRPr="00923E16" w:rsidRDefault="00923E16" w:rsidP="00923E16">
            <w:pPr>
              <w:jc w:val="both"/>
              <w:divId w:val="358355014"/>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7"/>
                <w:szCs w:val="17"/>
                <w:lang w:eastAsia="en-GB"/>
              </w:rPr>
              <w:t>No previous knowledge required.</w:t>
            </w:r>
          </w:p>
          <w:p w14:paraId="7F8B2FEE" w14:textId="77777777" w:rsidR="00923E16" w:rsidRPr="00923E16" w:rsidRDefault="00923E16" w:rsidP="00923E16">
            <w:pPr>
              <w:jc w:val="both"/>
              <w:divId w:val="358355014"/>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tc>
      </w:tr>
      <w:tr w:rsidR="00923E16" w:rsidRPr="00923E16" w14:paraId="4B706A14" w14:textId="77777777">
        <w:trPr>
          <w:divId w:val="839277225"/>
        </w:trPr>
        <w:tc>
          <w:tcPr>
            <w:tcW w:w="0" w:type="auto"/>
            <w:gridSpan w:val="4"/>
            <w:tcBorders>
              <w:top w:val="single" w:sz="6" w:space="0" w:color="000000"/>
              <w:left w:val="single" w:sz="6" w:space="0" w:color="000000"/>
              <w:bottom w:val="single" w:sz="6" w:space="0" w:color="000000"/>
              <w:right w:val="single" w:sz="6" w:space="0" w:color="000000"/>
            </w:tcBorders>
            <w:hideMark/>
          </w:tcPr>
          <w:p w14:paraId="2A505F5A" w14:textId="77777777" w:rsidR="00923E16" w:rsidRPr="00923E16" w:rsidRDefault="00923E16" w:rsidP="00923E16">
            <w:pPr>
              <w:jc w:val="both"/>
              <w:divId w:val="1523127895"/>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7"/>
                <w:szCs w:val="17"/>
                <w:lang w:eastAsia="en-GB"/>
              </w:rPr>
              <w:t>Anticipated difficulties (if applicable):</w:t>
            </w:r>
          </w:p>
          <w:p w14:paraId="6866BE7C" w14:textId="77777777" w:rsidR="00923E16" w:rsidRPr="00923E16" w:rsidRDefault="00923E16" w:rsidP="00923E16">
            <w:pPr>
              <w:jc w:val="both"/>
              <w:divId w:val="1523127895"/>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48A67D21" w14:textId="77777777" w:rsidR="00923E16" w:rsidRPr="00923E16" w:rsidRDefault="00923E16" w:rsidP="00923E16">
            <w:pPr>
              <w:jc w:val="both"/>
              <w:divId w:val="1523127895"/>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8"/>
                <w:szCs w:val="18"/>
                <w:lang w:eastAsia="en-GB"/>
              </w:rPr>
              <w:t>N/A</w:t>
            </w:r>
          </w:p>
          <w:p w14:paraId="361B2BE9" w14:textId="77777777" w:rsidR="00923E16" w:rsidRPr="00923E16" w:rsidRDefault="00923E16" w:rsidP="00923E16">
            <w:pPr>
              <w:jc w:val="both"/>
              <w:divId w:val="1523127895"/>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tc>
      </w:tr>
      <w:tr w:rsidR="00923E16" w:rsidRPr="00923E16" w14:paraId="203F0BD0" w14:textId="77777777">
        <w:trPr>
          <w:divId w:val="839277225"/>
        </w:trPr>
        <w:tc>
          <w:tcPr>
            <w:tcW w:w="0" w:type="auto"/>
            <w:gridSpan w:val="4"/>
            <w:tcBorders>
              <w:top w:val="single" w:sz="6" w:space="0" w:color="000000"/>
              <w:left w:val="single" w:sz="6" w:space="0" w:color="000000"/>
              <w:bottom w:val="single" w:sz="6" w:space="0" w:color="000000"/>
              <w:right w:val="single" w:sz="6" w:space="0" w:color="000000"/>
            </w:tcBorders>
            <w:hideMark/>
          </w:tcPr>
          <w:p w14:paraId="32A25257" w14:textId="77777777" w:rsidR="00923E16" w:rsidRPr="00923E16" w:rsidRDefault="00923E16" w:rsidP="00923E16">
            <w:pPr>
              <w:jc w:val="both"/>
              <w:divId w:val="533617023"/>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7"/>
                <w:szCs w:val="17"/>
                <w:lang w:eastAsia="en-GB"/>
              </w:rPr>
              <w:t>Professional Standards (where are these being met within the session)</w:t>
            </w:r>
          </w:p>
          <w:p w14:paraId="183D9B9D" w14:textId="77777777" w:rsidR="00923E16" w:rsidRPr="00923E16" w:rsidRDefault="00923E16" w:rsidP="00923E16">
            <w:pPr>
              <w:jc w:val="both"/>
              <w:divId w:val="533617023"/>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0E879EDE" w14:textId="77777777" w:rsidR="00923E16" w:rsidRPr="00923E16" w:rsidRDefault="00923E16" w:rsidP="00923E16">
            <w:pPr>
              <w:jc w:val="both"/>
              <w:divId w:val="533617023"/>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8"/>
                <w:szCs w:val="18"/>
                <w:lang w:eastAsia="en-GB"/>
              </w:rPr>
              <w:t>Professional values are being met by gaining information of the level of knowledge that the learners have on the subject being taught. Engagement is being promoted after each segment to ensure others work together to display progression as a group and individually. </w:t>
            </w:r>
          </w:p>
          <w:p w14:paraId="03E67368" w14:textId="77777777" w:rsidR="00923E16" w:rsidRPr="00923E16" w:rsidRDefault="00923E16" w:rsidP="00923E16">
            <w:pPr>
              <w:jc w:val="both"/>
              <w:divId w:val="533617023"/>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8"/>
                <w:szCs w:val="18"/>
                <w:lang w:eastAsia="en-GB"/>
              </w:rPr>
              <w:t>Areas of activity is being demonstrated by designing and planning activities in the form of Q&amp;A’s and a quiz, supporting learners throughout the activity, which is good for assessing progression and gathering information for giving feedback to guide learners and improve learning and gathering feedback off learners to improve teaching skills.</w:t>
            </w:r>
          </w:p>
          <w:p w14:paraId="3AE61E92" w14:textId="77777777" w:rsidR="00923E16" w:rsidRPr="00923E16" w:rsidRDefault="00923E16" w:rsidP="00923E16">
            <w:pPr>
              <w:jc w:val="both"/>
              <w:divId w:val="533617023"/>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8"/>
                <w:szCs w:val="18"/>
                <w:lang w:eastAsia="en-GB"/>
              </w:rPr>
              <w:t>Some aspects of core knowledge are being met by using appropriate technology to teach the lesson. Questions asked before the delivery to ensure learners level of study and the lesson being delivered is the foundation of blooms taxonomy and the basic explanation of the energy systems before progressing onto different adaptions to training that would not be understood if this lesson hasn’t been delivered.</w:t>
            </w:r>
          </w:p>
          <w:p w14:paraId="292F8CF3" w14:textId="77777777" w:rsidR="00923E16" w:rsidRPr="00923E16" w:rsidRDefault="00923E16" w:rsidP="00923E16">
            <w:pPr>
              <w:jc w:val="both"/>
              <w:divId w:val="533617023"/>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tc>
      </w:tr>
    </w:tbl>
    <w:p w14:paraId="7CE6131C" w14:textId="77777777" w:rsidR="00303601" w:rsidRDefault="00303601" w:rsidP="00923E16">
      <w:pPr>
        <w:divId w:val="839277225"/>
        <w:rPr>
          <w:rFonts w:ascii="Calibri" w:eastAsiaTheme="minorEastAsia" w:hAnsi="Calibri" w:cs="Times New Roman"/>
          <w:b/>
          <w:bCs/>
          <w:sz w:val="27"/>
          <w:szCs w:val="27"/>
          <w:u w:val="single"/>
          <w:lang w:eastAsia="en-GB"/>
        </w:rPr>
      </w:pPr>
    </w:p>
    <w:p w14:paraId="14560D60" w14:textId="77777777" w:rsidR="00303601" w:rsidRDefault="00303601" w:rsidP="00923E16">
      <w:pPr>
        <w:divId w:val="839277225"/>
        <w:rPr>
          <w:rFonts w:ascii="Calibri" w:eastAsiaTheme="minorEastAsia" w:hAnsi="Calibri" w:cs="Times New Roman"/>
          <w:b/>
          <w:bCs/>
          <w:sz w:val="27"/>
          <w:szCs w:val="27"/>
          <w:u w:val="single"/>
          <w:lang w:eastAsia="en-GB"/>
        </w:rPr>
      </w:pPr>
    </w:p>
    <w:p w14:paraId="29E5F24F" w14:textId="77777777" w:rsidR="00303601" w:rsidRDefault="00303601" w:rsidP="00923E16">
      <w:pPr>
        <w:divId w:val="839277225"/>
        <w:rPr>
          <w:rFonts w:ascii="Calibri" w:eastAsiaTheme="minorEastAsia" w:hAnsi="Calibri" w:cs="Times New Roman"/>
          <w:b/>
          <w:bCs/>
          <w:sz w:val="27"/>
          <w:szCs w:val="27"/>
          <w:u w:val="single"/>
          <w:lang w:eastAsia="en-GB"/>
        </w:rPr>
      </w:pPr>
    </w:p>
    <w:p w14:paraId="54C78DCB" w14:textId="77777777" w:rsidR="00303601" w:rsidRDefault="00303601" w:rsidP="00923E16">
      <w:pPr>
        <w:divId w:val="839277225"/>
        <w:rPr>
          <w:rFonts w:ascii="Calibri" w:eastAsiaTheme="minorEastAsia" w:hAnsi="Calibri" w:cs="Times New Roman"/>
          <w:b/>
          <w:bCs/>
          <w:sz w:val="27"/>
          <w:szCs w:val="27"/>
          <w:u w:val="single"/>
          <w:lang w:eastAsia="en-GB"/>
        </w:rPr>
      </w:pPr>
    </w:p>
    <w:p w14:paraId="00ABA675" w14:textId="77777777" w:rsidR="00303601" w:rsidRDefault="00303601" w:rsidP="00923E16">
      <w:pPr>
        <w:divId w:val="839277225"/>
        <w:rPr>
          <w:rFonts w:ascii="Calibri" w:eastAsiaTheme="minorEastAsia" w:hAnsi="Calibri" w:cs="Times New Roman"/>
          <w:b/>
          <w:bCs/>
          <w:sz w:val="27"/>
          <w:szCs w:val="27"/>
          <w:u w:val="single"/>
          <w:lang w:eastAsia="en-GB"/>
        </w:rPr>
      </w:pPr>
    </w:p>
    <w:p w14:paraId="0A6BC912" w14:textId="77777777" w:rsidR="00303601" w:rsidRDefault="00303601" w:rsidP="00923E16">
      <w:pPr>
        <w:divId w:val="839277225"/>
        <w:rPr>
          <w:rFonts w:ascii="Calibri" w:eastAsiaTheme="minorEastAsia" w:hAnsi="Calibri" w:cs="Times New Roman"/>
          <w:b/>
          <w:bCs/>
          <w:sz w:val="27"/>
          <w:szCs w:val="27"/>
          <w:u w:val="single"/>
          <w:lang w:eastAsia="en-GB"/>
        </w:rPr>
      </w:pPr>
    </w:p>
    <w:p w14:paraId="71427076" w14:textId="77777777" w:rsidR="00303601" w:rsidRDefault="00303601" w:rsidP="00923E16">
      <w:pPr>
        <w:divId w:val="839277225"/>
        <w:rPr>
          <w:rFonts w:ascii="Calibri" w:eastAsiaTheme="minorEastAsia" w:hAnsi="Calibri" w:cs="Times New Roman"/>
          <w:b/>
          <w:bCs/>
          <w:sz w:val="27"/>
          <w:szCs w:val="27"/>
          <w:u w:val="single"/>
          <w:lang w:eastAsia="en-GB"/>
        </w:rPr>
      </w:pPr>
    </w:p>
    <w:p w14:paraId="08BC18BF" w14:textId="77777777" w:rsidR="00303601" w:rsidRDefault="00303601" w:rsidP="00923E16">
      <w:pPr>
        <w:divId w:val="839277225"/>
        <w:rPr>
          <w:rFonts w:ascii="Calibri" w:eastAsiaTheme="minorEastAsia" w:hAnsi="Calibri" w:cs="Times New Roman"/>
          <w:b/>
          <w:bCs/>
          <w:sz w:val="27"/>
          <w:szCs w:val="27"/>
          <w:u w:val="single"/>
          <w:lang w:eastAsia="en-GB"/>
        </w:rPr>
      </w:pPr>
    </w:p>
    <w:p w14:paraId="3D84294B" w14:textId="77777777" w:rsidR="00303601" w:rsidRDefault="00303601" w:rsidP="00923E16">
      <w:pPr>
        <w:divId w:val="839277225"/>
        <w:rPr>
          <w:rFonts w:ascii="Calibri" w:eastAsiaTheme="minorEastAsia" w:hAnsi="Calibri" w:cs="Times New Roman"/>
          <w:b/>
          <w:bCs/>
          <w:sz w:val="27"/>
          <w:szCs w:val="27"/>
          <w:u w:val="single"/>
          <w:lang w:eastAsia="en-GB"/>
        </w:rPr>
      </w:pPr>
    </w:p>
    <w:p w14:paraId="7B101780" w14:textId="77777777" w:rsidR="00303601" w:rsidRDefault="00303601" w:rsidP="00923E16">
      <w:pPr>
        <w:divId w:val="839277225"/>
        <w:rPr>
          <w:rFonts w:ascii="Calibri" w:eastAsiaTheme="minorEastAsia" w:hAnsi="Calibri" w:cs="Times New Roman"/>
          <w:b/>
          <w:bCs/>
          <w:sz w:val="27"/>
          <w:szCs w:val="27"/>
          <w:u w:val="single"/>
          <w:lang w:eastAsia="en-GB"/>
        </w:rPr>
      </w:pPr>
    </w:p>
    <w:p w14:paraId="6E33C795" w14:textId="77777777" w:rsidR="00303601" w:rsidRDefault="00303601" w:rsidP="00923E16">
      <w:pPr>
        <w:divId w:val="839277225"/>
        <w:rPr>
          <w:rFonts w:ascii="Calibri" w:eastAsiaTheme="minorEastAsia" w:hAnsi="Calibri" w:cs="Times New Roman"/>
          <w:b/>
          <w:bCs/>
          <w:sz w:val="27"/>
          <w:szCs w:val="27"/>
          <w:u w:val="single"/>
          <w:lang w:eastAsia="en-GB"/>
        </w:rPr>
      </w:pPr>
    </w:p>
    <w:p w14:paraId="2DB4F39E" w14:textId="569D5E34" w:rsidR="00923E16" w:rsidRPr="00923E16" w:rsidRDefault="00923E16" w:rsidP="00923E16">
      <w:pPr>
        <w:divId w:val="839277225"/>
        <w:rPr>
          <w:rFonts w:ascii="Times New Roman" w:eastAsiaTheme="minorEastAsia" w:hAnsi="Times New Roman" w:cs="Times New Roman"/>
          <w:lang w:eastAsia="en-GB"/>
        </w:rPr>
      </w:pPr>
      <w:r w:rsidRPr="00923E16">
        <w:rPr>
          <w:rFonts w:ascii="Calibri" w:eastAsiaTheme="minorEastAsia" w:hAnsi="Calibri" w:cs="Times New Roman"/>
          <w:b/>
          <w:bCs/>
          <w:sz w:val="27"/>
          <w:szCs w:val="27"/>
          <w:u w:val="single"/>
          <w:lang w:eastAsia="en-GB"/>
        </w:rPr>
        <w:t>Lesson Detail:</w:t>
      </w:r>
    </w:p>
    <w:p w14:paraId="11F2D210" w14:textId="77777777" w:rsidR="00923E16" w:rsidRPr="00923E16" w:rsidRDefault="00923E16" w:rsidP="00923E16">
      <w:pPr>
        <w:divId w:val="839277225"/>
        <w:rPr>
          <w:rFonts w:ascii="Times New Roman" w:eastAsiaTheme="minorEastAsia" w:hAnsi="Times New Roman" w:cs="Times New Roman"/>
          <w:lang w:eastAsia="en-GB"/>
        </w:rPr>
      </w:pPr>
      <w:r w:rsidRPr="00923E16">
        <w:rPr>
          <w:rFonts w:ascii="Times New Roman" w:eastAsiaTheme="minorEastAsia" w:hAnsi="Times New Roman" w:cs="Times New Roman"/>
          <w:lang w:eastAsia="en-GB"/>
        </w:rPr>
        <w:t>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409"/>
        <w:gridCol w:w="3248"/>
        <w:gridCol w:w="3689"/>
        <w:gridCol w:w="658"/>
      </w:tblGrid>
      <w:tr w:rsidR="00923E16" w:rsidRPr="00923E16" w14:paraId="7FB6EE0E" w14:textId="77777777">
        <w:trPr>
          <w:divId w:val="839277225"/>
          <w:trHeight w:val="315"/>
        </w:trPr>
        <w:tc>
          <w:tcPr>
            <w:tcW w:w="0" w:type="auto"/>
            <w:tcBorders>
              <w:top w:val="single" w:sz="6" w:space="0" w:color="000000"/>
              <w:left w:val="single" w:sz="6" w:space="0" w:color="000000"/>
              <w:bottom w:val="single" w:sz="6" w:space="0" w:color="000000"/>
              <w:right w:val="single" w:sz="6" w:space="0" w:color="000000"/>
            </w:tcBorders>
            <w:hideMark/>
          </w:tcPr>
          <w:p w14:paraId="2B71653D" w14:textId="77777777" w:rsidR="00923E16" w:rsidRPr="00923E16" w:rsidRDefault="00923E16" w:rsidP="00923E16">
            <w:pPr>
              <w:jc w:val="center"/>
              <w:divId w:val="62589123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38459C31" w14:textId="77777777" w:rsidR="00923E16" w:rsidRPr="00923E16" w:rsidRDefault="00923E16" w:rsidP="00923E16">
            <w:pPr>
              <w:jc w:val="center"/>
              <w:divId w:val="62589123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21"/>
                <w:szCs w:val="21"/>
                <w:lang w:eastAsia="en-GB"/>
              </w:rPr>
              <w:t>Stage </w:t>
            </w:r>
          </w:p>
        </w:tc>
        <w:tc>
          <w:tcPr>
            <w:tcW w:w="0" w:type="auto"/>
            <w:tcBorders>
              <w:top w:val="single" w:sz="6" w:space="0" w:color="000000"/>
              <w:left w:val="single" w:sz="6" w:space="0" w:color="000000"/>
              <w:bottom w:val="single" w:sz="6" w:space="0" w:color="000000"/>
              <w:right w:val="single" w:sz="6" w:space="0" w:color="000000"/>
            </w:tcBorders>
            <w:hideMark/>
          </w:tcPr>
          <w:p w14:paraId="6185E522" w14:textId="77777777" w:rsidR="00923E16" w:rsidRPr="00923E16" w:rsidRDefault="00923E16" w:rsidP="00923E16">
            <w:pPr>
              <w:jc w:val="center"/>
              <w:divId w:val="1275282956"/>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68B42151" w14:textId="77777777" w:rsidR="00923E16" w:rsidRPr="00923E16" w:rsidRDefault="00923E16" w:rsidP="00923E16">
            <w:pPr>
              <w:jc w:val="center"/>
              <w:divId w:val="1275282956"/>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21"/>
                <w:szCs w:val="21"/>
                <w:lang w:eastAsia="en-GB"/>
              </w:rPr>
              <w:t>Focus</w:t>
            </w:r>
          </w:p>
        </w:tc>
        <w:tc>
          <w:tcPr>
            <w:tcW w:w="0" w:type="auto"/>
            <w:tcBorders>
              <w:top w:val="single" w:sz="6" w:space="0" w:color="000000"/>
              <w:left w:val="single" w:sz="6" w:space="0" w:color="000000"/>
              <w:bottom w:val="single" w:sz="6" w:space="0" w:color="000000"/>
              <w:right w:val="single" w:sz="6" w:space="0" w:color="000000"/>
            </w:tcBorders>
            <w:hideMark/>
          </w:tcPr>
          <w:p w14:paraId="616F03B4" w14:textId="77777777" w:rsidR="00923E16" w:rsidRPr="00923E16" w:rsidRDefault="00923E16" w:rsidP="00923E16">
            <w:pPr>
              <w:jc w:val="center"/>
              <w:divId w:val="1407608447"/>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7AEE0414" w14:textId="77777777" w:rsidR="00923E16" w:rsidRPr="00923E16" w:rsidRDefault="00923E16" w:rsidP="00923E16">
            <w:pPr>
              <w:jc w:val="center"/>
              <w:divId w:val="1407608447"/>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21"/>
                <w:szCs w:val="21"/>
                <w:lang w:eastAsia="en-GB"/>
              </w:rPr>
              <w:t>Strategy </w:t>
            </w:r>
          </w:p>
        </w:tc>
        <w:tc>
          <w:tcPr>
            <w:tcW w:w="0" w:type="auto"/>
            <w:tcBorders>
              <w:top w:val="single" w:sz="6" w:space="0" w:color="000000"/>
              <w:left w:val="single" w:sz="6" w:space="0" w:color="000000"/>
              <w:bottom w:val="single" w:sz="6" w:space="0" w:color="000000"/>
              <w:right w:val="single" w:sz="6" w:space="0" w:color="000000"/>
            </w:tcBorders>
            <w:hideMark/>
          </w:tcPr>
          <w:p w14:paraId="181F5E7E" w14:textId="77777777" w:rsidR="00923E16" w:rsidRPr="00923E16" w:rsidRDefault="00923E16" w:rsidP="00923E16">
            <w:pPr>
              <w:jc w:val="center"/>
              <w:divId w:val="93999174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0678B88E" w14:textId="77777777" w:rsidR="00923E16" w:rsidRPr="00923E16" w:rsidRDefault="00923E16" w:rsidP="00923E16">
            <w:pPr>
              <w:jc w:val="center"/>
              <w:divId w:val="93999174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21"/>
                <w:szCs w:val="21"/>
                <w:lang w:eastAsia="en-GB"/>
              </w:rPr>
              <w:t>Time </w:t>
            </w:r>
          </w:p>
          <w:p w14:paraId="604CDC93" w14:textId="77777777" w:rsidR="00923E16" w:rsidRPr="00923E16" w:rsidRDefault="00923E16" w:rsidP="00923E16">
            <w:pPr>
              <w:jc w:val="center"/>
              <w:divId w:val="93999174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tc>
      </w:tr>
      <w:tr w:rsidR="00923E16" w:rsidRPr="00923E16" w14:paraId="530A9E9C" w14:textId="77777777">
        <w:trPr>
          <w:divId w:val="839277225"/>
          <w:trHeight w:val="6975"/>
        </w:trPr>
        <w:tc>
          <w:tcPr>
            <w:tcW w:w="0" w:type="auto"/>
            <w:tcBorders>
              <w:top w:val="single" w:sz="6" w:space="0" w:color="000000"/>
              <w:left w:val="single" w:sz="6" w:space="0" w:color="000000"/>
              <w:bottom w:val="single" w:sz="6" w:space="0" w:color="000000"/>
              <w:right w:val="single" w:sz="6" w:space="0" w:color="000000"/>
            </w:tcBorders>
            <w:hideMark/>
          </w:tcPr>
          <w:p w14:paraId="27D79C8D"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159DA4AB"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7"/>
                <w:szCs w:val="17"/>
                <w:lang w:eastAsia="en-GB"/>
              </w:rPr>
              <w:t>Introduction</w:t>
            </w:r>
          </w:p>
          <w:p w14:paraId="5BC2E69F"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5F164BEF"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756BF86C"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4A2636F4"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371701E3"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08B033BD"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6ABD9E11"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7"/>
                <w:szCs w:val="17"/>
                <w:lang w:eastAsia="en-GB"/>
              </w:rPr>
              <w:t>Development</w:t>
            </w:r>
          </w:p>
          <w:p w14:paraId="0765EC2A"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6C21AFA4"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635C231B"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60BBBEAA"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1D8E6344"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7A82E391"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0A6136E7"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4E83EDBF"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36448A36"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7E76FA94"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3577EC1D"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54A9E109"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142B0192"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50E7F5B6"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6DCA1F61"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7E22CB63"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7"/>
                <w:szCs w:val="17"/>
                <w:lang w:eastAsia="en-GB"/>
              </w:rPr>
              <w:t>Plenary/conclusion</w:t>
            </w:r>
          </w:p>
          <w:p w14:paraId="17E19E9C"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458E9413"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09D368BC"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0E65A0E2" w14:textId="77777777" w:rsidR="00923E16" w:rsidRPr="00923E16" w:rsidRDefault="00923E16" w:rsidP="00923E16">
            <w:pPr>
              <w:jc w:val="center"/>
              <w:divId w:val="1534265702"/>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hideMark/>
          </w:tcPr>
          <w:p w14:paraId="6BD9B47F" w14:textId="77777777" w:rsidR="00923E16" w:rsidRPr="00923E16" w:rsidRDefault="00923E16" w:rsidP="00923E16">
            <w:pPr>
              <w:jc w:val="center"/>
              <w:divId w:val="59575381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19EE6765" w14:textId="77777777" w:rsidR="00923E16" w:rsidRPr="00923E16" w:rsidRDefault="00923E16" w:rsidP="00923E16">
            <w:pPr>
              <w:jc w:val="center"/>
              <w:divId w:val="59575381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5"/>
                <w:szCs w:val="15"/>
                <w:lang w:eastAsia="en-GB"/>
              </w:rPr>
              <w:t xml:space="preserve">Brief overview of </w:t>
            </w:r>
            <w:proofErr w:type="gramStart"/>
            <w:r w:rsidRPr="00923E16">
              <w:rPr>
                <w:rFonts w:ascii="Times New Roman" w:eastAsiaTheme="minorEastAsia" w:hAnsi="Times New Roman" w:cs="Times New Roman"/>
                <w:b/>
                <w:bCs/>
                <w:sz w:val="15"/>
                <w:szCs w:val="15"/>
                <w:lang w:eastAsia="en-GB"/>
              </w:rPr>
              <w:t>aims,</w:t>
            </w:r>
            <w:proofErr w:type="gramEnd"/>
            <w:r w:rsidRPr="00923E16">
              <w:rPr>
                <w:rFonts w:ascii="Times New Roman" w:eastAsiaTheme="minorEastAsia" w:hAnsi="Times New Roman" w:cs="Times New Roman"/>
                <w:b/>
                <w:bCs/>
                <w:sz w:val="15"/>
                <w:szCs w:val="15"/>
                <w:lang w:eastAsia="en-GB"/>
              </w:rPr>
              <w:t xml:space="preserve"> objectives and a summary of the topic.</w:t>
            </w:r>
          </w:p>
          <w:p w14:paraId="6A015FE3" w14:textId="77777777" w:rsidR="00923E16" w:rsidRPr="00923E16" w:rsidRDefault="00923E16" w:rsidP="00923E16">
            <w:pPr>
              <w:jc w:val="center"/>
              <w:divId w:val="59575381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51C86B45" w14:textId="77777777" w:rsidR="00923E16" w:rsidRPr="00923E16" w:rsidRDefault="00923E16" w:rsidP="00923E16">
            <w:pPr>
              <w:jc w:val="center"/>
              <w:divId w:val="59575381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10C80DD0" w14:textId="77777777" w:rsidR="00923E16" w:rsidRPr="00923E16" w:rsidRDefault="00923E16" w:rsidP="00923E16">
            <w:pPr>
              <w:jc w:val="center"/>
              <w:divId w:val="59575381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65C68C92" w14:textId="77777777" w:rsidR="00923E16" w:rsidRPr="00923E16" w:rsidRDefault="00923E16" w:rsidP="00923E16">
            <w:pPr>
              <w:jc w:val="center"/>
              <w:divId w:val="59575381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0D0BBD18" w14:textId="77777777" w:rsidR="00923E16" w:rsidRPr="00923E16" w:rsidRDefault="00923E16" w:rsidP="00923E16">
            <w:pPr>
              <w:jc w:val="center"/>
              <w:divId w:val="59575381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16620575" w14:textId="77777777" w:rsidR="00923E16" w:rsidRPr="00923E16" w:rsidRDefault="00923E16" w:rsidP="00923E16">
            <w:pPr>
              <w:jc w:val="center"/>
              <w:divId w:val="59575381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5"/>
                <w:szCs w:val="15"/>
                <w:lang w:eastAsia="en-GB"/>
              </w:rPr>
              <w:t>The ATP – PC system.</w:t>
            </w:r>
          </w:p>
          <w:p w14:paraId="497814C6" w14:textId="77777777" w:rsidR="00923E16" w:rsidRPr="00923E16" w:rsidRDefault="00923E16" w:rsidP="00923E16">
            <w:pPr>
              <w:jc w:val="center"/>
              <w:divId w:val="59575381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1EC1BD68" w14:textId="77777777" w:rsidR="00923E16" w:rsidRPr="00923E16" w:rsidRDefault="00923E16" w:rsidP="00923E16">
            <w:pPr>
              <w:jc w:val="center"/>
              <w:divId w:val="59575381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098C1195" w14:textId="77777777" w:rsidR="00923E16" w:rsidRPr="00923E16" w:rsidRDefault="00923E16" w:rsidP="00923E16">
            <w:pPr>
              <w:jc w:val="center"/>
              <w:divId w:val="59575381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5"/>
                <w:szCs w:val="15"/>
                <w:lang w:eastAsia="en-GB"/>
              </w:rPr>
              <w:t>The Glycolytic system.</w:t>
            </w:r>
          </w:p>
          <w:p w14:paraId="5D8B2997" w14:textId="77777777" w:rsidR="00923E16" w:rsidRPr="00923E16" w:rsidRDefault="00923E16" w:rsidP="00923E16">
            <w:pPr>
              <w:jc w:val="center"/>
              <w:divId w:val="59575381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3EC762FE" w14:textId="77777777" w:rsidR="00923E16" w:rsidRPr="00923E16" w:rsidRDefault="00923E16" w:rsidP="00923E16">
            <w:pPr>
              <w:jc w:val="center"/>
              <w:divId w:val="59575381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022D7BA6" w14:textId="77777777" w:rsidR="00923E16" w:rsidRPr="00923E16" w:rsidRDefault="00923E16" w:rsidP="00923E16">
            <w:pPr>
              <w:jc w:val="center"/>
              <w:divId w:val="59575381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5"/>
                <w:szCs w:val="15"/>
                <w:lang w:eastAsia="en-GB"/>
              </w:rPr>
              <w:t>The Oxidative system.</w:t>
            </w:r>
          </w:p>
          <w:p w14:paraId="25ED4CD3" w14:textId="77777777" w:rsidR="00923E16" w:rsidRPr="00923E16" w:rsidRDefault="00923E16" w:rsidP="00923E16">
            <w:pPr>
              <w:jc w:val="center"/>
              <w:divId w:val="59575381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1BA8F301" w14:textId="77777777" w:rsidR="00923E16" w:rsidRPr="00923E16" w:rsidRDefault="00923E16" w:rsidP="00923E16">
            <w:pPr>
              <w:jc w:val="center"/>
              <w:divId w:val="59575381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3B7F2842" w14:textId="77777777" w:rsidR="00923E16" w:rsidRPr="00923E16" w:rsidRDefault="00923E16" w:rsidP="00923E16">
            <w:pPr>
              <w:jc w:val="center"/>
              <w:divId w:val="59575381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5"/>
                <w:szCs w:val="15"/>
                <w:lang w:eastAsia="en-GB"/>
              </w:rPr>
              <w:t>Their applications to different sports.</w:t>
            </w:r>
          </w:p>
          <w:p w14:paraId="18383CFA" w14:textId="77777777" w:rsidR="00923E16" w:rsidRPr="00923E16" w:rsidRDefault="00923E16" w:rsidP="00923E16">
            <w:pPr>
              <w:jc w:val="center"/>
              <w:divId w:val="59575381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408803DC" w14:textId="77777777" w:rsidR="00923E16" w:rsidRPr="00923E16" w:rsidRDefault="00923E16" w:rsidP="00923E16">
            <w:pPr>
              <w:jc w:val="center"/>
              <w:divId w:val="59575381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3D08DBE0" w14:textId="77777777" w:rsidR="00923E16" w:rsidRPr="00923E16" w:rsidRDefault="00923E16" w:rsidP="00923E16">
            <w:pPr>
              <w:jc w:val="center"/>
              <w:divId w:val="59575381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17E7E8C2" w14:textId="77777777" w:rsidR="00923E16" w:rsidRPr="00923E16" w:rsidRDefault="00923E16" w:rsidP="00923E16">
            <w:pPr>
              <w:jc w:val="center"/>
              <w:divId w:val="59575381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36D91FC9" w14:textId="77777777" w:rsidR="00923E16" w:rsidRPr="00923E16" w:rsidRDefault="00923E16" w:rsidP="00923E16">
            <w:pPr>
              <w:jc w:val="center"/>
              <w:divId w:val="59575381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42A53C88" w14:textId="77777777" w:rsidR="00923E16" w:rsidRPr="00923E16" w:rsidRDefault="00923E16" w:rsidP="00923E16">
            <w:pPr>
              <w:jc w:val="center"/>
              <w:divId w:val="59575381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5810176E" w14:textId="77777777" w:rsidR="00923E16" w:rsidRPr="00923E16" w:rsidRDefault="00923E16" w:rsidP="00923E16">
            <w:pPr>
              <w:jc w:val="center"/>
              <w:divId w:val="59575381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5"/>
                <w:szCs w:val="15"/>
                <w:lang w:eastAsia="en-GB"/>
              </w:rPr>
              <w:t>Reflection</w:t>
            </w:r>
          </w:p>
          <w:p w14:paraId="7C5FB19F" w14:textId="77777777" w:rsidR="00923E16" w:rsidRPr="00923E16" w:rsidRDefault="00923E16" w:rsidP="00923E16">
            <w:pPr>
              <w:jc w:val="center"/>
              <w:divId w:val="59575381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7E2E18B8" w14:textId="77777777" w:rsidR="00923E16" w:rsidRPr="00923E16" w:rsidRDefault="00923E16" w:rsidP="00923E16">
            <w:pPr>
              <w:jc w:val="center"/>
              <w:divId w:val="59575381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497743B4" w14:textId="77777777" w:rsidR="00923E16" w:rsidRPr="00923E16" w:rsidRDefault="00923E16" w:rsidP="00923E16">
            <w:pPr>
              <w:jc w:val="center"/>
              <w:divId w:val="59575381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5"/>
                <w:szCs w:val="15"/>
                <w:lang w:eastAsia="en-GB"/>
              </w:rPr>
              <w:t>Introduction to next lesson.</w:t>
            </w:r>
          </w:p>
        </w:tc>
        <w:tc>
          <w:tcPr>
            <w:tcW w:w="0" w:type="auto"/>
            <w:tcBorders>
              <w:top w:val="single" w:sz="6" w:space="0" w:color="000000"/>
              <w:left w:val="single" w:sz="6" w:space="0" w:color="000000"/>
              <w:bottom w:val="single" w:sz="6" w:space="0" w:color="000000"/>
              <w:right w:val="single" w:sz="6" w:space="0" w:color="000000"/>
            </w:tcBorders>
            <w:hideMark/>
          </w:tcPr>
          <w:p w14:paraId="7F6D29C7"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19E8ABE2"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5"/>
                <w:szCs w:val="15"/>
                <w:lang w:eastAsia="en-GB"/>
              </w:rPr>
              <w:t>Explanation of the topic.</w:t>
            </w:r>
          </w:p>
          <w:p w14:paraId="0E16C8DC"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1B24458A"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5"/>
                <w:szCs w:val="15"/>
                <w:lang w:eastAsia="en-GB"/>
              </w:rPr>
              <w:t>Q&amp;A (To gather information on attendee’s knowledge on the subject).</w:t>
            </w:r>
          </w:p>
          <w:p w14:paraId="598C79A7"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7D23D02F"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61F69714"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4C0ECBC8"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6EAC989C"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5"/>
                <w:szCs w:val="15"/>
                <w:lang w:eastAsia="en-GB"/>
              </w:rPr>
              <w:t>Chalk and Talk, Reflection, Q&amp;A.</w:t>
            </w:r>
          </w:p>
          <w:p w14:paraId="6E679A85"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179FD848"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6A38EE49"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5"/>
                <w:szCs w:val="15"/>
                <w:lang w:eastAsia="en-GB"/>
              </w:rPr>
              <w:t>Chalk and talk, Reflection, Q&amp;A.</w:t>
            </w:r>
          </w:p>
          <w:p w14:paraId="251A6633"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00CF79CA"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327FE3E5"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5"/>
                <w:szCs w:val="15"/>
                <w:lang w:eastAsia="en-GB"/>
              </w:rPr>
              <w:t>Chalk and talk, Reflection, Q&amp;A.</w:t>
            </w:r>
          </w:p>
          <w:p w14:paraId="6F5693CB"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6770C2A6"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6BE8521D"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5"/>
                <w:szCs w:val="15"/>
                <w:lang w:eastAsia="en-GB"/>
              </w:rPr>
              <w:t>Chalk and talk, Reflection, Q&amp;A.</w:t>
            </w:r>
          </w:p>
          <w:p w14:paraId="4AA30D62"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6C454330"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382F796E"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10524782"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3F8DF1D6"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43836DA4"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241210AF"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6416D6D3"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5"/>
                <w:szCs w:val="15"/>
                <w:lang w:eastAsia="en-GB"/>
              </w:rPr>
              <w:t>Q&amp;A, Quiz</w:t>
            </w:r>
          </w:p>
          <w:p w14:paraId="5B3C40E8"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3192DF78"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6A93DA9A"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5"/>
                <w:szCs w:val="15"/>
                <w:lang w:eastAsia="en-GB"/>
              </w:rPr>
              <w:t>Explanation</w:t>
            </w:r>
          </w:p>
          <w:p w14:paraId="4536483F" w14:textId="77777777" w:rsidR="00923E16" w:rsidRPr="00923E16" w:rsidRDefault="00923E16" w:rsidP="00923E16">
            <w:pPr>
              <w:jc w:val="center"/>
              <w:divId w:val="176042008"/>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5"/>
                <w:szCs w:val="15"/>
                <w:lang w:eastAsia="en-GB"/>
              </w:rPr>
              <w:t>(Adaptions to anaerobic training)</w:t>
            </w:r>
          </w:p>
        </w:tc>
        <w:tc>
          <w:tcPr>
            <w:tcW w:w="0" w:type="auto"/>
            <w:tcBorders>
              <w:top w:val="single" w:sz="6" w:space="0" w:color="000000"/>
              <w:left w:val="single" w:sz="6" w:space="0" w:color="000000"/>
              <w:bottom w:val="single" w:sz="6" w:space="0" w:color="000000"/>
              <w:right w:val="single" w:sz="6" w:space="0" w:color="000000"/>
            </w:tcBorders>
            <w:hideMark/>
          </w:tcPr>
          <w:p w14:paraId="4E7E6DDB" w14:textId="77777777" w:rsidR="00923E16" w:rsidRPr="00923E16" w:rsidRDefault="00923E16" w:rsidP="00923E16">
            <w:pPr>
              <w:jc w:val="center"/>
              <w:divId w:val="29387300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634943A6" w14:textId="77777777" w:rsidR="00923E16" w:rsidRPr="00923E16" w:rsidRDefault="00923E16" w:rsidP="00923E16">
            <w:pPr>
              <w:jc w:val="center"/>
              <w:divId w:val="293873009"/>
              <w:rPr>
                <w:rFonts w:ascii="Times New Roman" w:eastAsiaTheme="minorEastAsia" w:hAnsi="Times New Roman" w:cs="Times New Roman"/>
                <w:sz w:val="18"/>
                <w:szCs w:val="18"/>
                <w:lang w:eastAsia="en-GB"/>
              </w:rPr>
            </w:pPr>
            <w:r w:rsidRPr="00923E16">
              <w:rPr>
                <w:rFonts w:ascii="Calibri" w:eastAsiaTheme="minorEastAsia" w:hAnsi="Calibri" w:cs="Times New Roman"/>
                <w:b/>
                <w:bCs/>
                <w:sz w:val="23"/>
                <w:szCs w:val="23"/>
                <w:lang w:eastAsia="en-GB"/>
              </w:rPr>
              <w:t>5 mins</w:t>
            </w:r>
          </w:p>
          <w:p w14:paraId="0CB51006" w14:textId="77777777" w:rsidR="00923E16" w:rsidRPr="00923E16" w:rsidRDefault="00923E16" w:rsidP="00923E16">
            <w:pPr>
              <w:jc w:val="center"/>
              <w:divId w:val="29387300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19346C0E" w14:textId="77777777" w:rsidR="00923E16" w:rsidRPr="00923E16" w:rsidRDefault="00923E16" w:rsidP="00923E16">
            <w:pPr>
              <w:jc w:val="center"/>
              <w:divId w:val="29387300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0B221F91" w14:textId="77777777" w:rsidR="00923E16" w:rsidRPr="00923E16" w:rsidRDefault="00923E16" w:rsidP="00923E16">
            <w:pPr>
              <w:jc w:val="center"/>
              <w:divId w:val="29387300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3721C648" w14:textId="77777777" w:rsidR="00923E16" w:rsidRPr="00923E16" w:rsidRDefault="00923E16" w:rsidP="00923E16">
            <w:pPr>
              <w:jc w:val="center"/>
              <w:divId w:val="293873009"/>
              <w:rPr>
                <w:rFonts w:ascii="Times New Roman" w:eastAsiaTheme="minorEastAsia" w:hAnsi="Times New Roman" w:cs="Times New Roman"/>
                <w:sz w:val="18"/>
                <w:szCs w:val="18"/>
                <w:lang w:eastAsia="en-GB"/>
              </w:rPr>
            </w:pPr>
            <w:r w:rsidRPr="00923E16">
              <w:rPr>
                <w:rFonts w:ascii="Calibri" w:eastAsiaTheme="minorEastAsia" w:hAnsi="Calibri" w:cs="Times New Roman"/>
                <w:b/>
                <w:bCs/>
                <w:sz w:val="23"/>
                <w:szCs w:val="23"/>
                <w:lang w:eastAsia="en-GB"/>
              </w:rPr>
              <w:t>5 mins</w:t>
            </w:r>
          </w:p>
          <w:p w14:paraId="25C0925F" w14:textId="77777777" w:rsidR="00923E16" w:rsidRPr="00923E16" w:rsidRDefault="00923E16" w:rsidP="00923E16">
            <w:pPr>
              <w:jc w:val="center"/>
              <w:divId w:val="29387300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67BC14A9" w14:textId="77777777" w:rsidR="00923E16" w:rsidRPr="00923E16" w:rsidRDefault="00923E16" w:rsidP="00923E16">
            <w:pPr>
              <w:jc w:val="center"/>
              <w:divId w:val="293873009"/>
              <w:rPr>
                <w:rFonts w:ascii="Times New Roman" w:eastAsiaTheme="minorEastAsia" w:hAnsi="Times New Roman" w:cs="Times New Roman"/>
                <w:sz w:val="18"/>
                <w:szCs w:val="18"/>
                <w:lang w:eastAsia="en-GB"/>
              </w:rPr>
            </w:pPr>
            <w:r w:rsidRPr="00923E16">
              <w:rPr>
                <w:rFonts w:ascii="Calibri" w:eastAsiaTheme="minorEastAsia" w:hAnsi="Calibri" w:cs="Times New Roman"/>
                <w:b/>
                <w:bCs/>
                <w:sz w:val="23"/>
                <w:szCs w:val="23"/>
                <w:lang w:eastAsia="en-GB"/>
              </w:rPr>
              <w:t>5 mins</w:t>
            </w:r>
          </w:p>
          <w:p w14:paraId="3571828B" w14:textId="77777777" w:rsidR="00923E16" w:rsidRPr="00923E16" w:rsidRDefault="00923E16" w:rsidP="00923E16">
            <w:pPr>
              <w:jc w:val="center"/>
              <w:divId w:val="29387300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5EA9DE98" w14:textId="77777777" w:rsidR="00923E16" w:rsidRPr="00923E16" w:rsidRDefault="00923E16" w:rsidP="00923E16">
            <w:pPr>
              <w:jc w:val="center"/>
              <w:divId w:val="293873009"/>
              <w:rPr>
                <w:rFonts w:ascii="Times New Roman" w:eastAsiaTheme="minorEastAsia" w:hAnsi="Times New Roman" w:cs="Times New Roman"/>
                <w:sz w:val="18"/>
                <w:szCs w:val="18"/>
                <w:lang w:eastAsia="en-GB"/>
              </w:rPr>
            </w:pPr>
            <w:r w:rsidRPr="00923E16">
              <w:rPr>
                <w:rFonts w:ascii="Calibri" w:eastAsiaTheme="minorEastAsia" w:hAnsi="Calibri" w:cs="Times New Roman"/>
                <w:b/>
                <w:bCs/>
                <w:sz w:val="23"/>
                <w:szCs w:val="23"/>
                <w:lang w:eastAsia="en-GB"/>
              </w:rPr>
              <w:t>5 mins</w:t>
            </w:r>
          </w:p>
          <w:p w14:paraId="35CD4DBA" w14:textId="77777777" w:rsidR="00923E16" w:rsidRPr="00923E16" w:rsidRDefault="00923E16" w:rsidP="00923E16">
            <w:pPr>
              <w:jc w:val="center"/>
              <w:divId w:val="29387300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202BB09D" w14:textId="77777777" w:rsidR="00923E16" w:rsidRPr="00923E16" w:rsidRDefault="00923E16" w:rsidP="00923E16">
            <w:pPr>
              <w:jc w:val="center"/>
              <w:divId w:val="293873009"/>
              <w:rPr>
                <w:rFonts w:ascii="Times New Roman" w:eastAsiaTheme="minorEastAsia" w:hAnsi="Times New Roman" w:cs="Times New Roman"/>
                <w:sz w:val="18"/>
                <w:szCs w:val="18"/>
                <w:lang w:eastAsia="en-GB"/>
              </w:rPr>
            </w:pPr>
            <w:r w:rsidRPr="00923E16">
              <w:rPr>
                <w:rFonts w:ascii="Calibri" w:eastAsiaTheme="minorEastAsia" w:hAnsi="Calibri" w:cs="Times New Roman"/>
                <w:b/>
                <w:bCs/>
                <w:sz w:val="23"/>
                <w:szCs w:val="23"/>
                <w:lang w:eastAsia="en-GB"/>
              </w:rPr>
              <w:t>5 mins</w:t>
            </w:r>
          </w:p>
          <w:p w14:paraId="47233AEC" w14:textId="77777777" w:rsidR="00923E16" w:rsidRPr="00923E16" w:rsidRDefault="00923E16" w:rsidP="00923E16">
            <w:pPr>
              <w:jc w:val="center"/>
              <w:divId w:val="29387300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2D9838F1" w14:textId="77777777" w:rsidR="00923E16" w:rsidRPr="00923E16" w:rsidRDefault="00923E16" w:rsidP="00923E16">
            <w:pPr>
              <w:jc w:val="center"/>
              <w:divId w:val="29387300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43CD3AC9" w14:textId="77777777" w:rsidR="00923E16" w:rsidRPr="00923E16" w:rsidRDefault="00923E16" w:rsidP="00923E16">
            <w:pPr>
              <w:jc w:val="center"/>
              <w:divId w:val="29387300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33550491" w14:textId="77777777" w:rsidR="00923E16" w:rsidRPr="00923E16" w:rsidRDefault="00923E16" w:rsidP="00923E16">
            <w:pPr>
              <w:jc w:val="center"/>
              <w:divId w:val="29387300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5F9CF675" w14:textId="77777777" w:rsidR="00923E16" w:rsidRPr="00923E16" w:rsidRDefault="00923E16" w:rsidP="00923E16">
            <w:pPr>
              <w:jc w:val="center"/>
              <w:divId w:val="293873009"/>
              <w:rPr>
                <w:rFonts w:ascii="Times New Roman" w:eastAsiaTheme="minorEastAsia" w:hAnsi="Times New Roman" w:cs="Times New Roman"/>
                <w:sz w:val="18"/>
                <w:szCs w:val="18"/>
                <w:lang w:eastAsia="en-GB"/>
              </w:rPr>
            </w:pPr>
            <w:r w:rsidRPr="00923E16">
              <w:rPr>
                <w:rFonts w:ascii="Calibri" w:eastAsiaTheme="minorEastAsia" w:hAnsi="Calibri" w:cs="Times New Roman"/>
                <w:b/>
                <w:bCs/>
                <w:sz w:val="23"/>
                <w:szCs w:val="23"/>
                <w:lang w:eastAsia="en-GB"/>
              </w:rPr>
              <w:t>2 mins</w:t>
            </w:r>
          </w:p>
          <w:p w14:paraId="23A7C0CB" w14:textId="77777777" w:rsidR="00923E16" w:rsidRPr="00923E16" w:rsidRDefault="00923E16" w:rsidP="00923E16">
            <w:pPr>
              <w:jc w:val="center"/>
              <w:divId w:val="29387300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759C00DD" w14:textId="77777777" w:rsidR="00923E16" w:rsidRPr="00923E16" w:rsidRDefault="00923E16" w:rsidP="00923E16">
            <w:pPr>
              <w:jc w:val="center"/>
              <w:divId w:val="293873009"/>
              <w:rPr>
                <w:rFonts w:ascii="Times New Roman" w:eastAsiaTheme="minorEastAsia" w:hAnsi="Times New Roman" w:cs="Times New Roman"/>
                <w:sz w:val="18"/>
                <w:szCs w:val="18"/>
                <w:lang w:eastAsia="en-GB"/>
              </w:rPr>
            </w:pPr>
            <w:r w:rsidRPr="00923E16">
              <w:rPr>
                <w:rFonts w:ascii="Calibri" w:eastAsiaTheme="minorEastAsia" w:hAnsi="Calibri" w:cs="Times New Roman"/>
                <w:b/>
                <w:bCs/>
                <w:sz w:val="23"/>
                <w:szCs w:val="23"/>
                <w:lang w:eastAsia="en-GB"/>
              </w:rPr>
              <w:t>2 mins</w:t>
            </w:r>
          </w:p>
          <w:p w14:paraId="7CDA054F" w14:textId="77777777" w:rsidR="00923E16" w:rsidRPr="00923E16" w:rsidRDefault="00923E16" w:rsidP="00923E16">
            <w:pPr>
              <w:jc w:val="center"/>
              <w:divId w:val="29387300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tc>
      </w:tr>
    </w:tbl>
    <w:p w14:paraId="5973AAB3" w14:textId="77777777" w:rsidR="00923E16" w:rsidRPr="00923E16" w:rsidRDefault="00923E16" w:rsidP="00923E16">
      <w:pPr>
        <w:jc w:val="both"/>
        <w:divId w:val="839277225"/>
        <w:rPr>
          <w:rFonts w:ascii="Times New Roman" w:eastAsiaTheme="minorEastAsia" w:hAnsi="Times New Roman" w:cs="Times New Roman"/>
          <w:lang w:eastAsia="en-GB"/>
        </w:rPr>
      </w:pPr>
      <w:r w:rsidRPr="00923E16">
        <w:rPr>
          <w:rFonts w:ascii="Times New Roman" w:eastAsiaTheme="minorEastAsia" w:hAnsi="Times New Roman" w:cs="Times New Roman"/>
          <w:lang w:eastAsia="en-GB"/>
        </w:rPr>
        <w:t> </w:t>
      </w:r>
    </w:p>
    <w:p w14:paraId="456881AC" w14:textId="77777777" w:rsidR="00923E16" w:rsidRPr="00923E16" w:rsidRDefault="00923E16" w:rsidP="00923E16">
      <w:pPr>
        <w:jc w:val="both"/>
        <w:divId w:val="839277225"/>
        <w:rPr>
          <w:rFonts w:ascii="Times New Roman" w:eastAsiaTheme="minorEastAsia" w:hAnsi="Times New Roman" w:cs="Times New Roman"/>
          <w:lang w:eastAsia="en-GB"/>
        </w:rPr>
      </w:pPr>
      <w:r w:rsidRPr="00923E16">
        <w:rPr>
          <w:rFonts w:ascii="Times New Roman" w:eastAsiaTheme="minorEastAsia" w:hAnsi="Times New Roman" w:cs="Times New Roman"/>
          <w:lang w:eastAsia="en-GB"/>
        </w:rPr>
        <w:t> </w:t>
      </w:r>
    </w:p>
    <w:p w14:paraId="55438BDC" w14:textId="77777777" w:rsidR="00923E16" w:rsidRPr="00923E16" w:rsidRDefault="00923E16" w:rsidP="00923E16">
      <w:pPr>
        <w:jc w:val="both"/>
        <w:divId w:val="839277225"/>
        <w:rPr>
          <w:rFonts w:ascii="Times New Roman" w:eastAsiaTheme="minorEastAsia" w:hAnsi="Times New Roman" w:cs="Times New Roman"/>
          <w:lang w:eastAsia="en-GB"/>
        </w:rPr>
      </w:pPr>
      <w:r w:rsidRPr="00923E16">
        <w:rPr>
          <w:rFonts w:ascii="Times New Roman" w:eastAsiaTheme="minorEastAsia" w:hAnsi="Times New Roman" w:cs="Times New Roman"/>
          <w:lang w:eastAsia="en-GB"/>
        </w:rPr>
        <w:t>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9004"/>
      </w:tblGrid>
      <w:tr w:rsidR="00923E16" w:rsidRPr="00923E16" w14:paraId="5B165350" w14:textId="77777777">
        <w:trPr>
          <w:divId w:val="839277225"/>
        </w:trPr>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1B5951BD" w14:textId="77777777" w:rsidR="00923E16" w:rsidRPr="00923E16" w:rsidRDefault="00923E16" w:rsidP="00923E16">
            <w:pPr>
              <w:jc w:val="center"/>
              <w:divId w:val="106175725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b/>
                <w:bCs/>
                <w:sz w:val="18"/>
                <w:szCs w:val="18"/>
                <w:lang w:eastAsia="en-GB"/>
              </w:rPr>
              <w:t>Assessment Strategies: when and how are they included within the lesson?</w:t>
            </w:r>
          </w:p>
          <w:p w14:paraId="4CA178D4" w14:textId="77777777" w:rsidR="00923E16" w:rsidRPr="00923E16" w:rsidRDefault="00923E16" w:rsidP="00923E16">
            <w:pPr>
              <w:jc w:val="both"/>
              <w:divId w:val="106175725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69A54D8E" w14:textId="77777777" w:rsidR="00923E16" w:rsidRPr="00923E16" w:rsidRDefault="00923E16" w:rsidP="00923E16">
            <w:pPr>
              <w:jc w:val="both"/>
              <w:divId w:val="106175725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Assessment strategies have been put in place throughout the lesson at the end of each segment to reflect on what has been taught and ensure everyone in is progressing and demonstrating knowledge on the subject being taught.</w:t>
            </w:r>
          </w:p>
          <w:p w14:paraId="059D3A0C" w14:textId="77777777" w:rsidR="00923E16" w:rsidRPr="00923E16" w:rsidRDefault="00923E16" w:rsidP="00923E16">
            <w:pPr>
              <w:jc w:val="both"/>
              <w:divId w:val="106175725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p w14:paraId="7BC8A2B1" w14:textId="77777777" w:rsidR="00923E16" w:rsidRPr="00923E16" w:rsidRDefault="00923E16" w:rsidP="00923E16">
            <w:pPr>
              <w:jc w:val="both"/>
              <w:divId w:val="1061757259"/>
              <w:rPr>
                <w:rFonts w:ascii="Times New Roman" w:eastAsiaTheme="minorEastAsia" w:hAnsi="Times New Roman" w:cs="Times New Roman"/>
                <w:sz w:val="18"/>
                <w:szCs w:val="18"/>
                <w:lang w:eastAsia="en-GB"/>
              </w:rPr>
            </w:pPr>
            <w:r w:rsidRPr="00923E16">
              <w:rPr>
                <w:rFonts w:ascii="Times New Roman" w:eastAsiaTheme="minorEastAsia" w:hAnsi="Times New Roman" w:cs="Times New Roman"/>
                <w:sz w:val="18"/>
                <w:szCs w:val="18"/>
                <w:lang w:eastAsia="en-GB"/>
              </w:rPr>
              <w:t> </w:t>
            </w:r>
          </w:p>
        </w:tc>
      </w:tr>
    </w:tbl>
    <w:p w14:paraId="02871D60" w14:textId="77777777" w:rsidR="00923E16" w:rsidRPr="00923E16" w:rsidRDefault="00923E16" w:rsidP="00923E16">
      <w:pPr>
        <w:divId w:val="839277225"/>
        <w:rPr>
          <w:rFonts w:ascii="Times New Roman" w:eastAsiaTheme="minorEastAsia" w:hAnsi="Times New Roman" w:cs="Times New Roman"/>
          <w:lang w:eastAsia="en-GB"/>
        </w:rPr>
      </w:pPr>
      <w:r w:rsidRPr="00923E16">
        <w:rPr>
          <w:rFonts w:ascii="Times New Roman" w:eastAsiaTheme="minorEastAsia" w:hAnsi="Times New Roman" w:cs="Times New Roman"/>
          <w:lang w:eastAsia="en-GB"/>
        </w:rPr>
        <w:t> </w:t>
      </w:r>
    </w:p>
    <w:tbl>
      <w:tblPr>
        <w:tblW w:w="0" w:type="auto"/>
        <w:tblCellMar>
          <w:top w:w="15" w:type="dxa"/>
          <w:left w:w="15" w:type="dxa"/>
          <w:bottom w:w="15" w:type="dxa"/>
          <w:right w:w="15" w:type="dxa"/>
        </w:tblCellMar>
        <w:tblLook w:val="04A0" w:firstRow="1" w:lastRow="0" w:firstColumn="1" w:lastColumn="0" w:noHBand="0" w:noVBand="1"/>
      </w:tblPr>
      <w:tblGrid>
        <w:gridCol w:w="4093"/>
      </w:tblGrid>
      <w:tr w:rsidR="00923E16" w:rsidRPr="00923E16" w14:paraId="17036900" w14:textId="77777777">
        <w:trPr>
          <w:divId w:val="839277225"/>
        </w:trPr>
        <w:tc>
          <w:tcPr>
            <w:tcW w:w="0" w:type="auto"/>
            <w:hideMark/>
          </w:tcPr>
          <w:p w14:paraId="147EA247" w14:textId="77777777" w:rsidR="00923E16" w:rsidRPr="00923E16" w:rsidRDefault="00923E16" w:rsidP="00923E16">
            <w:pPr>
              <w:divId w:val="2070422227"/>
              <w:rPr>
                <w:rFonts w:ascii="-webkit-standard" w:eastAsiaTheme="minorEastAsia" w:hAnsi="-webkit-standard" w:cs="Times New Roman"/>
                <w:color w:val="000000"/>
                <w:sz w:val="18"/>
                <w:szCs w:val="18"/>
                <w:lang w:eastAsia="en-GB"/>
              </w:rPr>
            </w:pPr>
            <w:r w:rsidRPr="00923E16">
              <w:rPr>
                <w:rFonts w:ascii="Calibri" w:eastAsiaTheme="minorEastAsia" w:hAnsi="Calibri" w:cs="Times New Roman"/>
                <w:b/>
                <w:bCs/>
                <w:color w:val="000000"/>
                <w:sz w:val="18"/>
                <w:szCs w:val="18"/>
                <w:lang w:eastAsia="en-GB"/>
              </w:rPr>
              <w:t>Informal reflection (to be completed after the session)</w:t>
            </w:r>
          </w:p>
          <w:p w14:paraId="59242C53" w14:textId="77777777" w:rsidR="00923E16" w:rsidRPr="00923E16" w:rsidRDefault="00923E16" w:rsidP="00923E16">
            <w:pPr>
              <w:divId w:val="2070422227"/>
              <w:rPr>
                <w:rFonts w:ascii="-webkit-standard" w:eastAsiaTheme="minorEastAsia" w:hAnsi="-webkit-standard" w:cs="Times New Roman"/>
                <w:color w:val="000000"/>
                <w:sz w:val="18"/>
                <w:szCs w:val="18"/>
                <w:lang w:eastAsia="en-GB"/>
              </w:rPr>
            </w:pPr>
            <w:r w:rsidRPr="00923E16">
              <w:rPr>
                <w:rFonts w:ascii="-webkit-standard" w:eastAsiaTheme="minorEastAsia" w:hAnsi="-webkit-standard" w:cs="Times New Roman"/>
                <w:color w:val="000000"/>
                <w:sz w:val="18"/>
                <w:szCs w:val="18"/>
                <w:lang w:eastAsia="en-GB"/>
              </w:rPr>
              <w:t> </w:t>
            </w:r>
          </w:p>
          <w:p w14:paraId="5BC55546" w14:textId="77777777" w:rsidR="00923E16" w:rsidRPr="00923E16" w:rsidRDefault="00923E16" w:rsidP="00923E16">
            <w:pPr>
              <w:divId w:val="2070422227"/>
              <w:rPr>
                <w:rFonts w:ascii="-webkit-standard" w:eastAsiaTheme="minorEastAsia" w:hAnsi="-webkit-standard" w:cs="Times New Roman"/>
                <w:color w:val="000000"/>
                <w:sz w:val="18"/>
                <w:szCs w:val="18"/>
                <w:lang w:eastAsia="en-GB"/>
              </w:rPr>
            </w:pPr>
            <w:r w:rsidRPr="00923E16">
              <w:rPr>
                <w:rFonts w:ascii="-webkit-standard" w:eastAsiaTheme="minorEastAsia" w:hAnsi="-webkit-standard" w:cs="Times New Roman"/>
                <w:color w:val="000000"/>
                <w:sz w:val="18"/>
                <w:szCs w:val="18"/>
                <w:lang w:eastAsia="en-GB"/>
              </w:rPr>
              <w:t> </w:t>
            </w:r>
          </w:p>
          <w:p w14:paraId="3C655890" w14:textId="77777777" w:rsidR="00923E16" w:rsidRPr="00923E16" w:rsidRDefault="00923E16" w:rsidP="00923E16">
            <w:pPr>
              <w:rPr>
                <w:rFonts w:ascii="Times New Roman" w:eastAsia="Times New Roman" w:hAnsi="Times New Roman" w:cs="Times New Roman"/>
                <w:sz w:val="18"/>
                <w:szCs w:val="18"/>
                <w:lang w:eastAsia="en-GB"/>
              </w:rPr>
            </w:pPr>
            <w:r w:rsidRPr="00923E16">
              <w:rPr>
                <w:rFonts w:ascii="Times New Roman" w:eastAsia="Times New Roman" w:hAnsi="Times New Roman" w:cs="Times New Roman"/>
                <w:sz w:val="18"/>
                <w:szCs w:val="18"/>
                <w:lang w:eastAsia="en-GB"/>
              </w:rPr>
              <w:br/>
            </w:r>
          </w:p>
        </w:tc>
      </w:tr>
    </w:tbl>
    <w:p w14:paraId="3CEF01B9" w14:textId="77777777" w:rsidR="00441294" w:rsidRPr="00441294" w:rsidRDefault="00441294">
      <w:pPr>
        <w:rPr>
          <w:b/>
          <w:bCs/>
          <w:sz w:val="28"/>
          <w:szCs w:val="28"/>
          <w:u w:val="single"/>
        </w:rPr>
      </w:pPr>
    </w:p>
    <w:sectPr w:rsidR="00441294" w:rsidRPr="00441294" w:rsidSect="0082543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 w:name="-webkit-standard">
    <w:altName w:val="Cambria"/>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565305"/>
    <w:multiLevelType w:val="hybridMultilevel"/>
    <w:tmpl w:val="E658823A"/>
    <w:lvl w:ilvl="0" w:tplc="FFFFFFFF">
      <w:numFmt w:val="bullet"/>
      <w:lvlText w:val="-"/>
      <w:lvlJc w:val="left"/>
      <w:pPr>
        <w:ind w:left="720" w:hanging="360"/>
      </w:pPr>
      <w:rPr>
        <w:rFonts w:ascii="Times New Roman" w:eastAsiaTheme="minorEastAsia" w:hAnsi="Times New Roman" w:cs="Times New Roman" w:hint="default"/>
        <w:color w:val="2222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7166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EBC"/>
    <w:rsid w:val="000020EC"/>
    <w:rsid w:val="00011EF2"/>
    <w:rsid w:val="0002515D"/>
    <w:rsid w:val="00034DB2"/>
    <w:rsid w:val="00036649"/>
    <w:rsid w:val="00042F94"/>
    <w:rsid w:val="000536AB"/>
    <w:rsid w:val="00055A7A"/>
    <w:rsid w:val="000831C1"/>
    <w:rsid w:val="000850F4"/>
    <w:rsid w:val="00085CB1"/>
    <w:rsid w:val="000A620D"/>
    <w:rsid w:val="000A7322"/>
    <w:rsid w:val="000B641E"/>
    <w:rsid w:val="000C1D04"/>
    <w:rsid w:val="001016F7"/>
    <w:rsid w:val="00102D5E"/>
    <w:rsid w:val="001044B6"/>
    <w:rsid w:val="001301BA"/>
    <w:rsid w:val="00141016"/>
    <w:rsid w:val="00144A5B"/>
    <w:rsid w:val="001477C6"/>
    <w:rsid w:val="0015040A"/>
    <w:rsid w:val="0015379C"/>
    <w:rsid w:val="00155224"/>
    <w:rsid w:val="001553C3"/>
    <w:rsid w:val="00160BC1"/>
    <w:rsid w:val="0017118C"/>
    <w:rsid w:val="00185B69"/>
    <w:rsid w:val="00190998"/>
    <w:rsid w:val="001A0C0E"/>
    <w:rsid w:val="001A6B31"/>
    <w:rsid w:val="001A7A04"/>
    <w:rsid w:val="001B07EA"/>
    <w:rsid w:val="001C447B"/>
    <w:rsid w:val="001C4F05"/>
    <w:rsid w:val="001C63F9"/>
    <w:rsid w:val="001D04CC"/>
    <w:rsid w:val="001E1839"/>
    <w:rsid w:val="001E5827"/>
    <w:rsid w:val="002011ED"/>
    <w:rsid w:val="00201AD6"/>
    <w:rsid w:val="00214822"/>
    <w:rsid w:val="002318EF"/>
    <w:rsid w:val="00236421"/>
    <w:rsid w:val="002407D6"/>
    <w:rsid w:val="00242D6B"/>
    <w:rsid w:val="00246263"/>
    <w:rsid w:val="00253153"/>
    <w:rsid w:val="00253B8A"/>
    <w:rsid w:val="00260F0B"/>
    <w:rsid w:val="002729B9"/>
    <w:rsid w:val="002916DF"/>
    <w:rsid w:val="002954DD"/>
    <w:rsid w:val="00296502"/>
    <w:rsid w:val="002A5FED"/>
    <w:rsid w:val="002A6762"/>
    <w:rsid w:val="002D1718"/>
    <w:rsid w:val="002E0166"/>
    <w:rsid w:val="002E3BD5"/>
    <w:rsid w:val="002E4169"/>
    <w:rsid w:val="002E52AB"/>
    <w:rsid w:val="002E722B"/>
    <w:rsid w:val="002F04C0"/>
    <w:rsid w:val="002F3F43"/>
    <w:rsid w:val="0030143A"/>
    <w:rsid w:val="00303601"/>
    <w:rsid w:val="00311DE3"/>
    <w:rsid w:val="00322709"/>
    <w:rsid w:val="003304FD"/>
    <w:rsid w:val="00343991"/>
    <w:rsid w:val="00347655"/>
    <w:rsid w:val="00375303"/>
    <w:rsid w:val="003816BB"/>
    <w:rsid w:val="00390468"/>
    <w:rsid w:val="003923BF"/>
    <w:rsid w:val="003A0B7A"/>
    <w:rsid w:val="003A5E63"/>
    <w:rsid w:val="003B610D"/>
    <w:rsid w:val="003C3277"/>
    <w:rsid w:val="003D3C44"/>
    <w:rsid w:val="003D796F"/>
    <w:rsid w:val="003E191E"/>
    <w:rsid w:val="003E6638"/>
    <w:rsid w:val="00407DBF"/>
    <w:rsid w:val="00410599"/>
    <w:rsid w:val="004157FD"/>
    <w:rsid w:val="0042349B"/>
    <w:rsid w:val="00434B18"/>
    <w:rsid w:val="00435189"/>
    <w:rsid w:val="00441294"/>
    <w:rsid w:val="004512E3"/>
    <w:rsid w:val="0046056B"/>
    <w:rsid w:val="00462C82"/>
    <w:rsid w:val="00470D41"/>
    <w:rsid w:val="004725B8"/>
    <w:rsid w:val="004874B7"/>
    <w:rsid w:val="004A22E7"/>
    <w:rsid w:val="004A39B8"/>
    <w:rsid w:val="004A3D1A"/>
    <w:rsid w:val="004A4F70"/>
    <w:rsid w:val="004B550B"/>
    <w:rsid w:val="004B684E"/>
    <w:rsid w:val="004C0F31"/>
    <w:rsid w:val="004D7337"/>
    <w:rsid w:val="004E4A66"/>
    <w:rsid w:val="004E4F9D"/>
    <w:rsid w:val="004F5F2D"/>
    <w:rsid w:val="00501F48"/>
    <w:rsid w:val="00504674"/>
    <w:rsid w:val="0054694F"/>
    <w:rsid w:val="005501F1"/>
    <w:rsid w:val="005546C4"/>
    <w:rsid w:val="00562809"/>
    <w:rsid w:val="0056281E"/>
    <w:rsid w:val="00563F9B"/>
    <w:rsid w:val="005643AB"/>
    <w:rsid w:val="00564F20"/>
    <w:rsid w:val="005664CF"/>
    <w:rsid w:val="00576CC8"/>
    <w:rsid w:val="00583020"/>
    <w:rsid w:val="005831A7"/>
    <w:rsid w:val="005924EC"/>
    <w:rsid w:val="00592E8C"/>
    <w:rsid w:val="005939BE"/>
    <w:rsid w:val="005A0431"/>
    <w:rsid w:val="005A19DB"/>
    <w:rsid w:val="005B1189"/>
    <w:rsid w:val="005B44C9"/>
    <w:rsid w:val="005B4F47"/>
    <w:rsid w:val="005D1414"/>
    <w:rsid w:val="005D31F0"/>
    <w:rsid w:val="005F4124"/>
    <w:rsid w:val="005F4330"/>
    <w:rsid w:val="0060098A"/>
    <w:rsid w:val="00605F5F"/>
    <w:rsid w:val="00626F60"/>
    <w:rsid w:val="0063017E"/>
    <w:rsid w:val="00636CB3"/>
    <w:rsid w:val="006470B7"/>
    <w:rsid w:val="006559B2"/>
    <w:rsid w:val="00665D9F"/>
    <w:rsid w:val="006679A7"/>
    <w:rsid w:val="006834A8"/>
    <w:rsid w:val="006932E0"/>
    <w:rsid w:val="006B1367"/>
    <w:rsid w:val="006B2503"/>
    <w:rsid w:val="006D1C4B"/>
    <w:rsid w:val="006E0CC3"/>
    <w:rsid w:val="006E2174"/>
    <w:rsid w:val="006F054D"/>
    <w:rsid w:val="00704100"/>
    <w:rsid w:val="00722D1F"/>
    <w:rsid w:val="007324B5"/>
    <w:rsid w:val="007351D0"/>
    <w:rsid w:val="00736EAC"/>
    <w:rsid w:val="00754A2D"/>
    <w:rsid w:val="007566C4"/>
    <w:rsid w:val="00770CE2"/>
    <w:rsid w:val="00773CF5"/>
    <w:rsid w:val="00785312"/>
    <w:rsid w:val="007C1C5C"/>
    <w:rsid w:val="007C7A4C"/>
    <w:rsid w:val="007D7867"/>
    <w:rsid w:val="007F0947"/>
    <w:rsid w:val="007F4C9E"/>
    <w:rsid w:val="00805587"/>
    <w:rsid w:val="008112A3"/>
    <w:rsid w:val="00816A30"/>
    <w:rsid w:val="00821031"/>
    <w:rsid w:val="00825432"/>
    <w:rsid w:val="00833CBF"/>
    <w:rsid w:val="008372D1"/>
    <w:rsid w:val="008432A4"/>
    <w:rsid w:val="00854860"/>
    <w:rsid w:val="00861CB3"/>
    <w:rsid w:val="008801F5"/>
    <w:rsid w:val="00885E07"/>
    <w:rsid w:val="0089276A"/>
    <w:rsid w:val="00896953"/>
    <w:rsid w:val="008A0174"/>
    <w:rsid w:val="008B0D39"/>
    <w:rsid w:val="008B3CEF"/>
    <w:rsid w:val="008B4922"/>
    <w:rsid w:val="008B51B8"/>
    <w:rsid w:val="008B72EB"/>
    <w:rsid w:val="008C2466"/>
    <w:rsid w:val="008C3A8C"/>
    <w:rsid w:val="008E44B1"/>
    <w:rsid w:val="009006B8"/>
    <w:rsid w:val="00911C24"/>
    <w:rsid w:val="009160FA"/>
    <w:rsid w:val="009165D4"/>
    <w:rsid w:val="00920BD7"/>
    <w:rsid w:val="00923E16"/>
    <w:rsid w:val="00927345"/>
    <w:rsid w:val="00930D12"/>
    <w:rsid w:val="009345B8"/>
    <w:rsid w:val="0095677F"/>
    <w:rsid w:val="00967EF7"/>
    <w:rsid w:val="00970767"/>
    <w:rsid w:val="00975127"/>
    <w:rsid w:val="00975CC2"/>
    <w:rsid w:val="00976662"/>
    <w:rsid w:val="00996AC0"/>
    <w:rsid w:val="009A2901"/>
    <w:rsid w:val="009B2867"/>
    <w:rsid w:val="009C1F14"/>
    <w:rsid w:val="009C2C55"/>
    <w:rsid w:val="009D241F"/>
    <w:rsid w:val="009D46A2"/>
    <w:rsid w:val="009E4464"/>
    <w:rsid w:val="009F2BFD"/>
    <w:rsid w:val="009F4AFA"/>
    <w:rsid w:val="00A16DE0"/>
    <w:rsid w:val="00A255DE"/>
    <w:rsid w:val="00A35FEE"/>
    <w:rsid w:val="00A36CDA"/>
    <w:rsid w:val="00A52119"/>
    <w:rsid w:val="00A72A65"/>
    <w:rsid w:val="00A73E9E"/>
    <w:rsid w:val="00A74A7C"/>
    <w:rsid w:val="00A74DC9"/>
    <w:rsid w:val="00A7785C"/>
    <w:rsid w:val="00A77CB1"/>
    <w:rsid w:val="00A839B7"/>
    <w:rsid w:val="00A90EBC"/>
    <w:rsid w:val="00A9791B"/>
    <w:rsid w:val="00B0202B"/>
    <w:rsid w:val="00B058D4"/>
    <w:rsid w:val="00B0613C"/>
    <w:rsid w:val="00B356FE"/>
    <w:rsid w:val="00B36E51"/>
    <w:rsid w:val="00B402B8"/>
    <w:rsid w:val="00B40984"/>
    <w:rsid w:val="00B52996"/>
    <w:rsid w:val="00B56A9A"/>
    <w:rsid w:val="00B60F4F"/>
    <w:rsid w:val="00B67E97"/>
    <w:rsid w:val="00B80CCF"/>
    <w:rsid w:val="00B95BCA"/>
    <w:rsid w:val="00BD7175"/>
    <w:rsid w:val="00BE2CA3"/>
    <w:rsid w:val="00BE30B8"/>
    <w:rsid w:val="00BF0630"/>
    <w:rsid w:val="00BF6C1D"/>
    <w:rsid w:val="00C109FD"/>
    <w:rsid w:val="00C11480"/>
    <w:rsid w:val="00C176F0"/>
    <w:rsid w:val="00C32F35"/>
    <w:rsid w:val="00C351EB"/>
    <w:rsid w:val="00C4699E"/>
    <w:rsid w:val="00C46C8D"/>
    <w:rsid w:val="00C50E47"/>
    <w:rsid w:val="00C73A94"/>
    <w:rsid w:val="00C74AF0"/>
    <w:rsid w:val="00C76896"/>
    <w:rsid w:val="00C8541D"/>
    <w:rsid w:val="00C97189"/>
    <w:rsid w:val="00CB227F"/>
    <w:rsid w:val="00CB33B5"/>
    <w:rsid w:val="00CB37C9"/>
    <w:rsid w:val="00CB6DB3"/>
    <w:rsid w:val="00CC0B13"/>
    <w:rsid w:val="00CC17CF"/>
    <w:rsid w:val="00CC4FB9"/>
    <w:rsid w:val="00CC7C4A"/>
    <w:rsid w:val="00CE3134"/>
    <w:rsid w:val="00CF0543"/>
    <w:rsid w:val="00CF5FDC"/>
    <w:rsid w:val="00D0381D"/>
    <w:rsid w:val="00D055AE"/>
    <w:rsid w:val="00D05895"/>
    <w:rsid w:val="00D1230A"/>
    <w:rsid w:val="00D13467"/>
    <w:rsid w:val="00D223D2"/>
    <w:rsid w:val="00D33996"/>
    <w:rsid w:val="00D340CB"/>
    <w:rsid w:val="00D403F2"/>
    <w:rsid w:val="00D46D6E"/>
    <w:rsid w:val="00D556CD"/>
    <w:rsid w:val="00D60E50"/>
    <w:rsid w:val="00D62370"/>
    <w:rsid w:val="00D645AD"/>
    <w:rsid w:val="00D66C2B"/>
    <w:rsid w:val="00D7703E"/>
    <w:rsid w:val="00D86CFC"/>
    <w:rsid w:val="00D9254D"/>
    <w:rsid w:val="00D96220"/>
    <w:rsid w:val="00DB0497"/>
    <w:rsid w:val="00DB2D76"/>
    <w:rsid w:val="00DB550C"/>
    <w:rsid w:val="00DD2A92"/>
    <w:rsid w:val="00DD7DE2"/>
    <w:rsid w:val="00DE10FF"/>
    <w:rsid w:val="00DF37FF"/>
    <w:rsid w:val="00DF7C42"/>
    <w:rsid w:val="00E01440"/>
    <w:rsid w:val="00E03F95"/>
    <w:rsid w:val="00E05FAE"/>
    <w:rsid w:val="00E15777"/>
    <w:rsid w:val="00E20745"/>
    <w:rsid w:val="00E230E3"/>
    <w:rsid w:val="00E240D8"/>
    <w:rsid w:val="00E3716C"/>
    <w:rsid w:val="00E51EDB"/>
    <w:rsid w:val="00E60865"/>
    <w:rsid w:val="00E81DFC"/>
    <w:rsid w:val="00E936DC"/>
    <w:rsid w:val="00E94BAF"/>
    <w:rsid w:val="00EA18B6"/>
    <w:rsid w:val="00EA50FE"/>
    <w:rsid w:val="00EB4B21"/>
    <w:rsid w:val="00EB506F"/>
    <w:rsid w:val="00F04DBC"/>
    <w:rsid w:val="00F1585E"/>
    <w:rsid w:val="00F27F86"/>
    <w:rsid w:val="00F30056"/>
    <w:rsid w:val="00F30A96"/>
    <w:rsid w:val="00F341BA"/>
    <w:rsid w:val="00F40CCE"/>
    <w:rsid w:val="00F54480"/>
    <w:rsid w:val="00F61CDA"/>
    <w:rsid w:val="00F6556F"/>
    <w:rsid w:val="00F72EB5"/>
    <w:rsid w:val="00F7480F"/>
    <w:rsid w:val="00F80D8A"/>
    <w:rsid w:val="00F9185A"/>
    <w:rsid w:val="00F92B8A"/>
    <w:rsid w:val="00F9712C"/>
    <w:rsid w:val="00FB57B7"/>
    <w:rsid w:val="00FB782D"/>
    <w:rsid w:val="00FD222B"/>
    <w:rsid w:val="00FF19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E2E507"/>
  <w15:chartTrackingRefBased/>
  <w15:docId w15:val="{ECBFC197-728A-456E-859A-EB4AB446C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lementtoproof">
    <w:name w:val="elementtoproof"/>
    <w:basedOn w:val="Normal"/>
    <w:rsid w:val="00A35FEE"/>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semiHidden/>
    <w:unhideWhenUsed/>
    <w:rsid w:val="00A35FEE"/>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35FEE"/>
  </w:style>
  <w:style w:type="character" w:styleId="Strong">
    <w:name w:val="Strong"/>
    <w:basedOn w:val="DefaultParagraphFont"/>
    <w:uiPriority w:val="22"/>
    <w:qFormat/>
    <w:rsid w:val="004C0F31"/>
    <w:rPr>
      <w:b/>
      <w:bCs/>
    </w:rPr>
  </w:style>
  <w:style w:type="character" w:styleId="Hyperlink">
    <w:name w:val="Hyperlink"/>
    <w:basedOn w:val="DefaultParagraphFont"/>
    <w:uiPriority w:val="99"/>
    <w:unhideWhenUsed/>
    <w:rsid w:val="004F5F2D"/>
    <w:rPr>
      <w:color w:val="0563C1" w:themeColor="hyperlink"/>
      <w:u w:val="single"/>
    </w:rPr>
  </w:style>
  <w:style w:type="character" w:styleId="UnresolvedMention">
    <w:name w:val="Unresolved Mention"/>
    <w:basedOn w:val="DefaultParagraphFont"/>
    <w:uiPriority w:val="99"/>
    <w:semiHidden/>
    <w:unhideWhenUsed/>
    <w:rsid w:val="004F5F2D"/>
    <w:rPr>
      <w:color w:val="605E5C"/>
      <w:shd w:val="clear" w:color="auto" w:fill="E1DFDD"/>
    </w:rPr>
  </w:style>
  <w:style w:type="paragraph" w:styleId="ListParagraph">
    <w:name w:val="List Paragraph"/>
    <w:basedOn w:val="Normal"/>
    <w:uiPriority w:val="34"/>
    <w:qFormat/>
    <w:rsid w:val="005B4F47"/>
    <w:pPr>
      <w:ind w:left="720"/>
      <w:contextualSpacing/>
    </w:pPr>
  </w:style>
  <w:style w:type="paragraph" w:customStyle="1" w:styleId="s3">
    <w:name w:val="s3"/>
    <w:basedOn w:val="Normal"/>
    <w:rsid w:val="005B4F47"/>
    <w:pPr>
      <w:spacing w:before="100" w:beforeAutospacing="1" w:after="100" w:afterAutospacing="1"/>
    </w:pPr>
    <w:rPr>
      <w:rFonts w:ascii="Times New Roman" w:eastAsiaTheme="minorEastAsia" w:hAnsi="Times New Roman" w:cs="Times New Roman"/>
      <w:lang w:eastAsia="en-GB"/>
    </w:rPr>
  </w:style>
  <w:style w:type="character" w:customStyle="1" w:styleId="bumpedfont15">
    <w:name w:val="bumpedfont15"/>
    <w:basedOn w:val="DefaultParagraphFont"/>
    <w:rsid w:val="005B4F47"/>
  </w:style>
  <w:style w:type="paragraph" w:customStyle="1" w:styleId="s4">
    <w:name w:val="s4"/>
    <w:basedOn w:val="Normal"/>
    <w:rsid w:val="005B4F47"/>
    <w:pPr>
      <w:spacing w:before="100" w:beforeAutospacing="1" w:after="100" w:afterAutospacing="1"/>
    </w:pPr>
    <w:rPr>
      <w:rFonts w:ascii="Times New Roman" w:eastAsiaTheme="minorEastAsia" w:hAnsi="Times New Roman" w:cs="Times New Roman"/>
      <w:lang w:eastAsia="en-GB"/>
    </w:rPr>
  </w:style>
  <w:style w:type="paragraph" w:customStyle="1" w:styleId="s6">
    <w:name w:val="s6"/>
    <w:basedOn w:val="Normal"/>
    <w:rsid w:val="005B4F47"/>
    <w:pPr>
      <w:spacing w:before="100" w:beforeAutospacing="1" w:after="100" w:afterAutospacing="1"/>
    </w:pPr>
    <w:rPr>
      <w:rFonts w:ascii="Times New Roman" w:eastAsiaTheme="minorEastAsia" w:hAnsi="Times New Roman" w:cs="Times New Roman"/>
      <w:lang w:eastAsia="en-GB"/>
    </w:rPr>
  </w:style>
  <w:style w:type="paragraph" w:customStyle="1" w:styleId="s10">
    <w:name w:val="s10"/>
    <w:basedOn w:val="Normal"/>
    <w:rsid w:val="005B4F47"/>
    <w:pPr>
      <w:spacing w:before="100" w:beforeAutospacing="1" w:after="100" w:afterAutospacing="1"/>
    </w:pPr>
    <w:rPr>
      <w:rFonts w:ascii="Times New Roman" w:eastAsiaTheme="minorEastAsia" w:hAnsi="Times New Roman" w:cs="Times New Roman"/>
      <w:lang w:eastAsia="en-GB"/>
    </w:rPr>
  </w:style>
  <w:style w:type="character" w:customStyle="1" w:styleId="s9">
    <w:name w:val="s9"/>
    <w:basedOn w:val="DefaultParagraphFont"/>
    <w:rsid w:val="005B4F47"/>
  </w:style>
  <w:style w:type="character" w:customStyle="1" w:styleId="s11">
    <w:name w:val="s11"/>
    <w:basedOn w:val="DefaultParagraphFont"/>
    <w:rsid w:val="005B4F47"/>
  </w:style>
  <w:style w:type="character" w:customStyle="1" w:styleId="s13">
    <w:name w:val="s13"/>
    <w:basedOn w:val="DefaultParagraphFont"/>
    <w:rsid w:val="005B4F47"/>
  </w:style>
  <w:style w:type="character" w:customStyle="1" w:styleId="s16">
    <w:name w:val="s16"/>
    <w:basedOn w:val="DefaultParagraphFont"/>
    <w:rsid w:val="005B4F47"/>
  </w:style>
  <w:style w:type="character" w:customStyle="1" w:styleId="s18">
    <w:name w:val="s18"/>
    <w:basedOn w:val="DefaultParagraphFont"/>
    <w:rsid w:val="005B4F47"/>
  </w:style>
  <w:style w:type="character" w:customStyle="1" w:styleId="s19">
    <w:name w:val="s19"/>
    <w:basedOn w:val="DefaultParagraphFont"/>
    <w:rsid w:val="005B4F47"/>
  </w:style>
  <w:style w:type="character" w:customStyle="1" w:styleId="s21">
    <w:name w:val="s21"/>
    <w:basedOn w:val="DefaultParagraphFont"/>
    <w:rsid w:val="005B4F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9277225">
      <w:bodyDiv w:val="1"/>
      <w:marLeft w:val="0"/>
      <w:marRight w:val="0"/>
      <w:marTop w:val="0"/>
      <w:marBottom w:val="0"/>
      <w:divBdr>
        <w:top w:val="none" w:sz="0" w:space="0" w:color="auto"/>
        <w:left w:val="none" w:sz="0" w:space="0" w:color="auto"/>
        <w:bottom w:val="none" w:sz="0" w:space="0" w:color="auto"/>
        <w:right w:val="none" w:sz="0" w:space="0" w:color="auto"/>
      </w:divBdr>
      <w:divsChild>
        <w:div w:id="176042008">
          <w:marLeft w:val="0"/>
          <w:marRight w:val="0"/>
          <w:marTop w:val="0"/>
          <w:marBottom w:val="0"/>
          <w:divBdr>
            <w:top w:val="none" w:sz="0" w:space="0" w:color="auto"/>
            <w:left w:val="none" w:sz="0" w:space="0" w:color="auto"/>
            <w:bottom w:val="none" w:sz="0" w:space="0" w:color="auto"/>
            <w:right w:val="none" w:sz="0" w:space="0" w:color="auto"/>
          </w:divBdr>
        </w:div>
        <w:div w:id="293873009">
          <w:marLeft w:val="0"/>
          <w:marRight w:val="0"/>
          <w:marTop w:val="0"/>
          <w:marBottom w:val="0"/>
          <w:divBdr>
            <w:top w:val="none" w:sz="0" w:space="0" w:color="auto"/>
            <w:left w:val="none" w:sz="0" w:space="0" w:color="auto"/>
            <w:bottom w:val="none" w:sz="0" w:space="0" w:color="auto"/>
            <w:right w:val="none" w:sz="0" w:space="0" w:color="auto"/>
          </w:divBdr>
        </w:div>
        <w:div w:id="358355014">
          <w:marLeft w:val="0"/>
          <w:marRight w:val="0"/>
          <w:marTop w:val="0"/>
          <w:marBottom w:val="0"/>
          <w:divBdr>
            <w:top w:val="none" w:sz="0" w:space="0" w:color="auto"/>
            <w:left w:val="none" w:sz="0" w:space="0" w:color="auto"/>
            <w:bottom w:val="none" w:sz="0" w:space="0" w:color="auto"/>
            <w:right w:val="none" w:sz="0" w:space="0" w:color="auto"/>
          </w:divBdr>
        </w:div>
        <w:div w:id="396057023">
          <w:marLeft w:val="0"/>
          <w:marRight w:val="0"/>
          <w:marTop w:val="0"/>
          <w:marBottom w:val="0"/>
          <w:divBdr>
            <w:top w:val="none" w:sz="0" w:space="0" w:color="auto"/>
            <w:left w:val="none" w:sz="0" w:space="0" w:color="auto"/>
            <w:bottom w:val="none" w:sz="0" w:space="0" w:color="auto"/>
            <w:right w:val="none" w:sz="0" w:space="0" w:color="auto"/>
          </w:divBdr>
        </w:div>
        <w:div w:id="414329024">
          <w:marLeft w:val="0"/>
          <w:marRight w:val="0"/>
          <w:marTop w:val="0"/>
          <w:marBottom w:val="0"/>
          <w:divBdr>
            <w:top w:val="none" w:sz="0" w:space="0" w:color="auto"/>
            <w:left w:val="none" w:sz="0" w:space="0" w:color="auto"/>
            <w:bottom w:val="none" w:sz="0" w:space="0" w:color="auto"/>
            <w:right w:val="none" w:sz="0" w:space="0" w:color="auto"/>
          </w:divBdr>
        </w:div>
        <w:div w:id="533617023">
          <w:marLeft w:val="0"/>
          <w:marRight w:val="0"/>
          <w:marTop w:val="0"/>
          <w:marBottom w:val="0"/>
          <w:divBdr>
            <w:top w:val="none" w:sz="0" w:space="0" w:color="auto"/>
            <w:left w:val="none" w:sz="0" w:space="0" w:color="auto"/>
            <w:bottom w:val="none" w:sz="0" w:space="0" w:color="auto"/>
            <w:right w:val="none" w:sz="0" w:space="0" w:color="auto"/>
          </w:divBdr>
        </w:div>
        <w:div w:id="551815736">
          <w:marLeft w:val="0"/>
          <w:marRight w:val="0"/>
          <w:marTop w:val="0"/>
          <w:marBottom w:val="0"/>
          <w:divBdr>
            <w:top w:val="none" w:sz="0" w:space="0" w:color="auto"/>
            <w:left w:val="none" w:sz="0" w:space="0" w:color="auto"/>
            <w:bottom w:val="none" w:sz="0" w:space="0" w:color="auto"/>
            <w:right w:val="none" w:sz="0" w:space="0" w:color="auto"/>
          </w:divBdr>
        </w:div>
        <w:div w:id="595753819">
          <w:marLeft w:val="0"/>
          <w:marRight w:val="0"/>
          <w:marTop w:val="0"/>
          <w:marBottom w:val="0"/>
          <w:divBdr>
            <w:top w:val="none" w:sz="0" w:space="0" w:color="auto"/>
            <w:left w:val="none" w:sz="0" w:space="0" w:color="auto"/>
            <w:bottom w:val="none" w:sz="0" w:space="0" w:color="auto"/>
            <w:right w:val="none" w:sz="0" w:space="0" w:color="auto"/>
          </w:divBdr>
        </w:div>
        <w:div w:id="625891239">
          <w:marLeft w:val="0"/>
          <w:marRight w:val="0"/>
          <w:marTop w:val="0"/>
          <w:marBottom w:val="0"/>
          <w:divBdr>
            <w:top w:val="none" w:sz="0" w:space="0" w:color="auto"/>
            <w:left w:val="none" w:sz="0" w:space="0" w:color="auto"/>
            <w:bottom w:val="none" w:sz="0" w:space="0" w:color="auto"/>
            <w:right w:val="none" w:sz="0" w:space="0" w:color="auto"/>
          </w:divBdr>
        </w:div>
        <w:div w:id="683558017">
          <w:marLeft w:val="0"/>
          <w:marRight w:val="0"/>
          <w:marTop w:val="0"/>
          <w:marBottom w:val="0"/>
          <w:divBdr>
            <w:top w:val="none" w:sz="0" w:space="0" w:color="auto"/>
            <w:left w:val="none" w:sz="0" w:space="0" w:color="auto"/>
            <w:bottom w:val="none" w:sz="0" w:space="0" w:color="auto"/>
            <w:right w:val="none" w:sz="0" w:space="0" w:color="auto"/>
          </w:divBdr>
        </w:div>
        <w:div w:id="939991748">
          <w:marLeft w:val="0"/>
          <w:marRight w:val="0"/>
          <w:marTop w:val="0"/>
          <w:marBottom w:val="0"/>
          <w:divBdr>
            <w:top w:val="none" w:sz="0" w:space="0" w:color="auto"/>
            <w:left w:val="none" w:sz="0" w:space="0" w:color="auto"/>
            <w:bottom w:val="none" w:sz="0" w:space="0" w:color="auto"/>
            <w:right w:val="none" w:sz="0" w:space="0" w:color="auto"/>
          </w:divBdr>
        </w:div>
        <w:div w:id="1061757259">
          <w:marLeft w:val="0"/>
          <w:marRight w:val="0"/>
          <w:marTop w:val="0"/>
          <w:marBottom w:val="0"/>
          <w:divBdr>
            <w:top w:val="none" w:sz="0" w:space="0" w:color="auto"/>
            <w:left w:val="none" w:sz="0" w:space="0" w:color="auto"/>
            <w:bottom w:val="none" w:sz="0" w:space="0" w:color="auto"/>
            <w:right w:val="none" w:sz="0" w:space="0" w:color="auto"/>
          </w:divBdr>
        </w:div>
        <w:div w:id="1254439786">
          <w:marLeft w:val="0"/>
          <w:marRight w:val="0"/>
          <w:marTop w:val="0"/>
          <w:marBottom w:val="0"/>
          <w:divBdr>
            <w:top w:val="none" w:sz="0" w:space="0" w:color="auto"/>
            <w:left w:val="none" w:sz="0" w:space="0" w:color="auto"/>
            <w:bottom w:val="none" w:sz="0" w:space="0" w:color="auto"/>
            <w:right w:val="none" w:sz="0" w:space="0" w:color="auto"/>
          </w:divBdr>
        </w:div>
        <w:div w:id="1265189756">
          <w:marLeft w:val="0"/>
          <w:marRight w:val="0"/>
          <w:marTop w:val="0"/>
          <w:marBottom w:val="0"/>
          <w:divBdr>
            <w:top w:val="none" w:sz="0" w:space="0" w:color="auto"/>
            <w:left w:val="none" w:sz="0" w:space="0" w:color="auto"/>
            <w:bottom w:val="none" w:sz="0" w:space="0" w:color="auto"/>
            <w:right w:val="none" w:sz="0" w:space="0" w:color="auto"/>
          </w:divBdr>
          <w:divsChild>
            <w:div w:id="110785296">
              <w:marLeft w:val="540"/>
              <w:marRight w:val="0"/>
              <w:marTop w:val="0"/>
              <w:marBottom w:val="0"/>
              <w:divBdr>
                <w:top w:val="none" w:sz="0" w:space="0" w:color="auto"/>
                <w:left w:val="none" w:sz="0" w:space="0" w:color="auto"/>
                <w:bottom w:val="none" w:sz="0" w:space="0" w:color="auto"/>
                <w:right w:val="none" w:sz="0" w:space="0" w:color="auto"/>
              </w:divBdr>
            </w:div>
            <w:div w:id="128474862">
              <w:marLeft w:val="540"/>
              <w:marRight w:val="0"/>
              <w:marTop w:val="0"/>
              <w:marBottom w:val="0"/>
              <w:divBdr>
                <w:top w:val="none" w:sz="0" w:space="0" w:color="auto"/>
                <w:left w:val="none" w:sz="0" w:space="0" w:color="auto"/>
                <w:bottom w:val="none" w:sz="0" w:space="0" w:color="auto"/>
                <w:right w:val="none" w:sz="0" w:space="0" w:color="auto"/>
              </w:divBdr>
            </w:div>
          </w:divsChild>
        </w:div>
        <w:div w:id="1275282956">
          <w:marLeft w:val="0"/>
          <w:marRight w:val="0"/>
          <w:marTop w:val="0"/>
          <w:marBottom w:val="0"/>
          <w:divBdr>
            <w:top w:val="none" w:sz="0" w:space="0" w:color="auto"/>
            <w:left w:val="none" w:sz="0" w:space="0" w:color="auto"/>
            <w:bottom w:val="none" w:sz="0" w:space="0" w:color="auto"/>
            <w:right w:val="none" w:sz="0" w:space="0" w:color="auto"/>
          </w:divBdr>
        </w:div>
        <w:div w:id="1407608447">
          <w:marLeft w:val="0"/>
          <w:marRight w:val="0"/>
          <w:marTop w:val="0"/>
          <w:marBottom w:val="0"/>
          <w:divBdr>
            <w:top w:val="none" w:sz="0" w:space="0" w:color="auto"/>
            <w:left w:val="none" w:sz="0" w:space="0" w:color="auto"/>
            <w:bottom w:val="none" w:sz="0" w:space="0" w:color="auto"/>
            <w:right w:val="none" w:sz="0" w:space="0" w:color="auto"/>
          </w:divBdr>
        </w:div>
        <w:div w:id="1523127895">
          <w:marLeft w:val="0"/>
          <w:marRight w:val="0"/>
          <w:marTop w:val="0"/>
          <w:marBottom w:val="0"/>
          <w:divBdr>
            <w:top w:val="none" w:sz="0" w:space="0" w:color="auto"/>
            <w:left w:val="none" w:sz="0" w:space="0" w:color="auto"/>
            <w:bottom w:val="none" w:sz="0" w:space="0" w:color="auto"/>
            <w:right w:val="none" w:sz="0" w:space="0" w:color="auto"/>
          </w:divBdr>
        </w:div>
        <w:div w:id="1534265702">
          <w:marLeft w:val="0"/>
          <w:marRight w:val="0"/>
          <w:marTop w:val="0"/>
          <w:marBottom w:val="0"/>
          <w:divBdr>
            <w:top w:val="none" w:sz="0" w:space="0" w:color="auto"/>
            <w:left w:val="none" w:sz="0" w:space="0" w:color="auto"/>
            <w:bottom w:val="none" w:sz="0" w:space="0" w:color="auto"/>
            <w:right w:val="none" w:sz="0" w:space="0" w:color="auto"/>
          </w:divBdr>
        </w:div>
        <w:div w:id="1758791020">
          <w:marLeft w:val="0"/>
          <w:marRight w:val="0"/>
          <w:marTop w:val="0"/>
          <w:marBottom w:val="0"/>
          <w:divBdr>
            <w:top w:val="none" w:sz="0" w:space="0" w:color="auto"/>
            <w:left w:val="none" w:sz="0" w:space="0" w:color="auto"/>
            <w:bottom w:val="none" w:sz="0" w:space="0" w:color="auto"/>
            <w:right w:val="none" w:sz="0" w:space="0" w:color="auto"/>
          </w:divBdr>
        </w:div>
        <w:div w:id="1876116720">
          <w:marLeft w:val="0"/>
          <w:marRight w:val="0"/>
          <w:marTop w:val="0"/>
          <w:marBottom w:val="0"/>
          <w:divBdr>
            <w:top w:val="none" w:sz="0" w:space="0" w:color="auto"/>
            <w:left w:val="none" w:sz="0" w:space="0" w:color="auto"/>
            <w:bottom w:val="none" w:sz="0" w:space="0" w:color="auto"/>
            <w:right w:val="none" w:sz="0" w:space="0" w:color="auto"/>
          </w:divBdr>
        </w:div>
        <w:div w:id="2070422227">
          <w:marLeft w:val="0"/>
          <w:marRight w:val="0"/>
          <w:marTop w:val="0"/>
          <w:marBottom w:val="0"/>
          <w:divBdr>
            <w:top w:val="none" w:sz="0" w:space="0" w:color="auto"/>
            <w:left w:val="none" w:sz="0" w:space="0" w:color="auto"/>
            <w:bottom w:val="none" w:sz="0" w:space="0" w:color="auto"/>
            <w:right w:val="none" w:sz="0" w:space="0" w:color="auto"/>
          </w:divBdr>
        </w:div>
      </w:divsChild>
    </w:div>
    <w:div w:id="1394502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advance-he.ac.uk/teaching-and-learning/ps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8759</TotalTime>
  <Pages>1</Pages>
  <Words>1577</Words>
  <Characters>8990</Characters>
  <Application>Microsoft Office Word</Application>
  <DocSecurity>4</DocSecurity>
  <Lines>74</Lines>
  <Paragraphs>21</Paragraphs>
  <ScaleCrop>false</ScaleCrop>
  <Company/>
  <LinksUpToDate>false</LinksUpToDate>
  <CharactersWithSpaces>10546</CharactersWithSpaces>
  <SharedDoc>false</SharedDoc>
  <HLinks>
    <vt:vector size="6" baseType="variant">
      <vt:variant>
        <vt:i4>3145855</vt:i4>
      </vt:variant>
      <vt:variant>
        <vt:i4>0</vt:i4>
      </vt:variant>
      <vt:variant>
        <vt:i4>0</vt:i4>
      </vt:variant>
      <vt:variant>
        <vt:i4>5</vt:i4>
      </vt:variant>
      <vt:variant>
        <vt:lpwstr>https://www.advance-he.ac.uk/teaching-and-learning/psf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Blake (2006316)</dc:creator>
  <cp:keywords/>
  <dc:description/>
  <cp:lastModifiedBy>Gareth Blake (2006316)</cp:lastModifiedBy>
  <cp:revision>51</cp:revision>
  <dcterms:created xsi:type="dcterms:W3CDTF">2023-11-07T03:47:00Z</dcterms:created>
  <dcterms:modified xsi:type="dcterms:W3CDTF">2023-12-15T03:40:00Z</dcterms:modified>
</cp:coreProperties>
</file>