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A52CE3" w14:textId="240113BE" w:rsidR="00BB475F" w:rsidRPr="00CA74E0" w:rsidRDefault="00074402" w:rsidP="0037626C">
      <w:pPr>
        <w:rPr>
          <w:rFonts w:ascii="Arial" w:hAnsi="Arial" w:cs="Arial"/>
          <w:szCs w:val="24"/>
        </w:rPr>
      </w:pPr>
      <w:r w:rsidRPr="00CA74E0">
        <w:rPr>
          <w:rFonts w:ascii="Arial" w:hAnsi="Arial" w:cs="Arial"/>
          <w:noProof/>
          <w:szCs w:val="24"/>
        </w:rPr>
        <w:drawing>
          <wp:anchor distT="0" distB="0" distL="114300" distR="114300" simplePos="0" relativeHeight="251659264" behindDoc="0" locked="0" layoutInCell="1" allowOverlap="1" wp14:anchorId="47BC0542" wp14:editId="13228348">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85F3537" w14:textId="57896CF9" w:rsidR="00074402" w:rsidRPr="00CA74E0" w:rsidRDefault="00074402" w:rsidP="0037626C">
      <w:pPr>
        <w:rPr>
          <w:rFonts w:ascii="Arial" w:hAnsi="Arial" w:cs="Arial"/>
          <w:szCs w:val="24"/>
        </w:rPr>
      </w:pPr>
    </w:p>
    <w:p w14:paraId="4E267F2C" w14:textId="35E99859" w:rsidR="00074402" w:rsidRPr="00CA74E0" w:rsidRDefault="00074402" w:rsidP="0037626C">
      <w:pPr>
        <w:rPr>
          <w:rFonts w:ascii="Arial" w:hAnsi="Arial" w:cs="Arial"/>
          <w:szCs w:val="24"/>
        </w:rPr>
      </w:pPr>
    </w:p>
    <w:p w14:paraId="5D864E3F" w14:textId="04749E68" w:rsidR="00074402" w:rsidRPr="00CA74E0" w:rsidRDefault="00074402" w:rsidP="0037626C">
      <w:pPr>
        <w:rPr>
          <w:rFonts w:ascii="Arial" w:hAnsi="Arial" w:cs="Arial"/>
          <w:szCs w:val="24"/>
        </w:rPr>
      </w:pPr>
    </w:p>
    <w:p w14:paraId="22F2817A" w14:textId="77777777" w:rsidR="00074402" w:rsidRPr="00CA74E0" w:rsidRDefault="00074402" w:rsidP="0037626C">
      <w:pPr>
        <w:tabs>
          <w:tab w:val="left" w:pos="6540"/>
        </w:tabs>
        <w:rPr>
          <w:rFonts w:ascii="Arial" w:hAnsi="Arial" w:cs="Arial"/>
          <w:sz w:val="28"/>
          <w:szCs w:val="28"/>
        </w:rPr>
      </w:pPr>
    </w:p>
    <w:p w14:paraId="0A48766D" w14:textId="16182EA3" w:rsidR="00074402" w:rsidRPr="00CA74E0" w:rsidRDefault="00074402" w:rsidP="0037626C">
      <w:pPr>
        <w:tabs>
          <w:tab w:val="left" w:pos="6540"/>
        </w:tabs>
        <w:rPr>
          <w:rFonts w:ascii="Arial" w:hAnsi="Arial" w:cs="Arial"/>
          <w:sz w:val="28"/>
          <w:szCs w:val="28"/>
        </w:rPr>
      </w:pPr>
      <w:r w:rsidRPr="00CA74E0">
        <w:rPr>
          <w:rFonts w:ascii="Arial" w:hAnsi="Arial" w:cs="Arial"/>
          <w:b/>
          <w:bCs/>
          <w:sz w:val="28"/>
          <w:szCs w:val="28"/>
        </w:rPr>
        <w:t>Student name</w:t>
      </w:r>
      <w:r w:rsidRPr="00CA74E0">
        <w:rPr>
          <w:rFonts w:ascii="Arial" w:hAnsi="Arial" w:cs="Arial"/>
          <w:sz w:val="28"/>
          <w:szCs w:val="28"/>
        </w:rPr>
        <w:t>:</w:t>
      </w:r>
      <w:r w:rsidR="00375F9F">
        <w:rPr>
          <w:rFonts w:ascii="Arial" w:hAnsi="Arial" w:cs="Arial"/>
          <w:sz w:val="28"/>
          <w:szCs w:val="28"/>
        </w:rPr>
        <w:t xml:space="preserve"> Jamal Sesay</w:t>
      </w:r>
    </w:p>
    <w:p w14:paraId="063C0C88" w14:textId="77777777" w:rsidR="00375F9F" w:rsidRDefault="00074402" w:rsidP="0037626C">
      <w:pPr>
        <w:tabs>
          <w:tab w:val="left" w:pos="6540"/>
        </w:tabs>
        <w:rPr>
          <w:rFonts w:ascii="Arial" w:hAnsi="Arial" w:cs="Arial"/>
          <w:sz w:val="28"/>
          <w:szCs w:val="28"/>
        </w:rPr>
      </w:pPr>
      <w:r w:rsidRPr="00CA74E0">
        <w:rPr>
          <w:rFonts w:ascii="Arial" w:hAnsi="Arial" w:cs="Arial"/>
          <w:b/>
          <w:bCs/>
          <w:sz w:val="28"/>
          <w:szCs w:val="28"/>
        </w:rPr>
        <w:t>Student ID</w:t>
      </w:r>
      <w:r w:rsidRPr="00CA74E0">
        <w:rPr>
          <w:rFonts w:ascii="Arial" w:hAnsi="Arial" w:cs="Arial"/>
          <w:sz w:val="28"/>
          <w:szCs w:val="28"/>
        </w:rPr>
        <w:t>:</w:t>
      </w:r>
      <w:r w:rsidR="00375F9F">
        <w:rPr>
          <w:rFonts w:ascii="Arial" w:hAnsi="Arial" w:cs="Arial"/>
          <w:sz w:val="28"/>
          <w:szCs w:val="28"/>
        </w:rPr>
        <w:t xml:space="preserve"> 1919235</w:t>
      </w:r>
    </w:p>
    <w:p w14:paraId="5E81F6AD" w14:textId="143F08EC" w:rsidR="00074402" w:rsidRPr="00CA74E0" w:rsidRDefault="00375F9F" w:rsidP="0037626C">
      <w:pPr>
        <w:tabs>
          <w:tab w:val="left" w:pos="6540"/>
        </w:tabs>
        <w:rPr>
          <w:rFonts w:ascii="Arial" w:hAnsi="Arial" w:cs="Arial"/>
          <w:sz w:val="28"/>
          <w:szCs w:val="28"/>
        </w:rPr>
      </w:pPr>
      <w:r w:rsidRPr="00375F9F">
        <w:rPr>
          <w:rFonts w:ascii="Arial" w:hAnsi="Arial" w:cs="Arial"/>
          <w:b/>
          <w:bCs/>
          <w:sz w:val="28"/>
          <w:szCs w:val="28"/>
        </w:rPr>
        <w:t>Assessment Title:</w:t>
      </w:r>
      <w:r>
        <w:rPr>
          <w:rFonts w:ascii="Arial" w:hAnsi="Arial" w:cs="Arial"/>
          <w:sz w:val="28"/>
          <w:szCs w:val="28"/>
        </w:rPr>
        <w:t xml:space="preserve"> Assessment 2</w:t>
      </w:r>
    </w:p>
    <w:p w14:paraId="76B6655A" w14:textId="5A0E6D86" w:rsidR="00074402" w:rsidRPr="00CA74E0" w:rsidRDefault="00074402" w:rsidP="0037626C">
      <w:pPr>
        <w:tabs>
          <w:tab w:val="left" w:pos="6540"/>
        </w:tabs>
        <w:rPr>
          <w:rFonts w:ascii="Arial" w:hAnsi="Arial" w:cs="Arial"/>
          <w:sz w:val="28"/>
          <w:szCs w:val="28"/>
        </w:rPr>
      </w:pPr>
      <w:r w:rsidRPr="00CA74E0">
        <w:rPr>
          <w:rFonts w:ascii="Arial" w:hAnsi="Arial" w:cs="Arial"/>
          <w:b/>
          <w:bCs/>
          <w:sz w:val="28"/>
          <w:szCs w:val="28"/>
        </w:rPr>
        <w:t>Module name</w:t>
      </w:r>
      <w:r w:rsidRPr="00CA74E0">
        <w:rPr>
          <w:rFonts w:ascii="Arial" w:hAnsi="Arial" w:cs="Arial"/>
          <w:sz w:val="28"/>
          <w:szCs w:val="28"/>
        </w:rPr>
        <w:t xml:space="preserve">: </w:t>
      </w:r>
      <w:r w:rsidR="00375F9F">
        <w:rPr>
          <w:rFonts w:ascii="Arial" w:hAnsi="Arial" w:cs="Arial"/>
          <w:sz w:val="28"/>
          <w:szCs w:val="28"/>
        </w:rPr>
        <w:t>Complementary Therapy</w:t>
      </w:r>
    </w:p>
    <w:p w14:paraId="4E5B279A" w14:textId="1913277F" w:rsidR="00074402" w:rsidRPr="00CA74E0" w:rsidRDefault="00074402" w:rsidP="0037626C">
      <w:pPr>
        <w:tabs>
          <w:tab w:val="left" w:pos="6540"/>
        </w:tabs>
        <w:rPr>
          <w:rFonts w:ascii="Arial" w:hAnsi="Arial" w:cs="Arial"/>
          <w:sz w:val="28"/>
          <w:szCs w:val="28"/>
        </w:rPr>
      </w:pPr>
      <w:r w:rsidRPr="00CA74E0">
        <w:rPr>
          <w:rFonts w:ascii="Arial" w:hAnsi="Arial" w:cs="Arial"/>
          <w:b/>
          <w:bCs/>
          <w:sz w:val="28"/>
          <w:szCs w:val="28"/>
        </w:rPr>
        <w:t>Module code</w:t>
      </w:r>
      <w:r w:rsidRPr="00CA74E0">
        <w:rPr>
          <w:rFonts w:ascii="Arial" w:hAnsi="Arial" w:cs="Arial"/>
          <w:sz w:val="28"/>
          <w:szCs w:val="28"/>
        </w:rPr>
        <w:t>:</w:t>
      </w:r>
      <w:r w:rsidR="00375F9F">
        <w:rPr>
          <w:rFonts w:ascii="Arial" w:hAnsi="Arial" w:cs="Arial"/>
          <w:sz w:val="28"/>
          <w:szCs w:val="28"/>
        </w:rPr>
        <w:t xml:space="preserve"> BMHP5001</w:t>
      </w:r>
    </w:p>
    <w:p w14:paraId="1A0B2D2B" w14:textId="2F4ECDEF" w:rsidR="00074402" w:rsidRPr="00CA74E0" w:rsidRDefault="00074402" w:rsidP="0037626C">
      <w:pPr>
        <w:tabs>
          <w:tab w:val="left" w:pos="6540"/>
        </w:tabs>
        <w:rPr>
          <w:rFonts w:ascii="Arial" w:hAnsi="Arial" w:cs="Arial"/>
          <w:sz w:val="28"/>
          <w:szCs w:val="28"/>
        </w:rPr>
      </w:pPr>
      <w:r w:rsidRPr="00CA74E0">
        <w:rPr>
          <w:rFonts w:ascii="Arial" w:hAnsi="Arial" w:cs="Arial"/>
          <w:b/>
          <w:bCs/>
          <w:sz w:val="28"/>
          <w:szCs w:val="28"/>
        </w:rPr>
        <w:t>Lecturer name</w:t>
      </w:r>
      <w:r w:rsidRPr="00CA74E0">
        <w:rPr>
          <w:rFonts w:ascii="Arial" w:hAnsi="Arial" w:cs="Arial"/>
          <w:sz w:val="28"/>
          <w:szCs w:val="28"/>
        </w:rPr>
        <w:t>:</w:t>
      </w:r>
      <w:r w:rsidR="00375F9F">
        <w:rPr>
          <w:rFonts w:ascii="Arial" w:hAnsi="Arial" w:cs="Arial"/>
          <w:sz w:val="28"/>
          <w:szCs w:val="28"/>
        </w:rPr>
        <w:t xml:space="preserve"> Dr Eleni</w:t>
      </w:r>
    </w:p>
    <w:p w14:paraId="39D08584" w14:textId="77777777" w:rsidR="00074402" w:rsidRPr="00CA74E0" w:rsidRDefault="00074402" w:rsidP="0037626C">
      <w:pPr>
        <w:tabs>
          <w:tab w:val="left" w:pos="6540"/>
        </w:tabs>
        <w:rPr>
          <w:rFonts w:ascii="Arial" w:hAnsi="Arial" w:cs="Arial"/>
          <w:sz w:val="28"/>
          <w:szCs w:val="28"/>
        </w:rPr>
      </w:pPr>
    </w:p>
    <w:p w14:paraId="5B66D125" w14:textId="77777777" w:rsidR="00074402" w:rsidRPr="00CA74E0" w:rsidRDefault="00074402" w:rsidP="0037626C">
      <w:pPr>
        <w:tabs>
          <w:tab w:val="left" w:pos="6540"/>
        </w:tabs>
        <w:rPr>
          <w:rFonts w:ascii="Arial" w:hAnsi="Arial" w:cs="Arial"/>
          <w:sz w:val="28"/>
          <w:szCs w:val="28"/>
        </w:rPr>
      </w:pPr>
    </w:p>
    <w:p w14:paraId="291524A2" w14:textId="2CBFF360" w:rsidR="00074402" w:rsidRPr="00CA74E0" w:rsidRDefault="00074402" w:rsidP="0037626C">
      <w:pPr>
        <w:tabs>
          <w:tab w:val="left" w:pos="6540"/>
        </w:tabs>
        <w:rPr>
          <w:rFonts w:ascii="Arial" w:hAnsi="Arial" w:cs="Arial"/>
          <w:sz w:val="28"/>
          <w:szCs w:val="28"/>
        </w:rPr>
      </w:pPr>
    </w:p>
    <w:p w14:paraId="5AE88297" w14:textId="24E6B718" w:rsidR="00B87E75" w:rsidRPr="00CA74E0" w:rsidRDefault="00B87E75" w:rsidP="0037626C">
      <w:pPr>
        <w:tabs>
          <w:tab w:val="left" w:pos="6540"/>
        </w:tabs>
        <w:rPr>
          <w:rFonts w:ascii="Arial" w:hAnsi="Arial" w:cs="Arial"/>
          <w:sz w:val="28"/>
          <w:szCs w:val="28"/>
        </w:rPr>
      </w:pPr>
    </w:p>
    <w:p w14:paraId="420ADE33" w14:textId="35FB1322" w:rsidR="00B87E75" w:rsidRPr="00CA74E0" w:rsidRDefault="00B87E75" w:rsidP="0037626C">
      <w:pPr>
        <w:rPr>
          <w:rFonts w:ascii="Arial" w:hAnsi="Arial" w:cs="Arial"/>
          <w:sz w:val="28"/>
          <w:szCs w:val="28"/>
        </w:rPr>
      </w:pPr>
      <w:r w:rsidRPr="00CA74E0">
        <w:rPr>
          <w:rFonts w:ascii="Arial" w:hAnsi="Arial" w:cs="Arial"/>
          <w:sz w:val="28"/>
          <w:szCs w:val="28"/>
        </w:rPr>
        <w:br w:type="page"/>
      </w:r>
    </w:p>
    <w:p w14:paraId="13E00080" w14:textId="137FF22A" w:rsidR="00B87E75" w:rsidRPr="00CA74E0" w:rsidRDefault="00B87E75" w:rsidP="0037626C">
      <w:pPr>
        <w:rPr>
          <w:rFonts w:ascii="Arial" w:hAnsi="Arial" w:cs="Arial"/>
          <w:szCs w:val="24"/>
        </w:rPr>
      </w:pPr>
    </w:p>
    <w:sdt>
      <w:sdtPr>
        <w:rPr>
          <w:rFonts w:ascii="Times New Roman" w:eastAsiaTheme="minorHAnsi" w:hAnsi="Times New Roman" w:cstheme="minorBidi"/>
          <w:color w:val="auto"/>
          <w:sz w:val="24"/>
          <w:szCs w:val="22"/>
          <w:lang w:val="en-GB"/>
        </w:rPr>
        <w:id w:val="1725184586"/>
        <w:docPartObj>
          <w:docPartGallery w:val="Table of Contents"/>
          <w:docPartUnique/>
        </w:docPartObj>
      </w:sdtPr>
      <w:sdtEndPr>
        <w:rPr>
          <w:b/>
          <w:bCs/>
          <w:noProof/>
        </w:rPr>
      </w:sdtEndPr>
      <w:sdtContent>
        <w:p w14:paraId="5BF332DB" w14:textId="3025C105" w:rsidR="009929DF" w:rsidRPr="00CA74E0" w:rsidRDefault="009929DF">
          <w:pPr>
            <w:pStyle w:val="TOCHeading"/>
            <w:rPr>
              <w:lang w:val="en-GB"/>
            </w:rPr>
          </w:pPr>
          <w:r w:rsidRPr="00CA74E0">
            <w:rPr>
              <w:lang w:val="en-GB"/>
            </w:rPr>
            <w:t>Contents</w:t>
          </w:r>
        </w:p>
        <w:p w14:paraId="06260B14" w14:textId="77777777" w:rsidR="009929DF" w:rsidRPr="00CA74E0" w:rsidRDefault="009929DF">
          <w:pPr>
            <w:pStyle w:val="TOC1"/>
            <w:tabs>
              <w:tab w:val="right" w:leader="dot" w:pos="9016"/>
            </w:tabs>
            <w:rPr>
              <w:rFonts w:asciiTheme="minorHAnsi" w:eastAsiaTheme="minorEastAsia" w:hAnsiTheme="minorHAnsi"/>
              <w:noProof/>
              <w:sz w:val="22"/>
            </w:rPr>
          </w:pPr>
          <w:r w:rsidRPr="00CA74E0">
            <w:fldChar w:fldCharType="begin"/>
          </w:r>
          <w:r w:rsidRPr="00CA74E0">
            <w:instrText xml:space="preserve"> TOC \o "1-3" \h \z \u </w:instrText>
          </w:r>
          <w:r w:rsidRPr="00CA74E0">
            <w:fldChar w:fldCharType="separate"/>
          </w:r>
          <w:hyperlink w:anchor="_Toc91106006" w:history="1">
            <w:r w:rsidRPr="00CA74E0">
              <w:rPr>
                <w:rStyle w:val="Hyperlink"/>
                <w:noProof/>
              </w:rPr>
              <w:t>1. Introduction</w:t>
            </w:r>
            <w:r w:rsidRPr="00CA74E0">
              <w:rPr>
                <w:noProof/>
                <w:webHidden/>
              </w:rPr>
              <w:tab/>
            </w:r>
            <w:r w:rsidRPr="00CA74E0">
              <w:rPr>
                <w:noProof/>
                <w:webHidden/>
              </w:rPr>
              <w:fldChar w:fldCharType="begin"/>
            </w:r>
            <w:r w:rsidRPr="00CA74E0">
              <w:rPr>
                <w:noProof/>
                <w:webHidden/>
              </w:rPr>
              <w:instrText xml:space="preserve"> PAGEREF _Toc91106006 \h </w:instrText>
            </w:r>
            <w:r w:rsidRPr="00CA74E0">
              <w:rPr>
                <w:noProof/>
                <w:webHidden/>
              </w:rPr>
            </w:r>
            <w:r w:rsidRPr="00CA74E0">
              <w:rPr>
                <w:noProof/>
                <w:webHidden/>
              </w:rPr>
              <w:fldChar w:fldCharType="separate"/>
            </w:r>
            <w:r w:rsidRPr="00CA74E0">
              <w:rPr>
                <w:noProof/>
                <w:webHidden/>
              </w:rPr>
              <w:t>3</w:t>
            </w:r>
            <w:r w:rsidRPr="00CA74E0">
              <w:rPr>
                <w:noProof/>
                <w:webHidden/>
              </w:rPr>
              <w:fldChar w:fldCharType="end"/>
            </w:r>
          </w:hyperlink>
        </w:p>
        <w:p w14:paraId="7C83A78C" w14:textId="77777777" w:rsidR="009929DF" w:rsidRPr="00CA74E0" w:rsidRDefault="00C262A3">
          <w:pPr>
            <w:pStyle w:val="TOC1"/>
            <w:tabs>
              <w:tab w:val="right" w:leader="dot" w:pos="9016"/>
            </w:tabs>
            <w:rPr>
              <w:rFonts w:asciiTheme="minorHAnsi" w:eastAsiaTheme="minorEastAsia" w:hAnsiTheme="minorHAnsi"/>
              <w:noProof/>
              <w:sz w:val="22"/>
            </w:rPr>
          </w:pPr>
          <w:hyperlink w:anchor="_Toc91106007" w:history="1">
            <w:r w:rsidR="009929DF" w:rsidRPr="00CA74E0">
              <w:rPr>
                <w:rStyle w:val="Hyperlink"/>
                <w:noProof/>
              </w:rPr>
              <w:t>2. History</w:t>
            </w:r>
            <w:r w:rsidR="009929DF" w:rsidRPr="00CA74E0">
              <w:rPr>
                <w:noProof/>
                <w:webHidden/>
              </w:rPr>
              <w:tab/>
            </w:r>
            <w:r w:rsidR="009929DF" w:rsidRPr="00CA74E0">
              <w:rPr>
                <w:noProof/>
                <w:webHidden/>
              </w:rPr>
              <w:fldChar w:fldCharType="begin"/>
            </w:r>
            <w:r w:rsidR="009929DF" w:rsidRPr="00CA74E0">
              <w:rPr>
                <w:noProof/>
                <w:webHidden/>
              </w:rPr>
              <w:instrText xml:space="preserve"> PAGEREF _Toc91106007 \h </w:instrText>
            </w:r>
            <w:r w:rsidR="009929DF" w:rsidRPr="00CA74E0">
              <w:rPr>
                <w:noProof/>
                <w:webHidden/>
              </w:rPr>
            </w:r>
            <w:r w:rsidR="009929DF" w:rsidRPr="00CA74E0">
              <w:rPr>
                <w:noProof/>
                <w:webHidden/>
              </w:rPr>
              <w:fldChar w:fldCharType="separate"/>
            </w:r>
            <w:r w:rsidR="009929DF" w:rsidRPr="00CA74E0">
              <w:rPr>
                <w:noProof/>
                <w:webHidden/>
              </w:rPr>
              <w:t>4</w:t>
            </w:r>
            <w:r w:rsidR="009929DF" w:rsidRPr="00CA74E0">
              <w:rPr>
                <w:noProof/>
                <w:webHidden/>
              </w:rPr>
              <w:fldChar w:fldCharType="end"/>
            </w:r>
          </w:hyperlink>
        </w:p>
        <w:p w14:paraId="61BFA948" w14:textId="77777777" w:rsidR="009929DF" w:rsidRPr="00CA74E0" w:rsidRDefault="00C262A3">
          <w:pPr>
            <w:pStyle w:val="TOC1"/>
            <w:tabs>
              <w:tab w:val="right" w:leader="dot" w:pos="9016"/>
            </w:tabs>
            <w:rPr>
              <w:rFonts w:asciiTheme="minorHAnsi" w:eastAsiaTheme="minorEastAsia" w:hAnsiTheme="minorHAnsi"/>
              <w:noProof/>
              <w:sz w:val="22"/>
            </w:rPr>
          </w:pPr>
          <w:hyperlink w:anchor="_Toc91106008" w:history="1">
            <w:r w:rsidR="009929DF" w:rsidRPr="00CA74E0">
              <w:rPr>
                <w:rStyle w:val="Hyperlink"/>
                <w:noProof/>
              </w:rPr>
              <w:t>3. Uses</w:t>
            </w:r>
            <w:r w:rsidR="009929DF" w:rsidRPr="00CA74E0">
              <w:rPr>
                <w:noProof/>
                <w:webHidden/>
              </w:rPr>
              <w:tab/>
            </w:r>
            <w:r w:rsidR="009929DF" w:rsidRPr="00CA74E0">
              <w:rPr>
                <w:noProof/>
                <w:webHidden/>
              </w:rPr>
              <w:fldChar w:fldCharType="begin"/>
            </w:r>
            <w:r w:rsidR="009929DF" w:rsidRPr="00CA74E0">
              <w:rPr>
                <w:noProof/>
                <w:webHidden/>
              </w:rPr>
              <w:instrText xml:space="preserve"> PAGEREF _Toc91106008 \h </w:instrText>
            </w:r>
            <w:r w:rsidR="009929DF" w:rsidRPr="00CA74E0">
              <w:rPr>
                <w:noProof/>
                <w:webHidden/>
              </w:rPr>
            </w:r>
            <w:r w:rsidR="009929DF" w:rsidRPr="00CA74E0">
              <w:rPr>
                <w:noProof/>
                <w:webHidden/>
              </w:rPr>
              <w:fldChar w:fldCharType="separate"/>
            </w:r>
            <w:r w:rsidR="009929DF" w:rsidRPr="00CA74E0">
              <w:rPr>
                <w:noProof/>
                <w:webHidden/>
              </w:rPr>
              <w:t>4</w:t>
            </w:r>
            <w:r w:rsidR="009929DF" w:rsidRPr="00CA74E0">
              <w:rPr>
                <w:noProof/>
                <w:webHidden/>
              </w:rPr>
              <w:fldChar w:fldCharType="end"/>
            </w:r>
          </w:hyperlink>
        </w:p>
        <w:p w14:paraId="10CE2014" w14:textId="77777777" w:rsidR="009929DF" w:rsidRPr="00CA74E0" w:rsidRDefault="00C262A3">
          <w:pPr>
            <w:pStyle w:val="TOC1"/>
            <w:tabs>
              <w:tab w:val="right" w:leader="dot" w:pos="9016"/>
            </w:tabs>
            <w:rPr>
              <w:rFonts w:asciiTheme="minorHAnsi" w:eastAsiaTheme="minorEastAsia" w:hAnsiTheme="minorHAnsi"/>
              <w:noProof/>
              <w:sz w:val="22"/>
            </w:rPr>
          </w:pPr>
          <w:hyperlink w:anchor="_Toc91106009" w:history="1">
            <w:r w:rsidR="009929DF" w:rsidRPr="00CA74E0">
              <w:rPr>
                <w:rStyle w:val="Hyperlink"/>
                <w:noProof/>
              </w:rPr>
              <w:t>4. Efficacy</w:t>
            </w:r>
            <w:r w:rsidR="009929DF" w:rsidRPr="00CA74E0">
              <w:rPr>
                <w:noProof/>
                <w:webHidden/>
              </w:rPr>
              <w:tab/>
            </w:r>
            <w:r w:rsidR="009929DF" w:rsidRPr="00CA74E0">
              <w:rPr>
                <w:noProof/>
                <w:webHidden/>
              </w:rPr>
              <w:fldChar w:fldCharType="begin"/>
            </w:r>
            <w:r w:rsidR="009929DF" w:rsidRPr="00CA74E0">
              <w:rPr>
                <w:noProof/>
                <w:webHidden/>
              </w:rPr>
              <w:instrText xml:space="preserve"> PAGEREF _Toc91106009 \h </w:instrText>
            </w:r>
            <w:r w:rsidR="009929DF" w:rsidRPr="00CA74E0">
              <w:rPr>
                <w:noProof/>
                <w:webHidden/>
              </w:rPr>
            </w:r>
            <w:r w:rsidR="009929DF" w:rsidRPr="00CA74E0">
              <w:rPr>
                <w:noProof/>
                <w:webHidden/>
              </w:rPr>
              <w:fldChar w:fldCharType="separate"/>
            </w:r>
            <w:r w:rsidR="009929DF" w:rsidRPr="00CA74E0">
              <w:rPr>
                <w:noProof/>
                <w:webHidden/>
              </w:rPr>
              <w:t>5</w:t>
            </w:r>
            <w:r w:rsidR="009929DF" w:rsidRPr="00CA74E0">
              <w:rPr>
                <w:noProof/>
                <w:webHidden/>
              </w:rPr>
              <w:fldChar w:fldCharType="end"/>
            </w:r>
          </w:hyperlink>
        </w:p>
        <w:p w14:paraId="4EB1487A" w14:textId="77777777" w:rsidR="009929DF" w:rsidRPr="00CA74E0" w:rsidRDefault="00C262A3">
          <w:pPr>
            <w:pStyle w:val="TOC1"/>
            <w:tabs>
              <w:tab w:val="right" w:leader="dot" w:pos="9016"/>
            </w:tabs>
            <w:rPr>
              <w:rFonts w:asciiTheme="minorHAnsi" w:eastAsiaTheme="minorEastAsia" w:hAnsiTheme="minorHAnsi"/>
              <w:noProof/>
              <w:sz w:val="22"/>
            </w:rPr>
          </w:pPr>
          <w:hyperlink w:anchor="_Toc91106010" w:history="1">
            <w:r w:rsidR="009929DF" w:rsidRPr="00CA74E0">
              <w:rPr>
                <w:rStyle w:val="Hyperlink"/>
                <w:noProof/>
              </w:rPr>
              <w:t>5. Contraindications</w:t>
            </w:r>
            <w:r w:rsidR="009929DF" w:rsidRPr="00CA74E0">
              <w:rPr>
                <w:noProof/>
                <w:webHidden/>
              </w:rPr>
              <w:tab/>
            </w:r>
            <w:r w:rsidR="009929DF" w:rsidRPr="00CA74E0">
              <w:rPr>
                <w:noProof/>
                <w:webHidden/>
              </w:rPr>
              <w:fldChar w:fldCharType="begin"/>
            </w:r>
            <w:r w:rsidR="009929DF" w:rsidRPr="00CA74E0">
              <w:rPr>
                <w:noProof/>
                <w:webHidden/>
              </w:rPr>
              <w:instrText xml:space="preserve"> PAGEREF _Toc91106010 \h </w:instrText>
            </w:r>
            <w:r w:rsidR="009929DF" w:rsidRPr="00CA74E0">
              <w:rPr>
                <w:noProof/>
                <w:webHidden/>
              </w:rPr>
            </w:r>
            <w:r w:rsidR="009929DF" w:rsidRPr="00CA74E0">
              <w:rPr>
                <w:noProof/>
                <w:webHidden/>
              </w:rPr>
              <w:fldChar w:fldCharType="separate"/>
            </w:r>
            <w:r w:rsidR="009929DF" w:rsidRPr="00CA74E0">
              <w:rPr>
                <w:noProof/>
                <w:webHidden/>
              </w:rPr>
              <w:t>5</w:t>
            </w:r>
            <w:r w:rsidR="009929DF" w:rsidRPr="00CA74E0">
              <w:rPr>
                <w:noProof/>
                <w:webHidden/>
              </w:rPr>
              <w:fldChar w:fldCharType="end"/>
            </w:r>
          </w:hyperlink>
        </w:p>
        <w:p w14:paraId="0236466B" w14:textId="77777777" w:rsidR="009929DF" w:rsidRPr="00CA74E0" w:rsidRDefault="00C262A3">
          <w:pPr>
            <w:pStyle w:val="TOC1"/>
            <w:tabs>
              <w:tab w:val="right" w:leader="dot" w:pos="9016"/>
            </w:tabs>
            <w:rPr>
              <w:rFonts w:asciiTheme="minorHAnsi" w:eastAsiaTheme="minorEastAsia" w:hAnsiTheme="minorHAnsi"/>
              <w:noProof/>
              <w:sz w:val="22"/>
            </w:rPr>
          </w:pPr>
          <w:hyperlink w:anchor="_Toc91106011" w:history="1">
            <w:r w:rsidR="009929DF" w:rsidRPr="00CA74E0">
              <w:rPr>
                <w:rStyle w:val="Hyperlink"/>
                <w:noProof/>
              </w:rPr>
              <w:t>6. Effectiveness</w:t>
            </w:r>
            <w:r w:rsidR="009929DF" w:rsidRPr="00CA74E0">
              <w:rPr>
                <w:noProof/>
                <w:webHidden/>
              </w:rPr>
              <w:tab/>
            </w:r>
            <w:r w:rsidR="009929DF" w:rsidRPr="00CA74E0">
              <w:rPr>
                <w:noProof/>
                <w:webHidden/>
              </w:rPr>
              <w:fldChar w:fldCharType="begin"/>
            </w:r>
            <w:r w:rsidR="009929DF" w:rsidRPr="00CA74E0">
              <w:rPr>
                <w:noProof/>
                <w:webHidden/>
              </w:rPr>
              <w:instrText xml:space="preserve"> PAGEREF _Toc91106011 \h </w:instrText>
            </w:r>
            <w:r w:rsidR="009929DF" w:rsidRPr="00CA74E0">
              <w:rPr>
                <w:noProof/>
                <w:webHidden/>
              </w:rPr>
            </w:r>
            <w:r w:rsidR="009929DF" w:rsidRPr="00CA74E0">
              <w:rPr>
                <w:noProof/>
                <w:webHidden/>
              </w:rPr>
              <w:fldChar w:fldCharType="separate"/>
            </w:r>
            <w:r w:rsidR="009929DF" w:rsidRPr="00CA74E0">
              <w:rPr>
                <w:noProof/>
                <w:webHidden/>
              </w:rPr>
              <w:t>6</w:t>
            </w:r>
            <w:r w:rsidR="009929DF" w:rsidRPr="00CA74E0">
              <w:rPr>
                <w:noProof/>
                <w:webHidden/>
              </w:rPr>
              <w:fldChar w:fldCharType="end"/>
            </w:r>
          </w:hyperlink>
        </w:p>
        <w:p w14:paraId="77381F08" w14:textId="77777777" w:rsidR="009929DF" w:rsidRPr="00CA74E0" w:rsidRDefault="00C262A3">
          <w:pPr>
            <w:pStyle w:val="TOC1"/>
            <w:tabs>
              <w:tab w:val="right" w:leader="dot" w:pos="9016"/>
            </w:tabs>
            <w:rPr>
              <w:rFonts w:asciiTheme="minorHAnsi" w:eastAsiaTheme="minorEastAsia" w:hAnsiTheme="minorHAnsi"/>
              <w:noProof/>
              <w:sz w:val="22"/>
            </w:rPr>
          </w:pPr>
          <w:hyperlink w:anchor="_Toc91106012" w:history="1">
            <w:r w:rsidR="009929DF" w:rsidRPr="00CA74E0">
              <w:rPr>
                <w:rStyle w:val="Hyperlink"/>
                <w:noProof/>
              </w:rPr>
              <w:t>7. Conclusion</w:t>
            </w:r>
            <w:r w:rsidR="009929DF" w:rsidRPr="00CA74E0">
              <w:rPr>
                <w:noProof/>
                <w:webHidden/>
              </w:rPr>
              <w:tab/>
            </w:r>
            <w:r w:rsidR="009929DF" w:rsidRPr="00CA74E0">
              <w:rPr>
                <w:noProof/>
                <w:webHidden/>
              </w:rPr>
              <w:fldChar w:fldCharType="begin"/>
            </w:r>
            <w:r w:rsidR="009929DF" w:rsidRPr="00CA74E0">
              <w:rPr>
                <w:noProof/>
                <w:webHidden/>
              </w:rPr>
              <w:instrText xml:space="preserve"> PAGEREF _Toc91106012 \h </w:instrText>
            </w:r>
            <w:r w:rsidR="009929DF" w:rsidRPr="00CA74E0">
              <w:rPr>
                <w:noProof/>
                <w:webHidden/>
              </w:rPr>
            </w:r>
            <w:r w:rsidR="009929DF" w:rsidRPr="00CA74E0">
              <w:rPr>
                <w:noProof/>
                <w:webHidden/>
              </w:rPr>
              <w:fldChar w:fldCharType="separate"/>
            </w:r>
            <w:r w:rsidR="009929DF" w:rsidRPr="00CA74E0">
              <w:rPr>
                <w:noProof/>
                <w:webHidden/>
              </w:rPr>
              <w:t>7</w:t>
            </w:r>
            <w:r w:rsidR="009929DF" w:rsidRPr="00CA74E0">
              <w:rPr>
                <w:noProof/>
                <w:webHidden/>
              </w:rPr>
              <w:fldChar w:fldCharType="end"/>
            </w:r>
          </w:hyperlink>
        </w:p>
        <w:p w14:paraId="3F0B5D89" w14:textId="77777777" w:rsidR="009929DF" w:rsidRPr="00CA74E0" w:rsidRDefault="00C262A3">
          <w:pPr>
            <w:pStyle w:val="TOC1"/>
            <w:tabs>
              <w:tab w:val="right" w:leader="dot" w:pos="9016"/>
            </w:tabs>
            <w:rPr>
              <w:rFonts w:asciiTheme="minorHAnsi" w:eastAsiaTheme="minorEastAsia" w:hAnsiTheme="minorHAnsi"/>
              <w:noProof/>
              <w:sz w:val="22"/>
            </w:rPr>
          </w:pPr>
          <w:hyperlink w:anchor="_Toc91106013" w:history="1">
            <w:r w:rsidR="009929DF" w:rsidRPr="00CA74E0">
              <w:rPr>
                <w:rStyle w:val="Hyperlink"/>
                <w:noProof/>
              </w:rPr>
              <w:t>8. References</w:t>
            </w:r>
            <w:r w:rsidR="009929DF" w:rsidRPr="00CA74E0">
              <w:rPr>
                <w:noProof/>
                <w:webHidden/>
              </w:rPr>
              <w:tab/>
            </w:r>
            <w:r w:rsidR="009929DF" w:rsidRPr="00CA74E0">
              <w:rPr>
                <w:noProof/>
                <w:webHidden/>
              </w:rPr>
              <w:fldChar w:fldCharType="begin"/>
            </w:r>
            <w:r w:rsidR="009929DF" w:rsidRPr="00CA74E0">
              <w:rPr>
                <w:noProof/>
                <w:webHidden/>
              </w:rPr>
              <w:instrText xml:space="preserve"> PAGEREF _Toc91106013 \h </w:instrText>
            </w:r>
            <w:r w:rsidR="009929DF" w:rsidRPr="00CA74E0">
              <w:rPr>
                <w:noProof/>
                <w:webHidden/>
              </w:rPr>
            </w:r>
            <w:r w:rsidR="009929DF" w:rsidRPr="00CA74E0">
              <w:rPr>
                <w:noProof/>
                <w:webHidden/>
              </w:rPr>
              <w:fldChar w:fldCharType="separate"/>
            </w:r>
            <w:r w:rsidR="009929DF" w:rsidRPr="00CA74E0">
              <w:rPr>
                <w:noProof/>
                <w:webHidden/>
              </w:rPr>
              <w:t>8</w:t>
            </w:r>
            <w:r w:rsidR="009929DF" w:rsidRPr="00CA74E0">
              <w:rPr>
                <w:noProof/>
                <w:webHidden/>
              </w:rPr>
              <w:fldChar w:fldCharType="end"/>
            </w:r>
          </w:hyperlink>
        </w:p>
        <w:p w14:paraId="1BF2D7F3" w14:textId="32102344" w:rsidR="009929DF" w:rsidRPr="00CA74E0" w:rsidRDefault="009929DF">
          <w:r w:rsidRPr="00CA74E0">
            <w:rPr>
              <w:b/>
              <w:bCs/>
              <w:noProof/>
            </w:rPr>
            <w:fldChar w:fldCharType="end"/>
          </w:r>
        </w:p>
      </w:sdtContent>
    </w:sdt>
    <w:p w14:paraId="2E79F7ED" w14:textId="182913C0" w:rsidR="00B87E75" w:rsidRPr="00CA74E0" w:rsidRDefault="00B87E75" w:rsidP="0037626C">
      <w:pPr>
        <w:rPr>
          <w:rFonts w:ascii="Arial" w:hAnsi="Arial" w:cs="Arial"/>
          <w:szCs w:val="24"/>
        </w:rPr>
      </w:pPr>
    </w:p>
    <w:p w14:paraId="7AE771D5" w14:textId="1C06E45A" w:rsidR="00B87E75" w:rsidRPr="00CA74E0" w:rsidRDefault="00B87E75" w:rsidP="0037626C">
      <w:pPr>
        <w:rPr>
          <w:rFonts w:ascii="Arial" w:hAnsi="Arial" w:cs="Arial"/>
          <w:szCs w:val="24"/>
        </w:rPr>
      </w:pPr>
    </w:p>
    <w:p w14:paraId="4F7320CB" w14:textId="000D21B8" w:rsidR="00B87E75" w:rsidRPr="00CA74E0" w:rsidRDefault="00B87E75" w:rsidP="0037626C">
      <w:pPr>
        <w:rPr>
          <w:rFonts w:ascii="Arial" w:hAnsi="Arial" w:cs="Arial"/>
          <w:sz w:val="28"/>
          <w:szCs w:val="28"/>
        </w:rPr>
      </w:pPr>
      <w:r w:rsidRPr="00CA74E0">
        <w:rPr>
          <w:rFonts w:ascii="Arial" w:hAnsi="Arial" w:cs="Arial"/>
          <w:sz w:val="28"/>
          <w:szCs w:val="28"/>
        </w:rPr>
        <w:br w:type="page"/>
      </w:r>
    </w:p>
    <w:p w14:paraId="12D76753" w14:textId="2ED51256" w:rsidR="00B87E75" w:rsidRPr="00CA74E0" w:rsidRDefault="00B87E75" w:rsidP="0037626C">
      <w:pPr>
        <w:pStyle w:val="Heading1"/>
      </w:pPr>
      <w:bookmarkStart w:id="0" w:name="_Toc91106006"/>
      <w:r w:rsidRPr="00CA74E0">
        <w:lastRenderedPageBreak/>
        <w:t>1. Introduction</w:t>
      </w:r>
      <w:bookmarkEnd w:id="0"/>
    </w:p>
    <w:p w14:paraId="4751EF6F" w14:textId="601380E6" w:rsidR="00B87E75" w:rsidRPr="00CA74E0" w:rsidRDefault="000B7BD3" w:rsidP="004C089B">
      <w:r w:rsidRPr="00CA74E0">
        <w:t xml:space="preserve">Complementary therapies are typically utilized notwithstanding the fundamental or ordinary medical services practice. For a patient, there is a restoratively confirmed treatment system that simply engaged to work on the state of being by treating the sickness. However, on account of complementary treatment both physical and mental states are engaged to mend the patient. Complementary therapies are best in ongoing sickness or lifetime conditions that a patient has been enduring and traditional clinical therapy </w:t>
      </w:r>
      <w:r w:rsidR="003875A3" w:rsidRPr="00CA74E0">
        <w:t>are not</w:t>
      </w:r>
      <w:r w:rsidRPr="00CA74E0">
        <w:t xml:space="preserve"> completely ready to treat the patient using therapeutic therapy. Then, at that point, </w:t>
      </w:r>
      <w:r w:rsidR="003875A3" w:rsidRPr="00CA74E0">
        <w:t>several types</w:t>
      </w:r>
      <w:r w:rsidRPr="00CA74E0">
        <w:t xml:space="preserve"> of therapies can be applied to treat the patient or simply improve</w:t>
      </w:r>
      <w:r w:rsidR="00D525A8" w:rsidRPr="00CA74E0">
        <w:t xml:space="preserve"> the condition </w:t>
      </w:r>
      <w:r w:rsidR="00812FDD" w:rsidRPr="00CA74E0">
        <w:t>of</w:t>
      </w:r>
      <w:r w:rsidR="00D525A8" w:rsidRPr="00CA74E0">
        <w:t xml:space="preserve"> the patient</w:t>
      </w:r>
      <w:sdt>
        <w:sdtPr>
          <w:id w:val="-1966427089"/>
          <w:citation/>
        </w:sdtPr>
        <w:sdtEndPr/>
        <w:sdtContent>
          <w:r w:rsidR="00D525A8" w:rsidRPr="00CA74E0">
            <w:fldChar w:fldCharType="begin"/>
          </w:r>
          <w:r w:rsidR="00D525A8" w:rsidRPr="00CA74E0">
            <w:instrText xml:space="preserve"> CITATION JSH04 \l 1033 </w:instrText>
          </w:r>
          <w:r w:rsidR="00D525A8" w:rsidRPr="00CA74E0">
            <w:fldChar w:fldCharType="separate"/>
          </w:r>
          <w:r w:rsidR="00D525A8" w:rsidRPr="00CA74E0">
            <w:rPr>
              <w:noProof/>
            </w:rPr>
            <w:t xml:space="preserve"> (Han, 2004)</w:t>
          </w:r>
          <w:r w:rsidR="00D525A8" w:rsidRPr="00CA74E0">
            <w:fldChar w:fldCharType="end"/>
          </w:r>
        </w:sdtContent>
      </w:sdt>
      <w:r w:rsidRPr="00CA74E0">
        <w:t xml:space="preserve">. Complementary therapies can be </w:t>
      </w:r>
      <w:r w:rsidR="00812FDD" w:rsidRPr="00CA74E0">
        <w:t xml:space="preserve">of </w:t>
      </w:r>
      <w:r w:rsidRPr="00CA74E0">
        <w:t xml:space="preserve">various sorts as per the kind of condition that will be dealt with. This complementary treatment is the mix of two distinct gatherings and those are demonstrative and helpful disciplines. In this report, acupuncture </w:t>
      </w:r>
      <w:r w:rsidR="00C36C5F" w:rsidRPr="00CA74E0">
        <w:t>will be discussed as a complementary therapy and different aspect of it such as history, uses, efficacy, contraindications</w:t>
      </w:r>
      <w:r w:rsidR="00812FDD" w:rsidRPr="00CA74E0">
        <w:t>,</w:t>
      </w:r>
      <w:r w:rsidR="00C36C5F" w:rsidRPr="00CA74E0">
        <w:t xml:space="preserve"> and effectiveness </w:t>
      </w:r>
      <w:r w:rsidR="00F72AFC" w:rsidRPr="00CA74E0">
        <w:t>will be briefly discussed.</w:t>
      </w:r>
    </w:p>
    <w:p w14:paraId="07718DD8" w14:textId="77777777" w:rsidR="004C089B" w:rsidRPr="00CA74E0" w:rsidRDefault="004C089B" w:rsidP="004C089B"/>
    <w:p w14:paraId="47DE3C45" w14:textId="77777777" w:rsidR="004C089B" w:rsidRPr="00CA74E0" w:rsidRDefault="004C089B" w:rsidP="004C089B"/>
    <w:p w14:paraId="33BB0C0B" w14:textId="77777777" w:rsidR="004C089B" w:rsidRPr="00CA74E0" w:rsidRDefault="004C089B" w:rsidP="004C089B"/>
    <w:p w14:paraId="29C9C7D5" w14:textId="77777777" w:rsidR="004C089B" w:rsidRPr="00CA74E0" w:rsidRDefault="004C089B" w:rsidP="004C089B"/>
    <w:p w14:paraId="3D03F4F2" w14:textId="77777777" w:rsidR="004C089B" w:rsidRPr="00CA74E0" w:rsidRDefault="004C089B" w:rsidP="004C089B"/>
    <w:p w14:paraId="5BD8B517" w14:textId="77777777" w:rsidR="004C089B" w:rsidRPr="00CA74E0" w:rsidRDefault="004C089B" w:rsidP="004C089B"/>
    <w:p w14:paraId="23A810A5" w14:textId="77777777" w:rsidR="004C089B" w:rsidRPr="00CA74E0" w:rsidRDefault="004C089B" w:rsidP="004C089B"/>
    <w:p w14:paraId="019342E4" w14:textId="77777777" w:rsidR="004C089B" w:rsidRPr="00CA74E0" w:rsidRDefault="004C089B" w:rsidP="004C089B"/>
    <w:p w14:paraId="0979DA1B" w14:textId="77777777" w:rsidR="004C089B" w:rsidRPr="00CA74E0" w:rsidRDefault="004C089B" w:rsidP="004C089B"/>
    <w:p w14:paraId="22B0F6E8" w14:textId="77777777" w:rsidR="004C089B" w:rsidRPr="00CA74E0" w:rsidRDefault="004C089B" w:rsidP="004C089B"/>
    <w:p w14:paraId="79FCF0FD" w14:textId="77777777" w:rsidR="004C089B" w:rsidRPr="00CA74E0" w:rsidRDefault="004C089B" w:rsidP="004C089B"/>
    <w:p w14:paraId="6CBA6E22" w14:textId="471FFCB9" w:rsidR="00D31C7A" w:rsidRPr="00CA74E0" w:rsidRDefault="00D31C7A" w:rsidP="0037626C">
      <w:pPr>
        <w:tabs>
          <w:tab w:val="left" w:pos="6540"/>
        </w:tabs>
        <w:rPr>
          <w:rFonts w:ascii="Arial" w:hAnsi="Arial" w:cs="Arial"/>
          <w:szCs w:val="24"/>
        </w:rPr>
      </w:pPr>
    </w:p>
    <w:p w14:paraId="312F0E1D" w14:textId="399D3317" w:rsidR="00D31C7A" w:rsidRPr="00CA74E0" w:rsidRDefault="00D31C7A" w:rsidP="0037626C">
      <w:pPr>
        <w:pStyle w:val="Heading1"/>
      </w:pPr>
      <w:bookmarkStart w:id="1" w:name="_Toc91106007"/>
      <w:r w:rsidRPr="00CA74E0">
        <w:lastRenderedPageBreak/>
        <w:t>2. History</w:t>
      </w:r>
      <w:bookmarkEnd w:id="1"/>
      <w:r w:rsidR="00903BE9" w:rsidRPr="00CA74E0">
        <w:t xml:space="preserve"> </w:t>
      </w:r>
    </w:p>
    <w:p w14:paraId="738F1C38" w14:textId="6B34A215" w:rsidR="004C089B" w:rsidRPr="00CA74E0" w:rsidRDefault="003934C2" w:rsidP="004C089B">
      <w:r w:rsidRPr="00CA74E0">
        <w:t>Acupuncture is</w:t>
      </w:r>
      <w:r w:rsidR="00310DAE" w:rsidRPr="00CA74E0">
        <w:t xml:space="preserve"> a medical therapy where needles are inserted in</w:t>
      </w:r>
      <w:r w:rsidR="00812FDD" w:rsidRPr="00CA74E0">
        <w:t>to</w:t>
      </w:r>
      <w:r w:rsidR="00310DAE" w:rsidRPr="00CA74E0">
        <w:t xml:space="preserve"> </w:t>
      </w:r>
      <w:r w:rsidR="00812FDD" w:rsidRPr="00CA74E0">
        <w:t xml:space="preserve">the </w:t>
      </w:r>
      <w:r w:rsidR="00310DAE" w:rsidRPr="00CA74E0">
        <w:t>body part to release the pain. This is one of the oldest med</w:t>
      </w:r>
      <w:r w:rsidR="00C45B11" w:rsidRPr="00CA74E0">
        <w:t xml:space="preserve">ical </w:t>
      </w:r>
      <w:r w:rsidR="003875A3" w:rsidRPr="00CA74E0">
        <w:t>therapies</w:t>
      </w:r>
      <w:r w:rsidR="00C45B11" w:rsidRPr="00CA74E0">
        <w:t xml:space="preserve"> that has been used </w:t>
      </w:r>
      <w:r w:rsidR="00812FDD" w:rsidRPr="00CA74E0">
        <w:t xml:space="preserve">for </w:t>
      </w:r>
      <w:r w:rsidR="00C45B11" w:rsidRPr="00CA74E0">
        <w:t xml:space="preserve">over 6000 years BCE. </w:t>
      </w:r>
      <w:r w:rsidR="007225F7" w:rsidRPr="00CA74E0">
        <w:t>In this medical therapy</w:t>
      </w:r>
      <w:r w:rsidR="00812FDD" w:rsidRPr="00CA74E0">
        <w:t>,</w:t>
      </w:r>
      <w:r w:rsidR="007225F7" w:rsidRPr="00CA74E0">
        <w:t xml:space="preserve"> needles are inserted to s</w:t>
      </w:r>
      <w:r w:rsidR="00812FDD" w:rsidRPr="00CA74E0">
        <w:t>t</w:t>
      </w:r>
      <w:r w:rsidR="007225F7" w:rsidRPr="00CA74E0">
        <w:t xml:space="preserve">imulate sensory nerves in </w:t>
      </w:r>
      <w:r w:rsidR="00812FDD" w:rsidRPr="00CA74E0">
        <w:t xml:space="preserve">the </w:t>
      </w:r>
      <w:r w:rsidR="007225F7" w:rsidRPr="00CA74E0">
        <w:t xml:space="preserve">body part under the skin where there is pain to be relieved. </w:t>
      </w:r>
      <w:r w:rsidR="00B57CA8" w:rsidRPr="00CA74E0">
        <w:t xml:space="preserve">This complementary therapy </w:t>
      </w:r>
      <w:r w:rsidR="00812FDD" w:rsidRPr="00CA74E0">
        <w:t xml:space="preserve">was </w:t>
      </w:r>
      <w:r w:rsidR="00B57CA8" w:rsidRPr="00CA74E0">
        <w:t>first invented in China and then got it</w:t>
      </w:r>
      <w:r w:rsidR="00812FDD" w:rsidRPr="00CA74E0">
        <w:t>s</w:t>
      </w:r>
      <w:r w:rsidR="00B57CA8" w:rsidRPr="00CA74E0">
        <w:t xml:space="preserve"> popularity all over the world because of its effectiveness to reduce </w:t>
      </w:r>
      <w:r w:rsidR="00640DD7" w:rsidRPr="00CA74E0">
        <w:t xml:space="preserve">pain. </w:t>
      </w:r>
      <w:r w:rsidR="00AD526C" w:rsidRPr="00CA74E0">
        <w:t xml:space="preserve">Acupuncture is not based on real </w:t>
      </w:r>
      <w:r w:rsidR="003875A3" w:rsidRPr="00CA74E0">
        <w:t>science,</w:t>
      </w:r>
      <w:r w:rsidR="00AD526C" w:rsidRPr="00CA74E0">
        <w:t xml:space="preserve"> but it has spread over time because of the </w:t>
      </w:r>
      <w:r w:rsidR="00160031" w:rsidRPr="00CA74E0">
        <w:t>experiment</w:t>
      </w:r>
      <w:r w:rsidR="00AD526C" w:rsidRPr="00CA74E0">
        <w:t xml:space="preserve"> of </w:t>
      </w:r>
      <w:r w:rsidR="003875A3" w:rsidRPr="00CA74E0">
        <w:t>diverse types</w:t>
      </w:r>
      <w:r w:rsidR="00AD526C" w:rsidRPr="00CA74E0">
        <w:t xml:space="preserve"> of philosophy. </w:t>
      </w:r>
      <w:r w:rsidR="00AE3D4E" w:rsidRPr="00CA74E0">
        <w:t>Acupuncture is an antiquated process for recuperating that originates before written history. As per the historical backdrop of acupuncture, acupuncture practice started during the Stone Age when sharp-edged instruments and stones were utilized to p</w:t>
      </w:r>
      <w:r w:rsidR="00452FDF" w:rsidRPr="00CA74E0">
        <w:t xml:space="preserve">enetrate and deplete abscesses. </w:t>
      </w:r>
      <w:r w:rsidR="00AE3D4E" w:rsidRPr="00CA74E0">
        <w:t xml:space="preserve">Acupuncture was first recorded in the antiquated Chinese clinical text Huang Di </w:t>
      </w:r>
      <w:r w:rsidR="00160031" w:rsidRPr="00CA74E0">
        <w:t>Neil</w:t>
      </w:r>
      <w:r w:rsidR="00AE3D4E" w:rsidRPr="00CA74E0">
        <w:t xml:space="preserve"> Jing, The Yellow Emperor'</w:t>
      </w:r>
      <w:r w:rsidR="00452FDF" w:rsidRPr="00CA74E0">
        <w:t xml:space="preserve">s Classic of Internal </w:t>
      </w:r>
      <w:r w:rsidR="00160031" w:rsidRPr="00CA74E0">
        <w:t>Medicine. The</w:t>
      </w:r>
      <w:r w:rsidR="00AE3D4E" w:rsidRPr="00CA74E0">
        <w:t xml:space="preserve"> premise of current acupuncture was set up during the Ming Dynasty (1368-1644) with the distribution of The Great Compendium of Acupuncture and Moxibustion. Already, during the </w:t>
      </w:r>
      <w:r w:rsidR="003875A3" w:rsidRPr="00CA74E0">
        <w:t>sixth</w:t>
      </w:r>
      <w:r w:rsidR="00AE3D4E" w:rsidRPr="00CA74E0">
        <w:t xml:space="preserve"> century, Traditional Chinese Medicine (TCM) and acupuncture were brought into Japan </w:t>
      </w:r>
      <w:r w:rsidR="00812FDD" w:rsidRPr="00CA74E0">
        <w:t>using</w:t>
      </w:r>
      <w:r w:rsidR="00AE3D4E" w:rsidRPr="00CA74E0">
        <w:t xml:space="preserve"> further developed transportation. Acupuncture has been utilized in the West since the seventeenth century, r</w:t>
      </w:r>
      <w:r w:rsidR="004C089B" w:rsidRPr="00CA74E0">
        <w:t>ecorded first in Europe in 1810</w:t>
      </w:r>
      <w:sdt>
        <w:sdtPr>
          <w:id w:val="-410619190"/>
          <w:citation/>
        </w:sdtPr>
        <w:sdtEndPr/>
        <w:sdtContent>
          <w:r w:rsidR="00D525A8" w:rsidRPr="00CA74E0">
            <w:fldChar w:fldCharType="begin"/>
          </w:r>
          <w:r w:rsidR="00D525A8" w:rsidRPr="00CA74E0">
            <w:instrText xml:space="preserve"> CITATION His21 \l 1033 </w:instrText>
          </w:r>
          <w:r w:rsidR="00D525A8" w:rsidRPr="00CA74E0">
            <w:fldChar w:fldCharType="separate"/>
          </w:r>
          <w:r w:rsidR="00D525A8" w:rsidRPr="00CA74E0">
            <w:rPr>
              <w:noProof/>
            </w:rPr>
            <w:t xml:space="preserve"> (History of Acupuncture, 2021)</w:t>
          </w:r>
          <w:r w:rsidR="00D525A8" w:rsidRPr="00CA74E0">
            <w:fldChar w:fldCharType="end"/>
          </w:r>
        </w:sdtContent>
      </w:sdt>
      <w:r w:rsidR="00D525A8" w:rsidRPr="00CA74E0">
        <w:t>.</w:t>
      </w:r>
    </w:p>
    <w:p w14:paraId="6C285316" w14:textId="5EBDDA50" w:rsidR="00D31C7A" w:rsidRPr="00CA74E0" w:rsidRDefault="00D31C7A" w:rsidP="0037626C">
      <w:pPr>
        <w:pStyle w:val="Heading1"/>
      </w:pPr>
      <w:bookmarkStart w:id="2" w:name="_Toc91106008"/>
      <w:r w:rsidRPr="00CA74E0">
        <w:t>3. Uses</w:t>
      </w:r>
      <w:bookmarkEnd w:id="2"/>
      <w:r w:rsidRPr="00CA74E0">
        <w:t xml:space="preserve"> </w:t>
      </w:r>
    </w:p>
    <w:p w14:paraId="0EC4445E" w14:textId="7E3D0E67" w:rsidR="00D31C7A" w:rsidRPr="00CA74E0" w:rsidRDefault="00452FDF" w:rsidP="004C089B">
      <w:pPr>
        <w:rPr>
          <w:szCs w:val="24"/>
        </w:rPr>
      </w:pPr>
      <w:r w:rsidRPr="00CA74E0">
        <w:t xml:space="preserve">Acupuncture has a wide range of usage. This complementary therapy has been used over </w:t>
      </w:r>
      <w:r w:rsidR="003875A3" w:rsidRPr="00CA74E0">
        <w:t>an extended period</w:t>
      </w:r>
      <w:r w:rsidRPr="00CA74E0">
        <w:t xml:space="preserve"> </w:t>
      </w:r>
      <w:proofErr w:type="gramStart"/>
      <w:r w:rsidRPr="00CA74E0">
        <w:t>and also</w:t>
      </w:r>
      <w:proofErr w:type="gramEnd"/>
      <w:r w:rsidRPr="00CA74E0">
        <w:t xml:space="preserve"> has been used for different purposes. </w:t>
      </w:r>
      <w:r w:rsidR="003875A3" w:rsidRPr="00CA74E0">
        <w:t>Research</w:t>
      </w:r>
      <w:r w:rsidR="004A7D17" w:rsidRPr="00CA74E0">
        <w:t xml:space="preserve"> ha</w:t>
      </w:r>
      <w:r w:rsidR="00812FDD" w:rsidRPr="00CA74E0">
        <w:t>ve</w:t>
      </w:r>
      <w:r w:rsidR="004A7D17" w:rsidRPr="00CA74E0">
        <w:t xml:space="preserve"> been conducted for understanding the uses of Acupuncture over </w:t>
      </w:r>
      <w:r w:rsidR="003875A3" w:rsidRPr="00CA74E0">
        <w:t>an extended period</w:t>
      </w:r>
      <w:r w:rsidR="004A7D17" w:rsidRPr="00CA74E0">
        <w:t>. In Germany</w:t>
      </w:r>
      <w:r w:rsidR="00812FDD" w:rsidRPr="00CA74E0">
        <w:t>,</w:t>
      </w:r>
      <w:r w:rsidR="004A7D17" w:rsidRPr="00CA74E0">
        <w:t xml:space="preserve"> </w:t>
      </w:r>
      <w:r w:rsidR="003875A3" w:rsidRPr="00CA74E0">
        <w:t>research</w:t>
      </w:r>
      <w:r w:rsidR="004A7D17" w:rsidRPr="00CA74E0">
        <w:t xml:space="preserve"> ha</w:t>
      </w:r>
      <w:r w:rsidR="00812FDD" w:rsidRPr="00CA74E0">
        <w:t>ve</w:t>
      </w:r>
      <w:r w:rsidR="004A7D17" w:rsidRPr="00CA74E0">
        <w:t xml:space="preserve"> been carried out and it identified that Acupuncture has been effective for migraines pain, </w:t>
      </w:r>
      <w:r w:rsidR="00160031" w:rsidRPr="00CA74E0">
        <w:t>headaches</w:t>
      </w:r>
      <w:r w:rsidR="00812FDD" w:rsidRPr="00CA74E0">
        <w:t>,</w:t>
      </w:r>
      <w:r w:rsidR="004A7D17" w:rsidRPr="00CA74E0">
        <w:t xml:space="preserve"> and tension relie</w:t>
      </w:r>
      <w:r w:rsidR="00812FDD" w:rsidRPr="00CA74E0">
        <w:t>f</w:t>
      </w:r>
      <w:r w:rsidR="004A7D17" w:rsidRPr="00CA74E0">
        <w:t xml:space="preserve">. </w:t>
      </w:r>
      <w:r w:rsidR="003302AD" w:rsidRPr="00CA74E0">
        <w:t>Acupuncture has been proven effective for lower back pain. Lower back pain is one of the most informed disease</w:t>
      </w:r>
      <w:r w:rsidR="00812FDD" w:rsidRPr="00CA74E0">
        <w:t>s</w:t>
      </w:r>
      <w:r w:rsidR="003302AD" w:rsidRPr="00CA74E0">
        <w:t xml:space="preserve"> in America because people </w:t>
      </w:r>
      <w:r w:rsidR="00812FDD" w:rsidRPr="00CA74E0">
        <w:t>tend</w:t>
      </w:r>
      <w:r w:rsidR="003302AD" w:rsidRPr="00CA74E0">
        <w:t xml:space="preserve"> to work in one posture for a </w:t>
      </w:r>
      <w:r w:rsidR="00160031" w:rsidRPr="00CA74E0">
        <w:t>long</w:t>
      </w:r>
      <w:r w:rsidR="003302AD" w:rsidRPr="00CA74E0">
        <w:t xml:space="preserve"> period and most of </w:t>
      </w:r>
      <w:r w:rsidR="0037626C" w:rsidRPr="00CA74E0">
        <w:t>the</w:t>
      </w:r>
      <w:r w:rsidR="003302AD" w:rsidRPr="00CA74E0">
        <w:t xml:space="preserve"> </w:t>
      </w:r>
      <w:r w:rsidR="0037626C" w:rsidRPr="00CA74E0">
        <w:t>job</w:t>
      </w:r>
      <w:r w:rsidR="003302AD" w:rsidRPr="00CA74E0">
        <w:t xml:space="preserve"> requires </w:t>
      </w:r>
      <w:r w:rsidR="00812FDD" w:rsidRPr="00CA74E0">
        <w:t xml:space="preserve">a </w:t>
      </w:r>
      <w:r w:rsidR="003302AD" w:rsidRPr="00CA74E0">
        <w:t>sitting position which is very bad for back pain</w:t>
      </w:r>
      <w:sdt>
        <w:sdtPr>
          <w:id w:val="-2028785106"/>
          <w:citation/>
        </w:sdtPr>
        <w:sdtEndPr/>
        <w:sdtContent>
          <w:r w:rsidR="00D525A8" w:rsidRPr="00CA74E0">
            <w:fldChar w:fldCharType="begin"/>
          </w:r>
          <w:r w:rsidR="00D525A8" w:rsidRPr="00CA74E0">
            <w:instrText xml:space="preserve"> CITATION Eff202 \l 1033 </w:instrText>
          </w:r>
          <w:r w:rsidR="00D525A8" w:rsidRPr="00CA74E0">
            <w:fldChar w:fldCharType="separate"/>
          </w:r>
          <w:r w:rsidR="00D525A8" w:rsidRPr="00CA74E0">
            <w:rPr>
              <w:noProof/>
            </w:rPr>
            <w:t xml:space="preserve"> (Efficacy of aqupuncture, 2020)</w:t>
          </w:r>
          <w:r w:rsidR="00D525A8" w:rsidRPr="00CA74E0">
            <w:fldChar w:fldCharType="end"/>
          </w:r>
        </w:sdtContent>
      </w:sdt>
      <w:r w:rsidR="003302AD" w:rsidRPr="00CA74E0">
        <w:t>. Most of the people who ha</w:t>
      </w:r>
      <w:r w:rsidR="00812FDD" w:rsidRPr="00CA74E0">
        <w:t>ve</w:t>
      </w:r>
      <w:r w:rsidR="003302AD" w:rsidRPr="00CA74E0">
        <w:t xml:space="preserve"> a daily desk job suffer from lower back pain and Acupuncture can be </w:t>
      </w:r>
      <w:r w:rsidR="003875A3" w:rsidRPr="00CA74E0">
        <w:t>amazingly effective</w:t>
      </w:r>
      <w:r w:rsidR="003302AD" w:rsidRPr="00CA74E0">
        <w:t xml:space="preserve"> in those </w:t>
      </w:r>
      <w:r w:rsidR="00E039B1" w:rsidRPr="00CA74E0">
        <w:t xml:space="preserve">cases. Acupuncture also has been used for neck pain. Neck pain is also </w:t>
      </w:r>
      <w:r w:rsidR="003875A3" w:rsidRPr="00CA74E0">
        <w:t>quite common</w:t>
      </w:r>
      <w:r w:rsidR="00C570C2" w:rsidRPr="00CA74E0">
        <w:t xml:space="preserve"> among people. Knee pain also can be relieved </w:t>
      </w:r>
      <w:proofErr w:type="gramStart"/>
      <w:r w:rsidR="00C570C2" w:rsidRPr="00CA74E0">
        <w:t>by the use of</w:t>
      </w:r>
      <w:proofErr w:type="gramEnd"/>
      <w:r w:rsidR="00C570C2" w:rsidRPr="00CA74E0">
        <w:t xml:space="preserve"> Acupuncture. Headache and migraine pain is also common among a lot of people. Acupuncture can be </w:t>
      </w:r>
      <w:r w:rsidR="003875A3" w:rsidRPr="00CA74E0">
        <w:t>amazingly effective</w:t>
      </w:r>
      <w:r w:rsidR="00C570C2" w:rsidRPr="00CA74E0">
        <w:t xml:space="preserve"> in those kind</w:t>
      </w:r>
      <w:r w:rsidR="00812FDD" w:rsidRPr="00CA74E0">
        <w:t>s</w:t>
      </w:r>
      <w:r w:rsidR="00C570C2" w:rsidRPr="00CA74E0">
        <w:t xml:space="preserve"> of pain </w:t>
      </w:r>
      <w:proofErr w:type="gramStart"/>
      <w:r w:rsidR="00C570C2" w:rsidRPr="00CA74E0">
        <w:t>and also</w:t>
      </w:r>
      <w:proofErr w:type="gramEnd"/>
      <w:r w:rsidR="00C570C2" w:rsidRPr="00CA74E0">
        <w:t xml:space="preserve"> for tension relie</w:t>
      </w:r>
      <w:r w:rsidR="00812FDD" w:rsidRPr="00CA74E0">
        <w:t>f</w:t>
      </w:r>
      <w:r w:rsidR="00C570C2" w:rsidRPr="00CA74E0">
        <w:t>. Apart from these uses</w:t>
      </w:r>
      <w:r w:rsidR="00812FDD" w:rsidRPr="00CA74E0">
        <w:t>,</w:t>
      </w:r>
      <w:r w:rsidR="00C570C2" w:rsidRPr="00CA74E0">
        <w:t xml:space="preserve"> there </w:t>
      </w:r>
      <w:r w:rsidR="00812FDD" w:rsidRPr="00CA74E0">
        <w:t>is</w:t>
      </w:r>
      <w:r w:rsidR="00C570C2" w:rsidRPr="00CA74E0">
        <w:t xml:space="preserve"> also some other usage of Acupuncture such as high and low blood pressure. In high and low blood pressure Acupuncture can be used </w:t>
      </w:r>
      <w:r w:rsidR="00C570C2" w:rsidRPr="00CA74E0">
        <w:lastRenderedPageBreak/>
        <w:t>to treat the patient. Painful periods, dysentery, facial pain, morning sickness</w:t>
      </w:r>
      <w:r w:rsidR="008718CA" w:rsidRPr="00CA74E0">
        <w:t xml:space="preserve"> also can be relieved </w:t>
      </w:r>
      <w:proofErr w:type="gramStart"/>
      <w:r w:rsidR="008718CA" w:rsidRPr="00CA74E0">
        <w:t>through the use of</w:t>
      </w:r>
      <w:proofErr w:type="gramEnd"/>
      <w:r w:rsidR="008718CA" w:rsidRPr="00CA74E0">
        <w:t xml:space="preserve"> Acupuncture. </w:t>
      </w:r>
    </w:p>
    <w:p w14:paraId="2A0E5D43" w14:textId="54FEF0B6" w:rsidR="00D31C7A" w:rsidRPr="00CA74E0" w:rsidRDefault="00D31C7A" w:rsidP="0037626C">
      <w:pPr>
        <w:pStyle w:val="Heading1"/>
      </w:pPr>
      <w:bookmarkStart w:id="3" w:name="_Toc91106009"/>
      <w:r w:rsidRPr="00CA74E0">
        <w:t>4. Efficacy</w:t>
      </w:r>
      <w:bookmarkEnd w:id="3"/>
    </w:p>
    <w:p w14:paraId="25CCF03C" w14:textId="6353CBF8" w:rsidR="00903BE9" w:rsidRPr="00CA74E0" w:rsidRDefault="00B4169A" w:rsidP="004C089B">
      <w:pPr>
        <w:rPr>
          <w:szCs w:val="24"/>
        </w:rPr>
      </w:pPr>
      <w:r w:rsidRPr="00CA74E0">
        <w:t xml:space="preserve">Acupuncture has a wide range of efficacy according to its record to relieve pain in </w:t>
      </w:r>
      <w:r w:rsidR="003875A3" w:rsidRPr="00CA74E0">
        <w:t>various kinds</w:t>
      </w:r>
      <w:r w:rsidRPr="00CA74E0">
        <w:t xml:space="preserve"> of disease. Acupuncture is most effective in pain relief and </w:t>
      </w:r>
      <w:r w:rsidR="00812FDD" w:rsidRPr="00CA74E0">
        <w:t xml:space="preserve">is </w:t>
      </w:r>
      <w:r w:rsidRPr="00CA74E0">
        <w:t xml:space="preserve">widely used in </w:t>
      </w:r>
      <w:r w:rsidR="003875A3" w:rsidRPr="00CA74E0">
        <w:t>various parts</w:t>
      </w:r>
      <w:r w:rsidRPr="00CA74E0">
        <w:t xml:space="preserve"> of the world for reducing pain. </w:t>
      </w:r>
      <w:r w:rsidR="005D724B" w:rsidRPr="00CA74E0">
        <w:t xml:space="preserve">In clinical studies Acupuncture also has been proven effective in pain </w:t>
      </w:r>
      <w:r w:rsidR="0037626C" w:rsidRPr="00CA74E0">
        <w:t>reliever</w:t>
      </w:r>
      <w:r w:rsidR="005D724B" w:rsidRPr="00CA74E0">
        <w:t>. In long</w:t>
      </w:r>
      <w:r w:rsidR="00812FDD" w:rsidRPr="00CA74E0">
        <w:t>-</w:t>
      </w:r>
      <w:r w:rsidR="005D724B" w:rsidRPr="00CA74E0">
        <w:t>term drug therapy</w:t>
      </w:r>
      <w:r w:rsidR="00812FDD" w:rsidRPr="00CA74E0">
        <w:t>,</w:t>
      </w:r>
      <w:r w:rsidR="005D724B" w:rsidRPr="00CA74E0">
        <w:t xml:space="preserve"> various kinds of pain and side effect</w:t>
      </w:r>
      <w:r w:rsidR="00812FDD" w:rsidRPr="00CA74E0">
        <w:t>s</w:t>
      </w:r>
      <w:r w:rsidR="005D724B" w:rsidRPr="00CA74E0">
        <w:t xml:space="preserve"> can arise </w:t>
      </w:r>
      <w:r w:rsidR="0037626C" w:rsidRPr="00CA74E0">
        <w:t>from</w:t>
      </w:r>
      <w:r w:rsidR="005D724B" w:rsidRPr="00CA74E0">
        <w:t xml:space="preserve"> the treatment. After the chemotherapy patient also go through a lot of side effect and pain. These kind</w:t>
      </w:r>
      <w:r w:rsidR="00812FDD" w:rsidRPr="00CA74E0">
        <w:t>s</w:t>
      </w:r>
      <w:r w:rsidR="005D724B" w:rsidRPr="00CA74E0">
        <w:t xml:space="preserve"> of side effect</w:t>
      </w:r>
      <w:r w:rsidR="00812FDD" w:rsidRPr="00CA74E0">
        <w:t>s</w:t>
      </w:r>
      <w:r w:rsidR="005D724B" w:rsidRPr="00CA74E0">
        <w:t xml:space="preserve"> and pain can be relieved </w:t>
      </w:r>
      <w:proofErr w:type="gramStart"/>
      <w:r w:rsidR="005D724B" w:rsidRPr="00CA74E0">
        <w:t>by the use of</w:t>
      </w:r>
      <w:proofErr w:type="gramEnd"/>
      <w:r w:rsidR="005D724B" w:rsidRPr="00CA74E0">
        <w:t xml:space="preserve"> Acupuncture. </w:t>
      </w:r>
      <w:r w:rsidR="0037626C" w:rsidRPr="00CA74E0">
        <w:t>Rheumatoid</w:t>
      </w:r>
      <w:r w:rsidR="00D350B8" w:rsidRPr="00CA74E0">
        <w:t xml:space="preserve"> arthritis</w:t>
      </w:r>
      <w:r w:rsidR="00D350B8" w:rsidRPr="00CA74E0">
        <w:rPr>
          <w:color w:val="333333"/>
          <w:shd w:val="clear" w:color="auto" w:fill="FFFFFF"/>
        </w:rPr>
        <w:t xml:space="preserve"> </w:t>
      </w:r>
      <w:r w:rsidR="00D350B8" w:rsidRPr="00CA74E0">
        <w:t xml:space="preserve">also can be </w:t>
      </w:r>
      <w:r w:rsidR="00AE0C86" w:rsidRPr="00CA74E0">
        <w:t xml:space="preserve">relieved </w:t>
      </w:r>
      <w:proofErr w:type="gramStart"/>
      <w:r w:rsidR="00AE0C86" w:rsidRPr="00CA74E0">
        <w:t>through the use of</w:t>
      </w:r>
      <w:proofErr w:type="gramEnd"/>
      <w:r w:rsidR="00AE0C86" w:rsidRPr="00CA74E0">
        <w:t xml:space="preserve"> Acupuncture. In reducing neck pain, lower back pain and migraine Acupuncture can be </w:t>
      </w:r>
      <w:r w:rsidR="003875A3" w:rsidRPr="00CA74E0">
        <w:t>amazingly effective</w:t>
      </w:r>
      <w:r w:rsidR="00AE0C86" w:rsidRPr="00CA74E0">
        <w:t xml:space="preserve">. </w:t>
      </w:r>
      <w:r w:rsidR="00812FDD" w:rsidRPr="00CA74E0">
        <w:t>The e</w:t>
      </w:r>
      <w:r w:rsidR="00AE0C86" w:rsidRPr="00CA74E0">
        <w:t xml:space="preserve">fficacy of Acupuncture </w:t>
      </w:r>
      <w:r w:rsidR="001D1755" w:rsidRPr="00CA74E0">
        <w:t xml:space="preserve">has been proven </w:t>
      </w:r>
      <w:r w:rsidR="003875A3" w:rsidRPr="00CA74E0">
        <w:t>extremely high</w:t>
      </w:r>
      <w:r w:rsidR="001D1755" w:rsidRPr="00CA74E0">
        <w:t xml:space="preserve"> to release pain. Neck pain and lower back pain are </w:t>
      </w:r>
      <w:r w:rsidR="00812FDD" w:rsidRPr="00CA74E0">
        <w:t xml:space="preserve">the </w:t>
      </w:r>
      <w:r w:rsidR="001D1755" w:rsidRPr="00CA74E0">
        <w:t xml:space="preserve">most common pain among people all around the </w:t>
      </w:r>
      <w:r w:rsidR="002738B7" w:rsidRPr="00CA74E0">
        <w:t xml:space="preserve">world. Acupuncture has been </w:t>
      </w:r>
      <w:r w:rsidR="003875A3" w:rsidRPr="00CA74E0">
        <w:t>amazingly effective</w:t>
      </w:r>
      <w:r w:rsidR="002738B7" w:rsidRPr="00CA74E0">
        <w:t xml:space="preserve"> in tension re</w:t>
      </w:r>
      <w:r w:rsidR="00824DC8" w:rsidRPr="00CA74E0">
        <w:t>lease that arise</w:t>
      </w:r>
      <w:r w:rsidR="00812FDD" w:rsidRPr="00CA74E0">
        <w:t>s</w:t>
      </w:r>
      <w:r w:rsidR="00824DC8" w:rsidRPr="00CA74E0">
        <w:t xml:space="preserve"> from headache</w:t>
      </w:r>
      <w:r w:rsidR="00812FDD" w:rsidRPr="00CA74E0">
        <w:t>s</w:t>
      </w:r>
      <w:r w:rsidR="00824DC8" w:rsidRPr="00CA74E0">
        <w:t xml:space="preserve"> and migraine. After </w:t>
      </w:r>
      <w:r w:rsidR="00812FDD" w:rsidRPr="00CA74E0">
        <w:t xml:space="preserve">a </w:t>
      </w:r>
      <w:r w:rsidR="00824DC8" w:rsidRPr="00CA74E0">
        <w:t>different kind of injury or trauma patient</w:t>
      </w:r>
      <w:r w:rsidR="00812FDD" w:rsidRPr="00CA74E0">
        <w:t>s</w:t>
      </w:r>
      <w:r w:rsidR="00824DC8" w:rsidRPr="00CA74E0">
        <w:t xml:space="preserve"> go through severe pain. After surgery patient also can go through </w:t>
      </w:r>
      <w:r w:rsidR="00D4562E" w:rsidRPr="00CA74E0">
        <w:t xml:space="preserve">pain. Acupuncture can be handy and effective for </w:t>
      </w:r>
      <w:r w:rsidR="00812FDD" w:rsidRPr="00CA74E0">
        <w:t xml:space="preserve">a </w:t>
      </w:r>
      <w:r w:rsidR="00D4562E" w:rsidRPr="00CA74E0">
        <w:t xml:space="preserve">patient who has been in </w:t>
      </w:r>
      <w:proofErr w:type="gramStart"/>
      <w:r w:rsidR="00D4562E" w:rsidRPr="00CA74E0">
        <w:t>some kind of injury</w:t>
      </w:r>
      <w:proofErr w:type="gramEnd"/>
      <w:r w:rsidR="00D4562E" w:rsidRPr="00CA74E0">
        <w:t xml:space="preserve"> or trauma. Acupuncture can be </w:t>
      </w:r>
      <w:r w:rsidR="003875A3" w:rsidRPr="00CA74E0">
        <w:t>a suitable alternative</w:t>
      </w:r>
      <w:r w:rsidR="00D4562E" w:rsidRPr="00CA74E0">
        <w:t xml:space="preserve"> for pain killer drugs which has </w:t>
      </w:r>
      <w:r w:rsidR="00812FDD" w:rsidRPr="00CA74E0">
        <w:t xml:space="preserve">a </w:t>
      </w:r>
      <w:r w:rsidR="00D4562E" w:rsidRPr="00CA74E0">
        <w:t xml:space="preserve">different kind of side effect. </w:t>
      </w:r>
      <w:r w:rsidR="003E3729" w:rsidRPr="00CA74E0">
        <w:t>After childbirth mother go</w:t>
      </w:r>
      <w:r w:rsidR="00812FDD" w:rsidRPr="00CA74E0">
        <w:t>es</w:t>
      </w:r>
      <w:r w:rsidR="003E3729" w:rsidRPr="00CA74E0">
        <w:t xml:space="preserve"> through severe pain and different kind of side effect</w:t>
      </w:r>
      <w:r w:rsidR="00812FDD" w:rsidRPr="00CA74E0">
        <w:t>s</w:t>
      </w:r>
      <w:r w:rsidR="003E3729" w:rsidRPr="00CA74E0">
        <w:t xml:space="preserve"> appear. Acupuncture can reduce </w:t>
      </w:r>
      <w:r w:rsidR="003875A3" w:rsidRPr="00CA74E0">
        <w:t>labour</w:t>
      </w:r>
      <w:r w:rsidR="003E3729" w:rsidRPr="00CA74E0">
        <w:t xml:space="preserve"> pain for pregnant women. </w:t>
      </w:r>
      <w:r w:rsidR="00CE6735" w:rsidRPr="00CA74E0">
        <w:t>In respiratory disorder</w:t>
      </w:r>
      <w:r w:rsidR="00812FDD" w:rsidRPr="00CA74E0">
        <w:t>s</w:t>
      </w:r>
      <w:r w:rsidR="00CE6735" w:rsidRPr="00CA74E0">
        <w:t xml:space="preserve"> and infection</w:t>
      </w:r>
      <w:r w:rsidR="00812FDD" w:rsidRPr="00CA74E0">
        <w:t>,</w:t>
      </w:r>
      <w:r w:rsidR="00CE6735" w:rsidRPr="00CA74E0">
        <w:t xml:space="preserve"> Acupuncture can be effective</w:t>
      </w:r>
      <w:sdt>
        <w:sdtPr>
          <w:id w:val="76176989"/>
          <w:citation/>
        </w:sdtPr>
        <w:sdtEndPr/>
        <w:sdtContent>
          <w:r w:rsidR="00D525A8" w:rsidRPr="00CA74E0">
            <w:fldChar w:fldCharType="begin"/>
          </w:r>
          <w:r w:rsidR="00D525A8" w:rsidRPr="00CA74E0">
            <w:instrText xml:space="preserve"> CITATION Eff202 \l 1033 </w:instrText>
          </w:r>
          <w:r w:rsidR="00D525A8" w:rsidRPr="00CA74E0">
            <w:fldChar w:fldCharType="separate"/>
          </w:r>
          <w:r w:rsidR="00D525A8" w:rsidRPr="00CA74E0">
            <w:rPr>
              <w:noProof/>
            </w:rPr>
            <w:t xml:space="preserve"> (Efficacy of aqupuncture, 2020)</w:t>
          </w:r>
          <w:r w:rsidR="00D525A8" w:rsidRPr="00CA74E0">
            <w:fldChar w:fldCharType="end"/>
          </w:r>
        </w:sdtContent>
      </w:sdt>
      <w:r w:rsidR="00CE6735" w:rsidRPr="00CA74E0">
        <w:t xml:space="preserve">. </w:t>
      </w:r>
    </w:p>
    <w:p w14:paraId="1BB107C4" w14:textId="35A1C8BD" w:rsidR="00D31C7A" w:rsidRPr="00CA74E0" w:rsidRDefault="00D31C7A" w:rsidP="0037626C">
      <w:pPr>
        <w:pStyle w:val="Heading1"/>
      </w:pPr>
      <w:bookmarkStart w:id="4" w:name="_Toc91106010"/>
      <w:r w:rsidRPr="00CA74E0">
        <w:t>5. Contraindications</w:t>
      </w:r>
      <w:bookmarkEnd w:id="4"/>
      <w:r w:rsidRPr="00CA74E0">
        <w:t xml:space="preserve"> </w:t>
      </w:r>
    </w:p>
    <w:p w14:paraId="10D25F29" w14:textId="34D6506C" w:rsidR="00D31C7A" w:rsidRPr="00CA74E0" w:rsidRDefault="00CE6735" w:rsidP="004C089B">
      <w:r w:rsidRPr="00CA74E0">
        <w:t xml:space="preserve">All </w:t>
      </w:r>
      <w:r w:rsidR="003875A3" w:rsidRPr="00CA74E0">
        <w:t>complementary</w:t>
      </w:r>
      <w:r w:rsidRPr="00CA74E0">
        <w:t xml:space="preserve"> therapy has side effect or contraindications</w:t>
      </w:r>
      <w:r w:rsidR="00674EF7" w:rsidRPr="00CA74E0">
        <w:t xml:space="preserve">. As well as the </w:t>
      </w:r>
      <w:r w:rsidR="0037626C" w:rsidRPr="00CA74E0">
        <w:t>beneficial</w:t>
      </w:r>
      <w:r w:rsidR="00674EF7" w:rsidRPr="00CA74E0">
        <w:t xml:space="preserve"> part of complementary therapy, every therapy has several negative impact</w:t>
      </w:r>
      <w:r w:rsidR="00812FDD" w:rsidRPr="00CA74E0">
        <w:t>s</w:t>
      </w:r>
      <w:r w:rsidR="00674EF7" w:rsidRPr="00CA74E0">
        <w:t xml:space="preserve">. </w:t>
      </w:r>
      <w:r w:rsidR="00922B43" w:rsidRPr="00CA74E0">
        <w:t xml:space="preserve">In </w:t>
      </w:r>
      <w:r w:rsidR="00922B43" w:rsidRPr="00CA74E0">
        <w:rPr>
          <w:sz w:val="22"/>
        </w:rPr>
        <w:t>Acupuncture</w:t>
      </w:r>
      <w:r w:rsidR="00812FDD" w:rsidRPr="00CA74E0">
        <w:rPr>
          <w:sz w:val="22"/>
        </w:rPr>
        <w:t>,</w:t>
      </w:r>
      <w:r w:rsidR="00922B43" w:rsidRPr="00CA74E0">
        <w:rPr>
          <w:sz w:val="22"/>
        </w:rPr>
        <w:t xml:space="preserve"> sharp needles are inserted in the skin for simulat</w:t>
      </w:r>
      <w:r w:rsidR="00812FDD" w:rsidRPr="00CA74E0">
        <w:rPr>
          <w:sz w:val="22"/>
        </w:rPr>
        <w:t>ing</w:t>
      </w:r>
      <w:r w:rsidR="00922B43" w:rsidRPr="00CA74E0">
        <w:rPr>
          <w:sz w:val="22"/>
        </w:rPr>
        <w:t xml:space="preserve"> the sensor of pain for reducing the original pain that a patient is going through for </w:t>
      </w:r>
      <w:r w:rsidR="00812FDD" w:rsidRPr="00CA74E0">
        <w:rPr>
          <w:sz w:val="22"/>
        </w:rPr>
        <w:t xml:space="preserve">a </w:t>
      </w:r>
      <w:r w:rsidR="00922B43" w:rsidRPr="00CA74E0">
        <w:rPr>
          <w:sz w:val="22"/>
        </w:rPr>
        <w:t>different kind of disease</w:t>
      </w:r>
      <w:sdt>
        <w:sdtPr>
          <w:rPr>
            <w:sz w:val="22"/>
          </w:rPr>
          <w:id w:val="-1777004125"/>
          <w:citation/>
        </w:sdtPr>
        <w:sdtEndPr/>
        <w:sdtContent>
          <w:r w:rsidR="00D525A8" w:rsidRPr="00CA74E0">
            <w:rPr>
              <w:sz w:val="22"/>
            </w:rPr>
            <w:fldChar w:fldCharType="begin"/>
          </w:r>
          <w:r w:rsidR="00D525A8" w:rsidRPr="00CA74E0">
            <w:rPr>
              <w:sz w:val="22"/>
            </w:rPr>
            <w:instrText xml:space="preserve"> CITATION Acu20 \l 1033 </w:instrText>
          </w:r>
          <w:r w:rsidR="00D525A8" w:rsidRPr="00CA74E0">
            <w:rPr>
              <w:sz w:val="22"/>
            </w:rPr>
            <w:fldChar w:fldCharType="separate"/>
          </w:r>
          <w:r w:rsidR="00D525A8" w:rsidRPr="00CA74E0">
            <w:rPr>
              <w:noProof/>
              <w:sz w:val="22"/>
            </w:rPr>
            <w:t xml:space="preserve"> (Acupuncture has ‘hidden dangers’, 2020)</w:t>
          </w:r>
          <w:r w:rsidR="00D525A8" w:rsidRPr="00CA74E0">
            <w:rPr>
              <w:sz w:val="22"/>
            </w:rPr>
            <w:fldChar w:fldCharType="end"/>
          </w:r>
        </w:sdtContent>
      </w:sdt>
      <w:r w:rsidR="00922B43" w:rsidRPr="00CA74E0">
        <w:rPr>
          <w:sz w:val="22"/>
        </w:rPr>
        <w:t xml:space="preserve">. There </w:t>
      </w:r>
      <w:r w:rsidR="00812FDD" w:rsidRPr="00CA74E0">
        <w:rPr>
          <w:sz w:val="22"/>
        </w:rPr>
        <w:t>is</w:t>
      </w:r>
      <w:r w:rsidR="00922B43" w:rsidRPr="00CA74E0">
        <w:rPr>
          <w:sz w:val="22"/>
        </w:rPr>
        <w:t xml:space="preserve"> </w:t>
      </w:r>
      <w:proofErr w:type="gramStart"/>
      <w:r w:rsidR="00922B43" w:rsidRPr="00CA74E0">
        <w:rPr>
          <w:sz w:val="22"/>
        </w:rPr>
        <w:t xml:space="preserve">some </w:t>
      </w:r>
      <w:r w:rsidR="00E76015" w:rsidRPr="00CA74E0">
        <w:rPr>
          <w:sz w:val="22"/>
        </w:rPr>
        <w:t>kind of risk</w:t>
      </w:r>
      <w:proofErr w:type="gramEnd"/>
      <w:r w:rsidR="00E76015" w:rsidRPr="00CA74E0">
        <w:rPr>
          <w:sz w:val="22"/>
        </w:rPr>
        <w:t xml:space="preserve"> for Acupuncture as </w:t>
      </w:r>
      <w:r w:rsidR="00812FDD" w:rsidRPr="00CA74E0">
        <w:rPr>
          <w:sz w:val="22"/>
        </w:rPr>
        <w:t xml:space="preserve">a </w:t>
      </w:r>
      <w:r w:rsidR="00E76015" w:rsidRPr="00CA74E0">
        <w:rPr>
          <w:sz w:val="22"/>
        </w:rPr>
        <w:t xml:space="preserve">complementary therapy. If a person has </w:t>
      </w:r>
      <w:r w:rsidR="00812FDD" w:rsidRPr="00CA74E0">
        <w:rPr>
          <w:sz w:val="22"/>
        </w:rPr>
        <w:t xml:space="preserve">a </w:t>
      </w:r>
      <w:r w:rsidR="00E76015" w:rsidRPr="00CA74E0">
        <w:rPr>
          <w:sz w:val="22"/>
        </w:rPr>
        <w:t xml:space="preserve">bleeding disorder </w:t>
      </w:r>
      <w:r w:rsidR="00251D2E" w:rsidRPr="00CA74E0">
        <w:rPr>
          <w:sz w:val="22"/>
        </w:rPr>
        <w:t>such as the patient tak</w:t>
      </w:r>
      <w:r w:rsidR="00812FDD" w:rsidRPr="00CA74E0">
        <w:rPr>
          <w:sz w:val="22"/>
        </w:rPr>
        <w:t>ing</w:t>
      </w:r>
      <w:r w:rsidR="00251D2E" w:rsidRPr="00CA74E0">
        <w:rPr>
          <w:sz w:val="22"/>
        </w:rPr>
        <w:t xml:space="preserve"> </w:t>
      </w:r>
      <w:r w:rsidR="00812FDD" w:rsidRPr="00CA74E0">
        <w:rPr>
          <w:sz w:val="22"/>
        </w:rPr>
        <w:t xml:space="preserve">a </w:t>
      </w:r>
      <w:r w:rsidR="00251D2E" w:rsidRPr="00CA74E0">
        <w:rPr>
          <w:sz w:val="22"/>
        </w:rPr>
        <w:t xml:space="preserve">blood </w:t>
      </w:r>
      <w:r w:rsidR="003875A3" w:rsidRPr="00CA74E0">
        <w:rPr>
          <w:sz w:val="22"/>
        </w:rPr>
        <w:t>thinner,</w:t>
      </w:r>
      <w:r w:rsidR="00251D2E" w:rsidRPr="00CA74E0">
        <w:rPr>
          <w:sz w:val="22"/>
        </w:rPr>
        <w:t xml:space="preserve"> th</w:t>
      </w:r>
      <w:r w:rsidR="00812FDD" w:rsidRPr="00CA74E0">
        <w:rPr>
          <w:sz w:val="22"/>
        </w:rPr>
        <w:t>e</w:t>
      </w:r>
      <w:r w:rsidR="00251D2E" w:rsidRPr="00CA74E0">
        <w:rPr>
          <w:sz w:val="22"/>
        </w:rPr>
        <w:t>n case Acupuncture can h</w:t>
      </w:r>
      <w:r w:rsidR="00812FDD" w:rsidRPr="00CA74E0">
        <w:rPr>
          <w:sz w:val="22"/>
        </w:rPr>
        <w:t>urt</w:t>
      </w:r>
      <w:r w:rsidR="00251D2E" w:rsidRPr="00CA74E0">
        <w:rPr>
          <w:sz w:val="22"/>
        </w:rPr>
        <w:t xml:space="preserve"> that patient. </w:t>
      </w:r>
      <w:r w:rsidR="005D5577" w:rsidRPr="00CA74E0">
        <w:rPr>
          <w:sz w:val="22"/>
        </w:rPr>
        <w:t>In most cases</w:t>
      </w:r>
      <w:r w:rsidR="00812FDD" w:rsidRPr="00CA74E0">
        <w:rPr>
          <w:sz w:val="22"/>
        </w:rPr>
        <w:t>,</w:t>
      </w:r>
      <w:r w:rsidR="005D5577" w:rsidRPr="00CA74E0">
        <w:rPr>
          <w:sz w:val="22"/>
        </w:rPr>
        <w:t xml:space="preserve"> after inserting the sharp needle there </w:t>
      </w:r>
      <w:r w:rsidR="00812FDD" w:rsidRPr="00CA74E0">
        <w:rPr>
          <w:sz w:val="22"/>
        </w:rPr>
        <w:t>is</w:t>
      </w:r>
      <w:r w:rsidR="005D5577" w:rsidRPr="00CA74E0">
        <w:rPr>
          <w:sz w:val="22"/>
        </w:rPr>
        <w:t xml:space="preserve"> no sign of blood but if a person has </w:t>
      </w:r>
      <w:r w:rsidR="00812FDD" w:rsidRPr="00CA74E0">
        <w:rPr>
          <w:sz w:val="22"/>
        </w:rPr>
        <w:t xml:space="preserve">a </w:t>
      </w:r>
      <w:r w:rsidR="005D5577" w:rsidRPr="00CA74E0">
        <w:rPr>
          <w:sz w:val="22"/>
        </w:rPr>
        <w:t xml:space="preserve">bleeding </w:t>
      </w:r>
      <w:r w:rsidR="003875A3" w:rsidRPr="00CA74E0">
        <w:rPr>
          <w:sz w:val="22"/>
        </w:rPr>
        <w:t>disorder,</w:t>
      </w:r>
      <w:r w:rsidR="005D5577" w:rsidRPr="00CA74E0">
        <w:rPr>
          <w:sz w:val="22"/>
        </w:rPr>
        <w:t xml:space="preserve"> then blood can come out after inserting the needle. In some </w:t>
      </w:r>
      <w:r w:rsidR="003875A3" w:rsidRPr="00CA74E0">
        <w:rPr>
          <w:sz w:val="22"/>
        </w:rPr>
        <w:t>cases,</w:t>
      </w:r>
      <w:r w:rsidR="005D5577" w:rsidRPr="00CA74E0">
        <w:rPr>
          <w:sz w:val="22"/>
        </w:rPr>
        <w:t xml:space="preserve"> bruising and soreness can occur after inserting the needle in</w:t>
      </w:r>
      <w:r w:rsidR="00812FDD" w:rsidRPr="00CA74E0">
        <w:rPr>
          <w:sz w:val="22"/>
        </w:rPr>
        <w:t>to</w:t>
      </w:r>
      <w:r w:rsidR="005D5577" w:rsidRPr="00CA74E0">
        <w:rPr>
          <w:sz w:val="22"/>
        </w:rPr>
        <w:t xml:space="preserve"> the skin of the patient. </w:t>
      </w:r>
      <w:r w:rsidR="00812FDD" w:rsidRPr="00CA74E0">
        <w:rPr>
          <w:sz w:val="22"/>
        </w:rPr>
        <w:t>Acupuncture is widely popular and for this reason, there are so many unreliable sources who can use an unsterilized needle for Acupuncture</w:t>
      </w:r>
      <w:r w:rsidR="008A4618" w:rsidRPr="00CA74E0">
        <w:rPr>
          <w:sz w:val="22"/>
        </w:rPr>
        <w:t xml:space="preserve">. Before taking the therapy authenticity </w:t>
      </w:r>
      <w:proofErr w:type="gramStart"/>
      <w:r w:rsidR="008A4618" w:rsidRPr="00CA74E0">
        <w:rPr>
          <w:sz w:val="22"/>
        </w:rPr>
        <w:t>have to</w:t>
      </w:r>
      <w:proofErr w:type="gramEnd"/>
      <w:r w:rsidR="008A4618" w:rsidRPr="00CA74E0">
        <w:rPr>
          <w:sz w:val="22"/>
        </w:rPr>
        <w:t xml:space="preserve"> be checked for </w:t>
      </w:r>
      <w:r w:rsidR="00C83EA0" w:rsidRPr="00CA74E0">
        <w:rPr>
          <w:sz w:val="22"/>
        </w:rPr>
        <w:t>better service. If the therapist do</w:t>
      </w:r>
      <w:r w:rsidR="00812FDD" w:rsidRPr="00CA74E0">
        <w:rPr>
          <w:sz w:val="22"/>
        </w:rPr>
        <w:t>es</w:t>
      </w:r>
      <w:r w:rsidR="00C83EA0" w:rsidRPr="00CA74E0">
        <w:rPr>
          <w:sz w:val="22"/>
        </w:rPr>
        <w:t xml:space="preserve"> not use </w:t>
      </w:r>
      <w:r w:rsidR="00812FDD" w:rsidRPr="00CA74E0">
        <w:rPr>
          <w:sz w:val="22"/>
        </w:rPr>
        <w:t xml:space="preserve">an </w:t>
      </w:r>
      <w:r w:rsidR="00C83EA0" w:rsidRPr="00CA74E0">
        <w:rPr>
          <w:sz w:val="22"/>
        </w:rPr>
        <w:t xml:space="preserve">unsterilized </w:t>
      </w:r>
      <w:r w:rsidR="003875A3" w:rsidRPr="00CA74E0">
        <w:rPr>
          <w:sz w:val="22"/>
        </w:rPr>
        <w:t>needle,</w:t>
      </w:r>
      <w:r w:rsidR="00C83EA0" w:rsidRPr="00CA74E0">
        <w:rPr>
          <w:sz w:val="22"/>
        </w:rPr>
        <w:t xml:space="preserve"> then infection can occur. There are some other </w:t>
      </w:r>
      <w:r w:rsidR="003875A3" w:rsidRPr="00CA74E0">
        <w:rPr>
          <w:sz w:val="22"/>
        </w:rPr>
        <w:t>risks</w:t>
      </w:r>
      <w:r w:rsidR="00C83EA0" w:rsidRPr="00CA74E0">
        <w:rPr>
          <w:sz w:val="22"/>
        </w:rPr>
        <w:t xml:space="preserve"> for this Acupuncture such as in some cases </w:t>
      </w:r>
      <w:r w:rsidR="00C83EA0" w:rsidRPr="00CA74E0">
        <w:rPr>
          <w:sz w:val="22"/>
        </w:rPr>
        <w:lastRenderedPageBreak/>
        <w:t xml:space="preserve">needle can break down after inserting and that can cause internal organ damage. </w:t>
      </w:r>
      <w:r w:rsidR="00E33007" w:rsidRPr="00CA74E0">
        <w:rPr>
          <w:sz w:val="22"/>
        </w:rPr>
        <w:t xml:space="preserve">If the needle is inserted deeply </w:t>
      </w:r>
      <w:proofErr w:type="gramStart"/>
      <w:r w:rsidR="00E33007" w:rsidRPr="00CA74E0">
        <w:rPr>
          <w:sz w:val="22"/>
        </w:rPr>
        <w:t>in the area of</w:t>
      </w:r>
      <w:proofErr w:type="gramEnd"/>
      <w:r w:rsidR="00E33007" w:rsidRPr="00CA74E0">
        <w:rPr>
          <w:sz w:val="22"/>
        </w:rPr>
        <w:t xml:space="preserve"> </w:t>
      </w:r>
      <w:r w:rsidR="00812FDD" w:rsidRPr="00CA74E0">
        <w:rPr>
          <w:sz w:val="22"/>
        </w:rPr>
        <w:t xml:space="preserve">the </w:t>
      </w:r>
      <w:r w:rsidR="00E33007" w:rsidRPr="00CA74E0">
        <w:rPr>
          <w:sz w:val="22"/>
        </w:rPr>
        <w:t xml:space="preserve">upper or lower chest area then it can </w:t>
      </w:r>
      <w:r w:rsidR="00812FDD" w:rsidRPr="00CA74E0">
        <w:rPr>
          <w:sz w:val="22"/>
        </w:rPr>
        <w:t>hurt</w:t>
      </w:r>
      <w:r w:rsidR="00E33007" w:rsidRPr="00CA74E0">
        <w:rPr>
          <w:sz w:val="22"/>
        </w:rPr>
        <w:t xml:space="preserve"> the lung </w:t>
      </w:r>
      <w:r w:rsidR="005C0EBC" w:rsidRPr="00CA74E0">
        <w:rPr>
          <w:sz w:val="22"/>
        </w:rPr>
        <w:t>collapse</w:t>
      </w:r>
      <w:r w:rsidR="00E33007" w:rsidRPr="00CA74E0">
        <w:rPr>
          <w:sz w:val="22"/>
        </w:rPr>
        <w:t xml:space="preserve">, which is </w:t>
      </w:r>
      <w:r w:rsidR="003875A3" w:rsidRPr="00CA74E0">
        <w:rPr>
          <w:sz w:val="22"/>
        </w:rPr>
        <w:t>an exceedingly rare</w:t>
      </w:r>
      <w:r w:rsidR="00E33007" w:rsidRPr="00CA74E0">
        <w:rPr>
          <w:sz w:val="22"/>
        </w:rPr>
        <w:t xml:space="preserve"> case. </w:t>
      </w:r>
      <w:r w:rsidR="005C0EBC" w:rsidRPr="00CA74E0">
        <w:rPr>
          <w:sz w:val="22"/>
        </w:rPr>
        <w:t xml:space="preserve">There </w:t>
      </w:r>
      <w:r w:rsidR="00812FDD" w:rsidRPr="00CA74E0">
        <w:rPr>
          <w:sz w:val="22"/>
        </w:rPr>
        <w:t>is</w:t>
      </w:r>
      <w:r w:rsidR="005C0EBC" w:rsidRPr="00CA74E0">
        <w:rPr>
          <w:sz w:val="22"/>
        </w:rPr>
        <w:t xml:space="preserve"> also some other side effect of Acupuncture such as skin rashes, allergic reaction, pain, </w:t>
      </w:r>
      <w:r w:rsidR="00812FDD" w:rsidRPr="00CA74E0">
        <w:rPr>
          <w:sz w:val="22"/>
        </w:rPr>
        <w:t xml:space="preserve">a </w:t>
      </w:r>
      <w:r w:rsidR="005C0EBC" w:rsidRPr="00CA74E0">
        <w:rPr>
          <w:sz w:val="22"/>
        </w:rPr>
        <w:t>bleeding problem, fainting</w:t>
      </w:r>
      <w:r w:rsidR="00812FDD" w:rsidRPr="00CA74E0">
        <w:rPr>
          <w:sz w:val="22"/>
        </w:rPr>
        <w:t>,</w:t>
      </w:r>
      <w:r w:rsidR="005C0EBC" w:rsidRPr="00CA74E0">
        <w:rPr>
          <w:sz w:val="22"/>
        </w:rPr>
        <w:t xml:space="preserve"> and infection in the site of the needle insertion. </w:t>
      </w:r>
    </w:p>
    <w:p w14:paraId="226767CA" w14:textId="24545F5F" w:rsidR="00D31C7A" w:rsidRPr="00CA74E0" w:rsidRDefault="00D31C7A" w:rsidP="0037626C">
      <w:pPr>
        <w:pStyle w:val="Heading1"/>
      </w:pPr>
      <w:bookmarkStart w:id="5" w:name="_Toc91106011"/>
      <w:r w:rsidRPr="00CA74E0">
        <w:t>6. Effectiveness</w:t>
      </w:r>
      <w:bookmarkEnd w:id="5"/>
      <w:r w:rsidRPr="00CA74E0">
        <w:t xml:space="preserve"> </w:t>
      </w:r>
    </w:p>
    <w:p w14:paraId="53DB83EC" w14:textId="2627EBC1" w:rsidR="00903BE9" w:rsidRPr="00CA74E0" w:rsidRDefault="005C0EBC" w:rsidP="004C089B">
      <w:pPr>
        <w:rPr>
          <w:szCs w:val="24"/>
        </w:rPr>
      </w:pPr>
      <w:r w:rsidRPr="00CA74E0">
        <w:t>Acupuncture is most effective for pain rel</w:t>
      </w:r>
      <w:r w:rsidR="002D5852" w:rsidRPr="00CA74E0">
        <w:t xml:space="preserve">ease. In </w:t>
      </w:r>
      <w:r w:rsidR="00812FDD" w:rsidRPr="00CA74E0">
        <w:t xml:space="preserve">a </w:t>
      </w:r>
      <w:r w:rsidR="002D5852" w:rsidRPr="00CA74E0">
        <w:t>different kind of pain</w:t>
      </w:r>
      <w:r w:rsidR="00812FDD" w:rsidRPr="00CA74E0">
        <w:t>,</w:t>
      </w:r>
      <w:r w:rsidR="002D5852" w:rsidRPr="00CA74E0">
        <w:t xml:space="preserve"> this therapy can be used as a complementary therapy. It is most effective for neck pain and lower back pain. In those cases</w:t>
      </w:r>
      <w:r w:rsidR="00812FDD" w:rsidRPr="00CA74E0">
        <w:t>,</w:t>
      </w:r>
      <w:r w:rsidR="002D5852" w:rsidRPr="00CA74E0">
        <w:t xml:space="preserve"> Acupuncture has been used for </w:t>
      </w:r>
      <w:r w:rsidR="003875A3" w:rsidRPr="00CA74E0">
        <w:t>an exceptionally long</w:t>
      </w:r>
      <w:r w:rsidR="002D5852" w:rsidRPr="00CA74E0">
        <w:t xml:space="preserve"> time and the result is astonishing</w:t>
      </w:r>
      <w:sdt>
        <w:sdtPr>
          <w:id w:val="-1356723924"/>
          <w:citation/>
        </w:sdtPr>
        <w:sdtEndPr/>
        <w:sdtContent>
          <w:r w:rsidR="00D525A8" w:rsidRPr="00CA74E0">
            <w:fldChar w:fldCharType="begin"/>
          </w:r>
          <w:r w:rsidR="00D525A8" w:rsidRPr="00CA74E0">
            <w:instrText xml:space="preserve"> CITATION JSH04 \l 1033 </w:instrText>
          </w:r>
          <w:r w:rsidR="00D525A8" w:rsidRPr="00CA74E0">
            <w:fldChar w:fldCharType="separate"/>
          </w:r>
          <w:r w:rsidR="00D525A8" w:rsidRPr="00CA74E0">
            <w:rPr>
              <w:noProof/>
            </w:rPr>
            <w:t xml:space="preserve"> (Han, 2004)</w:t>
          </w:r>
          <w:r w:rsidR="00D525A8" w:rsidRPr="00CA74E0">
            <w:fldChar w:fldCharType="end"/>
          </w:r>
        </w:sdtContent>
      </w:sdt>
      <w:r w:rsidR="002D5852" w:rsidRPr="00CA74E0">
        <w:t>. Patient</w:t>
      </w:r>
      <w:r w:rsidR="00812FDD" w:rsidRPr="00CA74E0">
        <w:t>s</w:t>
      </w:r>
      <w:r w:rsidR="002D5852" w:rsidRPr="00CA74E0">
        <w:t xml:space="preserve"> from </w:t>
      </w:r>
      <w:r w:rsidR="003875A3" w:rsidRPr="00CA74E0">
        <w:t>various kinds</w:t>
      </w:r>
      <w:r w:rsidR="002D5852" w:rsidRPr="00CA74E0">
        <w:t xml:space="preserve"> of surgery also can take this Acupuncture therapy for avoiding the pain killer drug and </w:t>
      </w:r>
      <w:r w:rsidR="00812FDD" w:rsidRPr="00CA74E0">
        <w:t xml:space="preserve">the </w:t>
      </w:r>
      <w:r w:rsidR="002D5852" w:rsidRPr="00CA74E0">
        <w:t xml:space="preserve">world health </w:t>
      </w:r>
      <w:r w:rsidR="00B348A2" w:rsidRPr="00CA74E0">
        <w:t>organis</w:t>
      </w:r>
      <w:r w:rsidR="002D5852" w:rsidRPr="00CA74E0">
        <w:t xml:space="preserve">ation </w:t>
      </w:r>
      <w:r w:rsidR="0037626C" w:rsidRPr="00CA74E0">
        <w:t>approval</w:t>
      </w:r>
      <w:r w:rsidR="002D5852" w:rsidRPr="00CA74E0">
        <w:t xml:space="preserve"> Acupuncture as </w:t>
      </w:r>
      <w:r w:rsidR="0037626C" w:rsidRPr="00CA74E0">
        <w:t>an</w:t>
      </w:r>
      <w:r w:rsidR="002D5852" w:rsidRPr="00CA74E0">
        <w:t xml:space="preserve"> alternative for drugs that are conventionally used for reducing the pain. </w:t>
      </w:r>
      <w:r w:rsidR="00CF4E4B" w:rsidRPr="00CA74E0">
        <w:t xml:space="preserve">In </w:t>
      </w:r>
      <w:r w:rsidR="00812FDD" w:rsidRPr="00CA74E0">
        <w:t xml:space="preserve">a </w:t>
      </w:r>
      <w:r w:rsidR="00CF4E4B" w:rsidRPr="00CA74E0">
        <w:t>different kind of nerve</w:t>
      </w:r>
      <w:r w:rsidR="00812FDD" w:rsidRPr="00CA74E0">
        <w:t>,</w:t>
      </w:r>
      <w:r w:rsidR="00CF4E4B" w:rsidRPr="00CA74E0">
        <w:t xml:space="preserve"> disorder Acupuncture can be used for the stroke patient to reduce the possibility of next strokes f</w:t>
      </w:r>
      <w:r w:rsidR="00812FDD" w:rsidRPr="00CA74E0">
        <w:t>ro</w:t>
      </w:r>
      <w:r w:rsidR="00CF4E4B" w:rsidRPr="00CA74E0">
        <w:t xml:space="preserve">m high or low blood pressure. In </w:t>
      </w:r>
      <w:r w:rsidR="0037626C" w:rsidRPr="00CA74E0">
        <w:t>various</w:t>
      </w:r>
      <w:r w:rsidR="00CF4E4B" w:rsidRPr="00CA74E0">
        <w:t xml:space="preserve"> respiratory disorder</w:t>
      </w:r>
      <w:r w:rsidR="00812FDD" w:rsidRPr="00CA74E0">
        <w:t>s,</w:t>
      </w:r>
      <w:r w:rsidR="00CF4E4B" w:rsidRPr="00CA74E0">
        <w:t xml:space="preserve"> this Acupuncture </w:t>
      </w:r>
      <w:r w:rsidR="003A5D6B" w:rsidRPr="00CA74E0">
        <w:t xml:space="preserve">can be used such as </w:t>
      </w:r>
      <w:r w:rsidR="0037626C" w:rsidRPr="00CA74E0">
        <w:t>tonsillitis</w:t>
      </w:r>
      <w:r w:rsidR="003A5D6B" w:rsidRPr="00CA74E0">
        <w:t xml:space="preserve"> can be relieved </w:t>
      </w:r>
      <w:proofErr w:type="gramStart"/>
      <w:r w:rsidR="003A5D6B" w:rsidRPr="00CA74E0">
        <w:t>through the use of</w:t>
      </w:r>
      <w:proofErr w:type="gramEnd"/>
      <w:r w:rsidR="003A5D6B" w:rsidRPr="00CA74E0">
        <w:t xml:space="preserve"> Acupuncture. In urological problem</w:t>
      </w:r>
      <w:r w:rsidR="00812FDD" w:rsidRPr="00CA74E0">
        <w:t>s</w:t>
      </w:r>
      <w:r w:rsidR="003A5D6B" w:rsidRPr="00CA74E0">
        <w:t xml:space="preserve"> or retentions</w:t>
      </w:r>
      <w:r w:rsidR="00812FDD" w:rsidRPr="00CA74E0">
        <w:t>,</w:t>
      </w:r>
      <w:r w:rsidR="003A5D6B" w:rsidRPr="00CA74E0">
        <w:t xml:space="preserve"> Acupuncture</w:t>
      </w:r>
      <w:r w:rsidR="007F0415" w:rsidRPr="00CA74E0">
        <w:t xml:space="preserve"> can be </w:t>
      </w:r>
      <w:r w:rsidR="003875A3" w:rsidRPr="00CA74E0">
        <w:t>extremely helpful</w:t>
      </w:r>
      <w:r w:rsidR="007F0415" w:rsidRPr="00CA74E0">
        <w:t xml:space="preserve">. This complementary therapy is widely used for patient who has recently gone through </w:t>
      </w:r>
      <w:proofErr w:type="gramStart"/>
      <w:r w:rsidR="007F0415" w:rsidRPr="00CA74E0">
        <w:t>some kind of surgery</w:t>
      </w:r>
      <w:proofErr w:type="gramEnd"/>
      <w:r w:rsidR="007F0415" w:rsidRPr="00CA74E0">
        <w:t xml:space="preserve"> or accident. In the case of trauma or mental tension release</w:t>
      </w:r>
      <w:r w:rsidR="00812FDD" w:rsidRPr="00CA74E0">
        <w:t>,</w:t>
      </w:r>
      <w:r w:rsidR="007F0415" w:rsidRPr="00CA74E0">
        <w:t xml:space="preserve"> this complementary therapy also has gained popularity among the others. </w:t>
      </w:r>
      <w:r w:rsidR="00B4493E" w:rsidRPr="00CA74E0">
        <w:t xml:space="preserve">High and low blood pressure is </w:t>
      </w:r>
      <w:r w:rsidR="00812FDD" w:rsidRPr="00CA74E0">
        <w:t xml:space="preserve">a </w:t>
      </w:r>
      <w:r w:rsidR="00B4493E" w:rsidRPr="00CA74E0">
        <w:t>widely noticed disease that has been experienc</w:t>
      </w:r>
      <w:r w:rsidR="00812FDD" w:rsidRPr="00CA74E0">
        <w:t>ed</w:t>
      </w:r>
      <w:r w:rsidR="00B4493E" w:rsidRPr="00CA74E0">
        <w:t xml:space="preserve"> for hypertension and Acupuncture can be </w:t>
      </w:r>
      <w:r w:rsidR="003875A3" w:rsidRPr="00CA74E0">
        <w:t>a suitable alternative</w:t>
      </w:r>
      <w:r w:rsidR="00B4493E" w:rsidRPr="00CA74E0">
        <w:t xml:space="preserve"> for this disease. </w:t>
      </w:r>
    </w:p>
    <w:p w14:paraId="682D1769" w14:textId="77777777" w:rsidR="003E4ECF" w:rsidRPr="00CA74E0" w:rsidRDefault="003E4ECF" w:rsidP="0037626C">
      <w:pPr>
        <w:tabs>
          <w:tab w:val="left" w:pos="6540"/>
        </w:tabs>
        <w:rPr>
          <w:rFonts w:ascii="Arial" w:hAnsi="Arial" w:cs="Arial"/>
          <w:szCs w:val="24"/>
        </w:rPr>
      </w:pPr>
    </w:p>
    <w:p w14:paraId="3C861B65" w14:textId="77777777" w:rsidR="004C089B" w:rsidRPr="00CA74E0" w:rsidRDefault="004C089B" w:rsidP="0037626C">
      <w:pPr>
        <w:tabs>
          <w:tab w:val="left" w:pos="6540"/>
        </w:tabs>
        <w:rPr>
          <w:rFonts w:ascii="Arial" w:hAnsi="Arial" w:cs="Arial"/>
          <w:szCs w:val="24"/>
        </w:rPr>
      </w:pPr>
    </w:p>
    <w:p w14:paraId="7FD5CF80" w14:textId="77777777" w:rsidR="004C089B" w:rsidRPr="00CA74E0" w:rsidRDefault="004C089B" w:rsidP="0037626C">
      <w:pPr>
        <w:tabs>
          <w:tab w:val="left" w:pos="6540"/>
        </w:tabs>
        <w:rPr>
          <w:rFonts w:ascii="Arial" w:hAnsi="Arial" w:cs="Arial"/>
          <w:szCs w:val="24"/>
        </w:rPr>
      </w:pPr>
    </w:p>
    <w:p w14:paraId="48864B39" w14:textId="77777777" w:rsidR="004C089B" w:rsidRPr="00CA74E0" w:rsidRDefault="004C089B" w:rsidP="0037626C">
      <w:pPr>
        <w:tabs>
          <w:tab w:val="left" w:pos="6540"/>
        </w:tabs>
        <w:rPr>
          <w:rFonts w:ascii="Arial" w:hAnsi="Arial" w:cs="Arial"/>
          <w:szCs w:val="24"/>
        </w:rPr>
      </w:pPr>
    </w:p>
    <w:p w14:paraId="6300AEEF" w14:textId="77777777" w:rsidR="004C089B" w:rsidRPr="00CA74E0" w:rsidRDefault="004C089B" w:rsidP="0037626C">
      <w:pPr>
        <w:tabs>
          <w:tab w:val="left" w:pos="6540"/>
        </w:tabs>
        <w:rPr>
          <w:rFonts w:ascii="Arial" w:hAnsi="Arial" w:cs="Arial"/>
          <w:szCs w:val="24"/>
        </w:rPr>
      </w:pPr>
    </w:p>
    <w:p w14:paraId="2C43EFE0" w14:textId="77777777" w:rsidR="004C089B" w:rsidRPr="00CA74E0" w:rsidRDefault="004C089B" w:rsidP="0037626C">
      <w:pPr>
        <w:tabs>
          <w:tab w:val="left" w:pos="6540"/>
        </w:tabs>
        <w:rPr>
          <w:rFonts w:ascii="Arial" w:hAnsi="Arial" w:cs="Arial"/>
          <w:szCs w:val="24"/>
        </w:rPr>
      </w:pPr>
    </w:p>
    <w:p w14:paraId="4556312D" w14:textId="77777777" w:rsidR="004C089B" w:rsidRPr="00CA74E0" w:rsidRDefault="004C089B" w:rsidP="0037626C">
      <w:pPr>
        <w:tabs>
          <w:tab w:val="left" w:pos="6540"/>
        </w:tabs>
        <w:rPr>
          <w:rFonts w:ascii="Arial" w:hAnsi="Arial" w:cs="Arial"/>
          <w:szCs w:val="24"/>
        </w:rPr>
      </w:pPr>
    </w:p>
    <w:p w14:paraId="16FAF0EA" w14:textId="059BC334" w:rsidR="00B87E75" w:rsidRPr="00CA74E0" w:rsidRDefault="00D31C7A" w:rsidP="0037626C">
      <w:pPr>
        <w:pStyle w:val="Heading1"/>
      </w:pPr>
      <w:bookmarkStart w:id="6" w:name="_Toc91106012"/>
      <w:r w:rsidRPr="00CA74E0">
        <w:lastRenderedPageBreak/>
        <w:t>7</w:t>
      </w:r>
      <w:r w:rsidR="00B87E75" w:rsidRPr="00CA74E0">
        <w:t>. Conclusion</w:t>
      </w:r>
      <w:bookmarkEnd w:id="6"/>
    </w:p>
    <w:p w14:paraId="6812580D" w14:textId="7B1EEDD5" w:rsidR="0090040D" w:rsidRPr="00CA74E0" w:rsidRDefault="00B4493E" w:rsidP="004C089B">
      <w:r w:rsidRPr="00CA74E0">
        <w:t xml:space="preserve">Acupuncture is one of the oldest complementary </w:t>
      </w:r>
      <w:r w:rsidR="003875A3" w:rsidRPr="00CA74E0">
        <w:t>therapies</w:t>
      </w:r>
      <w:r w:rsidRPr="00CA74E0">
        <w:t xml:space="preserve"> among the others and originated from China and got popularity all over the world </w:t>
      </w:r>
      <w:r w:rsidR="0037626C" w:rsidRPr="00CA74E0">
        <w:t>because</w:t>
      </w:r>
      <w:r w:rsidRPr="00CA74E0">
        <w:t xml:space="preserve"> of its success. It has been used </w:t>
      </w:r>
      <w:r w:rsidR="00812FDD" w:rsidRPr="00CA74E0">
        <w:t>for</w:t>
      </w:r>
      <w:r w:rsidRPr="00CA74E0">
        <w:t xml:space="preserve"> different purposes and in many field</w:t>
      </w:r>
      <w:r w:rsidR="00812FDD" w:rsidRPr="00CA74E0">
        <w:t>s,</w:t>
      </w:r>
      <w:r w:rsidRPr="00CA74E0">
        <w:t xml:space="preserve"> it has shown its potential to be effective more than other conventional drugs. Acupuncture is mostly praised for relieving pain from neck pain, lower back pain</w:t>
      </w:r>
      <w:r w:rsidR="00812FDD" w:rsidRPr="00CA74E0">
        <w:t>,</w:t>
      </w:r>
      <w:r w:rsidRPr="00CA74E0">
        <w:t xml:space="preserve"> and headache. It </w:t>
      </w:r>
      <w:r w:rsidR="0037626C" w:rsidRPr="00CA74E0">
        <w:t>also</w:t>
      </w:r>
      <w:r w:rsidRPr="00CA74E0">
        <w:t xml:space="preserve"> has some risk factor</w:t>
      </w:r>
      <w:r w:rsidR="00812FDD" w:rsidRPr="00CA74E0">
        <w:t>s</w:t>
      </w:r>
      <w:r w:rsidRPr="00CA74E0">
        <w:t xml:space="preserve"> if not applied properly. </w:t>
      </w:r>
      <w:r w:rsidR="00812FDD" w:rsidRPr="00CA74E0">
        <w:t>The e</w:t>
      </w:r>
      <w:r w:rsidR="00160031" w:rsidRPr="00CA74E0">
        <w:t xml:space="preserve">ffectiveness of Acupuncture has shown its records over different diseases. </w:t>
      </w:r>
    </w:p>
    <w:p w14:paraId="16A96C28" w14:textId="77777777" w:rsidR="004C089B" w:rsidRPr="00CA74E0" w:rsidRDefault="004C089B" w:rsidP="004C089B"/>
    <w:p w14:paraId="7CA70814" w14:textId="77777777" w:rsidR="004C089B" w:rsidRPr="00CA74E0" w:rsidRDefault="004C089B" w:rsidP="004C089B"/>
    <w:p w14:paraId="2EEDE765" w14:textId="77777777" w:rsidR="004C089B" w:rsidRPr="00CA74E0" w:rsidRDefault="004C089B" w:rsidP="004C089B"/>
    <w:p w14:paraId="77D2D88B" w14:textId="77777777" w:rsidR="004C089B" w:rsidRPr="00CA74E0" w:rsidRDefault="004C089B" w:rsidP="004C089B"/>
    <w:p w14:paraId="6ECA37F1" w14:textId="77777777" w:rsidR="004C089B" w:rsidRPr="00CA74E0" w:rsidRDefault="004C089B" w:rsidP="004C089B"/>
    <w:p w14:paraId="5ED104AC" w14:textId="77777777" w:rsidR="004C089B" w:rsidRPr="00CA74E0" w:rsidRDefault="004C089B" w:rsidP="004C089B"/>
    <w:p w14:paraId="13AD1886" w14:textId="77777777" w:rsidR="004C089B" w:rsidRPr="00CA74E0" w:rsidRDefault="004C089B" w:rsidP="004C089B"/>
    <w:p w14:paraId="72927E94" w14:textId="77777777" w:rsidR="004C089B" w:rsidRPr="00CA74E0" w:rsidRDefault="004C089B" w:rsidP="004C089B"/>
    <w:p w14:paraId="790EF2EA" w14:textId="77777777" w:rsidR="004C089B" w:rsidRPr="00CA74E0" w:rsidRDefault="004C089B" w:rsidP="004C089B"/>
    <w:p w14:paraId="4D8A04A7" w14:textId="77777777" w:rsidR="004C089B" w:rsidRPr="00CA74E0" w:rsidRDefault="004C089B" w:rsidP="004C089B"/>
    <w:p w14:paraId="42E14812" w14:textId="77777777" w:rsidR="004C089B" w:rsidRPr="00CA74E0" w:rsidRDefault="004C089B" w:rsidP="004C089B"/>
    <w:p w14:paraId="5796A65E" w14:textId="77777777" w:rsidR="004C089B" w:rsidRPr="00CA74E0" w:rsidRDefault="004C089B" w:rsidP="004C089B"/>
    <w:p w14:paraId="49793718" w14:textId="77777777" w:rsidR="004C089B" w:rsidRPr="00CA74E0" w:rsidRDefault="004C089B" w:rsidP="004C089B"/>
    <w:p w14:paraId="4A43707B" w14:textId="77777777" w:rsidR="004C089B" w:rsidRPr="00CA74E0" w:rsidRDefault="004C089B" w:rsidP="004C089B"/>
    <w:p w14:paraId="183EF395" w14:textId="77777777" w:rsidR="004C089B" w:rsidRPr="00CA74E0" w:rsidRDefault="004C089B" w:rsidP="004C089B"/>
    <w:p w14:paraId="421346E3" w14:textId="77777777" w:rsidR="004C089B" w:rsidRPr="00CA74E0" w:rsidRDefault="004C089B" w:rsidP="004C089B"/>
    <w:p w14:paraId="4371A9C5" w14:textId="7A8AB4F8" w:rsidR="00F66E1B" w:rsidRPr="00CA74E0" w:rsidRDefault="00F66E1B" w:rsidP="0037626C">
      <w:pPr>
        <w:tabs>
          <w:tab w:val="left" w:pos="6540"/>
        </w:tabs>
        <w:rPr>
          <w:rFonts w:ascii="Arial" w:hAnsi="Arial" w:cs="Arial"/>
          <w:szCs w:val="24"/>
        </w:rPr>
      </w:pPr>
    </w:p>
    <w:bookmarkStart w:id="7" w:name="_Toc91106013" w:displacedByCustomXml="next"/>
    <w:sdt>
      <w:sdtPr>
        <w:rPr>
          <w:rFonts w:eastAsiaTheme="minorHAnsi" w:cstheme="minorBidi"/>
          <w:b w:val="0"/>
          <w:sz w:val="24"/>
          <w:szCs w:val="22"/>
        </w:rPr>
        <w:id w:val="1055277404"/>
        <w:docPartObj>
          <w:docPartGallery w:val="Bibliographies"/>
          <w:docPartUnique/>
        </w:docPartObj>
      </w:sdtPr>
      <w:sdtEndPr/>
      <w:sdtContent>
        <w:p w14:paraId="64789922" w14:textId="78934F4C" w:rsidR="00557C0F" w:rsidRPr="00CA74E0" w:rsidRDefault="004C089B">
          <w:pPr>
            <w:pStyle w:val="Heading1"/>
          </w:pPr>
          <w:r w:rsidRPr="00CA74E0">
            <w:t xml:space="preserve">8. </w:t>
          </w:r>
          <w:r w:rsidR="00557C0F" w:rsidRPr="00CA74E0">
            <w:t>References</w:t>
          </w:r>
          <w:bookmarkEnd w:id="7"/>
        </w:p>
        <w:sdt>
          <w:sdtPr>
            <w:id w:val="-573587230"/>
            <w:bibliography/>
          </w:sdtPr>
          <w:sdtEndPr/>
          <w:sdtContent>
            <w:p w14:paraId="1330435B" w14:textId="77777777" w:rsidR="00557C0F" w:rsidRPr="00CA74E0" w:rsidRDefault="00557C0F" w:rsidP="004C089B">
              <w:pPr>
                <w:rPr>
                  <w:noProof/>
                  <w:szCs w:val="24"/>
                </w:rPr>
              </w:pPr>
              <w:r w:rsidRPr="00CA74E0">
                <w:fldChar w:fldCharType="begin"/>
              </w:r>
              <w:r w:rsidRPr="00CA74E0">
                <w:instrText xml:space="preserve"> BIBLIOGRAPHY </w:instrText>
              </w:r>
              <w:r w:rsidRPr="00CA74E0">
                <w:fldChar w:fldCharType="separate"/>
              </w:r>
              <w:r w:rsidRPr="00CA74E0">
                <w:rPr>
                  <w:noProof/>
                </w:rPr>
                <w:t xml:space="preserve">Acupuncture has ‘hidden dangers’, 2020. </w:t>
              </w:r>
              <w:r w:rsidRPr="00CA74E0">
                <w:rPr>
                  <w:i/>
                  <w:iCs/>
                  <w:noProof/>
                </w:rPr>
                <w:t xml:space="preserve">Nursing. </w:t>
              </w:r>
              <w:r w:rsidRPr="00CA74E0">
                <w:rPr>
                  <w:noProof/>
                </w:rPr>
                <w:t xml:space="preserve">[Online] </w:t>
              </w:r>
              <w:r w:rsidRPr="00CA74E0">
                <w:rPr>
                  <w:noProof/>
                </w:rPr>
                <w:br/>
                <w:t>Available at: https://www.nursingtimes.net/clinical-archive/public-health-clinical-archive/acupuncture-has-hidden-dangers-08-09-2012/</w:t>
              </w:r>
              <w:r w:rsidRPr="00CA74E0">
                <w:rPr>
                  <w:noProof/>
                </w:rPr>
                <w:br/>
                <w:t>[Accessed 20 12 2021].</w:t>
              </w:r>
            </w:p>
            <w:p w14:paraId="3D94C6EF" w14:textId="77777777" w:rsidR="00557C0F" w:rsidRPr="00CA74E0" w:rsidRDefault="00557C0F" w:rsidP="00557C0F">
              <w:pPr>
                <w:pStyle w:val="Bibliography"/>
                <w:rPr>
                  <w:noProof/>
                </w:rPr>
              </w:pPr>
              <w:r w:rsidRPr="00CA74E0">
                <w:rPr>
                  <w:noProof/>
                </w:rPr>
                <w:t xml:space="preserve">Efficacy of aqupuncture, 2020. </w:t>
              </w:r>
              <w:r w:rsidRPr="00CA74E0">
                <w:rPr>
                  <w:i/>
                  <w:iCs/>
                  <w:noProof/>
                </w:rPr>
                <w:t xml:space="preserve">news. </w:t>
              </w:r>
              <w:r w:rsidRPr="00CA74E0">
                <w:rPr>
                  <w:noProof/>
                </w:rPr>
                <w:t xml:space="preserve">[Online] </w:t>
              </w:r>
              <w:r w:rsidRPr="00CA74E0">
                <w:rPr>
                  <w:noProof/>
                </w:rPr>
                <w:br/>
                <w:t xml:space="preserve">Available at: </w:t>
              </w:r>
              <w:r w:rsidRPr="00CA74E0">
                <w:rPr>
                  <w:noProof/>
                  <w:u w:val="single"/>
                </w:rPr>
                <w:t>https://www.news-medical.net/health/How-Effective-is-Acupuncture.aspx</w:t>
              </w:r>
              <w:r w:rsidRPr="00CA74E0">
                <w:rPr>
                  <w:noProof/>
                </w:rPr>
                <w:br/>
                <w:t>[Accessed 20 12 2021].</w:t>
              </w:r>
            </w:p>
            <w:p w14:paraId="0FA0A69A" w14:textId="77777777" w:rsidR="00557C0F" w:rsidRPr="00CA74E0" w:rsidRDefault="00557C0F" w:rsidP="00557C0F">
              <w:pPr>
                <w:pStyle w:val="Bibliography"/>
                <w:rPr>
                  <w:noProof/>
                </w:rPr>
              </w:pPr>
              <w:r w:rsidRPr="00CA74E0">
                <w:rPr>
                  <w:noProof/>
                </w:rPr>
                <w:t xml:space="preserve">Ernst, E., 2003. </w:t>
              </w:r>
              <w:r w:rsidRPr="00CA74E0">
                <w:rPr>
                  <w:i/>
                  <w:iCs/>
                  <w:noProof/>
                </w:rPr>
                <w:t xml:space="preserve">Acupuncture–a critical analysis. </w:t>
              </w:r>
              <w:r w:rsidRPr="00CA74E0">
                <w:rPr>
                  <w:noProof/>
                </w:rPr>
                <w:t>London: Pearson.</w:t>
              </w:r>
            </w:p>
            <w:p w14:paraId="21242B61" w14:textId="77777777" w:rsidR="00557C0F" w:rsidRPr="00CA74E0" w:rsidRDefault="00557C0F" w:rsidP="00557C0F">
              <w:pPr>
                <w:pStyle w:val="Bibliography"/>
                <w:rPr>
                  <w:noProof/>
                </w:rPr>
              </w:pPr>
              <w:r w:rsidRPr="00CA74E0">
                <w:rPr>
                  <w:noProof/>
                </w:rPr>
                <w:t xml:space="preserve">Han, J., 2004. </w:t>
              </w:r>
              <w:r w:rsidRPr="00CA74E0">
                <w:rPr>
                  <w:i/>
                  <w:iCs/>
                  <w:noProof/>
                </w:rPr>
                <w:t xml:space="preserve">Acupuncture and endorphins. </w:t>
              </w:r>
              <w:r w:rsidRPr="00CA74E0">
                <w:rPr>
                  <w:noProof/>
                </w:rPr>
                <w:t>London: Elsevier.</w:t>
              </w:r>
            </w:p>
            <w:p w14:paraId="03A0DC05" w14:textId="77777777" w:rsidR="00557C0F" w:rsidRPr="00CA74E0" w:rsidRDefault="00557C0F" w:rsidP="00557C0F">
              <w:pPr>
                <w:pStyle w:val="Bibliography"/>
                <w:rPr>
                  <w:noProof/>
                </w:rPr>
              </w:pPr>
              <w:r w:rsidRPr="00CA74E0">
                <w:rPr>
                  <w:noProof/>
                </w:rPr>
                <w:t xml:space="preserve">History of Acupuncture, 2021. </w:t>
              </w:r>
              <w:r w:rsidRPr="00CA74E0">
                <w:rPr>
                  <w:i/>
                  <w:iCs/>
                  <w:noProof/>
                </w:rPr>
                <w:t xml:space="preserve">amcollege. </w:t>
              </w:r>
              <w:r w:rsidRPr="00CA74E0">
                <w:rPr>
                  <w:noProof/>
                </w:rPr>
                <w:t xml:space="preserve">[Online] </w:t>
              </w:r>
              <w:r w:rsidRPr="00CA74E0">
                <w:rPr>
                  <w:noProof/>
                </w:rPr>
                <w:br/>
                <w:t xml:space="preserve">Available at: </w:t>
              </w:r>
              <w:r w:rsidRPr="00CA74E0">
                <w:rPr>
                  <w:noProof/>
                  <w:u w:val="single"/>
                </w:rPr>
                <w:t>https://www.amcollege.edu/blog/history-of-acupuncture</w:t>
              </w:r>
              <w:r w:rsidRPr="00CA74E0">
                <w:rPr>
                  <w:noProof/>
                </w:rPr>
                <w:br/>
                <w:t>[Accessed 20 12 2021].</w:t>
              </w:r>
            </w:p>
            <w:p w14:paraId="4D254CA2" w14:textId="77777777" w:rsidR="00557C0F" w:rsidRPr="00CA74E0" w:rsidRDefault="00557C0F" w:rsidP="00557C0F">
              <w:pPr>
                <w:pStyle w:val="Bibliography"/>
                <w:rPr>
                  <w:noProof/>
                </w:rPr>
              </w:pPr>
              <w:r w:rsidRPr="00CA74E0">
                <w:rPr>
                  <w:noProof/>
                </w:rPr>
                <w:t xml:space="preserve">Kaptchuck, T., 2002. </w:t>
              </w:r>
              <w:r w:rsidRPr="00CA74E0">
                <w:rPr>
                  <w:i/>
                  <w:iCs/>
                  <w:noProof/>
                </w:rPr>
                <w:t xml:space="preserve">Acupuncture: theory, efficacy, and practice. </w:t>
              </w:r>
              <w:r w:rsidRPr="00CA74E0">
                <w:rPr>
                  <w:noProof/>
                </w:rPr>
                <w:t>London: Elsevier.</w:t>
              </w:r>
            </w:p>
            <w:p w14:paraId="2AF9D21F" w14:textId="77777777" w:rsidR="00557C0F" w:rsidRPr="00CA74E0" w:rsidRDefault="00557C0F" w:rsidP="00557C0F">
              <w:pPr>
                <w:pStyle w:val="Bibliography"/>
                <w:rPr>
                  <w:noProof/>
                </w:rPr>
              </w:pPr>
              <w:r w:rsidRPr="00CA74E0">
                <w:rPr>
                  <w:noProof/>
                </w:rPr>
                <w:t xml:space="preserve">The Benefits and Side Effects of Acupuncture, 2019. </w:t>
              </w:r>
              <w:r w:rsidRPr="00CA74E0">
                <w:rPr>
                  <w:i/>
                  <w:iCs/>
                  <w:noProof/>
                </w:rPr>
                <w:t xml:space="preserve">Very well. </w:t>
              </w:r>
              <w:r w:rsidRPr="00CA74E0">
                <w:rPr>
                  <w:noProof/>
                </w:rPr>
                <w:t xml:space="preserve">[Online] </w:t>
              </w:r>
              <w:r w:rsidRPr="00CA74E0">
                <w:rPr>
                  <w:noProof/>
                </w:rPr>
                <w:br/>
                <w:t xml:space="preserve">Available at: </w:t>
              </w:r>
              <w:r w:rsidRPr="00CA74E0">
                <w:rPr>
                  <w:noProof/>
                  <w:u w:val="single"/>
                </w:rPr>
                <w:t>https://www.verywellhealth.com/acupuncture-health-uses-88407</w:t>
              </w:r>
              <w:r w:rsidRPr="00CA74E0">
                <w:rPr>
                  <w:noProof/>
                </w:rPr>
                <w:br/>
                <w:t>[Accessed 20 12 2021].</w:t>
              </w:r>
            </w:p>
            <w:p w14:paraId="4CFEBEFC" w14:textId="77777777" w:rsidR="00557C0F" w:rsidRPr="00CA74E0" w:rsidRDefault="00557C0F" w:rsidP="00557C0F">
              <w:pPr>
                <w:pStyle w:val="Bibliography"/>
                <w:rPr>
                  <w:noProof/>
                </w:rPr>
              </w:pPr>
              <w:r w:rsidRPr="00CA74E0">
                <w:rPr>
                  <w:noProof/>
                </w:rPr>
                <w:t xml:space="preserve">Working procedure of Acupuncture, 2020. </w:t>
              </w:r>
              <w:r w:rsidRPr="00CA74E0">
                <w:rPr>
                  <w:i/>
                  <w:iCs/>
                  <w:noProof/>
                </w:rPr>
                <w:t xml:space="preserve">Medical. </w:t>
              </w:r>
              <w:r w:rsidRPr="00CA74E0">
                <w:rPr>
                  <w:noProof/>
                </w:rPr>
                <w:t xml:space="preserve">[Online] </w:t>
              </w:r>
              <w:r w:rsidRPr="00CA74E0">
                <w:rPr>
                  <w:noProof/>
                </w:rPr>
                <w:br/>
                <w:t xml:space="preserve">Available at: </w:t>
              </w:r>
              <w:r w:rsidRPr="00CA74E0">
                <w:rPr>
                  <w:noProof/>
                  <w:u w:val="single"/>
                </w:rPr>
                <w:t>https://www.medicalnewstoday.com/articles/156488</w:t>
              </w:r>
              <w:r w:rsidRPr="00CA74E0">
                <w:rPr>
                  <w:noProof/>
                </w:rPr>
                <w:br/>
                <w:t>[Accessed 20 12 2021].</w:t>
              </w:r>
            </w:p>
            <w:p w14:paraId="0197A4DE" w14:textId="63F1AD93" w:rsidR="00557C0F" w:rsidRPr="00CA74E0" w:rsidRDefault="00557C0F" w:rsidP="00557C0F">
              <w:r w:rsidRPr="00CA74E0">
                <w:rPr>
                  <w:b/>
                  <w:bCs/>
                  <w:noProof/>
                </w:rPr>
                <w:fldChar w:fldCharType="end"/>
              </w:r>
            </w:p>
          </w:sdtContent>
        </w:sdt>
      </w:sdtContent>
    </w:sdt>
    <w:p w14:paraId="1425F4AC" w14:textId="6695D929" w:rsidR="001D7C03" w:rsidRPr="00CA74E0" w:rsidRDefault="001D7C03" w:rsidP="0037626C">
      <w:pPr>
        <w:tabs>
          <w:tab w:val="left" w:pos="6540"/>
        </w:tabs>
        <w:rPr>
          <w:rFonts w:ascii="Arial" w:hAnsi="Arial" w:cs="Arial"/>
          <w:szCs w:val="24"/>
        </w:rPr>
      </w:pPr>
    </w:p>
    <w:sectPr w:rsidR="001D7C03" w:rsidRPr="00CA74E0">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4CB494" w14:textId="77777777" w:rsidR="00C262A3" w:rsidRDefault="00C262A3" w:rsidP="003E4ECF">
      <w:pPr>
        <w:spacing w:after="0" w:line="240" w:lineRule="auto"/>
      </w:pPr>
      <w:r>
        <w:separator/>
      </w:r>
    </w:p>
  </w:endnote>
  <w:endnote w:type="continuationSeparator" w:id="0">
    <w:p w14:paraId="721C40F7" w14:textId="77777777" w:rsidR="00C262A3" w:rsidRDefault="00C262A3" w:rsidP="003E4E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等线 Light">
    <w:panose1 w:val="00000000000000000000"/>
    <w:charset w:val="8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13774772"/>
      <w:docPartObj>
        <w:docPartGallery w:val="Page Numbers (Bottom of Page)"/>
        <w:docPartUnique/>
      </w:docPartObj>
    </w:sdtPr>
    <w:sdtEndPr>
      <w:rPr>
        <w:noProof/>
      </w:rPr>
    </w:sdtEndPr>
    <w:sdtContent>
      <w:p w14:paraId="243D038C" w14:textId="351F8532" w:rsidR="009929DF" w:rsidRDefault="009929DF">
        <w:pPr>
          <w:pStyle w:val="Footer"/>
          <w:jc w:val="center"/>
        </w:pPr>
        <w:r>
          <w:fldChar w:fldCharType="begin"/>
        </w:r>
        <w:r>
          <w:instrText xml:space="preserve"> PAGE   \* MERGEFORMAT </w:instrText>
        </w:r>
        <w:r>
          <w:fldChar w:fldCharType="separate"/>
        </w:r>
        <w:r w:rsidR="00812FDD">
          <w:rPr>
            <w:noProof/>
          </w:rPr>
          <w:t>8</w:t>
        </w:r>
        <w:r>
          <w:rPr>
            <w:noProof/>
          </w:rPr>
          <w:fldChar w:fldCharType="end"/>
        </w:r>
      </w:p>
    </w:sdtContent>
  </w:sdt>
  <w:p w14:paraId="65BDCB89" w14:textId="77777777" w:rsidR="003E4ECF" w:rsidRDefault="003E4E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83A767" w14:textId="77777777" w:rsidR="00C262A3" w:rsidRDefault="00C262A3" w:rsidP="003E4ECF">
      <w:pPr>
        <w:spacing w:after="0" w:line="240" w:lineRule="auto"/>
      </w:pPr>
      <w:r>
        <w:separator/>
      </w:r>
    </w:p>
  </w:footnote>
  <w:footnote w:type="continuationSeparator" w:id="0">
    <w:p w14:paraId="7349EBC0" w14:textId="77777777" w:rsidR="00C262A3" w:rsidRDefault="00C262A3" w:rsidP="003E4EC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oNotDisplayPageBoundarie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EzMzU3NjExtDAzsTRT0lEKTi0uzszPAykwrAUA2P09UiwAAAA="/>
  </w:docVars>
  <w:rsids>
    <w:rsidRoot w:val="00074402"/>
    <w:rsid w:val="00074402"/>
    <w:rsid w:val="000B7BD3"/>
    <w:rsid w:val="00104D36"/>
    <w:rsid w:val="00135634"/>
    <w:rsid w:val="00160031"/>
    <w:rsid w:val="001D1755"/>
    <w:rsid w:val="001D7C03"/>
    <w:rsid w:val="00216C85"/>
    <w:rsid w:val="00251D2E"/>
    <w:rsid w:val="0026393A"/>
    <w:rsid w:val="002738B7"/>
    <w:rsid w:val="00273EDD"/>
    <w:rsid w:val="002C3965"/>
    <w:rsid w:val="002D5852"/>
    <w:rsid w:val="00310DAE"/>
    <w:rsid w:val="00321C4C"/>
    <w:rsid w:val="003302AD"/>
    <w:rsid w:val="003630F3"/>
    <w:rsid w:val="00375F9F"/>
    <w:rsid w:val="0037626C"/>
    <w:rsid w:val="003875A3"/>
    <w:rsid w:val="00392BBC"/>
    <w:rsid w:val="003934C2"/>
    <w:rsid w:val="003A5D6B"/>
    <w:rsid w:val="003E3729"/>
    <w:rsid w:val="003E4ECF"/>
    <w:rsid w:val="003F0660"/>
    <w:rsid w:val="00452FDF"/>
    <w:rsid w:val="00484875"/>
    <w:rsid w:val="004A736E"/>
    <w:rsid w:val="004A7C0B"/>
    <w:rsid w:val="004A7D17"/>
    <w:rsid w:val="004C089B"/>
    <w:rsid w:val="00557C0F"/>
    <w:rsid w:val="005C0EBC"/>
    <w:rsid w:val="005D5577"/>
    <w:rsid w:val="005D724B"/>
    <w:rsid w:val="00640DD7"/>
    <w:rsid w:val="00674EF7"/>
    <w:rsid w:val="006925AA"/>
    <w:rsid w:val="006C4E31"/>
    <w:rsid w:val="007225F7"/>
    <w:rsid w:val="00747D88"/>
    <w:rsid w:val="00793F89"/>
    <w:rsid w:val="007C58DE"/>
    <w:rsid w:val="007F0415"/>
    <w:rsid w:val="00807B7D"/>
    <w:rsid w:val="00812FDD"/>
    <w:rsid w:val="00824DC8"/>
    <w:rsid w:val="008718CA"/>
    <w:rsid w:val="008A4618"/>
    <w:rsid w:val="0090040D"/>
    <w:rsid w:val="00903BE9"/>
    <w:rsid w:val="00922B43"/>
    <w:rsid w:val="009929DF"/>
    <w:rsid w:val="009D052C"/>
    <w:rsid w:val="009D1D1E"/>
    <w:rsid w:val="00A035FD"/>
    <w:rsid w:val="00AA043F"/>
    <w:rsid w:val="00AD526C"/>
    <w:rsid w:val="00AE0C86"/>
    <w:rsid w:val="00AE3D4E"/>
    <w:rsid w:val="00B348A2"/>
    <w:rsid w:val="00B4169A"/>
    <w:rsid w:val="00B4430E"/>
    <w:rsid w:val="00B4493E"/>
    <w:rsid w:val="00B57CA8"/>
    <w:rsid w:val="00B87E75"/>
    <w:rsid w:val="00BC52C6"/>
    <w:rsid w:val="00C05C2C"/>
    <w:rsid w:val="00C16915"/>
    <w:rsid w:val="00C262A3"/>
    <w:rsid w:val="00C36C5F"/>
    <w:rsid w:val="00C45B11"/>
    <w:rsid w:val="00C570C2"/>
    <w:rsid w:val="00C83EA0"/>
    <w:rsid w:val="00CA74E0"/>
    <w:rsid w:val="00CE6735"/>
    <w:rsid w:val="00CF4E4B"/>
    <w:rsid w:val="00D31C7A"/>
    <w:rsid w:val="00D350B8"/>
    <w:rsid w:val="00D4562E"/>
    <w:rsid w:val="00D525A8"/>
    <w:rsid w:val="00D8174F"/>
    <w:rsid w:val="00E039B1"/>
    <w:rsid w:val="00E33007"/>
    <w:rsid w:val="00E525A9"/>
    <w:rsid w:val="00E76015"/>
    <w:rsid w:val="00EF33BA"/>
    <w:rsid w:val="00F02C93"/>
    <w:rsid w:val="00F06DA9"/>
    <w:rsid w:val="00F66E1B"/>
    <w:rsid w:val="00F72AF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B4BA3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089B"/>
    <w:pPr>
      <w:spacing w:line="360" w:lineRule="auto"/>
      <w:jc w:val="both"/>
    </w:pPr>
  </w:style>
  <w:style w:type="paragraph" w:styleId="Heading1">
    <w:name w:val="heading 1"/>
    <w:basedOn w:val="Normal"/>
    <w:next w:val="Normal"/>
    <w:link w:val="Heading1Char"/>
    <w:autoRedefine/>
    <w:uiPriority w:val="9"/>
    <w:qFormat/>
    <w:rsid w:val="004C089B"/>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089B"/>
    <w:rPr>
      <w:rFonts w:eastAsiaTheme="majorEastAsia" w:cstheme="majorBidi"/>
      <w:b/>
      <w:sz w:val="32"/>
      <w:szCs w:val="32"/>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paragraph" w:styleId="Header">
    <w:name w:val="header"/>
    <w:basedOn w:val="Normal"/>
    <w:link w:val="HeaderChar"/>
    <w:uiPriority w:val="99"/>
    <w:unhideWhenUsed/>
    <w:rsid w:val="003E4E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4ECF"/>
  </w:style>
  <w:style w:type="paragraph" w:styleId="Footer">
    <w:name w:val="footer"/>
    <w:basedOn w:val="Normal"/>
    <w:link w:val="FooterChar"/>
    <w:uiPriority w:val="99"/>
    <w:unhideWhenUsed/>
    <w:rsid w:val="003E4E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4ECF"/>
  </w:style>
  <w:style w:type="paragraph" w:styleId="Bibliography">
    <w:name w:val="Bibliography"/>
    <w:basedOn w:val="Normal"/>
    <w:next w:val="Normal"/>
    <w:uiPriority w:val="37"/>
    <w:unhideWhenUsed/>
    <w:rsid w:val="00557C0F"/>
  </w:style>
  <w:style w:type="paragraph" w:styleId="TOCHeading">
    <w:name w:val="TOC Heading"/>
    <w:basedOn w:val="Heading1"/>
    <w:next w:val="Normal"/>
    <w:uiPriority w:val="39"/>
    <w:unhideWhenUsed/>
    <w:qFormat/>
    <w:rsid w:val="004C089B"/>
    <w:pPr>
      <w:spacing w:line="259" w:lineRule="auto"/>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4C089B"/>
    <w:pPr>
      <w:spacing w:after="100"/>
    </w:pPr>
  </w:style>
  <w:style w:type="character" w:styleId="Hyperlink">
    <w:name w:val="Hyperlink"/>
    <w:basedOn w:val="DefaultParagraphFont"/>
    <w:uiPriority w:val="99"/>
    <w:unhideWhenUsed/>
    <w:rsid w:val="004C089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19797">
      <w:bodyDiv w:val="1"/>
      <w:marLeft w:val="0"/>
      <w:marRight w:val="0"/>
      <w:marTop w:val="0"/>
      <w:marBottom w:val="0"/>
      <w:divBdr>
        <w:top w:val="none" w:sz="0" w:space="0" w:color="auto"/>
        <w:left w:val="none" w:sz="0" w:space="0" w:color="auto"/>
        <w:bottom w:val="none" w:sz="0" w:space="0" w:color="auto"/>
        <w:right w:val="none" w:sz="0" w:space="0" w:color="auto"/>
      </w:divBdr>
    </w:div>
    <w:div w:id="151727449">
      <w:bodyDiv w:val="1"/>
      <w:marLeft w:val="0"/>
      <w:marRight w:val="0"/>
      <w:marTop w:val="0"/>
      <w:marBottom w:val="0"/>
      <w:divBdr>
        <w:top w:val="none" w:sz="0" w:space="0" w:color="auto"/>
        <w:left w:val="none" w:sz="0" w:space="0" w:color="auto"/>
        <w:bottom w:val="none" w:sz="0" w:space="0" w:color="auto"/>
        <w:right w:val="none" w:sz="0" w:space="0" w:color="auto"/>
      </w:divBdr>
    </w:div>
    <w:div w:id="229195882">
      <w:bodyDiv w:val="1"/>
      <w:marLeft w:val="0"/>
      <w:marRight w:val="0"/>
      <w:marTop w:val="0"/>
      <w:marBottom w:val="0"/>
      <w:divBdr>
        <w:top w:val="none" w:sz="0" w:space="0" w:color="auto"/>
        <w:left w:val="none" w:sz="0" w:space="0" w:color="auto"/>
        <w:bottom w:val="none" w:sz="0" w:space="0" w:color="auto"/>
        <w:right w:val="none" w:sz="0" w:space="0" w:color="auto"/>
      </w:divBdr>
    </w:div>
    <w:div w:id="419370545">
      <w:bodyDiv w:val="1"/>
      <w:marLeft w:val="0"/>
      <w:marRight w:val="0"/>
      <w:marTop w:val="0"/>
      <w:marBottom w:val="0"/>
      <w:divBdr>
        <w:top w:val="none" w:sz="0" w:space="0" w:color="auto"/>
        <w:left w:val="none" w:sz="0" w:space="0" w:color="auto"/>
        <w:bottom w:val="none" w:sz="0" w:space="0" w:color="auto"/>
        <w:right w:val="none" w:sz="0" w:space="0" w:color="auto"/>
      </w:divBdr>
    </w:div>
    <w:div w:id="455487322">
      <w:bodyDiv w:val="1"/>
      <w:marLeft w:val="0"/>
      <w:marRight w:val="0"/>
      <w:marTop w:val="0"/>
      <w:marBottom w:val="0"/>
      <w:divBdr>
        <w:top w:val="none" w:sz="0" w:space="0" w:color="auto"/>
        <w:left w:val="none" w:sz="0" w:space="0" w:color="auto"/>
        <w:bottom w:val="none" w:sz="0" w:space="0" w:color="auto"/>
        <w:right w:val="none" w:sz="0" w:space="0" w:color="auto"/>
      </w:divBdr>
    </w:div>
    <w:div w:id="458954644">
      <w:bodyDiv w:val="1"/>
      <w:marLeft w:val="0"/>
      <w:marRight w:val="0"/>
      <w:marTop w:val="0"/>
      <w:marBottom w:val="0"/>
      <w:divBdr>
        <w:top w:val="none" w:sz="0" w:space="0" w:color="auto"/>
        <w:left w:val="none" w:sz="0" w:space="0" w:color="auto"/>
        <w:bottom w:val="none" w:sz="0" w:space="0" w:color="auto"/>
        <w:right w:val="none" w:sz="0" w:space="0" w:color="auto"/>
      </w:divBdr>
    </w:div>
    <w:div w:id="678704966">
      <w:bodyDiv w:val="1"/>
      <w:marLeft w:val="0"/>
      <w:marRight w:val="0"/>
      <w:marTop w:val="0"/>
      <w:marBottom w:val="0"/>
      <w:divBdr>
        <w:top w:val="none" w:sz="0" w:space="0" w:color="auto"/>
        <w:left w:val="none" w:sz="0" w:space="0" w:color="auto"/>
        <w:bottom w:val="none" w:sz="0" w:space="0" w:color="auto"/>
        <w:right w:val="none" w:sz="0" w:space="0" w:color="auto"/>
      </w:divBdr>
    </w:div>
    <w:div w:id="722868201">
      <w:bodyDiv w:val="1"/>
      <w:marLeft w:val="0"/>
      <w:marRight w:val="0"/>
      <w:marTop w:val="0"/>
      <w:marBottom w:val="0"/>
      <w:divBdr>
        <w:top w:val="none" w:sz="0" w:space="0" w:color="auto"/>
        <w:left w:val="none" w:sz="0" w:space="0" w:color="auto"/>
        <w:bottom w:val="none" w:sz="0" w:space="0" w:color="auto"/>
        <w:right w:val="none" w:sz="0" w:space="0" w:color="auto"/>
      </w:divBdr>
    </w:div>
    <w:div w:id="832330775">
      <w:bodyDiv w:val="1"/>
      <w:marLeft w:val="0"/>
      <w:marRight w:val="0"/>
      <w:marTop w:val="0"/>
      <w:marBottom w:val="0"/>
      <w:divBdr>
        <w:top w:val="none" w:sz="0" w:space="0" w:color="auto"/>
        <w:left w:val="none" w:sz="0" w:space="0" w:color="auto"/>
        <w:bottom w:val="none" w:sz="0" w:space="0" w:color="auto"/>
        <w:right w:val="none" w:sz="0" w:space="0" w:color="auto"/>
      </w:divBdr>
    </w:div>
    <w:div w:id="893662296">
      <w:bodyDiv w:val="1"/>
      <w:marLeft w:val="0"/>
      <w:marRight w:val="0"/>
      <w:marTop w:val="0"/>
      <w:marBottom w:val="0"/>
      <w:divBdr>
        <w:top w:val="none" w:sz="0" w:space="0" w:color="auto"/>
        <w:left w:val="none" w:sz="0" w:space="0" w:color="auto"/>
        <w:bottom w:val="none" w:sz="0" w:space="0" w:color="auto"/>
        <w:right w:val="none" w:sz="0" w:space="0" w:color="auto"/>
      </w:divBdr>
    </w:div>
    <w:div w:id="963777214">
      <w:bodyDiv w:val="1"/>
      <w:marLeft w:val="0"/>
      <w:marRight w:val="0"/>
      <w:marTop w:val="0"/>
      <w:marBottom w:val="0"/>
      <w:divBdr>
        <w:top w:val="none" w:sz="0" w:space="0" w:color="auto"/>
        <w:left w:val="none" w:sz="0" w:space="0" w:color="auto"/>
        <w:bottom w:val="none" w:sz="0" w:space="0" w:color="auto"/>
        <w:right w:val="none" w:sz="0" w:space="0" w:color="auto"/>
      </w:divBdr>
    </w:div>
    <w:div w:id="1060979212">
      <w:bodyDiv w:val="1"/>
      <w:marLeft w:val="0"/>
      <w:marRight w:val="0"/>
      <w:marTop w:val="0"/>
      <w:marBottom w:val="0"/>
      <w:divBdr>
        <w:top w:val="none" w:sz="0" w:space="0" w:color="auto"/>
        <w:left w:val="none" w:sz="0" w:space="0" w:color="auto"/>
        <w:bottom w:val="none" w:sz="0" w:space="0" w:color="auto"/>
        <w:right w:val="none" w:sz="0" w:space="0" w:color="auto"/>
      </w:divBdr>
    </w:div>
    <w:div w:id="1370644546">
      <w:bodyDiv w:val="1"/>
      <w:marLeft w:val="0"/>
      <w:marRight w:val="0"/>
      <w:marTop w:val="0"/>
      <w:marBottom w:val="0"/>
      <w:divBdr>
        <w:top w:val="none" w:sz="0" w:space="0" w:color="auto"/>
        <w:left w:val="none" w:sz="0" w:space="0" w:color="auto"/>
        <w:bottom w:val="none" w:sz="0" w:space="0" w:color="auto"/>
        <w:right w:val="none" w:sz="0" w:space="0" w:color="auto"/>
      </w:divBdr>
    </w:div>
    <w:div w:id="1581333585">
      <w:bodyDiv w:val="1"/>
      <w:marLeft w:val="0"/>
      <w:marRight w:val="0"/>
      <w:marTop w:val="0"/>
      <w:marBottom w:val="0"/>
      <w:divBdr>
        <w:top w:val="none" w:sz="0" w:space="0" w:color="auto"/>
        <w:left w:val="none" w:sz="0" w:space="0" w:color="auto"/>
        <w:bottom w:val="none" w:sz="0" w:space="0" w:color="auto"/>
        <w:right w:val="none" w:sz="0" w:space="0" w:color="auto"/>
      </w:divBdr>
    </w:div>
    <w:div w:id="1885628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Acu20</b:Tag>
    <b:SourceType>InternetSite</b:SourceType>
    <b:Guid>{CC47463D-FC8D-4911-B42D-6E70B3DED634}</b:Guid>
    <b:Author>
      <b:Author>
        <b:Corporate>Acupuncture has ‘hidden dangers’</b:Corporate>
      </b:Author>
    </b:Author>
    <b:Title>Nursing</b:Title>
    <b:Year>2020</b:Year>
    <b:YearAccessed>2021</b:YearAccessed>
    <b:MonthAccessed>12</b:MonthAccessed>
    <b:DayAccessed>20</b:DayAccessed>
    <b:URL>https://www.nursingtimes.net/clinical-archive/public-health-clinical-archive/acupuncture-has-hidden-dangers-08-09-2012/</b:URL>
    <b:RefOrder>4</b:RefOrder>
  </b:Source>
  <b:Source>
    <b:Tag>The191</b:Tag>
    <b:SourceType>InternetSite</b:SourceType>
    <b:Guid>{F7921492-3D94-48B3-96B3-5290C33E9E24}</b:Guid>
    <b:Author>
      <b:Author>
        <b:Corporate>The Benefits and Side Effects of Acupuncture</b:Corporate>
      </b:Author>
    </b:Author>
    <b:Title>Very well</b:Title>
    <b:Year>2019</b:Year>
    <b:YearAccessed>2021</b:YearAccessed>
    <b:MonthAccessed>12</b:MonthAccessed>
    <b:DayAccessed>20</b:DayAccessed>
    <b:URL>https://www.verywellhealth.com/acupuncture-health-uses-88407</b:URL>
    <b:RefOrder>5</b:RefOrder>
  </b:Source>
  <b:Source>
    <b:Tag>Wor201</b:Tag>
    <b:SourceType>InternetSite</b:SourceType>
    <b:Guid>{32D8A8DC-3C8E-49F1-8E8A-B4A1215C4EBA}</b:Guid>
    <b:Author>
      <b:Author>
        <b:Corporate>Working procedure of Acupuncture</b:Corporate>
      </b:Author>
    </b:Author>
    <b:Title>Medical </b:Title>
    <b:Year>2020</b:Year>
    <b:YearAccessed>2021</b:YearAccessed>
    <b:MonthAccessed>12</b:MonthAccessed>
    <b:DayAccessed>20</b:DayAccessed>
    <b:URL>https://www.medicalnewstoday.com/articles/156488</b:URL>
    <b:RefOrder>6</b:RefOrder>
  </b:Source>
  <b:Source>
    <b:Tag>Eff202</b:Tag>
    <b:SourceType>InternetSite</b:SourceType>
    <b:Guid>{F4008226-0904-494B-AD0C-AFADF95F601D}</b:Guid>
    <b:Author>
      <b:Author>
        <b:Corporate>Efficacy of aqupuncture</b:Corporate>
      </b:Author>
    </b:Author>
    <b:Title>news</b:Title>
    <b:Year>2020</b:Year>
    <b:YearAccessed>2021</b:YearAccessed>
    <b:MonthAccessed>12</b:MonthAccessed>
    <b:DayAccessed>20</b:DayAccessed>
    <b:URL>https://www.news-medical.net/health/How-Effective-is-Acupuncture.aspx</b:URL>
    <b:RefOrder>3</b:RefOrder>
  </b:Source>
  <b:Source>
    <b:Tag>His21</b:Tag>
    <b:SourceType>InternetSite</b:SourceType>
    <b:Guid>{BDC406B5-6D25-4143-827C-69E9121EB2C0}</b:Guid>
    <b:Author>
      <b:Author>
        <b:Corporate>History of Acupuncture</b:Corporate>
      </b:Author>
    </b:Author>
    <b:Title>amcollege</b:Title>
    <b:Year>2021</b:Year>
    <b:YearAccessed>2021</b:YearAccessed>
    <b:MonthAccessed>12</b:MonthAccessed>
    <b:DayAccessed>20</b:DayAccessed>
    <b:URL>https://www.amcollege.edu/blog/history-of-acupuncture</b:URL>
    <b:RefOrder>2</b:RefOrder>
  </b:Source>
  <b:Source>
    <b:Tag>JSH04</b:Tag>
    <b:SourceType>Book</b:SourceType>
    <b:Guid>{DCFF1F15-AC65-4495-B09C-64A28A870108}</b:Guid>
    <b:Title>Acupuncture and endorphins</b:Title>
    <b:Year>2004</b:Year>
    <b:Author>
      <b:Author>
        <b:NameList>
          <b:Person>
            <b:Last>Han</b:Last>
            <b:First>JS</b:First>
          </b:Person>
        </b:NameList>
      </b:Author>
    </b:Author>
    <b:City>London</b:City>
    <b:Publisher>Elsevier</b:Publisher>
    <b:RefOrder>1</b:RefOrder>
  </b:Source>
  <b:Source>
    <b:Tag>TJK02</b:Tag>
    <b:SourceType>Book</b:SourceType>
    <b:Guid>{4292C058-89A6-45AA-B58B-68EF8E91A4FD}</b:Guid>
    <b:Author>
      <b:Author>
        <b:NameList>
          <b:Person>
            <b:Last>Kaptchuck</b:Last>
            <b:First>TJ</b:First>
          </b:Person>
        </b:NameList>
      </b:Author>
    </b:Author>
    <b:Title>Acupuncture: theory, efficacy, and practice</b:Title>
    <b:Year>2002</b:Year>
    <b:City>London</b:City>
    <b:Publisher>Elsevier</b:Publisher>
    <b:RefOrder>7</b:RefOrder>
  </b:Source>
  <b:Source>
    <b:Tag>EEr03</b:Tag>
    <b:SourceType>Book</b:SourceType>
    <b:Guid>{86F2D4B7-38AD-44E8-B906-89992340C692}</b:Guid>
    <b:Author>
      <b:Author>
        <b:NameList>
          <b:Person>
            <b:Last>Ernst</b:Last>
            <b:First>E</b:First>
          </b:Person>
        </b:NameList>
      </b:Author>
    </b:Author>
    <b:Title>Acupuncture–a critical analysis</b:Title>
    <b:Year>2003</b:Year>
    <b:City>London</b:City>
    <b:Publisher>Pearson</b:Publisher>
    <b:RefOrder>8</b:RefOrder>
  </b:Source>
</b:Sources>
</file>

<file path=customXml/itemProps1.xml><?xml version="1.0" encoding="utf-8"?>
<ds:datastoreItem xmlns:ds="http://schemas.openxmlformats.org/officeDocument/2006/customXml" ds:itemID="{27ECC02B-2CC1-4FC5-857B-11A051F7FF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1691</Words>
  <Characters>9642</Characters>
  <Application>Microsoft Office Word</Application>
  <DocSecurity>0</DocSecurity>
  <Lines>80</Lines>
  <Paragraphs>22</Paragraphs>
  <ScaleCrop>false</ScaleCrop>
  <Company/>
  <LinksUpToDate>false</LinksUpToDate>
  <CharactersWithSpaces>11311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2022-04-25T17:23:00Z</dcterms:created>
  <dcterms:modified xsi:type="dcterms:W3CDTF">2022-04-25T17:23:00Z</dcterms:modified>
</cp:coreProperties>
</file>