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2AF8A" w14:textId="77777777" w:rsidR="0092384B" w:rsidRDefault="0092384B" w:rsidP="009231E5">
      <w:pPr>
        <w:spacing w:line="360" w:lineRule="auto"/>
      </w:pPr>
    </w:p>
    <w:p w14:paraId="65352312" w14:textId="77777777" w:rsidR="0092384B" w:rsidRDefault="0092384B" w:rsidP="009231E5">
      <w:pPr>
        <w:spacing w:line="360" w:lineRule="auto"/>
      </w:pPr>
    </w:p>
    <w:p w14:paraId="0FB27C4C" w14:textId="77777777" w:rsidR="0092384B" w:rsidRDefault="0092384B" w:rsidP="009231E5">
      <w:pPr>
        <w:spacing w:line="360" w:lineRule="auto"/>
      </w:pPr>
    </w:p>
    <w:p w14:paraId="0C0F64A7" w14:textId="0244425C" w:rsidR="00160C12" w:rsidRDefault="002848B0" w:rsidP="009231E5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D4DA6" wp14:editId="30260A65">
                <wp:simplePos x="0" y="0"/>
                <wp:positionH relativeFrom="margin">
                  <wp:align>center</wp:align>
                </wp:positionH>
                <wp:positionV relativeFrom="paragraph">
                  <wp:posOffset>884338</wp:posOffset>
                </wp:positionV>
                <wp:extent cx="3686336" cy="2343456"/>
                <wp:effectExtent l="0" t="0" r="28575" b="19050"/>
                <wp:wrapNone/>
                <wp:docPr id="131480280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336" cy="234345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1384A" w14:textId="77777777" w:rsidR="002848B0" w:rsidRPr="00012FBF" w:rsidRDefault="002848B0" w:rsidP="002848B0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012FBF">
                              <w:rPr>
                                <w:color w:val="00B0F0"/>
                                <w:sz w:val="32"/>
                                <w:szCs w:val="32"/>
                              </w:rPr>
                              <w:t>SIAN RUMBLE</w:t>
                            </w:r>
                          </w:p>
                          <w:p w14:paraId="61893790" w14:textId="04F7DB78" w:rsidR="002848B0" w:rsidRPr="00012FBF" w:rsidRDefault="002848B0" w:rsidP="002848B0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B0F0"/>
                                <w:sz w:val="32"/>
                                <w:szCs w:val="32"/>
                              </w:rPr>
                              <w:t>Report</w:t>
                            </w:r>
                          </w:p>
                          <w:p w14:paraId="6825707E" w14:textId="77777777" w:rsidR="002848B0" w:rsidRPr="00012FBF" w:rsidRDefault="002848B0" w:rsidP="002848B0">
                            <w:pPr>
                              <w:jc w:val="center"/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</w:pPr>
                            <w:r w:rsidRPr="00012FBF"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Science in Therapeutic practice</w:t>
                            </w:r>
                          </w:p>
                          <w:p w14:paraId="7F59822A" w14:textId="77777777" w:rsidR="002848B0" w:rsidRDefault="002848B0" w:rsidP="002848B0">
                            <w:pPr>
                              <w:jc w:val="center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D77F7F">
                              <w:rPr>
                                <w:color w:val="00B0F0"/>
                                <w:sz w:val="36"/>
                                <w:szCs w:val="36"/>
                              </w:rPr>
                              <w:t>Module BMAC4018</w:t>
                            </w:r>
                          </w:p>
                          <w:p w14:paraId="0677773D" w14:textId="34A912A8" w:rsidR="002848B0" w:rsidRDefault="002848B0" w:rsidP="002848B0">
                            <w:pPr>
                              <w:jc w:val="center"/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5</w:t>
                            </w:r>
                            <w:r w:rsidR="00AD29CF">
                              <w:rPr>
                                <w:color w:val="00B0F0"/>
                                <w:sz w:val="36"/>
                                <w:szCs w:val="36"/>
                              </w:rPr>
                              <w:t>48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7D4DA6" id="Rectangle: Rounded Corners 1" o:spid="_x0000_s1026" style="position:absolute;margin-left:0;margin-top:69.65pt;width:290.25pt;height:184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" fillcolor="#156082 [3204]" strokecolor="#030e13 [484]" strokeweight="1pt">
                <v:stroke joinstyle="miter"/>
                <v:textbox>
                  <w:txbxContent>
                    <w:p w14:paraId="1B71384A" w14:textId="77777777" w:rsidR="002848B0" w:rsidRPr="00012FBF" w:rsidRDefault="002848B0" w:rsidP="002848B0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</w:rPr>
                      </w:pPr>
                      <w:r w:rsidRPr="00012FBF">
                        <w:rPr>
                          <w:color w:val="00B0F0"/>
                          <w:sz w:val="32"/>
                          <w:szCs w:val="32"/>
                        </w:rPr>
                        <w:t>SIAN RUMBLE</w:t>
                      </w:r>
                    </w:p>
                    <w:p w14:paraId="61893790" w14:textId="04F7DB78" w:rsidR="002848B0" w:rsidRPr="00012FBF" w:rsidRDefault="002848B0" w:rsidP="002848B0">
                      <w:pPr>
                        <w:jc w:val="center"/>
                        <w:rPr>
                          <w:color w:val="00B0F0"/>
                          <w:sz w:val="32"/>
                          <w:szCs w:val="32"/>
                        </w:rPr>
                      </w:pPr>
                      <w:r>
                        <w:rPr>
                          <w:color w:val="00B0F0"/>
                          <w:sz w:val="32"/>
                          <w:szCs w:val="32"/>
                        </w:rPr>
                        <w:t>Report</w:t>
                      </w:r>
                    </w:p>
                    <w:p w14:paraId="6825707E" w14:textId="77777777" w:rsidR="002848B0" w:rsidRPr="00012FBF" w:rsidRDefault="002848B0" w:rsidP="002848B0">
                      <w:pPr>
                        <w:jc w:val="center"/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</w:pPr>
                      <w:r w:rsidRPr="00012FBF"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  <w:t>Science in Therapeutic practice</w:t>
                      </w:r>
                    </w:p>
                    <w:p w14:paraId="7F59822A" w14:textId="77777777" w:rsidR="002848B0" w:rsidRDefault="002848B0" w:rsidP="002848B0">
                      <w:pPr>
                        <w:jc w:val="center"/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D77F7F">
                        <w:rPr>
                          <w:color w:val="00B0F0"/>
                          <w:sz w:val="36"/>
                          <w:szCs w:val="36"/>
                        </w:rPr>
                        <w:t>Module BMAC4018</w:t>
                      </w:r>
                    </w:p>
                    <w:p w14:paraId="0677773D" w14:textId="34A912A8" w:rsidR="002848B0" w:rsidRDefault="002848B0" w:rsidP="002848B0">
                      <w:pPr>
                        <w:jc w:val="center"/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5</w:t>
                      </w:r>
                      <w:r w:rsidR="00AD29CF">
                        <w:rPr>
                          <w:color w:val="00B0F0"/>
                          <w:sz w:val="36"/>
                          <w:szCs w:val="36"/>
                        </w:rPr>
                        <w:t>48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Words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2239498" w14:textId="77777777" w:rsidR="0092384B" w:rsidRPr="0092384B" w:rsidRDefault="0092384B" w:rsidP="0092384B"/>
    <w:p w14:paraId="3A4B7979" w14:textId="77777777" w:rsidR="0092384B" w:rsidRPr="0092384B" w:rsidRDefault="0092384B" w:rsidP="0092384B"/>
    <w:p w14:paraId="5311D61C" w14:textId="77777777" w:rsidR="0092384B" w:rsidRPr="0092384B" w:rsidRDefault="0092384B" w:rsidP="0092384B"/>
    <w:p w14:paraId="0592ABF0" w14:textId="77777777" w:rsidR="0092384B" w:rsidRPr="0092384B" w:rsidRDefault="0092384B" w:rsidP="0092384B"/>
    <w:p w14:paraId="7420BD49" w14:textId="77777777" w:rsidR="0092384B" w:rsidRPr="0092384B" w:rsidRDefault="0092384B" w:rsidP="0092384B"/>
    <w:p w14:paraId="5D3C5A01" w14:textId="77777777" w:rsidR="0092384B" w:rsidRPr="0092384B" w:rsidRDefault="0092384B" w:rsidP="0092384B"/>
    <w:p w14:paraId="46F2976E" w14:textId="77777777" w:rsidR="0092384B" w:rsidRPr="0092384B" w:rsidRDefault="0092384B" w:rsidP="0092384B"/>
    <w:p w14:paraId="48D1DE36" w14:textId="77777777" w:rsidR="0092384B" w:rsidRDefault="0092384B" w:rsidP="0092384B"/>
    <w:p w14:paraId="4BF10367" w14:textId="77777777" w:rsidR="0092384B" w:rsidRDefault="0092384B" w:rsidP="0092384B">
      <w:pPr>
        <w:jc w:val="right"/>
      </w:pPr>
    </w:p>
    <w:p w14:paraId="72862294" w14:textId="77777777" w:rsidR="0092384B" w:rsidRDefault="0092384B" w:rsidP="0092384B">
      <w:pPr>
        <w:jc w:val="right"/>
      </w:pPr>
    </w:p>
    <w:p w14:paraId="7E8B186D" w14:textId="77777777" w:rsidR="0092384B" w:rsidRDefault="0092384B" w:rsidP="0092384B">
      <w:pPr>
        <w:jc w:val="right"/>
      </w:pPr>
    </w:p>
    <w:p w14:paraId="421A71E9" w14:textId="77777777" w:rsidR="0092384B" w:rsidRDefault="0092384B" w:rsidP="0092384B">
      <w:pPr>
        <w:jc w:val="right"/>
      </w:pPr>
    </w:p>
    <w:p w14:paraId="4AD31579" w14:textId="77777777" w:rsidR="0092384B" w:rsidRDefault="0092384B" w:rsidP="0092384B">
      <w:pPr>
        <w:jc w:val="right"/>
      </w:pPr>
    </w:p>
    <w:p w14:paraId="50106E19" w14:textId="77777777" w:rsidR="0092384B" w:rsidRDefault="0092384B" w:rsidP="0092384B">
      <w:pPr>
        <w:jc w:val="right"/>
      </w:pPr>
    </w:p>
    <w:p w14:paraId="7A4ABE38" w14:textId="77777777" w:rsidR="0092384B" w:rsidRDefault="0092384B" w:rsidP="0092384B">
      <w:pPr>
        <w:jc w:val="right"/>
      </w:pPr>
    </w:p>
    <w:p w14:paraId="107B53A7" w14:textId="77777777" w:rsidR="0092384B" w:rsidRDefault="0092384B" w:rsidP="0092384B">
      <w:pPr>
        <w:jc w:val="right"/>
      </w:pPr>
    </w:p>
    <w:p w14:paraId="7A72C623" w14:textId="77777777" w:rsidR="0092384B" w:rsidRDefault="0092384B" w:rsidP="0092384B">
      <w:pPr>
        <w:jc w:val="right"/>
      </w:pPr>
    </w:p>
    <w:p w14:paraId="40306677" w14:textId="77777777" w:rsidR="0092384B" w:rsidRDefault="0092384B" w:rsidP="0092384B">
      <w:pPr>
        <w:jc w:val="right"/>
      </w:pPr>
    </w:p>
    <w:p w14:paraId="3F7741F6" w14:textId="77777777" w:rsidR="0092384B" w:rsidRDefault="0092384B" w:rsidP="0092384B">
      <w:pPr>
        <w:jc w:val="right"/>
      </w:pPr>
    </w:p>
    <w:p w14:paraId="39DF3E98" w14:textId="77777777" w:rsidR="0092384B" w:rsidRDefault="0092384B" w:rsidP="0092384B">
      <w:pPr>
        <w:jc w:val="right"/>
      </w:pPr>
    </w:p>
    <w:p w14:paraId="41EBF387" w14:textId="77777777" w:rsidR="0092384B" w:rsidRDefault="0092384B" w:rsidP="0092384B">
      <w:pPr>
        <w:jc w:val="right"/>
      </w:pPr>
    </w:p>
    <w:p w14:paraId="234F0232" w14:textId="77777777" w:rsidR="0092384B" w:rsidRDefault="0092384B" w:rsidP="0092384B">
      <w:pPr>
        <w:jc w:val="right"/>
      </w:pPr>
    </w:p>
    <w:p w14:paraId="7DB0D3D2" w14:textId="77777777" w:rsidR="0092384B" w:rsidRDefault="0092384B" w:rsidP="0092384B">
      <w:pPr>
        <w:jc w:val="right"/>
      </w:pPr>
    </w:p>
    <w:p w14:paraId="3EB0BF8E" w14:textId="77777777" w:rsidR="0092384B" w:rsidRDefault="0092384B" w:rsidP="0092384B">
      <w:pPr>
        <w:jc w:val="right"/>
      </w:pPr>
    </w:p>
    <w:p w14:paraId="3E0CBCF4" w14:textId="77777777" w:rsidR="0092384B" w:rsidRDefault="0092384B" w:rsidP="0092384B">
      <w:pPr>
        <w:jc w:val="right"/>
      </w:pPr>
    </w:p>
    <w:p w14:paraId="3110E718" w14:textId="77777777" w:rsidR="0092384B" w:rsidRDefault="0092384B" w:rsidP="0092384B">
      <w:pPr>
        <w:jc w:val="right"/>
      </w:pPr>
    </w:p>
    <w:p w14:paraId="39D83422" w14:textId="77777777" w:rsidR="0092384B" w:rsidRDefault="0092384B" w:rsidP="0092384B">
      <w:pPr>
        <w:jc w:val="right"/>
      </w:pPr>
    </w:p>
    <w:p w14:paraId="6D14C537" w14:textId="0C71FBB2" w:rsidR="0092384B" w:rsidRPr="00492C43" w:rsidRDefault="00F97E10" w:rsidP="00F97E10">
      <w:pPr>
        <w:jc w:val="center"/>
        <w:rPr>
          <w:rFonts w:ascii="Arial" w:hAnsi="Arial" w:cs="Arial"/>
          <w:u w:val="single"/>
        </w:rPr>
      </w:pPr>
      <w:r w:rsidRPr="00492C43">
        <w:rPr>
          <w:rFonts w:ascii="Arial" w:hAnsi="Arial" w:cs="Arial"/>
          <w:u w:val="single"/>
        </w:rPr>
        <w:t xml:space="preserve">Report </w:t>
      </w:r>
    </w:p>
    <w:p w14:paraId="296C8E86" w14:textId="3F9725D9" w:rsidR="00603339" w:rsidRDefault="00402853" w:rsidP="00492C43">
      <w:pPr>
        <w:spacing w:line="360" w:lineRule="auto"/>
        <w:rPr>
          <w:rFonts w:ascii="Arial" w:hAnsi="Arial" w:cs="Arial"/>
        </w:rPr>
      </w:pPr>
      <w:r w:rsidRPr="00492C43">
        <w:rPr>
          <w:rFonts w:ascii="Arial" w:hAnsi="Arial" w:cs="Arial"/>
        </w:rPr>
        <w:t>T</w:t>
      </w:r>
      <w:r w:rsidR="008369F9" w:rsidRPr="00492C43">
        <w:rPr>
          <w:rFonts w:ascii="Arial" w:hAnsi="Arial" w:cs="Arial"/>
        </w:rPr>
        <w:t xml:space="preserve">his is a report </w:t>
      </w:r>
      <w:r w:rsidR="002A44CA" w:rsidRPr="00492C43">
        <w:rPr>
          <w:rFonts w:ascii="Arial" w:hAnsi="Arial" w:cs="Arial"/>
        </w:rPr>
        <w:t xml:space="preserve">outlining the use of science within </w:t>
      </w:r>
      <w:r w:rsidR="00E90865" w:rsidRPr="00492C43">
        <w:rPr>
          <w:rFonts w:ascii="Arial" w:hAnsi="Arial" w:cs="Arial"/>
        </w:rPr>
        <w:t>a</w:t>
      </w:r>
      <w:r w:rsidR="002A44CA" w:rsidRPr="00492C43">
        <w:rPr>
          <w:rFonts w:ascii="Arial" w:hAnsi="Arial" w:cs="Arial"/>
        </w:rPr>
        <w:t xml:space="preserve"> therapeutic assessment and intervention</w:t>
      </w:r>
      <w:r w:rsidR="00E90865" w:rsidRPr="00492C43">
        <w:rPr>
          <w:rFonts w:ascii="Arial" w:hAnsi="Arial" w:cs="Arial"/>
        </w:rPr>
        <w:t xml:space="preserve"> </w:t>
      </w:r>
      <w:r w:rsidR="007D53D8" w:rsidRPr="00492C43">
        <w:rPr>
          <w:rFonts w:ascii="Arial" w:hAnsi="Arial" w:cs="Arial"/>
        </w:rPr>
        <w:t xml:space="preserve">based </w:t>
      </w:r>
      <w:r w:rsidR="00E90865" w:rsidRPr="00492C43">
        <w:rPr>
          <w:rFonts w:ascii="Arial" w:hAnsi="Arial" w:cs="Arial"/>
        </w:rPr>
        <w:t xml:space="preserve">in the community setting. </w:t>
      </w:r>
      <w:r w:rsidR="00DC640F">
        <w:rPr>
          <w:rFonts w:ascii="Arial" w:hAnsi="Arial" w:cs="Arial"/>
        </w:rPr>
        <w:t>A</w:t>
      </w:r>
      <w:r w:rsidR="00071CA7" w:rsidRPr="00492C43">
        <w:rPr>
          <w:rFonts w:ascii="Arial" w:hAnsi="Arial" w:cs="Arial"/>
        </w:rPr>
        <w:t xml:space="preserve"> pseudonym</w:t>
      </w:r>
      <w:r w:rsidR="002C7AE5">
        <w:rPr>
          <w:rFonts w:ascii="Arial" w:hAnsi="Arial" w:cs="Arial"/>
        </w:rPr>
        <w:t xml:space="preserve"> name</w:t>
      </w:r>
      <w:r w:rsidR="00071CA7" w:rsidRPr="00492C43">
        <w:rPr>
          <w:rFonts w:ascii="Arial" w:hAnsi="Arial" w:cs="Arial"/>
        </w:rPr>
        <w:t xml:space="preserve"> will be used to protect the </w:t>
      </w:r>
      <w:r w:rsidR="00535DC5" w:rsidRPr="00492C43">
        <w:rPr>
          <w:rFonts w:ascii="Arial" w:hAnsi="Arial" w:cs="Arial"/>
        </w:rPr>
        <w:t xml:space="preserve">identity of the patient in accordance with </w:t>
      </w:r>
      <w:r w:rsidR="00B86727" w:rsidRPr="00492C43">
        <w:rPr>
          <w:rFonts w:ascii="Arial" w:hAnsi="Arial" w:cs="Arial"/>
        </w:rPr>
        <w:t>Data Protection Act 2018</w:t>
      </w:r>
      <w:r w:rsidR="00BC02B2" w:rsidRPr="00492C43">
        <w:rPr>
          <w:rFonts w:ascii="Arial" w:hAnsi="Arial" w:cs="Arial"/>
        </w:rPr>
        <w:t xml:space="preserve"> </w:t>
      </w:r>
      <w:r w:rsidR="00A16D12">
        <w:rPr>
          <w:rFonts w:ascii="Arial" w:hAnsi="Arial" w:cs="Arial"/>
        </w:rPr>
        <w:t xml:space="preserve">and patient will be referred to as Mr G </w:t>
      </w:r>
      <w:r w:rsidR="00BC02B2" w:rsidRPr="00492C43">
        <w:rPr>
          <w:rFonts w:ascii="Arial" w:hAnsi="Arial" w:cs="Arial"/>
        </w:rPr>
        <w:t>(The National Archives, 2023).</w:t>
      </w:r>
    </w:p>
    <w:p w14:paraId="1E8EC406" w14:textId="6DCD4959" w:rsidR="00402853" w:rsidRDefault="00E456D7" w:rsidP="00492C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Mr G </w:t>
      </w:r>
      <w:r w:rsidR="00A354EF">
        <w:rPr>
          <w:rFonts w:ascii="Arial" w:hAnsi="Arial" w:cs="Arial"/>
        </w:rPr>
        <w:t xml:space="preserve">had </w:t>
      </w:r>
      <w:r w:rsidR="00B5559F">
        <w:rPr>
          <w:rFonts w:ascii="Arial" w:hAnsi="Arial" w:cs="Arial"/>
        </w:rPr>
        <w:t xml:space="preserve">fallen </w:t>
      </w:r>
      <w:r w:rsidR="00AD0AE8">
        <w:rPr>
          <w:rFonts w:ascii="Arial" w:hAnsi="Arial" w:cs="Arial"/>
        </w:rPr>
        <w:t xml:space="preserve">outdoors on the farm </w:t>
      </w:r>
      <w:r w:rsidR="00AA1DB3">
        <w:rPr>
          <w:rFonts w:ascii="Arial" w:hAnsi="Arial" w:cs="Arial"/>
        </w:rPr>
        <w:t>and</w:t>
      </w:r>
      <w:r w:rsidR="00181889">
        <w:rPr>
          <w:rFonts w:ascii="Arial" w:hAnsi="Arial" w:cs="Arial"/>
        </w:rPr>
        <w:t xml:space="preserve"> </w:t>
      </w:r>
      <w:r w:rsidR="00C42293">
        <w:rPr>
          <w:rFonts w:ascii="Arial" w:hAnsi="Arial" w:cs="Arial"/>
        </w:rPr>
        <w:t xml:space="preserve">biologically </w:t>
      </w:r>
      <w:r w:rsidR="00AA1DB3">
        <w:rPr>
          <w:rFonts w:ascii="Arial" w:hAnsi="Arial" w:cs="Arial"/>
        </w:rPr>
        <w:t xml:space="preserve">sustained a fractured neck of femur </w:t>
      </w:r>
      <w:r w:rsidR="007F355B">
        <w:rPr>
          <w:rFonts w:ascii="Arial" w:hAnsi="Arial" w:cs="Arial"/>
        </w:rPr>
        <w:t>and underwent surgery</w:t>
      </w:r>
      <w:r w:rsidR="0014797C">
        <w:rPr>
          <w:rFonts w:ascii="Arial" w:hAnsi="Arial" w:cs="Arial"/>
        </w:rPr>
        <w:t xml:space="preserve"> </w:t>
      </w:r>
      <w:r w:rsidR="00E15534">
        <w:rPr>
          <w:rFonts w:ascii="Arial" w:hAnsi="Arial" w:cs="Arial"/>
        </w:rPr>
        <w:t>in ho</w:t>
      </w:r>
      <w:r w:rsidR="004C6334">
        <w:rPr>
          <w:rFonts w:ascii="Arial" w:hAnsi="Arial" w:cs="Arial"/>
        </w:rPr>
        <w:t>spital</w:t>
      </w:r>
      <w:r w:rsidR="0013407D">
        <w:rPr>
          <w:rFonts w:ascii="Arial" w:hAnsi="Arial" w:cs="Arial"/>
        </w:rPr>
        <w:t xml:space="preserve">. </w:t>
      </w:r>
      <w:r w:rsidR="00E51684">
        <w:rPr>
          <w:rFonts w:ascii="Arial" w:hAnsi="Arial" w:cs="Arial"/>
        </w:rPr>
        <w:t>He</w:t>
      </w:r>
      <w:r w:rsidR="0013407D">
        <w:rPr>
          <w:rFonts w:ascii="Arial" w:hAnsi="Arial" w:cs="Arial"/>
        </w:rPr>
        <w:t xml:space="preserve"> </w:t>
      </w:r>
      <w:r w:rsidR="00822229">
        <w:rPr>
          <w:rFonts w:ascii="Arial" w:hAnsi="Arial" w:cs="Arial"/>
        </w:rPr>
        <w:t>lived with his wife who wa</w:t>
      </w:r>
      <w:r w:rsidR="00EE7864">
        <w:rPr>
          <w:rFonts w:ascii="Arial" w:hAnsi="Arial" w:cs="Arial"/>
        </w:rPr>
        <w:t>s</w:t>
      </w:r>
      <w:r w:rsidR="00822229">
        <w:rPr>
          <w:rFonts w:ascii="Arial" w:hAnsi="Arial" w:cs="Arial"/>
        </w:rPr>
        <w:t xml:space="preserve"> supportive </w:t>
      </w:r>
      <w:r w:rsidR="00A419F9">
        <w:rPr>
          <w:rFonts w:ascii="Arial" w:hAnsi="Arial" w:cs="Arial"/>
        </w:rPr>
        <w:t xml:space="preserve">and </w:t>
      </w:r>
      <w:r w:rsidR="00BB7D06">
        <w:rPr>
          <w:rFonts w:ascii="Arial" w:hAnsi="Arial" w:cs="Arial"/>
        </w:rPr>
        <w:t>his son</w:t>
      </w:r>
      <w:r w:rsidR="00EE7864">
        <w:rPr>
          <w:rFonts w:ascii="Arial" w:hAnsi="Arial" w:cs="Arial"/>
        </w:rPr>
        <w:t xml:space="preserve"> who </w:t>
      </w:r>
      <w:r w:rsidR="00B21475">
        <w:rPr>
          <w:rFonts w:ascii="Arial" w:hAnsi="Arial" w:cs="Arial"/>
        </w:rPr>
        <w:t>manage</w:t>
      </w:r>
      <w:r w:rsidR="00EE7864">
        <w:rPr>
          <w:rFonts w:ascii="Arial" w:hAnsi="Arial" w:cs="Arial"/>
        </w:rPr>
        <w:t>d</w:t>
      </w:r>
      <w:r w:rsidR="00BB7D06">
        <w:rPr>
          <w:rFonts w:ascii="Arial" w:hAnsi="Arial" w:cs="Arial"/>
        </w:rPr>
        <w:t xml:space="preserve"> and work</w:t>
      </w:r>
      <w:r w:rsidR="00EE7864">
        <w:rPr>
          <w:rFonts w:ascii="Arial" w:hAnsi="Arial" w:cs="Arial"/>
        </w:rPr>
        <w:t>ed</w:t>
      </w:r>
      <w:r w:rsidR="00B21475">
        <w:rPr>
          <w:rFonts w:ascii="Arial" w:hAnsi="Arial" w:cs="Arial"/>
        </w:rPr>
        <w:t xml:space="preserve"> </w:t>
      </w:r>
      <w:r w:rsidR="00D71925">
        <w:rPr>
          <w:rFonts w:ascii="Arial" w:hAnsi="Arial" w:cs="Arial"/>
        </w:rPr>
        <w:t>the farm with him</w:t>
      </w:r>
      <w:r w:rsidR="00BB7D06">
        <w:rPr>
          <w:rFonts w:ascii="Arial" w:hAnsi="Arial" w:cs="Arial"/>
        </w:rPr>
        <w:t>.</w:t>
      </w:r>
      <w:r w:rsidR="00F06E70">
        <w:rPr>
          <w:rFonts w:ascii="Arial" w:hAnsi="Arial" w:cs="Arial"/>
        </w:rPr>
        <w:t xml:space="preserve"> Mr G was independently mobile before the fall</w:t>
      </w:r>
      <w:r w:rsidR="00BE3052">
        <w:rPr>
          <w:rFonts w:ascii="Arial" w:hAnsi="Arial" w:cs="Arial"/>
        </w:rPr>
        <w:t xml:space="preserve">, very active, </w:t>
      </w:r>
      <w:r w:rsidR="005D615B">
        <w:rPr>
          <w:rFonts w:ascii="Arial" w:hAnsi="Arial" w:cs="Arial"/>
        </w:rPr>
        <w:t>hardworking</w:t>
      </w:r>
      <w:r w:rsidR="00BE3052">
        <w:rPr>
          <w:rFonts w:ascii="Arial" w:hAnsi="Arial" w:cs="Arial"/>
        </w:rPr>
        <w:t xml:space="preserve"> and able to keep up with physical demands of the</w:t>
      </w:r>
      <w:r w:rsidR="0054286C">
        <w:rPr>
          <w:rFonts w:ascii="Arial" w:hAnsi="Arial" w:cs="Arial"/>
        </w:rPr>
        <w:t xml:space="preserve"> </w:t>
      </w:r>
      <w:r w:rsidR="00BE3052">
        <w:rPr>
          <w:rFonts w:ascii="Arial" w:hAnsi="Arial" w:cs="Arial"/>
        </w:rPr>
        <w:t>far</w:t>
      </w:r>
      <w:r w:rsidR="006D78E8">
        <w:rPr>
          <w:rFonts w:ascii="Arial" w:hAnsi="Arial" w:cs="Arial"/>
        </w:rPr>
        <w:t>m</w:t>
      </w:r>
      <w:r w:rsidR="00BE3052">
        <w:rPr>
          <w:rFonts w:ascii="Arial" w:hAnsi="Arial" w:cs="Arial"/>
        </w:rPr>
        <w:t>.</w:t>
      </w:r>
      <w:r w:rsidR="00F06E70">
        <w:rPr>
          <w:rFonts w:ascii="Arial" w:hAnsi="Arial" w:cs="Arial"/>
        </w:rPr>
        <w:t xml:space="preserve"> </w:t>
      </w:r>
      <w:r w:rsidR="00E95E1C">
        <w:rPr>
          <w:rFonts w:ascii="Arial" w:hAnsi="Arial" w:cs="Arial"/>
        </w:rPr>
        <w:t>Psychologically h</w:t>
      </w:r>
      <w:r w:rsidR="007515F0">
        <w:rPr>
          <w:rFonts w:ascii="Arial" w:hAnsi="Arial" w:cs="Arial"/>
        </w:rPr>
        <w:t>e was</w:t>
      </w:r>
      <w:r w:rsidR="00061F03">
        <w:rPr>
          <w:rFonts w:ascii="Arial" w:hAnsi="Arial" w:cs="Arial"/>
        </w:rPr>
        <w:t xml:space="preserve"> positive and</w:t>
      </w:r>
      <w:r w:rsidR="007515F0">
        <w:rPr>
          <w:rFonts w:ascii="Arial" w:hAnsi="Arial" w:cs="Arial"/>
        </w:rPr>
        <w:t xml:space="preserve"> </w:t>
      </w:r>
      <w:r w:rsidR="0073382B">
        <w:rPr>
          <w:rFonts w:ascii="Arial" w:hAnsi="Arial" w:cs="Arial"/>
        </w:rPr>
        <w:t>super keen</w:t>
      </w:r>
      <w:r w:rsidR="00061F03">
        <w:rPr>
          <w:rFonts w:ascii="Arial" w:hAnsi="Arial" w:cs="Arial"/>
        </w:rPr>
        <w:t xml:space="preserve"> </w:t>
      </w:r>
      <w:r w:rsidR="0073382B">
        <w:rPr>
          <w:rFonts w:ascii="Arial" w:hAnsi="Arial" w:cs="Arial"/>
        </w:rPr>
        <w:t>to get back onto his feet and return to</w:t>
      </w:r>
      <w:r w:rsidR="00FF0E0E">
        <w:rPr>
          <w:rFonts w:ascii="Arial" w:hAnsi="Arial" w:cs="Arial"/>
        </w:rPr>
        <w:t xml:space="preserve"> </w:t>
      </w:r>
      <w:r w:rsidR="0073382B">
        <w:rPr>
          <w:rFonts w:ascii="Arial" w:hAnsi="Arial" w:cs="Arial"/>
        </w:rPr>
        <w:t>baseline</w:t>
      </w:r>
      <w:r w:rsidR="00061F03">
        <w:rPr>
          <w:rFonts w:ascii="Arial" w:hAnsi="Arial" w:cs="Arial"/>
        </w:rPr>
        <w:t>;</w:t>
      </w:r>
      <w:r w:rsidR="0073382B">
        <w:rPr>
          <w:rFonts w:ascii="Arial" w:hAnsi="Arial" w:cs="Arial"/>
        </w:rPr>
        <w:t xml:space="preserve"> </w:t>
      </w:r>
      <w:r w:rsidR="00FC021E">
        <w:rPr>
          <w:rFonts w:ascii="Arial" w:hAnsi="Arial" w:cs="Arial"/>
        </w:rPr>
        <w:t>however,</w:t>
      </w:r>
      <w:r w:rsidR="007F581F">
        <w:rPr>
          <w:rFonts w:ascii="Arial" w:hAnsi="Arial" w:cs="Arial"/>
        </w:rPr>
        <w:t xml:space="preserve"> </w:t>
      </w:r>
      <w:r w:rsidR="004C4CE5">
        <w:rPr>
          <w:rFonts w:ascii="Arial" w:hAnsi="Arial" w:cs="Arial"/>
        </w:rPr>
        <w:t xml:space="preserve">he experienced </w:t>
      </w:r>
      <w:r w:rsidR="00131D2E">
        <w:rPr>
          <w:rFonts w:ascii="Arial" w:hAnsi="Arial" w:cs="Arial"/>
        </w:rPr>
        <w:t>a</w:t>
      </w:r>
      <w:r w:rsidR="0004177B">
        <w:rPr>
          <w:rFonts w:ascii="Arial" w:hAnsi="Arial" w:cs="Arial"/>
        </w:rPr>
        <w:t xml:space="preserve"> </w:t>
      </w:r>
      <w:r w:rsidR="007F581F">
        <w:rPr>
          <w:rFonts w:ascii="Arial" w:hAnsi="Arial" w:cs="Arial"/>
        </w:rPr>
        <w:t>Urinary Tract Infection</w:t>
      </w:r>
      <w:r w:rsidR="00C5463F">
        <w:rPr>
          <w:rFonts w:ascii="Arial" w:hAnsi="Arial" w:cs="Arial"/>
        </w:rPr>
        <w:t xml:space="preserve"> (UTI)</w:t>
      </w:r>
      <w:r w:rsidR="00131D2E">
        <w:rPr>
          <w:rFonts w:ascii="Arial" w:hAnsi="Arial" w:cs="Arial"/>
        </w:rPr>
        <w:t xml:space="preserve"> </w:t>
      </w:r>
      <w:r w:rsidR="00F7052F">
        <w:rPr>
          <w:rFonts w:ascii="Arial" w:hAnsi="Arial" w:cs="Arial"/>
        </w:rPr>
        <w:t xml:space="preserve">within days </w:t>
      </w:r>
      <w:r w:rsidR="00216FBC">
        <w:rPr>
          <w:rFonts w:ascii="Arial" w:hAnsi="Arial" w:cs="Arial"/>
        </w:rPr>
        <w:t xml:space="preserve">at </w:t>
      </w:r>
      <w:r w:rsidR="00F7052F">
        <w:rPr>
          <w:rFonts w:ascii="Arial" w:hAnsi="Arial" w:cs="Arial"/>
        </w:rPr>
        <w:t>home</w:t>
      </w:r>
      <w:r w:rsidR="000B6841">
        <w:rPr>
          <w:rFonts w:ascii="Arial" w:hAnsi="Arial" w:cs="Arial"/>
        </w:rPr>
        <w:t>,</w:t>
      </w:r>
      <w:r w:rsidR="00C5463F">
        <w:rPr>
          <w:rFonts w:ascii="Arial" w:hAnsi="Arial" w:cs="Arial"/>
        </w:rPr>
        <w:t xml:space="preserve"> </w:t>
      </w:r>
      <w:r w:rsidR="00952104">
        <w:rPr>
          <w:rFonts w:ascii="Arial" w:hAnsi="Arial" w:cs="Arial"/>
        </w:rPr>
        <w:t>his mood dipped</w:t>
      </w:r>
      <w:r w:rsidR="00CA01D7">
        <w:rPr>
          <w:rFonts w:ascii="Arial" w:hAnsi="Arial" w:cs="Arial"/>
        </w:rPr>
        <w:t xml:space="preserve"> </w:t>
      </w:r>
      <w:r w:rsidR="007A19E4">
        <w:rPr>
          <w:rFonts w:ascii="Arial" w:hAnsi="Arial" w:cs="Arial"/>
        </w:rPr>
        <w:t>considerably,</w:t>
      </w:r>
      <w:r w:rsidR="00952104">
        <w:rPr>
          <w:rFonts w:ascii="Arial" w:hAnsi="Arial" w:cs="Arial"/>
        </w:rPr>
        <w:t xml:space="preserve"> and frustration grew</w:t>
      </w:r>
      <w:r w:rsidR="0083640F">
        <w:rPr>
          <w:rFonts w:ascii="Arial" w:hAnsi="Arial" w:cs="Arial"/>
        </w:rPr>
        <w:t xml:space="preserve"> with </w:t>
      </w:r>
      <w:r w:rsidR="00B630C4">
        <w:rPr>
          <w:rFonts w:ascii="Arial" w:hAnsi="Arial" w:cs="Arial"/>
        </w:rPr>
        <w:t xml:space="preserve">the </w:t>
      </w:r>
      <w:r w:rsidR="0083640F">
        <w:rPr>
          <w:rFonts w:ascii="Arial" w:hAnsi="Arial" w:cs="Arial"/>
        </w:rPr>
        <w:t xml:space="preserve">slow progress </w:t>
      </w:r>
      <w:r w:rsidR="00220722" w:rsidRPr="00220722">
        <w:rPr>
          <w:rFonts w:ascii="Arial" w:hAnsi="Arial" w:cs="Arial"/>
        </w:rPr>
        <w:t>(Borrell-Carrio et al., 2004)</w:t>
      </w:r>
      <w:r w:rsidR="00220722">
        <w:rPr>
          <w:rFonts w:ascii="Arial" w:hAnsi="Arial" w:cs="Arial"/>
        </w:rPr>
        <w:t xml:space="preserve">. </w:t>
      </w:r>
    </w:p>
    <w:p w14:paraId="47A70385" w14:textId="0B9311C1" w:rsidR="00AA6A70" w:rsidRDefault="00621B5C" w:rsidP="00492C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Neck of femur was diagnosed</w:t>
      </w:r>
      <w:r w:rsidR="00324B2C">
        <w:rPr>
          <w:rFonts w:ascii="Arial" w:hAnsi="Arial" w:cs="Arial"/>
        </w:rPr>
        <w:t xml:space="preserve"> in the hospital</w:t>
      </w:r>
      <w:r>
        <w:rPr>
          <w:rFonts w:ascii="Arial" w:hAnsi="Arial" w:cs="Arial"/>
        </w:rPr>
        <w:t xml:space="preserve"> </w:t>
      </w:r>
      <w:r w:rsidR="00BD17F8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 </w:t>
      </w:r>
      <w:r w:rsidR="002844A2">
        <w:rPr>
          <w:rFonts w:ascii="Arial" w:hAnsi="Arial" w:cs="Arial"/>
        </w:rPr>
        <w:t>X-ray ima</w:t>
      </w:r>
      <w:r w:rsidR="00BD17F8">
        <w:rPr>
          <w:rFonts w:ascii="Arial" w:hAnsi="Arial" w:cs="Arial"/>
        </w:rPr>
        <w:t>gin</w:t>
      </w:r>
      <w:r w:rsidR="00ED5231">
        <w:rPr>
          <w:rFonts w:ascii="Arial" w:hAnsi="Arial" w:cs="Arial"/>
        </w:rPr>
        <w:t>g using Physics</w:t>
      </w:r>
      <w:r w:rsidR="00545947">
        <w:rPr>
          <w:rFonts w:ascii="Arial" w:hAnsi="Arial" w:cs="Arial"/>
        </w:rPr>
        <w:t>,</w:t>
      </w:r>
      <w:r w:rsidR="00F12B14">
        <w:rPr>
          <w:rFonts w:ascii="Arial" w:hAnsi="Arial" w:cs="Arial"/>
        </w:rPr>
        <w:t xml:space="preserve"> this allow</w:t>
      </w:r>
      <w:r w:rsidR="00E82AB0">
        <w:rPr>
          <w:rFonts w:ascii="Arial" w:hAnsi="Arial" w:cs="Arial"/>
        </w:rPr>
        <w:t>ed</w:t>
      </w:r>
      <w:r w:rsidR="00F12B14">
        <w:rPr>
          <w:rFonts w:ascii="Arial" w:hAnsi="Arial" w:cs="Arial"/>
        </w:rPr>
        <w:t xml:space="preserve"> for internal imaging of the </w:t>
      </w:r>
      <w:r w:rsidR="00E82AB0">
        <w:rPr>
          <w:rFonts w:ascii="Arial" w:hAnsi="Arial" w:cs="Arial"/>
        </w:rPr>
        <w:t>body showing fracture at the hip</w:t>
      </w:r>
      <w:r w:rsidR="00B966CC">
        <w:rPr>
          <w:rFonts w:ascii="Arial" w:hAnsi="Arial" w:cs="Arial"/>
        </w:rPr>
        <w:t xml:space="preserve"> (NHS, 2018). </w:t>
      </w:r>
      <w:r w:rsidR="00F7052F">
        <w:rPr>
          <w:rFonts w:ascii="Arial" w:hAnsi="Arial" w:cs="Arial"/>
        </w:rPr>
        <w:t>At</w:t>
      </w:r>
      <w:r w:rsidR="00E21E5F">
        <w:rPr>
          <w:rFonts w:ascii="Arial" w:hAnsi="Arial" w:cs="Arial"/>
        </w:rPr>
        <w:t xml:space="preserve"> home</w:t>
      </w:r>
      <w:r w:rsidR="003846D1">
        <w:rPr>
          <w:rFonts w:ascii="Arial" w:hAnsi="Arial" w:cs="Arial"/>
        </w:rPr>
        <w:t xml:space="preserve"> </w:t>
      </w:r>
      <w:r w:rsidR="00F7052F">
        <w:rPr>
          <w:rFonts w:ascii="Arial" w:hAnsi="Arial" w:cs="Arial"/>
        </w:rPr>
        <w:t xml:space="preserve">the </w:t>
      </w:r>
      <w:r w:rsidR="003846D1">
        <w:rPr>
          <w:rFonts w:ascii="Arial" w:hAnsi="Arial" w:cs="Arial"/>
        </w:rPr>
        <w:t xml:space="preserve">GP diagnosed </w:t>
      </w:r>
      <w:r w:rsidR="006535EE">
        <w:rPr>
          <w:rFonts w:ascii="Arial" w:hAnsi="Arial" w:cs="Arial"/>
        </w:rPr>
        <w:t xml:space="preserve">the patient </w:t>
      </w:r>
      <w:r w:rsidR="009A3BCA">
        <w:rPr>
          <w:rFonts w:ascii="Arial" w:hAnsi="Arial" w:cs="Arial"/>
        </w:rPr>
        <w:t xml:space="preserve">with a </w:t>
      </w:r>
      <w:r w:rsidR="006535EE">
        <w:rPr>
          <w:rFonts w:ascii="Arial" w:hAnsi="Arial" w:cs="Arial"/>
        </w:rPr>
        <w:t xml:space="preserve">UTI infection </w:t>
      </w:r>
      <w:r w:rsidR="008757B5">
        <w:rPr>
          <w:rFonts w:ascii="Arial" w:hAnsi="Arial" w:cs="Arial"/>
        </w:rPr>
        <w:t>after</w:t>
      </w:r>
      <w:r w:rsidR="00981C4D">
        <w:rPr>
          <w:rFonts w:ascii="Arial" w:hAnsi="Arial" w:cs="Arial"/>
        </w:rPr>
        <w:t xml:space="preserve"> sending urine sample away to be analysed. U</w:t>
      </w:r>
      <w:r w:rsidR="008757B5">
        <w:rPr>
          <w:rFonts w:ascii="Arial" w:hAnsi="Arial" w:cs="Arial"/>
        </w:rPr>
        <w:t>sing pathology science</w:t>
      </w:r>
      <w:r w:rsidR="00FB537C">
        <w:rPr>
          <w:rFonts w:ascii="Arial" w:hAnsi="Arial" w:cs="Arial"/>
        </w:rPr>
        <w:t xml:space="preserve"> the</w:t>
      </w:r>
      <w:r w:rsidR="00807ECA">
        <w:rPr>
          <w:rFonts w:ascii="Arial" w:hAnsi="Arial" w:cs="Arial"/>
        </w:rPr>
        <w:t xml:space="preserve"> </w:t>
      </w:r>
      <w:r w:rsidR="00F5687F">
        <w:rPr>
          <w:rFonts w:ascii="Arial" w:hAnsi="Arial" w:cs="Arial"/>
        </w:rPr>
        <w:t>laboratory</w:t>
      </w:r>
      <w:r w:rsidR="00807ECA">
        <w:rPr>
          <w:rFonts w:ascii="Arial" w:hAnsi="Arial" w:cs="Arial"/>
        </w:rPr>
        <w:t xml:space="preserve"> </w:t>
      </w:r>
      <w:r w:rsidR="00DE74D3">
        <w:rPr>
          <w:rFonts w:ascii="Arial" w:hAnsi="Arial" w:cs="Arial"/>
        </w:rPr>
        <w:t xml:space="preserve">was able to confirm </w:t>
      </w:r>
      <w:r w:rsidR="00BB1A73">
        <w:rPr>
          <w:rFonts w:ascii="Arial" w:hAnsi="Arial" w:cs="Arial"/>
        </w:rPr>
        <w:t xml:space="preserve">an </w:t>
      </w:r>
      <w:r w:rsidR="00807ECA">
        <w:rPr>
          <w:rFonts w:ascii="Arial" w:hAnsi="Arial" w:cs="Arial"/>
        </w:rPr>
        <w:t>infectio</w:t>
      </w:r>
      <w:r w:rsidR="001E6447">
        <w:rPr>
          <w:rFonts w:ascii="Arial" w:hAnsi="Arial" w:cs="Arial"/>
        </w:rPr>
        <w:t>n</w:t>
      </w:r>
      <w:r w:rsidR="00807ECA">
        <w:rPr>
          <w:rFonts w:ascii="Arial" w:hAnsi="Arial" w:cs="Arial"/>
        </w:rPr>
        <w:t xml:space="preserve">. </w:t>
      </w:r>
      <w:r w:rsidR="008F2012">
        <w:rPr>
          <w:rFonts w:ascii="Arial" w:hAnsi="Arial" w:cs="Arial"/>
        </w:rPr>
        <w:t xml:space="preserve">Using biochemicals in the laboratory the correct antibiotics was able to be identified </w:t>
      </w:r>
      <w:r w:rsidR="00771F18">
        <w:rPr>
          <w:rFonts w:ascii="Arial" w:hAnsi="Arial" w:cs="Arial"/>
        </w:rPr>
        <w:t>and issued to Mr G</w:t>
      </w:r>
      <w:r w:rsidR="00BD048A">
        <w:rPr>
          <w:rFonts w:ascii="Arial" w:hAnsi="Arial" w:cs="Arial"/>
        </w:rPr>
        <w:t xml:space="preserve"> </w:t>
      </w:r>
      <w:r w:rsidR="0038710C">
        <w:rPr>
          <w:rFonts w:ascii="Arial" w:hAnsi="Arial" w:cs="Arial"/>
        </w:rPr>
        <w:t xml:space="preserve">(Pathology </w:t>
      </w:r>
      <w:r w:rsidR="00E4543C">
        <w:rPr>
          <w:rFonts w:ascii="Arial" w:hAnsi="Arial" w:cs="Arial"/>
        </w:rPr>
        <w:t>Tests Explained</w:t>
      </w:r>
      <w:r w:rsidR="00CC1ED9">
        <w:rPr>
          <w:rFonts w:ascii="Arial" w:hAnsi="Arial" w:cs="Arial"/>
        </w:rPr>
        <w:t xml:space="preserve">, 2023). </w:t>
      </w:r>
      <w:r w:rsidR="00BD048A">
        <w:rPr>
          <w:rFonts w:ascii="Arial" w:hAnsi="Arial" w:cs="Arial"/>
        </w:rPr>
        <w:t xml:space="preserve">After Mr G finished his course of </w:t>
      </w:r>
      <w:r w:rsidR="00B475DC">
        <w:rPr>
          <w:rFonts w:ascii="Arial" w:hAnsi="Arial" w:cs="Arial"/>
        </w:rPr>
        <w:t>antibiotics,</w:t>
      </w:r>
      <w:r w:rsidR="00BD048A">
        <w:rPr>
          <w:rFonts w:ascii="Arial" w:hAnsi="Arial" w:cs="Arial"/>
        </w:rPr>
        <w:t xml:space="preserve"> he was well </w:t>
      </w:r>
      <w:r w:rsidR="001E6447">
        <w:rPr>
          <w:rFonts w:ascii="Arial" w:hAnsi="Arial" w:cs="Arial"/>
        </w:rPr>
        <w:t>enough</w:t>
      </w:r>
      <w:r w:rsidR="00BD048A">
        <w:rPr>
          <w:rFonts w:ascii="Arial" w:hAnsi="Arial" w:cs="Arial"/>
        </w:rPr>
        <w:t xml:space="preserve"> to continue with the home exercise programm</w:t>
      </w:r>
      <w:r w:rsidR="00590E9A">
        <w:rPr>
          <w:rFonts w:ascii="Arial" w:hAnsi="Arial" w:cs="Arial"/>
        </w:rPr>
        <w:t>e and mood gradually picked u</w:t>
      </w:r>
      <w:r w:rsidR="005D3DD5">
        <w:rPr>
          <w:rFonts w:ascii="Arial" w:hAnsi="Arial" w:cs="Arial"/>
        </w:rPr>
        <w:t>p again</w:t>
      </w:r>
      <w:r w:rsidR="006C447B">
        <w:rPr>
          <w:rFonts w:ascii="Arial" w:hAnsi="Arial" w:cs="Arial"/>
        </w:rPr>
        <w:t>.</w:t>
      </w:r>
      <w:r w:rsidR="00BD048A">
        <w:rPr>
          <w:rFonts w:ascii="Arial" w:hAnsi="Arial" w:cs="Arial"/>
        </w:rPr>
        <w:t xml:space="preserve"> </w:t>
      </w:r>
    </w:p>
    <w:p w14:paraId="1AC64A79" w14:textId="3AB87D8B" w:rsidR="00621B5C" w:rsidRDefault="00196798" w:rsidP="00492C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0076F">
        <w:rPr>
          <w:rFonts w:ascii="Arial" w:hAnsi="Arial" w:cs="Arial"/>
        </w:rPr>
        <w:t>trengths and weakness were identified</w:t>
      </w:r>
      <w:r w:rsidR="00B44B16">
        <w:rPr>
          <w:rFonts w:ascii="Arial" w:hAnsi="Arial" w:cs="Arial"/>
        </w:rPr>
        <w:t xml:space="preserve"> with Mr G. </w:t>
      </w:r>
      <w:r w:rsidR="00CC7DA7">
        <w:rPr>
          <w:rFonts w:ascii="Arial" w:hAnsi="Arial" w:cs="Arial"/>
        </w:rPr>
        <w:t>He was</w:t>
      </w:r>
      <w:r w:rsidR="004A1492">
        <w:rPr>
          <w:rFonts w:ascii="Arial" w:hAnsi="Arial" w:cs="Arial"/>
        </w:rPr>
        <w:t xml:space="preserve"> able to communicate his needs,</w:t>
      </w:r>
      <w:r w:rsidR="00B44B16">
        <w:rPr>
          <w:rFonts w:ascii="Arial" w:hAnsi="Arial" w:cs="Arial"/>
        </w:rPr>
        <w:t xml:space="preserve"> </w:t>
      </w:r>
      <w:r w:rsidR="004A1492">
        <w:rPr>
          <w:rFonts w:ascii="Arial" w:hAnsi="Arial" w:cs="Arial"/>
        </w:rPr>
        <w:t xml:space="preserve">he was </w:t>
      </w:r>
      <w:r w:rsidR="00B44B16">
        <w:rPr>
          <w:rFonts w:ascii="Arial" w:hAnsi="Arial" w:cs="Arial"/>
        </w:rPr>
        <w:t>resilien</w:t>
      </w:r>
      <w:r w:rsidR="00CC7DA7">
        <w:rPr>
          <w:rFonts w:ascii="Arial" w:hAnsi="Arial" w:cs="Arial"/>
        </w:rPr>
        <w:t>t, fit</w:t>
      </w:r>
      <w:r w:rsidR="002B57F3">
        <w:rPr>
          <w:rFonts w:ascii="Arial" w:hAnsi="Arial" w:cs="Arial"/>
        </w:rPr>
        <w:t xml:space="preserve"> and</w:t>
      </w:r>
      <w:r w:rsidR="00B44B16">
        <w:rPr>
          <w:rFonts w:ascii="Arial" w:hAnsi="Arial" w:cs="Arial"/>
        </w:rPr>
        <w:t xml:space="preserve"> hard working </w:t>
      </w:r>
      <w:r w:rsidR="00502336">
        <w:rPr>
          <w:rFonts w:ascii="Arial" w:hAnsi="Arial" w:cs="Arial"/>
        </w:rPr>
        <w:t xml:space="preserve">prior to the fall so approached </w:t>
      </w:r>
      <w:r w:rsidR="00126600">
        <w:rPr>
          <w:rFonts w:ascii="Arial" w:hAnsi="Arial" w:cs="Arial"/>
        </w:rPr>
        <w:t xml:space="preserve">therapy intervention with a positive attitude and was </w:t>
      </w:r>
      <w:r w:rsidR="004A469B">
        <w:rPr>
          <w:rFonts w:ascii="Arial" w:hAnsi="Arial" w:cs="Arial"/>
        </w:rPr>
        <w:t xml:space="preserve">supported </w:t>
      </w:r>
      <w:r w:rsidR="00352EC1">
        <w:rPr>
          <w:rFonts w:ascii="Arial" w:hAnsi="Arial" w:cs="Arial"/>
        </w:rPr>
        <w:t xml:space="preserve">well with </w:t>
      </w:r>
      <w:r w:rsidR="004A469B">
        <w:rPr>
          <w:rFonts w:ascii="Arial" w:hAnsi="Arial" w:cs="Arial"/>
        </w:rPr>
        <w:t>family.</w:t>
      </w:r>
      <w:r w:rsidR="004702AD">
        <w:rPr>
          <w:rFonts w:ascii="Arial" w:hAnsi="Arial" w:cs="Arial"/>
        </w:rPr>
        <w:t xml:space="preserve"> </w:t>
      </w:r>
      <w:r w:rsidR="00B475DC">
        <w:rPr>
          <w:rFonts w:ascii="Arial" w:hAnsi="Arial" w:cs="Arial"/>
        </w:rPr>
        <w:t>However,</w:t>
      </w:r>
      <w:r w:rsidR="00A27BAA">
        <w:rPr>
          <w:rFonts w:ascii="Arial" w:hAnsi="Arial" w:cs="Arial"/>
        </w:rPr>
        <w:t xml:space="preserve"> it was identified he’d had a couple of falls over the last year</w:t>
      </w:r>
      <w:r w:rsidR="00031E3E">
        <w:rPr>
          <w:rFonts w:ascii="Arial" w:hAnsi="Arial" w:cs="Arial"/>
        </w:rPr>
        <w:t xml:space="preserve"> </w:t>
      </w:r>
      <w:r w:rsidR="00100DD3">
        <w:rPr>
          <w:rFonts w:ascii="Arial" w:hAnsi="Arial" w:cs="Arial"/>
        </w:rPr>
        <w:t xml:space="preserve">and </w:t>
      </w:r>
      <w:r w:rsidR="001F427D">
        <w:rPr>
          <w:rFonts w:ascii="Arial" w:hAnsi="Arial" w:cs="Arial"/>
        </w:rPr>
        <w:t>had some issues with balance</w:t>
      </w:r>
      <w:r w:rsidR="000F65D9">
        <w:rPr>
          <w:rFonts w:ascii="Arial" w:hAnsi="Arial" w:cs="Arial"/>
        </w:rPr>
        <w:t xml:space="preserve"> which he did not like to admit</w:t>
      </w:r>
      <w:r w:rsidR="001F427D">
        <w:rPr>
          <w:rFonts w:ascii="Arial" w:hAnsi="Arial" w:cs="Arial"/>
        </w:rPr>
        <w:t>.</w:t>
      </w:r>
      <w:r w:rsidR="00031E3E">
        <w:rPr>
          <w:rFonts w:ascii="Arial" w:hAnsi="Arial" w:cs="Arial"/>
        </w:rPr>
        <w:t xml:space="preserve"> </w:t>
      </w:r>
      <w:r w:rsidR="008044BB">
        <w:rPr>
          <w:rFonts w:ascii="Arial" w:hAnsi="Arial" w:cs="Arial"/>
        </w:rPr>
        <w:t xml:space="preserve">He was </w:t>
      </w:r>
      <w:r w:rsidR="007F43D2">
        <w:rPr>
          <w:rFonts w:ascii="Arial" w:hAnsi="Arial" w:cs="Arial"/>
        </w:rPr>
        <w:t xml:space="preserve">also </w:t>
      </w:r>
      <w:r w:rsidR="008044BB">
        <w:rPr>
          <w:rFonts w:ascii="Arial" w:hAnsi="Arial" w:cs="Arial"/>
        </w:rPr>
        <w:t xml:space="preserve">not used to being so inactive </w:t>
      </w:r>
      <w:r w:rsidR="00434D2D">
        <w:rPr>
          <w:rFonts w:ascii="Arial" w:hAnsi="Arial" w:cs="Arial"/>
        </w:rPr>
        <w:t xml:space="preserve">and sitting around all </w:t>
      </w:r>
      <w:r w:rsidR="00B475DC">
        <w:rPr>
          <w:rFonts w:ascii="Arial" w:hAnsi="Arial" w:cs="Arial"/>
        </w:rPr>
        <w:t>day,</w:t>
      </w:r>
      <w:r w:rsidR="00BD3AF0">
        <w:rPr>
          <w:rFonts w:ascii="Arial" w:hAnsi="Arial" w:cs="Arial"/>
        </w:rPr>
        <w:t xml:space="preserve"> so it</w:t>
      </w:r>
      <w:r w:rsidR="00434D2D">
        <w:rPr>
          <w:rFonts w:ascii="Arial" w:hAnsi="Arial" w:cs="Arial"/>
        </w:rPr>
        <w:t xml:space="preserve"> was having a negative impact on h</w:t>
      </w:r>
      <w:r w:rsidR="00CE71BF">
        <w:rPr>
          <w:rFonts w:ascii="Arial" w:hAnsi="Arial" w:cs="Arial"/>
        </w:rPr>
        <w:t xml:space="preserve">is </w:t>
      </w:r>
      <w:r w:rsidR="00434D2D">
        <w:rPr>
          <w:rFonts w:ascii="Arial" w:hAnsi="Arial" w:cs="Arial"/>
        </w:rPr>
        <w:t>mental</w:t>
      </w:r>
      <w:r w:rsidR="00A32EA2">
        <w:rPr>
          <w:rFonts w:ascii="Arial" w:hAnsi="Arial" w:cs="Arial"/>
        </w:rPr>
        <w:t xml:space="preserve"> healt</w:t>
      </w:r>
      <w:r w:rsidR="003D7FA9">
        <w:rPr>
          <w:rFonts w:ascii="Arial" w:hAnsi="Arial" w:cs="Arial"/>
        </w:rPr>
        <w:t>h</w:t>
      </w:r>
      <w:r w:rsidR="008B3C39">
        <w:rPr>
          <w:rFonts w:ascii="Arial" w:hAnsi="Arial" w:cs="Arial"/>
        </w:rPr>
        <w:t xml:space="preserve">. </w:t>
      </w:r>
      <w:r w:rsidR="00B46D86" w:rsidRPr="00F77C76">
        <w:rPr>
          <w:rFonts w:ascii="Arial" w:hAnsi="Arial" w:cs="Arial"/>
        </w:rPr>
        <w:t>Specific</w:t>
      </w:r>
      <w:r w:rsidR="0065042C">
        <w:rPr>
          <w:rFonts w:ascii="Arial" w:hAnsi="Arial" w:cs="Arial"/>
        </w:rPr>
        <w:t>,</w:t>
      </w:r>
      <w:r w:rsidR="00B46D86" w:rsidRPr="00F77C76">
        <w:rPr>
          <w:rFonts w:ascii="Arial" w:hAnsi="Arial" w:cs="Arial"/>
        </w:rPr>
        <w:t xml:space="preserve"> </w:t>
      </w:r>
      <w:r w:rsidR="0016095E" w:rsidRPr="00F77C76">
        <w:rPr>
          <w:rFonts w:ascii="Arial" w:hAnsi="Arial" w:cs="Arial"/>
        </w:rPr>
        <w:t>Measurable</w:t>
      </w:r>
      <w:r w:rsidR="0065042C">
        <w:rPr>
          <w:rFonts w:ascii="Arial" w:hAnsi="Arial" w:cs="Arial"/>
        </w:rPr>
        <w:t>,</w:t>
      </w:r>
      <w:r w:rsidR="0016095E" w:rsidRPr="00F77C76">
        <w:rPr>
          <w:rFonts w:ascii="Arial" w:hAnsi="Arial" w:cs="Arial"/>
        </w:rPr>
        <w:t xml:space="preserve"> </w:t>
      </w:r>
      <w:r w:rsidR="00735B4A" w:rsidRPr="00F77C76">
        <w:rPr>
          <w:rFonts w:ascii="Arial" w:hAnsi="Arial" w:cs="Arial"/>
        </w:rPr>
        <w:t>Achievable</w:t>
      </w:r>
      <w:r w:rsidR="0065042C">
        <w:rPr>
          <w:rFonts w:ascii="Arial" w:hAnsi="Arial" w:cs="Arial"/>
        </w:rPr>
        <w:t>,</w:t>
      </w:r>
      <w:r w:rsidR="0016095E" w:rsidRPr="00F77C76">
        <w:rPr>
          <w:rFonts w:ascii="Arial" w:hAnsi="Arial" w:cs="Arial"/>
        </w:rPr>
        <w:t xml:space="preserve"> </w:t>
      </w:r>
      <w:r w:rsidR="007A1387" w:rsidRPr="00F77C76">
        <w:rPr>
          <w:rFonts w:ascii="Arial" w:hAnsi="Arial" w:cs="Arial"/>
        </w:rPr>
        <w:t>Relevant</w:t>
      </w:r>
      <w:r w:rsidR="00E27F8C">
        <w:rPr>
          <w:rFonts w:ascii="Arial" w:hAnsi="Arial" w:cs="Arial"/>
        </w:rPr>
        <w:t xml:space="preserve"> &amp;</w:t>
      </w:r>
      <w:r w:rsidR="00735B4A" w:rsidRPr="00F77C76">
        <w:rPr>
          <w:rFonts w:ascii="Arial" w:hAnsi="Arial" w:cs="Arial"/>
        </w:rPr>
        <w:t xml:space="preserve"> </w:t>
      </w:r>
      <w:r w:rsidR="00B46D86" w:rsidRPr="00F77C76">
        <w:rPr>
          <w:rFonts w:ascii="Arial" w:hAnsi="Arial" w:cs="Arial"/>
        </w:rPr>
        <w:t>T</w:t>
      </w:r>
      <w:r w:rsidR="009F251B" w:rsidRPr="00F77C76">
        <w:rPr>
          <w:rFonts w:ascii="Arial" w:hAnsi="Arial" w:cs="Arial"/>
        </w:rPr>
        <w:t>im</w:t>
      </w:r>
      <w:r w:rsidR="007A1387" w:rsidRPr="00F77C76">
        <w:rPr>
          <w:rFonts w:ascii="Arial" w:hAnsi="Arial" w:cs="Arial"/>
        </w:rPr>
        <w:t>e Bound</w:t>
      </w:r>
      <w:r w:rsidR="007D6841" w:rsidRPr="00F77C76">
        <w:rPr>
          <w:rFonts w:ascii="Arial" w:hAnsi="Arial" w:cs="Arial"/>
        </w:rPr>
        <w:t xml:space="preserve"> </w:t>
      </w:r>
      <w:r w:rsidR="00805DE4">
        <w:rPr>
          <w:rFonts w:ascii="Arial" w:hAnsi="Arial" w:cs="Arial"/>
        </w:rPr>
        <w:t>(</w:t>
      </w:r>
      <w:r w:rsidR="001C3882" w:rsidRPr="00F77C76">
        <w:rPr>
          <w:rFonts w:ascii="Arial" w:hAnsi="Arial" w:cs="Arial"/>
        </w:rPr>
        <w:t>SMART</w:t>
      </w:r>
      <w:r w:rsidR="00805DE4">
        <w:rPr>
          <w:rFonts w:ascii="Arial" w:hAnsi="Arial" w:cs="Arial"/>
        </w:rPr>
        <w:t>)</w:t>
      </w:r>
      <w:r w:rsidR="001C3882" w:rsidRPr="00F77C76">
        <w:rPr>
          <w:rFonts w:ascii="Arial" w:hAnsi="Arial" w:cs="Arial"/>
        </w:rPr>
        <w:t xml:space="preserve"> </w:t>
      </w:r>
      <w:r w:rsidR="00B46D86">
        <w:rPr>
          <w:rFonts w:ascii="Arial" w:hAnsi="Arial" w:cs="Arial"/>
        </w:rPr>
        <w:t>goals</w:t>
      </w:r>
      <w:r w:rsidR="001C3882">
        <w:rPr>
          <w:rFonts w:ascii="Arial" w:hAnsi="Arial" w:cs="Arial"/>
        </w:rPr>
        <w:t xml:space="preserve"> were</w:t>
      </w:r>
      <w:r w:rsidR="001F31A5">
        <w:rPr>
          <w:rFonts w:ascii="Arial" w:hAnsi="Arial" w:cs="Arial"/>
        </w:rPr>
        <w:t xml:space="preserve"> </w:t>
      </w:r>
      <w:r w:rsidR="00D11F5C">
        <w:rPr>
          <w:rFonts w:ascii="Arial" w:hAnsi="Arial" w:cs="Arial"/>
        </w:rPr>
        <w:t>made</w:t>
      </w:r>
      <w:r w:rsidR="001F31A5">
        <w:rPr>
          <w:rFonts w:ascii="Arial" w:hAnsi="Arial" w:cs="Arial"/>
        </w:rPr>
        <w:t>, so reminding</w:t>
      </w:r>
      <w:r w:rsidR="00D11F5C">
        <w:rPr>
          <w:rFonts w:ascii="Arial" w:hAnsi="Arial" w:cs="Arial"/>
        </w:rPr>
        <w:t xml:space="preserve"> him</w:t>
      </w:r>
      <w:r w:rsidR="00C41DE8">
        <w:rPr>
          <w:rFonts w:ascii="Arial" w:hAnsi="Arial" w:cs="Arial"/>
        </w:rPr>
        <w:t xml:space="preserve"> of the short</w:t>
      </w:r>
      <w:r w:rsidR="00124F51">
        <w:rPr>
          <w:rFonts w:ascii="Arial" w:hAnsi="Arial" w:cs="Arial"/>
        </w:rPr>
        <w:t>-</w:t>
      </w:r>
      <w:r w:rsidR="00C41DE8">
        <w:rPr>
          <w:rFonts w:ascii="Arial" w:hAnsi="Arial" w:cs="Arial"/>
        </w:rPr>
        <w:t>term and long</w:t>
      </w:r>
      <w:r w:rsidR="00124F51">
        <w:rPr>
          <w:rFonts w:ascii="Arial" w:hAnsi="Arial" w:cs="Arial"/>
        </w:rPr>
        <w:t>-</w:t>
      </w:r>
      <w:r w:rsidR="00C41DE8">
        <w:rPr>
          <w:rFonts w:ascii="Arial" w:hAnsi="Arial" w:cs="Arial"/>
        </w:rPr>
        <w:t xml:space="preserve">term goals agreed was essential to help him </w:t>
      </w:r>
      <w:r w:rsidR="00E27F8C">
        <w:rPr>
          <w:rFonts w:ascii="Arial" w:hAnsi="Arial" w:cs="Arial"/>
        </w:rPr>
        <w:t>re-</w:t>
      </w:r>
      <w:r w:rsidR="00C41DE8">
        <w:rPr>
          <w:rFonts w:ascii="Arial" w:hAnsi="Arial" w:cs="Arial"/>
        </w:rPr>
        <w:t>focus</w:t>
      </w:r>
      <w:r w:rsidR="00805DE4">
        <w:rPr>
          <w:rFonts w:ascii="Arial" w:hAnsi="Arial" w:cs="Arial"/>
        </w:rPr>
        <w:t xml:space="preserve"> </w:t>
      </w:r>
      <w:r w:rsidR="00805DE4" w:rsidRPr="00F77C76">
        <w:rPr>
          <w:rFonts w:ascii="Arial" w:hAnsi="Arial" w:cs="Arial"/>
        </w:rPr>
        <w:t>(</w:t>
      </w:r>
      <w:r w:rsidR="00805DE4" w:rsidRPr="00F7073F">
        <w:rPr>
          <w:rFonts w:ascii="Arial" w:hAnsi="Arial" w:cs="Arial"/>
        </w:rPr>
        <w:t>Care Learning, 2024)</w:t>
      </w:r>
      <w:r w:rsidR="00805DE4">
        <w:rPr>
          <w:rFonts w:ascii="Arial" w:hAnsi="Arial" w:cs="Arial"/>
        </w:rPr>
        <w:t>.</w:t>
      </w:r>
      <w:r w:rsidR="00C41DE8">
        <w:rPr>
          <w:rFonts w:ascii="Arial" w:hAnsi="Arial" w:cs="Arial"/>
        </w:rPr>
        <w:t xml:space="preserve"> </w:t>
      </w:r>
      <w:r w:rsidR="0050398A">
        <w:rPr>
          <w:rFonts w:ascii="Arial" w:hAnsi="Arial" w:cs="Arial"/>
        </w:rPr>
        <w:t xml:space="preserve">Some </w:t>
      </w:r>
      <w:r w:rsidR="00CA6693">
        <w:rPr>
          <w:rFonts w:ascii="Arial" w:hAnsi="Arial" w:cs="Arial"/>
        </w:rPr>
        <w:t>short-term</w:t>
      </w:r>
      <w:r w:rsidR="00A74F70">
        <w:rPr>
          <w:rFonts w:ascii="Arial" w:hAnsi="Arial" w:cs="Arial"/>
        </w:rPr>
        <w:t xml:space="preserve"> goals </w:t>
      </w:r>
      <w:r w:rsidR="00B96339">
        <w:rPr>
          <w:rFonts w:ascii="Arial" w:hAnsi="Arial" w:cs="Arial"/>
        </w:rPr>
        <w:t>included</w:t>
      </w:r>
      <w:r w:rsidR="00A74F70">
        <w:rPr>
          <w:rFonts w:ascii="Arial" w:hAnsi="Arial" w:cs="Arial"/>
        </w:rPr>
        <w:t xml:space="preserve"> </w:t>
      </w:r>
      <w:r w:rsidR="0053479F">
        <w:rPr>
          <w:rFonts w:ascii="Arial" w:hAnsi="Arial" w:cs="Arial"/>
        </w:rPr>
        <w:t>i</w:t>
      </w:r>
      <w:r w:rsidR="00CC5F48">
        <w:rPr>
          <w:rFonts w:ascii="Arial" w:hAnsi="Arial" w:cs="Arial"/>
        </w:rPr>
        <w:t xml:space="preserve">ncreasing muscle </w:t>
      </w:r>
      <w:r w:rsidR="005646E6">
        <w:rPr>
          <w:rFonts w:ascii="Arial" w:hAnsi="Arial" w:cs="Arial"/>
        </w:rPr>
        <w:t xml:space="preserve">strength and </w:t>
      </w:r>
      <w:r w:rsidR="00593A18">
        <w:rPr>
          <w:rFonts w:ascii="Arial" w:hAnsi="Arial" w:cs="Arial"/>
        </w:rPr>
        <w:t>distance mobilised in the house with</w:t>
      </w:r>
      <w:r w:rsidR="00B01582">
        <w:rPr>
          <w:rFonts w:ascii="Arial" w:hAnsi="Arial" w:cs="Arial"/>
        </w:rPr>
        <w:t xml:space="preserve"> a Rollator Zimmer Frame</w:t>
      </w:r>
      <w:r w:rsidR="00280845">
        <w:rPr>
          <w:rFonts w:ascii="Arial" w:hAnsi="Arial" w:cs="Arial"/>
        </w:rPr>
        <w:t xml:space="preserve">, </w:t>
      </w:r>
      <w:r w:rsidR="003E494A">
        <w:rPr>
          <w:rFonts w:ascii="Arial" w:hAnsi="Arial" w:cs="Arial"/>
        </w:rPr>
        <w:t>progressing to crutches</w:t>
      </w:r>
      <w:r w:rsidR="008371FE">
        <w:rPr>
          <w:rFonts w:ascii="Arial" w:hAnsi="Arial" w:cs="Arial"/>
        </w:rPr>
        <w:t xml:space="preserve"> with</w:t>
      </w:r>
      <w:r w:rsidR="00CA6693">
        <w:rPr>
          <w:rFonts w:ascii="Arial" w:hAnsi="Arial" w:cs="Arial"/>
        </w:rPr>
        <w:t>in</w:t>
      </w:r>
      <w:r w:rsidR="008371FE">
        <w:rPr>
          <w:rFonts w:ascii="Arial" w:hAnsi="Arial" w:cs="Arial"/>
        </w:rPr>
        <w:t xml:space="preserve"> 3-4</w:t>
      </w:r>
      <w:r w:rsidR="00E21E5F">
        <w:rPr>
          <w:rFonts w:ascii="Arial" w:hAnsi="Arial" w:cs="Arial"/>
        </w:rPr>
        <w:t xml:space="preserve"> weeks</w:t>
      </w:r>
      <w:r w:rsidR="00C55A63">
        <w:rPr>
          <w:rFonts w:ascii="Arial" w:hAnsi="Arial" w:cs="Arial"/>
        </w:rPr>
        <w:t xml:space="preserve"> </w:t>
      </w:r>
      <w:r w:rsidR="00EE5CCB">
        <w:rPr>
          <w:rFonts w:ascii="Arial" w:hAnsi="Arial" w:cs="Arial"/>
        </w:rPr>
        <w:t>and completing the stairs o</w:t>
      </w:r>
      <w:r w:rsidR="00751707">
        <w:rPr>
          <w:rFonts w:ascii="Arial" w:hAnsi="Arial" w:cs="Arial"/>
        </w:rPr>
        <w:t xml:space="preserve">n his own </w:t>
      </w:r>
      <w:r w:rsidR="00EE5CCB">
        <w:rPr>
          <w:rFonts w:ascii="Arial" w:hAnsi="Arial" w:cs="Arial"/>
        </w:rPr>
        <w:t xml:space="preserve">- </w:t>
      </w:r>
      <w:r w:rsidR="004A1A05">
        <w:rPr>
          <w:rFonts w:ascii="Arial" w:hAnsi="Arial" w:cs="Arial"/>
        </w:rPr>
        <w:t>a mop rail was</w:t>
      </w:r>
      <w:r w:rsidR="00443CE3">
        <w:rPr>
          <w:rFonts w:ascii="Arial" w:hAnsi="Arial" w:cs="Arial"/>
        </w:rPr>
        <w:t xml:space="preserve"> installed</w:t>
      </w:r>
      <w:r w:rsidR="0053479F">
        <w:rPr>
          <w:rFonts w:ascii="Arial" w:hAnsi="Arial" w:cs="Arial"/>
        </w:rPr>
        <w:t xml:space="preserve"> on stairs</w:t>
      </w:r>
      <w:r w:rsidR="00443CE3">
        <w:rPr>
          <w:rFonts w:ascii="Arial" w:hAnsi="Arial" w:cs="Arial"/>
        </w:rPr>
        <w:t xml:space="preserve"> so this goal could be achieved</w:t>
      </w:r>
      <w:r w:rsidR="004A1A05">
        <w:rPr>
          <w:rFonts w:ascii="Arial" w:hAnsi="Arial" w:cs="Arial"/>
        </w:rPr>
        <w:t xml:space="preserve">. </w:t>
      </w:r>
      <w:r w:rsidR="0043610F">
        <w:rPr>
          <w:rFonts w:ascii="Arial" w:hAnsi="Arial" w:cs="Arial"/>
        </w:rPr>
        <w:t>Long term goal was return to baseline which was independently mobile and back working on the farm</w:t>
      </w:r>
      <w:r w:rsidR="00CA6693">
        <w:rPr>
          <w:rFonts w:ascii="Arial" w:hAnsi="Arial" w:cs="Arial"/>
        </w:rPr>
        <w:t xml:space="preserve"> within 4-5 months. </w:t>
      </w:r>
    </w:p>
    <w:p w14:paraId="5E6AF56A" w14:textId="10131B00" w:rsidR="00D47F32" w:rsidRPr="00492C43" w:rsidRDefault="00177BFC" w:rsidP="00492C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Contraindications </w:t>
      </w:r>
      <w:r w:rsidR="00EF2A75">
        <w:rPr>
          <w:rFonts w:ascii="Arial" w:hAnsi="Arial" w:cs="Arial"/>
        </w:rPr>
        <w:t>were risk of</w:t>
      </w:r>
      <w:r w:rsidR="00E25752">
        <w:rPr>
          <w:rFonts w:ascii="Arial" w:hAnsi="Arial" w:cs="Arial"/>
        </w:rPr>
        <w:t xml:space="preserve"> future</w:t>
      </w:r>
      <w:r w:rsidR="00EF2A75">
        <w:rPr>
          <w:rFonts w:ascii="Arial" w:hAnsi="Arial" w:cs="Arial"/>
        </w:rPr>
        <w:t xml:space="preserve"> falls due to </w:t>
      </w:r>
      <w:r w:rsidR="00B157BE">
        <w:rPr>
          <w:rFonts w:ascii="Arial" w:hAnsi="Arial" w:cs="Arial"/>
        </w:rPr>
        <w:t>balance issues</w:t>
      </w:r>
      <w:r w:rsidR="00E25752">
        <w:rPr>
          <w:rFonts w:ascii="Arial" w:hAnsi="Arial" w:cs="Arial"/>
        </w:rPr>
        <w:t xml:space="preserve">, </w:t>
      </w:r>
      <w:r w:rsidR="00BB7D39">
        <w:rPr>
          <w:rFonts w:ascii="Arial" w:hAnsi="Arial" w:cs="Arial"/>
        </w:rPr>
        <w:t xml:space="preserve">and a </w:t>
      </w:r>
      <w:r w:rsidR="00B23874">
        <w:rPr>
          <w:rFonts w:ascii="Arial" w:hAnsi="Arial" w:cs="Arial"/>
        </w:rPr>
        <w:t>decline in</w:t>
      </w:r>
      <w:r w:rsidR="00BB7D39">
        <w:rPr>
          <w:rFonts w:ascii="Arial" w:hAnsi="Arial" w:cs="Arial"/>
        </w:rPr>
        <w:t xml:space="preserve"> his</w:t>
      </w:r>
      <w:r w:rsidR="00E25752">
        <w:rPr>
          <w:rFonts w:ascii="Arial" w:hAnsi="Arial" w:cs="Arial"/>
        </w:rPr>
        <w:t xml:space="preserve"> </w:t>
      </w:r>
      <w:r w:rsidR="00C51527">
        <w:rPr>
          <w:rFonts w:ascii="Arial" w:hAnsi="Arial" w:cs="Arial"/>
        </w:rPr>
        <w:t xml:space="preserve">mental health and well being due to being stuck indoors and not able to get involved with daily farm life. </w:t>
      </w:r>
      <w:r w:rsidR="00AE6A28">
        <w:rPr>
          <w:rFonts w:ascii="Arial" w:hAnsi="Arial" w:cs="Arial"/>
        </w:rPr>
        <w:t xml:space="preserve">Future interventions with Mr G could look </w:t>
      </w:r>
      <w:r w:rsidR="00F92DF0">
        <w:rPr>
          <w:rFonts w:ascii="Arial" w:hAnsi="Arial" w:cs="Arial"/>
        </w:rPr>
        <w:t xml:space="preserve">at improving balance issues </w:t>
      </w:r>
      <w:r w:rsidR="00243B3D">
        <w:rPr>
          <w:rFonts w:ascii="Arial" w:hAnsi="Arial" w:cs="Arial"/>
        </w:rPr>
        <w:t>to decrease</w:t>
      </w:r>
      <w:r w:rsidR="00F92DF0">
        <w:rPr>
          <w:rFonts w:ascii="Arial" w:hAnsi="Arial" w:cs="Arial"/>
        </w:rPr>
        <w:t xml:space="preserve"> risk of falls</w:t>
      </w:r>
      <w:r w:rsidR="006864F3">
        <w:rPr>
          <w:rFonts w:ascii="Arial" w:hAnsi="Arial" w:cs="Arial"/>
        </w:rPr>
        <w:t xml:space="preserve"> and </w:t>
      </w:r>
      <w:r w:rsidR="00041FEF">
        <w:rPr>
          <w:rFonts w:ascii="Arial" w:hAnsi="Arial" w:cs="Arial"/>
        </w:rPr>
        <w:t xml:space="preserve">fractures </w:t>
      </w:r>
      <w:r w:rsidR="00A974BA" w:rsidRPr="00A974BA">
        <w:rPr>
          <w:rFonts w:ascii="Arial" w:hAnsi="Arial" w:cs="Arial"/>
        </w:rPr>
        <w:t>(National Institute on Aging, 2022)</w:t>
      </w:r>
      <w:r w:rsidR="00A974BA">
        <w:rPr>
          <w:rFonts w:ascii="Arial" w:hAnsi="Arial" w:cs="Arial"/>
        </w:rPr>
        <w:t>.</w:t>
      </w:r>
      <w:r w:rsidR="006864F3">
        <w:rPr>
          <w:rFonts w:ascii="Arial" w:hAnsi="Arial" w:cs="Arial"/>
        </w:rPr>
        <w:t xml:space="preserve"> </w:t>
      </w:r>
      <w:r w:rsidR="000E3662">
        <w:rPr>
          <w:rFonts w:ascii="Arial" w:hAnsi="Arial" w:cs="Arial"/>
        </w:rPr>
        <w:t xml:space="preserve">Referring to balance class </w:t>
      </w:r>
      <w:r w:rsidR="00CA4CE6">
        <w:rPr>
          <w:rFonts w:ascii="Arial" w:hAnsi="Arial" w:cs="Arial"/>
        </w:rPr>
        <w:t>with</w:t>
      </w:r>
      <w:r w:rsidR="000E3662">
        <w:rPr>
          <w:rFonts w:ascii="Arial" w:hAnsi="Arial" w:cs="Arial"/>
        </w:rPr>
        <w:t xml:space="preserve"> </w:t>
      </w:r>
      <w:r w:rsidR="006A4579" w:rsidRPr="006A4579">
        <w:rPr>
          <w:rFonts w:ascii="Arial" w:hAnsi="Arial" w:cs="Arial"/>
        </w:rPr>
        <w:t>The National Exercise Referral Scheme</w:t>
      </w:r>
      <w:r w:rsidR="006A4579">
        <w:rPr>
          <w:rFonts w:ascii="Arial" w:hAnsi="Arial" w:cs="Arial"/>
        </w:rPr>
        <w:t xml:space="preserve"> (NERS) </w:t>
      </w:r>
      <w:r w:rsidR="00CA4CE6">
        <w:rPr>
          <w:rFonts w:ascii="Arial" w:hAnsi="Arial" w:cs="Arial"/>
        </w:rPr>
        <w:t xml:space="preserve">could help strengthen </w:t>
      </w:r>
      <w:r w:rsidR="008138AE">
        <w:rPr>
          <w:rFonts w:ascii="Arial" w:hAnsi="Arial" w:cs="Arial"/>
        </w:rPr>
        <w:t>muscle</w:t>
      </w:r>
      <w:r w:rsidR="00C1720E">
        <w:rPr>
          <w:rFonts w:ascii="Arial" w:hAnsi="Arial" w:cs="Arial"/>
        </w:rPr>
        <w:t xml:space="preserve">, </w:t>
      </w:r>
      <w:r w:rsidR="00CA4CE6">
        <w:rPr>
          <w:rFonts w:ascii="Arial" w:hAnsi="Arial" w:cs="Arial"/>
        </w:rPr>
        <w:t xml:space="preserve">improve balance and </w:t>
      </w:r>
      <w:r w:rsidR="00C1720E">
        <w:rPr>
          <w:rFonts w:ascii="Arial" w:hAnsi="Arial" w:cs="Arial"/>
        </w:rPr>
        <w:t xml:space="preserve">confidence. </w:t>
      </w:r>
      <w:r w:rsidR="00F5386A">
        <w:rPr>
          <w:rFonts w:ascii="Arial" w:hAnsi="Arial" w:cs="Arial"/>
        </w:rPr>
        <w:t xml:space="preserve">This is a </w:t>
      </w:r>
      <w:r w:rsidR="008C50F4">
        <w:rPr>
          <w:rFonts w:ascii="Arial" w:hAnsi="Arial" w:cs="Arial"/>
        </w:rPr>
        <w:t>16-week</w:t>
      </w:r>
      <w:r w:rsidR="00F5386A">
        <w:rPr>
          <w:rFonts w:ascii="Arial" w:hAnsi="Arial" w:cs="Arial"/>
        </w:rPr>
        <w:t xml:space="preserve"> programme de</w:t>
      </w:r>
      <w:r w:rsidR="00332D89">
        <w:rPr>
          <w:rFonts w:ascii="Arial" w:hAnsi="Arial" w:cs="Arial"/>
        </w:rPr>
        <w:t xml:space="preserve">signed for individuals </w:t>
      </w:r>
      <w:r w:rsidR="00C56BF1">
        <w:rPr>
          <w:rFonts w:ascii="Arial" w:hAnsi="Arial" w:cs="Arial"/>
        </w:rPr>
        <w:t>with chronic conditions such as balance issues</w:t>
      </w:r>
      <w:r w:rsidR="008C184D">
        <w:rPr>
          <w:rFonts w:ascii="Arial" w:hAnsi="Arial" w:cs="Arial"/>
        </w:rPr>
        <w:t xml:space="preserve"> (Public Health Wales 2022). </w:t>
      </w:r>
    </w:p>
    <w:p w14:paraId="21E56CE2" w14:textId="77777777" w:rsidR="008D20BF" w:rsidRDefault="008D20BF" w:rsidP="00402853">
      <w:pPr>
        <w:rPr>
          <w:rFonts w:cs="Arial"/>
        </w:rPr>
      </w:pPr>
    </w:p>
    <w:p w14:paraId="7965766C" w14:textId="77777777" w:rsidR="008D20BF" w:rsidRDefault="008D20BF" w:rsidP="00402853">
      <w:pPr>
        <w:rPr>
          <w:rFonts w:cs="Arial"/>
        </w:rPr>
      </w:pPr>
    </w:p>
    <w:p w14:paraId="0AF824C4" w14:textId="77777777" w:rsidR="008D20BF" w:rsidRDefault="008D20BF" w:rsidP="00402853">
      <w:pPr>
        <w:rPr>
          <w:rFonts w:cs="Arial"/>
        </w:rPr>
      </w:pPr>
    </w:p>
    <w:p w14:paraId="66C26D81" w14:textId="77777777" w:rsidR="008D20BF" w:rsidRDefault="008D20BF" w:rsidP="00402853">
      <w:pPr>
        <w:rPr>
          <w:rFonts w:cs="Arial"/>
        </w:rPr>
      </w:pPr>
    </w:p>
    <w:p w14:paraId="4E3C5778" w14:textId="77777777" w:rsidR="008D20BF" w:rsidRDefault="008D20BF" w:rsidP="00402853">
      <w:pPr>
        <w:rPr>
          <w:rFonts w:cs="Arial"/>
        </w:rPr>
      </w:pPr>
    </w:p>
    <w:p w14:paraId="6B846441" w14:textId="77777777" w:rsidR="008D20BF" w:rsidRDefault="008D20BF" w:rsidP="00402853">
      <w:pPr>
        <w:rPr>
          <w:rFonts w:cs="Arial"/>
        </w:rPr>
      </w:pPr>
    </w:p>
    <w:p w14:paraId="12AE8571" w14:textId="77777777" w:rsidR="008D20BF" w:rsidRDefault="008D20BF" w:rsidP="00402853">
      <w:pPr>
        <w:rPr>
          <w:rFonts w:cs="Arial"/>
        </w:rPr>
      </w:pPr>
    </w:p>
    <w:p w14:paraId="192573D9" w14:textId="77777777" w:rsidR="008D20BF" w:rsidRDefault="008D20BF" w:rsidP="00402853">
      <w:pPr>
        <w:rPr>
          <w:rFonts w:cs="Arial"/>
        </w:rPr>
      </w:pPr>
    </w:p>
    <w:p w14:paraId="62B12508" w14:textId="77777777" w:rsidR="008D20BF" w:rsidRDefault="008D20BF" w:rsidP="00402853">
      <w:pPr>
        <w:rPr>
          <w:rFonts w:cs="Arial"/>
        </w:rPr>
      </w:pPr>
    </w:p>
    <w:p w14:paraId="699D4A14" w14:textId="77777777" w:rsidR="008D20BF" w:rsidRDefault="008D20BF" w:rsidP="00402853">
      <w:pPr>
        <w:rPr>
          <w:rFonts w:cs="Arial"/>
        </w:rPr>
      </w:pPr>
    </w:p>
    <w:p w14:paraId="0CF0238F" w14:textId="77777777" w:rsidR="008D20BF" w:rsidRDefault="008D20BF" w:rsidP="00402853">
      <w:pPr>
        <w:rPr>
          <w:rFonts w:cs="Arial"/>
        </w:rPr>
      </w:pPr>
    </w:p>
    <w:p w14:paraId="1A1B991F" w14:textId="77777777" w:rsidR="008D20BF" w:rsidRDefault="008D20BF" w:rsidP="00402853">
      <w:pPr>
        <w:rPr>
          <w:rFonts w:cs="Arial"/>
        </w:rPr>
      </w:pPr>
    </w:p>
    <w:p w14:paraId="0BE0E96B" w14:textId="77777777" w:rsidR="008D20BF" w:rsidRDefault="008D20BF" w:rsidP="00402853">
      <w:pPr>
        <w:rPr>
          <w:rFonts w:cs="Arial"/>
        </w:rPr>
      </w:pPr>
    </w:p>
    <w:p w14:paraId="41273CBD" w14:textId="77777777" w:rsidR="00F77C76" w:rsidRDefault="00F77C76" w:rsidP="00402853">
      <w:pPr>
        <w:rPr>
          <w:rFonts w:cs="Arial"/>
        </w:rPr>
      </w:pPr>
    </w:p>
    <w:p w14:paraId="76DCCD82" w14:textId="77777777" w:rsidR="00F77C76" w:rsidRDefault="00F77C76" w:rsidP="00402853">
      <w:pPr>
        <w:rPr>
          <w:rFonts w:cs="Arial"/>
        </w:rPr>
      </w:pPr>
    </w:p>
    <w:p w14:paraId="103B64A6" w14:textId="77777777" w:rsidR="00F77C76" w:rsidRDefault="00F77C76" w:rsidP="00402853">
      <w:pPr>
        <w:rPr>
          <w:rFonts w:cs="Arial"/>
        </w:rPr>
      </w:pPr>
    </w:p>
    <w:p w14:paraId="3DD3E3F1" w14:textId="77777777" w:rsidR="00F77C76" w:rsidRDefault="00F77C76" w:rsidP="00402853">
      <w:pPr>
        <w:rPr>
          <w:rFonts w:cs="Arial"/>
        </w:rPr>
      </w:pPr>
    </w:p>
    <w:p w14:paraId="183E9B99" w14:textId="77777777" w:rsidR="00F77C76" w:rsidRDefault="00F77C76" w:rsidP="00402853">
      <w:pPr>
        <w:rPr>
          <w:rFonts w:cs="Arial"/>
        </w:rPr>
      </w:pPr>
    </w:p>
    <w:p w14:paraId="2785E0BC" w14:textId="77777777" w:rsidR="00F77C76" w:rsidRDefault="00F77C76" w:rsidP="00402853">
      <w:pPr>
        <w:rPr>
          <w:rFonts w:cs="Arial"/>
        </w:rPr>
      </w:pPr>
    </w:p>
    <w:p w14:paraId="0C6E9481" w14:textId="77777777" w:rsidR="00F77C76" w:rsidRDefault="00F77C76" w:rsidP="00402853">
      <w:pPr>
        <w:rPr>
          <w:rFonts w:cs="Arial"/>
        </w:rPr>
      </w:pPr>
    </w:p>
    <w:p w14:paraId="0B10FF9D" w14:textId="77777777" w:rsidR="00F77C76" w:rsidRDefault="00F77C76" w:rsidP="00402853">
      <w:pPr>
        <w:rPr>
          <w:rFonts w:cs="Arial"/>
        </w:rPr>
      </w:pPr>
    </w:p>
    <w:p w14:paraId="57668668" w14:textId="77777777" w:rsidR="00F77C76" w:rsidRDefault="00F77C76" w:rsidP="00402853">
      <w:pPr>
        <w:rPr>
          <w:rFonts w:cs="Arial"/>
        </w:rPr>
      </w:pPr>
    </w:p>
    <w:p w14:paraId="766BD96C" w14:textId="77777777" w:rsidR="00F77C76" w:rsidRDefault="00F77C76" w:rsidP="00402853">
      <w:pPr>
        <w:rPr>
          <w:rFonts w:cs="Arial"/>
        </w:rPr>
      </w:pPr>
    </w:p>
    <w:p w14:paraId="4B436678" w14:textId="77777777" w:rsidR="00F77C76" w:rsidRDefault="00F77C76" w:rsidP="00402853">
      <w:pPr>
        <w:rPr>
          <w:rFonts w:cs="Arial"/>
        </w:rPr>
      </w:pPr>
    </w:p>
    <w:p w14:paraId="7FA8EE27" w14:textId="77777777" w:rsidR="00F77C76" w:rsidRDefault="00F77C76" w:rsidP="00402853">
      <w:pPr>
        <w:rPr>
          <w:rFonts w:cs="Arial"/>
        </w:rPr>
      </w:pPr>
    </w:p>
    <w:p w14:paraId="451D3029" w14:textId="76EBAAC8" w:rsidR="008D20BF" w:rsidRDefault="008D20BF" w:rsidP="00183326">
      <w:pPr>
        <w:rPr>
          <w:rFonts w:cs="Arial"/>
          <w:u w:val="single"/>
        </w:rPr>
      </w:pPr>
      <w:r w:rsidRPr="008D20BF">
        <w:rPr>
          <w:rFonts w:cs="Arial"/>
          <w:u w:val="single"/>
        </w:rPr>
        <w:lastRenderedPageBreak/>
        <w:t>References</w:t>
      </w:r>
    </w:p>
    <w:p w14:paraId="4E8C30D2" w14:textId="4F401D46" w:rsidR="001E33B4" w:rsidRDefault="001E33B4" w:rsidP="001E33B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1E33B4">
        <w:rPr>
          <w:rFonts w:ascii="Arial" w:hAnsi="Arial" w:cs="Arial"/>
          <w:sz w:val="20"/>
          <w:szCs w:val="20"/>
        </w:rPr>
        <w:t>Borrell-Carrio, F., Suchman, A. and Epstein, R. (2004). The Biopsychosocial Model 25 Years Later: Principles, Practice, and Scientific Inquiry. </w:t>
      </w:r>
      <w:r w:rsidRPr="001E33B4">
        <w:rPr>
          <w:rFonts w:ascii="Arial" w:hAnsi="Arial" w:cs="Arial"/>
          <w:i/>
          <w:iCs/>
          <w:sz w:val="20"/>
          <w:szCs w:val="20"/>
        </w:rPr>
        <w:t>The Annals of Family Medicine</w:t>
      </w:r>
      <w:r w:rsidRPr="001E33B4">
        <w:rPr>
          <w:rFonts w:ascii="Arial" w:hAnsi="Arial" w:cs="Arial"/>
          <w:sz w:val="20"/>
          <w:szCs w:val="20"/>
        </w:rPr>
        <w:t xml:space="preserve">, [online] 2(6), pp.576–582. </w:t>
      </w:r>
      <w:r w:rsidR="006865A3">
        <w:rPr>
          <w:rFonts w:ascii="Arial" w:hAnsi="Arial" w:cs="Arial"/>
          <w:sz w:val="20"/>
          <w:szCs w:val="20"/>
        </w:rPr>
        <w:t xml:space="preserve">Available at: </w:t>
      </w:r>
      <w:r w:rsidR="00613B67" w:rsidRPr="00613B67">
        <w:rPr>
          <w:rFonts w:ascii="Arial" w:hAnsi="Arial" w:cs="Arial"/>
          <w:sz w:val="20"/>
          <w:szCs w:val="20"/>
        </w:rPr>
        <w:t>https://www.annfammed.org/content/2/6/576.lon</w:t>
      </w:r>
      <w:r w:rsidR="00613B67">
        <w:rPr>
          <w:rFonts w:ascii="Arial" w:hAnsi="Arial" w:cs="Arial"/>
          <w:sz w:val="20"/>
          <w:szCs w:val="20"/>
        </w:rPr>
        <w:t>g</w:t>
      </w:r>
      <w:r w:rsidR="00613B67" w:rsidRPr="00613B67">
        <w:rPr>
          <w:rFonts w:ascii="Arial" w:hAnsi="Arial" w:cs="Arial"/>
          <w:sz w:val="20"/>
          <w:szCs w:val="20"/>
        </w:rPr>
        <w:t xml:space="preserve"> </w:t>
      </w:r>
      <w:r w:rsidRPr="00ED2A91">
        <w:rPr>
          <w:rFonts w:ascii="Arial" w:hAnsi="Arial" w:cs="Arial"/>
          <w:sz w:val="20"/>
          <w:szCs w:val="20"/>
        </w:rPr>
        <w:t xml:space="preserve">[Accessed </w:t>
      </w:r>
      <w:r>
        <w:rPr>
          <w:rFonts w:ascii="Arial" w:hAnsi="Arial" w:cs="Arial"/>
          <w:sz w:val="20"/>
          <w:szCs w:val="20"/>
        </w:rPr>
        <w:t>24</w:t>
      </w:r>
      <w:r w:rsidRPr="00ED2A91">
        <w:rPr>
          <w:rFonts w:ascii="Arial" w:hAnsi="Arial" w:cs="Arial"/>
          <w:sz w:val="20"/>
          <w:szCs w:val="20"/>
          <w:vertAlign w:val="superscript"/>
        </w:rPr>
        <w:t>th</w:t>
      </w:r>
      <w:r w:rsidRPr="00ED2A91">
        <w:rPr>
          <w:rFonts w:ascii="Arial" w:hAnsi="Arial" w:cs="Arial"/>
          <w:sz w:val="20"/>
          <w:szCs w:val="20"/>
        </w:rPr>
        <w:t xml:space="preserve"> October 2024]</w:t>
      </w:r>
    </w:p>
    <w:p w14:paraId="650190E0" w14:textId="20EC96F8" w:rsidR="008F65A4" w:rsidRPr="00D81636" w:rsidRDefault="008F65A4" w:rsidP="008F65A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D81636">
        <w:rPr>
          <w:rFonts w:ascii="Arial" w:hAnsi="Arial" w:cs="Arial"/>
          <w:sz w:val="20"/>
          <w:szCs w:val="20"/>
        </w:rPr>
        <w:t>Care Learning (2024). </w:t>
      </w:r>
      <w:r w:rsidRPr="00D81636">
        <w:rPr>
          <w:rFonts w:ascii="Arial" w:hAnsi="Arial" w:cs="Arial"/>
          <w:i/>
          <w:iCs/>
          <w:sz w:val="20"/>
          <w:szCs w:val="20"/>
        </w:rPr>
        <w:t>What Are SMART Goals In Health And Social Care? - Care Learning</w:t>
      </w:r>
      <w:r w:rsidRPr="00D81636">
        <w:rPr>
          <w:rFonts w:ascii="Arial" w:hAnsi="Arial" w:cs="Arial"/>
          <w:sz w:val="20"/>
          <w:szCs w:val="20"/>
        </w:rPr>
        <w:t xml:space="preserve">. [online] carelearning.org.uk. Available at: </w:t>
      </w:r>
      <w:hyperlink r:id="rId6" w:history="1">
        <w:r w:rsidR="00F368B3" w:rsidRPr="00D81636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https://carelearning.org.uk/blog/frameworks/what-are-smart-goals-in-health-and-social-care/</w:t>
        </w:r>
      </w:hyperlink>
      <w:r w:rsidRPr="00D81636">
        <w:rPr>
          <w:rFonts w:ascii="Arial" w:hAnsi="Arial" w:cs="Arial"/>
          <w:sz w:val="20"/>
          <w:szCs w:val="20"/>
        </w:rPr>
        <w:t>.</w:t>
      </w:r>
      <w:r w:rsidR="00F368B3" w:rsidRPr="00494385">
        <w:rPr>
          <w:rFonts w:ascii="Arial" w:hAnsi="Arial" w:cs="Arial"/>
          <w:sz w:val="20"/>
          <w:szCs w:val="20"/>
        </w:rPr>
        <w:t xml:space="preserve"> </w:t>
      </w:r>
      <w:r w:rsidR="00B21F37" w:rsidRPr="00494385">
        <w:rPr>
          <w:rFonts w:ascii="Arial" w:hAnsi="Arial" w:cs="Arial"/>
          <w:sz w:val="20"/>
          <w:szCs w:val="20"/>
        </w:rPr>
        <w:t>[</w:t>
      </w:r>
      <w:r w:rsidR="00B21F37">
        <w:rPr>
          <w:rFonts w:ascii="Arial" w:hAnsi="Arial" w:cs="Arial"/>
          <w:sz w:val="20"/>
          <w:szCs w:val="20"/>
        </w:rPr>
        <w:t>Accessed 24</w:t>
      </w:r>
      <w:r w:rsidR="00B21F37" w:rsidRPr="00FE555A">
        <w:rPr>
          <w:rFonts w:ascii="Arial" w:hAnsi="Arial" w:cs="Arial"/>
          <w:sz w:val="20"/>
          <w:szCs w:val="20"/>
          <w:vertAlign w:val="superscript"/>
        </w:rPr>
        <w:t>th</w:t>
      </w:r>
      <w:r w:rsidR="00B21F37">
        <w:rPr>
          <w:rFonts w:ascii="Arial" w:hAnsi="Arial" w:cs="Arial"/>
          <w:sz w:val="20"/>
          <w:szCs w:val="20"/>
        </w:rPr>
        <w:t xml:space="preserve"> October 2024]</w:t>
      </w:r>
    </w:p>
    <w:p w14:paraId="0EB549F2" w14:textId="6CDC7194" w:rsidR="00A552E4" w:rsidRDefault="00E82AB0" w:rsidP="00A552E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E82AB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ational Health Service (</w:t>
      </w:r>
      <w:r w:rsidRPr="00E82AB0">
        <w:rPr>
          <w:rFonts w:ascii="Arial" w:hAnsi="Arial" w:cs="Arial"/>
          <w:sz w:val="20"/>
          <w:szCs w:val="20"/>
        </w:rPr>
        <w:t>2018</w:t>
      </w:r>
      <w:r w:rsidR="00C92D8C">
        <w:rPr>
          <w:rFonts w:ascii="Arial" w:hAnsi="Arial" w:cs="Arial"/>
          <w:sz w:val="20"/>
          <w:szCs w:val="20"/>
        </w:rPr>
        <w:t>)</w:t>
      </w:r>
      <w:r w:rsidRPr="00E82AB0">
        <w:rPr>
          <w:rFonts w:ascii="Arial" w:hAnsi="Arial" w:cs="Arial"/>
          <w:sz w:val="20"/>
          <w:szCs w:val="20"/>
        </w:rPr>
        <w:t>. </w:t>
      </w:r>
      <w:r w:rsidRPr="00E82AB0">
        <w:rPr>
          <w:rFonts w:ascii="Arial" w:hAnsi="Arial" w:cs="Arial"/>
          <w:i/>
          <w:iCs/>
          <w:sz w:val="20"/>
          <w:szCs w:val="20"/>
        </w:rPr>
        <w:t>X-ray</w:t>
      </w:r>
      <w:r w:rsidRPr="00E82AB0">
        <w:rPr>
          <w:rFonts w:ascii="Arial" w:hAnsi="Arial" w:cs="Arial"/>
          <w:sz w:val="20"/>
          <w:szCs w:val="20"/>
        </w:rPr>
        <w:t>.</w:t>
      </w:r>
      <w:r w:rsidR="00532275">
        <w:rPr>
          <w:rFonts w:ascii="Arial" w:hAnsi="Arial" w:cs="Arial"/>
          <w:sz w:val="20"/>
          <w:szCs w:val="20"/>
        </w:rPr>
        <w:t xml:space="preserve"> Available at</w:t>
      </w:r>
      <w:r w:rsidRPr="00E82AB0">
        <w:rPr>
          <w:rFonts w:ascii="Arial" w:hAnsi="Arial" w:cs="Arial"/>
          <w:sz w:val="20"/>
          <w:szCs w:val="20"/>
        </w:rPr>
        <w:t xml:space="preserve">; NHS. </w:t>
      </w:r>
      <w:hyperlink r:id="rId7" w:history="1">
        <w:r w:rsidR="00FE555A" w:rsidRPr="00E82AB0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https://www.nhs.uk/conditions/X-ray/</w:t>
        </w:r>
      </w:hyperlink>
      <w:r w:rsidR="00FE555A" w:rsidRPr="0083311C">
        <w:rPr>
          <w:rFonts w:ascii="Arial" w:hAnsi="Arial" w:cs="Arial"/>
          <w:sz w:val="20"/>
          <w:szCs w:val="20"/>
        </w:rPr>
        <w:t xml:space="preserve"> [Accessed 24</w:t>
      </w:r>
      <w:r w:rsidR="00FE555A" w:rsidRPr="0083311C">
        <w:rPr>
          <w:rFonts w:ascii="Arial" w:hAnsi="Arial" w:cs="Arial"/>
          <w:sz w:val="20"/>
          <w:szCs w:val="20"/>
          <w:vertAlign w:val="superscript"/>
        </w:rPr>
        <w:t>th</w:t>
      </w:r>
      <w:r w:rsidR="00FE555A" w:rsidRPr="0083311C">
        <w:rPr>
          <w:rFonts w:ascii="Arial" w:hAnsi="Arial" w:cs="Arial"/>
          <w:sz w:val="20"/>
          <w:szCs w:val="20"/>
        </w:rPr>
        <w:t xml:space="preserve"> October</w:t>
      </w:r>
      <w:r w:rsidR="00CC1ED9" w:rsidRPr="0083311C">
        <w:rPr>
          <w:rFonts w:ascii="Arial" w:hAnsi="Arial" w:cs="Arial"/>
          <w:sz w:val="20"/>
          <w:szCs w:val="20"/>
        </w:rPr>
        <w:t xml:space="preserve"> 2024</w:t>
      </w:r>
      <w:r w:rsidR="00FE555A" w:rsidRPr="0083311C">
        <w:rPr>
          <w:rFonts w:ascii="Arial" w:hAnsi="Arial" w:cs="Arial"/>
          <w:sz w:val="20"/>
          <w:szCs w:val="20"/>
        </w:rPr>
        <w:t>]</w:t>
      </w:r>
    </w:p>
    <w:p w14:paraId="5A30EB46" w14:textId="64C9DE98" w:rsidR="003632DC" w:rsidRPr="003632DC" w:rsidRDefault="003632DC" w:rsidP="003632DC">
      <w:pPr>
        <w:tabs>
          <w:tab w:val="left" w:pos="6834"/>
        </w:tabs>
        <w:spacing w:after="120" w:line="360" w:lineRule="auto"/>
        <w:rPr>
          <w:rFonts w:cs="Arial"/>
        </w:rPr>
      </w:pPr>
      <w:r w:rsidRPr="003632DC">
        <w:rPr>
          <w:rFonts w:cs="Arial"/>
        </w:rPr>
        <w:t>National Institute on Aging (2022). </w:t>
      </w:r>
      <w:r w:rsidRPr="003632DC">
        <w:rPr>
          <w:rFonts w:cs="Arial"/>
          <w:i/>
          <w:iCs/>
        </w:rPr>
        <w:t>Falls and Fractures in Older Adults: Causes and Prevention</w:t>
      </w:r>
      <w:r w:rsidRPr="003632DC">
        <w:rPr>
          <w:rFonts w:cs="Arial"/>
        </w:rPr>
        <w:t xml:space="preserve">. [online] National Institute on Aging. Available at: </w:t>
      </w:r>
      <w:hyperlink r:id="rId8" w:history="1">
        <w:r w:rsidRPr="003632DC">
          <w:rPr>
            <w:rStyle w:val="Hyperlink"/>
            <w:rFonts w:cs="Arial"/>
            <w:color w:val="auto"/>
            <w:u w:val="none"/>
          </w:rPr>
          <w:t>https://www.nia.nih.gov/health/falls-and-falls-prevention/falls-and-fractures-older-adults-causes-and-prevention</w:t>
        </w:r>
      </w:hyperlink>
      <w:r w:rsidRPr="003632DC">
        <w:rPr>
          <w:rFonts w:cs="Arial"/>
        </w:rPr>
        <w:t>.</w:t>
      </w:r>
      <w:r>
        <w:rPr>
          <w:rFonts w:cs="Arial"/>
        </w:rPr>
        <w:t xml:space="preserve"> </w:t>
      </w:r>
      <w:r w:rsidRPr="0083311C">
        <w:rPr>
          <w:rFonts w:ascii="Arial" w:hAnsi="Arial" w:cs="Arial"/>
          <w:sz w:val="20"/>
          <w:szCs w:val="20"/>
        </w:rPr>
        <w:t>[Accessed 24</w:t>
      </w:r>
      <w:r w:rsidRPr="0083311C">
        <w:rPr>
          <w:rFonts w:ascii="Arial" w:hAnsi="Arial" w:cs="Arial"/>
          <w:sz w:val="20"/>
          <w:szCs w:val="20"/>
          <w:vertAlign w:val="superscript"/>
        </w:rPr>
        <w:t>th</w:t>
      </w:r>
      <w:r w:rsidRPr="0083311C">
        <w:rPr>
          <w:rFonts w:ascii="Arial" w:hAnsi="Arial" w:cs="Arial"/>
          <w:sz w:val="20"/>
          <w:szCs w:val="20"/>
        </w:rPr>
        <w:t xml:space="preserve"> October 2024]</w:t>
      </w:r>
    </w:p>
    <w:p w14:paraId="5BE27C63" w14:textId="620195C5" w:rsidR="00A552E4" w:rsidRDefault="003632DC" w:rsidP="00A552E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3632DC">
        <w:rPr>
          <w:rFonts w:cs="Arial"/>
        </w:rPr>
        <w:t>‌</w:t>
      </w:r>
      <w:r w:rsidR="00A552E4" w:rsidRPr="00C50ABC">
        <w:rPr>
          <w:rFonts w:ascii="Arial" w:hAnsi="Arial" w:cs="Arial"/>
          <w:sz w:val="20"/>
          <w:szCs w:val="20"/>
        </w:rPr>
        <w:t>‌</w:t>
      </w:r>
      <w:r w:rsidR="00A552E4" w:rsidRPr="003A306B">
        <w:rPr>
          <w:rFonts w:ascii="Arial" w:hAnsi="Arial" w:cs="Arial"/>
          <w:sz w:val="20"/>
          <w:szCs w:val="20"/>
        </w:rPr>
        <w:t xml:space="preserve">The National Archives (2023) </w:t>
      </w:r>
      <w:r w:rsidR="00A552E4" w:rsidRPr="003A306B">
        <w:rPr>
          <w:rFonts w:ascii="Arial" w:hAnsi="Arial" w:cs="Arial"/>
          <w:i/>
          <w:iCs/>
          <w:sz w:val="20"/>
          <w:szCs w:val="20"/>
        </w:rPr>
        <w:t>The Data Protection Act (2018).</w:t>
      </w:r>
      <w:r w:rsidR="00A552E4" w:rsidRPr="003A306B">
        <w:rPr>
          <w:rFonts w:ascii="Arial" w:hAnsi="Arial" w:cs="Arial"/>
          <w:sz w:val="20"/>
          <w:szCs w:val="20"/>
        </w:rPr>
        <w:t xml:space="preserve"> Available at: </w:t>
      </w:r>
      <w:hyperlink r:id="rId9" w:history="1">
        <w:r w:rsidR="00A552E4" w:rsidRPr="003A306B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https://www.legislation.gov.uk/ukpga/2018/12/contents/enacted?cn=ZmxleGlibGVfcmVjcw%3D%3D&amp;refsrc=email</w:t>
        </w:r>
      </w:hyperlink>
      <w:r w:rsidR="00A552E4" w:rsidRPr="00ED2A91">
        <w:rPr>
          <w:rFonts w:ascii="Arial" w:hAnsi="Arial" w:cs="Arial"/>
          <w:sz w:val="20"/>
          <w:szCs w:val="20"/>
        </w:rPr>
        <w:t xml:space="preserve">. [Accessed </w:t>
      </w:r>
      <w:r w:rsidR="00A552E4">
        <w:rPr>
          <w:rFonts w:ascii="Arial" w:hAnsi="Arial" w:cs="Arial"/>
          <w:sz w:val="20"/>
          <w:szCs w:val="20"/>
        </w:rPr>
        <w:t>24</w:t>
      </w:r>
      <w:r w:rsidR="00A552E4" w:rsidRPr="00ED2A91">
        <w:rPr>
          <w:rFonts w:ascii="Arial" w:hAnsi="Arial" w:cs="Arial"/>
          <w:sz w:val="20"/>
          <w:szCs w:val="20"/>
          <w:vertAlign w:val="superscript"/>
        </w:rPr>
        <w:t>th</w:t>
      </w:r>
      <w:r w:rsidR="00A552E4" w:rsidRPr="00ED2A91">
        <w:rPr>
          <w:rFonts w:ascii="Arial" w:hAnsi="Arial" w:cs="Arial"/>
          <w:sz w:val="20"/>
          <w:szCs w:val="20"/>
        </w:rPr>
        <w:t xml:space="preserve"> October 2024]</w:t>
      </w:r>
    </w:p>
    <w:p w14:paraId="5EEAB3D6" w14:textId="4691AE25" w:rsidR="00183326" w:rsidRDefault="00E82AB0" w:rsidP="00183326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E82AB0">
        <w:rPr>
          <w:rFonts w:ascii="Arial" w:hAnsi="Arial" w:cs="Arial"/>
          <w:sz w:val="20"/>
          <w:szCs w:val="20"/>
        </w:rPr>
        <w:t>‌</w:t>
      </w:r>
      <w:r w:rsidR="00183326" w:rsidRPr="00183326">
        <w:rPr>
          <w:rFonts w:ascii="Arial" w:hAnsi="Arial" w:cs="Arial"/>
          <w:sz w:val="20"/>
          <w:szCs w:val="20"/>
        </w:rPr>
        <w:t>Pathologytestsexplained.org.au. (2023). </w:t>
      </w:r>
      <w:r w:rsidR="00183326" w:rsidRPr="00183326">
        <w:rPr>
          <w:rFonts w:ascii="Arial" w:hAnsi="Arial" w:cs="Arial"/>
          <w:i/>
          <w:iCs/>
          <w:sz w:val="20"/>
          <w:szCs w:val="20"/>
        </w:rPr>
        <w:t>Urinary tract infection (UTI) testing | Pathology Tests Explained</w:t>
      </w:r>
      <w:r w:rsidR="00183326" w:rsidRPr="00183326">
        <w:rPr>
          <w:rFonts w:ascii="Arial" w:hAnsi="Arial" w:cs="Arial"/>
          <w:sz w:val="20"/>
          <w:szCs w:val="20"/>
        </w:rPr>
        <w:t>. [online] Available at: https://www.pathologytestsexplained.org.au/ptests.php?q=UTI%20(Urinary%20tract%20infection)%20testing [Accessed 24</w:t>
      </w:r>
      <w:r w:rsidR="009E3DB3" w:rsidRPr="009E3DB3">
        <w:rPr>
          <w:rFonts w:ascii="Arial" w:hAnsi="Arial" w:cs="Arial"/>
          <w:sz w:val="20"/>
          <w:szCs w:val="20"/>
          <w:vertAlign w:val="superscript"/>
        </w:rPr>
        <w:t>th</w:t>
      </w:r>
      <w:r w:rsidR="009E3DB3">
        <w:rPr>
          <w:rFonts w:ascii="Arial" w:hAnsi="Arial" w:cs="Arial"/>
          <w:sz w:val="20"/>
          <w:szCs w:val="20"/>
        </w:rPr>
        <w:t xml:space="preserve"> </w:t>
      </w:r>
      <w:r w:rsidR="00183326" w:rsidRPr="00183326">
        <w:rPr>
          <w:rFonts w:ascii="Arial" w:hAnsi="Arial" w:cs="Arial"/>
          <w:sz w:val="20"/>
          <w:szCs w:val="20"/>
        </w:rPr>
        <w:t>Oct</w:t>
      </w:r>
      <w:r w:rsidR="009E3DB3">
        <w:rPr>
          <w:rFonts w:ascii="Arial" w:hAnsi="Arial" w:cs="Arial"/>
          <w:sz w:val="20"/>
          <w:szCs w:val="20"/>
        </w:rPr>
        <w:t>ober</w:t>
      </w:r>
      <w:r w:rsidR="00183326" w:rsidRPr="00183326">
        <w:rPr>
          <w:rFonts w:ascii="Arial" w:hAnsi="Arial" w:cs="Arial"/>
          <w:sz w:val="20"/>
          <w:szCs w:val="20"/>
        </w:rPr>
        <w:t xml:space="preserve"> 2024]</w:t>
      </w:r>
    </w:p>
    <w:p w14:paraId="286246A5" w14:textId="0982E697" w:rsidR="007837C6" w:rsidRPr="007837C6" w:rsidRDefault="007837C6" w:rsidP="007837C6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837C6">
        <w:rPr>
          <w:rFonts w:ascii="Arial" w:hAnsi="Arial" w:cs="Arial"/>
          <w:sz w:val="20"/>
          <w:szCs w:val="20"/>
        </w:rPr>
        <w:t>Public Health Wales (</w:t>
      </w:r>
      <w:r w:rsidR="00554706" w:rsidRPr="005E0B7A">
        <w:rPr>
          <w:rFonts w:ascii="Arial" w:hAnsi="Arial" w:cs="Arial"/>
          <w:sz w:val="20"/>
          <w:szCs w:val="20"/>
        </w:rPr>
        <w:t>2022</w:t>
      </w:r>
      <w:r w:rsidRPr="007837C6">
        <w:rPr>
          <w:rFonts w:ascii="Arial" w:hAnsi="Arial" w:cs="Arial"/>
          <w:sz w:val="20"/>
          <w:szCs w:val="20"/>
        </w:rPr>
        <w:t>). </w:t>
      </w:r>
      <w:r w:rsidRPr="007837C6">
        <w:rPr>
          <w:rFonts w:ascii="Arial" w:hAnsi="Arial" w:cs="Arial"/>
          <w:i/>
          <w:iCs/>
          <w:sz w:val="20"/>
          <w:szCs w:val="20"/>
        </w:rPr>
        <w:t>Wales National Exercise Referral Scheme</w:t>
      </w:r>
      <w:r w:rsidRPr="007837C6">
        <w:rPr>
          <w:rFonts w:ascii="Arial" w:hAnsi="Arial" w:cs="Arial"/>
          <w:sz w:val="20"/>
          <w:szCs w:val="20"/>
        </w:rPr>
        <w:t xml:space="preserve">. [online] Available at: </w:t>
      </w:r>
      <w:hyperlink r:id="rId10" w:history="1">
        <w:r w:rsidR="005E0B7A" w:rsidRPr="007837C6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https://phw.nhs.wales/services-and-teams/wales-national-exercise-referral-scheme/</w:t>
        </w:r>
      </w:hyperlink>
      <w:r w:rsidR="005E0B7A" w:rsidRPr="005E0B7A">
        <w:rPr>
          <w:rFonts w:ascii="Arial" w:hAnsi="Arial" w:cs="Arial"/>
          <w:sz w:val="20"/>
          <w:szCs w:val="20"/>
        </w:rPr>
        <w:t xml:space="preserve"> </w:t>
      </w:r>
      <w:r w:rsidR="005E0B7A" w:rsidRPr="005E0B7A">
        <w:rPr>
          <w:rFonts w:ascii="Arial" w:hAnsi="Arial" w:cs="Arial"/>
          <w:sz w:val="20"/>
          <w:szCs w:val="20"/>
        </w:rPr>
        <w:t>[Accessed 24</w:t>
      </w:r>
      <w:r w:rsidR="005E0B7A" w:rsidRPr="005E0B7A">
        <w:rPr>
          <w:rFonts w:ascii="Arial" w:hAnsi="Arial" w:cs="Arial"/>
          <w:sz w:val="20"/>
          <w:szCs w:val="20"/>
          <w:vertAlign w:val="superscript"/>
        </w:rPr>
        <w:t>th</w:t>
      </w:r>
      <w:r w:rsidR="005E0B7A" w:rsidRPr="005E0B7A">
        <w:rPr>
          <w:rFonts w:ascii="Arial" w:hAnsi="Arial" w:cs="Arial"/>
          <w:sz w:val="20"/>
          <w:szCs w:val="20"/>
        </w:rPr>
        <w:t xml:space="preserve"> October 2024]</w:t>
      </w:r>
      <w:r w:rsidR="005E0B7A" w:rsidRPr="005E0B7A">
        <w:rPr>
          <w:rFonts w:ascii="Arial" w:hAnsi="Arial" w:cs="Arial"/>
          <w:sz w:val="20"/>
          <w:szCs w:val="20"/>
        </w:rPr>
        <w:t>.</w:t>
      </w:r>
    </w:p>
    <w:p w14:paraId="5D3CF03F" w14:textId="77777777" w:rsidR="007837C6" w:rsidRPr="007837C6" w:rsidRDefault="007837C6" w:rsidP="007837C6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7837C6">
        <w:rPr>
          <w:rFonts w:ascii="Arial" w:hAnsi="Arial" w:cs="Arial"/>
          <w:sz w:val="20"/>
          <w:szCs w:val="20"/>
        </w:rPr>
        <w:t>‌</w:t>
      </w:r>
    </w:p>
    <w:p w14:paraId="1DED9E42" w14:textId="77777777" w:rsidR="00D81636" w:rsidRPr="00183326" w:rsidRDefault="00D81636" w:rsidP="00183326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6D020550" w14:textId="77777777" w:rsidR="00183326" w:rsidRPr="00183326" w:rsidRDefault="00183326" w:rsidP="00183326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183326">
        <w:rPr>
          <w:rFonts w:ascii="Arial" w:hAnsi="Arial" w:cs="Arial"/>
          <w:sz w:val="20"/>
          <w:szCs w:val="20"/>
        </w:rPr>
        <w:t>‌</w:t>
      </w:r>
    </w:p>
    <w:p w14:paraId="4A535921" w14:textId="0192AF79" w:rsidR="00E82AB0" w:rsidRPr="00E82AB0" w:rsidRDefault="00E82AB0" w:rsidP="00E82AB0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488E0A45" w14:textId="77777777" w:rsidR="00E82AB0" w:rsidRPr="001E33B4" w:rsidRDefault="00E82AB0" w:rsidP="001E33B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7339D53B" w14:textId="77777777" w:rsidR="001E33B4" w:rsidRPr="001E33B4" w:rsidRDefault="001E33B4" w:rsidP="001E33B4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  <w:r w:rsidRPr="001E33B4">
        <w:rPr>
          <w:rFonts w:ascii="Arial" w:hAnsi="Arial" w:cs="Arial"/>
          <w:sz w:val="20"/>
          <w:szCs w:val="20"/>
        </w:rPr>
        <w:t>‌</w:t>
      </w:r>
    </w:p>
    <w:p w14:paraId="139B9B75" w14:textId="77777777" w:rsidR="001E33B4" w:rsidRDefault="001E33B4" w:rsidP="008D20BF">
      <w:pPr>
        <w:tabs>
          <w:tab w:val="left" w:pos="6834"/>
        </w:tabs>
        <w:spacing w:after="120" w:line="360" w:lineRule="auto"/>
        <w:rPr>
          <w:rFonts w:ascii="Arial" w:hAnsi="Arial" w:cs="Arial"/>
          <w:sz w:val="20"/>
          <w:szCs w:val="20"/>
        </w:rPr>
      </w:pPr>
    </w:p>
    <w:p w14:paraId="0AA04D0E" w14:textId="77777777" w:rsidR="008D20BF" w:rsidRPr="008D20BF" w:rsidRDefault="008D20BF" w:rsidP="008D20BF">
      <w:pPr>
        <w:jc w:val="center"/>
        <w:rPr>
          <w:u w:val="single"/>
        </w:rPr>
      </w:pPr>
    </w:p>
    <w:sectPr w:rsidR="008D20BF" w:rsidRPr="008D20BF" w:rsidSect="00D52365">
      <w:head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9548B" w14:textId="77777777" w:rsidR="00315C1E" w:rsidRDefault="00315C1E" w:rsidP="00315C1E">
      <w:pPr>
        <w:spacing w:after="0" w:line="240" w:lineRule="auto"/>
      </w:pPr>
      <w:r>
        <w:separator/>
      </w:r>
    </w:p>
  </w:endnote>
  <w:endnote w:type="continuationSeparator" w:id="0">
    <w:p w14:paraId="16FB9D9B" w14:textId="77777777" w:rsidR="00315C1E" w:rsidRDefault="00315C1E" w:rsidP="00315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9F971" w14:textId="77777777" w:rsidR="00D52365" w:rsidRDefault="00D523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953F3" w14:textId="77777777" w:rsidR="00315C1E" w:rsidRDefault="00315C1E" w:rsidP="00315C1E">
      <w:pPr>
        <w:spacing w:after="0" w:line="240" w:lineRule="auto"/>
      </w:pPr>
      <w:r>
        <w:separator/>
      </w:r>
    </w:p>
  </w:footnote>
  <w:footnote w:type="continuationSeparator" w:id="0">
    <w:p w14:paraId="0C14E2A7" w14:textId="77777777" w:rsidR="00315C1E" w:rsidRDefault="00315C1E" w:rsidP="00315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8F0A9" w14:textId="2AAE207F" w:rsidR="00AA5CCF" w:rsidRDefault="00AA5CCF">
    <w:pPr>
      <w:pStyle w:val="Header"/>
    </w:pPr>
    <w:r>
      <w:t>Sian Rumble</w:t>
    </w:r>
    <w:r>
      <w:tab/>
    </w:r>
    <w:r>
      <w:tab/>
      <w:t xml:space="preserve">Report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8B0"/>
    <w:rsid w:val="0001639F"/>
    <w:rsid w:val="00027635"/>
    <w:rsid w:val="00031E3E"/>
    <w:rsid w:val="000378AF"/>
    <w:rsid w:val="0004177B"/>
    <w:rsid w:val="00041FEF"/>
    <w:rsid w:val="000546EB"/>
    <w:rsid w:val="00061F03"/>
    <w:rsid w:val="00071CA7"/>
    <w:rsid w:val="000B6841"/>
    <w:rsid w:val="000C6A87"/>
    <w:rsid w:val="000D67EE"/>
    <w:rsid w:val="000E3662"/>
    <w:rsid w:val="000F65D9"/>
    <w:rsid w:val="00100DD3"/>
    <w:rsid w:val="00102D20"/>
    <w:rsid w:val="00124F51"/>
    <w:rsid w:val="00126600"/>
    <w:rsid w:val="00131D2E"/>
    <w:rsid w:val="0013407D"/>
    <w:rsid w:val="00144CE8"/>
    <w:rsid w:val="001471C6"/>
    <w:rsid w:val="0014797C"/>
    <w:rsid w:val="0016095E"/>
    <w:rsid w:val="00160C12"/>
    <w:rsid w:val="00163E9F"/>
    <w:rsid w:val="00165FA3"/>
    <w:rsid w:val="00177BFC"/>
    <w:rsid w:val="00181889"/>
    <w:rsid w:val="00183326"/>
    <w:rsid w:val="00196798"/>
    <w:rsid w:val="001B04EA"/>
    <w:rsid w:val="001C3882"/>
    <w:rsid w:val="001E33B4"/>
    <w:rsid w:val="001E6447"/>
    <w:rsid w:val="001F31A5"/>
    <w:rsid w:val="001F427D"/>
    <w:rsid w:val="00216FBC"/>
    <w:rsid w:val="00220722"/>
    <w:rsid w:val="00243B3D"/>
    <w:rsid w:val="00246D4B"/>
    <w:rsid w:val="00280845"/>
    <w:rsid w:val="002844A2"/>
    <w:rsid w:val="002848B0"/>
    <w:rsid w:val="002A44CA"/>
    <w:rsid w:val="002B57F3"/>
    <w:rsid w:val="002C7AE5"/>
    <w:rsid w:val="00314277"/>
    <w:rsid w:val="00315C1E"/>
    <w:rsid w:val="00322606"/>
    <w:rsid w:val="00324B2C"/>
    <w:rsid w:val="00332D89"/>
    <w:rsid w:val="00345401"/>
    <w:rsid w:val="00352EC1"/>
    <w:rsid w:val="003632DC"/>
    <w:rsid w:val="003846D1"/>
    <w:rsid w:val="0038710C"/>
    <w:rsid w:val="003A1D0E"/>
    <w:rsid w:val="003A306B"/>
    <w:rsid w:val="003C1ACD"/>
    <w:rsid w:val="003D7FA9"/>
    <w:rsid w:val="003E494A"/>
    <w:rsid w:val="003F711A"/>
    <w:rsid w:val="00402853"/>
    <w:rsid w:val="00405C95"/>
    <w:rsid w:val="00434D2D"/>
    <w:rsid w:val="0043610F"/>
    <w:rsid w:val="00443CE3"/>
    <w:rsid w:val="004545BF"/>
    <w:rsid w:val="004702AD"/>
    <w:rsid w:val="00492C43"/>
    <w:rsid w:val="00494385"/>
    <w:rsid w:val="004A1492"/>
    <w:rsid w:val="004A1A05"/>
    <w:rsid w:val="004A228C"/>
    <w:rsid w:val="004A469B"/>
    <w:rsid w:val="004C4CE5"/>
    <w:rsid w:val="004C6334"/>
    <w:rsid w:val="004D375A"/>
    <w:rsid w:val="00502336"/>
    <w:rsid w:val="00502CF3"/>
    <w:rsid w:val="0050398A"/>
    <w:rsid w:val="00532275"/>
    <w:rsid w:val="0053479F"/>
    <w:rsid w:val="00535DC5"/>
    <w:rsid w:val="0054286C"/>
    <w:rsid w:val="00545947"/>
    <w:rsid w:val="00554706"/>
    <w:rsid w:val="005646E6"/>
    <w:rsid w:val="00584737"/>
    <w:rsid w:val="00590E9A"/>
    <w:rsid w:val="005911C8"/>
    <w:rsid w:val="00593A18"/>
    <w:rsid w:val="00595306"/>
    <w:rsid w:val="005A52DE"/>
    <w:rsid w:val="005D293D"/>
    <w:rsid w:val="005D3DD5"/>
    <w:rsid w:val="005D615B"/>
    <w:rsid w:val="005E0B7A"/>
    <w:rsid w:val="00603339"/>
    <w:rsid w:val="00613B67"/>
    <w:rsid w:val="00621B5C"/>
    <w:rsid w:val="00627A65"/>
    <w:rsid w:val="0065042C"/>
    <w:rsid w:val="006535EE"/>
    <w:rsid w:val="00655433"/>
    <w:rsid w:val="00684892"/>
    <w:rsid w:val="00685FA5"/>
    <w:rsid w:val="006864F3"/>
    <w:rsid w:val="006865A3"/>
    <w:rsid w:val="006A4579"/>
    <w:rsid w:val="006C0C4C"/>
    <w:rsid w:val="006C382C"/>
    <w:rsid w:val="006C447B"/>
    <w:rsid w:val="006D78E8"/>
    <w:rsid w:val="006E11A6"/>
    <w:rsid w:val="00706432"/>
    <w:rsid w:val="0073382B"/>
    <w:rsid w:val="00735B4A"/>
    <w:rsid w:val="007515F0"/>
    <w:rsid w:val="00751707"/>
    <w:rsid w:val="00771F18"/>
    <w:rsid w:val="007837C6"/>
    <w:rsid w:val="007A1387"/>
    <w:rsid w:val="007A19E4"/>
    <w:rsid w:val="007D53D8"/>
    <w:rsid w:val="007D6841"/>
    <w:rsid w:val="007F01D4"/>
    <w:rsid w:val="007F355B"/>
    <w:rsid w:val="007F43D2"/>
    <w:rsid w:val="007F581F"/>
    <w:rsid w:val="008044BB"/>
    <w:rsid w:val="00805DE4"/>
    <w:rsid w:val="00807ECA"/>
    <w:rsid w:val="008138AE"/>
    <w:rsid w:val="00822229"/>
    <w:rsid w:val="008236D8"/>
    <w:rsid w:val="0083311C"/>
    <w:rsid w:val="0083640F"/>
    <w:rsid w:val="008369F9"/>
    <w:rsid w:val="008371FE"/>
    <w:rsid w:val="008757B5"/>
    <w:rsid w:val="008B3C39"/>
    <w:rsid w:val="008C184D"/>
    <w:rsid w:val="008C50F4"/>
    <w:rsid w:val="008D20BF"/>
    <w:rsid w:val="008E5747"/>
    <w:rsid w:val="008F2012"/>
    <w:rsid w:val="008F65A4"/>
    <w:rsid w:val="009055BB"/>
    <w:rsid w:val="009231E5"/>
    <w:rsid w:val="0092384B"/>
    <w:rsid w:val="00952104"/>
    <w:rsid w:val="00967C77"/>
    <w:rsid w:val="00975048"/>
    <w:rsid w:val="00981C4D"/>
    <w:rsid w:val="009827F4"/>
    <w:rsid w:val="00997736"/>
    <w:rsid w:val="009A3BCA"/>
    <w:rsid w:val="009B4586"/>
    <w:rsid w:val="009B798B"/>
    <w:rsid w:val="009E15E1"/>
    <w:rsid w:val="009E3DB3"/>
    <w:rsid w:val="009F251B"/>
    <w:rsid w:val="00A16D12"/>
    <w:rsid w:val="00A27BAA"/>
    <w:rsid w:val="00A3196B"/>
    <w:rsid w:val="00A32EA2"/>
    <w:rsid w:val="00A354EF"/>
    <w:rsid w:val="00A36A00"/>
    <w:rsid w:val="00A406F1"/>
    <w:rsid w:val="00A419F9"/>
    <w:rsid w:val="00A444A8"/>
    <w:rsid w:val="00A552E4"/>
    <w:rsid w:val="00A57766"/>
    <w:rsid w:val="00A6377C"/>
    <w:rsid w:val="00A71286"/>
    <w:rsid w:val="00A71856"/>
    <w:rsid w:val="00A74F70"/>
    <w:rsid w:val="00A974BA"/>
    <w:rsid w:val="00AA1DB3"/>
    <w:rsid w:val="00AA5075"/>
    <w:rsid w:val="00AA5CCF"/>
    <w:rsid w:val="00AA6A70"/>
    <w:rsid w:val="00AC3E6E"/>
    <w:rsid w:val="00AD0AE8"/>
    <w:rsid w:val="00AD29CF"/>
    <w:rsid w:val="00AD3156"/>
    <w:rsid w:val="00AE6A28"/>
    <w:rsid w:val="00AF6767"/>
    <w:rsid w:val="00B00DBD"/>
    <w:rsid w:val="00B01582"/>
    <w:rsid w:val="00B04157"/>
    <w:rsid w:val="00B04DD4"/>
    <w:rsid w:val="00B157BE"/>
    <w:rsid w:val="00B21475"/>
    <w:rsid w:val="00B21F37"/>
    <w:rsid w:val="00B23874"/>
    <w:rsid w:val="00B342CD"/>
    <w:rsid w:val="00B44B16"/>
    <w:rsid w:val="00B46D86"/>
    <w:rsid w:val="00B475DC"/>
    <w:rsid w:val="00B5559F"/>
    <w:rsid w:val="00B630C4"/>
    <w:rsid w:val="00B7012F"/>
    <w:rsid w:val="00B768C2"/>
    <w:rsid w:val="00B83104"/>
    <w:rsid w:val="00B86727"/>
    <w:rsid w:val="00B96339"/>
    <w:rsid w:val="00B966CC"/>
    <w:rsid w:val="00BA5AD9"/>
    <w:rsid w:val="00BB1A73"/>
    <w:rsid w:val="00BB7D06"/>
    <w:rsid w:val="00BB7D39"/>
    <w:rsid w:val="00BC02B2"/>
    <w:rsid w:val="00BC4A27"/>
    <w:rsid w:val="00BC4ECC"/>
    <w:rsid w:val="00BD048A"/>
    <w:rsid w:val="00BD17F8"/>
    <w:rsid w:val="00BD3AF0"/>
    <w:rsid w:val="00BE3052"/>
    <w:rsid w:val="00BF6E13"/>
    <w:rsid w:val="00C0076F"/>
    <w:rsid w:val="00C1720E"/>
    <w:rsid w:val="00C268E4"/>
    <w:rsid w:val="00C41DE8"/>
    <w:rsid w:val="00C42293"/>
    <w:rsid w:val="00C51527"/>
    <w:rsid w:val="00C5463F"/>
    <w:rsid w:val="00C55A63"/>
    <w:rsid w:val="00C56BF1"/>
    <w:rsid w:val="00C872AB"/>
    <w:rsid w:val="00C92D8C"/>
    <w:rsid w:val="00CA01D7"/>
    <w:rsid w:val="00CA4CE6"/>
    <w:rsid w:val="00CA6693"/>
    <w:rsid w:val="00CC1ED9"/>
    <w:rsid w:val="00CC5F48"/>
    <w:rsid w:val="00CC7DA7"/>
    <w:rsid w:val="00CD3C02"/>
    <w:rsid w:val="00CD6EEC"/>
    <w:rsid w:val="00CE71BF"/>
    <w:rsid w:val="00CF652D"/>
    <w:rsid w:val="00D11F5C"/>
    <w:rsid w:val="00D31084"/>
    <w:rsid w:val="00D47F32"/>
    <w:rsid w:val="00D52365"/>
    <w:rsid w:val="00D56FAC"/>
    <w:rsid w:val="00D6057C"/>
    <w:rsid w:val="00D6404A"/>
    <w:rsid w:val="00D71925"/>
    <w:rsid w:val="00D71F63"/>
    <w:rsid w:val="00D74607"/>
    <w:rsid w:val="00D81636"/>
    <w:rsid w:val="00D91D7E"/>
    <w:rsid w:val="00DA63DB"/>
    <w:rsid w:val="00DB76D5"/>
    <w:rsid w:val="00DC640F"/>
    <w:rsid w:val="00DE74D3"/>
    <w:rsid w:val="00E15534"/>
    <w:rsid w:val="00E21E5F"/>
    <w:rsid w:val="00E25752"/>
    <w:rsid w:val="00E27F8C"/>
    <w:rsid w:val="00E430BB"/>
    <w:rsid w:val="00E4543C"/>
    <w:rsid w:val="00E456D7"/>
    <w:rsid w:val="00E51684"/>
    <w:rsid w:val="00E65848"/>
    <w:rsid w:val="00E82AB0"/>
    <w:rsid w:val="00E90865"/>
    <w:rsid w:val="00E916FF"/>
    <w:rsid w:val="00E95E1C"/>
    <w:rsid w:val="00ED5231"/>
    <w:rsid w:val="00EE5CCB"/>
    <w:rsid w:val="00EE7864"/>
    <w:rsid w:val="00EF28D3"/>
    <w:rsid w:val="00EF2A75"/>
    <w:rsid w:val="00F06E70"/>
    <w:rsid w:val="00F12B14"/>
    <w:rsid w:val="00F3007D"/>
    <w:rsid w:val="00F368B3"/>
    <w:rsid w:val="00F5386A"/>
    <w:rsid w:val="00F5687F"/>
    <w:rsid w:val="00F6219B"/>
    <w:rsid w:val="00F7052F"/>
    <w:rsid w:val="00F7073F"/>
    <w:rsid w:val="00F77C76"/>
    <w:rsid w:val="00F92DF0"/>
    <w:rsid w:val="00F97847"/>
    <w:rsid w:val="00F97E10"/>
    <w:rsid w:val="00FB478C"/>
    <w:rsid w:val="00FB537C"/>
    <w:rsid w:val="00FC021E"/>
    <w:rsid w:val="00FE555A"/>
    <w:rsid w:val="00FF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45E2F"/>
  <w15:chartTrackingRefBased/>
  <w15:docId w15:val="{0654A567-01F9-4962-9C93-1DC0F859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8B0"/>
  </w:style>
  <w:style w:type="paragraph" w:styleId="Heading1">
    <w:name w:val="heading 1"/>
    <w:basedOn w:val="Normal"/>
    <w:next w:val="Normal"/>
    <w:link w:val="Heading1Char"/>
    <w:uiPriority w:val="9"/>
    <w:qFormat/>
    <w:rsid w:val="00284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8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8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8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8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8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8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8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8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8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8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8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4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4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8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8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48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8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8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8B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848B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848B0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15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C1E"/>
  </w:style>
  <w:style w:type="paragraph" w:styleId="Footer">
    <w:name w:val="footer"/>
    <w:basedOn w:val="Normal"/>
    <w:link w:val="FooterChar"/>
    <w:uiPriority w:val="99"/>
    <w:unhideWhenUsed/>
    <w:rsid w:val="00315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C1E"/>
  </w:style>
  <w:style w:type="character" w:styleId="Hyperlink">
    <w:name w:val="Hyperlink"/>
    <w:basedOn w:val="DefaultParagraphFont"/>
    <w:uiPriority w:val="99"/>
    <w:unhideWhenUsed/>
    <w:rsid w:val="008D20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CF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833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a.nih.gov/health/falls-and-falls-prevention/falls-and-fractures-older-adults-causes-and-preventio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X-ray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relearning.org.uk/blog/frameworks/what-are-smart-goals-in-health-and-social-care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phw.nhs.wales/services-and-teams/wales-national-exercise-referral-schem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8/12/contents/enacted?cn=ZmxleGlibGVfcmVjcw%3D%3D&amp;refsrc=emai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820</Words>
  <Characters>4680</Characters>
  <Application>Microsoft Office Word</Application>
  <DocSecurity>0</DocSecurity>
  <Lines>39</Lines>
  <Paragraphs>10</Paragraphs>
  <ScaleCrop>false</ScaleCrop>
  <Company>Hywel Dda University Health Board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Rumble (Hywel Dda UHB - Physiotherapy Support Worker)</dc:creator>
  <cp:keywords/>
  <dc:description/>
  <cp:lastModifiedBy>Sian Rumble (Hywel Dda UHB - Physiotherapy Support Worker)</cp:lastModifiedBy>
  <cp:revision>4</cp:revision>
  <dcterms:created xsi:type="dcterms:W3CDTF">2024-10-31T10:26:00Z</dcterms:created>
  <dcterms:modified xsi:type="dcterms:W3CDTF">2024-10-31T10:36:00Z</dcterms:modified>
</cp:coreProperties>
</file>