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B0A9C" w14:textId="77777777" w:rsidR="004F2399" w:rsidRDefault="004F2399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b/>
          <w:color w:val="000000" w:themeColor="text1"/>
          <w:sz w:val="32"/>
          <w:szCs w:val="24"/>
          <w:lang w:eastAsia="en-GB"/>
        </w:rPr>
      </w:pPr>
      <w:r w:rsidRPr="004F2399">
        <w:rPr>
          <w:rFonts w:ascii="Palatino Linotype" w:eastAsiaTheme="minorEastAsia" w:hAnsi="Palatino Linotype"/>
          <w:b/>
          <w:color w:val="000000" w:themeColor="text1"/>
          <w:sz w:val="32"/>
          <w:szCs w:val="24"/>
          <w:lang w:eastAsia="en-GB"/>
        </w:rPr>
        <w:t xml:space="preserve">HPEN6008/5008: MODERNISM </w:t>
      </w:r>
      <w:r w:rsidRPr="004F2399">
        <w:rPr>
          <w:rFonts w:ascii="Palatino Linotype" w:eastAsiaTheme="minorEastAsia" w:hAnsi="Palatino Linotype"/>
          <w:b/>
          <w:i/>
          <w:iCs/>
          <w:color w:val="000000" w:themeColor="text1"/>
          <w:sz w:val="32"/>
          <w:szCs w:val="24"/>
          <w:lang w:eastAsia="en-GB"/>
        </w:rPr>
        <w:t xml:space="preserve">&amp; </w:t>
      </w:r>
      <w:r w:rsidRPr="004F2399">
        <w:rPr>
          <w:rFonts w:ascii="Palatino Linotype" w:eastAsiaTheme="minorEastAsia" w:hAnsi="Palatino Linotype"/>
          <w:b/>
          <w:color w:val="000000" w:themeColor="text1"/>
          <w:sz w:val="32"/>
          <w:szCs w:val="24"/>
          <w:lang w:eastAsia="en-GB"/>
        </w:rPr>
        <w:t>MODERNISMS</w:t>
      </w:r>
    </w:p>
    <w:p w14:paraId="1F56616B" w14:textId="05326D62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color w:val="000000" w:themeColor="text1"/>
          <w:szCs w:val="24"/>
          <w:lang w:eastAsia="en-GB"/>
        </w:rPr>
      </w:pPr>
      <w:bookmarkStart w:id="0" w:name="_GoBack"/>
      <w:bookmarkEnd w:id="0"/>
      <w:r w:rsidRPr="00573507">
        <w:rPr>
          <w:rFonts w:ascii="Palatino Linotype" w:eastAsiaTheme="minorEastAsia" w:hAnsi="Palatino Linotype"/>
          <w:i/>
          <w:color w:val="000000" w:themeColor="text1"/>
          <w:szCs w:val="24"/>
          <w:lang w:eastAsia="en-GB"/>
        </w:rPr>
        <w:t>Cathay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- Discussion topics</w:t>
      </w:r>
    </w:p>
    <w:p w14:paraId="4FE3FB72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color w:val="000000" w:themeColor="text1"/>
          <w:szCs w:val="24"/>
          <w:lang w:eastAsia="en-GB"/>
        </w:rPr>
      </w:pPr>
    </w:p>
    <w:p w14:paraId="78321961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BROADER CONCERNS</w:t>
      </w:r>
    </w:p>
    <w:p w14:paraId="35049DB1" w14:textId="77777777" w:rsidR="00573507" w:rsidRPr="00573507" w:rsidRDefault="00573507" w:rsidP="00573507">
      <w:pPr>
        <w:numPr>
          <w:ilvl w:val="0"/>
          <w:numId w:val="4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How is </w:t>
      </w:r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Cathay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Modernist? </w:t>
      </w:r>
    </w:p>
    <w:p w14:paraId="0D226818" w14:textId="77777777" w:rsidR="00573507" w:rsidRPr="00573507" w:rsidRDefault="00573507" w:rsidP="00573507">
      <w:pPr>
        <w:numPr>
          <w:ilvl w:val="0"/>
          <w:numId w:val="4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What is imagism? </w:t>
      </w:r>
    </w:p>
    <w:p w14:paraId="7C001D8F" w14:textId="77777777" w:rsidR="00573507" w:rsidRPr="00573507" w:rsidRDefault="00573507" w:rsidP="00573507">
      <w:pPr>
        <w:numPr>
          <w:ilvl w:val="0"/>
          <w:numId w:val="4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Why is it significant?</w:t>
      </w:r>
    </w:p>
    <w:p w14:paraId="2B7AE3AC" w14:textId="77777777" w:rsidR="00573507" w:rsidRPr="00573507" w:rsidRDefault="00573507" w:rsidP="00573507">
      <w:pPr>
        <w:numPr>
          <w:ilvl w:val="0"/>
          <w:numId w:val="4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What holds the collection together?</w:t>
      </w:r>
    </w:p>
    <w:p w14:paraId="247D068B" w14:textId="77777777" w:rsidR="00573507" w:rsidRPr="00573507" w:rsidRDefault="00573507" w:rsidP="00573507">
      <w:pPr>
        <w:numPr>
          <w:ilvl w:val="0"/>
          <w:numId w:val="4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How can </w:t>
      </w:r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Cathay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be seen as ‘war poetry’?</w:t>
      </w:r>
    </w:p>
    <w:p w14:paraId="6B70B9CA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color w:val="000000" w:themeColor="text1"/>
          <w:szCs w:val="24"/>
          <w:lang w:eastAsia="en-GB"/>
        </w:rPr>
      </w:pPr>
    </w:p>
    <w:p w14:paraId="5E947C88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SPECIFIC POEMS – READ </w:t>
      </w:r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&amp;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CONSIDER </w:t>
      </w:r>
    </w:p>
    <w:p w14:paraId="017A5AE1" w14:textId="77777777" w:rsidR="00573507" w:rsidRPr="00573507" w:rsidRDefault="00573507" w:rsidP="00573507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issues spanning: ‘Song of the Bowmen of Shu’/ Lament of the Frontier Guard’, ‘To-</w:t>
      </w:r>
      <w:proofErr w:type="spellStart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Em</w:t>
      </w:r>
      <w:proofErr w:type="spellEnd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-Mei’s the Unmoving Cloud’</w:t>
      </w:r>
    </w:p>
    <w:p w14:paraId="4DFD2BAD" w14:textId="77777777" w:rsidR="00573507" w:rsidRPr="00573507" w:rsidRDefault="00573507" w:rsidP="00573507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The construction and meaning of ‘The Beautiful Toilet’</w:t>
      </w:r>
    </w:p>
    <w:p w14:paraId="04815FB3" w14:textId="77777777" w:rsidR="00573507" w:rsidRPr="00573507" w:rsidRDefault="00573507" w:rsidP="00573507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The woman’s voice in ‘The River Merchant’s Wife’</w:t>
      </w:r>
    </w:p>
    <w:p w14:paraId="7240F86B" w14:textId="77777777" w:rsidR="00573507" w:rsidRPr="00573507" w:rsidRDefault="00573507" w:rsidP="00573507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Questions of communication </w:t>
      </w:r>
      <w:proofErr w:type="spellStart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eg</w:t>
      </w:r>
      <w:proofErr w:type="spellEnd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‘Exile’s Letter’</w:t>
      </w:r>
    </w:p>
    <w:p w14:paraId="41870906" w14:textId="77777777" w:rsidR="00573507" w:rsidRPr="00573507" w:rsidRDefault="00573507" w:rsidP="00573507">
      <w:pPr>
        <w:kinsoku w:val="0"/>
        <w:overflowPunct w:val="0"/>
        <w:spacing w:before="5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------------------------------------</w:t>
      </w:r>
    </w:p>
    <w:p w14:paraId="7471F13C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iCs/>
          <w:color w:val="000000" w:themeColor="text1"/>
          <w:szCs w:val="24"/>
          <w:lang w:eastAsia="en-GB"/>
        </w:rPr>
      </w:pPr>
      <w:r w:rsidRPr="00573507">
        <w:rPr>
          <w:rFonts w:ascii="Palatino Linotype" w:eastAsiaTheme="minorEastAsia" w:hAnsi="Palatino Linotype"/>
          <w:color w:val="000000" w:themeColor="text1"/>
          <w:szCs w:val="24"/>
          <w:u w:val="single"/>
          <w:lang w:eastAsia="en-GB"/>
        </w:rPr>
        <w:t xml:space="preserve">See link to Rilke: 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Looking forward to the second half of the module touching </w:t>
      </w:r>
      <w:proofErr w:type="gramStart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>on  European</w:t>
      </w:r>
      <w:proofErr w:type="gramEnd"/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models of Modernism, compare </w:t>
      </w:r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Cathay</w:t>
      </w:r>
      <w:r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’s 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Anglo-American modernism to </w:t>
      </w:r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The</w:t>
      </w:r>
      <w:r w:rsidRPr="00573507">
        <w:rPr>
          <w:rFonts w:ascii="Palatino Linotype" w:eastAsiaTheme="minorEastAsia" w:hAnsi="Palatino Linotype"/>
          <w:color w:val="000000" w:themeColor="text1"/>
          <w:szCs w:val="24"/>
          <w:lang w:eastAsia="en-GB"/>
        </w:rPr>
        <w:t xml:space="preserve"> </w:t>
      </w:r>
      <w:proofErr w:type="spellStart"/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>Duino</w:t>
      </w:r>
      <w:proofErr w:type="spellEnd"/>
      <w:r w:rsidRPr="00573507">
        <w:rPr>
          <w:rFonts w:ascii="Palatino Linotype" w:eastAsiaTheme="minorEastAsia" w:hAnsi="Palatino Linotype"/>
          <w:i/>
          <w:iCs/>
          <w:color w:val="000000" w:themeColor="text1"/>
          <w:szCs w:val="24"/>
          <w:lang w:eastAsia="en-GB"/>
        </w:rPr>
        <w:t xml:space="preserve"> Elegies </w:t>
      </w:r>
    </w:p>
    <w:p w14:paraId="524084A1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Theme="minorEastAsia" w:hAnsi="Palatino Linotype"/>
          <w:iCs/>
          <w:color w:val="000000" w:themeColor="text1"/>
          <w:szCs w:val="24"/>
          <w:lang w:eastAsia="en-GB"/>
        </w:rPr>
      </w:pPr>
    </w:p>
    <w:p w14:paraId="102CFBD1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A</w:t>
      </w:r>
      <w:r w:rsidRPr="00573507"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ab/>
      </w:r>
      <w:r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‘</w:t>
      </w:r>
      <w:r w:rsidRPr="00573507"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To-</w:t>
      </w:r>
      <w:proofErr w:type="spellStart"/>
      <w:r w:rsidRPr="00573507"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Em</w:t>
      </w:r>
      <w:proofErr w:type="spellEnd"/>
      <w:r w:rsidRPr="00573507"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-Mei's "The Unmoving Cloud"</w:t>
      </w:r>
      <w:r>
        <w:rPr>
          <w:rFonts w:ascii="Palatino Linotype" w:eastAsia="Times New Roman" w:hAnsi="Palatino Linotype" w:cs="Times New Roman"/>
          <w:b/>
          <w:color w:val="000000" w:themeColor="text1"/>
          <w:sz w:val="24"/>
          <w:szCs w:val="24"/>
          <w:lang w:eastAsia="en-GB"/>
        </w:rPr>
        <w:t>’</w:t>
      </w:r>
    </w:p>
    <w:p w14:paraId="28C546E9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 w:themeColor="text1"/>
          <w:sz w:val="12"/>
          <w:szCs w:val="16"/>
          <w:lang w:eastAsia="en-GB"/>
        </w:rPr>
      </w:pPr>
    </w:p>
    <w:p w14:paraId="333E2526" w14:textId="77777777" w:rsidR="00573507" w:rsidRPr="00573507" w:rsidRDefault="00573507" w:rsidP="00573507">
      <w:pPr>
        <w:kinsoku w:val="0"/>
        <w:overflowPunct w:val="0"/>
        <w:spacing w:after="0" w:line="240" w:lineRule="auto"/>
        <w:ind w:firstLine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"</w:t>
      </w:r>
      <w:r w:rsidRPr="00573507">
        <w:rPr>
          <w:rFonts w:ascii="Palatino Linotype" w:eastAsia="Times New Roman" w:hAnsi="Palatino Linotype" w:cs="Times New Roman"/>
          <w:i/>
          <w:color w:val="000000" w:themeColor="text1"/>
          <w:szCs w:val="24"/>
          <w:lang w:eastAsia="en-GB"/>
        </w:rPr>
        <w:t>Wet spring time," says To-</w:t>
      </w:r>
      <w:proofErr w:type="spellStart"/>
      <w:r w:rsidRPr="00573507">
        <w:rPr>
          <w:rFonts w:ascii="Palatino Linotype" w:eastAsia="Times New Roman" w:hAnsi="Palatino Linotype" w:cs="Times New Roman"/>
          <w:i/>
          <w:color w:val="000000" w:themeColor="text1"/>
          <w:szCs w:val="24"/>
          <w:lang w:eastAsia="en-GB"/>
        </w:rPr>
        <w:t>em</w:t>
      </w:r>
      <w:proofErr w:type="spellEnd"/>
      <w:r w:rsidRPr="00573507">
        <w:rPr>
          <w:rFonts w:ascii="Palatino Linotype" w:eastAsia="Times New Roman" w:hAnsi="Palatino Linotype" w:cs="Times New Roman"/>
          <w:i/>
          <w:color w:val="000000" w:themeColor="text1"/>
          <w:szCs w:val="24"/>
          <w:lang w:eastAsia="en-GB"/>
        </w:rPr>
        <w:t>-</w:t>
      </w:r>
      <w:proofErr w:type="spellStart"/>
      <w:r w:rsidRPr="00573507">
        <w:rPr>
          <w:rFonts w:ascii="Palatino Linotype" w:eastAsia="Times New Roman" w:hAnsi="Palatino Linotype" w:cs="Times New Roman"/>
          <w:i/>
          <w:color w:val="000000" w:themeColor="text1"/>
          <w:szCs w:val="24"/>
          <w:lang w:eastAsia="en-GB"/>
        </w:rPr>
        <w:t>mei</w:t>
      </w:r>
      <w:proofErr w:type="spellEnd"/>
      <w:r w:rsidRPr="00573507">
        <w:rPr>
          <w:rFonts w:ascii="Palatino Linotype" w:eastAsia="Times New Roman" w:hAnsi="Palatino Linotype" w:cs="Times New Roman"/>
          <w:i/>
          <w:color w:val="000000" w:themeColor="text1"/>
          <w:szCs w:val="24"/>
          <w:lang w:eastAsia="en-GB"/>
        </w:rPr>
        <w:t>, "Wet spring in the garden."</w:t>
      </w:r>
    </w:p>
    <w:p w14:paraId="7223E7BC" w14:textId="77777777" w:rsidR="00573507" w:rsidRPr="00573507" w:rsidRDefault="00573507" w:rsidP="00573507">
      <w:pPr>
        <w:kinsoku w:val="0"/>
        <w:overflowPunct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 w:themeColor="text1"/>
          <w:sz w:val="12"/>
          <w:szCs w:val="16"/>
          <w:lang w:eastAsia="en-GB"/>
        </w:rPr>
      </w:pPr>
    </w:p>
    <w:p w14:paraId="667E1BB1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               I</w:t>
      </w:r>
    </w:p>
    <w:p w14:paraId="0EF95402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The clouds have gathered and gathered, </w:t>
      </w:r>
    </w:p>
    <w:p w14:paraId="0E188A20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and the rain falls and falls,</w:t>
      </w:r>
    </w:p>
    <w:p w14:paraId="5E77A658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The eight ply of the heavens </w:t>
      </w:r>
    </w:p>
    <w:p w14:paraId="2F356B11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are all folded into one darkness,</w:t>
      </w:r>
    </w:p>
    <w:p w14:paraId="2F5930A3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And the wide flat road stretches out.</w:t>
      </w:r>
    </w:p>
    <w:p w14:paraId="0BAB9F4E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I stop in my room towards the East, quiet, quiet,</w:t>
      </w:r>
    </w:p>
    <w:p w14:paraId="520B2EC1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I </w:t>
      </w:r>
      <w:proofErr w:type="spellStart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pat</w:t>
      </w:r>
      <w:proofErr w:type="spellEnd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my new cask of wine.</w:t>
      </w:r>
    </w:p>
    <w:p w14:paraId="120D7D87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My friends are estranged, or far distant,</w:t>
      </w:r>
    </w:p>
    <w:p w14:paraId="2A956E99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I bow my head and stand still.</w:t>
      </w:r>
    </w:p>
    <w:p w14:paraId="41C0B328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 w:val="12"/>
          <w:szCs w:val="16"/>
          <w:lang w:eastAsia="en-GB"/>
        </w:rPr>
      </w:pPr>
    </w:p>
    <w:p w14:paraId="18A5DBA0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              II</w:t>
      </w:r>
    </w:p>
    <w:p w14:paraId="2DE757A7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Rain, rain, and the clouds have gathered,</w:t>
      </w:r>
    </w:p>
    <w:p w14:paraId="1F1A62EF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The eight ply of the heavens are darkness,</w:t>
      </w:r>
    </w:p>
    <w:p w14:paraId="52522651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The flat land is turned into river. </w:t>
      </w:r>
    </w:p>
    <w:p w14:paraId="3494D3CF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"</w:t>
      </w:r>
      <w:proofErr w:type="spellStart"/>
      <w:proofErr w:type="gramStart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Wine,wine</w:t>
      </w:r>
      <w:proofErr w:type="gramEnd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,wine</w:t>
      </w:r>
      <w:proofErr w:type="spellEnd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, here is wine!"</w:t>
      </w:r>
    </w:p>
    <w:p w14:paraId="4C8E72A2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I drink by my eastern window.</w:t>
      </w:r>
    </w:p>
    <w:p w14:paraId="0FD080CE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I think of talking and man,</w:t>
      </w:r>
    </w:p>
    <w:p w14:paraId="4CEA0B0B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And no boat, no carriage approaches.</w:t>
      </w:r>
    </w:p>
    <w:p w14:paraId="49B68547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 w:val="12"/>
          <w:szCs w:val="16"/>
          <w:lang w:eastAsia="en-GB"/>
        </w:rPr>
      </w:pPr>
    </w:p>
    <w:p w14:paraId="7A23DE4A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             III</w:t>
      </w:r>
    </w:p>
    <w:p w14:paraId="4D13B37E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The trees in my east-looking garden </w:t>
      </w:r>
    </w:p>
    <w:p w14:paraId="07D9D74C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are bursting out with new twigs,</w:t>
      </w:r>
    </w:p>
    <w:p w14:paraId="4B252F03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They try to stir new affection,</w:t>
      </w:r>
    </w:p>
    <w:p w14:paraId="6C896CF7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</w:p>
    <w:p w14:paraId="6F2628A1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And men say the sun and moon keep on moving </w:t>
      </w:r>
    </w:p>
    <w:p w14:paraId="25F18DB8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because they can't find a soft seat.</w:t>
      </w:r>
    </w:p>
    <w:p w14:paraId="3ED68E9B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</w:p>
    <w:p w14:paraId="4829A414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lastRenderedPageBreak/>
        <w:t xml:space="preserve">The birds flutter to rest in my tree </w:t>
      </w:r>
    </w:p>
    <w:p w14:paraId="00886FF5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and I think I have heard them saying,</w:t>
      </w:r>
    </w:p>
    <w:p w14:paraId="0D3BB192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It is not that there are no other men </w:t>
      </w:r>
    </w:p>
    <w:p w14:paraId="4617DDEB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But we like this fellow the best,</w:t>
      </w:r>
    </w:p>
    <w:p w14:paraId="1CA96856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But </w:t>
      </w:r>
      <w:proofErr w:type="gramStart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however</w:t>
      </w:r>
      <w:proofErr w:type="gramEnd"/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we long to speak </w:t>
      </w:r>
    </w:p>
    <w:p w14:paraId="2A1472E0" w14:textId="77777777" w:rsidR="00573507" w:rsidRPr="00573507" w:rsidRDefault="00573507" w:rsidP="00573507">
      <w:pP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>He cannot know of our sorrow.</w:t>
      </w:r>
    </w:p>
    <w:p w14:paraId="6D87C7B9" w14:textId="77777777" w:rsidR="00573507" w:rsidRPr="00573507" w:rsidRDefault="00573507" w:rsidP="00573507">
      <w:pPr>
        <w:pBdr>
          <w:bottom w:val="single" w:sz="6" w:space="1" w:color="auto"/>
        </w:pBdr>
        <w:kinsoku w:val="0"/>
        <w:overflowPunct w:val="0"/>
        <w:spacing w:after="0" w:line="240" w:lineRule="auto"/>
        <w:ind w:left="720"/>
        <w:textAlignment w:val="baseline"/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</w:pPr>
      <w:r w:rsidRPr="00573507">
        <w:rPr>
          <w:rFonts w:ascii="Palatino Linotype" w:eastAsia="Times New Roman" w:hAnsi="Palatino Linotype" w:cs="Times New Roman"/>
          <w:color w:val="000000" w:themeColor="text1"/>
          <w:szCs w:val="24"/>
          <w:lang w:eastAsia="en-GB"/>
        </w:rPr>
        <w:t xml:space="preserve">                                T'AO YUAN Ming (A. D. 365- 427)</w:t>
      </w:r>
    </w:p>
    <w:p w14:paraId="0D0607EF" w14:textId="77777777" w:rsidR="00573507" w:rsidRPr="00573507" w:rsidRDefault="00573507" w:rsidP="00650BFF">
      <w:pPr>
        <w:rPr>
          <w:rFonts w:ascii="Palatino Linotype" w:hAnsi="Palatino Linotype"/>
          <w:color w:val="000000" w:themeColor="text1"/>
          <w:sz w:val="12"/>
          <w:szCs w:val="24"/>
        </w:rPr>
      </w:pPr>
    </w:p>
    <w:p w14:paraId="3B6B1BE3" w14:textId="77777777" w:rsidR="00573507" w:rsidRPr="00573507" w:rsidRDefault="00573507" w:rsidP="00650BFF">
      <w:pPr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573507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B </w:t>
      </w:r>
      <w:r w:rsidRPr="00573507">
        <w:rPr>
          <w:rFonts w:ascii="Palatino Linotype" w:hAnsi="Palatino Linotype"/>
          <w:b/>
          <w:color w:val="000000" w:themeColor="text1"/>
          <w:sz w:val="24"/>
          <w:szCs w:val="24"/>
        </w:rPr>
        <w:tab/>
        <w:t>'The Ninth Elegy'</w:t>
      </w:r>
    </w:p>
    <w:p w14:paraId="1719B8E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Why, when this span of life might be fleeted away</w:t>
      </w:r>
    </w:p>
    <w:p w14:paraId="50D7E6F6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as laurel, a little darker than all</w:t>
      </w:r>
    </w:p>
    <w:p w14:paraId="05C4522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the surrounding green, with tiny waves on the border</w:t>
      </w:r>
    </w:p>
    <w:p w14:paraId="57911D8D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of every leaf (like the smile of a wind</w:t>
      </w:r>
      <w:proofErr w:type="gramStart"/>
      <w:r w:rsidRPr="00573507">
        <w:rPr>
          <w:rFonts w:ascii="Palatino Linotype" w:hAnsi="Palatino Linotype"/>
          <w:color w:val="000000" w:themeColor="text1"/>
        </w:rPr>
        <w:t>):—</w:t>
      </w:r>
      <w:proofErr w:type="gramEnd"/>
      <w:r w:rsidRPr="00573507">
        <w:rPr>
          <w:rFonts w:ascii="Palatino Linotype" w:hAnsi="Palatino Linotype"/>
          <w:color w:val="000000" w:themeColor="text1"/>
        </w:rPr>
        <w:t>oh, why</w:t>
      </w:r>
    </w:p>
    <w:p w14:paraId="7527939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have to be human, and, shunning Destiny,</w:t>
      </w:r>
    </w:p>
    <w:p w14:paraId="0A5530B8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long for Destiny? . . .</w:t>
      </w:r>
    </w:p>
    <w:p w14:paraId="013AACE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Not because happiness really</w:t>
      </w:r>
    </w:p>
    <w:p w14:paraId="430709C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exists, that premature profit of imminent loss.</w:t>
      </w:r>
    </w:p>
    <w:p w14:paraId="000E1F0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Not out of curiosity, not just to practise the heart,</w:t>
      </w:r>
    </w:p>
    <w:p w14:paraId="38C96D1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that could still be there in laurel</w:t>
      </w:r>
      <w:proofErr w:type="gramStart"/>
      <w:r w:rsidRPr="00573507">
        <w:rPr>
          <w:rFonts w:ascii="Palatino Linotype" w:hAnsi="Palatino Linotype"/>
          <w:color w:val="000000" w:themeColor="text1"/>
        </w:rPr>
        <w:t>. . . .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.</w:t>
      </w:r>
    </w:p>
    <w:p w14:paraId="226BF15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But because being here amounts to so much, because all</w:t>
      </w:r>
    </w:p>
    <w:p w14:paraId="22175F9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this Here and Now, so fleeting, seems to require us and strangely</w:t>
      </w:r>
    </w:p>
    <w:p w14:paraId="75BBFA46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concern us. Us the most fleeting of all. Just once,</w:t>
      </w:r>
    </w:p>
    <w:p w14:paraId="477D536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everything, only for once. Once and no more. And we, too,</w:t>
      </w:r>
    </w:p>
    <w:p w14:paraId="2DF4852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once. And never again. But this</w:t>
      </w:r>
    </w:p>
    <w:p w14:paraId="18A43B7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having been once, though only once,</w:t>
      </w:r>
    </w:p>
    <w:p w14:paraId="6F8A6DCA" w14:textId="77777777" w:rsid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having been once on earth—can it ever be cancelled?</w:t>
      </w:r>
    </w:p>
    <w:p w14:paraId="2CA2E09C" w14:textId="77777777" w:rsidR="009F0AF9" w:rsidRPr="00573507" w:rsidRDefault="009F0AF9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</w:p>
    <w:p w14:paraId="7F8F8ED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And </w:t>
      </w:r>
      <w:proofErr w:type="gramStart"/>
      <w:r w:rsidRPr="00573507">
        <w:rPr>
          <w:rFonts w:ascii="Palatino Linotype" w:hAnsi="Palatino Linotype"/>
          <w:color w:val="000000" w:themeColor="text1"/>
        </w:rPr>
        <w:t>so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we keep pressing on and trying to perform it,</w:t>
      </w:r>
    </w:p>
    <w:p w14:paraId="4166F970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trying to contain it within our simple hands,</w:t>
      </w:r>
    </w:p>
    <w:p w14:paraId="267C0DF0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in the more and more crowded gaze, in the speechless heart.</w:t>
      </w:r>
    </w:p>
    <w:p w14:paraId="002F7846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Trying to become it. To give it to whom? We’d rather</w:t>
      </w:r>
    </w:p>
    <w:p w14:paraId="3825BED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hold on to it all for ever</w:t>
      </w:r>
      <w:proofErr w:type="gramStart"/>
      <w:r w:rsidRPr="00573507">
        <w:rPr>
          <w:rFonts w:ascii="Palatino Linotype" w:hAnsi="Palatino Linotype"/>
          <w:color w:val="000000" w:themeColor="text1"/>
        </w:rPr>
        <w:t>. . . .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Alas, but the other </w:t>
      </w:r>
      <w:proofErr w:type="gramStart"/>
      <w:r w:rsidRPr="00573507">
        <w:rPr>
          <w:rFonts w:ascii="Palatino Linotype" w:hAnsi="Palatino Linotype"/>
          <w:color w:val="000000" w:themeColor="text1"/>
        </w:rPr>
        <w:t>relation,—</w:t>
      </w:r>
      <w:proofErr w:type="gramEnd"/>
    </w:p>
    <w:p w14:paraId="1B180F49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what can be taken across? Not the art of seeing, learnt here</w:t>
      </w:r>
    </w:p>
    <w:p w14:paraId="050F341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so slowly, and nothing that’s happened here. Nothing at all.</w:t>
      </w:r>
    </w:p>
    <w:p w14:paraId="334D542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Sufferings, then. Above all, the hardness of life,</w:t>
      </w:r>
    </w:p>
    <w:p w14:paraId="38A15BAB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the long experience of love; in fact,</w:t>
      </w:r>
    </w:p>
    <w:p w14:paraId="2146754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purely untellable things. But later,</w:t>
      </w:r>
    </w:p>
    <w:p w14:paraId="270D190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under the stars, what then? the more deeply untellable stars?</w:t>
      </w:r>
    </w:p>
    <w:p w14:paraId="3C86EAC7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For the wanderer doesn’t bring from the mountain slope</w:t>
      </w:r>
    </w:p>
    <w:p w14:paraId="1EE9B31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a handful of earth to the valley, untellable earth, but only</w:t>
      </w:r>
    </w:p>
    <w:p w14:paraId="0687D77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some word he has won, a pure word, the yellow and blue</w:t>
      </w:r>
    </w:p>
    <w:p w14:paraId="2462AC5B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gentian. Are we, perhaps, here just for saying: House,</w:t>
      </w:r>
    </w:p>
    <w:p w14:paraId="787ADFA5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Bridge, Fountain, Gate, Jug, Olive tree, </w:t>
      </w:r>
      <w:proofErr w:type="gramStart"/>
      <w:r w:rsidRPr="00573507">
        <w:rPr>
          <w:rFonts w:ascii="Palatino Linotype" w:hAnsi="Palatino Linotype"/>
          <w:color w:val="000000" w:themeColor="text1"/>
        </w:rPr>
        <w:t>Window,—</w:t>
      </w:r>
      <w:proofErr w:type="gramEnd"/>
    </w:p>
    <w:p w14:paraId="1CE2ACD0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possibly: Pillar, Tower? . . . . but for saying, remember,</w:t>
      </w:r>
    </w:p>
    <w:p w14:paraId="3F0C626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oh, for such saying as never the things themselves</w:t>
      </w:r>
    </w:p>
    <w:p w14:paraId="592713A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hoped so intensely to be. Is not the secret purpose</w:t>
      </w:r>
    </w:p>
    <w:p w14:paraId="4B28F303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of this sly earth, in urging a pair of lovers,</w:t>
      </w:r>
    </w:p>
    <w:p w14:paraId="7CFF86A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lastRenderedPageBreak/>
        <w:t>just to make everything leap with ecstasy in them?</w:t>
      </w:r>
    </w:p>
    <w:p w14:paraId="71DE1A05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Threshold: how much it can mean</w:t>
      </w:r>
    </w:p>
    <w:p w14:paraId="7099322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to two lovers, that they should be wearing their own</w:t>
      </w:r>
    </w:p>
    <w:p w14:paraId="40267B4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worn threshold a little, they too, after the many before,</w:t>
      </w:r>
    </w:p>
    <w:p w14:paraId="1F553787" w14:textId="77777777" w:rsid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before the many to come, </w:t>
      </w:r>
      <w:proofErr w:type="gramStart"/>
      <w:r w:rsidRPr="00573507">
        <w:rPr>
          <w:rFonts w:ascii="Palatino Linotype" w:hAnsi="Palatino Linotype"/>
          <w:color w:val="000000" w:themeColor="text1"/>
        </w:rPr>
        <w:t>. . . .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as a matter of course!</w:t>
      </w:r>
    </w:p>
    <w:p w14:paraId="234007DE" w14:textId="77777777" w:rsidR="009F0AF9" w:rsidRPr="00573507" w:rsidRDefault="009F0AF9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</w:p>
    <w:p w14:paraId="6A7A909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9F0AF9">
        <w:rPr>
          <w:rFonts w:ascii="Palatino Linotype" w:hAnsi="Palatino Linotype"/>
          <w:i/>
          <w:color w:val="000000" w:themeColor="text1"/>
        </w:rPr>
        <w:t>Here</w:t>
      </w:r>
      <w:r w:rsidRPr="00573507">
        <w:rPr>
          <w:rFonts w:ascii="Palatino Linotype" w:hAnsi="Palatino Linotype"/>
          <w:color w:val="000000" w:themeColor="text1"/>
        </w:rPr>
        <w:t xml:space="preserve"> is the time for the Tellable, </w:t>
      </w:r>
      <w:r w:rsidRPr="009F0AF9">
        <w:rPr>
          <w:rFonts w:ascii="Palatino Linotype" w:hAnsi="Palatino Linotype"/>
          <w:i/>
          <w:color w:val="000000" w:themeColor="text1"/>
        </w:rPr>
        <w:t>here</w:t>
      </w:r>
      <w:r w:rsidRPr="00573507">
        <w:rPr>
          <w:rFonts w:ascii="Palatino Linotype" w:hAnsi="Palatino Linotype"/>
          <w:color w:val="000000" w:themeColor="text1"/>
        </w:rPr>
        <w:t xml:space="preserve"> is its home.</w:t>
      </w:r>
    </w:p>
    <w:p w14:paraId="7B0A9D0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Speak and proclaim. More than ever</w:t>
      </w:r>
    </w:p>
    <w:p w14:paraId="6136955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the things we can live with are falling away, and their place</w:t>
      </w:r>
    </w:p>
    <w:p w14:paraId="060B2FCD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being </w:t>
      </w:r>
      <w:proofErr w:type="spellStart"/>
      <w:r w:rsidRPr="00573507">
        <w:rPr>
          <w:rFonts w:ascii="Palatino Linotype" w:hAnsi="Palatino Linotype"/>
          <w:color w:val="000000" w:themeColor="text1"/>
        </w:rPr>
        <w:t>oustingly</w:t>
      </w:r>
      <w:proofErr w:type="spellEnd"/>
      <w:r w:rsidRPr="00573507">
        <w:rPr>
          <w:rFonts w:ascii="Palatino Linotype" w:hAnsi="Palatino Linotype"/>
          <w:color w:val="000000" w:themeColor="text1"/>
        </w:rPr>
        <w:t xml:space="preserve"> taken up by an imageless act.</w:t>
      </w:r>
    </w:p>
    <w:p w14:paraId="76358A1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Act under crusts, that will readily split as soon</w:t>
      </w:r>
    </w:p>
    <w:p w14:paraId="7F004EAD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as the doing within outgrows them and takes a new outline.</w:t>
      </w:r>
    </w:p>
    <w:p w14:paraId="49D74273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Between the hammers lives on</w:t>
      </w:r>
    </w:p>
    <w:p w14:paraId="621D1C8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our heart, as between the teeth</w:t>
      </w:r>
    </w:p>
    <w:p w14:paraId="11DB5BD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the tongue, which, nevertheless,</w:t>
      </w:r>
    </w:p>
    <w:p w14:paraId="275E9B20" w14:textId="77777777" w:rsid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remains the </w:t>
      </w:r>
      <w:proofErr w:type="spellStart"/>
      <w:r w:rsidRPr="00573507">
        <w:rPr>
          <w:rFonts w:ascii="Palatino Linotype" w:hAnsi="Palatino Linotype"/>
          <w:color w:val="000000" w:themeColor="text1"/>
        </w:rPr>
        <w:t>bestower</w:t>
      </w:r>
      <w:proofErr w:type="spellEnd"/>
      <w:r w:rsidRPr="00573507">
        <w:rPr>
          <w:rFonts w:ascii="Palatino Linotype" w:hAnsi="Palatino Linotype"/>
          <w:color w:val="000000" w:themeColor="text1"/>
        </w:rPr>
        <w:t xml:space="preserve"> of praise.</w:t>
      </w:r>
    </w:p>
    <w:p w14:paraId="7371DC8F" w14:textId="77777777" w:rsidR="009F0AF9" w:rsidRPr="00573507" w:rsidRDefault="009F0AF9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</w:p>
    <w:p w14:paraId="72275428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Praise the world to the Angel, not the untellable: you</w:t>
      </w:r>
    </w:p>
    <w:p w14:paraId="69D4664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can’t impress him with the splendour you’ve felt; in the cosmos</w:t>
      </w:r>
    </w:p>
    <w:p w14:paraId="1463E93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where he more feelingly feels you’re only a </w:t>
      </w:r>
      <w:r w:rsidR="009F0AF9">
        <w:rPr>
          <w:rFonts w:ascii="Palatino Linotype" w:hAnsi="Palatino Linotype"/>
          <w:color w:val="000000" w:themeColor="text1"/>
        </w:rPr>
        <w:t>novice</w:t>
      </w:r>
      <w:r w:rsidRPr="00573507">
        <w:rPr>
          <w:rFonts w:ascii="Palatino Linotype" w:hAnsi="Palatino Linotype"/>
          <w:color w:val="000000" w:themeColor="text1"/>
        </w:rPr>
        <w:t xml:space="preserve">. </w:t>
      </w:r>
      <w:proofErr w:type="gramStart"/>
      <w:r w:rsidRPr="00573507">
        <w:rPr>
          <w:rFonts w:ascii="Palatino Linotype" w:hAnsi="Palatino Linotype"/>
          <w:color w:val="000000" w:themeColor="text1"/>
        </w:rPr>
        <w:t>So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show him</w:t>
      </w:r>
    </w:p>
    <w:p w14:paraId="57F5AFE7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some simple thing, remoulded by age after age,</w:t>
      </w:r>
    </w:p>
    <w:p w14:paraId="076A061D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till it lives in your hands and eyes as a part of ourselves.</w:t>
      </w:r>
    </w:p>
    <w:p w14:paraId="09794E2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Tell him </w:t>
      </w:r>
      <w:r w:rsidRPr="009F0AF9">
        <w:rPr>
          <w:rFonts w:ascii="Palatino Linotype" w:hAnsi="Palatino Linotype"/>
          <w:i/>
          <w:color w:val="000000" w:themeColor="text1"/>
        </w:rPr>
        <w:t>things</w:t>
      </w:r>
      <w:r w:rsidRPr="00573507">
        <w:rPr>
          <w:rFonts w:ascii="Palatino Linotype" w:hAnsi="Palatino Linotype"/>
          <w:color w:val="000000" w:themeColor="text1"/>
        </w:rPr>
        <w:t>. He’ll stand more astonished; as you did</w:t>
      </w:r>
    </w:p>
    <w:p w14:paraId="0DB893F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beside the roper in Rome or the potter in Egypt.</w:t>
      </w:r>
    </w:p>
    <w:p w14:paraId="7D1194D0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Show him how happy a thing can be, how guileless and ours;</w:t>
      </w:r>
    </w:p>
    <w:p w14:paraId="2686FC3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how even the moaning of grief purely determines on form,</w:t>
      </w:r>
    </w:p>
    <w:p w14:paraId="23862E7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serves as a thing, or dies into a </w:t>
      </w:r>
      <w:proofErr w:type="gramStart"/>
      <w:r w:rsidRPr="00573507">
        <w:rPr>
          <w:rFonts w:ascii="Palatino Linotype" w:hAnsi="Palatino Linotype"/>
          <w:color w:val="000000" w:themeColor="text1"/>
        </w:rPr>
        <w:t>thing,—</w:t>
      </w:r>
      <w:proofErr w:type="gramEnd"/>
      <w:r w:rsidRPr="00573507">
        <w:rPr>
          <w:rFonts w:ascii="Palatino Linotype" w:hAnsi="Palatino Linotype"/>
          <w:color w:val="000000" w:themeColor="text1"/>
        </w:rPr>
        <w:t>to escape</w:t>
      </w:r>
    </w:p>
    <w:p w14:paraId="6DB20B7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to a bliss beyond the fiddle. These things that live on departure</w:t>
      </w:r>
    </w:p>
    <w:p w14:paraId="626F75F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understand when you praise them: fleeting, they look for</w:t>
      </w:r>
    </w:p>
    <w:p w14:paraId="690DE13E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rescue through something in us, the most fleeting of all.</w:t>
      </w:r>
    </w:p>
    <w:p w14:paraId="5486F72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Want us to change them entirely, within our invisible hearts,</w:t>
      </w:r>
    </w:p>
    <w:p w14:paraId="58C4F8D2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into—oh, endlessly—into ourselves! Whosoever we are.</w:t>
      </w:r>
    </w:p>
    <w:p w14:paraId="178A861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Earth, isn’t this what you want: an invisible</w:t>
      </w:r>
    </w:p>
    <w:p w14:paraId="3846756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 xml:space="preserve">re-arising in us? Is it not your </w:t>
      </w:r>
      <w:proofErr w:type="gramStart"/>
      <w:r w:rsidRPr="00573507">
        <w:rPr>
          <w:rFonts w:ascii="Palatino Linotype" w:hAnsi="Palatino Linotype"/>
          <w:color w:val="000000" w:themeColor="text1"/>
        </w:rPr>
        <w:t>dream</w:t>
      </w:r>
      <w:proofErr w:type="gramEnd"/>
    </w:p>
    <w:p w14:paraId="0213870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to be one day invisible? Earth! invisible!</w:t>
      </w:r>
    </w:p>
    <w:p w14:paraId="422EF1E0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What is your urgent command, if not transformation?</w:t>
      </w:r>
    </w:p>
    <w:p w14:paraId="1E020748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Earth, you darling, I will! Oh, believe me, you need</w:t>
      </w:r>
    </w:p>
    <w:p w14:paraId="4EDE04A9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your Springs no longer to win me: a single one,</w:t>
      </w:r>
    </w:p>
    <w:p w14:paraId="3665A761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just one, is already more than my blood can endure.</w:t>
      </w:r>
    </w:p>
    <w:p w14:paraId="74D301DC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I’ve now been unspeakably yours for ages and ages.</w:t>
      </w:r>
    </w:p>
    <w:p w14:paraId="5DFB5C04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You were always right, and your holiest inspiration’s</w:t>
      </w:r>
    </w:p>
    <w:p w14:paraId="0F05F27A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Death, that friendly Death.</w:t>
      </w:r>
    </w:p>
    <w:p w14:paraId="7233F0CF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Look, I am living. On what? Neither childhood nor future</w:t>
      </w:r>
    </w:p>
    <w:p w14:paraId="4DAA21C5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are growing less</w:t>
      </w:r>
      <w:proofErr w:type="gramStart"/>
      <w:r w:rsidRPr="00573507">
        <w:rPr>
          <w:rFonts w:ascii="Palatino Linotype" w:hAnsi="Palatino Linotype"/>
          <w:color w:val="000000" w:themeColor="text1"/>
        </w:rPr>
        <w:t>. . . .</w:t>
      </w:r>
      <w:proofErr w:type="gramEnd"/>
      <w:r w:rsidRPr="00573507">
        <w:rPr>
          <w:rFonts w:ascii="Palatino Linotype" w:hAnsi="Palatino Linotype"/>
          <w:color w:val="000000" w:themeColor="text1"/>
        </w:rPr>
        <w:t xml:space="preserve"> . </w:t>
      </w:r>
      <w:proofErr w:type="spellStart"/>
      <w:r w:rsidRPr="00573507">
        <w:rPr>
          <w:rFonts w:ascii="Palatino Linotype" w:hAnsi="Palatino Linotype"/>
          <w:color w:val="000000" w:themeColor="text1"/>
        </w:rPr>
        <w:t>Supernumerous</w:t>
      </w:r>
      <w:proofErr w:type="spellEnd"/>
      <w:r w:rsidRPr="00573507">
        <w:rPr>
          <w:rFonts w:ascii="Palatino Linotype" w:hAnsi="Palatino Linotype"/>
          <w:color w:val="000000" w:themeColor="text1"/>
        </w:rPr>
        <w:t xml:space="preserve"> existence</w:t>
      </w:r>
    </w:p>
    <w:p w14:paraId="12DE640D" w14:textId="77777777" w:rsidR="00573507" w:rsidRPr="00573507" w:rsidRDefault="00573507" w:rsidP="00573507">
      <w:pPr>
        <w:spacing w:after="0"/>
        <w:ind w:left="720"/>
        <w:rPr>
          <w:rFonts w:ascii="Palatino Linotype" w:hAnsi="Palatino Linotype"/>
          <w:color w:val="000000" w:themeColor="text1"/>
        </w:rPr>
      </w:pPr>
      <w:r w:rsidRPr="00573507">
        <w:rPr>
          <w:rFonts w:ascii="Palatino Linotype" w:hAnsi="Palatino Linotype"/>
          <w:color w:val="000000" w:themeColor="text1"/>
        </w:rPr>
        <w:t>wells up in my heart.</w:t>
      </w:r>
    </w:p>
    <w:p w14:paraId="78B10642" w14:textId="77777777" w:rsidR="00573507" w:rsidRPr="00573507" w:rsidRDefault="00573507" w:rsidP="00573507">
      <w:pPr>
        <w:spacing w:after="0"/>
        <w:rPr>
          <w:rFonts w:ascii="Palatino Linotype" w:hAnsi="Palatino Linotype"/>
          <w:color w:val="000000" w:themeColor="text1"/>
        </w:rPr>
      </w:pPr>
    </w:p>
    <w:sectPr w:rsidR="00573507" w:rsidRPr="00573507" w:rsidSect="009F0AF9">
      <w:pgSz w:w="11906" w:h="16838"/>
      <w:pgMar w:top="709" w:right="144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3FD9"/>
    <w:multiLevelType w:val="hybridMultilevel"/>
    <w:tmpl w:val="5324EA3A"/>
    <w:lvl w:ilvl="0" w:tplc="66A404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703B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6AE8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E58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68B7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CA49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8CC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44F02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1CB94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8703B"/>
    <w:multiLevelType w:val="hybridMultilevel"/>
    <w:tmpl w:val="C3E6E5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703B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6AE8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E58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68B7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CA49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8CC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44F02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1CB94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54A8A"/>
    <w:multiLevelType w:val="hybridMultilevel"/>
    <w:tmpl w:val="9E386810"/>
    <w:lvl w:ilvl="0" w:tplc="97ECC0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9661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E4A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29F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0469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44AE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863A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DC3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A33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61FDF"/>
    <w:multiLevelType w:val="hybridMultilevel"/>
    <w:tmpl w:val="B24693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9661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E4A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29F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0469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44AE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863A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DC3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A33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F059B"/>
    <w:multiLevelType w:val="hybridMultilevel"/>
    <w:tmpl w:val="9F02A38A"/>
    <w:lvl w:ilvl="0" w:tplc="6430E73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4B2"/>
    <w:rsid w:val="000A7D03"/>
    <w:rsid w:val="00103A72"/>
    <w:rsid w:val="004455E2"/>
    <w:rsid w:val="004F2399"/>
    <w:rsid w:val="00573507"/>
    <w:rsid w:val="006373E1"/>
    <w:rsid w:val="00650BFF"/>
    <w:rsid w:val="007E293C"/>
    <w:rsid w:val="009F0AF9"/>
    <w:rsid w:val="00A344B2"/>
    <w:rsid w:val="00B21F4A"/>
    <w:rsid w:val="00B42796"/>
    <w:rsid w:val="00B6251A"/>
    <w:rsid w:val="00C01EF2"/>
    <w:rsid w:val="00CE261E"/>
    <w:rsid w:val="00D336A0"/>
    <w:rsid w:val="00E66CCF"/>
    <w:rsid w:val="00F0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63E63"/>
  <w15:chartTrackingRefBased/>
  <w15:docId w15:val="{E6F91096-0078-4B39-B788-62D38DBF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01E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E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01EF2"/>
  </w:style>
  <w:style w:type="character" w:styleId="Hyperlink">
    <w:name w:val="Hyperlink"/>
    <w:basedOn w:val="DefaultParagraphFont"/>
    <w:uiPriority w:val="99"/>
    <w:semiHidden/>
    <w:unhideWhenUsed/>
    <w:rsid w:val="00C01EF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01EF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small-travel-text">
    <w:name w:val="small-travel-text"/>
    <w:basedOn w:val="DefaultParagraphFont"/>
    <w:rsid w:val="00C01EF2"/>
  </w:style>
  <w:style w:type="paragraph" w:styleId="BalloonText">
    <w:name w:val="Balloon Text"/>
    <w:basedOn w:val="Normal"/>
    <w:link w:val="BalloonTextChar"/>
    <w:uiPriority w:val="99"/>
    <w:semiHidden/>
    <w:unhideWhenUsed/>
    <w:rsid w:val="00F01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68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1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6810">
          <w:marLeft w:val="0"/>
          <w:marRight w:val="0"/>
          <w:marTop w:val="15"/>
          <w:marBottom w:val="0"/>
          <w:divBdr>
            <w:top w:val="single" w:sz="2" w:space="0" w:color="FFFFFF"/>
            <w:left w:val="single" w:sz="2" w:space="0" w:color="FFFFFF"/>
            <w:bottom w:val="single" w:sz="6" w:space="8" w:color="CCCCCC"/>
            <w:right w:val="single" w:sz="2" w:space="0" w:color="FFFFFF"/>
          </w:divBdr>
          <w:divsChild>
            <w:div w:id="10767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90668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98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6911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6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262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0612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6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24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017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7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3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8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9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6755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8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408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19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7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</w:divsChild>
        </w:div>
      </w:divsChild>
    </w:div>
    <w:div w:id="2963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7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6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2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3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61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0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6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Admin</cp:lastModifiedBy>
  <cp:revision>2</cp:revision>
  <cp:lastPrinted>2016-09-21T21:46:00Z</cp:lastPrinted>
  <dcterms:created xsi:type="dcterms:W3CDTF">2020-03-08T16:25:00Z</dcterms:created>
  <dcterms:modified xsi:type="dcterms:W3CDTF">2020-03-08T16:25:00Z</dcterms:modified>
</cp:coreProperties>
</file>