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82657" w:rsidRDefault="00E82657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7837E9">
        <w:rPr>
          <w:rFonts w:ascii="Times New Roman" w:hAnsi="Times New Roman" w:cs="Times New Roman"/>
          <w:b/>
          <w:sz w:val="28"/>
          <w:szCs w:val="28"/>
        </w:rPr>
        <w:t>ETHICS – EXAMPLE 2</w:t>
      </w:r>
    </w:p>
    <w:p w:rsidR="007837E9" w:rsidRPr="007837E9" w:rsidRDefault="007837E9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</w:p>
    <w:p w:rsidR="00E82657" w:rsidRPr="007837E9" w:rsidRDefault="00E82657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82657" w:rsidRDefault="00E82657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7837E9">
        <w:rPr>
          <w:rFonts w:ascii="Times New Roman" w:hAnsi="Times New Roman" w:cs="Times New Roman"/>
          <w:sz w:val="24"/>
          <w:szCs w:val="24"/>
        </w:rPr>
        <w:t>Marchant</w:t>
      </w:r>
      <w:proofErr w:type="spellEnd"/>
      <w:r w:rsidR="007837E9">
        <w:rPr>
          <w:rFonts w:ascii="Times New Roman" w:hAnsi="Times New Roman" w:cs="Times New Roman"/>
          <w:sz w:val="24"/>
          <w:szCs w:val="24"/>
        </w:rPr>
        <w:t xml:space="preserve"> Ltd</w:t>
      </w:r>
      <w:r w:rsidRPr="007837E9">
        <w:rPr>
          <w:rFonts w:ascii="Times New Roman" w:hAnsi="Times New Roman" w:cs="Times New Roman"/>
          <w:sz w:val="24"/>
          <w:szCs w:val="24"/>
        </w:rPr>
        <w:t xml:space="preserve"> plans to update its production process and the directors feel that technology-led production is the only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 xml:space="preserve">feasible way in which the company can remain competitive. </w:t>
      </w:r>
      <w:proofErr w:type="spellStart"/>
      <w:r w:rsidRPr="007837E9">
        <w:rPr>
          <w:rFonts w:ascii="Times New Roman" w:hAnsi="Times New Roman" w:cs="Times New Roman"/>
          <w:sz w:val="24"/>
          <w:szCs w:val="24"/>
        </w:rPr>
        <w:t>Marchant</w:t>
      </w:r>
      <w:proofErr w:type="spellEnd"/>
      <w:r w:rsidRPr="007837E9">
        <w:rPr>
          <w:rFonts w:ascii="Times New Roman" w:hAnsi="Times New Roman" w:cs="Times New Roman"/>
          <w:sz w:val="24"/>
          <w:szCs w:val="24"/>
        </w:rPr>
        <w:t xml:space="preserve"> operates from a leased property and the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leasing arrangement was established in order to maximise taxation benefits. However, the financial statements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have not shown a lease</w:t>
      </w:r>
      <w:r w:rsidR="004D196B">
        <w:rPr>
          <w:rFonts w:ascii="Times New Roman" w:hAnsi="Times New Roman" w:cs="Times New Roman"/>
          <w:sz w:val="24"/>
          <w:szCs w:val="24"/>
        </w:rPr>
        <w:t>d</w:t>
      </w:r>
      <w:r w:rsidRPr="007837E9">
        <w:rPr>
          <w:rFonts w:ascii="Times New Roman" w:hAnsi="Times New Roman" w:cs="Times New Roman"/>
          <w:sz w:val="24"/>
          <w:szCs w:val="24"/>
        </w:rPr>
        <w:t xml:space="preserve"> asset or liability to date.</w:t>
      </w:r>
    </w:p>
    <w:p w:rsidR="007837E9" w:rsidRPr="007837E9" w:rsidRDefault="007837E9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82657" w:rsidRDefault="00E82657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837E9">
        <w:rPr>
          <w:rFonts w:ascii="Times New Roman" w:hAnsi="Times New Roman" w:cs="Times New Roman"/>
          <w:sz w:val="24"/>
          <w:szCs w:val="24"/>
        </w:rPr>
        <w:t xml:space="preserve">A new financial controller joined </w:t>
      </w:r>
      <w:proofErr w:type="spellStart"/>
      <w:r w:rsidRPr="007837E9">
        <w:rPr>
          <w:rFonts w:ascii="Times New Roman" w:hAnsi="Times New Roman" w:cs="Times New Roman"/>
          <w:sz w:val="24"/>
          <w:szCs w:val="24"/>
        </w:rPr>
        <w:t>Marchant</w:t>
      </w:r>
      <w:proofErr w:type="spellEnd"/>
      <w:r w:rsidRPr="007837E9">
        <w:rPr>
          <w:rFonts w:ascii="Times New Roman" w:hAnsi="Times New Roman" w:cs="Times New Roman"/>
          <w:sz w:val="24"/>
          <w:szCs w:val="24"/>
        </w:rPr>
        <w:t xml:space="preserve"> just after the financial year end of 30 April 2014 and is presently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reviewing the financial statements to prepare for the upcoming audit and to begin making a loan application to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finance the new technology. The financial controller feels that the lease relating to both the land and buildings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should be treated as a finance lease but the finance director disagrees. The finance director does not wish to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recognise the lease in the statement of financial position and therefore wishes to continue to treat it as an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operating lease. The finance director feels that the lease does not meet the criteria for a finance lease and it was</w:t>
      </w:r>
      <w:r w:rsidR="007837E9">
        <w:rPr>
          <w:rFonts w:ascii="Times New Roman" w:hAnsi="Times New Roman" w:cs="Times New Roman"/>
          <w:sz w:val="24"/>
          <w:szCs w:val="24"/>
        </w:rPr>
        <w:t xml:space="preserve"> </w:t>
      </w:r>
      <w:r w:rsidRPr="007837E9">
        <w:rPr>
          <w:rFonts w:ascii="Times New Roman" w:hAnsi="Times New Roman" w:cs="Times New Roman"/>
          <w:sz w:val="24"/>
          <w:szCs w:val="24"/>
        </w:rPr>
        <w:t>made clear by the finance director that showing the lease as a finance lease could jeopardise the loan application.</w:t>
      </w:r>
    </w:p>
    <w:p w:rsidR="007837E9" w:rsidRDefault="007837E9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837E9" w:rsidRPr="007837E9" w:rsidRDefault="007837E9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E82657" w:rsidRDefault="00E82657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837E9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7837E9" w:rsidRPr="007837E9" w:rsidRDefault="007837E9" w:rsidP="00E8265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6924B7" w:rsidRPr="007837E9" w:rsidRDefault="00E82657" w:rsidP="00E82657">
      <w:pPr>
        <w:rPr>
          <w:rFonts w:ascii="Times New Roman" w:hAnsi="Times New Roman" w:cs="Times New Roman"/>
          <w:sz w:val="24"/>
          <w:szCs w:val="24"/>
        </w:rPr>
      </w:pPr>
      <w:r w:rsidRPr="007837E9">
        <w:rPr>
          <w:rFonts w:ascii="Times New Roman" w:hAnsi="Times New Roman" w:cs="Times New Roman"/>
          <w:b/>
          <w:bCs/>
          <w:sz w:val="24"/>
          <w:szCs w:val="24"/>
        </w:rPr>
        <w:t>Discuss the ethical and professional issues which face the financial controller in the above situation.</w:t>
      </w:r>
    </w:p>
    <w:sectPr w:rsidR="006924B7" w:rsidRPr="007837E9" w:rsidSect="006924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82657"/>
    <w:rsid w:val="00223BD5"/>
    <w:rsid w:val="004D196B"/>
    <w:rsid w:val="006924B7"/>
    <w:rsid w:val="007837E9"/>
    <w:rsid w:val="00BC7588"/>
    <w:rsid w:val="00E826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924B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196</Words>
  <Characters>1120</Characters>
  <Application>Microsoft Office Word</Application>
  <DocSecurity>0</DocSecurity>
  <Lines>9</Lines>
  <Paragraphs>2</Paragraphs>
  <ScaleCrop>false</ScaleCrop>
  <Company>Swansea Metropolitan University</Company>
  <LinksUpToDate>false</LinksUpToDate>
  <CharactersWithSpaces>1314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2015-02-25T10:17:00Z</dcterms:created>
  <dcterms:modified xsi:type="dcterms:W3CDTF">2016-03-02T11:23:00Z</dcterms:modified>
</cp:coreProperties>
</file>