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D7CE5" w14:textId="742B0D1A" w:rsidR="00534B4A" w:rsidRDefault="00547054" w:rsidP="00223EE9">
      <w:pPr>
        <w:rPr>
          <w:rFonts w:ascii="Arial" w:hAnsi="Arial" w:cs="Arial"/>
          <w:b/>
          <w:bCs/>
          <w:sz w:val="42"/>
          <w:szCs w:val="42"/>
        </w:rPr>
      </w:pPr>
      <w:r>
        <w:rPr>
          <w:rFonts w:ascii="Arial" w:hAnsi="Arial" w:cs="Arial"/>
          <w:b/>
          <w:bCs/>
          <w:sz w:val="42"/>
          <w:szCs w:val="42"/>
        </w:rPr>
        <w:t xml:space="preserve">                     </w:t>
      </w:r>
      <w:r w:rsidR="001C1533">
        <w:rPr>
          <w:rFonts w:ascii="Arial" w:hAnsi="Arial" w:cs="Arial"/>
          <w:b/>
          <w:bCs/>
          <w:sz w:val="42"/>
          <w:szCs w:val="42"/>
        </w:rPr>
        <w:t xml:space="preserve">  </w:t>
      </w:r>
      <w:r>
        <w:rPr>
          <w:rFonts w:ascii="Arial" w:hAnsi="Arial" w:cs="Arial"/>
          <w:b/>
          <w:bCs/>
          <w:sz w:val="42"/>
          <w:szCs w:val="42"/>
        </w:rPr>
        <w:t xml:space="preserve">Entrepreneurship </w:t>
      </w:r>
    </w:p>
    <w:p w14:paraId="59DD47BD" w14:textId="20012245" w:rsidR="00534B4A" w:rsidRDefault="00534B4A" w:rsidP="00223EE9">
      <w:pPr>
        <w:rPr>
          <w:rFonts w:ascii="Arial" w:hAnsi="Arial" w:cs="Arial"/>
          <w:b/>
          <w:bCs/>
          <w:sz w:val="42"/>
          <w:szCs w:val="42"/>
        </w:rPr>
      </w:pPr>
      <w:r>
        <w:rPr>
          <w:rFonts w:ascii="Arial" w:hAnsi="Arial" w:cs="Arial"/>
          <w:b/>
          <w:bCs/>
          <w:sz w:val="42"/>
          <w:szCs w:val="42"/>
        </w:rPr>
        <w:t xml:space="preserve">                            </w:t>
      </w:r>
      <w:r w:rsidR="001C1533">
        <w:rPr>
          <w:rFonts w:ascii="Arial" w:hAnsi="Arial" w:cs="Arial"/>
          <w:b/>
          <w:bCs/>
          <w:sz w:val="42"/>
          <w:szCs w:val="42"/>
        </w:rPr>
        <w:t xml:space="preserve">  </w:t>
      </w:r>
      <w:r>
        <w:rPr>
          <w:rFonts w:ascii="Arial" w:hAnsi="Arial" w:cs="Arial"/>
          <w:b/>
          <w:bCs/>
          <w:sz w:val="42"/>
          <w:szCs w:val="42"/>
        </w:rPr>
        <w:t>LCBB500</w:t>
      </w:r>
      <w:r w:rsidR="00547054">
        <w:rPr>
          <w:rFonts w:ascii="Arial" w:hAnsi="Arial" w:cs="Arial"/>
          <w:b/>
          <w:bCs/>
          <w:sz w:val="42"/>
          <w:szCs w:val="42"/>
        </w:rPr>
        <w:t>1</w:t>
      </w:r>
    </w:p>
    <w:p w14:paraId="191602BE" w14:textId="77777777" w:rsidR="00534B4A" w:rsidRDefault="00534B4A" w:rsidP="00223EE9">
      <w:pPr>
        <w:rPr>
          <w:rFonts w:ascii="Arial" w:hAnsi="Arial" w:cs="Arial"/>
          <w:b/>
          <w:bCs/>
          <w:sz w:val="42"/>
          <w:szCs w:val="42"/>
        </w:rPr>
      </w:pPr>
    </w:p>
    <w:p w14:paraId="7C73E7C5" w14:textId="77777777" w:rsidR="00534B4A" w:rsidRDefault="00534B4A" w:rsidP="00223EE9">
      <w:pPr>
        <w:rPr>
          <w:rFonts w:ascii="Arial" w:hAnsi="Arial" w:cs="Arial"/>
          <w:b/>
          <w:bCs/>
          <w:sz w:val="42"/>
          <w:szCs w:val="42"/>
        </w:rPr>
      </w:pPr>
    </w:p>
    <w:p w14:paraId="058F6BFA" w14:textId="77777777" w:rsidR="00534B4A" w:rsidRDefault="00534B4A" w:rsidP="00223EE9">
      <w:pPr>
        <w:rPr>
          <w:rFonts w:ascii="Arial" w:hAnsi="Arial" w:cs="Arial"/>
          <w:b/>
          <w:bCs/>
          <w:sz w:val="42"/>
          <w:szCs w:val="42"/>
        </w:rPr>
      </w:pPr>
    </w:p>
    <w:p w14:paraId="6A2E0F96" w14:textId="77777777" w:rsidR="00534B4A" w:rsidRDefault="00534B4A" w:rsidP="00223EE9">
      <w:pPr>
        <w:rPr>
          <w:rFonts w:ascii="Arial" w:hAnsi="Arial" w:cs="Arial"/>
          <w:b/>
          <w:bCs/>
          <w:sz w:val="42"/>
          <w:szCs w:val="42"/>
        </w:rPr>
      </w:pPr>
    </w:p>
    <w:p w14:paraId="0418EF6C" w14:textId="77777777" w:rsidR="00534B4A" w:rsidRDefault="00534B4A" w:rsidP="00223EE9">
      <w:pPr>
        <w:rPr>
          <w:rFonts w:ascii="Arial" w:hAnsi="Arial" w:cs="Arial"/>
          <w:b/>
          <w:bCs/>
          <w:sz w:val="42"/>
          <w:szCs w:val="42"/>
        </w:rPr>
      </w:pPr>
      <w:r>
        <w:rPr>
          <w:rFonts w:ascii="Arial" w:hAnsi="Arial" w:cs="Arial"/>
          <w:b/>
          <w:bCs/>
          <w:sz w:val="42"/>
          <w:szCs w:val="42"/>
        </w:rPr>
        <w:t xml:space="preserve">  </w:t>
      </w:r>
    </w:p>
    <w:p w14:paraId="4BA5B45C" w14:textId="77777777" w:rsidR="00534B4A" w:rsidRDefault="00534B4A" w:rsidP="00223EE9">
      <w:pPr>
        <w:rPr>
          <w:rFonts w:ascii="Arial" w:hAnsi="Arial" w:cs="Arial"/>
          <w:b/>
          <w:bCs/>
          <w:sz w:val="42"/>
          <w:szCs w:val="42"/>
        </w:rPr>
      </w:pPr>
    </w:p>
    <w:p w14:paraId="2F051B1E" w14:textId="77777777" w:rsidR="00534B4A" w:rsidRDefault="00534B4A" w:rsidP="00223EE9">
      <w:pPr>
        <w:rPr>
          <w:rFonts w:ascii="Arial" w:hAnsi="Arial" w:cs="Arial"/>
          <w:b/>
          <w:bCs/>
          <w:sz w:val="42"/>
          <w:szCs w:val="42"/>
        </w:rPr>
      </w:pPr>
      <w:r>
        <w:rPr>
          <w:rFonts w:ascii="Arial" w:hAnsi="Arial" w:cs="Arial"/>
          <w:b/>
          <w:bCs/>
          <w:sz w:val="42"/>
          <w:szCs w:val="42"/>
        </w:rPr>
        <w:t xml:space="preserve">                                           </w:t>
      </w:r>
    </w:p>
    <w:p w14:paraId="71EE24BD" w14:textId="77777777" w:rsidR="00534B4A" w:rsidRDefault="00534B4A" w:rsidP="00223EE9">
      <w:pPr>
        <w:rPr>
          <w:rFonts w:ascii="Arial" w:hAnsi="Arial" w:cs="Arial"/>
          <w:b/>
          <w:bCs/>
          <w:sz w:val="42"/>
          <w:szCs w:val="42"/>
        </w:rPr>
      </w:pPr>
      <w:r>
        <w:rPr>
          <w:rFonts w:ascii="Arial" w:hAnsi="Arial" w:cs="Arial"/>
          <w:b/>
          <w:bCs/>
          <w:sz w:val="42"/>
          <w:szCs w:val="42"/>
        </w:rPr>
        <w:t xml:space="preserve">                                                Ana Moldovanu </w:t>
      </w:r>
    </w:p>
    <w:p w14:paraId="58045481" w14:textId="77777777" w:rsidR="00534B4A" w:rsidRDefault="00534B4A" w:rsidP="00223EE9">
      <w:pPr>
        <w:rPr>
          <w:rFonts w:ascii="Arial" w:hAnsi="Arial" w:cs="Arial"/>
          <w:b/>
          <w:bCs/>
          <w:sz w:val="42"/>
          <w:szCs w:val="42"/>
        </w:rPr>
      </w:pPr>
      <w:r>
        <w:rPr>
          <w:rFonts w:ascii="Arial" w:hAnsi="Arial" w:cs="Arial"/>
          <w:b/>
          <w:bCs/>
          <w:sz w:val="42"/>
          <w:szCs w:val="42"/>
        </w:rPr>
        <w:t xml:space="preserve">                                                ID:2130326</w:t>
      </w:r>
    </w:p>
    <w:p w14:paraId="392ABDA4" w14:textId="43F2C502" w:rsidR="00534B4A" w:rsidRPr="001C1533" w:rsidRDefault="00534B4A" w:rsidP="00223EE9">
      <w:pPr>
        <w:rPr>
          <w:rFonts w:ascii="Arial" w:hAnsi="Arial" w:cs="Arial"/>
          <w:b/>
          <w:sz w:val="38"/>
          <w:szCs w:val="38"/>
        </w:rPr>
      </w:pPr>
      <w:r>
        <w:rPr>
          <w:rFonts w:ascii="Arial" w:hAnsi="Arial" w:cs="Arial"/>
          <w:b/>
          <w:bCs/>
          <w:sz w:val="42"/>
          <w:szCs w:val="42"/>
        </w:rPr>
        <w:t xml:space="preserve">                               </w:t>
      </w:r>
      <w:r w:rsidR="001C1533">
        <w:rPr>
          <w:rFonts w:ascii="Arial" w:hAnsi="Arial" w:cs="Arial"/>
          <w:b/>
          <w:bCs/>
          <w:sz w:val="42"/>
          <w:szCs w:val="42"/>
        </w:rPr>
        <w:t xml:space="preserve">              </w:t>
      </w:r>
      <w:r w:rsidR="001C1533" w:rsidRPr="001C1533">
        <w:rPr>
          <w:rFonts w:ascii="Arial" w:hAnsi="Arial" w:cs="Arial"/>
          <w:b/>
          <w:bCs/>
          <w:sz w:val="38"/>
          <w:szCs w:val="38"/>
        </w:rPr>
        <w:t xml:space="preserve">  </w:t>
      </w:r>
      <w:r w:rsidRPr="001C1533">
        <w:rPr>
          <w:rFonts w:ascii="Arial" w:hAnsi="Arial" w:cs="Arial"/>
          <w:b/>
          <w:bCs/>
          <w:sz w:val="38"/>
          <w:szCs w:val="38"/>
        </w:rPr>
        <w:t>Lecturer:</w:t>
      </w:r>
      <w:r w:rsidR="001C1533" w:rsidRPr="001C1533">
        <w:rPr>
          <w:rFonts w:ascii="Arial" w:hAnsi="Arial" w:cs="Arial"/>
          <w:b/>
          <w:bCs/>
          <w:sz w:val="38"/>
          <w:szCs w:val="38"/>
        </w:rPr>
        <w:t>Essa Bah</w:t>
      </w:r>
    </w:p>
    <w:p w14:paraId="37BA222F" w14:textId="77777777" w:rsidR="00534B4A" w:rsidRDefault="00534B4A" w:rsidP="00223EE9">
      <w:pPr>
        <w:rPr>
          <w:rFonts w:ascii="Arial" w:hAnsi="Arial" w:cs="Arial"/>
          <w:b/>
          <w:sz w:val="34"/>
          <w:szCs w:val="34"/>
        </w:rPr>
      </w:pPr>
    </w:p>
    <w:p w14:paraId="7ABE243C" w14:textId="77777777" w:rsidR="00534B4A" w:rsidRDefault="00534B4A" w:rsidP="00223EE9">
      <w:pPr>
        <w:rPr>
          <w:rFonts w:ascii="Arial" w:hAnsi="Arial" w:cs="Arial"/>
          <w:b/>
          <w:sz w:val="34"/>
          <w:szCs w:val="34"/>
        </w:rPr>
      </w:pPr>
    </w:p>
    <w:p w14:paraId="6B8116B8" w14:textId="77777777" w:rsidR="00534B4A" w:rsidRDefault="00534B4A" w:rsidP="00223EE9">
      <w:pPr>
        <w:rPr>
          <w:rFonts w:ascii="Arial" w:hAnsi="Arial" w:cs="Arial"/>
          <w:b/>
          <w:sz w:val="34"/>
          <w:szCs w:val="34"/>
        </w:rPr>
      </w:pPr>
    </w:p>
    <w:p w14:paraId="52517386" w14:textId="77777777" w:rsidR="00534B4A" w:rsidRDefault="00534B4A" w:rsidP="00223EE9">
      <w:pPr>
        <w:rPr>
          <w:rFonts w:ascii="Arial" w:hAnsi="Arial" w:cs="Arial"/>
          <w:b/>
          <w:sz w:val="34"/>
          <w:szCs w:val="34"/>
        </w:rPr>
      </w:pPr>
    </w:p>
    <w:p w14:paraId="19C9BE10" w14:textId="77777777" w:rsidR="00534B4A" w:rsidRDefault="00534B4A" w:rsidP="00223EE9">
      <w:pPr>
        <w:rPr>
          <w:rFonts w:ascii="Arial" w:hAnsi="Arial" w:cs="Arial"/>
          <w:b/>
          <w:sz w:val="34"/>
          <w:szCs w:val="34"/>
        </w:rPr>
      </w:pPr>
      <w:r>
        <w:rPr>
          <w:rFonts w:ascii="Arial" w:hAnsi="Arial" w:cs="Arial"/>
          <w:b/>
          <w:sz w:val="34"/>
          <w:szCs w:val="34"/>
        </w:rPr>
        <w:t xml:space="preserve">                      </w:t>
      </w:r>
    </w:p>
    <w:p w14:paraId="6B8D323E" w14:textId="77777777" w:rsidR="00534B4A" w:rsidRDefault="00534B4A" w:rsidP="00223EE9">
      <w:pPr>
        <w:rPr>
          <w:rFonts w:ascii="Arial" w:hAnsi="Arial" w:cs="Arial"/>
          <w:b/>
          <w:sz w:val="34"/>
          <w:szCs w:val="34"/>
        </w:rPr>
      </w:pPr>
    </w:p>
    <w:p w14:paraId="22CD6AD6" w14:textId="77777777" w:rsidR="00534B4A" w:rsidRDefault="00534B4A" w:rsidP="00223EE9">
      <w:pPr>
        <w:rPr>
          <w:rFonts w:ascii="Arial" w:hAnsi="Arial" w:cs="Arial"/>
          <w:b/>
          <w:sz w:val="34"/>
          <w:szCs w:val="34"/>
        </w:rPr>
      </w:pPr>
    </w:p>
    <w:p w14:paraId="3D886663" w14:textId="77777777" w:rsidR="00534B4A" w:rsidRDefault="00534B4A" w:rsidP="00223EE9">
      <w:pPr>
        <w:rPr>
          <w:rFonts w:ascii="Arial" w:hAnsi="Arial" w:cs="Arial"/>
          <w:b/>
          <w:sz w:val="34"/>
          <w:szCs w:val="34"/>
        </w:rPr>
      </w:pPr>
    </w:p>
    <w:p w14:paraId="34CCCB38" w14:textId="77777777" w:rsidR="00534B4A" w:rsidRDefault="00534B4A" w:rsidP="00223EE9">
      <w:pPr>
        <w:rPr>
          <w:rFonts w:ascii="Arial" w:hAnsi="Arial" w:cs="Arial"/>
          <w:b/>
          <w:sz w:val="34"/>
          <w:szCs w:val="34"/>
        </w:rPr>
      </w:pPr>
    </w:p>
    <w:p w14:paraId="2F9CE25C" w14:textId="77777777" w:rsidR="00534B4A" w:rsidRDefault="00534B4A" w:rsidP="00223EE9">
      <w:pPr>
        <w:rPr>
          <w:rFonts w:ascii="Arial" w:hAnsi="Arial" w:cs="Arial"/>
          <w:b/>
          <w:sz w:val="34"/>
          <w:szCs w:val="34"/>
        </w:rPr>
      </w:pPr>
    </w:p>
    <w:p w14:paraId="30A4B40C" w14:textId="77777777" w:rsidR="00534B4A" w:rsidRDefault="00534B4A" w:rsidP="00223EE9">
      <w:pPr>
        <w:pStyle w:val="ListParagraph"/>
      </w:pPr>
    </w:p>
    <w:p w14:paraId="399BF4EB" w14:textId="77777777" w:rsidR="00534B4A" w:rsidRDefault="00534B4A" w:rsidP="00223EE9">
      <w:pPr>
        <w:rPr>
          <w:rFonts w:ascii="Arial" w:hAnsi="Arial" w:cs="Arial"/>
          <w:b/>
          <w:sz w:val="34"/>
          <w:szCs w:val="34"/>
        </w:rPr>
      </w:pPr>
    </w:p>
    <w:p w14:paraId="2F0FBCEE" w14:textId="5622DFAD" w:rsidR="00534B4A" w:rsidRPr="00C64845" w:rsidRDefault="00534B4A" w:rsidP="00223EE9">
      <w:pPr>
        <w:rPr>
          <w:rFonts w:ascii="Arial" w:hAnsi="Arial" w:cs="Arial"/>
          <w:b/>
          <w:bCs/>
          <w:sz w:val="34"/>
          <w:szCs w:val="34"/>
        </w:rPr>
      </w:pPr>
      <w:r>
        <w:rPr>
          <w:rFonts w:ascii="Arial" w:hAnsi="Arial" w:cs="Arial"/>
          <w:b/>
          <w:sz w:val="34"/>
          <w:szCs w:val="34"/>
        </w:rPr>
        <w:t xml:space="preserve">                      </w:t>
      </w:r>
      <w:r w:rsidR="008F78DD">
        <w:rPr>
          <w:rFonts w:ascii="Arial" w:hAnsi="Arial" w:cs="Arial"/>
          <w:b/>
          <w:sz w:val="34"/>
          <w:szCs w:val="34"/>
        </w:rPr>
        <w:t xml:space="preserve"> </w:t>
      </w:r>
      <w:r>
        <w:rPr>
          <w:rFonts w:ascii="Arial" w:hAnsi="Arial" w:cs="Arial"/>
          <w:b/>
          <w:sz w:val="34"/>
          <w:szCs w:val="34"/>
        </w:rPr>
        <w:t xml:space="preserve">Component 1-Written Report </w:t>
      </w:r>
    </w:p>
    <w:p w14:paraId="01914D04" w14:textId="12EBC8A4" w:rsidR="00534B4A" w:rsidRDefault="00534B4A" w:rsidP="00223EE9">
      <w:pPr>
        <w:rPr>
          <w:rFonts w:ascii="Arial" w:hAnsi="Arial" w:cs="Arial"/>
          <w:b/>
          <w:bCs/>
          <w:i/>
          <w:iCs/>
          <w:sz w:val="34"/>
          <w:szCs w:val="34"/>
        </w:rPr>
      </w:pPr>
      <w:r>
        <w:rPr>
          <w:rFonts w:ascii="Arial" w:hAnsi="Arial" w:cs="Arial"/>
          <w:b/>
          <w:bCs/>
          <w:i/>
          <w:iCs/>
          <w:sz w:val="34"/>
          <w:szCs w:val="34"/>
        </w:rPr>
        <w:t xml:space="preserve">         </w:t>
      </w:r>
      <w:r w:rsidR="008F78DD">
        <w:rPr>
          <w:rFonts w:ascii="Arial" w:hAnsi="Arial" w:cs="Arial"/>
          <w:b/>
          <w:bCs/>
          <w:i/>
          <w:iCs/>
          <w:sz w:val="34"/>
          <w:szCs w:val="34"/>
        </w:rPr>
        <w:t xml:space="preserve">                         Business Plan </w:t>
      </w:r>
    </w:p>
    <w:p w14:paraId="27530D98" w14:textId="3B773574" w:rsidR="008F78DD" w:rsidRPr="00316FFE" w:rsidRDefault="008F78DD" w:rsidP="00223EE9">
      <w:pPr>
        <w:rPr>
          <w:rFonts w:ascii="Arial" w:hAnsi="Arial" w:cs="Arial"/>
          <w:b/>
          <w:bCs/>
          <w:i/>
          <w:iCs/>
          <w:sz w:val="34"/>
          <w:szCs w:val="34"/>
        </w:rPr>
      </w:pPr>
      <w:r>
        <w:rPr>
          <w:rFonts w:ascii="Arial" w:hAnsi="Arial" w:cs="Arial"/>
          <w:b/>
          <w:bCs/>
          <w:i/>
          <w:iCs/>
          <w:sz w:val="34"/>
          <w:szCs w:val="34"/>
        </w:rPr>
        <w:t xml:space="preserve">             </w:t>
      </w:r>
      <w:r w:rsidR="004D6AE7">
        <w:rPr>
          <w:rFonts w:ascii="Arial" w:hAnsi="Arial" w:cs="Arial"/>
          <w:b/>
          <w:bCs/>
          <w:i/>
          <w:iCs/>
          <w:sz w:val="34"/>
          <w:szCs w:val="34"/>
        </w:rPr>
        <w:t xml:space="preserve">DigitalBoost -Digital Marketing Agency </w:t>
      </w:r>
    </w:p>
    <w:p w14:paraId="3E443A8A" w14:textId="77777777" w:rsidR="00534B4A" w:rsidRPr="00316FFE" w:rsidRDefault="00534B4A" w:rsidP="00223EE9">
      <w:pPr>
        <w:rPr>
          <w:rFonts w:ascii="Arial" w:hAnsi="Arial" w:cs="Arial"/>
          <w:b/>
          <w:bCs/>
          <w:i/>
          <w:iCs/>
          <w:sz w:val="34"/>
          <w:szCs w:val="34"/>
        </w:rPr>
      </w:pPr>
    </w:p>
    <w:p w14:paraId="5A86A0CA" w14:textId="77777777" w:rsidR="00534B4A" w:rsidRPr="00316FFE" w:rsidRDefault="00534B4A" w:rsidP="00223EE9">
      <w:pPr>
        <w:rPr>
          <w:rFonts w:ascii="Arial" w:hAnsi="Arial" w:cs="Arial"/>
          <w:b/>
          <w:bCs/>
          <w:i/>
          <w:iCs/>
          <w:sz w:val="34"/>
          <w:szCs w:val="34"/>
        </w:rPr>
      </w:pPr>
    </w:p>
    <w:p w14:paraId="79D356D2" w14:textId="77777777" w:rsidR="00534B4A" w:rsidRPr="00316FFE" w:rsidRDefault="00534B4A" w:rsidP="00223EE9">
      <w:pPr>
        <w:rPr>
          <w:rFonts w:ascii="Arial" w:hAnsi="Arial" w:cs="Arial"/>
          <w:b/>
          <w:bCs/>
          <w:i/>
          <w:iCs/>
          <w:sz w:val="34"/>
          <w:szCs w:val="34"/>
        </w:rPr>
      </w:pPr>
    </w:p>
    <w:p w14:paraId="3BB6B6A4" w14:textId="77777777" w:rsidR="00534B4A" w:rsidRDefault="00534B4A" w:rsidP="00223EE9"/>
    <w:p w14:paraId="6B899142" w14:textId="77777777" w:rsidR="00534B4A" w:rsidRDefault="00534B4A" w:rsidP="00223EE9"/>
    <w:p w14:paraId="17968F75" w14:textId="77777777" w:rsidR="00534B4A" w:rsidRDefault="00534B4A" w:rsidP="00223EE9">
      <w:r>
        <w:tab/>
      </w:r>
    </w:p>
    <w:p w14:paraId="22FEEE66" w14:textId="40D48106" w:rsidR="007374F3" w:rsidRDefault="007374F3"/>
    <w:p w14:paraId="0228D27D" w14:textId="77777777" w:rsidR="00534B4A" w:rsidRDefault="00534B4A" w:rsidP="00223EE9"/>
    <w:p w14:paraId="5339FC81" w14:textId="77777777" w:rsidR="00534B4A" w:rsidRDefault="00534B4A" w:rsidP="00223EE9"/>
    <w:p w14:paraId="7298CCD5" w14:textId="77777777" w:rsidR="00534B4A" w:rsidRDefault="00534B4A" w:rsidP="00223EE9"/>
    <w:p w14:paraId="6AF6FDC3" w14:textId="77777777" w:rsidR="00534B4A" w:rsidRDefault="00534B4A" w:rsidP="00223EE9"/>
    <w:p w14:paraId="207221BF" w14:textId="77777777" w:rsidR="00534B4A" w:rsidRDefault="00534B4A" w:rsidP="00223EE9">
      <w:pPr>
        <w:rPr>
          <w:rFonts w:ascii="Arial" w:hAnsi="Arial" w:cs="Arial"/>
        </w:rPr>
      </w:pPr>
    </w:p>
    <w:p w14:paraId="55855242" w14:textId="77777777" w:rsidR="00534B4A" w:rsidRPr="00E0276C" w:rsidRDefault="00534B4A" w:rsidP="00223EE9">
      <w:pPr>
        <w:rPr>
          <w:rFonts w:ascii="Arial" w:hAnsi="Arial" w:cs="Arial"/>
        </w:rPr>
      </w:pPr>
    </w:p>
    <w:p w14:paraId="76B19ED1" w14:textId="77777777" w:rsidR="00534B4A" w:rsidRDefault="00534B4A" w:rsidP="00223EE9">
      <w:pPr>
        <w:rPr>
          <w:rFonts w:ascii="Arial" w:hAnsi="Arial" w:cs="Arial"/>
          <w:b/>
          <w:bCs/>
        </w:rPr>
      </w:pPr>
      <w:r>
        <w:rPr>
          <w:rFonts w:ascii="Arial" w:hAnsi="Arial" w:cs="Arial"/>
          <w:b/>
          <w:bCs/>
        </w:rPr>
        <w:t xml:space="preserve">                                                            </w:t>
      </w:r>
      <w:r w:rsidRPr="000F4FB9">
        <w:rPr>
          <w:rFonts w:ascii="Arial" w:hAnsi="Arial" w:cs="Arial"/>
          <w:b/>
          <w:bCs/>
        </w:rPr>
        <w:t xml:space="preserve">Table of Contents </w:t>
      </w:r>
    </w:p>
    <w:p w14:paraId="1726A6E6" w14:textId="6F9C5993" w:rsidR="00534B4A" w:rsidRDefault="00534B4A" w:rsidP="00223EE9">
      <w:pPr>
        <w:rPr>
          <w:rFonts w:ascii="Arial" w:hAnsi="Arial" w:cs="Arial"/>
          <w:b/>
          <w:bCs/>
        </w:rPr>
      </w:pPr>
      <w:r>
        <w:rPr>
          <w:rFonts w:ascii="Arial" w:hAnsi="Arial" w:cs="Arial"/>
          <w:b/>
          <w:bCs/>
        </w:rPr>
        <w:t xml:space="preserve"> </w:t>
      </w:r>
      <w:r w:rsidR="001462A9">
        <w:rPr>
          <w:rFonts w:ascii="Arial" w:hAnsi="Arial" w:cs="Arial"/>
          <w:b/>
          <w:bCs/>
        </w:rPr>
        <w:t>Introduction</w:t>
      </w:r>
      <w:r w:rsidR="00323266">
        <w:rPr>
          <w:rFonts w:ascii="Arial" w:hAnsi="Arial" w:cs="Arial"/>
          <w:b/>
          <w:bCs/>
        </w:rPr>
        <w:t xml:space="preserve"> …………………………………….</w:t>
      </w:r>
      <w:r w:rsidR="00565187">
        <w:rPr>
          <w:rFonts w:ascii="Arial" w:hAnsi="Arial" w:cs="Arial"/>
          <w:b/>
          <w:bCs/>
        </w:rPr>
        <w:t>……………………………………………….3</w:t>
      </w:r>
    </w:p>
    <w:p w14:paraId="5C0ECD22" w14:textId="63091CA2" w:rsidR="001462A9" w:rsidRDefault="00855A50" w:rsidP="00223EE9">
      <w:pPr>
        <w:rPr>
          <w:rFonts w:ascii="Arial" w:hAnsi="Arial" w:cs="Arial"/>
          <w:b/>
          <w:bCs/>
        </w:rPr>
      </w:pPr>
      <w:r>
        <w:rPr>
          <w:rFonts w:ascii="Arial" w:hAnsi="Arial" w:cs="Arial"/>
          <w:b/>
          <w:bCs/>
        </w:rPr>
        <w:t>Main Body</w:t>
      </w:r>
      <w:r w:rsidR="00565187">
        <w:rPr>
          <w:rFonts w:ascii="Arial" w:hAnsi="Arial" w:cs="Arial"/>
          <w:b/>
          <w:bCs/>
        </w:rPr>
        <w:t xml:space="preserve"> ………………………………………………………………………………………..3</w:t>
      </w:r>
    </w:p>
    <w:p w14:paraId="54D08993" w14:textId="1D3DB302" w:rsidR="00855A50" w:rsidRDefault="00855A50" w:rsidP="00223EE9">
      <w:pPr>
        <w:rPr>
          <w:rFonts w:ascii="Arial" w:hAnsi="Arial" w:cs="Arial"/>
          <w:b/>
          <w:bCs/>
        </w:rPr>
      </w:pPr>
      <w:r>
        <w:rPr>
          <w:rFonts w:ascii="Arial" w:hAnsi="Arial" w:cs="Arial"/>
          <w:b/>
          <w:bCs/>
        </w:rPr>
        <w:t>Overview of the Business I</w:t>
      </w:r>
      <w:r w:rsidR="00234165">
        <w:rPr>
          <w:rFonts w:ascii="Arial" w:hAnsi="Arial" w:cs="Arial"/>
          <w:b/>
          <w:bCs/>
        </w:rPr>
        <w:t>dea</w:t>
      </w:r>
      <w:r w:rsidR="00565187">
        <w:rPr>
          <w:rFonts w:ascii="Arial" w:hAnsi="Arial" w:cs="Arial"/>
          <w:b/>
          <w:bCs/>
        </w:rPr>
        <w:t xml:space="preserve"> ……………………………………………………………….3</w:t>
      </w:r>
    </w:p>
    <w:p w14:paraId="0C09C6D3" w14:textId="453770E9" w:rsidR="00234165" w:rsidRDefault="00234165" w:rsidP="00223EE9">
      <w:pPr>
        <w:rPr>
          <w:rFonts w:ascii="Arial" w:hAnsi="Arial" w:cs="Arial"/>
          <w:b/>
          <w:bCs/>
        </w:rPr>
      </w:pPr>
      <w:r>
        <w:rPr>
          <w:rFonts w:ascii="Arial" w:hAnsi="Arial" w:cs="Arial"/>
          <w:b/>
          <w:bCs/>
        </w:rPr>
        <w:t>Legal format of the startup company</w:t>
      </w:r>
      <w:r w:rsidR="00565187">
        <w:rPr>
          <w:rFonts w:ascii="Arial" w:hAnsi="Arial" w:cs="Arial"/>
          <w:b/>
          <w:bCs/>
        </w:rPr>
        <w:t xml:space="preserve"> ………………………………………………………..</w:t>
      </w:r>
      <w:r w:rsidR="00ED50DF">
        <w:rPr>
          <w:rFonts w:ascii="Arial" w:hAnsi="Arial" w:cs="Arial"/>
          <w:b/>
          <w:bCs/>
        </w:rPr>
        <w:t>4</w:t>
      </w:r>
    </w:p>
    <w:p w14:paraId="0713D3D4" w14:textId="7C9D9401" w:rsidR="00234165" w:rsidRDefault="00234165" w:rsidP="00223EE9">
      <w:pPr>
        <w:rPr>
          <w:rFonts w:ascii="Arial" w:hAnsi="Arial" w:cs="Arial"/>
          <w:b/>
          <w:bCs/>
        </w:rPr>
      </w:pPr>
      <w:r>
        <w:rPr>
          <w:rFonts w:ascii="Arial" w:hAnsi="Arial" w:cs="Arial"/>
          <w:b/>
          <w:bCs/>
        </w:rPr>
        <w:t>Management of the company</w:t>
      </w:r>
      <w:r w:rsidR="00ED50DF">
        <w:rPr>
          <w:rFonts w:ascii="Arial" w:hAnsi="Arial" w:cs="Arial"/>
          <w:b/>
          <w:bCs/>
        </w:rPr>
        <w:t xml:space="preserve"> …………………………………………………………………4</w:t>
      </w:r>
    </w:p>
    <w:p w14:paraId="1828C73D" w14:textId="3F74FE42" w:rsidR="00234165" w:rsidRDefault="00234165" w:rsidP="00223EE9">
      <w:pPr>
        <w:rPr>
          <w:rFonts w:ascii="Arial" w:hAnsi="Arial" w:cs="Arial"/>
          <w:b/>
          <w:bCs/>
        </w:rPr>
      </w:pPr>
      <w:r>
        <w:rPr>
          <w:rFonts w:ascii="Arial" w:hAnsi="Arial" w:cs="Arial"/>
          <w:b/>
          <w:bCs/>
        </w:rPr>
        <w:t xml:space="preserve">SWOT analysis </w:t>
      </w:r>
      <w:r w:rsidR="00AC6341">
        <w:rPr>
          <w:rFonts w:ascii="Arial" w:hAnsi="Arial" w:cs="Arial"/>
          <w:b/>
          <w:bCs/>
        </w:rPr>
        <w:t>model</w:t>
      </w:r>
      <w:r w:rsidR="00ED50DF">
        <w:rPr>
          <w:rFonts w:ascii="Arial" w:hAnsi="Arial" w:cs="Arial"/>
          <w:b/>
          <w:bCs/>
        </w:rPr>
        <w:t xml:space="preserve"> …………………………………………………………</w:t>
      </w:r>
      <w:r w:rsidR="00B20465">
        <w:rPr>
          <w:rFonts w:ascii="Arial" w:hAnsi="Arial" w:cs="Arial"/>
          <w:b/>
          <w:bCs/>
        </w:rPr>
        <w:t>……………….4</w:t>
      </w:r>
    </w:p>
    <w:p w14:paraId="3D16E007" w14:textId="7D8F16B0" w:rsidR="00AC6341" w:rsidRDefault="00AC6341" w:rsidP="00223EE9">
      <w:pPr>
        <w:rPr>
          <w:rFonts w:ascii="Arial" w:hAnsi="Arial" w:cs="Arial"/>
          <w:b/>
          <w:bCs/>
        </w:rPr>
      </w:pPr>
      <w:r>
        <w:rPr>
          <w:rFonts w:ascii="Arial" w:hAnsi="Arial" w:cs="Arial"/>
          <w:b/>
          <w:bCs/>
        </w:rPr>
        <w:t>Marketing strategy 4PS</w:t>
      </w:r>
      <w:r w:rsidR="00B20465">
        <w:rPr>
          <w:rFonts w:ascii="Arial" w:hAnsi="Arial" w:cs="Arial"/>
          <w:b/>
          <w:bCs/>
        </w:rPr>
        <w:t xml:space="preserve"> ………………………………………………</w:t>
      </w:r>
      <w:r w:rsidR="002D2409">
        <w:rPr>
          <w:rFonts w:ascii="Arial" w:hAnsi="Arial" w:cs="Arial"/>
          <w:b/>
          <w:bCs/>
        </w:rPr>
        <w:t>………………………..5</w:t>
      </w:r>
    </w:p>
    <w:p w14:paraId="7F355C76" w14:textId="75664E8D" w:rsidR="00AC6341" w:rsidRDefault="00AC6341" w:rsidP="00223EE9">
      <w:pPr>
        <w:rPr>
          <w:rFonts w:ascii="Arial" w:hAnsi="Arial" w:cs="Arial"/>
          <w:b/>
          <w:bCs/>
        </w:rPr>
      </w:pPr>
      <w:r>
        <w:rPr>
          <w:rFonts w:ascii="Arial" w:hAnsi="Arial" w:cs="Arial"/>
          <w:b/>
          <w:bCs/>
        </w:rPr>
        <w:t>Cash Flow Forecast for 12 months</w:t>
      </w:r>
      <w:r w:rsidR="00B20465">
        <w:rPr>
          <w:rFonts w:ascii="Arial" w:hAnsi="Arial" w:cs="Arial"/>
          <w:b/>
          <w:bCs/>
        </w:rPr>
        <w:t xml:space="preserve"> ………………………</w:t>
      </w:r>
      <w:r w:rsidR="003866A8">
        <w:rPr>
          <w:rFonts w:ascii="Arial" w:hAnsi="Arial" w:cs="Arial"/>
          <w:b/>
          <w:bCs/>
        </w:rPr>
        <w:t>…………………………………..</w:t>
      </w:r>
      <w:r w:rsidR="002D2409">
        <w:rPr>
          <w:rFonts w:ascii="Arial" w:hAnsi="Arial" w:cs="Arial"/>
          <w:b/>
          <w:bCs/>
        </w:rPr>
        <w:t>7</w:t>
      </w:r>
    </w:p>
    <w:p w14:paraId="17CE1AB7" w14:textId="2F764664" w:rsidR="00AC6341" w:rsidRDefault="00AC6341" w:rsidP="00223EE9">
      <w:pPr>
        <w:rPr>
          <w:rFonts w:ascii="Arial" w:hAnsi="Arial" w:cs="Arial"/>
          <w:b/>
          <w:bCs/>
        </w:rPr>
      </w:pPr>
      <w:r>
        <w:rPr>
          <w:rFonts w:ascii="Arial" w:hAnsi="Arial" w:cs="Arial"/>
          <w:b/>
          <w:bCs/>
        </w:rPr>
        <w:t>Conclusion</w:t>
      </w:r>
      <w:r w:rsidR="00B20465">
        <w:rPr>
          <w:rFonts w:ascii="Arial" w:hAnsi="Arial" w:cs="Arial"/>
          <w:b/>
          <w:bCs/>
        </w:rPr>
        <w:t xml:space="preserve"> …………………………………………………</w:t>
      </w:r>
      <w:r w:rsidR="003866A8">
        <w:rPr>
          <w:rFonts w:ascii="Arial" w:hAnsi="Arial" w:cs="Arial"/>
          <w:b/>
          <w:bCs/>
        </w:rPr>
        <w:t>…………………</w:t>
      </w:r>
      <w:r w:rsidR="002D2409">
        <w:rPr>
          <w:rFonts w:ascii="Arial" w:hAnsi="Arial" w:cs="Arial"/>
          <w:b/>
          <w:bCs/>
        </w:rPr>
        <w:t>………………….</w:t>
      </w:r>
      <w:r w:rsidR="00EA136C">
        <w:rPr>
          <w:rFonts w:ascii="Arial" w:hAnsi="Arial" w:cs="Arial"/>
          <w:b/>
          <w:bCs/>
        </w:rPr>
        <w:t>.9</w:t>
      </w:r>
    </w:p>
    <w:p w14:paraId="71E95228" w14:textId="736C77BF" w:rsidR="00EA136C" w:rsidRDefault="00AC6341" w:rsidP="00EA136C">
      <w:pPr>
        <w:rPr>
          <w:rFonts w:ascii="Arial" w:hAnsi="Arial" w:cs="Arial"/>
          <w:b/>
          <w:bCs/>
        </w:rPr>
      </w:pPr>
      <w:r>
        <w:rPr>
          <w:rFonts w:ascii="Arial" w:hAnsi="Arial" w:cs="Arial"/>
          <w:b/>
          <w:bCs/>
        </w:rPr>
        <w:t>Reference list</w:t>
      </w:r>
      <w:r w:rsidR="00B20465">
        <w:rPr>
          <w:rFonts w:ascii="Arial" w:hAnsi="Arial" w:cs="Arial"/>
          <w:b/>
          <w:bCs/>
        </w:rPr>
        <w:t xml:space="preserve"> </w:t>
      </w:r>
      <w:r w:rsidR="003866A8">
        <w:rPr>
          <w:rFonts w:ascii="Arial" w:hAnsi="Arial" w:cs="Arial"/>
          <w:b/>
          <w:bCs/>
        </w:rPr>
        <w:t>……………………………………………………………………</w:t>
      </w:r>
      <w:r w:rsidR="00EA136C">
        <w:rPr>
          <w:rFonts w:ascii="Arial" w:hAnsi="Arial" w:cs="Arial"/>
          <w:b/>
          <w:bCs/>
        </w:rPr>
        <w:t>……………….10</w:t>
      </w:r>
    </w:p>
    <w:p w14:paraId="59A2FED6" w14:textId="77777777" w:rsidR="009D5311" w:rsidRDefault="009D5311" w:rsidP="0070085D">
      <w:pPr>
        <w:spacing w:line="360" w:lineRule="auto"/>
        <w:rPr>
          <w:rFonts w:ascii="Arial" w:hAnsi="Arial" w:cs="Arial"/>
          <w:b/>
          <w:bCs/>
        </w:rPr>
      </w:pPr>
    </w:p>
    <w:p w14:paraId="26C53BEB" w14:textId="77777777" w:rsidR="009D5311" w:rsidRDefault="009D5311" w:rsidP="0070085D">
      <w:pPr>
        <w:spacing w:line="360" w:lineRule="auto"/>
        <w:rPr>
          <w:rFonts w:ascii="Arial" w:hAnsi="Arial" w:cs="Arial"/>
          <w:b/>
          <w:bCs/>
        </w:rPr>
      </w:pPr>
    </w:p>
    <w:p w14:paraId="2D50CDC3" w14:textId="77777777" w:rsidR="009D5311" w:rsidRDefault="009D5311" w:rsidP="0070085D">
      <w:pPr>
        <w:spacing w:line="360" w:lineRule="auto"/>
        <w:rPr>
          <w:rFonts w:ascii="Arial" w:hAnsi="Arial" w:cs="Arial"/>
          <w:b/>
          <w:bCs/>
        </w:rPr>
      </w:pPr>
    </w:p>
    <w:p w14:paraId="62C39379" w14:textId="77777777" w:rsidR="009D5311" w:rsidRDefault="009D5311" w:rsidP="0070085D">
      <w:pPr>
        <w:spacing w:line="360" w:lineRule="auto"/>
        <w:rPr>
          <w:rFonts w:ascii="Arial" w:hAnsi="Arial" w:cs="Arial"/>
          <w:b/>
          <w:bCs/>
        </w:rPr>
      </w:pPr>
    </w:p>
    <w:p w14:paraId="2DC09B62" w14:textId="77777777" w:rsidR="009D5311" w:rsidRDefault="009D5311" w:rsidP="0070085D">
      <w:pPr>
        <w:spacing w:line="360" w:lineRule="auto"/>
        <w:rPr>
          <w:rFonts w:ascii="Arial" w:hAnsi="Arial" w:cs="Arial"/>
          <w:b/>
          <w:bCs/>
        </w:rPr>
      </w:pPr>
    </w:p>
    <w:p w14:paraId="4ABEDF85" w14:textId="77777777" w:rsidR="009D5311" w:rsidRDefault="009D5311" w:rsidP="0070085D">
      <w:pPr>
        <w:spacing w:line="360" w:lineRule="auto"/>
        <w:rPr>
          <w:rFonts w:ascii="Arial" w:hAnsi="Arial" w:cs="Arial"/>
          <w:b/>
          <w:bCs/>
        </w:rPr>
      </w:pPr>
    </w:p>
    <w:p w14:paraId="5067C0FA" w14:textId="77777777" w:rsidR="009D5311" w:rsidRDefault="009D5311" w:rsidP="0070085D">
      <w:pPr>
        <w:spacing w:line="360" w:lineRule="auto"/>
        <w:rPr>
          <w:rFonts w:ascii="Arial" w:hAnsi="Arial" w:cs="Arial"/>
          <w:b/>
          <w:bCs/>
        </w:rPr>
      </w:pPr>
    </w:p>
    <w:p w14:paraId="6F7FE9AF" w14:textId="77777777" w:rsidR="009D5311" w:rsidRDefault="009D5311" w:rsidP="0070085D">
      <w:pPr>
        <w:spacing w:line="360" w:lineRule="auto"/>
        <w:rPr>
          <w:rFonts w:ascii="Arial" w:hAnsi="Arial" w:cs="Arial"/>
          <w:b/>
          <w:bCs/>
        </w:rPr>
      </w:pPr>
    </w:p>
    <w:p w14:paraId="19A728D2" w14:textId="77777777" w:rsidR="009D5311" w:rsidRDefault="009D5311" w:rsidP="0070085D">
      <w:pPr>
        <w:spacing w:line="360" w:lineRule="auto"/>
        <w:rPr>
          <w:rFonts w:ascii="Arial" w:hAnsi="Arial" w:cs="Arial"/>
          <w:b/>
          <w:bCs/>
        </w:rPr>
      </w:pPr>
    </w:p>
    <w:p w14:paraId="7199E71E" w14:textId="77777777" w:rsidR="009D5311" w:rsidRDefault="009D5311" w:rsidP="0070085D">
      <w:pPr>
        <w:spacing w:line="360" w:lineRule="auto"/>
        <w:rPr>
          <w:rFonts w:ascii="Arial" w:hAnsi="Arial" w:cs="Arial"/>
          <w:b/>
          <w:bCs/>
        </w:rPr>
      </w:pPr>
    </w:p>
    <w:p w14:paraId="30B8FADF" w14:textId="77777777" w:rsidR="009D5311" w:rsidRDefault="009D5311" w:rsidP="0070085D">
      <w:pPr>
        <w:spacing w:line="360" w:lineRule="auto"/>
        <w:rPr>
          <w:rFonts w:ascii="Arial" w:hAnsi="Arial" w:cs="Arial"/>
          <w:b/>
          <w:bCs/>
        </w:rPr>
      </w:pPr>
    </w:p>
    <w:p w14:paraId="3107D930" w14:textId="77777777" w:rsidR="009D5311" w:rsidRDefault="009D5311" w:rsidP="0070085D">
      <w:pPr>
        <w:spacing w:line="360" w:lineRule="auto"/>
        <w:rPr>
          <w:rFonts w:ascii="Arial" w:hAnsi="Arial" w:cs="Arial"/>
          <w:b/>
          <w:bCs/>
        </w:rPr>
      </w:pPr>
    </w:p>
    <w:p w14:paraId="1A07107F" w14:textId="77777777" w:rsidR="009D5311" w:rsidRDefault="009D5311" w:rsidP="0070085D">
      <w:pPr>
        <w:spacing w:line="360" w:lineRule="auto"/>
        <w:rPr>
          <w:rFonts w:ascii="Arial" w:hAnsi="Arial" w:cs="Arial"/>
          <w:b/>
          <w:bCs/>
        </w:rPr>
      </w:pPr>
    </w:p>
    <w:p w14:paraId="444F9A9C" w14:textId="77777777" w:rsidR="009D5311" w:rsidRDefault="009D5311" w:rsidP="0070085D">
      <w:pPr>
        <w:spacing w:line="360" w:lineRule="auto"/>
        <w:rPr>
          <w:rFonts w:ascii="Arial" w:hAnsi="Arial" w:cs="Arial"/>
          <w:b/>
          <w:bCs/>
        </w:rPr>
      </w:pPr>
    </w:p>
    <w:p w14:paraId="240C1B4B" w14:textId="77777777" w:rsidR="009D5311" w:rsidRDefault="009D5311" w:rsidP="0070085D">
      <w:pPr>
        <w:spacing w:line="360" w:lineRule="auto"/>
        <w:rPr>
          <w:rFonts w:ascii="Arial" w:hAnsi="Arial" w:cs="Arial"/>
          <w:b/>
          <w:bCs/>
        </w:rPr>
      </w:pPr>
    </w:p>
    <w:p w14:paraId="62CB4F4D" w14:textId="77777777" w:rsidR="009D5311" w:rsidRDefault="009D5311" w:rsidP="0070085D">
      <w:pPr>
        <w:spacing w:line="360" w:lineRule="auto"/>
        <w:rPr>
          <w:rFonts w:ascii="Arial" w:hAnsi="Arial" w:cs="Arial"/>
          <w:b/>
          <w:bCs/>
        </w:rPr>
      </w:pPr>
    </w:p>
    <w:p w14:paraId="2EAAEFDB" w14:textId="77777777" w:rsidR="009D5311" w:rsidRDefault="009D5311" w:rsidP="0070085D">
      <w:pPr>
        <w:spacing w:line="360" w:lineRule="auto"/>
        <w:rPr>
          <w:rFonts w:ascii="Arial" w:hAnsi="Arial" w:cs="Arial"/>
          <w:b/>
          <w:bCs/>
        </w:rPr>
      </w:pPr>
    </w:p>
    <w:p w14:paraId="6711BF81" w14:textId="77777777" w:rsidR="009D5311" w:rsidRDefault="009D5311" w:rsidP="0070085D">
      <w:pPr>
        <w:spacing w:line="360" w:lineRule="auto"/>
        <w:rPr>
          <w:rFonts w:ascii="Arial" w:hAnsi="Arial" w:cs="Arial"/>
          <w:b/>
          <w:bCs/>
        </w:rPr>
      </w:pPr>
    </w:p>
    <w:p w14:paraId="47CED355" w14:textId="77777777" w:rsidR="009D5311" w:rsidRDefault="009D5311" w:rsidP="0070085D">
      <w:pPr>
        <w:spacing w:line="360" w:lineRule="auto"/>
        <w:rPr>
          <w:rFonts w:ascii="Arial" w:hAnsi="Arial" w:cs="Arial"/>
          <w:b/>
          <w:bCs/>
        </w:rPr>
      </w:pPr>
    </w:p>
    <w:p w14:paraId="42A5ADB4" w14:textId="77777777" w:rsidR="009D5311" w:rsidRDefault="009D5311" w:rsidP="0070085D">
      <w:pPr>
        <w:spacing w:line="360" w:lineRule="auto"/>
        <w:rPr>
          <w:rFonts w:ascii="Arial" w:hAnsi="Arial" w:cs="Arial"/>
          <w:b/>
          <w:bCs/>
        </w:rPr>
      </w:pPr>
    </w:p>
    <w:p w14:paraId="17294214" w14:textId="77777777" w:rsidR="009D5311" w:rsidRDefault="009D5311" w:rsidP="0070085D">
      <w:pPr>
        <w:spacing w:line="360" w:lineRule="auto"/>
        <w:rPr>
          <w:rFonts w:ascii="Arial" w:hAnsi="Arial" w:cs="Arial"/>
          <w:b/>
          <w:bCs/>
        </w:rPr>
      </w:pPr>
    </w:p>
    <w:p w14:paraId="27B28356" w14:textId="77777777" w:rsidR="009D5311" w:rsidRDefault="009D5311" w:rsidP="0070085D">
      <w:pPr>
        <w:spacing w:line="360" w:lineRule="auto"/>
        <w:rPr>
          <w:rFonts w:ascii="Arial" w:hAnsi="Arial" w:cs="Arial"/>
          <w:b/>
          <w:bCs/>
        </w:rPr>
      </w:pPr>
    </w:p>
    <w:p w14:paraId="73B73095" w14:textId="77777777" w:rsidR="009D5311" w:rsidRDefault="009D5311" w:rsidP="0070085D">
      <w:pPr>
        <w:spacing w:line="360" w:lineRule="auto"/>
        <w:rPr>
          <w:rFonts w:ascii="Arial" w:hAnsi="Arial" w:cs="Arial"/>
          <w:b/>
          <w:bCs/>
        </w:rPr>
      </w:pPr>
    </w:p>
    <w:p w14:paraId="1A56348C" w14:textId="77777777" w:rsidR="009D5311" w:rsidRDefault="009D5311" w:rsidP="0070085D">
      <w:pPr>
        <w:spacing w:line="360" w:lineRule="auto"/>
        <w:rPr>
          <w:rFonts w:ascii="Arial" w:hAnsi="Arial" w:cs="Arial"/>
          <w:b/>
          <w:bCs/>
        </w:rPr>
      </w:pPr>
    </w:p>
    <w:p w14:paraId="3FC5B57B" w14:textId="77777777" w:rsidR="00534B4A" w:rsidRDefault="00534B4A" w:rsidP="0070085D">
      <w:pPr>
        <w:spacing w:line="360" w:lineRule="auto"/>
        <w:rPr>
          <w:rFonts w:ascii="Arial" w:hAnsi="Arial" w:cs="Arial"/>
          <w:b/>
          <w:bCs/>
        </w:rPr>
      </w:pPr>
    </w:p>
    <w:p w14:paraId="4D95E6C3" w14:textId="77777777" w:rsidR="00CE7123" w:rsidRDefault="00CE7123" w:rsidP="0070085D">
      <w:pPr>
        <w:spacing w:line="360" w:lineRule="auto"/>
        <w:rPr>
          <w:rFonts w:ascii="Arial" w:hAnsi="Arial" w:cs="Arial"/>
          <w:b/>
          <w:bCs/>
        </w:rPr>
      </w:pPr>
    </w:p>
    <w:p w14:paraId="37119C35" w14:textId="260CA154" w:rsidR="00FF2312" w:rsidRDefault="0081787A" w:rsidP="0070085D">
      <w:pPr>
        <w:spacing w:line="360" w:lineRule="auto"/>
        <w:rPr>
          <w:rFonts w:ascii="Arial" w:hAnsi="Arial" w:cs="Arial"/>
        </w:rPr>
      </w:pPr>
      <w:r w:rsidRPr="0081787A">
        <w:rPr>
          <w:rFonts w:ascii="Arial" w:hAnsi="Arial" w:cs="Arial"/>
          <w:b/>
          <w:bCs/>
        </w:rPr>
        <w:t>Introduction</w:t>
      </w:r>
      <w:r>
        <w:rPr>
          <w:rFonts w:ascii="Arial" w:hAnsi="Arial" w:cs="Arial"/>
        </w:rPr>
        <w:t xml:space="preserve"> </w:t>
      </w:r>
    </w:p>
    <w:p w14:paraId="7767E865" w14:textId="748E001E" w:rsidR="00DA7A60" w:rsidRPr="00FF2312" w:rsidRDefault="00FF2312" w:rsidP="0070085D">
      <w:pPr>
        <w:spacing w:line="360" w:lineRule="auto"/>
        <w:rPr>
          <w:rFonts w:ascii="Arial" w:hAnsi="Arial" w:cs="Arial"/>
          <w:b/>
          <w:bCs/>
        </w:rPr>
      </w:pPr>
      <w:r>
        <w:rPr>
          <w:rFonts w:ascii="Arial" w:hAnsi="Arial" w:cs="Arial"/>
        </w:rPr>
        <w:t xml:space="preserve">    </w:t>
      </w:r>
      <w:r w:rsidR="00DA7A60" w:rsidRPr="0070085D">
        <w:rPr>
          <w:rFonts w:ascii="Arial" w:hAnsi="Arial" w:cs="Arial"/>
        </w:rPr>
        <w:t>Creating a business plan is a vital step in launching or expanding a venture. It should include short and long-term goals, a description of products/services and market opportunities, and strategies to overcome competition. Research consistently shows that businesses without a written plan are more likely to fail and face growth challenges.</w:t>
      </w:r>
      <w:r w:rsidR="00C96A67" w:rsidRPr="0070085D">
        <w:rPr>
          <w:rFonts w:ascii="Arial" w:hAnsi="Arial" w:cs="Arial"/>
        </w:rPr>
        <w:t xml:space="preserve"> A well-prepared business plan allows you to anticipate and learn from mistakes before launching, boosting confidence in your venture. It can compensate for limited capital and experience if backed by a strong idea and market opportunity. The plan showcases financial needs, communicates ideas effectively, and fosters long-term business health through the planning process.</w:t>
      </w:r>
      <w:r w:rsidR="001E2485" w:rsidRPr="00FF2312">
        <w:rPr>
          <w:rFonts w:ascii="Arial" w:hAnsi="Arial" w:cs="Arial"/>
          <w:b/>
          <w:bCs/>
        </w:rPr>
        <w:t>(Barrow</w:t>
      </w:r>
      <w:r w:rsidR="006E1FAD">
        <w:rPr>
          <w:rFonts w:ascii="Arial" w:hAnsi="Arial" w:cs="Arial"/>
          <w:b/>
          <w:bCs/>
        </w:rPr>
        <w:t xml:space="preserve"> and Brown</w:t>
      </w:r>
      <w:r w:rsidR="001E2485" w:rsidRPr="00FF2312">
        <w:rPr>
          <w:rFonts w:ascii="Arial" w:hAnsi="Arial" w:cs="Arial"/>
          <w:b/>
          <w:bCs/>
        </w:rPr>
        <w:t>,2005,p.</w:t>
      </w:r>
      <w:r w:rsidR="00AE32B6" w:rsidRPr="00FF2312">
        <w:rPr>
          <w:rFonts w:ascii="Arial" w:hAnsi="Arial" w:cs="Arial"/>
          <w:b/>
          <w:bCs/>
        </w:rPr>
        <w:t>5,6)</w:t>
      </w:r>
    </w:p>
    <w:p w14:paraId="0B63CF0B" w14:textId="498FFDD6" w:rsidR="00AE32B6" w:rsidRDefault="00503FA0" w:rsidP="0070085D">
      <w:pPr>
        <w:spacing w:line="360" w:lineRule="auto"/>
        <w:rPr>
          <w:rFonts w:ascii="Arial" w:hAnsi="Arial" w:cs="Arial"/>
        </w:rPr>
      </w:pPr>
      <w:proofErr w:type="spellStart"/>
      <w:r w:rsidRPr="0070085D">
        <w:rPr>
          <w:rFonts w:ascii="Arial" w:hAnsi="Arial" w:cs="Arial"/>
        </w:rPr>
        <w:t>Preceding,this</w:t>
      </w:r>
      <w:proofErr w:type="spellEnd"/>
      <w:r w:rsidRPr="0070085D">
        <w:rPr>
          <w:rFonts w:ascii="Arial" w:hAnsi="Arial" w:cs="Arial"/>
        </w:rPr>
        <w:t xml:space="preserve"> </w:t>
      </w:r>
      <w:r w:rsidR="00AE32B6" w:rsidRPr="0070085D">
        <w:rPr>
          <w:rFonts w:ascii="Arial" w:hAnsi="Arial" w:cs="Arial"/>
        </w:rPr>
        <w:t xml:space="preserve"> report aims to initiate and execute a comprehensive business plan by addressing the following key aspects:</w:t>
      </w:r>
    </w:p>
    <w:p w14:paraId="1BEE88A0" w14:textId="77777777" w:rsidR="00FF2312" w:rsidRDefault="00FF2312" w:rsidP="0070085D">
      <w:pPr>
        <w:spacing w:line="360" w:lineRule="auto"/>
        <w:rPr>
          <w:rFonts w:ascii="Arial" w:hAnsi="Arial" w:cs="Arial"/>
        </w:rPr>
      </w:pPr>
    </w:p>
    <w:p w14:paraId="6E2B14B2" w14:textId="19B7FF52" w:rsidR="00FF2312" w:rsidRDefault="00FF2312" w:rsidP="0070085D">
      <w:pPr>
        <w:spacing w:line="360" w:lineRule="auto"/>
        <w:rPr>
          <w:rFonts w:ascii="Arial" w:hAnsi="Arial" w:cs="Arial"/>
          <w:b/>
          <w:bCs/>
        </w:rPr>
      </w:pPr>
      <w:r w:rsidRPr="00FF2312">
        <w:rPr>
          <w:rFonts w:ascii="Arial" w:hAnsi="Arial" w:cs="Arial"/>
          <w:b/>
          <w:bCs/>
        </w:rPr>
        <w:t xml:space="preserve">Main Body </w:t>
      </w:r>
    </w:p>
    <w:p w14:paraId="5D844B5F" w14:textId="3BDBF859" w:rsidR="00955881" w:rsidRPr="009571E7" w:rsidRDefault="00F63286" w:rsidP="009571E7">
      <w:pPr>
        <w:pStyle w:val="ListParagraph"/>
        <w:numPr>
          <w:ilvl w:val="0"/>
          <w:numId w:val="7"/>
        </w:numPr>
        <w:spacing w:line="360" w:lineRule="auto"/>
        <w:rPr>
          <w:rFonts w:ascii="Arial" w:hAnsi="Arial" w:cs="Arial"/>
          <w:b/>
          <w:bCs/>
        </w:rPr>
      </w:pPr>
      <w:r w:rsidRPr="009571E7">
        <w:rPr>
          <w:rFonts w:ascii="Arial" w:hAnsi="Arial" w:cs="Arial"/>
          <w:b/>
          <w:bCs/>
        </w:rPr>
        <w:t xml:space="preserve">Overview of the Business Idea, </w:t>
      </w:r>
      <w:r w:rsidR="00401538" w:rsidRPr="009571E7">
        <w:rPr>
          <w:rFonts w:ascii="Arial" w:hAnsi="Arial" w:cs="Arial"/>
          <w:b/>
          <w:bCs/>
        </w:rPr>
        <w:t xml:space="preserve">and </w:t>
      </w:r>
      <w:r w:rsidRPr="009571E7">
        <w:rPr>
          <w:rFonts w:ascii="Arial" w:hAnsi="Arial" w:cs="Arial"/>
          <w:b/>
          <w:bCs/>
        </w:rPr>
        <w:t>Service(s):</w:t>
      </w:r>
    </w:p>
    <w:p w14:paraId="374C5799" w14:textId="004FED5F" w:rsidR="00955881" w:rsidRPr="005A4025" w:rsidRDefault="00291575" w:rsidP="009D5311">
      <w:pPr>
        <w:spacing w:line="360" w:lineRule="auto"/>
        <w:rPr>
          <w:rFonts w:ascii="Arial" w:hAnsi="Arial" w:cs="Arial"/>
        </w:rPr>
      </w:pPr>
      <w:r>
        <w:rPr>
          <w:rFonts w:ascii="Arial" w:hAnsi="Arial" w:cs="Arial"/>
        </w:rPr>
        <w:t xml:space="preserve">    </w:t>
      </w:r>
      <w:r w:rsidR="00955881" w:rsidRPr="005A4025">
        <w:rPr>
          <w:rFonts w:ascii="Arial" w:hAnsi="Arial" w:cs="Arial"/>
        </w:rPr>
        <w:t xml:space="preserve">DigitalBoost is a forward-thinking digital marketing agency that </w:t>
      </w:r>
      <w:proofErr w:type="spellStart"/>
      <w:r w:rsidR="00955881" w:rsidRPr="005A4025">
        <w:rPr>
          <w:rFonts w:ascii="Arial" w:hAnsi="Arial" w:cs="Arial"/>
        </w:rPr>
        <w:t>specializes</w:t>
      </w:r>
      <w:proofErr w:type="spellEnd"/>
      <w:r w:rsidR="00955881" w:rsidRPr="005A4025">
        <w:rPr>
          <w:rFonts w:ascii="Arial" w:hAnsi="Arial" w:cs="Arial"/>
        </w:rPr>
        <w:t xml:space="preserve"> in helping businesses establish and enhance their online presence. With a comprehensive range of services tailored to their clients' needs, DigitalBoost offers  </w:t>
      </w:r>
    </w:p>
    <w:p w14:paraId="06C96B7E" w14:textId="77777777" w:rsidR="00955881" w:rsidRPr="005A4025" w:rsidRDefault="00955881" w:rsidP="009D5311">
      <w:pPr>
        <w:spacing w:line="360" w:lineRule="auto"/>
        <w:rPr>
          <w:rFonts w:ascii="Arial" w:hAnsi="Arial" w:cs="Arial"/>
        </w:rPr>
      </w:pPr>
      <w:r w:rsidRPr="005A4025">
        <w:rPr>
          <w:rFonts w:ascii="Arial" w:hAnsi="Arial" w:cs="Arial"/>
        </w:rPr>
        <w:t xml:space="preserve">DigitalBoost's SEO strategies focus on </w:t>
      </w:r>
      <w:proofErr w:type="spellStart"/>
      <w:r w:rsidRPr="005A4025">
        <w:rPr>
          <w:rFonts w:ascii="Arial" w:hAnsi="Arial" w:cs="Arial"/>
        </w:rPr>
        <w:t>optimizing</w:t>
      </w:r>
      <w:proofErr w:type="spellEnd"/>
      <w:r w:rsidRPr="005A4025">
        <w:rPr>
          <w:rFonts w:ascii="Arial" w:hAnsi="Arial" w:cs="Arial"/>
        </w:rPr>
        <w:t xml:space="preserve"> websites to improve search engine rankings and drive organic traffic. They create </w:t>
      </w:r>
      <w:proofErr w:type="spellStart"/>
      <w:r w:rsidRPr="005A4025">
        <w:rPr>
          <w:rFonts w:ascii="Arial" w:hAnsi="Arial" w:cs="Arial"/>
        </w:rPr>
        <w:t>customized</w:t>
      </w:r>
      <w:proofErr w:type="spellEnd"/>
      <w:r w:rsidRPr="005A4025">
        <w:rPr>
          <w:rFonts w:ascii="Arial" w:hAnsi="Arial" w:cs="Arial"/>
        </w:rPr>
        <w:t xml:space="preserve"> social media strategies across platforms like Facebook, Instagram, Twitter, LinkedIn, and YouTube to engage audiences and build brand awareness. Compelling content creation efforts include blog posts, articles, videos, and infographics designed to attract and educate the target audience.</w:t>
      </w:r>
    </w:p>
    <w:p w14:paraId="782D6B41" w14:textId="77777777" w:rsidR="00955881" w:rsidRPr="005A4025" w:rsidRDefault="00955881" w:rsidP="009D5311">
      <w:pPr>
        <w:spacing w:line="360" w:lineRule="auto"/>
        <w:rPr>
          <w:rFonts w:ascii="Arial" w:hAnsi="Arial" w:cs="Arial"/>
        </w:rPr>
      </w:pPr>
    </w:p>
    <w:p w14:paraId="01789C72" w14:textId="77777777" w:rsidR="00955881" w:rsidRPr="005A4025" w:rsidRDefault="00955881" w:rsidP="009D5311">
      <w:pPr>
        <w:spacing w:line="360" w:lineRule="auto"/>
        <w:rPr>
          <w:rFonts w:ascii="Arial" w:hAnsi="Arial" w:cs="Arial"/>
        </w:rPr>
      </w:pPr>
      <w:r w:rsidRPr="005A4025">
        <w:rPr>
          <w:rFonts w:ascii="Arial" w:hAnsi="Arial" w:cs="Arial"/>
        </w:rPr>
        <w:t xml:space="preserve">Their targeted email campaigns nurture customer relationships, while pay-per-click advertising on platforms like Google Ads and social media help generate leads and increase conversions. In addition, DigitalBoost designs user-friendly and responsive websites </w:t>
      </w:r>
      <w:proofErr w:type="spellStart"/>
      <w:r w:rsidRPr="005A4025">
        <w:rPr>
          <w:rFonts w:ascii="Arial" w:hAnsi="Arial" w:cs="Arial"/>
        </w:rPr>
        <w:t>optimized</w:t>
      </w:r>
      <w:proofErr w:type="spellEnd"/>
      <w:r w:rsidRPr="005A4025">
        <w:rPr>
          <w:rFonts w:ascii="Arial" w:hAnsi="Arial" w:cs="Arial"/>
        </w:rPr>
        <w:t xml:space="preserve"> for search engines and conversions, ensuring exceptional user experiences.</w:t>
      </w:r>
    </w:p>
    <w:p w14:paraId="0B16703F" w14:textId="77777777" w:rsidR="00955881" w:rsidRPr="005A4025" w:rsidRDefault="00955881" w:rsidP="009D5311">
      <w:pPr>
        <w:spacing w:line="360" w:lineRule="auto"/>
        <w:rPr>
          <w:rFonts w:ascii="Arial" w:hAnsi="Arial" w:cs="Arial"/>
        </w:rPr>
      </w:pPr>
    </w:p>
    <w:p w14:paraId="76DCE884" w14:textId="5F1C5155" w:rsidR="00955881" w:rsidRPr="00FA40B1" w:rsidRDefault="00955881" w:rsidP="009D5311">
      <w:pPr>
        <w:spacing w:line="360" w:lineRule="auto"/>
        <w:rPr>
          <w:rFonts w:ascii="Arial" w:hAnsi="Arial" w:cs="Arial"/>
          <w:b/>
          <w:bCs/>
        </w:rPr>
      </w:pPr>
      <w:r w:rsidRPr="005A4025">
        <w:rPr>
          <w:rFonts w:ascii="Arial" w:hAnsi="Arial" w:cs="Arial"/>
        </w:rPr>
        <w:t xml:space="preserve">Unique selling points of DigitalBoost include </w:t>
      </w:r>
      <w:proofErr w:type="spellStart"/>
      <w:r w:rsidRPr="005A4025">
        <w:rPr>
          <w:rFonts w:ascii="Arial" w:hAnsi="Arial" w:cs="Arial"/>
        </w:rPr>
        <w:t>personalized</w:t>
      </w:r>
      <w:proofErr w:type="spellEnd"/>
      <w:r w:rsidRPr="005A4025">
        <w:rPr>
          <w:rFonts w:ascii="Arial" w:hAnsi="Arial" w:cs="Arial"/>
        </w:rPr>
        <w:t xml:space="preserve"> strategies, staying up-to-date with cutting-edge techniques, and a comprehensive range of services. They cater to businesses of all sizes, from small to medium-sized enterprises to larger corporations, across diverse industries like retail, e-commerce, professional services, hospitality, and B2B sectors.</w:t>
      </w:r>
      <w:r w:rsidR="008270B3" w:rsidRPr="00FA40B1">
        <w:rPr>
          <w:rFonts w:ascii="Arial" w:hAnsi="Arial" w:cs="Arial"/>
          <w:b/>
          <w:bCs/>
        </w:rPr>
        <w:t>(</w:t>
      </w:r>
      <w:proofErr w:type="spellStart"/>
      <w:r w:rsidR="00E33B24">
        <w:rPr>
          <w:rFonts w:ascii="Arial" w:hAnsi="Arial" w:cs="Arial"/>
          <w:b/>
          <w:bCs/>
        </w:rPr>
        <w:t>Deiss</w:t>
      </w:r>
      <w:proofErr w:type="spellEnd"/>
      <w:r w:rsidR="00E33B24">
        <w:rPr>
          <w:rFonts w:ascii="Arial" w:hAnsi="Arial" w:cs="Arial"/>
          <w:b/>
          <w:bCs/>
        </w:rPr>
        <w:t xml:space="preserve"> </w:t>
      </w:r>
      <w:r w:rsidR="00FA40B1" w:rsidRPr="00FA40B1">
        <w:rPr>
          <w:rFonts w:ascii="Arial" w:hAnsi="Arial" w:cs="Arial"/>
          <w:b/>
          <w:bCs/>
        </w:rPr>
        <w:t xml:space="preserve">and </w:t>
      </w:r>
      <w:proofErr w:type="spellStart"/>
      <w:r w:rsidR="00FA40B1" w:rsidRPr="00FA40B1">
        <w:rPr>
          <w:rFonts w:ascii="Arial" w:hAnsi="Arial" w:cs="Arial"/>
          <w:b/>
          <w:bCs/>
        </w:rPr>
        <w:t>Henneberry,2020</w:t>
      </w:r>
      <w:proofErr w:type="spellEnd"/>
      <w:r w:rsidR="00FA40B1" w:rsidRPr="00FA40B1">
        <w:rPr>
          <w:rFonts w:ascii="Arial" w:hAnsi="Arial" w:cs="Arial"/>
          <w:b/>
          <w:bCs/>
        </w:rPr>
        <w:t>)</w:t>
      </w:r>
    </w:p>
    <w:p w14:paraId="13D10E2C" w14:textId="77777777" w:rsidR="00955881" w:rsidRPr="005A4025" w:rsidRDefault="00955881" w:rsidP="009D5311">
      <w:pPr>
        <w:spacing w:line="360" w:lineRule="auto"/>
        <w:rPr>
          <w:rFonts w:ascii="Arial" w:hAnsi="Arial" w:cs="Arial"/>
        </w:rPr>
      </w:pPr>
    </w:p>
    <w:p w14:paraId="56197397" w14:textId="77777777" w:rsidR="00955881" w:rsidRPr="005A4025" w:rsidRDefault="00955881" w:rsidP="009D5311">
      <w:pPr>
        <w:spacing w:line="360" w:lineRule="auto"/>
        <w:rPr>
          <w:rFonts w:ascii="Arial" w:hAnsi="Arial" w:cs="Arial"/>
        </w:rPr>
      </w:pPr>
      <w:r w:rsidRPr="005A4025">
        <w:rPr>
          <w:rFonts w:ascii="Arial" w:hAnsi="Arial" w:cs="Arial"/>
        </w:rPr>
        <w:lastRenderedPageBreak/>
        <w:t xml:space="preserve">With an innovative and results-driven approach, DigitalBoost aims to </w:t>
      </w:r>
      <w:proofErr w:type="spellStart"/>
      <w:r w:rsidRPr="005A4025">
        <w:rPr>
          <w:rFonts w:ascii="Arial" w:hAnsi="Arial" w:cs="Arial"/>
        </w:rPr>
        <w:t>maximize</w:t>
      </w:r>
      <w:proofErr w:type="spellEnd"/>
      <w:r w:rsidRPr="005A4025">
        <w:rPr>
          <w:rFonts w:ascii="Arial" w:hAnsi="Arial" w:cs="Arial"/>
        </w:rPr>
        <w:t xml:space="preserve"> their clients' online presence and deliver tangible results in the ever-evolving digital landscape.</w:t>
      </w:r>
    </w:p>
    <w:p w14:paraId="0CEAE9AB" w14:textId="77777777" w:rsidR="00F82F38" w:rsidRDefault="00F82F38" w:rsidP="00F82F38">
      <w:pPr>
        <w:spacing w:after="160"/>
        <w:rPr>
          <w:rFonts w:ascii="Arial" w:hAnsi="Arial" w:cs="Arial"/>
        </w:rPr>
      </w:pPr>
    </w:p>
    <w:p w14:paraId="7572F448" w14:textId="30FEE5C9" w:rsidR="004654A4" w:rsidRPr="007243A9" w:rsidRDefault="004654A4" w:rsidP="007243A9">
      <w:pPr>
        <w:pStyle w:val="ListParagraph"/>
        <w:numPr>
          <w:ilvl w:val="0"/>
          <w:numId w:val="7"/>
        </w:numPr>
        <w:spacing w:after="160" w:line="360" w:lineRule="auto"/>
        <w:rPr>
          <w:rFonts w:ascii="Arial" w:eastAsia="Arial" w:hAnsi="Arial" w:cs="Arial"/>
          <w:b/>
          <w:bCs/>
          <w:kern w:val="0"/>
          <w:lang w:val="en-US" w:eastAsia="en-US"/>
          <w14:ligatures w14:val="none"/>
        </w:rPr>
      </w:pPr>
      <w:r w:rsidRPr="007243A9">
        <w:rPr>
          <w:rFonts w:ascii="Arial" w:eastAsia="Arial" w:hAnsi="Arial" w:cs="Arial"/>
          <w:b/>
          <w:bCs/>
          <w:kern w:val="0"/>
          <w:lang w:val="en-US" w:eastAsia="en-US"/>
          <w14:ligatures w14:val="none"/>
        </w:rPr>
        <w:t>Legal format of the startup company:</w:t>
      </w:r>
    </w:p>
    <w:p w14:paraId="1966EB00" w14:textId="77777777" w:rsidR="00415777" w:rsidRDefault="004654A4" w:rsidP="006F5BEB">
      <w:pPr>
        <w:spacing w:after="160" w:line="360" w:lineRule="auto"/>
        <w:rPr>
          <w:rFonts w:ascii="Arial" w:eastAsia="Arial" w:hAnsi="Arial" w:cs="Arial"/>
          <w:kern w:val="0"/>
          <w:lang w:val="en-US" w:eastAsia="en-US"/>
          <w14:ligatures w14:val="none"/>
        </w:rPr>
      </w:pPr>
      <w:r w:rsidRPr="00E37AF6">
        <w:rPr>
          <w:rFonts w:ascii="Arial" w:eastAsia="Arial" w:hAnsi="Arial" w:cs="Arial"/>
          <w:kern w:val="0"/>
          <w:lang w:val="en-US" w:eastAsia="en-US"/>
          <w14:ligatures w14:val="none"/>
        </w:rPr>
        <w:t>After careful consideration, the most suitable legal structure for our startup company, a digital marketing agency, is a private limited company (Ltd). This choice takes into account several factors including liability protection, taxation, and ownership structure.Here is an evaluation of the key options and why a private limited company (Ltd) is the preferred choice:</w:t>
      </w:r>
    </w:p>
    <w:p w14:paraId="48EEB7C6" w14:textId="01EDC338" w:rsidR="004654A4" w:rsidRPr="00415777" w:rsidRDefault="004654A4" w:rsidP="006F5BEB">
      <w:pPr>
        <w:spacing w:after="160" w:line="360" w:lineRule="auto"/>
        <w:rPr>
          <w:rFonts w:ascii="Arial" w:eastAsia="Arial" w:hAnsi="Arial" w:cs="Arial"/>
          <w:kern w:val="0"/>
          <w:lang w:val="en-US" w:eastAsia="en-US"/>
          <w14:ligatures w14:val="none"/>
        </w:rPr>
      </w:pPr>
      <w:r w:rsidRPr="00E37AF6">
        <w:rPr>
          <w:rFonts w:ascii="Arial" w:eastAsia="Arial" w:hAnsi="Arial" w:cs="Arial"/>
          <w:kern w:val="0"/>
          <w:lang w:val="en-US" w:eastAsia="en-US"/>
          <w14:ligatures w14:val="none"/>
        </w:rPr>
        <w:t>Private Limited Company (Ltd):</w:t>
      </w:r>
      <w:r>
        <w:rPr>
          <w:rFonts w:ascii="Arial" w:eastAsia="Arial" w:hAnsi="Arial" w:cs="Arial"/>
          <w:kern w:val="0"/>
          <w:lang w:val="en-US" w:eastAsia="en-US"/>
          <w14:ligatures w14:val="none"/>
        </w:rPr>
        <w:t>A</w:t>
      </w:r>
      <w:r w:rsidRPr="00E37AF6">
        <w:rPr>
          <w:rFonts w:ascii="Arial" w:eastAsia="Arial" w:hAnsi="Arial" w:cs="Arial"/>
          <w:kern w:val="0"/>
          <w:lang w:val="en-US" w:eastAsia="en-US"/>
          <w14:ligatures w14:val="none"/>
        </w:rPr>
        <w:t xml:space="preserve"> private limited company (Ltd) combines the benefits of liability protection, favorable taxation, and flexibility in ownership structure. It provides limited liability protection, meaning the shareholders' personal assets are generally protected from the company's liabilities. Their liability is limited to the amount they have invested in the company.</w:t>
      </w:r>
      <w:r w:rsidR="00636B0F" w:rsidRPr="00ED3C70">
        <w:rPr>
          <w:rFonts w:ascii="Arial" w:eastAsia="Arial" w:hAnsi="Arial" w:cs="Arial"/>
          <w:b/>
          <w:bCs/>
          <w:kern w:val="0"/>
          <w:lang w:val="en-US" w:eastAsia="en-US"/>
          <w14:ligatures w14:val="none"/>
        </w:rPr>
        <w:t>(</w:t>
      </w:r>
      <w:r w:rsidR="00ED3C70" w:rsidRPr="00ED3C70">
        <w:rPr>
          <w:rFonts w:ascii="Arial" w:eastAsia="Arial" w:hAnsi="Arial" w:cs="Arial"/>
          <w:b/>
          <w:bCs/>
          <w:kern w:val="0"/>
          <w:lang w:val="en-US" w:eastAsia="en-US"/>
          <w14:ligatures w14:val="none"/>
        </w:rPr>
        <w:t>Gov.uk .,</w:t>
      </w:r>
      <w:r w:rsidR="00636B0F" w:rsidRPr="00ED3C70">
        <w:rPr>
          <w:rFonts w:ascii="Arial" w:eastAsia="Arial" w:hAnsi="Arial" w:cs="Arial"/>
          <w:b/>
          <w:bCs/>
          <w:kern w:val="0"/>
          <w:lang w:val="en-US" w:eastAsia="en-US"/>
          <w14:ligatures w14:val="none"/>
        </w:rPr>
        <w:t>2023)</w:t>
      </w:r>
    </w:p>
    <w:p w14:paraId="3D247468" w14:textId="73BADCC3" w:rsidR="007B56DC" w:rsidRDefault="004654A4" w:rsidP="006F5BEB">
      <w:pPr>
        <w:spacing w:after="160" w:line="360" w:lineRule="auto"/>
        <w:rPr>
          <w:rFonts w:ascii="Arial" w:eastAsia="Arial" w:hAnsi="Arial" w:cs="Arial"/>
          <w:kern w:val="0"/>
          <w:lang w:val="en-US" w:eastAsia="en-US"/>
          <w14:ligatures w14:val="none"/>
        </w:rPr>
      </w:pPr>
      <w:r w:rsidRPr="00E37AF6">
        <w:rPr>
          <w:rFonts w:ascii="Arial" w:eastAsia="Arial" w:hAnsi="Arial" w:cs="Arial"/>
          <w:kern w:val="0"/>
          <w:lang w:val="en-US" w:eastAsia="en-US"/>
          <w14:ligatures w14:val="none"/>
        </w:rPr>
        <w:t>Considering the liability protection, favorable taxation, and flexible ownership structure, a private limited company (Ltd) is the most appropriate legal structure for our digital marketing agency. It provides the necessary protection for shareholders, offers tax advantages, and allows for potential growth and investment opportunities in the future.</w:t>
      </w:r>
    </w:p>
    <w:p w14:paraId="300FD602" w14:textId="77777777" w:rsidR="001C1F12" w:rsidRDefault="001C1F12" w:rsidP="006F5BEB">
      <w:pPr>
        <w:spacing w:after="160" w:line="360" w:lineRule="auto"/>
        <w:rPr>
          <w:rFonts w:ascii="Arial" w:eastAsia="Arial" w:hAnsi="Arial" w:cs="Arial"/>
          <w:kern w:val="0"/>
          <w:lang w:val="en-US" w:eastAsia="en-US"/>
          <w14:ligatures w14:val="none"/>
        </w:rPr>
      </w:pPr>
    </w:p>
    <w:p w14:paraId="470A5212" w14:textId="2C7396E0" w:rsidR="00817EA2" w:rsidRPr="007243A9" w:rsidRDefault="00817EA2" w:rsidP="007243A9">
      <w:pPr>
        <w:pStyle w:val="ListParagraph"/>
        <w:numPr>
          <w:ilvl w:val="0"/>
          <w:numId w:val="7"/>
        </w:numPr>
        <w:spacing w:after="160" w:line="360" w:lineRule="auto"/>
        <w:rPr>
          <w:rFonts w:ascii="Arial" w:hAnsi="Arial" w:cs="Arial"/>
          <w:b/>
          <w:bCs/>
        </w:rPr>
      </w:pPr>
      <w:r w:rsidRPr="007243A9">
        <w:rPr>
          <w:rFonts w:ascii="Arial" w:hAnsi="Arial" w:cs="Arial"/>
          <w:b/>
          <w:bCs/>
        </w:rPr>
        <w:t>Management of the company</w:t>
      </w:r>
      <w:r w:rsidR="00636B0F" w:rsidRPr="007243A9">
        <w:rPr>
          <w:rFonts w:ascii="Arial" w:hAnsi="Arial" w:cs="Arial"/>
          <w:b/>
          <w:bCs/>
        </w:rPr>
        <w:t>:</w:t>
      </w:r>
    </w:p>
    <w:p w14:paraId="1C522690" w14:textId="77777777" w:rsidR="00415777" w:rsidRPr="00421B4C" w:rsidRDefault="00415777" w:rsidP="00421B4C">
      <w:pPr>
        <w:spacing w:line="360" w:lineRule="auto"/>
        <w:rPr>
          <w:rFonts w:ascii="Arial" w:hAnsi="Arial" w:cs="Arial"/>
        </w:rPr>
      </w:pPr>
      <w:r w:rsidRPr="00421B4C">
        <w:rPr>
          <w:rFonts w:ascii="Arial" w:hAnsi="Arial" w:cs="Arial"/>
        </w:rPr>
        <w:t>The company will be owned and managed by experienced professionals in the field of digital marketing. The owner, who has extensive knowledge and expertise in online marketing strategies, will oversee the overall operations and strategic direction of the agency. We will also recruit a team of skilled and creative professionals, including digital marketers, content writers, graphic designers, and web developers, to ensure the successful execution of our services.</w:t>
      </w:r>
    </w:p>
    <w:p w14:paraId="169E1857" w14:textId="77777777" w:rsidR="00415777" w:rsidRPr="00421B4C" w:rsidRDefault="00415777" w:rsidP="00421B4C">
      <w:pPr>
        <w:spacing w:line="360" w:lineRule="auto"/>
        <w:rPr>
          <w:rFonts w:ascii="Arial" w:hAnsi="Arial" w:cs="Arial"/>
        </w:rPr>
      </w:pPr>
    </w:p>
    <w:p w14:paraId="78A44FBC" w14:textId="5DF79BB8" w:rsidR="001C1F12" w:rsidRPr="004D3A31" w:rsidRDefault="00415777" w:rsidP="00421B4C">
      <w:pPr>
        <w:spacing w:line="360" w:lineRule="auto"/>
        <w:rPr>
          <w:rFonts w:ascii="Arial" w:hAnsi="Arial" w:cs="Arial"/>
          <w:b/>
          <w:bCs/>
        </w:rPr>
      </w:pPr>
      <w:r w:rsidRPr="00421B4C">
        <w:rPr>
          <w:rFonts w:ascii="Arial" w:hAnsi="Arial" w:cs="Arial"/>
        </w:rPr>
        <w:t xml:space="preserve">In addition, we </w:t>
      </w:r>
      <w:proofErr w:type="spellStart"/>
      <w:r w:rsidRPr="00421B4C">
        <w:rPr>
          <w:rFonts w:ascii="Arial" w:hAnsi="Arial" w:cs="Arial"/>
        </w:rPr>
        <w:t>recognize</w:t>
      </w:r>
      <w:proofErr w:type="spellEnd"/>
      <w:r w:rsidRPr="00421B4C">
        <w:rPr>
          <w:rFonts w:ascii="Arial" w:hAnsi="Arial" w:cs="Arial"/>
        </w:rPr>
        <w:t xml:space="preserve"> the importance of external professional services and experts in expanding our capabilities. We will collaborate with graphic design agencies, web development firms, and experienced consultants to further enhance the quality and scope of our digital marketing services.</w:t>
      </w:r>
      <w:r w:rsidR="00DC4B49" w:rsidRPr="004D3A31">
        <w:rPr>
          <w:rFonts w:ascii="Arial" w:hAnsi="Arial" w:cs="Arial"/>
          <w:b/>
          <w:bCs/>
        </w:rPr>
        <w:t>(Fred and Forest,</w:t>
      </w:r>
      <w:r w:rsidR="004D3A31" w:rsidRPr="004D3A31">
        <w:rPr>
          <w:rFonts w:ascii="Arial" w:hAnsi="Arial" w:cs="Arial"/>
          <w:b/>
          <w:bCs/>
        </w:rPr>
        <w:t>2011)</w:t>
      </w:r>
    </w:p>
    <w:p w14:paraId="18217985" w14:textId="77777777" w:rsidR="00BB04E2" w:rsidRPr="00421B4C" w:rsidRDefault="00BB04E2" w:rsidP="00421B4C">
      <w:pPr>
        <w:spacing w:line="360" w:lineRule="auto"/>
        <w:rPr>
          <w:rFonts w:ascii="Arial" w:hAnsi="Arial" w:cs="Arial"/>
        </w:rPr>
      </w:pPr>
    </w:p>
    <w:p w14:paraId="3FB66254" w14:textId="77777777" w:rsidR="00BB04E2" w:rsidRPr="00421B4C" w:rsidRDefault="00BB04E2" w:rsidP="00421B4C">
      <w:pPr>
        <w:spacing w:line="360" w:lineRule="auto"/>
        <w:rPr>
          <w:rFonts w:ascii="Arial" w:hAnsi="Arial" w:cs="Arial"/>
        </w:rPr>
      </w:pPr>
    </w:p>
    <w:p w14:paraId="5ED1943F" w14:textId="77777777" w:rsidR="006F5BEB" w:rsidRDefault="006F5BEB" w:rsidP="00421B4C">
      <w:pPr>
        <w:spacing w:line="360" w:lineRule="auto"/>
        <w:ind w:left="360"/>
        <w:rPr>
          <w:rFonts w:ascii="Arial" w:eastAsia="Arial" w:hAnsi="Arial" w:cs="Arial"/>
          <w:b/>
          <w:bCs/>
          <w:kern w:val="0"/>
          <w:lang w:val="en-US" w:eastAsia="en-US"/>
          <w14:ligatures w14:val="none"/>
        </w:rPr>
      </w:pPr>
    </w:p>
    <w:p w14:paraId="2E71B947" w14:textId="0D53B19D" w:rsidR="00A062B2" w:rsidRPr="007243A9" w:rsidRDefault="00A062B2" w:rsidP="007243A9">
      <w:pPr>
        <w:pStyle w:val="ListParagraph"/>
        <w:numPr>
          <w:ilvl w:val="0"/>
          <w:numId w:val="7"/>
        </w:numPr>
        <w:spacing w:line="360" w:lineRule="auto"/>
        <w:rPr>
          <w:rFonts w:ascii="Arial" w:hAnsi="Arial" w:cs="Arial"/>
          <w:b/>
          <w:bCs/>
        </w:rPr>
      </w:pPr>
      <w:r w:rsidRPr="007243A9">
        <w:rPr>
          <w:rFonts w:ascii="Arial" w:eastAsia="Arial" w:hAnsi="Arial" w:cs="Arial"/>
          <w:b/>
          <w:bCs/>
          <w:kern w:val="0"/>
          <w:lang w:val="en-US" w:eastAsia="en-US"/>
          <w14:ligatures w14:val="none"/>
        </w:rPr>
        <w:lastRenderedPageBreak/>
        <w:t>Evaluation of the business idea by using the SWOT analysis model.</w:t>
      </w:r>
    </w:p>
    <w:p w14:paraId="0EA9D3AF" w14:textId="77777777" w:rsidR="009A7397" w:rsidRPr="00421B4C" w:rsidRDefault="009A7397" w:rsidP="00421B4C">
      <w:pPr>
        <w:spacing w:line="360" w:lineRule="auto"/>
        <w:rPr>
          <w:rFonts w:ascii="Arial" w:hAnsi="Arial" w:cs="Arial"/>
        </w:rPr>
      </w:pPr>
      <w:r w:rsidRPr="00421B4C">
        <w:rPr>
          <w:rFonts w:ascii="Arial" w:hAnsi="Arial" w:cs="Arial"/>
        </w:rPr>
        <w:t>Strengths:</w:t>
      </w:r>
    </w:p>
    <w:p w14:paraId="242AA18A" w14:textId="77777777" w:rsidR="009A7397" w:rsidRPr="00421B4C" w:rsidRDefault="009A7397" w:rsidP="00421B4C">
      <w:pPr>
        <w:spacing w:line="360" w:lineRule="auto"/>
        <w:rPr>
          <w:rFonts w:ascii="Arial" w:hAnsi="Arial" w:cs="Arial"/>
        </w:rPr>
      </w:pPr>
      <w:r w:rsidRPr="00421B4C">
        <w:rPr>
          <w:rFonts w:ascii="Arial" w:hAnsi="Arial" w:cs="Arial"/>
        </w:rPr>
        <w:t>- Strong industry knowledge and expertise in digital marketing strategies</w:t>
      </w:r>
    </w:p>
    <w:p w14:paraId="1283F11E" w14:textId="77777777" w:rsidR="009A7397" w:rsidRPr="00421B4C" w:rsidRDefault="009A7397" w:rsidP="00421B4C">
      <w:pPr>
        <w:spacing w:line="360" w:lineRule="auto"/>
        <w:rPr>
          <w:rFonts w:ascii="Arial" w:hAnsi="Arial" w:cs="Arial"/>
        </w:rPr>
      </w:pPr>
      <w:r w:rsidRPr="00421B4C">
        <w:rPr>
          <w:rFonts w:ascii="Arial" w:hAnsi="Arial" w:cs="Arial"/>
        </w:rPr>
        <w:t>- Broad range of services to cater to diverse client needs</w:t>
      </w:r>
    </w:p>
    <w:p w14:paraId="6AC5D866" w14:textId="77777777" w:rsidR="009A7397" w:rsidRPr="00421B4C" w:rsidRDefault="009A7397" w:rsidP="00421B4C">
      <w:pPr>
        <w:spacing w:line="360" w:lineRule="auto"/>
        <w:rPr>
          <w:rFonts w:ascii="Arial" w:hAnsi="Arial" w:cs="Arial"/>
        </w:rPr>
      </w:pPr>
      <w:r w:rsidRPr="00421B4C">
        <w:rPr>
          <w:rFonts w:ascii="Arial" w:hAnsi="Arial" w:cs="Arial"/>
        </w:rPr>
        <w:t>- Access to a talented team of professionals</w:t>
      </w:r>
    </w:p>
    <w:p w14:paraId="430BAC5A" w14:textId="77777777" w:rsidR="009A7397" w:rsidRPr="00421B4C" w:rsidRDefault="009A7397" w:rsidP="00421B4C">
      <w:pPr>
        <w:spacing w:line="360" w:lineRule="auto"/>
        <w:rPr>
          <w:rFonts w:ascii="Arial" w:hAnsi="Arial" w:cs="Arial"/>
        </w:rPr>
      </w:pPr>
      <w:r w:rsidRPr="00421B4C">
        <w:rPr>
          <w:rFonts w:ascii="Arial" w:hAnsi="Arial" w:cs="Arial"/>
        </w:rPr>
        <w:t>- Competitive pricing strategies</w:t>
      </w:r>
    </w:p>
    <w:p w14:paraId="31DFD6BB" w14:textId="77777777" w:rsidR="009A7397" w:rsidRPr="00421B4C" w:rsidRDefault="009A7397" w:rsidP="00421B4C">
      <w:pPr>
        <w:spacing w:line="360" w:lineRule="auto"/>
        <w:rPr>
          <w:rFonts w:ascii="Arial" w:hAnsi="Arial" w:cs="Arial"/>
        </w:rPr>
      </w:pPr>
    </w:p>
    <w:p w14:paraId="733D9C32" w14:textId="77777777" w:rsidR="009A7397" w:rsidRPr="00421B4C" w:rsidRDefault="009A7397" w:rsidP="00421B4C">
      <w:pPr>
        <w:spacing w:line="360" w:lineRule="auto"/>
        <w:rPr>
          <w:rFonts w:ascii="Arial" w:hAnsi="Arial" w:cs="Arial"/>
        </w:rPr>
      </w:pPr>
      <w:r w:rsidRPr="00421B4C">
        <w:rPr>
          <w:rFonts w:ascii="Arial" w:hAnsi="Arial" w:cs="Arial"/>
        </w:rPr>
        <w:t>Weaknesses:</w:t>
      </w:r>
    </w:p>
    <w:p w14:paraId="1D9E2952" w14:textId="77777777" w:rsidR="009A7397" w:rsidRPr="00421B4C" w:rsidRDefault="009A7397" w:rsidP="00421B4C">
      <w:pPr>
        <w:spacing w:line="360" w:lineRule="auto"/>
        <w:rPr>
          <w:rFonts w:ascii="Arial" w:hAnsi="Arial" w:cs="Arial"/>
        </w:rPr>
      </w:pPr>
      <w:r w:rsidRPr="00421B4C">
        <w:rPr>
          <w:rFonts w:ascii="Arial" w:hAnsi="Arial" w:cs="Arial"/>
        </w:rPr>
        <w:t>- New entrant in a highly competitive market</w:t>
      </w:r>
    </w:p>
    <w:p w14:paraId="57A3EBB4" w14:textId="77777777" w:rsidR="009A7397" w:rsidRPr="00421B4C" w:rsidRDefault="009A7397" w:rsidP="00421B4C">
      <w:pPr>
        <w:spacing w:line="360" w:lineRule="auto"/>
        <w:rPr>
          <w:rFonts w:ascii="Arial" w:hAnsi="Arial" w:cs="Arial"/>
        </w:rPr>
      </w:pPr>
      <w:r w:rsidRPr="00421B4C">
        <w:rPr>
          <w:rFonts w:ascii="Arial" w:hAnsi="Arial" w:cs="Arial"/>
        </w:rPr>
        <w:t>- Building a strong client base initially</w:t>
      </w:r>
    </w:p>
    <w:p w14:paraId="46964C14" w14:textId="77777777" w:rsidR="009A7397" w:rsidRPr="00421B4C" w:rsidRDefault="009A7397" w:rsidP="00421B4C">
      <w:pPr>
        <w:spacing w:line="360" w:lineRule="auto"/>
        <w:rPr>
          <w:rFonts w:ascii="Arial" w:hAnsi="Arial" w:cs="Arial"/>
        </w:rPr>
      </w:pPr>
      <w:r w:rsidRPr="00421B4C">
        <w:rPr>
          <w:rFonts w:ascii="Arial" w:hAnsi="Arial" w:cs="Arial"/>
        </w:rPr>
        <w:t>- Need to continuously adapt to rapid technological advancements</w:t>
      </w:r>
    </w:p>
    <w:p w14:paraId="0EF1867E" w14:textId="77777777" w:rsidR="009A7397" w:rsidRPr="00421B4C" w:rsidRDefault="009A7397" w:rsidP="00421B4C">
      <w:pPr>
        <w:spacing w:line="360" w:lineRule="auto"/>
        <w:rPr>
          <w:rFonts w:ascii="Arial" w:hAnsi="Arial" w:cs="Arial"/>
        </w:rPr>
      </w:pPr>
    </w:p>
    <w:p w14:paraId="62C1407A" w14:textId="77777777" w:rsidR="009A7397" w:rsidRPr="00421B4C" w:rsidRDefault="009A7397" w:rsidP="00421B4C">
      <w:pPr>
        <w:spacing w:line="360" w:lineRule="auto"/>
        <w:rPr>
          <w:rFonts w:ascii="Arial" w:hAnsi="Arial" w:cs="Arial"/>
        </w:rPr>
      </w:pPr>
      <w:r w:rsidRPr="00421B4C">
        <w:rPr>
          <w:rFonts w:ascii="Arial" w:hAnsi="Arial" w:cs="Arial"/>
        </w:rPr>
        <w:t>Opportunities:</w:t>
      </w:r>
    </w:p>
    <w:p w14:paraId="2AD364B5" w14:textId="77777777" w:rsidR="009A7397" w:rsidRPr="00421B4C" w:rsidRDefault="009A7397" w:rsidP="00421B4C">
      <w:pPr>
        <w:spacing w:line="360" w:lineRule="auto"/>
        <w:rPr>
          <w:rFonts w:ascii="Arial" w:hAnsi="Arial" w:cs="Arial"/>
        </w:rPr>
      </w:pPr>
      <w:r w:rsidRPr="00421B4C">
        <w:rPr>
          <w:rFonts w:ascii="Arial" w:hAnsi="Arial" w:cs="Arial"/>
        </w:rPr>
        <w:t>- Increasing demand for digital marketing services</w:t>
      </w:r>
    </w:p>
    <w:p w14:paraId="0ACB4C2C" w14:textId="77777777" w:rsidR="009A7397" w:rsidRPr="00421B4C" w:rsidRDefault="009A7397" w:rsidP="00421B4C">
      <w:pPr>
        <w:spacing w:line="360" w:lineRule="auto"/>
        <w:rPr>
          <w:rFonts w:ascii="Arial" w:hAnsi="Arial" w:cs="Arial"/>
        </w:rPr>
      </w:pPr>
      <w:r w:rsidRPr="00421B4C">
        <w:rPr>
          <w:rFonts w:ascii="Arial" w:hAnsi="Arial" w:cs="Arial"/>
        </w:rPr>
        <w:t>- Growing online presence of businesses across industries</w:t>
      </w:r>
    </w:p>
    <w:p w14:paraId="3435F459" w14:textId="77777777" w:rsidR="009A7397" w:rsidRPr="00421B4C" w:rsidRDefault="009A7397" w:rsidP="00421B4C">
      <w:pPr>
        <w:spacing w:line="360" w:lineRule="auto"/>
        <w:rPr>
          <w:rFonts w:ascii="Arial" w:hAnsi="Arial" w:cs="Arial"/>
        </w:rPr>
      </w:pPr>
      <w:r w:rsidRPr="00421B4C">
        <w:rPr>
          <w:rFonts w:ascii="Arial" w:hAnsi="Arial" w:cs="Arial"/>
        </w:rPr>
        <w:t>- Partnerships and collaborations with complementary service providers</w:t>
      </w:r>
    </w:p>
    <w:p w14:paraId="36628BB8" w14:textId="55C3ADC8" w:rsidR="009A7397" w:rsidRDefault="009A7397" w:rsidP="00421B4C">
      <w:pPr>
        <w:spacing w:line="360" w:lineRule="auto"/>
        <w:rPr>
          <w:rFonts w:ascii="Arial" w:hAnsi="Arial" w:cs="Arial"/>
        </w:rPr>
      </w:pPr>
      <w:r w:rsidRPr="00421B4C">
        <w:rPr>
          <w:rFonts w:ascii="Arial" w:hAnsi="Arial" w:cs="Arial"/>
        </w:rPr>
        <w:t>- Potential for expansion into international markets</w:t>
      </w:r>
    </w:p>
    <w:p w14:paraId="26D87DEA" w14:textId="77777777" w:rsidR="004D49DC" w:rsidRPr="00421B4C" w:rsidRDefault="004D49DC" w:rsidP="00421B4C">
      <w:pPr>
        <w:spacing w:line="360" w:lineRule="auto"/>
        <w:rPr>
          <w:rFonts w:ascii="Arial" w:hAnsi="Arial" w:cs="Arial"/>
        </w:rPr>
      </w:pPr>
    </w:p>
    <w:p w14:paraId="7D96D3C7" w14:textId="77777777" w:rsidR="009A7397" w:rsidRPr="00421B4C" w:rsidRDefault="009A7397" w:rsidP="00421B4C">
      <w:pPr>
        <w:spacing w:line="360" w:lineRule="auto"/>
        <w:rPr>
          <w:rFonts w:ascii="Arial" w:hAnsi="Arial" w:cs="Arial"/>
        </w:rPr>
      </w:pPr>
      <w:r w:rsidRPr="00421B4C">
        <w:rPr>
          <w:rFonts w:ascii="Arial" w:hAnsi="Arial" w:cs="Arial"/>
        </w:rPr>
        <w:t>Threats:</w:t>
      </w:r>
    </w:p>
    <w:p w14:paraId="1E477381" w14:textId="77777777" w:rsidR="009A7397" w:rsidRPr="00421B4C" w:rsidRDefault="009A7397" w:rsidP="00421B4C">
      <w:pPr>
        <w:spacing w:line="360" w:lineRule="auto"/>
        <w:rPr>
          <w:rFonts w:ascii="Arial" w:hAnsi="Arial" w:cs="Arial"/>
        </w:rPr>
      </w:pPr>
      <w:r w:rsidRPr="00421B4C">
        <w:rPr>
          <w:rFonts w:ascii="Arial" w:hAnsi="Arial" w:cs="Arial"/>
        </w:rPr>
        <w:t>- Intense competition from established digital marketing agencies</w:t>
      </w:r>
    </w:p>
    <w:p w14:paraId="3626D93B" w14:textId="77777777" w:rsidR="009A7397" w:rsidRPr="00421B4C" w:rsidRDefault="009A7397" w:rsidP="00421B4C">
      <w:pPr>
        <w:spacing w:line="360" w:lineRule="auto"/>
        <w:rPr>
          <w:rFonts w:ascii="Arial" w:hAnsi="Arial" w:cs="Arial"/>
        </w:rPr>
      </w:pPr>
      <w:r w:rsidRPr="00421B4C">
        <w:rPr>
          <w:rFonts w:ascii="Arial" w:hAnsi="Arial" w:cs="Arial"/>
        </w:rPr>
        <w:t>- Changes in industry regulations and policies</w:t>
      </w:r>
    </w:p>
    <w:p w14:paraId="73F0C9E9" w14:textId="6BCABD1F" w:rsidR="007066A6" w:rsidRDefault="009A7397" w:rsidP="00D33AE0">
      <w:pPr>
        <w:spacing w:line="360" w:lineRule="auto"/>
        <w:rPr>
          <w:rFonts w:ascii="Arial" w:hAnsi="Arial" w:cs="Arial"/>
        </w:rPr>
      </w:pPr>
      <w:r w:rsidRPr="00421B4C">
        <w:rPr>
          <w:rFonts w:ascii="Arial" w:hAnsi="Arial" w:cs="Arial"/>
        </w:rPr>
        <w:t>- Economic downturn affecting marketing budgets</w:t>
      </w:r>
    </w:p>
    <w:p w14:paraId="45CF4864" w14:textId="77777777" w:rsidR="004D49DC" w:rsidRPr="00D33AE0" w:rsidRDefault="004D49DC" w:rsidP="00D33AE0">
      <w:pPr>
        <w:spacing w:line="360" w:lineRule="auto"/>
        <w:rPr>
          <w:rFonts w:ascii="Arial" w:hAnsi="Arial" w:cs="Arial"/>
        </w:rPr>
      </w:pPr>
    </w:p>
    <w:p w14:paraId="07BE65F8" w14:textId="45B78E1F" w:rsidR="007066A6" w:rsidRPr="004B2608" w:rsidRDefault="007066A6" w:rsidP="00D33AE0">
      <w:pPr>
        <w:pStyle w:val="p2"/>
        <w:spacing w:line="360" w:lineRule="auto"/>
        <w:divId w:val="964390477"/>
        <w:rPr>
          <w:rFonts w:ascii="Arial" w:hAnsi="Arial" w:cs="Arial"/>
          <w:b/>
          <w:bCs/>
          <w:sz w:val="22"/>
          <w:szCs w:val="22"/>
        </w:rPr>
      </w:pPr>
      <w:r w:rsidRPr="00D33AE0">
        <w:rPr>
          <w:rStyle w:val="s1"/>
          <w:rFonts w:ascii="Arial" w:hAnsi="Arial" w:cs="Arial"/>
          <w:sz w:val="22"/>
          <w:szCs w:val="22"/>
        </w:rPr>
        <w:t>In summary, our digital marketing agency's strengths lie in our industry expertise, comprehensive service offerings, talented team, and competitive pricing strategies. However, as a new entrant, we face challenges in building our brand and acquiring clients. We have significant opportunities in the growing demand for digital marketing services, partnerships, and expansion into international markets. While intense competition, changing regulations, and economic downturns pose threats, we can mitigate them through differentiation, compliance, and adaptable pricing strategies</w:t>
      </w:r>
      <w:r w:rsidR="004D49DC">
        <w:rPr>
          <w:rFonts w:ascii="Arial" w:hAnsi="Arial" w:cs="Arial"/>
          <w:sz w:val="22"/>
          <w:szCs w:val="22"/>
        </w:rPr>
        <w:t>.By</w:t>
      </w:r>
      <w:r w:rsidRPr="00D33AE0">
        <w:rPr>
          <w:rStyle w:val="s1"/>
          <w:rFonts w:ascii="Arial" w:hAnsi="Arial" w:cs="Arial"/>
          <w:sz w:val="22"/>
          <w:szCs w:val="22"/>
        </w:rPr>
        <w:t xml:space="preserve"> addressing weaknesses, </w:t>
      </w:r>
      <w:proofErr w:type="spellStart"/>
      <w:r w:rsidRPr="00D33AE0">
        <w:rPr>
          <w:rStyle w:val="s1"/>
          <w:rFonts w:ascii="Arial" w:hAnsi="Arial" w:cs="Arial"/>
          <w:sz w:val="22"/>
          <w:szCs w:val="22"/>
        </w:rPr>
        <w:t>capitalizing</w:t>
      </w:r>
      <w:proofErr w:type="spellEnd"/>
      <w:r w:rsidRPr="00D33AE0">
        <w:rPr>
          <w:rStyle w:val="s1"/>
          <w:rFonts w:ascii="Arial" w:hAnsi="Arial" w:cs="Arial"/>
          <w:sz w:val="22"/>
          <w:szCs w:val="22"/>
        </w:rPr>
        <w:t xml:space="preserve"> on opportunities, and managing threats effectively, we can position ourselves for success in the dynamic digital marketing landscape.</w:t>
      </w:r>
      <w:r w:rsidR="00E51AD0">
        <w:rPr>
          <w:rStyle w:val="s1"/>
          <w:rFonts w:ascii="Arial" w:hAnsi="Arial" w:cs="Arial"/>
          <w:sz w:val="22"/>
          <w:szCs w:val="22"/>
        </w:rPr>
        <w:t>(</w:t>
      </w:r>
      <w:r w:rsidR="00E51AD0" w:rsidRPr="004B2608">
        <w:rPr>
          <w:rStyle w:val="s1"/>
          <w:rFonts w:ascii="Arial" w:hAnsi="Arial" w:cs="Arial"/>
          <w:b/>
          <w:bCs/>
          <w:sz w:val="22"/>
          <w:szCs w:val="22"/>
        </w:rPr>
        <w:t>Curtis,2015</w:t>
      </w:r>
      <w:r w:rsidR="004B2608" w:rsidRPr="004B2608">
        <w:rPr>
          <w:rStyle w:val="s1"/>
          <w:rFonts w:ascii="Arial" w:hAnsi="Arial" w:cs="Arial"/>
          <w:b/>
          <w:bCs/>
          <w:sz w:val="22"/>
          <w:szCs w:val="22"/>
        </w:rPr>
        <w:t>,p.46)</w:t>
      </w:r>
    </w:p>
    <w:p w14:paraId="6F328036" w14:textId="23029AA9" w:rsidR="0052429F" w:rsidRPr="00D33AE0" w:rsidRDefault="0052429F" w:rsidP="00D33AE0">
      <w:pPr>
        <w:spacing w:after="160" w:line="360" w:lineRule="auto"/>
        <w:rPr>
          <w:rFonts w:ascii="Arial" w:eastAsia="Arial" w:hAnsi="Arial" w:cs="Arial"/>
          <w:b/>
          <w:bCs/>
          <w:kern w:val="0"/>
          <w:lang w:val="en-US" w:eastAsia="en-US"/>
          <w14:ligatures w14:val="none"/>
        </w:rPr>
      </w:pPr>
    </w:p>
    <w:p w14:paraId="2E91B202" w14:textId="77777777" w:rsidR="00DF7D97" w:rsidRPr="007243A9" w:rsidRDefault="00DF7D97" w:rsidP="007243A9">
      <w:pPr>
        <w:pStyle w:val="ListParagraph"/>
        <w:numPr>
          <w:ilvl w:val="0"/>
          <w:numId w:val="7"/>
        </w:numPr>
        <w:spacing w:line="360" w:lineRule="auto"/>
        <w:rPr>
          <w:rFonts w:ascii="Arial" w:hAnsi="Arial" w:cs="Arial"/>
          <w:b/>
          <w:bCs/>
        </w:rPr>
      </w:pPr>
      <w:r w:rsidRPr="007243A9">
        <w:rPr>
          <w:rFonts w:ascii="Arial" w:hAnsi="Arial" w:cs="Arial"/>
          <w:b/>
          <w:bCs/>
        </w:rPr>
        <w:t xml:space="preserve">Marketing Strategy </w:t>
      </w:r>
      <w:proofErr w:type="spellStart"/>
      <w:r w:rsidRPr="007243A9">
        <w:rPr>
          <w:rFonts w:ascii="Arial" w:hAnsi="Arial" w:cs="Arial"/>
          <w:b/>
          <w:bCs/>
        </w:rPr>
        <w:t>Utilizing</w:t>
      </w:r>
      <w:proofErr w:type="spellEnd"/>
      <w:r w:rsidRPr="007243A9">
        <w:rPr>
          <w:rFonts w:ascii="Arial" w:hAnsi="Arial" w:cs="Arial"/>
          <w:b/>
          <w:bCs/>
        </w:rPr>
        <w:t xml:space="preserve"> the 4Ps:</w:t>
      </w:r>
    </w:p>
    <w:p w14:paraId="2666CD1F" w14:textId="77777777" w:rsidR="00DF7D97" w:rsidRPr="00DF7D97" w:rsidRDefault="00DF7D97" w:rsidP="00DF7D97">
      <w:pPr>
        <w:spacing w:line="360" w:lineRule="auto"/>
        <w:rPr>
          <w:rFonts w:ascii="Arial" w:hAnsi="Arial" w:cs="Arial"/>
        </w:rPr>
      </w:pPr>
    </w:p>
    <w:p w14:paraId="50D7E24C" w14:textId="77777777" w:rsidR="00DF7D97" w:rsidRPr="00DF7D97" w:rsidRDefault="00DF7D97" w:rsidP="00DF7D97">
      <w:pPr>
        <w:spacing w:line="360" w:lineRule="auto"/>
        <w:rPr>
          <w:rFonts w:ascii="Arial" w:hAnsi="Arial" w:cs="Arial"/>
        </w:rPr>
      </w:pPr>
      <w:r w:rsidRPr="00DF7D97">
        <w:rPr>
          <w:rFonts w:ascii="Arial" w:hAnsi="Arial" w:cs="Arial"/>
        </w:rPr>
        <w:t>Product:</w:t>
      </w:r>
    </w:p>
    <w:p w14:paraId="051154C1" w14:textId="77777777" w:rsidR="00DF7D97" w:rsidRPr="00DF7D97" w:rsidRDefault="00DF7D97" w:rsidP="00DF7D97">
      <w:pPr>
        <w:spacing w:line="360" w:lineRule="auto"/>
        <w:rPr>
          <w:rFonts w:ascii="Arial" w:hAnsi="Arial" w:cs="Arial"/>
        </w:rPr>
      </w:pPr>
      <w:r w:rsidRPr="00DF7D97">
        <w:rPr>
          <w:rFonts w:ascii="Arial" w:hAnsi="Arial" w:cs="Arial"/>
        </w:rPr>
        <w:lastRenderedPageBreak/>
        <w:t xml:space="preserve">Our digital marketing agency offers a range of services including search engine </w:t>
      </w:r>
      <w:proofErr w:type="spellStart"/>
      <w:r w:rsidRPr="00DF7D97">
        <w:rPr>
          <w:rFonts w:ascii="Arial" w:hAnsi="Arial" w:cs="Arial"/>
        </w:rPr>
        <w:t>optimization</w:t>
      </w:r>
      <w:proofErr w:type="spellEnd"/>
      <w:r w:rsidRPr="00DF7D97">
        <w:rPr>
          <w:rFonts w:ascii="Arial" w:hAnsi="Arial" w:cs="Arial"/>
        </w:rPr>
        <w:t xml:space="preserve"> (SEO), social media marketing, content marketing, pay-per-click (PPC) advertising, email marketing, and website design and development. Our services will be tailored to meet the unique needs and goals of each client. Key product attributes will include expertise, </w:t>
      </w:r>
      <w:proofErr w:type="spellStart"/>
      <w:r w:rsidRPr="00DF7D97">
        <w:rPr>
          <w:rFonts w:ascii="Arial" w:hAnsi="Arial" w:cs="Arial"/>
        </w:rPr>
        <w:t>customization</w:t>
      </w:r>
      <w:proofErr w:type="spellEnd"/>
      <w:r w:rsidRPr="00DF7D97">
        <w:rPr>
          <w:rFonts w:ascii="Arial" w:hAnsi="Arial" w:cs="Arial"/>
        </w:rPr>
        <w:t xml:space="preserve">, measurable results, and a focus on </w:t>
      </w:r>
      <w:proofErr w:type="spellStart"/>
      <w:r w:rsidRPr="00DF7D97">
        <w:rPr>
          <w:rFonts w:ascii="Arial" w:hAnsi="Arial" w:cs="Arial"/>
        </w:rPr>
        <w:t>maximizing</w:t>
      </w:r>
      <w:proofErr w:type="spellEnd"/>
      <w:r w:rsidRPr="00DF7D97">
        <w:rPr>
          <w:rFonts w:ascii="Arial" w:hAnsi="Arial" w:cs="Arial"/>
        </w:rPr>
        <w:t xml:space="preserve"> ROI.</w:t>
      </w:r>
    </w:p>
    <w:p w14:paraId="04ED2D1C" w14:textId="77777777" w:rsidR="00DF7D97" w:rsidRPr="00DF7D97" w:rsidRDefault="00DF7D97" w:rsidP="00DF7D97">
      <w:pPr>
        <w:spacing w:line="360" w:lineRule="auto"/>
        <w:rPr>
          <w:rFonts w:ascii="Arial" w:hAnsi="Arial" w:cs="Arial"/>
        </w:rPr>
      </w:pPr>
    </w:p>
    <w:p w14:paraId="19E8391B" w14:textId="77777777" w:rsidR="00DF7D97" w:rsidRPr="00DF7D97" w:rsidRDefault="00DF7D97" w:rsidP="00DF7D97">
      <w:pPr>
        <w:spacing w:line="360" w:lineRule="auto"/>
        <w:rPr>
          <w:rFonts w:ascii="Arial" w:hAnsi="Arial" w:cs="Arial"/>
        </w:rPr>
      </w:pPr>
      <w:r w:rsidRPr="00DF7D97">
        <w:rPr>
          <w:rFonts w:ascii="Arial" w:hAnsi="Arial" w:cs="Arial"/>
        </w:rPr>
        <w:t>Price:</w:t>
      </w:r>
    </w:p>
    <w:p w14:paraId="7CE3818B" w14:textId="77777777" w:rsidR="00DF7D97" w:rsidRPr="00DF7D97" w:rsidRDefault="00DF7D97" w:rsidP="00DF7D97">
      <w:pPr>
        <w:spacing w:line="360" w:lineRule="auto"/>
        <w:rPr>
          <w:rFonts w:ascii="Arial" w:hAnsi="Arial" w:cs="Arial"/>
        </w:rPr>
      </w:pPr>
      <w:r w:rsidRPr="00DF7D97">
        <w:rPr>
          <w:rFonts w:ascii="Arial" w:hAnsi="Arial" w:cs="Arial"/>
        </w:rPr>
        <w:t>Our pricing strategy will be competitive and based on the value we provide to clients. Factors such as project complexity, scope, and timeline will be considered in determining pricing. We will offer flexible pricing options, including project-based pricing and retainer-based contracts. Additionally, we will provide transparent pricing structures and clearly communicate the value clients can expect from our services.</w:t>
      </w:r>
    </w:p>
    <w:p w14:paraId="3EEDAF4D" w14:textId="77777777" w:rsidR="00DF7D97" w:rsidRPr="00DF7D97" w:rsidRDefault="00DF7D97" w:rsidP="00DF7D97">
      <w:pPr>
        <w:spacing w:line="360" w:lineRule="auto"/>
        <w:rPr>
          <w:rFonts w:ascii="Arial" w:hAnsi="Arial" w:cs="Arial"/>
        </w:rPr>
      </w:pPr>
    </w:p>
    <w:p w14:paraId="3F6AF5EA" w14:textId="77777777" w:rsidR="00DF7D97" w:rsidRPr="00DF7D97" w:rsidRDefault="00DF7D97" w:rsidP="00DF7D97">
      <w:pPr>
        <w:spacing w:line="360" w:lineRule="auto"/>
        <w:rPr>
          <w:rFonts w:ascii="Arial" w:hAnsi="Arial" w:cs="Arial"/>
        </w:rPr>
      </w:pPr>
      <w:r w:rsidRPr="00DF7D97">
        <w:rPr>
          <w:rFonts w:ascii="Arial" w:hAnsi="Arial" w:cs="Arial"/>
        </w:rPr>
        <w:t>Place:</w:t>
      </w:r>
    </w:p>
    <w:p w14:paraId="0568DCCA" w14:textId="77777777" w:rsidR="00DF7D97" w:rsidRPr="00DF7D97" w:rsidRDefault="00DF7D97" w:rsidP="00DF7D97">
      <w:pPr>
        <w:spacing w:line="360" w:lineRule="auto"/>
        <w:rPr>
          <w:rFonts w:ascii="Arial" w:hAnsi="Arial" w:cs="Arial"/>
        </w:rPr>
      </w:pPr>
      <w:r w:rsidRPr="00DF7D97">
        <w:rPr>
          <w:rFonts w:ascii="Arial" w:hAnsi="Arial" w:cs="Arial"/>
        </w:rPr>
        <w:t xml:space="preserve">As a digital marketing agency, our services can be accessed by businesses globally. We will </w:t>
      </w:r>
      <w:proofErr w:type="spellStart"/>
      <w:r w:rsidRPr="00DF7D97">
        <w:rPr>
          <w:rFonts w:ascii="Arial" w:hAnsi="Arial" w:cs="Arial"/>
        </w:rPr>
        <w:t>utilize</w:t>
      </w:r>
      <w:proofErr w:type="spellEnd"/>
      <w:r w:rsidRPr="00DF7D97">
        <w:rPr>
          <w:rFonts w:ascii="Arial" w:hAnsi="Arial" w:cs="Arial"/>
        </w:rPr>
        <w:t xml:space="preserve"> digital channels and online platforms to deliver our services, allowing us to reach clients regardless of their geographical location.</w:t>
      </w:r>
    </w:p>
    <w:p w14:paraId="22EAEF80" w14:textId="77777777" w:rsidR="00DF7D97" w:rsidRPr="00DF7D97" w:rsidRDefault="00DF7D97" w:rsidP="00DF7D97">
      <w:pPr>
        <w:spacing w:line="360" w:lineRule="auto"/>
        <w:rPr>
          <w:rFonts w:ascii="Arial" w:hAnsi="Arial" w:cs="Arial"/>
        </w:rPr>
      </w:pPr>
      <w:r w:rsidRPr="00DF7D97">
        <w:rPr>
          <w:rFonts w:ascii="Arial" w:hAnsi="Arial" w:cs="Arial"/>
        </w:rPr>
        <w:t xml:space="preserve">Additionally, We will leverage a physical office as part of our distribution strategy. The office will serve as a central hub for our team to collaborate and meet with clients. This physical presence will enhance professionalism, build trust, and provide a convenient location for client meetings. </w:t>
      </w:r>
    </w:p>
    <w:p w14:paraId="29F2CB3B" w14:textId="77777777" w:rsidR="00DF7D97" w:rsidRPr="00DF7D97" w:rsidRDefault="00DF7D97" w:rsidP="00DF7D97">
      <w:pPr>
        <w:spacing w:line="360" w:lineRule="auto"/>
        <w:rPr>
          <w:rFonts w:ascii="Arial" w:hAnsi="Arial" w:cs="Arial"/>
        </w:rPr>
      </w:pPr>
    </w:p>
    <w:p w14:paraId="626B6615" w14:textId="77777777" w:rsidR="00DF7D97" w:rsidRPr="00DF7D97" w:rsidRDefault="00DF7D97" w:rsidP="00DF7D97">
      <w:pPr>
        <w:spacing w:line="360" w:lineRule="auto"/>
        <w:rPr>
          <w:rFonts w:ascii="Arial" w:hAnsi="Arial" w:cs="Arial"/>
        </w:rPr>
      </w:pPr>
      <w:r w:rsidRPr="00DF7D97">
        <w:rPr>
          <w:rFonts w:ascii="Arial" w:hAnsi="Arial" w:cs="Arial"/>
        </w:rPr>
        <w:t>Promotion:</w:t>
      </w:r>
    </w:p>
    <w:p w14:paraId="4D3810B0" w14:textId="77777777" w:rsidR="00DF7D97" w:rsidRPr="00DF7D97" w:rsidRDefault="00DF7D97" w:rsidP="00DF7D97">
      <w:pPr>
        <w:spacing w:line="360" w:lineRule="auto"/>
        <w:rPr>
          <w:rFonts w:ascii="Arial" w:hAnsi="Arial" w:cs="Arial"/>
        </w:rPr>
      </w:pPr>
      <w:r w:rsidRPr="00DF7D97">
        <w:rPr>
          <w:rFonts w:ascii="Arial" w:hAnsi="Arial" w:cs="Arial"/>
        </w:rPr>
        <w:t>To effectively reach our target audience, we will implement a comprehensive promotional strategy. This will include the following activities:</w:t>
      </w:r>
    </w:p>
    <w:p w14:paraId="7AE520B4" w14:textId="77777777" w:rsidR="00DF7D97" w:rsidRPr="00DF7D97" w:rsidRDefault="00DF7D97" w:rsidP="00DF7D97">
      <w:pPr>
        <w:spacing w:line="360" w:lineRule="auto"/>
        <w:rPr>
          <w:rFonts w:ascii="Arial" w:hAnsi="Arial" w:cs="Arial"/>
        </w:rPr>
      </w:pPr>
    </w:p>
    <w:p w14:paraId="43248164" w14:textId="77777777" w:rsidR="00DF7D97" w:rsidRPr="00DF7D97" w:rsidRDefault="00DF7D97" w:rsidP="00DF7D97">
      <w:pPr>
        <w:spacing w:line="360" w:lineRule="auto"/>
        <w:rPr>
          <w:rFonts w:ascii="Arial" w:hAnsi="Arial" w:cs="Arial"/>
        </w:rPr>
      </w:pPr>
      <w:r w:rsidRPr="00DF7D97">
        <w:rPr>
          <w:rFonts w:ascii="Arial" w:hAnsi="Arial" w:cs="Arial"/>
        </w:rPr>
        <w:t xml:space="preserve">1. Digital Advertising: We will </w:t>
      </w:r>
      <w:proofErr w:type="spellStart"/>
      <w:r w:rsidRPr="00DF7D97">
        <w:rPr>
          <w:rFonts w:ascii="Arial" w:hAnsi="Arial" w:cs="Arial"/>
        </w:rPr>
        <w:t>utilize</w:t>
      </w:r>
      <w:proofErr w:type="spellEnd"/>
      <w:r w:rsidRPr="00DF7D97">
        <w:rPr>
          <w:rFonts w:ascii="Arial" w:hAnsi="Arial" w:cs="Arial"/>
        </w:rPr>
        <w:t xml:space="preserve"> platforms such as Google Ads and social media advertising to increase brand visibility and attract potential clients. Targeted ads will be created to reach audiences who are likely to be interested in our services.</w:t>
      </w:r>
    </w:p>
    <w:p w14:paraId="6A84B7A9" w14:textId="77777777" w:rsidR="00DF7D97" w:rsidRPr="00DF7D97" w:rsidRDefault="00DF7D97" w:rsidP="00DF7D97">
      <w:pPr>
        <w:spacing w:line="360" w:lineRule="auto"/>
        <w:rPr>
          <w:rFonts w:ascii="Arial" w:hAnsi="Arial" w:cs="Arial"/>
        </w:rPr>
      </w:pPr>
    </w:p>
    <w:p w14:paraId="0086C28A" w14:textId="77777777" w:rsidR="00DF7D97" w:rsidRPr="00DF7D97" w:rsidRDefault="00DF7D97" w:rsidP="00DF7D97">
      <w:pPr>
        <w:spacing w:line="360" w:lineRule="auto"/>
        <w:rPr>
          <w:rFonts w:ascii="Arial" w:hAnsi="Arial" w:cs="Arial"/>
        </w:rPr>
      </w:pPr>
      <w:r w:rsidRPr="00DF7D97">
        <w:rPr>
          <w:rFonts w:ascii="Arial" w:hAnsi="Arial" w:cs="Arial"/>
        </w:rPr>
        <w:t xml:space="preserve">2. Content Marketing: We will develop high-quality content such as blog posts, </w:t>
      </w:r>
      <w:proofErr w:type="spellStart"/>
      <w:r w:rsidRPr="00DF7D97">
        <w:rPr>
          <w:rFonts w:ascii="Arial" w:hAnsi="Arial" w:cs="Arial"/>
        </w:rPr>
        <w:t>whitepapers</w:t>
      </w:r>
      <w:proofErr w:type="spellEnd"/>
      <w:r w:rsidRPr="00DF7D97">
        <w:rPr>
          <w:rFonts w:ascii="Arial" w:hAnsi="Arial" w:cs="Arial"/>
        </w:rPr>
        <w:t>, and case studies to establish thought leadership and attract prospects. This content will be distributed through our website, social media channels, and email marketing campaigns.</w:t>
      </w:r>
    </w:p>
    <w:p w14:paraId="4CE1CA13" w14:textId="77777777" w:rsidR="00DF7D97" w:rsidRPr="00DF7D97" w:rsidRDefault="00DF7D97" w:rsidP="00DF7D97">
      <w:pPr>
        <w:spacing w:line="360" w:lineRule="auto"/>
        <w:rPr>
          <w:rFonts w:ascii="Arial" w:hAnsi="Arial" w:cs="Arial"/>
        </w:rPr>
      </w:pPr>
    </w:p>
    <w:p w14:paraId="0D121F9C" w14:textId="77777777" w:rsidR="00DF7D97" w:rsidRPr="00DF7D97" w:rsidRDefault="00DF7D97" w:rsidP="00DF7D97">
      <w:pPr>
        <w:spacing w:line="360" w:lineRule="auto"/>
        <w:rPr>
          <w:rFonts w:ascii="Arial" w:hAnsi="Arial" w:cs="Arial"/>
        </w:rPr>
      </w:pPr>
      <w:r w:rsidRPr="00DF7D97">
        <w:rPr>
          <w:rFonts w:ascii="Arial" w:hAnsi="Arial" w:cs="Arial"/>
        </w:rPr>
        <w:t>3. Social Media Engagement: Our agency will actively engage with our target audience on social media platforms such as LinkedIn, Twitter, and Facebook. We will share valuable content, participate in industry discussions, and create a community around our brand.</w:t>
      </w:r>
    </w:p>
    <w:p w14:paraId="0B536769" w14:textId="77777777" w:rsidR="00DF7D97" w:rsidRPr="00DF7D97" w:rsidRDefault="00DF7D97" w:rsidP="00DF7D97">
      <w:pPr>
        <w:spacing w:line="360" w:lineRule="auto"/>
        <w:rPr>
          <w:rFonts w:ascii="Arial" w:hAnsi="Arial" w:cs="Arial"/>
        </w:rPr>
      </w:pPr>
    </w:p>
    <w:p w14:paraId="19B2E26A" w14:textId="77777777" w:rsidR="00DF7D97" w:rsidRPr="00DF7D97" w:rsidRDefault="00DF7D97" w:rsidP="00DF7D97">
      <w:pPr>
        <w:spacing w:line="360" w:lineRule="auto"/>
        <w:rPr>
          <w:rFonts w:ascii="Arial" w:hAnsi="Arial" w:cs="Arial"/>
        </w:rPr>
      </w:pPr>
      <w:r w:rsidRPr="00DF7D97">
        <w:rPr>
          <w:rFonts w:ascii="Arial" w:hAnsi="Arial" w:cs="Arial"/>
        </w:rPr>
        <w:t>4. Networking and Partnerships: We will attend industry events, conferences, and networking opportunities to build relationships with potential clients and strategic partners. Collaborating with complementary service providers will enable us to expand our reach and offer comprehensive solutions.</w:t>
      </w:r>
    </w:p>
    <w:p w14:paraId="7EA4C9FB" w14:textId="77777777" w:rsidR="00DF7D97" w:rsidRPr="00DF7D97" w:rsidRDefault="00DF7D97" w:rsidP="00DF7D97">
      <w:pPr>
        <w:spacing w:line="360" w:lineRule="auto"/>
        <w:rPr>
          <w:rFonts w:ascii="Arial" w:hAnsi="Arial" w:cs="Arial"/>
        </w:rPr>
      </w:pPr>
    </w:p>
    <w:p w14:paraId="12E59B59" w14:textId="77777777" w:rsidR="00DF7D97" w:rsidRPr="00DF7D97" w:rsidRDefault="00DF7D97" w:rsidP="00DF7D97">
      <w:pPr>
        <w:spacing w:line="360" w:lineRule="auto"/>
        <w:rPr>
          <w:rFonts w:ascii="Arial" w:hAnsi="Arial" w:cs="Arial"/>
        </w:rPr>
      </w:pPr>
      <w:r w:rsidRPr="00DF7D97">
        <w:rPr>
          <w:rFonts w:ascii="Arial" w:hAnsi="Arial" w:cs="Arial"/>
        </w:rPr>
        <w:t xml:space="preserve">5. Referral Program: We will implement a referral program to </w:t>
      </w:r>
      <w:proofErr w:type="spellStart"/>
      <w:r w:rsidRPr="00DF7D97">
        <w:rPr>
          <w:rFonts w:ascii="Arial" w:hAnsi="Arial" w:cs="Arial"/>
        </w:rPr>
        <w:t>incentivize</w:t>
      </w:r>
      <w:proofErr w:type="spellEnd"/>
      <w:r w:rsidRPr="00DF7D97">
        <w:rPr>
          <w:rFonts w:ascii="Arial" w:hAnsi="Arial" w:cs="Arial"/>
        </w:rPr>
        <w:t xml:space="preserve"> satisfied clients to recommend our services to their networks. This will help generate word-of-mouth referrals, which can be a powerful tool for acquiring new clients.</w:t>
      </w:r>
    </w:p>
    <w:p w14:paraId="0D854DDF" w14:textId="77777777" w:rsidR="00DF7D97" w:rsidRPr="00DF7D97" w:rsidRDefault="00DF7D97" w:rsidP="00DF7D97">
      <w:pPr>
        <w:spacing w:line="360" w:lineRule="auto"/>
        <w:rPr>
          <w:rFonts w:ascii="Arial" w:hAnsi="Arial" w:cs="Arial"/>
        </w:rPr>
      </w:pPr>
    </w:p>
    <w:p w14:paraId="4E0921C1" w14:textId="6E72D75E" w:rsidR="00DF7D97" w:rsidRDefault="00DF7D97" w:rsidP="00DF7D97">
      <w:pPr>
        <w:spacing w:line="360" w:lineRule="auto"/>
        <w:rPr>
          <w:rFonts w:ascii="Arial" w:hAnsi="Arial" w:cs="Arial"/>
          <w:b/>
          <w:bCs/>
        </w:rPr>
      </w:pPr>
      <w:r w:rsidRPr="00DF7D97">
        <w:rPr>
          <w:rFonts w:ascii="Arial" w:hAnsi="Arial" w:cs="Arial"/>
        </w:rPr>
        <w:t>By aligning our product attributes, pricing strategies, distribution channels (including a physical office), and promotional activities, we can effectively position our digital marketing agency in the market, reach our target audience, and establish ourselves as a trusted and valuable partner for businesses seeking digital marketing solutions</w:t>
      </w:r>
      <w:r w:rsidRPr="00915478">
        <w:rPr>
          <w:rFonts w:ascii="Arial" w:hAnsi="Arial" w:cs="Arial"/>
          <w:b/>
          <w:bCs/>
        </w:rPr>
        <w:t>.</w:t>
      </w:r>
      <w:r w:rsidR="00AB2E2C" w:rsidRPr="00915478">
        <w:rPr>
          <w:rFonts w:ascii="Arial" w:hAnsi="Arial" w:cs="Arial"/>
          <w:b/>
          <w:bCs/>
        </w:rPr>
        <w:t>(</w:t>
      </w:r>
      <w:proofErr w:type="spellStart"/>
      <w:r w:rsidR="006D0B02" w:rsidRPr="00915478">
        <w:rPr>
          <w:rFonts w:ascii="Arial" w:hAnsi="Arial" w:cs="Arial"/>
          <w:b/>
          <w:bCs/>
        </w:rPr>
        <w:t>Kotler,Kartajaya</w:t>
      </w:r>
      <w:proofErr w:type="spellEnd"/>
      <w:r w:rsidR="006D0B02" w:rsidRPr="00915478">
        <w:rPr>
          <w:rFonts w:ascii="Arial" w:hAnsi="Arial" w:cs="Arial"/>
          <w:b/>
          <w:bCs/>
        </w:rPr>
        <w:t xml:space="preserve"> and </w:t>
      </w:r>
      <w:proofErr w:type="spellStart"/>
      <w:r w:rsidR="006D0B02" w:rsidRPr="00915478">
        <w:rPr>
          <w:rFonts w:ascii="Arial" w:hAnsi="Arial" w:cs="Arial"/>
          <w:b/>
          <w:bCs/>
        </w:rPr>
        <w:t>Setiawan</w:t>
      </w:r>
      <w:r w:rsidR="00915478" w:rsidRPr="00915478">
        <w:rPr>
          <w:rFonts w:ascii="Arial" w:hAnsi="Arial" w:cs="Arial"/>
          <w:b/>
          <w:bCs/>
        </w:rPr>
        <w:t>,2016</w:t>
      </w:r>
      <w:proofErr w:type="spellEnd"/>
      <w:r w:rsidR="00915478" w:rsidRPr="00915478">
        <w:rPr>
          <w:rFonts w:ascii="Arial" w:hAnsi="Arial" w:cs="Arial"/>
          <w:b/>
          <w:bCs/>
        </w:rPr>
        <w:t>)</w:t>
      </w:r>
    </w:p>
    <w:p w14:paraId="627A22AF" w14:textId="77777777" w:rsidR="00915478" w:rsidRDefault="00915478" w:rsidP="00DF7D97">
      <w:pPr>
        <w:spacing w:line="360" w:lineRule="auto"/>
        <w:rPr>
          <w:rFonts w:ascii="Arial" w:hAnsi="Arial" w:cs="Arial"/>
          <w:b/>
          <w:bCs/>
        </w:rPr>
      </w:pPr>
    </w:p>
    <w:p w14:paraId="38849B77" w14:textId="520BC433" w:rsidR="004712C1" w:rsidRPr="007243A9" w:rsidRDefault="004712C1" w:rsidP="007243A9">
      <w:pPr>
        <w:pStyle w:val="ListParagraph"/>
        <w:numPr>
          <w:ilvl w:val="0"/>
          <w:numId w:val="7"/>
        </w:numPr>
        <w:spacing w:after="160" w:line="360" w:lineRule="auto"/>
        <w:rPr>
          <w:rFonts w:ascii="Arial" w:eastAsia="Arial" w:hAnsi="Arial" w:cs="Arial"/>
          <w:b/>
          <w:bCs/>
          <w:kern w:val="0"/>
          <w:lang w:val="en-US" w:eastAsia="en-US"/>
          <w14:ligatures w14:val="none"/>
        </w:rPr>
      </w:pPr>
      <w:r w:rsidRPr="007243A9">
        <w:rPr>
          <w:rFonts w:ascii="Arial" w:eastAsia="Arial" w:hAnsi="Arial" w:cs="Arial"/>
          <w:b/>
          <w:bCs/>
          <w:kern w:val="0"/>
          <w:lang w:val="en-US" w:eastAsia="en-US"/>
          <w14:ligatures w14:val="none"/>
        </w:rPr>
        <w:t xml:space="preserve">Cash flow forecast for the first 12 months. </w:t>
      </w:r>
    </w:p>
    <w:p w14:paraId="6A09B1BE" w14:textId="3390C9C7" w:rsidR="00B460BC" w:rsidRPr="00DB0764" w:rsidRDefault="00372D35" w:rsidP="00522F0B">
      <w:pPr>
        <w:spacing w:after="160" w:line="360" w:lineRule="auto"/>
        <w:rPr>
          <w:rFonts w:ascii="-webkit-standard" w:hAnsi="-webkit-standard" w:cs="Times New Roman"/>
          <w:color w:val="000000"/>
          <w:kern w:val="0"/>
          <w:sz w:val="27"/>
          <w:szCs w:val="27"/>
          <w14:ligatures w14:val="none"/>
        </w:rPr>
      </w:pPr>
      <w:r w:rsidRPr="002F160E">
        <w:rPr>
          <w:rFonts w:ascii="Arial" w:eastAsia="Arial" w:hAnsi="Arial" w:cs="Arial"/>
          <w:kern w:val="0"/>
          <w:lang w:val="en-US" w:eastAsia="en-US"/>
          <w14:ligatures w14:val="none"/>
        </w:rPr>
        <w:t xml:space="preserve"> Cash Flow </w:t>
      </w:r>
      <w:r w:rsidR="00F96268" w:rsidRPr="002F160E">
        <w:rPr>
          <w:rFonts w:ascii="Arial" w:eastAsia="Arial" w:hAnsi="Arial" w:cs="Arial"/>
          <w:kern w:val="0"/>
          <w:lang w:val="en-US" w:eastAsia="en-US"/>
          <w14:ligatures w14:val="none"/>
        </w:rPr>
        <w:t xml:space="preserve">forecast </w:t>
      </w:r>
      <w:r w:rsidRPr="002F160E">
        <w:rPr>
          <w:rFonts w:ascii="Arial" w:eastAsia="Arial" w:hAnsi="Arial" w:cs="Arial"/>
          <w:kern w:val="0"/>
          <w:lang w:val="en-US" w:eastAsia="en-US"/>
          <w14:ligatures w14:val="none"/>
        </w:rPr>
        <w:t xml:space="preserve"> for</w:t>
      </w:r>
      <w:r w:rsidR="00F96268" w:rsidRPr="002F160E">
        <w:rPr>
          <w:rFonts w:ascii="Arial" w:eastAsia="Arial" w:hAnsi="Arial" w:cs="Arial"/>
          <w:kern w:val="0"/>
          <w:lang w:val="en-US" w:eastAsia="en-US"/>
          <w14:ligatures w14:val="none"/>
        </w:rPr>
        <w:t xml:space="preserve"> </w:t>
      </w:r>
      <w:r w:rsidRPr="002F160E">
        <w:rPr>
          <w:rFonts w:ascii="Arial" w:eastAsia="Arial" w:hAnsi="Arial" w:cs="Arial"/>
          <w:kern w:val="0"/>
          <w:lang w:val="en-US" w:eastAsia="en-US"/>
          <w14:ligatures w14:val="none"/>
        </w:rPr>
        <w:t>the "</w:t>
      </w:r>
      <w:r w:rsidR="00F96268" w:rsidRPr="002F160E">
        <w:rPr>
          <w:rFonts w:ascii="Arial" w:eastAsia="Arial" w:hAnsi="Arial" w:cs="Arial"/>
          <w:kern w:val="0"/>
          <w:lang w:val="en-US" w:eastAsia="en-US"/>
          <w14:ligatures w14:val="none"/>
        </w:rPr>
        <w:t>Digital</w:t>
      </w:r>
      <w:r w:rsidRPr="002F160E">
        <w:rPr>
          <w:rFonts w:ascii="Arial" w:eastAsia="Arial" w:hAnsi="Arial" w:cs="Arial"/>
          <w:kern w:val="0"/>
          <w:lang w:val="en-US" w:eastAsia="en-US"/>
          <w14:ligatures w14:val="none"/>
        </w:rPr>
        <w:t xml:space="preserve"> Boost" marketing agency has been prepared</w:t>
      </w:r>
      <w:r w:rsidR="00A25731" w:rsidRPr="002F160E">
        <w:rPr>
          <w:rFonts w:ascii="Arial" w:eastAsia="Arial" w:hAnsi="Arial" w:cs="Arial"/>
          <w:kern w:val="0"/>
          <w:lang w:val="en-US" w:eastAsia="en-US"/>
          <w14:ligatures w14:val="none"/>
        </w:rPr>
        <w:t>,</w:t>
      </w:r>
      <w:r w:rsidRPr="002F160E">
        <w:rPr>
          <w:rFonts w:ascii="Arial" w:eastAsia="Arial" w:hAnsi="Arial" w:cs="Arial"/>
          <w:kern w:val="0"/>
          <w:lang w:val="en-US" w:eastAsia="en-US"/>
          <w14:ligatures w14:val="none"/>
        </w:rPr>
        <w:t xml:space="preserve"> </w:t>
      </w:r>
      <w:r w:rsidR="00A25731" w:rsidRPr="002F160E">
        <w:rPr>
          <w:rFonts w:ascii="Arial" w:eastAsia="Arial" w:hAnsi="Arial" w:cs="Arial"/>
          <w:kern w:val="0"/>
          <w:lang w:val="en-US" w:eastAsia="en-US"/>
          <w14:ligatures w14:val="none"/>
        </w:rPr>
        <w:t xml:space="preserve">taking into account that the startup cost must not exceed the amount of </w:t>
      </w:r>
      <w:r w:rsidR="00481C76" w:rsidRPr="002F160E">
        <w:rPr>
          <w:rFonts w:ascii="Arial" w:eastAsia="Arial" w:hAnsi="Arial" w:cs="Arial"/>
          <w:kern w:val="0"/>
          <w:lang w:val="en-US" w:eastAsia="en-US"/>
          <w14:ligatures w14:val="none"/>
        </w:rPr>
        <w:t>£</w:t>
      </w:r>
      <w:r w:rsidR="00A25731" w:rsidRPr="002F160E">
        <w:rPr>
          <w:rFonts w:ascii="Arial" w:eastAsia="Arial" w:hAnsi="Arial" w:cs="Arial"/>
          <w:kern w:val="0"/>
          <w:lang w:val="en-US" w:eastAsia="en-US"/>
          <w14:ligatures w14:val="none"/>
        </w:rPr>
        <w:t>25,000</w:t>
      </w:r>
      <w:r w:rsidR="00481C76" w:rsidRPr="002F160E">
        <w:rPr>
          <w:rFonts w:ascii="Arial" w:eastAsia="Arial" w:hAnsi="Arial" w:cs="Arial"/>
          <w:kern w:val="0"/>
          <w:lang w:val="en-US" w:eastAsia="en-US"/>
          <w14:ligatures w14:val="none"/>
        </w:rPr>
        <w:t>.</w:t>
      </w:r>
      <w:r w:rsidR="00AE60D7" w:rsidRPr="0086796F">
        <w:rPr>
          <w:rFonts w:ascii="-webkit-standard" w:hAnsi="-webkit-standard" w:cs="Times New Roman"/>
          <w:color w:val="000000"/>
          <w:kern w:val="0"/>
          <w:sz w:val="27"/>
          <w:szCs w:val="27"/>
          <w14:ligatures w14:val="none"/>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23"/>
        <w:gridCol w:w="535"/>
        <w:gridCol w:w="535"/>
        <w:gridCol w:w="629"/>
        <w:gridCol w:w="628"/>
        <w:gridCol w:w="628"/>
        <w:gridCol w:w="628"/>
        <w:gridCol w:w="628"/>
        <w:gridCol w:w="628"/>
        <w:gridCol w:w="628"/>
        <w:gridCol w:w="628"/>
        <w:gridCol w:w="628"/>
        <w:gridCol w:w="628"/>
        <w:gridCol w:w="628"/>
        <w:gridCol w:w="108"/>
      </w:tblGrid>
      <w:tr w:rsidR="00AE60D7" w:rsidRPr="0031001E" w14:paraId="596AADA2" w14:textId="77777777" w:rsidTr="00BB7AF5">
        <w:trPr>
          <w:trHeight w:val="25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1954360"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6466D5A"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1st</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6DDE75E"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2nd</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A01E600"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3rd</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5E17A92"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4th</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6281473"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5th</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AA5385A"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6th</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F6F8D7E"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7th</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593E87A"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8th</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64A51A9"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9th</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C2B82DB"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10th</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C47E9D1"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11th</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DE1E419"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12th</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7DF85F95"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3C77C26D"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5CC14683" w14:textId="77777777" w:rsidTr="00BB7AF5">
        <w:trPr>
          <w:trHeight w:val="25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C93F81D"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cost of services</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03A26FB1"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09A39639"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63C6AFAB"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584E1E58"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47EEED09"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34084EA8"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3DBE5B72"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4AC70B24"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51033F0A"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0496501B"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158BDDC0"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31C6BC3C"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30300717"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3D8CC729"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78F75665" w14:textId="77777777" w:rsidTr="00BB7AF5">
        <w:trPr>
          <w:trHeight w:val="25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7DBAE887"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number of clients</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06777430"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6</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2FB1138E"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7</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3747F851"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8</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5F0E0B13"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8</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38CBB4F7"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9</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79EA3222"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9</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28922A5B"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0A6F9D09"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76E809AE"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12</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3EC846E1"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13</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24540A85"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14</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47244F8E"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570CE01D"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23FE9719"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1F9B0BC4" w14:textId="77777777" w:rsidTr="00BB7AF5">
        <w:trPr>
          <w:trHeight w:val="25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3BA695C"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Beginning balance</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6168D43F"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25000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0DA36F53"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51000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51F26EFC"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84500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5C989D5A"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121000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65D95D6F"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157500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5EE26010"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172000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2D8C1F81"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186500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73A15B98"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204000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1043DE38"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221500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16B0B189"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245000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1397882C"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271500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374FCAB0"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301000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0B1F9F74"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5734CCA0"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09AE93DD" w14:textId="77777777" w:rsidTr="00BB7AF5">
        <w:trPr>
          <w:trHeight w:val="22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A1F186D"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5F8C63F"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3DA1EA7"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1D6B640"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51A76F7"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352A0AD"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3EAC725"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0E6960F"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9179019"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7FFCFF9"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BDA4278"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F34EC95"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C64D4B1"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6340457E"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33B6DFA5"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5F07799D" w14:textId="77777777" w:rsidTr="00BB7AF5">
        <w:trPr>
          <w:trHeight w:val="25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96B2D60"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b/>
                <w:bCs/>
                <w:kern w:val="0"/>
                <w:sz w:val="18"/>
                <w:szCs w:val="18"/>
                <w14:ligatures w14:val="none"/>
              </w:rPr>
              <w:t>Cash Inflows</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FB8762B"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29A359A"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10710AA"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7171AAE"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C6765A4"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5B33C05"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8122D76"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7C66D0B2"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F612BC9"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DD97FE2"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C0BCDFB"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BE9D799"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4500D203"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4B85973A"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790BC622" w14:textId="77777777" w:rsidTr="00BB7AF5">
        <w:trPr>
          <w:trHeight w:val="25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CD16B4E"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Funding</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90E5F0F"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25000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761A67A"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25000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83C82F8"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25000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479261C"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25000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6B7B4A0"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099174B"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C1F88CA"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0CF807C"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380B305"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B609378"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730640F7"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1F72835"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11CE696D"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100000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36AF2ADA"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55073C16" w14:textId="77777777" w:rsidTr="00BB7AF5">
        <w:trPr>
          <w:trHeight w:val="25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3BCF77E"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cash receipts</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36F8141"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18000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7BE6458"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21000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E1C539F"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24000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FC0B176"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24000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E64C645"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27000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B172D11"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27000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328C383"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30000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DE1465D"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30000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76554C74"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36000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162E2EB"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39000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9A8370D"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42000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554B3DC"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45000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6D84B2FF"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363000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16D3C3B2"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28E45FFD" w14:textId="77777777" w:rsidTr="00BB7AF5">
        <w:trPr>
          <w:trHeight w:val="25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198E938"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b/>
                <w:bCs/>
                <w:kern w:val="0"/>
                <w:sz w:val="18"/>
                <w:szCs w:val="18"/>
                <w14:ligatures w14:val="none"/>
              </w:rPr>
              <w:t>Total Cash Inflows</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3237B8ED"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b/>
                <w:bCs/>
                <w:kern w:val="0"/>
                <w:sz w:val="18"/>
                <w:szCs w:val="18"/>
                <w14:ligatures w14:val="none"/>
              </w:rPr>
              <w:t>43000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1EBE1CB0"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b/>
                <w:bCs/>
                <w:kern w:val="0"/>
                <w:sz w:val="18"/>
                <w:szCs w:val="18"/>
                <w14:ligatures w14:val="none"/>
              </w:rPr>
              <w:t>46000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7E5F5570"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b/>
                <w:bCs/>
                <w:kern w:val="0"/>
                <w:sz w:val="18"/>
                <w:szCs w:val="18"/>
                <w14:ligatures w14:val="none"/>
              </w:rPr>
              <w:t>49000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2A5DB129"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b/>
                <w:bCs/>
                <w:kern w:val="0"/>
                <w:sz w:val="18"/>
                <w:szCs w:val="18"/>
                <w14:ligatures w14:val="none"/>
              </w:rPr>
              <w:t>49000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676234F4"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b/>
                <w:bCs/>
                <w:kern w:val="0"/>
                <w:sz w:val="18"/>
                <w:szCs w:val="18"/>
                <w14:ligatures w14:val="none"/>
              </w:rPr>
              <w:t>27000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3D966449"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b/>
                <w:bCs/>
                <w:kern w:val="0"/>
                <w:sz w:val="18"/>
                <w:szCs w:val="18"/>
                <w14:ligatures w14:val="none"/>
              </w:rPr>
              <w:t>27000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4D9210B9"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b/>
                <w:bCs/>
                <w:kern w:val="0"/>
                <w:sz w:val="18"/>
                <w:szCs w:val="18"/>
                <w14:ligatures w14:val="none"/>
              </w:rPr>
              <w:t>30000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779858A1"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b/>
                <w:bCs/>
                <w:kern w:val="0"/>
                <w:sz w:val="18"/>
                <w:szCs w:val="18"/>
                <w14:ligatures w14:val="none"/>
              </w:rPr>
              <w:t>30000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2A8D0702"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b/>
                <w:bCs/>
                <w:kern w:val="0"/>
                <w:sz w:val="18"/>
                <w:szCs w:val="18"/>
                <w14:ligatures w14:val="none"/>
              </w:rPr>
              <w:t>36000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7F52AE91"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b/>
                <w:bCs/>
                <w:kern w:val="0"/>
                <w:sz w:val="18"/>
                <w:szCs w:val="18"/>
                <w14:ligatures w14:val="none"/>
              </w:rPr>
              <w:t>39000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21FFDE86"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b/>
                <w:bCs/>
                <w:kern w:val="0"/>
                <w:sz w:val="18"/>
                <w:szCs w:val="18"/>
                <w14:ligatures w14:val="none"/>
              </w:rPr>
              <w:t>42000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70087918"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b/>
                <w:bCs/>
                <w:kern w:val="0"/>
                <w:sz w:val="18"/>
                <w:szCs w:val="18"/>
                <w14:ligatures w14:val="none"/>
              </w:rPr>
              <w:t>45000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101A7353"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b/>
                <w:bCs/>
                <w:kern w:val="0"/>
                <w:sz w:val="18"/>
                <w:szCs w:val="18"/>
                <w14:ligatures w14:val="none"/>
              </w:rPr>
              <w:t>463000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61C6F651"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0E620429" w14:textId="77777777" w:rsidTr="00BB7AF5">
        <w:trPr>
          <w:trHeight w:val="22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C43293A"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7917861"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2C3E0B4"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F902D75"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92CDA11"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8B67BB2"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BB41403"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6708158"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51EE709"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D92047B"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5C2D613"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E9B6640"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AAE8CCE"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655C6F5C"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262902ED"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4427B7E1" w14:textId="77777777" w:rsidTr="00BB7AF5">
        <w:trPr>
          <w:trHeight w:val="25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1464600"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b/>
                <w:bCs/>
                <w:kern w:val="0"/>
                <w:sz w:val="18"/>
                <w:szCs w:val="18"/>
                <w14:ligatures w14:val="none"/>
              </w:rPr>
              <w:t>Cash Outflows</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FF8552D"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4E87DC2"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762D5038"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36B5EE4"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92435E9"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D34E065"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09157BD"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2DFA75A"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92422A8"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A5248BE"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1BD8655"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ED70E2B"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7B4776AA"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7FA04FF0"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36EB7770" w14:textId="77777777" w:rsidTr="00BB7AF5">
        <w:trPr>
          <w:trHeight w:val="25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2C5F8CC"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cash cost of sales</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FE67D94"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86C7DF2"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52864F6"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9B6061D"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7154AB9"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6E059ED"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7E68DDA"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2DC92E0"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2FB7B6F"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4BB25EC"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AAA84FB"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ABC7E81"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1C4DF53B"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18000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75C58E27"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0C928AB4" w14:textId="77777777" w:rsidTr="00BB7AF5">
        <w:trPr>
          <w:trHeight w:val="25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251D48A"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salaries</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853653D"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8000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25F83FE"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8000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55785E9"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8000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79B8FEED"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8000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918CEA5"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8000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7BC7638"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8000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741019DB"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8000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8BCECC2"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8000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72D38E3D"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8000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904AA1B"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8000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2FE8F86"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8000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7AD4C69E"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8000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4FD48B6B"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96000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27F5678E"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316490AB" w14:textId="77777777" w:rsidTr="00BB7AF5">
        <w:trPr>
          <w:trHeight w:val="25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CDFE63E"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xml:space="preserve">office </w:t>
            </w:r>
            <w:proofErr w:type="spellStart"/>
            <w:r w:rsidRPr="0031001E">
              <w:rPr>
                <w:rFonts w:ascii="Arial" w:hAnsi="Arial" w:cs="Arial"/>
                <w:kern w:val="0"/>
                <w:sz w:val="18"/>
                <w:szCs w:val="18"/>
                <w14:ligatures w14:val="none"/>
              </w:rPr>
              <w:t>supliers</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490C3F8"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5000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0BAED11"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E257533"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E0DFF11"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9FF0B57"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862CC1F"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13D67A0"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BBD3EF7"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6255B66"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23057CF"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3A56E6C"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C8A175B"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28AEA3AD"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10500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4EC9DE5E"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70245740" w14:textId="77777777" w:rsidTr="00BB7AF5">
        <w:trPr>
          <w:trHeight w:val="25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7A0EC5C3"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lastRenderedPageBreak/>
              <w:t>external services</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3C5BB49"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73AE9324"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B4FD20E"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03A0DE0"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E32F2FD"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3A0989F"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30BD4E4"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7F31375"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33E472C"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73D2A65"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70901C23"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3945470"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4C7831EA"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12000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3A1FC70F"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33934D61" w14:textId="77777777" w:rsidTr="00BB7AF5">
        <w:trPr>
          <w:trHeight w:val="25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D34130F"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rent/utilities</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1CBF401"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85C7DC3"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F5192E7"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77DABCB"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B345899"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237B4DB"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E221623"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CB84217"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3CC2C1F"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AC56AD8"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2A0A22E"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77AA404"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26F2F71C"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18000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51FEB5DA"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5A444092" w14:textId="77777777" w:rsidTr="00BB7AF5">
        <w:trPr>
          <w:trHeight w:val="46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50C4C45"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b/>
                <w:bCs/>
                <w:kern w:val="0"/>
                <w:sz w:val="18"/>
                <w:szCs w:val="18"/>
                <w14:ligatures w14:val="none"/>
              </w:rPr>
              <w:t>Total Cash Outflows</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33D6B83A"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17000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4F6655A5"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12500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23F08D36"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12500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5E66042B"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12500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0ABABE44"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12500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3921E59C"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12500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64726045"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12500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12E425AA"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12500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5585A221"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12500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02A9AEBF"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12500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42A1984C"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12500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4C5C7D51"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12500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134077E0"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154500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2B4391FC"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1D94AA10" w14:textId="77777777" w:rsidTr="00BB7AF5">
        <w:trPr>
          <w:trHeight w:val="22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76DFA95"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132DBEE"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72BFCF9"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D94A92F"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B2B49EA"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6BF67AF"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77F95799"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3A27D2C"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7BA8CCBC"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5C33AA4"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7DAD6018"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7F4C7399"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2FBB097"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7CB25C01"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618099AF"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1B0FD796" w14:textId="77777777" w:rsidTr="00BB7AF5">
        <w:trPr>
          <w:trHeight w:val="25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B4CF955"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b/>
                <w:bCs/>
                <w:kern w:val="0"/>
                <w:sz w:val="18"/>
                <w:szCs w:val="18"/>
                <w14:ligatures w14:val="none"/>
              </w:rPr>
              <w:t>Ending balance</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030623B3"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51000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1D943A35"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84500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5A89D53A"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121000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74C5F7F8"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157500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69C6E67E"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172000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0E85644A"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186500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2E652FAB"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204000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7AE28337"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221500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5ED0DBDA"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245000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0D8F123D"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271500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44BB720C"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301000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6612FF90"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333500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01E322EA"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308500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01BF1832"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4D98441A" w14:textId="77777777" w:rsidTr="00BB7AF5">
        <w:trPr>
          <w:trHeight w:val="22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9CE606A"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0D55AD49"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2AE576C7"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400A7F0B"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DB89F29"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EBEE3C0"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C342054"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56C91FB7"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7CD28A37"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340D5EE9"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7FFEDEF1"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FBBBCA2"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10408113"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15A470E0"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608AF2FA"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6158C3EF" w14:textId="77777777" w:rsidTr="00BB7AF5">
        <w:trPr>
          <w:trHeight w:val="25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hideMark/>
          </w:tcPr>
          <w:p w14:paraId="657966C5"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b/>
                <w:bCs/>
                <w:kern w:val="0"/>
                <w:sz w:val="18"/>
                <w:szCs w:val="18"/>
                <w14:ligatures w14:val="none"/>
              </w:rPr>
              <w:t>Profit</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7D687EC9"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1000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2CD4E273"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8500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7E003229"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11500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68914DAC"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11500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295DA636"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14500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08BE4095"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14500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05C05B3D"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17500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3F78F519"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17500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1E5F93EE"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23500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53BACEC0"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26500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409A8BEB"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29500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03F68CFE"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32500</w:t>
            </w:r>
          </w:p>
        </w:tc>
        <w:tc>
          <w:tcPr>
            <w:tcW w:w="0" w:type="auto"/>
            <w:tcBorders>
              <w:top w:val="single" w:sz="6" w:space="0" w:color="000000"/>
              <w:left w:val="single" w:sz="6" w:space="0" w:color="000000"/>
              <w:bottom w:val="single" w:sz="6" w:space="0" w:color="000000"/>
              <w:right w:val="single" w:sz="6" w:space="0" w:color="000000"/>
            </w:tcBorders>
            <w:shd w:val="clear" w:color="auto" w:fill="F4CCCC"/>
            <w:tcMar>
              <w:top w:w="15" w:type="dxa"/>
              <w:left w:w="30" w:type="dxa"/>
              <w:bottom w:w="15" w:type="dxa"/>
              <w:right w:w="30" w:type="dxa"/>
            </w:tcMar>
            <w:hideMark/>
          </w:tcPr>
          <w:p w14:paraId="248B9EDA" w14:textId="77777777" w:rsidR="00AE60D7" w:rsidRPr="0031001E" w:rsidRDefault="00AE60D7" w:rsidP="00BB7AF5">
            <w:pPr>
              <w:spacing w:line="216" w:lineRule="atLeast"/>
              <w:jc w:val="right"/>
              <w:rPr>
                <w:rFonts w:ascii="Arial" w:hAnsi="Arial" w:cs="Arial"/>
                <w:kern w:val="0"/>
                <w:sz w:val="18"/>
                <w:szCs w:val="18"/>
                <w14:ligatures w14:val="none"/>
              </w:rPr>
            </w:pPr>
            <w:r w:rsidRPr="0031001E">
              <w:rPr>
                <w:rFonts w:ascii="Arial" w:hAnsi="Arial" w:cs="Arial"/>
                <w:kern w:val="0"/>
                <w:sz w:val="18"/>
                <w:szCs w:val="18"/>
                <w14:ligatures w14:val="none"/>
              </w:rPr>
              <w:t>208500</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1B59DBFA"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r w:rsidR="00AE60D7" w:rsidRPr="0031001E" w14:paraId="22E67527" w14:textId="77777777" w:rsidTr="00BB7AF5">
        <w:trPr>
          <w:trHeight w:val="225"/>
        </w:trPr>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256197EB"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2C0DE205"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2BA4B6E1"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6908A024"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0AF46D15"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5E097699"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2C17BFB9"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2622E484"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23A55A4C"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1985CDE2"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3D381A63"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2C592627"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73196601"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306B2B47"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30" w:type="dxa"/>
              <w:bottom w:w="15" w:type="dxa"/>
              <w:right w:w="30" w:type="dxa"/>
            </w:tcMar>
            <w:vAlign w:val="bottom"/>
            <w:hideMark/>
          </w:tcPr>
          <w:p w14:paraId="1A680076" w14:textId="77777777" w:rsidR="00AE60D7" w:rsidRPr="0031001E" w:rsidRDefault="00AE60D7" w:rsidP="00BB7AF5">
            <w:pPr>
              <w:spacing w:line="216" w:lineRule="atLeast"/>
              <w:rPr>
                <w:rFonts w:ascii="Arial" w:hAnsi="Arial" w:cs="Arial"/>
                <w:kern w:val="0"/>
                <w:sz w:val="18"/>
                <w:szCs w:val="18"/>
                <w14:ligatures w14:val="none"/>
              </w:rPr>
            </w:pPr>
            <w:r w:rsidRPr="0031001E">
              <w:rPr>
                <w:rFonts w:ascii="Arial" w:hAnsi="Arial" w:cs="Arial"/>
                <w:kern w:val="0"/>
                <w:sz w:val="18"/>
                <w:szCs w:val="18"/>
                <w14:ligatures w14:val="none"/>
              </w:rPr>
              <w:t> </w:t>
            </w:r>
          </w:p>
        </w:tc>
      </w:tr>
    </w:tbl>
    <w:p w14:paraId="5E9AD20B" w14:textId="7DD71805" w:rsidR="00211304" w:rsidRDefault="00211304" w:rsidP="00211304">
      <w:pPr>
        <w:rPr>
          <w:rFonts w:ascii="Arial" w:eastAsia="Times New Roman" w:hAnsi="Arial" w:cs="Arial"/>
          <w:kern w:val="0"/>
          <w:sz w:val="24"/>
          <w:szCs w:val="24"/>
          <w14:ligatures w14:val="none"/>
        </w:rPr>
      </w:pPr>
    </w:p>
    <w:p w14:paraId="7D59BBA6" w14:textId="452C5725" w:rsidR="00211304" w:rsidRPr="00675B4D" w:rsidRDefault="00F66591" w:rsidP="00675B4D">
      <w:pPr>
        <w:spacing w:line="360" w:lineRule="auto"/>
        <w:rPr>
          <w:rFonts w:ascii="Arial" w:eastAsia="Times New Roman" w:hAnsi="Arial" w:cs="Arial"/>
          <w:kern w:val="0"/>
          <w:lang w:val="ro-RO"/>
          <w14:ligatures w14:val="none"/>
        </w:rPr>
      </w:pPr>
      <w:proofErr w:type="spellStart"/>
      <w:r w:rsidRPr="00675B4D">
        <w:rPr>
          <w:rFonts w:ascii="Arial" w:eastAsia="Times New Roman" w:hAnsi="Arial" w:cs="Arial"/>
          <w:kern w:val="0"/>
          <w:lang w:val="ro-RO"/>
          <w14:ligatures w14:val="none"/>
        </w:rPr>
        <w:t>Analysing</w:t>
      </w:r>
      <w:proofErr w:type="spellEnd"/>
      <w:r w:rsidRPr="00675B4D">
        <w:rPr>
          <w:rFonts w:ascii="Arial" w:eastAsia="Times New Roman" w:hAnsi="Arial" w:cs="Arial"/>
          <w:kern w:val="0"/>
          <w:lang w:val="ro-RO"/>
          <w14:ligatures w14:val="none"/>
        </w:rPr>
        <w:t xml:space="preserve">  this cash flow </w:t>
      </w:r>
      <w:r w:rsidR="00C75C23" w:rsidRPr="00675B4D">
        <w:rPr>
          <w:rFonts w:ascii="Arial" w:eastAsia="Times New Roman" w:hAnsi="Arial" w:cs="Arial"/>
          <w:kern w:val="0"/>
          <w:lang w:val="ro-RO"/>
          <w14:ligatures w14:val="none"/>
        </w:rPr>
        <w:t xml:space="preserve">ca-n ne </w:t>
      </w:r>
      <w:r w:rsidRPr="00675B4D">
        <w:rPr>
          <w:rFonts w:ascii="Arial" w:eastAsia="Times New Roman" w:hAnsi="Arial" w:cs="Arial"/>
          <w:kern w:val="0"/>
          <w:lang w:val="ro-RO"/>
          <w14:ligatures w14:val="none"/>
        </w:rPr>
        <w:t>deduce that</w:t>
      </w:r>
      <w:r w:rsidR="00C75C23" w:rsidRPr="00675B4D">
        <w:rPr>
          <w:rFonts w:ascii="Arial" w:eastAsia="Times New Roman" w:hAnsi="Arial" w:cs="Arial"/>
          <w:kern w:val="0"/>
          <w:lang w:val="ro-RO"/>
          <w14:ligatures w14:val="none"/>
        </w:rPr>
        <w:t>:</w:t>
      </w:r>
    </w:p>
    <w:p w14:paraId="5CE8FA1D" w14:textId="77777777" w:rsidR="00211304" w:rsidRPr="00675B4D" w:rsidRDefault="00211304" w:rsidP="00675B4D">
      <w:pPr>
        <w:spacing w:line="360" w:lineRule="auto"/>
        <w:rPr>
          <w:rFonts w:ascii="Arial" w:eastAsia="Times New Roman" w:hAnsi="Arial" w:cs="Arial"/>
          <w:kern w:val="0"/>
          <w14:ligatures w14:val="none"/>
        </w:rPr>
      </w:pPr>
      <w:r w:rsidRPr="00675B4D">
        <w:rPr>
          <w:rFonts w:ascii="Arial" w:eastAsia="Times New Roman" w:hAnsi="Arial" w:cs="Arial"/>
          <w:kern w:val="0"/>
          <w14:ligatures w14:val="none"/>
        </w:rPr>
        <w:t>1. The cost of services remains consistent at £3,000 per month throughout the 12-month period.</w:t>
      </w:r>
    </w:p>
    <w:p w14:paraId="7A52855E" w14:textId="77777777" w:rsidR="00211304" w:rsidRPr="00675B4D" w:rsidRDefault="00211304" w:rsidP="00675B4D">
      <w:pPr>
        <w:spacing w:line="360" w:lineRule="auto"/>
        <w:rPr>
          <w:rFonts w:ascii="Arial" w:eastAsia="Times New Roman" w:hAnsi="Arial" w:cs="Arial"/>
          <w:kern w:val="0"/>
          <w14:ligatures w14:val="none"/>
        </w:rPr>
      </w:pPr>
      <w:r w:rsidRPr="00675B4D">
        <w:rPr>
          <w:rFonts w:ascii="Arial" w:eastAsia="Times New Roman" w:hAnsi="Arial" w:cs="Arial"/>
          <w:kern w:val="0"/>
          <w14:ligatures w14:val="none"/>
        </w:rPr>
        <w:t>2. The number of clients demonstrates a steady increase from 6 in the first month to 15 in the twelfth month, indicating potential growth in the customer base.</w:t>
      </w:r>
    </w:p>
    <w:p w14:paraId="29DD88B4" w14:textId="77777777" w:rsidR="00211304" w:rsidRPr="00675B4D" w:rsidRDefault="00211304" w:rsidP="00675B4D">
      <w:pPr>
        <w:spacing w:line="360" w:lineRule="auto"/>
        <w:rPr>
          <w:rFonts w:ascii="Arial" w:eastAsia="Times New Roman" w:hAnsi="Arial" w:cs="Arial"/>
          <w:kern w:val="0"/>
          <w14:ligatures w14:val="none"/>
        </w:rPr>
      </w:pPr>
      <w:r w:rsidRPr="00675B4D">
        <w:rPr>
          <w:rFonts w:ascii="Arial" w:eastAsia="Times New Roman" w:hAnsi="Arial" w:cs="Arial"/>
          <w:kern w:val="0"/>
          <w14:ligatures w14:val="none"/>
        </w:rPr>
        <w:t>3. Funding of £100,000 will be received from investors in the first four months, providing essential capital for the establishment and expansion of the business.</w:t>
      </w:r>
    </w:p>
    <w:p w14:paraId="45540252" w14:textId="77777777" w:rsidR="00211304" w:rsidRPr="00675B4D" w:rsidRDefault="00211304" w:rsidP="00675B4D">
      <w:pPr>
        <w:spacing w:line="360" w:lineRule="auto"/>
        <w:rPr>
          <w:rFonts w:ascii="Arial" w:eastAsia="Times New Roman" w:hAnsi="Arial" w:cs="Arial"/>
          <w:kern w:val="0"/>
          <w14:ligatures w14:val="none"/>
        </w:rPr>
      </w:pPr>
      <w:r w:rsidRPr="00675B4D">
        <w:rPr>
          <w:rFonts w:ascii="Arial" w:eastAsia="Times New Roman" w:hAnsi="Arial" w:cs="Arial"/>
          <w:kern w:val="0"/>
          <w14:ligatures w14:val="none"/>
        </w:rPr>
        <w:t>4. Cash receipts from clients show a gradual increase from £18,000 in the initial month to £45,000 in the final month, reflecting the revenue generated from the digital marketing services.</w:t>
      </w:r>
    </w:p>
    <w:p w14:paraId="23A2BBBC" w14:textId="77777777" w:rsidR="00211304" w:rsidRPr="00675B4D" w:rsidRDefault="00211304" w:rsidP="00675B4D">
      <w:pPr>
        <w:spacing w:line="360" w:lineRule="auto"/>
        <w:rPr>
          <w:rFonts w:ascii="Arial" w:eastAsia="Times New Roman" w:hAnsi="Arial" w:cs="Arial"/>
          <w:kern w:val="0"/>
          <w14:ligatures w14:val="none"/>
        </w:rPr>
      </w:pPr>
      <w:r w:rsidRPr="00675B4D">
        <w:rPr>
          <w:rFonts w:ascii="Arial" w:eastAsia="Times New Roman" w:hAnsi="Arial" w:cs="Arial"/>
          <w:kern w:val="0"/>
          <w14:ligatures w14:val="none"/>
        </w:rPr>
        <w:t>5. Cash outflows are allocated to various expenses, including cash cost of sales, salaries, office supplies, external services, and rent/utilities, ensuring that the necessary costs of operating the business are accounted for.</w:t>
      </w:r>
    </w:p>
    <w:p w14:paraId="33077905" w14:textId="77777777" w:rsidR="00211304" w:rsidRPr="00675B4D" w:rsidRDefault="00211304" w:rsidP="00675B4D">
      <w:pPr>
        <w:spacing w:line="360" w:lineRule="auto"/>
        <w:rPr>
          <w:rFonts w:ascii="Arial" w:eastAsia="Times New Roman" w:hAnsi="Arial" w:cs="Arial"/>
          <w:kern w:val="0"/>
          <w14:ligatures w14:val="none"/>
        </w:rPr>
      </w:pPr>
      <w:r w:rsidRPr="00675B4D">
        <w:rPr>
          <w:rFonts w:ascii="Arial" w:eastAsia="Times New Roman" w:hAnsi="Arial" w:cs="Arial"/>
          <w:kern w:val="0"/>
          <w14:ligatures w14:val="none"/>
        </w:rPr>
        <w:t>6. Total cash inflows range from £43,000 to £46,300 per month, representing the combined amount of funding and cash receipts from clients.</w:t>
      </w:r>
    </w:p>
    <w:p w14:paraId="4C1FE152" w14:textId="77777777" w:rsidR="00211304" w:rsidRPr="00675B4D" w:rsidRDefault="00211304" w:rsidP="00675B4D">
      <w:pPr>
        <w:spacing w:line="360" w:lineRule="auto"/>
        <w:rPr>
          <w:rFonts w:ascii="Arial" w:eastAsia="Times New Roman" w:hAnsi="Arial" w:cs="Arial"/>
          <w:kern w:val="0"/>
          <w14:ligatures w14:val="none"/>
        </w:rPr>
      </w:pPr>
      <w:r w:rsidRPr="00675B4D">
        <w:rPr>
          <w:rFonts w:ascii="Arial" w:eastAsia="Times New Roman" w:hAnsi="Arial" w:cs="Arial"/>
          <w:kern w:val="0"/>
          <w14:ligatures w14:val="none"/>
        </w:rPr>
        <w:t>7. Total cash outflows remain constant at £12,500 per month, indicating a consistent approach to managing expenses.</w:t>
      </w:r>
    </w:p>
    <w:p w14:paraId="5BE52EED" w14:textId="6C62724D" w:rsidR="00211304" w:rsidRPr="00675B4D" w:rsidRDefault="00304609" w:rsidP="00675B4D">
      <w:pPr>
        <w:spacing w:line="360" w:lineRule="auto"/>
        <w:rPr>
          <w:rFonts w:ascii="Arial" w:eastAsia="Times New Roman" w:hAnsi="Arial" w:cs="Arial"/>
          <w:kern w:val="0"/>
          <w14:ligatures w14:val="none"/>
        </w:rPr>
      </w:pPr>
      <w:r w:rsidRPr="00675B4D">
        <w:rPr>
          <w:rFonts w:ascii="Arial" w:eastAsia="Times New Roman" w:hAnsi="Arial" w:cs="Arial"/>
          <w:kern w:val="0"/>
          <w14:ligatures w14:val="none"/>
        </w:rPr>
        <w:t>8</w:t>
      </w:r>
      <w:r w:rsidR="00211304" w:rsidRPr="00675B4D">
        <w:rPr>
          <w:rFonts w:ascii="Arial" w:eastAsia="Times New Roman" w:hAnsi="Arial" w:cs="Arial"/>
          <w:kern w:val="0"/>
          <w14:ligatures w14:val="none"/>
        </w:rPr>
        <w:t>. The ending balance of cash ranges from £51,000 to £308,500 at the end of each month, demonstrating the financial position of the business.</w:t>
      </w:r>
    </w:p>
    <w:p w14:paraId="57381BAF" w14:textId="77777777" w:rsidR="00211304" w:rsidRPr="00675B4D" w:rsidRDefault="00211304" w:rsidP="00675B4D">
      <w:pPr>
        <w:spacing w:line="360" w:lineRule="auto"/>
        <w:rPr>
          <w:rFonts w:ascii="Arial" w:eastAsia="Times New Roman" w:hAnsi="Arial" w:cs="Arial"/>
          <w:kern w:val="0"/>
          <w14:ligatures w14:val="none"/>
        </w:rPr>
      </w:pPr>
      <w:r w:rsidRPr="00675B4D">
        <w:rPr>
          <w:rFonts w:ascii="Arial" w:eastAsia="Times New Roman" w:hAnsi="Arial" w:cs="Arial"/>
          <w:kern w:val="0"/>
          <w14:ligatures w14:val="none"/>
        </w:rPr>
        <w:t>9. Monthly profits range from £1,000 to £32,500, showcasing the potential profitability of the digital marketing agency.</w:t>
      </w:r>
    </w:p>
    <w:p w14:paraId="7E291B2D" w14:textId="4CFA3F39" w:rsidR="00AE60D7" w:rsidRPr="00CA2254" w:rsidRDefault="00211304" w:rsidP="00675B4D">
      <w:pPr>
        <w:spacing w:line="360" w:lineRule="auto"/>
        <w:rPr>
          <w:rFonts w:ascii="Arial" w:eastAsia="Times New Roman" w:hAnsi="Arial" w:cs="Arial"/>
          <w:b/>
          <w:bCs/>
          <w:kern w:val="0"/>
          <w14:ligatures w14:val="none"/>
        </w:rPr>
      </w:pPr>
      <w:r w:rsidRPr="00675B4D">
        <w:rPr>
          <w:rFonts w:ascii="Arial" w:eastAsia="Times New Roman" w:hAnsi="Arial" w:cs="Arial"/>
          <w:kern w:val="0"/>
          <w14:ligatures w14:val="none"/>
        </w:rPr>
        <w:t>Overall, the cash flow forecast demonstrates the potential profitability and financial viability of the digital marketing agency. The analysis highlights the consistent increase in client numbers, effective management of cash inflows and outflows, and the ability to generate profits. This information serves as compelling evidence for potential investors, showcasing the attractiveness of the business opportunity.</w:t>
      </w:r>
      <w:r w:rsidR="00CA2254">
        <w:rPr>
          <w:rFonts w:ascii="Arial" w:eastAsia="Times New Roman" w:hAnsi="Arial" w:cs="Arial"/>
          <w:kern w:val="0"/>
          <w14:ligatures w14:val="none"/>
        </w:rPr>
        <w:t>(</w:t>
      </w:r>
      <w:proofErr w:type="spellStart"/>
      <w:r w:rsidR="00CA2254" w:rsidRPr="00CA2254">
        <w:rPr>
          <w:rFonts w:ascii="Arial" w:eastAsia="Times New Roman" w:hAnsi="Arial" w:cs="Arial"/>
          <w:b/>
          <w:bCs/>
          <w:kern w:val="0"/>
          <w14:ligatures w14:val="none"/>
        </w:rPr>
        <w:t>Investopedia,2023</w:t>
      </w:r>
      <w:proofErr w:type="spellEnd"/>
      <w:r w:rsidR="00CA2254" w:rsidRPr="00CA2254">
        <w:rPr>
          <w:rFonts w:ascii="Arial" w:eastAsia="Times New Roman" w:hAnsi="Arial" w:cs="Arial"/>
          <w:b/>
          <w:bCs/>
          <w:kern w:val="0"/>
          <w14:ligatures w14:val="none"/>
        </w:rPr>
        <w:t>)</w:t>
      </w:r>
    </w:p>
    <w:p w14:paraId="17DBD434" w14:textId="5C7FFC9D" w:rsidR="00392AC2" w:rsidRPr="00675B4D" w:rsidRDefault="00392AC2" w:rsidP="00675B4D">
      <w:pPr>
        <w:spacing w:after="160" w:line="360" w:lineRule="auto"/>
        <w:rPr>
          <w:rFonts w:ascii="Arial" w:eastAsia="Arial" w:hAnsi="Arial" w:cs="Arial"/>
          <w:kern w:val="0"/>
          <w:lang w:val="en-US" w:eastAsia="en-US"/>
          <w14:ligatures w14:val="none"/>
        </w:rPr>
      </w:pPr>
    </w:p>
    <w:p w14:paraId="2FBF3A7A" w14:textId="5314AE06" w:rsidR="007D4C0B" w:rsidRPr="007243A9" w:rsidRDefault="007243A9" w:rsidP="00675B4D">
      <w:pPr>
        <w:pStyle w:val="p2"/>
        <w:spacing w:line="360" w:lineRule="auto"/>
        <w:rPr>
          <w:rFonts w:ascii="Arial" w:hAnsi="Arial" w:cs="Arial"/>
          <w:b/>
          <w:bCs/>
          <w:sz w:val="22"/>
          <w:szCs w:val="22"/>
        </w:rPr>
      </w:pPr>
      <w:r w:rsidRPr="007243A9">
        <w:rPr>
          <w:rFonts w:ascii="Arial" w:hAnsi="Arial" w:cs="Arial"/>
          <w:b/>
          <w:bCs/>
          <w:sz w:val="22"/>
          <w:szCs w:val="22"/>
        </w:rPr>
        <w:lastRenderedPageBreak/>
        <w:t>Conclusion:</w:t>
      </w:r>
    </w:p>
    <w:p w14:paraId="6CC7675C" w14:textId="713947B6" w:rsidR="001C1F12" w:rsidRDefault="005D15F7" w:rsidP="00FB019C">
      <w:pPr>
        <w:spacing w:line="360" w:lineRule="auto"/>
        <w:rPr>
          <w:rFonts w:ascii="Arial" w:hAnsi="Arial" w:cs="Arial"/>
        </w:rPr>
      </w:pPr>
      <w:r w:rsidRPr="005D15F7">
        <w:rPr>
          <w:rFonts w:ascii="Arial" w:hAnsi="Arial" w:cs="Arial"/>
        </w:rPr>
        <w:t>"DigitalBoost" is a digital marketing agency that</w:t>
      </w:r>
      <w:r w:rsidR="00FB019C" w:rsidRPr="00FB019C">
        <w:rPr>
          <w:rFonts w:ascii="Arial" w:hAnsi="Arial" w:cs="Arial"/>
        </w:rPr>
        <w:t xml:space="preserve"> is poised to </w:t>
      </w:r>
      <w:proofErr w:type="spellStart"/>
      <w:r w:rsidR="00FB019C" w:rsidRPr="00FB019C">
        <w:rPr>
          <w:rFonts w:ascii="Arial" w:hAnsi="Arial" w:cs="Arial"/>
        </w:rPr>
        <w:t>capitalize</w:t>
      </w:r>
      <w:proofErr w:type="spellEnd"/>
      <w:r w:rsidR="00FB019C" w:rsidRPr="00FB019C">
        <w:rPr>
          <w:rFonts w:ascii="Arial" w:hAnsi="Arial" w:cs="Arial"/>
        </w:rPr>
        <w:t xml:space="preserve"> on the expanding market for online marketing services by offering cutting-edge solutions that empower businesses to flourish in the digital realm. With a methodical and forward-thinking approach, an extensive repertoire of services, and a highly skilled and diverse team, we are resolute in our capacity to deliver exceptional outcomes for our clients and propel the growth of our agency. We firmly believe that an investment of £100,000 will enable us to successfully launch and firmly establish our agency, positioning it as a reliable ally for enterprises seeking triumph in the digital landscape.</w:t>
      </w:r>
    </w:p>
    <w:p w14:paraId="4B4F513E" w14:textId="77777777" w:rsidR="00EF517B" w:rsidRDefault="00EF517B" w:rsidP="00FB019C">
      <w:pPr>
        <w:spacing w:line="360" w:lineRule="auto"/>
        <w:rPr>
          <w:rFonts w:ascii="Arial" w:hAnsi="Arial" w:cs="Arial"/>
        </w:rPr>
      </w:pPr>
    </w:p>
    <w:p w14:paraId="384AEE36" w14:textId="77777777" w:rsidR="00FA60B2" w:rsidRDefault="00FA60B2" w:rsidP="00FB019C">
      <w:pPr>
        <w:spacing w:line="360" w:lineRule="auto"/>
        <w:rPr>
          <w:rFonts w:ascii="Arial" w:hAnsi="Arial" w:cs="Arial"/>
        </w:rPr>
      </w:pPr>
    </w:p>
    <w:p w14:paraId="1FFFF3BC" w14:textId="77777777" w:rsidR="00FA60B2" w:rsidRDefault="00FA60B2" w:rsidP="00FB019C">
      <w:pPr>
        <w:spacing w:line="360" w:lineRule="auto"/>
        <w:rPr>
          <w:rFonts w:ascii="Arial" w:hAnsi="Arial" w:cs="Arial"/>
        </w:rPr>
      </w:pPr>
    </w:p>
    <w:p w14:paraId="7145DFE3" w14:textId="77777777" w:rsidR="00FA60B2" w:rsidRDefault="00FA60B2" w:rsidP="00FB019C">
      <w:pPr>
        <w:spacing w:line="360" w:lineRule="auto"/>
        <w:rPr>
          <w:rFonts w:ascii="Arial" w:hAnsi="Arial" w:cs="Arial"/>
        </w:rPr>
      </w:pPr>
    </w:p>
    <w:p w14:paraId="5A7A9213" w14:textId="77777777" w:rsidR="00FA60B2" w:rsidRDefault="00FA60B2" w:rsidP="00FB019C">
      <w:pPr>
        <w:spacing w:line="360" w:lineRule="auto"/>
        <w:rPr>
          <w:rFonts w:ascii="Arial" w:hAnsi="Arial" w:cs="Arial"/>
        </w:rPr>
      </w:pPr>
    </w:p>
    <w:p w14:paraId="3ED60294" w14:textId="77777777" w:rsidR="00FA60B2" w:rsidRDefault="00FA60B2" w:rsidP="00FB019C">
      <w:pPr>
        <w:spacing w:line="360" w:lineRule="auto"/>
        <w:rPr>
          <w:rFonts w:ascii="Arial" w:hAnsi="Arial" w:cs="Arial"/>
        </w:rPr>
      </w:pPr>
    </w:p>
    <w:p w14:paraId="7BAB9D06" w14:textId="77777777" w:rsidR="00FA60B2" w:rsidRDefault="00FA60B2" w:rsidP="00FB019C">
      <w:pPr>
        <w:spacing w:line="360" w:lineRule="auto"/>
        <w:rPr>
          <w:rFonts w:ascii="Arial" w:hAnsi="Arial" w:cs="Arial"/>
        </w:rPr>
      </w:pPr>
    </w:p>
    <w:p w14:paraId="6CDF8C32" w14:textId="77777777" w:rsidR="00FA60B2" w:rsidRDefault="00FA60B2" w:rsidP="00FB019C">
      <w:pPr>
        <w:spacing w:line="360" w:lineRule="auto"/>
        <w:rPr>
          <w:rFonts w:ascii="Arial" w:hAnsi="Arial" w:cs="Arial"/>
        </w:rPr>
      </w:pPr>
    </w:p>
    <w:p w14:paraId="755599ED" w14:textId="77777777" w:rsidR="00FA60B2" w:rsidRDefault="00FA60B2" w:rsidP="00FB019C">
      <w:pPr>
        <w:spacing w:line="360" w:lineRule="auto"/>
        <w:rPr>
          <w:rFonts w:ascii="Arial" w:hAnsi="Arial" w:cs="Arial"/>
        </w:rPr>
      </w:pPr>
    </w:p>
    <w:p w14:paraId="299CC396" w14:textId="77777777" w:rsidR="00FA60B2" w:rsidRDefault="00FA60B2" w:rsidP="00FB019C">
      <w:pPr>
        <w:spacing w:line="360" w:lineRule="auto"/>
        <w:rPr>
          <w:rFonts w:ascii="Arial" w:hAnsi="Arial" w:cs="Arial"/>
        </w:rPr>
      </w:pPr>
    </w:p>
    <w:p w14:paraId="15826675" w14:textId="77777777" w:rsidR="00FA60B2" w:rsidRDefault="00FA60B2" w:rsidP="00FB019C">
      <w:pPr>
        <w:spacing w:line="360" w:lineRule="auto"/>
        <w:rPr>
          <w:rFonts w:ascii="Arial" w:hAnsi="Arial" w:cs="Arial"/>
        </w:rPr>
      </w:pPr>
    </w:p>
    <w:p w14:paraId="3615A30B" w14:textId="77777777" w:rsidR="00FA60B2" w:rsidRDefault="00FA60B2" w:rsidP="00FB019C">
      <w:pPr>
        <w:spacing w:line="360" w:lineRule="auto"/>
        <w:rPr>
          <w:rFonts w:ascii="Arial" w:hAnsi="Arial" w:cs="Arial"/>
        </w:rPr>
      </w:pPr>
    </w:p>
    <w:p w14:paraId="23C17FDD" w14:textId="77777777" w:rsidR="00FA60B2" w:rsidRDefault="00FA60B2" w:rsidP="00FB019C">
      <w:pPr>
        <w:spacing w:line="360" w:lineRule="auto"/>
        <w:rPr>
          <w:rFonts w:ascii="Arial" w:hAnsi="Arial" w:cs="Arial"/>
        </w:rPr>
      </w:pPr>
    </w:p>
    <w:p w14:paraId="7A89C036" w14:textId="77777777" w:rsidR="00FA60B2" w:rsidRDefault="00FA60B2" w:rsidP="00FB019C">
      <w:pPr>
        <w:spacing w:line="360" w:lineRule="auto"/>
        <w:rPr>
          <w:rFonts w:ascii="Arial" w:hAnsi="Arial" w:cs="Arial"/>
        </w:rPr>
      </w:pPr>
    </w:p>
    <w:p w14:paraId="39758413" w14:textId="77777777" w:rsidR="00FA60B2" w:rsidRDefault="00FA60B2" w:rsidP="00FB019C">
      <w:pPr>
        <w:spacing w:line="360" w:lineRule="auto"/>
        <w:rPr>
          <w:rFonts w:ascii="Arial" w:hAnsi="Arial" w:cs="Arial"/>
        </w:rPr>
      </w:pPr>
    </w:p>
    <w:p w14:paraId="1FB9BBEE" w14:textId="77777777" w:rsidR="00FA60B2" w:rsidRDefault="00FA60B2" w:rsidP="00FB019C">
      <w:pPr>
        <w:spacing w:line="360" w:lineRule="auto"/>
        <w:rPr>
          <w:rFonts w:ascii="Arial" w:hAnsi="Arial" w:cs="Arial"/>
        </w:rPr>
      </w:pPr>
    </w:p>
    <w:p w14:paraId="3A55F81D" w14:textId="77777777" w:rsidR="00FA60B2" w:rsidRDefault="00FA60B2" w:rsidP="00FB019C">
      <w:pPr>
        <w:spacing w:line="360" w:lineRule="auto"/>
        <w:rPr>
          <w:rFonts w:ascii="Arial" w:hAnsi="Arial" w:cs="Arial"/>
        </w:rPr>
      </w:pPr>
    </w:p>
    <w:p w14:paraId="4A55A272" w14:textId="77777777" w:rsidR="00FA60B2" w:rsidRDefault="00FA60B2" w:rsidP="00FB019C">
      <w:pPr>
        <w:spacing w:line="360" w:lineRule="auto"/>
        <w:rPr>
          <w:rFonts w:ascii="Arial" w:hAnsi="Arial" w:cs="Arial"/>
        </w:rPr>
      </w:pPr>
    </w:p>
    <w:p w14:paraId="5988DCD2" w14:textId="77777777" w:rsidR="00FA60B2" w:rsidRDefault="00FA60B2" w:rsidP="00FB019C">
      <w:pPr>
        <w:spacing w:line="360" w:lineRule="auto"/>
        <w:rPr>
          <w:rFonts w:ascii="Arial" w:hAnsi="Arial" w:cs="Arial"/>
        </w:rPr>
      </w:pPr>
    </w:p>
    <w:p w14:paraId="09AB447E" w14:textId="77777777" w:rsidR="00FA60B2" w:rsidRDefault="00FA60B2" w:rsidP="00FB019C">
      <w:pPr>
        <w:spacing w:line="360" w:lineRule="auto"/>
        <w:rPr>
          <w:rFonts w:ascii="Arial" w:hAnsi="Arial" w:cs="Arial"/>
        </w:rPr>
      </w:pPr>
    </w:p>
    <w:p w14:paraId="6893C25A" w14:textId="77777777" w:rsidR="00FA60B2" w:rsidRDefault="00FA60B2" w:rsidP="00FB019C">
      <w:pPr>
        <w:spacing w:line="360" w:lineRule="auto"/>
        <w:rPr>
          <w:rFonts w:ascii="Arial" w:hAnsi="Arial" w:cs="Arial"/>
        </w:rPr>
      </w:pPr>
    </w:p>
    <w:p w14:paraId="523A29D0" w14:textId="77777777" w:rsidR="00FA60B2" w:rsidRDefault="00FA60B2" w:rsidP="00FB019C">
      <w:pPr>
        <w:spacing w:line="360" w:lineRule="auto"/>
        <w:rPr>
          <w:rFonts w:ascii="Arial" w:hAnsi="Arial" w:cs="Arial"/>
        </w:rPr>
      </w:pPr>
    </w:p>
    <w:p w14:paraId="1A907A0A" w14:textId="77777777" w:rsidR="00FA60B2" w:rsidRDefault="00FA60B2" w:rsidP="00FB019C">
      <w:pPr>
        <w:spacing w:line="360" w:lineRule="auto"/>
        <w:rPr>
          <w:rFonts w:ascii="Arial" w:hAnsi="Arial" w:cs="Arial"/>
        </w:rPr>
      </w:pPr>
    </w:p>
    <w:p w14:paraId="18FF35CF" w14:textId="77777777" w:rsidR="00FA60B2" w:rsidRDefault="00FA60B2" w:rsidP="00FB019C">
      <w:pPr>
        <w:spacing w:line="360" w:lineRule="auto"/>
        <w:rPr>
          <w:rFonts w:ascii="Arial" w:hAnsi="Arial" w:cs="Arial"/>
        </w:rPr>
      </w:pPr>
    </w:p>
    <w:p w14:paraId="0E0AE5D0" w14:textId="77777777" w:rsidR="00FA60B2" w:rsidRDefault="00FA60B2" w:rsidP="00FB019C">
      <w:pPr>
        <w:spacing w:line="360" w:lineRule="auto"/>
        <w:rPr>
          <w:rFonts w:ascii="Arial" w:hAnsi="Arial" w:cs="Arial"/>
        </w:rPr>
      </w:pPr>
    </w:p>
    <w:p w14:paraId="6D2C7978" w14:textId="77777777" w:rsidR="00FA60B2" w:rsidRDefault="00FA60B2" w:rsidP="00FB019C">
      <w:pPr>
        <w:spacing w:line="360" w:lineRule="auto"/>
        <w:rPr>
          <w:rFonts w:ascii="Arial" w:hAnsi="Arial" w:cs="Arial"/>
        </w:rPr>
      </w:pPr>
    </w:p>
    <w:p w14:paraId="625EDA52" w14:textId="77777777" w:rsidR="00FA60B2" w:rsidRDefault="00FA60B2" w:rsidP="00FB019C">
      <w:pPr>
        <w:spacing w:line="360" w:lineRule="auto"/>
        <w:rPr>
          <w:rFonts w:ascii="Arial" w:hAnsi="Arial" w:cs="Arial"/>
        </w:rPr>
      </w:pPr>
    </w:p>
    <w:p w14:paraId="1B000F57" w14:textId="77777777" w:rsidR="00FA60B2" w:rsidRDefault="00FA60B2" w:rsidP="00FB019C">
      <w:pPr>
        <w:spacing w:line="360" w:lineRule="auto"/>
        <w:rPr>
          <w:rFonts w:ascii="Arial" w:hAnsi="Arial" w:cs="Arial"/>
        </w:rPr>
      </w:pPr>
    </w:p>
    <w:p w14:paraId="35EF57C8" w14:textId="2C9B0904" w:rsidR="00FA60B2" w:rsidRDefault="00FA60B2" w:rsidP="00FB019C">
      <w:pPr>
        <w:spacing w:line="360" w:lineRule="auto"/>
        <w:rPr>
          <w:rFonts w:ascii="Arial" w:hAnsi="Arial" w:cs="Arial"/>
          <w:b/>
          <w:bCs/>
        </w:rPr>
      </w:pPr>
      <w:r w:rsidRPr="00FA60B2">
        <w:rPr>
          <w:rFonts w:ascii="Arial" w:hAnsi="Arial" w:cs="Arial"/>
          <w:b/>
          <w:bCs/>
        </w:rPr>
        <w:lastRenderedPageBreak/>
        <w:t>Reference list</w:t>
      </w:r>
      <w:r w:rsidR="001462A9">
        <w:rPr>
          <w:rFonts w:ascii="Arial" w:hAnsi="Arial" w:cs="Arial"/>
          <w:b/>
          <w:bCs/>
        </w:rPr>
        <w:t>:</w:t>
      </w:r>
    </w:p>
    <w:p w14:paraId="7AF8509A" w14:textId="567E372B" w:rsidR="00FA60B2" w:rsidRPr="00EA259B" w:rsidRDefault="0032279E" w:rsidP="00EA259B">
      <w:pPr>
        <w:pStyle w:val="ListParagraph"/>
        <w:numPr>
          <w:ilvl w:val="0"/>
          <w:numId w:val="10"/>
        </w:numPr>
        <w:spacing w:line="360" w:lineRule="auto"/>
        <w:rPr>
          <w:rFonts w:ascii="Arial" w:hAnsi="Arial" w:cs="Arial"/>
        </w:rPr>
      </w:pPr>
      <w:r w:rsidRPr="00EA259B">
        <w:rPr>
          <w:rFonts w:ascii="Arial" w:hAnsi="Arial" w:cs="Arial"/>
        </w:rPr>
        <w:t xml:space="preserve">Barrow,C.B. and </w:t>
      </w:r>
      <w:r w:rsidR="006E1FAD" w:rsidRPr="00EA259B">
        <w:rPr>
          <w:rFonts w:ascii="Arial" w:hAnsi="Arial" w:cs="Arial"/>
        </w:rPr>
        <w:t xml:space="preserve">Brown </w:t>
      </w:r>
      <w:r w:rsidR="00FE7192" w:rsidRPr="00EA259B">
        <w:rPr>
          <w:rFonts w:ascii="Arial" w:hAnsi="Arial" w:cs="Arial"/>
        </w:rPr>
        <w:t>,R.(2005)</w:t>
      </w:r>
      <w:r w:rsidR="00FE7192" w:rsidRPr="00EA259B">
        <w:rPr>
          <w:rFonts w:ascii="Arial" w:hAnsi="Arial" w:cs="Arial"/>
          <w:i/>
          <w:iCs/>
        </w:rPr>
        <w:t>The business plan workbook</w:t>
      </w:r>
      <w:r w:rsidR="00C26553" w:rsidRPr="00EA259B">
        <w:rPr>
          <w:rFonts w:ascii="Arial" w:hAnsi="Arial" w:cs="Arial"/>
        </w:rPr>
        <w:t>.</w:t>
      </w:r>
      <w:r w:rsidR="005E246B" w:rsidRPr="00EA259B">
        <w:rPr>
          <w:rFonts w:ascii="Arial" w:hAnsi="Arial" w:cs="Arial"/>
        </w:rPr>
        <w:t xml:space="preserve"> </w:t>
      </w:r>
      <w:r w:rsidR="00C26553" w:rsidRPr="00EA259B">
        <w:rPr>
          <w:rFonts w:ascii="Arial" w:hAnsi="Arial" w:cs="Arial"/>
        </w:rPr>
        <w:t>Kogan page publisher.</w:t>
      </w:r>
    </w:p>
    <w:p w14:paraId="4AA0F8C4" w14:textId="36D987FA" w:rsidR="00C26553" w:rsidRPr="00EA259B" w:rsidRDefault="00877AF0" w:rsidP="00EA259B">
      <w:pPr>
        <w:pStyle w:val="ListParagraph"/>
        <w:numPr>
          <w:ilvl w:val="0"/>
          <w:numId w:val="10"/>
        </w:numPr>
        <w:spacing w:line="360" w:lineRule="auto"/>
        <w:rPr>
          <w:rFonts w:ascii="Arial" w:eastAsia="Arial" w:hAnsi="Arial" w:cs="Arial"/>
          <w:kern w:val="0"/>
          <w:lang w:val="en-US" w:eastAsia="en-US"/>
          <w14:ligatures w14:val="none"/>
        </w:rPr>
      </w:pPr>
      <w:r w:rsidRPr="00EA259B">
        <w:rPr>
          <w:rFonts w:ascii="Arial" w:eastAsia="Arial" w:hAnsi="Arial" w:cs="Arial"/>
          <w:kern w:val="0"/>
          <w:lang w:val="en-US" w:eastAsia="en-US"/>
          <w14:ligatures w14:val="none"/>
        </w:rPr>
        <w:t>Curtis,V.(2015)</w:t>
      </w:r>
      <w:r w:rsidR="005E246B" w:rsidRPr="00EA259B">
        <w:rPr>
          <w:rFonts w:ascii="Arial" w:eastAsia="Arial" w:hAnsi="Arial" w:cs="Arial"/>
          <w:kern w:val="0"/>
          <w:lang w:val="en-US" w:eastAsia="en-US"/>
          <w14:ligatures w14:val="none"/>
        </w:rPr>
        <w:t xml:space="preserve"> </w:t>
      </w:r>
      <w:r w:rsidRPr="00EA259B">
        <w:rPr>
          <w:rFonts w:ascii="Arial" w:eastAsia="Arial" w:hAnsi="Arial" w:cs="Arial"/>
          <w:i/>
          <w:iCs/>
          <w:kern w:val="0"/>
          <w:lang w:val="en-US" w:eastAsia="en-US"/>
          <w14:ligatures w14:val="none"/>
        </w:rPr>
        <w:t>Business planning Essentials for Dummies.</w:t>
      </w:r>
      <w:r w:rsidR="005E246B" w:rsidRPr="00EA259B">
        <w:rPr>
          <w:rFonts w:ascii="Arial" w:eastAsia="Arial" w:hAnsi="Arial" w:cs="Arial"/>
          <w:i/>
          <w:iCs/>
          <w:kern w:val="0"/>
          <w:lang w:val="en-US" w:eastAsia="en-US"/>
          <w14:ligatures w14:val="none"/>
        </w:rPr>
        <w:t xml:space="preserve"> </w:t>
      </w:r>
      <w:r w:rsidR="00021937" w:rsidRPr="00EA259B">
        <w:rPr>
          <w:rFonts w:ascii="Arial" w:eastAsia="Arial" w:hAnsi="Arial" w:cs="Arial"/>
          <w:kern w:val="0"/>
          <w:lang w:val="en-US" w:eastAsia="en-US"/>
          <w14:ligatures w14:val="none"/>
        </w:rPr>
        <w:t>John Wiley&amp;Sons</w:t>
      </w:r>
    </w:p>
    <w:p w14:paraId="731F91D8" w14:textId="524259DC" w:rsidR="00FE16B8" w:rsidRPr="00EA259B" w:rsidRDefault="00ED6C21" w:rsidP="00EA259B">
      <w:pPr>
        <w:pStyle w:val="ListParagraph"/>
        <w:numPr>
          <w:ilvl w:val="0"/>
          <w:numId w:val="10"/>
        </w:numPr>
        <w:spacing w:line="360" w:lineRule="auto"/>
        <w:rPr>
          <w:rFonts w:ascii="Arial" w:eastAsia="Arial" w:hAnsi="Arial" w:cs="Arial"/>
          <w:kern w:val="0"/>
          <w:lang w:val="en-US" w:eastAsia="en-US"/>
          <w14:ligatures w14:val="none"/>
        </w:rPr>
      </w:pPr>
      <w:r w:rsidRPr="00EA259B">
        <w:rPr>
          <w:rFonts w:ascii="Arial" w:eastAsia="Arial" w:hAnsi="Arial" w:cs="Arial"/>
          <w:kern w:val="0"/>
          <w:lang w:val="en-US" w:eastAsia="en-US"/>
          <w14:ligatures w14:val="none"/>
        </w:rPr>
        <w:t>Fred, R.D. and</w:t>
      </w:r>
      <w:r w:rsidR="003D4F7E" w:rsidRPr="00EA259B">
        <w:rPr>
          <w:rFonts w:ascii="Arial" w:eastAsia="Arial" w:hAnsi="Arial" w:cs="Arial"/>
          <w:kern w:val="0"/>
          <w:lang w:val="en-US" w:eastAsia="en-US"/>
          <w14:ligatures w14:val="none"/>
        </w:rPr>
        <w:t xml:space="preserve"> Forest,R.D.</w:t>
      </w:r>
      <w:r w:rsidR="00E618E6" w:rsidRPr="00EA259B">
        <w:rPr>
          <w:rFonts w:ascii="Arial" w:eastAsia="Arial" w:hAnsi="Arial" w:cs="Arial"/>
          <w:kern w:val="0"/>
          <w:lang w:val="en-US" w:eastAsia="en-US"/>
          <w14:ligatures w14:val="none"/>
        </w:rPr>
        <w:t>(2011)</w:t>
      </w:r>
      <w:r w:rsidR="001E6FF4" w:rsidRPr="00EA259B">
        <w:rPr>
          <w:rFonts w:ascii="Arial" w:eastAsia="Arial" w:hAnsi="Arial" w:cs="Arial"/>
          <w:kern w:val="0"/>
          <w:lang w:val="en-US" w:eastAsia="en-US"/>
          <w14:ligatures w14:val="none"/>
        </w:rPr>
        <w:t xml:space="preserve"> </w:t>
      </w:r>
      <w:r w:rsidR="00E618E6" w:rsidRPr="00EA259B">
        <w:rPr>
          <w:rFonts w:ascii="Arial" w:eastAsia="Arial" w:hAnsi="Arial" w:cs="Arial"/>
          <w:i/>
          <w:iCs/>
          <w:kern w:val="0"/>
          <w:lang w:val="en-US" w:eastAsia="en-US"/>
          <w14:ligatures w14:val="none"/>
        </w:rPr>
        <w:t>Strategic Management:Concepts and Cases</w:t>
      </w:r>
      <w:r w:rsidR="00E618E6" w:rsidRPr="00EA259B">
        <w:rPr>
          <w:rFonts w:ascii="Arial" w:eastAsia="Arial" w:hAnsi="Arial" w:cs="Arial"/>
          <w:kern w:val="0"/>
          <w:lang w:val="en-US" w:eastAsia="en-US"/>
          <w14:ligatures w14:val="none"/>
        </w:rPr>
        <w:t>.</w:t>
      </w:r>
      <w:r w:rsidR="005E246B" w:rsidRPr="00EA259B">
        <w:rPr>
          <w:rFonts w:ascii="Arial" w:eastAsia="Arial" w:hAnsi="Arial" w:cs="Arial"/>
          <w:kern w:val="0"/>
          <w:lang w:val="en-US" w:eastAsia="en-US"/>
          <w14:ligatures w14:val="none"/>
        </w:rPr>
        <w:t xml:space="preserve"> </w:t>
      </w:r>
      <w:r w:rsidR="00C93EEA" w:rsidRPr="00EA259B">
        <w:rPr>
          <w:rFonts w:ascii="Arial" w:eastAsia="Arial" w:hAnsi="Arial" w:cs="Arial"/>
          <w:kern w:val="0"/>
          <w:lang w:val="en-US" w:eastAsia="en-US"/>
          <w14:ligatures w14:val="none"/>
        </w:rPr>
        <w:t>Pearson.</w:t>
      </w:r>
    </w:p>
    <w:p w14:paraId="0CA32822" w14:textId="630E80A8" w:rsidR="0088670A" w:rsidRPr="00EA259B" w:rsidRDefault="00282BFB" w:rsidP="00EA259B">
      <w:pPr>
        <w:pStyle w:val="ListParagraph"/>
        <w:numPr>
          <w:ilvl w:val="0"/>
          <w:numId w:val="10"/>
        </w:numPr>
        <w:spacing w:line="360" w:lineRule="auto"/>
        <w:rPr>
          <w:rFonts w:ascii="Arial" w:eastAsia="Arial" w:hAnsi="Arial" w:cs="Arial"/>
          <w:kern w:val="0"/>
          <w:lang w:val="en-US" w:eastAsia="en-US"/>
          <w14:ligatures w14:val="none"/>
        </w:rPr>
      </w:pPr>
      <w:proofErr w:type="spellStart"/>
      <w:r w:rsidRPr="00EA259B">
        <w:rPr>
          <w:rFonts w:ascii="Arial" w:eastAsia="Arial" w:hAnsi="Arial" w:cs="Arial"/>
          <w:kern w:val="0"/>
          <w:lang w:val="en-US" w:eastAsia="en-US"/>
          <w14:ligatures w14:val="none"/>
        </w:rPr>
        <w:t>Deiss,R</w:t>
      </w:r>
      <w:proofErr w:type="spellEnd"/>
      <w:r w:rsidR="001E6FF4" w:rsidRPr="00EA259B">
        <w:rPr>
          <w:rFonts w:ascii="Arial" w:eastAsia="Arial" w:hAnsi="Arial" w:cs="Arial"/>
          <w:kern w:val="0"/>
          <w:lang w:val="en-US" w:eastAsia="en-US"/>
          <w14:ligatures w14:val="none"/>
        </w:rPr>
        <w:t xml:space="preserve">. and </w:t>
      </w:r>
      <w:proofErr w:type="spellStart"/>
      <w:r w:rsidR="001E6FF4" w:rsidRPr="00EA259B">
        <w:rPr>
          <w:rFonts w:ascii="Arial" w:eastAsia="Arial" w:hAnsi="Arial" w:cs="Arial"/>
          <w:kern w:val="0"/>
          <w:lang w:val="en-US" w:eastAsia="en-US"/>
          <w14:ligatures w14:val="none"/>
        </w:rPr>
        <w:t>Henneberry,R</w:t>
      </w:r>
      <w:proofErr w:type="spellEnd"/>
      <w:r w:rsidR="001E6FF4" w:rsidRPr="00EA259B">
        <w:rPr>
          <w:rFonts w:ascii="Arial" w:eastAsia="Arial" w:hAnsi="Arial" w:cs="Arial"/>
          <w:kern w:val="0"/>
          <w:lang w:val="en-US" w:eastAsia="en-US"/>
          <w14:ligatures w14:val="none"/>
        </w:rPr>
        <w:t>.(2020) Digital Marketing for Dummies. 2</w:t>
      </w:r>
      <w:r w:rsidR="001E6FF4" w:rsidRPr="00EA259B">
        <w:rPr>
          <w:rFonts w:ascii="Arial" w:eastAsia="Arial" w:hAnsi="Arial" w:cs="Arial"/>
          <w:kern w:val="0"/>
          <w:vertAlign w:val="superscript"/>
          <w:lang w:val="en-US" w:eastAsia="en-US"/>
          <w14:ligatures w14:val="none"/>
        </w:rPr>
        <w:t>nd</w:t>
      </w:r>
      <w:r w:rsidR="001E6FF4" w:rsidRPr="00EA259B">
        <w:rPr>
          <w:rFonts w:ascii="Arial" w:eastAsia="Arial" w:hAnsi="Arial" w:cs="Arial"/>
          <w:kern w:val="0"/>
          <w:lang w:val="en-US" w:eastAsia="en-US"/>
          <w14:ligatures w14:val="none"/>
        </w:rPr>
        <w:t xml:space="preserve">.end.John Wiley &amp; Sons </w:t>
      </w:r>
    </w:p>
    <w:p w14:paraId="6A476103" w14:textId="77777777" w:rsidR="0088670A" w:rsidRPr="00EA259B" w:rsidRDefault="0088670A" w:rsidP="00EA259B">
      <w:pPr>
        <w:pStyle w:val="p2"/>
        <w:numPr>
          <w:ilvl w:val="0"/>
          <w:numId w:val="10"/>
        </w:numPr>
        <w:spacing w:line="360" w:lineRule="auto"/>
        <w:divId w:val="1110321491"/>
        <w:rPr>
          <w:rFonts w:ascii="Arial" w:hAnsi="Arial" w:cs="Arial"/>
          <w:sz w:val="22"/>
          <w:szCs w:val="22"/>
        </w:rPr>
      </w:pPr>
      <w:r w:rsidRPr="00EA259B">
        <w:rPr>
          <w:rStyle w:val="s1"/>
          <w:rFonts w:ascii="Arial" w:hAnsi="Arial" w:cs="Arial"/>
          <w:sz w:val="22"/>
          <w:szCs w:val="22"/>
        </w:rPr>
        <w:t xml:space="preserve">GOV.UK(2023) </w:t>
      </w:r>
      <w:r w:rsidRPr="00EA259B">
        <w:rPr>
          <w:rStyle w:val="s1"/>
          <w:rFonts w:ascii="Arial" w:hAnsi="Arial" w:cs="Arial"/>
          <w:i/>
          <w:iCs/>
          <w:sz w:val="22"/>
          <w:szCs w:val="22"/>
        </w:rPr>
        <w:t>Limited Company</w:t>
      </w:r>
      <w:r w:rsidRPr="00EA259B">
        <w:rPr>
          <w:rStyle w:val="s1"/>
          <w:rFonts w:ascii="Arial" w:hAnsi="Arial" w:cs="Arial"/>
          <w:sz w:val="22"/>
          <w:szCs w:val="22"/>
        </w:rPr>
        <w:t xml:space="preserve"> .Available at:</w:t>
      </w:r>
      <w:hyperlink r:id="rId7" w:history="1">
        <w:r w:rsidRPr="00EA259B">
          <w:rPr>
            <w:rStyle w:val="Hyperlink"/>
            <w:rFonts w:ascii="Arial" w:hAnsi="Arial" w:cs="Arial"/>
            <w:sz w:val="22"/>
            <w:szCs w:val="22"/>
          </w:rPr>
          <w:t xml:space="preserve"> https://www.gov.uk/limited-company-formation</w:t>
        </w:r>
      </w:hyperlink>
      <w:r w:rsidRPr="00EA259B">
        <w:rPr>
          <w:rStyle w:val="s1"/>
          <w:rFonts w:ascii="Arial" w:hAnsi="Arial" w:cs="Arial"/>
          <w:sz w:val="22"/>
          <w:szCs w:val="22"/>
        </w:rPr>
        <w:t>(</w:t>
      </w:r>
      <w:proofErr w:type="spellStart"/>
      <w:r w:rsidRPr="00EA259B">
        <w:rPr>
          <w:rStyle w:val="s1"/>
          <w:rFonts w:ascii="Arial" w:hAnsi="Arial" w:cs="Arial"/>
          <w:sz w:val="22"/>
          <w:szCs w:val="22"/>
        </w:rPr>
        <w:t>Accesed:19</w:t>
      </w:r>
      <w:proofErr w:type="spellEnd"/>
      <w:r w:rsidRPr="00EA259B">
        <w:rPr>
          <w:rStyle w:val="s1"/>
          <w:rFonts w:ascii="Arial" w:hAnsi="Arial" w:cs="Arial"/>
          <w:sz w:val="22"/>
          <w:szCs w:val="22"/>
        </w:rPr>
        <w:t xml:space="preserve"> October 2023)</w:t>
      </w:r>
    </w:p>
    <w:p w14:paraId="3973BD58" w14:textId="7733F9D6" w:rsidR="001F4502" w:rsidRPr="00EA259B" w:rsidRDefault="00C318AA" w:rsidP="00EA259B">
      <w:pPr>
        <w:pStyle w:val="p1"/>
        <w:numPr>
          <w:ilvl w:val="0"/>
          <w:numId w:val="10"/>
        </w:numPr>
        <w:spacing w:line="360" w:lineRule="auto"/>
        <w:divId w:val="559096940"/>
        <w:rPr>
          <w:rStyle w:val="s1"/>
          <w:rFonts w:ascii="Arial" w:hAnsi="Arial" w:cs="Arial"/>
          <w:sz w:val="22"/>
          <w:szCs w:val="22"/>
        </w:rPr>
      </w:pPr>
      <w:r w:rsidRPr="00EA259B">
        <w:rPr>
          <w:rFonts w:ascii="Arial" w:eastAsia="Arial" w:hAnsi="Arial" w:cs="Arial"/>
          <w:sz w:val="22"/>
          <w:szCs w:val="22"/>
          <w:lang w:val="en-US" w:eastAsia="en-US"/>
        </w:rPr>
        <w:t>Investo</w:t>
      </w:r>
      <w:r w:rsidR="004E0092" w:rsidRPr="00EA259B">
        <w:rPr>
          <w:rFonts w:ascii="Arial" w:eastAsia="Arial" w:hAnsi="Arial" w:cs="Arial"/>
          <w:sz w:val="22"/>
          <w:szCs w:val="22"/>
          <w:lang w:val="en-US" w:eastAsia="en-US"/>
        </w:rPr>
        <w:t xml:space="preserve">pedia(2023) </w:t>
      </w:r>
      <w:r w:rsidR="004E0092" w:rsidRPr="00EA259B">
        <w:rPr>
          <w:rFonts w:ascii="Arial" w:eastAsia="Arial" w:hAnsi="Arial" w:cs="Arial"/>
          <w:i/>
          <w:iCs/>
          <w:sz w:val="22"/>
          <w:szCs w:val="22"/>
          <w:lang w:val="en-US" w:eastAsia="en-US"/>
        </w:rPr>
        <w:t>Cash flow</w:t>
      </w:r>
      <w:r w:rsidR="00076C15" w:rsidRPr="00EA259B">
        <w:rPr>
          <w:rFonts w:ascii="Arial" w:eastAsia="Arial" w:hAnsi="Arial" w:cs="Arial"/>
          <w:i/>
          <w:iCs/>
          <w:sz w:val="22"/>
          <w:szCs w:val="22"/>
          <w:lang w:val="en-US" w:eastAsia="en-US"/>
        </w:rPr>
        <w:t xml:space="preserve"> :What it is ,How it works and How to </w:t>
      </w:r>
      <w:proofErr w:type="spellStart"/>
      <w:r w:rsidR="00076C15" w:rsidRPr="00EA259B">
        <w:rPr>
          <w:rFonts w:ascii="Arial" w:eastAsia="Arial" w:hAnsi="Arial" w:cs="Arial"/>
          <w:i/>
          <w:iCs/>
          <w:sz w:val="22"/>
          <w:szCs w:val="22"/>
          <w:lang w:val="en-US" w:eastAsia="en-US"/>
        </w:rPr>
        <w:t>Analyse</w:t>
      </w:r>
      <w:proofErr w:type="spellEnd"/>
      <w:r w:rsidR="00076C15" w:rsidRPr="00EA259B">
        <w:rPr>
          <w:rFonts w:ascii="Arial" w:eastAsia="Arial" w:hAnsi="Arial" w:cs="Arial"/>
          <w:i/>
          <w:iCs/>
          <w:sz w:val="22"/>
          <w:szCs w:val="22"/>
          <w:lang w:val="en-US" w:eastAsia="en-US"/>
        </w:rPr>
        <w:t xml:space="preserve"> </w:t>
      </w:r>
      <w:r w:rsidR="00A67706" w:rsidRPr="00EA259B">
        <w:rPr>
          <w:rFonts w:ascii="Arial" w:eastAsia="Arial" w:hAnsi="Arial" w:cs="Arial"/>
          <w:i/>
          <w:iCs/>
          <w:sz w:val="22"/>
          <w:szCs w:val="22"/>
          <w:lang w:val="en-US" w:eastAsia="en-US"/>
        </w:rPr>
        <w:t xml:space="preserve">it . </w:t>
      </w:r>
      <w:r w:rsidR="00A67706" w:rsidRPr="00EA259B">
        <w:rPr>
          <w:rFonts w:ascii="Arial" w:eastAsia="Arial" w:hAnsi="Arial" w:cs="Arial"/>
          <w:sz w:val="22"/>
          <w:szCs w:val="22"/>
          <w:lang w:val="en-US" w:eastAsia="en-US"/>
        </w:rPr>
        <w:t>Available at</w:t>
      </w:r>
      <w:r w:rsidR="00A67706" w:rsidRPr="00EA259B">
        <w:rPr>
          <w:rFonts w:ascii="Arial" w:eastAsia="Arial" w:hAnsi="Arial" w:cs="Arial"/>
          <w:i/>
          <w:iCs/>
          <w:sz w:val="22"/>
          <w:szCs w:val="22"/>
          <w:lang w:val="en-US" w:eastAsia="en-US"/>
        </w:rPr>
        <w:t>:</w:t>
      </w:r>
      <w:r w:rsidR="001F4502" w:rsidRPr="00EA259B">
        <w:rPr>
          <w:rStyle w:val="s1"/>
          <w:rFonts w:ascii="Arial" w:hAnsi="Arial" w:cs="Arial"/>
          <w:sz w:val="22"/>
          <w:szCs w:val="22"/>
        </w:rPr>
        <w:t xml:space="preserve"> (</w:t>
      </w:r>
      <w:hyperlink r:id="rId8" w:history="1">
        <w:r w:rsidR="00E30DF5" w:rsidRPr="00EA259B">
          <w:rPr>
            <w:rStyle w:val="Hyperlink"/>
            <w:rFonts w:ascii="Arial" w:hAnsi="Arial" w:cs="Arial"/>
            <w:sz w:val="22"/>
            <w:szCs w:val="22"/>
          </w:rPr>
          <w:t>https://www.investopedia.com/terms/c/cashflow.asp</w:t>
        </w:r>
      </w:hyperlink>
      <w:r w:rsidR="00E30DF5" w:rsidRPr="00EA259B">
        <w:rPr>
          <w:rStyle w:val="s1"/>
          <w:rFonts w:ascii="Arial" w:hAnsi="Arial" w:cs="Arial"/>
          <w:sz w:val="22"/>
          <w:szCs w:val="22"/>
        </w:rPr>
        <w:t>. (</w:t>
      </w:r>
      <w:proofErr w:type="spellStart"/>
      <w:r w:rsidR="00E30DF5" w:rsidRPr="00EA259B">
        <w:rPr>
          <w:rStyle w:val="s1"/>
          <w:rFonts w:ascii="Arial" w:hAnsi="Arial" w:cs="Arial"/>
          <w:sz w:val="22"/>
          <w:szCs w:val="22"/>
        </w:rPr>
        <w:t>Accesed</w:t>
      </w:r>
      <w:proofErr w:type="spellEnd"/>
      <w:r w:rsidR="00E30DF5" w:rsidRPr="00EA259B">
        <w:rPr>
          <w:rStyle w:val="s1"/>
          <w:rFonts w:ascii="Arial" w:hAnsi="Arial" w:cs="Arial"/>
          <w:sz w:val="22"/>
          <w:szCs w:val="22"/>
        </w:rPr>
        <w:t xml:space="preserve"> :</w:t>
      </w:r>
      <w:r w:rsidR="00652D80" w:rsidRPr="00EA259B">
        <w:rPr>
          <w:rStyle w:val="s1"/>
          <w:rFonts w:ascii="Arial" w:hAnsi="Arial" w:cs="Arial"/>
          <w:sz w:val="22"/>
          <w:szCs w:val="22"/>
        </w:rPr>
        <w:t>28 October 2023)</w:t>
      </w:r>
    </w:p>
    <w:p w14:paraId="72ED9E3C" w14:textId="62B15A12" w:rsidR="004E3A52" w:rsidRPr="00EA259B" w:rsidRDefault="001F1FD2" w:rsidP="00EA259B">
      <w:pPr>
        <w:pStyle w:val="p1"/>
        <w:numPr>
          <w:ilvl w:val="0"/>
          <w:numId w:val="11"/>
        </w:numPr>
        <w:spacing w:line="360" w:lineRule="auto"/>
        <w:divId w:val="559096940"/>
        <w:rPr>
          <w:rFonts w:ascii="Arial" w:hAnsi="Arial" w:cs="Arial"/>
          <w:sz w:val="22"/>
          <w:szCs w:val="22"/>
        </w:rPr>
      </w:pPr>
      <w:proofErr w:type="spellStart"/>
      <w:r w:rsidRPr="00EA259B">
        <w:rPr>
          <w:rFonts w:ascii="Arial" w:hAnsi="Arial" w:cs="Arial"/>
          <w:sz w:val="22"/>
          <w:szCs w:val="22"/>
        </w:rPr>
        <w:t>Kotler,P</w:t>
      </w:r>
      <w:proofErr w:type="spellEnd"/>
      <w:r w:rsidRPr="00EA259B">
        <w:rPr>
          <w:rFonts w:ascii="Arial" w:hAnsi="Arial" w:cs="Arial"/>
          <w:sz w:val="22"/>
          <w:szCs w:val="22"/>
        </w:rPr>
        <w:t>.,</w:t>
      </w:r>
      <w:proofErr w:type="spellStart"/>
      <w:r w:rsidRPr="00EA259B">
        <w:rPr>
          <w:rFonts w:ascii="Arial" w:hAnsi="Arial" w:cs="Arial"/>
          <w:sz w:val="22"/>
          <w:szCs w:val="22"/>
        </w:rPr>
        <w:t>Karta</w:t>
      </w:r>
      <w:r w:rsidR="00D867BB" w:rsidRPr="00EA259B">
        <w:rPr>
          <w:rFonts w:ascii="Arial" w:hAnsi="Arial" w:cs="Arial"/>
          <w:sz w:val="22"/>
          <w:szCs w:val="22"/>
        </w:rPr>
        <w:t>jaya,H</w:t>
      </w:r>
      <w:proofErr w:type="spellEnd"/>
      <w:r w:rsidR="00D867BB" w:rsidRPr="00EA259B">
        <w:rPr>
          <w:rFonts w:ascii="Arial" w:hAnsi="Arial" w:cs="Arial"/>
          <w:sz w:val="22"/>
          <w:szCs w:val="22"/>
        </w:rPr>
        <w:t xml:space="preserve">. and </w:t>
      </w:r>
      <w:proofErr w:type="spellStart"/>
      <w:r w:rsidR="00D867BB" w:rsidRPr="00EA259B">
        <w:rPr>
          <w:rFonts w:ascii="Arial" w:hAnsi="Arial" w:cs="Arial"/>
          <w:sz w:val="22"/>
          <w:szCs w:val="22"/>
        </w:rPr>
        <w:t>Setiawan</w:t>
      </w:r>
      <w:r w:rsidR="0051721D" w:rsidRPr="00EA259B">
        <w:rPr>
          <w:rFonts w:ascii="Arial" w:hAnsi="Arial" w:cs="Arial"/>
          <w:sz w:val="22"/>
          <w:szCs w:val="22"/>
        </w:rPr>
        <w:t>,I</w:t>
      </w:r>
      <w:proofErr w:type="spellEnd"/>
      <w:r w:rsidR="0051721D" w:rsidRPr="00EA259B">
        <w:rPr>
          <w:rFonts w:ascii="Arial" w:hAnsi="Arial" w:cs="Arial"/>
          <w:sz w:val="22"/>
          <w:szCs w:val="22"/>
        </w:rPr>
        <w:t xml:space="preserve">. (2016) Marketing 4:0:  moving from </w:t>
      </w:r>
      <w:r w:rsidR="0061385F" w:rsidRPr="00EA259B">
        <w:rPr>
          <w:rFonts w:ascii="Arial" w:hAnsi="Arial" w:cs="Arial"/>
          <w:sz w:val="22"/>
          <w:szCs w:val="22"/>
        </w:rPr>
        <w:t>traditional to digital. John Wiley &amp;Sons.</w:t>
      </w:r>
    </w:p>
    <w:p w14:paraId="20DC60EE" w14:textId="77777777" w:rsidR="004E3A52" w:rsidRPr="00EA259B" w:rsidRDefault="004E3A52" w:rsidP="00EA259B">
      <w:pPr>
        <w:pStyle w:val="p2"/>
        <w:numPr>
          <w:ilvl w:val="0"/>
          <w:numId w:val="11"/>
        </w:numPr>
        <w:spacing w:line="360" w:lineRule="auto"/>
        <w:divId w:val="206528664"/>
        <w:rPr>
          <w:rFonts w:ascii="Arial" w:hAnsi="Arial" w:cs="Arial"/>
          <w:sz w:val="22"/>
          <w:szCs w:val="22"/>
        </w:rPr>
      </w:pPr>
      <w:r w:rsidRPr="00EA259B">
        <w:rPr>
          <w:rStyle w:val="s1"/>
          <w:rFonts w:ascii="Arial" w:hAnsi="Arial" w:cs="Arial"/>
          <w:sz w:val="22"/>
          <w:szCs w:val="22"/>
        </w:rPr>
        <w:t>Price, S. (2014) ‘Planning for change’, Leadership and Business Planning, 15(3), pp. 154-166.</w:t>
      </w:r>
    </w:p>
    <w:p w14:paraId="72388908" w14:textId="2833A386" w:rsidR="005E246B" w:rsidRPr="00EA259B" w:rsidRDefault="005E246B" w:rsidP="00EA259B">
      <w:pPr>
        <w:pStyle w:val="ListParagraph"/>
        <w:numPr>
          <w:ilvl w:val="0"/>
          <w:numId w:val="10"/>
        </w:numPr>
        <w:spacing w:line="360" w:lineRule="auto"/>
        <w:rPr>
          <w:rFonts w:ascii="Arial" w:eastAsia="Arial" w:hAnsi="Arial" w:cs="Arial"/>
          <w:i/>
          <w:iCs/>
          <w:kern w:val="0"/>
          <w:lang w:val="en-US" w:eastAsia="en-US"/>
          <w14:ligatures w14:val="none"/>
        </w:rPr>
      </w:pPr>
    </w:p>
    <w:sectPr w:rsidR="005E246B" w:rsidRPr="00EA259B">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ECD90" w14:textId="77777777" w:rsidR="00D6229C" w:rsidRDefault="00D6229C" w:rsidP="00C677D6">
      <w:r>
        <w:separator/>
      </w:r>
    </w:p>
  </w:endnote>
  <w:endnote w:type="continuationSeparator" w:id="0">
    <w:p w14:paraId="5F93660E" w14:textId="77777777" w:rsidR="00D6229C" w:rsidRDefault="00D6229C" w:rsidP="00C6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2926645"/>
      <w:docPartObj>
        <w:docPartGallery w:val="Page Numbers (Bottom of Page)"/>
        <w:docPartUnique/>
      </w:docPartObj>
    </w:sdtPr>
    <w:sdtEndPr>
      <w:rPr>
        <w:rStyle w:val="PageNumber"/>
      </w:rPr>
    </w:sdtEndPr>
    <w:sdtContent>
      <w:p w14:paraId="4CE46405" w14:textId="0C214126" w:rsidR="008066D1" w:rsidRDefault="008066D1" w:rsidP="001D0F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41911F" w14:textId="77777777" w:rsidR="008066D1" w:rsidRDefault="008066D1" w:rsidP="008066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2169028"/>
      <w:docPartObj>
        <w:docPartGallery w:val="Page Numbers (Bottom of Page)"/>
        <w:docPartUnique/>
      </w:docPartObj>
    </w:sdtPr>
    <w:sdtEndPr>
      <w:rPr>
        <w:rStyle w:val="PageNumber"/>
      </w:rPr>
    </w:sdtEndPr>
    <w:sdtContent>
      <w:p w14:paraId="638AECCE" w14:textId="6EB8C117" w:rsidR="008066D1" w:rsidRDefault="008066D1" w:rsidP="001D0F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7DFE474" w14:textId="6DD7E8C2" w:rsidR="00C769FA" w:rsidRDefault="00C769FA" w:rsidP="008066D1">
    <w:pPr>
      <w:pStyle w:val="Header"/>
      <w:ind w:right="360"/>
    </w:pPr>
    <w:r>
      <w:tab/>
    </w:r>
    <w:r w:rsidR="008F70E3">
      <w:tab/>
    </w:r>
    <w:r w:rsidR="00CF18D0">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94916" w14:textId="77777777" w:rsidR="00D6229C" w:rsidRDefault="00D6229C" w:rsidP="00C677D6">
      <w:r>
        <w:separator/>
      </w:r>
    </w:p>
  </w:footnote>
  <w:footnote w:type="continuationSeparator" w:id="0">
    <w:p w14:paraId="16DA73BB" w14:textId="77777777" w:rsidR="00D6229C" w:rsidRDefault="00D6229C" w:rsidP="00C677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41ECC"/>
    <w:multiLevelType w:val="hybridMultilevel"/>
    <w:tmpl w:val="DF545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39075C"/>
    <w:multiLevelType w:val="hybridMultilevel"/>
    <w:tmpl w:val="2BC81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E411B6"/>
    <w:multiLevelType w:val="hybridMultilevel"/>
    <w:tmpl w:val="3D2A08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24369F"/>
    <w:multiLevelType w:val="hybridMultilevel"/>
    <w:tmpl w:val="81A657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6063C8"/>
    <w:multiLevelType w:val="hybridMultilevel"/>
    <w:tmpl w:val="76C03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053446"/>
    <w:multiLevelType w:val="hybridMultilevel"/>
    <w:tmpl w:val="188653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7" w15:restartNumberingAfterBreak="0">
    <w:nsid w:val="6EC71D85"/>
    <w:multiLevelType w:val="hybridMultilevel"/>
    <w:tmpl w:val="68FE3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F35C7E"/>
    <w:multiLevelType w:val="hybridMultilevel"/>
    <w:tmpl w:val="13400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B35580"/>
    <w:multiLevelType w:val="hybridMultilevel"/>
    <w:tmpl w:val="87F0A5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4F4A8E"/>
    <w:multiLevelType w:val="hybridMultilevel"/>
    <w:tmpl w:val="D67C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8977465">
    <w:abstractNumId w:val="10"/>
  </w:num>
  <w:num w:numId="2" w16cid:durableId="1049840897">
    <w:abstractNumId w:val="8"/>
  </w:num>
  <w:num w:numId="3" w16cid:durableId="2122147066">
    <w:abstractNumId w:val="6"/>
  </w:num>
  <w:num w:numId="4" w16cid:durableId="1925872330">
    <w:abstractNumId w:val="4"/>
  </w:num>
  <w:num w:numId="5" w16cid:durableId="1210997268">
    <w:abstractNumId w:val="7"/>
  </w:num>
  <w:num w:numId="6" w16cid:durableId="1136803506">
    <w:abstractNumId w:val="5"/>
  </w:num>
  <w:num w:numId="7" w16cid:durableId="500851405">
    <w:abstractNumId w:val="0"/>
  </w:num>
  <w:num w:numId="8" w16cid:durableId="1923947092">
    <w:abstractNumId w:val="1"/>
  </w:num>
  <w:num w:numId="9" w16cid:durableId="1422292404">
    <w:abstractNumId w:val="2"/>
  </w:num>
  <w:num w:numId="10" w16cid:durableId="1810322587">
    <w:abstractNumId w:val="9"/>
  </w:num>
  <w:num w:numId="11" w16cid:durableId="17566590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A60"/>
    <w:rsid w:val="00021937"/>
    <w:rsid w:val="00034C32"/>
    <w:rsid w:val="00076C15"/>
    <w:rsid w:val="00093912"/>
    <w:rsid w:val="001462A9"/>
    <w:rsid w:val="0015566E"/>
    <w:rsid w:val="0015785D"/>
    <w:rsid w:val="001603CA"/>
    <w:rsid w:val="001655EA"/>
    <w:rsid w:val="00180767"/>
    <w:rsid w:val="001B644C"/>
    <w:rsid w:val="001C1533"/>
    <w:rsid w:val="001C1F12"/>
    <w:rsid w:val="001D35EF"/>
    <w:rsid w:val="001E2485"/>
    <w:rsid w:val="001E6FF4"/>
    <w:rsid w:val="001F1FD2"/>
    <w:rsid w:val="001F4502"/>
    <w:rsid w:val="001F5002"/>
    <w:rsid w:val="002027E2"/>
    <w:rsid w:val="00211304"/>
    <w:rsid w:val="00234165"/>
    <w:rsid w:val="002670CC"/>
    <w:rsid w:val="00282BFB"/>
    <w:rsid w:val="00291575"/>
    <w:rsid w:val="00293A1C"/>
    <w:rsid w:val="00296F9E"/>
    <w:rsid w:val="002B458E"/>
    <w:rsid w:val="002D2409"/>
    <w:rsid w:val="002D5A00"/>
    <w:rsid w:val="002F160E"/>
    <w:rsid w:val="00304609"/>
    <w:rsid w:val="003068DC"/>
    <w:rsid w:val="0031001E"/>
    <w:rsid w:val="0032279E"/>
    <w:rsid w:val="00323266"/>
    <w:rsid w:val="00372D35"/>
    <w:rsid w:val="003854F4"/>
    <w:rsid w:val="003866A8"/>
    <w:rsid w:val="00392AC2"/>
    <w:rsid w:val="00393738"/>
    <w:rsid w:val="003B2B69"/>
    <w:rsid w:val="003D4F7E"/>
    <w:rsid w:val="003D6903"/>
    <w:rsid w:val="00401538"/>
    <w:rsid w:val="00406ACA"/>
    <w:rsid w:val="00415777"/>
    <w:rsid w:val="00420460"/>
    <w:rsid w:val="00421B4C"/>
    <w:rsid w:val="00425E31"/>
    <w:rsid w:val="00451622"/>
    <w:rsid w:val="00455C16"/>
    <w:rsid w:val="00463B31"/>
    <w:rsid w:val="004654A4"/>
    <w:rsid w:val="00466C60"/>
    <w:rsid w:val="004712C1"/>
    <w:rsid w:val="0048009F"/>
    <w:rsid w:val="00481C76"/>
    <w:rsid w:val="004B2608"/>
    <w:rsid w:val="004D3A31"/>
    <w:rsid w:val="004D49DC"/>
    <w:rsid w:val="004D6AE7"/>
    <w:rsid w:val="004E0092"/>
    <w:rsid w:val="004E27EB"/>
    <w:rsid w:val="004E3A52"/>
    <w:rsid w:val="004E4506"/>
    <w:rsid w:val="004F6A13"/>
    <w:rsid w:val="00503FA0"/>
    <w:rsid w:val="0051721D"/>
    <w:rsid w:val="00522F0B"/>
    <w:rsid w:val="0052429F"/>
    <w:rsid w:val="00534B4A"/>
    <w:rsid w:val="0054263D"/>
    <w:rsid w:val="00547054"/>
    <w:rsid w:val="00561E6A"/>
    <w:rsid w:val="00565187"/>
    <w:rsid w:val="00581373"/>
    <w:rsid w:val="005826E9"/>
    <w:rsid w:val="00594EA3"/>
    <w:rsid w:val="005A4025"/>
    <w:rsid w:val="005D15F7"/>
    <w:rsid w:val="005E246B"/>
    <w:rsid w:val="0061385F"/>
    <w:rsid w:val="00636B0F"/>
    <w:rsid w:val="006469AA"/>
    <w:rsid w:val="00647203"/>
    <w:rsid w:val="0065027D"/>
    <w:rsid w:val="00652D80"/>
    <w:rsid w:val="00656FB3"/>
    <w:rsid w:val="00675B4D"/>
    <w:rsid w:val="006856EB"/>
    <w:rsid w:val="006B41B7"/>
    <w:rsid w:val="006D0B02"/>
    <w:rsid w:val="006D2D23"/>
    <w:rsid w:val="006E1FAD"/>
    <w:rsid w:val="006E4BC0"/>
    <w:rsid w:val="006F5BEB"/>
    <w:rsid w:val="0070085D"/>
    <w:rsid w:val="0070370D"/>
    <w:rsid w:val="007066A6"/>
    <w:rsid w:val="0071323D"/>
    <w:rsid w:val="00722BCA"/>
    <w:rsid w:val="007243A9"/>
    <w:rsid w:val="00724E17"/>
    <w:rsid w:val="00733388"/>
    <w:rsid w:val="007374F3"/>
    <w:rsid w:val="007718DF"/>
    <w:rsid w:val="00771D38"/>
    <w:rsid w:val="007A544E"/>
    <w:rsid w:val="007B56DC"/>
    <w:rsid w:val="007C1E52"/>
    <w:rsid w:val="007C35B1"/>
    <w:rsid w:val="007D1F62"/>
    <w:rsid w:val="007D4C0B"/>
    <w:rsid w:val="008066D1"/>
    <w:rsid w:val="00816C02"/>
    <w:rsid w:val="0081787A"/>
    <w:rsid w:val="00817EA2"/>
    <w:rsid w:val="008229A4"/>
    <w:rsid w:val="008270B3"/>
    <w:rsid w:val="00833702"/>
    <w:rsid w:val="00855A50"/>
    <w:rsid w:val="00855EAE"/>
    <w:rsid w:val="00877AF0"/>
    <w:rsid w:val="0088670A"/>
    <w:rsid w:val="00897658"/>
    <w:rsid w:val="008F70E3"/>
    <w:rsid w:val="008F78DD"/>
    <w:rsid w:val="00915478"/>
    <w:rsid w:val="00955881"/>
    <w:rsid w:val="009571E7"/>
    <w:rsid w:val="009A7254"/>
    <w:rsid w:val="009A7397"/>
    <w:rsid w:val="009D5311"/>
    <w:rsid w:val="009E230B"/>
    <w:rsid w:val="009F33B4"/>
    <w:rsid w:val="00A062B2"/>
    <w:rsid w:val="00A25731"/>
    <w:rsid w:val="00A478B5"/>
    <w:rsid w:val="00A52066"/>
    <w:rsid w:val="00A65C8D"/>
    <w:rsid w:val="00A67706"/>
    <w:rsid w:val="00A95869"/>
    <w:rsid w:val="00AB2E2C"/>
    <w:rsid w:val="00AC5E44"/>
    <w:rsid w:val="00AC6341"/>
    <w:rsid w:val="00AE15A4"/>
    <w:rsid w:val="00AE32B6"/>
    <w:rsid w:val="00AE60D7"/>
    <w:rsid w:val="00B20465"/>
    <w:rsid w:val="00B3718D"/>
    <w:rsid w:val="00B460BC"/>
    <w:rsid w:val="00B5562C"/>
    <w:rsid w:val="00BB04E2"/>
    <w:rsid w:val="00BE6745"/>
    <w:rsid w:val="00BF1F91"/>
    <w:rsid w:val="00C26553"/>
    <w:rsid w:val="00C318AA"/>
    <w:rsid w:val="00C506A4"/>
    <w:rsid w:val="00C527C8"/>
    <w:rsid w:val="00C56919"/>
    <w:rsid w:val="00C677D6"/>
    <w:rsid w:val="00C75C23"/>
    <w:rsid w:val="00C769FA"/>
    <w:rsid w:val="00C80BF6"/>
    <w:rsid w:val="00C816F4"/>
    <w:rsid w:val="00C871C3"/>
    <w:rsid w:val="00C93EEA"/>
    <w:rsid w:val="00C96A67"/>
    <w:rsid w:val="00C97718"/>
    <w:rsid w:val="00CA2254"/>
    <w:rsid w:val="00CA2DE0"/>
    <w:rsid w:val="00CA6F91"/>
    <w:rsid w:val="00CC26F8"/>
    <w:rsid w:val="00CC4F44"/>
    <w:rsid w:val="00CE4C8C"/>
    <w:rsid w:val="00CE6A4E"/>
    <w:rsid w:val="00CE7123"/>
    <w:rsid w:val="00CF18D0"/>
    <w:rsid w:val="00D07BE8"/>
    <w:rsid w:val="00D26491"/>
    <w:rsid w:val="00D33AE0"/>
    <w:rsid w:val="00D55EB0"/>
    <w:rsid w:val="00D6229C"/>
    <w:rsid w:val="00D62DEA"/>
    <w:rsid w:val="00D70DB0"/>
    <w:rsid w:val="00D71333"/>
    <w:rsid w:val="00D76D2F"/>
    <w:rsid w:val="00D846C2"/>
    <w:rsid w:val="00D867BB"/>
    <w:rsid w:val="00DA7A60"/>
    <w:rsid w:val="00DB0764"/>
    <w:rsid w:val="00DB0A3F"/>
    <w:rsid w:val="00DB618A"/>
    <w:rsid w:val="00DC4B49"/>
    <w:rsid w:val="00DF5597"/>
    <w:rsid w:val="00DF7D97"/>
    <w:rsid w:val="00E01FCD"/>
    <w:rsid w:val="00E0230D"/>
    <w:rsid w:val="00E30DF5"/>
    <w:rsid w:val="00E319E9"/>
    <w:rsid w:val="00E33B24"/>
    <w:rsid w:val="00E37AF6"/>
    <w:rsid w:val="00E424F3"/>
    <w:rsid w:val="00E51AD0"/>
    <w:rsid w:val="00E618E6"/>
    <w:rsid w:val="00EA136C"/>
    <w:rsid w:val="00EA259B"/>
    <w:rsid w:val="00EB4BEC"/>
    <w:rsid w:val="00ED3C70"/>
    <w:rsid w:val="00ED421A"/>
    <w:rsid w:val="00ED50DF"/>
    <w:rsid w:val="00ED5347"/>
    <w:rsid w:val="00ED6C21"/>
    <w:rsid w:val="00EF517B"/>
    <w:rsid w:val="00F14179"/>
    <w:rsid w:val="00F2152A"/>
    <w:rsid w:val="00F63286"/>
    <w:rsid w:val="00F66591"/>
    <w:rsid w:val="00F828AC"/>
    <w:rsid w:val="00F82F38"/>
    <w:rsid w:val="00F90FDD"/>
    <w:rsid w:val="00F95A42"/>
    <w:rsid w:val="00F96268"/>
    <w:rsid w:val="00FA40B1"/>
    <w:rsid w:val="00FA60B2"/>
    <w:rsid w:val="00FB019C"/>
    <w:rsid w:val="00FC2799"/>
    <w:rsid w:val="00FC57A4"/>
    <w:rsid w:val="00FE16B8"/>
    <w:rsid w:val="00FE311B"/>
    <w:rsid w:val="00FE7192"/>
    <w:rsid w:val="00FF2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2B7221"/>
  <w15:chartTrackingRefBased/>
  <w15:docId w15:val="{12889667-0C91-6945-AF1F-10D905EF1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2312"/>
    <w:pPr>
      <w:ind w:left="720"/>
      <w:contextualSpacing/>
    </w:pPr>
  </w:style>
  <w:style w:type="paragraph" w:styleId="Header">
    <w:name w:val="header"/>
    <w:basedOn w:val="Normal"/>
    <w:link w:val="HeaderChar"/>
    <w:uiPriority w:val="99"/>
    <w:unhideWhenUsed/>
    <w:rsid w:val="00C677D6"/>
    <w:pPr>
      <w:tabs>
        <w:tab w:val="center" w:pos="4513"/>
        <w:tab w:val="right" w:pos="9026"/>
      </w:tabs>
    </w:pPr>
  </w:style>
  <w:style w:type="character" w:customStyle="1" w:styleId="HeaderChar">
    <w:name w:val="Header Char"/>
    <w:basedOn w:val="DefaultParagraphFont"/>
    <w:link w:val="Header"/>
    <w:uiPriority w:val="99"/>
    <w:rsid w:val="00C677D6"/>
  </w:style>
  <w:style w:type="paragraph" w:styleId="Footer">
    <w:name w:val="footer"/>
    <w:basedOn w:val="Normal"/>
    <w:link w:val="FooterChar"/>
    <w:uiPriority w:val="99"/>
    <w:unhideWhenUsed/>
    <w:rsid w:val="00C677D6"/>
    <w:pPr>
      <w:tabs>
        <w:tab w:val="center" w:pos="4513"/>
        <w:tab w:val="right" w:pos="9026"/>
      </w:tabs>
    </w:pPr>
  </w:style>
  <w:style w:type="character" w:customStyle="1" w:styleId="FooterChar">
    <w:name w:val="Footer Char"/>
    <w:basedOn w:val="DefaultParagraphFont"/>
    <w:link w:val="Footer"/>
    <w:uiPriority w:val="99"/>
    <w:rsid w:val="00C677D6"/>
  </w:style>
  <w:style w:type="character" w:styleId="PageNumber">
    <w:name w:val="page number"/>
    <w:basedOn w:val="DefaultParagraphFont"/>
    <w:uiPriority w:val="99"/>
    <w:semiHidden/>
    <w:unhideWhenUsed/>
    <w:rsid w:val="008066D1"/>
  </w:style>
  <w:style w:type="paragraph" w:customStyle="1" w:styleId="p1">
    <w:name w:val="p1"/>
    <w:basedOn w:val="Normal"/>
    <w:rsid w:val="007066A6"/>
    <w:rPr>
      <w:rFonts w:ascii=".AppleSystemUIFont" w:hAnsi=".AppleSystemUIFont" w:cs="Times New Roman"/>
      <w:kern w:val="0"/>
      <w:sz w:val="26"/>
      <w:szCs w:val="26"/>
      <w14:ligatures w14:val="none"/>
    </w:rPr>
  </w:style>
  <w:style w:type="paragraph" w:customStyle="1" w:styleId="p2">
    <w:name w:val="p2"/>
    <w:basedOn w:val="Normal"/>
    <w:rsid w:val="007066A6"/>
    <w:rPr>
      <w:rFonts w:ascii=".AppleSystemUIFont" w:hAnsi=".AppleSystemUIFont" w:cs="Times New Roman"/>
      <w:kern w:val="0"/>
      <w:sz w:val="26"/>
      <w:szCs w:val="26"/>
      <w14:ligatures w14:val="none"/>
    </w:rPr>
  </w:style>
  <w:style w:type="character" w:customStyle="1" w:styleId="s1">
    <w:name w:val="s1"/>
    <w:basedOn w:val="DefaultParagraphFont"/>
    <w:rsid w:val="007066A6"/>
    <w:rPr>
      <w:rFonts w:ascii="UICTFontTextStyleBody" w:hAnsi="UICTFontTextStyleBody" w:hint="default"/>
      <w:b w:val="0"/>
      <w:bCs w:val="0"/>
      <w:i w:val="0"/>
      <w:iCs w:val="0"/>
      <w:sz w:val="26"/>
      <w:szCs w:val="26"/>
    </w:rPr>
  </w:style>
  <w:style w:type="character" w:styleId="Hyperlink">
    <w:name w:val="Hyperlink"/>
    <w:basedOn w:val="DefaultParagraphFont"/>
    <w:uiPriority w:val="99"/>
    <w:unhideWhenUsed/>
    <w:rsid w:val="0088670A"/>
    <w:rPr>
      <w:color w:val="0000FF"/>
      <w:u w:val="single"/>
    </w:rPr>
  </w:style>
  <w:style w:type="character" w:styleId="UnresolvedMention">
    <w:name w:val="Unresolved Mention"/>
    <w:basedOn w:val="DefaultParagraphFont"/>
    <w:uiPriority w:val="99"/>
    <w:semiHidden/>
    <w:unhideWhenUsed/>
    <w:rsid w:val="00E30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738">
      <w:bodyDiv w:val="1"/>
      <w:marLeft w:val="0"/>
      <w:marRight w:val="0"/>
      <w:marTop w:val="0"/>
      <w:marBottom w:val="0"/>
      <w:divBdr>
        <w:top w:val="none" w:sz="0" w:space="0" w:color="auto"/>
        <w:left w:val="none" w:sz="0" w:space="0" w:color="auto"/>
        <w:bottom w:val="none" w:sz="0" w:space="0" w:color="auto"/>
        <w:right w:val="none" w:sz="0" w:space="0" w:color="auto"/>
      </w:divBdr>
    </w:div>
    <w:div w:id="206528664">
      <w:bodyDiv w:val="1"/>
      <w:marLeft w:val="0"/>
      <w:marRight w:val="0"/>
      <w:marTop w:val="0"/>
      <w:marBottom w:val="0"/>
      <w:divBdr>
        <w:top w:val="none" w:sz="0" w:space="0" w:color="auto"/>
        <w:left w:val="none" w:sz="0" w:space="0" w:color="auto"/>
        <w:bottom w:val="none" w:sz="0" w:space="0" w:color="auto"/>
        <w:right w:val="none" w:sz="0" w:space="0" w:color="auto"/>
      </w:divBdr>
    </w:div>
    <w:div w:id="559096940">
      <w:bodyDiv w:val="1"/>
      <w:marLeft w:val="0"/>
      <w:marRight w:val="0"/>
      <w:marTop w:val="0"/>
      <w:marBottom w:val="0"/>
      <w:divBdr>
        <w:top w:val="none" w:sz="0" w:space="0" w:color="auto"/>
        <w:left w:val="none" w:sz="0" w:space="0" w:color="auto"/>
        <w:bottom w:val="none" w:sz="0" w:space="0" w:color="auto"/>
        <w:right w:val="none" w:sz="0" w:space="0" w:color="auto"/>
      </w:divBdr>
    </w:div>
    <w:div w:id="964390477">
      <w:bodyDiv w:val="1"/>
      <w:marLeft w:val="0"/>
      <w:marRight w:val="0"/>
      <w:marTop w:val="0"/>
      <w:marBottom w:val="0"/>
      <w:divBdr>
        <w:top w:val="none" w:sz="0" w:space="0" w:color="auto"/>
        <w:left w:val="none" w:sz="0" w:space="0" w:color="auto"/>
        <w:bottom w:val="none" w:sz="0" w:space="0" w:color="auto"/>
        <w:right w:val="none" w:sz="0" w:space="0" w:color="auto"/>
      </w:divBdr>
    </w:div>
    <w:div w:id="111032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c/cashflow.asp" TargetMode="External"/><Relationship Id="rId3" Type="http://schemas.openxmlformats.org/officeDocument/2006/relationships/settings" Target="settings.xml"/><Relationship Id="rId7" Type="http://schemas.openxmlformats.org/officeDocument/2006/relationships/hyperlink" Target="https://www.gov.uk/limited-company-forma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2366</Words>
  <Characters>13490</Characters>
  <Application>Microsoft Office Word</Application>
  <DocSecurity>0</DocSecurity>
  <Lines>112</Lines>
  <Paragraphs>31</Paragraphs>
  <ScaleCrop>false</ScaleCrop>
  <Company/>
  <LinksUpToDate>false</LinksUpToDate>
  <CharactersWithSpaces>15825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Moldovanu (2130326)</dc:creator>
  <cp:keywords/>
  <dc:description/>
  <cp:lastModifiedBy>Ana Moldovanu (2130326)</cp:lastModifiedBy>
  <cp:revision>2</cp:revision>
  <dcterms:created xsi:type="dcterms:W3CDTF">2023-10-29T00:17:00Z</dcterms:created>
  <dcterms:modified xsi:type="dcterms:W3CDTF">2023-10-29T00:17:00Z</dcterms:modified>
</cp:coreProperties>
</file>