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7305E" w14:textId="1128E51C"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r>
        <w:rPr>
          <w:noProof/>
        </w:rPr>
        <w:drawing>
          <wp:anchor distT="0" distB="0" distL="114300" distR="114300" simplePos="0" relativeHeight="251659264" behindDoc="1" locked="0" layoutInCell="1" allowOverlap="1" wp14:anchorId="5BA9011D" wp14:editId="1816B99D">
            <wp:simplePos x="0" y="0"/>
            <wp:positionH relativeFrom="margin">
              <wp:align>center</wp:align>
            </wp:positionH>
            <wp:positionV relativeFrom="paragraph">
              <wp:posOffset>0</wp:posOffset>
            </wp:positionV>
            <wp:extent cx="3109250" cy="1724628"/>
            <wp:effectExtent l="0" t="0" r="0" b="9525"/>
            <wp:wrapTight wrapText="bothSides">
              <wp:wrapPolygon edited="0">
                <wp:start x="0" y="0"/>
                <wp:lineTo x="0" y="21481"/>
                <wp:lineTo x="21441" y="21481"/>
                <wp:lineTo x="21441" y="0"/>
                <wp:lineTo x="0" y="0"/>
              </wp:wrapPolygon>
            </wp:wrapTight>
            <wp:docPr id="598913925" name="Picture 2"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of-wales-trinity-saint-david-logo-vector | ESRC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9250" cy="17246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540277" w14:textId="3A0ADB53"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p>
    <w:p w14:paraId="0B155D76" w14:textId="77777777"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p>
    <w:p w14:paraId="5657C708" w14:textId="0C56FC46"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p>
    <w:p w14:paraId="1B03DC78" w14:textId="77777777"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p>
    <w:p w14:paraId="39438073" w14:textId="77777777"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p>
    <w:p w14:paraId="3908908D" w14:textId="68EE387E"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p>
    <w:p w14:paraId="0C47EFC3" w14:textId="77777777"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p>
    <w:p w14:paraId="45997D75" w14:textId="77777777" w:rsidR="00810E92" w:rsidRDefault="00810E92" w:rsidP="00422C2E">
      <w:pPr>
        <w:pStyle w:val="paragraph"/>
        <w:shd w:val="clear" w:color="auto" w:fill="FFFFFF"/>
        <w:spacing w:before="0" w:beforeAutospacing="0" w:after="0" w:afterAutospacing="0"/>
        <w:ind w:left="2160" w:firstLine="720"/>
        <w:textAlignment w:val="baseline"/>
        <w:rPr>
          <w:b/>
          <w:bCs/>
          <w:sz w:val="30"/>
          <w:szCs w:val="30"/>
        </w:rPr>
      </w:pPr>
    </w:p>
    <w:p w14:paraId="30ACC9F4" w14:textId="77777777" w:rsidR="00810E92" w:rsidRDefault="00810E92" w:rsidP="00810E92">
      <w:pPr>
        <w:pStyle w:val="paragraph"/>
        <w:shd w:val="clear" w:color="auto" w:fill="FFFFFF"/>
        <w:spacing w:before="0" w:beforeAutospacing="0" w:after="0" w:afterAutospacing="0"/>
        <w:ind w:left="2160" w:firstLine="720"/>
        <w:jc w:val="center"/>
        <w:textAlignment w:val="baseline"/>
        <w:rPr>
          <w:b/>
          <w:bCs/>
          <w:sz w:val="30"/>
          <w:szCs w:val="30"/>
        </w:rPr>
      </w:pPr>
    </w:p>
    <w:p w14:paraId="0F4565B9" w14:textId="77777777" w:rsidR="00810E92" w:rsidRPr="00810E92" w:rsidRDefault="00810E92" w:rsidP="00810E92">
      <w:pPr>
        <w:pStyle w:val="paragraph"/>
        <w:shd w:val="clear" w:color="auto" w:fill="FFFFFF"/>
        <w:spacing w:before="0" w:beforeAutospacing="0" w:after="0" w:afterAutospacing="0"/>
        <w:ind w:left="2160" w:firstLine="720"/>
        <w:jc w:val="center"/>
        <w:textAlignment w:val="baseline"/>
        <w:rPr>
          <w:b/>
          <w:bCs/>
          <w:sz w:val="36"/>
          <w:szCs w:val="36"/>
        </w:rPr>
      </w:pPr>
    </w:p>
    <w:p w14:paraId="0E500437" w14:textId="77777777" w:rsidR="00810E92" w:rsidRPr="00810E92" w:rsidRDefault="00810E92" w:rsidP="00810E92">
      <w:pPr>
        <w:pStyle w:val="paragraph"/>
        <w:shd w:val="clear" w:color="auto" w:fill="FFFFFF"/>
        <w:spacing w:before="0" w:beforeAutospacing="0" w:after="0" w:afterAutospacing="0"/>
        <w:ind w:left="2160" w:firstLine="720"/>
        <w:jc w:val="center"/>
        <w:textAlignment w:val="baseline"/>
        <w:rPr>
          <w:b/>
          <w:bCs/>
          <w:sz w:val="36"/>
          <w:szCs w:val="36"/>
        </w:rPr>
      </w:pPr>
    </w:p>
    <w:p w14:paraId="1F4F8069" w14:textId="261E94D1" w:rsidR="00422C2E" w:rsidRPr="00810E92" w:rsidRDefault="00810E92" w:rsidP="00810E92">
      <w:pPr>
        <w:pStyle w:val="paragraph"/>
        <w:shd w:val="clear" w:color="auto" w:fill="FFFFFF"/>
        <w:spacing w:before="0" w:beforeAutospacing="0" w:after="0" w:afterAutospacing="0" w:line="600" w:lineRule="auto"/>
        <w:ind w:left="720" w:firstLine="720"/>
        <w:textAlignment w:val="baseline"/>
        <w:rPr>
          <w:b/>
          <w:bCs/>
          <w:sz w:val="40"/>
          <w:szCs w:val="40"/>
        </w:rPr>
      </w:pPr>
      <w:r>
        <w:rPr>
          <w:b/>
          <w:bCs/>
          <w:sz w:val="40"/>
          <w:szCs w:val="40"/>
        </w:rPr>
        <w:t xml:space="preserve">           </w:t>
      </w:r>
      <w:r w:rsidR="00422C2E" w:rsidRPr="00810E92">
        <w:rPr>
          <w:b/>
          <w:bCs/>
          <w:sz w:val="40"/>
          <w:szCs w:val="40"/>
        </w:rPr>
        <w:t>Module Code: LCH4001</w:t>
      </w:r>
    </w:p>
    <w:p w14:paraId="47FDFB02" w14:textId="77777777" w:rsidR="00422C2E" w:rsidRPr="00810E92" w:rsidRDefault="00422C2E" w:rsidP="00810E92">
      <w:pPr>
        <w:pStyle w:val="paragraph"/>
        <w:shd w:val="clear" w:color="auto" w:fill="FFFFFF"/>
        <w:spacing w:before="0" w:beforeAutospacing="0" w:after="0" w:afterAutospacing="0" w:line="600" w:lineRule="auto"/>
        <w:jc w:val="center"/>
        <w:textAlignment w:val="baseline"/>
        <w:rPr>
          <w:rStyle w:val="normaltextrun"/>
          <w:rFonts w:ascii="Aptos" w:hAnsi="Aptos" w:cs="Segoe UI"/>
          <w:b/>
          <w:bCs/>
          <w:color w:val="000000"/>
          <w:sz w:val="40"/>
          <w:szCs w:val="40"/>
        </w:rPr>
      </w:pPr>
      <w:r w:rsidRPr="00810E92">
        <w:rPr>
          <w:b/>
          <w:bCs/>
          <w:sz w:val="40"/>
          <w:szCs w:val="40"/>
        </w:rPr>
        <w:t>Academic and Employability skills</w:t>
      </w:r>
    </w:p>
    <w:p w14:paraId="759364C6" w14:textId="77777777" w:rsidR="00422C2E" w:rsidRPr="00810E92" w:rsidRDefault="00422C2E" w:rsidP="00810E92">
      <w:pPr>
        <w:pStyle w:val="paragraph"/>
        <w:shd w:val="clear" w:color="auto" w:fill="FFFFFF"/>
        <w:spacing w:before="0" w:beforeAutospacing="0" w:after="0" w:afterAutospacing="0" w:line="600" w:lineRule="auto"/>
        <w:jc w:val="center"/>
        <w:textAlignment w:val="baseline"/>
        <w:rPr>
          <w:b/>
          <w:bCs/>
          <w:sz w:val="40"/>
          <w:szCs w:val="40"/>
        </w:rPr>
      </w:pPr>
      <w:r w:rsidRPr="00810E92">
        <w:rPr>
          <w:b/>
          <w:bCs/>
          <w:sz w:val="40"/>
          <w:szCs w:val="40"/>
        </w:rPr>
        <w:t>Task 3: Written Report:</w:t>
      </w:r>
    </w:p>
    <w:p w14:paraId="0DB07DA7" w14:textId="77777777" w:rsidR="00422C2E" w:rsidRPr="00810E92" w:rsidRDefault="00422C2E" w:rsidP="00810E92">
      <w:pPr>
        <w:pStyle w:val="paragraph"/>
        <w:shd w:val="clear" w:color="auto" w:fill="FFFFFF"/>
        <w:spacing w:before="0" w:beforeAutospacing="0" w:after="0" w:afterAutospacing="0" w:line="600" w:lineRule="auto"/>
        <w:jc w:val="center"/>
        <w:textAlignment w:val="baseline"/>
        <w:rPr>
          <w:b/>
          <w:bCs/>
          <w:sz w:val="40"/>
          <w:szCs w:val="40"/>
        </w:rPr>
      </w:pPr>
    </w:p>
    <w:p w14:paraId="5FC8396A" w14:textId="77777777" w:rsidR="00422C2E" w:rsidRPr="00810E92" w:rsidRDefault="00422C2E" w:rsidP="00810E92">
      <w:pPr>
        <w:pStyle w:val="paragraph"/>
        <w:shd w:val="clear" w:color="auto" w:fill="FFFFFF"/>
        <w:spacing w:before="0" w:beforeAutospacing="0" w:after="0" w:afterAutospacing="0" w:line="600" w:lineRule="auto"/>
        <w:jc w:val="center"/>
        <w:textAlignment w:val="baseline"/>
        <w:rPr>
          <w:b/>
          <w:bCs/>
          <w:sz w:val="40"/>
          <w:szCs w:val="40"/>
        </w:rPr>
      </w:pPr>
    </w:p>
    <w:p w14:paraId="16C39DF6" w14:textId="39FB926E" w:rsidR="00422C2E" w:rsidRPr="00810E92" w:rsidRDefault="00422C2E" w:rsidP="00810E92">
      <w:pPr>
        <w:pStyle w:val="paragraph"/>
        <w:shd w:val="clear" w:color="auto" w:fill="FFFFFF"/>
        <w:spacing w:before="0" w:beforeAutospacing="0" w:after="0" w:afterAutospacing="0" w:line="600" w:lineRule="auto"/>
        <w:jc w:val="center"/>
        <w:textAlignment w:val="baseline"/>
        <w:rPr>
          <w:b/>
          <w:bCs/>
          <w:sz w:val="40"/>
          <w:szCs w:val="40"/>
        </w:rPr>
      </w:pPr>
      <w:r w:rsidRPr="00810E92">
        <w:rPr>
          <w:b/>
          <w:bCs/>
          <w:sz w:val="40"/>
          <w:szCs w:val="40"/>
        </w:rPr>
        <w:t>Student Name: Denisa Slivkova</w:t>
      </w:r>
    </w:p>
    <w:p w14:paraId="3712BCA1" w14:textId="23F1DAEB" w:rsidR="00422C2E" w:rsidRPr="00810E92" w:rsidRDefault="00422C2E" w:rsidP="00810E92">
      <w:pPr>
        <w:pStyle w:val="paragraph"/>
        <w:shd w:val="clear" w:color="auto" w:fill="FFFFFF"/>
        <w:spacing w:before="0" w:beforeAutospacing="0" w:after="0" w:afterAutospacing="0" w:line="600" w:lineRule="auto"/>
        <w:jc w:val="center"/>
        <w:textAlignment w:val="baseline"/>
        <w:rPr>
          <w:b/>
          <w:bCs/>
          <w:sz w:val="40"/>
          <w:szCs w:val="40"/>
        </w:rPr>
      </w:pPr>
      <w:r w:rsidRPr="00810E92">
        <w:rPr>
          <w:b/>
          <w:bCs/>
          <w:sz w:val="40"/>
          <w:szCs w:val="40"/>
        </w:rPr>
        <w:t>Student ID: 2513002</w:t>
      </w:r>
    </w:p>
    <w:p w14:paraId="48B5E4CC" w14:textId="77777777" w:rsidR="00753C9C" w:rsidRDefault="00753C9C" w:rsidP="00422C2E">
      <w:pPr>
        <w:pStyle w:val="paragraph"/>
        <w:shd w:val="clear" w:color="auto" w:fill="FFFFFF"/>
        <w:spacing w:before="0" w:beforeAutospacing="0" w:after="0" w:afterAutospacing="0"/>
        <w:jc w:val="center"/>
        <w:textAlignment w:val="baseline"/>
        <w:rPr>
          <w:b/>
          <w:bCs/>
          <w:sz w:val="30"/>
          <w:szCs w:val="30"/>
        </w:rPr>
      </w:pPr>
    </w:p>
    <w:p w14:paraId="65CC982A" w14:textId="77777777" w:rsidR="00753C9C" w:rsidRDefault="00753C9C" w:rsidP="00810E92">
      <w:pPr>
        <w:pStyle w:val="paragraph"/>
        <w:shd w:val="clear" w:color="auto" w:fill="FFFFFF"/>
        <w:spacing w:before="0" w:beforeAutospacing="0" w:after="0" w:afterAutospacing="0" w:line="480" w:lineRule="auto"/>
        <w:jc w:val="center"/>
        <w:textAlignment w:val="baseline"/>
        <w:rPr>
          <w:b/>
          <w:bCs/>
          <w:sz w:val="30"/>
          <w:szCs w:val="30"/>
        </w:rPr>
      </w:pPr>
    </w:p>
    <w:p w14:paraId="7C967F55" w14:textId="77777777" w:rsidR="00810E92" w:rsidRDefault="00810E92" w:rsidP="00810E92">
      <w:pPr>
        <w:pStyle w:val="paragraph"/>
        <w:shd w:val="clear" w:color="auto" w:fill="FFFFFF"/>
        <w:spacing w:before="0" w:beforeAutospacing="0" w:after="0" w:afterAutospacing="0" w:line="480" w:lineRule="auto"/>
        <w:textAlignment w:val="baseline"/>
        <w:rPr>
          <w:b/>
          <w:bCs/>
          <w:sz w:val="30"/>
          <w:szCs w:val="30"/>
        </w:rPr>
      </w:pPr>
    </w:p>
    <w:p w14:paraId="14135A49" w14:textId="77777777" w:rsidR="00810E92" w:rsidRPr="00810E92" w:rsidRDefault="00810E92" w:rsidP="00810E92">
      <w:pPr>
        <w:pStyle w:val="paragraph"/>
        <w:shd w:val="clear" w:color="auto" w:fill="FFFFFF"/>
        <w:spacing w:before="0" w:beforeAutospacing="0" w:after="0" w:afterAutospacing="0" w:line="480" w:lineRule="auto"/>
        <w:textAlignment w:val="baseline"/>
        <w:rPr>
          <w:b/>
          <w:bCs/>
          <w:sz w:val="30"/>
          <w:szCs w:val="30"/>
        </w:rPr>
      </w:pPr>
    </w:p>
    <w:p w14:paraId="2ECDFDFE" w14:textId="77777777" w:rsidR="00810E92" w:rsidRPr="00810E92" w:rsidRDefault="00810E92" w:rsidP="00810E92">
      <w:pPr>
        <w:pStyle w:val="Heading3"/>
        <w:spacing w:line="480" w:lineRule="auto"/>
        <w:rPr>
          <w:rFonts w:ascii="Times New Roman" w:hAnsi="Times New Roman" w:cs="Times New Roman"/>
          <w:b/>
          <w:bCs/>
          <w:color w:val="auto"/>
          <w:sz w:val="30"/>
          <w:szCs w:val="30"/>
        </w:rPr>
      </w:pPr>
      <w:r w:rsidRPr="00810E92">
        <w:rPr>
          <w:rStyle w:val="Strong"/>
          <w:rFonts w:ascii="Times New Roman" w:hAnsi="Times New Roman" w:cs="Times New Roman"/>
          <w:color w:val="auto"/>
          <w:sz w:val="30"/>
          <w:szCs w:val="30"/>
        </w:rPr>
        <w:t>Table of Contents</w:t>
      </w:r>
    </w:p>
    <w:p w14:paraId="79E0E0EA" w14:textId="6F562882" w:rsidR="00810E92" w:rsidRPr="00810E92" w:rsidRDefault="00810E92" w:rsidP="00810E92">
      <w:pPr>
        <w:pStyle w:val="NormalWeb"/>
        <w:numPr>
          <w:ilvl w:val="0"/>
          <w:numId w:val="38"/>
        </w:numPr>
        <w:spacing w:line="480" w:lineRule="auto"/>
      </w:pPr>
      <w:r w:rsidRPr="00810E92">
        <w:rPr>
          <w:rStyle w:val="Strong"/>
        </w:rPr>
        <w:t>Introduction</w:t>
      </w:r>
      <w:r>
        <w:tab/>
      </w:r>
      <w:r>
        <w:tab/>
      </w:r>
      <w:r>
        <w:tab/>
      </w:r>
      <w:r>
        <w:tab/>
      </w:r>
      <w:r>
        <w:tab/>
      </w:r>
      <w:r>
        <w:tab/>
      </w:r>
      <w:r>
        <w:tab/>
      </w:r>
      <w:r>
        <w:tab/>
        <w:t>3</w:t>
      </w:r>
      <w:r>
        <w:tab/>
      </w:r>
      <w:r w:rsidRPr="00810E92">
        <w:t xml:space="preserve"> </w:t>
      </w:r>
    </w:p>
    <w:p w14:paraId="1DF3FDB3" w14:textId="10FCFC51" w:rsidR="00810E92" w:rsidRPr="00810E92" w:rsidRDefault="00810E92" w:rsidP="00810E92">
      <w:pPr>
        <w:pStyle w:val="NormalWeb"/>
        <w:numPr>
          <w:ilvl w:val="0"/>
          <w:numId w:val="38"/>
        </w:numPr>
        <w:spacing w:line="480" w:lineRule="auto"/>
      </w:pPr>
      <w:r w:rsidRPr="00810E92">
        <w:rPr>
          <w:rStyle w:val="Strong"/>
        </w:rPr>
        <w:t>Role Description</w:t>
      </w:r>
      <w:r w:rsidRPr="00810E92">
        <w:t xml:space="preserve">  </w:t>
      </w:r>
      <w:r>
        <w:tab/>
      </w:r>
      <w:r>
        <w:tab/>
      </w:r>
      <w:r>
        <w:tab/>
      </w:r>
      <w:r>
        <w:tab/>
      </w:r>
      <w:r>
        <w:tab/>
      </w:r>
      <w:r>
        <w:tab/>
      </w:r>
      <w:r>
        <w:tab/>
        <w:t>3</w:t>
      </w:r>
      <w:r>
        <w:tab/>
      </w:r>
      <w:r>
        <w:tab/>
      </w:r>
      <w:r w:rsidRPr="00810E92">
        <w:br/>
        <w:t xml:space="preserve">2.1 Therapeutic Communication  </w:t>
      </w:r>
      <w:r>
        <w:tab/>
      </w:r>
      <w:r>
        <w:tab/>
      </w:r>
      <w:r>
        <w:tab/>
      </w:r>
      <w:r>
        <w:tab/>
      </w:r>
      <w:r>
        <w:tab/>
      </w:r>
      <w:r>
        <w:tab/>
        <w:t>3</w:t>
      </w:r>
      <w:r>
        <w:tab/>
      </w:r>
      <w:r w:rsidRPr="00810E92">
        <w:br/>
        <w:t xml:space="preserve">2.2 Medication Management </w:t>
      </w:r>
      <w:r>
        <w:tab/>
      </w:r>
      <w:r>
        <w:tab/>
      </w:r>
      <w:r>
        <w:tab/>
      </w:r>
      <w:r>
        <w:tab/>
      </w:r>
      <w:r>
        <w:tab/>
      </w:r>
      <w:r>
        <w:tab/>
        <w:t>3</w:t>
      </w:r>
      <w:r w:rsidRPr="00810E92">
        <w:br/>
        <w:t xml:space="preserve">2.3 Personalized Care Plans  </w:t>
      </w:r>
      <w:r>
        <w:tab/>
      </w:r>
      <w:r>
        <w:tab/>
      </w:r>
      <w:r>
        <w:tab/>
      </w:r>
      <w:r>
        <w:tab/>
      </w:r>
      <w:r>
        <w:tab/>
      </w:r>
      <w:r>
        <w:tab/>
        <w:t>3</w:t>
      </w:r>
    </w:p>
    <w:p w14:paraId="34586D42" w14:textId="2C199E75" w:rsidR="00810E92" w:rsidRPr="00810E92" w:rsidRDefault="00810E92" w:rsidP="00810E92">
      <w:pPr>
        <w:pStyle w:val="NormalWeb"/>
        <w:numPr>
          <w:ilvl w:val="0"/>
          <w:numId w:val="38"/>
        </w:numPr>
        <w:spacing w:line="480" w:lineRule="auto"/>
      </w:pPr>
      <w:r w:rsidRPr="00810E92">
        <w:rPr>
          <w:rStyle w:val="Strong"/>
        </w:rPr>
        <w:t>Essential Skills</w:t>
      </w:r>
      <w:r w:rsidRPr="00810E92">
        <w:t xml:space="preserve">  </w:t>
      </w:r>
      <w:r>
        <w:tab/>
      </w:r>
      <w:r>
        <w:tab/>
      </w:r>
      <w:r>
        <w:tab/>
      </w:r>
      <w:r>
        <w:tab/>
      </w:r>
      <w:r>
        <w:tab/>
      </w:r>
      <w:r>
        <w:tab/>
      </w:r>
      <w:r>
        <w:tab/>
      </w:r>
      <w:r>
        <w:tab/>
        <w:t>4</w:t>
      </w:r>
      <w:r w:rsidRPr="00810E92">
        <w:br/>
        <w:t>3.1 Emotional Resilience and Stress Management</w:t>
      </w:r>
      <w:r>
        <w:tab/>
      </w:r>
      <w:r>
        <w:tab/>
        <w:t xml:space="preserve">          </w:t>
      </w:r>
      <w:r w:rsidRPr="00810E92">
        <w:t xml:space="preserve">  </w:t>
      </w:r>
      <w:r>
        <w:t>4</w:t>
      </w:r>
      <w:r w:rsidRPr="00810E92">
        <w:br/>
        <w:t xml:space="preserve">3.2 Problem-Solving and Decision-Making </w:t>
      </w:r>
      <w:r>
        <w:tab/>
      </w:r>
      <w:r>
        <w:tab/>
      </w:r>
      <w:r>
        <w:tab/>
        <w:t xml:space="preserve">            4</w:t>
      </w:r>
      <w:r w:rsidRPr="00810E92">
        <w:br/>
        <w:t xml:space="preserve">3.3 Teamwork and Collaboration  </w:t>
      </w:r>
      <w:r>
        <w:tab/>
      </w:r>
      <w:r>
        <w:tab/>
      </w:r>
      <w:r>
        <w:tab/>
      </w:r>
      <w:r>
        <w:tab/>
      </w:r>
      <w:r>
        <w:tab/>
        <w:t>4</w:t>
      </w:r>
    </w:p>
    <w:p w14:paraId="3F643D6A" w14:textId="311F6D9F" w:rsidR="00810E92" w:rsidRPr="00810E92" w:rsidRDefault="00810E92" w:rsidP="00810E92">
      <w:pPr>
        <w:pStyle w:val="NormalWeb"/>
        <w:numPr>
          <w:ilvl w:val="0"/>
          <w:numId w:val="38"/>
        </w:numPr>
        <w:spacing w:line="480" w:lineRule="auto"/>
      </w:pPr>
      <w:r w:rsidRPr="00810E92">
        <w:rPr>
          <w:rStyle w:val="Strong"/>
        </w:rPr>
        <w:t>Strategies to Improve Skills</w:t>
      </w:r>
      <w:r w:rsidRPr="00810E92">
        <w:t xml:space="preserve"> </w:t>
      </w:r>
      <w:r>
        <w:t xml:space="preserve"> </w:t>
      </w:r>
      <w:r>
        <w:tab/>
      </w:r>
      <w:r>
        <w:tab/>
      </w:r>
      <w:r>
        <w:tab/>
      </w:r>
      <w:r>
        <w:tab/>
      </w:r>
      <w:r>
        <w:tab/>
      </w:r>
      <w:r>
        <w:tab/>
        <w:t>4</w:t>
      </w:r>
      <w:r w:rsidRPr="00810E92">
        <w:br/>
        <w:t xml:space="preserve">4.1 Improving Emotional Resilience and Stress Management </w:t>
      </w:r>
      <w:r>
        <w:tab/>
      </w:r>
      <w:r>
        <w:tab/>
        <w:t>5</w:t>
      </w:r>
      <w:r w:rsidRPr="00810E92">
        <w:br/>
        <w:t xml:space="preserve">4.2 Improving Communication and Collaboration Skills </w:t>
      </w:r>
      <w:r>
        <w:t xml:space="preserve"> </w:t>
      </w:r>
      <w:r>
        <w:tab/>
      </w:r>
      <w:r>
        <w:tab/>
        <w:t>5</w:t>
      </w:r>
    </w:p>
    <w:p w14:paraId="0394ED71" w14:textId="3D9D0B8F" w:rsidR="00810E92" w:rsidRPr="00810E92" w:rsidRDefault="00810E92" w:rsidP="00810E92">
      <w:pPr>
        <w:pStyle w:val="NormalWeb"/>
        <w:numPr>
          <w:ilvl w:val="0"/>
          <w:numId w:val="38"/>
        </w:numPr>
        <w:spacing w:line="480" w:lineRule="auto"/>
      </w:pPr>
      <w:r w:rsidRPr="00810E92">
        <w:rPr>
          <w:rStyle w:val="Strong"/>
        </w:rPr>
        <w:t>Conclusion</w:t>
      </w:r>
      <w:r w:rsidRPr="00810E92">
        <w:t xml:space="preserve">  </w:t>
      </w:r>
      <w:r>
        <w:t xml:space="preserve"> </w:t>
      </w:r>
      <w:r>
        <w:tab/>
      </w:r>
      <w:r>
        <w:tab/>
      </w:r>
      <w:r>
        <w:tab/>
      </w:r>
      <w:r>
        <w:tab/>
      </w:r>
      <w:r>
        <w:tab/>
      </w:r>
      <w:r>
        <w:tab/>
      </w:r>
      <w:r>
        <w:tab/>
      </w:r>
      <w:r>
        <w:tab/>
        <w:t>5</w:t>
      </w:r>
    </w:p>
    <w:p w14:paraId="0365CB0A" w14:textId="3DA03BE7" w:rsidR="00810E92" w:rsidRPr="00810E92" w:rsidRDefault="00810E92" w:rsidP="00810E92">
      <w:pPr>
        <w:pStyle w:val="NormalWeb"/>
        <w:numPr>
          <w:ilvl w:val="0"/>
          <w:numId w:val="38"/>
        </w:numPr>
        <w:spacing w:line="480" w:lineRule="auto"/>
      </w:pPr>
      <w:r w:rsidRPr="00810E92">
        <w:rPr>
          <w:rStyle w:val="Strong"/>
        </w:rPr>
        <w:t>References</w:t>
      </w:r>
      <w:r w:rsidRPr="00810E92">
        <w:t xml:space="preserve"> </w:t>
      </w:r>
      <w:r>
        <w:tab/>
      </w:r>
      <w:r>
        <w:tab/>
      </w:r>
      <w:r>
        <w:tab/>
      </w:r>
      <w:r>
        <w:tab/>
      </w:r>
      <w:r>
        <w:tab/>
      </w:r>
      <w:r>
        <w:tab/>
      </w:r>
      <w:r>
        <w:tab/>
      </w:r>
      <w:r>
        <w:tab/>
        <w:t xml:space="preserve">6 </w:t>
      </w:r>
    </w:p>
    <w:p w14:paraId="2FBF3BCF" w14:textId="77777777" w:rsidR="00753C9C" w:rsidRDefault="00753C9C" w:rsidP="00422C2E">
      <w:pPr>
        <w:pStyle w:val="paragraph"/>
        <w:shd w:val="clear" w:color="auto" w:fill="FFFFFF"/>
        <w:spacing w:before="0" w:beforeAutospacing="0" w:after="0" w:afterAutospacing="0"/>
        <w:jc w:val="center"/>
        <w:textAlignment w:val="baseline"/>
        <w:rPr>
          <w:b/>
          <w:bCs/>
          <w:sz w:val="30"/>
          <w:szCs w:val="30"/>
        </w:rPr>
      </w:pPr>
    </w:p>
    <w:p w14:paraId="2B208616" w14:textId="77777777" w:rsidR="00753C9C" w:rsidRDefault="00753C9C" w:rsidP="00422C2E">
      <w:pPr>
        <w:pStyle w:val="paragraph"/>
        <w:shd w:val="clear" w:color="auto" w:fill="FFFFFF"/>
        <w:spacing w:before="0" w:beforeAutospacing="0" w:after="0" w:afterAutospacing="0"/>
        <w:jc w:val="center"/>
        <w:textAlignment w:val="baseline"/>
        <w:rPr>
          <w:b/>
          <w:bCs/>
          <w:sz w:val="30"/>
          <w:szCs w:val="30"/>
        </w:rPr>
      </w:pPr>
    </w:p>
    <w:p w14:paraId="2AA42686" w14:textId="77777777" w:rsidR="00810E92" w:rsidRDefault="00810E92" w:rsidP="00422C2E">
      <w:pPr>
        <w:pStyle w:val="paragraph"/>
        <w:shd w:val="clear" w:color="auto" w:fill="FFFFFF"/>
        <w:spacing w:before="0" w:beforeAutospacing="0" w:after="0" w:afterAutospacing="0"/>
        <w:jc w:val="center"/>
        <w:textAlignment w:val="baseline"/>
        <w:rPr>
          <w:b/>
          <w:bCs/>
          <w:sz w:val="30"/>
          <w:szCs w:val="30"/>
        </w:rPr>
      </w:pPr>
    </w:p>
    <w:p w14:paraId="59226820" w14:textId="77777777" w:rsidR="00810E92" w:rsidRDefault="00810E92" w:rsidP="00422C2E">
      <w:pPr>
        <w:pStyle w:val="paragraph"/>
        <w:shd w:val="clear" w:color="auto" w:fill="FFFFFF"/>
        <w:spacing w:before="0" w:beforeAutospacing="0" w:after="0" w:afterAutospacing="0"/>
        <w:jc w:val="center"/>
        <w:textAlignment w:val="baseline"/>
        <w:rPr>
          <w:b/>
          <w:bCs/>
          <w:sz w:val="30"/>
          <w:szCs w:val="30"/>
        </w:rPr>
      </w:pPr>
    </w:p>
    <w:p w14:paraId="097B03C9" w14:textId="77777777" w:rsidR="00810E92" w:rsidRDefault="00810E92" w:rsidP="00422C2E">
      <w:pPr>
        <w:pStyle w:val="paragraph"/>
        <w:shd w:val="clear" w:color="auto" w:fill="FFFFFF"/>
        <w:spacing w:before="0" w:beforeAutospacing="0" w:after="0" w:afterAutospacing="0"/>
        <w:jc w:val="center"/>
        <w:textAlignment w:val="baseline"/>
        <w:rPr>
          <w:b/>
          <w:bCs/>
          <w:sz w:val="30"/>
          <w:szCs w:val="30"/>
        </w:rPr>
      </w:pPr>
    </w:p>
    <w:p w14:paraId="55DCF0D7" w14:textId="77777777" w:rsidR="00810E92" w:rsidRDefault="00810E92" w:rsidP="00422C2E">
      <w:pPr>
        <w:pStyle w:val="paragraph"/>
        <w:shd w:val="clear" w:color="auto" w:fill="FFFFFF"/>
        <w:spacing w:before="0" w:beforeAutospacing="0" w:after="0" w:afterAutospacing="0"/>
        <w:jc w:val="center"/>
        <w:textAlignment w:val="baseline"/>
        <w:rPr>
          <w:b/>
          <w:bCs/>
          <w:sz w:val="30"/>
          <w:szCs w:val="30"/>
        </w:rPr>
      </w:pPr>
    </w:p>
    <w:p w14:paraId="44F7D8FB" w14:textId="77777777" w:rsidR="00810E92" w:rsidRDefault="00810E92" w:rsidP="00422C2E">
      <w:pPr>
        <w:pStyle w:val="paragraph"/>
        <w:shd w:val="clear" w:color="auto" w:fill="FFFFFF"/>
        <w:spacing w:before="0" w:beforeAutospacing="0" w:after="0" w:afterAutospacing="0"/>
        <w:jc w:val="center"/>
        <w:textAlignment w:val="baseline"/>
        <w:rPr>
          <w:b/>
          <w:bCs/>
          <w:sz w:val="30"/>
          <w:szCs w:val="30"/>
        </w:rPr>
      </w:pPr>
    </w:p>
    <w:p w14:paraId="417F9D7A" w14:textId="77777777" w:rsidR="00810E92" w:rsidRDefault="00810E92" w:rsidP="00422C2E">
      <w:pPr>
        <w:pStyle w:val="paragraph"/>
        <w:shd w:val="clear" w:color="auto" w:fill="FFFFFF"/>
        <w:spacing w:before="0" w:beforeAutospacing="0" w:after="0" w:afterAutospacing="0"/>
        <w:jc w:val="center"/>
        <w:textAlignment w:val="baseline"/>
        <w:rPr>
          <w:b/>
          <w:bCs/>
          <w:sz w:val="30"/>
          <w:szCs w:val="30"/>
        </w:rPr>
      </w:pPr>
    </w:p>
    <w:p w14:paraId="2757A370" w14:textId="77777777" w:rsidR="00810E92" w:rsidRDefault="00810E92" w:rsidP="00422C2E">
      <w:pPr>
        <w:pStyle w:val="paragraph"/>
        <w:shd w:val="clear" w:color="auto" w:fill="FFFFFF"/>
        <w:spacing w:before="0" w:beforeAutospacing="0" w:after="0" w:afterAutospacing="0"/>
        <w:jc w:val="center"/>
        <w:textAlignment w:val="baseline"/>
        <w:rPr>
          <w:b/>
          <w:bCs/>
          <w:sz w:val="30"/>
          <w:szCs w:val="30"/>
        </w:rPr>
      </w:pPr>
    </w:p>
    <w:p w14:paraId="2C70018A" w14:textId="77777777" w:rsidR="00753C9C" w:rsidRDefault="00753C9C" w:rsidP="00422C2E">
      <w:pPr>
        <w:pStyle w:val="paragraph"/>
        <w:shd w:val="clear" w:color="auto" w:fill="FFFFFF"/>
        <w:spacing w:before="0" w:beforeAutospacing="0" w:after="0" w:afterAutospacing="0"/>
        <w:jc w:val="center"/>
        <w:textAlignment w:val="baseline"/>
        <w:rPr>
          <w:b/>
          <w:bCs/>
          <w:sz w:val="30"/>
          <w:szCs w:val="30"/>
        </w:rPr>
      </w:pPr>
    </w:p>
    <w:p w14:paraId="411B5888" w14:textId="77777777" w:rsidR="00753C9C" w:rsidRDefault="00753C9C" w:rsidP="00422C2E">
      <w:pPr>
        <w:pStyle w:val="paragraph"/>
        <w:shd w:val="clear" w:color="auto" w:fill="FFFFFF"/>
        <w:spacing w:before="0" w:beforeAutospacing="0" w:after="0" w:afterAutospacing="0"/>
        <w:jc w:val="center"/>
        <w:textAlignment w:val="baseline"/>
        <w:rPr>
          <w:b/>
          <w:bCs/>
          <w:sz w:val="30"/>
          <w:szCs w:val="30"/>
        </w:rPr>
      </w:pPr>
    </w:p>
    <w:p w14:paraId="58D6E687" w14:textId="77777777" w:rsidR="00753C9C" w:rsidRDefault="00753C9C" w:rsidP="00422C2E">
      <w:pPr>
        <w:pStyle w:val="paragraph"/>
        <w:shd w:val="clear" w:color="auto" w:fill="FFFFFF"/>
        <w:spacing w:before="0" w:beforeAutospacing="0" w:after="0" w:afterAutospacing="0"/>
        <w:jc w:val="center"/>
        <w:textAlignment w:val="baseline"/>
        <w:rPr>
          <w:b/>
          <w:bCs/>
          <w:sz w:val="30"/>
          <w:szCs w:val="30"/>
        </w:rPr>
      </w:pPr>
    </w:p>
    <w:p w14:paraId="292E91B9" w14:textId="77777777" w:rsidR="00422C2E" w:rsidRPr="00422C2E" w:rsidRDefault="00422C2E" w:rsidP="00422C2E">
      <w:pPr>
        <w:pStyle w:val="paragraph"/>
        <w:shd w:val="clear" w:color="auto" w:fill="FFFFFF"/>
        <w:spacing w:before="0" w:beforeAutospacing="0" w:after="0" w:afterAutospacing="0"/>
        <w:jc w:val="center"/>
        <w:textAlignment w:val="baseline"/>
        <w:rPr>
          <w:b/>
          <w:bCs/>
          <w:sz w:val="30"/>
          <w:szCs w:val="30"/>
        </w:rPr>
      </w:pPr>
    </w:p>
    <w:p w14:paraId="78297D19" w14:textId="77777777" w:rsidR="00422C2E" w:rsidRPr="00753C9C" w:rsidRDefault="00422C2E" w:rsidP="00753C9C">
      <w:pPr>
        <w:pStyle w:val="paragraph"/>
        <w:shd w:val="clear" w:color="auto" w:fill="FFFFFF"/>
        <w:spacing w:before="0" w:beforeAutospacing="0" w:after="0" w:afterAutospacing="0"/>
        <w:textAlignment w:val="baseline"/>
        <w:rPr>
          <w:sz w:val="30"/>
          <w:szCs w:val="30"/>
        </w:rPr>
      </w:pPr>
    </w:p>
    <w:p w14:paraId="066C53E5" w14:textId="08ED40E2" w:rsidR="00422C2E" w:rsidRPr="00753C9C" w:rsidRDefault="00753C9C" w:rsidP="00753C9C">
      <w:pPr>
        <w:pStyle w:val="paragraph"/>
        <w:shd w:val="clear" w:color="auto" w:fill="FFFFFF"/>
        <w:spacing w:before="0" w:beforeAutospacing="0" w:after="0" w:afterAutospacing="0"/>
        <w:textAlignment w:val="baseline"/>
        <w:rPr>
          <w:b/>
          <w:bCs/>
        </w:rPr>
      </w:pPr>
      <w:r>
        <w:rPr>
          <w:b/>
          <w:bCs/>
        </w:rPr>
        <w:t>1 .I</w:t>
      </w:r>
      <w:r w:rsidR="00515C19" w:rsidRPr="00753C9C">
        <w:rPr>
          <w:b/>
          <w:bCs/>
        </w:rPr>
        <w:t xml:space="preserve">ntroduction, </w:t>
      </w:r>
    </w:p>
    <w:p w14:paraId="26A18208" w14:textId="2D8B6A01" w:rsidR="00B54405" w:rsidRPr="00753C9C" w:rsidRDefault="00B54405" w:rsidP="00753C9C">
      <w:pPr>
        <w:pStyle w:val="paragraph"/>
        <w:shd w:val="clear" w:color="auto" w:fill="FFFFFF"/>
        <w:spacing w:before="0" w:beforeAutospacing="0" w:after="0" w:afterAutospacing="0"/>
        <w:textAlignment w:val="baseline"/>
        <w:rPr>
          <w:sz w:val="18"/>
          <w:szCs w:val="18"/>
          <w:lang w:val="en-US"/>
        </w:rPr>
      </w:pPr>
      <w:r w:rsidRPr="00753C9C">
        <w:rPr>
          <w:rStyle w:val="normaltextrun"/>
          <w:color w:val="000000"/>
        </w:rPr>
        <w:t>Within the healthcare department, all roles are very important for the whole society to work together and function smoothly. In this report, I will be discussing the role of a Mental Health Nurse. I will be explaining three essential skills which are needed to perform the role and why these skills are essential for effective practice in everyday situations. Furthermore, I will describe three separate strategies to improve each of the three essential skills, and I will explain how these strategies will specifically develop each skill in a clear and practical way. </w:t>
      </w:r>
      <w:r w:rsidRPr="00753C9C">
        <w:rPr>
          <w:rStyle w:val="eop"/>
          <w:color w:val="000000"/>
          <w:lang w:val="en-US"/>
        </w:rPr>
        <w:t> </w:t>
      </w:r>
    </w:p>
    <w:p w14:paraId="1585BCE7" w14:textId="77777777" w:rsidR="00753C9C" w:rsidRDefault="00B54405" w:rsidP="00753C9C">
      <w:pPr>
        <w:pStyle w:val="paragraph"/>
        <w:shd w:val="clear" w:color="auto" w:fill="FFFFFF"/>
        <w:spacing w:before="0" w:beforeAutospacing="0" w:after="0" w:afterAutospacing="0"/>
        <w:textAlignment w:val="baseline"/>
        <w:rPr>
          <w:rStyle w:val="eop"/>
          <w:color w:val="000000"/>
          <w:lang w:val="en-US"/>
        </w:rPr>
      </w:pPr>
      <w:r w:rsidRPr="00753C9C">
        <w:rPr>
          <w:rStyle w:val="eop"/>
          <w:color w:val="000000"/>
          <w:lang w:val="en-US"/>
        </w:rPr>
        <w:t> </w:t>
      </w:r>
    </w:p>
    <w:p w14:paraId="0A73A8E9" w14:textId="78E51F43" w:rsidR="00515C19" w:rsidRPr="00753C9C" w:rsidRDefault="00753C9C" w:rsidP="00753C9C">
      <w:pPr>
        <w:pStyle w:val="paragraph"/>
        <w:shd w:val="clear" w:color="auto" w:fill="FFFFFF"/>
        <w:spacing w:before="0" w:beforeAutospacing="0" w:after="0" w:afterAutospacing="0"/>
        <w:textAlignment w:val="baseline"/>
        <w:rPr>
          <w:color w:val="000000"/>
          <w:lang w:val="en-US"/>
        </w:rPr>
      </w:pPr>
      <w:r>
        <w:rPr>
          <w:rStyle w:val="eop"/>
          <w:color w:val="000000"/>
          <w:lang w:val="en-US"/>
        </w:rPr>
        <w:t xml:space="preserve">2. </w:t>
      </w:r>
      <w:r w:rsidR="00515C19" w:rsidRPr="00753C9C">
        <w:rPr>
          <w:rStyle w:val="eop"/>
          <w:b/>
          <w:bCs/>
          <w:color w:val="000000"/>
          <w:lang w:val="en-US"/>
        </w:rPr>
        <w:t xml:space="preserve">Role Description </w:t>
      </w:r>
    </w:p>
    <w:p w14:paraId="122B9DB6" w14:textId="77777777" w:rsidR="00B54405" w:rsidRPr="00753C9C" w:rsidRDefault="00B54405" w:rsidP="00753C9C">
      <w:pPr>
        <w:pStyle w:val="paragraph"/>
        <w:shd w:val="clear" w:color="auto" w:fill="FFFFFF"/>
        <w:spacing w:before="0" w:beforeAutospacing="0" w:after="0" w:afterAutospacing="0"/>
        <w:textAlignment w:val="baseline"/>
        <w:rPr>
          <w:sz w:val="18"/>
          <w:szCs w:val="18"/>
          <w:lang w:val="en-US"/>
        </w:rPr>
      </w:pPr>
      <w:r w:rsidRPr="00753C9C">
        <w:rPr>
          <w:rStyle w:val="normaltextrun"/>
          <w:color w:val="000000"/>
        </w:rPr>
        <w:t>A Mental Health Nurse supports people who are experiencing mental health challenges, such as anxiety, depression, or more serious conditions. They provide care by listening carefully, offering emotional support, and helping patients manage their symptoms. Mental Health Nurses also work closely with doctors, social workers, and families to create personalised care plans that help each person recover and live well. They often assist with medication management and teach patients coping skills to improve their daily lives. A fundamental part of a Mental Health Nurse’s role is carrying out essential duties that support a person’s mental, emotional, and physical wellbeing</w:t>
      </w:r>
      <w:r w:rsidRPr="00753C9C">
        <w:rPr>
          <w:rStyle w:val="eop"/>
          <w:color w:val="000000"/>
          <w:lang w:val="en-US"/>
        </w:rPr>
        <w:t> </w:t>
      </w:r>
    </w:p>
    <w:p w14:paraId="2E4E13C1" w14:textId="77777777" w:rsidR="00B54405" w:rsidRPr="00753C9C" w:rsidRDefault="00B54405" w:rsidP="00753C9C">
      <w:pPr>
        <w:pStyle w:val="paragraph"/>
        <w:shd w:val="clear" w:color="auto" w:fill="FFFFFF"/>
        <w:spacing w:before="0" w:beforeAutospacing="0" w:after="0" w:afterAutospacing="0"/>
        <w:textAlignment w:val="baseline"/>
        <w:rPr>
          <w:rStyle w:val="eop"/>
          <w:color w:val="000000"/>
          <w:lang w:val="en-US"/>
        </w:rPr>
      </w:pPr>
      <w:r w:rsidRPr="00753C9C">
        <w:rPr>
          <w:rStyle w:val="eop"/>
          <w:color w:val="000000"/>
          <w:lang w:val="en-US"/>
        </w:rPr>
        <w:t> </w:t>
      </w:r>
    </w:p>
    <w:p w14:paraId="1626C042" w14:textId="21E2124F" w:rsidR="00515C19" w:rsidRPr="00753C9C" w:rsidRDefault="00753C9C" w:rsidP="00753C9C">
      <w:pPr>
        <w:pStyle w:val="paragraph"/>
        <w:shd w:val="clear" w:color="auto" w:fill="FFFFFF"/>
        <w:spacing w:before="0" w:beforeAutospacing="0" w:after="0" w:afterAutospacing="0"/>
        <w:textAlignment w:val="baseline"/>
        <w:rPr>
          <w:b/>
          <w:bCs/>
          <w:sz w:val="18"/>
          <w:szCs w:val="18"/>
          <w:lang w:val="en-US"/>
        </w:rPr>
      </w:pPr>
      <w:r>
        <w:rPr>
          <w:rStyle w:val="eop"/>
          <w:b/>
          <w:bCs/>
          <w:color w:val="000000"/>
          <w:lang w:val="en-US"/>
        </w:rPr>
        <w:t xml:space="preserve">2.1 </w:t>
      </w:r>
      <w:r w:rsidR="00515C19" w:rsidRPr="00753C9C">
        <w:rPr>
          <w:rStyle w:val="eop"/>
          <w:b/>
          <w:bCs/>
          <w:color w:val="000000"/>
          <w:lang w:val="en-US"/>
        </w:rPr>
        <w:t>Therapeutic Communication</w:t>
      </w:r>
    </w:p>
    <w:p w14:paraId="04589547" w14:textId="666601A7" w:rsidR="00B54405" w:rsidRPr="00753C9C" w:rsidRDefault="00B54405" w:rsidP="00753C9C">
      <w:pPr>
        <w:pStyle w:val="paragraph"/>
        <w:shd w:val="clear" w:color="auto" w:fill="FFFFFF"/>
        <w:spacing w:before="0" w:beforeAutospacing="0" w:after="0" w:afterAutospacing="0"/>
        <w:textAlignment w:val="baseline"/>
        <w:rPr>
          <w:sz w:val="18"/>
          <w:szCs w:val="18"/>
          <w:lang w:val="en-US"/>
        </w:rPr>
      </w:pPr>
      <w:r w:rsidRPr="00753C9C">
        <w:rPr>
          <w:rStyle w:val="normaltextrun"/>
          <w:color w:val="000000"/>
        </w:rPr>
        <w:t xml:space="preserve">One of the most important duties is therapeutic communication, which involves speaking with patients in a calm, respectful, and supportive way so they feel safe to share their thoughts and feelings </w:t>
      </w:r>
      <w:sdt>
        <w:sdtPr>
          <w:rPr>
            <w:rStyle w:val="normaltextrun"/>
            <w:color w:val="000000"/>
          </w:rPr>
          <w:id w:val="-169489118"/>
          <w:citation/>
        </w:sdtPr>
        <w:sdtContent>
          <w:r w:rsidR="008A3A75" w:rsidRPr="00753C9C">
            <w:rPr>
              <w:rStyle w:val="normaltextrun"/>
              <w:color w:val="000000"/>
            </w:rPr>
            <w:fldChar w:fldCharType="begin"/>
          </w:r>
          <w:r w:rsidR="008A3A75" w:rsidRPr="00753C9C">
            <w:rPr>
              <w:rStyle w:val="normaltextrun"/>
              <w:color w:val="000000"/>
            </w:rPr>
            <w:instrText xml:space="preserve"> CITATION Sta25 \l 2057 </w:instrText>
          </w:r>
          <w:r w:rsidR="008A3A75" w:rsidRPr="00753C9C">
            <w:rPr>
              <w:rStyle w:val="normaltextrun"/>
              <w:color w:val="000000"/>
            </w:rPr>
            <w:fldChar w:fldCharType="separate"/>
          </w:r>
          <w:r w:rsidR="00BB579D" w:rsidRPr="00753C9C">
            <w:rPr>
              <w:noProof/>
              <w:color w:val="000000"/>
            </w:rPr>
            <w:t>(Mutsatsa, 2025)</w:t>
          </w:r>
          <w:r w:rsidR="008A3A75" w:rsidRPr="00753C9C">
            <w:rPr>
              <w:rStyle w:val="normaltextrun"/>
              <w:color w:val="000000"/>
            </w:rPr>
            <w:fldChar w:fldCharType="end"/>
          </w:r>
        </w:sdtContent>
      </w:sdt>
      <w:r w:rsidRPr="00753C9C">
        <w:rPr>
          <w:rStyle w:val="normaltextrun"/>
          <w:color w:val="000000"/>
        </w:rPr>
        <w:t>. This allows the nurse to understand what the person is experiencing, whether they are feeling distressed, confused, or simply in need of someone to listen. For example, a nurse may spend time with a patient who feels overwhelmed, using open-ended questions, gentle reassurance, and active listening to help them express their emotions. </w:t>
      </w:r>
      <w:r w:rsidRPr="00753C9C">
        <w:rPr>
          <w:rStyle w:val="eop"/>
          <w:color w:val="000000"/>
          <w:lang w:val="en-US"/>
        </w:rPr>
        <w:t> </w:t>
      </w:r>
    </w:p>
    <w:p w14:paraId="5563872E" w14:textId="77777777" w:rsidR="00B54405" w:rsidRPr="00753C9C" w:rsidRDefault="00B54405" w:rsidP="00753C9C">
      <w:pPr>
        <w:pStyle w:val="paragraph"/>
        <w:shd w:val="clear" w:color="auto" w:fill="FFFFFF"/>
        <w:spacing w:before="0" w:beforeAutospacing="0" w:after="0" w:afterAutospacing="0"/>
        <w:textAlignment w:val="baseline"/>
        <w:rPr>
          <w:rStyle w:val="eop"/>
          <w:color w:val="000000"/>
          <w:lang w:val="en-US"/>
        </w:rPr>
      </w:pPr>
      <w:r w:rsidRPr="00753C9C">
        <w:rPr>
          <w:rStyle w:val="eop"/>
          <w:color w:val="000000"/>
          <w:lang w:val="en-US"/>
        </w:rPr>
        <w:t> </w:t>
      </w:r>
    </w:p>
    <w:p w14:paraId="766B7ABD" w14:textId="2738563D" w:rsidR="00515C19" w:rsidRPr="00753C9C" w:rsidRDefault="00515C19" w:rsidP="00753C9C">
      <w:pPr>
        <w:pStyle w:val="paragraph"/>
        <w:numPr>
          <w:ilvl w:val="1"/>
          <w:numId w:val="35"/>
        </w:numPr>
        <w:shd w:val="clear" w:color="auto" w:fill="FFFFFF"/>
        <w:spacing w:before="0" w:beforeAutospacing="0" w:after="0" w:afterAutospacing="0"/>
        <w:textAlignment w:val="baseline"/>
        <w:rPr>
          <w:b/>
          <w:bCs/>
          <w:sz w:val="18"/>
          <w:szCs w:val="18"/>
          <w:lang w:val="en-US"/>
        </w:rPr>
      </w:pPr>
      <w:r w:rsidRPr="00753C9C">
        <w:rPr>
          <w:rStyle w:val="eop"/>
          <w:b/>
          <w:bCs/>
          <w:color w:val="000000"/>
          <w:lang w:val="en-US"/>
        </w:rPr>
        <w:t>Medication Managment</w:t>
      </w:r>
    </w:p>
    <w:p w14:paraId="6645C700" w14:textId="77777777" w:rsidR="00B54405" w:rsidRPr="00753C9C" w:rsidRDefault="00B54405" w:rsidP="00753C9C">
      <w:pPr>
        <w:pStyle w:val="paragraph"/>
        <w:shd w:val="clear" w:color="auto" w:fill="FFFFFF"/>
        <w:spacing w:before="0" w:beforeAutospacing="0" w:after="0" w:afterAutospacing="0"/>
        <w:textAlignment w:val="baseline"/>
        <w:rPr>
          <w:sz w:val="18"/>
          <w:szCs w:val="18"/>
          <w:lang w:val="en-US"/>
        </w:rPr>
      </w:pPr>
      <w:r w:rsidRPr="00753C9C">
        <w:rPr>
          <w:rStyle w:val="normaltextrun"/>
          <w:color w:val="000000"/>
        </w:rPr>
        <w:t>Another key responsibility is medication management, which includes administering the correct medication at the right time, monitoring for side effects, and ensuring the patient understands why they are taking it. For instance, a nurse may review a patient’s medication chart, give the prescribed dose, and observe the patient afterwards to check for any adverse reactions. This is also supported by Stan Mutsatsa in his book Mental health medicine management for nurses (Mutsatsa, 2025) where he highlights that medication management is very important because it helps keep patients safe, avoids complications, and supports them to follow their treatment properly. </w:t>
      </w:r>
      <w:r w:rsidRPr="00753C9C">
        <w:rPr>
          <w:rStyle w:val="eop"/>
          <w:color w:val="000000"/>
          <w:lang w:val="en-US"/>
        </w:rPr>
        <w:t> </w:t>
      </w:r>
    </w:p>
    <w:p w14:paraId="1DF03C4B" w14:textId="77777777" w:rsidR="00B54405" w:rsidRPr="00753C9C" w:rsidRDefault="00B54405" w:rsidP="00753C9C">
      <w:pPr>
        <w:pStyle w:val="paragraph"/>
        <w:shd w:val="clear" w:color="auto" w:fill="FFFFFF"/>
        <w:spacing w:before="0" w:beforeAutospacing="0" w:after="0" w:afterAutospacing="0"/>
        <w:textAlignment w:val="baseline"/>
        <w:rPr>
          <w:sz w:val="18"/>
          <w:szCs w:val="18"/>
          <w:lang w:val="en-US"/>
        </w:rPr>
      </w:pPr>
      <w:r w:rsidRPr="00753C9C">
        <w:rPr>
          <w:rStyle w:val="eop"/>
          <w:color w:val="000000"/>
          <w:lang w:val="en-US"/>
        </w:rPr>
        <w:t> </w:t>
      </w:r>
    </w:p>
    <w:p w14:paraId="309B7760" w14:textId="05D6C280" w:rsidR="00515C19" w:rsidRPr="00753C9C" w:rsidRDefault="00515C19" w:rsidP="00753C9C">
      <w:pPr>
        <w:pStyle w:val="paragraph"/>
        <w:shd w:val="clear" w:color="auto" w:fill="FFFFFF"/>
        <w:spacing w:before="0" w:beforeAutospacing="0" w:after="0" w:afterAutospacing="0"/>
        <w:textAlignment w:val="baseline"/>
        <w:rPr>
          <w:rStyle w:val="normaltextrun"/>
          <w:b/>
          <w:bCs/>
          <w:color w:val="000000"/>
        </w:rPr>
      </w:pPr>
      <w:r w:rsidRPr="00753C9C">
        <w:rPr>
          <w:rStyle w:val="normaltextrun"/>
          <w:b/>
          <w:bCs/>
          <w:color w:val="000000"/>
        </w:rPr>
        <w:t>2.3 Personalised Care Plus</w:t>
      </w:r>
    </w:p>
    <w:p w14:paraId="7E4C949A" w14:textId="5C75DC90" w:rsidR="00B54405" w:rsidRPr="00753C9C" w:rsidRDefault="00B54405" w:rsidP="00753C9C">
      <w:pPr>
        <w:pStyle w:val="paragraph"/>
        <w:shd w:val="clear" w:color="auto" w:fill="FFFFFF"/>
        <w:spacing w:before="0" w:beforeAutospacing="0" w:after="0" w:afterAutospacing="0"/>
        <w:textAlignment w:val="baseline"/>
        <w:rPr>
          <w:rStyle w:val="normaltextrun"/>
          <w:sz w:val="18"/>
          <w:szCs w:val="18"/>
          <w:lang w:val="en-US"/>
        </w:rPr>
      </w:pPr>
      <w:r w:rsidRPr="00753C9C">
        <w:rPr>
          <w:rStyle w:val="normaltextrun"/>
          <w:color w:val="000000"/>
        </w:rPr>
        <w:t xml:space="preserve">A third important duty is developing personalised care plans, which involves working with the patient and the wider healthcare team to create a plan that plans goals, potential challenges, and the support required. For example, after discussing a patient’s current symptoms, the nurse might update the care plan to include new coping strategies or adjustments to their daily routine. According to </w:t>
      </w:r>
      <w:r w:rsidR="008A3A75" w:rsidRPr="00753C9C">
        <w:rPr>
          <w:rStyle w:val="normaltextrun"/>
          <w:color w:val="000000"/>
        </w:rPr>
        <w:t xml:space="preserve">NHS England </w:t>
      </w:r>
      <w:sdt>
        <w:sdtPr>
          <w:rPr>
            <w:rStyle w:val="normaltextrun"/>
            <w:color w:val="000000"/>
          </w:rPr>
          <w:id w:val="-1350329539"/>
          <w:citation/>
        </w:sdtPr>
        <w:sdtContent>
          <w:r w:rsidR="008A3A75" w:rsidRPr="00753C9C">
            <w:rPr>
              <w:rStyle w:val="normaltextrun"/>
              <w:color w:val="000000"/>
            </w:rPr>
            <w:fldChar w:fldCharType="begin"/>
          </w:r>
          <w:r w:rsidR="008A3A75" w:rsidRPr="00753C9C">
            <w:rPr>
              <w:rStyle w:val="normaltextrun"/>
              <w:color w:val="000000"/>
            </w:rPr>
            <w:instrText xml:space="preserve"> CITATION Eng25 \l 2057 </w:instrText>
          </w:r>
          <w:r w:rsidR="008A3A75" w:rsidRPr="00753C9C">
            <w:rPr>
              <w:rStyle w:val="normaltextrun"/>
              <w:color w:val="000000"/>
            </w:rPr>
            <w:fldChar w:fldCharType="separate"/>
          </w:r>
          <w:r w:rsidR="00BB579D" w:rsidRPr="00753C9C">
            <w:rPr>
              <w:noProof/>
              <w:color w:val="000000"/>
            </w:rPr>
            <w:t>(England, 2025)</w:t>
          </w:r>
          <w:r w:rsidR="008A3A75" w:rsidRPr="00753C9C">
            <w:rPr>
              <w:rStyle w:val="normaltextrun"/>
              <w:color w:val="000000"/>
            </w:rPr>
            <w:fldChar w:fldCharType="end"/>
          </w:r>
        </w:sdtContent>
      </w:sdt>
      <w:r w:rsidR="008A3A75" w:rsidRPr="00753C9C">
        <w:rPr>
          <w:sz w:val="18"/>
          <w:szCs w:val="18"/>
          <w:lang w:val="en-US"/>
        </w:rPr>
        <w:t xml:space="preserve"> t</w:t>
      </w:r>
      <w:r w:rsidRPr="00753C9C">
        <w:rPr>
          <w:rStyle w:val="normaltextrun"/>
          <w:color w:val="000000"/>
        </w:rPr>
        <w:t xml:space="preserve">hese duties are vital in health and social care because they ensure that every individual receives safe, consistent, and person-centred support, which promotes recovery and </w:t>
      </w:r>
      <w:r w:rsidRPr="00753C9C">
        <w:rPr>
          <w:rStyle w:val="normaltextrun"/>
          <w:color w:val="000000"/>
        </w:rPr>
        <w:t>improves</w:t>
      </w:r>
      <w:r w:rsidRPr="00753C9C">
        <w:rPr>
          <w:rStyle w:val="normaltextrun"/>
          <w:color w:val="000000"/>
        </w:rPr>
        <w:t xml:space="preserve"> overall </w:t>
      </w:r>
      <w:r w:rsidRPr="00753C9C">
        <w:rPr>
          <w:rStyle w:val="normaltextrun"/>
          <w:color w:val="000000"/>
        </w:rPr>
        <w:t>health</w:t>
      </w:r>
      <w:r w:rsidRPr="00753C9C">
        <w:rPr>
          <w:rStyle w:val="normaltextrun"/>
          <w:color w:val="000000"/>
        </w:rPr>
        <w:t xml:space="preserve">. To perform these duties effectively, Mental Health Nurses must develop and continuously improve a variety of professional skills. These skills are crucial not only to carry out the duties </w:t>
      </w:r>
      <w:r w:rsidRPr="00753C9C">
        <w:rPr>
          <w:rStyle w:val="normaltextrun"/>
          <w:color w:val="000000"/>
        </w:rPr>
        <w:t>well</w:t>
      </w:r>
      <w:r w:rsidRPr="00753C9C">
        <w:rPr>
          <w:rStyle w:val="normaltextrun"/>
          <w:color w:val="000000"/>
        </w:rPr>
        <w:t xml:space="preserve"> but also to provide the best possible care to patients. </w:t>
      </w:r>
    </w:p>
    <w:p w14:paraId="7C9916F3" w14:textId="77777777" w:rsidR="00753C9C" w:rsidRDefault="00753C9C" w:rsidP="00753C9C">
      <w:pPr>
        <w:pStyle w:val="paragraph"/>
        <w:shd w:val="clear" w:color="auto" w:fill="FFFFFF"/>
        <w:spacing w:before="0" w:beforeAutospacing="0" w:after="0" w:afterAutospacing="0"/>
        <w:textAlignment w:val="baseline"/>
        <w:rPr>
          <w:rStyle w:val="normaltextrun"/>
          <w:color w:val="000000"/>
        </w:rPr>
      </w:pPr>
    </w:p>
    <w:p w14:paraId="14AF4EE6" w14:textId="77777777" w:rsidR="00753C9C" w:rsidRPr="00753C9C" w:rsidRDefault="00753C9C" w:rsidP="00753C9C">
      <w:pPr>
        <w:pStyle w:val="paragraph"/>
        <w:shd w:val="clear" w:color="auto" w:fill="FFFFFF"/>
        <w:spacing w:before="0" w:beforeAutospacing="0" w:after="0" w:afterAutospacing="0"/>
        <w:textAlignment w:val="baseline"/>
        <w:rPr>
          <w:rStyle w:val="normaltextrun"/>
          <w:b/>
          <w:bCs/>
          <w:color w:val="000000"/>
        </w:rPr>
      </w:pPr>
    </w:p>
    <w:p w14:paraId="1102A322" w14:textId="580FA3AE" w:rsidR="00515C19" w:rsidRPr="00753C9C" w:rsidRDefault="00753C9C" w:rsidP="00753C9C">
      <w:pPr>
        <w:pStyle w:val="paragraph"/>
        <w:shd w:val="clear" w:color="auto" w:fill="FFFFFF"/>
        <w:spacing w:before="0" w:beforeAutospacing="0" w:after="0" w:afterAutospacing="0"/>
        <w:textAlignment w:val="baseline"/>
        <w:rPr>
          <w:rStyle w:val="normaltextrun"/>
          <w:color w:val="000000"/>
        </w:rPr>
      </w:pPr>
      <w:r w:rsidRPr="00753C9C">
        <w:rPr>
          <w:rStyle w:val="normaltextrun"/>
          <w:b/>
          <w:bCs/>
          <w:color w:val="000000"/>
        </w:rPr>
        <w:t>3.</w:t>
      </w:r>
      <w:r w:rsidR="00515C19" w:rsidRPr="00753C9C">
        <w:rPr>
          <w:rStyle w:val="normaltextrun"/>
          <w:b/>
          <w:bCs/>
          <w:color w:val="000000"/>
        </w:rPr>
        <w:t xml:space="preserve">Essential Skills </w:t>
      </w:r>
    </w:p>
    <w:p w14:paraId="0228FB45" w14:textId="74AEEC58" w:rsidR="00B54405" w:rsidRPr="00753C9C" w:rsidRDefault="00B54405" w:rsidP="00753C9C">
      <w:pPr>
        <w:pStyle w:val="paragraph"/>
        <w:shd w:val="clear" w:color="auto" w:fill="FFFFFF"/>
        <w:spacing w:before="0" w:beforeAutospacing="0" w:after="0" w:afterAutospacing="0"/>
        <w:textAlignment w:val="baseline"/>
        <w:rPr>
          <w:sz w:val="18"/>
          <w:szCs w:val="18"/>
          <w:lang w:val="en-US"/>
        </w:rPr>
      </w:pPr>
      <w:r w:rsidRPr="00753C9C">
        <w:rPr>
          <w:rStyle w:val="normaltextrun"/>
          <w:color w:val="000000"/>
        </w:rPr>
        <w:t>The three essential skills for a Mental Health Nurse are emotional resilience and stress management, effective problem-solving and decision-making, and the ability to work well in a team and collaborate with others.</w:t>
      </w:r>
      <w:r w:rsidRPr="00753C9C">
        <w:rPr>
          <w:rStyle w:val="normaltextrun"/>
          <w:color w:val="000000"/>
        </w:rPr>
        <w:t xml:space="preserve"> </w:t>
      </w:r>
      <w:r w:rsidRPr="00753C9C">
        <w:rPr>
          <w:rStyle w:val="normaltextrun"/>
          <w:color w:val="000000"/>
        </w:rPr>
        <w:t>Without these skills Emotional resilience and stress management are very important for a Mental Health Nurse. These skills help nurses stay calm and focused, even when things get tough. For example, when a patient is upset or angry, a nurse with good stress management can stay calm and handle the situation in a caring way. This helps the nurse continue to provide good care without getting overwhelmed</w:t>
      </w:r>
      <w:r w:rsidR="008A3A75" w:rsidRPr="00753C9C">
        <w:rPr>
          <w:rStyle w:val="normaltextrun"/>
          <w:color w:val="000000"/>
        </w:rPr>
        <w:t xml:space="preserve"> </w:t>
      </w:r>
      <w:sdt>
        <w:sdtPr>
          <w:rPr>
            <w:rStyle w:val="normaltextrun"/>
            <w:color w:val="000000"/>
          </w:rPr>
          <w:id w:val="108333871"/>
          <w:citation/>
        </w:sdtPr>
        <w:sdtContent>
          <w:r w:rsidR="008A3A75" w:rsidRPr="00753C9C">
            <w:rPr>
              <w:rStyle w:val="normaltextrun"/>
              <w:color w:val="000000"/>
            </w:rPr>
            <w:fldChar w:fldCharType="begin"/>
          </w:r>
          <w:r w:rsidR="008A3A75" w:rsidRPr="00753C9C">
            <w:rPr>
              <w:rStyle w:val="normaltextrun"/>
              <w:color w:val="000000"/>
            </w:rPr>
            <w:instrText xml:space="preserve"> CITATION And23 \l 2057 </w:instrText>
          </w:r>
          <w:r w:rsidR="008A3A75" w:rsidRPr="00753C9C">
            <w:rPr>
              <w:rStyle w:val="normaltextrun"/>
              <w:color w:val="000000"/>
            </w:rPr>
            <w:fldChar w:fldCharType="separate"/>
          </w:r>
          <w:r w:rsidR="00BB579D" w:rsidRPr="00753C9C">
            <w:rPr>
              <w:noProof/>
              <w:color w:val="000000"/>
            </w:rPr>
            <w:t>(Anderson, 2023)</w:t>
          </w:r>
          <w:r w:rsidR="008A3A75" w:rsidRPr="00753C9C">
            <w:rPr>
              <w:rStyle w:val="normaltextrun"/>
              <w:color w:val="000000"/>
            </w:rPr>
            <w:fldChar w:fldCharType="end"/>
          </w:r>
        </w:sdtContent>
      </w:sdt>
      <w:r w:rsidRPr="00753C9C">
        <w:rPr>
          <w:rStyle w:val="normaltextrun"/>
          <w:color w:val="000000"/>
        </w:rPr>
        <w:t>.</w:t>
      </w:r>
      <w:r w:rsidRPr="00753C9C">
        <w:rPr>
          <w:rStyle w:val="eop"/>
          <w:color w:val="000000"/>
          <w:lang w:val="en-US"/>
        </w:rPr>
        <w:t> </w:t>
      </w:r>
    </w:p>
    <w:p w14:paraId="793C35B8" w14:textId="77777777" w:rsidR="00B54405" w:rsidRPr="00753C9C" w:rsidRDefault="00B54405" w:rsidP="00753C9C">
      <w:pPr>
        <w:pStyle w:val="paragraph"/>
        <w:shd w:val="clear" w:color="auto" w:fill="FFFFFF"/>
        <w:spacing w:before="0" w:beforeAutospacing="0" w:after="0" w:afterAutospacing="0"/>
        <w:textAlignment w:val="baseline"/>
        <w:rPr>
          <w:rStyle w:val="eop"/>
          <w:color w:val="000000"/>
          <w:lang w:val="en-US"/>
        </w:rPr>
      </w:pPr>
      <w:r w:rsidRPr="00753C9C">
        <w:rPr>
          <w:rStyle w:val="eop"/>
          <w:color w:val="000000"/>
          <w:lang w:val="en-US"/>
        </w:rPr>
        <w:t> </w:t>
      </w:r>
    </w:p>
    <w:p w14:paraId="538F8703" w14:textId="70C49534" w:rsidR="00515C19" w:rsidRPr="00753C9C" w:rsidRDefault="00515C19" w:rsidP="00753C9C">
      <w:pPr>
        <w:pStyle w:val="paragraph"/>
        <w:shd w:val="clear" w:color="auto" w:fill="FFFFFF"/>
        <w:spacing w:before="0" w:beforeAutospacing="0" w:after="0" w:afterAutospacing="0"/>
        <w:textAlignment w:val="baseline"/>
        <w:rPr>
          <w:b/>
          <w:bCs/>
          <w:sz w:val="18"/>
          <w:szCs w:val="18"/>
          <w:lang w:val="en-US"/>
        </w:rPr>
      </w:pPr>
      <w:r w:rsidRPr="00753C9C">
        <w:rPr>
          <w:rStyle w:val="eop"/>
          <w:b/>
          <w:bCs/>
          <w:color w:val="000000"/>
          <w:lang w:val="en-US"/>
        </w:rPr>
        <w:t>3.1 Emotional Resileence and Stress Managment</w:t>
      </w:r>
    </w:p>
    <w:p w14:paraId="15E5C1C5" w14:textId="7E3C92CD" w:rsidR="00B54405" w:rsidRPr="00753C9C" w:rsidRDefault="00B54405" w:rsidP="00753C9C">
      <w:pPr>
        <w:pStyle w:val="paragraph"/>
        <w:shd w:val="clear" w:color="auto" w:fill="FFFFFF"/>
        <w:spacing w:before="0" w:beforeAutospacing="0" w:after="0" w:afterAutospacing="0"/>
        <w:textAlignment w:val="baseline"/>
        <w:rPr>
          <w:sz w:val="18"/>
          <w:szCs w:val="18"/>
          <w:lang w:val="en-US"/>
        </w:rPr>
      </w:pPr>
      <w:r w:rsidRPr="00753C9C">
        <w:rPr>
          <w:rStyle w:val="normaltextrun"/>
          <w:color w:val="000000"/>
        </w:rPr>
        <w:t>Having these skills is important because it ensures that the nurse can manage difficult situations without affecting the quality of care they give to the patient. Problem-solving and decision-making are also key skills for a Mental Health Nurse. Nurses often have to make quick decisions to keep their patients safe. For example, if a patient’s condition suddenly changes, the nurse has to decide what to do right away, like calling for help or changing the care plan. This skill is important because it helps the nurse make the best choices to improve patient care and prevent harm. Good problem-solving ensures that the nurse can respond correctly to different situations and provide the best support to the patient</w:t>
      </w:r>
      <w:sdt>
        <w:sdtPr>
          <w:rPr>
            <w:rStyle w:val="normaltextrun"/>
            <w:color w:val="000000"/>
          </w:rPr>
          <w:id w:val="-738556534"/>
          <w:citation/>
        </w:sdtPr>
        <w:sdtContent>
          <w:r w:rsidR="002B3B16" w:rsidRPr="00753C9C">
            <w:rPr>
              <w:rStyle w:val="normaltextrun"/>
              <w:color w:val="000000"/>
            </w:rPr>
            <w:fldChar w:fldCharType="begin"/>
          </w:r>
          <w:r w:rsidR="002B3B16" w:rsidRPr="00753C9C">
            <w:rPr>
              <w:rStyle w:val="normaltextrun"/>
              <w:color w:val="000000"/>
            </w:rPr>
            <w:instrText xml:space="preserve"> CITATION Jam21 \l 2057 </w:instrText>
          </w:r>
          <w:r w:rsidR="002B3B16" w:rsidRPr="00753C9C">
            <w:rPr>
              <w:rStyle w:val="normaltextrun"/>
              <w:color w:val="000000"/>
            </w:rPr>
            <w:fldChar w:fldCharType="separate"/>
          </w:r>
          <w:r w:rsidR="00BB579D" w:rsidRPr="00753C9C">
            <w:rPr>
              <w:rStyle w:val="normaltextrun"/>
              <w:noProof/>
              <w:color w:val="000000"/>
            </w:rPr>
            <w:t xml:space="preserve"> </w:t>
          </w:r>
          <w:r w:rsidR="00BB579D" w:rsidRPr="00753C9C">
            <w:rPr>
              <w:noProof/>
              <w:color w:val="000000"/>
            </w:rPr>
            <w:t>(James, 2021)</w:t>
          </w:r>
          <w:r w:rsidR="002B3B16" w:rsidRPr="00753C9C">
            <w:rPr>
              <w:rStyle w:val="normaltextrun"/>
              <w:color w:val="000000"/>
            </w:rPr>
            <w:fldChar w:fldCharType="end"/>
          </w:r>
        </w:sdtContent>
      </w:sdt>
      <w:r w:rsidRPr="00753C9C">
        <w:rPr>
          <w:rStyle w:val="normaltextrun"/>
          <w:color w:val="000000"/>
        </w:rPr>
        <w:t>.</w:t>
      </w:r>
      <w:r w:rsidRPr="00753C9C">
        <w:rPr>
          <w:rStyle w:val="eop"/>
          <w:color w:val="000000"/>
          <w:lang w:val="en-US"/>
        </w:rPr>
        <w:t> </w:t>
      </w:r>
    </w:p>
    <w:p w14:paraId="2A475897" w14:textId="77777777" w:rsidR="00B54405" w:rsidRPr="00753C9C" w:rsidRDefault="00B54405" w:rsidP="00753C9C">
      <w:pPr>
        <w:pStyle w:val="paragraph"/>
        <w:shd w:val="clear" w:color="auto" w:fill="FFFFFF"/>
        <w:spacing w:before="0" w:beforeAutospacing="0" w:after="0" w:afterAutospacing="0"/>
        <w:textAlignment w:val="baseline"/>
        <w:rPr>
          <w:sz w:val="18"/>
          <w:szCs w:val="18"/>
          <w:lang w:val="en-US"/>
        </w:rPr>
      </w:pPr>
      <w:r w:rsidRPr="00753C9C">
        <w:rPr>
          <w:rStyle w:val="eop"/>
          <w:color w:val="000000"/>
          <w:lang w:val="en-US"/>
        </w:rPr>
        <w:t> </w:t>
      </w:r>
    </w:p>
    <w:p w14:paraId="5E2B17E4" w14:textId="386F68D9" w:rsidR="00515C19" w:rsidRPr="00753C9C" w:rsidRDefault="00515C19" w:rsidP="00753C9C">
      <w:pPr>
        <w:pStyle w:val="paragraph"/>
        <w:shd w:val="clear" w:color="auto" w:fill="FFFFFF"/>
        <w:spacing w:before="0" w:beforeAutospacing="0" w:after="0" w:afterAutospacing="0"/>
        <w:textAlignment w:val="baseline"/>
        <w:rPr>
          <w:rStyle w:val="normaltextrun"/>
          <w:b/>
          <w:bCs/>
          <w:color w:val="000000"/>
        </w:rPr>
      </w:pPr>
      <w:r w:rsidRPr="00753C9C">
        <w:rPr>
          <w:b/>
          <w:bCs/>
        </w:rPr>
        <w:t>3.2 Problem-Solving and Decision-Making</w:t>
      </w:r>
    </w:p>
    <w:p w14:paraId="55FAFBBA" w14:textId="409CE5DD" w:rsidR="00B54405" w:rsidRPr="00753C9C" w:rsidRDefault="00B54405" w:rsidP="00753C9C">
      <w:pPr>
        <w:pStyle w:val="paragraph"/>
        <w:shd w:val="clear" w:color="auto" w:fill="FFFFFF"/>
        <w:spacing w:before="0" w:beforeAutospacing="0" w:after="0" w:afterAutospacing="0"/>
        <w:textAlignment w:val="baseline"/>
        <w:rPr>
          <w:rStyle w:val="normaltextrun"/>
          <w:color w:val="000000"/>
        </w:rPr>
      </w:pPr>
      <w:r w:rsidRPr="00753C9C">
        <w:rPr>
          <w:rStyle w:val="normaltextrun"/>
          <w:color w:val="000000"/>
        </w:rPr>
        <w:t>Teamwork and collaboration are essential for a Mental Health Nurse because they work with other professionals, like doctors and social workers, to support the patient. For example, if a nurse notices a patient’s condition has changed, they will work with the rest of the team to adjust the care plan. This helps make sure the patient gets the best care in all areas, from their mental health to their physical needs</w:t>
      </w:r>
      <w:sdt>
        <w:sdtPr>
          <w:rPr>
            <w:rStyle w:val="normaltextrun"/>
            <w:color w:val="000000"/>
          </w:rPr>
          <w:id w:val="-33197458"/>
          <w:citation/>
        </w:sdtPr>
        <w:sdtContent>
          <w:r w:rsidR="002B3B16" w:rsidRPr="00753C9C">
            <w:rPr>
              <w:rStyle w:val="normaltextrun"/>
              <w:color w:val="000000"/>
            </w:rPr>
            <w:fldChar w:fldCharType="begin"/>
          </w:r>
          <w:r w:rsidR="002B3B16" w:rsidRPr="00753C9C">
            <w:rPr>
              <w:rStyle w:val="normaltextrun"/>
              <w:color w:val="000000"/>
            </w:rPr>
            <w:instrText xml:space="preserve"> CITATION Whi21 \l 2057 </w:instrText>
          </w:r>
          <w:r w:rsidR="002B3B16" w:rsidRPr="00753C9C">
            <w:rPr>
              <w:rStyle w:val="normaltextrun"/>
              <w:color w:val="000000"/>
            </w:rPr>
            <w:fldChar w:fldCharType="separate"/>
          </w:r>
          <w:r w:rsidR="00BB579D" w:rsidRPr="00753C9C">
            <w:rPr>
              <w:rStyle w:val="normaltextrun"/>
              <w:noProof/>
              <w:color w:val="000000"/>
            </w:rPr>
            <w:t xml:space="preserve"> </w:t>
          </w:r>
          <w:r w:rsidR="00BB579D" w:rsidRPr="00753C9C">
            <w:rPr>
              <w:noProof/>
              <w:color w:val="000000"/>
            </w:rPr>
            <w:t>(White, 2021)</w:t>
          </w:r>
          <w:r w:rsidR="002B3B16" w:rsidRPr="00753C9C">
            <w:rPr>
              <w:rStyle w:val="normaltextrun"/>
              <w:color w:val="000000"/>
            </w:rPr>
            <w:fldChar w:fldCharType="end"/>
          </w:r>
        </w:sdtContent>
      </w:sdt>
      <w:r w:rsidRPr="00753C9C">
        <w:rPr>
          <w:rStyle w:val="normaltextrun"/>
          <w:color w:val="000000"/>
        </w:rPr>
        <w:t>. Working well with others is important because it ensures everyone is on the same page and helps improve the patient’s overall care</w:t>
      </w:r>
      <w:r w:rsidR="002B3B16" w:rsidRPr="00753C9C">
        <w:rPr>
          <w:rStyle w:val="normaltextrun"/>
          <w:color w:val="000000"/>
        </w:rPr>
        <w:t>d</w:t>
      </w:r>
      <w:sdt>
        <w:sdtPr>
          <w:rPr>
            <w:rStyle w:val="normaltextrun"/>
            <w:color w:val="000000"/>
          </w:rPr>
          <w:id w:val="265513915"/>
          <w:citation/>
        </w:sdtPr>
        <w:sdtContent>
          <w:r w:rsidR="002A3FF8" w:rsidRPr="00753C9C">
            <w:rPr>
              <w:rStyle w:val="normaltextrun"/>
              <w:color w:val="000000"/>
            </w:rPr>
            <w:fldChar w:fldCharType="begin"/>
          </w:r>
          <w:r w:rsidR="002A3FF8" w:rsidRPr="00753C9C">
            <w:rPr>
              <w:rStyle w:val="normaltextrun"/>
              <w:color w:val="000000"/>
            </w:rPr>
            <w:instrText xml:space="preserve"> CITATION Eng25 \l 2057 </w:instrText>
          </w:r>
          <w:r w:rsidR="002A3FF8" w:rsidRPr="00753C9C">
            <w:rPr>
              <w:rStyle w:val="normaltextrun"/>
              <w:color w:val="000000"/>
            </w:rPr>
            <w:fldChar w:fldCharType="separate"/>
          </w:r>
          <w:r w:rsidR="00BB579D" w:rsidRPr="00753C9C">
            <w:rPr>
              <w:rStyle w:val="normaltextrun"/>
              <w:noProof/>
              <w:color w:val="000000"/>
            </w:rPr>
            <w:t xml:space="preserve"> </w:t>
          </w:r>
          <w:r w:rsidR="00BB579D" w:rsidRPr="00753C9C">
            <w:rPr>
              <w:noProof/>
              <w:color w:val="000000"/>
            </w:rPr>
            <w:t>(England, 2025)</w:t>
          </w:r>
          <w:r w:rsidR="002A3FF8" w:rsidRPr="00753C9C">
            <w:rPr>
              <w:rStyle w:val="normaltextrun"/>
              <w:color w:val="000000"/>
            </w:rPr>
            <w:fldChar w:fldCharType="end"/>
          </w:r>
        </w:sdtContent>
      </w:sdt>
      <w:r w:rsidRPr="00753C9C">
        <w:rPr>
          <w:rStyle w:val="normaltextrun"/>
          <w:color w:val="000000"/>
        </w:rPr>
        <w:t>.</w:t>
      </w:r>
    </w:p>
    <w:p w14:paraId="73F5146D" w14:textId="77777777" w:rsidR="00B54405" w:rsidRPr="00753C9C" w:rsidRDefault="00B54405" w:rsidP="00753C9C">
      <w:pPr>
        <w:pStyle w:val="paragraph"/>
        <w:shd w:val="clear" w:color="auto" w:fill="FFFFFF"/>
        <w:spacing w:before="0" w:beforeAutospacing="0" w:after="0" w:afterAutospacing="0"/>
        <w:textAlignment w:val="baseline"/>
        <w:rPr>
          <w:rStyle w:val="normaltextrun"/>
          <w:color w:val="000000"/>
        </w:rPr>
      </w:pPr>
    </w:p>
    <w:p w14:paraId="553C94AD" w14:textId="6B072146" w:rsidR="00515C19" w:rsidRPr="00753C9C" w:rsidRDefault="00515C19" w:rsidP="00753C9C">
      <w:pPr>
        <w:pStyle w:val="paragraph"/>
        <w:shd w:val="clear" w:color="auto" w:fill="FFFFFF"/>
        <w:spacing w:before="0" w:beforeAutospacing="0" w:after="0" w:afterAutospacing="0"/>
        <w:textAlignment w:val="baseline"/>
        <w:rPr>
          <w:rStyle w:val="normaltextrun"/>
          <w:b/>
          <w:bCs/>
        </w:rPr>
      </w:pPr>
      <w:r w:rsidRPr="00753C9C">
        <w:rPr>
          <w:b/>
          <w:bCs/>
        </w:rPr>
        <w:t>3.3 Teamwork and Collaboration</w:t>
      </w:r>
    </w:p>
    <w:p w14:paraId="3646235C" w14:textId="55F39775" w:rsidR="00B54405" w:rsidRPr="00753C9C" w:rsidRDefault="00B54405" w:rsidP="00753C9C">
      <w:pPr>
        <w:pStyle w:val="paragraph"/>
        <w:shd w:val="clear" w:color="auto" w:fill="FFFFFF"/>
        <w:spacing w:before="0" w:beforeAutospacing="0" w:after="0" w:afterAutospacing="0"/>
        <w:textAlignment w:val="baseline"/>
        <w:rPr>
          <w:rStyle w:val="normaltextrun"/>
          <w:color w:val="000000"/>
        </w:rPr>
      </w:pPr>
      <w:r w:rsidRPr="00753C9C">
        <w:rPr>
          <w:rStyle w:val="normaltextrun"/>
          <w:color w:val="000000"/>
        </w:rPr>
        <w:t>To improve emotional resilience and stress management, nurses can practice mindfulness, such as deep breathing or meditation, especially before challenging situations</w:t>
      </w:r>
      <w:r w:rsidR="002A3FF8" w:rsidRPr="00753C9C">
        <w:rPr>
          <w:rStyle w:val="normaltextrun"/>
          <w:color w:val="000000"/>
        </w:rPr>
        <w:t xml:space="preserve"> </w:t>
      </w:r>
      <w:sdt>
        <w:sdtPr>
          <w:rPr>
            <w:rStyle w:val="normaltextrun"/>
            <w:color w:val="000000"/>
          </w:rPr>
          <w:id w:val="-1701471734"/>
          <w:citation/>
        </w:sdtPr>
        <w:sdtContent>
          <w:r w:rsidR="002A3FF8" w:rsidRPr="00753C9C">
            <w:rPr>
              <w:rStyle w:val="normaltextrun"/>
              <w:color w:val="000000"/>
            </w:rPr>
            <w:fldChar w:fldCharType="begin"/>
          </w:r>
          <w:r w:rsidR="002A3FF8" w:rsidRPr="00753C9C">
            <w:rPr>
              <w:rStyle w:val="normaltextrun"/>
              <w:color w:val="000000"/>
            </w:rPr>
            <w:instrText xml:space="preserve"> CITATION Bar19 \l 2057 </w:instrText>
          </w:r>
          <w:r w:rsidR="002A3FF8" w:rsidRPr="00753C9C">
            <w:rPr>
              <w:rStyle w:val="normaltextrun"/>
              <w:color w:val="000000"/>
            </w:rPr>
            <w:fldChar w:fldCharType="separate"/>
          </w:r>
          <w:r w:rsidR="00BB579D" w:rsidRPr="00753C9C">
            <w:rPr>
              <w:noProof/>
              <w:color w:val="000000"/>
            </w:rPr>
            <w:t>(Barker, 2019)</w:t>
          </w:r>
          <w:r w:rsidR="002A3FF8" w:rsidRPr="00753C9C">
            <w:rPr>
              <w:rStyle w:val="normaltextrun"/>
              <w:color w:val="000000"/>
            </w:rPr>
            <w:fldChar w:fldCharType="end"/>
          </w:r>
        </w:sdtContent>
      </w:sdt>
      <w:r w:rsidRPr="00753C9C">
        <w:rPr>
          <w:rStyle w:val="normaltextrun"/>
          <w:color w:val="000000"/>
        </w:rPr>
        <w:t>. This helps them stay calm when dealing with difficult patients. Stress-management workshops also provide nurses with helpful techniques to manage pressure, like time management skills and relaxation methods</w:t>
      </w:r>
      <w:r w:rsidR="002A3FF8" w:rsidRPr="00753C9C">
        <w:rPr>
          <w:rStyle w:val="normaltextrun"/>
          <w:color w:val="000000"/>
        </w:rPr>
        <w:t xml:space="preserve"> </w:t>
      </w:r>
      <w:sdt>
        <w:sdtPr>
          <w:rPr>
            <w:rStyle w:val="normaltextrun"/>
            <w:color w:val="000000"/>
          </w:rPr>
          <w:id w:val="-2001417647"/>
          <w:citation/>
        </w:sdtPr>
        <w:sdtContent>
          <w:r w:rsidR="002A3FF8" w:rsidRPr="00753C9C">
            <w:rPr>
              <w:rStyle w:val="normaltextrun"/>
              <w:color w:val="000000"/>
            </w:rPr>
            <w:fldChar w:fldCharType="begin"/>
          </w:r>
          <w:r w:rsidR="002A3FF8" w:rsidRPr="00753C9C">
            <w:rPr>
              <w:rStyle w:val="normaltextrun"/>
              <w:color w:val="000000"/>
            </w:rPr>
            <w:instrText xml:space="preserve"> CITATION Sta25 \l 2057 </w:instrText>
          </w:r>
          <w:r w:rsidR="002A3FF8" w:rsidRPr="00753C9C">
            <w:rPr>
              <w:rStyle w:val="normaltextrun"/>
              <w:color w:val="000000"/>
            </w:rPr>
            <w:fldChar w:fldCharType="separate"/>
          </w:r>
          <w:r w:rsidR="00BB579D" w:rsidRPr="00753C9C">
            <w:rPr>
              <w:noProof/>
              <w:color w:val="000000"/>
            </w:rPr>
            <w:t>(Mutsatsa, 2025)</w:t>
          </w:r>
          <w:r w:rsidR="002A3FF8" w:rsidRPr="00753C9C">
            <w:rPr>
              <w:rStyle w:val="normaltextrun"/>
              <w:color w:val="000000"/>
            </w:rPr>
            <w:fldChar w:fldCharType="end"/>
          </w:r>
        </w:sdtContent>
      </w:sdt>
      <w:r w:rsidRPr="00753C9C">
        <w:rPr>
          <w:rStyle w:val="normaltextrun"/>
          <w:color w:val="000000"/>
        </w:rPr>
        <w:t xml:space="preserve">. Taking regular breaks during shifts gives nurses a chance to recharge, helping them avoid burnout and ensuring they can offer the best care. </w:t>
      </w:r>
    </w:p>
    <w:p w14:paraId="679CC801" w14:textId="77777777" w:rsidR="00B54405" w:rsidRPr="00753C9C" w:rsidRDefault="00B54405" w:rsidP="00753C9C">
      <w:pPr>
        <w:pStyle w:val="paragraph"/>
        <w:shd w:val="clear" w:color="auto" w:fill="FFFFFF"/>
        <w:spacing w:before="0" w:beforeAutospacing="0" w:after="0" w:afterAutospacing="0"/>
        <w:textAlignment w:val="baseline"/>
        <w:rPr>
          <w:rStyle w:val="normaltextrun"/>
          <w:color w:val="000000"/>
        </w:rPr>
      </w:pPr>
    </w:p>
    <w:p w14:paraId="4C80A795" w14:textId="5A932633" w:rsidR="00515C19" w:rsidRPr="00753C9C" w:rsidRDefault="00753C9C" w:rsidP="00753C9C">
      <w:pPr>
        <w:pStyle w:val="paragraph"/>
        <w:shd w:val="clear" w:color="auto" w:fill="FFFFFF"/>
        <w:spacing w:before="0" w:beforeAutospacing="0" w:after="0" w:afterAutospacing="0"/>
        <w:textAlignment w:val="baseline"/>
        <w:rPr>
          <w:b/>
          <w:bCs/>
        </w:rPr>
      </w:pPr>
      <w:r w:rsidRPr="00753C9C">
        <w:rPr>
          <w:b/>
          <w:bCs/>
        </w:rPr>
        <w:t>4.</w:t>
      </w:r>
      <w:r w:rsidR="00515C19" w:rsidRPr="00753C9C">
        <w:rPr>
          <w:b/>
          <w:bCs/>
        </w:rPr>
        <w:t>Strategies to Improve Skills</w:t>
      </w:r>
    </w:p>
    <w:p w14:paraId="1D571FA3" w14:textId="77777777" w:rsidR="00515C19" w:rsidRPr="00753C9C" w:rsidRDefault="00515C19" w:rsidP="00753C9C">
      <w:pPr>
        <w:pStyle w:val="paragraph"/>
        <w:shd w:val="clear" w:color="auto" w:fill="FFFFFF"/>
        <w:spacing w:before="0" w:beforeAutospacing="0" w:after="0" w:afterAutospacing="0"/>
        <w:textAlignment w:val="baseline"/>
      </w:pPr>
    </w:p>
    <w:p w14:paraId="2381D83B" w14:textId="2FB560F2" w:rsidR="00515C19" w:rsidRPr="00753C9C" w:rsidRDefault="00515C19" w:rsidP="00753C9C">
      <w:pPr>
        <w:pStyle w:val="paragraph"/>
        <w:shd w:val="clear" w:color="auto" w:fill="FFFFFF"/>
        <w:spacing w:before="0" w:beforeAutospacing="0" w:after="0" w:afterAutospacing="0"/>
        <w:textAlignment w:val="baseline"/>
        <w:rPr>
          <w:rStyle w:val="normaltextrun"/>
          <w:b/>
          <w:bCs/>
          <w:color w:val="000000"/>
        </w:rPr>
      </w:pPr>
      <w:r w:rsidRPr="00753C9C">
        <w:rPr>
          <w:b/>
          <w:bCs/>
        </w:rPr>
        <w:t>4.1 Improving Emotional Resilience and Stress Management</w:t>
      </w:r>
    </w:p>
    <w:p w14:paraId="7AA3F158" w14:textId="3F6DD1E8" w:rsidR="00515C19" w:rsidRPr="00753C9C" w:rsidRDefault="00B54405" w:rsidP="00753C9C">
      <w:pPr>
        <w:pStyle w:val="paragraph"/>
        <w:shd w:val="clear" w:color="auto" w:fill="FFFFFF"/>
        <w:spacing w:before="0" w:beforeAutospacing="0" w:after="0" w:afterAutospacing="0"/>
        <w:textAlignment w:val="baseline"/>
        <w:rPr>
          <w:rStyle w:val="normaltextrun"/>
          <w:color w:val="000000"/>
        </w:rPr>
      </w:pPr>
      <w:r w:rsidRPr="00753C9C">
        <w:rPr>
          <w:rStyle w:val="normaltextrun"/>
          <w:color w:val="000000"/>
        </w:rPr>
        <w:t>Problem-solving and decision-making can be improved by practicing with case studies or simulations, which allow nurses to make decisions in a controlled setting. For example, they might practice how to handle an emergency situation. Mentorship is another way to improve these skills</w:t>
      </w:r>
      <w:sdt>
        <w:sdtPr>
          <w:rPr>
            <w:rStyle w:val="normaltextrun"/>
            <w:color w:val="000000"/>
          </w:rPr>
          <w:id w:val="666747637"/>
          <w:citation/>
        </w:sdtPr>
        <w:sdtContent>
          <w:r w:rsidR="002A3FF8" w:rsidRPr="00753C9C">
            <w:rPr>
              <w:rStyle w:val="normaltextrun"/>
              <w:color w:val="000000"/>
            </w:rPr>
            <w:fldChar w:fldCharType="begin"/>
          </w:r>
          <w:r w:rsidR="002A3FF8" w:rsidRPr="00753C9C">
            <w:rPr>
              <w:rStyle w:val="normaltextrun"/>
              <w:color w:val="000000"/>
            </w:rPr>
            <w:instrText xml:space="preserve"> CITATION Jon20 \l 2057 </w:instrText>
          </w:r>
          <w:r w:rsidR="002A3FF8" w:rsidRPr="00753C9C">
            <w:rPr>
              <w:rStyle w:val="normaltextrun"/>
              <w:color w:val="000000"/>
            </w:rPr>
            <w:fldChar w:fldCharType="separate"/>
          </w:r>
          <w:r w:rsidR="00BB579D" w:rsidRPr="00753C9C">
            <w:rPr>
              <w:rStyle w:val="normaltextrun"/>
              <w:noProof/>
              <w:color w:val="000000"/>
            </w:rPr>
            <w:t xml:space="preserve"> </w:t>
          </w:r>
          <w:r w:rsidR="00BB579D" w:rsidRPr="00753C9C">
            <w:rPr>
              <w:noProof/>
              <w:color w:val="000000"/>
            </w:rPr>
            <w:t>(Jones, 2020)</w:t>
          </w:r>
          <w:r w:rsidR="002A3FF8" w:rsidRPr="00753C9C">
            <w:rPr>
              <w:rStyle w:val="normaltextrun"/>
              <w:color w:val="000000"/>
            </w:rPr>
            <w:fldChar w:fldCharType="end"/>
          </w:r>
        </w:sdtContent>
      </w:sdt>
      <w:r w:rsidRPr="00753C9C">
        <w:rPr>
          <w:rStyle w:val="normaltextrun"/>
          <w:color w:val="000000"/>
        </w:rPr>
        <w:t>, as experienced nurses can guide others through real cases and help them learn better decision-making. Using decision-making frameworks, such as a step-by-step process, helps nurses make informed choices during critical moments</w:t>
      </w:r>
      <w:sdt>
        <w:sdtPr>
          <w:rPr>
            <w:rStyle w:val="normaltextrun"/>
            <w:color w:val="000000"/>
          </w:rPr>
          <w:id w:val="54747550"/>
          <w:citation/>
        </w:sdtPr>
        <w:sdtContent>
          <w:r w:rsidR="00FF710A" w:rsidRPr="00753C9C">
            <w:rPr>
              <w:rStyle w:val="normaltextrun"/>
              <w:color w:val="000000"/>
            </w:rPr>
            <w:fldChar w:fldCharType="begin"/>
          </w:r>
          <w:r w:rsidR="00FF710A" w:rsidRPr="00753C9C">
            <w:rPr>
              <w:rStyle w:val="normaltextrun"/>
              <w:color w:val="000000"/>
            </w:rPr>
            <w:instrText xml:space="preserve"> CITATION Pat18 \l 2057 </w:instrText>
          </w:r>
          <w:r w:rsidR="00FF710A" w:rsidRPr="00753C9C">
            <w:rPr>
              <w:rStyle w:val="normaltextrun"/>
              <w:color w:val="000000"/>
            </w:rPr>
            <w:fldChar w:fldCharType="separate"/>
          </w:r>
          <w:r w:rsidR="00BB579D" w:rsidRPr="00753C9C">
            <w:rPr>
              <w:rStyle w:val="normaltextrun"/>
              <w:noProof/>
              <w:color w:val="000000"/>
            </w:rPr>
            <w:t xml:space="preserve"> </w:t>
          </w:r>
          <w:r w:rsidR="00BB579D" w:rsidRPr="00753C9C">
            <w:rPr>
              <w:noProof/>
              <w:color w:val="000000"/>
            </w:rPr>
            <w:t>(Patel, 2018)</w:t>
          </w:r>
          <w:r w:rsidR="00FF710A" w:rsidRPr="00753C9C">
            <w:rPr>
              <w:rStyle w:val="normaltextrun"/>
              <w:color w:val="000000"/>
            </w:rPr>
            <w:fldChar w:fldCharType="end"/>
          </w:r>
        </w:sdtContent>
      </w:sdt>
      <w:r w:rsidRPr="00753C9C">
        <w:rPr>
          <w:rStyle w:val="normaltextrun"/>
          <w:color w:val="000000"/>
        </w:rPr>
        <w:t xml:space="preserve">. Teamwork can be strengthened through team-building activities, which help nurses develop </w:t>
      </w:r>
      <w:r w:rsidRPr="00753C9C">
        <w:rPr>
          <w:rStyle w:val="normaltextrun"/>
          <w:color w:val="000000"/>
        </w:rPr>
        <w:lastRenderedPageBreak/>
        <w:t>trust and better communication skills</w:t>
      </w:r>
      <w:sdt>
        <w:sdtPr>
          <w:rPr>
            <w:rStyle w:val="normaltextrun"/>
            <w:color w:val="000000"/>
          </w:rPr>
          <w:id w:val="1431779004"/>
          <w:citation/>
        </w:sdtPr>
        <w:sdtContent>
          <w:r w:rsidR="00BB579D" w:rsidRPr="00753C9C">
            <w:rPr>
              <w:rStyle w:val="normaltextrun"/>
              <w:color w:val="000000"/>
            </w:rPr>
            <w:fldChar w:fldCharType="begin"/>
          </w:r>
          <w:r w:rsidR="00BB579D" w:rsidRPr="00753C9C">
            <w:rPr>
              <w:rStyle w:val="normaltextrun"/>
              <w:color w:val="000000"/>
            </w:rPr>
            <w:instrText xml:space="preserve"> CITATION Jam211 \l 2057 </w:instrText>
          </w:r>
          <w:r w:rsidR="00BB579D" w:rsidRPr="00753C9C">
            <w:rPr>
              <w:rStyle w:val="normaltextrun"/>
              <w:color w:val="000000"/>
            </w:rPr>
            <w:fldChar w:fldCharType="separate"/>
          </w:r>
          <w:r w:rsidR="00BB579D" w:rsidRPr="00753C9C">
            <w:rPr>
              <w:rStyle w:val="normaltextrun"/>
              <w:noProof/>
              <w:color w:val="000000"/>
            </w:rPr>
            <w:t xml:space="preserve"> </w:t>
          </w:r>
          <w:r w:rsidR="00BB579D" w:rsidRPr="00753C9C">
            <w:rPr>
              <w:noProof/>
              <w:color w:val="000000"/>
            </w:rPr>
            <w:t>(James, 2021)</w:t>
          </w:r>
          <w:r w:rsidR="00BB579D" w:rsidRPr="00753C9C">
            <w:rPr>
              <w:rStyle w:val="normaltextrun"/>
              <w:color w:val="000000"/>
            </w:rPr>
            <w:fldChar w:fldCharType="end"/>
          </w:r>
        </w:sdtContent>
      </w:sdt>
      <w:r w:rsidRPr="00753C9C">
        <w:rPr>
          <w:rStyle w:val="normaltextrun"/>
          <w:color w:val="000000"/>
        </w:rPr>
        <w:t xml:space="preserve">. Regular team meetings allow healthcare professionals to share important information and make sure everyone is aligned on the care plan. </w:t>
      </w:r>
    </w:p>
    <w:p w14:paraId="587385C7" w14:textId="77777777" w:rsidR="00753C9C" w:rsidRPr="00753C9C" w:rsidRDefault="00753C9C" w:rsidP="00753C9C">
      <w:pPr>
        <w:pStyle w:val="paragraph"/>
        <w:shd w:val="clear" w:color="auto" w:fill="FFFFFF"/>
        <w:spacing w:before="0" w:beforeAutospacing="0" w:after="0" w:afterAutospacing="0"/>
        <w:textAlignment w:val="baseline"/>
        <w:rPr>
          <w:rStyle w:val="normaltextrun"/>
          <w:color w:val="000000"/>
        </w:rPr>
      </w:pPr>
    </w:p>
    <w:p w14:paraId="486E96F6" w14:textId="38B9E374" w:rsidR="00753C9C" w:rsidRPr="00753C9C" w:rsidRDefault="00753C9C" w:rsidP="00753C9C">
      <w:pPr>
        <w:pStyle w:val="paragraph"/>
        <w:shd w:val="clear" w:color="auto" w:fill="FFFFFF"/>
        <w:spacing w:before="0" w:beforeAutospacing="0" w:after="0" w:afterAutospacing="0"/>
        <w:textAlignment w:val="baseline"/>
        <w:rPr>
          <w:rStyle w:val="normaltextrun"/>
          <w:b/>
          <w:bCs/>
          <w:color w:val="000000"/>
        </w:rPr>
      </w:pPr>
      <w:r w:rsidRPr="00753C9C">
        <w:rPr>
          <w:b/>
          <w:bCs/>
        </w:rPr>
        <w:t>4.2 Improving Communication and Collaboration Skills</w:t>
      </w:r>
    </w:p>
    <w:p w14:paraId="0CBFCF4D" w14:textId="2CACA944" w:rsidR="00753C9C" w:rsidRPr="00753C9C" w:rsidRDefault="00A52561" w:rsidP="00753C9C">
      <w:pPr>
        <w:pStyle w:val="paragraph"/>
        <w:shd w:val="clear" w:color="auto" w:fill="FFFFFF"/>
        <w:spacing w:before="0" w:beforeAutospacing="0" w:after="0" w:afterAutospacing="0"/>
        <w:textAlignment w:val="baseline"/>
        <w:rPr>
          <w:rStyle w:val="normaltextrun"/>
          <w:color w:val="000000"/>
        </w:rPr>
      </w:pPr>
      <w:r w:rsidRPr="00A52561">
        <w:rPr>
          <w:color w:val="000000"/>
        </w:rPr>
        <w:t>Communication skills training helps nurses improve the way they listen to both their colleagues and patients. By learning how to communicate more effectively, nurses can better understand the needs of their patients and work more closely with their colleagues. This leads to smoother teamwork, stronger relationships, and ultimately better care for patients, as everyone is on the same page and able to support each other more efficiently</w:t>
      </w:r>
    </w:p>
    <w:p w14:paraId="1D46C7DB" w14:textId="77777777" w:rsidR="00753C9C" w:rsidRPr="00753C9C" w:rsidRDefault="00753C9C" w:rsidP="00753C9C">
      <w:pPr>
        <w:pStyle w:val="paragraph"/>
        <w:shd w:val="clear" w:color="auto" w:fill="FFFFFF"/>
        <w:spacing w:before="0" w:beforeAutospacing="0" w:after="0" w:afterAutospacing="0"/>
        <w:textAlignment w:val="baseline"/>
        <w:rPr>
          <w:rStyle w:val="normaltextrun"/>
          <w:color w:val="000000"/>
        </w:rPr>
      </w:pPr>
    </w:p>
    <w:p w14:paraId="3B67CB66" w14:textId="78D01323" w:rsidR="00753C9C" w:rsidRPr="00753C9C" w:rsidRDefault="00753C9C" w:rsidP="00753C9C">
      <w:pPr>
        <w:pStyle w:val="paragraph"/>
        <w:shd w:val="clear" w:color="auto" w:fill="FFFFFF"/>
        <w:spacing w:before="0" w:beforeAutospacing="0" w:after="0" w:afterAutospacing="0"/>
        <w:textAlignment w:val="baseline"/>
        <w:rPr>
          <w:rStyle w:val="normaltextrun"/>
          <w:b/>
          <w:bCs/>
          <w:color w:val="000000"/>
        </w:rPr>
      </w:pPr>
      <w:r w:rsidRPr="00753C9C">
        <w:rPr>
          <w:rStyle w:val="normaltextrun"/>
          <w:b/>
          <w:bCs/>
          <w:color w:val="000000"/>
        </w:rPr>
        <w:t xml:space="preserve">Conclusion </w:t>
      </w:r>
    </w:p>
    <w:p w14:paraId="0E1E7146" w14:textId="52164527" w:rsidR="00B54405" w:rsidRPr="00753C9C" w:rsidRDefault="00B54405" w:rsidP="00753C9C">
      <w:pPr>
        <w:pStyle w:val="paragraph"/>
        <w:shd w:val="clear" w:color="auto" w:fill="FFFFFF"/>
        <w:spacing w:before="0" w:beforeAutospacing="0" w:after="0" w:afterAutospacing="0"/>
        <w:textAlignment w:val="baseline"/>
        <w:rPr>
          <w:rStyle w:val="eop"/>
          <w:color w:val="000000"/>
          <w:lang w:val="en-US"/>
        </w:rPr>
      </w:pPr>
      <w:r w:rsidRPr="00753C9C">
        <w:rPr>
          <w:rStyle w:val="normaltextrun"/>
          <w:color w:val="000000"/>
        </w:rPr>
        <w:t>In conclusion, emotional resilience, problem-solving, and teamwork are all key skills for Mental Health Nurses. These skills help nurses manage stress, make quick decisions, and work well with others. Without them, patient care and the nurse’s wellbeing could suffer. It’s clear that these skills are not just important for patients, but for nurses too. By improving these skills, we can ensure nurses are supported, and patients get the best care possible. As healthcare continues to change, developing these skills will remain vital to making sure patients always receive the correct care.</w:t>
      </w:r>
      <w:r w:rsidRPr="00753C9C">
        <w:rPr>
          <w:rStyle w:val="eop"/>
          <w:color w:val="000000"/>
          <w:lang w:val="en-US"/>
        </w:rPr>
        <w:t> </w:t>
      </w:r>
    </w:p>
    <w:p w14:paraId="31E45E27" w14:textId="77777777" w:rsidR="00B54405" w:rsidRDefault="00B54405"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61241666" w14:textId="77777777" w:rsidR="00422C2E" w:rsidRDefault="00422C2E"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4A77872B"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11261D91"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52830AB7"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720CD051"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609C3349"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355938D6"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2AC7AA53"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0859AE24"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35D3F2E1"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2FA6AE70"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2534457E"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714C0D04"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4229FC9F"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5F91F5D5"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3625431C"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0EE8E3CA"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5A5BEFFE"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2E834C7C"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44B0DFB6"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5111EBFD"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3A84C3C9"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4F326C8F"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0793040B"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0A5D5C14" w14:textId="77777777" w:rsidR="00810E92" w:rsidRDefault="00810E92"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7C1DEBFB"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5E1CBB78"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2C161F43"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7AC4FBAF" w14:textId="77777777" w:rsidR="00BB579D" w:rsidRDefault="00BB579D"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sdt>
      <w:sdtPr>
        <w:id w:val="-2114501095"/>
        <w:docPartObj>
          <w:docPartGallery w:val="Bibliographies"/>
          <w:docPartUnique/>
        </w:docPartObj>
      </w:sdtPr>
      <w:sdtEndPr>
        <w:rPr>
          <w:rFonts w:asciiTheme="minorHAnsi" w:eastAsiaTheme="minorEastAsia" w:hAnsiTheme="minorHAnsi" w:cstheme="minorBidi"/>
          <w:color w:val="auto"/>
          <w:kern w:val="2"/>
          <w:sz w:val="22"/>
          <w:szCs w:val="22"/>
          <w14:ligatures w14:val="standardContextual"/>
        </w:rPr>
      </w:sdtEndPr>
      <w:sdtContent>
        <w:p w14:paraId="267B96D8" w14:textId="19DFFD10" w:rsidR="00422C2E" w:rsidRPr="00810E92" w:rsidRDefault="00422C2E">
          <w:pPr>
            <w:pStyle w:val="Heading1"/>
            <w:rPr>
              <w:b/>
              <w:bCs/>
              <w:color w:val="auto"/>
            </w:rPr>
          </w:pPr>
          <w:r w:rsidRPr="00810E92">
            <w:rPr>
              <w:b/>
              <w:bCs/>
              <w:color w:val="auto"/>
            </w:rPr>
            <w:t>Bibliography</w:t>
          </w:r>
        </w:p>
        <w:p w14:paraId="327E9073" w14:textId="77777777" w:rsidR="00BB579D" w:rsidRDefault="00BB579D" w:rsidP="00BB579D"/>
        <w:sdt>
          <w:sdtPr>
            <w:id w:val="753704795"/>
            <w:bibliography/>
          </w:sdtPr>
          <w:sdtContent>
            <w:p w14:paraId="650823FE" w14:textId="77777777" w:rsidR="00BB579D" w:rsidRDefault="00BB579D" w:rsidP="00BB579D">
              <w:pPr>
                <w:pStyle w:val="Bibliography"/>
                <w:numPr>
                  <w:ilvl w:val="0"/>
                  <w:numId w:val="31"/>
                </w:numPr>
                <w:rPr>
                  <w:noProof/>
                  <w:kern w:val="0"/>
                  <w:sz w:val="24"/>
                  <w:szCs w:val="24"/>
                  <w14:ligatures w14:val="none"/>
                </w:rPr>
              </w:pPr>
              <w:r>
                <w:fldChar w:fldCharType="begin"/>
              </w:r>
              <w:r>
                <w:instrText>BIBLIOGRAPHY</w:instrText>
              </w:r>
              <w:r>
                <w:fldChar w:fldCharType="separate"/>
              </w:r>
              <w:r>
                <w:rPr>
                  <w:noProof/>
                </w:rPr>
                <w:t xml:space="preserve">Anderson, C. &amp;. M. J., 2023. Emotional resilience in nursing: A critical review of approaches.. </w:t>
              </w:r>
              <w:r>
                <w:rPr>
                  <w:i/>
                  <w:iCs/>
                  <w:noProof/>
                </w:rPr>
                <w:t xml:space="preserve">International Journal of Nursing Studies., </w:t>
              </w:r>
              <w:r>
                <w:rPr>
                  <w:noProof/>
                </w:rPr>
                <w:t>58(3), pp. 42-53.</w:t>
              </w:r>
            </w:p>
            <w:p w14:paraId="0459A8E9" w14:textId="77777777" w:rsidR="00BB579D" w:rsidRDefault="00BB579D" w:rsidP="00BB579D">
              <w:pPr>
                <w:pStyle w:val="Bibliography"/>
                <w:numPr>
                  <w:ilvl w:val="0"/>
                  <w:numId w:val="31"/>
                </w:numPr>
                <w:rPr>
                  <w:noProof/>
                </w:rPr>
              </w:pPr>
              <w:r>
                <w:rPr>
                  <w:noProof/>
                </w:rPr>
                <w:t xml:space="preserve">Barker, P., 2019. </w:t>
              </w:r>
              <w:r>
                <w:rPr>
                  <w:i/>
                  <w:iCs/>
                  <w:noProof/>
                </w:rPr>
                <w:t xml:space="preserve">Psychiatric and mental health nursing. </w:t>
              </w:r>
              <w:r>
                <w:rPr>
                  <w:noProof/>
                </w:rPr>
                <w:t>4th edition ed. Oxford: Oxford University Press..</w:t>
              </w:r>
            </w:p>
            <w:p w14:paraId="7EB199C1" w14:textId="77777777" w:rsidR="00BB579D" w:rsidRDefault="00BB579D" w:rsidP="00BB579D">
              <w:pPr>
                <w:pStyle w:val="Bibliography"/>
                <w:numPr>
                  <w:ilvl w:val="0"/>
                  <w:numId w:val="31"/>
                </w:numPr>
                <w:rPr>
                  <w:noProof/>
                </w:rPr>
              </w:pPr>
              <w:r>
                <w:rPr>
                  <w:noProof/>
                </w:rPr>
                <w:t xml:space="preserve">England, N., 2025. </w:t>
              </w:r>
              <w:r>
                <w:rPr>
                  <w:i/>
                  <w:iCs/>
                  <w:noProof/>
                </w:rPr>
                <w:t xml:space="preserve">The role of mental health nurses in modern healthcare. </w:t>
              </w:r>
              <w:r>
                <w:rPr>
                  <w:noProof/>
                </w:rPr>
                <w:t xml:space="preserve">[Online] </w:t>
              </w:r>
              <w:r>
                <w:rPr>
                  <w:noProof/>
                </w:rPr>
                <w:br/>
                <w:t xml:space="preserve">Available at: </w:t>
              </w:r>
              <w:r>
                <w:rPr>
                  <w:noProof/>
                  <w:u w:val="single"/>
                </w:rPr>
                <w:t>https://www.england.nhs.uk/mental-health/nurses</w:t>
              </w:r>
              <w:r>
                <w:rPr>
                  <w:noProof/>
                </w:rPr>
                <w:br/>
                <w:t>[Accessed 07 December 2025].</w:t>
              </w:r>
            </w:p>
            <w:p w14:paraId="7E647A45" w14:textId="77777777" w:rsidR="00BB579D" w:rsidRDefault="00BB579D" w:rsidP="00BB579D">
              <w:pPr>
                <w:pStyle w:val="Bibliography"/>
                <w:numPr>
                  <w:ilvl w:val="0"/>
                  <w:numId w:val="31"/>
                </w:numPr>
                <w:rPr>
                  <w:noProof/>
                </w:rPr>
              </w:pPr>
              <w:r>
                <w:rPr>
                  <w:noProof/>
                </w:rPr>
                <w:t xml:space="preserve">James, S. &amp;. T. J., 2021. Collaborative teamwork in mental health nursing: Impact on patient outcomes. </w:t>
              </w:r>
              <w:r>
                <w:rPr>
                  <w:i/>
                  <w:iCs/>
                  <w:noProof/>
                </w:rPr>
                <w:t xml:space="preserve">Journal of Mental Health Nursing, </w:t>
              </w:r>
              <w:r>
                <w:rPr>
                  <w:noProof/>
                </w:rPr>
                <w:t>30(5), pp. 299-307.</w:t>
              </w:r>
            </w:p>
            <w:p w14:paraId="6FB39E54" w14:textId="77777777" w:rsidR="00BB579D" w:rsidRDefault="00BB579D" w:rsidP="00BB579D">
              <w:pPr>
                <w:pStyle w:val="Bibliography"/>
                <w:numPr>
                  <w:ilvl w:val="0"/>
                  <w:numId w:val="31"/>
                </w:numPr>
                <w:rPr>
                  <w:noProof/>
                </w:rPr>
              </w:pPr>
              <w:r>
                <w:rPr>
                  <w:noProof/>
                </w:rPr>
                <w:t xml:space="preserve">James, S. &amp;. T. J., 2021. Collaborative teamwork in mental health nursing: Impact on patient outcomes. </w:t>
              </w:r>
              <w:r>
                <w:rPr>
                  <w:i/>
                  <w:iCs/>
                  <w:noProof/>
                </w:rPr>
                <w:t xml:space="preserve">Journal of Mental Health Nursing, </w:t>
              </w:r>
              <w:r>
                <w:rPr>
                  <w:noProof/>
                </w:rPr>
                <w:t>5(30), pp. 299-307.</w:t>
              </w:r>
            </w:p>
            <w:p w14:paraId="58CDE0B2" w14:textId="77777777" w:rsidR="00BB579D" w:rsidRDefault="00BB579D" w:rsidP="00BB579D">
              <w:pPr>
                <w:pStyle w:val="Bibliography"/>
                <w:numPr>
                  <w:ilvl w:val="0"/>
                  <w:numId w:val="31"/>
                </w:numPr>
                <w:rPr>
                  <w:noProof/>
                </w:rPr>
              </w:pPr>
              <w:r>
                <w:rPr>
                  <w:noProof/>
                </w:rPr>
                <w:t xml:space="preserve">Jones, L. &amp;. D. R., 2020. </w:t>
              </w:r>
              <w:r>
                <w:rPr>
                  <w:i/>
                  <w:iCs/>
                  <w:noProof/>
                </w:rPr>
                <w:t xml:space="preserve">The role of communication in mental health nursing. </w:t>
              </w:r>
              <w:r>
                <w:rPr>
                  <w:noProof/>
                </w:rPr>
                <w:t>1st edition ed. London: London: Springer.</w:t>
              </w:r>
            </w:p>
            <w:p w14:paraId="6D31E0F5" w14:textId="77777777" w:rsidR="00BB579D" w:rsidRDefault="00BB579D" w:rsidP="00BB579D">
              <w:pPr>
                <w:pStyle w:val="Bibliography"/>
                <w:numPr>
                  <w:ilvl w:val="0"/>
                  <w:numId w:val="31"/>
                </w:numPr>
                <w:rPr>
                  <w:noProof/>
                </w:rPr>
              </w:pPr>
              <w:r>
                <w:rPr>
                  <w:noProof/>
                </w:rPr>
                <w:t xml:space="preserve">Mutsatsa, S., 2025. </w:t>
              </w:r>
              <w:r>
                <w:rPr>
                  <w:i/>
                  <w:iCs/>
                  <w:noProof/>
                </w:rPr>
                <w:t xml:space="preserve">Mental Health Medicines Management for Nurses. </w:t>
              </w:r>
              <w:r>
                <w:rPr>
                  <w:noProof/>
                </w:rPr>
                <w:t>2nd Edition ed. London: Rouledge.</w:t>
              </w:r>
            </w:p>
            <w:p w14:paraId="2D8FFE1B" w14:textId="77777777" w:rsidR="00BB579D" w:rsidRDefault="00BB579D" w:rsidP="00BB579D">
              <w:pPr>
                <w:pStyle w:val="Bibliography"/>
                <w:numPr>
                  <w:ilvl w:val="0"/>
                  <w:numId w:val="31"/>
                </w:numPr>
                <w:rPr>
                  <w:noProof/>
                </w:rPr>
              </w:pPr>
              <w:r>
                <w:rPr>
                  <w:noProof/>
                </w:rPr>
                <w:t xml:space="preserve">Patel, V. A. R. &amp;. G. R., 2018. The mental health of nurses. </w:t>
              </w:r>
              <w:r>
                <w:rPr>
                  <w:i/>
                  <w:iCs/>
                  <w:noProof/>
                </w:rPr>
                <w:t xml:space="preserve">A review , </w:t>
              </w:r>
              <w:r>
                <w:rPr>
                  <w:noProof/>
                </w:rPr>
                <w:t>26(5), pp. 555-561.</w:t>
              </w:r>
            </w:p>
            <w:p w14:paraId="08142941" w14:textId="77777777" w:rsidR="00BB579D" w:rsidRDefault="00BB579D" w:rsidP="00BB579D">
              <w:pPr>
                <w:pStyle w:val="Bibliography"/>
                <w:numPr>
                  <w:ilvl w:val="0"/>
                  <w:numId w:val="31"/>
                </w:numPr>
                <w:rPr>
                  <w:noProof/>
                </w:rPr>
              </w:pPr>
              <w:r>
                <w:rPr>
                  <w:noProof/>
                </w:rPr>
                <w:t xml:space="preserve">White, R. &amp;. G. P., 2021. </w:t>
              </w:r>
              <w:r>
                <w:rPr>
                  <w:i/>
                  <w:iCs/>
                  <w:noProof/>
                </w:rPr>
                <w:t xml:space="preserve">Mental health nursing: The craft of caring.. </w:t>
              </w:r>
              <w:r>
                <w:rPr>
                  <w:noProof/>
                </w:rPr>
                <w:t>3rd edition ed. London: Macmillan Education.</w:t>
              </w:r>
            </w:p>
            <w:p w14:paraId="087F551E" w14:textId="77777777" w:rsidR="00BB579D" w:rsidRDefault="00BB579D" w:rsidP="00BB579D">
              <w:r>
                <w:rPr>
                  <w:b/>
                  <w:bCs/>
                </w:rPr>
                <w:fldChar w:fldCharType="end"/>
              </w:r>
            </w:p>
          </w:sdtContent>
        </w:sdt>
        <w:p w14:paraId="6E56A572" w14:textId="2D37D2B5" w:rsidR="00422C2E" w:rsidRPr="00BB579D" w:rsidRDefault="00422C2E" w:rsidP="00BB579D">
          <w:pPr>
            <w:pStyle w:val="Bibliography"/>
            <w:rPr>
              <w:noProof/>
              <w:kern w:val="0"/>
              <w:sz w:val="24"/>
              <w:szCs w:val="24"/>
              <w14:ligatures w14:val="none"/>
            </w:rPr>
          </w:pPr>
        </w:p>
      </w:sdtContent>
    </w:sdt>
    <w:p w14:paraId="77D282A8" w14:textId="77777777" w:rsidR="00422C2E" w:rsidRDefault="00422C2E"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1F7330D7" w14:textId="77777777" w:rsidR="00B54405" w:rsidRDefault="00B54405" w:rsidP="00422C2E">
      <w:pPr>
        <w:pStyle w:val="paragraph"/>
        <w:shd w:val="clear" w:color="auto" w:fill="FFFFFF"/>
        <w:spacing w:before="0" w:beforeAutospacing="0" w:after="0" w:afterAutospacing="0"/>
        <w:textAlignment w:val="baseline"/>
        <w:rPr>
          <w:rStyle w:val="eop"/>
          <w:rFonts w:ascii="Aptos" w:hAnsi="Aptos" w:cs="Segoe UI"/>
          <w:color w:val="000000"/>
          <w:lang w:val="en-US"/>
        </w:rPr>
      </w:pPr>
    </w:p>
    <w:p w14:paraId="33567C5C" w14:textId="77777777" w:rsidR="00B54405" w:rsidRDefault="00B54405" w:rsidP="00422C2E">
      <w:pPr>
        <w:pStyle w:val="paragraph"/>
        <w:shd w:val="clear" w:color="auto" w:fill="FFFFFF"/>
        <w:spacing w:before="0" w:beforeAutospacing="0" w:after="0" w:afterAutospacing="0"/>
        <w:textAlignment w:val="baseline"/>
        <w:rPr>
          <w:rFonts w:ascii="Segoe UI" w:hAnsi="Segoe UI" w:cs="Segoe UI"/>
          <w:sz w:val="18"/>
          <w:szCs w:val="18"/>
          <w:lang w:val="en-US"/>
        </w:rPr>
      </w:pPr>
    </w:p>
    <w:p w14:paraId="46DE10DB" w14:textId="77777777" w:rsidR="00B54405" w:rsidRDefault="00B54405"/>
    <w:sectPr w:rsidR="00B5440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D9D5EC" w14:textId="77777777" w:rsidR="00422C2E" w:rsidRDefault="00422C2E" w:rsidP="00422C2E">
      <w:pPr>
        <w:spacing w:after="0" w:line="240" w:lineRule="auto"/>
      </w:pPr>
      <w:r>
        <w:separator/>
      </w:r>
    </w:p>
  </w:endnote>
  <w:endnote w:type="continuationSeparator" w:id="0">
    <w:p w14:paraId="4589376F" w14:textId="77777777" w:rsidR="00422C2E" w:rsidRDefault="00422C2E" w:rsidP="00422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2345717"/>
      <w:docPartObj>
        <w:docPartGallery w:val="Page Numbers (Bottom of Page)"/>
        <w:docPartUnique/>
      </w:docPartObj>
    </w:sdtPr>
    <w:sdtContent>
      <w:p w14:paraId="5F0879E2" w14:textId="283A6E84" w:rsidR="00422C2E" w:rsidRDefault="00422C2E">
        <w:pPr>
          <w:pStyle w:val="Footer"/>
          <w:jc w:val="center"/>
        </w:pPr>
        <w:r>
          <w:fldChar w:fldCharType="begin"/>
        </w:r>
        <w:r>
          <w:instrText>PAGE   \* MERGEFORMAT</w:instrText>
        </w:r>
        <w:r>
          <w:fldChar w:fldCharType="separate"/>
        </w:r>
        <w:r>
          <w:t>2</w:t>
        </w:r>
        <w:r>
          <w:fldChar w:fldCharType="end"/>
        </w:r>
      </w:p>
    </w:sdtContent>
  </w:sdt>
  <w:p w14:paraId="394CB7B7" w14:textId="77777777" w:rsidR="00422C2E" w:rsidRDefault="00422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6A316" w14:textId="77777777" w:rsidR="00422C2E" w:rsidRDefault="00422C2E" w:rsidP="00422C2E">
      <w:pPr>
        <w:spacing w:after="0" w:line="240" w:lineRule="auto"/>
      </w:pPr>
      <w:r>
        <w:separator/>
      </w:r>
    </w:p>
  </w:footnote>
  <w:footnote w:type="continuationSeparator" w:id="0">
    <w:p w14:paraId="75336871" w14:textId="77777777" w:rsidR="00422C2E" w:rsidRDefault="00422C2E" w:rsidP="00422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902AA"/>
    <w:multiLevelType w:val="multilevel"/>
    <w:tmpl w:val="DB1071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78C2E0D"/>
    <w:multiLevelType w:val="multilevel"/>
    <w:tmpl w:val="E346A18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A2E453D"/>
    <w:multiLevelType w:val="multilevel"/>
    <w:tmpl w:val="08224C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C002F7"/>
    <w:multiLevelType w:val="multilevel"/>
    <w:tmpl w:val="BEECFBD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C485A95"/>
    <w:multiLevelType w:val="multilevel"/>
    <w:tmpl w:val="BBA8C0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9F5BE9"/>
    <w:multiLevelType w:val="hybridMultilevel"/>
    <w:tmpl w:val="41B414DA"/>
    <w:lvl w:ilvl="0" w:tplc="35BCE2A4">
      <w:start w:val="1"/>
      <w:numFmt w:val="decimal"/>
      <w:lvlText w:val="%1."/>
      <w:lvlJc w:val="left"/>
      <w:pPr>
        <w:ind w:left="720" w:hanging="360"/>
      </w:pPr>
      <w:rPr>
        <w:rFonts w:hint="default"/>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3029C7"/>
    <w:multiLevelType w:val="multilevel"/>
    <w:tmpl w:val="06E4D7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AA5EEE"/>
    <w:multiLevelType w:val="multilevel"/>
    <w:tmpl w:val="53A2DE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558053F"/>
    <w:multiLevelType w:val="multilevel"/>
    <w:tmpl w:val="E48C68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6D92B00"/>
    <w:multiLevelType w:val="multilevel"/>
    <w:tmpl w:val="A4A497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74450BD"/>
    <w:multiLevelType w:val="multilevel"/>
    <w:tmpl w:val="3956E8F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A12527D"/>
    <w:multiLevelType w:val="multilevel"/>
    <w:tmpl w:val="8F5095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F4130C"/>
    <w:multiLevelType w:val="multilevel"/>
    <w:tmpl w:val="C3341E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1E055C5"/>
    <w:multiLevelType w:val="multilevel"/>
    <w:tmpl w:val="5A4E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DB2F85"/>
    <w:multiLevelType w:val="multilevel"/>
    <w:tmpl w:val="6A84CD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2A5E046B"/>
    <w:multiLevelType w:val="multilevel"/>
    <w:tmpl w:val="52062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CC1962"/>
    <w:multiLevelType w:val="multilevel"/>
    <w:tmpl w:val="D150AA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6B6458"/>
    <w:multiLevelType w:val="hybridMultilevel"/>
    <w:tmpl w:val="99F84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DD0E89"/>
    <w:multiLevelType w:val="multilevel"/>
    <w:tmpl w:val="44A285EE"/>
    <w:lvl w:ilvl="0">
      <w:start w:val="1"/>
      <w:numFmt w:val="decimal"/>
      <w:lvlText w:val="%1."/>
      <w:lvlJc w:val="left"/>
      <w:pPr>
        <w:ind w:left="360" w:hanging="360"/>
      </w:pPr>
      <w:rPr>
        <w:rFonts w:hint="default"/>
      </w:rPr>
    </w:lvl>
    <w:lvl w:ilvl="1">
      <w:start w:val="1"/>
      <w:numFmt w:val="decimal"/>
      <w:isLgl/>
      <w:lvlText w:val="%1.%2"/>
      <w:lvlJc w:val="left"/>
      <w:pPr>
        <w:ind w:left="1843" w:hanging="360"/>
      </w:pPr>
      <w:rPr>
        <w:rFonts w:ascii="Aptos" w:hAnsi="Aptos" w:hint="default"/>
        <w:color w:val="000000"/>
        <w:sz w:val="24"/>
      </w:rPr>
    </w:lvl>
    <w:lvl w:ilvl="2">
      <w:start w:val="1"/>
      <w:numFmt w:val="decimal"/>
      <w:isLgl/>
      <w:lvlText w:val="%1.%2.%3"/>
      <w:lvlJc w:val="left"/>
      <w:pPr>
        <w:ind w:left="1440" w:hanging="720"/>
      </w:pPr>
      <w:rPr>
        <w:rFonts w:ascii="Aptos" w:hAnsi="Aptos" w:hint="default"/>
        <w:color w:val="000000"/>
        <w:sz w:val="24"/>
      </w:rPr>
    </w:lvl>
    <w:lvl w:ilvl="3">
      <w:start w:val="1"/>
      <w:numFmt w:val="decimal"/>
      <w:isLgl/>
      <w:lvlText w:val="%1.%2.%3.%4"/>
      <w:lvlJc w:val="left"/>
      <w:pPr>
        <w:ind w:left="1800" w:hanging="720"/>
      </w:pPr>
      <w:rPr>
        <w:rFonts w:ascii="Aptos" w:hAnsi="Aptos" w:hint="default"/>
        <w:color w:val="000000"/>
        <w:sz w:val="24"/>
      </w:rPr>
    </w:lvl>
    <w:lvl w:ilvl="4">
      <w:start w:val="1"/>
      <w:numFmt w:val="decimal"/>
      <w:isLgl/>
      <w:lvlText w:val="%1.%2.%3.%4.%5"/>
      <w:lvlJc w:val="left"/>
      <w:pPr>
        <w:ind w:left="2160" w:hanging="720"/>
      </w:pPr>
      <w:rPr>
        <w:rFonts w:ascii="Aptos" w:hAnsi="Aptos" w:hint="default"/>
        <w:color w:val="000000"/>
        <w:sz w:val="24"/>
      </w:rPr>
    </w:lvl>
    <w:lvl w:ilvl="5">
      <w:start w:val="1"/>
      <w:numFmt w:val="decimal"/>
      <w:isLgl/>
      <w:lvlText w:val="%1.%2.%3.%4.%5.%6"/>
      <w:lvlJc w:val="left"/>
      <w:pPr>
        <w:ind w:left="2880" w:hanging="1080"/>
      </w:pPr>
      <w:rPr>
        <w:rFonts w:ascii="Aptos" w:hAnsi="Aptos" w:hint="default"/>
        <w:color w:val="000000"/>
        <w:sz w:val="24"/>
      </w:rPr>
    </w:lvl>
    <w:lvl w:ilvl="6">
      <w:start w:val="1"/>
      <w:numFmt w:val="decimal"/>
      <w:isLgl/>
      <w:lvlText w:val="%1.%2.%3.%4.%5.%6.%7"/>
      <w:lvlJc w:val="left"/>
      <w:pPr>
        <w:ind w:left="3240" w:hanging="1080"/>
      </w:pPr>
      <w:rPr>
        <w:rFonts w:ascii="Aptos" w:hAnsi="Aptos" w:hint="default"/>
        <w:color w:val="000000"/>
        <w:sz w:val="24"/>
      </w:rPr>
    </w:lvl>
    <w:lvl w:ilvl="7">
      <w:start w:val="1"/>
      <w:numFmt w:val="decimal"/>
      <w:isLgl/>
      <w:lvlText w:val="%1.%2.%3.%4.%5.%6.%7.%8"/>
      <w:lvlJc w:val="left"/>
      <w:pPr>
        <w:ind w:left="3960" w:hanging="1440"/>
      </w:pPr>
      <w:rPr>
        <w:rFonts w:ascii="Aptos" w:hAnsi="Aptos" w:hint="default"/>
        <w:color w:val="000000"/>
        <w:sz w:val="24"/>
      </w:rPr>
    </w:lvl>
    <w:lvl w:ilvl="8">
      <w:start w:val="1"/>
      <w:numFmt w:val="decimal"/>
      <w:isLgl/>
      <w:lvlText w:val="%1.%2.%3.%4.%5.%6.%7.%8.%9"/>
      <w:lvlJc w:val="left"/>
      <w:pPr>
        <w:ind w:left="4320" w:hanging="1440"/>
      </w:pPr>
      <w:rPr>
        <w:rFonts w:ascii="Aptos" w:hAnsi="Aptos" w:hint="default"/>
        <w:color w:val="000000"/>
        <w:sz w:val="24"/>
      </w:rPr>
    </w:lvl>
  </w:abstractNum>
  <w:abstractNum w:abstractNumId="19" w15:restartNumberingAfterBreak="0">
    <w:nsid w:val="46073548"/>
    <w:multiLevelType w:val="multilevel"/>
    <w:tmpl w:val="B568E4D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9870924"/>
    <w:multiLevelType w:val="multilevel"/>
    <w:tmpl w:val="D0889A8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F3E3DFA"/>
    <w:multiLevelType w:val="multilevel"/>
    <w:tmpl w:val="A2AE625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4CE37B3"/>
    <w:multiLevelType w:val="multilevel"/>
    <w:tmpl w:val="3904B9B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77F71AA"/>
    <w:multiLevelType w:val="hybridMultilevel"/>
    <w:tmpl w:val="1B7CE2D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BF09C2"/>
    <w:multiLevelType w:val="multilevel"/>
    <w:tmpl w:val="054A50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81B4812"/>
    <w:multiLevelType w:val="multilevel"/>
    <w:tmpl w:val="4266A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855B69"/>
    <w:multiLevelType w:val="multilevel"/>
    <w:tmpl w:val="2C30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8562C0"/>
    <w:multiLevelType w:val="multilevel"/>
    <w:tmpl w:val="6E1455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5AF0646E"/>
    <w:multiLevelType w:val="multilevel"/>
    <w:tmpl w:val="2C0E8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611E30"/>
    <w:multiLevelType w:val="multilevel"/>
    <w:tmpl w:val="7ADA6E88"/>
    <w:lvl w:ilvl="0">
      <w:start w:val="2"/>
      <w:numFmt w:val="decimal"/>
      <w:lvlText w:val="%1"/>
      <w:lvlJc w:val="left"/>
      <w:pPr>
        <w:ind w:left="360" w:hanging="360"/>
      </w:pPr>
      <w:rPr>
        <w:rFonts w:hint="default"/>
        <w:b/>
        <w:bCs/>
        <w:color w:val="000000"/>
        <w:sz w:val="24"/>
      </w:rPr>
    </w:lvl>
    <w:lvl w:ilvl="1">
      <w:start w:val="1"/>
      <w:numFmt w:val="decimal"/>
      <w:lvlText w:val="%1.%2"/>
      <w:lvlJc w:val="left"/>
      <w:pPr>
        <w:ind w:left="1080" w:hanging="360"/>
      </w:pPr>
      <w:rPr>
        <w:rFonts w:hint="default"/>
        <w:color w:val="000000"/>
        <w:sz w:val="24"/>
      </w:rPr>
    </w:lvl>
    <w:lvl w:ilvl="2">
      <w:start w:val="1"/>
      <w:numFmt w:val="decimal"/>
      <w:lvlText w:val="%1.%2.%3"/>
      <w:lvlJc w:val="left"/>
      <w:pPr>
        <w:ind w:left="1800" w:hanging="360"/>
      </w:pPr>
      <w:rPr>
        <w:rFonts w:hint="default"/>
        <w:color w:val="000000"/>
        <w:sz w:val="24"/>
      </w:rPr>
    </w:lvl>
    <w:lvl w:ilvl="3">
      <w:start w:val="1"/>
      <w:numFmt w:val="decimal"/>
      <w:lvlText w:val="%1.%2.%3.%4"/>
      <w:lvlJc w:val="left"/>
      <w:pPr>
        <w:ind w:left="2880" w:hanging="720"/>
      </w:pPr>
      <w:rPr>
        <w:rFonts w:hint="default"/>
        <w:color w:val="000000"/>
        <w:sz w:val="24"/>
      </w:rPr>
    </w:lvl>
    <w:lvl w:ilvl="4">
      <w:start w:val="1"/>
      <w:numFmt w:val="decimal"/>
      <w:lvlText w:val="%1.%2.%3.%4.%5"/>
      <w:lvlJc w:val="left"/>
      <w:pPr>
        <w:ind w:left="3600" w:hanging="720"/>
      </w:pPr>
      <w:rPr>
        <w:rFonts w:hint="default"/>
        <w:color w:val="000000"/>
        <w:sz w:val="24"/>
      </w:rPr>
    </w:lvl>
    <w:lvl w:ilvl="5">
      <w:start w:val="1"/>
      <w:numFmt w:val="decimal"/>
      <w:lvlText w:val="%1.%2.%3.%4.%5.%6"/>
      <w:lvlJc w:val="left"/>
      <w:pPr>
        <w:ind w:left="4680" w:hanging="1080"/>
      </w:pPr>
      <w:rPr>
        <w:rFonts w:hint="default"/>
        <w:color w:val="000000"/>
        <w:sz w:val="24"/>
      </w:rPr>
    </w:lvl>
    <w:lvl w:ilvl="6">
      <w:start w:val="1"/>
      <w:numFmt w:val="decimal"/>
      <w:lvlText w:val="%1.%2.%3.%4.%5.%6.%7"/>
      <w:lvlJc w:val="left"/>
      <w:pPr>
        <w:ind w:left="5400" w:hanging="1080"/>
      </w:pPr>
      <w:rPr>
        <w:rFonts w:hint="default"/>
        <w:color w:val="000000"/>
        <w:sz w:val="24"/>
      </w:rPr>
    </w:lvl>
    <w:lvl w:ilvl="7">
      <w:start w:val="1"/>
      <w:numFmt w:val="decimal"/>
      <w:lvlText w:val="%1.%2.%3.%4.%5.%6.%7.%8"/>
      <w:lvlJc w:val="left"/>
      <w:pPr>
        <w:ind w:left="6120" w:hanging="1080"/>
      </w:pPr>
      <w:rPr>
        <w:rFonts w:hint="default"/>
        <w:color w:val="000000"/>
        <w:sz w:val="24"/>
      </w:rPr>
    </w:lvl>
    <w:lvl w:ilvl="8">
      <w:start w:val="1"/>
      <w:numFmt w:val="decimal"/>
      <w:lvlText w:val="%1.%2.%3.%4.%5.%6.%7.%8.%9"/>
      <w:lvlJc w:val="left"/>
      <w:pPr>
        <w:ind w:left="7200" w:hanging="1440"/>
      </w:pPr>
      <w:rPr>
        <w:rFonts w:hint="default"/>
        <w:color w:val="000000"/>
        <w:sz w:val="24"/>
      </w:rPr>
    </w:lvl>
  </w:abstractNum>
  <w:abstractNum w:abstractNumId="30" w15:restartNumberingAfterBreak="0">
    <w:nsid w:val="60C06278"/>
    <w:multiLevelType w:val="multilevel"/>
    <w:tmpl w:val="9ED2578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6693573B"/>
    <w:multiLevelType w:val="multilevel"/>
    <w:tmpl w:val="9920DF2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6C26009"/>
    <w:multiLevelType w:val="multilevel"/>
    <w:tmpl w:val="F3280E1A"/>
    <w:lvl w:ilvl="0">
      <w:start w:val="2"/>
      <w:numFmt w:val="decimal"/>
      <w:lvlText w:val="%1"/>
      <w:lvlJc w:val="left"/>
      <w:pPr>
        <w:ind w:left="360" w:hanging="360"/>
      </w:pPr>
      <w:rPr>
        <w:rFonts w:hint="default"/>
        <w:color w:val="000000"/>
        <w:sz w:val="24"/>
      </w:rPr>
    </w:lvl>
    <w:lvl w:ilvl="1">
      <w:start w:val="2"/>
      <w:numFmt w:val="decimal"/>
      <w:lvlText w:val="%1.%2"/>
      <w:lvlJc w:val="left"/>
      <w:pPr>
        <w:ind w:left="360" w:hanging="360"/>
      </w:pPr>
      <w:rPr>
        <w:rFonts w:hint="default"/>
        <w:color w:val="000000"/>
        <w:sz w:val="24"/>
      </w:rPr>
    </w:lvl>
    <w:lvl w:ilvl="2">
      <w:start w:val="1"/>
      <w:numFmt w:val="decimal"/>
      <w:lvlText w:val="%1.%2.%3"/>
      <w:lvlJc w:val="left"/>
      <w:pPr>
        <w:ind w:left="360" w:hanging="360"/>
      </w:pPr>
      <w:rPr>
        <w:rFonts w:hint="default"/>
        <w:color w:val="000000"/>
        <w:sz w:val="24"/>
      </w:rPr>
    </w:lvl>
    <w:lvl w:ilvl="3">
      <w:start w:val="1"/>
      <w:numFmt w:val="decimal"/>
      <w:lvlText w:val="%1.%2.%3.%4"/>
      <w:lvlJc w:val="left"/>
      <w:pPr>
        <w:ind w:left="720" w:hanging="720"/>
      </w:pPr>
      <w:rPr>
        <w:rFonts w:hint="default"/>
        <w:color w:val="000000"/>
        <w:sz w:val="24"/>
      </w:rPr>
    </w:lvl>
    <w:lvl w:ilvl="4">
      <w:start w:val="1"/>
      <w:numFmt w:val="decimal"/>
      <w:lvlText w:val="%1.%2.%3.%4.%5"/>
      <w:lvlJc w:val="left"/>
      <w:pPr>
        <w:ind w:left="720" w:hanging="720"/>
      </w:pPr>
      <w:rPr>
        <w:rFonts w:hint="default"/>
        <w:color w:val="000000"/>
        <w:sz w:val="24"/>
      </w:rPr>
    </w:lvl>
    <w:lvl w:ilvl="5">
      <w:start w:val="1"/>
      <w:numFmt w:val="decimal"/>
      <w:lvlText w:val="%1.%2.%3.%4.%5.%6"/>
      <w:lvlJc w:val="left"/>
      <w:pPr>
        <w:ind w:left="1080" w:hanging="1080"/>
      </w:pPr>
      <w:rPr>
        <w:rFonts w:hint="default"/>
        <w:color w:val="000000"/>
        <w:sz w:val="24"/>
      </w:rPr>
    </w:lvl>
    <w:lvl w:ilvl="6">
      <w:start w:val="1"/>
      <w:numFmt w:val="decimal"/>
      <w:lvlText w:val="%1.%2.%3.%4.%5.%6.%7"/>
      <w:lvlJc w:val="left"/>
      <w:pPr>
        <w:ind w:left="1080" w:hanging="1080"/>
      </w:pPr>
      <w:rPr>
        <w:rFonts w:hint="default"/>
        <w:color w:val="000000"/>
        <w:sz w:val="24"/>
      </w:rPr>
    </w:lvl>
    <w:lvl w:ilvl="7">
      <w:start w:val="1"/>
      <w:numFmt w:val="decimal"/>
      <w:lvlText w:val="%1.%2.%3.%4.%5.%6.%7.%8"/>
      <w:lvlJc w:val="left"/>
      <w:pPr>
        <w:ind w:left="1080" w:hanging="1080"/>
      </w:pPr>
      <w:rPr>
        <w:rFonts w:hint="default"/>
        <w:color w:val="000000"/>
        <w:sz w:val="24"/>
      </w:rPr>
    </w:lvl>
    <w:lvl w:ilvl="8">
      <w:start w:val="1"/>
      <w:numFmt w:val="decimal"/>
      <w:lvlText w:val="%1.%2.%3.%4.%5.%6.%7.%8.%9"/>
      <w:lvlJc w:val="left"/>
      <w:pPr>
        <w:ind w:left="1440" w:hanging="1440"/>
      </w:pPr>
      <w:rPr>
        <w:rFonts w:hint="default"/>
        <w:color w:val="000000"/>
        <w:sz w:val="24"/>
      </w:rPr>
    </w:lvl>
  </w:abstractNum>
  <w:abstractNum w:abstractNumId="33" w15:restartNumberingAfterBreak="0">
    <w:nsid w:val="67EF772A"/>
    <w:multiLevelType w:val="multilevel"/>
    <w:tmpl w:val="AEEC27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305BA1"/>
    <w:multiLevelType w:val="multilevel"/>
    <w:tmpl w:val="D6061D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870E9F"/>
    <w:multiLevelType w:val="multilevel"/>
    <w:tmpl w:val="228A49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9F20ECF"/>
    <w:multiLevelType w:val="multilevel"/>
    <w:tmpl w:val="99F83D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E1F43C8"/>
    <w:multiLevelType w:val="hybridMultilevel"/>
    <w:tmpl w:val="FC642A1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1694696">
    <w:abstractNumId w:val="25"/>
  </w:num>
  <w:num w:numId="2" w16cid:durableId="424768183">
    <w:abstractNumId w:val="9"/>
  </w:num>
  <w:num w:numId="3" w16cid:durableId="823011348">
    <w:abstractNumId w:val="19"/>
  </w:num>
  <w:num w:numId="4" w16cid:durableId="1002127559">
    <w:abstractNumId w:val="16"/>
  </w:num>
  <w:num w:numId="5" w16cid:durableId="1383023184">
    <w:abstractNumId w:val="36"/>
  </w:num>
  <w:num w:numId="6" w16cid:durableId="1115102934">
    <w:abstractNumId w:val="10"/>
  </w:num>
  <w:num w:numId="7" w16cid:durableId="478309837">
    <w:abstractNumId w:val="22"/>
  </w:num>
  <w:num w:numId="8" w16cid:durableId="464351694">
    <w:abstractNumId w:val="11"/>
  </w:num>
  <w:num w:numId="9" w16cid:durableId="1266035292">
    <w:abstractNumId w:val="24"/>
  </w:num>
  <w:num w:numId="10" w16cid:durableId="1215659743">
    <w:abstractNumId w:val="3"/>
  </w:num>
  <w:num w:numId="11" w16cid:durableId="2093233923">
    <w:abstractNumId w:val="20"/>
  </w:num>
  <w:num w:numId="12" w16cid:durableId="529534565">
    <w:abstractNumId w:val="2"/>
  </w:num>
  <w:num w:numId="13" w16cid:durableId="1815901982">
    <w:abstractNumId w:val="12"/>
  </w:num>
  <w:num w:numId="14" w16cid:durableId="133842067">
    <w:abstractNumId w:val="31"/>
  </w:num>
  <w:num w:numId="15" w16cid:durableId="43062275">
    <w:abstractNumId w:val="34"/>
  </w:num>
  <w:num w:numId="16" w16cid:durableId="1944334452">
    <w:abstractNumId w:val="27"/>
  </w:num>
  <w:num w:numId="17" w16cid:durableId="570971857">
    <w:abstractNumId w:val="28"/>
  </w:num>
  <w:num w:numId="18" w16cid:durableId="1664354753">
    <w:abstractNumId w:val="14"/>
  </w:num>
  <w:num w:numId="19" w16cid:durableId="1837723724">
    <w:abstractNumId w:val="30"/>
  </w:num>
  <w:num w:numId="20" w16cid:durableId="1473867573">
    <w:abstractNumId w:val="6"/>
  </w:num>
  <w:num w:numId="21" w16cid:durableId="651253087">
    <w:abstractNumId w:val="1"/>
  </w:num>
  <w:num w:numId="22" w16cid:durableId="1756320314">
    <w:abstractNumId w:val="21"/>
  </w:num>
  <w:num w:numId="23" w16cid:durableId="879443280">
    <w:abstractNumId w:val="4"/>
  </w:num>
  <w:num w:numId="24" w16cid:durableId="1907108095">
    <w:abstractNumId w:val="7"/>
  </w:num>
  <w:num w:numId="25" w16cid:durableId="1993605976">
    <w:abstractNumId w:val="8"/>
  </w:num>
  <w:num w:numId="26" w16cid:durableId="25298983">
    <w:abstractNumId w:val="33"/>
  </w:num>
  <w:num w:numId="27" w16cid:durableId="1804083180">
    <w:abstractNumId w:val="35"/>
  </w:num>
  <w:num w:numId="28" w16cid:durableId="1370490493">
    <w:abstractNumId w:val="13"/>
  </w:num>
  <w:num w:numId="29" w16cid:durableId="451245937">
    <w:abstractNumId w:val="26"/>
  </w:num>
  <w:num w:numId="30" w16cid:durableId="194657821">
    <w:abstractNumId w:val="15"/>
  </w:num>
  <w:num w:numId="31" w16cid:durableId="922301514">
    <w:abstractNumId w:val="17"/>
  </w:num>
  <w:num w:numId="32" w16cid:durableId="1629315509">
    <w:abstractNumId w:val="18"/>
  </w:num>
  <w:num w:numId="33" w16cid:durableId="41951386">
    <w:abstractNumId w:val="5"/>
  </w:num>
  <w:num w:numId="34" w16cid:durableId="1382557575">
    <w:abstractNumId w:val="29"/>
  </w:num>
  <w:num w:numId="35" w16cid:durableId="1075007765">
    <w:abstractNumId w:val="32"/>
  </w:num>
  <w:num w:numId="36" w16cid:durableId="1774783815">
    <w:abstractNumId w:val="37"/>
  </w:num>
  <w:num w:numId="37" w16cid:durableId="1584802078">
    <w:abstractNumId w:val="23"/>
  </w:num>
  <w:num w:numId="38" w16cid:durableId="351879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405"/>
    <w:rsid w:val="002A3FF8"/>
    <w:rsid w:val="002B3B16"/>
    <w:rsid w:val="00422C2E"/>
    <w:rsid w:val="00515C19"/>
    <w:rsid w:val="00753C9C"/>
    <w:rsid w:val="00810E92"/>
    <w:rsid w:val="008A3A75"/>
    <w:rsid w:val="009A02D4"/>
    <w:rsid w:val="00A52561"/>
    <w:rsid w:val="00AA727B"/>
    <w:rsid w:val="00B54405"/>
    <w:rsid w:val="00BB579D"/>
    <w:rsid w:val="00FF71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BBB2F"/>
  <w15:chartTrackingRefBased/>
  <w15:docId w15:val="{7ED42AB9-B695-43C0-BE45-115BD1587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C2E"/>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810E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5440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54405"/>
  </w:style>
  <w:style w:type="character" w:customStyle="1" w:styleId="eop">
    <w:name w:val="eop"/>
    <w:basedOn w:val="DefaultParagraphFont"/>
    <w:rsid w:val="00B54405"/>
  </w:style>
  <w:style w:type="character" w:customStyle="1" w:styleId="scxw91040705">
    <w:name w:val="scxw91040705"/>
    <w:basedOn w:val="DefaultParagraphFont"/>
    <w:rsid w:val="00B54405"/>
  </w:style>
  <w:style w:type="paragraph" w:styleId="Header">
    <w:name w:val="header"/>
    <w:basedOn w:val="Normal"/>
    <w:link w:val="HeaderChar"/>
    <w:uiPriority w:val="99"/>
    <w:unhideWhenUsed/>
    <w:rsid w:val="00422C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2C2E"/>
  </w:style>
  <w:style w:type="paragraph" w:styleId="Footer">
    <w:name w:val="footer"/>
    <w:basedOn w:val="Normal"/>
    <w:link w:val="FooterChar"/>
    <w:uiPriority w:val="99"/>
    <w:unhideWhenUsed/>
    <w:rsid w:val="00422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C2E"/>
  </w:style>
  <w:style w:type="character" w:customStyle="1" w:styleId="Heading1Char">
    <w:name w:val="Heading 1 Char"/>
    <w:basedOn w:val="DefaultParagraphFont"/>
    <w:link w:val="Heading1"/>
    <w:uiPriority w:val="9"/>
    <w:rsid w:val="00422C2E"/>
    <w:rPr>
      <w:rFonts w:asciiTheme="majorHAnsi" w:eastAsiaTheme="majorEastAsia" w:hAnsiTheme="majorHAnsi" w:cstheme="majorBidi"/>
      <w:color w:val="2F5496" w:themeColor="accent1" w:themeShade="BF"/>
      <w:kern w:val="0"/>
      <w:sz w:val="32"/>
      <w:szCs w:val="32"/>
      <w14:ligatures w14:val="none"/>
    </w:rPr>
  </w:style>
  <w:style w:type="paragraph" w:styleId="FootnoteText">
    <w:name w:val="footnote text"/>
    <w:basedOn w:val="Normal"/>
    <w:link w:val="FootnoteTextChar"/>
    <w:uiPriority w:val="99"/>
    <w:semiHidden/>
    <w:unhideWhenUsed/>
    <w:rsid w:val="009A02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02D4"/>
    <w:rPr>
      <w:sz w:val="20"/>
      <w:szCs w:val="20"/>
    </w:rPr>
  </w:style>
  <w:style w:type="character" w:styleId="FootnoteReference">
    <w:name w:val="footnote reference"/>
    <w:basedOn w:val="DefaultParagraphFont"/>
    <w:uiPriority w:val="99"/>
    <w:semiHidden/>
    <w:unhideWhenUsed/>
    <w:rsid w:val="009A02D4"/>
    <w:rPr>
      <w:vertAlign w:val="superscript"/>
    </w:rPr>
  </w:style>
  <w:style w:type="paragraph" w:styleId="Bibliography">
    <w:name w:val="Bibliography"/>
    <w:basedOn w:val="Normal"/>
    <w:next w:val="Normal"/>
    <w:uiPriority w:val="37"/>
    <w:unhideWhenUsed/>
    <w:rsid w:val="00BB579D"/>
  </w:style>
  <w:style w:type="character" w:customStyle="1" w:styleId="Heading3Char">
    <w:name w:val="Heading 3 Char"/>
    <w:basedOn w:val="DefaultParagraphFont"/>
    <w:link w:val="Heading3"/>
    <w:uiPriority w:val="9"/>
    <w:semiHidden/>
    <w:rsid w:val="00810E92"/>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810E92"/>
    <w:rPr>
      <w:b/>
      <w:bCs/>
    </w:rPr>
  </w:style>
  <w:style w:type="paragraph" w:styleId="NormalWeb">
    <w:name w:val="Normal (Web)"/>
    <w:basedOn w:val="Normal"/>
    <w:uiPriority w:val="99"/>
    <w:semiHidden/>
    <w:unhideWhenUsed/>
    <w:rsid w:val="00810E9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28051">
      <w:bodyDiv w:val="1"/>
      <w:marLeft w:val="0"/>
      <w:marRight w:val="0"/>
      <w:marTop w:val="0"/>
      <w:marBottom w:val="0"/>
      <w:divBdr>
        <w:top w:val="none" w:sz="0" w:space="0" w:color="auto"/>
        <w:left w:val="none" w:sz="0" w:space="0" w:color="auto"/>
        <w:bottom w:val="none" w:sz="0" w:space="0" w:color="auto"/>
        <w:right w:val="none" w:sz="0" w:space="0" w:color="auto"/>
      </w:divBdr>
    </w:div>
    <w:div w:id="112409544">
      <w:bodyDiv w:val="1"/>
      <w:marLeft w:val="0"/>
      <w:marRight w:val="0"/>
      <w:marTop w:val="0"/>
      <w:marBottom w:val="0"/>
      <w:divBdr>
        <w:top w:val="none" w:sz="0" w:space="0" w:color="auto"/>
        <w:left w:val="none" w:sz="0" w:space="0" w:color="auto"/>
        <w:bottom w:val="none" w:sz="0" w:space="0" w:color="auto"/>
        <w:right w:val="none" w:sz="0" w:space="0" w:color="auto"/>
      </w:divBdr>
    </w:div>
    <w:div w:id="243497206">
      <w:bodyDiv w:val="1"/>
      <w:marLeft w:val="0"/>
      <w:marRight w:val="0"/>
      <w:marTop w:val="0"/>
      <w:marBottom w:val="0"/>
      <w:divBdr>
        <w:top w:val="none" w:sz="0" w:space="0" w:color="auto"/>
        <w:left w:val="none" w:sz="0" w:space="0" w:color="auto"/>
        <w:bottom w:val="none" w:sz="0" w:space="0" w:color="auto"/>
        <w:right w:val="none" w:sz="0" w:space="0" w:color="auto"/>
      </w:divBdr>
    </w:div>
    <w:div w:id="426926862">
      <w:bodyDiv w:val="1"/>
      <w:marLeft w:val="0"/>
      <w:marRight w:val="0"/>
      <w:marTop w:val="0"/>
      <w:marBottom w:val="0"/>
      <w:divBdr>
        <w:top w:val="none" w:sz="0" w:space="0" w:color="auto"/>
        <w:left w:val="none" w:sz="0" w:space="0" w:color="auto"/>
        <w:bottom w:val="none" w:sz="0" w:space="0" w:color="auto"/>
        <w:right w:val="none" w:sz="0" w:space="0" w:color="auto"/>
      </w:divBdr>
    </w:div>
    <w:div w:id="505444389">
      <w:bodyDiv w:val="1"/>
      <w:marLeft w:val="0"/>
      <w:marRight w:val="0"/>
      <w:marTop w:val="0"/>
      <w:marBottom w:val="0"/>
      <w:divBdr>
        <w:top w:val="none" w:sz="0" w:space="0" w:color="auto"/>
        <w:left w:val="none" w:sz="0" w:space="0" w:color="auto"/>
        <w:bottom w:val="none" w:sz="0" w:space="0" w:color="auto"/>
        <w:right w:val="none" w:sz="0" w:space="0" w:color="auto"/>
      </w:divBdr>
    </w:div>
    <w:div w:id="624969355">
      <w:bodyDiv w:val="1"/>
      <w:marLeft w:val="0"/>
      <w:marRight w:val="0"/>
      <w:marTop w:val="0"/>
      <w:marBottom w:val="0"/>
      <w:divBdr>
        <w:top w:val="none" w:sz="0" w:space="0" w:color="auto"/>
        <w:left w:val="none" w:sz="0" w:space="0" w:color="auto"/>
        <w:bottom w:val="none" w:sz="0" w:space="0" w:color="auto"/>
        <w:right w:val="none" w:sz="0" w:space="0" w:color="auto"/>
      </w:divBdr>
    </w:div>
    <w:div w:id="666522265">
      <w:bodyDiv w:val="1"/>
      <w:marLeft w:val="0"/>
      <w:marRight w:val="0"/>
      <w:marTop w:val="0"/>
      <w:marBottom w:val="0"/>
      <w:divBdr>
        <w:top w:val="none" w:sz="0" w:space="0" w:color="auto"/>
        <w:left w:val="none" w:sz="0" w:space="0" w:color="auto"/>
        <w:bottom w:val="none" w:sz="0" w:space="0" w:color="auto"/>
        <w:right w:val="none" w:sz="0" w:space="0" w:color="auto"/>
      </w:divBdr>
    </w:div>
    <w:div w:id="874999981">
      <w:bodyDiv w:val="1"/>
      <w:marLeft w:val="0"/>
      <w:marRight w:val="0"/>
      <w:marTop w:val="0"/>
      <w:marBottom w:val="0"/>
      <w:divBdr>
        <w:top w:val="none" w:sz="0" w:space="0" w:color="auto"/>
        <w:left w:val="none" w:sz="0" w:space="0" w:color="auto"/>
        <w:bottom w:val="none" w:sz="0" w:space="0" w:color="auto"/>
        <w:right w:val="none" w:sz="0" w:space="0" w:color="auto"/>
      </w:divBdr>
    </w:div>
    <w:div w:id="914782166">
      <w:bodyDiv w:val="1"/>
      <w:marLeft w:val="0"/>
      <w:marRight w:val="0"/>
      <w:marTop w:val="0"/>
      <w:marBottom w:val="0"/>
      <w:divBdr>
        <w:top w:val="none" w:sz="0" w:space="0" w:color="auto"/>
        <w:left w:val="none" w:sz="0" w:space="0" w:color="auto"/>
        <w:bottom w:val="none" w:sz="0" w:space="0" w:color="auto"/>
        <w:right w:val="none" w:sz="0" w:space="0" w:color="auto"/>
      </w:divBdr>
    </w:div>
    <w:div w:id="918098734">
      <w:bodyDiv w:val="1"/>
      <w:marLeft w:val="0"/>
      <w:marRight w:val="0"/>
      <w:marTop w:val="0"/>
      <w:marBottom w:val="0"/>
      <w:divBdr>
        <w:top w:val="none" w:sz="0" w:space="0" w:color="auto"/>
        <w:left w:val="none" w:sz="0" w:space="0" w:color="auto"/>
        <w:bottom w:val="none" w:sz="0" w:space="0" w:color="auto"/>
        <w:right w:val="none" w:sz="0" w:space="0" w:color="auto"/>
      </w:divBdr>
    </w:div>
    <w:div w:id="1040934286">
      <w:bodyDiv w:val="1"/>
      <w:marLeft w:val="0"/>
      <w:marRight w:val="0"/>
      <w:marTop w:val="0"/>
      <w:marBottom w:val="0"/>
      <w:divBdr>
        <w:top w:val="none" w:sz="0" w:space="0" w:color="auto"/>
        <w:left w:val="none" w:sz="0" w:space="0" w:color="auto"/>
        <w:bottom w:val="none" w:sz="0" w:space="0" w:color="auto"/>
        <w:right w:val="none" w:sz="0" w:space="0" w:color="auto"/>
      </w:divBdr>
    </w:div>
    <w:div w:id="1110012776">
      <w:bodyDiv w:val="1"/>
      <w:marLeft w:val="0"/>
      <w:marRight w:val="0"/>
      <w:marTop w:val="0"/>
      <w:marBottom w:val="0"/>
      <w:divBdr>
        <w:top w:val="none" w:sz="0" w:space="0" w:color="auto"/>
        <w:left w:val="none" w:sz="0" w:space="0" w:color="auto"/>
        <w:bottom w:val="none" w:sz="0" w:space="0" w:color="auto"/>
        <w:right w:val="none" w:sz="0" w:space="0" w:color="auto"/>
      </w:divBdr>
    </w:div>
    <w:div w:id="1125731208">
      <w:bodyDiv w:val="1"/>
      <w:marLeft w:val="0"/>
      <w:marRight w:val="0"/>
      <w:marTop w:val="0"/>
      <w:marBottom w:val="0"/>
      <w:divBdr>
        <w:top w:val="none" w:sz="0" w:space="0" w:color="auto"/>
        <w:left w:val="none" w:sz="0" w:space="0" w:color="auto"/>
        <w:bottom w:val="none" w:sz="0" w:space="0" w:color="auto"/>
        <w:right w:val="none" w:sz="0" w:space="0" w:color="auto"/>
      </w:divBdr>
    </w:div>
    <w:div w:id="1255360069">
      <w:bodyDiv w:val="1"/>
      <w:marLeft w:val="0"/>
      <w:marRight w:val="0"/>
      <w:marTop w:val="0"/>
      <w:marBottom w:val="0"/>
      <w:divBdr>
        <w:top w:val="none" w:sz="0" w:space="0" w:color="auto"/>
        <w:left w:val="none" w:sz="0" w:space="0" w:color="auto"/>
        <w:bottom w:val="none" w:sz="0" w:space="0" w:color="auto"/>
        <w:right w:val="none" w:sz="0" w:space="0" w:color="auto"/>
      </w:divBdr>
      <w:divsChild>
        <w:div w:id="834609019">
          <w:marLeft w:val="0"/>
          <w:marRight w:val="0"/>
          <w:marTop w:val="0"/>
          <w:marBottom w:val="0"/>
          <w:divBdr>
            <w:top w:val="none" w:sz="0" w:space="0" w:color="auto"/>
            <w:left w:val="none" w:sz="0" w:space="0" w:color="auto"/>
            <w:bottom w:val="none" w:sz="0" w:space="0" w:color="auto"/>
            <w:right w:val="none" w:sz="0" w:space="0" w:color="auto"/>
          </w:divBdr>
        </w:div>
        <w:div w:id="940643328">
          <w:marLeft w:val="0"/>
          <w:marRight w:val="0"/>
          <w:marTop w:val="0"/>
          <w:marBottom w:val="0"/>
          <w:divBdr>
            <w:top w:val="none" w:sz="0" w:space="0" w:color="auto"/>
            <w:left w:val="none" w:sz="0" w:space="0" w:color="auto"/>
            <w:bottom w:val="none" w:sz="0" w:space="0" w:color="auto"/>
            <w:right w:val="none" w:sz="0" w:space="0" w:color="auto"/>
          </w:divBdr>
        </w:div>
        <w:div w:id="1623264088">
          <w:marLeft w:val="0"/>
          <w:marRight w:val="0"/>
          <w:marTop w:val="0"/>
          <w:marBottom w:val="0"/>
          <w:divBdr>
            <w:top w:val="none" w:sz="0" w:space="0" w:color="auto"/>
            <w:left w:val="none" w:sz="0" w:space="0" w:color="auto"/>
            <w:bottom w:val="none" w:sz="0" w:space="0" w:color="auto"/>
            <w:right w:val="none" w:sz="0" w:space="0" w:color="auto"/>
          </w:divBdr>
        </w:div>
        <w:div w:id="808204883">
          <w:marLeft w:val="0"/>
          <w:marRight w:val="0"/>
          <w:marTop w:val="0"/>
          <w:marBottom w:val="0"/>
          <w:divBdr>
            <w:top w:val="none" w:sz="0" w:space="0" w:color="auto"/>
            <w:left w:val="none" w:sz="0" w:space="0" w:color="auto"/>
            <w:bottom w:val="none" w:sz="0" w:space="0" w:color="auto"/>
            <w:right w:val="none" w:sz="0" w:space="0" w:color="auto"/>
          </w:divBdr>
        </w:div>
        <w:div w:id="554972716">
          <w:marLeft w:val="0"/>
          <w:marRight w:val="0"/>
          <w:marTop w:val="0"/>
          <w:marBottom w:val="0"/>
          <w:divBdr>
            <w:top w:val="none" w:sz="0" w:space="0" w:color="auto"/>
            <w:left w:val="none" w:sz="0" w:space="0" w:color="auto"/>
            <w:bottom w:val="none" w:sz="0" w:space="0" w:color="auto"/>
            <w:right w:val="none" w:sz="0" w:space="0" w:color="auto"/>
          </w:divBdr>
        </w:div>
        <w:div w:id="1624841525">
          <w:marLeft w:val="0"/>
          <w:marRight w:val="0"/>
          <w:marTop w:val="0"/>
          <w:marBottom w:val="0"/>
          <w:divBdr>
            <w:top w:val="none" w:sz="0" w:space="0" w:color="auto"/>
            <w:left w:val="none" w:sz="0" w:space="0" w:color="auto"/>
            <w:bottom w:val="none" w:sz="0" w:space="0" w:color="auto"/>
            <w:right w:val="none" w:sz="0" w:space="0" w:color="auto"/>
          </w:divBdr>
        </w:div>
        <w:div w:id="93285918">
          <w:marLeft w:val="0"/>
          <w:marRight w:val="0"/>
          <w:marTop w:val="0"/>
          <w:marBottom w:val="0"/>
          <w:divBdr>
            <w:top w:val="none" w:sz="0" w:space="0" w:color="auto"/>
            <w:left w:val="none" w:sz="0" w:space="0" w:color="auto"/>
            <w:bottom w:val="none" w:sz="0" w:space="0" w:color="auto"/>
            <w:right w:val="none" w:sz="0" w:space="0" w:color="auto"/>
          </w:divBdr>
        </w:div>
        <w:div w:id="312565039">
          <w:marLeft w:val="0"/>
          <w:marRight w:val="0"/>
          <w:marTop w:val="0"/>
          <w:marBottom w:val="0"/>
          <w:divBdr>
            <w:top w:val="none" w:sz="0" w:space="0" w:color="auto"/>
            <w:left w:val="none" w:sz="0" w:space="0" w:color="auto"/>
            <w:bottom w:val="none" w:sz="0" w:space="0" w:color="auto"/>
            <w:right w:val="none" w:sz="0" w:space="0" w:color="auto"/>
          </w:divBdr>
        </w:div>
        <w:div w:id="1955596743">
          <w:marLeft w:val="0"/>
          <w:marRight w:val="0"/>
          <w:marTop w:val="0"/>
          <w:marBottom w:val="0"/>
          <w:divBdr>
            <w:top w:val="none" w:sz="0" w:space="0" w:color="auto"/>
            <w:left w:val="none" w:sz="0" w:space="0" w:color="auto"/>
            <w:bottom w:val="none" w:sz="0" w:space="0" w:color="auto"/>
            <w:right w:val="none" w:sz="0" w:space="0" w:color="auto"/>
          </w:divBdr>
        </w:div>
        <w:div w:id="654266362">
          <w:marLeft w:val="0"/>
          <w:marRight w:val="0"/>
          <w:marTop w:val="0"/>
          <w:marBottom w:val="0"/>
          <w:divBdr>
            <w:top w:val="none" w:sz="0" w:space="0" w:color="auto"/>
            <w:left w:val="none" w:sz="0" w:space="0" w:color="auto"/>
            <w:bottom w:val="none" w:sz="0" w:space="0" w:color="auto"/>
            <w:right w:val="none" w:sz="0" w:space="0" w:color="auto"/>
          </w:divBdr>
        </w:div>
        <w:div w:id="1288465102">
          <w:marLeft w:val="0"/>
          <w:marRight w:val="0"/>
          <w:marTop w:val="0"/>
          <w:marBottom w:val="0"/>
          <w:divBdr>
            <w:top w:val="none" w:sz="0" w:space="0" w:color="auto"/>
            <w:left w:val="none" w:sz="0" w:space="0" w:color="auto"/>
            <w:bottom w:val="none" w:sz="0" w:space="0" w:color="auto"/>
            <w:right w:val="none" w:sz="0" w:space="0" w:color="auto"/>
          </w:divBdr>
        </w:div>
        <w:div w:id="287902460">
          <w:marLeft w:val="0"/>
          <w:marRight w:val="0"/>
          <w:marTop w:val="0"/>
          <w:marBottom w:val="0"/>
          <w:divBdr>
            <w:top w:val="none" w:sz="0" w:space="0" w:color="auto"/>
            <w:left w:val="none" w:sz="0" w:space="0" w:color="auto"/>
            <w:bottom w:val="none" w:sz="0" w:space="0" w:color="auto"/>
            <w:right w:val="none" w:sz="0" w:space="0" w:color="auto"/>
          </w:divBdr>
        </w:div>
        <w:div w:id="1990867945">
          <w:marLeft w:val="0"/>
          <w:marRight w:val="0"/>
          <w:marTop w:val="0"/>
          <w:marBottom w:val="0"/>
          <w:divBdr>
            <w:top w:val="none" w:sz="0" w:space="0" w:color="auto"/>
            <w:left w:val="none" w:sz="0" w:space="0" w:color="auto"/>
            <w:bottom w:val="none" w:sz="0" w:space="0" w:color="auto"/>
            <w:right w:val="none" w:sz="0" w:space="0" w:color="auto"/>
          </w:divBdr>
        </w:div>
        <w:div w:id="1896694057">
          <w:marLeft w:val="0"/>
          <w:marRight w:val="0"/>
          <w:marTop w:val="0"/>
          <w:marBottom w:val="0"/>
          <w:divBdr>
            <w:top w:val="none" w:sz="0" w:space="0" w:color="auto"/>
            <w:left w:val="none" w:sz="0" w:space="0" w:color="auto"/>
            <w:bottom w:val="none" w:sz="0" w:space="0" w:color="auto"/>
            <w:right w:val="none" w:sz="0" w:space="0" w:color="auto"/>
          </w:divBdr>
        </w:div>
        <w:div w:id="1713384715">
          <w:marLeft w:val="0"/>
          <w:marRight w:val="0"/>
          <w:marTop w:val="0"/>
          <w:marBottom w:val="0"/>
          <w:divBdr>
            <w:top w:val="none" w:sz="0" w:space="0" w:color="auto"/>
            <w:left w:val="none" w:sz="0" w:space="0" w:color="auto"/>
            <w:bottom w:val="none" w:sz="0" w:space="0" w:color="auto"/>
            <w:right w:val="none" w:sz="0" w:space="0" w:color="auto"/>
          </w:divBdr>
        </w:div>
        <w:div w:id="107432961">
          <w:marLeft w:val="0"/>
          <w:marRight w:val="0"/>
          <w:marTop w:val="0"/>
          <w:marBottom w:val="0"/>
          <w:divBdr>
            <w:top w:val="none" w:sz="0" w:space="0" w:color="auto"/>
            <w:left w:val="none" w:sz="0" w:space="0" w:color="auto"/>
            <w:bottom w:val="none" w:sz="0" w:space="0" w:color="auto"/>
            <w:right w:val="none" w:sz="0" w:space="0" w:color="auto"/>
          </w:divBdr>
        </w:div>
        <w:div w:id="1576469748">
          <w:marLeft w:val="0"/>
          <w:marRight w:val="0"/>
          <w:marTop w:val="0"/>
          <w:marBottom w:val="0"/>
          <w:divBdr>
            <w:top w:val="none" w:sz="0" w:space="0" w:color="auto"/>
            <w:left w:val="none" w:sz="0" w:space="0" w:color="auto"/>
            <w:bottom w:val="none" w:sz="0" w:space="0" w:color="auto"/>
            <w:right w:val="none" w:sz="0" w:space="0" w:color="auto"/>
          </w:divBdr>
        </w:div>
        <w:div w:id="489906238">
          <w:marLeft w:val="0"/>
          <w:marRight w:val="0"/>
          <w:marTop w:val="0"/>
          <w:marBottom w:val="0"/>
          <w:divBdr>
            <w:top w:val="none" w:sz="0" w:space="0" w:color="auto"/>
            <w:left w:val="none" w:sz="0" w:space="0" w:color="auto"/>
            <w:bottom w:val="none" w:sz="0" w:space="0" w:color="auto"/>
            <w:right w:val="none" w:sz="0" w:space="0" w:color="auto"/>
          </w:divBdr>
        </w:div>
        <w:div w:id="549999129">
          <w:marLeft w:val="0"/>
          <w:marRight w:val="0"/>
          <w:marTop w:val="0"/>
          <w:marBottom w:val="0"/>
          <w:divBdr>
            <w:top w:val="none" w:sz="0" w:space="0" w:color="auto"/>
            <w:left w:val="none" w:sz="0" w:space="0" w:color="auto"/>
            <w:bottom w:val="none" w:sz="0" w:space="0" w:color="auto"/>
            <w:right w:val="none" w:sz="0" w:space="0" w:color="auto"/>
          </w:divBdr>
        </w:div>
        <w:div w:id="561840387">
          <w:marLeft w:val="0"/>
          <w:marRight w:val="0"/>
          <w:marTop w:val="0"/>
          <w:marBottom w:val="0"/>
          <w:divBdr>
            <w:top w:val="none" w:sz="0" w:space="0" w:color="auto"/>
            <w:left w:val="none" w:sz="0" w:space="0" w:color="auto"/>
            <w:bottom w:val="none" w:sz="0" w:space="0" w:color="auto"/>
            <w:right w:val="none" w:sz="0" w:space="0" w:color="auto"/>
          </w:divBdr>
        </w:div>
        <w:div w:id="1372075310">
          <w:marLeft w:val="0"/>
          <w:marRight w:val="0"/>
          <w:marTop w:val="0"/>
          <w:marBottom w:val="0"/>
          <w:divBdr>
            <w:top w:val="none" w:sz="0" w:space="0" w:color="auto"/>
            <w:left w:val="none" w:sz="0" w:space="0" w:color="auto"/>
            <w:bottom w:val="none" w:sz="0" w:space="0" w:color="auto"/>
            <w:right w:val="none" w:sz="0" w:space="0" w:color="auto"/>
          </w:divBdr>
        </w:div>
        <w:div w:id="1303342381">
          <w:marLeft w:val="0"/>
          <w:marRight w:val="0"/>
          <w:marTop w:val="0"/>
          <w:marBottom w:val="0"/>
          <w:divBdr>
            <w:top w:val="none" w:sz="0" w:space="0" w:color="auto"/>
            <w:left w:val="none" w:sz="0" w:space="0" w:color="auto"/>
            <w:bottom w:val="none" w:sz="0" w:space="0" w:color="auto"/>
            <w:right w:val="none" w:sz="0" w:space="0" w:color="auto"/>
          </w:divBdr>
        </w:div>
        <w:div w:id="733891960">
          <w:marLeft w:val="0"/>
          <w:marRight w:val="0"/>
          <w:marTop w:val="0"/>
          <w:marBottom w:val="0"/>
          <w:divBdr>
            <w:top w:val="none" w:sz="0" w:space="0" w:color="auto"/>
            <w:left w:val="none" w:sz="0" w:space="0" w:color="auto"/>
            <w:bottom w:val="none" w:sz="0" w:space="0" w:color="auto"/>
            <w:right w:val="none" w:sz="0" w:space="0" w:color="auto"/>
          </w:divBdr>
        </w:div>
        <w:div w:id="1845972075">
          <w:marLeft w:val="0"/>
          <w:marRight w:val="0"/>
          <w:marTop w:val="0"/>
          <w:marBottom w:val="0"/>
          <w:divBdr>
            <w:top w:val="none" w:sz="0" w:space="0" w:color="auto"/>
            <w:left w:val="none" w:sz="0" w:space="0" w:color="auto"/>
            <w:bottom w:val="none" w:sz="0" w:space="0" w:color="auto"/>
            <w:right w:val="none" w:sz="0" w:space="0" w:color="auto"/>
          </w:divBdr>
        </w:div>
        <w:div w:id="2028602175">
          <w:marLeft w:val="0"/>
          <w:marRight w:val="0"/>
          <w:marTop w:val="0"/>
          <w:marBottom w:val="0"/>
          <w:divBdr>
            <w:top w:val="none" w:sz="0" w:space="0" w:color="auto"/>
            <w:left w:val="none" w:sz="0" w:space="0" w:color="auto"/>
            <w:bottom w:val="none" w:sz="0" w:space="0" w:color="auto"/>
            <w:right w:val="none" w:sz="0" w:space="0" w:color="auto"/>
          </w:divBdr>
        </w:div>
        <w:div w:id="1222055573">
          <w:marLeft w:val="0"/>
          <w:marRight w:val="0"/>
          <w:marTop w:val="0"/>
          <w:marBottom w:val="0"/>
          <w:divBdr>
            <w:top w:val="none" w:sz="0" w:space="0" w:color="auto"/>
            <w:left w:val="none" w:sz="0" w:space="0" w:color="auto"/>
            <w:bottom w:val="none" w:sz="0" w:space="0" w:color="auto"/>
            <w:right w:val="none" w:sz="0" w:space="0" w:color="auto"/>
          </w:divBdr>
        </w:div>
        <w:div w:id="390158219">
          <w:marLeft w:val="0"/>
          <w:marRight w:val="0"/>
          <w:marTop w:val="0"/>
          <w:marBottom w:val="0"/>
          <w:divBdr>
            <w:top w:val="none" w:sz="0" w:space="0" w:color="auto"/>
            <w:left w:val="none" w:sz="0" w:space="0" w:color="auto"/>
            <w:bottom w:val="none" w:sz="0" w:space="0" w:color="auto"/>
            <w:right w:val="none" w:sz="0" w:space="0" w:color="auto"/>
          </w:divBdr>
        </w:div>
        <w:div w:id="1377781553">
          <w:marLeft w:val="0"/>
          <w:marRight w:val="0"/>
          <w:marTop w:val="0"/>
          <w:marBottom w:val="0"/>
          <w:divBdr>
            <w:top w:val="none" w:sz="0" w:space="0" w:color="auto"/>
            <w:left w:val="none" w:sz="0" w:space="0" w:color="auto"/>
            <w:bottom w:val="none" w:sz="0" w:space="0" w:color="auto"/>
            <w:right w:val="none" w:sz="0" w:space="0" w:color="auto"/>
          </w:divBdr>
        </w:div>
        <w:div w:id="952131828">
          <w:marLeft w:val="0"/>
          <w:marRight w:val="0"/>
          <w:marTop w:val="0"/>
          <w:marBottom w:val="0"/>
          <w:divBdr>
            <w:top w:val="none" w:sz="0" w:space="0" w:color="auto"/>
            <w:left w:val="none" w:sz="0" w:space="0" w:color="auto"/>
            <w:bottom w:val="none" w:sz="0" w:space="0" w:color="auto"/>
            <w:right w:val="none" w:sz="0" w:space="0" w:color="auto"/>
          </w:divBdr>
        </w:div>
        <w:div w:id="178156022">
          <w:marLeft w:val="0"/>
          <w:marRight w:val="0"/>
          <w:marTop w:val="0"/>
          <w:marBottom w:val="0"/>
          <w:divBdr>
            <w:top w:val="none" w:sz="0" w:space="0" w:color="auto"/>
            <w:left w:val="none" w:sz="0" w:space="0" w:color="auto"/>
            <w:bottom w:val="none" w:sz="0" w:space="0" w:color="auto"/>
            <w:right w:val="none" w:sz="0" w:space="0" w:color="auto"/>
          </w:divBdr>
        </w:div>
        <w:div w:id="412627097">
          <w:marLeft w:val="0"/>
          <w:marRight w:val="0"/>
          <w:marTop w:val="0"/>
          <w:marBottom w:val="0"/>
          <w:divBdr>
            <w:top w:val="none" w:sz="0" w:space="0" w:color="auto"/>
            <w:left w:val="none" w:sz="0" w:space="0" w:color="auto"/>
            <w:bottom w:val="none" w:sz="0" w:space="0" w:color="auto"/>
            <w:right w:val="none" w:sz="0" w:space="0" w:color="auto"/>
          </w:divBdr>
        </w:div>
        <w:div w:id="657147762">
          <w:marLeft w:val="0"/>
          <w:marRight w:val="0"/>
          <w:marTop w:val="0"/>
          <w:marBottom w:val="0"/>
          <w:divBdr>
            <w:top w:val="none" w:sz="0" w:space="0" w:color="auto"/>
            <w:left w:val="none" w:sz="0" w:space="0" w:color="auto"/>
            <w:bottom w:val="none" w:sz="0" w:space="0" w:color="auto"/>
            <w:right w:val="none" w:sz="0" w:space="0" w:color="auto"/>
          </w:divBdr>
        </w:div>
        <w:div w:id="1317030162">
          <w:marLeft w:val="0"/>
          <w:marRight w:val="0"/>
          <w:marTop w:val="0"/>
          <w:marBottom w:val="0"/>
          <w:divBdr>
            <w:top w:val="none" w:sz="0" w:space="0" w:color="auto"/>
            <w:left w:val="none" w:sz="0" w:space="0" w:color="auto"/>
            <w:bottom w:val="none" w:sz="0" w:space="0" w:color="auto"/>
            <w:right w:val="none" w:sz="0" w:space="0" w:color="auto"/>
          </w:divBdr>
        </w:div>
        <w:div w:id="1260215075">
          <w:marLeft w:val="0"/>
          <w:marRight w:val="0"/>
          <w:marTop w:val="0"/>
          <w:marBottom w:val="0"/>
          <w:divBdr>
            <w:top w:val="none" w:sz="0" w:space="0" w:color="auto"/>
            <w:left w:val="none" w:sz="0" w:space="0" w:color="auto"/>
            <w:bottom w:val="none" w:sz="0" w:space="0" w:color="auto"/>
            <w:right w:val="none" w:sz="0" w:space="0" w:color="auto"/>
          </w:divBdr>
        </w:div>
        <w:div w:id="1636981111">
          <w:marLeft w:val="0"/>
          <w:marRight w:val="0"/>
          <w:marTop w:val="0"/>
          <w:marBottom w:val="0"/>
          <w:divBdr>
            <w:top w:val="none" w:sz="0" w:space="0" w:color="auto"/>
            <w:left w:val="none" w:sz="0" w:space="0" w:color="auto"/>
            <w:bottom w:val="none" w:sz="0" w:space="0" w:color="auto"/>
            <w:right w:val="none" w:sz="0" w:space="0" w:color="auto"/>
          </w:divBdr>
        </w:div>
        <w:div w:id="653728237">
          <w:marLeft w:val="0"/>
          <w:marRight w:val="0"/>
          <w:marTop w:val="0"/>
          <w:marBottom w:val="0"/>
          <w:divBdr>
            <w:top w:val="none" w:sz="0" w:space="0" w:color="auto"/>
            <w:left w:val="none" w:sz="0" w:space="0" w:color="auto"/>
            <w:bottom w:val="none" w:sz="0" w:space="0" w:color="auto"/>
            <w:right w:val="none" w:sz="0" w:space="0" w:color="auto"/>
          </w:divBdr>
        </w:div>
        <w:div w:id="166361216">
          <w:marLeft w:val="0"/>
          <w:marRight w:val="0"/>
          <w:marTop w:val="0"/>
          <w:marBottom w:val="0"/>
          <w:divBdr>
            <w:top w:val="none" w:sz="0" w:space="0" w:color="auto"/>
            <w:left w:val="none" w:sz="0" w:space="0" w:color="auto"/>
            <w:bottom w:val="none" w:sz="0" w:space="0" w:color="auto"/>
            <w:right w:val="none" w:sz="0" w:space="0" w:color="auto"/>
          </w:divBdr>
        </w:div>
        <w:div w:id="923076278">
          <w:marLeft w:val="0"/>
          <w:marRight w:val="0"/>
          <w:marTop w:val="0"/>
          <w:marBottom w:val="0"/>
          <w:divBdr>
            <w:top w:val="none" w:sz="0" w:space="0" w:color="auto"/>
            <w:left w:val="none" w:sz="0" w:space="0" w:color="auto"/>
            <w:bottom w:val="none" w:sz="0" w:space="0" w:color="auto"/>
            <w:right w:val="none" w:sz="0" w:space="0" w:color="auto"/>
          </w:divBdr>
        </w:div>
        <w:div w:id="556741382">
          <w:marLeft w:val="0"/>
          <w:marRight w:val="0"/>
          <w:marTop w:val="0"/>
          <w:marBottom w:val="0"/>
          <w:divBdr>
            <w:top w:val="none" w:sz="0" w:space="0" w:color="auto"/>
            <w:left w:val="none" w:sz="0" w:space="0" w:color="auto"/>
            <w:bottom w:val="none" w:sz="0" w:space="0" w:color="auto"/>
            <w:right w:val="none" w:sz="0" w:space="0" w:color="auto"/>
          </w:divBdr>
        </w:div>
        <w:div w:id="1984767624">
          <w:marLeft w:val="0"/>
          <w:marRight w:val="0"/>
          <w:marTop w:val="0"/>
          <w:marBottom w:val="0"/>
          <w:divBdr>
            <w:top w:val="none" w:sz="0" w:space="0" w:color="auto"/>
            <w:left w:val="none" w:sz="0" w:space="0" w:color="auto"/>
            <w:bottom w:val="none" w:sz="0" w:space="0" w:color="auto"/>
            <w:right w:val="none" w:sz="0" w:space="0" w:color="auto"/>
          </w:divBdr>
        </w:div>
        <w:div w:id="1965426772">
          <w:marLeft w:val="0"/>
          <w:marRight w:val="0"/>
          <w:marTop w:val="0"/>
          <w:marBottom w:val="0"/>
          <w:divBdr>
            <w:top w:val="none" w:sz="0" w:space="0" w:color="auto"/>
            <w:left w:val="none" w:sz="0" w:space="0" w:color="auto"/>
            <w:bottom w:val="none" w:sz="0" w:space="0" w:color="auto"/>
            <w:right w:val="none" w:sz="0" w:space="0" w:color="auto"/>
          </w:divBdr>
        </w:div>
        <w:div w:id="1306006273">
          <w:marLeft w:val="0"/>
          <w:marRight w:val="0"/>
          <w:marTop w:val="0"/>
          <w:marBottom w:val="0"/>
          <w:divBdr>
            <w:top w:val="none" w:sz="0" w:space="0" w:color="auto"/>
            <w:left w:val="none" w:sz="0" w:space="0" w:color="auto"/>
            <w:bottom w:val="none" w:sz="0" w:space="0" w:color="auto"/>
            <w:right w:val="none" w:sz="0" w:space="0" w:color="auto"/>
          </w:divBdr>
        </w:div>
        <w:div w:id="1755395203">
          <w:marLeft w:val="0"/>
          <w:marRight w:val="0"/>
          <w:marTop w:val="0"/>
          <w:marBottom w:val="0"/>
          <w:divBdr>
            <w:top w:val="none" w:sz="0" w:space="0" w:color="auto"/>
            <w:left w:val="none" w:sz="0" w:space="0" w:color="auto"/>
            <w:bottom w:val="none" w:sz="0" w:space="0" w:color="auto"/>
            <w:right w:val="none" w:sz="0" w:space="0" w:color="auto"/>
          </w:divBdr>
        </w:div>
        <w:div w:id="64105931">
          <w:marLeft w:val="0"/>
          <w:marRight w:val="0"/>
          <w:marTop w:val="0"/>
          <w:marBottom w:val="0"/>
          <w:divBdr>
            <w:top w:val="none" w:sz="0" w:space="0" w:color="auto"/>
            <w:left w:val="none" w:sz="0" w:space="0" w:color="auto"/>
            <w:bottom w:val="none" w:sz="0" w:space="0" w:color="auto"/>
            <w:right w:val="none" w:sz="0" w:space="0" w:color="auto"/>
          </w:divBdr>
        </w:div>
        <w:div w:id="1797987166">
          <w:marLeft w:val="0"/>
          <w:marRight w:val="0"/>
          <w:marTop w:val="0"/>
          <w:marBottom w:val="0"/>
          <w:divBdr>
            <w:top w:val="none" w:sz="0" w:space="0" w:color="auto"/>
            <w:left w:val="none" w:sz="0" w:space="0" w:color="auto"/>
            <w:bottom w:val="none" w:sz="0" w:space="0" w:color="auto"/>
            <w:right w:val="none" w:sz="0" w:space="0" w:color="auto"/>
          </w:divBdr>
        </w:div>
        <w:div w:id="478808742">
          <w:marLeft w:val="0"/>
          <w:marRight w:val="0"/>
          <w:marTop w:val="0"/>
          <w:marBottom w:val="0"/>
          <w:divBdr>
            <w:top w:val="none" w:sz="0" w:space="0" w:color="auto"/>
            <w:left w:val="none" w:sz="0" w:space="0" w:color="auto"/>
            <w:bottom w:val="none" w:sz="0" w:space="0" w:color="auto"/>
            <w:right w:val="none" w:sz="0" w:space="0" w:color="auto"/>
          </w:divBdr>
        </w:div>
        <w:div w:id="2076778220">
          <w:marLeft w:val="0"/>
          <w:marRight w:val="0"/>
          <w:marTop w:val="0"/>
          <w:marBottom w:val="0"/>
          <w:divBdr>
            <w:top w:val="none" w:sz="0" w:space="0" w:color="auto"/>
            <w:left w:val="none" w:sz="0" w:space="0" w:color="auto"/>
            <w:bottom w:val="none" w:sz="0" w:space="0" w:color="auto"/>
            <w:right w:val="none" w:sz="0" w:space="0" w:color="auto"/>
          </w:divBdr>
        </w:div>
        <w:div w:id="1682734970">
          <w:marLeft w:val="0"/>
          <w:marRight w:val="0"/>
          <w:marTop w:val="0"/>
          <w:marBottom w:val="0"/>
          <w:divBdr>
            <w:top w:val="none" w:sz="0" w:space="0" w:color="auto"/>
            <w:left w:val="none" w:sz="0" w:space="0" w:color="auto"/>
            <w:bottom w:val="none" w:sz="0" w:space="0" w:color="auto"/>
            <w:right w:val="none" w:sz="0" w:space="0" w:color="auto"/>
          </w:divBdr>
        </w:div>
        <w:div w:id="466970824">
          <w:marLeft w:val="0"/>
          <w:marRight w:val="0"/>
          <w:marTop w:val="0"/>
          <w:marBottom w:val="0"/>
          <w:divBdr>
            <w:top w:val="none" w:sz="0" w:space="0" w:color="auto"/>
            <w:left w:val="none" w:sz="0" w:space="0" w:color="auto"/>
            <w:bottom w:val="none" w:sz="0" w:space="0" w:color="auto"/>
            <w:right w:val="none" w:sz="0" w:space="0" w:color="auto"/>
          </w:divBdr>
        </w:div>
        <w:div w:id="607279024">
          <w:marLeft w:val="0"/>
          <w:marRight w:val="0"/>
          <w:marTop w:val="0"/>
          <w:marBottom w:val="0"/>
          <w:divBdr>
            <w:top w:val="none" w:sz="0" w:space="0" w:color="auto"/>
            <w:left w:val="none" w:sz="0" w:space="0" w:color="auto"/>
            <w:bottom w:val="none" w:sz="0" w:space="0" w:color="auto"/>
            <w:right w:val="none" w:sz="0" w:space="0" w:color="auto"/>
          </w:divBdr>
        </w:div>
        <w:div w:id="1464881560">
          <w:marLeft w:val="0"/>
          <w:marRight w:val="0"/>
          <w:marTop w:val="0"/>
          <w:marBottom w:val="0"/>
          <w:divBdr>
            <w:top w:val="none" w:sz="0" w:space="0" w:color="auto"/>
            <w:left w:val="none" w:sz="0" w:space="0" w:color="auto"/>
            <w:bottom w:val="none" w:sz="0" w:space="0" w:color="auto"/>
            <w:right w:val="none" w:sz="0" w:space="0" w:color="auto"/>
          </w:divBdr>
        </w:div>
        <w:div w:id="1565337881">
          <w:marLeft w:val="0"/>
          <w:marRight w:val="0"/>
          <w:marTop w:val="0"/>
          <w:marBottom w:val="0"/>
          <w:divBdr>
            <w:top w:val="none" w:sz="0" w:space="0" w:color="auto"/>
            <w:left w:val="none" w:sz="0" w:space="0" w:color="auto"/>
            <w:bottom w:val="none" w:sz="0" w:space="0" w:color="auto"/>
            <w:right w:val="none" w:sz="0" w:space="0" w:color="auto"/>
          </w:divBdr>
        </w:div>
      </w:divsChild>
    </w:div>
    <w:div w:id="1313751374">
      <w:bodyDiv w:val="1"/>
      <w:marLeft w:val="0"/>
      <w:marRight w:val="0"/>
      <w:marTop w:val="0"/>
      <w:marBottom w:val="0"/>
      <w:divBdr>
        <w:top w:val="none" w:sz="0" w:space="0" w:color="auto"/>
        <w:left w:val="none" w:sz="0" w:space="0" w:color="auto"/>
        <w:bottom w:val="none" w:sz="0" w:space="0" w:color="auto"/>
        <w:right w:val="none" w:sz="0" w:space="0" w:color="auto"/>
      </w:divBdr>
    </w:div>
    <w:div w:id="1515723820">
      <w:bodyDiv w:val="1"/>
      <w:marLeft w:val="0"/>
      <w:marRight w:val="0"/>
      <w:marTop w:val="0"/>
      <w:marBottom w:val="0"/>
      <w:divBdr>
        <w:top w:val="none" w:sz="0" w:space="0" w:color="auto"/>
        <w:left w:val="none" w:sz="0" w:space="0" w:color="auto"/>
        <w:bottom w:val="none" w:sz="0" w:space="0" w:color="auto"/>
        <w:right w:val="none" w:sz="0" w:space="0" w:color="auto"/>
      </w:divBdr>
    </w:div>
    <w:div w:id="1526671455">
      <w:bodyDiv w:val="1"/>
      <w:marLeft w:val="0"/>
      <w:marRight w:val="0"/>
      <w:marTop w:val="0"/>
      <w:marBottom w:val="0"/>
      <w:divBdr>
        <w:top w:val="none" w:sz="0" w:space="0" w:color="auto"/>
        <w:left w:val="none" w:sz="0" w:space="0" w:color="auto"/>
        <w:bottom w:val="none" w:sz="0" w:space="0" w:color="auto"/>
        <w:right w:val="none" w:sz="0" w:space="0" w:color="auto"/>
      </w:divBdr>
    </w:div>
    <w:div w:id="1540975734">
      <w:bodyDiv w:val="1"/>
      <w:marLeft w:val="0"/>
      <w:marRight w:val="0"/>
      <w:marTop w:val="0"/>
      <w:marBottom w:val="0"/>
      <w:divBdr>
        <w:top w:val="none" w:sz="0" w:space="0" w:color="auto"/>
        <w:left w:val="none" w:sz="0" w:space="0" w:color="auto"/>
        <w:bottom w:val="none" w:sz="0" w:space="0" w:color="auto"/>
        <w:right w:val="none" w:sz="0" w:space="0" w:color="auto"/>
      </w:divBdr>
    </w:div>
    <w:div w:id="1625385868">
      <w:bodyDiv w:val="1"/>
      <w:marLeft w:val="0"/>
      <w:marRight w:val="0"/>
      <w:marTop w:val="0"/>
      <w:marBottom w:val="0"/>
      <w:divBdr>
        <w:top w:val="none" w:sz="0" w:space="0" w:color="auto"/>
        <w:left w:val="none" w:sz="0" w:space="0" w:color="auto"/>
        <w:bottom w:val="none" w:sz="0" w:space="0" w:color="auto"/>
        <w:right w:val="none" w:sz="0" w:space="0" w:color="auto"/>
      </w:divBdr>
    </w:div>
    <w:div w:id="1789274163">
      <w:bodyDiv w:val="1"/>
      <w:marLeft w:val="0"/>
      <w:marRight w:val="0"/>
      <w:marTop w:val="0"/>
      <w:marBottom w:val="0"/>
      <w:divBdr>
        <w:top w:val="none" w:sz="0" w:space="0" w:color="auto"/>
        <w:left w:val="none" w:sz="0" w:space="0" w:color="auto"/>
        <w:bottom w:val="none" w:sz="0" w:space="0" w:color="auto"/>
        <w:right w:val="none" w:sz="0" w:space="0" w:color="auto"/>
      </w:divBdr>
    </w:div>
    <w:div w:id="1820338232">
      <w:bodyDiv w:val="1"/>
      <w:marLeft w:val="0"/>
      <w:marRight w:val="0"/>
      <w:marTop w:val="0"/>
      <w:marBottom w:val="0"/>
      <w:divBdr>
        <w:top w:val="none" w:sz="0" w:space="0" w:color="auto"/>
        <w:left w:val="none" w:sz="0" w:space="0" w:color="auto"/>
        <w:bottom w:val="none" w:sz="0" w:space="0" w:color="auto"/>
        <w:right w:val="none" w:sz="0" w:space="0" w:color="auto"/>
      </w:divBdr>
    </w:div>
    <w:div w:id="1829394529">
      <w:bodyDiv w:val="1"/>
      <w:marLeft w:val="0"/>
      <w:marRight w:val="0"/>
      <w:marTop w:val="0"/>
      <w:marBottom w:val="0"/>
      <w:divBdr>
        <w:top w:val="none" w:sz="0" w:space="0" w:color="auto"/>
        <w:left w:val="none" w:sz="0" w:space="0" w:color="auto"/>
        <w:bottom w:val="none" w:sz="0" w:space="0" w:color="auto"/>
        <w:right w:val="none" w:sz="0" w:space="0" w:color="auto"/>
      </w:divBdr>
    </w:div>
    <w:div w:id="1836653143">
      <w:bodyDiv w:val="1"/>
      <w:marLeft w:val="0"/>
      <w:marRight w:val="0"/>
      <w:marTop w:val="0"/>
      <w:marBottom w:val="0"/>
      <w:divBdr>
        <w:top w:val="none" w:sz="0" w:space="0" w:color="auto"/>
        <w:left w:val="none" w:sz="0" w:space="0" w:color="auto"/>
        <w:bottom w:val="none" w:sz="0" w:space="0" w:color="auto"/>
        <w:right w:val="none" w:sz="0" w:space="0" w:color="auto"/>
      </w:divBdr>
    </w:div>
    <w:div w:id="1919778108">
      <w:bodyDiv w:val="1"/>
      <w:marLeft w:val="0"/>
      <w:marRight w:val="0"/>
      <w:marTop w:val="0"/>
      <w:marBottom w:val="0"/>
      <w:divBdr>
        <w:top w:val="none" w:sz="0" w:space="0" w:color="auto"/>
        <w:left w:val="none" w:sz="0" w:space="0" w:color="auto"/>
        <w:bottom w:val="none" w:sz="0" w:space="0" w:color="auto"/>
        <w:right w:val="none" w:sz="0" w:space="0" w:color="auto"/>
      </w:divBdr>
    </w:div>
    <w:div w:id="192448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Sta25</b:Tag>
    <b:SourceType>Book</b:SourceType>
    <b:Guid>{F8315FEB-AAF5-41DA-B9EC-171ECEF5F1E8}</b:Guid>
    <b:Author>
      <b:Author>
        <b:NameList>
          <b:Person>
            <b:Last>Mutsatsa</b:Last>
            <b:First>Stan</b:First>
          </b:Person>
        </b:NameList>
      </b:Author>
    </b:Author>
    <b:Title>Mental Health Medicines Management for Nurses</b:Title>
    <b:Year>2025</b:Year>
    <b:City>London</b:City>
    <b:Publisher>Rouledge</b:Publisher>
    <b:Edition>2nd Edition</b:Edition>
    <b:RefOrder>1</b:RefOrder>
  </b:Source>
  <b:Source>
    <b:Tag>Eng25</b:Tag>
    <b:SourceType>InternetSite</b:SourceType>
    <b:Guid>{59D12108-AB02-447B-94BA-9B114C83F099}</b:Guid>
    <b:Title>The role of mental health nurses in modern healthcare</b:Title>
    <b:Year>2025</b:Year>
    <b:Author>
      <b:Author>
        <b:NameList>
          <b:Person>
            <b:Last>England</b:Last>
            <b:First>NHS</b:First>
          </b:Person>
        </b:NameList>
      </b:Author>
    </b:Author>
    <b:YearAccessed>2025</b:YearAccessed>
    <b:MonthAccessed>December </b:MonthAccessed>
    <b:DayAccessed>07</b:DayAccessed>
    <b:URL>https://www.england.nhs.uk/mental-health/nurses</b:URL>
    <b:RefOrder>2</b:RefOrder>
  </b:Source>
  <b:Source>
    <b:Tag>And23</b:Tag>
    <b:SourceType>JournalArticle</b:SourceType>
    <b:Guid>{DDC7C920-5269-48BF-95E2-DDD349557AAE}</b:Guid>
    <b:Title>Emotional resilience in nursing: A critical review of approaches.</b:Title>
    <b:Year>2023</b:Year>
    <b:Author>
      <b:Author>
        <b:NameList>
          <b:Person>
            <b:Last>Anderson</b:Last>
            <b:First>C.</b:First>
            <b:Middle>&amp; Martin, J</b:Middle>
          </b:Person>
        </b:NameList>
      </b:Author>
    </b:Author>
    <b:BookTitle>International Journal of Nursing Studies, 58</b:BookTitle>
    <b:Pages>42-53</b:Pages>
    <b:JournalName>International Journal of Nursing Studies.</b:JournalName>
    <b:Volume>58</b:Volume>
    <b:Issue>3</b:Issue>
    <b:RefOrder>3</b:RefOrder>
  </b:Source>
  <b:Source>
    <b:Tag>Jam21</b:Tag>
    <b:SourceType>JournalArticle</b:SourceType>
    <b:Guid>{0E698F6F-AB44-4AF6-9112-1C6A7BD23FD8}</b:Guid>
    <b:Title>Collaborative teamwork in mental health nursing: Impact on patient outcomes</b:Title>
    <b:JournalName>Journal of Mental Health Nursing</b:JournalName>
    <b:Year>2021</b:Year>
    <b:Pages>299-307</b:Pages>
    <b:Volume>30</b:Volume>
    <b:Issue>5</b:Issue>
    <b:Author>
      <b:Author>
        <b:NameList>
          <b:Person>
            <b:Last>James</b:Last>
            <b:First>S.</b:First>
            <b:Middle>&amp; Thompson, J.</b:Middle>
          </b:Person>
        </b:NameList>
      </b:Author>
    </b:Author>
    <b:RefOrder>4</b:RefOrder>
  </b:Source>
  <b:Source>
    <b:Tag>Whi21</b:Tag>
    <b:SourceType>Book</b:SourceType>
    <b:Guid>{BED8D3FD-1360-46E5-8E37-D638BB8C8AA8}</b:Guid>
    <b:Title>Mental health nursing: The craft of caring.</b:Title>
    <b:Year>2021</b:Year>
    <b:Author>
      <b:Author>
        <b:NameList>
          <b:Person>
            <b:Last>White</b:Last>
            <b:First>R.</b:First>
            <b:Middle>&amp; Griffiths, P</b:Middle>
          </b:Person>
        </b:NameList>
      </b:Author>
    </b:Author>
    <b:City>London</b:City>
    <b:Publisher>Macmillan Education</b:Publisher>
    <b:Edition>3rd edition</b:Edition>
    <b:RefOrder>5</b:RefOrder>
  </b:Source>
  <b:Source>
    <b:Tag>Bar19</b:Tag>
    <b:SourceType>Book</b:SourceType>
    <b:Guid>{33B005A8-88B0-4462-A730-5425AE4A740A}</b:Guid>
    <b:Author>
      <b:Author>
        <b:NameList>
          <b:Person>
            <b:Last>Barker</b:Last>
            <b:First>P.</b:First>
          </b:Person>
        </b:NameList>
      </b:Author>
    </b:Author>
    <b:Title>Psychiatric and mental health nursing</b:Title>
    <b:Year>2019</b:Year>
    <b:City>Oxford</b:City>
    <b:Publisher>Oxford University Press.</b:Publisher>
    <b:Edition>4th edition</b:Edition>
    <b:JournalName>The craft of caring</b:JournalName>
    <b:RefOrder>6</b:RefOrder>
  </b:Source>
  <b:Source>
    <b:Tag>Jon20</b:Tag>
    <b:SourceType>Book</b:SourceType>
    <b:Guid>{CD4C6F84-D590-496A-9BB5-B79150F8832E}</b:Guid>
    <b:Author>
      <b:Author>
        <b:NameList>
          <b:Person>
            <b:Last>Jones</b:Last>
            <b:First>L.</b:First>
            <b:Middle>&amp; Davies, R</b:Middle>
          </b:Person>
        </b:NameList>
      </b:Author>
    </b:Author>
    <b:Title>The role of communication in mental health nursing</b:Title>
    <b:Year>2020</b:Year>
    <b:City>London</b:City>
    <b:Publisher>London: Springer</b:Publisher>
    <b:Edition>1st edition</b:Edition>
    <b:RefOrder>7</b:RefOrder>
  </b:Source>
  <b:Source>
    <b:Tag>Pat18</b:Tag>
    <b:SourceType>JournalArticle</b:SourceType>
    <b:Guid>{C9D7D231-B2C0-4E1A-9DC5-C04CDB98634E}</b:Guid>
    <b:Author>
      <b:Author>
        <b:NameList>
          <b:Person>
            <b:Last>Patel</b:Last>
            <b:First>V.,</b:First>
            <b:Middle>Araya, R., &amp; Goodman, R.</b:Middle>
          </b:Person>
        </b:NameList>
      </b:Author>
    </b:Author>
    <b:Title>The mental health of nurses</b:Title>
    <b:Year>2018</b:Year>
    <b:BookTitle>Journal of Nursing Management</b:BookTitle>
    <b:Pages>555-561</b:Pages>
    <b:JournalName>A review </b:JournalName>
    <b:Volume>26</b:Volume>
    <b:Issue>5</b:Issue>
    <b:RefOrder>8</b:RefOrder>
  </b:Source>
  <b:Source>
    <b:Tag>Jam211</b:Tag>
    <b:SourceType>JournalArticle</b:SourceType>
    <b:Guid>{7294D835-2121-4446-82E4-EB02EC3AA7E4}</b:Guid>
    <b:Title>Collaborative teamwork in mental health nursing: Impact on patient outcomes</b:Title>
    <b:JournalName>Journal of Mental Health Nursing</b:JournalName>
    <b:Year>2021</b:Year>
    <b:Pages>299-307</b:Pages>
    <b:Volume>5</b:Volume>
    <b:Issue>30</b:Issue>
    <b:Author>
      <b:Author>
        <b:NameList>
          <b:Person>
            <b:Last>James</b:Last>
            <b:First>S.</b:First>
            <b:Middle>&amp; Thompson J</b:Middle>
          </b:Person>
        </b:NameList>
      </b:Author>
    </b:Author>
    <b:RefOrder>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eb138a0944a72cab0b5cefcae35ea5e">
  <xsd:schema xmlns:xsd="http://www.w3.org/2001/XMLSchema" xmlns:xs="http://www.w3.org/2001/XMLSchema" xmlns:p="http://schemas.microsoft.com/office/2006/metadata/properties" xmlns:ns3="b4f9f7ee-5770-4a14-8925-17f3d16e50b7" targetNamespace="http://schemas.microsoft.com/office/2006/metadata/properties" ma:root="true" ma:fieldsID="dc067f60a23bb545c54e55ee944d52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44ACCF-6641-4C7B-90A1-283201DEA415}">
  <ds:schemaRefs>
    <ds:schemaRef ds:uri="http://schemas.openxmlformats.org/officeDocument/2006/bibliography"/>
  </ds:schemaRefs>
</ds:datastoreItem>
</file>

<file path=customXml/itemProps2.xml><?xml version="1.0" encoding="utf-8"?>
<ds:datastoreItem xmlns:ds="http://schemas.openxmlformats.org/officeDocument/2006/customXml" ds:itemID="{5F7AAF15-207B-4D1D-BE46-A990E107F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7379C1-9DDB-452E-8C3D-B26A6D109D5A}">
  <ds:schemaRefs>
    <ds:schemaRef ds:uri="http://schemas.microsoft.com/sharepoint/v3/contenttype/forms"/>
  </ds:schemaRefs>
</ds:datastoreItem>
</file>

<file path=customXml/itemProps4.xml><?xml version="1.0" encoding="utf-8"?>
<ds:datastoreItem xmlns:ds="http://schemas.openxmlformats.org/officeDocument/2006/customXml" ds:itemID="{E5CFFA5B-3394-4E6C-8748-B36EDDAA4F7B}">
  <ds:schemaRef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b4f9f7ee-5770-4a14-8925-17f3d16e50b7"/>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1593</Words>
  <Characters>8845</Characters>
  <Application>Microsoft Office Word</Application>
  <DocSecurity>0</DocSecurity>
  <Lines>170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Denisa Slivkova (2513002)</cp:lastModifiedBy>
  <cp:revision>2</cp:revision>
  <dcterms:created xsi:type="dcterms:W3CDTF">2025-12-07T11:32:00Z</dcterms:created>
  <dcterms:modified xsi:type="dcterms:W3CDTF">2025-12-07T11:32:00Z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