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F122F30" w14:textId="77777777" w:rsidR="00FA4E16" w:rsidRDefault="00FA4E16" w:rsidP="00FA4E16">
      <w:pPr>
        <w:spacing w:line="480" w:lineRule="auto"/>
        <w:jc w:val="center"/>
        <w:rPr>
          <w:rFonts w:ascii="Times New Roman" w:hAnsi="Times New Roman" w:cs="Times New Roman"/>
          <w:color w:val="000000"/>
          <w:lang w:eastAsia="en-GB"/>
        </w:rPr>
      </w:pPr>
      <w:r w:rsidRPr="00FA4E16">
        <w:rPr>
          <w:rFonts w:ascii="Times New Roman" w:hAnsi="Times New Roman" w:cs="Times New Roman"/>
          <w:color w:val="000000"/>
          <w:lang w:eastAsia="en-GB"/>
        </w:rPr>
        <w:t>How do we remember? Using at least three examples, discuss the social, political and historical aspects of commemoration.</w:t>
      </w:r>
    </w:p>
    <w:p w14:paraId="57A920BF" w14:textId="77777777" w:rsidR="00FA4E16" w:rsidRDefault="00FA4E16" w:rsidP="00FA4E16">
      <w:pPr>
        <w:spacing w:line="480" w:lineRule="auto"/>
        <w:jc w:val="center"/>
        <w:rPr>
          <w:rFonts w:ascii="Times New Roman" w:hAnsi="Times New Roman" w:cs="Times New Roman"/>
          <w:color w:val="000000"/>
          <w:lang w:eastAsia="en-GB"/>
        </w:rPr>
      </w:pPr>
    </w:p>
    <w:p w14:paraId="0E5A3733" w14:textId="77777777" w:rsidR="00FA4E16" w:rsidRDefault="00FA4E16" w:rsidP="00FA4E16">
      <w:pPr>
        <w:spacing w:line="480" w:lineRule="auto"/>
        <w:jc w:val="center"/>
        <w:rPr>
          <w:rFonts w:ascii="Times New Roman" w:hAnsi="Times New Roman" w:cs="Times New Roman"/>
          <w:color w:val="000000"/>
          <w:lang w:eastAsia="en-GB"/>
        </w:rPr>
      </w:pPr>
      <w:r>
        <w:rPr>
          <w:rFonts w:ascii="Times New Roman" w:hAnsi="Times New Roman" w:cs="Times New Roman"/>
          <w:color w:val="000000"/>
          <w:lang w:eastAsia="en-GB"/>
        </w:rPr>
        <w:t xml:space="preserve">Gemma </w:t>
      </w:r>
      <w:proofErr w:type="spellStart"/>
      <w:r>
        <w:rPr>
          <w:rFonts w:ascii="Times New Roman" w:hAnsi="Times New Roman" w:cs="Times New Roman"/>
          <w:color w:val="000000"/>
          <w:lang w:eastAsia="en-GB"/>
        </w:rPr>
        <w:t>Conboy</w:t>
      </w:r>
      <w:proofErr w:type="spellEnd"/>
      <w:r>
        <w:rPr>
          <w:rFonts w:ascii="Times New Roman" w:hAnsi="Times New Roman" w:cs="Times New Roman"/>
          <w:color w:val="000000"/>
          <w:lang w:eastAsia="en-GB"/>
        </w:rPr>
        <w:t xml:space="preserve"> </w:t>
      </w:r>
    </w:p>
    <w:p w14:paraId="52E328C0" w14:textId="77777777" w:rsidR="00674F98" w:rsidRDefault="00FA4E16" w:rsidP="00FA4E16">
      <w:pPr>
        <w:spacing w:line="480" w:lineRule="auto"/>
        <w:jc w:val="center"/>
        <w:rPr>
          <w:rFonts w:ascii="Times New Roman" w:hAnsi="Times New Roman" w:cs="Times New Roman"/>
          <w:color w:val="000000"/>
          <w:lang w:eastAsia="en-GB"/>
        </w:rPr>
      </w:pPr>
      <w:r>
        <w:rPr>
          <w:rFonts w:ascii="Times New Roman" w:hAnsi="Times New Roman" w:cs="Times New Roman"/>
          <w:color w:val="000000"/>
          <w:lang w:eastAsia="en-GB"/>
        </w:rPr>
        <w:t>P149522</w:t>
      </w:r>
    </w:p>
    <w:p w14:paraId="36046403" w14:textId="46266FE4" w:rsidR="00FA4E16" w:rsidRDefault="00674F98" w:rsidP="00FA4E16">
      <w:pPr>
        <w:spacing w:line="480" w:lineRule="auto"/>
        <w:jc w:val="center"/>
        <w:rPr>
          <w:rFonts w:ascii="Times New Roman" w:hAnsi="Times New Roman" w:cs="Times New Roman"/>
          <w:color w:val="000000"/>
          <w:lang w:eastAsia="en-GB"/>
        </w:rPr>
      </w:pPr>
      <w:r>
        <w:rPr>
          <w:rFonts w:ascii="Times New Roman" w:hAnsi="Times New Roman" w:cs="Times New Roman"/>
          <w:color w:val="000000"/>
          <w:lang w:eastAsia="en-GB"/>
        </w:rPr>
        <w:t>Course: Graphic Design</w:t>
      </w:r>
      <w:r w:rsidR="00FA4E16">
        <w:rPr>
          <w:rFonts w:ascii="Times New Roman" w:hAnsi="Times New Roman" w:cs="Times New Roman"/>
          <w:color w:val="000000"/>
          <w:lang w:eastAsia="en-GB"/>
        </w:rPr>
        <w:br/>
        <w:t>Word Count: 1939</w:t>
      </w:r>
    </w:p>
    <w:p w14:paraId="617DA1AD" w14:textId="77777777" w:rsidR="00FA4E16" w:rsidRDefault="00FA4E16" w:rsidP="00FA4E16">
      <w:pPr>
        <w:spacing w:line="480" w:lineRule="auto"/>
        <w:jc w:val="center"/>
        <w:rPr>
          <w:rFonts w:ascii="Times New Roman" w:hAnsi="Times New Roman" w:cs="Times New Roman"/>
          <w:color w:val="000000"/>
          <w:lang w:eastAsia="en-GB"/>
        </w:rPr>
      </w:pPr>
      <w:r>
        <w:rPr>
          <w:rFonts w:ascii="Times New Roman" w:hAnsi="Times New Roman" w:cs="Times New Roman"/>
          <w:color w:val="000000"/>
          <w:lang w:eastAsia="en-GB"/>
        </w:rPr>
        <w:t xml:space="preserve">Tutor: Louise </w:t>
      </w:r>
      <w:proofErr w:type="spellStart"/>
      <w:r>
        <w:rPr>
          <w:rFonts w:ascii="Times New Roman" w:hAnsi="Times New Roman" w:cs="Times New Roman"/>
          <w:color w:val="000000"/>
          <w:lang w:eastAsia="en-GB"/>
        </w:rPr>
        <w:t>Burston</w:t>
      </w:r>
      <w:proofErr w:type="spellEnd"/>
    </w:p>
    <w:p w14:paraId="2BB05AD7" w14:textId="77777777" w:rsidR="00FA4E16" w:rsidRDefault="00FA4E16" w:rsidP="00FA4E16">
      <w:pPr>
        <w:rPr>
          <w:rFonts w:ascii="Times New Roman" w:hAnsi="Times New Roman" w:cs="Times New Roman"/>
          <w:color w:val="000000"/>
          <w:lang w:eastAsia="en-GB"/>
        </w:rPr>
      </w:pPr>
    </w:p>
    <w:p w14:paraId="2799C0A6" w14:textId="77777777" w:rsidR="00FA4E16" w:rsidRDefault="00FA4E16" w:rsidP="00FA4E16">
      <w:pPr>
        <w:rPr>
          <w:rFonts w:ascii="Times New Roman" w:hAnsi="Times New Roman" w:cs="Times New Roman"/>
          <w:color w:val="000000"/>
          <w:lang w:eastAsia="en-GB"/>
        </w:rPr>
      </w:pPr>
    </w:p>
    <w:p w14:paraId="50807247" w14:textId="77777777" w:rsidR="00FA4E16" w:rsidRDefault="00FA4E16" w:rsidP="00FA4E16">
      <w:pPr>
        <w:rPr>
          <w:rFonts w:ascii="Times New Roman" w:hAnsi="Times New Roman" w:cs="Times New Roman"/>
          <w:color w:val="000000"/>
          <w:lang w:eastAsia="en-GB"/>
        </w:rPr>
      </w:pPr>
    </w:p>
    <w:p w14:paraId="6AACDCB1" w14:textId="77777777" w:rsidR="00FA4E16" w:rsidRDefault="00FA4E16" w:rsidP="00FA4E16">
      <w:pPr>
        <w:rPr>
          <w:rFonts w:ascii="Times New Roman" w:hAnsi="Times New Roman" w:cs="Times New Roman"/>
          <w:color w:val="000000"/>
          <w:lang w:eastAsia="en-GB"/>
        </w:rPr>
      </w:pPr>
    </w:p>
    <w:p w14:paraId="049B5669" w14:textId="77777777" w:rsidR="00FA4E16" w:rsidRDefault="00FA4E16" w:rsidP="00FA4E16">
      <w:pPr>
        <w:rPr>
          <w:rFonts w:ascii="Times New Roman" w:hAnsi="Times New Roman" w:cs="Times New Roman"/>
          <w:color w:val="000000"/>
          <w:lang w:eastAsia="en-GB"/>
        </w:rPr>
      </w:pPr>
    </w:p>
    <w:p w14:paraId="564EA108" w14:textId="77777777" w:rsidR="00FA4E16" w:rsidRDefault="00FA4E16" w:rsidP="00FA4E16">
      <w:pPr>
        <w:rPr>
          <w:rFonts w:ascii="Times New Roman" w:hAnsi="Times New Roman" w:cs="Times New Roman"/>
          <w:color w:val="000000"/>
          <w:lang w:eastAsia="en-GB"/>
        </w:rPr>
      </w:pPr>
    </w:p>
    <w:p w14:paraId="2184942A" w14:textId="77777777" w:rsidR="00FA4E16" w:rsidRDefault="00FA4E16" w:rsidP="00FA4E16">
      <w:pPr>
        <w:rPr>
          <w:rFonts w:ascii="Times New Roman" w:hAnsi="Times New Roman" w:cs="Times New Roman"/>
          <w:color w:val="000000"/>
          <w:lang w:eastAsia="en-GB"/>
        </w:rPr>
      </w:pPr>
    </w:p>
    <w:p w14:paraId="7634C414" w14:textId="77777777" w:rsidR="00FA4E16" w:rsidRDefault="00FA4E16" w:rsidP="00FA4E16">
      <w:pPr>
        <w:rPr>
          <w:rFonts w:ascii="Times New Roman" w:hAnsi="Times New Roman" w:cs="Times New Roman"/>
          <w:color w:val="000000"/>
          <w:lang w:eastAsia="en-GB"/>
        </w:rPr>
      </w:pPr>
    </w:p>
    <w:p w14:paraId="615335A4" w14:textId="77777777" w:rsidR="00FA4E16" w:rsidRDefault="00FA4E16" w:rsidP="00FA4E16">
      <w:pPr>
        <w:rPr>
          <w:rFonts w:ascii="Times New Roman" w:hAnsi="Times New Roman" w:cs="Times New Roman"/>
          <w:color w:val="000000"/>
          <w:lang w:eastAsia="en-GB"/>
        </w:rPr>
      </w:pPr>
    </w:p>
    <w:p w14:paraId="503DB084" w14:textId="77777777" w:rsidR="00FA4E16" w:rsidRDefault="00FA4E16" w:rsidP="00FA4E16">
      <w:pPr>
        <w:rPr>
          <w:rFonts w:ascii="Times New Roman" w:hAnsi="Times New Roman" w:cs="Times New Roman"/>
          <w:color w:val="000000"/>
          <w:lang w:eastAsia="en-GB"/>
        </w:rPr>
      </w:pPr>
    </w:p>
    <w:p w14:paraId="69A98CEB" w14:textId="77777777" w:rsidR="00FA4E16" w:rsidRDefault="00FA4E16" w:rsidP="00FA4E16">
      <w:pPr>
        <w:rPr>
          <w:rFonts w:ascii="Times New Roman" w:hAnsi="Times New Roman" w:cs="Times New Roman"/>
          <w:color w:val="000000"/>
          <w:lang w:eastAsia="en-GB"/>
        </w:rPr>
      </w:pPr>
    </w:p>
    <w:p w14:paraId="289012D3" w14:textId="77777777" w:rsidR="00FA4E16" w:rsidRDefault="00FA4E16" w:rsidP="00FA4E16">
      <w:pPr>
        <w:rPr>
          <w:rFonts w:ascii="Times New Roman" w:hAnsi="Times New Roman" w:cs="Times New Roman"/>
          <w:color w:val="000000"/>
          <w:lang w:eastAsia="en-GB"/>
        </w:rPr>
      </w:pPr>
    </w:p>
    <w:p w14:paraId="3A2F015E" w14:textId="77777777" w:rsidR="00FA4E16" w:rsidRDefault="00FA4E16" w:rsidP="00FA4E16">
      <w:pPr>
        <w:rPr>
          <w:rFonts w:ascii="Times New Roman" w:hAnsi="Times New Roman" w:cs="Times New Roman"/>
          <w:color w:val="000000"/>
          <w:lang w:eastAsia="en-GB"/>
        </w:rPr>
      </w:pPr>
    </w:p>
    <w:p w14:paraId="38544F63" w14:textId="77777777" w:rsidR="00FA4E16" w:rsidRDefault="00FA4E16" w:rsidP="00FA4E16">
      <w:pPr>
        <w:rPr>
          <w:rFonts w:ascii="Times New Roman" w:hAnsi="Times New Roman" w:cs="Times New Roman"/>
          <w:color w:val="000000"/>
          <w:lang w:eastAsia="en-GB"/>
        </w:rPr>
      </w:pPr>
    </w:p>
    <w:p w14:paraId="15765372" w14:textId="77777777" w:rsidR="00FA4E16" w:rsidRDefault="00FA4E16" w:rsidP="00FA4E16">
      <w:pPr>
        <w:rPr>
          <w:rFonts w:ascii="Times New Roman" w:hAnsi="Times New Roman" w:cs="Times New Roman"/>
          <w:color w:val="000000"/>
          <w:lang w:eastAsia="en-GB"/>
        </w:rPr>
      </w:pPr>
    </w:p>
    <w:p w14:paraId="776C0504" w14:textId="77777777" w:rsidR="00FA4E16" w:rsidRDefault="00FA4E16" w:rsidP="00FA4E16">
      <w:pPr>
        <w:rPr>
          <w:rFonts w:ascii="Times New Roman" w:hAnsi="Times New Roman" w:cs="Times New Roman"/>
          <w:color w:val="000000"/>
          <w:lang w:eastAsia="en-GB"/>
        </w:rPr>
      </w:pPr>
    </w:p>
    <w:p w14:paraId="06096B09" w14:textId="77777777" w:rsidR="00FA4E16" w:rsidRDefault="00FA4E16" w:rsidP="00FA4E16">
      <w:pPr>
        <w:rPr>
          <w:rFonts w:ascii="Times New Roman" w:hAnsi="Times New Roman" w:cs="Times New Roman"/>
          <w:color w:val="000000"/>
          <w:lang w:eastAsia="en-GB"/>
        </w:rPr>
      </w:pPr>
    </w:p>
    <w:p w14:paraId="325BE00F" w14:textId="77777777" w:rsidR="00FA4E16" w:rsidRDefault="00FA4E16" w:rsidP="00FA4E16">
      <w:pPr>
        <w:rPr>
          <w:rFonts w:ascii="Times New Roman" w:hAnsi="Times New Roman" w:cs="Times New Roman"/>
          <w:color w:val="000000"/>
          <w:lang w:eastAsia="en-GB"/>
        </w:rPr>
      </w:pPr>
    </w:p>
    <w:p w14:paraId="09AF643D" w14:textId="77777777" w:rsidR="00FA4E16" w:rsidRDefault="00FA4E16" w:rsidP="00FA4E16">
      <w:pPr>
        <w:rPr>
          <w:rFonts w:ascii="Times New Roman" w:hAnsi="Times New Roman" w:cs="Times New Roman"/>
          <w:color w:val="000000"/>
          <w:lang w:eastAsia="en-GB"/>
        </w:rPr>
      </w:pPr>
    </w:p>
    <w:p w14:paraId="28A521E6" w14:textId="77777777" w:rsidR="00FA4E16" w:rsidRDefault="00FA4E16" w:rsidP="00FA4E16">
      <w:pPr>
        <w:rPr>
          <w:rFonts w:ascii="Times New Roman" w:hAnsi="Times New Roman" w:cs="Times New Roman"/>
          <w:color w:val="000000"/>
          <w:lang w:eastAsia="en-GB"/>
        </w:rPr>
      </w:pPr>
    </w:p>
    <w:p w14:paraId="62122EB3" w14:textId="77777777" w:rsidR="00FA4E16" w:rsidRDefault="00FA4E16" w:rsidP="00FA4E16">
      <w:pPr>
        <w:rPr>
          <w:rFonts w:ascii="Times New Roman" w:hAnsi="Times New Roman" w:cs="Times New Roman"/>
          <w:color w:val="000000"/>
          <w:lang w:eastAsia="en-GB"/>
        </w:rPr>
      </w:pPr>
    </w:p>
    <w:p w14:paraId="6E966111" w14:textId="77777777" w:rsidR="00FA4E16" w:rsidRDefault="00FA4E16" w:rsidP="00FA4E16">
      <w:pPr>
        <w:rPr>
          <w:rFonts w:ascii="Times New Roman" w:hAnsi="Times New Roman" w:cs="Times New Roman"/>
          <w:color w:val="000000"/>
          <w:lang w:eastAsia="en-GB"/>
        </w:rPr>
      </w:pPr>
    </w:p>
    <w:p w14:paraId="1A16B36D" w14:textId="77777777" w:rsidR="00FA4E16" w:rsidRDefault="00FA4E16" w:rsidP="00FA4E16">
      <w:pPr>
        <w:rPr>
          <w:rFonts w:ascii="Times New Roman" w:hAnsi="Times New Roman" w:cs="Times New Roman"/>
          <w:color w:val="000000"/>
          <w:lang w:eastAsia="en-GB"/>
        </w:rPr>
      </w:pPr>
    </w:p>
    <w:p w14:paraId="73EE25F3" w14:textId="77777777" w:rsidR="00FA4E16" w:rsidRDefault="00FA4E16" w:rsidP="00FA4E16">
      <w:pPr>
        <w:rPr>
          <w:rFonts w:ascii="Times New Roman" w:hAnsi="Times New Roman" w:cs="Times New Roman"/>
          <w:color w:val="000000"/>
          <w:lang w:eastAsia="en-GB"/>
        </w:rPr>
      </w:pPr>
    </w:p>
    <w:p w14:paraId="1232D4D0" w14:textId="77777777" w:rsidR="00FA4E16" w:rsidRDefault="00FA4E16" w:rsidP="00FA4E16">
      <w:pPr>
        <w:rPr>
          <w:rFonts w:ascii="Times New Roman" w:hAnsi="Times New Roman" w:cs="Times New Roman"/>
          <w:color w:val="000000"/>
          <w:lang w:eastAsia="en-GB"/>
        </w:rPr>
      </w:pPr>
    </w:p>
    <w:p w14:paraId="431AFB04" w14:textId="77777777" w:rsidR="00FA4E16" w:rsidRDefault="00FA4E16" w:rsidP="00FA4E16">
      <w:pPr>
        <w:rPr>
          <w:rFonts w:ascii="Times New Roman" w:hAnsi="Times New Roman" w:cs="Times New Roman"/>
          <w:color w:val="000000"/>
          <w:lang w:eastAsia="en-GB"/>
        </w:rPr>
      </w:pPr>
    </w:p>
    <w:p w14:paraId="7D1C9EEB" w14:textId="77777777" w:rsidR="00FA4E16" w:rsidRDefault="00FA4E16" w:rsidP="00FA4E16">
      <w:pPr>
        <w:rPr>
          <w:rFonts w:ascii="Times New Roman" w:hAnsi="Times New Roman" w:cs="Times New Roman"/>
          <w:color w:val="000000"/>
          <w:lang w:eastAsia="en-GB"/>
        </w:rPr>
      </w:pPr>
    </w:p>
    <w:p w14:paraId="4E098EBD" w14:textId="77777777" w:rsidR="00FA4E16" w:rsidRDefault="00FA4E16" w:rsidP="00FA4E16">
      <w:pPr>
        <w:rPr>
          <w:rFonts w:ascii="Times New Roman" w:hAnsi="Times New Roman" w:cs="Times New Roman"/>
          <w:color w:val="000000"/>
          <w:lang w:eastAsia="en-GB"/>
        </w:rPr>
      </w:pPr>
    </w:p>
    <w:p w14:paraId="5FB5BBC1" w14:textId="77777777" w:rsidR="00FA4E16" w:rsidRDefault="00FA4E16" w:rsidP="00FA4E16">
      <w:pPr>
        <w:rPr>
          <w:rFonts w:ascii="Times New Roman" w:hAnsi="Times New Roman" w:cs="Times New Roman"/>
          <w:color w:val="000000"/>
          <w:lang w:eastAsia="en-GB"/>
        </w:rPr>
      </w:pPr>
    </w:p>
    <w:p w14:paraId="59F0C5CF" w14:textId="77777777" w:rsidR="00FA4E16" w:rsidRDefault="00FA4E16" w:rsidP="00FA4E16">
      <w:pPr>
        <w:rPr>
          <w:rFonts w:ascii="Times New Roman" w:hAnsi="Times New Roman" w:cs="Times New Roman"/>
          <w:color w:val="000000"/>
          <w:lang w:eastAsia="en-GB"/>
        </w:rPr>
      </w:pPr>
    </w:p>
    <w:p w14:paraId="04E18938" w14:textId="77777777" w:rsidR="00FA4E16" w:rsidRDefault="00FA4E16" w:rsidP="00FA4E16">
      <w:pPr>
        <w:rPr>
          <w:rFonts w:ascii="Times New Roman" w:hAnsi="Times New Roman" w:cs="Times New Roman"/>
          <w:color w:val="000000"/>
          <w:lang w:eastAsia="en-GB"/>
        </w:rPr>
      </w:pPr>
    </w:p>
    <w:p w14:paraId="5B59D5DA" w14:textId="77777777" w:rsidR="00FA4E16" w:rsidRDefault="00FA4E16" w:rsidP="00FA4E16">
      <w:pPr>
        <w:rPr>
          <w:rFonts w:ascii="Times New Roman" w:hAnsi="Times New Roman" w:cs="Times New Roman"/>
          <w:color w:val="000000"/>
          <w:lang w:eastAsia="en-GB"/>
        </w:rPr>
      </w:pPr>
    </w:p>
    <w:p w14:paraId="206DE1FE" w14:textId="77777777" w:rsidR="00FA4E16" w:rsidRDefault="00FA4E16" w:rsidP="00FA4E16">
      <w:pPr>
        <w:rPr>
          <w:rFonts w:ascii="Times New Roman" w:hAnsi="Times New Roman" w:cs="Times New Roman"/>
          <w:color w:val="000000"/>
          <w:lang w:eastAsia="en-GB"/>
        </w:rPr>
      </w:pPr>
    </w:p>
    <w:p w14:paraId="32837FED" w14:textId="77777777" w:rsidR="00FA4E16" w:rsidRDefault="00FA4E16" w:rsidP="00FA4E16">
      <w:pPr>
        <w:rPr>
          <w:rFonts w:ascii="Times New Roman" w:hAnsi="Times New Roman" w:cs="Times New Roman"/>
          <w:color w:val="000000"/>
          <w:lang w:eastAsia="en-GB"/>
        </w:rPr>
      </w:pPr>
    </w:p>
    <w:p w14:paraId="275BD6D4"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lastRenderedPageBreak/>
        <w:t>‘</w:t>
      </w:r>
      <w:r w:rsidRPr="00FA4E16">
        <w:rPr>
          <w:rFonts w:ascii="Times New Roman" w:hAnsi="Times New Roman" w:cs="Times New Roman"/>
          <w:color w:val="000000"/>
          <w:shd w:val="clear" w:color="auto" w:fill="FFFFFF"/>
          <w:lang w:eastAsia="en-GB"/>
        </w:rPr>
        <w:t>Each type of memory is tied to a particular type of brain function. Long-term memory, the class that we are most familiar with, is used to store facts, observations, and the stories of our lives. Working memory is used to hold the same kind of information for a much shorter amount of t</w:t>
      </w:r>
      <w:bookmarkStart w:id="0" w:name="_GoBack"/>
      <w:bookmarkEnd w:id="0"/>
      <w:r w:rsidRPr="00FA4E16">
        <w:rPr>
          <w:rFonts w:ascii="Times New Roman" w:hAnsi="Times New Roman" w:cs="Times New Roman"/>
          <w:color w:val="000000"/>
          <w:shd w:val="clear" w:color="auto" w:fill="FFFFFF"/>
          <w:lang w:eastAsia="en-GB"/>
        </w:rPr>
        <w:t xml:space="preserve">ime, often just long enough for the information to be useful; for instance, working memory might hold the page number of a magazine article just long enough for you to turn to that page. Immediate memory is typically so short-lived that we don’t even think of it as memory; the brain uses immediate memory as a collecting bin, so that, for instance, when your eyes jump from point to point across a scene the individual snapshots are collected together into what seems like a smooth panorama. (Ashish </w:t>
      </w:r>
      <w:proofErr w:type="spellStart"/>
      <w:r w:rsidRPr="00FA4E16">
        <w:rPr>
          <w:rFonts w:ascii="Times New Roman" w:hAnsi="Times New Roman" w:cs="Times New Roman"/>
          <w:color w:val="000000"/>
          <w:shd w:val="clear" w:color="auto" w:fill="FFFFFF"/>
          <w:lang w:eastAsia="en-GB"/>
        </w:rPr>
        <w:t>Ranpura</w:t>
      </w:r>
      <w:proofErr w:type="spellEnd"/>
      <w:r w:rsidRPr="00FA4E16">
        <w:rPr>
          <w:rFonts w:ascii="Times New Roman" w:hAnsi="Times New Roman" w:cs="Times New Roman"/>
          <w:color w:val="000000"/>
          <w:shd w:val="clear" w:color="auto" w:fill="FFFFFF"/>
          <w:lang w:eastAsia="en-GB"/>
        </w:rPr>
        <w:t>, March 12 2013). It’s interesting to see the way the brain functions storing memory, but how do we actually remember? How do we remember events and what symbolises a certain event?</w:t>
      </w:r>
    </w:p>
    <w:p w14:paraId="094D4D46"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This essay is going to explore certain events that have been remembered to this day. But how are they remembered? Why do we signalise certain days for their importance?</w:t>
      </w:r>
    </w:p>
    <w:p w14:paraId="759A2A21"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Well, as human beings, we express different emotions, even if we weren’t physically at the event when it took place. We develop sympathy for those affected, especially in tragic events. Certain dates mark events that changed history, that developed us into the society we are now. It is hard to forget and embedded into our brains in order to realise how fortunate we are.</w:t>
      </w:r>
    </w:p>
    <w:p w14:paraId="364F1A91"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This essay signalises important events and history that is most known, it will be analysing why we choose to remember these events over others and how we remember it.</w:t>
      </w:r>
    </w:p>
    <w:p w14:paraId="13BAF9C8" w14:textId="77777777" w:rsidR="00FA4E16" w:rsidRPr="00FA4E16" w:rsidRDefault="00FA4E16" w:rsidP="00FA4E16">
      <w:pPr>
        <w:spacing w:line="480" w:lineRule="auto"/>
        <w:rPr>
          <w:rFonts w:ascii="Times New Roman" w:eastAsia="Times New Roman" w:hAnsi="Times New Roman" w:cs="Times New Roman"/>
          <w:lang w:eastAsia="en-GB"/>
        </w:rPr>
      </w:pPr>
    </w:p>
    <w:p w14:paraId="070D1D9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9/11</w:t>
      </w:r>
    </w:p>
    <w:p w14:paraId="1D35CD1B" w14:textId="77777777" w:rsidR="00FA4E16" w:rsidRPr="00FA4E16" w:rsidRDefault="00FA4E16" w:rsidP="00FA4E16">
      <w:pPr>
        <w:spacing w:line="480" w:lineRule="auto"/>
        <w:rPr>
          <w:rFonts w:ascii="Times New Roman" w:eastAsia="Times New Roman" w:hAnsi="Times New Roman" w:cs="Times New Roman"/>
          <w:lang w:eastAsia="en-GB"/>
        </w:rPr>
      </w:pPr>
    </w:p>
    <w:p w14:paraId="340A39B6" w14:textId="77777777" w:rsidR="00FA4E16" w:rsidRPr="00FA4E16" w:rsidRDefault="00FA4E16" w:rsidP="00FA4E16">
      <w:pPr>
        <w:spacing w:line="480" w:lineRule="auto"/>
        <w:rPr>
          <w:rFonts w:ascii="Times New Roman" w:hAnsi="Times New Roman" w:cs="Times New Roman"/>
          <w:lang w:eastAsia="en-GB"/>
        </w:rPr>
      </w:pPr>
      <w:r>
        <w:rPr>
          <w:rFonts w:ascii="Times New Roman" w:hAnsi="Times New Roman" w:cs="Times New Roman"/>
          <w:color w:val="000000"/>
          <w:shd w:val="clear" w:color="auto" w:fill="FFFFFF"/>
          <w:lang w:eastAsia="en-GB"/>
        </w:rPr>
        <w:t>9/11 is one of the most mem</w:t>
      </w:r>
      <w:r w:rsidRPr="00FA4E16">
        <w:rPr>
          <w:rFonts w:ascii="Times New Roman" w:hAnsi="Times New Roman" w:cs="Times New Roman"/>
          <w:color w:val="000000"/>
          <w:shd w:val="clear" w:color="auto" w:fill="FFFFFF"/>
          <w:lang w:eastAsia="en-GB"/>
        </w:rPr>
        <w:t>orable events in history. It affected millions and is still remembered to this day. But what</w:t>
      </w:r>
      <w:r>
        <w:rPr>
          <w:rFonts w:ascii="Times New Roman" w:hAnsi="Times New Roman" w:cs="Times New Roman"/>
          <w:color w:val="000000"/>
          <w:shd w:val="clear" w:color="auto" w:fill="FFFFFF"/>
          <w:lang w:eastAsia="en-GB"/>
        </w:rPr>
        <w:t xml:space="preserve"> was 9/11 and what made it so mem</w:t>
      </w:r>
      <w:r w:rsidRPr="00FA4E16">
        <w:rPr>
          <w:rFonts w:ascii="Times New Roman" w:hAnsi="Times New Roman" w:cs="Times New Roman"/>
          <w:color w:val="000000"/>
          <w:shd w:val="clear" w:color="auto" w:fill="FFFFFF"/>
          <w:lang w:eastAsia="en-GB"/>
        </w:rPr>
        <w:t>orable?</w:t>
      </w:r>
    </w:p>
    <w:p w14:paraId="0754B7B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9/11 occurred on the 11th of September 2001, where four planes were hijacked flying across the US (BBC Newsround, unknown). The hijacked planes then crashed into the World Trading </w:t>
      </w:r>
      <w:proofErr w:type="spellStart"/>
      <w:r w:rsidRPr="00FA4E16">
        <w:rPr>
          <w:rFonts w:ascii="Times New Roman" w:hAnsi="Times New Roman" w:cs="Times New Roman"/>
          <w:color w:val="000000"/>
          <w:shd w:val="clear" w:color="auto" w:fill="FFFFFF"/>
          <w:lang w:eastAsia="en-GB"/>
        </w:rPr>
        <w:t>Center</w:t>
      </w:r>
      <w:proofErr w:type="spellEnd"/>
      <w:r w:rsidRPr="00FA4E16">
        <w:rPr>
          <w:rFonts w:ascii="Times New Roman" w:hAnsi="Times New Roman" w:cs="Times New Roman"/>
          <w:color w:val="000000"/>
          <w:shd w:val="clear" w:color="auto" w:fill="FFFFFF"/>
          <w:lang w:eastAsia="en-GB"/>
        </w:rPr>
        <w:t xml:space="preserve"> in New York, the highest and most famous buildings in the world at the time.</w:t>
      </w:r>
    </w:p>
    <w:p w14:paraId="58197F1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The first plane was hijacked at 8:38am US time and the second plane and then crashed into the Worlds Trading </w:t>
      </w:r>
      <w:proofErr w:type="spellStart"/>
      <w:r w:rsidRPr="00FA4E16">
        <w:rPr>
          <w:rFonts w:ascii="Times New Roman" w:hAnsi="Times New Roman" w:cs="Times New Roman"/>
          <w:color w:val="000000"/>
          <w:shd w:val="clear" w:color="auto" w:fill="FFFFFF"/>
          <w:lang w:eastAsia="en-GB"/>
        </w:rPr>
        <w:t>Center</w:t>
      </w:r>
      <w:proofErr w:type="spellEnd"/>
      <w:r w:rsidRPr="00FA4E16">
        <w:rPr>
          <w:rFonts w:ascii="Times New Roman" w:hAnsi="Times New Roman" w:cs="Times New Roman"/>
          <w:color w:val="000000"/>
          <w:shd w:val="clear" w:color="auto" w:fill="FFFFFF"/>
          <w:lang w:eastAsia="en-GB"/>
        </w:rPr>
        <w:t xml:space="preserve"> at 8:45am. Later </w:t>
      </w:r>
      <w:proofErr w:type="gramStart"/>
      <w:r w:rsidRPr="00FA4E16">
        <w:rPr>
          <w:rFonts w:ascii="Times New Roman" w:hAnsi="Times New Roman" w:cs="Times New Roman"/>
          <w:color w:val="000000"/>
          <w:shd w:val="clear" w:color="auto" w:fill="FFFFFF"/>
          <w:lang w:eastAsia="en-GB"/>
        </w:rPr>
        <w:t>on</w:t>
      </w:r>
      <w:proofErr w:type="gramEnd"/>
      <w:r w:rsidRPr="00FA4E16">
        <w:rPr>
          <w:rFonts w:ascii="Times New Roman" w:hAnsi="Times New Roman" w:cs="Times New Roman"/>
          <w:color w:val="000000"/>
          <w:shd w:val="clear" w:color="auto" w:fill="FFFFFF"/>
          <w:lang w:eastAsia="en-GB"/>
        </w:rPr>
        <w:t xml:space="preserve"> at 9:03am the second plane crashed into the south tower of the World Trading </w:t>
      </w:r>
      <w:proofErr w:type="spellStart"/>
      <w:r w:rsidRPr="00FA4E16">
        <w:rPr>
          <w:rFonts w:ascii="Times New Roman" w:hAnsi="Times New Roman" w:cs="Times New Roman"/>
          <w:color w:val="000000"/>
          <w:shd w:val="clear" w:color="auto" w:fill="FFFFFF"/>
          <w:lang w:eastAsia="en-GB"/>
        </w:rPr>
        <w:t>Center</w:t>
      </w:r>
      <w:proofErr w:type="spellEnd"/>
      <w:r w:rsidRPr="00FA4E16">
        <w:rPr>
          <w:rFonts w:ascii="Times New Roman" w:hAnsi="Times New Roman" w:cs="Times New Roman"/>
          <w:color w:val="000000"/>
          <w:shd w:val="clear" w:color="auto" w:fill="FFFFFF"/>
          <w:lang w:eastAsia="en-GB"/>
        </w:rPr>
        <w:t xml:space="preserve"> (BBC Newsround, unknown).</w:t>
      </w:r>
    </w:p>
    <w:p w14:paraId="652E50E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It was such a tragic impact. Many pleaded for help, why them? Why would anyone do something so cruel? Thousands of helpless individuals pleaded for their lives. Many jumped out of the buildings to end their lives, whilst others threw notes down for safety. Firemen risking their own lives just to help others. It was a time where everyone was selfless for one day and joined together to help as many people as possible. Unfortunately, this was unsuccessful for some as the attack killed 2,996 people and injured over 6,000 (Phil </w:t>
      </w:r>
      <w:proofErr w:type="gramStart"/>
      <w:r w:rsidRPr="00FA4E16">
        <w:rPr>
          <w:rFonts w:ascii="Times New Roman" w:hAnsi="Times New Roman" w:cs="Times New Roman"/>
          <w:color w:val="000000"/>
          <w:shd w:val="clear" w:color="auto" w:fill="FFFFFF"/>
          <w:lang w:eastAsia="en-GB"/>
        </w:rPr>
        <w:t>Haigh,  2017</w:t>
      </w:r>
      <w:proofErr w:type="gramEnd"/>
      <w:r w:rsidRPr="00FA4E16">
        <w:rPr>
          <w:rFonts w:ascii="Times New Roman" w:hAnsi="Times New Roman" w:cs="Times New Roman"/>
          <w:color w:val="000000"/>
          <w:shd w:val="clear" w:color="auto" w:fill="FFFFFF"/>
          <w:lang w:eastAsia="en-GB"/>
        </w:rPr>
        <w:t>).</w:t>
      </w:r>
    </w:p>
    <w:p w14:paraId="3CE19D4F"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This impacted the world in such a way that it is remembered to this day. But how? How do we remember such a tragic event? Well, as the event caused so much emotion to the whole world. From that day on, America promised that it was a day that they would ‘never forget’. All the heroic moments, many murdered and many helped. That this is what made America stronger. Days after the attack, many returned from evacuation to the grounds. Strangers held hands in a moment of silence to remember those that were lost and injured. This brought Manhattan </w:t>
      </w:r>
      <w:r>
        <w:rPr>
          <w:rFonts w:ascii="Times New Roman" w:hAnsi="Times New Roman" w:cs="Times New Roman"/>
          <w:color w:val="000000"/>
          <w:shd w:val="clear" w:color="auto" w:fill="FFFFFF"/>
          <w:lang w:eastAsia="en-GB"/>
        </w:rPr>
        <w:t>citizen</w:t>
      </w:r>
      <w:r w:rsidRPr="00FA4E16">
        <w:rPr>
          <w:rFonts w:ascii="Times New Roman" w:hAnsi="Times New Roman" w:cs="Times New Roman"/>
          <w:color w:val="000000"/>
          <w:shd w:val="clear" w:color="auto" w:fill="FFFFFF"/>
          <w:lang w:eastAsia="en-GB"/>
        </w:rPr>
        <w:t>s closer together ensuring that they were not alone and together, they are stronger. Many helped cleaning the mess of burnt rubber and damage on ground zero to help build New York back to safety. Many charities started to help those in need and families grieving, raising a whopping $2.8 billion. They proved that nothing could change America, that no impact would weaken the public. (Samuel C. Baxter, unknown)</w:t>
      </w:r>
    </w:p>
    <w:p w14:paraId="365CA3CF"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On September 11th 2011, the New York 9/11 Memorial Museum first opened and first opened to the public on 21st May. This museum opened as a tribute and respect to those that were affected in the 9/11 attack. The museum also included two pools sitting where the twin towers once stood and are each nearly an acre in size, surrounded by the names of all the individuals that were killed, reflecting the museum. Created by the architect ‘Peter Walker’ (9/11 Memorial, unknown). This museum is the result of the $700m 9/11 memorial project. This museum includes damaged firefighter uniforms and a fire truck, voicemails of the individuals loved ones trying to reach out to them before the incident, pieces or ruins from the World Trading </w:t>
      </w:r>
      <w:proofErr w:type="spellStart"/>
      <w:r w:rsidRPr="00FA4E16">
        <w:rPr>
          <w:rFonts w:ascii="Times New Roman" w:hAnsi="Times New Roman" w:cs="Times New Roman"/>
          <w:color w:val="000000"/>
          <w:shd w:val="clear" w:color="auto" w:fill="FFFFFF"/>
          <w:lang w:eastAsia="en-GB"/>
        </w:rPr>
        <w:t>Center</w:t>
      </w:r>
      <w:proofErr w:type="spellEnd"/>
      <w:r w:rsidRPr="00FA4E16">
        <w:rPr>
          <w:rFonts w:ascii="Times New Roman" w:hAnsi="Times New Roman" w:cs="Times New Roman"/>
          <w:color w:val="000000"/>
          <w:shd w:val="clear" w:color="auto" w:fill="FFFFFF"/>
          <w:lang w:eastAsia="en-GB"/>
        </w:rPr>
        <w:t>, everything to remember the impact of the attack. This museum is a heart-breaking experience, which attracts millions of tourists, it brings out a range of emotions to everyone that visits. So much care and thought has been put into designing this museum, every single life lost was thought about and also every inch of memory is rediscovered. The museum highlights the individuals rather than the actual attack itself. It reflects families that were broken, individuals ripped apart from their loved ones and development since. It is not a historic museum, it is a memorial museum. This is a way tourists can experience not even half of what Americans had to experience that day. It is a remembrance to the tragedy. (Oliver Wainwright, 2014)</w:t>
      </w:r>
    </w:p>
    <w:p w14:paraId="1B051A5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But this museum isn’t the only way of remembering the attack of 9/11. Many around the world hold a silence for the tragedy every September 11th. Many lay down flowers in respect of those who lost their lives. It is a day that will go down in history forever and will never be forgotten.</w:t>
      </w:r>
    </w:p>
    <w:p w14:paraId="2DCF27EF" w14:textId="77777777" w:rsidR="00FA4E16" w:rsidRPr="00FA4E16" w:rsidRDefault="00FA4E16" w:rsidP="00FA4E16">
      <w:pPr>
        <w:spacing w:line="480" w:lineRule="auto"/>
        <w:rPr>
          <w:rFonts w:ascii="Times New Roman" w:eastAsia="Times New Roman" w:hAnsi="Times New Roman" w:cs="Times New Roman"/>
          <w:lang w:eastAsia="en-GB"/>
        </w:rPr>
      </w:pPr>
    </w:p>
    <w:p w14:paraId="7F3BD07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World War One</w:t>
      </w:r>
    </w:p>
    <w:p w14:paraId="34BA555B" w14:textId="77777777" w:rsidR="00FA4E16" w:rsidRPr="00FA4E16" w:rsidRDefault="00FA4E16" w:rsidP="00FA4E16">
      <w:pPr>
        <w:spacing w:line="480" w:lineRule="auto"/>
        <w:rPr>
          <w:rFonts w:ascii="Times New Roman" w:eastAsia="Times New Roman" w:hAnsi="Times New Roman" w:cs="Times New Roman"/>
          <w:lang w:eastAsia="en-GB"/>
        </w:rPr>
      </w:pPr>
    </w:p>
    <w:p w14:paraId="6B6946F8"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World War 1 or the Great War happened between 1914-1918. It was a war created from the conflict between the Central Powers and the Allies, which then later ended with the defeat of Central Powers.  It involved many nations such as Germany, Europe, United States, Russia etc.</w:t>
      </w:r>
    </w:p>
    <w:p w14:paraId="40D479C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The war first erupted after the assassination of archduke ‘Franz Ferdinand’. The assassination took place in Bosnia, where the archduke visited on a tour of military inspection. </w:t>
      </w:r>
      <w:proofErr w:type="spellStart"/>
      <w:r w:rsidRPr="00FA4E16">
        <w:rPr>
          <w:rFonts w:ascii="Times New Roman" w:hAnsi="Times New Roman" w:cs="Times New Roman"/>
          <w:color w:val="000000"/>
          <w:shd w:val="clear" w:color="auto" w:fill="FFFFFF"/>
          <w:lang w:eastAsia="en-GB"/>
        </w:rPr>
        <w:t>Apis</w:t>
      </w:r>
      <w:proofErr w:type="spellEnd"/>
      <w:r w:rsidRPr="00FA4E16">
        <w:rPr>
          <w:rFonts w:ascii="Times New Roman" w:hAnsi="Times New Roman" w:cs="Times New Roman"/>
          <w:color w:val="000000"/>
          <w:shd w:val="clear" w:color="auto" w:fill="FFFFFF"/>
          <w:lang w:eastAsia="en-GB"/>
        </w:rPr>
        <w:t xml:space="preserve">, the alias of Serbian’s military intelligence planned the assassination of the archduke. Both the archduke and his wife were shot dead by Gavrilo </w:t>
      </w:r>
      <w:proofErr w:type="spellStart"/>
      <w:r w:rsidRPr="00FA4E16">
        <w:rPr>
          <w:rFonts w:ascii="Times New Roman" w:hAnsi="Times New Roman" w:cs="Times New Roman"/>
          <w:color w:val="000000"/>
          <w:shd w:val="clear" w:color="auto" w:fill="FFFFFF"/>
          <w:lang w:eastAsia="en-GB"/>
        </w:rPr>
        <w:t>Princip</w:t>
      </w:r>
      <w:proofErr w:type="spellEnd"/>
      <w:r w:rsidRPr="00FA4E16">
        <w:rPr>
          <w:rFonts w:ascii="Times New Roman" w:hAnsi="Times New Roman" w:cs="Times New Roman"/>
          <w:color w:val="000000"/>
          <w:shd w:val="clear" w:color="auto" w:fill="FFFFFF"/>
          <w:lang w:eastAsia="en-GB"/>
        </w:rPr>
        <w:t>, a Bosnian Serb. Although Austrian government was warned of the threat, they chose to ignore it as it was too cautiously worded.</w:t>
      </w:r>
    </w:p>
    <w:p w14:paraId="325181EB"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This lead to the Austrians declaring war after the authorisation of Franz Joseph. This included invading Belgrade on July 29th which angered Russia, causing a war between Russia and Germany. As allies of Russia, France joined in to defend. Germany needed to require entry from Belgium and Luxembourg to invade, this upset Belgium and caused conflict between them. This caused the entry of Great Britain in the war as they did not approve. (John Graham </w:t>
      </w:r>
      <w:proofErr w:type="spellStart"/>
      <w:r w:rsidRPr="00FA4E16">
        <w:rPr>
          <w:rFonts w:ascii="Times New Roman" w:hAnsi="Times New Roman" w:cs="Times New Roman"/>
          <w:color w:val="000000"/>
          <w:shd w:val="clear" w:color="auto" w:fill="FFFFFF"/>
          <w:lang w:eastAsia="en-GB"/>
        </w:rPr>
        <w:t>Royde</w:t>
      </w:r>
      <w:proofErr w:type="spellEnd"/>
      <w:r w:rsidRPr="00FA4E16">
        <w:rPr>
          <w:rFonts w:ascii="Times New Roman" w:hAnsi="Times New Roman" w:cs="Times New Roman"/>
          <w:color w:val="000000"/>
          <w:shd w:val="clear" w:color="auto" w:fill="FFFFFF"/>
          <w:lang w:eastAsia="en-GB"/>
        </w:rPr>
        <w:t>-Smith, 2017)</w:t>
      </w:r>
    </w:p>
    <w:p w14:paraId="7BF1E30B" w14:textId="77777777" w:rsidR="00FA4E16" w:rsidRPr="00FA4E16" w:rsidRDefault="00FA4E16" w:rsidP="00FA4E16">
      <w:pPr>
        <w:spacing w:line="480" w:lineRule="auto"/>
        <w:rPr>
          <w:rFonts w:ascii="Times New Roman" w:eastAsia="Times New Roman" w:hAnsi="Times New Roman" w:cs="Times New Roman"/>
          <w:lang w:eastAsia="en-GB"/>
        </w:rPr>
      </w:pPr>
    </w:p>
    <w:p w14:paraId="09A0129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Remembrance Day</w:t>
      </w:r>
    </w:p>
    <w:p w14:paraId="5CF4D1A3" w14:textId="77777777" w:rsidR="00FA4E16" w:rsidRPr="00FA4E16" w:rsidRDefault="00FA4E16" w:rsidP="00FA4E16">
      <w:pPr>
        <w:spacing w:line="480" w:lineRule="auto"/>
        <w:rPr>
          <w:rFonts w:ascii="Times New Roman" w:eastAsia="Times New Roman" w:hAnsi="Times New Roman" w:cs="Times New Roman"/>
          <w:lang w:eastAsia="en-GB"/>
        </w:rPr>
      </w:pPr>
    </w:p>
    <w:p w14:paraId="371B445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As the war affected many UK troops, killing 700,000 and mobilising six million, Great Britain initiated a Remembrance Sunday. It is a day that the nation honour and respect the soldiers that showed great bravery to protect the country in World War One. There is a two-minute silence which occurs on the eleventh hour of the eleventh day of the eleventh month every year to appreciate the work they did for us.</w:t>
      </w:r>
    </w:p>
    <w:p w14:paraId="2C1892B2"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The poppy is also worn by the public. But why is the poppy such a significance? Why is it so important and how is it recognised by the majority during the time? </w:t>
      </w:r>
      <w:r w:rsidRPr="00FA4E16">
        <w:rPr>
          <w:rFonts w:ascii="Times New Roman" w:hAnsi="Times New Roman" w:cs="Times New Roman"/>
          <w:color w:val="000000"/>
          <w:shd w:val="clear" w:color="auto" w:fill="FFFFFF"/>
          <w:lang w:eastAsia="en-GB"/>
        </w:rPr>
        <w:br/>
        <w:t xml:space="preserve">Well, during the war many of the countryside in Western Europe were destroyed by bombing and fighting, leaving the grounds muddy and ruined, creating a dark atmosphere as it was tread on every day. After the war ended, nature took its course and the fields soon returned to the beautiful colours of flowers and grass, live was brought back and it impacted those affected. Poppies broke out far and wide, symbolizing new life, the poppies inspired a popular poem from a Canadian doctor called ‘Lt Col John McCrae’, who lost a friend dear to him during the war. This poem took the likes of Anna Guerin and </w:t>
      </w:r>
      <w:proofErr w:type="spellStart"/>
      <w:r w:rsidRPr="00FA4E16">
        <w:rPr>
          <w:rFonts w:ascii="Times New Roman" w:hAnsi="Times New Roman" w:cs="Times New Roman"/>
          <w:color w:val="000000"/>
          <w:shd w:val="clear" w:color="auto" w:fill="FFFFFF"/>
          <w:lang w:eastAsia="en-GB"/>
        </w:rPr>
        <w:t>Moina</w:t>
      </w:r>
      <w:proofErr w:type="spellEnd"/>
      <w:r w:rsidRPr="00FA4E16">
        <w:rPr>
          <w:rFonts w:ascii="Times New Roman" w:hAnsi="Times New Roman" w:cs="Times New Roman"/>
          <w:color w:val="000000"/>
          <w:shd w:val="clear" w:color="auto" w:fill="FFFFFF"/>
          <w:lang w:eastAsia="en-GB"/>
        </w:rPr>
        <w:t xml:space="preserve"> Michael, who wanted to help the veterans find employment and housing after the war, they decided to make and sell poppies to the British public, raising over £106,000 on the 11th of November that year. Ever since, the poppy has been a massive symbol of the remembrance of the first World War, not for the war itself, but for those affected (British legion, unknown). To this day poppies are still worn around this time and will continue to be worn as it impacted so many.</w:t>
      </w:r>
    </w:p>
    <w:p w14:paraId="45C08424" w14:textId="77777777" w:rsidR="00FA4E16" w:rsidRPr="00FA4E16" w:rsidRDefault="00FA4E16" w:rsidP="00FA4E16">
      <w:pPr>
        <w:spacing w:line="480" w:lineRule="auto"/>
        <w:rPr>
          <w:rFonts w:ascii="Times New Roman" w:eastAsia="Times New Roman" w:hAnsi="Times New Roman" w:cs="Times New Roman"/>
          <w:lang w:eastAsia="en-GB"/>
        </w:rPr>
      </w:pPr>
    </w:p>
    <w:p w14:paraId="059A2BE1" w14:textId="77777777" w:rsidR="00FA4E16" w:rsidRPr="00FA4E16" w:rsidRDefault="00FA4E16" w:rsidP="00FA4E16">
      <w:pPr>
        <w:spacing w:line="480" w:lineRule="auto"/>
        <w:rPr>
          <w:rFonts w:ascii="Times New Roman" w:hAnsi="Times New Roman" w:cs="Times New Roman"/>
          <w:lang w:eastAsia="en-GB"/>
        </w:rPr>
      </w:pPr>
      <w:proofErr w:type="spellStart"/>
      <w:r w:rsidRPr="00FA4E16">
        <w:rPr>
          <w:rFonts w:ascii="Times New Roman" w:hAnsi="Times New Roman" w:cs="Times New Roman"/>
          <w:color w:val="000000"/>
          <w:u w:val="single"/>
          <w:shd w:val="clear" w:color="auto" w:fill="FFFFFF"/>
          <w:lang w:eastAsia="en-GB"/>
        </w:rPr>
        <w:t>Gelert</w:t>
      </w:r>
      <w:proofErr w:type="spellEnd"/>
      <w:r w:rsidRPr="00FA4E16">
        <w:rPr>
          <w:rFonts w:ascii="Times New Roman" w:hAnsi="Times New Roman" w:cs="Times New Roman"/>
          <w:color w:val="000000"/>
          <w:u w:val="single"/>
          <w:shd w:val="clear" w:color="auto" w:fill="FFFFFF"/>
          <w:lang w:eastAsia="en-GB"/>
        </w:rPr>
        <w:t xml:space="preserve"> The Dog</w:t>
      </w:r>
    </w:p>
    <w:p w14:paraId="0691FF34" w14:textId="77777777" w:rsidR="00FA4E16" w:rsidRPr="00FA4E16" w:rsidRDefault="00FA4E16" w:rsidP="00FA4E16">
      <w:pPr>
        <w:spacing w:line="480" w:lineRule="auto"/>
        <w:rPr>
          <w:rFonts w:ascii="Times New Roman" w:eastAsia="Times New Roman" w:hAnsi="Times New Roman" w:cs="Times New Roman"/>
          <w:lang w:eastAsia="en-GB"/>
        </w:rPr>
      </w:pPr>
    </w:p>
    <w:p w14:paraId="29F824AA"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The story of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xml:space="preserve"> is a Welsh folks-tale, but is a story told to this day and is loved by any Welsh people.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xml:space="preserve"> was a hunting dog to the Prince </w:t>
      </w:r>
      <w:proofErr w:type="spellStart"/>
      <w:r w:rsidRPr="00FA4E16">
        <w:rPr>
          <w:rFonts w:ascii="Times New Roman" w:hAnsi="Times New Roman" w:cs="Times New Roman"/>
          <w:color w:val="000000"/>
          <w:shd w:val="clear" w:color="auto" w:fill="FFFFFF"/>
          <w:lang w:eastAsia="en-GB"/>
        </w:rPr>
        <w:t>Llywelyn</w:t>
      </w:r>
      <w:proofErr w:type="spellEnd"/>
      <w:r w:rsidRPr="00FA4E16">
        <w:rPr>
          <w:rFonts w:ascii="Times New Roman" w:hAnsi="Times New Roman" w:cs="Times New Roman"/>
          <w:color w:val="000000"/>
          <w:shd w:val="clear" w:color="auto" w:fill="FFFFFF"/>
          <w:lang w:eastAsia="en-GB"/>
        </w:rPr>
        <w:t xml:space="preserve"> the Great, who owned a palace at </w:t>
      </w:r>
      <w:proofErr w:type="spellStart"/>
      <w:r w:rsidRPr="00FA4E16">
        <w:rPr>
          <w:rFonts w:ascii="Times New Roman" w:hAnsi="Times New Roman" w:cs="Times New Roman"/>
          <w:color w:val="000000"/>
          <w:shd w:val="clear" w:color="auto" w:fill="FFFFFF"/>
          <w:lang w:eastAsia="en-GB"/>
        </w:rPr>
        <w:t>Beddgelert</w:t>
      </w:r>
      <w:proofErr w:type="spellEnd"/>
      <w:r w:rsidRPr="00FA4E16">
        <w:rPr>
          <w:rFonts w:ascii="Times New Roman" w:hAnsi="Times New Roman" w:cs="Times New Roman"/>
          <w:color w:val="000000"/>
          <w:shd w:val="clear" w:color="auto" w:fill="FFFFFF"/>
          <w:lang w:eastAsia="en-GB"/>
        </w:rPr>
        <w:t xml:space="preserve"> in </w:t>
      </w:r>
      <w:proofErr w:type="spellStart"/>
      <w:r w:rsidRPr="00FA4E16">
        <w:rPr>
          <w:rFonts w:ascii="Times New Roman" w:hAnsi="Times New Roman" w:cs="Times New Roman"/>
          <w:color w:val="000000"/>
          <w:shd w:val="clear" w:color="auto" w:fill="FFFFFF"/>
          <w:lang w:eastAsia="en-GB"/>
        </w:rPr>
        <w:t>Caernavornshire</w:t>
      </w:r>
      <w:proofErr w:type="spellEnd"/>
      <w:r w:rsidRPr="00FA4E16">
        <w:rPr>
          <w:rFonts w:ascii="Times New Roman" w:hAnsi="Times New Roman" w:cs="Times New Roman"/>
          <w:color w:val="000000"/>
          <w:shd w:val="clear" w:color="auto" w:fill="FFFFFF"/>
          <w:lang w:eastAsia="en-GB"/>
        </w:rPr>
        <w:t xml:space="preserve">. He was faithful to the prince and was his favourite dog. One day, the prince went out hunting without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xml:space="preserve">, as he was nowhere to be found. Only to return to find </w:t>
      </w:r>
      <w:proofErr w:type="spellStart"/>
      <w:r w:rsidRPr="00FA4E16">
        <w:rPr>
          <w:rFonts w:ascii="Times New Roman" w:hAnsi="Times New Roman" w:cs="Times New Roman"/>
          <w:color w:val="000000"/>
          <w:shd w:val="clear" w:color="auto" w:fill="FFFFFF"/>
          <w:lang w:eastAsia="en-GB"/>
        </w:rPr>
        <w:t>Gelert’s</w:t>
      </w:r>
      <w:proofErr w:type="spellEnd"/>
      <w:r w:rsidRPr="00FA4E16">
        <w:rPr>
          <w:rFonts w:ascii="Times New Roman" w:hAnsi="Times New Roman" w:cs="Times New Roman"/>
          <w:color w:val="000000"/>
          <w:shd w:val="clear" w:color="auto" w:fill="FFFFFF"/>
          <w:lang w:eastAsia="en-GB"/>
        </w:rPr>
        <w:t xml:space="preserve"> mouth covered in fresh blood. In horror, the Prince thought that the blood was of his 1 year old son and slashed a sword straight through </w:t>
      </w:r>
      <w:proofErr w:type="spellStart"/>
      <w:r w:rsidRPr="00FA4E16">
        <w:rPr>
          <w:rFonts w:ascii="Times New Roman" w:hAnsi="Times New Roman" w:cs="Times New Roman"/>
          <w:color w:val="000000"/>
          <w:shd w:val="clear" w:color="auto" w:fill="FFFFFF"/>
          <w:lang w:eastAsia="en-GB"/>
        </w:rPr>
        <w:t>Gelert’s</w:t>
      </w:r>
      <w:proofErr w:type="spellEnd"/>
      <w:r w:rsidRPr="00FA4E16">
        <w:rPr>
          <w:rFonts w:ascii="Times New Roman" w:hAnsi="Times New Roman" w:cs="Times New Roman"/>
          <w:color w:val="000000"/>
          <w:shd w:val="clear" w:color="auto" w:fill="FFFFFF"/>
          <w:lang w:eastAsia="en-GB"/>
        </w:rPr>
        <w:t xml:space="preserve"> heart. After hearing cries from the bedroom, the Prince later found out that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xml:space="preserve"> did not kill his child, in fact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xml:space="preserve"> saved his child from a wolf intruding. Due to </w:t>
      </w:r>
      <w:proofErr w:type="spellStart"/>
      <w:r w:rsidRPr="00FA4E16">
        <w:rPr>
          <w:rFonts w:ascii="Times New Roman" w:hAnsi="Times New Roman" w:cs="Times New Roman"/>
          <w:color w:val="000000"/>
          <w:shd w:val="clear" w:color="auto" w:fill="FFFFFF"/>
          <w:lang w:eastAsia="en-GB"/>
        </w:rPr>
        <w:t>Gelert’s</w:t>
      </w:r>
      <w:proofErr w:type="spellEnd"/>
      <w:r w:rsidRPr="00FA4E16">
        <w:rPr>
          <w:rFonts w:ascii="Times New Roman" w:hAnsi="Times New Roman" w:cs="Times New Roman"/>
          <w:color w:val="000000"/>
          <w:shd w:val="clear" w:color="auto" w:fill="FFFFFF"/>
          <w:lang w:eastAsia="en-GB"/>
        </w:rPr>
        <w:t xml:space="preserve"> bravery, </w:t>
      </w:r>
      <w:proofErr w:type="spellStart"/>
      <w:r w:rsidRPr="00FA4E16">
        <w:rPr>
          <w:rFonts w:ascii="Times New Roman" w:hAnsi="Times New Roman" w:cs="Times New Roman"/>
          <w:color w:val="000000"/>
          <w:shd w:val="clear" w:color="auto" w:fill="FFFFFF"/>
          <w:lang w:eastAsia="en-GB"/>
        </w:rPr>
        <w:t>Llywelyn</w:t>
      </w:r>
      <w:proofErr w:type="spellEnd"/>
      <w:r w:rsidRPr="00FA4E16">
        <w:rPr>
          <w:rFonts w:ascii="Times New Roman" w:hAnsi="Times New Roman" w:cs="Times New Roman"/>
          <w:color w:val="000000"/>
          <w:shd w:val="clear" w:color="auto" w:fill="FFFFFF"/>
          <w:lang w:eastAsia="en-GB"/>
        </w:rPr>
        <w:t xml:space="preserve"> made a memorial of the dog to ensure he was remembered (Ben Johnson, unknown).</w:t>
      </w:r>
    </w:p>
    <w:p w14:paraId="2FA35F22" w14:textId="77777777" w:rsidR="00FA4E16" w:rsidRPr="00FA4E16" w:rsidRDefault="00FA4E16" w:rsidP="00FA4E16">
      <w:pPr>
        <w:spacing w:line="480" w:lineRule="auto"/>
        <w:rPr>
          <w:rFonts w:ascii="Times New Roman" w:eastAsia="Times New Roman" w:hAnsi="Times New Roman" w:cs="Times New Roman"/>
          <w:lang w:eastAsia="en-GB"/>
        </w:rPr>
      </w:pPr>
    </w:p>
    <w:p w14:paraId="298558DF"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Although this story is fictional, it is still remembered and marks as a historic folks-tale. There is still a stone monument placed in Snowdonia, which marks the resting place of </w:t>
      </w:r>
      <w:proofErr w:type="spellStart"/>
      <w:r w:rsidRPr="00FA4E16">
        <w:rPr>
          <w:rFonts w:ascii="Times New Roman" w:hAnsi="Times New Roman" w:cs="Times New Roman"/>
          <w:color w:val="000000"/>
          <w:shd w:val="clear" w:color="auto" w:fill="FFFFFF"/>
          <w:lang w:eastAsia="en-GB"/>
        </w:rPr>
        <w:t>Gelert</w:t>
      </w:r>
      <w:proofErr w:type="spellEnd"/>
      <w:r w:rsidRPr="00FA4E16">
        <w:rPr>
          <w:rFonts w:ascii="Times New Roman" w:hAnsi="Times New Roman" w:cs="Times New Roman"/>
          <w:color w:val="000000"/>
          <w:shd w:val="clear" w:color="auto" w:fill="FFFFFF"/>
          <w:lang w:eastAsia="en-GB"/>
        </w:rPr>
        <w:t>. (</w:t>
      </w:r>
      <w:proofErr w:type="spellStart"/>
      <w:r w:rsidRPr="00FA4E16">
        <w:rPr>
          <w:rFonts w:ascii="Times New Roman" w:hAnsi="Times New Roman" w:cs="Times New Roman"/>
          <w:color w:val="000000"/>
          <w:shd w:val="clear" w:color="auto" w:fill="FFFFFF"/>
          <w:lang w:eastAsia="en-GB"/>
        </w:rPr>
        <w:t>Beddgelert</w:t>
      </w:r>
      <w:proofErr w:type="spellEnd"/>
      <w:r w:rsidRPr="00FA4E16">
        <w:rPr>
          <w:rFonts w:ascii="Times New Roman" w:hAnsi="Times New Roman" w:cs="Times New Roman"/>
          <w:color w:val="000000"/>
          <w:shd w:val="clear" w:color="auto" w:fill="FFFFFF"/>
          <w:lang w:eastAsia="en-GB"/>
        </w:rPr>
        <w:t xml:space="preserve"> tourism, unknown).</w:t>
      </w:r>
    </w:p>
    <w:p w14:paraId="7BAF1B5B"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It’s interesting to see how a folks-tale has developed into a piece of Welsh history. As it is told across schools in Wales, visited by many tourists interested in the story.</w:t>
      </w:r>
    </w:p>
    <w:p w14:paraId="07B962AE" w14:textId="77777777" w:rsidR="00FA4E16" w:rsidRPr="00FA4E16" w:rsidRDefault="00FA4E16" w:rsidP="00FA4E16">
      <w:pPr>
        <w:spacing w:line="480" w:lineRule="auto"/>
        <w:rPr>
          <w:rFonts w:ascii="Times New Roman" w:eastAsia="Times New Roman" w:hAnsi="Times New Roman" w:cs="Times New Roman"/>
          <w:lang w:eastAsia="en-GB"/>
        </w:rPr>
      </w:pPr>
    </w:p>
    <w:p w14:paraId="6E0B60FC"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Christmas</w:t>
      </w:r>
    </w:p>
    <w:p w14:paraId="45949118" w14:textId="77777777" w:rsidR="00FA4E16" w:rsidRPr="00FA4E16" w:rsidRDefault="00FA4E16" w:rsidP="00FA4E16">
      <w:pPr>
        <w:spacing w:line="480" w:lineRule="auto"/>
        <w:rPr>
          <w:rFonts w:ascii="Times New Roman" w:eastAsia="Times New Roman" w:hAnsi="Times New Roman" w:cs="Times New Roman"/>
          <w:lang w:eastAsia="en-GB"/>
        </w:rPr>
      </w:pPr>
    </w:p>
    <w:p w14:paraId="6F8F0EC5"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Christmas is one of the most important events in Christian, Pagan and Folk history. It is the birthday of Jesus Christ and is celebrated worldwide religious holiday, celebrating on the 25th of December first occurred in America in 1870. During this time, many exchange gifts and share meals with their families, it is a time for giving and caring. (History.com Staff, 2009) But Christmas celebrations didn’t occur just from Christ, celebrations for winter happened way before, when everyone would celebrate the end of winter and the beginning of a new year.</w:t>
      </w:r>
    </w:p>
    <w:p w14:paraId="5E369F97"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But what brought Christmas to be such an important holiday? As the outbreak of winter stops and days are longer, there is a celebration including feasting for a new beginning. Although this isn’t necessarily Christmas, as history progressed, it merged into one.</w:t>
      </w:r>
    </w:p>
    <w:p w14:paraId="70953FCA"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Through the history of Christmas, Father Christmas submerged. This fictional character developed through ‘Saint Nicolas’ a Dutch man that would give out presents to children. He later became more commercial during the years and is now used as an excuse for gift giving.</w:t>
      </w:r>
    </w:p>
    <w:p w14:paraId="28BD23B7"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The reason this is such a memorable holiday is because it brings families together. It is a time where everyone stops being selfless for a day and appreciates what they have in life. It is full of love.</w:t>
      </w:r>
    </w:p>
    <w:p w14:paraId="7B0FFCB7" w14:textId="77777777" w:rsidR="00FA4E16" w:rsidRPr="00FA4E16" w:rsidRDefault="00FA4E16" w:rsidP="00FA4E16">
      <w:pPr>
        <w:spacing w:after="240" w:line="480" w:lineRule="auto"/>
        <w:rPr>
          <w:rFonts w:ascii="Times New Roman" w:eastAsia="Times New Roman" w:hAnsi="Times New Roman" w:cs="Times New Roman"/>
          <w:lang w:eastAsia="en-GB"/>
        </w:rPr>
      </w:pPr>
      <w:r w:rsidRPr="00FA4E16">
        <w:rPr>
          <w:rFonts w:ascii="Times New Roman" w:eastAsia="Times New Roman" w:hAnsi="Times New Roman" w:cs="Times New Roman"/>
          <w:lang w:eastAsia="en-GB"/>
        </w:rPr>
        <w:br/>
      </w:r>
    </w:p>
    <w:p w14:paraId="2F5F057F"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Conclusion</w:t>
      </w:r>
    </w:p>
    <w:p w14:paraId="6B62AD47" w14:textId="77777777" w:rsidR="00FA4E16" w:rsidRPr="00FA4E16" w:rsidRDefault="00FA4E16" w:rsidP="00FA4E16">
      <w:pPr>
        <w:spacing w:line="480" w:lineRule="auto"/>
        <w:rPr>
          <w:rFonts w:ascii="Times New Roman" w:eastAsia="Times New Roman" w:hAnsi="Times New Roman" w:cs="Times New Roman"/>
          <w:lang w:eastAsia="en-GB"/>
        </w:rPr>
      </w:pPr>
    </w:p>
    <w:p w14:paraId="439E7C52"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As this essay has researched into most significant events that occurred, including Welsh history, it analyses the importance of remembering. Impacts that occurred in the world has changed our thoughts and opinions completely. It is important to remember these events as they have changed how the world is today. Without these events, many tragedies would still occur due to lack of security. We learn and develop through these events and this is why they are remembered so dearly. We remember how much of an impact they caused the whole world and how we can change it.</w:t>
      </w:r>
    </w:p>
    <w:p w14:paraId="321435A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Other holidays and events are remembered as a tradition. This essay explored many types of events remembered, rather than just signalizing tragic events, to express that we celebrate as well as grieve.</w:t>
      </w:r>
    </w:p>
    <w:p w14:paraId="4C59FAD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This essay has examined how we remember different dates for different reasons and the impact it has on different people. It is interesting to see the amount of variety each event has impacted on people and how these are still remembered to this day.</w:t>
      </w:r>
    </w:p>
    <w:p w14:paraId="32F7E68A" w14:textId="77777777" w:rsidR="00FA4E16" w:rsidRPr="00FA4E16" w:rsidRDefault="00FA4E16" w:rsidP="00FA4E16">
      <w:pPr>
        <w:spacing w:after="240" w:line="480" w:lineRule="auto"/>
        <w:rPr>
          <w:rFonts w:ascii="Times New Roman" w:eastAsia="Times New Roman" w:hAnsi="Times New Roman" w:cs="Times New Roman"/>
          <w:lang w:eastAsia="en-GB"/>
        </w:rPr>
      </w:pPr>
    </w:p>
    <w:p w14:paraId="6B5401F7"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u w:val="single"/>
          <w:shd w:val="clear" w:color="auto" w:fill="FFFFFF"/>
          <w:lang w:eastAsia="en-GB"/>
        </w:rPr>
        <w:t>Bibliography</w:t>
      </w:r>
    </w:p>
    <w:p w14:paraId="10DC45A9" w14:textId="77777777" w:rsidR="00FA4E16" w:rsidRPr="00FA4E16" w:rsidRDefault="00FA4E16" w:rsidP="00FA4E16">
      <w:pPr>
        <w:spacing w:line="480" w:lineRule="auto"/>
        <w:rPr>
          <w:rFonts w:ascii="Times New Roman" w:eastAsia="Times New Roman" w:hAnsi="Times New Roman" w:cs="Times New Roman"/>
          <w:lang w:eastAsia="en-GB"/>
        </w:rPr>
      </w:pPr>
    </w:p>
    <w:p w14:paraId="6D6931A5"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shd w:val="clear" w:color="auto" w:fill="FFFFFF"/>
          <w:lang w:eastAsia="en-GB"/>
        </w:rPr>
        <w:t xml:space="preserve">BBC Newsround. (Unknown). What happened on 11th of September </w:t>
      </w:r>
      <w:proofErr w:type="gramStart"/>
      <w:r w:rsidRPr="00FA4E16">
        <w:rPr>
          <w:rFonts w:ascii="Times New Roman" w:hAnsi="Times New Roman" w:cs="Times New Roman"/>
          <w:color w:val="000000"/>
          <w:shd w:val="clear" w:color="auto" w:fill="FFFFFF"/>
          <w:lang w:eastAsia="en-GB"/>
        </w:rPr>
        <w:t>2001?.</w:t>
      </w:r>
      <w:proofErr w:type="gramEnd"/>
      <w:r w:rsidRPr="00FA4E16">
        <w:rPr>
          <w:rFonts w:ascii="Times New Roman" w:hAnsi="Times New Roman" w:cs="Times New Roman"/>
          <w:color w:val="000000"/>
          <w:shd w:val="clear" w:color="auto" w:fill="FFFFFF"/>
          <w:lang w:eastAsia="en-GB"/>
        </w:rPr>
        <w:t xml:space="preserve"> Available: http://www.bbc.co.uk/newsround/14854813. Last accessed October 2017.</w:t>
      </w:r>
    </w:p>
    <w:p w14:paraId="77A26B31"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How we remember, and how we </w:t>
      </w:r>
      <w:proofErr w:type="gramStart"/>
      <w:r w:rsidRPr="00FA4E16">
        <w:rPr>
          <w:rFonts w:ascii="Times New Roman" w:hAnsi="Times New Roman" w:cs="Times New Roman"/>
          <w:color w:val="000000"/>
          <w:lang w:eastAsia="en-GB"/>
        </w:rPr>
        <w:t>forget .</w:t>
      </w:r>
      <w:proofErr w:type="gramEnd"/>
      <w:r w:rsidRPr="00FA4E16">
        <w:rPr>
          <w:rFonts w:ascii="Times New Roman" w:hAnsi="Times New Roman" w:cs="Times New Roman"/>
          <w:color w:val="000000"/>
          <w:lang w:eastAsia="en-GB"/>
        </w:rPr>
        <w:t xml:space="preserve"> Available: https://brainconnection.brainhq.com/2013/03/12/how-we-remember-and-why-we-forget/. Last accessed September 2017.</w:t>
      </w:r>
    </w:p>
    <w:p w14:paraId="2CF73881"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Phil </w:t>
      </w:r>
      <w:proofErr w:type="gramStart"/>
      <w:r w:rsidRPr="00FA4E16">
        <w:rPr>
          <w:rFonts w:ascii="Times New Roman" w:hAnsi="Times New Roman" w:cs="Times New Roman"/>
          <w:color w:val="000000"/>
          <w:lang w:eastAsia="en-GB"/>
        </w:rPr>
        <w:t>Haigh .</w:t>
      </w:r>
      <w:proofErr w:type="gramEnd"/>
      <w:r w:rsidRPr="00FA4E16">
        <w:rPr>
          <w:rFonts w:ascii="Times New Roman" w:hAnsi="Times New Roman" w:cs="Times New Roman"/>
          <w:color w:val="000000"/>
          <w:lang w:eastAsia="en-GB"/>
        </w:rPr>
        <w:t xml:space="preserve"> (2017). </w:t>
      </w:r>
      <w:r w:rsidRPr="00FA4E16">
        <w:rPr>
          <w:rFonts w:ascii="Times New Roman" w:hAnsi="Times New Roman" w:cs="Times New Roman"/>
          <w:i/>
          <w:iCs/>
          <w:color w:val="000000"/>
          <w:lang w:eastAsia="en-GB"/>
        </w:rPr>
        <w:t xml:space="preserve">When was 9/11, what time did the planes hit the World Trade </w:t>
      </w:r>
      <w:proofErr w:type="spellStart"/>
      <w:r w:rsidRPr="00FA4E16">
        <w:rPr>
          <w:rFonts w:ascii="Times New Roman" w:hAnsi="Times New Roman" w:cs="Times New Roman"/>
          <w:i/>
          <w:iCs/>
          <w:color w:val="000000"/>
          <w:lang w:eastAsia="en-GB"/>
        </w:rPr>
        <w:t>Center</w:t>
      </w:r>
      <w:proofErr w:type="spellEnd"/>
      <w:r w:rsidRPr="00FA4E16">
        <w:rPr>
          <w:rFonts w:ascii="Times New Roman" w:hAnsi="Times New Roman" w:cs="Times New Roman"/>
          <w:i/>
          <w:iCs/>
          <w:color w:val="000000"/>
          <w:lang w:eastAsia="en-GB"/>
        </w:rPr>
        <w:t xml:space="preserve"> and how many people died? Read more: http://metro.co.uk/2017/09/11/when-was-911-what-time-did-the-planes-hit-the-world-trade-center.</w:t>
      </w:r>
      <w:r w:rsidRPr="00FA4E16">
        <w:rPr>
          <w:rFonts w:ascii="Times New Roman" w:hAnsi="Times New Roman" w:cs="Times New Roman"/>
          <w:color w:val="000000"/>
          <w:lang w:eastAsia="en-GB"/>
        </w:rPr>
        <w:t xml:space="preserve"> Available: http://metro.co.uk/2017/09/11/when-was-911-what-time-did-the-planes-hit-the-world-trade-center-and-how-many-people-died-6918683/. Last accessed October 2017.</w:t>
      </w:r>
    </w:p>
    <w:p w14:paraId="233F7087"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9/11 Memorial. (unknown). </w:t>
      </w:r>
      <w:r w:rsidRPr="00FA4E16">
        <w:rPr>
          <w:rFonts w:ascii="Times New Roman" w:hAnsi="Times New Roman" w:cs="Times New Roman"/>
          <w:i/>
          <w:iCs/>
          <w:color w:val="000000"/>
          <w:lang w:eastAsia="en-GB"/>
        </w:rPr>
        <w:t>About the Memorial.</w:t>
      </w:r>
      <w:r w:rsidRPr="00FA4E16">
        <w:rPr>
          <w:rFonts w:ascii="Times New Roman" w:hAnsi="Times New Roman" w:cs="Times New Roman"/>
          <w:color w:val="000000"/>
          <w:lang w:eastAsia="en-GB"/>
        </w:rPr>
        <w:t xml:space="preserve"> Available: https://www.911memorial.org/about-memorial. Last accessed October 2017.</w:t>
      </w:r>
    </w:p>
    <w:p w14:paraId="53CC9F58"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Oliver </w:t>
      </w:r>
      <w:proofErr w:type="gramStart"/>
      <w:r w:rsidRPr="00FA4E16">
        <w:rPr>
          <w:rFonts w:ascii="Times New Roman" w:hAnsi="Times New Roman" w:cs="Times New Roman"/>
          <w:color w:val="000000"/>
          <w:lang w:eastAsia="en-GB"/>
        </w:rPr>
        <w:t>Wainwright .</w:t>
      </w:r>
      <w:proofErr w:type="gramEnd"/>
      <w:r w:rsidRPr="00FA4E16">
        <w:rPr>
          <w:rFonts w:ascii="Times New Roman" w:hAnsi="Times New Roman" w:cs="Times New Roman"/>
          <w:color w:val="000000"/>
          <w:lang w:eastAsia="en-GB"/>
        </w:rPr>
        <w:t xml:space="preserve"> (2014). </w:t>
      </w:r>
      <w:r w:rsidRPr="00FA4E16">
        <w:rPr>
          <w:rFonts w:ascii="Times New Roman" w:hAnsi="Times New Roman" w:cs="Times New Roman"/>
          <w:i/>
          <w:iCs/>
          <w:color w:val="000000"/>
          <w:lang w:eastAsia="en-GB"/>
        </w:rPr>
        <w:t>9/11 Memorial Museum: an emotional underworld beneath Ground Zero.</w:t>
      </w:r>
      <w:r w:rsidRPr="00FA4E16">
        <w:rPr>
          <w:rFonts w:ascii="Times New Roman" w:hAnsi="Times New Roman" w:cs="Times New Roman"/>
          <w:color w:val="000000"/>
          <w:lang w:eastAsia="en-GB"/>
        </w:rPr>
        <w:t xml:space="preserve"> Available: https://www.theguardian.com/artanddesign/2014/may/14/9-11-memorial-museum-new-york. Last accessed October 2017.</w:t>
      </w:r>
    </w:p>
    <w:p w14:paraId="6C09C490"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John Graham </w:t>
      </w:r>
      <w:proofErr w:type="spellStart"/>
      <w:r w:rsidRPr="00FA4E16">
        <w:rPr>
          <w:rFonts w:ascii="Times New Roman" w:hAnsi="Times New Roman" w:cs="Times New Roman"/>
          <w:color w:val="000000"/>
          <w:lang w:eastAsia="en-GB"/>
        </w:rPr>
        <w:t>Royde</w:t>
      </w:r>
      <w:proofErr w:type="spellEnd"/>
      <w:r w:rsidRPr="00FA4E16">
        <w:rPr>
          <w:rFonts w:ascii="Times New Roman" w:hAnsi="Times New Roman" w:cs="Times New Roman"/>
          <w:color w:val="000000"/>
          <w:lang w:eastAsia="en-GB"/>
        </w:rPr>
        <w:t xml:space="preserve">-Smith. (2017). </w:t>
      </w:r>
      <w:r w:rsidRPr="00FA4E16">
        <w:rPr>
          <w:rFonts w:ascii="Times New Roman" w:hAnsi="Times New Roman" w:cs="Times New Roman"/>
          <w:i/>
          <w:iCs/>
          <w:color w:val="000000"/>
          <w:lang w:eastAsia="en-GB"/>
        </w:rPr>
        <w:t>World War I.</w:t>
      </w:r>
      <w:r w:rsidRPr="00FA4E16">
        <w:rPr>
          <w:rFonts w:ascii="Times New Roman" w:hAnsi="Times New Roman" w:cs="Times New Roman"/>
          <w:color w:val="000000"/>
          <w:lang w:eastAsia="en-GB"/>
        </w:rPr>
        <w:t xml:space="preserve"> Available: https://www.britannica.com/event/World-War-I. Last accessed October 2017.</w:t>
      </w:r>
    </w:p>
    <w:p w14:paraId="4DC6C119"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British Legion. (unknown). </w:t>
      </w:r>
      <w:r w:rsidRPr="00FA4E16">
        <w:rPr>
          <w:rFonts w:ascii="Times New Roman" w:hAnsi="Times New Roman" w:cs="Times New Roman"/>
          <w:i/>
          <w:iCs/>
          <w:color w:val="000000"/>
          <w:lang w:eastAsia="en-GB"/>
        </w:rPr>
        <w:t>THE STORY OF THE POPPY.</w:t>
      </w:r>
      <w:r w:rsidRPr="00FA4E16">
        <w:rPr>
          <w:rFonts w:ascii="Times New Roman" w:hAnsi="Times New Roman" w:cs="Times New Roman"/>
          <w:color w:val="000000"/>
          <w:lang w:eastAsia="en-GB"/>
        </w:rPr>
        <w:t xml:space="preserve"> Available: http://www.britishlegion.org.uk/remembrance/how-we-remember/the-story-of-the-poppy/. Last accessed October 2017.</w:t>
      </w:r>
    </w:p>
    <w:p w14:paraId="5CEAAE6D"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Ben Johnson. (Unknown). </w:t>
      </w:r>
      <w:r w:rsidRPr="00FA4E16">
        <w:rPr>
          <w:rFonts w:ascii="Times New Roman" w:hAnsi="Times New Roman" w:cs="Times New Roman"/>
          <w:i/>
          <w:iCs/>
          <w:color w:val="000000"/>
          <w:lang w:eastAsia="en-GB"/>
        </w:rPr>
        <w:t xml:space="preserve">The Legend of </w:t>
      </w:r>
      <w:proofErr w:type="spellStart"/>
      <w:r w:rsidRPr="00FA4E16">
        <w:rPr>
          <w:rFonts w:ascii="Times New Roman" w:hAnsi="Times New Roman" w:cs="Times New Roman"/>
          <w:i/>
          <w:iCs/>
          <w:color w:val="000000"/>
          <w:lang w:eastAsia="en-GB"/>
        </w:rPr>
        <w:t>Gelert</w:t>
      </w:r>
      <w:proofErr w:type="spellEnd"/>
      <w:r w:rsidRPr="00FA4E16">
        <w:rPr>
          <w:rFonts w:ascii="Times New Roman" w:hAnsi="Times New Roman" w:cs="Times New Roman"/>
          <w:i/>
          <w:iCs/>
          <w:color w:val="000000"/>
          <w:lang w:eastAsia="en-GB"/>
        </w:rPr>
        <w:t xml:space="preserve"> the Dog.</w:t>
      </w:r>
      <w:r w:rsidRPr="00FA4E16">
        <w:rPr>
          <w:rFonts w:ascii="Times New Roman" w:hAnsi="Times New Roman" w:cs="Times New Roman"/>
          <w:color w:val="000000"/>
          <w:lang w:eastAsia="en-GB"/>
        </w:rPr>
        <w:t xml:space="preserve"> Available: http://www.historic-uk.com/HistoryUK/HistoryofWales/The-legend-of-brave-Gelert/. Last accessed October 2017.</w:t>
      </w:r>
    </w:p>
    <w:p w14:paraId="32327D57" w14:textId="77777777" w:rsidR="00FA4E16" w:rsidRPr="00FA4E16" w:rsidRDefault="00FA4E16" w:rsidP="00FA4E16">
      <w:pPr>
        <w:spacing w:line="480" w:lineRule="auto"/>
        <w:rPr>
          <w:rFonts w:ascii="Times New Roman" w:hAnsi="Times New Roman" w:cs="Times New Roman"/>
          <w:lang w:eastAsia="en-GB"/>
        </w:rPr>
      </w:pPr>
      <w:proofErr w:type="spellStart"/>
      <w:r w:rsidRPr="00FA4E16">
        <w:rPr>
          <w:rFonts w:ascii="Times New Roman" w:hAnsi="Times New Roman" w:cs="Times New Roman"/>
          <w:color w:val="000000"/>
          <w:lang w:eastAsia="en-GB"/>
        </w:rPr>
        <w:t>Beddgelert</w:t>
      </w:r>
      <w:proofErr w:type="spellEnd"/>
      <w:r w:rsidRPr="00FA4E16">
        <w:rPr>
          <w:rFonts w:ascii="Times New Roman" w:hAnsi="Times New Roman" w:cs="Times New Roman"/>
          <w:color w:val="000000"/>
          <w:lang w:eastAsia="en-GB"/>
        </w:rPr>
        <w:t xml:space="preserve"> tourism. (Unknown). </w:t>
      </w:r>
      <w:r w:rsidRPr="00FA4E16">
        <w:rPr>
          <w:rFonts w:ascii="Times New Roman" w:hAnsi="Times New Roman" w:cs="Times New Roman"/>
          <w:i/>
          <w:iCs/>
          <w:color w:val="000000"/>
          <w:lang w:eastAsia="en-GB"/>
        </w:rPr>
        <w:t xml:space="preserve">The Legend </w:t>
      </w:r>
      <w:proofErr w:type="gramStart"/>
      <w:r w:rsidRPr="00FA4E16">
        <w:rPr>
          <w:rFonts w:ascii="Times New Roman" w:hAnsi="Times New Roman" w:cs="Times New Roman"/>
          <w:i/>
          <w:iCs/>
          <w:color w:val="000000"/>
          <w:lang w:eastAsia="en-GB"/>
        </w:rPr>
        <w:t>Of</w:t>
      </w:r>
      <w:proofErr w:type="gramEnd"/>
      <w:r w:rsidRPr="00FA4E16">
        <w:rPr>
          <w:rFonts w:ascii="Times New Roman" w:hAnsi="Times New Roman" w:cs="Times New Roman"/>
          <w:i/>
          <w:iCs/>
          <w:color w:val="000000"/>
          <w:lang w:eastAsia="en-GB"/>
        </w:rPr>
        <w:t xml:space="preserve"> </w:t>
      </w:r>
      <w:proofErr w:type="spellStart"/>
      <w:r w:rsidRPr="00FA4E16">
        <w:rPr>
          <w:rFonts w:ascii="Times New Roman" w:hAnsi="Times New Roman" w:cs="Times New Roman"/>
          <w:i/>
          <w:iCs/>
          <w:color w:val="000000"/>
          <w:lang w:eastAsia="en-GB"/>
        </w:rPr>
        <w:t>Gelert</w:t>
      </w:r>
      <w:proofErr w:type="spellEnd"/>
      <w:r w:rsidRPr="00FA4E16">
        <w:rPr>
          <w:rFonts w:ascii="Times New Roman" w:hAnsi="Times New Roman" w:cs="Times New Roman"/>
          <w:i/>
          <w:iCs/>
          <w:color w:val="000000"/>
          <w:lang w:eastAsia="en-GB"/>
        </w:rPr>
        <w:t xml:space="preserve"> the </w:t>
      </w:r>
      <w:proofErr w:type="spellStart"/>
      <w:r w:rsidRPr="00FA4E16">
        <w:rPr>
          <w:rFonts w:ascii="Times New Roman" w:hAnsi="Times New Roman" w:cs="Times New Roman"/>
          <w:i/>
          <w:iCs/>
          <w:color w:val="000000"/>
          <w:lang w:eastAsia="en-GB"/>
        </w:rPr>
        <w:t>Dog.</w:t>
      </w:r>
      <w:r w:rsidRPr="00FA4E16">
        <w:rPr>
          <w:rFonts w:ascii="Times New Roman" w:hAnsi="Times New Roman" w:cs="Times New Roman"/>
          <w:color w:val="000000"/>
          <w:lang w:eastAsia="en-GB"/>
        </w:rPr>
        <w:t>Available</w:t>
      </w:r>
      <w:proofErr w:type="spellEnd"/>
      <w:r w:rsidRPr="00FA4E16">
        <w:rPr>
          <w:rFonts w:ascii="Times New Roman" w:hAnsi="Times New Roman" w:cs="Times New Roman"/>
          <w:color w:val="000000"/>
          <w:lang w:eastAsia="en-GB"/>
        </w:rPr>
        <w:t>: http://www.beddgelerttourism.com/gelert/. Last accessed October 2017.</w:t>
      </w:r>
    </w:p>
    <w:p w14:paraId="55FF421A" w14:textId="77777777" w:rsidR="00FA4E16" w:rsidRPr="00FA4E16" w:rsidRDefault="00FA4E16" w:rsidP="00FA4E16">
      <w:pPr>
        <w:spacing w:line="480" w:lineRule="auto"/>
        <w:rPr>
          <w:rFonts w:ascii="Times New Roman" w:hAnsi="Times New Roman" w:cs="Times New Roman"/>
          <w:lang w:eastAsia="en-GB"/>
        </w:rPr>
      </w:pPr>
      <w:r w:rsidRPr="00FA4E16">
        <w:rPr>
          <w:rFonts w:ascii="Times New Roman" w:hAnsi="Times New Roman" w:cs="Times New Roman"/>
          <w:color w:val="000000"/>
          <w:lang w:eastAsia="en-GB"/>
        </w:rPr>
        <w:t xml:space="preserve">History.com Staff. (2009). </w:t>
      </w:r>
      <w:r w:rsidRPr="00FA4E16">
        <w:rPr>
          <w:rFonts w:ascii="Times New Roman" w:hAnsi="Times New Roman" w:cs="Times New Roman"/>
          <w:i/>
          <w:iCs/>
          <w:color w:val="000000"/>
          <w:lang w:eastAsia="en-GB"/>
        </w:rPr>
        <w:t>History of Christmas.</w:t>
      </w:r>
      <w:r w:rsidRPr="00FA4E16">
        <w:rPr>
          <w:rFonts w:ascii="Times New Roman" w:hAnsi="Times New Roman" w:cs="Times New Roman"/>
          <w:color w:val="000000"/>
          <w:lang w:eastAsia="en-GB"/>
        </w:rPr>
        <w:t xml:space="preserve"> Available: http://www.history.com/topics/christmas/history-of-christmas. Last accessed October 2017.</w:t>
      </w:r>
    </w:p>
    <w:p w14:paraId="3C97D4EF" w14:textId="77777777" w:rsidR="00FA4E16" w:rsidRPr="00FA4E16" w:rsidRDefault="00FA4E16" w:rsidP="00FA4E16">
      <w:pPr>
        <w:jc w:val="center"/>
        <w:rPr>
          <w:rFonts w:ascii="Times New Roman" w:eastAsia="Times New Roman" w:hAnsi="Times New Roman" w:cs="Times New Roman"/>
          <w:lang w:eastAsia="en-GB"/>
        </w:rPr>
      </w:pPr>
    </w:p>
    <w:p w14:paraId="27D0A779" w14:textId="77777777" w:rsidR="00E42FD9" w:rsidRDefault="00674F98"/>
    <w:sectPr w:rsidR="00E42FD9" w:rsidSect="002A5C9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7"/>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4E16"/>
    <w:rsid w:val="002A5C92"/>
    <w:rsid w:val="00674F98"/>
    <w:rsid w:val="00F240AA"/>
    <w:rsid w:val="00FA4E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D32A8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4E16"/>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253165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1CAA2FE1-483A-4949-A6CD-951E5DD711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2117</Words>
  <Characters>12068</Characters>
  <Application>Microsoft Macintosh Word</Application>
  <DocSecurity>0</DocSecurity>
  <Lines>100</Lines>
  <Paragraphs>28</Paragraphs>
  <ScaleCrop>false</ScaleCrop>
  <LinksUpToDate>false</LinksUpToDate>
  <CharactersWithSpaces>14157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2017-12-13T14:49:00Z</dcterms:created>
  <dcterms:modified xsi:type="dcterms:W3CDTF">2017-12-13T15:05:00Z</dcterms:modified>
</cp:coreProperties>
</file>