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1931E" w14:textId="39D702E7" w:rsidR="000F4778" w:rsidRPr="00D0296D" w:rsidRDefault="00E94119" w:rsidP="00A16943">
      <w:pPr>
        <w:rPr>
          <w:rFonts w:ascii="Arial" w:hAnsi="Arial" w:cs="Arial"/>
          <w:sz w:val="28"/>
          <w:szCs w:val="28"/>
        </w:rPr>
      </w:pPr>
      <w:r w:rsidRPr="00D0296D">
        <w:rPr>
          <w:rFonts w:ascii="Arial" w:hAnsi="Arial" w:cs="Arial"/>
          <w:sz w:val="28"/>
          <w:szCs w:val="28"/>
        </w:rPr>
        <w:t xml:space="preserve">CHANGE AND STABILITY </w:t>
      </w:r>
      <w:r w:rsidR="00A16943" w:rsidRPr="00D0296D">
        <w:rPr>
          <w:rFonts w:ascii="Arial" w:hAnsi="Arial" w:cs="Arial"/>
          <w:sz w:val="28"/>
          <w:szCs w:val="28"/>
        </w:rPr>
        <w:t>MANAG</w:t>
      </w:r>
      <w:r w:rsidR="000E6EB8" w:rsidRPr="00D0296D">
        <w:rPr>
          <w:rFonts w:ascii="Arial" w:hAnsi="Arial" w:cs="Arial"/>
          <w:sz w:val="28"/>
          <w:szCs w:val="28"/>
        </w:rPr>
        <w:t>E</w:t>
      </w:r>
      <w:r w:rsidRPr="00D0296D">
        <w:rPr>
          <w:rFonts w:ascii="Arial" w:hAnsi="Arial" w:cs="Arial"/>
          <w:sz w:val="28"/>
          <w:szCs w:val="28"/>
        </w:rPr>
        <w:t>MENT</w:t>
      </w:r>
      <w:r w:rsidR="00E57831" w:rsidRPr="00D0296D">
        <w:rPr>
          <w:rFonts w:ascii="Arial" w:hAnsi="Arial" w:cs="Arial"/>
          <w:sz w:val="28"/>
          <w:szCs w:val="28"/>
        </w:rPr>
        <w:t xml:space="preserve"> –</w:t>
      </w:r>
      <w:r w:rsidR="000F4778" w:rsidRPr="00D0296D">
        <w:rPr>
          <w:rFonts w:ascii="Arial" w:hAnsi="Arial" w:cs="Arial"/>
          <w:sz w:val="28"/>
          <w:szCs w:val="28"/>
        </w:rPr>
        <w:t xml:space="preserve"> ASSIGNMENT</w:t>
      </w:r>
    </w:p>
    <w:p w14:paraId="0FEF7AD8" w14:textId="5D620F1E" w:rsidR="00E57831" w:rsidRDefault="00E57831" w:rsidP="00A16943">
      <w:pPr>
        <w:rPr>
          <w:rFonts w:ascii="Arial" w:hAnsi="Arial" w:cs="Arial"/>
          <w:sz w:val="28"/>
          <w:szCs w:val="28"/>
        </w:rPr>
      </w:pPr>
      <w:r w:rsidRPr="00D0296D">
        <w:rPr>
          <w:rFonts w:ascii="Arial" w:hAnsi="Arial" w:cs="Arial"/>
          <w:sz w:val="28"/>
          <w:szCs w:val="28"/>
        </w:rPr>
        <w:t>PART</w:t>
      </w:r>
      <w:r w:rsidR="00E94119" w:rsidRPr="00D0296D">
        <w:rPr>
          <w:rFonts w:ascii="Arial" w:hAnsi="Arial" w:cs="Arial"/>
          <w:sz w:val="28"/>
          <w:szCs w:val="28"/>
        </w:rPr>
        <w:t>2</w:t>
      </w:r>
      <w:r w:rsidRPr="00D0296D">
        <w:rPr>
          <w:rFonts w:ascii="Arial" w:hAnsi="Arial" w:cs="Arial"/>
          <w:sz w:val="28"/>
          <w:szCs w:val="28"/>
        </w:rPr>
        <w:t xml:space="preserve"> </w:t>
      </w:r>
    </w:p>
    <w:p w14:paraId="15EADEB2" w14:textId="6E6E229C" w:rsidR="00D0296D" w:rsidRDefault="00D0296D" w:rsidP="00A16943">
      <w:pPr>
        <w:rPr>
          <w:rFonts w:ascii="Arial" w:hAnsi="Arial" w:cs="Arial"/>
          <w:sz w:val="28"/>
          <w:szCs w:val="28"/>
        </w:rPr>
      </w:pPr>
    </w:p>
    <w:p w14:paraId="1232B39C" w14:textId="484EEA74" w:rsidR="00D0296D" w:rsidRPr="004704DB" w:rsidRDefault="00D0296D" w:rsidP="00A16943">
      <w:pPr>
        <w:rPr>
          <w:rFonts w:ascii="Arial" w:hAnsi="Arial" w:cs="Arial"/>
          <w:sz w:val="56"/>
          <w:szCs w:val="56"/>
        </w:rPr>
      </w:pPr>
      <w:r w:rsidRPr="004704DB">
        <w:rPr>
          <w:rFonts w:ascii="Arial" w:hAnsi="Arial" w:cs="Arial"/>
          <w:sz w:val="56"/>
          <w:szCs w:val="56"/>
        </w:rPr>
        <w:t xml:space="preserve">Report on Charles Morgan Law </w:t>
      </w:r>
      <w:r w:rsidR="004704DB">
        <w:rPr>
          <w:rFonts w:ascii="Arial" w:hAnsi="Arial" w:cs="Arial"/>
          <w:sz w:val="56"/>
          <w:szCs w:val="56"/>
        </w:rPr>
        <w:t xml:space="preserve">Ltd </w:t>
      </w:r>
      <w:r w:rsidR="004704DB" w:rsidRPr="004704DB">
        <w:rPr>
          <w:rFonts w:ascii="Arial" w:hAnsi="Arial" w:cs="Arial"/>
          <w:sz w:val="56"/>
          <w:szCs w:val="56"/>
        </w:rPr>
        <w:t>– Legal Sector</w:t>
      </w:r>
    </w:p>
    <w:p w14:paraId="2DFA2BC1" w14:textId="77777777" w:rsidR="00A16943" w:rsidRDefault="00A16943" w:rsidP="00A16943">
      <w:pPr>
        <w:rPr>
          <w:rFonts w:ascii="Arial" w:hAnsi="Arial" w:cs="Arial"/>
          <w:sz w:val="24"/>
          <w:szCs w:val="24"/>
        </w:rPr>
      </w:pPr>
    </w:p>
    <w:p w14:paraId="716D69BF" w14:textId="77777777" w:rsidR="00A16943" w:rsidRDefault="00A16943" w:rsidP="00A16943">
      <w:pPr>
        <w:rPr>
          <w:rFonts w:ascii="Arial" w:hAnsi="Arial" w:cs="Arial"/>
          <w:sz w:val="24"/>
          <w:szCs w:val="24"/>
        </w:rPr>
      </w:pPr>
    </w:p>
    <w:p w14:paraId="0D7EAE0A" w14:textId="77777777" w:rsidR="00A16943" w:rsidRDefault="00A16943" w:rsidP="00A16943">
      <w:pPr>
        <w:rPr>
          <w:rFonts w:ascii="Arial" w:hAnsi="Arial" w:cs="Arial"/>
          <w:sz w:val="24"/>
          <w:szCs w:val="24"/>
        </w:rPr>
      </w:pPr>
    </w:p>
    <w:p w14:paraId="4FE76D9B" w14:textId="77777777" w:rsidR="00A16943" w:rsidRDefault="00A16943" w:rsidP="00A16943">
      <w:pPr>
        <w:rPr>
          <w:rFonts w:ascii="Arial" w:hAnsi="Arial" w:cs="Arial"/>
          <w:sz w:val="24"/>
          <w:szCs w:val="24"/>
        </w:rPr>
      </w:pPr>
    </w:p>
    <w:p w14:paraId="7C64A115" w14:textId="77777777" w:rsidR="00A16943" w:rsidRDefault="00A16943" w:rsidP="00A16943">
      <w:pPr>
        <w:rPr>
          <w:rFonts w:ascii="Arial" w:hAnsi="Arial" w:cs="Arial"/>
          <w:sz w:val="24"/>
          <w:szCs w:val="24"/>
        </w:rPr>
      </w:pPr>
    </w:p>
    <w:p w14:paraId="3B84914C" w14:textId="77777777" w:rsidR="00A16943" w:rsidRDefault="00A16943" w:rsidP="00A16943">
      <w:pPr>
        <w:rPr>
          <w:rFonts w:ascii="Arial" w:hAnsi="Arial" w:cs="Arial"/>
          <w:sz w:val="24"/>
          <w:szCs w:val="24"/>
        </w:rPr>
      </w:pPr>
    </w:p>
    <w:p w14:paraId="67C6F563" w14:textId="77777777" w:rsidR="00A16943" w:rsidRDefault="00A16943" w:rsidP="00A16943">
      <w:pPr>
        <w:rPr>
          <w:rFonts w:ascii="Arial" w:hAnsi="Arial" w:cs="Arial"/>
          <w:sz w:val="24"/>
          <w:szCs w:val="24"/>
        </w:rPr>
      </w:pPr>
    </w:p>
    <w:p w14:paraId="56C0BC91" w14:textId="77777777" w:rsidR="00A16943" w:rsidRDefault="00A16943" w:rsidP="00A16943">
      <w:pPr>
        <w:rPr>
          <w:rFonts w:ascii="Arial" w:hAnsi="Arial" w:cs="Arial"/>
          <w:sz w:val="24"/>
          <w:szCs w:val="24"/>
        </w:rPr>
      </w:pPr>
    </w:p>
    <w:p w14:paraId="3B0EEC34" w14:textId="77777777" w:rsidR="00A16943" w:rsidRDefault="00A16943" w:rsidP="00A16943">
      <w:pPr>
        <w:rPr>
          <w:rFonts w:ascii="Arial" w:hAnsi="Arial" w:cs="Arial"/>
          <w:sz w:val="24"/>
          <w:szCs w:val="24"/>
        </w:rPr>
      </w:pPr>
    </w:p>
    <w:p w14:paraId="46886573" w14:textId="77777777" w:rsidR="00A16943" w:rsidRDefault="00A16943" w:rsidP="00A16943">
      <w:pPr>
        <w:rPr>
          <w:rFonts w:ascii="Arial" w:hAnsi="Arial" w:cs="Arial"/>
          <w:sz w:val="24"/>
          <w:szCs w:val="24"/>
        </w:rPr>
      </w:pPr>
    </w:p>
    <w:p w14:paraId="79A8CF74" w14:textId="77777777" w:rsidR="00A16943" w:rsidRDefault="00A16943" w:rsidP="00A16943">
      <w:pPr>
        <w:rPr>
          <w:rFonts w:ascii="Arial" w:hAnsi="Arial" w:cs="Arial"/>
          <w:sz w:val="24"/>
          <w:szCs w:val="24"/>
        </w:rPr>
      </w:pPr>
    </w:p>
    <w:p w14:paraId="5C2B9DCF" w14:textId="77777777" w:rsidR="00A16943" w:rsidRDefault="00A16943" w:rsidP="00A16943">
      <w:pPr>
        <w:rPr>
          <w:rFonts w:ascii="Arial" w:hAnsi="Arial" w:cs="Arial"/>
          <w:sz w:val="24"/>
          <w:szCs w:val="24"/>
        </w:rPr>
      </w:pPr>
    </w:p>
    <w:p w14:paraId="1051F408" w14:textId="77777777" w:rsidR="00A16943" w:rsidRDefault="00A16943" w:rsidP="00A16943">
      <w:pPr>
        <w:rPr>
          <w:rFonts w:ascii="Arial" w:hAnsi="Arial" w:cs="Arial"/>
          <w:sz w:val="24"/>
          <w:szCs w:val="24"/>
        </w:rPr>
      </w:pPr>
    </w:p>
    <w:p w14:paraId="330B849D" w14:textId="77777777" w:rsidR="00A16943" w:rsidRDefault="00A16943" w:rsidP="00A16943">
      <w:pPr>
        <w:rPr>
          <w:rFonts w:ascii="Arial" w:hAnsi="Arial" w:cs="Arial"/>
          <w:sz w:val="24"/>
          <w:szCs w:val="24"/>
        </w:rPr>
      </w:pPr>
    </w:p>
    <w:p w14:paraId="5BEB4D3B" w14:textId="77777777" w:rsidR="00A16943" w:rsidRDefault="00A16943" w:rsidP="00A16943">
      <w:pPr>
        <w:rPr>
          <w:rFonts w:ascii="Arial" w:hAnsi="Arial" w:cs="Arial"/>
          <w:sz w:val="24"/>
          <w:szCs w:val="24"/>
        </w:rPr>
      </w:pPr>
    </w:p>
    <w:p w14:paraId="6CFEB43C" w14:textId="77777777" w:rsidR="00A16943" w:rsidRDefault="00A16943" w:rsidP="00A16943">
      <w:pPr>
        <w:rPr>
          <w:rFonts w:ascii="Arial" w:hAnsi="Arial" w:cs="Arial"/>
          <w:sz w:val="24"/>
          <w:szCs w:val="24"/>
        </w:rPr>
      </w:pPr>
    </w:p>
    <w:p w14:paraId="02555FE8" w14:textId="77777777" w:rsidR="00A16943" w:rsidRDefault="00A16943" w:rsidP="00A16943">
      <w:pPr>
        <w:rPr>
          <w:rFonts w:ascii="Arial" w:hAnsi="Arial" w:cs="Arial"/>
          <w:sz w:val="24"/>
          <w:szCs w:val="24"/>
        </w:rPr>
      </w:pPr>
    </w:p>
    <w:p w14:paraId="204CEF5F" w14:textId="77777777" w:rsidR="00A16943" w:rsidRDefault="00A16943" w:rsidP="00A16943">
      <w:pPr>
        <w:rPr>
          <w:rFonts w:ascii="Arial" w:hAnsi="Arial" w:cs="Arial"/>
          <w:sz w:val="24"/>
          <w:szCs w:val="24"/>
        </w:rPr>
      </w:pPr>
    </w:p>
    <w:p w14:paraId="4287C9CF" w14:textId="77777777" w:rsidR="00A16943" w:rsidRDefault="00A16943" w:rsidP="00A16943">
      <w:pPr>
        <w:rPr>
          <w:rFonts w:ascii="Arial" w:hAnsi="Arial" w:cs="Arial"/>
          <w:sz w:val="24"/>
          <w:szCs w:val="24"/>
        </w:rPr>
      </w:pPr>
    </w:p>
    <w:p w14:paraId="23BE87C1" w14:textId="77777777" w:rsidR="00C27F9D" w:rsidRDefault="00C27F9D" w:rsidP="00A16943">
      <w:pPr>
        <w:rPr>
          <w:rFonts w:ascii="Arial" w:hAnsi="Arial" w:cs="Arial"/>
          <w:sz w:val="24"/>
          <w:szCs w:val="24"/>
        </w:rPr>
      </w:pPr>
    </w:p>
    <w:p w14:paraId="1DAE6B89" w14:textId="77777777" w:rsidR="00C27F9D" w:rsidRDefault="00C27F9D" w:rsidP="00A16943">
      <w:pPr>
        <w:rPr>
          <w:rFonts w:ascii="Arial" w:hAnsi="Arial" w:cs="Arial"/>
          <w:sz w:val="24"/>
          <w:szCs w:val="24"/>
        </w:rPr>
      </w:pPr>
    </w:p>
    <w:p w14:paraId="4C7CD8D3" w14:textId="77777777" w:rsidR="00C27F9D" w:rsidRDefault="00C27F9D" w:rsidP="00A16943">
      <w:pPr>
        <w:rPr>
          <w:rFonts w:ascii="Arial" w:hAnsi="Arial" w:cs="Arial"/>
          <w:sz w:val="24"/>
          <w:szCs w:val="24"/>
        </w:rPr>
      </w:pPr>
    </w:p>
    <w:p w14:paraId="0AB89DC3" w14:textId="476017C6" w:rsidR="00A16943" w:rsidRDefault="00A16943" w:rsidP="00A16943">
      <w:pPr>
        <w:rPr>
          <w:rFonts w:ascii="Arial" w:hAnsi="Arial" w:cs="Arial"/>
          <w:sz w:val="24"/>
          <w:szCs w:val="24"/>
        </w:rPr>
      </w:pPr>
      <w:r>
        <w:rPr>
          <w:rFonts w:ascii="Arial" w:hAnsi="Arial" w:cs="Arial"/>
          <w:sz w:val="24"/>
          <w:szCs w:val="24"/>
        </w:rPr>
        <w:t>BY AURANG ZEB SADDIQ – 1906993</w:t>
      </w:r>
    </w:p>
    <w:p w14:paraId="6788E787" w14:textId="5966DBAB" w:rsidR="00A16943" w:rsidRDefault="00A16943" w:rsidP="00A16943">
      <w:pPr>
        <w:rPr>
          <w:rFonts w:ascii="Arial" w:hAnsi="Arial" w:cs="Arial"/>
          <w:sz w:val="24"/>
          <w:szCs w:val="24"/>
        </w:rPr>
      </w:pPr>
      <w:r>
        <w:rPr>
          <w:rFonts w:ascii="Arial" w:hAnsi="Arial" w:cs="Arial"/>
          <w:sz w:val="24"/>
          <w:szCs w:val="24"/>
        </w:rPr>
        <w:t>MBA PART TIME</w:t>
      </w:r>
    </w:p>
    <w:p w14:paraId="48B1DBEA" w14:textId="3D6493EC" w:rsidR="00A16943" w:rsidRDefault="008F0438" w:rsidP="00A16943">
      <w:pPr>
        <w:rPr>
          <w:rFonts w:ascii="Arial" w:hAnsi="Arial" w:cs="Arial"/>
          <w:sz w:val="24"/>
          <w:szCs w:val="24"/>
        </w:rPr>
      </w:pPr>
      <w:r>
        <w:rPr>
          <w:rFonts w:ascii="Arial" w:hAnsi="Arial" w:cs="Arial"/>
          <w:sz w:val="24"/>
          <w:szCs w:val="24"/>
        </w:rPr>
        <w:lastRenderedPageBreak/>
        <w:t>JULY</w:t>
      </w:r>
      <w:r w:rsidR="00A16943">
        <w:rPr>
          <w:rFonts w:ascii="Arial" w:hAnsi="Arial" w:cs="Arial"/>
          <w:sz w:val="24"/>
          <w:szCs w:val="24"/>
        </w:rPr>
        <w:t xml:space="preserve"> 202</w:t>
      </w:r>
      <w:r w:rsidR="00C839A2">
        <w:rPr>
          <w:rFonts w:ascii="Arial" w:hAnsi="Arial" w:cs="Arial"/>
          <w:sz w:val="24"/>
          <w:szCs w:val="24"/>
        </w:rPr>
        <w:t>2</w:t>
      </w:r>
    </w:p>
    <w:sdt>
      <w:sdtPr>
        <w:rPr>
          <w:rFonts w:asciiTheme="minorHAnsi" w:eastAsiaTheme="minorHAnsi" w:hAnsiTheme="minorHAnsi" w:cstheme="minorBidi"/>
          <w:color w:val="auto"/>
          <w:sz w:val="22"/>
          <w:szCs w:val="22"/>
          <w:lang w:val="en-GB"/>
        </w:rPr>
        <w:id w:val="1495221622"/>
        <w:docPartObj>
          <w:docPartGallery w:val="Table of Contents"/>
          <w:docPartUnique/>
        </w:docPartObj>
      </w:sdtPr>
      <w:sdtEndPr/>
      <w:sdtContent>
        <w:p w14:paraId="6A4E6F5B" w14:textId="77777777" w:rsidR="00A16943" w:rsidRDefault="00A16943" w:rsidP="00A16943">
          <w:pPr>
            <w:pStyle w:val="TOCHeading"/>
          </w:pPr>
          <w:r>
            <w:t>Table of Contents</w:t>
          </w:r>
        </w:p>
        <w:p w14:paraId="5E12DD9C" w14:textId="605928F6" w:rsidR="00A16943" w:rsidRDefault="002E1833" w:rsidP="00A16943">
          <w:pPr>
            <w:pStyle w:val="TOC1"/>
          </w:pPr>
          <w:r>
            <w:t xml:space="preserve">1. </w:t>
          </w:r>
          <w:r w:rsidR="005045C1">
            <w:t>Executive Summary</w:t>
          </w:r>
          <w:r w:rsidR="00A16943">
            <w:ptab w:relativeTo="margin" w:alignment="right" w:leader="dot"/>
          </w:r>
          <w:r w:rsidR="003747A3">
            <w:rPr>
              <w:b/>
              <w:bCs/>
            </w:rPr>
            <w:t>3</w:t>
          </w:r>
        </w:p>
        <w:p w14:paraId="05064874" w14:textId="1F3D9BE9" w:rsidR="00A16943" w:rsidRDefault="005045C1" w:rsidP="00A16943">
          <w:pPr>
            <w:pStyle w:val="TOC2"/>
            <w:ind w:left="0"/>
          </w:pPr>
          <w:r>
            <w:t>2</w:t>
          </w:r>
          <w:r w:rsidR="00A16943">
            <w:t>.</w:t>
          </w:r>
          <w:r w:rsidR="005164BB">
            <w:t xml:space="preserve"> </w:t>
          </w:r>
          <w:r w:rsidR="002D49CD">
            <w:t>Intr</w:t>
          </w:r>
          <w:r w:rsidR="00B7600A">
            <w:t>oduction</w:t>
          </w:r>
          <w:r w:rsidR="00A16943">
            <w:ptab w:relativeTo="margin" w:alignment="right" w:leader="dot"/>
          </w:r>
          <w:r w:rsidR="003747A3">
            <w:t>3</w:t>
          </w:r>
        </w:p>
        <w:p w14:paraId="5D165032" w14:textId="3E75BB37" w:rsidR="00A16943" w:rsidRDefault="00A16943" w:rsidP="00A16943">
          <w:pPr>
            <w:pStyle w:val="TOC1"/>
          </w:pPr>
          <w:r>
            <w:t>3.</w:t>
          </w:r>
          <w:r w:rsidR="005164BB">
            <w:t xml:space="preserve"> </w:t>
          </w:r>
          <w:r w:rsidR="00F85E25">
            <w:t>Changes</w:t>
          </w:r>
          <w:r w:rsidR="00A234B6">
            <w:t xml:space="preserve"> due to Covid-19</w:t>
          </w:r>
          <w:r w:rsidR="00AF628D">
            <w:t xml:space="preserve"> Pandemic</w:t>
          </w:r>
          <w:r>
            <w:ptab w:relativeTo="margin" w:alignment="right" w:leader="dot"/>
          </w:r>
          <w:r w:rsidR="0025517E">
            <w:t>4</w:t>
          </w:r>
        </w:p>
        <w:p w14:paraId="3C0F87FF" w14:textId="0DBE77F7" w:rsidR="00A16943" w:rsidRDefault="00A16943" w:rsidP="00A16943">
          <w:pPr>
            <w:pStyle w:val="TOC2"/>
            <w:ind w:left="0"/>
          </w:pPr>
          <w:r>
            <w:t>4.</w:t>
          </w:r>
          <w:r w:rsidR="005164BB">
            <w:t xml:space="preserve"> </w:t>
          </w:r>
          <w:r w:rsidR="003D7B69">
            <w:t xml:space="preserve">Stakeholders of </w:t>
          </w:r>
          <w:r w:rsidR="001408B2">
            <w:t xml:space="preserve">the </w:t>
          </w:r>
          <w:r w:rsidR="001408B2" w:rsidRPr="00FF78E7">
            <w:rPr>
              <w:lang w:val="en-GB"/>
            </w:rPr>
            <w:t>Organisation</w:t>
          </w:r>
          <w:r w:rsidRPr="00FF78E7">
            <w:rPr>
              <w:lang w:val="en-GB"/>
            </w:rPr>
            <w:ptab w:relativeTo="margin" w:alignment="right" w:leader="dot"/>
          </w:r>
          <w:r w:rsidR="0025517E">
            <w:rPr>
              <w:lang w:val="en-GB"/>
            </w:rPr>
            <w:t>8</w:t>
          </w:r>
        </w:p>
        <w:p w14:paraId="3AE128D0" w14:textId="2503C1B6" w:rsidR="00A16943" w:rsidRDefault="001408B2" w:rsidP="00A16943">
          <w:pPr>
            <w:pStyle w:val="TOC2"/>
            <w:ind w:left="0"/>
          </w:pPr>
          <w:r>
            <w:t>5</w:t>
          </w:r>
          <w:r w:rsidR="00B820B7">
            <w:t>.</w:t>
          </w:r>
          <w:r w:rsidR="005164BB">
            <w:t xml:space="preserve"> </w:t>
          </w:r>
          <w:r w:rsidR="00DC5BFB">
            <w:t xml:space="preserve">Analysis of Changes </w:t>
          </w:r>
          <w:r w:rsidR="00FC58E6">
            <w:t>with</w:t>
          </w:r>
          <w:r w:rsidR="00DC5BFB">
            <w:t xml:space="preserve"> Establish</w:t>
          </w:r>
          <w:r w:rsidR="00661545">
            <w:t>ed Change Models</w:t>
          </w:r>
          <w:r w:rsidR="00A16943">
            <w:ptab w:relativeTo="margin" w:alignment="right" w:leader="dot"/>
          </w:r>
          <w:r w:rsidR="00803A82">
            <w:t>10</w:t>
          </w:r>
        </w:p>
        <w:p w14:paraId="6AE791F8" w14:textId="544D81E3" w:rsidR="00A16943" w:rsidRDefault="005F703E" w:rsidP="00A16943">
          <w:pPr>
            <w:rPr>
              <w:lang w:val="en-US"/>
            </w:rPr>
          </w:pPr>
          <w:r>
            <w:rPr>
              <w:lang w:val="en-US"/>
            </w:rPr>
            <w:t>5</w:t>
          </w:r>
          <w:r w:rsidR="00B820B7">
            <w:rPr>
              <w:lang w:val="en-US"/>
            </w:rPr>
            <w:t>.</w:t>
          </w:r>
          <w:r>
            <w:rPr>
              <w:lang w:val="en-US"/>
            </w:rPr>
            <w:t>1</w:t>
          </w:r>
          <w:r w:rsidR="00B54DEE">
            <w:rPr>
              <w:lang w:val="en-US"/>
            </w:rPr>
            <w:t xml:space="preserve"> </w:t>
          </w:r>
          <w:r w:rsidR="003E2FAF">
            <w:rPr>
              <w:lang w:val="en-US"/>
            </w:rPr>
            <w:t>McKinsey 7s Model……….</w:t>
          </w:r>
          <w:r w:rsidR="00C75BAD">
            <w:rPr>
              <w:lang w:val="en-US"/>
            </w:rPr>
            <w:t>………</w:t>
          </w:r>
          <w:r w:rsidR="00622F86">
            <w:rPr>
              <w:lang w:val="en-US"/>
            </w:rPr>
            <w:t>…………………</w:t>
          </w:r>
          <w:proofErr w:type="gramStart"/>
          <w:r w:rsidR="00A8151E">
            <w:rPr>
              <w:lang w:val="en-US"/>
            </w:rPr>
            <w:t>…..</w:t>
          </w:r>
          <w:proofErr w:type="gramEnd"/>
          <w:r w:rsidR="00A16943">
            <w:rPr>
              <w:lang w:val="en-US"/>
            </w:rPr>
            <w:t>………………………………………………………………</w:t>
          </w:r>
          <w:r w:rsidR="00622F86">
            <w:rPr>
              <w:lang w:val="en-US"/>
            </w:rPr>
            <w:t>……………………</w:t>
          </w:r>
          <w:r w:rsidR="0071584D">
            <w:rPr>
              <w:lang w:val="en-US"/>
            </w:rPr>
            <w:t>12</w:t>
          </w:r>
        </w:p>
        <w:p w14:paraId="50D7D233" w14:textId="58837279" w:rsidR="00A16943" w:rsidRDefault="005F703E" w:rsidP="00A16943">
          <w:pPr>
            <w:rPr>
              <w:lang w:val="en-US"/>
            </w:rPr>
          </w:pPr>
          <w:r>
            <w:rPr>
              <w:lang w:val="en-US"/>
            </w:rPr>
            <w:t>5</w:t>
          </w:r>
          <w:r w:rsidR="002F29CC">
            <w:rPr>
              <w:lang w:val="en-US"/>
            </w:rPr>
            <w:t>.</w:t>
          </w:r>
          <w:r>
            <w:rPr>
              <w:lang w:val="en-US"/>
            </w:rPr>
            <w:t>2</w:t>
          </w:r>
          <w:r w:rsidR="00B54DEE">
            <w:rPr>
              <w:lang w:val="en-US"/>
            </w:rPr>
            <w:t xml:space="preserve"> </w:t>
          </w:r>
          <w:r w:rsidR="00661545">
            <w:rPr>
              <w:lang w:val="en-US"/>
            </w:rPr>
            <w:t>Kurt Lewin (</w:t>
          </w:r>
          <w:r w:rsidR="006E4457">
            <w:rPr>
              <w:lang w:val="en-US"/>
            </w:rPr>
            <w:t>1951) …</w:t>
          </w:r>
          <w:r w:rsidR="002D567A">
            <w:rPr>
              <w:lang w:val="en-US"/>
            </w:rPr>
            <w:t>………</w:t>
          </w:r>
          <w:r w:rsidR="00B54DEE">
            <w:rPr>
              <w:lang w:val="en-US"/>
            </w:rPr>
            <w:t>.</w:t>
          </w:r>
          <w:r w:rsidR="0071513D">
            <w:rPr>
              <w:lang w:val="en-US"/>
            </w:rPr>
            <w:t>….</w:t>
          </w:r>
          <w:r w:rsidR="00A16943">
            <w:rPr>
              <w:lang w:val="en-US"/>
            </w:rPr>
            <w:t>……………</w:t>
          </w:r>
          <w:r w:rsidR="00487C7F">
            <w:rPr>
              <w:lang w:val="en-US"/>
            </w:rPr>
            <w:t>.</w:t>
          </w:r>
          <w:r w:rsidR="00A16943">
            <w:rPr>
              <w:lang w:val="en-US"/>
            </w:rPr>
            <w:t>…………………</w:t>
          </w:r>
          <w:proofErr w:type="gramStart"/>
          <w:r w:rsidR="00A16943">
            <w:rPr>
              <w:lang w:val="en-US"/>
            </w:rPr>
            <w:t>…</w:t>
          </w:r>
          <w:r w:rsidR="006E4457">
            <w:rPr>
              <w:lang w:val="en-US"/>
            </w:rPr>
            <w:t>..</w:t>
          </w:r>
          <w:proofErr w:type="gramEnd"/>
          <w:r w:rsidR="00A16943">
            <w:rPr>
              <w:lang w:val="en-US"/>
            </w:rPr>
            <w:t>……………………………………………………………………</w:t>
          </w:r>
          <w:r w:rsidR="0071584D">
            <w:rPr>
              <w:lang w:val="en-US"/>
            </w:rPr>
            <w:t>..</w:t>
          </w:r>
          <w:r w:rsidR="00A16943">
            <w:rPr>
              <w:lang w:val="en-US"/>
            </w:rPr>
            <w:t>….</w:t>
          </w:r>
          <w:r w:rsidR="0071584D">
            <w:rPr>
              <w:lang w:val="en-US"/>
            </w:rPr>
            <w:t>15</w:t>
          </w:r>
        </w:p>
        <w:p w14:paraId="02A7D928" w14:textId="69AF863A" w:rsidR="00A16943" w:rsidRDefault="005F703E" w:rsidP="00A16943">
          <w:pPr>
            <w:rPr>
              <w:lang w:val="en-US"/>
            </w:rPr>
          </w:pPr>
          <w:r>
            <w:rPr>
              <w:lang w:val="en-US"/>
            </w:rPr>
            <w:t xml:space="preserve">5.3 </w:t>
          </w:r>
          <w:r w:rsidR="00215F1A">
            <w:rPr>
              <w:lang w:val="en-US"/>
            </w:rPr>
            <w:t>Kotter 8 Step model</w:t>
          </w:r>
          <w:r w:rsidR="0071513D">
            <w:rPr>
              <w:lang w:val="en-US"/>
            </w:rPr>
            <w:t>…………</w:t>
          </w:r>
          <w:proofErr w:type="gramStart"/>
          <w:r w:rsidR="0071513D">
            <w:rPr>
              <w:lang w:val="en-US"/>
            </w:rPr>
            <w:t>…..</w:t>
          </w:r>
          <w:proofErr w:type="gramEnd"/>
          <w:r w:rsidR="00A16943">
            <w:rPr>
              <w:lang w:val="en-US"/>
            </w:rPr>
            <w:t>……………………………………………………………………………………………………..……</w:t>
          </w:r>
          <w:r w:rsidR="00B30302">
            <w:rPr>
              <w:lang w:val="en-US"/>
            </w:rPr>
            <w:t>.</w:t>
          </w:r>
          <w:r w:rsidR="00225A1E">
            <w:rPr>
              <w:lang w:val="en-US"/>
            </w:rPr>
            <w:t>11</w:t>
          </w:r>
        </w:p>
        <w:p w14:paraId="5F4F848C" w14:textId="1A3E1094" w:rsidR="003A3FA6" w:rsidRDefault="005164BB" w:rsidP="003A3FA6">
          <w:pPr>
            <w:rPr>
              <w:lang w:val="en-US"/>
            </w:rPr>
          </w:pPr>
          <w:r>
            <w:rPr>
              <w:lang w:val="en-US"/>
            </w:rPr>
            <w:t>6</w:t>
          </w:r>
          <w:r w:rsidR="003A3FA6">
            <w:rPr>
              <w:lang w:val="en-US"/>
            </w:rPr>
            <w:t>.</w:t>
          </w:r>
          <w:r w:rsidR="003F394C">
            <w:rPr>
              <w:lang w:val="en-US"/>
            </w:rPr>
            <w:t xml:space="preserve"> </w:t>
          </w:r>
          <w:r w:rsidR="003A3FA6">
            <w:rPr>
              <w:lang w:val="en-US"/>
            </w:rPr>
            <w:t>C</w:t>
          </w:r>
          <w:r w:rsidR="004C2689">
            <w:rPr>
              <w:lang w:val="en-US"/>
            </w:rPr>
            <w:t>onclusion……………………………………….</w:t>
          </w:r>
          <w:r w:rsidR="003A3FA6">
            <w:rPr>
              <w:lang w:val="en-US"/>
            </w:rPr>
            <w:t>………………</w:t>
          </w:r>
          <w:r w:rsidR="004C2689">
            <w:rPr>
              <w:lang w:val="en-US"/>
            </w:rPr>
            <w:t>…………</w:t>
          </w:r>
          <w:r w:rsidR="003A3FA6">
            <w:rPr>
              <w:lang w:val="en-US"/>
            </w:rPr>
            <w:t>………………………………</w:t>
          </w:r>
          <w:proofErr w:type="gramStart"/>
          <w:r w:rsidR="003A3FA6">
            <w:rPr>
              <w:lang w:val="en-US"/>
            </w:rPr>
            <w:t>…</w:t>
          </w:r>
          <w:r w:rsidR="0083030F">
            <w:rPr>
              <w:lang w:val="en-US"/>
            </w:rPr>
            <w:t>..</w:t>
          </w:r>
          <w:proofErr w:type="gramEnd"/>
          <w:r w:rsidR="003A3FA6">
            <w:rPr>
              <w:lang w:val="en-US"/>
            </w:rPr>
            <w:t>…………………………………</w:t>
          </w:r>
          <w:r w:rsidR="002C6C25">
            <w:rPr>
              <w:lang w:val="en-US"/>
            </w:rPr>
            <w:t>…</w:t>
          </w:r>
          <w:r w:rsidR="00CD093C">
            <w:rPr>
              <w:lang w:val="en-US"/>
            </w:rPr>
            <w:t>1</w:t>
          </w:r>
          <w:r w:rsidR="00B515F3">
            <w:rPr>
              <w:lang w:val="en-US"/>
            </w:rPr>
            <w:t>7</w:t>
          </w:r>
        </w:p>
        <w:p w14:paraId="1C3CEC31" w14:textId="0B9166D4" w:rsidR="00A16943" w:rsidRDefault="005164BB" w:rsidP="00A16943">
          <w:pPr>
            <w:rPr>
              <w:lang w:val="en-US"/>
            </w:rPr>
          </w:pPr>
          <w:r>
            <w:rPr>
              <w:lang w:val="en-US"/>
            </w:rPr>
            <w:t>7</w:t>
          </w:r>
          <w:r w:rsidR="00A16943">
            <w:rPr>
              <w:lang w:val="en-US"/>
            </w:rPr>
            <w:t>.</w:t>
          </w:r>
          <w:r w:rsidR="003F394C">
            <w:rPr>
              <w:lang w:val="en-US"/>
            </w:rPr>
            <w:t xml:space="preserve"> </w:t>
          </w:r>
          <w:r w:rsidR="0060235B">
            <w:rPr>
              <w:lang w:val="en-US"/>
            </w:rPr>
            <w:t>Recommendation</w:t>
          </w:r>
          <w:r w:rsidR="008D3C93">
            <w:rPr>
              <w:lang w:val="en-US"/>
            </w:rPr>
            <w:t>………………………</w:t>
          </w:r>
          <w:r w:rsidR="0060235B">
            <w:rPr>
              <w:lang w:val="en-US"/>
            </w:rPr>
            <w:t>.</w:t>
          </w:r>
          <w:r w:rsidR="00A16943">
            <w:rPr>
              <w:lang w:val="en-US"/>
            </w:rPr>
            <w:t>………………………………………………………………………</w:t>
          </w:r>
          <w:r w:rsidR="00CD093C">
            <w:rPr>
              <w:lang w:val="en-US"/>
            </w:rPr>
            <w:t>.</w:t>
          </w:r>
          <w:r w:rsidR="00A16943">
            <w:rPr>
              <w:lang w:val="en-US"/>
            </w:rPr>
            <w:t>……………………………….</w:t>
          </w:r>
          <w:r w:rsidR="00CD093C">
            <w:rPr>
              <w:lang w:val="en-US"/>
            </w:rPr>
            <w:t>1</w:t>
          </w:r>
          <w:r w:rsidR="00B515F3">
            <w:rPr>
              <w:lang w:val="en-US"/>
            </w:rPr>
            <w:t>8</w:t>
          </w:r>
        </w:p>
        <w:p w14:paraId="27DBA065" w14:textId="25A40768" w:rsidR="00A16943" w:rsidRPr="002F3DC5" w:rsidRDefault="00434DAF" w:rsidP="00A16943">
          <w:pPr>
            <w:rPr>
              <w:lang w:val="en-US"/>
            </w:rPr>
          </w:pPr>
          <w:r>
            <w:rPr>
              <w:lang w:val="en-US"/>
            </w:rPr>
            <w:t>8</w:t>
          </w:r>
          <w:r w:rsidR="00A16943">
            <w:rPr>
              <w:lang w:val="en-US"/>
            </w:rPr>
            <w:t>.</w:t>
          </w:r>
          <w:r w:rsidR="003F394C">
            <w:rPr>
              <w:lang w:val="en-US"/>
            </w:rPr>
            <w:t xml:space="preserve"> </w:t>
          </w:r>
          <w:r w:rsidR="00A16943">
            <w:rPr>
              <w:lang w:val="en-US"/>
            </w:rPr>
            <w:t>Biblography…………………………</w:t>
          </w:r>
          <w:proofErr w:type="gramStart"/>
          <w:r w:rsidR="00A16943">
            <w:rPr>
              <w:lang w:val="en-US"/>
            </w:rPr>
            <w:t>…</w:t>
          </w:r>
          <w:r w:rsidR="003F394C">
            <w:rPr>
              <w:lang w:val="en-US"/>
            </w:rPr>
            <w:t>..</w:t>
          </w:r>
          <w:proofErr w:type="gramEnd"/>
          <w:r w:rsidR="00A16943">
            <w:rPr>
              <w:lang w:val="en-US"/>
            </w:rPr>
            <w:t>………………</w:t>
          </w:r>
          <w:r w:rsidR="0060235B">
            <w:rPr>
              <w:lang w:val="en-US"/>
            </w:rPr>
            <w:t>………..</w:t>
          </w:r>
          <w:r w:rsidR="00A16943">
            <w:rPr>
              <w:lang w:val="en-US"/>
            </w:rPr>
            <w:t>…………………………………………………………………………………</w:t>
          </w:r>
          <w:r w:rsidR="00B515F3">
            <w:rPr>
              <w:lang w:val="en-US"/>
            </w:rPr>
            <w:t>20</w:t>
          </w:r>
        </w:p>
      </w:sdtContent>
    </w:sdt>
    <w:p w14:paraId="2FA50381" w14:textId="77777777" w:rsidR="00A16943" w:rsidRDefault="00A16943" w:rsidP="00A16943">
      <w:pPr>
        <w:rPr>
          <w:rFonts w:ascii="Arial" w:hAnsi="Arial" w:cs="Arial"/>
          <w:sz w:val="24"/>
          <w:szCs w:val="24"/>
        </w:rPr>
      </w:pPr>
    </w:p>
    <w:p w14:paraId="68844A45" w14:textId="77777777" w:rsidR="00A16943" w:rsidRDefault="00A16943" w:rsidP="00A16943">
      <w:pPr>
        <w:rPr>
          <w:rFonts w:ascii="Arial" w:hAnsi="Arial" w:cs="Arial"/>
          <w:sz w:val="24"/>
          <w:szCs w:val="24"/>
        </w:rPr>
      </w:pPr>
    </w:p>
    <w:p w14:paraId="3622342D" w14:textId="77777777" w:rsidR="00A16943" w:rsidRDefault="00A16943" w:rsidP="00A16943">
      <w:pPr>
        <w:rPr>
          <w:rFonts w:ascii="Arial" w:hAnsi="Arial" w:cs="Arial"/>
          <w:sz w:val="24"/>
          <w:szCs w:val="24"/>
        </w:rPr>
      </w:pPr>
    </w:p>
    <w:p w14:paraId="59386688" w14:textId="77777777" w:rsidR="00A16943" w:rsidRDefault="00A16943" w:rsidP="00A16943">
      <w:pPr>
        <w:rPr>
          <w:rFonts w:ascii="Arial" w:hAnsi="Arial" w:cs="Arial"/>
          <w:sz w:val="24"/>
          <w:szCs w:val="24"/>
        </w:rPr>
      </w:pPr>
    </w:p>
    <w:p w14:paraId="63C2547C" w14:textId="77777777" w:rsidR="00A16943" w:rsidRDefault="00A16943" w:rsidP="00A16943">
      <w:pPr>
        <w:rPr>
          <w:rFonts w:ascii="Arial" w:hAnsi="Arial" w:cs="Arial"/>
          <w:sz w:val="24"/>
          <w:szCs w:val="24"/>
        </w:rPr>
      </w:pPr>
    </w:p>
    <w:p w14:paraId="312FF429" w14:textId="77777777" w:rsidR="00A16943" w:rsidRDefault="00A16943" w:rsidP="00A16943">
      <w:pPr>
        <w:rPr>
          <w:rFonts w:ascii="Arial" w:hAnsi="Arial" w:cs="Arial"/>
          <w:sz w:val="24"/>
          <w:szCs w:val="24"/>
        </w:rPr>
      </w:pPr>
    </w:p>
    <w:p w14:paraId="17B69DF1" w14:textId="77777777" w:rsidR="00A16943" w:rsidRDefault="00A16943" w:rsidP="00A16943">
      <w:pPr>
        <w:rPr>
          <w:rFonts w:ascii="Arial" w:hAnsi="Arial" w:cs="Arial"/>
          <w:sz w:val="24"/>
          <w:szCs w:val="24"/>
        </w:rPr>
      </w:pPr>
    </w:p>
    <w:p w14:paraId="53D5E03F" w14:textId="77777777" w:rsidR="00A16943" w:rsidRDefault="00A16943" w:rsidP="00A16943">
      <w:pPr>
        <w:rPr>
          <w:rFonts w:ascii="Arial" w:hAnsi="Arial" w:cs="Arial"/>
          <w:sz w:val="24"/>
          <w:szCs w:val="24"/>
        </w:rPr>
      </w:pPr>
    </w:p>
    <w:p w14:paraId="4F08A57B" w14:textId="77777777" w:rsidR="00A16943" w:rsidRDefault="00A16943" w:rsidP="00A16943">
      <w:pPr>
        <w:rPr>
          <w:rFonts w:ascii="Arial" w:hAnsi="Arial" w:cs="Arial"/>
          <w:sz w:val="24"/>
          <w:szCs w:val="24"/>
        </w:rPr>
      </w:pPr>
    </w:p>
    <w:p w14:paraId="19C13C4C" w14:textId="77777777" w:rsidR="00A16943" w:rsidRDefault="00A16943" w:rsidP="00A16943">
      <w:pPr>
        <w:rPr>
          <w:rFonts w:ascii="Arial" w:hAnsi="Arial" w:cs="Arial"/>
          <w:sz w:val="24"/>
          <w:szCs w:val="24"/>
        </w:rPr>
      </w:pPr>
    </w:p>
    <w:p w14:paraId="2532F692" w14:textId="77777777" w:rsidR="00A16943" w:rsidRDefault="00A16943" w:rsidP="00A16943">
      <w:pPr>
        <w:rPr>
          <w:rFonts w:ascii="Arial" w:hAnsi="Arial" w:cs="Arial"/>
          <w:sz w:val="24"/>
          <w:szCs w:val="24"/>
        </w:rPr>
      </w:pPr>
    </w:p>
    <w:p w14:paraId="2F29F30A" w14:textId="77777777" w:rsidR="00A16943" w:rsidRDefault="00A16943" w:rsidP="00A16943">
      <w:pPr>
        <w:rPr>
          <w:rFonts w:ascii="Arial" w:hAnsi="Arial" w:cs="Arial"/>
          <w:sz w:val="24"/>
          <w:szCs w:val="24"/>
        </w:rPr>
      </w:pPr>
    </w:p>
    <w:p w14:paraId="775DA2B7" w14:textId="77777777" w:rsidR="00A16943" w:rsidRDefault="00A16943" w:rsidP="00A16943">
      <w:pPr>
        <w:rPr>
          <w:rFonts w:ascii="Arial" w:hAnsi="Arial" w:cs="Arial"/>
          <w:sz w:val="24"/>
          <w:szCs w:val="24"/>
        </w:rPr>
      </w:pPr>
    </w:p>
    <w:p w14:paraId="5E384FBF" w14:textId="77777777" w:rsidR="00A16943" w:rsidRDefault="00A16943" w:rsidP="00A16943">
      <w:pPr>
        <w:rPr>
          <w:rFonts w:ascii="Arial" w:hAnsi="Arial" w:cs="Arial"/>
          <w:sz w:val="24"/>
          <w:szCs w:val="24"/>
        </w:rPr>
      </w:pPr>
    </w:p>
    <w:p w14:paraId="31584999" w14:textId="77777777" w:rsidR="00A16943" w:rsidRDefault="00A16943" w:rsidP="00A16943">
      <w:pPr>
        <w:rPr>
          <w:rFonts w:ascii="Arial" w:hAnsi="Arial" w:cs="Arial"/>
          <w:sz w:val="24"/>
          <w:szCs w:val="24"/>
        </w:rPr>
      </w:pPr>
    </w:p>
    <w:p w14:paraId="230C4C0C" w14:textId="77777777" w:rsidR="00A16943" w:rsidRDefault="00A16943" w:rsidP="00A16943">
      <w:pPr>
        <w:rPr>
          <w:rFonts w:ascii="Arial" w:hAnsi="Arial" w:cs="Arial"/>
          <w:sz w:val="24"/>
          <w:szCs w:val="24"/>
        </w:rPr>
      </w:pPr>
    </w:p>
    <w:p w14:paraId="29CE3D8E" w14:textId="4E350AA0" w:rsidR="00A16943" w:rsidRDefault="00A16943" w:rsidP="00A16943">
      <w:pPr>
        <w:rPr>
          <w:rFonts w:ascii="Arial" w:hAnsi="Arial" w:cs="Arial"/>
          <w:sz w:val="24"/>
          <w:szCs w:val="24"/>
        </w:rPr>
      </w:pPr>
    </w:p>
    <w:p w14:paraId="63E570DE" w14:textId="77777777" w:rsidR="00FC58E6" w:rsidRDefault="00FC58E6" w:rsidP="00A16943">
      <w:pPr>
        <w:rPr>
          <w:rFonts w:ascii="Arial" w:hAnsi="Arial" w:cs="Arial"/>
          <w:sz w:val="24"/>
          <w:szCs w:val="24"/>
        </w:rPr>
      </w:pPr>
    </w:p>
    <w:p w14:paraId="49ECC7E9" w14:textId="77777777" w:rsidR="00992B10" w:rsidRDefault="00992B10" w:rsidP="00992B10">
      <w:pPr>
        <w:rPr>
          <w:rFonts w:ascii="Arial" w:hAnsi="Arial" w:cs="Arial"/>
          <w:sz w:val="24"/>
          <w:szCs w:val="24"/>
        </w:rPr>
      </w:pPr>
    </w:p>
    <w:p w14:paraId="055B5A29" w14:textId="77777777" w:rsidR="00ED126C" w:rsidRPr="00C34960" w:rsidRDefault="00ED126C" w:rsidP="0002492F">
      <w:pPr>
        <w:pStyle w:val="ListParagraph"/>
        <w:numPr>
          <w:ilvl w:val="0"/>
          <w:numId w:val="1"/>
        </w:numPr>
        <w:rPr>
          <w:rFonts w:ascii="Arial" w:hAnsi="Arial" w:cs="Arial"/>
          <w:b/>
          <w:bCs/>
          <w:sz w:val="24"/>
          <w:szCs w:val="24"/>
        </w:rPr>
      </w:pPr>
      <w:r w:rsidRPr="00C34960">
        <w:rPr>
          <w:rFonts w:ascii="Arial" w:hAnsi="Arial" w:cs="Arial"/>
          <w:b/>
          <w:bCs/>
          <w:sz w:val="24"/>
          <w:szCs w:val="24"/>
        </w:rPr>
        <w:lastRenderedPageBreak/>
        <w:t>EXECUTIVE SUMMARY</w:t>
      </w:r>
    </w:p>
    <w:p w14:paraId="2C021E68" w14:textId="77777777" w:rsidR="009A41C4" w:rsidRDefault="00DB2AFC" w:rsidP="00E96B59">
      <w:pPr>
        <w:autoSpaceDE w:val="0"/>
        <w:autoSpaceDN w:val="0"/>
        <w:adjustRightInd w:val="0"/>
        <w:spacing w:after="0" w:line="480" w:lineRule="auto"/>
        <w:rPr>
          <w:rFonts w:ascii="Arial" w:hAnsi="Arial" w:cs="Arial"/>
          <w:color w:val="414142"/>
          <w:sz w:val="24"/>
          <w:szCs w:val="24"/>
        </w:rPr>
      </w:pPr>
      <w:r>
        <w:rPr>
          <w:rFonts w:ascii="Arial" w:hAnsi="Arial" w:cs="Arial"/>
          <w:color w:val="414142"/>
          <w:sz w:val="24"/>
          <w:szCs w:val="24"/>
        </w:rPr>
        <w:t xml:space="preserve">In March 2020, </w:t>
      </w:r>
      <w:r w:rsidR="00E050BF">
        <w:rPr>
          <w:rFonts w:ascii="Arial" w:hAnsi="Arial" w:cs="Arial"/>
          <w:color w:val="414142"/>
          <w:sz w:val="24"/>
          <w:szCs w:val="24"/>
        </w:rPr>
        <w:t>Charles Morgan Law</w:t>
      </w:r>
      <w:r w:rsidR="00EC072D">
        <w:rPr>
          <w:rFonts w:ascii="Arial" w:hAnsi="Arial" w:cs="Arial"/>
          <w:color w:val="414142"/>
          <w:sz w:val="24"/>
          <w:szCs w:val="24"/>
        </w:rPr>
        <w:t xml:space="preserve"> </w:t>
      </w:r>
      <w:r w:rsidR="00221448">
        <w:rPr>
          <w:rFonts w:ascii="Arial" w:hAnsi="Arial" w:cs="Arial"/>
          <w:color w:val="414142"/>
          <w:sz w:val="24"/>
          <w:szCs w:val="24"/>
        </w:rPr>
        <w:t>was severely affected by the Covid-19 pandemic,</w:t>
      </w:r>
      <w:r w:rsidR="005346A3">
        <w:rPr>
          <w:rFonts w:ascii="Arial" w:hAnsi="Arial" w:cs="Arial"/>
          <w:color w:val="414142"/>
          <w:sz w:val="24"/>
          <w:szCs w:val="24"/>
        </w:rPr>
        <w:t xml:space="preserve"> as result of the UK wide lock</w:t>
      </w:r>
      <w:r w:rsidR="00AF73C0">
        <w:rPr>
          <w:rFonts w:ascii="Arial" w:hAnsi="Arial" w:cs="Arial"/>
          <w:color w:val="414142"/>
          <w:sz w:val="24"/>
          <w:szCs w:val="24"/>
        </w:rPr>
        <w:t xml:space="preserve">downs. There was an immediate need to review and </w:t>
      </w:r>
      <w:r w:rsidR="001C0105">
        <w:rPr>
          <w:rFonts w:ascii="Arial" w:hAnsi="Arial" w:cs="Arial"/>
          <w:color w:val="414142"/>
          <w:sz w:val="24"/>
          <w:szCs w:val="24"/>
        </w:rPr>
        <w:t xml:space="preserve">implement </w:t>
      </w:r>
      <w:r w:rsidR="005A06E1">
        <w:rPr>
          <w:rFonts w:ascii="Arial" w:hAnsi="Arial" w:cs="Arial"/>
          <w:color w:val="414142"/>
          <w:sz w:val="24"/>
          <w:szCs w:val="24"/>
        </w:rPr>
        <w:t xml:space="preserve">changes of </w:t>
      </w:r>
      <w:r w:rsidR="001C0105">
        <w:rPr>
          <w:rFonts w:ascii="Arial" w:hAnsi="Arial" w:cs="Arial"/>
          <w:color w:val="414142"/>
          <w:sz w:val="24"/>
          <w:szCs w:val="24"/>
        </w:rPr>
        <w:t xml:space="preserve">remote working </w:t>
      </w:r>
      <w:r w:rsidR="00751951">
        <w:rPr>
          <w:rFonts w:ascii="Arial" w:hAnsi="Arial" w:cs="Arial"/>
          <w:color w:val="414142"/>
          <w:sz w:val="24"/>
          <w:szCs w:val="24"/>
        </w:rPr>
        <w:t>to</w:t>
      </w:r>
      <w:r w:rsidR="001C0105">
        <w:rPr>
          <w:rFonts w:ascii="Arial" w:hAnsi="Arial" w:cs="Arial"/>
          <w:color w:val="414142"/>
          <w:sz w:val="24"/>
          <w:szCs w:val="24"/>
        </w:rPr>
        <w:t xml:space="preserve"> survive</w:t>
      </w:r>
      <w:r w:rsidR="00751951">
        <w:rPr>
          <w:rFonts w:ascii="Arial" w:hAnsi="Arial" w:cs="Arial"/>
          <w:color w:val="414142"/>
          <w:sz w:val="24"/>
          <w:szCs w:val="24"/>
        </w:rPr>
        <w:t xml:space="preserve"> the pandemic</w:t>
      </w:r>
      <w:r w:rsidR="00A00241">
        <w:rPr>
          <w:rFonts w:ascii="Arial" w:hAnsi="Arial" w:cs="Arial"/>
          <w:color w:val="414142"/>
          <w:sz w:val="24"/>
          <w:szCs w:val="24"/>
        </w:rPr>
        <w:t>.</w:t>
      </w:r>
      <w:r w:rsidR="00221448">
        <w:rPr>
          <w:rFonts w:ascii="Arial" w:hAnsi="Arial" w:cs="Arial"/>
          <w:color w:val="414142"/>
          <w:sz w:val="24"/>
          <w:szCs w:val="24"/>
        </w:rPr>
        <w:t xml:space="preserve"> </w:t>
      </w:r>
      <w:r w:rsidR="00844F0D">
        <w:rPr>
          <w:rFonts w:ascii="Arial" w:hAnsi="Arial" w:cs="Arial"/>
          <w:color w:val="414142"/>
          <w:sz w:val="24"/>
          <w:szCs w:val="24"/>
        </w:rPr>
        <w:t>This report considers the change process an</w:t>
      </w:r>
      <w:r w:rsidR="005A06E1">
        <w:rPr>
          <w:rFonts w:ascii="Arial" w:hAnsi="Arial" w:cs="Arial"/>
          <w:color w:val="414142"/>
          <w:sz w:val="24"/>
          <w:szCs w:val="24"/>
        </w:rPr>
        <w:t>d</w:t>
      </w:r>
      <w:r w:rsidR="00844F0D">
        <w:rPr>
          <w:rFonts w:ascii="Arial" w:hAnsi="Arial" w:cs="Arial"/>
          <w:color w:val="414142"/>
          <w:sz w:val="24"/>
          <w:szCs w:val="24"/>
        </w:rPr>
        <w:t xml:space="preserve"> the </w:t>
      </w:r>
      <w:r w:rsidR="005A06E1">
        <w:rPr>
          <w:rFonts w:ascii="Arial" w:hAnsi="Arial" w:cs="Arial"/>
          <w:color w:val="414142"/>
          <w:sz w:val="24"/>
          <w:szCs w:val="24"/>
        </w:rPr>
        <w:t>implementation</w:t>
      </w:r>
      <w:r w:rsidR="00844F0D">
        <w:rPr>
          <w:rFonts w:ascii="Arial" w:hAnsi="Arial" w:cs="Arial"/>
          <w:color w:val="414142"/>
          <w:sz w:val="24"/>
          <w:szCs w:val="24"/>
        </w:rPr>
        <w:t xml:space="preserve"> of remote working</w:t>
      </w:r>
      <w:r w:rsidR="009A41C4">
        <w:rPr>
          <w:rFonts w:ascii="Arial" w:hAnsi="Arial" w:cs="Arial"/>
          <w:color w:val="414142"/>
          <w:sz w:val="24"/>
          <w:szCs w:val="24"/>
        </w:rPr>
        <w:t xml:space="preserve"> across the organisation.</w:t>
      </w:r>
    </w:p>
    <w:p w14:paraId="2D1302D0" w14:textId="77777777" w:rsidR="009A41C4" w:rsidRDefault="009A41C4" w:rsidP="00E96B59">
      <w:pPr>
        <w:autoSpaceDE w:val="0"/>
        <w:autoSpaceDN w:val="0"/>
        <w:adjustRightInd w:val="0"/>
        <w:spacing w:after="0" w:line="480" w:lineRule="auto"/>
        <w:rPr>
          <w:rFonts w:ascii="Arial" w:hAnsi="Arial" w:cs="Arial"/>
          <w:color w:val="414142"/>
          <w:sz w:val="24"/>
          <w:szCs w:val="24"/>
        </w:rPr>
      </w:pPr>
    </w:p>
    <w:p w14:paraId="3B07DCE1" w14:textId="6A42DFC0" w:rsidR="00221448" w:rsidRDefault="00411EDE" w:rsidP="00E96B59">
      <w:pPr>
        <w:autoSpaceDE w:val="0"/>
        <w:autoSpaceDN w:val="0"/>
        <w:adjustRightInd w:val="0"/>
        <w:spacing w:after="0" w:line="480" w:lineRule="auto"/>
        <w:rPr>
          <w:rFonts w:ascii="Arial" w:hAnsi="Arial" w:cs="Arial"/>
          <w:color w:val="414142"/>
          <w:sz w:val="24"/>
          <w:szCs w:val="24"/>
        </w:rPr>
      </w:pPr>
      <w:r>
        <w:rPr>
          <w:rFonts w:ascii="Arial" w:hAnsi="Arial" w:cs="Arial"/>
          <w:color w:val="414142"/>
          <w:sz w:val="24"/>
          <w:szCs w:val="24"/>
        </w:rPr>
        <w:t xml:space="preserve">The </w:t>
      </w:r>
      <w:r w:rsidR="00F10AF0">
        <w:rPr>
          <w:rFonts w:ascii="Arial" w:hAnsi="Arial" w:cs="Arial"/>
          <w:color w:val="414142"/>
          <w:sz w:val="24"/>
          <w:szCs w:val="24"/>
        </w:rPr>
        <w:t>organisation reviewed the changes needed to implement remote working</w:t>
      </w:r>
      <w:r w:rsidR="001D181F">
        <w:rPr>
          <w:rFonts w:ascii="Arial" w:hAnsi="Arial" w:cs="Arial"/>
          <w:color w:val="414142"/>
          <w:sz w:val="24"/>
          <w:szCs w:val="24"/>
        </w:rPr>
        <w:t xml:space="preserve"> and </w:t>
      </w:r>
      <w:r>
        <w:rPr>
          <w:rFonts w:ascii="Arial" w:hAnsi="Arial" w:cs="Arial"/>
          <w:color w:val="414142"/>
          <w:sz w:val="24"/>
          <w:szCs w:val="24"/>
        </w:rPr>
        <w:t>analysis of the change process was consider</w:t>
      </w:r>
      <w:r w:rsidR="00515C50">
        <w:rPr>
          <w:rFonts w:ascii="Arial" w:hAnsi="Arial" w:cs="Arial"/>
          <w:color w:val="414142"/>
          <w:sz w:val="24"/>
          <w:szCs w:val="24"/>
        </w:rPr>
        <w:t>ed in line with change frameworks, Mc</w:t>
      </w:r>
      <w:r w:rsidR="00822F59">
        <w:rPr>
          <w:rFonts w:ascii="Arial" w:hAnsi="Arial" w:cs="Arial"/>
          <w:color w:val="414142"/>
          <w:sz w:val="24"/>
          <w:szCs w:val="24"/>
        </w:rPr>
        <w:t xml:space="preserve">Kinsey 7s, and Lewin Three Step models. </w:t>
      </w:r>
      <w:r w:rsidR="009A4931">
        <w:rPr>
          <w:rFonts w:ascii="Arial" w:hAnsi="Arial" w:cs="Arial"/>
          <w:color w:val="414142"/>
          <w:sz w:val="24"/>
          <w:szCs w:val="24"/>
        </w:rPr>
        <w:t xml:space="preserve">Kotter 8 step model was considered to some extent as well. </w:t>
      </w:r>
      <w:r w:rsidR="00CA477E">
        <w:rPr>
          <w:rFonts w:ascii="Arial" w:hAnsi="Arial" w:cs="Arial"/>
          <w:color w:val="414142"/>
          <w:sz w:val="24"/>
          <w:szCs w:val="24"/>
        </w:rPr>
        <w:t xml:space="preserve">The </w:t>
      </w:r>
      <w:r w:rsidR="00322D1F">
        <w:rPr>
          <w:rFonts w:ascii="Arial" w:hAnsi="Arial" w:cs="Arial"/>
          <w:color w:val="414142"/>
          <w:sz w:val="24"/>
          <w:szCs w:val="24"/>
        </w:rPr>
        <w:t xml:space="preserve">stakeholders were identified and mapped on a </w:t>
      </w:r>
      <w:r w:rsidR="000C387A">
        <w:rPr>
          <w:rFonts w:ascii="Arial" w:hAnsi="Arial" w:cs="Arial"/>
          <w:color w:val="414142"/>
          <w:sz w:val="24"/>
          <w:szCs w:val="24"/>
        </w:rPr>
        <w:t xml:space="preserve">Stakeholder grid. The organisation conducted a </w:t>
      </w:r>
      <w:r w:rsidR="00857E8E">
        <w:rPr>
          <w:rFonts w:ascii="Arial" w:hAnsi="Arial" w:cs="Arial"/>
          <w:color w:val="414142"/>
          <w:sz w:val="24"/>
          <w:szCs w:val="24"/>
        </w:rPr>
        <w:t>Lewin Force Field Analysis of the driving and restraining forces for the change.</w:t>
      </w:r>
      <w:r w:rsidR="00221448">
        <w:rPr>
          <w:rFonts w:ascii="Arial" w:hAnsi="Arial" w:cs="Arial"/>
          <w:color w:val="414142"/>
          <w:sz w:val="24"/>
          <w:szCs w:val="24"/>
        </w:rPr>
        <w:t xml:space="preserve"> </w:t>
      </w:r>
      <w:r w:rsidR="00BE0727">
        <w:rPr>
          <w:rFonts w:ascii="Arial" w:hAnsi="Arial" w:cs="Arial"/>
          <w:color w:val="414142"/>
          <w:sz w:val="24"/>
          <w:szCs w:val="24"/>
        </w:rPr>
        <w:t xml:space="preserve">The </w:t>
      </w:r>
      <w:r w:rsidR="00CC55E1">
        <w:rPr>
          <w:rFonts w:ascii="Arial" w:hAnsi="Arial" w:cs="Arial"/>
          <w:color w:val="414142"/>
          <w:sz w:val="24"/>
          <w:szCs w:val="24"/>
        </w:rPr>
        <w:t>force field analysis was in favour of the change</w:t>
      </w:r>
      <w:r w:rsidR="001F2D2D">
        <w:rPr>
          <w:rFonts w:ascii="Arial" w:hAnsi="Arial" w:cs="Arial"/>
          <w:color w:val="414142"/>
          <w:sz w:val="24"/>
          <w:szCs w:val="24"/>
        </w:rPr>
        <w:t>.</w:t>
      </w:r>
    </w:p>
    <w:p w14:paraId="2540DB69" w14:textId="60D6A148" w:rsidR="00ED126C" w:rsidRDefault="00ED126C" w:rsidP="00E96B59">
      <w:pPr>
        <w:widowControl w:val="0"/>
        <w:spacing w:after="0" w:line="480" w:lineRule="auto"/>
        <w:rPr>
          <w:rFonts w:ascii="Arial" w:eastAsia="Arial" w:hAnsi="Arial" w:cs="Arial"/>
          <w:color w:val="000000"/>
          <w:lang w:eastAsia="en-GB"/>
        </w:rPr>
      </w:pPr>
    </w:p>
    <w:p w14:paraId="24F63C92" w14:textId="02D5B551" w:rsidR="00221448" w:rsidRPr="005F7499" w:rsidRDefault="00221448" w:rsidP="00E96B59">
      <w:pPr>
        <w:widowControl w:val="0"/>
        <w:spacing w:after="0" w:line="480" w:lineRule="auto"/>
        <w:rPr>
          <w:rFonts w:ascii="Arial" w:eastAsia="Arial" w:hAnsi="Arial" w:cs="Arial"/>
          <w:color w:val="000000"/>
          <w:lang w:eastAsia="en-GB"/>
        </w:rPr>
      </w:pPr>
      <w:r>
        <w:rPr>
          <w:rFonts w:ascii="Arial" w:hAnsi="Arial" w:cs="Arial"/>
          <w:sz w:val="24"/>
          <w:szCs w:val="24"/>
        </w:rPr>
        <w:t xml:space="preserve">The company </w:t>
      </w:r>
      <w:r w:rsidR="008878A4">
        <w:rPr>
          <w:rFonts w:ascii="Arial" w:hAnsi="Arial" w:cs="Arial"/>
          <w:sz w:val="24"/>
          <w:szCs w:val="24"/>
        </w:rPr>
        <w:t xml:space="preserve">implemented the changes successfully </w:t>
      </w:r>
      <w:r w:rsidR="001D181F">
        <w:rPr>
          <w:rFonts w:ascii="Arial" w:hAnsi="Arial" w:cs="Arial"/>
          <w:sz w:val="24"/>
          <w:szCs w:val="24"/>
        </w:rPr>
        <w:t xml:space="preserve">without a loss of productivity </w:t>
      </w:r>
      <w:r w:rsidR="0097001D">
        <w:rPr>
          <w:rFonts w:ascii="Arial" w:hAnsi="Arial" w:cs="Arial"/>
          <w:sz w:val="24"/>
          <w:szCs w:val="24"/>
        </w:rPr>
        <w:t xml:space="preserve">and </w:t>
      </w:r>
      <w:r w:rsidR="000C4BA2">
        <w:rPr>
          <w:rFonts w:ascii="Arial" w:hAnsi="Arial" w:cs="Arial"/>
          <w:sz w:val="24"/>
          <w:szCs w:val="24"/>
        </w:rPr>
        <w:t>whilst</w:t>
      </w:r>
      <w:r w:rsidR="001D181F">
        <w:rPr>
          <w:rFonts w:ascii="Arial" w:hAnsi="Arial" w:cs="Arial"/>
          <w:sz w:val="24"/>
          <w:szCs w:val="24"/>
        </w:rPr>
        <w:t xml:space="preserve"> </w:t>
      </w:r>
      <w:r w:rsidR="008E28DA">
        <w:rPr>
          <w:rFonts w:ascii="Arial" w:hAnsi="Arial" w:cs="Arial"/>
          <w:sz w:val="24"/>
          <w:szCs w:val="24"/>
        </w:rPr>
        <w:t>making</w:t>
      </w:r>
      <w:r w:rsidR="00212560">
        <w:rPr>
          <w:rFonts w:ascii="Arial" w:hAnsi="Arial" w:cs="Arial"/>
          <w:sz w:val="24"/>
          <w:szCs w:val="24"/>
        </w:rPr>
        <w:t xml:space="preserve"> profits </w:t>
      </w:r>
      <w:r w:rsidR="005C6B4C">
        <w:rPr>
          <w:rFonts w:ascii="Arial" w:hAnsi="Arial" w:cs="Arial"/>
          <w:sz w:val="24"/>
          <w:szCs w:val="24"/>
        </w:rPr>
        <w:t xml:space="preserve">in the face of the pandemic. </w:t>
      </w:r>
      <w:r w:rsidR="00387283">
        <w:rPr>
          <w:rFonts w:ascii="Arial" w:hAnsi="Arial" w:cs="Arial"/>
          <w:sz w:val="24"/>
          <w:szCs w:val="24"/>
        </w:rPr>
        <w:t xml:space="preserve">Upon reviewing the </w:t>
      </w:r>
      <w:r w:rsidR="00104876">
        <w:rPr>
          <w:rFonts w:ascii="Arial" w:hAnsi="Arial" w:cs="Arial"/>
          <w:sz w:val="24"/>
          <w:szCs w:val="24"/>
        </w:rPr>
        <w:t>changes,</w:t>
      </w:r>
      <w:r w:rsidR="00387283">
        <w:rPr>
          <w:rFonts w:ascii="Arial" w:hAnsi="Arial" w:cs="Arial"/>
          <w:sz w:val="24"/>
          <w:szCs w:val="24"/>
        </w:rPr>
        <w:t xml:space="preserve"> it </w:t>
      </w:r>
      <w:r w:rsidR="00E63B06">
        <w:rPr>
          <w:rFonts w:ascii="Arial" w:hAnsi="Arial" w:cs="Arial"/>
          <w:sz w:val="24"/>
          <w:szCs w:val="24"/>
        </w:rPr>
        <w:t xml:space="preserve">opted for further changes to introduce flexible/hybrid working </w:t>
      </w:r>
      <w:r w:rsidR="00551739">
        <w:rPr>
          <w:rFonts w:ascii="Arial" w:hAnsi="Arial" w:cs="Arial"/>
          <w:sz w:val="24"/>
          <w:szCs w:val="24"/>
        </w:rPr>
        <w:t>whilst reducing office space</w:t>
      </w:r>
      <w:r>
        <w:rPr>
          <w:rFonts w:ascii="Arial" w:hAnsi="Arial" w:cs="Arial"/>
          <w:sz w:val="24"/>
          <w:szCs w:val="24"/>
        </w:rPr>
        <w:t xml:space="preserve">. It should focus and build upon </w:t>
      </w:r>
      <w:r w:rsidR="008C644D">
        <w:rPr>
          <w:rFonts w:ascii="Arial" w:hAnsi="Arial" w:cs="Arial"/>
          <w:sz w:val="24"/>
          <w:szCs w:val="24"/>
        </w:rPr>
        <w:t>this to optimise hybrid working</w:t>
      </w:r>
      <w:r w:rsidR="00104876">
        <w:rPr>
          <w:rFonts w:ascii="Arial" w:hAnsi="Arial" w:cs="Arial"/>
          <w:sz w:val="24"/>
          <w:szCs w:val="24"/>
        </w:rPr>
        <w:t>.</w:t>
      </w:r>
    </w:p>
    <w:p w14:paraId="7343E13F" w14:textId="77777777" w:rsidR="00A16943" w:rsidRDefault="00A16943" w:rsidP="00A16943">
      <w:pPr>
        <w:rPr>
          <w:rFonts w:ascii="Arial" w:hAnsi="Arial" w:cs="Arial"/>
          <w:sz w:val="24"/>
          <w:szCs w:val="24"/>
        </w:rPr>
      </w:pPr>
    </w:p>
    <w:p w14:paraId="747DE66F" w14:textId="3EE8F889" w:rsidR="00D16332" w:rsidRPr="003975AC" w:rsidRDefault="00A974A6" w:rsidP="0002492F">
      <w:pPr>
        <w:pStyle w:val="ListParagraph"/>
        <w:numPr>
          <w:ilvl w:val="0"/>
          <w:numId w:val="1"/>
        </w:numPr>
        <w:rPr>
          <w:rFonts w:ascii="Arial" w:hAnsi="Arial" w:cs="Arial"/>
          <w:b/>
          <w:bCs/>
          <w:sz w:val="24"/>
          <w:szCs w:val="24"/>
        </w:rPr>
      </w:pPr>
      <w:r>
        <w:rPr>
          <w:rFonts w:ascii="Arial" w:hAnsi="Arial" w:cs="Arial"/>
          <w:b/>
          <w:bCs/>
          <w:sz w:val="24"/>
          <w:szCs w:val="24"/>
        </w:rPr>
        <w:t>INTRODUCTION</w:t>
      </w:r>
    </w:p>
    <w:p w14:paraId="120DF00F" w14:textId="024B63E5" w:rsidR="00D16332" w:rsidRPr="00FE343C" w:rsidRDefault="00EC3668" w:rsidP="00E96B59">
      <w:pPr>
        <w:spacing w:line="480" w:lineRule="auto"/>
        <w:rPr>
          <w:rFonts w:ascii="Arial" w:hAnsi="Arial" w:cs="Arial"/>
          <w:sz w:val="24"/>
          <w:szCs w:val="24"/>
          <w:lang w:eastAsia="en-GB"/>
        </w:rPr>
      </w:pPr>
      <w:r w:rsidRPr="00FE343C">
        <w:rPr>
          <w:rFonts w:ascii="Arial" w:hAnsi="Arial" w:cs="Arial"/>
          <w:sz w:val="24"/>
          <w:szCs w:val="24"/>
          <w:lang w:eastAsia="en-GB"/>
        </w:rPr>
        <w:t>Charles Morgan Law Ltd</w:t>
      </w:r>
      <w:r w:rsidR="002A4AC4" w:rsidRPr="00FE343C">
        <w:rPr>
          <w:rFonts w:ascii="Arial" w:hAnsi="Arial" w:cs="Arial"/>
          <w:sz w:val="24"/>
          <w:szCs w:val="24"/>
          <w:lang w:eastAsia="en-GB"/>
        </w:rPr>
        <w:t xml:space="preserve"> (trading as </w:t>
      </w:r>
      <w:r w:rsidRPr="00FE343C">
        <w:rPr>
          <w:rFonts w:ascii="Arial" w:hAnsi="Arial" w:cs="Arial"/>
          <w:sz w:val="24"/>
          <w:szCs w:val="24"/>
          <w:lang w:eastAsia="en-GB"/>
        </w:rPr>
        <w:t>Charles Morgan lawyers</w:t>
      </w:r>
      <w:r w:rsidR="002A4AC4" w:rsidRPr="00FE343C">
        <w:rPr>
          <w:rFonts w:ascii="Arial" w:hAnsi="Arial" w:cs="Arial"/>
          <w:sz w:val="24"/>
          <w:szCs w:val="24"/>
          <w:lang w:eastAsia="en-GB"/>
        </w:rPr>
        <w:t>)</w:t>
      </w:r>
      <w:r w:rsidR="00A07B97" w:rsidRPr="00FE343C">
        <w:rPr>
          <w:rFonts w:ascii="Arial" w:hAnsi="Arial" w:cs="Arial"/>
          <w:sz w:val="24"/>
          <w:szCs w:val="24"/>
          <w:lang w:eastAsia="en-GB"/>
        </w:rPr>
        <w:t xml:space="preserve"> </w:t>
      </w:r>
      <w:r w:rsidR="00D84855" w:rsidRPr="00FE343C">
        <w:rPr>
          <w:rFonts w:ascii="Arial" w:hAnsi="Arial" w:cs="Arial"/>
          <w:sz w:val="24"/>
          <w:szCs w:val="24"/>
          <w:lang w:eastAsia="en-GB"/>
        </w:rPr>
        <w:t>is a p</w:t>
      </w:r>
      <w:r w:rsidRPr="00FE343C">
        <w:rPr>
          <w:rFonts w:ascii="Arial" w:hAnsi="Arial" w:cs="Arial"/>
          <w:sz w:val="24"/>
          <w:szCs w:val="24"/>
          <w:lang w:eastAsia="en-GB"/>
        </w:rPr>
        <w:t>rivate</w:t>
      </w:r>
      <w:r w:rsidR="00D84855" w:rsidRPr="00FE343C">
        <w:rPr>
          <w:rFonts w:ascii="Arial" w:hAnsi="Arial" w:cs="Arial"/>
          <w:sz w:val="24"/>
          <w:szCs w:val="24"/>
          <w:lang w:eastAsia="en-GB"/>
        </w:rPr>
        <w:t xml:space="preserve"> limited company </w:t>
      </w:r>
      <w:r w:rsidR="00D16332" w:rsidRPr="00FE343C">
        <w:rPr>
          <w:rFonts w:ascii="Arial" w:hAnsi="Arial" w:cs="Arial"/>
          <w:sz w:val="24"/>
          <w:szCs w:val="24"/>
          <w:lang w:eastAsia="en-GB"/>
        </w:rPr>
        <w:t xml:space="preserve">incorporated in </w:t>
      </w:r>
      <w:r w:rsidR="001F043C" w:rsidRPr="00FE343C">
        <w:rPr>
          <w:rFonts w:ascii="Arial" w:hAnsi="Arial" w:cs="Arial"/>
          <w:sz w:val="24"/>
          <w:szCs w:val="24"/>
          <w:lang w:eastAsia="en-GB"/>
        </w:rPr>
        <w:t>England and Wales</w:t>
      </w:r>
      <w:r w:rsidR="00D16332" w:rsidRPr="00FE343C">
        <w:rPr>
          <w:rFonts w:ascii="Arial" w:hAnsi="Arial" w:cs="Arial"/>
          <w:sz w:val="24"/>
          <w:szCs w:val="24"/>
          <w:lang w:eastAsia="en-GB"/>
        </w:rPr>
        <w:t xml:space="preserve"> and is </w:t>
      </w:r>
      <w:r w:rsidR="001F043C" w:rsidRPr="00FE343C">
        <w:rPr>
          <w:rFonts w:ascii="Arial" w:hAnsi="Arial" w:cs="Arial"/>
          <w:sz w:val="24"/>
          <w:szCs w:val="24"/>
          <w:lang w:eastAsia="en-GB"/>
        </w:rPr>
        <w:t xml:space="preserve">not </w:t>
      </w:r>
      <w:r w:rsidR="00D16332" w:rsidRPr="00FE343C">
        <w:rPr>
          <w:rFonts w:ascii="Arial" w:hAnsi="Arial" w:cs="Arial"/>
          <w:sz w:val="24"/>
          <w:szCs w:val="24"/>
          <w:lang w:eastAsia="en-GB"/>
        </w:rPr>
        <w:t xml:space="preserve">listed on the London Stock exchange.  </w:t>
      </w:r>
      <w:r w:rsidR="00337592" w:rsidRPr="00FE343C">
        <w:rPr>
          <w:rFonts w:ascii="Arial" w:hAnsi="Arial" w:cs="Arial"/>
          <w:sz w:val="24"/>
          <w:szCs w:val="24"/>
          <w:lang w:eastAsia="en-GB"/>
        </w:rPr>
        <w:t xml:space="preserve">In this report the company shall be referred to as the Organisation </w:t>
      </w:r>
    </w:p>
    <w:p w14:paraId="1DF9609F" w14:textId="77777777" w:rsidR="00ED6E2A" w:rsidRPr="00FE343C" w:rsidRDefault="00881BCD" w:rsidP="00E96B59">
      <w:pPr>
        <w:autoSpaceDE w:val="0"/>
        <w:autoSpaceDN w:val="0"/>
        <w:adjustRightInd w:val="0"/>
        <w:spacing w:after="0" w:line="480" w:lineRule="auto"/>
        <w:rPr>
          <w:rFonts w:ascii="Arial" w:hAnsi="Arial" w:cs="Arial"/>
          <w:sz w:val="24"/>
          <w:szCs w:val="24"/>
        </w:rPr>
      </w:pPr>
      <w:r w:rsidRPr="00FE343C">
        <w:rPr>
          <w:rFonts w:ascii="Arial" w:hAnsi="Arial" w:cs="Arial"/>
          <w:sz w:val="24"/>
          <w:szCs w:val="24"/>
        </w:rPr>
        <w:t xml:space="preserve">The Organisation </w:t>
      </w:r>
      <w:r w:rsidR="00EE403E" w:rsidRPr="00FE343C">
        <w:rPr>
          <w:rFonts w:ascii="Arial" w:hAnsi="Arial" w:cs="Arial"/>
          <w:sz w:val="24"/>
          <w:szCs w:val="24"/>
        </w:rPr>
        <w:t xml:space="preserve">operates as law firm </w:t>
      </w:r>
      <w:r w:rsidR="00AD7A0C" w:rsidRPr="00FE343C">
        <w:rPr>
          <w:rFonts w:ascii="Arial" w:hAnsi="Arial" w:cs="Arial"/>
          <w:sz w:val="24"/>
          <w:szCs w:val="24"/>
        </w:rPr>
        <w:t xml:space="preserve">providing legal services to </w:t>
      </w:r>
      <w:r w:rsidR="00F63590" w:rsidRPr="00FE343C">
        <w:rPr>
          <w:rFonts w:ascii="Arial" w:hAnsi="Arial" w:cs="Arial"/>
          <w:sz w:val="24"/>
          <w:szCs w:val="24"/>
        </w:rPr>
        <w:t xml:space="preserve">the </w:t>
      </w:r>
      <w:proofErr w:type="gramStart"/>
      <w:r w:rsidR="00F63590" w:rsidRPr="00FE343C">
        <w:rPr>
          <w:rFonts w:ascii="Arial" w:hAnsi="Arial" w:cs="Arial"/>
          <w:sz w:val="24"/>
          <w:szCs w:val="24"/>
        </w:rPr>
        <w:t>general public</w:t>
      </w:r>
      <w:proofErr w:type="gramEnd"/>
      <w:r w:rsidR="001F28F4" w:rsidRPr="00FE343C">
        <w:rPr>
          <w:rFonts w:ascii="Arial" w:hAnsi="Arial" w:cs="Arial"/>
          <w:sz w:val="24"/>
          <w:szCs w:val="24"/>
        </w:rPr>
        <w:t>.</w:t>
      </w:r>
      <w:r w:rsidR="004421C7" w:rsidRPr="00FE343C">
        <w:rPr>
          <w:rFonts w:ascii="Arial" w:hAnsi="Arial" w:cs="Arial"/>
          <w:sz w:val="24"/>
          <w:szCs w:val="24"/>
        </w:rPr>
        <w:t xml:space="preserve"> </w:t>
      </w:r>
      <w:r w:rsidR="0068708D" w:rsidRPr="00FE343C">
        <w:rPr>
          <w:rFonts w:ascii="Arial" w:hAnsi="Arial" w:cs="Arial"/>
          <w:sz w:val="24"/>
          <w:szCs w:val="24"/>
        </w:rPr>
        <w:t xml:space="preserve">The </w:t>
      </w:r>
      <w:r w:rsidR="006029D9" w:rsidRPr="00FE343C">
        <w:rPr>
          <w:rFonts w:ascii="Arial" w:hAnsi="Arial" w:cs="Arial"/>
          <w:sz w:val="24"/>
          <w:szCs w:val="24"/>
        </w:rPr>
        <w:t>Directors</w:t>
      </w:r>
      <w:r w:rsidR="001860E0" w:rsidRPr="00FE343C">
        <w:rPr>
          <w:rFonts w:ascii="Arial" w:hAnsi="Arial" w:cs="Arial"/>
          <w:sz w:val="24"/>
          <w:szCs w:val="24"/>
        </w:rPr>
        <w:t xml:space="preserve">/ </w:t>
      </w:r>
      <w:r w:rsidR="0068708D" w:rsidRPr="00FE343C">
        <w:rPr>
          <w:rFonts w:ascii="Arial" w:hAnsi="Arial" w:cs="Arial"/>
          <w:sz w:val="24"/>
          <w:szCs w:val="24"/>
        </w:rPr>
        <w:t xml:space="preserve">owners and </w:t>
      </w:r>
      <w:r w:rsidR="00FC73EE" w:rsidRPr="00FE343C">
        <w:rPr>
          <w:rFonts w:ascii="Arial" w:hAnsi="Arial" w:cs="Arial"/>
          <w:sz w:val="24"/>
          <w:szCs w:val="24"/>
        </w:rPr>
        <w:t>principal</w:t>
      </w:r>
      <w:r w:rsidR="0068708D" w:rsidRPr="00FE343C">
        <w:rPr>
          <w:rFonts w:ascii="Arial" w:hAnsi="Arial" w:cs="Arial"/>
          <w:sz w:val="24"/>
          <w:szCs w:val="24"/>
        </w:rPr>
        <w:t xml:space="preserve"> managers are Barristers</w:t>
      </w:r>
      <w:r w:rsidR="00837E43" w:rsidRPr="00FE343C">
        <w:rPr>
          <w:rFonts w:ascii="Arial" w:hAnsi="Arial" w:cs="Arial"/>
          <w:sz w:val="24"/>
          <w:szCs w:val="24"/>
        </w:rPr>
        <w:t xml:space="preserve">. There are shareholders of the company. As the company provides legal activities reserved to lawyers </w:t>
      </w:r>
      <w:r w:rsidR="003A5FAB" w:rsidRPr="00FE343C">
        <w:rPr>
          <w:rFonts w:ascii="Arial" w:hAnsi="Arial" w:cs="Arial"/>
          <w:sz w:val="24"/>
          <w:szCs w:val="24"/>
        </w:rPr>
        <w:t>it is regulated by the Bar Standards Board (A front line regulator for legal services</w:t>
      </w:r>
      <w:r w:rsidR="00ED6E2A" w:rsidRPr="00FE343C">
        <w:rPr>
          <w:rFonts w:ascii="Arial" w:hAnsi="Arial" w:cs="Arial"/>
          <w:sz w:val="24"/>
          <w:szCs w:val="24"/>
        </w:rPr>
        <w:t>)</w:t>
      </w:r>
    </w:p>
    <w:p w14:paraId="4B04910E" w14:textId="26378553" w:rsidR="0074536F" w:rsidRPr="00FE343C" w:rsidRDefault="0074536F" w:rsidP="00E96B59">
      <w:pPr>
        <w:autoSpaceDE w:val="0"/>
        <w:autoSpaceDN w:val="0"/>
        <w:adjustRightInd w:val="0"/>
        <w:spacing w:after="0" w:line="480" w:lineRule="auto"/>
        <w:rPr>
          <w:rFonts w:ascii="Arial" w:hAnsi="Arial" w:cs="Arial"/>
          <w:sz w:val="24"/>
          <w:szCs w:val="24"/>
        </w:rPr>
      </w:pPr>
    </w:p>
    <w:p w14:paraId="759AB9E3" w14:textId="134AD227" w:rsidR="0074536F" w:rsidRPr="00FE343C" w:rsidRDefault="0074536F" w:rsidP="00E96B59">
      <w:pPr>
        <w:spacing w:line="480" w:lineRule="auto"/>
        <w:rPr>
          <w:rFonts w:ascii="Arial" w:hAnsi="Arial" w:cs="Arial"/>
          <w:sz w:val="24"/>
          <w:szCs w:val="24"/>
          <w:lang w:eastAsia="en-GB"/>
        </w:rPr>
      </w:pPr>
      <w:r w:rsidRPr="00FE343C">
        <w:rPr>
          <w:rFonts w:ascii="Arial" w:hAnsi="Arial" w:cs="Arial"/>
          <w:sz w:val="24"/>
          <w:szCs w:val="24"/>
          <w:lang w:eastAsia="en-GB"/>
        </w:rPr>
        <w:t xml:space="preserve">The company’s principal activities are </w:t>
      </w:r>
      <w:r w:rsidR="00CA1AEB" w:rsidRPr="00FE343C">
        <w:rPr>
          <w:rFonts w:ascii="Arial" w:hAnsi="Arial" w:cs="Arial"/>
          <w:sz w:val="24"/>
          <w:szCs w:val="24"/>
          <w:lang w:eastAsia="en-GB"/>
        </w:rPr>
        <w:t xml:space="preserve">Civil litigation, </w:t>
      </w:r>
      <w:r w:rsidR="003D673D" w:rsidRPr="00FE343C">
        <w:rPr>
          <w:rFonts w:ascii="Arial" w:hAnsi="Arial" w:cs="Arial"/>
          <w:sz w:val="24"/>
          <w:szCs w:val="24"/>
          <w:lang w:eastAsia="en-GB"/>
        </w:rPr>
        <w:t>Court advocacy along with other legal services</w:t>
      </w:r>
      <w:r w:rsidRPr="00FE343C">
        <w:rPr>
          <w:rFonts w:ascii="Arial" w:hAnsi="Arial" w:cs="Arial"/>
          <w:sz w:val="24"/>
          <w:szCs w:val="24"/>
          <w:lang w:eastAsia="en-GB"/>
        </w:rPr>
        <w:t xml:space="preserve">. </w:t>
      </w:r>
      <w:r w:rsidR="00864322" w:rsidRPr="00FE343C">
        <w:rPr>
          <w:rFonts w:ascii="Arial" w:hAnsi="Arial" w:cs="Arial"/>
          <w:sz w:val="24"/>
          <w:szCs w:val="24"/>
          <w:lang w:eastAsia="en-GB"/>
        </w:rPr>
        <w:t>In March 2020, t</w:t>
      </w:r>
      <w:r w:rsidRPr="00FE343C">
        <w:rPr>
          <w:rFonts w:ascii="Arial" w:hAnsi="Arial" w:cs="Arial"/>
          <w:sz w:val="24"/>
          <w:szCs w:val="24"/>
          <w:lang w:eastAsia="en-GB"/>
        </w:rPr>
        <w:t xml:space="preserve">he operations </w:t>
      </w:r>
      <w:r w:rsidR="00E17AFF" w:rsidRPr="00FE343C">
        <w:rPr>
          <w:rFonts w:ascii="Arial" w:hAnsi="Arial" w:cs="Arial"/>
          <w:sz w:val="24"/>
          <w:szCs w:val="24"/>
          <w:lang w:eastAsia="en-GB"/>
        </w:rPr>
        <w:t>consisted of</w:t>
      </w:r>
      <w:r w:rsidRPr="00FE343C">
        <w:rPr>
          <w:rFonts w:ascii="Arial" w:hAnsi="Arial" w:cs="Arial"/>
          <w:sz w:val="24"/>
          <w:szCs w:val="24"/>
          <w:lang w:eastAsia="en-GB"/>
        </w:rPr>
        <w:t xml:space="preserve"> three </w:t>
      </w:r>
      <w:r w:rsidR="003D673D" w:rsidRPr="00FE343C">
        <w:rPr>
          <w:rFonts w:ascii="Arial" w:hAnsi="Arial" w:cs="Arial"/>
          <w:sz w:val="24"/>
          <w:szCs w:val="24"/>
          <w:lang w:eastAsia="en-GB"/>
        </w:rPr>
        <w:t>offices</w:t>
      </w:r>
      <w:r w:rsidRPr="00FE343C">
        <w:rPr>
          <w:rFonts w:ascii="Arial" w:hAnsi="Arial" w:cs="Arial"/>
          <w:sz w:val="24"/>
          <w:szCs w:val="24"/>
          <w:lang w:eastAsia="en-GB"/>
        </w:rPr>
        <w:t xml:space="preserve">: </w:t>
      </w:r>
      <w:r w:rsidR="00BE17B0" w:rsidRPr="00FE343C">
        <w:rPr>
          <w:rFonts w:ascii="Arial" w:hAnsi="Arial" w:cs="Arial"/>
          <w:sz w:val="24"/>
          <w:szCs w:val="24"/>
          <w:lang w:eastAsia="en-GB"/>
        </w:rPr>
        <w:t>Birmingham</w:t>
      </w:r>
      <w:r w:rsidRPr="00FE343C">
        <w:rPr>
          <w:rFonts w:ascii="Arial" w:hAnsi="Arial" w:cs="Arial"/>
          <w:sz w:val="24"/>
          <w:szCs w:val="24"/>
          <w:lang w:eastAsia="en-GB"/>
        </w:rPr>
        <w:t xml:space="preserve"> (</w:t>
      </w:r>
      <w:r w:rsidR="00BE17B0" w:rsidRPr="00FE343C">
        <w:rPr>
          <w:rFonts w:ascii="Arial" w:hAnsi="Arial" w:cs="Arial"/>
          <w:sz w:val="24"/>
          <w:szCs w:val="24"/>
          <w:lang w:eastAsia="en-GB"/>
        </w:rPr>
        <w:t>City</w:t>
      </w:r>
      <w:r w:rsidRPr="00FE343C">
        <w:rPr>
          <w:rFonts w:ascii="Arial" w:hAnsi="Arial" w:cs="Arial"/>
          <w:sz w:val="24"/>
          <w:szCs w:val="24"/>
          <w:lang w:eastAsia="en-GB"/>
        </w:rPr>
        <w:t xml:space="preserve">), </w:t>
      </w:r>
      <w:r w:rsidR="00BE17B0" w:rsidRPr="00FE343C">
        <w:rPr>
          <w:rFonts w:ascii="Arial" w:hAnsi="Arial" w:cs="Arial"/>
          <w:sz w:val="24"/>
          <w:szCs w:val="24"/>
          <w:lang w:eastAsia="en-GB"/>
        </w:rPr>
        <w:t>Nottingham</w:t>
      </w:r>
      <w:r w:rsidRPr="00FE343C">
        <w:rPr>
          <w:rFonts w:ascii="Arial" w:hAnsi="Arial" w:cs="Arial"/>
          <w:sz w:val="24"/>
          <w:szCs w:val="24"/>
          <w:lang w:eastAsia="en-GB"/>
        </w:rPr>
        <w:t xml:space="preserve"> (</w:t>
      </w:r>
      <w:r w:rsidR="003F7883" w:rsidRPr="00FE343C">
        <w:rPr>
          <w:rFonts w:ascii="Arial" w:hAnsi="Arial" w:cs="Arial"/>
          <w:sz w:val="24"/>
          <w:szCs w:val="24"/>
          <w:lang w:eastAsia="en-GB"/>
        </w:rPr>
        <w:t>City</w:t>
      </w:r>
      <w:r w:rsidRPr="00FE343C">
        <w:rPr>
          <w:rFonts w:ascii="Arial" w:hAnsi="Arial" w:cs="Arial"/>
          <w:sz w:val="24"/>
          <w:szCs w:val="24"/>
          <w:lang w:eastAsia="en-GB"/>
        </w:rPr>
        <w:t xml:space="preserve">) and </w:t>
      </w:r>
      <w:r w:rsidR="003F7883" w:rsidRPr="00FE343C">
        <w:rPr>
          <w:rFonts w:ascii="Arial" w:hAnsi="Arial" w:cs="Arial"/>
          <w:sz w:val="24"/>
          <w:szCs w:val="24"/>
          <w:lang w:eastAsia="en-GB"/>
        </w:rPr>
        <w:t>Nottingham (Forest Fields)</w:t>
      </w:r>
      <w:r w:rsidR="005949BE" w:rsidRPr="00FE343C">
        <w:rPr>
          <w:rFonts w:ascii="Arial" w:hAnsi="Arial" w:cs="Arial"/>
          <w:sz w:val="24"/>
          <w:szCs w:val="24"/>
          <w:lang w:eastAsia="en-GB"/>
        </w:rPr>
        <w:t>. The</w:t>
      </w:r>
      <w:r w:rsidRPr="00FE343C">
        <w:rPr>
          <w:rFonts w:ascii="Arial" w:hAnsi="Arial" w:cs="Arial"/>
          <w:sz w:val="24"/>
          <w:szCs w:val="24"/>
          <w:lang w:eastAsia="en-GB"/>
        </w:rPr>
        <w:t xml:space="preserve"> </w:t>
      </w:r>
      <w:r w:rsidR="00995D44" w:rsidRPr="00FE343C">
        <w:rPr>
          <w:rFonts w:ascii="Arial" w:hAnsi="Arial" w:cs="Arial"/>
          <w:sz w:val="24"/>
          <w:szCs w:val="24"/>
          <w:lang w:eastAsia="en-GB"/>
        </w:rPr>
        <w:t xml:space="preserve">main </w:t>
      </w:r>
      <w:r w:rsidR="00FC3821" w:rsidRPr="00FE343C">
        <w:rPr>
          <w:rFonts w:ascii="Arial" w:hAnsi="Arial" w:cs="Arial"/>
          <w:sz w:val="24"/>
          <w:szCs w:val="24"/>
          <w:lang w:eastAsia="en-GB"/>
        </w:rPr>
        <w:t xml:space="preserve">office </w:t>
      </w:r>
      <w:r w:rsidRPr="00FE343C">
        <w:rPr>
          <w:rFonts w:ascii="Arial" w:hAnsi="Arial" w:cs="Arial"/>
          <w:sz w:val="24"/>
          <w:szCs w:val="24"/>
          <w:lang w:eastAsia="en-GB"/>
        </w:rPr>
        <w:t xml:space="preserve">of the business </w:t>
      </w:r>
      <w:r w:rsidR="00A05E12" w:rsidRPr="00FE343C">
        <w:rPr>
          <w:rFonts w:ascii="Arial" w:hAnsi="Arial" w:cs="Arial"/>
          <w:sz w:val="24"/>
          <w:szCs w:val="24"/>
          <w:lang w:eastAsia="en-GB"/>
        </w:rPr>
        <w:t>is the Birmingham City office</w:t>
      </w:r>
    </w:p>
    <w:p w14:paraId="3EB7B888" w14:textId="6A18728B" w:rsidR="00973650" w:rsidRPr="00FE343C" w:rsidRDefault="009C2D5F" w:rsidP="00E96B59">
      <w:pPr>
        <w:spacing w:line="480" w:lineRule="auto"/>
        <w:rPr>
          <w:rFonts w:ascii="Arial" w:hAnsi="Arial" w:cs="Arial"/>
          <w:sz w:val="24"/>
          <w:szCs w:val="24"/>
        </w:rPr>
      </w:pPr>
      <w:r w:rsidRPr="00FE343C">
        <w:rPr>
          <w:rFonts w:ascii="Arial" w:hAnsi="Arial" w:cs="Arial"/>
          <w:sz w:val="24"/>
          <w:szCs w:val="24"/>
        </w:rPr>
        <w:t>Prior to the Covid-19 pandemic in March 2020</w:t>
      </w:r>
      <w:r w:rsidR="009B2336" w:rsidRPr="00FE343C">
        <w:rPr>
          <w:rFonts w:ascii="Arial" w:hAnsi="Arial" w:cs="Arial"/>
          <w:sz w:val="24"/>
          <w:szCs w:val="24"/>
        </w:rPr>
        <w:t xml:space="preserve">, the </w:t>
      </w:r>
      <w:r w:rsidR="005554A1" w:rsidRPr="00FE343C">
        <w:rPr>
          <w:rFonts w:ascii="Arial" w:hAnsi="Arial" w:cs="Arial"/>
          <w:sz w:val="24"/>
          <w:szCs w:val="24"/>
        </w:rPr>
        <w:t>Organisation consisted of Barristers, Solicitors</w:t>
      </w:r>
      <w:r w:rsidR="000E55D4" w:rsidRPr="00FE343C">
        <w:rPr>
          <w:rFonts w:ascii="Arial" w:hAnsi="Arial" w:cs="Arial"/>
          <w:sz w:val="24"/>
          <w:szCs w:val="24"/>
        </w:rPr>
        <w:t xml:space="preserve">, Paralegals along with administration staff </w:t>
      </w:r>
      <w:r w:rsidR="001854FF" w:rsidRPr="00FE343C">
        <w:rPr>
          <w:rFonts w:ascii="Arial" w:hAnsi="Arial" w:cs="Arial"/>
          <w:sz w:val="24"/>
          <w:szCs w:val="24"/>
        </w:rPr>
        <w:t>located at the 3 offices</w:t>
      </w:r>
      <w:r w:rsidR="00EA09BA" w:rsidRPr="00FE343C">
        <w:rPr>
          <w:rFonts w:ascii="Arial" w:hAnsi="Arial" w:cs="Arial"/>
          <w:sz w:val="24"/>
          <w:szCs w:val="24"/>
        </w:rPr>
        <w:t>.</w:t>
      </w:r>
      <w:r w:rsidR="001854FF" w:rsidRPr="00FE343C">
        <w:rPr>
          <w:rFonts w:ascii="Arial" w:hAnsi="Arial" w:cs="Arial"/>
          <w:sz w:val="24"/>
          <w:szCs w:val="24"/>
        </w:rPr>
        <w:t xml:space="preserve"> The staff were office based </w:t>
      </w:r>
      <w:r w:rsidR="000252EC" w:rsidRPr="00FE343C">
        <w:rPr>
          <w:rFonts w:ascii="Arial" w:hAnsi="Arial" w:cs="Arial"/>
          <w:sz w:val="24"/>
          <w:szCs w:val="24"/>
        </w:rPr>
        <w:t xml:space="preserve">and were providing the services in the traditional face to face </w:t>
      </w:r>
      <w:r w:rsidR="00365C68" w:rsidRPr="00FE343C">
        <w:rPr>
          <w:rFonts w:ascii="Arial" w:hAnsi="Arial" w:cs="Arial"/>
          <w:sz w:val="24"/>
          <w:szCs w:val="24"/>
        </w:rPr>
        <w:t>manner.</w:t>
      </w:r>
    </w:p>
    <w:p w14:paraId="353CCFFE" w14:textId="78C812A6" w:rsidR="004F3661" w:rsidRDefault="00FB16B4" w:rsidP="00E96B59">
      <w:pPr>
        <w:spacing w:line="480" w:lineRule="auto"/>
        <w:rPr>
          <w:rFonts w:ascii="Arial" w:hAnsi="Arial" w:cs="Arial"/>
          <w:lang w:eastAsia="en-GB"/>
        </w:rPr>
      </w:pPr>
      <w:r w:rsidRPr="00FE343C">
        <w:rPr>
          <w:rFonts w:ascii="Arial" w:hAnsi="Arial" w:cs="Arial"/>
          <w:sz w:val="24"/>
          <w:szCs w:val="24"/>
        </w:rPr>
        <w:t xml:space="preserve">This report will examine </w:t>
      </w:r>
      <w:r w:rsidR="00BC3878" w:rsidRPr="00FE343C">
        <w:rPr>
          <w:rFonts w:ascii="Arial" w:hAnsi="Arial" w:cs="Arial"/>
          <w:sz w:val="24"/>
          <w:szCs w:val="24"/>
        </w:rPr>
        <w:t>the Organisation</w:t>
      </w:r>
      <w:r w:rsidR="006C0134">
        <w:rPr>
          <w:rFonts w:ascii="Arial" w:hAnsi="Arial" w:cs="Arial"/>
          <w:sz w:val="24"/>
          <w:szCs w:val="24"/>
        </w:rPr>
        <w:t>’</w:t>
      </w:r>
      <w:r w:rsidR="00BC3878" w:rsidRPr="00FE343C">
        <w:rPr>
          <w:rFonts w:ascii="Arial" w:hAnsi="Arial" w:cs="Arial"/>
          <w:sz w:val="24"/>
          <w:szCs w:val="24"/>
        </w:rPr>
        <w:t xml:space="preserve">s change from traditional </w:t>
      </w:r>
      <w:proofErr w:type="gramStart"/>
      <w:r w:rsidR="00BC3878" w:rsidRPr="00FE343C">
        <w:rPr>
          <w:rFonts w:ascii="Arial" w:hAnsi="Arial" w:cs="Arial"/>
          <w:sz w:val="24"/>
          <w:szCs w:val="24"/>
        </w:rPr>
        <w:t>office based</w:t>
      </w:r>
      <w:proofErr w:type="gramEnd"/>
      <w:r w:rsidR="00BC3878" w:rsidRPr="00FE343C">
        <w:rPr>
          <w:rFonts w:ascii="Arial" w:hAnsi="Arial" w:cs="Arial"/>
          <w:sz w:val="24"/>
          <w:szCs w:val="24"/>
        </w:rPr>
        <w:t xml:space="preserve"> working to remote working at all offices</w:t>
      </w:r>
      <w:r w:rsidR="005850C9" w:rsidRPr="00FE343C">
        <w:rPr>
          <w:rFonts w:ascii="Arial" w:hAnsi="Arial" w:cs="Arial"/>
          <w:sz w:val="24"/>
          <w:szCs w:val="24"/>
        </w:rPr>
        <w:t xml:space="preserve"> and review the change process compared to traditional change models</w:t>
      </w:r>
      <w:r w:rsidR="00F73B00">
        <w:rPr>
          <w:rFonts w:ascii="Arial" w:hAnsi="Arial" w:cs="Arial"/>
        </w:rPr>
        <w:t>.</w:t>
      </w:r>
    </w:p>
    <w:p w14:paraId="75A55BA3" w14:textId="645D5B53" w:rsidR="00A16943" w:rsidRDefault="001A585F" w:rsidP="001A585F">
      <w:pPr>
        <w:shd w:val="clear" w:color="auto" w:fill="FFFFFF"/>
        <w:spacing w:before="375" w:after="150" w:line="240" w:lineRule="atLeast"/>
        <w:outlineLvl w:val="2"/>
        <w:rPr>
          <w:rFonts w:ascii="Arial" w:hAnsi="Arial" w:cs="Arial"/>
          <w:color w:val="000000" w:themeColor="text1"/>
          <w:sz w:val="24"/>
          <w:szCs w:val="24"/>
        </w:rPr>
      </w:pPr>
      <w:r>
        <w:rPr>
          <w:rFonts w:ascii="Arial" w:hAnsi="Arial" w:cs="Arial"/>
          <w:b/>
          <w:bCs/>
          <w:color w:val="000000" w:themeColor="text1"/>
          <w:sz w:val="24"/>
          <w:szCs w:val="24"/>
        </w:rPr>
        <w:t xml:space="preserve">      </w:t>
      </w:r>
      <w:r w:rsidR="00703696">
        <w:rPr>
          <w:rFonts w:ascii="Arial" w:hAnsi="Arial" w:cs="Arial"/>
          <w:b/>
          <w:bCs/>
          <w:color w:val="000000" w:themeColor="text1"/>
          <w:sz w:val="24"/>
          <w:szCs w:val="24"/>
        </w:rPr>
        <w:t>3</w:t>
      </w:r>
      <w:r w:rsidR="00B6582C" w:rsidRPr="00B6582C">
        <w:rPr>
          <w:rFonts w:ascii="Arial" w:hAnsi="Arial" w:cs="Arial"/>
          <w:b/>
          <w:bCs/>
          <w:color w:val="000000" w:themeColor="text1"/>
          <w:sz w:val="24"/>
          <w:szCs w:val="24"/>
        </w:rPr>
        <w:t>.</w:t>
      </w:r>
      <w:r w:rsidR="00B6582C">
        <w:rPr>
          <w:rFonts w:ascii="Arial" w:hAnsi="Arial" w:cs="Arial"/>
          <w:color w:val="000000" w:themeColor="text1"/>
          <w:sz w:val="24"/>
          <w:szCs w:val="24"/>
        </w:rPr>
        <w:t xml:space="preserve"> </w:t>
      </w:r>
      <w:r w:rsidR="003854F9">
        <w:rPr>
          <w:rFonts w:ascii="Arial" w:hAnsi="Arial" w:cs="Arial"/>
          <w:b/>
          <w:bCs/>
          <w:color w:val="000000" w:themeColor="text1"/>
          <w:sz w:val="24"/>
          <w:szCs w:val="24"/>
        </w:rPr>
        <w:t>CHANGE</w:t>
      </w:r>
      <w:r w:rsidR="00A3673A">
        <w:rPr>
          <w:rFonts w:ascii="Arial" w:hAnsi="Arial" w:cs="Arial"/>
          <w:b/>
          <w:bCs/>
          <w:color w:val="000000" w:themeColor="text1"/>
          <w:sz w:val="24"/>
          <w:szCs w:val="24"/>
        </w:rPr>
        <w:t>S DUE TO COVID-19 PANDEMIC</w:t>
      </w:r>
    </w:p>
    <w:p w14:paraId="376F25E7" w14:textId="65BEBE7A" w:rsidR="00250F00" w:rsidRPr="003D4546" w:rsidRDefault="00CD24A0" w:rsidP="00192BFD">
      <w:pPr>
        <w:pStyle w:val="ListParagraph"/>
        <w:numPr>
          <w:ilvl w:val="0"/>
          <w:numId w:val="5"/>
        </w:numPr>
        <w:shd w:val="clear" w:color="auto" w:fill="FFFFFF"/>
        <w:spacing w:before="375" w:after="150" w:line="480" w:lineRule="auto"/>
        <w:outlineLvl w:val="2"/>
        <w:rPr>
          <w:rFonts w:ascii="Arial" w:eastAsia="Times New Roman" w:hAnsi="Arial" w:cs="Arial"/>
          <w:b/>
          <w:bCs/>
          <w:color w:val="000000" w:themeColor="text1"/>
          <w:sz w:val="24"/>
          <w:szCs w:val="24"/>
          <w:lang w:eastAsia="en-GB"/>
        </w:rPr>
      </w:pPr>
      <w:r w:rsidRPr="003D4546">
        <w:rPr>
          <w:rFonts w:ascii="Arial" w:eastAsia="Times New Roman" w:hAnsi="Arial" w:cs="Arial"/>
          <w:b/>
          <w:bCs/>
          <w:color w:val="000000" w:themeColor="text1"/>
          <w:sz w:val="24"/>
          <w:szCs w:val="24"/>
          <w:lang w:eastAsia="en-GB"/>
        </w:rPr>
        <w:t>The</w:t>
      </w:r>
      <w:r w:rsidR="00685E0A" w:rsidRPr="003D4546">
        <w:rPr>
          <w:rFonts w:ascii="Arial" w:eastAsia="Times New Roman" w:hAnsi="Arial" w:cs="Arial"/>
          <w:b/>
          <w:bCs/>
          <w:color w:val="000000" w:themeColor="text1"/>
          <w:sz w:val="24"/>
          <w:szCs w:val="24"/>
          <w:lang w:eastAsia="en-GB"/>
        </w:rPr>
        <w:t xml:space="preserve"> need</w:t>
      </w:r>
      <w:r w:rsidRPr="003D4546">
        <w:rPr>
          <w:rFonts w:ascii="Arial" w:eastAsia="Times New Roman" w:hAnsi="Arial" w:cs="Arial"/>
          <w:b/>
          <w:bCs/>
          <w:color w:val="000000" w:themeColor="text1"/>
          <w:sz w:val="24"/>
          <w:szCs w:val="24"/>
          <w:lang w:eastAsia="en-GB"/>
        </w:rPr>
        <w:t xml:space="preserve"> for change</w:t>
      </w:r>
    </w:p>
    <w:p w14:paraId="27BC54DE" w14:textId="1D5026F7" w:rsidR="001F626F" w:rsidRPr="00FE343C" w:rsidRDefault="00DA3E85" w:rsidP="00192BFD">
      <w:pPr>
        <w:shd w:val="clear" w:color="auto" w:fill="FFFFFF"/>
        <w:spacing w:before="375" w:after="150" w:line="480" w:lineRule="auto"/>
        <w:outlineLvl w:val="2"/>
        <w:rPr>
          <w:rFonts w:ascii="Arial" w:hAnsi="Arial" w:cs="Arial"/>
          <w:sz w:val="24"/>
          <w:szCs w:val="24"/>
        </w:rPr>
      </w:pPr>
      <w:r w:rsidRPr="00FE343C">
        <w:rPr>
          <w:rFonts w:ascii="Arial" w:hAnsi="Arial" w:cs="Arial"/>
          <w:sz w:val="24"/>
          <w:szCs w:val="24"/>
        </w:rPr>
        <w:t xml:space="preserve">In March 2020, the </w:t>
      </w:r>
      <w:r w:rsidR="009B4D73" w:rsidRPr="00FE343C">
        <w:rPr>
          <w:rFonts w:ascii="Arial" w:hAnsi="Arial" w:cs="Arial"/>
          <w:sz w:val="24"/>
          <w:szCs w:val="24"/>
        </w:rPr>
        <w:t>organisation</w:t>
      </w:r>
      <w:r w:rsidR="00330FF5" w:rsidRPr="00FE343C">
        <w:rPr>
          <w:rFonts w:ascii="Arial" w:hAnsi="Arial" w:cs="Arial"/>
          <w:sz w:val="24"/>
          <w:szCs w:val="24"/>
        </w:rPr>
        <w:t xml:space="preserve"> needed to change </w:t>
      </w:r>
      <w:r w:rsidR="00685E0A" w:rsidRPr="00FE343C">
        <w:rPr>
          <w:rFonts w:ascii="Arial" w:hAnsi="Arial" w:cs="Arial"/>
          <w:sz w:val="24"/>
          <w:szCs w:val="24"/>
        </w:rPr>
        <w:t xml:space="preserve">from </w:t>
      </w:r>
      <w:r w:rsidR="00DD0009" w:rsidRPr="00FE343C">
        <w:rPr>
          <w:rFonts w:ascii="Arial" w:hAnsi="Arial" w:cs="Arial"/>
          <w:sz w:val="24"/>
          <w:szCs w:val="24"/>
        </w:rPr>
        <w:t>office-based</w:t>
      </w:r>
      <w:r w:rsidR="00685E0A" w:rsidRPr="00FE343C">
        <w:rPr>
          <w:rFonts w:ascii="Arial" w:hAnsi="Arial" w:cs="Arial"/>
          <w:sz w:val="24"/>
          <w:szCs w:val="24"/>
        </w:rPr>
        <w:t xml:space="preserve"> working to </w:t>
      </w:r>
      <w:r w:rsidR="00FE3FBF" w:rsidRPr="00FE343C">
        <w:rPr>
          <w:rFonts w:ascii="Arial" w:hAnsi="Arial" w:cs="Arial"/>
          <w:sz w:val="24"/>
          <w:szCs w:val="24"/>
        </w:rPr>
        <w:t>remote working</w:t>
      </w:r>
      <w:r w:rsidR="00F341A9" w:rsidRPr="00FE343C">
        <w:rPr>
          <w:rFonts w:ascii="Arial" w:hAnsi="Arial" w:cs="Arial"/>
          <w:sz w:val="24"/>
          <w:szCs w:val="24"/>
        </w:rPr>
        <w:t xml:space="preserve">. This was due to the current emergency </w:t>
      </w:r>
      <w:r w:rsidR="009A4D6B" w:rsidRPr="00FE343C">
        <w:rPr>
          <w:rFonts w:ascii="Arial" w:hAnsi="Arial" w:cs="Arial"/>
          <w:sz w:val="24"/>
          <w:szCs w:val="24"/>
        </w:rPr>
        <w:t>throughout the UK (and worldwide)</w:t>
      </w:r>
      <w:r w:rsidR="00CE4CEE" w:rsidRPr="00FE343C">
        <w:rPr>
          <w:rFonts w:ascii="Arial" w:hAnsi="Arial" w:cs="Arial"/>
          <w:sz w:val="24"/>
          <w:szCs w:val="24"/>
        </w:rPr>
        <w:t>.</w:t>
      </w:r>
    </w:p>
    <w:p w14:paraId="24878DB5" w14:textId="2EA4439E" w:rsidR="007B2FBA" w:rsidRPr="00FE343C" w:rsidRDefault="00DE65EB" w:rsidP="00192BFD">
      <w:pPr>
        <w:shd w:val="clear" w:color="auto" w:fill="FFFFFF"/>
        <w:spacing w:before="375" w:after="150" w:line="480" w:lineRule="auto"/>
        <w:outlineLvl w:val="2"/>
        <w:rPr>
          <w:sz w:val="24"/>
          <w:szCs w:val="24"/>
        </w:rPr>
      </w:pPr>
      <w:r w:rsidRPr="00FE343C">
        <w:rPr>
          <w:rFonts w:ascii="Arial" w:hAnsi="Arial" w:cs="Arial"/>
          <w:sz w:val="24"/>
          <w:szCs w:val="24"/>
        </w:rPr>
        <w:t xml:space="preserve">Specifically, the staff needed to be able to work from home whilst logged into the office email and </w:t>
      </w:r>
      <w:r w:rsidR="00CE4CEE" w:rsidRPr="00FE343C">
        <w:rPr>
          <w:rFonts w:ascii="Arial" w:hAnsi="Arial" w:cs="Arial"/>
          <w:sz w:val="24"/>
          <w:szCs w:val="24"/>
        </w:rPr>
        <w:t>the case management systems</w:t>
      </w:r>
      <w:r w:rsidR="00B84B31" w:rsidRPr="00FE343C">
        <w:rPr>
          <w:rFonts w:ascii="Arial" w:hAnsi="Arial" w:cs="Arial"/>
          <w:sz w:val="24"/>
          <w:szCs w:val="24"/>
        </w:rPr>
        <w:t xml:space="preserve">. This was a </w:t>
      </w:r>
      <w:r w:rsidR="00187A99" w:rsidRPr="00FE343C">
        <w:rPr>
          <w:rFonts w:ascii="Arial" w:hAnsi="Arial" w:cs="Arial"/>
          <w:sz w:val="24"/>
          <w:szCs w:val="24"/>
        </w:rPr>
        <w:t xml:space="preserve">drastic change as the staff and managers would normally </w:t>
      </w:r>
      <w:r w:rsidR="007B6D37" w:rsidRPr="00FE343C">
        <w:rPr>
          <w:rFonts w:ascii="Arial" w:hAnsi="Arial" w:cs="Arial"/>
          <w:sz w:val="24"/>
          <w:szCs w:val="24"/>
        </w:rPr>
        <w:t xml:space="preserve">commute to the offices in Birmingham or Nottingham. It would affect </w:t>
      </w:r>
      <w:r w:rsidR="00CC5268" w:rsidRPr="00FE343C">
        <w:rPr>
          <w:rFonts w:ascii="Arial" w:hAnsi="Arial" w:cs="Arial"/>
          <w:sz w:val="24"/>
          <w:szCs w:val="24"/>
        </w:rPr>
        <w:t>how the organisation met with clients and delivered legal services</w:t>
      </w:r>
      <w:r w:rsidR="00686A21" w:rsidRPr="00FE343C">
        <w:rPr>
          <w:rFonts w:ascii="Arial" w:hAnsi="Arial" w:cs="Arial"/>
          <w:sz w:val="24"/>
          <w:szCs w:val="24"/>
        </w:rPr>
        <w:t>.</w:t>
      </w:r>
    </w:p>
    <w:p w14:paraId="275EB09A" w14:textId="59CF9975" w:rsidR="00DD1ADA" w:rsidRPr="00FE343C" w:rsidRDefault="00212D4B" w:rsidP="0002492F">
      <w:pPr>
        <w:pStyle w:val="ListParagraph"/>
        <w:numPr>
          <w:ilvl w:val="0"/>
          <w:numId w:val="2"/>
        </w:num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sidRPr="00FE343C">
        <w:rPr>
          <w:rFonts w:ascii="Arial" w:eastAsia="Times New Roman" w:hAnsi="Arial" w:cs="Arial"/>
          <w:b/>
          <w:bCs/>
          <w:color w:val="000000" w:themeColor="text1"/>
          <w:sz w:val="24"/>
          <w:szCs w:val="24"/>
          <w:lang w:eastAsia="en-GB"/>
        </w:rPr>
        <w:t>What chang</w:t>
      </w:r>
      <w:r w:rsidR="00D25A45" w:rsidRPr="00FE343C">
        <w:rPr>
          <w:rFonts w:ascii="Arial" w:eastAsia="Times New Roman" w:hAnsi="Arial" w:cs="Arial"/>
          <w:b/>
          <w:bCs/>
          <w:color w:val="000000" w:themeColor="text1"/>
          <w:sz w:val="24"/>
          <w:szCs w:val="24"/>
          <w:lang w:eastAsia="en-GB"/>
        </w:rPr>
        <w:t xml:space="preserve">es </w:t>
      </w:r>
      <w:r w:rsidR="00225A1E">
        <w:rPr>
          <w:rFonts w:ascii="Arial" w:eastAsia="Times New Roman" w:hAnsi="Arial" w:cs="Arial"/>
          <w:b/>
          <w:bCs/>
          <w:color w:val="000000" w:themeColor="text1"/>
          <w:sz w:val="24"/>
          <w:szCs w:val="24"/>
          <w:lang w:eastAsia="en-GB"/>
        </w:rPr>
        <w:t xml:space="preserve">were </w:t>
      </w:r>
      <w:r w:rsidR="00715702" w:rsidRPr="00FE343C">
        <w:rPr>
          <w:rFonts w:ascii="Arial" w:eastAsia="Times New Roman" w:hAnsi="Arial" w:cs="Arial"/>
          <w:b/>
          <w:bCs/>
          <w:color w:val="000000" w:themeColor="text1"/>
          <w:sz w:val="24"/>
          <w:szCs w:val="24"/>
          <w:lang w:eastAsia="en-GB"/>
        </w:rPr>
        <w:t>deemed necessar</w:t>
      </w:r>
      <w:r w:rsidR="00B36279" w:rsidRPr="00FE343C">
        <w:rPr>
          <w:rFonts w:ascii="Arial" w:eastAsia="Times New Roman" w:hAnsi="Arial" w:cs="Arial"/>
          <w:b/>
          <w:bCs/>
          <w:color w:val="000000" w:themeColor="text1"/>
          <w:sz w:val="24"/>
          <w:szCs w:val="24"/>
          <w:lang w:eastAsia="en-GB"/>
        </w:rPr>
        <w:t>y</w:t>
      </w:r>
    </w:p>
    <w:p w14:paraId="63D02959" w14:textId="212CEC68" w:rsidR="00431347" w:rsidRPr="00FE343C" w:rsidRDefault="008D2C20" w:rsidP="00192BFD">
      <w:pPr>
        <w:shd w:val="clear" w:color="auto" w:fill="FFFFFF"/>
        <w:spacing w:before="375" w:after="150" w:line="480" w:lineRule="auto"/>
        <w:outlineLvl w:val="2"/>
        <w:rPr>
          <w:rFonts w:ascii="Arial" w:eastAsia="Times New Roman" w:hAnsi="Arial" w:cs="Arial"/>
          <w:color w:val="000000" w:themeColor="text1"/>
          <w:sz w:val="24"/>
          <w:szCs w:val="24"/>
          <w:lang w:eastAsia="en-GB"/>
        </w:rPr>
      </w:pPr>
      <w:r w:rsidRPr="00FE343C">
        <w:rPr>
          <w:rFonts w:ascii="Arial" w:eastAsia="Times New Roman" w:hAnsi="Arial" w:cs="Arial"/>
          <w:color w:val="000000" w:themeColor="text1"/>
          <w:sz w:val="24"/>
          <w:szCs w:val="24"/>
          <w:lang w:eastAsia="en-GB"/>
        </w:rPr>
        <w:t>What needing changing was m</w:t>
      </w:r>
      <w:r w:rsidR="00662730" w:rsidRPr="00FE343C">
        <w:rPr>
          <w:rFonts w:ascii="Arial" w:eastAsia="Times New Roman" w:hAnsi="Arial" w:cs="Arial"/>
          <w:color w:val="000000" w:themeColor="text1"/>
          <w:sz w:val="24"/>
          <w:szCs w:val="24"/>
          <w:lang w:eastAsia="en-GB"/>
        </w:rPr>
        <w:t xml:space="preserve">ainly computer/IT based. </w:t>
      </w:r>
      <w:r w:rsidR="00F97DCE" w:rsidRPr="00FE343C">
        <w:rPr>
          <w:rFonts w:ascii="Arial" w:eastAsia="Times New Roman" w:hAnsi="Arial" w:cs="Arial"/>
          <w:color w:val="000000" w:themeColor="text1"/>
          <w:sz w:val="24"/>
          <w:szCs w:val="24"/>
          <w:lang w:eastAsia="en-GB"/>
        </w:rPr>
        <w:t>More specifically,</w:t>
      </w:r>
      <w:r w:rsidR="00662730" w:rsidRPr="00FE343C">
        <w:rPr>
          <w:rFonts w:ascii="Arial" w:eastAsia="Times New Roman" w:hAnsi="Arial" w:cs="Arial"/>
          <w:color w:val="000000" w:themeColor="text1"/>
          <w:sz w:val="24"/>
          <w:szCs w:val="24"/>
          <w:lang w:eastAsia="en-GB"/>
        </w:rPr>
        <w:t xml:space="preserve"> the following changes needed to take place:</w:t>
      </w:r>
    </w:p>
    <w:p w14:paraId="44FE7B8B" w14:textId="2001752F" w:rsidR="00B01D8C" w:rsidRPr="00FE343C" w:rsidRDefault="00B01D8C" w:rsidP="00192BFD">
      <w:pPr>
        <w:pStyle w:val="ListParagraph"/>
        <w:numPr>
          <w:ilvl w:val="0"/>
          <w:numId w:val="3"/>
        </w:numPr>
        <w:shd w:val="clear" w:color="auto" w:fill="FFFFFF"/>
        <w:spacing w:before="375" w:after="150" w:line="480" w:lineRule="auto"/>
        <w:ind w:left="1077" w:hanging="357"/>
        <w:outlineLvl w:val="2"/>
        <w:rPr>
          <w:rFonts w:ascii="Arial" w:hAnsi="Arial" w:cs="Arial"/>
          <w:sz w:val="24"/>
          <w:szCs w:val="24"/>
        </w:rPr>
      </w:pPr>
      <w:r w:rsidRPr="00FE343C">
        <w:rPr>
          <w:rFonts w:ascii="Arial" w:hAnsi="Arial" w:cs="Arial"/>
          <w:sz w:val="24"/>
          <w:szCs w:val="24"/>
        </w:rPr>
        <w:lastRenderedPageBreak/>
        <w:t xml:space="preserve">Switch the case </w:t>
      </w:r>
      <w:r w:rsidR="003E104F" w:rsidRPr="00FE343C">
        <w:rPr>
          <w:rFonts w:ascii="Arial" w:hAnsi="Arial" w:cs="Arial"/>
          <w:sz w:val="24"/>
          <w:szCs w:val="24"/>
        </w:rPr>
        <w:t>management system</w:t>
      </w:r>
      <w:r w:rsidRPr="00FE343C">
        <w:rPr>
          <w:rFonts w:ascii="Arial" w:hAnsi="Arial" w:cs="Arial"/>
          <w:sz w:val="24"/>
          <w:szCs w:val="24"/>
        </w:rPr>
        <w:t xml:space="preserve"> </w:t>
      </w:r>
      <w:r w:rsidR="00DE6C46" w:rsidRPr="00FE343C">
        <w:rPr>
          <w:rFonts w:ascii="Arial" w:hAnsi="Arial" w:cs="Arial"/>
          <w:sz w:val="24"/>
          <w:szCs w:val="24"/>
        </w:rPr>
        <w:t>and email</w:t>
      </w:r>
      <w:r w:rsidR="00BB1E45" w:rsidRPr="00FE343C">
        <w:rPr>
          <w:rFonts w:ascii="Arial" w:hAnsi="Arial" w:cs="Arial"/>
          <w:sz w:val="24"/>
          <w:szCs w:val="24"/>
        </w:rPr>
        <w:t xml:space="preserve"> server </w:t>
      </w:r>
      <w:r w:rsidRPr="00FE343C">
        <w:rPr>
          <w:rFonts w:ascii="Arial" w:hAnsi="Arial" w:cs="Arial"/>
          <w:sz w:val="24"/>
          <w:szCs w:val="24"/>
        </w:rPr>
        <w:t>from local to cloud based</w:t>
      </w:r>
    </w:p>
    <w:p w14:paraId="3B5CD983" w14:textId="3D5C3612" w:rsidR="00032E53" w:rsidRPr="00FE343C" w:rsidRDefault="00A4639F" w:rsidP="00192BFD">
      <w:pPr>
        <w:pStyle w:val="ListParagraph"/>
        <w:numPr>
          <w:ilvl w:val="0"/>
          <w:numId w:val="3"/>
        </w:numPr>
        <w:shd w:val="clear" w:color="auto" w:fill="FFFFFF"/>
        <w:spacing w:before="375" w:after="150" w:line="480" w:lineRule="auto"/>
        <w:ind w:left="1077" w:hanging="357"/>
        <w:outlineLvl w:val="2"/>
        <w:rPr>
          <w:rFonts w:ascii="Arial" w:hAnsi="Arial" w:cs="Arial"/>
          <w:sz w:val="24"/>
          <w:szCs w:val="24"/>
        </w:rPr>
      </w:pPr>
      <w:r w:rsidRPr="00FE343C">
        <w:rPr>
          <w:rFonts w:ascii="Arial" w:hAnsi="Arial" w:cs="Arial"/>
          <w:sz w:val="24"/>
          <w:szCs w:val="24"/>
        </w:rPr>
        <w:t>Enable</w:t>
      </w:r>
      <w:r w:rsidR="00032E53" w:rsidRPr="00FE343C">
        <w:rPr>
          <w:rFonts w:ascii="Arial" w:hAnsi="Arial" w:cs="Arial"/>
          <w:sz w:val="24"/>
          <w:szCs w:val="24"/>
        </w:rPr>
        <w:t xml:space="preserve"> the email server system </w:t>
      </w:r>
      <w:r w:rsidR="008D0FF7" w:rsidRPr="00FE343C">
        <w:rPr>
          <w:rFonts w:ascii="Arial" w:hAnsi="Arial" w:cs="Arial"/>
          <w:sz w:val="24"/>
          <w:szCs w:val="24"/>
        </w:rPr>
        <w:t>to be accessible remotely</w:t>
      </w:r>
    </w:p>
    <w:p w14:paraId="7AC69E72" w14:textId="4FB129A6" w:rsidR="00CF1552" w:rsidRPr="00FE343C" w:rsidRDefault="008D0FF7" w:rsidP="00192BFD">
      <w:pPr>
        <w:pStyle w:val="ListParagraph"/>
        <w:numPr>
          <w:ilvl w:val="0"/>
          <w:numId w:val="3"/>
        </w:numPr>
        <w:shd w:val="clear" w:color="auto" w:fill="FFFFFF"/>
        <w:spacing w:before="375" w:after="150" w:line="480" w:lineRule="auto"/>
        <w:ind w:left="1077" w:hanging="357"/>
        <w:outlineLvl w:val="2"/>
        <w:rPr>
          <w:rFonts w:ascii="Arial" w:hAnsi="Arial" w:cs="Arial"/>
          <w:sz w:val="24"/>
          <w:szCs w:val="24"/>
        </w:rPr>
      </w:pPr>
      <w:r w:rsidRPr="00FE343C">
        <w:rPr>
          <w:rFonts w:ascii="Arial" w:hAnsi="Arial" w:cs="Arial"/>
          <w:sz w:val="24"/>
          <w:szCs w:val="24"/>
        </w:rPr>
        <w:t>Upgrade the computers</w:t>
      </w:r>
      <w:r w:rsidR="00A204B9" w:rsidRPr="00FE343C">
        <w:rPr>
          <w:rFonts w:ascii="Arial" w:hAnsi="Arial" w:cs="Arial"/>
          <w:sz w:val="24"/>
          <w:szCs w:val="24"/>
        </w:rPr>
        <w:t xml:space="preserve"> or change to laptops where necessary</w:t>
      </w:r>
    </w:p>
    <w:p w14:paraId="28D979B1" w14:textId="52F72AA0" w:rsidR="00CF1552" w:rsidRPr="00FE343C" w:rsidRDefault="00C824D1" w:rsidP="00192BFD">
      <w:pPr>
        <w:pStyle w:val="ListParagraph"/>
        <w:numPr>
          <w:ilvl w:val="0"/>
          <w:numId w:val="3"/>
        </w:numPr>
        <w:shd w:val="clear" w:color="auto" w:fill="FFFFFF"/>
        <w:spacing w:before="375" w:after="150" w:line="480" w:lineRule="auto"/>
        <w:ind w:left="1077" w:hanging="357"/>
        <w:outlineLvl w:val="2"/>
        <w:rPr>
          <w:rFonts w:ascii="Arial" w:hAnsi="Arial" w:cs="Arial"/>
          <w:sz w:val="24"/>
          <w:szCs w:val="24"/>
        </w:rPr>
      </w:pPr>
      <w:r w:rsidRPr="00FE343C">
        <w:rPr>
          <w:rFonts w:ascii="Arial" w:hAnsi="Arial" w:cs="Arial"/>
          <w:sz w:val="24"/>
          <w:szCs w:val="24"/>
        </w:rPr>
        <w:t xml:space="preserve">Move from paper documents to electronic </w:t>
      </w:r>
      <w:r w:rsidR="00065ADB" w:rsidRPr="00FE343C">
        <w:rPr>
          <w:rFonts w:ascii="Arial" w:hAnsi="Arial" w:cs="Arial"/>
          <w:sz w:val="24"/>
          <w:szCs w:val="24"/>
        </w:rPr>
        <w:t>documents</w:t>
      </w:r>
    </w:p>
    <w:p w14:paraId="0C146F91" w14:textId="39D4A010" w:rsidR="00E95A59" w:rsidRPr="00FE343C" w:rsidRDefault="00F001CD" w:rsidP="00192BFD">
      <w:pPr>
        <w:pStyle w:val="ListParagraph"/>
        <w:numPr>
          <w:ilvl w:val="0"/>
          <w:numId w:val="3"/>
        </w:numPr>
        <w:shd w:val="clear" w:color="auto" w:fill="FFFFFF"/>
        <w:spacing w:before="375" w:after="150" w:line="480" w:lineRule="auto"/>
        <w:ind w:left="1077" w:hanging="357"/>
        <w:outlineLvl w:val="2"/>
        <w:rPr>
          <w:rFonts w:ascii="Arial" w:hAnsi="Arial" w:cs="Arial"/>
          <w:sz w:val="24"/>
          <w:szCs w:val="24"/>
        </w:rPr>
      </w:pPr>
      <w:r w:rsidRPr="00FE343C">
        <w:rPr>
          <w:rFonts w:ascii="Arial" w:hAnsi="Arial" w:cs="Arial"/>
          <w:sz w:val="24"/>
          <w:szCs w:val="24"/>
        </w:rPr>
        <w:t xml:space="preserve">Outsource </w:t>
      </w:r>
      <w:r w:rsidR="00C658FB" w:rsidRPr="00FE343C">
        <w:rPr>
          <w:rFonts w:ascii="Arial" w:hAnsi="Arial" w:cs="Arial"/>
          <w:sz w:val="24"/>
          <w:szCs w:val="24"/>
        </w:rPr>
        <w:t xml:space="preserve">and centralise </w:t>
      </w:r>
      <w:r w:rsidRPr="00FE343C">
        <w:rPr>
          <w:rFonts w:ascii="Arial" w:hAnsi="Arial" w:cs="Arial"/>
          <w:sz w:val="24"/>
          <w:szCs w:val="24"/>
        </w:rPr>
        <w:t>the telephone</w:t>
      </w:r>
      <w:r w:rsidR="00C658FB" w:rsidRPr="00FE343C">
        <w:rPr>
          <w:rFonts w:ascii="Arial" w:hAnsi="Arial" w:cs="Arial"/>
          <w:sz w:val="24"/>
          <w:szCs w:val="24"/>
        </w:rPr>
        <w:t xml:space="preserve"> answering service</w:t>
      </w:r>
    </w:p>
    <w:p w14:paraId="1B19050E" w14:textId="6FAC38F8" w:rsidR="00F97DCE" w:rsidRPr="00FE343C" w:rsidRDefault="00446E6C" w:rsidP="00192BFD">
      <w:pPr>
        <w:pStyle w:val="ListParagraph"/>
        <w:numPr>
          <w:ilvl w:val="0"/>
          <w:numId w:val="3"/>
        </w:numPr>
        <w:shd w:val="clear" w:color="auto" w:fill="FFFFFF"/>
        <w:spacing w:before="375" w:after="150" w:line="480" w:lineRule="auto"/>
        <w:ind w:left="1077" w:hanging="357"/>
        <w:outlineLvl w:val="2"/>
        <w:rPr>
          <w:rFonts w:ascii="Arial" w:hAnsi="Arial" w:cs="Arial"/>
          <w:sz w:val="24"/>
          <w:szCs w:val="24"/>
        </w:rPr>
      </w:pPr>
      <w:r w:rsidRPr="00FE343C">
        <w:rPr>
          <w:rFonts w:ascii="Arial" w:hAnsi="Arial" w:cs="Arial"/>
          <w:sz w:val="24"/>
          <w:szCs w:val="24"/>
        </w:rPr>
        <w:t xml:space="preserve">Centralise the </w:t>
      </w:r>
      <w:r w:rsidR="000C2010" w:rsidRPr="00FE343C">
        <w:rPr>
          <w:rFonts w:ascii="Arial" w:hAnsi="Arial" w:cs="Arial"/>
          <w:sz w:val="24"/>
          <w:szCs w:val="24"/>
        </w:rPr>
        <w:t xml:space="preserve">mail </w:t>
      </w:r>
      <w:r w:rsidR="0056097E" w:rsidRPr="00FE343C">
        <w:rPr>
          <w:rFonts w:ascii="Arial" w:hAnsi="Arial" w:cs="Arial"/>
          <w:sz w:val="24"/>
          <w:szCs w:val="24"/>
        </w:rPr>
        <w:t>address to receive incoming post</w:t>
      </w:r>
    </w:p>
    <w:p w14:paraId="3D128226" w14:textId="21B650D1" w:rsidR="00CC7324" w:rsidRPr="00FE343C" w:rsidRDefault="0090141B" w:rsidP="00192BFD">
      <w:pPr>
        <w:pStyle w:val="ListParagraph"/>
        <w:numPr>
          <w:ilvl w:val="0"/>
          <w:numId w:val="3"/>
        </w:numPr>
        <w:shd w:val="clear" w:color="auto" w:fill="FFFFFF"/>
        <w:spacing w:before="375" w:after="150" w:line="480" w:lineRule="auto"/>
        <w:ind w:left="1077" w:hanging="357"/>
        <w:outlineLvl w:val="2"/>
        <w:rPr>
          <w:rFonts w:ascii="Arial" w:hAnsi="Arial" w:cs="Arial"/>
          <w:sz w:val="24"/>
          <w:szCs w:val="24"/>
        </w:rPr>
      </w:pPr>
      <w:r w:rsidRPr="00FE343C">
        <w:rPr>
          <w:rFonts w:ascii="Arial" w:hAnsi="Arial" w:cs="Arial"/>
          <w:sz w:val="24"/>
          <w:szCs w:val="24"/>
        </w:rPr>
        <w:t>Provide training to the managers and staff in the new system and processes</w:t>
      </w:r>
    </w:p>
    <w:p w14:paraId="6030C239" w14:textId="77777777" w:rsidR="00431347" w:rsidRPr="00FE343C" w:rsidRDefault="00431347" w:rsidP="00431347">
      <w:pPr>
        <w:pStyle w:val="ListParagraph"/>
        <w:shd w:val="clear" w:color="auto" w:fill="FFFFFF"/>
        <w:spacing w:before="375" w:after="150" w:line="240" w:lineRule="atLeast"/>
        <w:ind w:left="1080"/>
        <w:outlineLvl w:val="2"/>
        <w:rPr>
          <w:rFonts w:ascii="Arial" w:hAnsi="Arial" w:cs="Arial"/>
          <w:sz w:val="24"/>
          <w:szCs w:val="24"/>
        </w:rPr>
      </w:pPr>
    </w:p>
    <w:p w14:paraId="26641F40" w14:textId="6B1C02CE" w:rsidR="004C169A" w:rsidRPr="00FE343C" w:rsidRDefault="0041441A" w:rsidP="0002492F">
      <w:pPr>
        <w:pStyle w:val="ListParagraph"/>
        <w:numPr>
          <w:ilvl w:val="0"/>
          <w:numId w:val="2"/>
        </w:num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sidRPr="00FE343C">
        <w:rPr>
          <w:rFonts w:ascii="Arial" w:eastAsia="Times New Roman" w:hAnsi="Arial" w:cs="Arial"/>
          <w:b/>
          <w:bCs/>
          <w:color w:val="000000" w:themeColor="text1"/>
          <w:sz w:val="24"/>
          <w:szCs w:val="24"/>
          <w:lang w:eastAsia="en-GB"/>
        </w:rPr>
        <w:t>R</w:t>
      </w:r>
      <w:r w:rsidR="002E2117" w:rsidRPr="00FE343C">
        <w:rPr>
          <w:rFonts w:ascii="Arial" w:eastAsia="Times New Roman" w:hAnsi="Arial" w:cs="Arial"/>
          <w:b/>
          <w:bCs/>
          <w:color w:val="000000" w:themeColor="text1"/>
          <w:sz w:val="24"/>
          <w:szCs w:val="24"/>
          <w:lang w:eastAsia="en-GB"/>
        </w:rPr>
        <w:t>eview of</w:t>
      </w:r>
      <w:r w:rsidR="00431347" w:rsidRPr="00FE343C">
        <w:rPr>
          <w:rFonts w:ascii="Arial" w:eastAsia="Times New Roman" w:hAnsi="Arial" w:cs="Arial"/>
          <w:b/>
          <w:bCs/>
          <w:color w:val="000000" w:themeColor="text1"/>
          <w:sz w:val="24"/>
          <w:szCs w:val="24"/>
          <w:lang w:eastAsia="en-GB"/>
        </w:rPr>
        <w:t xml:space="preserve"> </w:t>
      </w:r>
      <w:r w:rsidR="002E2117" w:rsidRPr="00FE343C">
        <w:rPr>
          <w:rFonts w:ascii="Arial" w:eastAsia="Times New Roman" w:hAnsi="Arial" w:cs="Arial"/>
          <w:b/>
          <w:bCs/>
          <w:color w:val="000000" w:themeColor="text1"/>
          <w:sz w:val="24"/>
          <w:szCs w:val="24"/>
          <w:lang w:eastAsia="en-GB"/>
        </w:rPr>
        <w:t xml:space="preserve">the organisation </w:t>
      </w:r>
      <w:r w:rsidR="00431347" w:rsidRPr="00FE343C">
        <w:rPr>
          <w:rFonts w:ascii="Arial" w:eastAsia="Times New Roman" w:hAnsi="Arial" w:cs="Arial"/>
          <w:b/>
          <w:bCs/>
          <w:color w:val="000000" w:themeColor="text1"/>
          <w:sz w:val="24"/>
          <w:szCs w:val="24"/>
          <w:lang w:eastAsia="en-GB"/>
        </w:rPr>
        <w:t>c</w:t>
      </w:r>
      <w:r w:rsidR="002E2117" w:rsidRPr="00FE343C">
        <w:rPr>
          <w:rFonts w:ascii="Arial" w:eastAsia="Times New Roman" w:hAnsi="Arial" w:cs="Arial"/>
          <w:b/>
          <w:bCs/>
          <w:color w:val="000000" w:themeColor="text1"/>
          <w:sz w:val="24"/>
          <w:szCs w:val="24"/>
          <w:lang w:eastAsia="en-GB"/>
        </w:rPr>
        <w:t>urrent practices</w:t>
      </w:r>
    </w:p>
    <w:p w14:paraId="2C2BC5E0" w14:textId="490F4341" w:rsidR="008D1698" w:rsidRPr="00FE343C" w:rsidRDefault="00045127" w:rsidP="00192BFD">
      <w:pPr>
        <w:shd w:val="clear" w:color="auto" w:fill="FFFFFF"/>
        <w:spacing w:before="375" w:after="150" w:line="480" w:lineRule="auto"/>
        <w:outlineLvl w:val="2"/>
        <w:rPr>
          <w:rFonts w:ascii="Arial" w:hAnsi="Arial" w:cs="Arial"/>
          <w:color w:val="111111"/>
          <w:spacing w:val="1"/>
          <w:sz w:val="24"/>
          <w:szCs w:val="24"/>
          <w:shd w:val="clear" w:color="auto" w:fill="FFFFFF"/>
        </w:rPr>
      </w:pPr>
      <w:r w:rsidRPr="00FE343C">
        <w:rPr>
          <w:rFonts w:ascii="Arial" w:hAnsi="Arial" w:cs="Arial"/>
          <w:sz w:val="24"/>
          <w:szCs w:val="24"/>
        </w:rPr>
        <w:t>The</w:t>
      </w:r>
      <w:r w:rsidR="00CF77D2" w:rsidRPr="00FE343C">
        <w:rPr>
          <w:rFonts w:ascii="Arial" w:hAnsi="Arial" w:cs="Arial"/>
          <w:sz w:val="24"/>
          <w:szCs w:val="24"/>
        </w:rPr>
        <w:t xml:space="preserve"> directors and managers of the </w:t>
      </w:r>
      <w:r w:rsidR="007C23C5" w:rsidRPr="00FE343C">
        <w:rPr>
          <w:rFonts w:ascii="Arial" w:hAnsi="Arial" w:cs="Arial"/>
          <w:sz w:val="24"/>
          <w:szCs w:val="24"/>
        </w:rPr>
        <w:t>o</w:t>
      </w:r>
      <w:r w:rsidR="00CF13F3" w:rsidRPr="00FE343C">
        <w:rPr>
          <w:rFonts w:ascii="Arial" w:hAnsi="Arial" w:cs="Arial"/>
          <w:sz w:val="24"/>
          <w:szCs w:val="24"/>
        </w:rPr>
        <w:t xml:space="preserve">rganisation </w:t>
      </w:r>
      <w:r w:rsidR="00CF77D2" w:rsidRPr="00FE343C">
        <w:rPr>
          <w:rFonts w:ascii="Arial" w:hAnsi="Arial" w:cs="Arial"/>
          <w:sz w:val="24"/>
          <w:szCs w:val="24"/>
        </w:rPr>
        <w:t>conducted a review of the current practice</w:t>
      </w:r>
      <w:r w:rsidR="0099543C" w:rsidRPr="00FE343C">
        <w:rPr>
          <w:rFonts w:ascii="Arial" w:hAnsi="Arial" w:cs="Arial"/>
          <w:sz w:val="24"/>
          <w:szCs w:val="24"/>
        </w:rPr>
        <w:t>s.</w:t>
      </w:r>
      <w:r w:rsidR="00691C56" w:rsidRPr="00FE343C">
        <w:rPr>
          <w:rFonts w:ascii="Arial" w:hAnsi="Arial" w:cs="Arial"/>
          <w:sz w:val="24"/>
          <w:szCs w:val="24"/>
        </w:rPr>
        <w:t xml:space="preserve"> For over 13 years</w:t>
      </w:r>
      <w:r w:rsidR="00C5133A" w:rsidRPr="00FE343C">
        <w:rPr>
          <w:rFonts w:ascii="Arial" w:hAnsi="Arial" w:cs="Arial"/>
          <w:sz w:val="24"/>
          <w:szCs w:val="24"/>
        </w:rPr>
        <w:t xml:space="preserve">, the focus had been on </w:t>
      </w:r>
      <w:r w:rsidR="007D3AA4" w:rsidRPr="00FE343C">
        <w:rPr>
          <w:rFonts w:ascii="Arial" w:hAnsi="Arial" w:cs="Arial"/>
          <w:sz w:val="24"/>
          <w:szCs w:val="24"/>
        </w:rPr>
        <w:t>office-based</w:t>
      </w:r>
      <w:r w:rsidR="00C5133A" w:rsidRPr="00FE343C">
        <w:rPr>
          <w:rFonts w:ascii="Arial" w:hAnsi="Arial" w:cs="Arial"/>
          <w:sz w:val="24"/>
          <w:szCs w:val="24"/>
        </w:rPr>
        <w:t xml:space="preserve"> working and delivery of </w:t>
      </w:r>
      <w:r w:rsidR="008109FE" w:rsidRPr="00FE343C">
        <w:rPr>
          <w:rFonts w:ascii="Arial" w:hAnsi="Arial" w:cs="Arial"/>
          <w:sz w:val="24"/>
          <w:szCs w:val="24"/>
        </w:rPr>
        <w:t>face-to-face</w:t>
      </w:r>
      <w:r w:rsidR="00C5133A" w:rsidRPr="00FE343C">
        <w:rPr>
          <w:rFonts w:ascii="Arial" w:hAnsi="Arial" w:cs="Arial"/>
          <w:sz w:val="24"/>
          <w:szCs w:val="24"/>
        </w:rPr>
        <w:t xml:space="preserve"> </w:t>
      </w:r>
      <w:r w:rsidR="00B5010F" w:rsidRPr="00FE343C">
        <w:rPr>
          <w:rFonts w:ascii="Arial" w:hAnsi="Arial" w:cs="Arial"/>
          <w:sz w:val="24"/>
          <w:szCs w:val="24"/>
        </w:rPr>
        <w:t>services</w:t>
      </w:r>
      <w:r w:rsidR="006138A3" w:rsidRPr="00FE343C">
        <w:rPr>
          <w:rFonts w:ascii="Arial" w:hAnsi="Arial" w:cs="Arial"/>
          <w:sz w:val="24"/>
          <w:szCs w:val="24"/>
        </w:rPr>
        <w:t>. The normal practice was for the directors/managers/staff to work from the office</w:t>
      </w:r>
      <w:r w:rsidR="002C1A06" w:rsidRPr="00FE343C">
        <w:rPr>
          <w:rFonts w:ascii="Arial" w:hAnsi="Arial" w:cs="Arial"/>
          <w:sz w:val="24"/>
          <w:szCs w:val="24"/>
        </w:rPr>
        <w:t>. There was little need for remote working</w:t>
      </w:r>
      <w:r w:rsidR="00FF0FDA" w:rsidRPr="00FE343C">
        <w:rPr>
          <w:rFonts w:ascii="Arial" w:hAnsi="Arial" w:cs="Arial"/>
          <w:sz w:val="24"/>
          <w:szCs w:val="24"/>
        </w:rPr>
        <w:t xml:space="preserve">. It was however possible to restructure the </w:t>
      </w:r>
      <w:r w:rsidR="00547040" w:rsidRPr="00FE343C">
        <w:rPr>
          <w:rFonts w:ascii="Arial" w:hAnsi="Arial" w:cs="Arial"/>
          <w:sz w:val="24"/>
          <w:szCs w:val="24"/>
        </w:rPr>
        <w:t>working practice to cater for remote working.</w:t>
      </w:r>
      <w:r w:rsidR="00642A70" w:rsidRPr="00FE343C">
        <w:rPr>
          <w:rFonts w:ascii="Arial" w:hAnsi="Arial" w:cs="Arial"/>
          <w:sz w:val="24"/>
          <w:szCs w:val="24"/>
        </w:rPr>
        <w:t xml:space="preserve"> </w:t>
      </w:r>
      <w:r w:rsidR="006539F3" w:rsidRPr="00FE343C">
        <w:rPr>
          <w:rFonts w:ascii="Arial" w:hAnsi="Arial" w:cs="Arial"/>
          <w:sz w:val="24"/>
          <w:szCs w:val="24"/>
        </w:rPr>
        <w:t xml:space="preserve">The organisation had </w:t>
      </w:r>
      <w:r w:rsidR="00642A70" w:rsidRPr="00FE343C">
        <w:rPr>
          <w:rFonts w:ascii="Arial" w:hAnsi="Arial" w:cs="Arial"/>
          <w:sz w:val="24"/>
          <w:szCs w:val="24"/>
        </w:rPr>
        <w:t xml:space="preserve">contingencies for business continuity </w:t>
      </w:r>
      <w:r w:rsidR="00842C2C" w:rsidRPr="00FE343C">
        <w:rPr>
          <w:rFonts w:ascii="Arial" w:hAnsi="Arial" w:cs="Arial"/>
          <w:sz w:val="24"/>
          <w:szCs w:val="24"/>
        </w:rPr>
        <w:t>and disaster recovery. The Covid-19 pandemic was not a scenario that had been anticipated</w:t>
      </w:r>
      <w:r w:rsidR="00AD7F24" w:rsidRPr="00FE343C">
        <w:rPr>
          <w:rFonts w:ascii="Arial" w:hAnsi="Arial" w:cs="Arial"/>
          <w:sz w:val="24"/>
          <w:szCs w:val="24"/>
        </w:rPr>
        <w:t>.</w:t>
      </w:r>
      <w:r w:rsidR="00547098" w:rsidRPr="00FE343C">
        <w:rPr>
          <w:rFonts w:ascii="Arial" w:hAnsi="Arial" w:cs="Arial"/>
          <w:sz w:val="24"/>
          <w:szCs w:val="24"/>
        </w:rPr>
        <w:t xml:space="preserve"> For business continuity</w:t>
      </w:r>
      <w:r w:rsidR="00F96D1F" w:rsidRPr="00FE343C">
        <w:rPr>
          <w:rFonts w:ascii="Arial" w:hAnsi="Arial" w:cs="Arial"/>
          <w:sz w:val="24"/>
          <w:szCs w:val="24"/>
        </w:rPr>
        <w:t xml:space="preserve">, </w:t>
      </w:r>
      <w:r w:rsidR="005036EA" w:rsidRPr="00FE343C">
        <w:rPr>
          <w:rFonts w:ascii="Arial" w:hAnsi="Arial" w:cs="Arial"/>
          <w:sz w:val="24"/>
          <w:szCs w:val="24"/>
        </w:rPr>
        <w:t>there had been</w:t>
      </w:r>
      <w:r w:rsidR="00A07FED" w:rsidRPr="00FE343C">
        <w:rPr>
          <w:rFonts w:ascii="Arial" w:hAnsi="Arial" w:cs="Arial"/>
          <w:sz w:val="24"/>
          <w:szCs w:val="24"/>
        </w:rPr>
        <w:t xml:space="preserve"> a slow transition </w:t>
      </w:r>
      <w:r w:rsidR="00F96D1F" w:rsidRPr="00FE343C">
        <w:rPr>
          <w:rFonts w:ascii="Arial" w:hAnsi="Arial" w:cs="Arial"/>
          <w:sz w:val="24"/>
          <w:szCs w:val="24"/>
        </w:rPr>
        <w:t xml:space="preserve">over several years </w:t>
      </w:r>
      <w:r w:rsidR="00C8605E" w:rsidRPr="00FE343C">
        <w:rPr>
          <w:rFonts w:ascii="Arial" w:hAnsi="Arial" w:cs="Arial"/>
          <w:sz w:val="24"/>
          <w:szCs w:val="24"/>
        </w:rPr>
        <w:t>for a</w:t>
      </w:r>
      <w:r w:rsidR="00A07FED" w:rsidRPr="00FE343C">
        <w:rPr>
          <w:rFonts w:ascii="Arial" w:hAnsi="Arial" w:cs="Arial"/>
          <w:sz w:val="24"/>
          <w:szCs w:val="24"/>
        </w:rPr>
        <w:t xml:space="preserve"> </w:t>
      </w:r>
      <w:r w:rsidR="00730323" w:rsidRPr="00FE343C">
        <w:rPr>
          <w:rFonts w:ascii="Arial" w:hAnsi="Arial" w:cs="Arial"/>
          <w:sz w:val="24"/>
          <w:szCs w:val="24"/>
        </w:rPr>
        <w:t xml:space="preserve">switch to </w:t>
      </w:r>
      <w:r w:rsidR="001334D0" w:rsidRPr="00FE343C">
        <w:rPr>
          <w:rFonts w:ascii="Arial" w:hAnsi="Arial" w:cs="Arial"/>
          <w:sz w:val="24"/>
          <w:szCs w:val="24"/>
        </w:rPr>
        <w:t>cloud-based</w:t>
      </w:r>
      <w:r w:rsidR="00730323" w:rsidRPr="00FE343C">
        <w:rPr>
          <w:rFonts w:ascii="Arial" w:hAnsi="Arial" w:cs="Arial"/>
          <w:sz w:val="24"/>
          <w:szCs w:val="24"/>
        </w:rPr>
        <w:t xml:space="preserve"> systems</w:t>
      </w:r>
      <w:r w:rsidR="00A07FED" w:rsidRPr="00FE343C">
        <w:rPr>
          <w:rFonts w:ascii="Arial" w:hAnsi="Arial" w:cs="Arial"/>
          <w:sz w:val="24"/>
          <w:szCs w:val="24"/>
        </w:rPr>
        <w:t xml:space="preserve">. </w:t>
      </w:r>
      <w:r w:rsidR="00DF671F" w:rsidRPr="00FE343C">
        <w:rPr>
          <w:rFonts w:ascii="Arial" w:hAnsi="Arial" w:cs="Arial"/>
          <w:sz w:val="24"/>
          <w:szCs w:val="24"/>
        </w:rPr>
        <w:t xml:space="preserve"> This was for the benefit of the lawyers to enable remote access to the systems </w:t>
      </w:r>
      <w:r w:rsidR="004A2E32" w:rsidRPr="00FE343C">
        <w:rPr>
          <w:rFonts w:ascii="Arial" w:hAnsi="Arial" w:cs="Arial"/>
          <w:sz w:val="24"/>
          <w:szCs w:val="24"/>
        </w:rPr>
        <w:t>whilst at Court. Further, i</w:t>
      </w:r>
      <w:r w:rsidR="00A07FED" w:rsidRPr="00FE343C">
        <w:rPr>
          <w:rFonts w:ascii="Arial" w:hAnsi="Arial" w:cs="Arial"/>
          <w:sz w:val="24"/>
          <w:szCs w:val="24"/>
        </w:rPr>
        <w:t xml:space="preserve">n 2019, </w:t>
      </w:r>
      <w:r w:rsidR="008E4EA7" w:rsidRPr="00FE343C">
        <w:rPr>
          <w:rFonts w:ascii="Arial" w:hAnsi="Arial" w:cs="Arial"/>
          <w:sz w:val="24"/>
          <w:szCs w:val="24"/>
        </w:rPr>
        <w:t xml:space="preserve">the Birmingham offices had been procured to expand the business and </w:t>
      </w:r>
      <w:r w:rsidR="00CA2E1D" w:rsidRPr="00FE343C">
        <w:rPr>
          <w:rFonts w:ascii="Arial" w:hAnsi="Arial" w:cs="Arial"/>
          <w:sz w:val="24"/>
          <w:szCs w:val="24"/>
        </w:rPr>
        <w:t xml:space="preserve">at that time the systems had been partially changed to </w:t>
      </w:r>
      <w:r w:rsidR="00356E8C" w:rsidRPr="00FE343C">
        <w:rPr>
          <w:rFonts w:ascii="Arial" w:hAnsi="Arial" w:cs="Arial"/>
          <w:sz w:val="24"/>
          <w:szCs w:val="24"/>
        </w:rPr>
        <w:t>accommodate</w:t>
      </w:r>
      <w:r w:rsidR="006D0A74" w:rsidRPr="00FE343C">
        <w:rPr>
          <w:rFonts w:ascii="Arial" w:hAnsi="Arial" w:cs="Arial"/>
          <w:sz w:val="24"/>
          <w:szCs w:val="24"/>
        </w:rPr>
        <w:t xml:space="preserve"> the </w:t>
      </w:r>
      <w:r w:rsidR="00163D98" w:rsidRPr="00FE343C">
        <w:rPr>
          <w:rFonts w:ascii="Arial" w:hAnsi="Arial" w:cs="Arial"/>
          <w:sz w:val="24"/>
          <w:szCs w:val="24"/>
        </w:rPr>
        <w:t>lawyers and managers</w:t>
      </w:r>
      <w:r w:rsidR="00356E8C" w:rsidRPr="00FE343C">
        <w:rPr>
          <w:rFonts w:ascii="Arial" w:hAnsi="Arial" w:cs="Arial"/>
          <w:sz w:val="24"/>
          <w:szCs w:val="24"/>
        </w:rPr>
        <w:t xml:space="preserve">. The email systems were already using Office 365 </w:t>
      </w:r>
      <w:r w:rsidR="00204FDD" w:rsidRPr="00FE343C">
        <w:rPr>
          <w:rFonts w:ascii="Arial" w:hAnsi="Arial" w:cs="Arial"/>
          <w:sz w:val="24"/>
          <w:szCs w:val="24"/>
        </w:rPr>
        <w:t xml:space="preserve">which was cloud based </w:t>
      </w:r>
      <w:r w:rsidR="00AB7AEA" w:rsidRPr="00FE343C">
        <w:rPr>
          <w:rFonts w:ascii="Arial" w:hAnsi="Arial" w:cs="Arial"/>
          <w:sz w:val="24"/>
          <w:szCs w:val="24"/>
        </w:rPr>
        <w:t xml:space="preserve">and were able to remote connect to email. </w:t>
      </w:r>
      <w:r w:rsidR="00AD6252" w:rsidRPr="00FE343C">
        <w:rPr>
          <w:rFonts w:ascii="Arial" w:hAnsi="Arial" w:cs="Arial"/>
          <w:sz w:val="24"/>
          <w:szCs w:val="24"/>
        </w:rPr>
        <w:t xml:space="preserve">The </w:t>
      </w:r>
      <w:r w:rsidR="00BE6F38" w:rsidRPr="00FE343C">
        <w:rPr>
          <w:rFonts w:ascii="Arial" w:hAnsi="Arial" w:cs="Arial"/>
          <w:sz w:val="24"/>
          <w:szCs w:val="24"/>
        </w:rPr>
        <w:t>C</w:t>
      </w:r>
      <w:r w:rsidR="00AB7AEA" w:rsidRPr="00FE343C">
        <w:rPr>
          <w:rFonts w:ascii="Arial" w:hAnsi="Arial" w:cs="Arial"/>
          <w:sz w:val="24"/>
          <w:szCs w:val="24"/>
        </w:rPr>
        <w:t xml:space="preserve">ase management </w:t>
      </w:r>
      <w:r w:rsidR="00AD6252" w:rsidRPr="00FE343C">
        <w:rPr>
          <w:rFonts w:ascii="Arial" w:hAnsi="Arial" w:cs="Arial"/>
          <w:sz w:val="24"/>
          <w:szCs w:val="24"/>
        </w:rPr>
        <w:t xml:space="preserve">system </w:t>
      </w:r>
      <w:r w:rsidR="00AB7AEA" w:rsidRPr="00FE343C">
        <w:rPr>
          <w:rFonts w:ascii="Arial" w:hAnsi="Arial" w:cs="Arial"/>
          <w:sz w:val="24"/>
          <w:szCs w:val="24"/>
        </w:rPr>
        <w:t>had been changed to cloud based (Actionstep</w:t>
      </w:r>
      <w:r w:rsidR="00910009" w:rsidRPr="00FE343C">
        <w:rPr>
          <w:rFonts w:ascii="Arial" w:hAnsi="Arial" w:cs="Arial"/>
          <w:sz w:val="24"/>
          <w:szCs w:val="24"/>
        </w:rPr>
        <w:t>)</w:t>
      </w:r>
      <w:r w:rsidR="00E47F25" w:rsidRPr="00FE343C">
        <w:rPr>
          <w:rFonts w:ascii="Arial" w:hAnsi="Arial" w:cs="Arial"/>
          <w:sz w:val="24"/>
          <w:szCs w:val="24"/>
        </w:rPr>
        <w:t xml:space="preserve"> to enable the lawyers to remote work from any of the office locations. The</w:t>
      </w:r>
      <w:r w:rsidR="00EC3518" w:rsidRPr="00FE343C">
        <w:rPr>
          <w:rFonts w:ascii="Arial" w:hAnsi="Arial" w:cs="Arial"/>
          <w:sz w:val="24"/>
          <w:szCs w:val="24"/>
        </w:rPr>
        <w:t>refore</w:t>
      </w:r>
      <w:r w:rsidR="003320CA" w:rsidRPr="00FE343C">
        <w:rPr>
          <w:rFonts w:ascii="Arial" w:hAnsi="Arial" w:cs="Arial"/>
          <w:sz w:val="24"/>
          <w:szCs w:val="24"/>
        </w:rPr>
        <w:t>,</w:t>
      </w:r>
      <w:r w:rsidR="00EC3518" w:rsidRPr="00FE343C">
        <w:rPr>
          <w:rFonts w:ascii="Arial" w:hAnsi="Arial" w:cs="Arial"/>
          <w:sz w:val="24"/>
          <w:szCs w:val="24"/>
        </w:rPr>
        <w:t xml:space="preserve"> when </w:t>
      </w:r>
      <w:r w:rsidR="00C25ECD" w:rsidRPr="00FE343C">
        <w:rPr>
          <w:rFonts w:ascii="Arial" w:hAnsi="Arial" w:cs="Arial"/>
          <w:sz w:val="24"/>
          <w:szCs w:val="24"/>
        </w:rPr>
        <w:t xml:space="preserve">the Covid-lockdowns were instigated, the organisation was ready </w:t>
      </w:r>
      <w:r w:rsidR="00B90EE6" w:rsidRPr="00FE343C">
        <w:rPr>
          <w:rFonts w:ascii="Arial" w:hAnsi="Arial" w:cs="Arial"/>
          <w:sz w:val="24"/>
          <w:szCs w:val="24"/>
        </w:rPr>
        <w:t xml:space="preserve">to deal with this emergency and the staff were able to immediately remote work quite </w:t>
      </w:r>
      <w:r w:rsidR="00B90EE6" w:rsidRPr="00FE343C">
        <w:rPr>
          <w:rFonts w:ascii="Arial" w:hAnsi="Arial" w:cs="Arial"/>
          <w:sz w:val="24"/>
          <w:szCs w:val="24"/>
        </w:rPr>
        <w:lastRenderedPageBreak/>
        <w:t>painlessly.</w:t>
      </w:r>
      <w:r w:rsidR="000935C0" w:rsidRPr="00FE343C">
        <w:rPr>
          <w:rFonts w:ascii="Arial" w:hAnsi="Arial" w:cs="Arial"/>
          <w:sz w:val="24"/>
          <w:szCs w:val="24"/>
        </w:rPr>
        <w:t xml:space="preserve"> The main change that was deemed necessary was to upgrade the case management system </w:t>
      </w:r>
      <w:r w:rsidR="00926FC0" w:rsidRPr="00FE343C">
        <w:rPr>
          <w:rFonts w:ascii="Arial" w:hAnsi="Arial" w:cs="Arial"/>
          <w:sz w:val="24"/>
          <w:szCs w:val="24"/>
        </w:rPr>
        <w:t>to one that could</w:t>
      </w:r>
      <w:r w:rsidR="005D2FEB" w:rsidRPr="00FE343C">
        <w:rPr>
          <w:rFonts w:ascii="Arial" w:hAnsi="Arial" w:cs="Arial"/>
          <w:sz w:val="24"/>
          <w:szCs w:val="24"/>
        </w:rPr>
        <w:t xml:space="preserve"> enable integration with emails and </w:t>
      </w:r>
      <w:r w:rsidR="00984082" w:rsidRPr="00FE343C">
        <w:rPr>
          <w:rFonts w:ascii="Arial" w:hAnsi="Arial" w:cs="Arial"/>
          <w:sz w:val="24"/>
          <w:szCs w:val="24"/>
        </w:rPr>
        <w:t>letter production. In July 2020, the organisation opted for Leap legal which was a fully integrated system</w:t>
      </w:r>
    </w:p>
    <w:p w14:paraId="51313669" w14:textId="2E33C392" w:rsidR="001A585F" w:rsidRPr="00FE343C" w:rsidRDefault="002F4296" w:rsidP="00192BFD">
      <w:pPr>
        <w:pStyle w:val="ListParagraph"/>
        <w:numPr>
          <w:ilvl w:val="0"/>
          <w:numId w:val="2"/>
        </w:numPr>
        <w:shd w:val="clear" w:color="auto" w:fill="FFFFFF"/>
        <w:spacing w:before="375" w:after="150" w:line="480" w:lineRule="auto"/>
        <w:outlineLvl w:val="2"/>
        <w:rPr>
          <w:rFonts w:ascii="Arial" w:eastAsia="Times New Roman" w:hAnsi="Arial" w:cs="Arial"/>
          <w:b/>
          <w:bCs/>
          <w:color w:val="000000" w:themeColor="text1"/>
          <w:sz w:val="24"/>
          <w:szCs w:val="24"/>
          <w:lang w:eastAsia="en-GB"/>
        </w:rPr>
      </w:pPr>
      <w:r w:rsidRPr="00FE343C">
        <w:rPr>
          <w:rFonts w:ascii="Arial" w:eastAsia="Times New Roman" w:hAnsi="Arial" w:cs="Arial"/>
          <w:b/>
          <w:bCs/>
          <w:color w:val="000000" w:themeColor="text1"/>
          <w:sz w:val="24"/>
          <w:szCs w:val="24"/>
          <w:lang w:eastAsia="en-GB"/>
        </w:rPr>
        <w:t>Imp</w:t>
      </w:r>
      <w:r w:rsidR="003320CA" w:rsidRPr="00FE343C">
        <w:rPr>
          <w:rFonts w:ascii="Arial" w:eastAsia="Times New Roman" w:hAnsi="Arial" w:cs="Arial"/>
          <w:b/>
          <w:bCs/>
          <w:color w:val="000000" w:themeColor="text1"/>
          <w:sz w:val="24"/>
          <w:szCs w:val="24"/>
          <w:lang w:eastAsia="en-GB"/>
        </w:rPr>
        <w:t>lementation</w:t>
      </w:r>
    </w:p>
    <w:p w14:paraId="14F5D4F8" w14:textId="01219B4B" w:rsidR="004A69A1" w:rsidRPr="00FE343C" w:rsidRDefault="003F08CC" w:rsidP="00192BFD">
      <w:pPr>
        <w:spacing w:line="480" w:lineRule="auto"/>
        <w:rPr>
          <w:rFonts w:ascii="Arial" w:hAnsi="Arial" w:cs="Arial"/>
          <w:sz w:val="24"/>
          <w:szCs w:val="24"/>
        </w:rPr>
      </w:pPr>
      <w:r w:rsidRPr="00FE343C">
        <w:rPr>
          <w:rFonts w:ascii="Arial" w:hAnsi="Arial" w:cs="Arial"/>
          <w:sz w:val="24"/>
          <w:szCs w:val="24"/>
        </w:rPr>
        <w:t>In i</w:t>
      </w:r>
      <w:r w:rsidR="004F28A1" w:rsidRPr="00FE343C">
        <w:rPr>
          <w:rFonts w:ascii="Arial" w:hAnsi="Arial" w:cs="Arial"/>
          <w:sz w:val="24"/>
          <w:szCs w:val="24"/>
        </w:rPr>
        <w:t xml:space="preserve">mplementing </w:t>
      </w:r>
      <w:r w:rsidRPr="00FE343C">
        <w:rPr>
          <w:rFonts w:ascii="Arial" w:hAnsi="Arial" w:cs="Arial"/>
          <w:sz w:val="24"/>
          <w:szCs w:val="24"/>
        </w:rPr>
        <w:t xml:space="preserve">the </w:t>
      </w:r>
      <w:r w:rsidR="000F7BB9" w:rsidRPr="00FE343C">
        <w:rPr>
          <w:rFonts w:ascii="Arial" w:hAnsi="Arial" w:cs="Arial"/>
          <w:sz w:val="24"/>
          <w:szCs w:val="24"/>
        </w:rPr>
        <w:t>change,</w:t>
      </w:r>
      <w:r w:rsidRPr="00FE343C">
        <w:rPr>
          <w:rFonts w:ascii="Arial" w:hAnsi="Arial" w:cs="Arial"/>
          <w:sz w:val="24"/>
          <w:szCs w:val="24"/>
        </w:rPr>
        <w:t xml:space="preserve"> it was difficult for the organisation </w:t>
      </w:r>
      <w:r w:rsidR="006A2DEA" w:rsidRPr="00FE343C">
        <w:rPr>
          <w:rFonts w:ascii="Arial" w:hAnsi="Arial" w:cs="Arial"/>
          <w:sz w:val="24"/>
          <w:szCs w:val="24"/>
        </w:rPr>
        <w:t>t</w:t>
      </w:r>
      <w:r w:rsidR="004F28A1" w:rsidRPr="00FE343C">
        <w:rPr>
          <w:rFonts w:ascii="Arial" w:hAnsi="Arial" w:cs="Arial"/>
          <w:sz w:val="24"/>
          <w:szCs w:val="24"/>
        </w:rPr>
        <w:t>o specify an end point in advance. Change</w:t>
      </w:r>
      <w:r w:rsidR="006A2DEA" w:rsidRPr="00FE343C">
        <w:rPr>
          <w:rFonts w:ascii="Arial" w:hAnsi="Arial" w:cs="Arial"/>
          <w:sz w:val="24"/>
          <w:szCs w:val="24"/>
        </w:rPr>
        <w:t xml:space="preserve"> to remote work was a wide goal and </w:t>
      </w:r>
      <w:r w:rsidR="000F7BB9" w:rsidRPr="00FE343C">
        <w:rPr>
          <w:rFonts w:ascii="Arial" w:hAnsi="Arial" w:cs="Arial"/>
          <w:sz w:val="24"/>
          <w:szCs w:val="24"/>
        </w:rPr>
        <w:t xml:space="preserve">it was necessary </w:t>
      </w:r>
      <w:r w:rsidR="004F28A1" w:rsidRPr="00FE343C">
        <w:rPr>
          <w:rFonts w:ascii="Arial" w:hAnsi="Arial" w:cs="Arial"/>
          <w:sz w:val="24"/>
          <w:szCs w:val="24"/>
        </w:rPr>
        <w:t>to de</w:t>
      </w:r>
      <w:r w:rsidR="00716FD9" w:rsidRPr="00FE343C">
        <w:rPr>
          <w:rFonts w:ascii="Arial" w:hAnsi="Arial" w:cs="Arial"/>
          <w:sz w:val="24"/>
          <w:szCs w:val="24"/>
        </w:rPr>
        <w:t xml:space="preserve">velop </w:t>
      </w:r>
      <w:r w:rsidR="004F28A1" w:rsidRPr="00FE343C">
        <w:rPr>
          <w:rFonts w:ascii="Arial" w:hAnsi="Arial" w:cs="Arial"/>
          <w:sz w:val="24"/>
          <w:szCs w:val="24"/>
        </w:rPr>
        <w:t xml:space="preserve">an implementation plan </w:t>
      </w:r>
      <w:proofErr w:type="gramStart"/>
      <w:r w:rsidR="004F28A1" w:rsidRPr="00FE343C">
        <w:rPr>
          <w:rFonts w:ascii="Arial" w:hAnsi="Arial" w:cs="Arial"/>
          <w:sz w:val="24"/>
          <w:szCs w:val="24"/>
        </w:rPr>
        <w:t>on the basis of</w:t>
      </w:r>
      <w:proofErr w:type="gramEnd"/>
      <w:r w:rsidR="004F28A1" w:rsidRPr="00FE343C">
        <w:rPr>
          <w:rFonts w:ascii="Arial" w:hAnsi="Arial" w:cs="Arial"/>
          <w:sz w:val="24"/>
          <w:szCs w:val="24"/>
        </w:rPr>
        <w:t xml:space="preserve"> broadly defined goals and a general direction for change.</w:t>
      </w:r>
    </w:p>
    <w:p w14:paraId="6801327C" w14:textId="06CBE622" w:rsidR="001A585F" w:rsidRDefault="00EF7FA4" w:rsidP="00192BFD">
      <w:pPr>
        <w:spacing w:line="480" w:lineRule="auto"/>
        <w:rPr>
          <w:rFonts w:ascii="Arial" w:hAnsi="Arial" w:cs="Arial"/>
          <w:sz w:val="24"/>
          <w:szCs w:val="24"/>
        </w:rPr>
      </w:pPr>
      <w:r w:rsidRPr="00FE343C">
        <w:rPr>
          <w:rFonts w:ascii="Arial" w:hAnsi="Arial" w:cs="Arial"/>
          <w:sz w:val="24"/>
          <w:szCs w:val="24"/>
        </w:rPr>
        <w:t xml:space="preserve">As the extent </w:t>
      </w:r>
      <w:r w:rsidR="00EB66E0" w:rsidRPr="00FE343C">
        <w:rPr>
          <w:rFonts w:ascii="Arial" w:hAnsi="Arial" w:cs="Arial"/>
          <w:sz w:val="24"/>
          <w:szCs w:val="24"/>
        </w:rPr>
        <w:t xml:space="preserve">and duration </w:t>
      </w:r>
      <w:r w:rsidRPr="00FE343C">
        <w:rPr>
          <w:rFonts w:ascii="Arial" w:hAnsi="Arial" w:cs="Arial"/>
          <w:sz w:val="24"/>
          <w:szCs w:val="24"/>
        </w:rPr>
        <w:t xml:space="preserve">of the disruption </w:t>
      </w:r>
      <w:r w:rsidR="00EB66E0" w:rsidRPr="00FE343C">
        <w:rPr>
          <w:rFonts w:ascii="Arial" w:hAnsi="Arial" w:cs="Arial"/>
          <w:sz w:val="24"/>
          <w:szCs w:val="24"/>
        </w:rPr>
        <w:t>due to Covid-19</w:t>
      </w:r>
      <w:r w:rsidR="00B07E3B">
        <w:rPr>
          <w:rFonts w:ascii="Arial" w:hAnsi="Arial" w:cs="Arial"/>
          <w:sz w:val="24"/>
          <w:szCs w:val="24"/>
        </w:rPr>
        <w:t xml:space="preserve"> was unknown</w:t>
      </w:r>
      <w:r w:rsidR="00EB66E0" w:rsidRPr="00FE343C">
        <w:rPr>
          <w:rFonts w:ascii="Arial" w:hAnsi="Arial" w:cs="Arial"/>
          <w:sz w:val="24"/>
          <w:szCs w:val="24"/>
        </w:rPr>
        <w:t>, t</w:t>
      </w:r>
      <w:r w:rsidR="00B9686D" w:rsidRPr="00FE343C">
        <w:rPr>
          <w:rFonts w:ascii="Arial" w:hAnsi="Arial" w:cs="Arial"/>
          <w:sz w:val="24"/>
          <w:szCs w:val="24"/>
        </w:rPr>
        <w:t xml:space="preserve">here was </w:t>
      </w:r>
      <w:r w:rsidR="004F28A1" w:rsidRPr="00FE343C">
        <w:rPr>
          <w:rFonts w:ascii="Arial" w:hAnsi="Arial" w:cs="Arial"/>
          <w:sz w:val="24"/>
          <w:szCs w:val="24"/>
        </w:rPr>
        <w:t xml:space="preserve">an open-ended approach to planning and implementation. </w:t>
      </w:r>
      <w:r w:rsidR="003811B2" w:rsidRPr="00FE343C">
        <w:rPr>
          <w:rFonts w:ascii="Arial" w:hAnsi="Arial" w:cs="Arial"/>
          <w:sz w:val="24"/>
          <w:szCs w:val="24"/>
        </w:rPr>
        <w:t>The changes were implemented in</w:t>
      </w:r>
      <w:r w:rsidR="004F28A1" w:rsidRPr="00FE343C">
        <w:rPr>
          <w:rFonts w:ascii="Arial" w:hAnsi="Arial" w:cs="Arial"/>
          <w:sz w:val="24"/>
          <w:szCs w:val="24"/>
        </w:rPr>
        <w:t xml:space="preserve"> incremental steps</w:t>
      </w:r>
      <w:r w:rsidR="00606201" w:rsidRPr="00FE343C">
        <w:rPr>
          <w:rFonts w:ascii="Arial" w:hAnsi="Arial" w:cs="Arial"/>
          <w:sz w:val="24"/>
          <w:szCs w:val="24"/>
        </w:rPr>
        <w:t xml:space="preserve"> and were subject to </w:t>
      </w:r>
      <w:r w:rsidR="00CC7324" w:rsidRPr="00FE343C">
        <w:rPr>
          <w:rFonts w:ascii="Arial" w:hAnsi="Arial" w:cs="Arial"/>
          <w:sz w:val="24"/>
          <w:szCs w:val="24"/>
        </w:rPr>
        <w:t>review on an ongoing basis</w:t>
      </w:r>
      <w:r w:rsidR="00B63EB5" w:rsidRPr="00FE343C">
        <w:rPr>
          <w:rFonts w:ascii="Arial" w:hAnsi="Arial" w:cs="Arial"/>
          <w:sz w:val="24"/>
          <w:szCs w:val="24"/>
        </w:rPr>
        <w:t xml:space="preserve">. </w:t>
      </w:r>
      <w:r w:rsidR="0042294F" w:rsidRPr="00FE343C">
        <w:rPr>
          <w:rFonts w:ascii="Arial" w:hAnsi="Arial" w:cs="Arial"/>
          <w:sz w:val="24"/>
          <w:szCs w:val="24"/>
        </w:rPr>
        <w:t xml:space="preserve">The first </w:t>
      </w:r>
      <w:r w:rsidR="00E767E7" w:rsidRPr="00FE343C">
        <w:rPr>
          <w:rFonts w:ascii="Arial" w:hAnsi="Arial" w:cs="Arial"/>
          <w:sz w:val="24"/>
          <w:szCs w:val="24"/>
        </w:rPr>
        <w:t>c</w:t>
      </w:r>
      <w:r w:rsidR="00B63EB5" w:rsidRPr="00FE343C">
        <w:rPr>
          <w:rFonts w:ascii="Arial" w:hAnsi="Arial" w:cs="Arial"/>
          <w:sz w:val="24"/>
          <w:szCs w:val="24"/>
        </w:rPr>
        <w:t xml:space="preserve">hanges were made to </w:t>
      </w:r>
      <w:r w:rsidR="00E767E7" w:rsidRPr="00FE343C">
        <w:rPr>
          <w:rFonts w:ascii="Arial" w:hAnsi="Arial" w:cs="Arial"/>
          <w:sz w:val="24"/>
          <w:szCs w:val="24"/>
        </w:rPr>
        <w:t xml:space="preserve">upgrade </w:t>
      </w:r>
      <w:r w:rsidR="00B63EB5" w:rsidRPr="00FE343C">
        <w:rPr>
          <w:rFonts w:ascii="Arial" w:hAnsi="Arial" w:cs="Arial"/>
          <w:sz w:val="24"/>
          <w:szCs w:val="24"/>
        </w:rPr>
        <w:t xml:space="preserve">the </w:t>
      </w:r>
      <w:r w:rsidR="004A3690" w:rsidRPr="00FE343C">
        <w:rPr>
          <w:rFonts w:ascii="Arial" w:hAnsi="Arial" w:cs="Arial"/>
          <w:sz w:val="24"/>
          <w:szCs w:val="24"/>
        </w:rPr>
        <w:t>systems</w:t>
      </w:r>
      <w:r w:rsidR="00E767E7" w:rsidRPr="00FE343C">
        <w:rPr>
          <w:rFonts w:ascii="Arial" w:hAnsi="Arial" w:cs="Arial"/>
          <w:sz w:val="24"/>
          <w:szCs w:val="24"/>
        </w:rPr>
        <w:t xml:space="preserve"> which were then</w:t>
      </w:r>
      <w:r w:rsidR="004A3690" w:rsidRPr="00FE343C">
        <w:rPr>
          <w:rFonts w:ascii="Arial" w:hAnsi="Arial" w:cs="Arial"/>
          <w:sz w:val="24"/>
          <w:szCs w:val="24"/>
        </w:rPr>
        <w:t xml:space="preserve"> deployed across the organisation</w:t>
      </w:r>
      <w:r w:rsidR="00E767E7" w:rsidRPr="00FE343C">
        <w:rPr>
          <w:rFonts w:ascii="Arial" w:hAnsi="Arial" w:cs="Arial"/>
          <w:sz w:val="24"/>
          <w:szCs w:val="24"/>
        </w:rPr>
        <w:t xml:space="preserve">. </w:t>
      </w:r>
      <w:r w:rsidR="00353D94" w:rsidRPr="00FE343C">
        <w:rPr>
          <w:rFonts w:ascii="Arial" w:hAnsi="Arial" w:cs="Arial"/>
          <w:sz w:val="24"/>
          <w:szCs w:val="24"/>
        </w:rPr>
        <w:t>Upon deployment the staff were provided training remotely by Leap.</w:t>
      </w:r>
    </w:p>
    <w:p w14:paraId="495F5DCC" w14:textId="77777777" w:rsidR="00FE343C" w:rsidRPr="00FE343C" w:rsidRDefault="00FE343C" w:rsidP="00F4442C">
      <w:pPr>
        <w:rPr>
          <w:rFonts w:ascii="Arial" w:hAnsi="Arial" w:cs="Arial"/>
          <w:sz w:val="24"/>
          <w:szCs w:val="24"/>
        </w:rPr>
      </w:pPr>
    </w:p>
    <w:p w14:paraId="27250EA0" w14:textId="4205A982" w:rsidR="00A31A6D" w:rsidRPr="00FE343C" w:rsidRDefault="00A31A6D" w:rsidP="0002492F">
      <w:pPr>
        <w:pStyle w:val="ListParagraph"/>
        <w:numPr>
          <w:ilvl w:val="0"/>
          <w:numId w:val="2"/>
        </w:num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bookmarkStart w:id="0" w:name="_Hlk108028098"/>
      <w:r w:rsidRPr="00FE343C">
        <w:rPr>
          <w:rFonts w:ascii="Arial" w:eastAsia="Times New Roman" w:hAnsi="Arial" w:cs="Arial"/>
          <w:b/>
          <w:bCs/>
          <w:color w:val="000000" w:themeColor="text1"/>
          <w:sz w:val="24"/>
          <w:szCs w:val="24"/>
          <w:lang w:eastAsia="en-GB"/>
        </w:rPr>
        <w:t>Res</w:t>
      </w:r>
      <w:r w:rsidR="00467D0D" w:rsidRPr="00FE343C">
        <w:rPr>
          <w:rFonts w:ascii="Arial" w:eastAsia="Times New Roman" w:hAnsi="Arial" w:cs="Arial"/>
          <w:b/>
          <w:bCs/>
          <w:color w:val="000000" w:themeColor="text1"/>
          <w:sz w:val="24"/>
          <w:szCs w:val="24"/>
          <w:lang w:eastAsia="en-GB"/>
        </w:rPr>
        <w:t>ponse to change</w:t>
      </w:r>
      <w:r w:rsidRPr="00FE343C">
        <w:rPr>
          <w:rFonts w:ascii="Arial" w:eastAsia="Times New Roman" w:hAnsi="Arial" w:cs="Arial"/>
          <w:b/>
          <w:bCs/>
          <w:color w:val="000000" w:themeColor="text1"/>
          <w:sz w:val="24"/>
          <w:szCs w:val="24"/>
          <w:lang w:eastAsia="en-GB"/>
        </w:rPr>
        <w:t xml:space="preserve"> &amp; r</w:t>
      </w:r>
      <w:r w:rsidR="00606201" w:rsidRPr="00FE343C">
        <w:rPr>
          <w:rFonts w:ascii="Arial" w:eastAsia="Times New Roman" w:hAnsi="Arial" w:cs="Arial"/>
          <w:b/>
          <w:bCs/>
          <w:color w:val="000000" w:themeColor="text1"/>
          <w:sz w:val="24"/>
          <w:szCs w:val="24"/>
          <w:lang w:eastAsia="en-GB"/>
        </w:rPr>
        <w:t>esistance</w:t>
      </w:r>
    </w:p>
    <w:p w14:paraId="7261A1E8" w14:textId="0DC55529" w:rsidR="00050981" w:rsidRPr="00FE343C" w:rsidRDefault="00A31A6D" w:rsidP="00192BFD">
      <w:pPr>
        <w:shd w:val="clear" w:color="auto" w:fill="FFFFFF"/>
        <w:spacing w:before="375" w:after="150" w:line="480" w:lineRule="auto"/>
        <w:outlineLvl w:val="2"/>
        <w:rPr>
          <w:rFonts w:ascii="Arial" w:hAnsi="Arial" w:cs="Arial"/>
          <w:color w:val="111111"/>
          <w:spacing w:val="1"/>
          <w:sz w:val="24"/>
          <w:szCs w:val="24"/>
          <w:shd w:val="clear" w:color="auto" w:fill="FFFFFF"/>
        </w:rPr>
      </w:pPr>
      <w:bookmarkStart w:id="1" w:name="_Hlk108028163"/>
      <w:bookmarkEnd w:id="0"/>
      <w:r w:rsidRPr="00FE343C">
        <w:rPr>
          <w:rFonts w:ascii="Arial" w:hAnsi="Arial" w:cs="Arial"/>
          <w:sz w:val="24"/>
          <w:szCs w:val="24"/>
        </w:rPr>
        <w:t xml:space="preserve">The </w:t>
      </w:r>
      <w:r w:rsidR="00B96808" w:rsidRPr="00FE343C">
        <w:rPr>
          <w:rFonts w:ascii="Arial" w:hAnsi="Arial" w:cs="Arial"/>
          <w:sz w:val="24"/>
          <w:szCs w:val="24"/>
        </w:rPr>
        <w:t xml:space="preserve">changes were generally </w:t>
      </w:r>
      <w:r w:rsidR="00D029BF" w:rsidRPr="00FE343C">
        <w:rPr>
          <w:rFonts w:ascii="Arial" w:hAnsi="Arial" w:cs="Arial"/>
          <w:sz w:val="24"/>
          <w:szCs w:val="24"/>
        </w:rPr>
        <w:t>well received and there was virtually no resistance or complaints by any lawyers or staff</w:t>
      </w:r>
      <w:r w:rsidR="00E261A3" w:rsidRPr="00FE343C">
        <w:rPr>
          <w:rFonts w:ascii="Arial" w:hAnsi="Arial" w:cs="Arial"/>
          <w:sz w:val="24"/>
          <w:szCs w:val="24"/>
        </w:rPr>
        <w:t xml:space="preserve">. </w:t>
      </w:r>
      <w:r w:rsidR="00E663CC" w:rsidRPr="00FE343C">
        <w:rPr>
          <w:rFonts w:ascii="Arial" w:hAnsi="Arial" w:cs="Arial"/>
          <w:sz w:val="24"/>
          <w:szCs w:val="24"/>
        </w:rPr>
        <w:t xml:space="preserve">There was no overt resistance to the remote </w:t>
      </w:r>
      <w:r w:rsidR="008F1043" w:rsidRPr="00FE343C">
        <w:rPr>
          <w:rFonts w:ascii="Arial" w:hAnsi="Arial" w:cs="Arial"/>
          <w:sz w:val="24"/>
          <w:szCs w:val="24"/>
        </w:rPr>
        <w:t xml:space="preserve">working at the outset. </w:t>
      </w:r>
      <w:r w:rsidR="00BB2AD9" w:rsidRPr="00FE343C">
        <w:rPr>
          <w:rFonts w:ascii="Arial" w:hAnsi="Arial" w:cs="Arial"/>
          <w:sz w:val="24"/>
          <w:szCs w:val="24"/>
        </w:rPr>
        <w:t xml:space="preserve">After 12 months, the staff </w:t>
      </w:r>
      <w:r w:rsidR="00DD5F2F" w:rsidRPr="00FE343C">
        <w:rPr>
          <w:rFonts w:ascii="Arial" w:hAnsi="Arial" w:cs="Arial"/>
          <w:sz w:val="24"/>
          <w:szCs w:val="24"/>
        </w:rPr>
        <w:t xml:space="preserve">started complaining as remote working </w:t>
      </w:r>
      <w:r w:rsidR="00C933DD" w:rsidRPr="00FE343C">
        <w:rPr>
          <w:rFonts w:ascii="Arial" w:hAnsi="Arial" w:cs="Arial"/>
          <w:sz w:val="24"/>
          <w:szCs w:val="24"/>
        </w:rPr>
        <w:t xml:space="preserve">became a routine and </w:t>
      </w:r>
      <w:r w:rsidR="00BA6A5C" w:rsidRPr="00FE343C">
        <w:rPr>
          <w:rFonts w:ascii="Arial" w:hAnsi="Arial" w:cs="Arial"/>
          <w:sz w:val="24"/>
          <w:szCs w:val="24"/>
        </w:rPr>
        <w:t>bore</w:t>
      </w:r>
      <w:r w:rsidR="006E425F" w:rsidRPr="00FE343C">
        <w:rPr>
          <w:rFonts w:ascii="Arial" w:hAnsi="Arial" w:cs="Arial"/>
          <w:sz w:val="24"/>
          <w:szCs w:val="24"/>
        </w:rPr>
        <w:t xml:space="preserve">dom set in. There were expressions of </w:t>
      </w:r>
      <w:r w:rsidR="00F570BA" w:rsidRPr="00FE343C">
        <w:rPr>
          <w:rFonts w:ascii="Arial" w:hAnsi="Arial" w:cs="Arial"/>
          <w:sz w:val="24"/>
          <w:szCs w:val="24"/>
        </w:rPr>
        <w:t>dissatisfaction</w:t>
      </w:r>
      <w:r w:rsidR="00403DF6" w:rsidRPr="00FE343C">
        <w:rPr>
          <w:rFonts w:ascii="Arial" w:hAnsi="Arial" w:cs="Arial"/>
          <w:sz w:val="24"/>
          <w:szCs w:val="24"/>
        </w:rPr>
        <w:t xml:space="preserve"> as the staff felt they were disconnected </w:t>
      </w:r>
      <w:r w:rsidR="00F570BA" w:rsidRPr="00FE343C">
        <w:rPr>
          <w:rFonts w:ascii="Arial" w:hAnsi="Arial" w:cs="Arial"/>
          <w:sz w:val="24"/>
          <w:szCs w:val="24"/>
        </w:rPr>
        <w:t xml:space="preserve">from </w:t>
      </w:r>
      <w:r w:rsidR="00013EB0" w:rsidRPr="00FE343C">
        <w:rPr>
          <w:rFonts w:ascii="Arial" w:hAnsi="Arial" w:cs="Arial"/>
          <w:sz w:val="24"/>
          <w:szCs w:val="24"/>
        </w:rPr>
        <w:t>colleagues. It</w:t>
      </w:r>
      <w:r w:rsidR="009E16FD" w:rsidRPr="00FE343C">
        <w:rPr>
          <w:rFonts w:ascii="Arial" w:hAnsi="Arial" w:cs="Arial"/>
          <w:sz w:val="24"/>
          <w:szCs w:val="24"/>
        </w:rPr>
        <w:t xml:space="preserve"> was unclear whether this was the feeling of “cabin fever” </w:t>
      </w:r>
      <w:r w:rsidR="00013EB0" w:rsidRPr="00FE343C">
        <w:rPr>
          <w:rFonts w:ascii="Arial" w:hAnsi="Arial" w:cs="Arial"/>
          <w:sz w:val="24"/>
          <w:szCs w:val="24"/>
        </w:rPr>
        <w:t xml:space="preserve">due to </w:t>
      </w:r>
      <w:r w:rsidR="00146181">
        <w:rPr>
          <w:rFonts w:ascii="Arial" w:hAnsi="Arial" w:cs="Arial"/>
          <w:sz w:val="24"/>
          <w:szCs w:val="24"/>
        </w:rPr>
        <w:t xml:space="preserve">the </w:t>
      </w:r>
      <w:r w:rsidR="00013EB0" w:rsidRPr="00FE343C">
        <w:rPr>
          <w:rFonts w:ascii="Arial" w:hAnsi="Arial" w:cs="Arial"/>
          <w:sz w:val="24"/>
          <w:szCs w:val="24"/>
        </w:rPr>
        <w:t xml:space="preserve">Covid-19 </w:t>
      </w:r>
      <w:r w:rsidR="00146181">
        <w:rPr>
          <w:rFonts w:ascii="Arial" w:hAnsi="Arial" w:cs="Arial"/>
          <w:sz w:val="24"/>
          <w:szCs w:val="24"/>
        </w:rPr>
        <w:t xml:space="preserve">lockdowns </w:t>
      </w:r>
      <w:r w:rsidR="00013EB0" w:rsidRPr="00FE343C">
        <w:rPr>
          <w:rFonts w:ascii="Arial" w:hAnsi="Arial" w:cs="Arial"/>
          <w:sz w:val="24"/>
          <w:szCs w:val="24"/>
        </w:rPr>
        <w:t>or specifically the remote working</w:t>
      </w:r>
      <w:r w:rsidR="00491613">
        <w:rPr>
          <w:rFonts w:ascii="Arial" w:hAnsi="Arial" w:cs="Arial"/>
          <w:sz w:val="24"/>
          <w:szCs w:val="24"/>
        </w:rPr>
        <w:t xml:space="preserve">. At that time </w:t>
      </w:r>
      <w:r w:rsidR="006D7A9B" w:rsidRPr="00FE343C">
        <w:rPr>
          <w:rFonts w:ascii="Arial" w:hAnsi="Arial" w:cs="Arial"/>
          <w:sz w:val="24"/>
          <w:szCs w:val="24"/>
        </w:rPr>
        <w:t xml:space="preserve">most of the UK shops, restaurants, and </w:t>
      </w:r>
      <w:r w:rsidR="00B750D4" w:rsidRPr="00FE343C">
        <w:rPr>
          <w:rFonts w:ascii="Arial" w:hAnsi="Arial" w:cs="Arial"/>
          <w:sz w:val="24"/>
          <w:szCs w:val="24"/>
        </w:rPr>
        <w:t>bars were subject to closures or restrictions throughout the pandemic</w:t>
      </w:r>
      <w:r w:rsidR="00AB3B9F" w:rsidRPr="00FE343C">
        <w:rPr>
          <w:rFonts w:ascii="Arial" w:hAnsi="Arial" w:cs="Arial"/>
          <w:sz w:val="24"/>
          <w:szCs w:val="24"/>
        </w:rPr>
        <w:t xml:space="preserve">. </w:t>
      </w:r>
      <w:r w:rsidR="00095EAF">
        <w:rPr>
          <w:rFonts w:ascii="Arial" w:hAnsi="Arial" w:cs="Arial"/>
          <w:sz w:val="24"/>
          <w:szCs w:val="24"/>
        </w:rPr>
        <w:t xml:space="preserve">It was not possible to ascertain </w:t>
      </w:r>
      <w:r w:rsidR="00171BCA">
        <w:rPr>
          <w:rFonts w:ascii="Arial" w:hAnsi="Arial" w:cs="Arial"/>
          <w:sz w:val="24"/>
          <w:szCs w:val="24"/>
        </w:rPr>
        <w:t>whether the</w:t>
      </w:r>
      <w:r w:rsidR="0009077D">
        <w:rPr>
          <w:rFonts w:ascii="Arial" w:hAnsi="Arial" w:cs="Arial"/>
          <w:sz w:val="24"/>
          <w:szCs w:val="24"/>
        </w:rPr>
        <w:t>se</w:t>
      </w:r>
      <w:r w:rsidR="00171BCA">
        <w:rPr>
          <w:rFonts w:ascii="Arial" w:hAnsi="Arial" w:cs="Arial"/>
          <w:sz w:val="24"/>
          <w:szCs w:val="24"/>
        </w:rPr>
        <w:t xml:space="preserve"> external factors </w:t>
      </w:r>
      <w:r w:rsidR="00171BCA">
        <w:rPr>
          <w:rFonts w:ascii="Arial" w:hAnsi="Arial" w:cs="Arial"/>
          <w:sz w:val="24"/>
          <w:szCs w:val="24"/>
        </w:rPr>
        <w:lastRenderedPageBreak/>
        <w:t xml:space="preserve">of Covid 19 were causing </w:t>
      </w:r>
      <w:r w:rsidR="00173B6D">
        <w:rPr>
          <w:rFonts w:ascii="Arial" w:hAnsi="Arial" w:cs="Arial"/>
          <w:sz w:val="24"/>
          <w:szCs w:val="24"/>
        </w:rPr>
        <w:t>staff dissatisfaction</w:t>
      </w:r>
      <w:r w:rsidR="0009077D">
        <w:rPr>
          <w:rFonts w:ascii="Arial" w:hAnsi="Arial" w:cs="Arial"/>
          <w:sz w:val="24"/>
          <w:szCs w:val="24"/>
        </w:rPr>
        <w:t xml:space="preserve"> or remote working</w:t>
      </w:r>
      <w:r w:rsidR="005F283C" w:rsidRPr="00FE343C">
        <w:rPr>
          <w:rFonts w:ascii="Arial" w:hAnsi="Arial" w:cs="Arial"/>
          <w:sz w:val="24"/>
          <w:szCs w:val="24"/>
        </w:rPr>
        <w:t xml:space="preserve">. </w:t>
      </w:r>
      <w:proofErr w:type="gramStart"/>
      <w:r w:rsidR="005F283C" w:rsidRPr="00FE343C">
        <w:rPr>
          <w:rFonts w:ascii="Arial" w:hAnsi="Arial" w:cs="Arial"/>
          <w:sz w:val="24"/>
          <w:szCs w:val="24"/>
        </w:rPr>
        <w:t>In order to</w:t>
      </w:r>
      <w:proofErr w:type="gramEnd"/>
      <w:r w:rsidR="005F283C" w:rsidRPr="00FE343C">
        <w:rPr>
          <w:rFonts w:ascii="Arial" w:hAnsi="Arial" w:cs="Arial"/>
          <w:sz w:val="24"/>
          <w:szCs w:val="24"/>
        </w:rPr>
        <w:t xml:space="preserve"> ease the discomfort, some of the lawyers</w:t>
      </w:r>
      <w:r w:rsidR="006B3FB5" w:rsidRPr="00FE343C">
        <w:rPr>
          <w:rFonts w:ascii="Arial" w:hAnsi="Arial" w:cs="Arial"/>
          <w:sz w:val="24"/>
          <w:szCs w:val="24"/>
        </w:rPr>
        <w:t xml:space="preserve"> and admin</w:t>
      </w:r>
      <w:r w:rsidR="00355AE2">
        <w:rPr>
          <w:rFonts w:ascii="Arial" w:hAnsi="Arial" w:cs="Arial"/>
          <w:sz w:val="24"/>
          <w:szCs w:val="24"/>
        </w:rPr>
        <w:t>istration</w:t>
      </w:r>
      <w:r w:rsidR="006B3FB5" w:rsidRPr="00FE343C">
        <w:rPr>
          <w:rFonts w:ascii="Arial" w:hAnsi="Arial" w:cs="Arial"/>
          <w:sz w:val="24"/>
          <w:szCs w:val="24"/>
        </w:rPr>
        <w:t xml:space="preserve"> staff</w:t>
      </w:r>
      <w:r w:rsidR="005F283C" w:rsidRPr="00FE343C">
        <w:rPr>
          <w:rFonts w:ascii="Arial" w:hAnsi="Arial" w:cs="Arial"/>
          <w:sz w:val="24"/>
          <w:szCs w:val="24"/>
        </w:rPr>
        <w:t xml:space="preserve"> were allowed to </w:t>
      </w:r>
      <w:r w:rsidR="00EC34AF" w:rsidRPr="00FE343C">
        <w:rPr>
          <w:rFonts w:ascii="Arial" w:hAnsi="Arial" w:cs="Arial"/>
          <w:sz w:val="24"/>
          <w:szCs w:val="24"/>
        </w:rPr>
        <w:t xml:space="preserve">work from the office </w:t>
      </w:r>
      <w:r w:rsidR="00A118DE" w:rsidRPr="00FE343C">
        <w:rPr>
          <w:rFonts w:ascii="Arial" w:hAnsi="Arial" w:cs="Arial"/>
          <w:sz w:val="24"/>
          <w:szCs w:val="24"/>
        </w:rPr>
        <w:t xml:space="preserve">intermittently </w:t>
      </w:r>
      <w:r w:rsidR="00EC34AF" w:rsidRPr="00FE343C">
        <w:rPr>
          <w:rFonts w:ascii="Arial" w:hAnsi="Arial" w:cs="Arial"/>
          <w:sz w:val="24"/>
          <w:szCs w:val="24"/>
        </w:rPr>
        <w:t>as long as government rules were maintained</w:t>
      </w:r>
      <w:r w:rsidR="006B3FB5" w:rsidRPr="00FE343C">
        <w:rPr>
          <w:rFonts w:ascii="Arial" w:hAnsi="Arial" w:cs="Arial"/>
          <w:sz w:val="24"/>
          <w:szCs w:val="24"/>
        </w:rPr>
        <w:t xml:space="preserve"> and if required for ongoing Court proceedings. </w:t>
      </w:r>
    </w:p>
    <w:bookmarkEnd w:id="1"/>
    <w:p w14:paraId="2BC91D8F" w14:textId="418BAEAD" w:rsidR="00F15C89" w:rsidRPr="00FE343C" w:rsidRDefault="000907E4" w:rsidP="0002492F">
      <w:pPr>
        <w:pStyle w:val="ListParagraph"/>
        <w:numPr>
          <w:ilvl w:val="0"/>
          <w:numId w:val="4"/>
        </w:num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sidRPr="00FE343C">
        <w:rPr>
          <w:rFonts w:ascii="Arial" w:eastAsia="Times New Roman" w:hAnsi="Arial" w:cs="Arial"/>
          <w:b/>
          <w:bCs/>
          <w:color w:val="000000" w:themeColor="text1"/>
          <w:sz w:val="24"/>
          <w:szCs w:val="24"/>
          <w:lang w:eastAsia="en-GB"/>
        </w:rPr>
        <w:t>Measuring the changes and success</w:t>
      </w:r>
    </w:p>
    <w:p w14:paraId="41179915" w14:textId="44E36E49" w:rsidR="00E85AC4" w:rsidRDefault="008500ED" w:rsidP="00192BFD">
      <w:pPr>
        <w:shd w:val="clear" w:color="auto" w:fill="FFFFFF"/>
        <w:spacing w:before="375" w:after="150" w:line="480" w:lineRule="auto"/>
        <w:outlineLvl w:val="2"/>
        <w:rPr>
          <w:rFonts w:ascii="Arial" w:hAnsi="Arial" w:cs="Arial"/>
          <w:sz w:val="24"/>
          <w:szCs w:val="24"/>
        </w:rPr>
      </w:pPr>
      <w:proofErr w:type="gramStart"/>
      <w:r w:rsidRPr="00FE343C">
        <w:rPr>
          <w:rFonts w:ascii="Arial" w:hAnsi="Arial" w:cs="Arial"/>
          <w:sz w:val="24"/>
          <w:szCs w:val="24"/>
        </w:rPr>
        <w:t>In order to</w:t>
      </w:r>
      <w:proofErr w:type="gramEnd"/>
      <w:r w:rsidRPr="00FE343C">
        <w:rPr>
          <w:rFonts w:ascii="Arial" w:hAnsi="Arial" w:cs="Arial"/>
          <w:sz w:val="24"/>
          <w:szCs w:val="24"/>
        </w:rPr>
        <w:t xml:space="preserve"> ascertain if </w:t>
      </w:r>
      <w:r w:rsidR="000A3309" w:rsidRPr="00FE343C">
        <w:rPr>
          <w:rFonts w:ascii="Arial" w:hAnsi="Arial" w:cs="Arial"/>
          <w:sz w:val="24"/>
          <w:szCs w:val="24"/>
        </w:rPr>
        <w:t>remote working was successful</w:t>
      </w:r>
      <w:r w:rsidRPr="00FE343C">
        <w:rPr>
          <w:rFonts w:ascii="Arial" w:hAnsi="Arial" w:cs="Arial"/>
          <w:sz w:val="24"/>
          <w:szCs w:val="24"/>
        </w:rPr>
        <w:t xml:space="preserve">, it </w:t>
      </w:r>
      <w:r w:rsidR="000D2CA9" w:rsidRPr="00FE343C">
        <w:rPr>
          <w:rFonts w:ascii="Arial" w:hAnsi="Arial" w:cs="Arial"/>
          <w:sz w:val="24"/>
          <w:szCs w:val="24"/>
        </w:rPr>
        <w:t>was primarily measured on an observational basis</w:t>
      </w:r>
      <w:r w:rsidR="00EB0494" w:rsidRPr="00FE343C">
        <w:rPr>
          <w:rFonts w:ascii="Arial" w:hAnsi="Arial" w:cs="Arial"/>
          <w:sz w:val="24"/>
          <w:szCs w:val="24"/>
        </w:rPr>
        <w:t xml:space="preserve">. </w:t>
      </w:r>
      <w:r w:rsidR="00D00159" w:rsidRPr="00FE343C">
        <w:rPr>
          <w:rFonts w:ascii="Arial" w:hAnsi="Arial" w:cs="Arial"/>
          <w:sz w:val="24"/>
          <w:szCs w:val="24"/>
        </w:rPr>
        <w:t xml:space="preserve">In the early stages, it was </w:t>
      </w:r>
      <w:r w:rsidR="008E4F6C" w:rsidRPr="00FE343C">
        <w:rPr>
          <w:rFonts w:ascii="Arial" w:hAnsi="Arial" w:cs="Arial"/>
          <w:sz w:val="24"/>
          <w:szCs w:val="24"/>
        </w:rPr>
        <w:t xml:space="preserve">based upon staff attendance (or lack thereof) and </w:t>
      </w:r>
      <w:r w:rsidR="00F7332D" w:rsidRPr="00FE343C">
        <w:rPr>
          <w:rFonts w:ascii="Arial" w:hAnsi="Arial" w:cs="Arial"/>
          <w:sz w:val="24"/>
          <w:szCs w:val="24"/>
        </w:rPr>
        <w:t xml:space="preserve">performance based upon </w:t>
      </w:r>
      <w:r w:rsidR="00D60538" w:rsidRPr="00FE343C">
        <w:rPr>
          <w:rFonts w:ascii="Arial" w:hAnsi="Arial" w:cs="Arial"/>
          <w:sz w:val="24"/>
          <w:szCs w:val="24"/>
        </w:rPr>
        <w:t>billing targets</w:t>
      </w:r>
      <w:r w:rsidR="003C4520" w:rsidRPr="00FE343C">
        <w:rPr>
          <w:rFonts w:ascii="Arial" w:hAnsi="Arial" w:cs="Arial"/>
          <w:sz w:val="24"/>
          <w:szCs w:val="24"/>
        </w:rPr>
        <w:t xml:space="preserve">. It was not </w:t>
      </w:r>
      <w:proofErr w:type="gramStart"/>
      <w:r w:rsidR="003C4520" w:rsidRPr="00FE343C">
        <w:rPr>
          <w:rFonts w:ascii="Arial" w:hAnsi="Arial" w:cs="Arial"/>
          <w:sz w:val="24"/>
          <w:szCs w:val="24"/>
        </w:rPr>
        <w:t>really possible</w:t>
      </w:r>
      <w:proofErr w:type="gramEnd"/>
      <w:r w:rsidR="003C4520" w:rsidRPr="00FE343C">
        <w:rPr>
          <w:rFonts w:ascii="Arial" w:hAnsi="Arial" w:cs="Arial"/>
          <w:sz w:val="24"/>
          <w:szCs w:val="24"/>
        </w:rPr>
        <w:t xml:space="preserve"> to assess financial performance of the organisation as </w:t>
      </w:r>
      <w:r w:rsidR="00F5634A" w:rsidRPr="00FE343C">
        <w:rPr>
          <w:rFonts w:ascii="Arial" w:hAnsi="Arial" w:cs="Arial"/>
          <w:sz w:val="24"/>
          <w:szCs w:val="24"/>
        </w:rPr>
        <w:t>profits were expected to have decreased due to the pandemic</w:t>
      </w:r>
      <w:r w:rsidR="001334D0" w:rsidRPr="00FE343C">
        <w:rPr>
          <w:rFonts w:ascii="Arial" w:hAnsi="Arial" w:cs="Arial"/>
          <w:sz w:val="24"/>
          <w:szCs w:val="24"/>
        </w:rPr>
        <w:t xml:space="preserve">. </w:t>
      </w:r>
      <w:r w:rsidR="00742408" w:rsidRPr="00FE343C">
        <w:rPr>
          <w:rFonts w:ascii="Arial" w:hAnsi="Arial" w:cs="Arial"/>
          <w:sz w:val="24"/>
          <w:szCs w:val="24"/>
        </w:rPr>
        <w:t xml:space="preserve">In accounting year </w:t>
      </w:r>
      <w:r w:rsidR="00BD5366">
        <w:rPr>
          <w:rFonts w:ascii="Arial" w:hAnsi="Arial" w:cs="Arial"/>
          <w:sz w:val="24"/>
          <w:szCs w:val="24"/>
        </w:rPr>
        <w:t>20</w:t>
      </w:r>
      <w:r w:rsidR="00742408" w:rsidRPr="00FE343C">
        <w:rPr>
          <w:rFonts w:ascii="Arial" w:hAnsi="Arial" w:cs="Arial"/>
          <w:sz w:val="24"/>
          <w:szCs w:val="24"/>
        </w:rPr>
        <w:t>20/</w:t>
      </w:r>
      <w:r w:rsidR="00BD5366">
        <w:rPr>
          <w:rFonts w:ascii="Arial" w:hAnsi="Arial" w:cs="Arial"/>
          <w:sz w:val="24"/>
          <w:szCs w:val="24"/>
        </w:rPr>
        <w:t>20</w:t>
      </w:r>
      <w:r w:rsidR="00742408" w:rsidRPr="00FE343C">
        <w:rPr>
          <w:rFonts w:ascii="Arial" w:hAnsi="Arial" w:cs="Arial"/>
          <w:sz w:val="24"/>
          <w:szCs w:val="24"/>
        </w:rPr>
        <w:t xml:space="preserve">21 the organisation still made a profit where other </w:t>
      </w:r>
      <w:r w:rsidR="0067152C" w:rsidRPr="00FE343C">
        <w:rPr>
          <w:rFonts w:ascii="Arial" w:hAnsi="Arial" w:cs="Arial"/>
          <w:sz w:val="24"/>
          <w:szCs w:val="24"/>
        </w:rPr>
        <w:t xml:space="preserve">companies were making substantial losses. </w:t>
      </w:r>
      <w:r w:rsidR="00971F4C" w:rsidRPr="00FE343C">
        <w:rPr>
          <w:rFonts w:ascii="Arial" w:hAnsi="Arial" w:cs="Arial"/>
          <w:sz w:val="24"/>
          <w:szCs w:val="24"/>
        </w:rPr>
        <w:t xml:space="preserve">When the </w:t>
      </w:r>
      <w:r w:rsidR="00DB074D">
        <w:rPr>
          <w:rFonts w:ascii="Arial" w:hAnsi="Arial" w:cs="Arial"/>
          <w:sz w:val="24"/>
          <w:szCs w:val="24"/>
        </w:rPr>
        <w:t>20</w:t>
      </w:r>
      <w:r w:rsidR="00971F4C" w:rsidRPr="00FE343C">
        <w:rPr>
          <w:rFonts w:ascii="Arial" w:hAnsi="Arial" w:cs="Arial"/>
          <w:sz w:val="24"/>
          <w:szCs w:val="24"/>
        </w:rPr>
        <w:t>2</w:t>
      </w:r>
      <w:r w:rsidR="005B55EE" w:rsidRPr="00FE343C">
        <w:rPr>
          <w:rFonts w:ascii="Arial" w:hAnsi="Arial" w:cs="Arial"/>
          <w:sz w:val="24"/>
          <w:szCs w:val="24"/>
        </w:rPr>
        <w:t>1/</w:t>
      </w:r>
      <w:r w:rsidR="00DB074D">
        <w:rPr>
          <w:rFonts w:ascii="Arial" w:hAnsi="Arial" w:cs="Arial"/>
          <w:sz w:val="24"/>
          <w:szCs w:val="24"/>
        </w:rPr>
        <w:t>20</w:t>
      </w:r>
      <w:r w:rsidR="005B55EE" w:rsidRPr="00FE343C">
        <w:rPr>
          <w:rFonts w:ascii="Arial" w:hAnsi="Arial" w:cs="Arial"/>
          <w:sz w:val="24"/>
          <w:szCs w:val="24"/>
        </w:rPr>
        <w:t xml:space="preserve">22 accounts are due, the financial element could be measured </w:t>
      </w:r>
      <w:r w:rsidR="003039A3" w:rsidRPr="00FE343C">
        <w:rPr>
          <w:rFonts w:ascii="Arial" w:hAnsi="Arial" w:cs="Arial"/>
          <w:sz w:val="24"/>
          <w:szCs w:val="24"/>
        </w:rPr>
        <w:t>further.</w:t>
      </w:r>
    </w:p>
    <w:p w14:paraId="0ADC9263" w14:textId="65D0527B" w:rsidR="00FE343C" w:rsidRDefault="00FE343C" w:rsidP="00E25709">
      <w:pPr>
        <w:shd w:val="clear" w:color="auto" w:fill="FFFFFF"/>
        <w:spacing w:before="375" w:after="150" w:line="240" w:lineRule="atLeast"/>
        <w:outlineLvl w:val="2"/>
        <w:rPr>
          <w:rFonts w:ascii="Arial" w:hAnsi="Arial" w:cs="Arial"/>
          <w:sz w:val="24"/>
          <w:szCs w:val="24"/>
        </w:rPr>
      </w:pPr>
    </w:p>
    <w:p w14:paraId="03F91719" w14:textId="56246496" w:rsidR="00FE343C" w:rsidRDefault="00FE343C" w:rsidP="00E25709">
      <w:pPr>
        <w:shd w:val="clear" w:color="auto" w:fill="FFFFFF"/>
        <w:spacing w:before="375" w:after="150" w:line="240" w:lineRule="atLeast"/>
        <w:outlineLvl w:val="2"/>
        <w:rPr>
          <w:rFonts w:ascii="Arial" w:hAnsi="Arial" w:cs="Arial"/>
          <w:sz w:val="24"/>
          <w:szCs w:val="24"/>
        </w:rPr>
      </w:pPr>
    </w:p>
    <w:p w14:paraId="4D33A99B" w14:textId="51FE745A" w:rsidR="00FE343C" w:rsidRDefault="00FE343C" w:rsidP="00E25709">
      <w:pPr>
        <w:shd w:val="clear" w:color="auto" w:fill="FFFFFF"/>
        <w:spacing w:before="375" w:after="150" w:line="240" w:lineRule="atLeast"/>
        <w:outlineLvl w:val="2"/>
        <w:rPr>
          <w:rFonts w:ascii="Arial" w:hAnsi="Arial" w:cs="Arial"/>
          <w:sz w:val="24"/>
          <w:szCs w:val="24"/>
        </w:rPr>
      </w:pPr>
    </w:p>
    <w:p w14:paraId="29C280C1" w14:textId="25D240B6" w:rsidR="00FE343C" w:rsidRDefault="00FE343C" w:rsidP="00E25709">
      <w:pPr>
        <w:shd w:val="clear" w:color="auto" w:fill="FFFFFF"/>
        <w:spacing w:before="375" w:after="150" w:line="240" w:lineRule="atLeast"/>
        <w:outlineLvl w:val="2"/>
        <w:rPr>
          <w:rFonts w:ascii="Arial" w:hAnsi="Arial" w:cs="Arial"/>
          <w:sz w:val="24"/>
          <w:szCs w:val="24"/>
        </w:rPr>
      </w:pPr>
    </w:p>
    <w:p w14:paraId="0B525CEC" w14:textId="25D98761" w:rsidR="00F83EDD" w:rsidRDefault="00F83EDD" w:rsidP="00E25709">
      <w:pPr>
        <w:shd w:val="clear" w:color="auto" w:fill="FFFFFF"/>
        <w:spacing w:before="375" w:after="150" w:line="240" w:lineRule="atLeast"/>
        <w:outlineLvl w:val="2"/>
        <w:rPr>
          <w:rFonts w:ascii="Arial" w:hAnsi="Arial" w:cs="Arial"/>
          <w:sz w:val="24"/>
          <w:szCs w:val="24"/>
        </w:rPr>
      </w:pPr>
    </w:p>
    <w:p w14:paraId="252B4F6F" w14:textId="7427DF32" w:rsidR="00FF29B6" w:rsidRDefault="00FF29B6" w:rsidP="00E25709">
      <w:pPr>
        <w:shd w:val="clear" w:color="auto" w:fill="FFFFFF"/>
        <w:spacing w:before="375" w:after="150" w:line="240" w:lineRule="atLeast"/>
        <w:outlineLvl w:val="2"/>
        <w:rPr>
          <w:rFonts w:ascii="Arial" w:hAnsi="Arial" w:cs="Arial"/>
          <w:color w:val="111111"/>
          <w:spacing w:val="1"/>
          <w:sz w:val="24"/>
          <w:szCs w:val="24"/>
          <w:shd w:val="clear" w:color="auto" w:fill="FFFFFF"/>
        </w:rPr>
      </w:pPr>
    </w:p>
    <w:p w14:paraId="38AA663E" w14:textId="59C96CB8" w:rsidR="00FC58E6" w:rsidRDefault="00FC58E6" w:rsidP="00E25709">
      <w:pPr>
        <w:shd w:val="clear" w:color="auto" w:fill="FFFFFF"/>
        <w:spacing w:before="375" w:after="150" w:line="240" w:lineRule="atLeast"/>
        <w:outlineLvl w:val="2"/>
        <w:rPr>
          <w:rFonts w:ascii="Arial" w:hAnsi="Arial" w:cs="Arial"/>
          <w:color w:val="111111"/>
          <w:spacing w:val="1"/>
          <w:sz w:val="24"/>
          <w:szCs w:val="24"/>
          <w:shd w:val="clear" w:color="auto" w:fill="FFFFFF"/>
        </w:rPr>
      </w:pPr>
    </w:p>
    <w:p w14:paraId="1F5CB832" w14:textId="4313187A" w:rsidR="00192BFD" w:rsidRDefault="00192BFD" w:rsidP="00E25709">
      <w:pPr>
        <w:shd w:val="clear" w:color="auto" w:fill="FFFFFF"/>
        <w:spacing w:before="375" w:after="150" w:line="240" w:lineRule="atLeast"/>
        <w:outlineLvl w:val="2"/>
        <w:rPr>
          <w:rFonts w:ascii="Arial" w:hAnsi="Arial" w:cs="Arial"/>
          <w:color w:val="111111"/>
          <w:spacing w:val="1"/>
          <w:sz w:val="24"/>
          <w:szCs w:val="24"/>
          <w:shd w:val="clear" w:color="auto" w:fill="FFFFFF"/>
        </w:rPr>
      </w:pPr>
    </w:p>
    <w:p w14:paraId="4E9ED0A5" w14:textId="3DB718FE" w:rsidR="00192BFD" w:rsidRDefault="00192BFD" w:rsidP="00E25709">
      <w:pPr>
        <w:shd w:val="clear" w:color="auto" w:fill="FFFFFF"/>
        <w:spacing w:before="375" w:after="150" w:line="240" w:lineRule="atLeast"/>
        <w:outlineLvl w:val="2"/>
        <w:rPr>
          <w:rFonts w:ascii="Arial" w:hAnsi="Arial" w:cs="Arial"/>
          <w:color w:val="111111"/>
          <w:spacing w:val="1"/>
          <w:sz w:val="24"/>
          <w:szCs w:val="24"/>
          <w:shd w:val="clear" w:color="auto" w:fill="FFFFFF"/>
        </w:rPr>
      </w:pPr>
    </w:p>
    <w:p w14:paraId="344693F4" w14:textId="12A6BCA7" w:rsidR="00192BFD" w:rsidRDefault="00192BFD" w:rsidP="00E25709">
      <w:pPr>
        <w:shd w:val="clear" w:color="auto" w:fill="FFFFFF"/>
        <w:spacing w:before="375" w:after="150" w:line="240" w:lineRule="atLeast"/>
        <w:outlineLvl w:val="2"/>
        <w:rPr>
          <w:rFonts w:ascii="Arial" w:hAnsi="Arial" w:cs="Arial"/>
          <w:color w:val="111111"/>
          <w:spacing w:val="1"/>
          <w:sz w:val="24"/>
          <w:szCs w:val="24"/>
          <w:shd w:val="clear" w:color="auto" w:fill="FFFFFF"/>
        </w:rPr>
      </w:pPr>
    </w:p>
    <w:p w14:paraId="21A0114F" w14:textId="77777777" w:rsidR="00192BFD" w:rsidRPr="00FE343C" w:rsidRDefault="00192BFD" w:rsidP="00E25709">
      <w:pPr>
        <w:shd w:val="clear" w:color="auto" w:fill="FFFFFF"/>
        <w:spacing w:before="375" w:after="150" w:line="240" w:lineRule="atLeast"/>
        <w:outlineLvl w:val="2"/>
        <w:rPr>
          <w:rFonts w:ascii="Arial" w:hAnsi="Arial" w:cs="Arial"/>
          <w:color w:val="111111"/>
          <w:spacing w:val="1"/>
          <w:sz w:val="24"/>
          <w:szCs w:val="24"/>
          <w:shd w:val="clear" w:color="auto" w:fill="FFFFFF"/>
        </w:rPr>
      </w:pPr>
    </w:p>
    <w:p w14:paraId="5D9BB0DE" w14:textId="5660227A" w:rsidR="003B257C" w:rsidRDefault="00C55961" w:rsidP="00E25709">
      <w:pPr>
        <w:shd w:val="clear" w:color="auto" w:fill="FFFFFF"/>
        <w:spacing w:before="375" w:after="150" w:line="240" w:lineRule="atLeast"/>
        <w:outlineLvl w:val="2"/>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lastRenderedPageBreak/>
        <w:t>4</w:t>
      </w:r>
      <w:r w:rsidR="00E25709">
        <w:rPr>
          <w:rFonts w:ascii="Arial" w:eastAsia="Times New Roman" w:hAnsi="Arial" w:cs="Arial"/>
          <w:b/>
          <w:bCs/>
          <w:color w:val="000000" w:themeColor="text1"/>
          <w:lang w:eastAsia="en-GB"/>
        </w:rPr>
        <w:t xml:space="preserve">. </w:t>
      </w:r>
      <w:r w:rsidR="007F0B61" w:rsidRPr="00FE343C">
        <w:rPr>
          <w:rFonts w:ascii="Arial" w:eastAsia="Times New Roman" w:hAnsi="Arial" w:cs="Arial"/>
          <w:b/>
          <w:bCs/>
          <w:color w:val="000000" w:themeColor="text1"/>
          <w:sz w:val="24"/>
          <w:szCs w:val="24"/>
          <w:lang w:eastAsia="en-GB"/>
        </w:rPr>
        <w:t>Stakeholders of the Organisation</w:t>
      </w:r>
    </w:p>
    <w:p w14:paraId="4D2BAA8C" w14:textId="1AA9C026" w:rsidR="005D2B14" w:rsidRPr="00FE343C" w:rsidRDefault="005D2B14" w:rsidP="00E25709">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lang w:eastAsia="en-GB"/>
        </w:rPr>
        <w:t xml:space="preserve">a) </w:t>
      </w:r>
      <w:r w:rsidR="00763B2A" w:rsidRPr="00FE343C">
        <w:rPr>
          <w:rFonts w:ascii="Arial" w:eastAsia="Times New Roman" w:hAnsi="Arial" w:cs="Arial"/>
          <w:b/>
          <w:bCs/>
          <w:color w:val="000000" w:themeColor="text1"/>
          <w:sz w:val="24"/>
          <w:szCs w:val="24"/>
          <w:lang w:eastAsia="en-GB"/>
        </w:rPr>
        <w:t>Stakeholder Map</w:t>
      </w:r>
    </w:p>
    <w:p w14:paraId="6A14AD59" w14:textId="65FAAA5A" w:rsidR="008C62B7" w:rsidRPr="00FE343C" w:rsidRDefault="00763B2A" w:rsidP="00E25709">
      <w:pPr>
        <w:shd w:val="clear" w:color="auto" w:fill="FFFFFF"/>
        <w:spacing w:before="375" w:after="150" w:line="240" w:lineRule="atLeast"/>
        <w:outlineLvl w:val="2"/>
        <w:rPr>
          <w:rFonts w:ascii="Arial" w:hAnsi="Arial" w:cs="Arial"/>
          <w:sz w:val="24"/>
          <w:szCs w:val="24"/>
        </w:rPr>
      </w:pPr>
      <w:r w:rsidRPr="00FE343C">
        <w:rPr>
          <w:rFonts w:ascii="Arial" w:hAnsi="Arial" w:cs="Arial"/>
          <w:sz w:val="24"/>
          <w:szCs w:val="24"/>
        </w:rPr>
        <w:t>The Stakeholder analysis can be seen in the table below:</w:t>
      </w:r>
    </w:p>
    <w:p w14:paraId="7ECE2167" w14:textId="04F67657" w:rsidR="00D149B7" w:rsidRPr="00FE343C" w:rsidRDefault="00EF2A3D" w:rsidP="00A340D2">
      <w:pPr>
        <w:shd w:val="clear" w:color="auto" w:fill="FFFFFF"/>
        <w:spacing w:before="375" w:after="150" w:line="240" w:lineRule="atLeast"/>
        <w:outlineLvl w:val="2"/>
        <w:rPr>
          <w:rFonts w:ascii="Arial" w:hAnsi="Arial" w:cs="Arial"/>
        </w:rPr>
      </w:pPr>
      <w:r>
        <w:rPr>
          <w:rFonts w:ascii="Arial" w:hAnsi="Arial" w:cs="Arial"/>
          <w:noProof/>
        </w:rPr>
        <w:drawing>
          <wp:inline distT="0" distB="0" distL="0" distR="0" wp14:anchorId="2897ABF0" wp14:editId="0A56414C">
            <wp:extent cx="6026150" cy="442849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26150" cy="4428490"/>
                    </a:xfrm>
                    <a:prstGeom prst="rect">
                      <a:avLst/>
                    </a:prstGeom>
                  </pic:spPr>
                </pic:pic>
              </a:graphicData>
            </a:graphic>
          </wp:inline>
        </w:drawing>
      </w:r>
    </w:p>
    <w:p w14:paraId="311DFC0F" w14:textId="3AEF0636" w:rsidR="009F7968" w:rsidRPr="00FE343C" w:rsidRDefault="00A340D2" w:rsidP="00A340D2">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sidRPr="00FE343C">
        <w:rPr>
          <w:rFonts w:ascii="Arial" w:eastAsia="Times New Roman" w:hAnsi="Arial" w:cs="Arial"/>
          <w:b/>
          <w:bCs/>
          <w:color w:val="000000" w:themeColor="text1"/>
          <w:sz w:val="24"/>
          <w:szCs w:val="24"/>
          <w:lang w:eastAsia="en-GB"/>
        </w:rPr>
        <w:t xml:space="preserve">b) </w:t>
      </w:r>
      <w:r w:rsidR="008241FF" w:rsidRPr="00FE343C">
        <w:rPr>
          <w:rFonts w:ascii="Arial" w:eastAsia="Times New Roman" w:hAnsi="Arial" w:cs="Arial"/>
          <w:b/>
          <w:bCs/>
          <w:color w:val="000000" w:themeColor="text1"/>
          <w:sz w:val="24"/>
          <w:szCs w:val="24"/>
          <w:lang w:eastAsia="en-GB"/>
        </w:rPr>
        <w:t>Analysis of the Sta</w:t>
      </w:r>
      <w:r w:rsidR="00412481" w:rsidRPr="00FE343C">
        <w:rPr>
          <w:rFonts w:ascii="Arial" w:eastAsia="Times New Roman" w:hAnsi="Arial" w:cs="Arial"/>
          <w:b/>
          <w:bCs/>
          <w:color w:val="000000" w:themeColor="text1"/>
          <w:sz w:val="24"/>
          <w:szCs w:val="24"/>
          <w:lang w:eastAsia="en-GB"/>
        </w:rPr>
        <w:t xml:space="preserve">keholder </w:t>
      </w:r>
      <w:r w:rsidR="00CE48D8" w:rsidRPr="00FE343C">
        <w:rPr>
          <w:rFonts w:ascii="Arial" w:eastAsia="Times New Roman" w:hAnsi="Arial" w:cs="Arial"/>
          <w:color w:val="000000" w:themeColor="text1"/>
          <w:sz w:val="24"/>
          <w:szCs w:val="24"/>
          <w:lang w:eastAsia="en-GB"/>
        </w:rPr>
        <w:t>Map</w:t>
      </w:r>
    </w:p>
    <w:p w14:paraId="2BE996ED" w14:textId="63EADA80" w:rsidR="00D149B7" w:rsidRPr="00FE343C" w:rsidRDefault="00D62465" w:rsidP="00192BFD">
      <w:pPr>
        <w:shd w:val="clear" w:color="auto" w:fill="FFFFFF"/>
        <w:spacing w:before="375" w:after="150" w:line="480" w:lineRule="auto"/>
        <w:outlineLvl w:val="2"/>
        <w:rPr>
          <w:rFonts w:ascii="Arial" w:eastAsia="Times New Roman" w:hAnsi="Arial" w:cs="Arial"/>
          <w:color w:val="000000" w:themeColor="text1"/>
          <w:sz w:val="24"/>
          <w:szCs w:val="24"/>
          <w:lang w:eastAsia="en-GB"/>
        </w:rPr>
      </w:pPr>
      <w:r w:rsidRPr="00FE343C">
        <w:rPr>
          <w:rFonts w:ascii="Arial" w:eastAsia="Times New Roman" w:hAnsi="Arial" w:cs="Arial"/>
          <w:color w:val="000000" w:themeColor="text1"/>
          <w:sz w:val="24"/>
          <w:szCs w:val="24"/>
          <w:lang w:eastAsia="en-GB"/>
        </w:rPr>
        <w:t>The Stakeholders of an organisation are any individuals or grou</w:t>
      </w:r>
      <w:r w:rsidR="00317E68" w:rsidRPr="00FE343C">
        <w:rPr>
          <w:rFonts w:ascii="Arial" w:eastAsia="Times New Roman" w:hAnsi="Arial" w:cs="Arial"/>
          <w:color w:val="000000" w:themeColor="text1"/>
          <w:sz w:val="24"/>
          <w:szCs w:val="24"/>
          <w:lang w:eastAsia="en-GB"/>
        </w:rPr>
        <w:t xml:space="preserve">ps </w:t>
      </w:r>
      <w:r w:rsidR="000A4BF3" w:rsidRPr="00FE343C">
        <w:rPr>
          <w:rFonts w:ascii="Arial" w:eastAsia="Times New Roman" w:hAnsi="Arial" w:cs="Arial"/>
          <w:color w:val="000000" w:themeColor="text1"/>
          <w:sz w:val="24"/>
          <w:szCs w:val="24"/>
          <w:lang w:eastAsia="en-GB"/>
        </w:rPr>
        <w:t xml:space="preserve">having a vested interest in the organisation’s </w:t>
      </w:r>
      <w:r w:rsidR="008356F9" w:rsidRPr="00FE343C">
        <w:rPr>
          <w:rFonts w:ascii="Arial" w:eastAsia="Times New Roman" w:hAnsi="Arial" w:cs="Arial"/>
          <w:color w:val="000000" w:themeColor="text1"/>
          <w:sz w:val="24"/>
          <w:szCs w:val="24"/>
          <w:lang w:eastAsia="en-GB"/>
        </w:rPr>
        <w:t>functioning and objectives</w:t>
      </w:r>
      <w:r w:rsidR="00340C40" w:rsidRPr="00FE343C">
        <w:rPr>
          <w:rFonts w:ascii="Arial" w:eastAsia="Times New Roman" w:hAnsi="Arial" w:cs="Arial"/>
          <w:color w:val="000000" w:themeColor="text1"/>
          <w:sz w:val="24"/>
          <w:szCs w:val="24"/>
          <w:lang w:eastAsia="en-GB"/>
        </w:rPr>
        <w:t>.</w:t>
      </w:r>
      <w:r w:rsidR="008356F9" w:rsidRPr="00FE343C">
        <w:rPr>
          <w:rFonts w:ascii="Arial" w:eastAsia="Times New Roman" w:hAnsi="Arial" w:cs="Arial"/>
          <w:color w:val="000000" w:themeColor="text1"/>
          <w:sz w:val="24"/>
          <w:szCs w:val="24"/>
          <w:lang w:eastAsia="en-GB"/>
        </w:rPr>
        <w:t xml:space="preserve"> </w:t>
      </w:r>
      <w:r w:rsidR="006800CE" w:rsidRPr="00FE343C">
        <w:rPr>
          <w:rFonts w:ascii="Arial" w:eastAsia="Times New Roman" w:hAnsi="Arial" w:cs="Arial"/>
          <w:color w:val="000000" w:themeColor="text1"/>
          <w:sz w:val="24"/>
          <w:szCs w:val="24"/>
          <w:lang w:eastAsia="en-GB"/>
        </w:rPr>
        <w:t>(</w:t>
      </w:r>
      <w:r w:rsidR="000B7E23" w:rsidRPr="00FE343C">
        <w:rPr>
          <w:rFonts w:ascii="Arial" w:eastAsia="Times New Roman" w:hAnsi="Arial" w:cs="Arial"/>
          <w:color w:val="000000" w:themeColor="text1"/>
          <w:sz w:val="24"/>
          <w:szCs w:val="24"/>
          <w:lang w:eastAsia="en-GB"/>
        </w:rPr>
        <w:t>Cummings &amp; Worley, 2015:791)</w:t>
      </w:r>
      <w:r w:rsidR="008F0315" w:rsidRPr="00FE343C">
        <w:rPr>
          <w:rFonts w:ascii="Arial" w:eastAsia="Times New Roman" w:hAnsi="Arial" w:cs="Arial"/>
          <w:color w:val="000000" w:themeColor="text1"/>
          <w:sz w:val="24"/>
          <w:szCs w:val="24"/>
          <w:lang w:eastAsia="en-GB"/>
        </w:rPr>
        <w:t xml:space="preserve">. </w:t>
      </w:r>
      <w:proofErr w:type="gramStart"/>
      <w:r w:rsidR="008F0315" w:rsidRPr="00FE343C">
        <w:rPr>
          <w:rFonts w:ascii="Arial" w:eastAsia="Times New Roman" w:hAnsi="Arial" w:cs="Arial"/>
          <w:color w:val="000000" w:themeColor="text1"/>
          <w:sz w:val="24"/>
          <w:szCs w:val="24"/>
          <w:lang w:eastAsia="en-GB"/>
        </w:rPr>
        <w:t>In order to</w:t>
      </w:r>
      <w:proofErr w:type="gramEnd"/>
      <w:r w:rsidR="008F0315" w:rsidRPr="00FE343C">
        <w:rPr>
          <w:rFonts w:ascii="Arial" w:eastAsia="Times New Roman" w:hAnsi="Arial" w:cs="Arial"/>
          <w:color w:val="000000" w:themeColor="text1"/>
          <w:sz w:val="24"/>
          <w:szCs w:val="24"/>
          <w:lang w:eastAsia="en-GB"/>
        </w:rPr>
        <w:t xml:space="preserve"> determine the </w:t>
      </w:r>
      <w:r w:rsidR="006C025D" w:rsidRPr="00FE343C">
        <w:rPr>
          <w:rFonts w:ascii="Arial" w:eastAsia="Times New Roman" w:hAnsi="Arial" w:cs="Arial"/>
          <w:color w:val="000000" w:themeColor="text1"/>
          <w:sz w:val="24"/>
          <w:szCs w:val="24"/>
          <w:lang w:eastAsia="en-GB"/>
        </w:rPr>
        <w:t>stakeholders,</w:t>
      </w:r>
      <w:r w:rsidR="00DE5F5B" w:rsidRPr="00FE343C">
        <w:rPr>
          <w:rFonts w:ascii="Arial" w:eastAsia="Times New Roman" w:hAnsi="Arial" w:cs="Arial"/>
          <w:color w:val="000000" w:themeColor="text1"/>
          <w:sz w:val="24"/>
          <w:szCs w:val="24"/>
          <w:lang w:eastAsia="en-GB"/>
        </w:rPr>
        <w:t xml:space="preserve"> it is necessary to </w:t>
      </w:r>
      <w:r w:rsidR="002645B7" w:rsidRPr="00FE343C">
        <w:rPr>
          <w:rFonts w:ascii="Arial" w:eastAsia="Times New Roman" w:hAnsi="Arial" w:cs="Arial"/>
          <w:color w:val="000000" w:themeColor="text1"/>
          <w:sz w:val="24"/>
          <w:szCs w:val="24"/>
          <w:lang w:eastAsia="en-GB"/>
        </w:rPr>
        <w:t xml:space="preserve">consider their power </w:t>
      </w:r>
      <w:r w:rsidR="00F24030" w:rsidRPr="00FE343C">
        <w:rPr>
          <w:rFonts w:ascii="Arial" w:eastAsia="Times New Roman" w:hAnsi="Arial" w:cs="Arial"/>
          <w:color w:val="000000" w:themeColor="text1"/>
          <w:sz w:val="24"/>
          <w:szCs w:val="24"/>
          <w:lang w:eastAsia="en-GB"/>
        </w:rPr>
        <w:t>and interest. Stakeholder power is their ability to influence</w:t>
      </w:r>
      <w:r w:rsidR="00C119B3" w:rsidRPr="00FE343C">
        <w:rPr>
          <w:rFonts w:ascii="Arial" w:eastAsia="Times New Roman" w:hAnsi="Arial" w:cs="Arial"/>
          <w:color w:val="000000" w:themeColor="text1"/>
          <w:sz w:val="24"/>
          <w:szCs w:val="24"/>
          <w:lang w:eastAsia="en-GB"/>
        </w:rPr>
        <w:t xml:space="preserve">, and </w:t>
      </w:r>
      <w:r w:rsidR="00F1123F" w:rsidRPr="00FE343C">
        <w:rPr>
          <w:rFonts w:ascii="Arial" w:eastAsia="Times New Roman" w:hAnsi="Arial" w:cs="Arial"/>
          <w:color w:val="000000" w:themeColor="text1"/>
          <w:sz w:val="24"/>
          <w:szCs w:val="24"/>
          <w:lang w:eastAsia="en-GB"/>
        </w:rPr>
        <w:t xml:space="preserve">interest is their willingness to influence the </w:t>
      </w:r>
      <w:r w:rsidR="00D1392D" w:rsidRPr="00FE343C">
        <w:rPr>
          <w:rFonts w:ascii="Arial" w:eastAsia="Times New Roman" w:hAnsi="Arial" w:cs="Arial"/>
          <w:color w:val="000000" w:themeColor="text1"/>
          <w:sz w:val="24"/>
          <w:szCs w:val="24"/>
          <w:lang w:eastAsia="en-GB"/>
        </w:rPr>
        <w:t>organisation.</w:t>
      </w:r>
      <w:r w:rsidR="006C7811" w:rsidRPr="00FE343C">
        <w:rPr>
          <w:rFonts w:ascii="Arial" w:eastAsia="Times New Roman" w:hAnsi="Arial" w:cs="Arial"/>
          <w:color w:val="000000" w:themeColor="text1"/>
          <w:sz w:val="24"/>
          <w:szCs w:val="24"/>
          <w:lang w:eastAsia="en-GB"/>
        </w:rPr>
        <w:t xml:space="preserve"> There can be internal </w:t>
      </w:r>
      <w:r w:rsidR="00B73997" w:rsidRPr="00FE343C">
        <w:rPr>
          <w:rFonts w:ascii="Arial" w:eastAsia="Times New Roman" w:hAnsi="Arial" w:cs="Arial"/>
          <w:color w:val="000000" w:themeColor="text1"/>
          <w:sz w:val="24"/>
          <w:szCs w:val="24"/>
          <w:lang w:eastAsia="en-GB"/>
        </w:rPr>
        <w:t xml:space="preserve">(Directors, managers, </w:t>
      </w:r>
      <w:r w:rsidR="00BF5296" w:rsidRPr="00FE343C">
        <w:rPr>
          <w:rFonts w:ascii="Arial" w:eastAsia="Times New Roman" w:hAnsi="Arial" w:cs="Arial"/>
          <w:color w:val="000000" w:themeColor="text1"/>
          <w:sz w:val="24"/>
          <w:szCs w:val="24"/>
          <w:lang w:eastAsia="en-GB"/>
        </w:rPr>
        <w:t>and employees) and external</w:t>
      </w:r>
      <w:r w:rsidR="00825C5A" w:rsidRPr="00FE343C">
        <w:rPr>
          <w:rFonts w:ascii="Arial" w:eastAsia="Times New Roman" w:hAnsi="Arial" w:cs="Arial"/>
          <w:color w:val="000000" w:themeColor="text1"/>
          <w:sz w:val="24"/>
          <w:szCs w:val="24"/>
          <w:lang w:eastAsia="en-GB"/>
        </w:rPr>
        <w:t xml:space="preserve"> stakeholders </w:t>
      </w:r>
      <w:r w:rsidR="008F5175" w:rsidRPr="00FE343C">
        <w:rPr>
          <w:rFonts w:ascii="Arial" w:eastAsia="Times New Roman" w:hAnsi="Arial" w:cs="Arial"/>
          <w:color w:val="000000" w:themeColor="text1"/>
          <w:sz w:val="24"/>
          <w:szCs w:val="24"/>
          <w:lang w:eastAsia="en-GB"/>
        </w:rPr>
        <w:t xml:space="preserve">(clients, </w:t>
      </w:r>
      <w:r w:rsidR="00F51707" w:rsidRPr="00FE343C">
        <w:rPr>
          <w:rFonts w:ascii="Arial" w:eastAsia="Times New Roman" w:hAnsi="Arial" w:cs="Arial"/>
          <w:color w:val="000000" w:themeColor="text1"/>
          <w:sz w:val="24"/>
          <w:szCs w:val="24"/>
          <w:lang w:eastAsia="en-GB"/>
        </w:rPr>
        <w:t>suppliers, bank manager)</w:t>
      </w:r>
      <w:r w:rsidR="00D149B7" w:rsidRPr="00FE343C">
        <w:rPr>
          <w:rFonts w:ascii="Arial" w:eastAsia="Times New Roman" w:hAnsi="Arial" w:cs="Arial"/>
          <w:color w:val="000000" w:themeColor="text1"/>
          <w:sz w:val="24"/>
          <w:szCs w:val="24"/>
          <w:lang w:eastAsia="en-GB"/>
        </w:rPr>
        <w:t xml:space="preserve"> </w:t>
      </w:r>
      <w:r w:rsidR="003A69A6" w:rsidRPr="00FE343C">
        <w:rPr>
          <w:rFonts w:ascii="Arial" w:eastAsia="Times New Roman" w:hAnsi="Arial" w:cs="Arial"/>
          <w:color w:val="000000" w:themeColor="text1"/>
          <w:sz w:val="24"/>
          <w:szCs w:val="24"/>
          <w:lang w:eastAsia="en-GB"/>
        </w:rPr>
        <w:t xml:space="preserve">The organisation is </w:t>
      </w:r>
      <w:r w:rsidR="000A292D" w:rsidRPr="00FE343C">
        <w:rPr>
          <w:rFonts w:ascii="Arial" w:eastAsia="Times New Roman" w:hAnsi="Arial" w:cs="Arial"/>
          <w:color w:val="000000" w:themeColor="text1"/>
          <w:sz w:val="24"/>
          <w:szCs w:val="24"/>
          <w:lang w:eastAsia="en-GB"/>
        </w:rPr>
        <w:t>not a large organisation so there is not</w:t>
      </w:r>
      <w:r w:rsidR="00CC60BB">
        <w:rPr>
          <w:rFonts w:ascii="Arial" w:eastAsia="Times New Roman" w:hAnsi="Arial" w:cs="Arial"/>
          <w:color w:val="000000" w:themeColor="text1"/>
          <w:sz w:val="24"/>
          <w:szCs w:val="24"/>
          <w:lang w:eastAsia="en-GB"/>
        </w:rPr>
        <w:t xml:space="preserve"> a</w:t>
      </w:r>
      <w:r w:rsidR="000A292D" w:rsidRPr="00FE343C">
        <w:rPr>
          <w:rFonts w:ascii="Arial" w:eastAsia="Times New Roman" w:hAnsi="Arial" w:cs="Arial"/>
          <w:color w:val="000000" w:themeColor="text1"/>
          <w:sz w:val="24"/>
          <w:szCs w:val="24"/>
          <w:lang w:eastAsia="en-GB"/>
        </w:rPr>
        <w:t xml:space="preserve"> huge number of stakeholders</w:t>
      </w:r>
      <w:r w:rsidR="00C84FB5" w:rsidRPr="00FE343C">
        <w:rPr>
          <w:rFonts w:ascii="Arial" w:eastAsia="Times New Roman" w:hAnsi="Arial" w:cs="Arial"/>
          <w:color w:val="000000" w:themeColor="text1"/>
          <w:sz w:val="24"/>
          <w:szCs w:val="24"/>
          <w:lang w:eastAsia="en-GB"/>
        </w:rPr>
        <w:t>. The main stakeholder</w:t>
      </w:r>
      <w:r w:rsidR="00A97651" w:rsidRPr="00FE343C">
        <w:rPr>
          <w:rFonts w:ascii="Arial" w:eastAsia="Times New Roman" w:hAnsi="Arial" w:cs="Arial"/>
          <w:color w:val="000000" w:themeColor="text1"/>
          <w:sz w:val="24"/>
          <w:szCs w:val="24"/>
          <w:lang w:eastAsia="en-GB"/>
        </w:rPr>
        <w:t>s</w:t>
      </w:r>
      <w:r w:rsidR="00C84FB5" w:rsidRPr="00FE343C">
        <w:rPr>
          <w:rFonts w:ascii="Arial" w:eastAsia="Times New Roman" w:hAnsi="Arial" w:cs="Arial"/>
          <w:color w:val="000000" w:themeColor="text1"/>
          <w:sz w:val="24"/>
          <w:szCs w:val="24"/>
          <w:lang w:eastAsia="en-GB"/>
        </w:rPr>
        <w:t xml:space="preserve"> are marked on the power/interest </w:t>
      </w:r>
      <w:r w:rsidR="000E390E" w:rsidRPr="00FE343C">
        <w:rPr>
          <w:rFonts w:ascii="Arial" w:eastAsia="Times New Roman" w:hAnsi="Arial" w:cs="Arial"/>
          <w:color w:val="000000" w:themeColor="text1"/>
          <w:sz w:val="24"/>
          <w:szCs w:val="24"/>
          <w:lang w:eastAsia="en-GB"/>
        </w:rPr>
        <w:t>grid</w:t>
      </w:r>
      <w:r w:rsidR="00CE48D8" w:rsidRPr="00FE343C">
        <w:rPr>
          <w:rFonts w:ascii="Arial" w:eastAsia="Times New Roman" w:hAnsi="Arial" w:cs="Arial"/>
          <w:color w:val="000000" w:themeColor="text1"/>
          <w:sz w:val="24"/>
          <w:szCs w:val="24"/>
          <w:lang w:eastAsia="en-GB"/>
        </w:rPr>
        <w:t xml:space="preserve"> (map)</w:t>
      </w:r>
      <w:r w:rsidR="000E390E" w:rsidRPr="00FE343C">
        <w:rPr>
          <w:rFonts w:ascii="Arial" w:eastAsia="Times New Roman" w:hAnsi="Arial" w:cs="Arial"/>
          <w:color w:val="000000" w:themeColor="text1"/>
          <w:sz w:val="24"/>
          <w:szCs w:val="24"/>
          <w:lang w:eastAsia="en-GB"/>
        </w:rPr>
        <w:t xml:space="preserve"> above</w:t>
      </w:r>
      <w:r w:rsidR="00F23C35" w:rsidRPr="00FE343C">
        <w:rPr>
          <w:rFonts w:ascii="Arial" w:eastAsia="Times New Roman" w:hAnsi="Arial" w:cs="Arial"/>
          <w:color w:val="000000" w:themeColor="text1"/>
          <w:sz w:val="24"/>
          <w:szCs w:val="24"/>
          <w:lang w:eastAsia="en-GB"/>
        </w:rPr>
        <w:t>.</w:t>
      </w:r>
    </w:p>
    <w:p w14:paraId="787B8D15" w14:textId="77777777" w:rsidR="00AF628D" w:rsidRDefault="00EF0E14" w:rsidP="00192BFD">
      <w:pPr>
        <w:shd w:val="clear" w:color="auto" w:fill="FFFFFF"/>
        <w:spacing w:before="375" w:after="150" w:line="480" w:lineRule="auto"/>
        <w:outlineLvl w:val="2"/>
        <w:rPr>
          <w:rFonts w:ascii="Arial" w:eastAsia="Times New Roman" w:hAnsi="Arial" w:cs="Arial"/>
          <w:color w:val="000000" w:themeColor="text1"/>
          <w:sz w:val="24"/>
          <w:szCs w:val="24"/>
          <w:lang w:eastAsia="en-GB"/>
        </w:rPr>
      </w:pPr>
      <w:r w:rsidRPr="00FE343C">
        <w:rPr>
          <w:rFonts w:ascii="Arial" w:eastAsia="Times New Roman" w:hAnsi="Arial" w:cs="Arial"/>
          <w:color w:val="000000" w:themeColor="text1"/>
          <w:sz w:val="24"/>
          <w:szCs w:val="24"/>
          <w:lang w:eastAsia="en-GB"/>
        </w:rPr>
        <w:lastRenderedPageBreak/>
        <w:t>The Stakeholders a</w:t>
      </w:r>
      <w:r w:rsidR="00935D95" w:rsidRPr="00FE343C">
        <w:rPr>
          <w:rFonts w:ascii="Arial" w:eastAsia="Times New Roman" w:hAnsi="Arial" w:cs="Arial"/>
          <w:color w:val="000000" w:themeColor="text1"/>
          <w:sz w:val="24"/>
          <w:szCs w:val="24"/>
          <w:lang w:eastAsia="en-GB"/>
        </w:rPr>
        <w:t xml:space="preserve">t the top left of the grid </w:t>
      </w:r>
      <w:r w:rsidRPr="00FE343C">
        <w:rPr>
          <w:rFonts w:ascii="Arial" w:eastAsia="Times New Roman" w:hAnsi="Arial" w:cs="Arial"/>
          <w:color w:val="000000" w:themeColor="text1"/>
          <w:sz w:val="24"/>
          <w:szCs w:val="24"/>
          <w:lang w:eastAsia="en-GB"/>
        </w:rPr>
        <w:t>are</w:t>
      </w:r>
      <w:r w:rsidR="00935D95" w:rsidRPr="00FE343C">
        <w:rPr>
          <w:rFonts w:ascii="Arial" w:eastAsia="Times New Roman" w:hAnsi="Arial" w:cs="Arial"/>
          <w:color w:val="000000" w:themeColor="text1"/>
          <w:sz w:val="24"/>
          <w:szCs w:val="24"/>
          <w:lang w:eastAsia="en-GB"/>
        </w:rPr>
        <w:t xml:space="preserve"> </w:t>
      </w:r>
      <w:r w:rsidRPr="00FE343C">
        <w:rPr>
          <w:rFonts w:ascii="Arial" w:eastAsia="Times New Roman" w:hAnsi="Arial" w:cs="Arial"/>
          <w:color w:val="000000" w:themeColor="text1"/>
          <w:sz w:val="24"/>
          <w:szCs w:val="24"/>
          <w:lang w:eastAsia="en-GB"/>
        </w:rPr>
        <w:t>high power</w:t>
      </w:r>
      <w:r w:rsidR="00EE711C" w:rsidRPr="00FE343C">
        <w:rPr>
          <w:rFonts w:ascii="Arial" w:eastAsia="Times New Roman" w:hAnsi="Arial" w:cs="Arial"/>
          <w:color w:val="000000" w:themeColor="text1"/>
          <w:sz w:val="24"/>
          <w:szCs w:val="24"/>
          <w:lang w:eastAsia="en-GB"/>
        </w:rPr>
        <w:t>/low interest</w:t>
      </w:r>
      <w:r w:rsidR="00586884" w:rsidRPr="00FE343C">
        <w:rPr>
          <w:rFonts w:ascii="Arial" w:eastAsia="Times New Roman" w:hAnsi="Arial" w:cs="Arial"/>
          <w:color w:val="000000" w:themeColor="text1"/>
          <w:sz w:val="24"/>
          <w:szCs w:val="24"/>
          <w:lang w:eastAsia="en-GB"/>
        </w:rPr>
        <w:t xml:space="preserve">. </w:t>
      </w:r>
      <w:r w:rsidR="00926B86" w:rsidRPr="00FE343C">
        <w:rPr>
          <w:rFonts w:ascii="Arial" w:eastAsia="Times New Roman" w:hAnsi="Arial" w:cs="Arial"/>
          <w:color w:val="000000" w:themeColor="text1"/>
          <w:sz w:val="24"/>
          <w:szCs w:val="24"/>
          <w:lang w:eastAsia="en-GB"/>
        </w:rPr>
        <w:t>T</w:t>
      </w:r>
      <w:r w:rsidR="00586884" w:rsidRPr="00FE343C">
        <w:rPr>
          <w:rFonts w:ascii="Arial" w:eastAsia="Times New Roman" w:hAnsi="Arial" w:cs="Arial"/>
          <w:color w:val="000000" w:themeColor="text1"/>
          <w:sz w:val="24"/>
          <w:szCs w:val="24"/>
          <w:lang w:eastAsia="en-GB"/>
        </w:rPr>
        <w:t>he organisation would</w:t>
      </w:r>
      <w:r w:rsidRPr="00FE343C">
        <w:rPr>
          <w:rFonts w:ascii="Arial" w:eastAsia="Times New Roman" w:hAnsi="Arial" w:cs="Arial"/>
          <w:color w:val="000000" w:themeColor="text1"/>
          <w:sz w:val="24"/>
          <w:szCs w:val="24"/>
          <w:lang w:eastAsia="en-GB"/>
        </w:rPr>
        <w:t xml:space="preserve"> </w:t>
      </w:r>
      <w:r w:rsidR="00935D95" w:rsidRPr="00FE343C">
        <w:rPr>
          <w:rFonts w:ascii="Arial" w:eastAsia="Times New Roman" w:hAnsi="Arial" w:cs="Arial"/>
          <w:color w:val="000000" w:themeColor="text1"/>
          <w:sz w:val="24"/>
          <w:szCs w:val="24"/>
          <w:lang w:eastAsia="en-GB"/>
        </w:rPr>
        <w:t>“</w:t>
      </w:r>
      <w:r w:rsidR="004F2FC6" w:rsidRPr="00FE343C">
        <w:rPr>
          <w:rFonts w:ascii="Arial" w:eastAsia="Calibri" w:hAnsi="Arial" w:cs="Arial"/>
          <w:color w:val="000000" w:themeColor="text1"/>
          <w:kern w:val="24"/>
          <w:sz w:val="24"/>
          <w:szCs w:val="24"/>
          <w:u w:val="single"/>
          <w:lang w:eastAsia="en-GB"/>
        </w:rPr>
        <w:t>Meet their needs</w:t>
      </w:r>
      <w:r w:rsidR="00586884" w:rsidRPr="00FE343C">
        <w:rPr>
          <w:rFonts w:ascii="Arial" w:eastAsia="Times New Roman" w:hAnsi="Arial" w:cs="Arial"/>
          <w:color w:val="000000" w:themeColor="text1"/>
          <w:sz w:val="24"/>
          <w:szCs w:val="24"/>
          <w:lang w:eastAsia="en-GB"/>
        </w:rPr>
        <w:t xml:space="preserve"> and </w:t>
      </w:r>
      <w:r w:rsidR="004F2FC6" w:rsidRPr="00FE343C">
        <w:rPr>
          <w:rFonts w:ascii="Arial" w:eastAsia="Calibri" w:hAnsi="Arial" w:cs="Arial"/>
          <w:color w:val="000000" w:themeColor="text1"/>
          <w:kern w:val="24"/>
          <w:sz w:val="24"/>
          <w:szCs w:val="24"/>
          <w:lang w:eastAsia="en-GB"/>
        </w:rPr>
        <w:t xml:space="preserve">engage &amp; consult on </w:t>
      </w:r>
      <w:r w:rsidR="00926B86" w:rsidRPr="00FE343C">
        <w:rPr>
          <w:rFonts w:ascii="Arial" w:eastAsia="Calibri" w:hAnsi="Arial" w:cs="Arial"/>
          <w:color w:val="000000" w:themeColor="text1"/>
          <w:kern w:val="24"/>
          <w:sz w:val="24"/>
          <w:szCs w:val="24"/>
          <w:lang w:eastAsia="en-GB"/>
        </w:rPr>
        <w:t xml:space="preserve">the changes. </w:t>
      </w:r>
      <w:r w:rsidR="006713CC" w:rsidRPr="00FE343C">
        <w:rPr>
          <w:rFonts w:ascii="Arial" w:eastAsia="Calibri" w:hAnsi="Arial" w:cs="Arial"/>
          <w:color w:val="000000" w:themeColor="text1"/>
          <w:kern w:val="24"/>
          <w:sz w:val="24"/>
          <w:szCs w:val="24"/>
          <w:lang w:eastAsia="en-GB"/>
        </w:rPr>
        <w:t>These have been identified as the company shareholders</w:t>
      </w:r>
      <w:r w:rsidR="00C75114" w:rsidRPr="00FE343C">
        <w:rPr>
          <w:rFonts w:ascii="Arial" w:eastAsia="Calibri" w:hAnsi="Arial" w:cs="Arial"/>
          <w:color w:val="000000" w:themeColor="text1"/>
          <w:kern w:val="24"/>
          <w:sz w:val="24"/>
          <w:szCs w:val="24"/>
          <w:lang w:eastAsia="en-GB"/>
        </w:rPr>
        <w:t xml:space="preserve">, </w:t>
      </w:r>
      <w:r w:rsidR="00B13CF9" w:rsidRPr="00FE343C">
        <w:rPr>
          <w:rFonts w:ascii="Arial" w:eastAsia="Calibri" w:hAnsi="Arial" w:cs="Arial"/>
          <w:color w:val="000000" w:themeColor="text1"/>
          <w:kern w:val="24"/>
          <w:sz w:val="24"/>
          <w:szCs w:val="24"/>
          <w:lang w:eastAsia="en-GB"/>
        </w:rPr>
        <w:t xml:space="preserve">qualified </w:t>
      </w:r>
      <w:r w:rsidR="00C75114" w:rsidRPr="00FE343C">
        <w:rPr>
          <w:rFonts w:ascii="Arial" w:eastAsia="Calibri" w:hAnsi="Arial" w:cs="Arial"/>
          <w:color w:val="000000" w:themeColor="text1"/>
          <w:kern w:val="24"/>
          <w:sz w:val="24"/>
          <w:szCs w:val="24"/>
          <w:lang w:eastAsia="en-GB"/>
        </w:rPr>
        <w:t xml:space="preserve">lawyers (such as </w:t>
      </w:r>
      <w:r w:rsidR="00B13CF9" w:rsidRPr="00FE343C">
        <w:rPr>
          <w:rFonts w:ascii="Arial" w:eastAsia="Calibri" w:hAnsi="Arial" w:cs="Arial"/>
          <w:color w:val="000000" w:themeColor="text1"/>
          <w:kern w:val="24"/>
          <w:sz w:val="24"/>
          <w:szCs w:val="24"/>
          <w:lang w:eastAsia="en-GB"/>
        </w:rPr>
        <w:t>solicitors</w:t>
      </w:r>
      <w:r w:rsidR="00677C89" w:rsidRPr="00FE343C">
        <w:rPr>
          <w:rFonts w:ascii="Arial" w:eastAsia="Calibri" w:hAnsi="Arial" w:cs="Arial"/>
          <w:color w:val="000000" w:themeColor="text1"/>
          <w:kern w:val="24"/>
          <w:sz w:val="24"/>
          <w:szCs w:val="24"/>
          <w:lang w:eastAsia="en-GB"/>
        </w:rPr>
        <w:t>/Barristers</w:t>
      </w:r>
      <w:r w:rsidR="007F66AE" w:rsidRPr="00FE343C">
        <w:rPr>
          <w:rFonts w:ascii="Arial" w:eastAsia="Calibri" w:hAnsi="Arial" w:cs="Arial"/>
          <w:color w:val="000000" w:themeColor="text1"/>
          <w:kern w:val="24"/>
          <w:sz w:val="24"/>
          <w:szCs w:val="24"/>
          <w:lang w:eastAsia="en-GB"/>
        </w:rPr>
        <w:t xml:space="preserve">) </w:t>
      </w:r>
      <w:r w:rsidR="00677C89" w:rsidRPr="00FE343C">
        <w:rPr>
          <w:rFonts w:ascii="Arial" w:eastAsia="Calibri" w:hAnsi="Arial" w:cs="Arial"/>
          <w:color w:val="000000" w:themeColor="text1"/>
          <w:kern w:val="24"/>
          <w:sz w:val="24"/>
          <w:szCs w:val="24"/>
          <w:lang w:eastAsia="en-GB"/>
        </w:rPr>
        <w:t xml:space="preserve">who </w:t>
      </w:r>
      <w:proofErr w:type="gramStart"/>
      <w:r w:rsidR="00677C89" w:rsidRPr="00FE343C">
        <w:rPr>
          <w:rFonts w:ascii="Arial" w:eastAsia="Calibri" w:hAnsi="Arial" w:cs="Arial"/>
          <w:color w:val="000000" w:themeColor="text1"/>
          <w:kern w:val="24"/>
          <w:sz w:val="24"/>
          <w:szCs w:val="24"/>
          <w:lang w:eastAsia="en-GB"/>
        </w:rPr>
        <w:t>are in charge of</w:t>
      </w:r>
      <w:proofErr w:type="gramEnd"/>
      <w:r w:rsidR="00677C89" w:rsidRPr="00FE343C">
        <w:rPr>
          <w:rFonts w:ascii="Arial" w:eastAsia="Calibri" w:hAnsi="Arial" w:cs="Arial"/>
          <w:color w:val="000000" w:themeColor="text1"/>
          <w:kern w:val="24"/>
          <w:sz w:val="24"/>
          <w:szCs w:val="24"/>
          <w:lang w:eastAsia="en-GB"/>
        </w:rPr>
        <w:t xml:space="preserve"> a specific field</w:t>
      </w:r>
      <w:r w:rsidR="007F66AE" w:rsidRPr="00FE343C">
        <w:rPr>
          <w:rFonts w:ascii="Arial" w:eastAsia="Calibri" w:hAnsi="Arial" w:cs="Arial"/>
          <w:color w:val="000000" w:themeColor="text1"/>
          <w:kern w:val="24"/>
          <w:sz w:val="24"/>
          <w:szCs w:val="24"/>
          <w:lang w:eastAsia="en-GB"/>
        </w:rPr>
        <w:t xml:space="preserve">. For example, the solicitor </w:t>
      </w:r>
      <w:r w:rsidR="00D90A0F" w:rsidRPr="00FE343C">
        <w:rPr>
          <w:rFonts w:ascii="Arial" w:eastAsia="Calibri" w:hAnsi="Arial" w:cs="Arial"/>
          <w:color w:val="000000" w:themeColor="text1"/>
          <w:kern w:val="24"/>
          <w:sz w:val="24"/>
          <w:szCs w:val="24"/>
          <w:lang w:eastAsia="en-GB"/>
        </w:rPr>
        <w:t>responsible for Civil litigation.</w:t>
      </w:r>
    </w:p>
    <w:p w14:paraId="0769B748" w14:textId="50181410" w:rsidR="00D149B7" w:rsidRDefault="00017CCB" w:rsidP="00192BFD">
      <w:pPr>
        <w:shd w:val="clear" w:color="auto" w:fill="FFFFFF"/>
        <w:spacing w:before="375" w:after="150" w:line="480" w:lineRule="auto"/>
        <w:outlineLvl w:val="2"/>
        <w:rPr>
          <w:rFonts w:ascii="Times New Roman" w:eastAsia="Times New Roman" w:hAnsi="Times New Roman" w:cs="Times New Roman"/>
          <w:color w:val="000000" w:themeColor="text1"/>
          <w:sz w:val="24"/>
          <w:szCs w:val="24"/>
          <w:lang w:eastAsia="en-GB"/>
        </w:rPr>
      </w:pPr>
      <w:r w:rsidRPr="00FE343C">
        <w:rPr>
          <w:rFonts w:ascii="Arial" w:eastAsia="Calibri" w:hAnsi="Arial" w:cs="Arial"/>
          <w:color w:val="000000" w:themeColor="text1"/>
          <w:kern w:val="24"/>
          <w:sz w:val="24"/>
          <w:szCs w:val="24"/>
          <w:lang w:eastAsia="en-GB"/>
        </w:rPr>
        <w:t>Those with the high power and high interest are the "</w:t>
      </w:r>
      <w:r w:rsidR="004F2FC6" w:rsidRPr="00FE343C">
        <w:rPr>
          <w:rFonts w:ascii="Arial" w:eastAsia="Calibri" w:hAnsi="Arial" w:cs="Arial"/>
          <w:color w:val="000000" w:themeColor="text1"/>
          <w:kern w:val="24"/>
          <w:sz w:val="24"/>
          <w:szCs w:val="24"/>
          <w:u w:val="single"/>
          <w:lang w:eastAsia="en-GB"/>
        </w:rPr>
        <w:t>Key player</w:t>
      </w:r>
      <w:r w:rsidR="00A476DF" w:rsidRPr="00FE343C">
        <w:rPr>
          <w:rFonts w:ascii="Arial" w:eastAsia="Calibri" w:hAnsi="Arial" w:cs="Arial"/>
          <w:color w:val="000000" w:themeColor="text1"/>
          <w:kern w:val="24"/>
          <w:sz w:val="24"/>
          <w:szCs w:val="24"/>
          <w:lang w:eastAsia="en-GB"/>
        </w:rPr>
        <w:t xml:space="preserve">” </w:t>
      </w:r>
      <w:r w:rsidR="00B35AF4" w:rsidRPr="00FE343C">
        <w:rPr>
          <w:rFonts w:ascii="Arial" w:eastAsia="Calibri" w:hAnsi="Arial" w:cs="Arial"/>
          <w:color w:val="000000" w:themeColor="text1"/>
          <w:kern w:val="24"/>
          <w:sz w:val="24"/>
          <w:szCs w:val="24"/>
          <w:lang w:eastAsia="en-GB"/>
        </w:rPr>
        <w:t xml:space="preserve">who are the key players and the most </w:t>
      </w:r>
      <w:r w:rsidR="00FB2524" w:rsidRPr="00FE343C">
        <w:rPr>
          <w:rFonts w:ascii="Arial" w:eastAsia="Calibri" w:hAnsi="Arial" w:cs="Arial"/>
          <w:color w:val="000000" w:themeColor="text1"/>
          <w:kern w:val="24"/>
          <w:sz w:val="24"/>
          <w:szCs w:val="24"/>
          <w:lang w:eastAsia="en-GB"/>
        </w:rPr>
        <w:t>focus is on this group. The</w:t>
      </w:r>
      <w:r w:rsidR="00970F68" w:rsidRPr="00FE343C">
        <w:rPr>
          <w:rFonts w:ascii="Arial" w:eastAsia="Calibri" w:hAnsi="Arial" w:cs="Arial"/>
          <w:color w:val="000000" w:themeColor="text1"/>
          <w:kern w:val="24"/>
          <w:sz w:val="24"/>
          <w:szCs w:val="24"/>
          <w:lang w:eastAsia="en-GB"/>
        </w:rPr>
        <w:t xml:space="preserve">y are the Directors, Head of Legal, Head of </w:t>
      </w:r>
      <w:r w:rsidR="00443DF1" w:rsidRPr="00FE343C">
        <w:rPr>
          <w:rFonts w:ascii="Arial" w:eastAsia="Calibri" w:hAnsi="Arial" w:cs="Arial"/>
          <w:color w:val="000000" w:themeColor="text1"/>
          <w:kern w:val="24"/>
          <w:sz w:val="24"/>
          <w:szCs w:val="24"/>
          <w:lang w:eastAsia="en-GB"/>
        </w:rPr>
        <w:t>Finance along with the compliance mangers</w:t>
      </w:r>
      <w:r w:rsidR="00B35C26" w:rsidRPr="00FE343C">
        <w:rPr>
          <w:rFonts w:ascii="Arial" w:eastAsia="Calibri" w:hAnsi="Arial" w:cs="Arial"/>
          <w:color w:val="000000" w:themeColor="text1"/>
          <w:kern w:val="24"/>
          <w:sz w:val="24"/>
          <w:szCs w:val="24"/>
          <w:lang w:eastAsia="en-GB"/>
        </w:rPr>
        <w:t>. This group</w:t>
      </w:r>
      <w:r w:rsidR="00FB2524" w:rsidRPr="00FE343C">
        <w:rPr>
          <w:rFonts w:ascii="Arial" w:eastAsia="Calibri" w:hAnsi="Arial" w:cs="Arial"/>
          <w:color w:val="000000" w:themeColor="text1"/>
          <w:kern w:val="24"/>
          <w:sz w:val="24"/>
          <w:szCs w:val="24"/>
          <w:lang w:eastAsia="en-GB"/>
        </w:rPr>
        <w:t xml:space="preserve"> will be involved in </w:t>
      </w:r>
      <w:r w:rsidR="00B35C26" w:rsidRPr="00FE343C">
        <w:rPr>
          <w:rFonts w:ascii="Arial" w:eastAsia="Calibri" w:hAnsi="Arial" w:cs="Arial"/>
          <w:color w:val="000000" w:themeColor="text1"/>
          <w:kern w:val="24"/>
          <w:sz w:val="24"/>
          <w:szCs w:val="24"/>
          <w:lang w:eastAsia="en-GB"/>
        </w:rPr>
        <w:t>governance and decision making</w:t>
      </w:r>
      <w:r w:rsidR="00AF628D">
        <w:rPr>
          <w:rFonts w:ascii="Arial" w:eastAsia="Times New Roman" w:hAnsi="Arial" w:cs="Arial"/>
          <w:color w:val="000000" w:themeColor="text1"/>
          <w:sz w:val="24"/>
          <w:szCs w:val="24"/>
          <w:lang w:eastAsia="en-GB"/>
        </w:rPr>
        <w:t xml:space="preserve">. </w:t>
      </w:r>
      <w:r w:rsidR="00C2236F" w:rsidRPr="00FE343C">
        <w:rPr>
          <w:rFonts w:ascii="Arial" w:eastAsia="Calibri" w:hAnsi="Arial" w:cs="Arial"/>
          <w:color w:val="000000" w:themeColor="text1"/>
          <w:kern w:val="24"/>
          <w:sz w:val="24"/>
          <w:szCs w:val="24"/>
          <w:lang w:eastAsia="en-GB"/>
        </w:rPr>
        <w:t>For the “</w:t>
      </w:r>
      <w:r w:rsidR="004F2FC6" w:rsidRPr="00FE343C">
        <w:rPr>
          <w:rFonts w:ascii="Arial" w:eastAsia="Calibri" w:hAnsi="Arial" w:cs="Arial"/>
          <w:color w:val="000000" w:themeColor="text1"/>
          <w:kern w:val="24"/>
          <w:sz w:val="24"/>
          <w:szCs w:val="24"/>
          <w:u w:val="single"/>
          <w:lang w:eastAsia="en-GB"/>
        </w:rPr>
        <w:t>Show consideration</w:t>
      </w:r>
      <w:r w:rsidR="00C2236F" w:rsidRPr="00FE343C">
        <w:rPr>
          <w:rFonts w:ascii="Arial" w:eastAsia="Calibri" w:hAnsi="Arial" w:cs="Arial"/>
          <w:color w:val="000000" w:themeColor="text1"/>
          <w:kern w:val="24"/>
          <w:sz w:val="24"/>
          <w:szCs w:val="24"/>
          <w:lang w:eastAsia="en-GB"/>
        </w:rPr>
        <w:t>” stakeholders</w:t>
      </w:r>
      <w:r w:rsidR="008F2625" w:rsidRPr="00FE343C">
        <w:rPr>
          <w:rFonts w:ascii="Arial" w:eastAsia="Calibri" w:hAnsi="Arial" w:cs="Arial"/>
          <w:color w:val="000000" w:themeColor="text1"/>
          <w:kern w:val="24"/>
          <w:sz w:val="24"/>
          <w:szCs w:val="24"/>
          <w:lang w:eastAsia="en-GB"/>
        </w:rPr>
        <w:t>, the organisation wil</w:t>
      </w:r>
      <w:r w:rsidR="00817702" w:rsidRPr="00FE343C">
        <w:rPr>
          <w:rFonts w:ascii="Arial" w:eastAsia="Calibri" w:hAnsi="Arial" w:cs="Arial"/>
          <w:color w:val="000000" w:themeColor="text1"/>
          <w:kern w:val="24"/>
          <w:sz w:val="24"/>
          <w:szCs w:val="24"/>
          <w:lang w:eastAsia="en-GB"/>
        </w:rPr>
        <w:t>l keep informed and consult where necessary</w:t>
      </w:r>
      <w:r w:rsidR="002F5F25" w:rsidRPr="00FE343C">
        <w:rPr>
          <w:rFonts w:ascii="Arial" w:eastAsia="Calibri" w:hAnsi="Arial" w:cs="Arial"/>
          <w:color w:val="000000" w:themeColor="text1"/>
          <w:kern w:val="24"/>
          <w:sz w:val="24"/>
          <w:szCs w:val="24"/>
          <w:lang w:eastAsia="en-GB"/>
        </w:rPr>
        <w:t xml:space="preserve">. </w:t>
      </w:r>
      <w:r w:rsidR="00B650A9" w:rsidRPr="00FE343C">
        <w:rPr>
          <w:rFonts w:ascii="Arial" w:eastAsia="Calibri" w:hAnsi="Arial" w:cs="Arial"/>
          <w:color w:val="000000" w:themeColor="text1"/>
          <w:kern w:val="24"/>
          <w:sz w:val="24"/>
          <w:szCs w:val="24"/>
          <w:lang w:eastAsia="en-GB"/>
        </w:rPr>
        <w:t>These stakeholders are the bank manager and the organisation’s government regulator, The Bar Standards Board</w:t>
      </w:r>
      <w:r w:rsidR="00B575C2" w:rsidRPr="00FE343C">
        <w:rPr>
          <w:rFonts w:ascii="Arial" w:eastAsia="Calibri" w:hAnsi="Arial" w:cs="Arial"/>
          <w:color w:val="000000" w:themeColor="text1"/>
          <w:kern w:val="24"/>
          <w:sz w:val="24"/>
          <w:szCs w:val="24"/>
          <w:lang w:eastAsia="en-GB"/>
        </w:rPr>
        <w:t xml:space="preserve"> as they would be interested in the changes but have little say </w:t>
      </w:r>
      <w:r w:rsidR="00E704D5" w:rsidRPr="00FE343C">
        <w:rPr>
          <w:rFonts w:ascii="Arial" w:eastAsia="Calibri" w:hAnsi="Arial" w:cs="Arial"/>
          <w:color w:val="000000" w:themeColor="text1"/>
          <w:kern w:val="24"/>
          <w:sz w:val="24"/>
          <w:szCs w:val="24"/>
          <w:lang w:eastAsia="en-GB"/>
        </w:rPr>
        <w:t>within.</w:t>
      </w:r>
      <w:r w:rsidR="00D149B7" w:rsidRPr="00FE343C">
        <w:rPr>
          <w:rFonts w:ascii="Times New Roman" w:eastAsia="Times New Roman" w:hAnsi="Times New Roman" w:cs="Times New Roman"/>
          <w:color w:val="000000" w:themeColor="text1"/>
          <w:sz w:val="24"/>
          <w:szCs w:val="24"/>
          <w:lang w:eastAsia="en-GB"/>
        </w:rPr>
        <w:t xml:space="preserve"> </w:t>
      </w:r>
      <w:r w:rsidR="00E704D5" w:rsidRPr="00FE343C">
        <w:rPr>
          <w:rFonts w:ascii="Arial" w:eastAsia="Calibri" w:hAnsi="Arial" w:cs="Arial"/>
          <w:color w:val="000000" w:themeColor="text1"/>
          <w:kern w:val="24"/>
          <w:sz w:val="24"/>
          <w:szCs w:val="24"/>
          <w:lang w:eastAsia="en-GB"/>
        </w:rPr>
        <w:t>The “</w:t>
      </w:r>
      <w:r w:rsidR="004F2FC6" w:rsidRPr="00FE343C">
        <w:rPr>
          <w:rFonts w:ascii="Arial" w:eastAsia="Calibri" w:hAnsi="Arial" w:cs="Arial"/>
          <w:color w:val="000000" w:themeColor="text1"/>
          <w:kern w:val="24"/>
          <w:sz w:val="24"/>
          <w:szCs w:val="24"/>
          <w:u w:val="single"/>
          <w:lang w:eastAsia="en-GB"/>
        </w:rPr>
        <w:t>Least important</w:t>
      </w:r>
      <w:r w:rsidR="00E704D5" w:rsidRPr="00FE343C">
        <w:rPr>
          <w:rFonts w:ascii="Arial" w:eastAsia="Calibri" w:hAnsi="Arial" w:cs="Arial"/>
          <w:color w:val="000000" w:themeColor="text1"/>
          <w:kern w:val="24"/>
          <w:sz w:val="24"/>
          <w:szCs w:val="24"/>
          <w:lang w:eastAsia="en-GB"/>
        </w:rPr>
        <w:t>” stakeholder</w:t>
      </w:r>
      <w:r w:rsidR="00CC553C" w:rsidRPr="00FE343C">
        <w:rPr>
          <w:rFonts w:ascii="Arial" w:eastAsia="Calibri" w:hAnsi="Arial" w:cs="Arial"/>
          <w:color w:val="000000" w:themeColor="text1"/>
          <w:kern w:val="24"/>
          <w:sz w:val="24"/>
          <w:szCs w:val="24"/>
          <w:lang w:eastAsia="en-GB"/>
        </w:rPr>
        <w:t>s</w:t>
      </w:r>
      <w:r w:rsidR="00E704D5" w:rsidRPr="00FE343C">
        <w:rPr>
          <w:rFonts w:ascii="Arial" w:eastAsia="Calibri" w:hAnsi="Arial" w:cs="Arial"/>
          <w:color w:val="000000" w:themeColor="text1"/>
          <w:kern w:val="24"/>
          <w:sz w:val="24"/>
          <w:szCs w:val="24"/>
          <w:lang w:eastAsia="en-GB"/>
        </w:rPr>
        <w:t xml:space="preserve"> require minimum </w:t>
      </w:r>
      <w:r w:rsidR="00FB5EAB" w:rsidRPr="00FE343C">
        <w:rPr>
          <w:rFonts w:ascii="Arial" w:eastAsia="Calibri" w:hAnsi="Arial" w:cs="Arial"/>
          <w:color w:val="000000" w:themeColor="text1"/>
          <w:kern w:val="24"/>
          <w:sz w:val="24"/>
          <w:szCs w:val="24"/>
          <w:lang w:eastAsia="en-GB"/>
        </w:rPr>
        <w:t>effort,</w:t>
      </w:r>
      <w:r w:rsidR="00E704D5" w:rsidRPr="00FE343C">
        <w:rPr>
          <w:rFonts w:ascii="Arial" w:eastAsia="Calibri" w:hAnsi="Arial" w:cs="Arial"/>
          <w:color w:val="000000" w:themeColor="text1"/>
          <w:kern w:val="24"/>
          <w:sz w:val="24"/>
          <w:szCs w:val="24"/>
          <w:lang w:eastAsia="en-GB"/>
        </w:rPr>
        <w:t xml:space="preserve"> and </w:t>
      </w:r>
      <w:r w:rsidR="00F5634F" w:rsidRPr="00FE343C">
        <w:rPr>
          <w:rFonts w:ascii="Arial" w:eastAsia="Calibri" w:hAnsi="Arial" w:cs="Arial"/>
          <w:color w:val="000000" w:themeColor="text1"/>
          <w:kern w:val="24"/>
          <w:sz w:val="24"/>
          <w:szCs w:val="24"/>
          <w:lang w:eastAsia="en-GB"/>
        </w:rPr>
        <w:t xml:space="preserve">these just need to </w:t>
      </w:r>
      <w:proofErr w:type="gramStart"/>
      <w:r w:rsidR="00F5634F" w:rsidRPr="00FE343C">
        <w:rPr>
          <w:rFonts w:ascii="Arial" w:eastAsia="Calibri" w:hAnsi="Arial" w:cs="Arial"/>
          <w:color w:val="000000" w:themeColor="text1"/>
          <w:kern w:val="24"/>
          <w:sz w:val="24"/>
          <w:szCs w:val="24"/>
          <w:lang w:eastAsia="en-GB"/>
        </w:rPr>
        <w:t>kept</w:t>
      </w:r>
      <w:proofErr w:type="gramEnd"/>
      <w:r w:rsidR="00F5634F" w:rsidRPr="00FE343C">
        <w:rPr>
          <w:rFonts w:ascii="Arial" w:eastAsia="Calibri" w:hAnsi="Arial" w:cs="Arial"/>
          <w:color w:val="000000" w:themeColor="text1"/>
          <w:kern w:val="24"/>
          <w:sz w:val="24"/>
          <w:szCs w:val="24"/>
          <w:lang w:eastAsia="en-GB"/>
        </w:rPr>
        <w:t xml:space="preserve"> informed through general communications</w:t>
      </w:r>
      <w:r w:rsidR="00CC553C" w:rsidRPr="00FE343C">
        <w:rPr>
          <w:rFonts w:ascii="Arial" w:eastAsia="Calibri" w:hAnsi="Arial" w:cs="Arial"/>
          <w:color w:val="000000" w:themeColor="text1"/>
          <w:kern w:val="24"/>
          <w:sz w:val="24"/>
          <w:szCs w:val="24"/>
          <w:lang w:eastAsia="en-GB"/>
        </w:rPr>
        <w:t>.</w:t>
      </w:r>
      <w:r w:rsidR="0028551B" w:rsidRPr="00FE343C">
        <w:rPr>
          <w:rFonts w:ascii="Arial" w:eastAsia="Calibri" w:hAnsi="Arial" w:cs="Arial"/>
          <w:color w:val="000000" w:themeColor="text1"/>
          <w:kern w:val="24"/>
          <w:sz w:val="24"/>
          <w:szCs w:val="24"/>
          <w:lang w:eastAsia="en-GB"/>
        </w:rPr>
        <w:t xml:space="preserve"> These would be the junior employees such as admin/sec</w:t>
      </w:r>
      <w:r w:rsidR="00D77D37" w:rsidRPr="00FE343C">
        <w:rPr>
          <w:rFonts w:ascii="Arial" w:eastAsia="Calibri" w:hAnsi="Arial" w:cs="Arial"/>
          <w:color w:val="000000" w:themeColor="text1"/>
          <w:kern w:val="24"/>
          <w:sz w:val="24"/>
          <w:szCs w:val="24"/>
          <w:lang w:eastAsia="en-GB"/>
        </w:rPr>
        <w:t xml:space="preserve">retarial staff, </w:t>
      </w:r>
      <w:proofErr w:type="gramStart"/>
      <w:r w:rsidR="00D77D37" w:rsidRPr="00FE343C">
        <w:rPr>
          <w:rFonts w:ascii="Arial" w:eastAsia="Calibri" w:hAnsi="Arial" w:cs="Arial"/>
          <w:color w:val="000000" w:themeColor="text1"/>
          <w:kern w:val="24"/>
          <w:sz w:val="24"/>
          <w:szCs w:val="24"/>
          <w:lang w:eastAsia="en-GB"/>
        </w:rPr>
        <w:t>clients</w:t>
      </w:r>
      <w:proofErr w:type="gramEnd"/>
      <w:r w:rsidR="00D77D37" w:rsidRPr="00FE343C">
        <w:rPr>
          <w:rFonts w:ascii="Arial" w:eastAsia="Calibri" w:hAnsi="Arial" w:cs="Arial"/>
          <w:color w:val="000000" w:themeColor="text1"/>
          <w:kern w:val="24"/>
          <w:sz w:val="24"/>
          <w:szCs w:val="24"/>
          <w:lang w:eastAsia="en-GB"/>
        </w:rPr>
        <w:t xml:space="preserve"> and suppliers of the organisation</w:t>
      </w:r>
      <w:r w:rsidR="00046E09">
        <w:rPr>
          <w:rFonts w:ascii="Times New Roman" w:eastAsia="Times New Roman" w:hAnsi="Times New Roman" w:cs="Times New Roman"/>
          <w:color w:val="000000" w:themeColor="text1"/>
          <w:sz w:val="24"/>
          <w:szCs w:val="24"/>
          <w:lang w:eastAsia="en-GB"/>
        </w:rPr>
        <w:t>.</w:t>
      </w:r>
    </w:p>
    <w:p w14:paraId="46C67B2F" w14:textId="47709DF4" w:rsidR="00192BFD" w:rsidRDefault="00192BFD" w:rsidP="00192BFD">
      <w:pPr>
        <w:shd w:val="clear" w:color="auto" w:fill="FFFFFF"/>
        <w:spacing w:before="375" w:after="150" w:line="480" w:lineRule="auto"/>
        <w:outlineLvl w:val="2"/>
        <w:rPr>
          <w:rFonts w:ascii="Times New Roman" w:eastAsia="Times New Roman" w:hAnsi="Times New Roman" w:cs="Times New Roman"/>
          <w:color w:val="000000" w:themeColor="text1"/>
          <w:sz w:val="24"/>
          <w:szCs w:val="24"/>
          <w:lang w:eastAsia="en-GB"/>
        </w:rPr>
      </w:pPr>
    </w:p>
    <w:p w14:paraId="4668785A" w14:textId="30DDDEF3" w:rsidR="00192BFD" w:rsidRDefault="00192BFD" w:rsidP="00192BFD">
      <w:pPr>
        <w:shd w:val="clear" w:color="auto" w:fill="FFFFFF"/>
        <w:spacing w:before="375" w:after="150" w:line="480" w:lineRule="auto"/>
        <w:outlineLvl w:val="2"/>
        <w:rPr>
          <w:rFonts w:ascii="Times New Roman" w:eastAsia="Times New Roman" w:hAnsi="Times New Roman" w:cs="Times New Roman"/>
          <w:color w:val="000000" w:themeColor="text1"/>
          <w:sz w:val="24"/>
          <w:szCs w:val="24"/>
          <w:lang w:eastAsia="en-GB"/>
        </w:rPr>
      </w:pPr>
    </w:p>
    <w:p w14:paraId="4ABEEA57" w14:textId="1930F22F" w:rsidR="00192BFD" w:rsidRDefault="00192BFD" w:rsidP="00192BFD">
      <w:pPr>
        <w:shd w:val="clear" w:color="auto" w:fill="FFFFFF"/>
        <w:spacing w:before="375" w:after="150" w:line="480" w:lineRule="auto"/>
        <w:outlineLvl w:val="2"/>
        <w:rPr>
          <w:rFonts w:ascii="Times New Roman" w:eastAsia="Times New Roman" w:hAnsi="Times New Roman" w:cs="Times New Roman"/>
          <w:color w:val="000000" w:themeColor="text1"/>
          <w:sz w:val="24"/>
          <w:szCs w:val="24"/>
          <w:lang w:eastAsia="en-GB"/>
        </w:rPr>
      </w:pPr>
    </w:p>
    <w:p w14:paraId="05C7C21B" w14:textId="5B6E2ECB" w:rsidR="00192BFD" w:rsidRDefault="00192BFD" w:rsidP="00192BFD">
      <w:pPr>
        <w:shd w:val="clear" w:color="auto" w:fill="FFFFFF"/>
        <w:spacing w:before="375" w:after="150" w:line="480" w:lineRule="auto"/>
        <w:outlineLvl w:val="2"/>
        <w:rPr>
          <w:rFonts w:ascii="Times New Roman" w:eastAsia="Times New Roman" w:hAnsi="Times New Roman" w:cs="Times New Roman"/>
          <w:color w:val="000000" w:themeColor="text1"/>
          <w:sz w:val="24"/>
          <w:szCs w:val="24"/>
          <w:lang w:eastAsia="en-GB"/>
        </w:rPr>
      </w:pPr>
    </w:p>
    <w:p w14:paraId="2D06094C" w14:textId="5B9F837F" w:rsidR="00192BFD" w:rsidRDefault="00192BFD" w:rsidP="00192BFD">
      <w:pPr>
        <w:shd w:val="clear" w:color="auto" w:fill="FFFFFF"/>
        <w:spacing w:before="375" w:after="150" w:line="480" w:lineRule="auto"/>
        <w:outlineLvl w:val="2"/>
        <w:rPr>
          <w:rFonts w:ascii="Times New Roman" w:eastAsia="Times New Roman" w:hAnsi="Times New Roman" w:cs="Times New Roman"/>
          <w:color w:val="000000" w:themeColor="text1"/>
          <w:sz w:val="24"/>
          <w:szCs w:val="24"/>
          <w:lang w:eastAsia="en-GB"/>
        </w:rPr>
      </w:pPr>
    </w:p>
    <w:p w14:paraId="118485A4" w14:textId="77777777" w:rsidR="00192BFD" w:rsidRPr="00AF628D" w:rsidRDefault="00192BFD" w:rsidP="00192BFD">
      <w:pPr>
        <w:shd w:val="clear" w:color="auto" w:fill="FFFFFF"/>
        <w:spacing w:before="375" w:after="150" w:line="480" w:lineRule="auto"/>
        <w:outlineLvl w:val="2"/>
        <w:rPr>
          <w:rFonts w:ascii="Arial" w:eastAsia="Times New Roman" w:hAnsi="Arial" w:cs="Arial"/>
          <w:color w:val="000000" w:themeColor="text1"/>
          <w:sz w:val="24"/>
          <w:szCs w:val="24"/>
          <w:lang w:eastAsia="en-GB"/>
        </w:rPr>
      </w:pPr>
    </w:p>
    <w:p w14:paraId="4F5BA875" w14:textId="77777777" w:rsidR="00AF628D" w:rsidRDefault="00F83EDD" w:rsidP="00E85AC4">
      <w:pPr>
        <w:shd w:val="clear" w:color="auto" w:fill="FFFFFF"/>
        <w:spacing w:before="375" w:after="150" w:line="240" w:lineRule="atLeast"/>
        <w:outlineLvl w:val="2"/>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lastRenderedPageBreak/>
        <w:t>5</w:t>
      </w:r>
      <w:r w:rsidR="00573197">
        <w:rPr>
          <w:rFonts w:ascii="Arial" w:eastAsia="Times New Roman" w:hAnsi="Arial" w:cs="Arial"/>
          <w:b/>
          <w:bCs/>
          <w:color w:val="000000" w:themeColor="text1"/>
          <w:lang w:eastAsia="en-GB"/>
        </w:rPr>
        <w:t xml:space="preserve">. </w:t>
      </w:r>
      <w:r w:rsidR="00703696">
        <w:rPr>
          <w:rFonts w:ascii="Arial" w:eastAsia="Times New Roman" w:hAnsi="Arial" w:cs="Arial"/>
          <w:b/>
          <w:bCs/>
          <w:color w:val="000000" w:themeColor="text1"/>
          <w:lang w:eastAsia="en-GB"/>
        </w:rPr>
        <w:t xml:space="preserve"> </w:t>
      </w:r>
      <w:r w:rsidR="007546B8">
        <w:rPr>
          <w:rFonts w:ascii="Arial" w:eastAsia="Times New Roman" w:hAnsi="Arial" w:cs="Arial"/>
          <w:b/>
          <w:bCs/>
          <w:color w:val="000000" w:themeColor="text1"/>
          <w:lang w:eastAsia="en-GB"/>
        </w:rPr>
        <w:t xml:space="preserve">ANALYSIS OF CHANGES </w:t>
      </w:r>
      <w:r w:rsidR="00077474">
        <w:rPr>
          <w:rFonts w:ascii="Arial" w:eastAsia="Times New Roman" w:hAnsi="Arial" w:cs="Arial"/>
          <w:b/>
          <w:bCs/>
          <w:color w:val="000000" w:themeColor="text1"/>
          <w:lang w:eastAsia="en-GB"/>
        </w:rPr>
        <w:t>WITH</w:t>
      </w:r>
      <w:r w:rsidR="00A34527">
        <w:rPr>
          <w:rFonts w:ascii="Arial" w:eastAsia="Times New Roman" w:hAnsi="Arial" w:cs="Arial"/>
          <w:b/>
          <w:bCs/>
          <w:color w:val="000000" w:themeColor="text1"/>
          <w:lang w:eastAsia="en-GB"/>
        </w:rPr>
        <w:t xml:space="preserve"> ESTABLISHED CHANGE FRAMEWORKS</w:t>
      </w:r>
    </w:p>
    <w:p w14:paraId="4FEC806F" w14:textId="0FB86A29" w:rsidR="00D07EB4" w:rsidRPr="00E85AC4" w:rsidRDefault="00F83EDD" w:rsidP="00E85AC4">
      <w:pPr>
        <w:shd w:val="clear" w:color="auto" w:fill="FFFFFF"/>
        <w:spacing w:before="375" w:after="150" w:line="240" w:lineRule="atLeast"/>
        <w:outlineLvl w:val="2"/>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5</w:t>
      </w:r>
      <w:r w:rsidR="004B2BA8">
        <w:rPr>
          <w:rFonts w:ascii="Arial" w:eastAsia="Times New Roman" w:hAnsi="Arial" w:cs="Arial"/>
          <w:b/>
          <w:bCs/>
          <w:color w:val="000000" w:themeColor="text1"/>
          <w:lang w:eastAsia="en-GB"/>
        </w:rPr>
        <w:t xml:space="preserve">.1 </w:t>
      </w:r>
      <w:r w:rsidR="00573197">
        <w:rPr>
          <w:rFonts w:ascii="Arial" w:eastAsia="Times New Roman" w:hAnsi="Arial" w:cs="Arial"/>
          <w:b/>
          <w:bCs/>
          <w:color w:val="000000" w:themeColor="text1"/>
          <w:lang w:eastAsia="en-GB"/>
        </w:rPr>
        <w:t>Mc</w:t>
      </w:r>
      <w:r w:rsidR="00FB5EAB">
        <w:rPr>
          <w:rFonts w:ascii="Arial" w:eastAsia="Times New Roman" w:hAnsi="Arial" w:cs="Arial"/>
          <w:b/>
          <w:bCs/>
          <w:color w:val="000000" w:themeColor="text1"/>
          <w:lang w:eastAsia="en-GB"/>
        </w:rPr>
        <w:t>K</w:t>
      </w:r>
      <w:r w:rsidR="00573197">
        <w:rPr>
          <w:rFonts w:ascii="Arial" w:eastAsia="Times New Roman" w:hAnsi="Arial" w:cs="Arial"/>
          <w:b/>
          <w:bCs/>
          <w:color w:val="000000" w:themeColor="text1"/>
          <w:lang w:eastAsia="en-GB"/>
        </w:rPr>
        <w:t>insey 7</w:t>
      </w:r>
      <w:r w:rsidR="00353D94">
        <w:rPr>
          <w:rFonts w:ascii="Arial" w:eastAsia="Times New Roman" w:hAnsi="Arial" w:cs="Arial"/>
          <w:b/>
          <w:bCs/>
          <w:color w:val="000000" w:themeColor="text1"/>
          <w:lang w:eastAsia="en-GB"/>
        </w:rPr>
        <w:t>s</w:t>
      </w:r>
      <w:r w:rsidR="00AF628D">
        <w:rPr>
          <w:rFonts w:ascii="Arial" w:eastAsia="Times New Roman" w:hAnsi="Arial" w:cs="Arial"/>
          <w:b/>
          <w:bCs/>
          <w:color w:val="000000" w:themeColor="text1"/>
          <w:lang w:eastAsia="en-GB"/>
        </w:rPr>
        <w:t xml:space="preserve"> Model</w:t>
      </w:r>
    </w:p>
    <w:p w14:paraId="51B8324A" w14:textId="60779B13" w:rsidR="00740068" w:rsidRDefault="00740068" w:rsidP="00D07EB4">
      <w:pPr>
        <w:rPr>
          <w:b/>
          <w:bCs/>
        </w:rPr>
      </w:pPr>
      <w:r>
        <w:rPr>
          <w:b/>
          <w:bCs/>
          <w:noProof/>
        </w:rPr>
        <w:drawing>
          <wp:inline distT="0" distB="0" distL="0" distR="0" wp14:anchorId="67850D5A" wp14:editId="23D49C67">
            <wp:extent cx="6026150" cy="619633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26150" cy="6196330"/>
                    </a:xfrm>
                    <a:prstGeom prst="rect">
                      <a:avLst/>
                    </a:prstGeom>
                  </pic:spPr>
                </pic:pic>
              </a:graphicData>
            </a:graphic>
          </wp:inline>
        </w:drawing>
      </w:r>
    </w:p>
    <w:p w14:paraId="76E40747" w14:textId="77777777" w:rsidR="00740068" w:rsidRDefault="00740068" w:rsidP="00D07EB4">
      <w:pPr>
        <w:rPr>
          <w:b/>
          <w:bCs/>
        </w:rPr>
      </w:pPr>
    </w:p>
    <w:p w14:paraId="4630FFFD" w14:textId="4E699E72" w:rsidR="00937346" w:rsidRPr="009049AB" w:rsidRDefault="00F62000" w:rsidP="00D07EB4">
      <w:pPr>
        <w:rPr>
          <w:rFonts w:ascii="Arial" w:hAnsi="Arial" w:cs="Arial"/>
        </w:rPr>
      </w:pPr>
      <w:r w:rsidRPr="009049AB">
        <w:rPr>
          <w:rFonts w:ascii="Arial" w:hAnsi="Arial" w:cs="Arial"/>
        </w:rPr>
        <w:t>Source:</w:t>
      </w:r>
      <w:r w:rsidR="009049AB">
        <w:rPr>
          <w:rFonts w:ascii="Arial" w:hAnsi="Arial" w:cs="Arial"/>
        </w:rPr>
        <w:t xml:space="preserve"> </w:t>
      </w:r>
      <w:r w:rsidR="00280D20" w:rsidRPr="000E1564">
        <w:rPr>
          <w:rFonts w:ascii="Arial" w:eastAsia="Calibri" w:hAnsi="Arial" w:cs="Arial"/>
          <w:color w:val="000000" w:themeColor="text1"/>
          <w:lang w:eastAsia="en-GB"/>
        </w:rPr>
        <w:t>Hayes, J. (2022): The Theory and Practice of Change Management</w:t>
      </w:r>
    </w:p>
    <w:p w14:paraId="2D00CE5C" w14:textId="77777777" w:rsidR="00165D6F" w:rsidRPr="00046E09" w:rsidRDefault="00D07EB4" w:rsidP="00192BFD">
      <w:pPr>
        <w:spacing w:line="480" w:lineRule="auto"/>
        <w:rPr>
          <w:rFonts w:ascii="Arial" w:hAnsi="Arial" w:cs="Arial"/>
          <w:sz w:val="24"/>
          <w:szCs w:val="24"/>
        </w:rPr>
      </w:pPr>
      <w:r w:rsidRPr="00046E09">
        <w:rPr>
          <w:rFonts w:ascii="Arial" w:hAnsi="Arial" w:cs="Arial"/>
          <w:sz w:val="24"/>
          <w:szCs w:val="24"/>
        </w:rPr>
        <w:t>McKinsey’s 7S Organi</w:t>
      </w:r>
      <w:r w:rsidR="003A18FB" w:rsidRPr="00046E09">
        <w:rPr>
          <w:rFonts w:ascii="Arial" w:hAnsi="Arial" w:cs="Arial"/>
          <w:sz w:val="24"/>
          <w:szCs w:val="24"/>
        </w:rPr>
        <w:t>sational</w:t>
      </w:r>
      <w:r w:rsidR="00FF56FE" w:rsidRPr="00046E09">
        <w:rPr>
          <w:rFonts w:ascii="Arial" w:hAnsi="Arial" w:cs="Arial"/>
          <w:sz w:val="24"/>
          <w:szCs w:val="24"/>
        </w:rPr>
        <w:t xml:space="preserve"> framework </w:t>
      </w:r>
      <w:r w:rsidRPr="00046E09">
        <w:rPr>
          <w:rFonts w:ascii="Arial" w:hAnsi="Arial" w:cs="Arial"/>
          <w:sz w:val="24"/>
          <w:szCs w:val="24"/>
        </w:rPr>
        <w:t>is a useful way of assessing the</w:t>
      </w:r>
      <w:r w:rsidR="002224BF" w:rsidRPr="00046E09">
        <w:rPr>
          <w:rFonts w:ascii="Arial" w:hAnsi="Arial" w:cs="Arial"/>
          <w:sz w:val="24"/>
          <w:szCs w:val="24"/>
        </w:rPr>
        <w:t xml:space="preserve"> current</w:t>
      </w:r>
      <w:r w:rsidRPr="00046E09">
        <w:rPr>
          <w:rFonts w:ascii="Arial" w:hAnsi="Arial" w:cs="Arial"/>
          <w:sz w:val="24"/>
          <w:szCs w:val="24"/>
        </w:rPr>
        <w:t xml:space="preserve"> infrastructure of the organi</w:t>
      </w:r>
      <w:r w:rsidR="00FF56FE" w:rsidRPr="00046E09">
        <w:rPr>
          <w:rFonts w:ascii="Arial" w:hAnsi="Arial" w:cs="Arial"/>
          <w:sz w:val="24"/>
          <w:szCs w:val="24"/>
        </w:rPr>
        <w:t>s</w:t>
      </w:r>
      <w:r w:rsidRPr="00046E09">
        <w:rPr>
          <w:rFonts w:ascii="Arial" w:hAnsi="Arial" w:cs="Arial"/>
          <w:sz w:val="24"/>
          <w:szCs w:val="24"/>
        </w:rPr>
        <w:t>ation and what i</w:t>
      </w:r>
      <w:r w:rsidR="002224BF" w:rsidRPr="00046E09">
        <w:rPr>
          <w:rFonts w:ascii="Arial" w:hAnsi="Arial" w:cs="Arial"/>
          <w:sz w:val="24"/>
          <w:szCs w:val="24"/>
        </w:rPr>
        <w:t>s needed</w:t>
      </w:r>
      <w:r w:rsidRPr="00046E09">
        <w:rPr>
          <w:rFonts w:ascii="Arial" w:hAnsi="Arial" w:cs="Arial"/>
          <w:sz w:val="24"/>
          <w:szCs w:val="24"/>
        </w:rPr>
        <w:t xml:space="preserve"> to become in the future to maintain or sustained effective performance</w:t>
      </w:r>
      <w:r w:rsidR="00D67A0B" w:rsidRPr="00046E09">
        <w:rPr>
          <w:rFonts w:ascii="Arial" w:hAnsi="Arial" w:cs="Arial"/>
          <w:sz w:val="24"/>
          <w:szCs w:val="24"/>
        </w:rPr>
        <w:t xml:space="preserve">. </w:t>
      </w:r>
      <w:r w:rsidRPr="00046E09">
        <w:rPr>
          <w:rFonts w:ascii="Arial" w:hAnsi="Arial" w:cs="Arial"/>
          <w:sz w:val="24"/>
          <w:szCs w:val="24"/>
        </w:rPr>
        <w:t xml:space="preserve">The 7S categories </w:t>
      </w:r>
      <w:r w:rsidR="00A146EB" w:rsidRPr="00046E09">
        <w:rPr>
          <w:rFonts w:ascii="Arial" w:hAnsi="Arial" w:cs="Arial"/>
          <w:sz w:val="24"/>
          <w:szCs w:val="24"/>
        </w:rPr>
        <w:t xml:space="preserve">can be seen in the </w:t>
      </w:r>
      <w:r w:rsidR="008D2391" w:rsidRPr="00046E09">
        <w:rPr>
          <w:rFonts w:ascii="Arial" w:hAnsi="Arial" w:cs="Arial"/>
          <w:sz w:val="24"/>
          <w:szCs w:val="24"/>
        </w:rPr>
        <w:t>illustration</w:t>
      </w:r>
      <w:r w:rsidR="00A146EB" w:rsidRPr="00046E09">
        <w:rPr>
          <w:rFonts w:ascii="Arial" w:hAnsi="Arial" w:cs="Arial"/>
          <w:sz w:val="24"/>
          <w:szCs w:val="24"/>
        </w:rPr>
        <w:t xml:space="preserve"> </w:t>
      </w:r>
      <w:r w:rsidR="008D2391" w:rsidRPr="00046E09">
        <w:rPr>
          <w:rFonts w:ascii="Arial" w:hAnsi="Arial" w:cs="Arial"/>
          <w:sz w:val="24"/>
          <w:szCs w:val="24"/>
        </w:rPr>
        <w:t>above.</w:t>
      </w:r>
    </w:p>
    <w:p w14:paraId="6245E3C5" w14:textId="3D599864" w:rsidR="002C5110" w:rsidRPr="00046E09" w:rsidRDefault="002C5110" w:rsidP="00192BFD">
      <w:pPr>
        <w:spacing w:line="480" w:lineRule="auto"/>
        <w:rPr>
          <w:rFonts w:ascii="Arial" w:hAnsi="Arial" w:cs="Arial"/>
          <w:sz w:val="24"/>
          <w:szCs w:val="24"/>
        </w:rPr>
      </w:pPr>
      <w:r w:rsidRPr="00046E09">
        <w:rPr>
          <w:rFonts w:ascii="Arial" w:hAnsi="Arial" w:cs="Arial"/>
          <w:sz w:val="24"/>
          <w:szCs w:val="24"/>
        </w:rPr>
        <w:lastRenderedPageBreak/>
        <w:t xml:space="preserve">At the outset Covid-19 was a </w:t>
      </w:r>
      <w:r w:rsidR="00D33550" w:rsidRPr="00046E09">
        <w:rPr>
          <w:rFonts w:ascii="Arial" w:hAnsi="Arial" w:cs="Arial"/>
          <w:sz w:val="24"/>
          <w:szCs w:val="24"/>
        </w:rPr>
        <w:t>“</w:t>
      </w:r>
      <w:r w:rsidRPr="00046E09">
        <w:rPr>
          <w:rFonts w:ascii="Arial" w:hAnsi="Arial" w:cs="Arial"/>
          <w:sz w:val="24"/>
          <w:szCs w:val="24"/>
        </w:rPr>
        <w:t>big-bang disruptions</w:t>
      </w:r>
      <w:r w:rsidR="00D33550" w:rsidRPr="00046E09">
        <w:rPr>
          <w:rFonts w:ascii="Arial" w:hAnsi="Arial" w:cs="Arial"/>
          <w:sz w:val="24"/>
          <w:szCs w:val="24"/>
        </w:rPr>
        <w:t>”</w:t>
      </w:r>
      <w:r w:rsidRPr="00046E09">
        <w:rPr>
          <w:rFonts w:ascii="Arial" w:hAnsi="Arial" w:cs="Arial"/>
          <w:sz w:val="24"/>
          <w:szCs w:val="24"/>
        </w:rPr>
        <w:t xml:space="preserve"> and the organisation needed to focus on identifying the most pressing threats to its ability to operate effectively during the pandemic. This was the ability to work remotely and avoid the need to expose the staff (and clients) to the virus.</w:t>
      </w:r>
    </w:p>
    <w:p w14:paraId="2E3FF4FA" w14:textId="3F530B9D" w:rsidR="002C5110" w:rsidRPr="00046E09" w:rsidRDefault="002C5110" w:rsidP="00192BFD">
      <w:pPr>
        <w:spacing w:line="480" w:lineRule="auto"/>
        <w:rPr>
          <w:rFonts w:ascii="Arial" w:hAnsi="Arial" w:cs="Arial"/>
          <w:sz w:val="24"/>
          <w:szCs w:val="24"/>
        </w:rPr>
      </w:pPr>
      <w:r w:rsidRPr="00046E09">
        <w:rPr>
          <w:rFonts w:ascii="Arial" w:hAnsi="Arial" w:cs="Arial"/>
          <w:sz w:val="24"/>
          <w:szCs w:val="24"/>
        </w:rPr>
        <w:t xml:space="preserve">Using the </w:t>
      </w:r>
      <w:r w:rsidR="00FD129A" w:rsidRPr="00046E09">
        <w:rPr>
          <w:rFonts w:ascii="Arial" w:hAnsi="Arial" w:cs="Arial"/>
          <w:sz w:val="24"/>
          <w:szCs w:val="24"/>
        </w:rPr>
        <w:t>McKinsey</w:t>
      </w:r>
      <w:r w:rsidRPr="00046E09">
        <w:rPr>
          <w:rFonts w:ascii="Arial" w:hAnsi="Arial" w:cs="Arial"/>
          <w:sz w:val="24"/>
          <w:szCs w:val="24"/>
        </w:rPr>
        <w:t xml:space="preserve"> 7s model, the organisation focused on short term survival (rather than mid-to long-term improvement). However there needed to be some form of review and </w:t>
      </w:r>
      <w:r w:rsidR="004331F3" w:rsidRPr="00046E09">
        <w:rPr>
          <w:rFonts w:ascii="Arial" w:hAnsi="Arial" w:cs="Arial"/>
          <w:sz w:val="24"/>
          <w:szCs w:val="24"/>
        </w:rPr>
        <w:t>long-term</w:t>
      </w:r>
      <w:r w:rsidRPr="00046E09">
        <w:rPr>
          <w:rFonts w:ascii="Arial" w:hAnsi="Arial" w:cs="Arial"/>
          <w:sz w:val="24"/>
          <w:szCs w:val="24"/>
        </w:rPr>
        <w:t xml:space="preserve"> strategy as it was unknown how long Covid-19 would remain and cause disruption to business.</w:t>
      </w:r>
    </w:p>
    <w:p w14:paraId="66A5F0B0" w14:textId="5BDA5C8E" w:rsidR="002C5110" w:rsidRPr="00046E09" w:rsidRDefault="002C5110" w:rsidP="00192BFD">
      <w:pPr>
        <w:spacing w:line="480" w:lineRule="auto"/>
        <w:rPr>
          <w:rFonts w:ascii="Arial" w:hAnsi="Arial" w:cs="Arial"/>
          <w:sz w:val="24"/>
          <w:szCs w:val="24"/>
        </w:rPr>
      </w:pPr>
      <w:r w:rsidRPr="00046E09">
        <w:rPr>
          <w:rFonts w:ascii="Arial" w:hAnsi="Arial" w:cs="Arial"/>
          <w:sz w:val="24"/>
          <w:szCs w:val="24"/>
        </w:rPr>
        <w:t xml:space="preserve">Strategy, Structure and Systems </w:t>
      </w:r>
      <w:r w:rsidR="004331F3" w:rsidRPr="00046E09">
        <w:rPr>
          <w:rFonts w:ascii="Arial" w:hAnsi="Arial" w:cs="Arial"/>
          <w:sz w:val="24"/>
          <w:szCs w:val="24"/>
        </w:rPr>
        <w:t>were</w:t>
      </w:r>
      <w:r w:rsidRPr="00046E09">
        <w:rPr>
          <w:rFonts w:ascii="Arial" w:hAnsi="Arial" w:cs="Arial"/>
          <w:sz w:val="24"/>
          <w:szCs w:val="24"/>
        </w:rPr>
        <w:t xml:space="preserve"> the tangible categories and the ones that </w:t>
      </w:r>
      <w:r w:rsidR="00063CA0" w:rsidRPr="00046E09">
        <w:rPr>
          <w:rFonts w:ascii="Arial" w:hAnsi="Arial" w:cs="Arial"/>
          <w:sz w:val="24"/>
          <w:szCs w:val="24"/>
        </w:rPr>
        <w:t>the organisation</w:t>
      </w:r>
      <w:r w:rsidRPr="00046E09">
        <w:rPr>
          <w:rFonts w:ascii="Arial" w:hAnsi="Arial" w:cs="Arial"/>
          <w:sz w:val="24"/>
          <w:szCs w:val="24"/>
        </w:rPr>
        <w:t xml:space="preserve"> concentrate</w:t>
      </w:r>
      <w:r w:rsidR="00063CA0" w:rsidRPr="00046E09">
        <w:rPr>
          <w:rFonts w:ascii="Arial" w:hAnsi="Arial" w:cs="Arial"/>
          <w:sz w:val="24"/>
          <w:szCs w:val="24"/>
        </w:rPr>
        <w:t>d</w:t>
      </w:r>
      <w:r w:rsidRPr="00046E09">
        <w:rPr>
          <w:rFonts w:ascii="Arial" w:hAnsi="Arial" w:cs="Arial"/>
          <w:sz w:val="24"/>
          <w:szCs w:val="24"/>
        </w:rPr>
        <w:t xml:space="preserve"> on. </w:t>
      </w:r>
      <w:r w:rsidR="00322211" w:rsidRPr="00046E09">
        <w:rPr>
          <w:rFonts w:ascii="Arial" w:hAnsi="Arial" w:cs="Arial"/>
          <w:sz w:val="24"/>
          <w:szCs w:val="24"/>
        </w:rPr>
        <w:t xml:space="preserve">The immediate response to the pandemic was to </w:t>
      </w:r>
      <w:r w:rsidRPr="00046E09">
        <w:rPr>
          <w:rFonts w:ascii="Arial" w:hAnsi="Arial" w:cs="Arial"/>
          <w:sz w:val="24"/>
          <w:szCs w:val="24"/>
        </w:rPr>
        <w:t>upgrade the system</w:t>
      </w:r>
      <w:r w:rsidR="00C6785B" w:rsidRPr="00046E09">
        <w:rPr>
          <w:rFonts w:ascii="Arial" w:hAnsi="Arial" w:cs="Arial"/>
          <w:sz w:val="24"/>
          <w:szCs w:val="24"/>
        </w:rPr>
        <w:t xml:space="preserve">s and </w:t>
      </w:r>
      <w:r w:rsidR="00A530C8" w:rsidRPr="00046E09">
        <w:rPr>
          <w:rFonts w:ascii="Arial" w:hAnsi="Arial" w:cs="Arial"/>
          <w:sz w:val="24"/>
          <w:szCs w:val="24"/>
        </w:rPr>
        <w:t>to restructure the method of staff working.</w:t>
      </w:r>
    </w:p>
    <w:p w14:paraId="7310D149" w14:textId="0D902FD1" w:rsidR="00B83078" w:rsidRPr="00046E09" w:rsidRDefault="003E525E" w:rsidP="00D55343">
      <w:pPr>
        <w:spacing w:line="480" w:lineRule="auto"/>
        <w:rPr>
          <w:rFonts w:ascii="Arial" w:hAnsi="Arial" w:cs="Arial"/>
          <w:sz w:val="24"/>
          <w:szCs w:val="24"/>
        </w:rPr>
      </w:pPr>
      <w:r w:rsidRPr="00046E09">
        <w:rPr>
          <w:rFonts w:ascii="Arial" w:hAnsi="Arial" w:cs="Arial"/>
          <w:sz w:val="24"/>
          <w:szCs w:val="24"/>
        </w:rPr>
        <w:t>In this mode</w:t>
      </w:r>
      <w:r w:rsidR="00005D37" w:rsidRPr="00046E09">
        <w:rPr>
          <w:rFonts w:ascii="Arial" w:hAnsi="Arial" w:cs="Arial"/>
          <w:sz w:val="24"/>
          <w:szCs w:val="24"/>
        </w:rPr>
        <w:t xml:space="preserve">l, the </w:t>
      </w:r>
      <w:r w:rsidR="00B83078" w:rsidRPr="00046E09">
        <w:rPr>
          <w:rFonts w:ascii="Arial" w:hAnsi="Arial" w:cs="Arial"/>
          <w:sz w:val="24"/>
          <w:szCs w:val="24"/>
        </w:rPr>
        <w:t xml:space="preserve">7S </w:t>
      </w:r>
      <w:r w:rsidR="00D302A2" w:rsidRPr="00046E09">
        <w:rPr>
          <w:rFonts w:ascii="Arial" w:hAnsi="Arial" w:cs="Arial"/>
          <w:sz w:val="24"/>
          <w:szCs w:val="24"/>
        </w:rPr>
        <w:t>categories are</w:t>
      </w:r>
      <w:r w:rsidR="00127DDD" w:rsidRPr="00046E09">
        <w:rPr>
          <w:rFonts w:ascii="Arial" w:hAnsi="Arial" w:cs="Arial"/>
          <w:sz w:val="24"/>
          <w:szCs w:val="24"/>
        </w:rPr>
        <w:t xml:space="preserve"> elaborated below</w:t>
      </w:r>
      <w:r w:rsidR="00D302A2" w:rsidRPr="00046E09">
        <w:rPr>
          <w:rFonts w:ascii="Arial" w:hAnsi="Arial" w:cs="Arial"/>
          <w:sz w:val="24"/>
          <w:szCs w:val="24"/>
        </w:rPr>
        <w:t xml:space="preserve">: </w:t>
      </w:r>
    </w:p>
    <w:p w14:paraId="39B00836" w14:textId="37CE7238" w:rsidR="00A2501D" w:rsidRPr="00046E09" w:rsidRDefault="00D302A2" w:rsidP="00D55343">
      <w:pPr>
        <w:spacing w:line="480" w:lineRule="auto"/>
        <w:rPr>
          <w:rFonts w:ascii="Arial" w:hAnsi="Arial" w:cs="Arial"/>
          <w:sz w:val="24"/>
          <w:szCs w:val="24"/>
        </w:rPr>
      </w:pPr>
      <w:r w:rsidRPr="00046E09">
        <w:rPr>
          <w:rFonts w:ascii="Arial" w:hAnsi="Arial" w:cs="Arial"/>
          <w:sz w:val="24"/>
          <w:szCs w:val="24"/>
        </w:rPr>
        <w:t>Staff–</w:t>
      </w:r>
      <w:r w:rsidR="00764D3C" w:rsidRPr="00046E09">
        <w:rPr>
          <w:rFonts w:ascii="Arial" w:hAnsi="Arial" w:cs="Arial"/>
          <w:sz w:val="24"/>
          <w:szCs w:val="24"/>
        </w:rPr>
        <w:tab/>
      </w:r>
      <w:r w:rsidR="00764D3C" w:rsidRPr="00046E09">
        <w:rPr>
          <w:rFonts w:ascii="Arial" w:hAnsi="Arial" w:cs="Arial"/>
          <w:color w:val="111111"/>
          <w:spacing w:val="1"/>
          <w:sz w:val="24"/>
          <w:szCs w:val="24"/>
          <w:shd w:val="clear" w:color="auto" w:fill="FFFFFF"/>
        </w:rPr>
        <w:t xml:space="preserve">personnel of the company, how </w:t>
      </w:r>
      <w:r w:rsidR="00B9357B">
        <w:rPr>
          <w:rFonts w:ascii="Arial" w:hAnsi="Arial" w:cs="Arial"/>
          <w:color w:val="111111"/>
          <w:spacing w:val="1"/>
          <w:sz w:val="24"/>
          <w:szCs w:val="24"/>
          <w:shd w:val="clear" w:color="auto" w:fill="FFFFFF"/>
        </w:rPr>
        <w:t xml:space="preserve">well </w:t>
      </w:r>
      <w:r w:rsidR="00764D3C" w:rsidRPr="00046E09">
        <w:rPr>
          <w:rFonts w:ascii="Arial" w:hAnsi="Arial" w:cs="Arial"/>
          <w:color w:val="111111"/>
          <w:spacing w:val="1"/>
          <w:sz w:val="24"/>
          <w:szCs w:val="24"/>
          <w:shd w:val="clear" w:color="auto" w:fill="FFFFFF"/>
        </w:rPr>
        <w:t>they are trained and prepared</w:t>
      </w:r>
      <w:r w:rsidRPr="00046E09">
        <w:rPr>
          <w:rFonts w:ascii="Arial" w:hAnsi="Arial" w:cs="Arial"/>
          <w:sz w:val="24"/>
          <w:szCs w:val="24"/>
        </w:rPr>
        <w:t xml:space="preserve">. </w:t>
      </w:r>
    </w:p>
    <w:p w14:paraId="556DA7BF" w14:textId="77777777" w:rsidR="00005D37" w:rsidRPr="00046E09" w:rsidRDefault="00D302A2" w:rsidP="00D55343">
      <w:pPr>
        <w:spacing w:line="480" w:lineRule="auto"/>
        <w:rPr>
          <w:rFonts w:ascii="Arial" w:hAnsi="Arial" w:cs="Arial"/>
          <w:sz w:val="24"/>
          <w:szCs w:val="24"/>
        </w:rPr>
      </w:pPr>
      <w:r w:rsidRPr="00046E09">
        <w:rPr>
          <w:rFonts w:ascii="Arial" w:hAnsi="Arial" w:cs="Arial"/>
          <w:sz w:val="24"/>
          <w:szCs w:val="24"/>
        </w:rPr>
        <w:t xml:space="preserve">Skills–distinctive capabilities, </w:t>
      </w:r>
      <w:proofErr w:type="gramStart"/>
      <w:r w:rsidRPr="00046E09">
        <w:rPr>
          <w:rFonts w:ascii="Arial" w:hAnsi="Arial" w:cs="Arial"/>
          <w:sz w:val="24"/>
          <w:szCs w:val="24"/>
        </w:rPr>
        <w:t>knowledge</w:t>
      </w:r>
      <w:proofErr w:type="gramEnd"/>
      <w:r w:rsidRPr="00046E09">
        <w:rPr>
          <w:rFonts w:ascii="Arial" w:hAnsi="Arial" w:cs="Arial"/>
          <w:sz w:val="24"/>
          <w:szCs w:val="24"/>
        </w:rPr>
        <w:t xml:space="preserve"> and experience of key people. </w:t>
      </w:r>
    </w:p>
    <w:p w14:paraId="43EC4E37" w14:textId="747540EA" w:rsidR="00A2501D" w:rsidRPr="00046E09" w:rsidRDefault="00D302A2" w:rsidP="00D55343">
      <w:pPr>
        <w:spacing w:line="480" w:lineRule="auto"/>
        <w:rPr>
          <w:rFonts w:ascii="Arial" w:hAnsi="Arial" w:cs="Arial"/>
          <w:sz w:val="24"/>
          <w:szCs w:val="24"/>
        </w:rPr>
      </w:pPr>
      <w:r w:rsidRPr="00046E09">
        <w:rPr>
          <w:rFonts w:ascii="Arial" w:hAnsi="Arial" w:cs="Arial"/>
          <w:sz w:val="24"/>
          <w:szCs w:val="24"/>
        </w:rPr>
        <w:t xml:space="preserve">Systems–processes, IT systems, HR systems. </w:t>
      </w:r>
    </w:p>
    <w:p w14:paraId="0E0BB23A" w14:textId="21E0818E" w:rsidR="00A2501D" w:rsidRPr="00046E09" w:rsidRDefault="00D302A2" w:rsidP="00D55343">
      <w:pPr>
        <w:spacing w:line="480" w:lineRule="auto"/>
        <w:rPr>
          <w:rFonts w:ascii="Arial" w:hAnsi="Arial" w:cs="Arial"/>
          <w:sz w:val="24"/>
          <w:szCs w:val="24"/>
        </w:rPr>
      </w:pPr>
      <w:r w:rsidRPr="00046E09">
        <w:rPr>
          <w:rFonts w:ascii="Arial" w:hAnsi="Arial" w:cs="Arial"/>
          <w:sz w:val="24"/>
          <w:szCs w:val="24"/>
        </w:rPr>
        <w:t>Style–management style</w:t>
      </w:r>
      <w:r w:rsidR="00260C38">
        <w:rPr>
          <w:rFonts w:ascii="Arial" w:hAnsi="Arial" w:cs="Arial"/>
          <w:sz w:val="24"/>
          <w:szCs w:val="24"/>
        </w:rPr>
        <w:t xml:space="preserve">, </w:t>
      </w:r>
      <w:r w:rsidRPr="00046E09">
        <w:rPr>
          <w:rFonts w:ascii="Arial" w:hAnsi="Arial" w:cs="Arial"/>
          <w:sz w:val="24"/>
          <w:szCs w:val="24"/>
        </w:rPr>
        <w:t>culture</w:t>
      </w:r>
      <w:r w:rsidR="00260C38">
        <w:rPr>
          <w:rFonts w:ascii="Arial" w:hAnsi="Arial" w:cs="Arial"/>
          <w:sz w:val="24"/>
          <w:szCs w:val="24"/>
        </w:rPr>
        <w:t xml:space="preserve"> and </w:t>
      </w:r>
      <w:r w:rsidR="00A75299" w:rsidRPr="00260C38">
        <w:rPr>
          <w:rFonts w:ascii="Arial" w:hAnsi="Arial" w:cs="Arial"/>
          <w:color w:val="111111"/>
          <w:spacing w:val="1"/>
          <w:sz w:val="24"/>
          <w:szCs w:val="24"/>
          <w:shd w:val="clear" w:color="auto" w:fill="FFFFFF"/>
        </w:rPr>
        <w:t>how this influences performance, productivity, and corporate culture</w:t>
      </w:r>
    </w:p>
    <w:p w14:paraId="146978C7" w14:textId="77777777" w:rsidR="00A2501D" w:rsidRPr="00046E09" w:rsidRDefault="00D302A2" w:rsidP="00D55343">
      <w:pPr>
        <w:spacing w:line="480" w:lineRule="auto"/>
        <w:rPr>
          <w:rFonts w:ascii="Arial" w:hAnsi="Arial" w:cs="Arial"/>
          <w:sz w:val="24"/>
          <w:szCs w:val="24"/>
        </w:rPr>
      </w:pPr>
      <w:r w:rsidRPr="00046E09">
        <w:rPr>
          <w:rFonts w:ascii="Arial" w:hAnsi="Arial" w:cs="Arial"/>
          <w:sz w:val="24"/>
          <w:szCs w:val="24"/>
        </w:rPr>
        <w:t xml:space="preserve">Shared Values–guiding principles that make the organization what it is. </w:t>
      </w:r>
    </w:p>
    <w:p w14:paraId="3873C133" w14:textId="77777777" w:rsidR="00A2501D" w:rsidRPr="00046E09" w:rsidRDefault="00D302A2" w:rsidP="00D55343">
      <w:pPr>
        <w:spacing w:line="480" w:lineRule="auto"/>
        <w:rPr>
          <w:rFonts w:ascii="Arial" w:hAnsi="Arial" w:cs="Arial"/>
          <w:sz w:val="24"/>
          <w:szCs w:val="24"/>
        </w:rPr>
      </w:pPr>
      <w:r w:rsidRPr="00046E09">
        <w:rPr>
          <w:rFonts w:ascii="Arial" w:hAnsi="Arial" w:cs="Arial"/>
          <w:sz w:val="24"/>
          <w:szCs w:val="24"/>
        </w:rPr>
        <w:t xml:space="preserve">Strategy–organizational goals and plan, use of resources. </w:t>
      </w:r>
    </w:p>
    <w:p w14:paraId="7029A123" w14:textId="7E90BFDE" w:rsidR="00D302A2" w:rsidRPr="00046E09" w:rsidRDefault="00D302A2" w:rsidP="00D55343">
      <w:pPr>
        <w:spacing w:line="480" w:lineRule="auto"/>
        <w:rPr>
          <w:rFonts w:ascii="Arial" w:hAnsi="Arial" w:cs="Arial"/>
          <w:sz w:val="24"/>
          <w:szCs w:val="24"/>
        </w:rPr>
      </w:pPr>
      <w:r w:rsidRPr="00046E09">
        <w:rPr>
          <w:rFonts w:ascii="Arial" w:hAnsi="Arial" w:cs="Arial"/>
          <w:sz w:val="24"/>
          <w:szCs w:val="24"/>
        </w:rPr>
        <w:t>Structure–the organi</w:t>
      </w:r>
      <w:r w:rsidR="00177E4F">
        <w:rPr>
          <w:rFonts w:ascii="Arial" w:hAnsi="Arial" w:cs="Arial"/>
          <w:sz w:val="24"/>
          <w:szCs w:val="24"/>
        </w:rPr>
        <w:t>s</w:t>
      </w:r>
      <w:r w:rsidRPr="00046E09">
        <w:rPr>
          <w:rFonts w:ascii="Arial" w:hAnsi="Arial" w:cs="Arial"/>
          <w:sz w:val="24"/>
          <w:szCs w:val="24"/>
        </w:rPr>
        <w:t>ation chart</w:t>
      </w:r>
      <w:r w:rsidR="00F813C3">
        <w:rPr>
          <w:rFonts w:ascii="Arial" w:hAnsi="Arial" w:cs="Arial"/>
          <w:sz w:val="24"/>
          <w:szCs w:val="24"/>
        </w:rPr>
        <w:t xml:space="preserve">, </w:t>
      </w:r>
      <w:r w:rsidRPr="00046E09">
        <w:rPr>
          <w:rFonts w:ascii="Arial" w:hAnsi="Arial" w:cs="Arial"/>
          <w:sz w:val="24"/>
          <w:szCs w:val="24"/>
        </w:rPr>
        <w:t xml:space="preserve">roles, </w:t>
      </w:r>
      <w:proofErr w:type="gramStart"/>
      <w:r w:rsidRPr="00046E09">
        <w:rPr>
          <w:rFonts w:ascii="Arial" w:hAnsi="Arial" w:cs="Arial"/>
          <w:sz w:val="24"/>
          <w:szCs w:val="24"/>
        </w:rPr>
        <w:t>responsibilities</w:t>
      </w:r>
      <w:proofErr w:type="gramEnd"/>
      <w:r w:rsidRPr="00046E09">
        <w:rPr>
          <w:rFonts w:ascii="Arial" w:hAnsi="Arial" w:cs="Arial"/>
          <w:sz w:val="24"/>
          <w:szCs w:val="24"/>
        </w:rPr>
        <w:t xml:space="preserve"> and accountabilities</w:t>
      </w:r>
      <w:r w:rsidR="00177E4F">
        <w:rPr>
          <w:rFonts w:ascii="Arial" w:hAnsi="Arial" w:cs="Arial"/>
          <w:sz w:val="24"/>
          <w:szCs w:val="24"/>
        </w:rPr>
        <w:t>.</w:t>
      </w:r>
    </w:p>
    <w:p w14:paraId="1FC4DFF2" w14:textId="23193191" w:rsidR="00D83D9A" w:rsidRPr="00046E09" w:rsidRDefault="00161C1B" w:rsidP="00D55343">
      <w:pPr>
        <w:spacing w:line="480" w:lineRule="auto"/>
        <w:rPr>
          <w:rFonts w:ascii="Arial" w:hAnsi="Arial" w:cs="Arial"/>
          <w:sz w:val="24"/>
          <w:szCs w:val="24"/>
        </w:rPr>
      </w:pPr>
      <w:r w:rsidRPr="00046E09">
        <w:rPr>
          <w:rFonts w:ascii="Arial" w:hAnsi="Arial" w:cs="Arial"/>
          <w:sz w:val="24"/>
          <w:szCs w:val="24"/>
        </w:rPr>
        <w:t xml:space="preserve">At the time, the organisation did not utilise the </w:t>
      </w:r>
      <w:r w:rsidR="00B97CC9" w:rsidRPr="00046E09">
        <w:rPr>
          <w:rFonts w:ascii="Arial" w:hAnsi="Arial" w:cs="Arial"/>
          <w:sz w:val="24"/>
          <w:szCs w:val="24"/>
        </w:rPr>
        <w:t>model to its full potential</w:t>
      </w:r>
      <w:r w:rsidR="00D83D9A" w:rsidRPr="00046E09">
        <w:rPr>
          <w:rFonts w:ascii="Arial" w:hAnsi="Arial" w:cs="Arial"/>
          <w:sz w:val="24"/>
          <w:szCs w:val="24"/>
        </w:rPr>
        <w:t xml:space="preserve">. In the ideal situation, it would have used the 7Ss to firstly diagnose the current state of the </w:t>
      </w:r>
      <w:r w:rsidR="00D83D9A" w:rsidRPr="00046E09">
        <w:rPr>
          <w:rFonts w:ascii="Arial" w:hAnsi="Arial" w:cs="Arial"/>
          <w:sz w:val="24"/>
          <w:szCs w:val="24"/>
        </w:rPr>
        <w:lastRenderedPageBreak/>
        <w:t>organi</w:t>
      </w:r>
      <w:r w:rsidR="00C3780F" w:rsidRPr="00046E09">
        <w:rPr>
          <w:rFonts w:ascii="Arial" w:hAnsi="Arial" w:cs="Arial"/>
          <w:sz w:val="24"/>
          <w:szCs w:val="24"/>
        </w:rPr>
        <w:t>s</w:t>
      </w:r>
      <w:r w:rsidR="00D83D9A" w:rsidRPr="00046E09">
        <w:rPr>
          <w:rFonts w:ascii="Arial" w:hAnsi="Arial" w:cs="Arial"/>
          <w:sz w:val="24"/>
          <w:szCs w:val="24"/>
        </w:rPr>
        <w:t>ation; second</w:t>
      </w:r>
      <w:r w:rsidR="00C3780F" w:rsidRPr="00046E09">
        <w:rPr>
          <w:rFonts w:ascii="Arial" w:hAnsi="Arial" w:cs="Arial"/>
          <w:sz w:val="24"/>
          <w:szCs w:val="24"/>
        </w:rPr>
        <w:t>ly</w:t>
      </w:r>
      <w:r w:rsidR="00D83D9A" w:rsidRPr="00046E09">
        <w:rPr>
          <w:rFonts w:ascii="Arial" w:hAnsi="Arial" w:cs="Arial"/>
          <w:sz w:val="24"/>
          <w:szCs w:val="24"/>
        </w:rPr>
        <w:t xml:space="preserve"> to articulate the desired future state; and third</w:t>
      </w:r>
      <w:r w:rsidR="00D4455F" w:rsidRPr="00046E09">
        <w:rPr>
          <w:rFonts w:ascii="Arial" w:hAnsi="Arial" w:cs="Arial"/>
          <w:sz w:val="24"/>
          <w:szCs w:val="24"/>
        </w:rPr>
        <w:t>ly</w:t>
      </w:r>
      <w:r w:rsidR="00D83D9A" w:rsidRPr="00046E09">
        <w:rPr>
          <w:rFonts w:ascii="Arial" w:hAnsi="Arial" w:cs="Arial"/>
          <w:sz w:val="24"/>
          <w:szCs w:val="24"/>
        </w:rPr>
        <w:t xml:space="preserve"> to start the process of working programmes of change</w:t>
      </w:r>
    </w:p>
    <w:p w14:paraId="09750A70" w14:textId="517858B8" w:rsidR="00E459C9" w:rsidRPr="00046E09" w:rsidRDefault="00E459C9" w:rsidP="00AD1379">
      <w:pPr>
        <w:spacing w:line="480" w:lineRule="auto"/>
        <w:rPr>
          <w:rFonts w:ascii="Arial" w:hAnsi="Arial" w:cs="Arial"/>
          <w:sz w:val="24"/>
          <w:szCs w:val="24"/>
        </w:rPr>
      </w:pPr>
      <w:r w:rsidRPr="00046E09">
        <w:rPr>
          <w:rFonts w:ascii="Arial" w:hAnsi="Arial" w:cs="Arial"/>
          <w:sz w:val="24"/>
          <w:szCs w:val="24"/>
        </w:rPr>
        <w:t xml:space="preserve">The advantages of the 7s model </w:t>
      </w:r>
      <w:r w:rsidR="006A510C" w:rsidRPr="00046E09">
        <w:rPr>
          <w:rFonts w:ascii="Arial" w:hAnsi="Arial" w:cs="Arial"/>
          <w:sz w:val="24"/>
          <w:szCs w:val="24"/>
        </w:rPr>
        <w:t xml:space="preserve">are that it is established and </w:t>
      </w:r>
      <w:r w:rsidR="003C7015" w:rsidRPr="00046E09">
        <w:rPr>
          <w:rFonts w:ascii="Arial" w:hAnsi="Arial" w:cs="Arial"/>
          <w:sz w:val="24"/>
          <w:szCs w:val="24"/>
        </w:rPr>
        <w:t xml:space="preserve">long standing with numerous organisations adopting the model. </w:t>
      </w:r>
      <w:r w:rsidR="00680856" w:rsidRPr="00046E09">
        <w:rPr>
          <w:rFonts w:ascii="Arial" w:hAnsi="Arial" w:cs="Arial"/>
          <w:sz w:val="24"/>
          <w:szCs w:val="24"/>
        </w:rPr>
        <w:t xml:space="preserve">It enables different parts of the company to act coherently and </w:t>
      </w:r>
      <w:r w:rsidR="009A3087" w:rsidRPr="00046E09">
        <w:rPr>
          <w:rFonts w:ascii="Arial" w:hAnsi="Arial" w:cs="Arial"/>
          <w:sz w:val="24"/>
          <w:szCs w:val="24"/>
        </w:rPr>
        <w:t>the effective tracking of changes.</w:t>
      </w:r>
    </w:p>
    <w:p w14:paraId="4EAE0504" w14:textId="10BB6A70" w:rsidR="00046E09" w:rsidRDefault="009A3087" w:rsidP="00AD1379">
      <w:pPr>
        <w:spacing w:line="480" w:lineRule="auto"/>
        <w:rPr>
          <w:rFonts w:ascii="Arial" w:hAnsi="Arial" w:cs="Arial"/>
          <w:sz w:val="24"/>
          <w:szCs w:val="24"/>
        </w:rPr>
      </w:pPr>
      <w:r w:rsidRPr="00046E09">
        <w:rPr>
          <w:rFonts w:ascii="Arial" w:hAnsi="Arial" w:cs="Arial"/>
          <w:sz w:val="24"/>
          <w:szCs w:val="24"/>
        </w:rPr>
        <w:t>The disadvantage</w:t>
      </w:r>
      <w:r w:rsidR="00F64C00" w:rsidRPr="00046E09">
        <w:rPr>
          <w:rFonts w:ascii="Arial" w:hAnsi="Arial" w:cs="Arial"/>
          <w:sz w:val="24"/>
          <w:szCs w:val="24"/>
        </w:rPr>
        <w:t xml:space="preserve">s are that it </w:t>
      </w:r>
      <w:r w:rsidR="00A81910" w:rsidRPr="00046E09">
        <w:rPr>
          <w:rFonts w:ascii="Arial" w:hAnsi="Arial" w:cs="Arial"/>
          <w:sz w:val="24"/>
          <w:szCs w:val="24"/>
        </w:rPr>
        <w:t xml:space="preserve">is considered a </w:t>
      </w:r>
      <w:proofErr w:type="gramStart"/>
      <w:r w:rsidR="00A81910" w:rsidRPr="00046E09">
        <w:rPr>
          <w:rFonts w:ascii="Arial" w:hAnsi="Arial" w:cs="Arial"/>
          <w:sz w:val="24"/>
          <w:szCs w:val="24"/>
        </w:rPr>
        <w:t>long term</w:t>
      </w:r>
      <w:proofErr w:type="gramEnd"/>
      <w:r w:rsidR="00A81910" w:rsidRPr="00046E09">
        <w:rPr>
          <w:rFonts w:ascii="Arial" w:hAnsi="Arial" w:cs="Arial"/>
          <w:sz w:val="24"/>
          <w:szCs w:val="24"/>
        </w:rPr>
        <w:t xml:space="preserve"> model </w:t>
      </w:r>
      <w:r w:rsidR="001D73CC" w:rsidRPr="00046E09">
        <w:rPr>
          <w:rFonts w:ascii="Arial" w:hAnsi="Arial" w:cs="Arial"/>
          <w:sz w:val="24"/>
          <w:szCs w:val="24"/>
        </w:rPr>
        <w:t>relies on internal factors and processes</w:t>
      </w:r>
      <w:r w:rsidR="009B7192" w:rsidRPr="00046E09">
        <w:rPr>
          <w:rFonts w:ascii="Arial" w:hAnsi="Arial" w:cs="Arial"/>
          <w:sz w:val="24"/>
          <w:szCs w:val="24"/>
        </w:rPr>
        <w:t xml:space="preserve">. It is less useful where </w:t>
      </w:r>
      <w:r w:rsidR="0031628B" w:rsidRPr="00046E09">
        <w:rPr>
          <w:rFonts w:ascii="Arial" w:hAnsi="Arial" w:cs="Arial"/>
          <w:sz w:val="24"/>
          <w:szCs w:val="24"/>
        </w:rPr>
        <w:t>external factors influence the organisation such as Covid-19</w:t>
      </w:r>
      <w:r w:rsidR="00693761">
        <w:rPr>
          <w:rFonts w:ascii="Arial" w:hAnsi="Arial" w:cs="Arial"/>
          <w:sz w:val="24"/>
          <w:szCs w:val="24"/>
        </w:rPr>
        <w:t>.</w:t>
      </w:r>
    </w:p>
    <w:p w14:paraId="00EF1552" w14:textId="6F119AF7" w:rsidR="00693761" w:rsidRDefault="00693761" w:rsidP="00D07EB4">
      <w:pPr>
        <w:rPr>
          <w:rFonts w:ascii="Arial" w:hAnsi="Arial" w:cs="Arial"/>
          <w:sz w:val="24"/>
          <w:szCs w:val="24"/>
        </w:rPr>
      </w:pPr>
    </w:p>
    <w:p w14:paraId="1172EE12" w14:textId="77777777" w:rsidR="00693761" w:rsidRPr="00046E09" w:rsidRDefault="00693761" w:rsidP="00D07EB4">
      <w:pPr>
        <w:rPr>
          <w:rFonts w:ascii="Arial" w:hAnsi="Arial" w:cs="Arial"/>
          <w:sz w:val="24"/>
          <w:szCs w:val="24"/>
        </w:rPr>
      </w:pPr>
    </w:p>
    <w:p w14:paraId="33C21706" w14:textId="4FEB9D5E" w:rsidR="00703696" w:rsidRPr="00046E09" w:rsidRDefault="00F83EDD" w:rsidP="00703696">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5</w:t>
      </w:r>
      <w:r w:rsidR="00703696" w:rsidRPr="00046E09">
        <w:rPr>
          <w:rFonts w:ascii="Arial" w:eastAsia="Times New Roman" w:hAnsi="Arial" w:cs="Arial"/>
          <w:b/>
          <w:bCs/>
          <w:color w:val="000000" w:themeColor="text1"/>
          <w:sz w:val="24"/>
          <w:szCs w:val="24"/>
          <w:lang w:eastAsia="en-GB"/>
        </w:rPr>
        <w:t>.</w:t>
      </w:r>
      <w:r w:rsidR="00C14845" w:rsidRPr="00046E09">
        <w:rPr>
          <w:rFonts w:ascii="Arial" w:eastAsia="Times New Roman" w:hAnsi="Arial" w:cs="Arial"/>
          <w:b/>
          <w:bCs/>
          <w:color w:val="000000" w:themeColor="text1"/>
          <w:sz w:val="24"/>
          <w:szCs w:val="24"/>
          <w:lang w:eastAsia="en-GB"/>
        </w:rPr>
        <w:t>2</w:t>
      </w:r>
      <w:r w:rsidR="00703696" w:rsidRPr="00046E09">
        <w:rPr>
          <w:rFonts w:ascii="Arial" w:eastAsia="Times New Roman" w:hAnsi="Arial" w:cs="Arial"/>
          <w:b/>
          <w:bCs/>
          <w:color w:val="000000" w:themeColor="text1"/>
          <w:sz w:val="24"/>
          <w:szCs w:val="24"/>
          <w:lang w:eastAsia="en-GB"/>
        </w:rPr>
        <w:t xml:space="preserve"> </w:t>
      </w:r>
      <w:r w:rsidR="000E11E1" w:rsidRPr="00046E09">
        <w:rPr>
          <w:rFonts w:ascii="Arial" w:eastAsia="Times New Roman" w:hAnsi="Arial" w:cs="Arial"/>
          <w:b/>
          <w:bCs/>
          <w:color w:val="000000" w:themeColor="text1"/>
          <w:sz w:val="24"/>
          <w:szCs w:val="24"/>
          <w:lang w:eastAsia="en-GB"/>
        </w:rPr>
        <w:t>Kurt Lewin</w:t>
      </w:r>
      <w:r w:rsidR="002D43F2" w:rsidRPr="00046E09">
        <w:rPr>
          <w:rFonts w:ascii="Arial" w:eastAsia="Times New Roman" w:hAnsi="Arial" w:cs="Arial"/>
          <w:b/>
          <w:bCs/>
          <w:color w:val="000000" w:themeColor="text1"/>
          <w:sz w:val="24"/>
          <w:szCs w:val="24"/>
          <w:lang w:eastAsia="en-GB"/>
        </w:rPr>
        <w:t xml:space="preserve"> </w:t>
      </w:r>
      <w:r w:rsidR="002F1CC6" w:rsidRPr="00046E09">
        <w:rPr>
          <w:rFonts w:ascii="Arial" w:eastAsia="Times New Roman" w:hAnsi="Arial" w:cs="Arial"/>
          <w:b/>
          <w:bCs/>
          <w:color w:val="000000" w:themeColor="text1"/>
          <w:sz w:val="24"/>
          <w:szCs w:val="24"/>
          <w:lang w:eastAsia="en-GB"/>
        </w:rPr>
        <w:t>(1951)</w:t>
      </w:r>
    </w:p>
    <w:p w14:paraId="6905CB04" w14:textId="514FE0D2" w:rsidR="000E11E1" w:rsidRPr="00046E09" w:rsidRDefault="003339ED" w:rsidP="00AD1379">
      <w:pPr>
        <w:shd w:val="clear" w:color="auto" w:fill="FFFFFF"/>
        <w:spacing w:before="375" w:after="150" w:line="480" w:lineRule="auto"/>
        <w:outlineLvl w:val="2"/>
        <w:rPr>
          <w:rFonts w:ascii="Arial" w:eastAsia="Times New Roman" w:hAnsi="Arial" w:cs="Arial"/>
          <w:b/>
          <w:bCs/>
          <w:color w:val="000000" w:themeColor="text1"/>
          <w:sz w:val="24"/>
          <w:szCs w:val="24"/>
          <w:lang w:eastAsia="en-GB"/>
        </w:rPr>
      </w:pPr>
      <w:r w:rsidRPr="00046E09">
        <w:rPr>
          <w:rFonts w:ascii="Arial" w:eastAsia="Times New Roman" w:hAnsi="Arial" w:cs="Arial"/>
          <w:b/>
          <w:bCs/>
          <w:color w:val="000000" w:themeColor="text1"/>
          <w:sz w:val="24"/>
          <w:szCs w:val="24"/>
          <w:lang w:eastAsia="en-GB"/>
        </w:rPr>
        <w:t>a)</w:t>
      </w:r>
      <w:r w:rsidR="000E11E1" w:rsidRPr="00046E09">
        <w:rPr>
          <w:rFonts w:ascii="Arial" w:eastAsia="Times New Roman" w:hAnsi="Arial" w:cs="Arial"/>
          <w:b/>
          <w:bCs/>
          <w:color w:val="000000" w:themeColor="text1"/>
          <w:sz w:val="24"/>
          <w:szCs w:val="24"/>
          <w:lang w:eastAsia="en-GB"/>
        </w:rPr>
        <w:t xml:space="preserve"> Lewin Three-Step model</w:t>
      </w:r>
    </w:p>
    <w:p w14:paraId="52C96100" w14:textId="77777777" w:rsidR="00AD1379" w:rsidRDefault="00703696" w:rsidP="00AD1379">
      <w:pPr>
        <w:pStyle w:val="PlainText"/>
        <w:spacing w:line="480" w:lineRule="auto"/>
        <w:rPr>
          <w:rFonts w:ascii="Arial" w:hAnsi="Arial" w:cs="Arial"/>
          <w:sz w:val="24"/>
          <w:szCs w:val="24"/>
        </w:rPr>
      </w:pPr>
      <w:r w:rsidRPr="00046E09">
        <w:rPr>
          <w:rFonts w:ascii="Arial" w:hAnsi="Arial" w:cs="Arial"/>
          <w:sz w:val="24"/>
          <w:szCs w:val="24"/>
        </w:rPr>
        <w:t xml:space="preserve">The </w:t>
      </w:r>
      <w:r w:rsidR="00E4741F" w:rsidRPr="00046E09">
        <w:rPr>
          <w:rFonts w:ascii="Arial" w:hAnsi="Arial" w:cs="Arial"/>
          <w:sz w:val="24"/>
          <w:szCs w:val="24"/>
        </w:rPr>
        <w:t xml:space="preserve">Lewin </w:t>
      </w:r>
      <w:r w:rsidR="00290166" w:rsidRPr="00046E09">
        <w:rPr>
          <w:rFonts w:ascii="Arial" w:hAnsi="Arial" w:cs="Arial"/>
          <w:sz w:val="24"/>
          <w:szCs w:val="24"/>
        </w:rPr>
        <w:t xml:space="preserve">change model </w:t>
      </w:r>
      <w:r w:rsidR="00E4741F" w:rsidRPr="00046E09">
        <w:rPr>
          <w:rFonts w:ascii="Arial" w:hAnsi="Arial" w:cs="Arial"/>
          <w:sz w:val="24"/>
          <w:szCs w:val="24"/>
        </w:rPr>
        <w:t>look</w:t>
      </w:r>
      <w:r w:rsidR="00290166" w:rsidRPr="00046E09">
        <w:rPr>
          <w:rFonts w:ascii="Arial" w:hAnsi="Arial" w:cs="Arial"/>
          <w:sz w:val="24"/>
          <w:szCs w:val="24"/>
        </w:rPr>
        <w:t>s</w:t>
      </w:r>
      <w:r w:rsidR="00E4741F" w:rsidRPr="00046E09">
        <w:rPr>
          <w:rFonts w:ascii="Arial" w:hAnsi="Arial" w:cs="Arial"/>
          <w:sz w:val="24"/>
          <w:szCs w:val="24"/>
        </w:rPr>
        <w:t xml:space="preserve"> at the overall process of making changes</w:t>
      </w:r>
      <w:r w:rsidR="005B2903" w:rsidRPr="00046E09">
        <w:rPr>
          <w:rFonts w:ascii="Arial" w:hAnsi="Arial" w:cs="Arial"/>
          <w:sz w:val="24"/>
          <w:szCs w:val="24"/>
        </w:rPr>
        <w:t xml:space="preserve"> and </w:t>
      </w:r>
      <w:r w:rsidR="00E4741F" w:rsidRPr="00046E09">
        <w:rPr>
          <w:rFonts w:ascii="Arial" w:hAnsi="Arial" w:cs="Arial"/>
          <w:sz w:val="24"/>
          <w:szCs w:val="24"/>
        </w:rPr>
        <w:t>proposed that organi</w:t>
      </w:r>
      <w:r w:rsidR="00C7099F">
        <w:rPr>
          <w:rFonts w:ascii="Arial" w:hAnsi="Arial" w:cs="Arial"/>
          <w:sz w:val="24"/>
          <w:szCs w:val="24"/>
        </w:rPr>
        <w:t>s</w:t>
      </w:r>
      <w:r w:rsidR="00E4741F" w:rsidRPr="00046E09">
        <w:rPr>
          <w:rFonts w:ascii="Arial" w:hAnsi="Arial" w:cs="Arial"/>
          <w:sz w:val="24"/>
          <w:szCs w:val="24"/>
        </w:rPr>
        <w:t xml:space="preserve">ational changes have three steps. The first step involves unfreezing the current </w:t>
      </w:r>
      <w:r w:rsidR="00C7099F">
        <w:rPr>
          <w:rFonts w:ascii="Arial" w:hAnsi="Arial" w:cs="Arial"/>
          <w:sz w:val="24"/>
          <w:szCs w:val="24"/>
        </w:rPr>
        <w:t>practice</w:t>
      </w:r>
      <w:r w:rsidR="00E4741F" w:rsidRPr="00046E09">
        <w:rPr>
          <w:rFonts w:ascii="Arial" w:hAnsi="Arial" w:cs="Arial"/>
          <w:sz w:val="24"/>
          <w:szCs w:val="24"/>
        </w:rPr>
        <w:t xml:space="preserve"> </w:t>
      </w:r>
      <w:r w:rsidR="000E3B92" w:rsidRPr="00046E09">
        <w:rPr>
          <w:rFonts w:ascii="Arial" w:hAnsi="Arial" w:cs="Arial"/>
          <w:sz w:val="24"/>
          <w:szCs w:val="24"/>
        </w:rPr>
        <w:t xml:space="preserve">and </w:t>
      </w:r>
      <w:r w:rsidR="00E4741F" w:rsidRPr="00046E09">
        <w:rPr>
          <w:rFonts w:ascii="Arial" w:hAnsi="Arial" w:cs="Arial"/>
          <w:sz w:val="24"/>
          <w:szCs w:val="24"/>
        </w:rPr>
        <w:t>unleashes some energy for change. The second is moving to a new state through participation and involvement. The third focuses on refreezing and stabili</w:t>
      </w:r>
      <w:r w:rsidR="00B946D4">
        <w:rPr>
          <w:rFonts w:ascii="Arial" w:hAnsi="Arial" w:cs="Arial"/>
          <w:sz w:val="24"/>
          <w:szCs w:val="24"/>
        </w:rPr>
        <w:t>s</w:t>
      </w:r>
      <w:r w:rsidR="00E4741F" w:rsidRPr="00046E09">
        <w:rPr>
          <w:rFonts w:ascii="Arial" w:hAnsi="Arial" w:cs="Arial"/>
          <w:sz w:val="24"/>
          <w:szCs w:val="24"/>
        </w:rPr>
        <w:t>ing the new</w:t>
      </w:r>
      <w:r w:rsidR="00B946D4">
        <w:rPr>
          <w:rFonts w:ascii="Arial" w:hAnsi="Arial" w:cs="Arial"/>
          <w:sz w:val="24"/>
          <w:szCs w:val="24"/>
        </w:rPr>
        <w:t xml:space="preserve"> practice</w:t>
      </w:r>
      <w:r w:rsidR="00604944" w:rsidRPr="00046E09">
        <w:rPr>
          <w:rFonts w:ascii="Arial" w:hAnsi="Arial" w:cs="Arial"/>
          <w:sz w:val="24"/>
          <w:szCs w:val="24"/>
        </w:rPr>
        <w:t>.</w:t>
      </w:r>
    </w:p>
    <w:p w14:paraId="66C02A19" w14:textId="77777777" w:rsidR="00AD1379" w:rsidRDefault="00AD1379" w:rsidP="00AD1379">
      <w:pPr>
        <w:pStyle w:val="PlainText"/>
        <w:spacing w:line="480" w:lineRule="auto"/>
        <w:rPr>
          <w:rFonts w:ascii="Arial" w:hAnsi="Arial" w:cs="Arial"/>
          <w:sz w:val="24"/>
          <w:szCs w:val="24"/>
        </w:rPr>
      </w:pPr>
    </w:p>
    <w:p w14:paraId="49459A6C" w14:textId="77777777" w:rsidR="00AD1379" w:rsidRDefault="00AD1379" w:rsidP="00AD1379">
      <w:pPr>
        <w:pStyle w:val="PlainText"/>
        <w:spacing w:line="480" w:lineRule="auto"/>
        <w:rPr>
          <w:rFonts w:ascii="Arial" w:hAnsi="Arial" w:cs="Arial"/>
          <w:sz w:val="24"/>
          <w:szCs w:val="24"/>
        </w:rPr>
      </w:pPr>
    </w:p>
    <w:p w14:paraId="155DCD29" w14:textId="77777777" w:rsidR="00AD1379" w:rsidRDefault="00AD1379" w:rsidP="00AD1379">
      <w:pPr>
        <w:pStyle w:val="PlainText"/>
        <w:spacing w:line="480" w:lineRule="auto"/>
        <w:rPr>
          <w:rFonts w:ascii="Arial" w:hAnsi="Arial" w:cs="Arial"/>
          <w:sz w:val="24"/>
          <w:szCs w:val="24"/>
        </w:rPr>
      </w:pPr>
    </w:p>
    <w:p w14:paraId="3AE50E70" w14:textId="77777777" w:rsidR="00AD1379" w:rsidRDefault="00AD1379" w:rsidP="00AD1379">
      <w:pPr>
        <w:pStyle w:val="PlainText"/>
        <w:spacing w:line="480" w:lineRule="auto"/>
        <w:rPr>
          <w:rFonts w:ascii="Arial" w:hAnsi="Arial" w:cs="Arial"/>
          <w:sz w:val="24"/>
          <w:szCs w:val="24"/>
        </w:rPr>
      </w:pPr>
    </w:p>
    <w:p w14:paraId="2516709D" w14:textId="77777777" w:rsidR="00AD1379" w:rsidRDefault="00AD1379" w:rsidP="00AD1379">
      <w:pPr>
        <w:pStyle w:val="PlainText"/>
        <w:spacing w:line="480" w:lineRule="auto"/>
        <w:rPr>
          <w:rFonts w:ascii="Arial" w:hAnsi="Arial" w:cs="Arial"/>
          <w:sz w:val="24"/>
          <w:szCs w:val="24"/>
        </w:rPr>
      </w:pPr>
    </w:p>
    <w:p w14:paraId="1C3589F9" w14:textId="77777777" w:rsidR="00AD1379" w:rsidRDefault="00AD1379" w:rsidP="00AD1379">
      <w:pPr>
        <w:pStyle w:val="PlainText"/>
        <w:spacing w:line="480" w:lineRule="auto"/>
        <w:rPr>
          <w:rFonts w:ascii="Arial" w:hAnsi="Arial" w:cs="Arial"/>
          <w:sz w:val="24"/>
          <w:szCs w:val="24"/>
        </w:rPr>
      </w:pPr>
    </w:p>
    <w:p w14:paraId="35498032" w14:textId="68EB0BEE" w:rsidR="00E4741F" w:rsidRPr="00046E09" w:rsidRDefault="00604944" w:rsidP="00AD1379">
      <w:pPr>
        <w:pStyle w:val="PlainText"/>
        <w:spacing w:line="480" w:lineRule="auto"/>
        <w:rPr>
          <w:rFonts w:ascii="Arial" w:hAnsi="Arial" w:cs="Arial"/>
          <w:sz w:val="24"/>
          <w:szCs w:val="24"/>
        </w:rPr>
      </w:pPr>
      <w:r w:rsidRPr="00046E09">
        <w:rPr>
          <w:rFonts w:ascii="Arial" w:hAnsi="Arial" w:cs="Arial"/>
          <w:sz w:val="24"/>
          <w:szCs w:val="24"/>
        </w:rPr>
        <w:t xml:space="preserve">  </w:t>
      </w:r>
    </w:p>
    <w:p w14:paraId="017E5B80" w14:textId="6788DEB1" w:rsidR="006F4846" w:rsidRDefault="006F4846" w:rsidP="00EF41DE">
      <w:pPr>
        <w:pStyle w:val="PlainText"/>
        <w:rPr>
          <w:rFonts w:ascii="Arial" w:hAnsi="Arial" w:cs="Arial"/>
        </w:rPr>
      </w:pPr>
    </w:p>
    <w:p w14:paraId="08D4180D" w14:textId="62F3D78B" w:rsidR="006F4846" w:rsidRDefault="006F4846" w:rsidP="00EF41DE">
      <w:pPr>
        <w:pStyle w:val="PlainText"/>
        <w:rPr>
          <w:rFonts w:ascii="Arial" w:hAnsi="Arial" w:cs="Arial"/>
        </w:rPr>
      </w:pPr>
      <w:r>
        <w:rPr>
          <w:rFonts w:ascii="Arial" w:hAnsi="Arial" w:cs="Arial"/>
        </w:rPr>
        <w:lastRenderedPageBreak/>
        <w:t>The Lewin Three Step Model is illustrated below:</w:t>
      </w:r>
    </w:p>
    <w:p w14:paraId="1BDC2ABB" w14:textId="68600A9E" w:rsidR="006F4846" w:rsidRDefault="006F4846" w:rsidP="00EF41DE">
      <w:pPr>
        <w:pStyle w:val="PlainText"/>
        <w:rPr>
          <w:rFonts w:ascii="Arial" w:hAnsi="Arial" w:cs="Arial"/>
        </w:rPr>
      </w:pPr>
    </w:p>
    <w:p w14:paraId="6E4DDF37" w14:textId="3EE5FC41" w:rsidR="006F4846" w:rsidRPr="00290166" w:rsidRDefault="00C4789E" w:rsidP="00EF41DE">
      <w:pPr>
        <w:pStyle w:val="PlainText"/>
        <w:rPr>
          <w:rFonts w:ascii="Arial" w:hAnsi="Arial" w:cs="Arial"/>
        </w:rPr>
      </w:pPr>
      <w:r>
        <w:rPr>
          <w:rFonts w:ascii="Arial" w:hAnsi="Arial" w:cs="Arial"/>
          <w:noProof/>
        </w:rPr>
        <w:drawing>
          <wp:inline distT="0" distB="0" distL="0" distR="0" wp14:anchorId="180B161E" wp14:editId="4A20DD2C">
            <wp:extent cx="6026150" cy="4171315"/>
            <wp:effectExtent l="0" t="0" r="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26150" cy="4171315"/>
                    </a:xfrm>
                    <a:prstGeom prst="rect">
                      <a:avLst/>
                    </a:prstGeom>
                  </pic:spPr>
                </pic:pic>
              </a:graphicData>
            </a:graphic>
          </wp:inline>
        </w:drawing>
      </w:r>
    </w:p>
    <w:p w14:paraId="5D93FAEE" w14:textId="77777777" w:rsidR="007E4CB2" w:rsidRDefault="007E4CB2" w:rsidP="00E4741F"/>
    <w:p w14:paraId="136FE8D2" w14:textId="1FC9AD2A" w:rsidR="00511754" w:rsidRDefault="00511754" w:rsidP="00E4741F">
      <w:pPr>
        <w:rPr>
          <w:rFonts w:ascii="Arial" w:hAnsi="Arial" w:cs="Arial"/>
        </w:rPr>
      </w:pPr>
      <w:r>
        <w:rPr>
          <w:rFonts w:ascii="Arial" w:hAnsi="Arial" w:cs="Arial"/>
        </w:rPr>
        <w:t xml:space="preserve">Source: </w:t>
      </w:r>
      <w:r w:rsidR="007E4CB2">
        <w:rPr>
          <w:rFonts w:ascii="Arial" w:hAnsi="Arial" w:cs="Arial"/>
        </w:rPr>
        <w:t>Lewin 1951</w:t>
      </w:r>
    </w:p>
    <w:p w14:paraId="2D510FBB" w14:textId="0D9DE4F0" w:rsidR="00273B8E" w:rsidRPr="00046E09" w:rsidRDefault="00E4741F" w:rsidP="00AD1379">
      <w:pPr>
        <w:spacing w:line="480" w:lineRule="auto"/>
        <w:rPr>
          <w:rFonts w:ascii="Arial" w:hAnsi="Arial" w:cs="Arial"/>
          <w:sz w:val="24"/>
          <w:szCs w:val="24"/>
        </w:rPr>
      </w:pPr>
      <w:r w:rsidRPr="00046E09">
        <w:rPr>
          <w:rFonts w:ascii="Arial" w:hAnsi="Arial" w:cs="Arial"/>
          <w:sz w:val="24"/>
          <w:szCs w:val="24"/>
        </w:rPr>
        <w:t>Lewin</w:t>
      </w:r>
      <w:r w:rsidR="00B87619" w:rsidRPr="00046E09">
        <w:rPr>
          <w:rFonts w:ascii="Arial" w:hAnsi="Arial" w:cs="Arial"/>
          <w:sz w:val="24"/>
          <w:szCs w:val="24"/>
        </w:rPr>
        <w:t xml:space="preserve"> </w:t>
      </w:r>
      <w:r w:rsidR="00904D54" w:rsidRPr="00046E09">
        <w:rPr>
          <w:rFonts w:ascii="Arial" w:hAnsi="Arial" w:cs="Arial"/>
          <w:sz w:val="24"/>
          <w:szCs w:val="24"/>
        </w:rPr>
        <w:t>stated</w:t>
      </w:r>
      <w:r w:rsidRPr="00046E09">
        <w:rPr>
          <w:rFonts w:ascii="Arial" w:hAnsi="Arial" w:cs="Arial"/>
          <w:sz w:val="24"/>
          <w:szCs w:val="24"/>
        </w:rPr>
        <w:t xml:space="preserve"> </w:t>
      </w:r>
      <w:r w:rsidR="00134594">
        <w:rPr>
          <w:rFonts w:ascii="Arial" w:hAnsi="Arial" w:cs="Arial"/>
          <w:sz w:val="24"/>
          <w:szCs w:val="24"/>
        </w:rPr>
        <w:t xml:space="preserve">that it </w:t>
      </w:r>
      <w:r w:rsidRPr="00046E09">
        <w:rPr>
          <w:rFonts w:ascii="Arial" w:hAnsi="Arial" w:cs="Arial"/>
          <w:sz w:val="24"/>
          <w:szCs w:val="24"/>
        </w:rPr>
        <w:t>is the tendency of an organization to maintain its equilibrium via resisting forces in response to disrupting changes. This means that any organi</w:t>
      </w:r>
      <w:r w:rsidR="00A42D0B">
        <w:rPr>
          <w:rFonts w:ascii="Arial" w:hAnsi="Arial" w:cs="Arial"/>
          <w:sz w:val="24"/>
          <w:szCs w:val="24"/>
        </w:rPr>
        <w:t>s</w:t>
      </w:r>
      <w:r w:rsidRPr="00046E09">
        <w:rPr>
          <w:rFonts w:ascii="Arial" w:hAnsi="Arial" w:cs="Arial"/>
          <w:sz w:val="24"/>
          <w:szCs w:val="24"/>
        </w:rPr>
        <w:t xml:space="preserve">ation has a natural tendency to adjust itself back to its original quasi-stationary state. </w:t>
      </w:r>
    </w:p>
    <w:p w14:paraId="3ACEACFC" w14:textId="555CE8DE" w:rsidR="00623DBC" w:rsidRDefault="00403022" w:rsidP="00AD1379">
      <w:pPr>
        <w:spacing w:line="480" w:lineRule="auto"/>
        <w:rPr>
          <w:rFonts w:ascii="Arial" w:hAnsi="Arial" w:cs="Arial"/>
          <w:sz w:val="24"/>
          <w:szCs w:val="24"/>
        </w:rPr>
      </w:pPr>
      <w:r w:rsidRPr="004208E0">
        <w:rPr>
          <w:rFonts w:ascii="Arial" w:hAnsi="Arial" w:cs="Arial"/>
          <w:sz w:val="24"/>
          <w:szCs w:val="24"/>
        </w:rPr>
        <w:t xml:space="preserve">For the change to remote working, the organisation followed </w:t>
      </w:r>
      <w:r w:rsidR="004208E0">
        <w:rPr>
          <w:rFonts w:ascii="Arial" w:hAnsi="Arial" w:cs="Arial"/>
          <w:sz w:val="24"/>
          <w:szCs w:val="24"/>
        </w:rPr>
        <w:t xml:space="preserve">the Lewin model. </w:t>
      </w:r>
      <w:r w:rsidR="00511D54">
        <w:rPr>
          <w:rFonts w:ascii="Arial" w:hAnsi="Arial" w:cs="Arial"/>
          <w:sz w:val="24"/>
          <w:szCs w:val="24"/>
        </w:rPr>
        <w:t xml:space="preserve">As part of the unfreezing </w:t>
      </w:r>
      <w:r w:rsidR="00BA4FBC">
        <w:rPr>
          <w:rFonts w:ascii="Arial" w:hAnsi="Arial" w:cs="Arial"/>
          <w:sz w:val="24"/>
          <w:szCs w:val="24"/>
        </w:rPr>
        <w:t>process,</w:t>
      </w:r>
      <w:r w:rsidR="00511D54">
        <w:rPr>
          <w:rFonts w:ascii="Arial" w:hAnsi="Arial" w:cs="Arial"/>
          <w:sz w:val="24"/>
          <w:szCs w:val="24"/>
        </w:rPr>
        <w:t xml:space="preserve"> it </w:t>
      </w:r>
      <w:r w:rsidR="00407E11">
        <w:rPr>
          <w:rFonts w:ascii="Arial" w:hAnsi="Arial" w:cs="Arial"/>
          <w:sz w:val="24"/>
          <w:szCs w:val="24"/>
        </w:rPr>
        <w:t xml:space="preserve">took positive action to change the status quo. New processes </w:t>
      </w:r>
      <w:r w:rsidR="00BA4FBC">
        <w:rPr>
          <w:rFonts w:ascii="Arial" w:hAnsi="Arial" w:cs="Arial"/>
          <w:sz w:val="24"/>
          <w:szCs w:val="24"/>
        </w:rPr>
        <w:t xml:space="preserve">were </w:t>
      </w:r>
      <w:r w:rsidR="00A65800">
        <w:rPr>
          <w:rFonts w:ascii="Arial" w:hAnsi="Arial" w:cs="Arial"/>
          <w:sz w:val="24"/>
          <w:szCs w:val="24"/>
        </w:rPr>
        <w:t>derived,</w:t>
      </w:r>
      <w:r w:rsidR="00BA4FBC">
        <w:rPr>
          <w:rFonts w:ascii="Arial" w:hAnsi="Arial" w:cs="Arial"/>
          <w:sz w:val="24"/>
          <w:szCs w:val="24"/>
        </w:rPr>
        <w:t xml:space="preserve"> and the IT systems upgraded to allow transition to t</w:t>
      </w:r>
      <w:r w:rsidR="00763F10">
        <w:rPr>
          <w:rFonts w:ascii="Arial" w:hAnsi="Arial" w:cs="Arial"/>
          <w:sz w:val="24"/>
          <w:szCs w:val="24"/>
        </w:rPr>
        <w:t>he move</w:t>
      </w:r>
      <w:r w:rsidR="00BA4FBC">
        <w:rPr>
          <w:rFonts w:ascii="Arial" w:hAnsi="Arial" w:cs="Arial"/>
          <w:sz w:val="24"/>
          <w:szCs w:val="24"/>
        </w:rPr>
        <w:t xml:space="preserve"> state</w:t>
      </w:r>
      <w:r w:rsidR="00763F10">
        <w:rPr>
          <w:rFonts w:ascii="Arial" w:hAnsi="Arial" w:cs="Arial"/>
          <w:sz w:val="24"/>
          <w:szCs w:val="24"/>
        </w:rPr>
        <w:t>.</w:t>
      </w:r>
    </w:p>
    <w:p w14:paraId="10B80A72" w14:textId="458154B3" w:rsidR="00046E09" w:rsidRDefault="009916A1" w:rsidP="00AD1379">
      <w:pPr>
        <w:spacing w:line="480" w:lineRule="auto"/>
        <w:rPr>
          <w:rFonts w:ascii="Arial" w:hAnsi="Arial" w:cs="Arial"/>
          <w:sz w:val="24"/>
          <w:szCs w:val="24"/>
        </w:rPr>
      </w:pPr>
      <w:r>
        <w:rPr>
          <w:rFonts w:ascii="Arial" w:hAnsi="Arial" w:cs="Arial"/>
          <w:sz w:val="24"/>
          <w:szCs w:val="24"/>
        </w:rPr>
        <w:t>The next part of the process was to consider the driving and restraining forces</w:t>
      </w:r>
      <w:r w:rsidR="00D15EB2">
        <w:rPr>
          <w:rFonts w:ascii="Arial" w:hAnsi="Arial" w:cs="Arial"/>
          <w:sz w:val="24"/>
          <w:szCs w:val="24"/>
        </w:rPr>
        <w:t xml:space="preserve">, The forces driving the change were </w:t>
      </w:r>
      <w:r w:rsidR="00C15A52">
        <w:rPr>
          <w:rFonts w:ascii="Arial" w:hAnsi="Arial" w:cs="Arial"/>
          <w:sz w:val="24"/>
          <w:szCs w:val="24"/>
        </w:rPr>
        <w:t xml:space="preserve">Covid-19 </w:t>
      </w:r>
      <w:r w:rsidR="00032D6E">
        <w:rPr>
          <w:rFonts w:ascii="Arial" w:hAnsi="Arial" w:cs="Arial"/>
          <w:sz w:val="24"/>
          <w:szCs w:val="24"/>
        </w:rPr>
        <w:t xml:space="preserve">and to stop the risk </w:t>
      </w:r>
      <w:r w:rsidR="006C6CA2">
        <w:rPr>
          <w:rFonts w:ascii="Arial" w:hAnsi="Arial" w:cs="Arial"/>
          <w:sz w:val="24"/>
          <w:szCs w:val="24"/>
        </w:rPr>
        <w:t>of spreading this around</w:t>
      </w:r>
      <w:r w:rsidR="00801B4A">
        <w:rPr>
          <w:rFonts w:ascii="Arial" w:hAnsi="Arial" w:cs="Arial"/>
          <w:sz w:val="24"/>
          <w:szCs w:val="24"/>
        </w:rPr>
        <w:t>, health and safety of staff and clients (and other members of the public)</w:t>
      </w:r>
      <w:r w:rsidR="006C6CA2">
        <w:rPr>
          <w:rFonts w:ascii="Arial" w:hAnsi="Arial" w:cs="Arial"/>
          <w:sz w:val="24"/>
          <w:szCs w:val="24"/>
        </w:rPr>
        <w:t>. The</w:t>
      </w:r>
      <w:r w:rsidR="008B7B9A">
        <w:rPr>
          <w:rFonts w:ascii="Arial" w:hAnsi="Arial" w:cs="Arial"/>
          <w:sz w:val="24"/>
          <w:szCs w:val="24"/>
        </w:rPr>
        <w:t xml:space="preserve"> financial factors</w:t>
      </w:r>
      <w:r w:rsidR="006C6CA2">
        <w:rPr>
          <w:rFonts w:ascii="Arial" w:hAnsi="Arial" w:cs="Arial"/>
          <w:sz w:val="24"/>
          <w:szCs w:val="24"/>
        </w:rPr>
        <w:t xml:space="preserve"> </w:t>
      </w:r>
      <w:r w:rsidR="00443096">
        <w:rPr>
          <w:rFonts w:ascii="Arial" w:hAnsi="Arial" w:cs="Arial"/>
          <w:sz w:val="24"/>
          <w:szCs w:val="24"/>
        </w:rPr>
        <w:t xml:space="preserve">were </w:t>
      </w:r>
      <w:r w:rsidR="00A95228">
        <w:rPr>
          <w:rFonts w:ascii="Arial" w:hAnsi="Arial" w:cs="Arial"/>
          <w:sz w:val="24"/>
          <w:szCs w:val="24"/>
        </w:rPr>
        <w:t xml:space="preserve">reduced costs </w:t>
      </w:r>
      <w:r w:rsidR="00022D3B">
        <w:rPr>
          <w:rFonts w:ascii="Arial" w:hAnsi="Arial" w:cs="Arial"/>
          <w:sz w:val="24"/>
          <w:szCs w:val="24"/>
        </w:rPr>
        <w:t xml:space="preserve">of minimising the </w:t>
      </w:r>
      <w:r w:rsidR="00443096">
        <w:rPr>
          <w:rFonts w:ascii="Arial" w:hAnsi="Arial" w:cs="Arial"/>
          <w:sz w:val="24"/>
          <w:szCs w:val="24"/>
        </w:rPr>
        <w:t>office space</w:t>
      </w:r>
      <w:r w:rsidR="00022D3B">
        <w:rPr>
          <w:rFonts w:ascii="Arial" w:hAnsi="Arial" w:cs="Arial"/>
          <w:sz w:val="24"/>
          <w:szCs w:val="24"/>
        </w:rPr>
        <w:t xml:space="preserve">. As the staff would be remote </w:t>
      </w:r>
      <w:r w:rsidR="00022D3B">
        <w:rPr>
          <w:rFonts w:ascii="Arial" w:hAnsi="Arial" w:cs="Arial"/>
          <w:sz w:val="24"/>
          <w:szCs w:val="24"/>
        </w:rPr>
        <w:lastRenderedPageBreak/>
        <w:t xml:space="preserve">working this would lessen the need for </w:t>
      </w:r>
      <w:r w:rsidR="00C122BC">
        <w:rPr>
          <w:rFonts w:ascii="Arial" w:hAnsi="Arial" w:cs="Arial"/>
          <w:sz w:val="24"/>
          <w:szCs w:val="24"/>
        </w:rPr>
        <w:t xml:space="preserve">3 offices and the </w:t>
      </w:r>
      <w:r w:rsidR="00D20521">
        <w:rPr>
          <w:rFonts w:ascii="Arial" w:hAnsi="Arial" w:cs="Arial"/>
          <w:sz w:val="24"/>
          <w:szCs w:val="24"/>
        </w:rPr>
        <w:t>organisation</w:t>
      </w:r>
      <w:r w:rsidR="00C122BC">
        <w:rPr>
          <w:rFonts w:ascii="Arial" w:hAnsi="Arial" w:cs="Arial"/>
          <w:sz w:val="24"/>
          <w:szCs w:val="24"/>
        </w:rPr>
        <w:t xml:space="preserve"> </w:t>
      </w:r>
      <w:r w:rsidR="00D20521">
        <w:rPr>
          <w:rFonts w:ascii="Arial" w:hAnsi="Arial" w:cs="Arial"/>
          <w:sz w:val="24"/>
          <w:szCs w:val="24"/>
        </w:rPr>
        <w:t xml:space="preserve">could opt not to renew the leases. </w:t>
      </w:r>
    </w:p>
    <w:p w14:paraId="61D658CC" w14:textId="24A33886" w:rsidR="00762E30" w:rsidRDefault="00C95793" w:rsidP="00AD1379">
      <w:pPr>
        <w:spacing w:line="480" w:lineRule="auto"/>
        <w:rPr>
          <w:rFonts w:ascii="Arial" w:hAnsi="Arial" w:cs="Arial"/>
          <w:sz w:val="24"/>
          <w:szCs w:val="24"/>
        </w:rPr>
      </w:pPr>
      <w:r>
        <w:rPr>
          <w:rFonts w:ascii="Arial" w:hAnsi="Arial" w:cs="Arial"/>
          <w:sz w:val="24"/>
          <w:szCs w:val="24"/>
        </w:rPr>
        <w:t xml:space="preserve">One of the major </w:t>
      </w:r>
      <w:r w:rsidR="00762E30">
        <w:rPr>
          <w:rFonts w:ascii="Arial" w:hAnsi="Arial" w:cs="Arial"/>
          <w:sz w:val="24"/>
          <w:szCs w:val="24"/>
        </w:rPr>
        <w:t>restrain</w:t>
      </w:r>
      <w:r w:rsidR="000427B1">
        <w:rPr>
          <w:rFonts w:ascii="Arial" w:hAnsi="Arial" w:cs="Arial"/>
          <w:sz w:val="24"/>
          <w:szCs w:val="24"/>
        </w:rPr>
        <w:t>ing forces against the change w</w:t>
      </w:r>
      <w:r>
        <w:rPr>
          <w:rFonts w:ascii="Arial" w:hAnsi="Arial" w:cs="Arial"/>
          <w:sz w:val="24"/>
          <w:szCs w:val="24"/>
        </w:rPr>
        <w:t>as the cost associated with upgrading the IT systems</w:t>
      </w:r>
      <w:r w:rsidR="00C53120">
        <w:rPr>
          <w:rFonts w:ascii="Arial" w:hAnsi="Arial" w:cs="Arial"/>
          <w:sz w:val="24"/>
          <w:szCs w:val="24"/>
        </w:rPr>
        <w:t>, changing the computer hardware to laptops (</w:t>
      </w:r>
      <w:r w:rsidR="0055605C">
        <w:rPr>
          <w:rFonts w:ascii="Arial" w:hAnsi="Arial" w:cs="Arial"/>
          <w:sz w:val="24"/>
          <w:szCs w:val="24"/>
        </w:rPr>
        <w:t>there were only desktops used in the office)</w:t>
      </w:r>
      <w:r w:rsidR="00694A7C">
        <w:rPr>
          <w:rFonts w:ascii="Arial" w:hAnsi="Arial" w:cs="Arial"/>
          <w:sz w:val="24"/>
          <w:szCs w:val="24"/>
        </w:rPr>
        <w:t>. A further force was the retraining of staff in the new systems</w:t>
      </w:r>
    </w:p>
    <w:p w14:paraId="5E6BD13B" w14:textId="72EBE6A2" w:rsidR="00694A7C" w:rsidRDefault="00694A7C" w:rsidP="00AD1379">
      <w:pPr>
        <w:spacing w:line="480" w:lineRule="auto"/>
        <w:rPr>
          <w:rFonts w:ascii="Arial" w:hAnsi="Arial" w:cs="Arial"/>
          <w:sz w:val="24"/>
          <w:szCs w:val="24"/>
        </w:rPr>
      </w:pPr>
      <w:r>
        <w:rPr>
          <w:rFonts w:ascii="Arial" w:hAnsi="Arial" w:cs="Arial"/>
          <w:sz w:val="24"/>
          <w:szCs w:val="24"/>
        </w:rPr>
        <w:t xml:space="preserve">Other than the financial reasons against the change, the other </w:t>
      </w:r>
      <w:r w:rsidR="00BE002D">
        <w:rPr>
          <w:rFonts w:ascii="Arial" w:hAnsi="Arial" w:cs="Arial"/>
          <w:sz w:val="24"/>
          <w:szCs w:val="24"/>
        </w:rPr>
        <w:t xml:space="preserve">major </w:t>
      </w:r>
      <w:r>
        <w:rPr>
          <w:rFonts w:ascii="Arial" w:hAnsi="Arial" w:cs="Arial"/>
          <w:sz w:val="24"/>
          <w:szCs w:val="24"/>
        </w:rPr>
        <w:t>force w</w:t>
      </w:r>
      <w:r w:rsidR="00BE002D">
        <w:rPr>
          <w:rFonts w:ascii="Arial" w:hAnsi="Arial" w:cs="Arial"/>
          <w:sz w:val="24"/>
          <w:szCs w:val="24"/>
        </w:rPr>
        <w:t>as</w:t>
      </w:r>
      <w:r>
        <w:rPr>
          <w:rFonts w:ascii="Arial" w:hAnsi="Arial" w:cs="Arial"/>
          <w:sz w:val="24"/>
          <w:szCs w:val="24"/>
        </w:rPr>
        <w:t xml:space="preserve"> </w:t>
      </w:r>
      <w:r w:rsidR="00F6166B">
        <w:rPr>
          <w:rFonts w:ascii="Arial" w:hAnsi="Arial" w:cs="Arial"/>
          <w:sz w:val="24"/>
          <w:szCs w:val="24"/>
        </w:rPr>
        <w:t xml:space="preserve">the </w:t>
      </w:r>
      <w:r w:rsidR="0065739A">
        <w:rPr>
          <w:rFonts w:ascii="Arial" w:hAnsi="Arial" w:cs="Arial"/>
          <w:sz w:val="24"/>
          <w:szCs w:val="24"/>
        </w:rPr>
        <w:t xml:space="preserve">difficulty </w:t>
      </w:r>
      <w:r w:rsidR="00F6166B">
        <w:rPr>
          <w:rFonts w:ascii="Arial" w:hAnsi="Arial" w:cs="Arial"/>
          <w:sz w:val="24"/>
          <w:szCs w:val="24"/>
        </w:rPr>
        <w:t>for managers to supervise the staff</w:t>
      </w:r>
      <w:r w:rsidR="0065739A">
        <w:rPr>
          <w:rFonts w:ascii="Arial" w:hAnsi="Arial" w:cs="Arial"/>
          <w:sz w:val="24"/>
          <w:szCs w:val="24"/>
        </w:rPr>
        <w:t xml:space="preserve"> remotely. </w:t>
      </w:r>
      <w:r w:rsidR="003F7EC0">
        <w:rPr>
          <w:rFonts w:ascii="Arial" w:hAnsi="Arial" w:cs="Arial"/>
          <w:sz w:val="24"/>
          <w:szCs w:val="24"/>
        </w:rPr>
        <w:t>It would no longer be possible to “see” if staff were working.</w:t>
      </w:r>
    </w:p>
    <w:p w14:paraId="4FD681AD" w14:textId="2BF4D944" w:rsidR="00623DBC" w:rsidRPr="00D82F59" w:rsidRDefault="001D5FB9" w:rsidP="00AD1379">
      <w:pPr>
        <w:spacing w:line="480" w:lineRule="auto"/>
        <w:rPr>
          <w:rFonts w:ascii="Arial" w:hAnsi="Arial" w:cs="Arial"/>
          <w:sz w:val="24"/>
          <w:szCs w:val="24"/>
        </w:rPr>
      </w:pPr>
      <w:r>
        <w:rPr>
          <w:rFonts w:ascii="Arial" w:hAnsi="Arial" w:cs="Arial"/>
          <w:sz w:val="24"/>
          <w:szCs w:val="24"/>
        </w:rPr>
        <w:t xml:space="preserve">There was a risk that remote working would not be successful </w:t>
      </w:r>
      <w:r w:rsidR="00502C9D">
        <w:rPr>
          <w:rFonts w:ascii="Arial" w:hAnsi="Arial" w:cs="Arial"/>
          <w:sz w:val="24"/>
          <w:szCs w:val="24"/>
        </w:rPr>
        <w:t xml:space="preserve">if the staff could not change their habits. The normal working practice was to </w:t>
      </w:r>
      <w:r w:rsidR="002F4605">
        <w:rPr>
          <w:rFonts w:ascii="Arial" w:hAnsi="Arial" w:cs="Arial"/>
          <w:sz w:val="24"/>
          <w:szCs w:val="24"/>
        </w:rPr>
        <w:t>leave home and go to a physical office</w:t>
      </w:r>
      <w:r w:rsidR="00AA7CCE">
        <w:rPr>
          <w:rFonts w:ascii="Arial" w:hAnsi="Arial" w:cs="Arial"/>
          <w:sz w:val="24"/>
          <w:szCs w:val="24"/>
        </w:rPr>
        <w:t xml:space="preserve">. In addition, </w:t>
      </w:r>
      <w:r w:rsidR="00AD329A">
        <w:rPr>
          <w:rFonts w:ascii="Arial" w:hAnsi="Arial" w:cs="Arial"/>
          <w:sz w:val="24"/>
          <w:szCs w:val="24"/>
        </w:rPr>
        <w:t xml:space="preserve">remote working could instil a fear that that a staff member </w:t>
      </w:r>
      <w:r w:rsidR="008666B2">
        <w:rPr>
          <w:rFonts w:ascii="Arial" w:hAnsi="Arial" w:cs="Arial"/>
          <w:sz w:val="24"/>
          <w:szCs w:val="24"/>
        </w:rPr>
        <w:t xml:space="preserve">would become redundant if they felt disconnected from the organisation and </w:t>
      </w:r>
      <w:r w:rsidR="00D82F59">
        <w:rPr>
          <w:rFonts w:ascii="Arial" w:hAnsi="Arial" w:cs="Arial"/>
          <w:sz w:val="24"/>
          <w:szCs w:val="24"/>
        </w:rPr>
        <w:t xml:space="preserve">perceived to be </w:t>
      </w:r>
      <w:r w:rsidR="00602244">
        <w:rPr>
          <w:rFonts w:ascii="Arial" w:hAnsi="Arial" w:cs="Arial"/>
          <w:sz w:val="24"/>
          <w:szCs w:val="24"/>
        </w:rPr>
        <w:t>non-productive.</w:t>
      </w:r>
    </w:p>
    <w:p w14:paraId="71D4F778" w14:textId="7339ABA0" w:rsidR="00273B8E" w:rsidRPr="00623DBC" w:rsidRDefault="00273B8E" w:rsidP="00E4741F">
      <w:pPr>
        <w:rPr>
          <w:rFonts w:ascii="Arial" w:hAnsi="Arial" w:cs="Arial"/>
          <w:b/>
          <w:bCs/>
        </w:rPr>
      </w:pPr>
      <w:r w:rsidRPr="00273B8E">
        <w:rPr>
          <w:rFonts w:ascii="Arial" w:hAnsi="Arial" w:cs="Arial"/>
          <w:b/>
          <w:bCs/>
        </w:rPr>
        <w:t>b) Lewin Force Field Analysis</w:t>
      </w:r>
      <w:r w:rsidR="00623DBC">
        <w:rPr>
          <w:rFonts w:ascii="Arial" w:hAnsi="Arial" w:cs="Arial"/>
          <w:b/>
          <w:bCs/>
        </w:rPr>
        <w:t xml:space="preserve"> – Charles Morgan Law</w:t>
      </w:r>
    </w:p>
    <w:p w14:paraId="73423637" w14:textId="2C3DF63C" w:rsidR="00273B8E" w:rsidRDefault="00F36F92" w:rsidP="00E4741F">
      <w:pPr>
        <w:rPr>
          <w:rFonts w:ascii="Arial" w:hAnsi="Arial" w:cs="Arial"/>
        </w:rPr>
      </w:pPr>
      <w:r>
        <w:rPr>
          <w:rFonts w:ascii="Arial" w:hAnsi="Arial" w:cs="Arial"/>
          <w:noProof/>
        </w:rPr>
        <w:drawing>
          <wp:inline distT="0" distB="0" distL="0" distR="0" wp14:anchorId="601C3496" wp14:editId="00B812E0">
            <wp:extent cx="6026150" cy="3656965"/>
            <wp:effectExtent l="0" t="0" r="0" b="6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026150" cy="3656965"/>
                    </a:xfrm>
                    <a:prstGeom prst="rect">
                      <a:avLst/>
                    </a:prstGeom>
                  </pic:spPr>
                </pic:pic>
              </a:graphicData>
            </a:graphic>
          </wp:inline>
        </w:drawing>
      </w:r>
    </w:p>
    <w:p w14:paraId="40FCC9B9" w14:textId="3CD3A6A8" w:rsidR="00273B8E" w:rsidRDefault="00273B8E" w:rsidP="00E4741F">
      <w:pPr>
        <w:rPr>
          <w:rFonts w:ascii="Arial" w:hAnsi="Arial" w:cs="Arial"/>
        </w:rPr>
      </w:pPr>
    </w:p>
    <w:p w14:paraId="60FC9F65" w14:textId="268C4ECC" w:rsidR="009F5804" w:rsidRPr="00A1446C" w:rsidRDefault="0078617F" w:rsidP="00AD1379">
      <w:pPr>
        <w:spacing w:line="480" w:lineRule="auto"/>
        <w:rPr>
          <w:rFonts w:ascii="Arial" w:hAnsi="Arial" w:cs="Arial"/>
          <w:sz w:val="24"/>
          <w:szCs w:val="24"/>
        </w:rPr>
      </w:pPr>
      <w:r w:rsidRPr="00A1446C">
        <w:rPr>
          <w:rFonts w:ascii="Arial" w:hAnsi="Arial" w:cs="Arial"/>
          <w:sz w:val="24"/>
          <w:szCs w:val="24"/>
        </w:rPr>
        <w:t>From the model above the force field analysis can be seen and each force was allocated a number value</w:t>
      </w:r>
      <w:r w:rsidR="00DB5B02" w:rsidRPr="00A1446C">
        <w:rPr>
          <w:rFonts w:ascii="Arial" w:hAnsi="Arial" w:cs="Arial"/>
          <w:sz w:val="24"/>
          <w:szCs w:val="24"/>
        </w:rPr>
        <w:t>. The stronger the perceived force, the higher the number</w:t>
      </w:r>
      <w:r w:rsidR="009F5804" w:rsidRPr="00A1446C">
        <w:rPr>
          <w:rFonts w:ascii="Arial" w:hAnsi="Arial" w:cs="Arial"/>
          <w:sz w:val="24"/>
          <w:szCs w:val="24"/>
        </w:rPr>
        <w:t xml:space="preserve">. Whichever force had the highest total value would be </w:t>
      </w:r>
      <w:r w:rsidR="009906E4">
        <w:rPr>
          <w:rFonts w:ascii="Arial" w:hAnsi="Arial" w:cs="Arial"/>
          <w:sz w:val="24"/>
          <w:szCs w:val="24"/>
        </w:rPr>
        <w:t xml:space="preserve">the </w:t>
      </w:r>
      <w:r w:rsidR="00434B5F" w:rsidRPr="00A1446C">
        <w:rPr>
          <w:rFonts w:ascii="Arial" w:hAnsi="Arial" w:cs="Arial"/>
          <w:sz w:val="24"/>
          <w:szCs w:val="24"/>
        </w:rPr>
        <w:t>deciding factor for whether the change could occur or not.</w:t>
      </w:r>
    </w:p>
    <w:p w14:paraId="3BEB6FB2" w14:textId="2B6C8238" w:rsidR="003A7867" w:rsidRPr="00A1446C" w:rsidRDefault="00122BA0" w:rsidP="00AD1379">
      <w:pPr>
        <w:spacing w:line="480" w:lineRule="auto"/>
        <w:rPr>
          <w:rFonts w:ascii="Arial" w:hAnsi="Arial" w:cs="Arial"/>
          <w:sz w:val="24"/>
          <w:szCs w:val="24"/>
        </w:rPr>
      </w:pPr>
      <w:r w:rsidRPr="00A1446C">
        <w:rPr>
          <w:rFonts w:ascii="Arial" w:hAnsi="Arial" w:cs="Arial"/>
          <w:sz w:val="24"/>
          <w:szCs w:val="24"/>
        </w:rPr>
        <w:t>In this instance, t</w:t>
      </w:r>
      <w:r w:rsidR="009F5804" w:rsidRPr="00A1446C">
        <w:rPr>
          <w:rFonts w:ascii="Arial" w:hAnsi="Arial" w:cs="Arial"/>
          <w:sz w:val="24"/>
          <w:szCs w:val="24"/>
        </w:rPr>
        <w:t xml:space="preserve">he total value </w:t>
      </w:r>
      <w:r w:rsidRPr="00A1446C">
        <w:rPr>
          <w:rFonts w:ascii="Arial" w:hAnsi="Arial" w:cs="Arial"/>
          <w:sz w:val="24"/>
          <w:szCs w:val="24"/>
        </w:rPr>
        <w:t xml:space="preserve">for driving forces was 18 against a </w:t>
      </w:r>
      <w:r w:rsidR="0052435E" w:rsidRPr="00A1446C">
        <w:rPr>
          <w:rFonts w:ascii="Arial" w:hAnsi="Arial" w:cs="Arial"/>
          <w:sz w:val="24"/>
          <w:szCs w:val="24"/>
        </w:rPr>
        <w:t xml:space="preserve">value of 15 for the restraining forces. </w:t>
      </w:r>
      <w:r w:rsidR="003A7867" w:rsidRPr="00A1446C">
        <w:rPr>
          <w:rFonts w:ascii="Arial" w:hAnsi="Arial" w:cs="Arial"/>
          <w:sz w:val="24"/>
          <w:szCs w:val="24"/>
        </w:rPr>
        <w:t>Therefore,</w:t>
      </w:r>
      <w:r w:rsidR="0052435E" w:rsidRPr="00A1446C">
        <w:rPr>
          <w:rFonts w:ascii="Arial" w:hAnsi="Arial" w:cs="Arial"/>
          <w:sz w:val="24"/>
          <w:szCs w:val="24"/>
        </w:rPr>
        <w:t xml:space="preserve"> the </w:t>
      </w:r>
      <w:r w:rsidR="003A7867" w:rsidRPr="00A1446C">
        <w:rPr>
          <w:rFonts w:ascii="Arial" w:hAnsi="Arial" w:cs="Arial"/>
          <w:sz w:val="24"/>
          <w:szCs w:val="24"/>
        </w:rPr>
        <w:t>forces were for the change.</w:t>
      </w:r>
    </w:p>
    <w:p w14:paraId="2AE3F7AE" w14:textId="527F1682" w:rsidR="00E4741F" w:rsidRPr="00A1446C" w:rsidRDefault="00E4741F" w:rsidP="00AD1379">
      <w:pPr>
        <w:spacing w:line="480" w:lineRule="auto"/>
        <w:rPr>
          <w:rFonts w:ascii="Arial" w:hAnsi="Arial" w:cs="Arial"/>
          <w:b/>
          <w:bCs/>
          <w:sz w:val="24"/>
          <w:szCs w:val="24"/>
        </w:rPr>
      </w:pPr>
      <w:r w:rsidRPr="00A1446C">
        <w:rPr>
          <w:rFonts w:ascii="Arial" w:hAnsi="Arial" w:cs="Arial"/>
          <w:sz w:val="24"/>
          <w:szCs w:val="24"/>
        </w:rPr>
        <w:t xml:space="preserve">Lewin argued that a new state of equilibrium </w:t>
      </w:r>
      <w:proofErr w:type="gramStart"/>
      <w:r w:rsidRPr="00A1446C">
        <w:rPr>
          <w:rFonts w:ascii="Arial" w:hAnsi="Arial" w:cs="Arial"/>
          <w:sz w:val="24"/>
          <w:szCs w:val="24"/>
        </w:rPr>
        <w:t>has to</w:t>
      </w:r>
      <w:proofErr w:type="gramEnd"/>
      <w:r w:rsidRPr="00A1446C">
        <w:rPr>
          <w:rFonts w:ascii="Arial" w:hAnsi="Arial" w:cs="Arial"/>
          <w:sz w:val="24"/>
          <w:szCs w:val="24"/>
        </w:rPr>
        <w:t xml:space="preserve"> be intentionally moved towards, and then strongly established, so that a change will ‘stick’. </w:t>
      </w:r>
      <w:proofErr w:type="gramStart"/>
      <w:r w:rsidR="00121665" w:rsidRPr="00A1446C">
        <w:rPr>
          <w:rFonts w:ascii="Arial" w:hAnsi="Arial" w:cs="Arial"/>
          <w:sz w:val="24"/>
          <w:szCs w:val="24"/>
        </w:rPr>
        <w:t>In order for</w:t>
      </w:r>
      <w:proofErr w:type="gramEnd"/>
      <w:r w:rsidR="00121665" w:rsidRPr="00A1446C">
        <w:rPr>
          <w:rFonts w:ascii="Arial" w:hAnsi="Arial" w:cs="Arial"/>
          <w:sz w:val="24"/>
          <w:szCs w:val="24"/>
        </w:rPr>
        <w:t xml:space="preserve"> the change to </w:t>
      </w:r>
      <w:r w:rsidR="002C6ED0" w:rsidRPr="00A1446C">
        <w:rPr>
          <w:rFonts w:ascii="Arial" w:hAnsi="Arial" w:cs="Arial"/>
          <w:sz w:val="24"/>
          <w:szCs w:val="24"/>
        </w:rPr>
        <w:t xml:space="preserve">be successful, </w:t>
      </w:r>
      <w:r w:rsidRPr="00A1446C">
        <w:rPr>
          <w:rFonts w:ascii="Arial" w:hAnsi="Arial" w:cs="Arial"/>
          <w:sz w:val="24"/>
          <w:szCs w:val="24"/>
        </w:rPr>
        <w:t xml:space="preserve">the </w:t>
      </w:r>
      <w:r w:rsidR="00CF039A" w:rsidRPr="00A1446C">
        <w:rPr>
          <w:rFonts w:ascii="Arial" w:hAnsi="Arial" w:cs="Arial"/>
          <w:sz w:val="24"/>
          <w:szCs w:val="24"/>
        </w:rPr>
        <w:t xml:space="preserve">managers </w:t>
      </w:r>
      <w:r w:rsidRPr="00A1446C">
        <w:rPr>
          <w:rFonts w:ascii="Arial" w:hAnsi="Arial" w:cs="Arial"/>
          <w:sz w:val="24"/>
          <w:szCs w:val="24"/>
        </w:rPr>
        <w:t xml:space="preserve">would </w:t>
      </w:r>
      <w:r w:rsidR="00CF039A" w:rsidRPr="00A1446C">
        <w:rPr>
          <w:rFonts w:ascii="Arial" w:hAnsi="Arial" w:cs="Arial"/>
          <w:sz w:val="24"/>
          <w:szCs w:val="24"/>
        </w:rPr>
        <w:t xml:space="preserve">have to </w:t>
      </w:r>
      <w:r w:rsidRPr="00A1446C">
        <w:rPr>
          <w:rFonts w:ascii="Arial" w:hAnsi="Arial" w:cs="Arial"/>
          <w:sz w:val="24"/>
          <w:szCs w:val="24"/>
        </w:rPr>
        <w:t xml:space="preserve">work with the </w:t>
      </w:r>
      <w:r w:rsidR="00CF039A" w:rsidRPr="00A1446C">
        <w:rPr>
          <w:rFonts w:ascii="Arial" w:hAnsi="Arial" w:cs="Arial"/>
          <w:sz w:val="24"/>
          <w:szCs w:val="24"/>
        </w:rPr>
        <w:t>staff</w:t>
      </w:r>
      <w:r w:rsidRPr="00A1446C">
        <w:rPr>
          <w:rFonts w:ascii="Arial" w:hAnsi="Arial" w:cs="Arial"/>
          <w:sz w:val="24"/>
          <w:szCs w:val="24"/>
        </w:rPr>
        <w:t>, move to the desired new state and reinforce that new state</w:t>
      </w:r>
      <w:r w:rsidR="00CF039A" w:rsidRPr="00A1446C">
        <w:rPr>
          <w:rFonts w:ascii="Arial" w:hAnsi="Arial" w:cs="Arial"/>
          <w:sz w:val="24"/>
          <w:szCs w:val="24"/>
        </w:rPr>
        <w:t>.</w:t>
      </w:r>
    </w:p>
    <w:p w14:paraId="11446144" w14:textId="002A4538" w:rsidR="00703696" w:rsidRPr="00A22E53" w:rsidRDefault="00E4741F" w:rsidP="00AD1379">
      <w:pPr>
        <w:spacing w:line="480" w:lineRule="auto"/>
        <w:rPr>
          <w:rFonts w:ascii="Arial" w:hAnsi="Arial" w:cs="Arial"/>
          <w:b/>
          <w:bCs/>
          <w:sz w:val="28"/>
          <w:szCs w:val="28"/>
        </w:rPr>
      </w:pPr>
      <w:r w:rsidRPr="00A1446C">
        <w:rPr>
          <w:rFonts w:ascii="Arial" w:hAnsi="Arial" w:cs="Arial"/>
          <w:sz w:val="24"/>
          <w:szCs w:val="24"/>
        </w:rPr>
        <w:t>The refreeze</w:t>
      </w:r>
      <w:r w:rsidR="004E002F">
        <w:rPr>
          <w:rFonts w:ascii="Arial" w:hAnsi="Arial" w:cs="Arial"/>
          <w:sz w:val="24"/>
          <w:szCs w:val="24"/>
        </w:rPr>
        <w:t xml:space="preserve"> element</w:t>
      </w:r>
      <w:r w:rsidRPr="00A1446C">
        <w:rPr>
          <w:rFonts w:ascii="Arial" w:hAnsi="Arial" w:cs="Arial"/>
          <w:sz w:val="24"/>
          <w:szCs w:val="24"/>
        </w:rPr>
        <w:t xml:space="preserve"> is </w:t>
      </w:r>
      <w:r w:rsidR="004E002F">
        <w:rPr>
          <w:rFonts w:ascii="Arial" w:hAnsi="Arial" w:cs="Arial"/>
          <w:sz w:val="24"/>
          <w:szCs w:val="24"/>
        </w:rPr>
        <w:t>the</w:t>
      </w:r>
      <w:r w:rsidRPr="00A1446C">
        <w:rPr>
          <w:rFonts w:ascii="Arial" w:hAnsi="Arial" w:cs="Arial"/>
          <w:sz w:val="24"/>
          <w:szCs w:val="24"/>
        </w:rPr>
        <w:t xml:space="preserve"> post-implementation review. </w:t>
      </w:r>
      <w:r w:rsidR="004E002F">
        <w:rPr>
          <w:rFonts w:ascii="Arial" w:hAnsi="Arial" w:cs="Arial"/>
          <w:sz w:val="24"/>
          <w:szCs w:val="24"/>
        </w:rPr>
        <w:t>It could be argued that the</w:t>
      </w:r>
      <w:r w:rsidR="000B1268">
        <w:rPr>
          <w:rFonts w:ascii="Arial" w:hAnsi="Arial" w:cs="Arial"/>
          <w:sz w:val="24"/>
          <w:szCs w:val="24"/>
        </w:rPr>
        <w:t xml:space="preserve"> whilst the organisation</w:t>
      </w:r>
      <w:r w:rsidR="004E002F">
        <w:rPr>
          <w:rFonts w:ascii="Arial" w:hAnsi="Arial" w:cs="Arial"/>
          <w:sz w:val="24"/>
          <w:szCs w:val="24"/>
        </w:rPr>
        <w:t xml:space="preserve"> </w:t>
      </w:r>
      <w:r w:rsidR="000B1268">
        <w:rPr>
          <w:rFonts w:ascii="Arial" w:hAnsi="Arial" w:cs="Arial"/>
          <w:sz w:val="24"/>
          <w:szCs w:val="24"/>
        </w:rPr>
        <w:t xml:space="preserve">may have </w:t>
      </w:r>
      <w:r w:rsidR="004E002F">
        <w:rPr>
          <w:rFonts w:ascii="Arial" w:hAnsi="Arial" w:cs="Arial"/>
          <w:sz w:val="24"/>
          <w:szCs w:val="24"/>
        </w:rPr>
        <w:t xml:space="preserve">reached </w:t>
      </w:r>
      <w:r w:rsidR="007B6130">
        <w:rPr>
          <w:rFonts w:ascii="Arial" w:hAnsi="Arial" w:cs="Arial"/>
          <w:sz w:val="24"/>
          <w:szCs w:val="24"/>
        </w:rPr>
        <w:t xml:space="preserve">a new state with remote working, it will need go through the same process </w:t>
      </w:r>
      <w:proofErr w:type="gramStart"/>
      <w:r w:rsidR="007B6130">
        <w:rPr>
          <w:rFonts w:ascii="Arial" w:hAnsi="Arial" w:cs="Arial"/>
          <w:sz w:val="24"/>
          <w:szCs w:val="24"/>
        </w:rPr>
        <w:t>in order to</w:t>
      </w:r>
      <w:proofErr w:type="gramEnd"/>
      <w:r w:rsidR="007B6130">
        <w:rPr>
          <w:rFonts w:ascii="Arial" w:hAnsi="Arial" w:cs="Arial"/>
          <w:sz w:val="24"/>
          <w:szCs w:val="24"/>
        </w:rPr>
        <w:t xml:space="preserve"> implement flexible/ hybrid working.</w:t>
      </w:r>
      <w:r w:rsidR="004E002F">
        <w:rPr>
          <w:rFonts w:ascii="Arial" w:hAnsi="Arial" w:cs="Arial"/>
          <w:sz w:val="24"/>
          <w:szCs w:val="24"/>
        </w:rPr>
        <w:t xml:space="preserve"> </w:t>
      </w:r>
    </w:p>
    <w:p w14:paraId="075425AE" w14:textId="77777777" w:rsidR="00703696" w:rsidRDefault="00703696" w:rsidP="00703696">
      <w:pPr>
        <w:autoSpaceDE w:val="0"/>
        <w:autoSpaceDN w:val="0"/>
        <w:adjustRightInd w:val="0"/>
        <w:spacing w:after="0" w:line="240" w:lineRule="auto"/>
        <w:rPr>
          <w:rFonts w:ascii="Arial" w:hAnsi="Arial" w:cs="Arial"/>
          <w:b/>
          <w:bCs/>
          <w:color w:val="000000" w:themeColor="text1"/>
          <w:sz w:val="24"/>
          <w:szCs w:val="24"/>
        </w:rPr>
      </w:pPr>
    </w:p>
    <w:p w14:paraId="42362BA0" w14:textId="475303DC" w:rsidR="00703696" w:rsidRPr="000D4E48" w:rsidRDefault="00F83EDD" w:rsidP="00703696">
      <w:pPr>
        <w:autoSpaceDE w:val="0"/>
        <w:autoSpaceDN w:val="0"/>
        <w:adjustRightInd w:val="0"/>
        <w:spacing w:after="0" w:line="240" w:lineRule="auto"/>
        <w:rPr>
          <w:rFonts w:ascii="Arial" w:hAnsi="Arial" w:cs="Arial"/>
          <w:color w:val="000000" w:themeColor="text1"/>
          <w:sz w:val="24"/>
          <w:szCs w:val="24"/>
        </w:rPr>
      </w:pPr>
      <w:r>
        <w:rPr>
          <w:rFonts w:ascii="Arial" w:hAnsi="Arial" w:cs="Arial"/>
          <w:b/>
          <w:bCs/>
          <w:color w:val="000000" w:themeColor="text1"/>
          <w:sz w:val="24"/>
          <w:szCs w:val="24"/>
        </w:rPr>
        <w:t>5</w:t>
      </w:r>
      <w:r w:rsidR="00703696">
        <w:rPr>
          <w:rFonts w:ascii="Arial" w:hAnsi="Arial" w:cs="Arial"/>
          <w:b/>
          <w:bCs/>
          <w:color w:val="000000" w:themeColor="text1"/>
          <w:sz w:val="24"/>
          <w:szCs w:val="24"/>
        </w:rPr>
        <w:t>.</w:t>
      </w:r>
      <w:r w:rsidR="00AB669D">
        <w:rPr>
          <w:rFonts w:ascii="Arial" w:hAnsi="Arial" w:cs="Arial"/>
          <w:b/>
          <w:bCs/>
          <w:color w:val="000000" w:themeColor="text1"/>
          <w:sz w:val="24"/>
          <w:szCs w:val="24"/>
        </w:rPr>
        <w:t>3</w:t>
      </w:r>
      <w:r w:rsidR="00703696">
        <w:rPr>
          <w:rFonts w:ascii="Arial" w:hAnsi="Arial" w:cs="Arial"/>
          <w:color w:val="000000" w:themeColor="text1"/>
          <w:sz w:val="24"/>
          <w:szCs w:val="24"/>
        </w:rPr>
        <w:t xml:space="preserve">. </w:t>
      </w:r>
      <w:r w:rsidR="00AB669D">
        <w:rPr>
          <w:rFonts w:ascii="Arial" w:hAnsi="Arial" w:cs="Arial"/>
          <w:b/>
          <w:bCs/>
          <w:color w:val="000000" w:themeColor="text1"/>
          <w:sz w:val="24"/>
          <w:szCs w:val="24"/>
        </w:rPr>
        <w:t xml:space="preserve">Kotter </w:t>
      </w:r>
      <w:r w:rsidR="00387C74">
        <w:rPr>
          <w:rFonts w:ascii="Arial" w:hAnsi="Arial" w:cs="Arial"/>
          <w:b/>
          <w:bCs/>
          <w:color w:val="000000" w:themeColor="text1"/>
          <w:sz w:val="24"/>
          <w:szCs w:val="24"/>
        </w:rPr>
        <w:t xml:space="preserve">8 Steps Model </w:t>
      </w:r>
      <w:r w:rsidR="00F7561C">
        <w:rPr>
          <w:rFonts w:ascii="Arial" w:hAnsi="Arial" w:cs="Arial"/>
          <w:b/>
          <w:bCs/>
          <w:color w:val="000000" w:themeColor="text1"/>
          <w:sz w:val="24"/>
          <w:szCs w:val="24"/>
        </w:rPr>
        <w:t>(2012)</w:t>
      </w:r>
    </w:p>
    <w:p w14:paraId="3334616F" w14:textId="77777777" w:rsidR="00703696" w:rsidRDefault="00703696" w:rsidP="00703696">
      <w:pPr>
        <w:autoSpaceDE w:val="0"/>
        <w:autoSpaceDN w:val="0"/>
        <w:adjustRightInd w:val="0"/>
        <w:spacing w:after="0" w:line="240" w:lineRule="auto"/>
        <w:rPr>
          <w:rFonts w:ascii="Arial" w:hAnsi="Arial" w:cs="Arial"/>
          <w:b/>
          <w:bCs/>
          <w:color w:val="000000" w:themeColor="text1"/>
          <w:sz w:val="24"/>
          <w:szCs w:val="24"/>
        </w:rPr>
      </w:pPr>
    </w:p>
    <w:p w14:paraId="15645A15" w14:textId="44F0F55D" w:rsidR="00A40934" w:rsidRPr="00A22E53" w:rsidRDefault="00B91B66" w:rsidP="00AD1379">
      <w:pPr>
        <w:spacing w:line="480" w:lineRule="auto"/>
        <w:rPr>
          <w:rFonts w:ascii="Arial" w:hAnsi="Arial" w:cs="Arial"/>
          <w:sz w:val="24"/>
          <w:szCs w:val="24"/>
        </w:rPr>
      </w:pPr>
      <w:r>
        <w:rPr>
          <w:rFonts w:ascii="Arial" w:hAnsi="Arial" w:cs="Arial"/>
          <w:sz w:val="24"/>
          <w:szCs w:val="24"/>
        </w:rPr>
        <w:t xml:space="preserve">Dr John </w:t>
      </w:r>
      <w:r w:rsidR="00F7561C" w:rsidRPr="00A22E53">
        <w:rPr>
          <w:rFonts w:ascii="Arial" w:hAnsi="Arial" w:cs="Arial"/>
          <w:sz w:val="24"/>
          <w:szCs w:val="24"/>
        </w:rPr>
        <w:t xml:space="preserve">Kotter </w:t>
      </w:r>
      <w:r w:rsidR="00351DBE">
        <w:rPr>
          <w:rFonts w:ascii="Arial" w:hAnsi="Arial" w:cs="Arial"/>
          <w:sz w:val="24"/>
          <w:szCs w:val="24"/>
        </w:rPr>
        <w:t>cultivated the 8 steps to Leading Change</w:t>
      </w:r>
      <w:r w:rsidR="009B40F9">
        <w:rPr>
          <w:rFonts w:ascii="Arial" w:hAnsi="Arial" w:cs="Arial"/>
          <w:sz w:val="24"/>
          <w:szCs w:val="24"/>
        </w:rPr>
        <w:t xml:space="preserve">. He </w:t>
      </w:r>
      <w:r w:rsidR="00F7561C" w:rsidRPr="00A22E53">
        <w:rPr>
          <w:rFonts w:ascii="Arial" w:hAnsi="Arial" w:cs="Arial"/>
          <w:sz w:val="24"/>
          <w:szCs w:val="24"/>
        </w:rPr>
        <w:t xml:space="preserve">recommends </w:t>
      </w:r>
      <w:r w:rsidR="001322DE">
        <w:rPr>
          <w:rFonts w:ascii="Arial" w:hAnsi="Arial" w:cs="Arial"/>
          <w:sz w:val="24"/>
          <w:szCs w:val="24"/>
        </w:rPr>
        <w:t>“</w:t>
      </w:r>
      <w:r w:rsidR="00F7561C" w:rsidRPr="00A22E53">
        <w:rPr>
          <w:rFonts w:ascii="Arial" w:hAnsi="Arial" w:cs="Arial"/>
          <w:sz w:val="24"/>
          <w:szCs w:val="24"/>
        </w:rPr>
        <w:t>eight accelerators</w:t>
      </w:r>
      <w:r w:rsidR="001322DE">
        <w:rPr>
          <w:rFonts w:ascii="Arial" w:hAnsi="Arial" w:cs="Arial"/>
          <w:sz w:val="24"/>
          <w:szCs w:val="24"/>
        </w:rPr>
        <w:t>”</w:t>
      </w:r>
      <w:r w:rsidR="00F7561C" w:rsidRPr="00A22E53">
        <w:rPr>
          <w:rFonts w:ascii="Arial" w:hAnsi="Arial" w:cs="Arial"/>
          <w:sz w:val="24"/>
          <w:szCs w:val="24"/>
        </w:rPr>
        <w:t xml:space="preserve"> which are fundamental processes that enable the </w:t>
      </w:r>
      <w:r w:rsidR="001322DE">
        <w:rPr>
          <w:rFonts w:ascii="Arial" w:hAnsi="Arial" w:cs="Arial"/>
          <w:sz w:val="24"/>
          <w:szCs w:val="24"/>
        </w:rPr>
        <w:t>organisation</w:t>
      </w:r>
      <w:r w:rsidR="004402AA">
        <w:rPr>
          <w:rFonts w:ascii="Arial" w:hAnsi="Arial" w:cs="Arial"/>
          <w:sz w:val="24"/>
          <w:szCs w:val="24"/>
        </w:rPr>
        <w:t xml:space="preserve"> to lead change</w:t>
      </w:r>
    </w:p>
    <w:p w14:paraId="317C6698" w14:textId="497239C1" w:rsidR="0022047D" w:rsidRPr="0077657A" w:rsidRDefault="00F7561C" w:rsidP="00AD1379">
      <w:pPr>
        <w:pStyle w:val="ListParagraph"/>
        <w:numPr>
          <w:ilvl w:val="0"/>
          <w:numId w:val="6"/>
        </w:numPr>
        <w:spacing w:line="480" w:lineRule="auto"/>
        <w:rPr>
          <w:rFonts w:ascii="Arial" w:hAnsi="Arial" w:cs="Arial"/>
          <w:b/>
          <w:bCs/>
          <w:sz w:val="24"/>
          <w:szCs w:val="24"/>
        </w:rPr>
      </w:pPr>
      <w:r w:rsidRPr="004402AA">
        <w:rPr>
          <w:rFonts w:ascii="Arial" w:hAnsi="Arial" w:cs="Arial"/>
          <w:sz w:val="24"/>
          <w:szCs w:val="24"/>
        </w:rPr>
        <w:t>Create a sense of urgency around a single big opportunity</w:t>
      </w:r>
      <w:r w:rsidR="0022047D">
        <w:rPr>
          <w:rFonts w:ascii="Arial" w:hAnsi="Arial" w:cs="Arial"/>
          <w:sz w:val="24"/>
          <w:szCs w:val="24"/>
        </w:rPr>
        <w:t>.</w:t>
      </w:r>
    </w:p>
    <w:p w14:paraId="3E1E800C" w14:textId="77777777" w:rsidR="0077657A" w:rsidRPr="00D35F2C" w:rsidRDefault="0077657A" w:rsidP="00AD1379">
      <w:pPr>
        <w:pStyle w:val="ListParagraph"/>
        <w:spacing w:line="480" w:lineRule="auto"/>
        <w:rPr>
          <w:rFonts w:ascii="Arial" w:hAnsi="Arial" w:cs="Arial"/>
          <w:b/>
          <w:bCs/>
          <w:sz w:val="24"/>
          <w:szCs w:val="24"/>
        </w:rPr>
      </w:pPr>
    </w:p>
    <w:p w14:paraId="51AE8D6E" w14:textId="33232B85" w:rsidR="009B5C14" w:rsidRPr="0077657A" w:rsidRDefault="00F7561C" w:rsidP="00AD1379">
      <w:pPr>
        <w:pStyle w:val="ListParagraph"/>
        <w:numPr>
          <w:ilvl w:val="0"/>
          <w:numId w:val="6"/>
        </w:numPr>
        <w:spacing w:line="480" w:lineRule="auto"/>
        <w:rPr>
          <w:rFonts w:ascii="Arial" w:hAnsi="Arial" w:cs="Arial"/>
          <w:b/>
          <w:bCs/>
          <w:sz w:val="24"/>
          <w:szCs w:val="24"/>
        </w:rPr>
      </w:pPr>
      <w:r w:rsidRPr="004402AA">
        <w:rPr>
          <w:rFonts w:ascii="Arial" w:hAnsi="Arial" w:cs="Arial"/>
          <w:sz w:val="24"/>
          <w:szCs w:val="24"/>
        </w:rPr>
        <w:t>Build and maintain a guiding coalition</w:t>
      </w:r>
      <w:r w:rsidR="006F6D1A">
        <w:rPr>
          <w:rFonts w:ascii="Arial" w:hAnsi="Arial" w:cs="Arial"/>
          <w:sz w:val="24"/>
          <w:szCs w:val="24"/>
        </w:rPr>
        <w:t>.</w:t>
      </w:r>
    </w:p>
    <w:p w14:paraId="67495B04" w14:textId="77777777" w:rsidR="0077657A" w:rsidRPr="0077657A" w:rsidRDefault="0077657A" w:rsidP="00AD1379">
      <w:pPr>
        <w:spacing w:line="480" w:lineRule="auto"/>
        <w:rPr>
          <w:rFonts w:ascii="Arial" w:hAnsi="Arial" w:cs="Arial"/>
          <w:b/>
          <w:bCs/>
          <w:sz w:val="24"/>
          <w:szCs w:val="24"/>
        </w:rPr>
      </w:pPr>
    </w:p>
    <w:p w14:paraId="02F5FBE1" w14:textId="24677C17" w:rsidR="009B5C14" w:rsidRPr="00D32A7C" w:rsidRDefault="00F7561C" w:rsidP="00AD1379">
      <w:pPr>
        <w:pStyle w:val="ListParagraph"/>
        <w:numPr>
          <w:ilvl w:val="0"/>
          <w:numId w:val="6"/>
        </w:numPr>
        <w:spacing w:line="480" w:lineRule="auto"/>
        <w:rPr>
          <w:rFonts w:ascii="Arial" w:hAnsi="Arial" w:cs="Arial"/>
          <w:b/>
          <w:bCs/>
          <w:sz w:val="24"/>
          <w:szCs w:val="24"/>
        </w:rPr>
      </w:pPr>
      <w:r w:rsidRPr="004402AA">
        <w:rPr>
          <w:rFonts w:ascii="Arial" w:hAnsi="Arial" w:cs="Arial"/>
          <w:sz w:val="24"/>
          <w:szCs w:val="24"/>
        </w:rPr>
        <w:t xml:space="preserve">Formulate a strategic vision and develop change initiatives designed to capitalize on the strategic opportunity. </w:t>
      </w:r>
    </w:p>
    <w:p w14:paraId="31105679" w14:textId="77777777" w:rsidR="00D32A7C" w:rsidRPr="009B5C14" w:rsidRDefault="00D32A7C" w:rsidP="00AD1379">
      <w:pPr>
        <w:pStyle w:val="ListParagraph"/>
        <w:spacing w:line="480" w:lineRule="auto"/>
        <w:rPr>
          <w:rFonts w:ascii="Arial" w:hAnsi="Arial" w:cs="Arial"/>
          <w:b/>
          <w:bCs/>
          <w:sz w:val="24"/>
          <w:szCs w:val="24"/>
        </w:rPr>
      </w:pPr>
    </w:p>
    <w:p w14:paraId="6389B5A7" w14:textId="04446F6B" w:rsidR="0012179E" w:rsidRPr="0012179E" w:rsidRDefault="00F7561C" w:rsidP="00AD1379">
      <w:pPr>
        <w:pStyle w:val="ListParagraph"/>
        <w:numPr>
          <w:ilvl w:val="0"/>
          <w:numId w:val="6"/>
        </w:numPr>
        <w:spacing w:line="480" w:lineRule="auto"/>
        <w:rPr>
          <w:rFonts w:ascii="Arial" w:hAnsi="Arial" w:cs="Arial"/>
          <w:b/>
          <w:bCs/>
          <w:sz w:val="24"/>
          <w:szCs w:val="24"/>
        </w:rPr>
      </w:pPr>
      <w:r w:rsidRPr="004402AA">
        <w:rPr>
          <w:rFonts w:ascii="Arial" w:hAnsi="Arial" w:cs="Arial"/>
          <w:sz w:val="24"/>
          <w:szCs w:val="24"/>
        </w:rPr>
        <w:t>Communicate the vision and the strategy to create buy-in and to attract a growing volunteer army.</w:t>
      </w:r>
    </w:p>
    <w:p w14:paraId="507308BE" w14:textId="77777777" w:rsidR="0012179E" w:rsidRPr="0012179E" w:rsidRDefault="0012179E" w:rsidP="0012179E">
      <w:pPr>
        <w:rPr>
          <w:rFonts w:ascii="Arial" w:hAnsi="Arial" w:cs="Arial"/>
          <w:b/>
          <w:bCs/>
          <w:sz w:val="24"/>
          <w:szCs w:val="24"/>
        </w:rPr>
      </w:pPr>
    </w:p>
    <w:p w14:paraId="6A0B316F" w14:textId="57D35617" w:rsidR="00DA0A31" w:rsidRPr="00DA0A31" w:rsidRDefault="00693761" w:rsidP="0002492F">
      <w:pPr>
        <w:pStyle w:val="ListParagraph"/>
        <w:numPr>
          <w:ilvl w:val="0"/>
          <w:numId w:val="6"/>
        </w:numPr>
        <w:rPr>
          <w:rFonts w:ascii="Arial" w:hAnsi="Arial" w:cs="Arial"/>
          <w:b/>
          <w:bCs/>
          <w:sz w:val="24"/>
          <w:szCs w:val="24"/>
        </w:rPr>
      </w:pPr>
      <w:r w:rsidRPr="004402AA">
        <w:rPr>
          <w:rFonts w:ascii="Arial" w:hAnsi="Arial" w:cs="Arial"/>
          <w:sz w:val="24"/>
          <w:szCs w:val="24"/>
        </w:rPr>
        <w:t>Accelerate</w:t>
      </w:r>
      <w:r w:rsidR="00F7561C" w:rsidRPr="004402AA">
        <w:rPr>
          <w:rFonts w:ascii="Arial" w:hAnsi="Arial" w:cs="Arial"/>
          <w:sz w:val="24"/>
          <w:szCs w:val="24"/>
        </w:rPr>
        <w:t xml:space="preserve"> movement towards the vision and the opportunity by ensuring that the network removes barriers. </w:t>
      </w:r>
    </w:p>
    <w:p w14:paraId="07CAC566" w14:textId="77777777" w:rsidR="00DA0A31" w:rsidRPr="00DA0A31" w:rsidRDefault="00DA0A31" w:rsidP="00DA0A31">
      <w:pPr>
        <w:rPr>
          <w:rFonts w:ascii="Arial" w:hAnsi="Arial" w:cs="Arial"/>
          <w:b/>
          <w:bCs/>
          <w:sz w:val="24"/>
          <w:szCs w:val="24"/>
        </w:rPr>
      </w:pPr>
    </w:p>
    <w:p w14:paraId="6E277CEE" w14:textId="65D82A12" w:rsidR="00684194" w:rsidRPr="00DA0A31" w:rsidRDefault="00F7561C" w:rsidP="0002492F">
      <w:pPr>
        <w:pStyle w:val="ListParagraph"/>
        <w:numPr>
          <w:ilvl w:val="0"/>
          <w:numId w:val="6"/>
        </w:numPr>
        <w:rPr>
          <w:rFonts w:ascii="Arial" w:hAnsi="Arial" w:cs="Arial"/>
          <w:b/>
          <w:bCs/>
          <w:sz w:val="24"/>
          <w:szCs w:val="24"/>
        </w:rPr>
      </w:pPr>
      <w:r w:rsidRPr="004402AA">
        <w:rPr>
          <w:rFonts w:ascii="Arial" w:hAnsi="Arial" w:cs="Arial"/>
          <w:sz w:val="24"/>
          <w:szCs w:val="24"/>
        </w:rPr>
        <w:t>Celebrate visible, significant short-term wins.</w:t>
      </w:r>
    </w:p>
    <w:p w14:paraId="30D2EC0D" w14:textId="77777777" w:rsidR="00DA0A31" w:rsidRPr="00DA0A31" w:rsidRDefault="00DA0A31" w:rsidP="00DA0A31">
      <w:pPr>
        <w:rPr>
          <w:rFonts w:ascii="Arial" w:hAnsi="Arial" w:cs="Arial"/>
          <w:b/>
          <w:bCs/>
          <w:sz w:val="24"/>
          <w:szCs w:val="24"/>
        </w:rPr>
      </w:pPr>
    </w:p>
    <w:p w14:paraId="020CA560" w14:textId="3B960C4E" w:rsidR="00644F69" w:rsidRPr="00CA5461" w:rsidRDefault="00F7561C" w:rsidP="0002492F">
      <w:pPr>
        <w:pStyle w:val="ListParagraph"/>
        <w:numPr>
          <w:ilvl w:val="0"/>
          <w:numId w:val="6"/>
        </w:numPr>
        <w:rPr>
          <w:rFonts w:ascii="Arial" w:hAnsi="Arial" w:cs="Arial"/>
          <w:b/>
          <w:bCs/>
          <w:sz w:val="24"/>
          <w:szCs w:val="24"/>
        </w:rPr>
      </w:pPr>
      <w:r w:rsidRPr="004402AA">
        <w:rPr>
          <w:rFonts w:ascii="Arial" w:hAnsi="Arial" w:cs="Arial"/>
          <w:sz w:val="24"/>
          <w:szCs w:val="24"/>
        </w:rPr>
        <w:t xml:space="preserve">Never let up. Keep learning from experience. Don’t declare victory too soon. </w:t>
      </w:r>
    </w:p>
    <w:p w14:paraId="0662D758" w14:textId="77777777" w:rsidR="00CA5461" w:rsidRPr="00CA5461" w:rsidRDefault="00CA5461" w:rsidP="00CA5461">
      <w:pPr>
        <w:rPr>
          <w:rFonts w:ascii="Arial" w:hAnsi="Arial" w:cs="Arial"/>
          <w:b/>
          <w:bCs/>
          <w:sz w:val="24"/>
          <w:szCs w:val="24"/>
        </w:rPr>
      </w:pPr>
    </w:p>
    <w:p w14:paraId="1BCE4F0D" w14:textId="12A94018" w:rsidR="00703696" w:rsidRPr="00644F69" w:rsidRDefault="00F7561C" w:rsidP="0002492F">
      <w:pPr>
        <w:pStyle w:val="ListParagraph"/>
        <w:numPr>
          <w:ilvl w:val="0"/>
          <w:numId w:val="6"/>
        </w:numPr>
        <w:rPr>
          <w:rFonts w:ascii="Arial" w:hAnsi="Arial" w:cs="Arial"/>
          <w:b/>
          <w:bCs/>
          <w:sz w:val="24"/>
          <w:szCs w:val="24"/>
        </w:rPr>
      </w:pPr>
      <w:r w:rsidRPr="00644F69">
        <w:rPr>
          <w:rFonts w:ascii="Arial" w:hAnsi="Arial" w:cs="Arial"/>
          <w:sz w:val="24"/>
          <w:szCs w:val="24"/>
        </w:rPr>
        <w:t xml:space="preserve">Institutionalize strategic changes in the culture. </w:t>
      </w:r>
    </w:p>
    <w:p w14:paraId="0EE2C107" w14:textId="5CA206A7" w:rsidR="00705DD4" w:rsidRDefault="005E7B1F" w:rsidP="00AD1379">
      <w:pPr>
        <w:autoSpaceDE w:val="0"/>
        <w:autoSpaceDN w:val="0"/>
        <w:adjustRightInd w:val="0"/>
        <w:spacing w:after="0" w:line="480" w:lineRule="auto"/>
        <w:rPr>
          <w:rFonts w:ascii="Arial" w:hAnsi="Arial" w:cs="Arial"/>
          <w:sz w:val="24"/>
          <w:szCs w:val="24"/>
        </w:rPr>
      </w:pPr>
      <w:r>
        <w:rPr>
          <w:rFonts w:ascii="Arial" w:hAnsi="Arial" w:cs="Arial"/>
          <w:sz w:val="24"/>
          <w:szCs w:val="24"/>
        </w:rPr>
        <w:t>“</w:t>
      </w:r>
      <w:r w:rsidR="00705DD4" w:rsidRPr="00A22E53">
        <w:rPr>
          <w:rFonts w:ascii="Arial" w:hAnsi="Arial" w:cs="Arial"/>
          <w:sz w:val="24"/>
          <w:szCs w:val="24"/>
        </w:rPr>
        <w:t>No strategic initiative is complete until it has been absorbed into the day-to-day culture and process of the organi</w:t>
      </w:r>
      <w:r w:rsidR="00705DD4">
        <w:rPr>
          <w:rFonts w:ascii="Arial" w:hAnsi="Arial" w:cs="Arial"/>
          <w:sz w:val="24"/>
          <w:szCs w:val="24"/>
        </w:rPr>
        <w:t>s</w:t>
      </w:r>
      <w:r w:rsidR="00705DD4" w:rsidRPr="00A22E53">
        <w:rPr>
          <w:rFonts w:ascii="Arial" w:hAnsi="Arial" w:cs="Arial"/>
          <w:sz w:val="24"/>
          <w:szCs w:val="24"/>
        </w:rPr>
        <w:t>ation</w:t>
      </w:r>
      <w:r>
        <w:rPr>
          <w:rFonts w:ascii="Arial" w:hAnsi="Arial" w:cs="Arial"/>
          <w:sz w:val="24"/>
          <w:szCs w:val="24"/>
        </w:rPr>
        <w:t>”</w:t>
      </w:r>
      <w:r w:rsidR="00705DD4" w:rsidRPr="00A22E53">
        <w:rPr>
          <w:rFonts w:ascii="Arial" w:hAnsi="Arial" w:cs="Arial"/>
          <w:sz w:val="24"/>
          <w:szCs w:val="24"/>
        </w:rPr>
        <w:t xml:space="preserve"> Kotter (2012)</w:t>
      </w:r>
    </w:p>
    <w:p w14:paraId="07BE588D" w14:textId="2C57CF06" w:rsidR="00CA5461" w:rsidRDefault="00CA5461" w:rsidP="00AD1379">
      <w:pPr>
        <w:autoSpaceDE w:val="0"/>
        <w:autoSpaceDN w:val="0"/>
        <w:adjustRightInd w:val="0"/>
        <w:spacing w:after="0" w:line="480" w:lineRule="auto"/>
        <w:rPr>
          <w:rFonts w:ascii="Arial" w:hAnsi="Arial" w:cs="Arial"/>
          <w:sz w:val="24"/>
          <w:szCs w:val="24"/>
        </w:rPr>
      </w:pPr>
    </w:p>
    <w:p w14:paraId="52BF9EF2" w14:textId="39BFE378" w:rsidR="00AA2C44" w:rsidRDefault="00CA5461" w:rsidP="00AD1379">
      <w:pPr>
        <w:autoSpaceDE w:val="0"/>
        <w:autoSpaceDN w:val="0"/>
        <w:adjustRightInd w:val="0"/>
        <w:spacing w:after="0" w:line="480" w:lineRule="auto"/>
        <w:rPr>
          <w:rStyle w:val="Strong"/>
          <w:rFonts w:ascii="Arial" w:hAnsi="Arial" w:cs="Arial"/>
          <w:b w:val="0"/>
          <w:bCs w:val="0"/>
          <w:color w:val="000000"/>
          <w:spacing w:val="-4"/>
          <w:sz w:val="24"/>
          <w:szCs w:val="24"/>
        </w:rPr>
      </w:pPr>
      <w:r w:rsidRPr="0082072D">
        <w:rPr>
          <w:rFonts w:ascii="Arial" w:hAnsi="Arial" w:cs="Arial"/>
          <w:sz w:val="24"/>
          <w:szCs w:val="24"/>
        </w:rPr>
        <w:t>Although the Kotter 8 step model has been considered</w:t>
      </w:r>
      <w:r w:rsidR="0089277A">
        <w:rPr>
          <w:rFonts w:ascii="Arial" w:hAnsi="Arial" w:cs="Arial"/>
          <w:sz w:val="24"/>
          <w:szCs w:val="24"/>
        </w:rPr>
        <w:t xml:space="preserve"> in this report</w:t>
      </w:r>
      <w:r w:rsidR="006B34B7" w:rsidRPr="0082072D">
        <w:rPr>
          <w:rFonts w:ascii="Arial" w:hAnsi="Arial" w:cs="Arial"/>
          <w:sz w:val="24"/>
          <w:szCs w:val="24"/>
        </w:rPr>
        <w:t xml:space="preserve">, </w:t>
      </w:r>
      <w:r w:rsidR="00DC3A41">
        <w:rPr>
          <w:rFonts w:ascii="Arial" w:hAnsi="Arial" w:cs="Arial"/>
          <w:sz w:val="24"/>
          <w:szCs w:val="24"/>
        </w:rPr>
        <w:t xml:space="preserve">it </w:t>
      </w:r>
      <w:r w:rsidR="006B34B7" w:rsidRPr="0082072D">
        <w:rPr>
          <w:rFonts w:ascii="Arial" w:hAnsi="Arial" w:cs="Arial"/>
          <w:sz w:val="24"/>
          <w:szCs w:val="24"/>
        </w:rPr>
        <w:t xml:space="preserve">was not </w:t>
      </w:r>
      <w:r w:rsidR="00334E11" w:rsidRPr="0082072D">
        <w:rPr>
          <w:rFonts w:ascii="Arial" w:hAnsi="Arial" w:cs="Arial"/>
          <w:sz w:val="24"/>
          <w:szCs w:val="24"/>
        </w:rPr>
        <w:t>utilised</w:t>
      </w:r>
      <w:r w:rsidR="006B34B7" w:rsidRPr="0082072D">
        <w:rPr>
          <w:rFonts w:ascii="Arial" w:hAnsi="Arial" w:cs="Arial"/>
          <w:sz w:val="24"/>
          <w:szCs w:val="24"/>
        </w:rPr>
        <w:t xml:space="preserve"> by the organisation to any extent</w:t>
      </w:r>
      <w:r w:rsidR="00041E8B" w:rsidRPr="0082072D">
        <w:rPr>
          <w:rFonts w:ascii="Arial" w:hAnsi="Arial" w:cs="Arial"/>
          <w:sz w:val="24"/>
          <w:szCs w:val="24"/>
        </w:rPr>
        <w:t xml:space="preserve">. </w:t>
      </w:r>
      <w:r w:rsidR="0018069A" w:rsidRPr="0082072D">
        <w:rPr>
          <w:rFonts w:ascii="Arial" w:hAnsi="Arial" w:cs="Arial"/>
          <w:sz w:val="24"/>
          <w:szCs w:val="24"/>
        </w:rPr>
        <w:t xml:space="preserve"> The model would have been </w:t>
      </w:r>
      <w:r w:rsidR="00041E8B" w:rsidRPr="0082072D">
        <w:rPr>
          <w:rStyle w:val="Strong"/>
          <w:rFonts w:ascii="Arial" w:hAnsi="Arial" w:cs="Arial"/>
          <w:b w:val="0"/>
          <w:bCs w:val="0"/>
          <w:color w:val="000000"/>
          <w:spacing w:val="-4"/>
          <w:sz w:val="24"/>
          <w:szCs w:val="24"/>
        </w:rPr>
        <w:t>advantageous for implement</w:t>
      </w:r>
      <w:r w:rsidR="002B6E38" w:rsidRPr="0082072D">
        <w:rPr>
          <w:rStyle w:val="Strong"/>
          <w:rFonts w:ascii="Arial" w:hAnsi="Arial" w:cs="Arial"/>
          <w:b w:val="0"/>
          <w:bCs w:val="0"/>
          <w:color w:val="000000"/>
          <w:spacing w:val="-4"/>
          <w:sz w:val="24"/>
          <w:szCs w:val="24"/>
        </w:rPr>
        <w:t xml:space="preserve">ing </w:t>
      </w:r>
      <w:r w:rsidR="00041E8B" w:rsidRPr="0082072D">
        <w:rPr>
          <w:rStyle w:val="Strong"/>
          <w:rFonts w:ascii="Arial" w:hAnsi="Arial" w:cs="Arial"/>
          <w:b w:val="0"/>
          <w:bCs w:val="0"/>
          <w:color w:val="000000"/>
          <w:spacing w:val="-4"/>
          <w:sz w:val="24"/>
          <w:szCs w:val="24"/>
        </w:rPr>
        <w:t>long-lasting change because it focuses heavily on the individuals going through the change</w:t>
      </w:r>
      <w:r w:rsidR="000D4A21" w:rsidRPr="0082072D">
        <w:rPr>
          <w:rStyle w:val="Strong"/>
          <w:rFonts w:ascii="Arial" w:hAnsi="Arial" w:cs="Arial"/>
          <w:b w:val="0"/>
          <w:bCs w:val="0"/>
          <w:color w:val="000000"/>
          <w:spacing w:val="-4"/>
          <w:sz w:val="24"/>
          <w:szCs w:val="24"/>
        </w:rPr>
        <w:t>.</w:t>
      </w:r>
      <w:r w:rsidR="00041E8B" w:rsidRPr="0082072D">
        <w:rPr>
          <w:rStyle w:val="Strong"/>
          <w:rFonts w:ascii="Arial" w:hAnsi="Arial" w:cs="Arial"/>
          <w:b w:val="0"/>
          <w:bCs w:val="0"/>
          <w:color w:val="000000"/>
          <w:spacing w:val="-4"/>
          <w:sz w:val="24"/>
          <w:szCs w:val="24"/>
        </w:rPr>
        <w:t xml:space="preserve"> rather than solely focusing on the project itself. As a result, it leads to b</w:t>
      </w:r>
      <w:r w:rsidR="000D4A21" w:rsidRPr="0082072D">
        <w:rPr>
          <w:rStyle w:val="Strong"/>
          <w:rFonts w:ascii="Arial" w:hAnsi="Arial" w:cs="Arial"/>
          <w:b w:val="0"/>
          <w:bCs w:val="0"/>
          <w:color w:val="000000"/>
          <w:spacing w:val="-4"/>
          <w:sz w:val="24"/>
          <w:szCs w:val="24"/>
        </w:rPr>
        <w:t xml:space="preserve">etter engagement from the </w:t>
      </w:r>
      <w:r w:rsidR="00041E8B" w:rsidRPr="0082072D">
        <w:rPr>
          <w:rStyle w:val="Strong"/>
          <w:rFonts w:ascii="Arial" w:hAnsi="Arial" w:cs="Arial"/>
          <w:b w:val="0"/>
          <w:bCs w:val="0"/>
          <w:color w:val="000000"/>
          <w:spacing w:val="-4"/>
          <w:sz w:val="24"/>
          <w:szCs w:val="24"/>
        </w:rPr>
        <w:t>employees, which greatly increases the chances of success.</w:t>
      </w:r>
      <w:r w:rsidR="0082072D">
        <w:rPr>
          <w:rStyle w:val="Strong"/>
          <w:rFonts w:ascii="Arial" w:hAnsi="Arial" w:cs="Arial"/>
          <w:b w:val="0"/>
          <w:bCs w:val="0"/>
          <w:color w:val="000000"/>
          <w:spacing w:val="-4"/>
          <w:sz w:val="24"/>
          <w:szCs w:val="24"/>
        </w:rPr>
        <w:t xml:space="preserve"> </w:t>
      </w:r>
    </w:p>
    <w:p w14:paraId="16E16660" w14:textId="77777777" w:rsidR="00AA2C44" w:rsidRDefault="00AA2C44" w:rsidP="00AD1379">
      <w:pPr>
        <w:autoSpaceDE w:val="0"/>
        <w:autoSpaceDN w:val="0"/>
        <w:adjustRightInd w:val="0"/>
        <w:spacing w:after="0" w:line="480" w:lineRule="auto"/>
        <w:rPr>
          <w:rStyle w:val="Strong"/>
          <w:rFonts w:ascii="Arial" w:hAnsi="Arial" w:cs="Arial"/>
          <w:b w:val="0"/>
          <w:bCs w:val="0"/>
          <w:color w:val="000000"/>
          <w:spacing w:val="-4"/>
          <w:sz w:val="24"/>
          <w:szCs w:val="24"/>
        </w:rPr>
      </w:pPr>
    </w:p>
    <w:p w14:paraId="5B1AF35B" w14:textId="7438C531" w:rsidR="00041E8B" w:rsidRDefault="00041E8B" w:rsidP="00AD1379">
      <w:pPr>
        <w:autoSpaceDE w:val="0"/>
        <w:autoSpaceDN w:val="0"/>
        <w:adjustRightInd w:val="0"/>
        <w:spacing w:after="0" w:line="480" w:lineRule="auto"/>
        <w:rPr>
          <w:rFonts w:ascii="Arial" w:hAnsi="Arial" w:cs="Arial"/>
          <w:color w:val="000000"/>
          <w:spacing w:val="-4"/>
          <w:sz w:val="24"/>
          <w:szCs w:val="24"/>
        </w:rPr>
      </w:pPr>
      <w:r w:rsidRPr="0082072D">
        <w:rPr>
          <w:rFonts w:ascii="Arial" w:hAnsi="Arial" w:cs="Arial"/>
          <w:color w:val="000000"/>
          <w:spacing w:val="-4"/>
          <w:sz w:val="24"/>
          <w:szCs w:val="24"/>
        </w:rPr>
        <w:t xml:space="preserve">The model also places emphasis on preparing for change. </w:t>
      </w:r>
      <w:r w:rsidR="00AA2C44">
        <w:rPr>
          <w:rFonts w:ascii="Arial" w:hAnsi="Arial" w:cs="Arial"/>
          <w:color w:val="000000"/>
          <w:spacing w:val="-4"/>
        </w:rPr>
        <w:t>It</w:t>
      </w:r>
      <w:r w:rsidRPr="0082072D">
        <w:rPr>
          <w:rFonts w:ascii="Arial" w:hAnsi="Arial" w:cs="Arial"/>
          <w:color w:val="000000"/>
          <w:spacing w:val="-4"/>
          <w:sz w:val="24"/>
          <w:szCs w:val="24"/>
        </w:rPr>
        <w:t xml:space="preserve"> is designed to help organi</w:t>
      </w:r>
      <w:r w:rsidR="0082072D">
        <w:rPr>
          <w:rFonts w:ascii="Arial" w:hAnsi="Arial" w:cs="Arial"/>
          <w:color w:val="000000"/>
          <w:spacing w:val="-4"/>
        </w:rPr>
        <w:t>s</w:t>
      </w:r>
      <w:r w:rsidRPr="0082072D">
        <w:rPr>
          <w:rFonts w:ascii="Arial" w:hAnsi="Arial" w:cs="Arial"/>
          <w:color w:val="000000"/>
          <w:spacing w:val="-4"/>
          <w:sz w:val="24"/>
          <w:szCs w:val="24"/>
        </w:rPr>
        <w:t xml:space="preserve">ations create the right environment to effect change and develop the support they need </w:t>
      </w:r>
      <w:r w:rsidR="00E57D5B">
        <w:rPr>
          <w:rFonts w:ascii="Arial" w:hAnsi="Arial" w:cs="Arial"/>
          <w:color w:val="000000"/>
          <w:spacing w:val="-4"/>
        </w:rPr>
        <w:t xml:space="preserve">from employees </w:t>
      </w:r>
      <w:r w:rsidRPr="0082072D">
        <w:rPr>
          <w:rFonts w:ascii="Arial" w:hAnsi="Arial" w:cs="Arial"/>
          <w:color w:val="000000"/>
          <w:spacing w:val="-4"/>
          <w:sz w:val="24"/>
          <w:szCs w:val="24"/>
        </w:rPr>
        <w:t>to make the process successfu</w:t>
      </w:r>
      <w:r w:rsidR="00E57D5B">
        <w:rPr>
          <w:rFonts w:ascii="Arial" w:hAnsi="Arial" w:cs="Arial"/>
          <w:color w:val="000000"/>
          <w:spacing w:val="-4"/>
        </w:rPr>
        <w:t>l</w:t>
      </w:r>
      <w:r w:rsidRPr="0082072D">
        <w:rPr>
          <w:rFonts w:ascii="Arial" w:hAnsi="Arial" w:cs="Arial"/>
          <w:color w:val="000000"/>
          <w:spacing w:val="-4"/>
          <w:sz w:val="24"/>
          <w:szCs w:val="24"/>
        </w:rPr>
        <w:t>.</w:t>
      </w:r>
    </w:p>
    <w:p w14:paraId="40F1CD94" w14:textId="17688C72" w:rsidR="00905015" w:rsidRDefault="00905015" w:rsidP="00AD1379">
      <w:pPr>
        <w:autoSpaceDE w:val="0"/>
        <w:autoSpaceDN w:val="0"/>
        <w:adjustRightInd w:val="0"/>
        <w:spacing w:after="0" w:line="480" w:lineRule="auto"/>
        <w:rPr>
          <w:rFonts w:ascii="Arial" w:hAnsi="Arial" w:cs="Arial"/>
          <w:color w:val="000000"/>
          <w:spacing w:val="-4"/>
          <w:sz w:val="24"/>
          <w:szCs w:val="24"/>
        </w:rPr>
      </w:pPr>
    </w:p>
    <w:p w14:paraId="2A2172C0" w14:textId="2C1E5E17" w:rsidR="004443C3" w:rsidRDefault="00905015" w:rsidP="00AD1379">
      <w:pPr>
        <w:autoSpaceDE w:val="0"/>
        <w:autoSpaceDN w:val="0"/>
        <w:adjustRightInd w:val="0"/>
        <w:spacing w:after="0" w:line="480" w:lineRule="auto"/>
        <w:rPr>
          <w:rFonts w:ascii="Arial" w:hAnsi="Arial" w:cs="Arial"/>
          <w:sz w:val="24"/>
          <w:szCs w:val="24"/>
        </w:rPr>
      </w:pPr>
      <w:r>
        <w:rPr>
          <w:rFonts w:ascii="Arial" w:hAnsi="Arial" w:cs="Arial"/>
          <w:color w:val="000000"/>
          <w:spacing w:val="-4"/>
          <w:sz w:val="24"/>
          <w:szCs w:val="24"/>
        </w:rPr>
        <w:lastRenderedPageBreak/>
        <w:t>In the case of the organisation, the employees were already highly motivated to implement remote working due to the risk of catching Covid-19</w:t>
      </w:r>
      <w:r w:rsidR="00DE3220">
        <w:rPr>
          <w:rFonts w:ascii="Arial" w:hAnsi="Arial" w:cs="Arial"/>
          <w:color w:val="000000"/>
          <w:spacing w:val="-4"/>
          <w:sz w:val="24"/>
          <w:szCs w:val="24"/>
        </w:rPr>
        <w:t xml:space="preserve"> and there was a high level of engagement from them.</w:t>
      </w:r>
    </w:p>
    <w:p w14:paraId="240C5D4B" w14:textId="77777777" w:rsidR="005E7B1F" w:rsidRPr="005E7B1F" w:rsidRDefault="005E7B1F" w:rsidP="00A16943">
      <w:pPr>
        <w:autoSpaceDE w:val="0"/>
        <w:autoSpaceDN w:val="0"/>
        <w:adjustRightInd w:val="0"/>
        <w:spacing w:after="0" w:line="240" w:lineRule="auto"/>
        <w:rPr>
          <w:rFonts w:ascii="Arial" w:hAnsi="Arial" w:cs="Arial"/>
          <w:sz w:val="24"/>
          <w:szCs w:val="24"/>
        </w:rPr>
      </w:pPr>
    </w:p>
    <w:p w14:paraId="6863B0AD" w14:textId="454C6031" w:rsidR="00A16943" w:rsidRPr="000D4E48" w:rsidRDefault="00F83EDD" w:rsidP="00A16943">
      <w:pPr>
        <w:autoSpaceDE w:val="0"/>
        <w:autoSpaceDN w:val="0"/>
        <w:adjustRightInd w:val="0"/>
        <w:spacing w:after="0" w:line="240" w:lineRule="auto"/>
        <w:rPr>
          <w:rFonts w:ascii="Arial" w:hAnsi="Arial" w:cs="Arial"/>
          <w:color w:val="000000" w:themeColor="text1"/>
          <w:sz w:val="24"/>
          <w:szCs w:val="24"/>
        </w:rPr>
      </w:pPr>
      <w:r>
        <w:rPr>
          <w:rFonts w:ascii="Arial" w:hAnsi="Arial" w:cs="Arial"/>
          <w:b/>
          <w:bCs/>
          <w:color w:val="000000" w:themeColor="text1"/>
          <w:sz w:val="24"/>
          <w:szCs w:val="24"/>
        </w:rPr>
        <w:t>6</w:t>
      </w:r>
      <w:r w:rsidR="00A16943">
        <w:rPr>
          <w:rFonts w:ascii="Arial" w:hAnsi="Arial" w:cs="Arial"/>
          <w:color w:val="000000" w:themeColor="text1"/>
          <w:sz w:val="24"/>
          <w:szCs w:val="24"/>
        </w:rPr>
        <w:t xml:space="preserve">. </w:t>
      </w:r>
      <w:r w:rsidR="00371680">
        <w:rPr>
          <w:rFonts w:ascii="Arial" w:hAnsi="Arial" w:cs="Arial"/>
          <w:b/>
          <w:bCs/>
          <w:color w:val="000000" w:themeColor="text1"/>
          <w:sz w:val="24"/>
          <w:szCs w:val="24"/>
        </w:rPr>
        <w:t>CONCLUSION</w:t>
      </w:r>
    </w:p>
    <w:p w14:paraId="537DC60C" w14:textId="0C158AF3" w:rsidR="00A16943" w:rsidRDefault="00A16943" w:rsidP="00A16943">
      <w:pPr>
        <w:autoSpaceDE w:val="0"/>
        <w:autoSpaceDN w:val="0"/>
        <w:adjustRightInd w:val="0"/>
        <w:spacing w:after="0" w:line="240" w:lineRule="auto"/>
        <w:rPr>
          <w:rFonts w:ascii="Arial" w:hAnsi="Arial" w:cs="Arial"/>
          <w:color w:val="414142"/>
          <w:sz w:val="24"/>
          <w:szCs w:val="24"/>
        </w:rPr>
      </w:pPr>
    </w:p>
    <w:p w14:paraId="5F7D18BB" w14:textId="79B557B5" w:rsidR="00332C89" w:rsidRPr="00FE343C" w:rsidRDefault="008807BF" w:rsidP="00AD1379">
      <w:pPr>
        <w:autoSpaceDE w:val="0"/>
        <w:autoSpaceDN w:val="0"/>
        <w:adjustRightInd w:val="0"/>
        <w:spacing w:after="0" w:line="480" w:lineRule="auto"/>
        <w:rPr>
          <w:rFonts w:ascii="Arial" w:hAnsi="Arial" w:cs="Arial"/>
          <w:color w:val="333333"/>
          <w:sz w:val="24"/>
          <w:szCs w:val="24"/>
          <w:shd w:val="clear" w:color="auto" w:fill="FFFFFF"/>
        </w:rPr>
      </w:pPr>
      <w:bookmarkStart w:id="2" w:name="_Hlk100327048"/>
      <w:r>
        <w:rPr>
          <w:rFonts w:ascii="Arial" w:hAnsi="Arial" w:cs="Arial"/>
          <w:color w:val="414142"/>
          <w:sz w:val="24"/>
          <w:szCs w:val="24"/>
        </w:rPr>
        <w:t>From</w:t>
      </w:r>
      <w:r w:rsidR="00D04BD7">
        <w:rPr>
          <w:rFonts w:ascii="Arial" w:hAnsi="Arial" w:cs="Arial"/>
          <w:color w:val="414142"/>
          <w:sz w:val="24"/>
          <w:szCs w:val="24"/>
        </w:rPr>
        <w:t xml:space="preserve"> the outset there was </w:t>
      </w:r>
      <w:r>
        <w:rPr>
          <w:rFonts w:ascii="Arial" w:hAnsi="Arial" w:cs="Arial"/>
          <w:color w:val="414142"/>
          <w:sz w:val="24"/>
          <w:szCs w:val="24"/>
        </w:rPr>
        <w:t>a</w:t>
      </w:r>
      <w:r w:rsidR="00D04BD7">
        <w:rPr>
          <w:rFonts w:ascii="Arial" w:hAnsi="Arial" w:cs="Arial"/>
          <w:color w:val="414142"/>
          <w:sz w:val="24"/>
          <w:szCs w:val="24"/>
        </w:rPr>
        <w:t xml:space="preserve"> huge impact </w:t>
      </w:r>
      <w:r w:rsidR="00A840F3">
        <w:rPr>
          <w:rFonts w:ascii="Arial" w:hAnsi="Arial" w:cs="Arial"/>
          <w:color w:val="414142"/>
          <w:sz w:val="24"/>
          <w:szCs w:val="24"/>
        </w:rPr>
        <w:t xml:space="preserve">of </w:t>
      </w:r>
      <w:r w:rsidR="00332C89" w:rsidRPr="00FE343C">
        <w:rPr>
          <w:rFonts w:ascii="Arial" w:hAnsi="Arial" w:cs="Arial"/>
          <w:color w:val="333333"/>
          <w:sz w:val="24"/>
          <w:szCs w:val="24"/>
          <w:shd w:val="clear" w:color="auto" w:fill="FFFFFF"/>
        </w:rPr>
        <w:t>COVID-19 on</w:t>
      </w:r>
      <w:r w:rsidR="005401BD">
        <w:rPr>
          <w:rFonts w:ascii="Arial" w:hAnsi="Arial" w:cs="Arial"/>
          <w:color w:val="333333"/>
          <w:sz w:val="24"/>
          <w:szCs w:val="24"/>
          <w:shd w:val="clear" w:color="auto" w:fill="FFFFFF"/>
        </w:rPr>
        <w:t xml:space="preserve"> the staff which resulted </w:t>
      </w:r>
      <w:r w:rsidR="00952231">
        <w:rPr>
          <w:rFonts w:ascii="Arial" w:hAnsi="Arial" w:cs="Arial"/>
          <w:color w:val="333333"/>
          <w:sz w:val="24"/>
          <w:szCs w:val="24"/>
          <w:shd w:val="clear" w:color="auto" w:fill="FFFFFF"/>
        </w:rPr>
        <w:t xml:space="preserve">in an urgent and immediate need to change the </w:t>
      </w:r>
      <w:r w:rsidR="00E84227">
        <w:rPr>
          <w:rFonts w:ascii="Arial" w:hAnsi="Arial" w:cs="Arial"/>
          <w:color w:val="333333"/>
          <w:sz w:val="24"/>
          <w:szCs w:val="24"/>
          <w:shd w:val="clear" w:color="auto" w:fill="FFFFFF"/>
        </w:rPr>
        <w:t>organisation’s</w:t>
      </w:r>
      <w:r w:rsidR="00BF219A">
        <w:rPr>
          <w:rFonts w:ascii="Arial" w:hAnsi="Arial" w:cs="Arial"/>
          <w:color w:val="333333"/>
          <w:sz w:val="24"/>
          <w:szCs w:val="24"/>
          <w:shd w:val="clear" w:color="auto" w:fill="FFFFFF"/>
        </w:rPr>
        <w:t xml:space="preserve"> working practice to remote working. </w:t>
      </w:r>
      <w:r w:rsidR="00EB26B0">
        <w:rPr>
          <w:rFonts w:ascii="Arial" w:hAnsi="Arial" w:cs="Arial"/>
          <w:color w:val="333333"/>
          <w:sz w:val="24"/>
          <w:szCs w:val="24"/>
          <w:shd w:val="clear" w:color="auto" w:fill="FFFFFF"/>
        </w:rPr>
        <w:t xml:space="preserve">It was not possible to </w:t>
      </w:r>
      <w:r w:rsidR="00332C89" w:rsidRPr="00FE343C">
        <w:rPr>
          <w:rFonts w:ascii="Arial" w:hAnsi="Arial" w:cs="Arial"/>
          <w:color w:val="333333"/>
          <w:sz w:val="24"/>
          <w:szCs w:val="24"/>
          <w:shd w:val="clear" w:color="auto" w:fill="FFFFFF"/>
        </w:rPr>
        <w:t xml:space="preserve">determine how extensively </w:t>
      </w:r>
      <w:r w:rsidR="00A164AA">
        <w:rPr>
          <w:rFonts w:ascii="Arial" w:hAnsi="Arial" w:cs="Arial"/>
          <w:color w:val="333333"/>
          <w:sz w:val="24"/>
          <w:szCs w:val="24"/>
          <w:shd w:val="clear" w:color="auto" w:fill="FFFFFF"/>
        </w:rPr>
        <w:t xml:space="preserve">and the duration that </w:t>
      </w:r>
      <w:r w:rsidR="00332C89" w:rsidRPr="00FE343C">
        <w:rPr>
          <w:rFonts w:ascii="Arial" w:hAnsi="Arial" w:cs="Arial"/>
          <w:color w:val="333333"/>
          <w:sz w:val="24"/>
          <w:szCs w:val="24"/>
          <w:shd w:val="clear" w:color="auto" w:fill="FFFFFF"/>
        </w:rPr>
        <w:t xml:space="preserve">remote work might </w:t>
      </w:r>
      <w:r w:rsidR="008B4369">
        <w:rPr>
          <w:rFonts w:ascii="Arial" w:hAnsi="Arial" w:cs="Arial"/>
          <w:color w:val="333333"/>
          <w:sz w:val="24"/>
          <w:szCs w:val="24"/>
          <w:shd w:val="clear" w:color="auto" w:fill="FFFFFF"/>
        </w:rPr>
        <w:t xml:space="preserve">be needed to </w:t>
      </w:r>
      <w:r w:rsidR="00332C89" w:rsidRPr="00FE343C">
        <w:rPr>
          <w:rFonts w:ascii="Arial" w:hAnsi="Arial" w:cs="Arial"/>
          <w:color w:val="333333"/>
          <w:sz w:val="24"/>
          <w:szCs w:val="24"/>
          <w:shd w:val="clear" w:color="auto" w:fill="FFFFFF"/>
        </w:rPr>
        <w:t xml:space="preserve">persist </w:t>
      </w:r>
      <w:r w:rsidR="00DA0602">
        <w:rPr>
          <w:rFonts w:ascii="Arial" w:hAnsi="Arial" w:cs="Arial"/>
          <w:color w:val="333333"/>
          <w:sz w:val="24"/>
          <w:szCs w:val="24"/>
          <w:shd w:val="clear" w:color="auto" w:fill="FFFFFF"/>
        </w:rPr>
        <w:t xml:space="preserve">during and </w:t>
      </w:r>
      <w:r w:rsidR="00332C89" w:rsidRPr="00FE343C">
        <w:rPr>
          <w:rFonts w:ascii="Arial" w:hAnsi="Arial" w:cs="Arial"/>
          <w:color w:val="333333"/>
          <w:sz w:val="24"/>
          <w:szCs w:val="24"/>
          <w:shd w:val="clear" w:color="auto" w:fill="FFFFFF"/>
        </w:rPr>
        <w:t>after the pandemic</w:t>
      </w:r>
      <w:r w:rsidR="00DA0602">
        <w:rPr>
          <w:rFonts w:ascii="Arial" w:hAnsi="Arial" w:cs="Arial"/>
          <w:color w:val="333333"/>
          <w:sz w:val="24"/>
          <w:szCs w:val="24"/>
          <w:shd w:val="clear" w:color="auto" w:fill="FFFFFF"/>
        </w:rPr>
        <w:t xml:space="preserve">. </w:t>
      </w:r>
    </w:p>
    <w:p w14:paraId="3682972B" w14:textId="77777777" w:rsidR="004443C3" w:rsidRPr="00FE343C" w:rsidRDefault="004443C3" w:rsidP="00AD1379">
      <w:pPr>
        <w:autoSpaceDE w:val="0"/>
        <w:autoSpaceDN w:val="0"/>
        <w:adjustRightInd w:val="0"/>
        <w:spacing w:after="0" w:line="480" w:lineRule="auto"/>
        <w:rPr>
          <w:rFonts w:ascii="Arial" w:hAnsi="Arial" w:cs="Arial"/>
          <w:color w:val="414142"/>
          <w:sz w:val="24"/>
          <w:szCs w:val="24"/>
        </w:rPr>
      </w:pPr>
    </w:p>
    <w:p w14:paraId="6BC07793" w14:textId="4861B07A" w:rsidR="001355B6" w:rsidRDefault="000549F5" w:rsidP="00AD1379">
      <w:pPr>
        <w:autoSpaceDE w:val="0"/>
        <w:autoSpaceDN w:val="0"/>
        <w:adjustRightInd w:val="0"/>
        <w:spacing w:after="0" w:line="48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The change to </w:t>
      </w:r>
      <w:r w:rsidR="00B66B08" w:rsidRPr="00FE343C">
        <w:rPr>
          <w:rFonts w:ascii="Arial" w:hAnsi="Arial" w:cs="Arial"/>
          <w:color w:val="333333"/>
          <w:sz w:val="24"/>
          <w:szCs w:val="24"/>
          <w:shd w:val="clear" w:color="auto" w:fill="FFFFFF"/>
        </w:rPr>
        <w:t xml:space="preserve">remote work </w:t>
      </w:r>
      <w:r>
        <w:rPr>
          <w:rFonts w:ascii="Arial" w:hAnsi="Arial" w:cs="Arial"/>
          <w:color w:val="333333"/>
          <w:sz w:val="24"/>
          <w:szCs w:val="24"/>
          <w:shd w:val="clear" w:color="auto" w:fill="FFFFFF"/>
        </w:rPr>
        <w:t xml:space="preserve">had to be implemented </w:t>
      </w:r>
      <w:r w:rsidR="00B66B08" w:rsidRPr="00FE343C">
        <w:rPr>
          <w:rFonts w:ascii="Arial" w:hAnsi="Arial" w:cs="Arial"/>
          <w:color w:val="333333"/>
          <w:sz w:val="24"/>
          <w:szCs w:val="24"/>
          <w:shd w:val="clear" w:color="auto" w:fill="FFFFFF"/>
        </w:rPr>
        <w:t>without a loss of productivity</w:t>
      </w:r>
      <w:r w:rsidR="00CA1CDE">
        <w:rPr>
          <w:rFonts w:ascii="Arial" w:hAnsi="Arial" w:cs="Arial"/>
          <w:color w:val="333333"/>
          <w:sz w:val="24"/>
          <w:szCs w:val="24"/>
          <w:shd w:val="clear" w:color="auto" w:fill="FFFFFF"/>
        </w:rPr>
        <w:t xml:space="preserve"> and needed a </w:t>
      </w:r>
      <w:r w:rsidR="00CA1CDE" w:rsidRPr="00FE343C">
        <w:rPr>
          <w:rFonts w:ascii="Arial" w:hAnsi="Arial" w:cs="Arial"/>
          <w:color w:val="333333"/>
          <w:sz w:val="24"/>
          <w:szCs w:val="24"/>
          <w:shd w:val="clear" w:color="auto" w:fill="FFFFFF"/>
        </w:rPr>
        <w:t xml:space="preserve">large change in the geography of work, as </w:t>
      </w:r>
      <w:r w:rsidR="00AA61F2">
        <w:rPr>
          <w:rFonts w:ascii="Arial" w:hAnsi="Arial" w:cs="Arial"/>
          <w:color w:val="333333"/>
          <w:sz w:val="24"/>
          <w:szCs w:val="24"/>
          <w:shd w:val="clear" w:color="auto" w:fill="FFFFFF"/>
        </w:rPr>
        <w:t xml:space="preserve">other </w:t>
      </w:r>
      <w:r w:rsidR="00CA1CDE" w:rsidRPr="00FE343C">
        <w:rPr>
          <w:rFonts w:ascii="Arial" w:hAnsi="Arial" w:cs="Arial"/>
          <w:color w:val="333333"/>
          <w:sz w:val="24"/>
          <w:szCs w:val="24"/>
          <w:shd w:val="clear" w:color="auto" w:fill="FFFFFF"/>
        </w:rPr>
        <w:t>individuals and companies</w:t>
      </w:r>
      <w:r w:rsidR="00AA61F2">
        <w:rPr>
          <w:rFonts w:ascii="Arial" w:hAnsi="Arial" w:cs="Arial"/>
          <w:color w:val="333333"/>
          <w:sz w:val="24"/>
          <w:szCs w:val="24"/>
          <w:shd w:val="clear" w:color="auto" w:fill="FFFFFF"/>
        </w:rPr>
        <w:t xml:space="preserve"> in the legal sector </w:t>
      </w:r>
      <w:r w:rsidR="009118C2">
        <w:rPr>
          <w:rFonts w:ascii="Arial" w:hAnsi="Arial" w:cs="Arial"/>
          <w:color w:val="333333"/>
          <w:sz w:val="24"/>
          <w:szCs w:val="24"/>
          <w:shd w:val="clear" w:color="auto" w:fill="FFFFFF"/>
        </w:rPr>
        <w:t>shifted to remote working as the new norm.</w:t>
      </w:r>
    </w:p>
    <w:p w14:paraId="66BC1D79" w14:textId="59C38D09" w:rsidR="00D65457" w:rsidRDefault="00D65457" w:rsidP="00AD1379">
      <w:pPr>
        <w:autoSpaceDE w:val="0"/>
        <w:autoSpaceDN w:val="0"/>
        <w:adjustRightInd w:val="0"/>
        <w:spacing w:after="0" w:line="480" w:lineRule="auto"/>
        <w:rPr>
          <w:rFonts w:ascii="Arial" w:hAnsi="Arial" w:cs="Arial"/>
          <w:color w:val="333333"/>
          <w:sz w:val="24"/>
          <w:szCs w:val="24"/>
          <w:shd w:val="clear" w:color="auto" w:fill="FFFFFF"/>
        </w:rPr>
      </w:pPr>
    </w:p>
    <w:p w14:paraId="3E06898E" w14:textId="05D809D9" w:rsidR="00D65457" w:rsidRDefault="00D65457" w:rsidP="00AD1379">
      <w:pPr>
        <w:autoSpaceDE w:val="0"/>
        <w:autoSpaceDN w:val="0"/>
        <w:adjustRightInd w:val="0"/>
        <w:spacing w:after="0" w:line="48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The organisation managed to successfully implement the change to remote working with a minimal loss to productivity</w:t>
      </w:r>
      <w:r w:rsidR="00ED1284">
        <w:rPr>
          <w:rFonts w:ascii="Arial" w:hAnsi="Arial" w:cs="Arial"/>
          <w:color w:val="333333"/>
          <w:sz w:val="24"/>
          <w:szCs w:val="24"/>
          <w:shd w:val="clear" w:color="auto" w:fill="FFFFFF"/>
        </w:rPr>
        <w:t xml:space="preserve">. </w:t>
      </w:r>
      <w:r w:rsidR="004D448F">
        <w:rPr>
          <w:rFonts w:ascii="Arial" w:hAnsi="Arial" w:cs="Arial"/>
          <w:color w:val="333333"/>
          <w:sz w:val="24"/>
          <w:szCs w:val="24"/>
          <w:shd w:val="clear" w:color="auto" w:fill="FFFFFF"/>
        </w:rPr>
        <w:t xml:space="preserve"> Remote working does not appear to have adversely affected the </w:t>
      </w:r>
      <w:r w:rsidR="00ED1284">
        <w:rPr>
          <w:rFonts w:ascii="Arial" w:hAnsi="Arial" w:cs="Arial"/>
          <w:color w:val="333333"/>
          <w:sz w:val="24"/>
          <w:szCs w:val="24"/>
          <w:shd w:val="clear" w:color="auto" w:fill="FFFFFF"/>
        </w:rPr>
        <w:t>profits of the company.</w:t>
      </w:r>
      <w:r w:rsidR="00B14A77">
        <w:rPr>
          <w:rFonts w:ascii="Arial" w:hAnsi="Arial" w:cs="Arial"/>
          <w:color w:val="333333"/>
          <w:sz w:val="24"/>
          <w:szCs w:val="24"/>
          <w:shd w:val="clear" w:color="auto" w:fill="FFFFFF"/>
        </w:rPr>
        <w:t xml:space="preserve"> </w:t>
      </w:r>
      <w:r w:rsidR="00DC189F">
        <w:rPr>
          <w:rFonts w:ascii="Arial" w:hAnsi="Arial" w:cs="Arial"/>
          <w:color w:val="333333"/>
          <w:sz w:val="24"/>
          <w:szCs w:val="24"/>
          <w:shd w:val="clear" w:color="auto" w:fill="FFFFFF"/>
        </w:rPr>
        <w:t>However,</w:t>
      </w:r>
      <w:r w:rsidR="00B14A77">
        <w:rPr>
          <w:rFonts w:ascii="Arial" w:hAnsi="Arial" w:cs="Arial"/>
          <w:color w:val="333333"/>
          <w:sz w:val="24"/>
          <w:szCs w:val="24"/>
          <w:shd w:val="clear" w:color="auto" w:fill="FFFFFF"/>
        </w:rPr>
        <w:t xml:space="preserve"> this needs to be considered further in the up</w:t>
      </w:r>
      <w:r w:rsidR="00BD2554">
        <w:rPr>
          <w:rFonts w:ascii="Arial" w:hAnsi="Arial" w:cs="Arial"/>
          <w:color w:val="333333"/>
          <w:sz w:val="24"/>
          <w:szCs w:val="24"/>
          <w:shd w:val="clear" w:color="auto" w:fill="FFFFFF"/>
        </w:rPr>
        <w:t>coming years when the true extent of Covid-19 is known</w:t>
      </w:r>
      <w:r w:rsidR="003A1280">
        <w:rPr>
          <w:rFonts w:ascii="Arial" w:hAnsi="Arial" w:cs="Arial"/>
          <w:color w:val="333333"/>
          <w:sz w:val="24"/>
          <w:szCs w:val="24"/>
          <w:shd w:val="clear" w:color="auto" w:fill="FFFFFF"/>
        </w:rPr>
        <w:t>.</w:t>
      </w:r>
    </w:p>
    <w:p w14:paraId="7BECC2DD" w14:textId="44FCA261" w:rsidR="00DC189F" w:rsidRDefault="00DC189F" w:rsidP="00AD1379">
      <w:pPr>
        <w:autoSpaceDE w:val="0"/>
        <w:autoSpaceDN w:val="0"/>
        <w:adjustRightInd w:val="0"/>
        <w:spacing w:after="0" w:line="480" w:lineRule="auto"/>
        <w:rPr>
          <w:rFonts w:ascii="Arial" w:hAnsi="Arial" w:cs="Arial"/>
          <w:color w:val="333333"/>
          <w:sz w:val="24"/>
          <w:szCs w:val="24"/>
          <w:shd w:val="clear" w:color="auto" w:fill="FFFFFF"/>
        </w:rPr>
      </w:pPr>
    </w:p>
    <w:p w14:paraId="2AEE3416" w14:textId="5279B8A3" w:rsidR="00DC189F" w:rsidRDefault="00DC189F" w:rsidP="00AD1379">
      <w:pPr>
        <w:autoSpaceDE w:val="0"/>
        <w:autoSpaceDN w:val="0"/>
        <w:adjustRightInd w:val="0"/>
        <w:spacing w:after="0" w:line="48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The implementation of remote working across the organisation </w:t>
      </w:r>
      <w:r w:rsidR="00826AE7">
        <w:rPr>
          <w:rFonts w:ascii="Arial" w:hAnsi="Arial" w:cs="Arial"/>
          <w:color w:val="333333"/>
          <w:sz w:val="24"/>
          <w:szCs w:val="24"/>
          <w:shd w:val="clear" w:color="auto" w:fill="FFFFFF"/>
        </w:rPr>
        <w:t xml:space="preserve">has established that it was possible to </w:t>
      </w:r>
      <w:r w:rsidR="00FB73B7">
        <w:rPr>
          <w:rFonts w:ascii="Arial" w:hAnsi="Arial" w:cs="Arial"/>
          <w:color w:val="333333"/>
          <w:sz w:val="24"/>
          <w:szCs w:val="24"/>
          <w:shd w:val="clear" w:color="auto" w:fill="FFFFFF"/>
        </w:rPr>
        <w:t xml:space="preserve">work 100 percent remotely. </w:t>
      </w:r>
      <w:r w:rsidR="001A036F">
        <w:rPr>
          <w:rFonts w:ascii="Arial" w:hAnsi="Arial" w:cs="Arial"/>
          <w:color w:val="333333"/>
          <w:sz w:val="24"/>
          <w:szCs w:val="24"/>
          <w:shd w:val="clear" w:color="auto" w:fill="FFFFFF"/>
        </w:rPr>
        <w:t>However,</w:t>
      </w:r>
      <w:r w:rsidR="00FB73B7">
        <w:rPr>
          <w:rFonts w:ascii="Arial" w:hAnsi="Arial" w:cs="Arial"/>
          <w:color w:val="333333"/>
          <w:sz w:val="24"/>
          <w:szCs w:val="24"/>
          <w:shd w:val="clear" w:color="auto" w:fill="FFFFFF"/>
        </w:rPr>
        <w:t xml:space="preserve"> the </w:t>
      </w:r>
      <w:r w:rsidR="005E7B1F">
        <w:rPr>
          <w:rFonts w:ascii="Arial" w:hAnsi="Arial" w:cs="Arial"/>
          <w:color w:val="333333"/>
          <w:sz w:val="24"/>
          <w:szCs w:val="24"/>
          <w:shd w:val="clear" w:color="auto" w:fill="FFFFFF"/>
        </w:rPr>
        <w:t>long-term</w:t>
      </w:r>
      <w:r w:rsidR="00FB73B7">
        <w:rPr>
          <w:rFonts w:ascii="Arial" w:hAnsi="Arial" w:cs="Arial"/>
          <w:color w:val="333333"/>
          <w:sz w:val="24"/>
          <w:szCs w:val="24"/>
          <w:shd w:val="clear" w:color="auto" w:fill="FFFFFF"/>
        </w:rPr>
        <w:t xml:space="preserve"> effects of </w:t>
      </w:r>
      <w:r w:rsidR="00C312AC">
        <w:rPr>
          <w:rFonts w:ascii="Arial" w:hAnsi="Arial" w:cs="Arial"/>
          <w:color w:val="333333"/>
          <w:sz w:val="24"/>
          <w:szCs w:val="24"/>
          <w:shd w:val="clear" w:color="auto" w:fill="FFFFFF"/>
        </w:rPr>
        <w:t xml:space="preserve">remote working did affect the moral of the staff and </w:t>
      </w:r>
      <w:r w:rsidR="007E56EE">
        <w:rPr>
          <w:rFonts w:ascii="Arial" w:hAnsi="Arial" w:cs="Arial"/>
          <w:color w:val="333333"/>
          <w:sz w:val="24"/>
          <w:szCs w:val="24"/>
          <w:shd w:val="clear" w:color="auto" w:fill="FFFFFF"/>
        </w:rPr>
        <w:t>there was a need to change the process further</w:t>
      </w:r>
      <w:r w:rsidR="00443159">
        <w:rPr>
          <w:rFonts w:ascii="Arial" w:hAnsi="Arial" w:cs="Arial"/>
          <w:color w:val="333333"/>
          <w:sz w:val="24"/>
          <w:szCs w:val="24"/>
          <w:shd w:val="clear" w:color="auto" w:fill="FFFFFF"/>
        </w:rPr>
        <w:t>.</w:t>
      </w:r>
    </w:p>
    <w:p w14:paraId="1FBE613C" w14:textId="77777777" w:rsidR="001355B6" w:rsidRDefault="001355B6" w:rsidP="00AD1379">
      <w:pPr>
        <w:autoSpaceDE w:val="0"/>
        <w:autoSpaceDN w:val="0"/>
        <w:adjustRightInd w:val="0"/>
        <w:spacing w:after="0" w:line="480" w:lineRule="auto"/>
        <w:rPr>
          <w:rFonts w:ascii="Arial" w:hAnsi="Arial" w:cs="Arial"/>
          <w:color w:val="333333"/>
          <w:sz w:val="24"/>
          <w:szCs w:val="24"/>
          <w:shd w:val="clear" w:color="auto" w:fill="FFFFFF"/>
        </w:rPr>
      </w:pPr>
    </w:p>
    <w:p w14:paraId="41FD6562" w14:textId="5E1BD5C2" w:rsidR="008D06B1" w:rsidRDefault="00443159" w:rsidP="00AD1379">
      <w:pPr>
        <w:autoSpaceDE w:val="0"/>
        <w:autoSpaceDN w:val="0"/>
        <w:adjustRightInd w:val="0"/>
        <w:spacing w:after="0" w:line="48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Across the legal sector in the UK, the larger firms </w:t>
      </w:r>
      <w:r w:rsidR="00A52420">
        <w:rPr>
          <w:rFonts w:ascii="Arial" w:hAnsi="Arial" w:cs="Arial"/>
          <w:color w:val="333333"/>
          <w:sz w:val="24"/>
          <w:szCs w:val="24"/>
          <w:shd w:val="clear" w:color="auto" w:fill="FFFFFF"/>
        </w:rPr>
        <w:t xml:space="preserve">such as Slater &amp; Gordon along with the Courts have </w:t>
      </w:r>
      <w:r w:rsidR="00276550">
        <w:rPr>
          <w:rFonts w:ascii="Arial" w:hAnsi="Arial" w:cs="Arial"/>
          <w:color w:val="333333"/>
          <w:sz w:val="24"/>
          <w:szCs w:val="24"/>
          <w:shd w:val="clear" w:color="auto" w:fill="FFFFFF"/>
        </w:rPr>
        <w:t>implemented remote working</w:t>
      </w:r>
      <w:r w:rsidR="00AA26C0">
        <w:rPr>
          <w:rFonts w:ascii="Arial" w:hAnsi="Arial" w:cs="Arial"/>
          <w:color w:val="333333"/>
          <w:sz w:val="24"/>
          <w:szCs w:val="24"/>
          <w:shd w:val="clear" w:color="auto" w:fill="FFFFFF"/>
        </w:rPr>
        <w:t xml:space="preserve"> on a permanent basis</w:t>
      </w:r>
      <w:r w:rsidR="008753FB">
        <w:rPr>
          <w:rFonts w:ascii="Arial" w:hAnsi="Arial" w:cs="Arial"/>
          <w:color w:val="333333"/>
          <w:sz w:val="24"/>
          <w:szCs w:val="24"/>
          <w:shd w:val="clear" w:color="auto" w:fill="FFFFFF"/>
        </w:rPr>
        <w:t xml:space="preserve">. </w:t>
      </w:r>
      <w:r w:rsidR="00A676E1">
        <w:rPr>
          <w:rFonts w:ascii="Arial" w:hAnsi="Arial" w:cs="Arial"/>
          <w:color w:val="333333"/>
          <w:sz w:val="24"/>
          <w:szCs w:val="24"/>
          <w:shd w:val="clear" w:color="auto" w:fill="FFFFFF"/>
        </w:rPr>
        <w:t>T</w:t>
      </w:r>
      <w:r w:rsidR="008753FB">
        <w:rPr>
          <w:rFonts w:ascii="Arial" w:hAnsi="Arial" w:cs="Arial"/>
          <w:color w:val="333333"/>
          <w:sz w:val="24"/>
          <w:szCs w:val="24"/>
          <w:shd w:val="clear" w:color="auto" w:fill="FFFFFF"/>
        </w:rPr>
        <w:t xml:space="preserve">he sector is moving </w:t>
      </w:r>
      <w:r w:rsidR="007B1F93">
        <w:rPr>
          <w:rFonts w:ascii="Arial" w:hAnsi="Arial" w:cs="Arial"/>
          <w:color w:val="333333"/>
          <w:sz w:val="24"/>
          <w:szCs w:val="24"/>
          <w:shd w:val="clear" w:color="auto" w:fill="FFFFFF"/>
        </w:rPr>
        <w:t xml:space="preserve">to </w:t>
      </w:r>
      <w:r w:rsidR="00A676E1">
        <w:rPr>
          <w:rFonts w:ascii="Arial" w:hAnsi="Arial" w:cs="Arial"/>
          <w:color w:val="333333"/>
          <w:sz w:val="24"/>
          <w:szCs w:val="24"/>
          <w:shd w:val="clear" w:color="auto" w:fill="FFFFFF"/>
        </w:rPr>
        <w:lastRenderedPageBreak/>
        <w:t>towards</w:t>
      </w:r>
      <w:r w:rsidR="008753FB">
        <w:rPr>
          <w:rFonts w:ascii="Arial" w:hAnsi="Arial" w:cs="Arial"/>
          <w:color w:val="333333"/>
          <w:sz w:val="24"/>
          <w:szCs w:val="24"/>
          <w:shd w:val="clear" w:color="auto" w:fill="FFFFFF"/>
        </w:rPr>
        <w:t xml:space="preserve"> remote working </w:t>
      </w:r>
      <w:r w:rsidR="00D00A7F">
        <w:rPr>
          <w:rFonts w:ascii="Arial" w:hAnsi="Arial" w:cs="Arial"/>
          <w:color w:val="333333"/>
          <w:sz w:val="24"/>
          <w:szCs w:val="24"/>
          <w:shd w:val="clear" w:color="auto" w:fill="FFFFFF"/>
        </w:rPr>
        <w:t xml:space="preserve">at </w:t>
      </w:r>
      <w:r w:rsidR="008875CB">
        <w:rPr>
          <w:rFonts w:ascii="Arial" w:hAnsi="Arial" w:cs="Arial"/>
          <w:color w:val="333333"/>
          <w:sz w:val="24"/>
          <w:szCs w:val="24"/>
          <w:shd w:val="clear" w:color="auto" w:fill="FFFFFF"/>
        </w:rPr>
        <w:t>offices</w:t>
      </w:r>
      <w:r w:rsidR="008753FB">
        <w:rPr>
          <w:rFonts w:ascii="Arial" w:hAnsi="Arial" w:cs="Arial"/>
          <w:color w:val="333333"/>
          <w:sz w:val="24"/>
          <w:szCs w:val="24"/>
          <w:shd w:val="clear" w:color="auto" w:fill="FFFFFF"/>
        </w:rPr>
        <w:t xml:space="preserve"> and </w:t>
      </w:r>
      <w:r w:rsidR="00A676E1">
        <w:rPr>
          <w:rFonts w:ascii="Arial" w:hAnsi="Arial" w:cs="Arial"/>
          <w:color w:val="333333"/>
          <w:sz w:val="24"/>
          <w:szCs w:val="24"/>
          <w:shd w:val="clear" w:color="auto" w:fill="FFFFFF"/>
        </w:rPr>
        <w:t>some</w:t>
      </w:r>
      <w:r w:rsidR="008753FB">
        <w:rPr>
          <w:rFonts w:ascii="Arial" w:hAnsi="Arial" w:cs="Arial"/>
          <w:color w:val="333333"/>
          <w:sz w:val="24"/>
          <w:szCs w:val="24"/>
          <w:shd w:val="clear" w:color="auto" w:fill="FFFFFF"/>
        </w:rPr>
        <w:t xml:space="preserve"> firms have implemented a </w:t>
      </w:r>
      <w:r w:rsidR="008F3F12">
        <w:rPr>
          <w:rFonts w:ascii="Arial" w:hAnsi="Arial" w:cs="Arial"/>
          <w:color w:val="333333"/>
          <w:sz w:val="24"/>
          <w:szCs w:val="24"/>
          <w:shd w:val="clear" w:color="auto" w:fill="FFFFFF"/>
        </w:rPr>
        <w:t xml:space="preserve">hybrid system where the workers are allowed to work </w:t>
      </w:r>
      <w:r w:rsidR="00B66B08" w:rsidRPr="00FE343C">
        <w:rPr>
          <w:rFonts w:ascii="Arial" w:hAnsi="Arial" w:cs="Arial"/>
          <w:color w:val="333333"/>
          <w:sz w:val="24"/>
          <w:szCs w:val="24"/>
          <w:shd w:val="clear" w:color="auto" w:fill="FFFFFF"/>
        </w:rPr>
        <w:t>from home between three and five days a week.</w:t>
      </w:r>
    </w:p>
    <w:p w14:paraId="4A3044C1" w14:textId="77777777" w:rsidR="008D06B1" w:rsidRDefault="008D06B1" w:rsidP="00AD1379">
      <w:pPr>
        <w:autoSpaceDE w:val="0"/>
        <w:autoSpaceDN w:val="0"/>
        <w:adjustRightInd w:val="0"/>
        <w:spacing w:after="0" w:line="480" w:lineRule="auto"/>
        <w:rPr>
          <w:rFonts w:ascii="Arial" w:hAnsi="Arial" w:cs="Arial"/>
          <w:color w:val="333333"/>
          <w:sz w:val="24"/>
          <w:szCs w:val="24"/>
          <w:shd w:val="clear" w:color="auto" w:fill="FFFFFF"/>
        </w:rPr>
      </w:pPr>
    </w:p>
    <w:p w14:paraId="745957CD" w14:textId="7A7D544C" w:rsidR="008D06B1" w:rsidRDefault="008D06B1" w:rsidP="00AD1379">
      <w:pPr>
        <w:autoSpaceDE w:val="0"/>
        <w:autoSpaceDN w:val="0"/>
        <w:adjustRightInd w:val="0"/>
        <w:spacing w:after="0" w:line="480" w:lineRule="auto"/>
        <w:rPr>
          <w:rFonts w:ascii="Arial" w:hAnsi="Arial" w:cs="Arial"/>
          <w:color w:val="333333"/>
          <w:sz w:val="24"/>
          <w:szCs w:val="24"/>
          <w:shd w:val="clear" w:color="auto" w:fill="FFFFFF"/>
        </w:rPr>
      </w:pPr>
      <w:r w:rsidRPr="00FE343C">
        <w:rPr>
          <w:rFonts w:ascii="Arial" w:hAnsi="Arial" w:cs="Arial"/>
          <w:color w:val="333333"/>
          <w:sz w:val="24"/>
          <w:szCs w:val="24"/>
          <w:shd w:val="clear" w:color="auto" w:fill="FFFFFF"/>
        </w:rPr>
        <w:t xml:space="preserve">Some companies </w:t>
      </w:r>
      <w:r w:rsidR="00AF4ED1">
        <w:rPr>
          <w:rFonts w:ascii="Arial" w:hAnsi="Arial" w:cs="Arial"/>
          <w:color w:val="333333"/>
          <w:sz w:val="24"/>
          <w:szCs w:val="24"/>
          <w:shd w:val="clear" w:color="auto" w:fill="FFFFFF"/>
        </w:rPr>
        <w:t>have already</w:t>
      </w:r>
      <w:r w:rsidRPr="00FE343C">
        <w:rPr>
          <w:rFonts w:ascii="Arial" w:hAnsi="Arial" w:cs="Arial"/>
          <w:color w:val="333333"/>
          <w:sz w:val="24"/>
          <w:szCs w:val="24"/>
          <w:shd w:val="clear" w:color="auto" w:fill="FFFFFF"/>
        </w:rPr>
        <w:t xml:space="preserve"> </w:t>
      </w:r>
      <w:r w:rsidR="009379CD">
        <w:rPr>
          <w:rFonts w:ascii="Arial" w:hAnsi="Arial" w:cs="Arial"/>
          <w:color w:val="333333"/>
          <w:sz w:val="24"/>
          <w:szCs w:val="24"/>
          <w:shd w:val="clear" w:color="auto" w:fill="FFFFFF"/>
        </w:rPr>
        <w:t>downsized</w:t>
      </w:r>
      <w:r w:rsidR="00AF4ED1">
        <w:rPr>
          <w:rFonts w:ascii="Arial" w:hAnsi="Arial" w:cs="Arial"/>
          <w:color w:val="333333"/>
          <w:sz w:val="24"/>
          <w:szCs w:val="24"/>
          <w:shd w:val="clear" w:color="auto" w:fill="FFFFFF"/>
        </w:rPr>
        <w:t xml:space="preserve"> their office requirements and </w:t>
      </w:r>
      <w:r w:rsidR="009379CD">
        <w:rPr>
          <w:rFonts w:ascii="Arial" w:hAnsi="Arial" w:cs="Arial"/>
          <w:color w:val="333333"/>
          <w:sz w:val="24"/>
          <w:szCs w:val="24"/>
          <w:shd w:val="clear" w:color="auto" w:fill="FFFFFF"/>
        </w:rPr>
        <w:t>switched</w:t>
      </w:r>
      <w:r w:rsidRPr="00FE343C">
        <w:rPr>
          <w:rFonts w:ascii="Arial" w:hAnsi="Arial" w:cs="Arial"/>
          <w:color w:val="333333"/>
          <w:sz w:val="24"/>
          <w:szCs w:val="24"/>
          <w:shd w:val="clear" w:color="auto" w:fill="FFFFFF"/>
        </w:rPr>
        <w:t xml:space="preserve"> to flexible workspaces after positive experiences with remote work during the pandemic</w:t>
      </w:r>
      <w:r w:rsidR="009379CD">
        <w:rPr>
          <w:rFonts w:ascii="Arial" w:hAnsi="Arial" w:cs="Arial"/>
          <w:color w:val="333333"/>
          <w:sz w:val="24"/>
          <w:szCs w:val="24"/>
          <w:shd w:val="clear" w:color="auto" w:fill="FFFFFF"/>
        </w:rPr>
        <w:t xml:space="preserve">. The </w:t>
      </w:r>
      <w:r w:rsidR="001A036F">
        <w:rPr>
          <w:rFonts w:ascii="Arial" w:hAnsi="Arial" w:cs="Arial"/>
          <w:color w:val="333333"/>
          <w:sz w:val="24"/>
          <w:szCs w:val="24"/>
          <w:shd w:val="clear" w:color="auto" w:fill="FFFFFF"/>
        </w:rPr>
        <w:t>aim</w:t>
      </w:r>
      <w:r w:rsidR="009379CD">
        <w:rPr>
          <w:rFonts w:ascii="Arial" w:hAnsi="Arial" w:cs="Arial"/>
          <w:color w:val="333333"/>
          <w:sz w:val="24"/>
          <w:szCs w:val="24"/>
          <w:shd w:val="clear" w:color="auto" w:fill="FFFFFF"/>
        </w:rPr>
        <w:t xml:space="preserve"> is to </w:t>
      </w:r>
      <w:r w:rsidRPr="00FE343C">
        <w:rPr>
          <w:rFonts w:ascii="Arial" w:hAnsi="Arial" w:cs="Arial"/>
          <w:color w:val="333333"/>
          <w:sz w:val="24"/>
          <w:szCs w:val="24"/>
          <w:shd w:val="clear" w:color="auto" w:fill="FFFFFF"/>
        </w:rPr>
        <w:t>reduce the overall space they need and bring fewer workers into offices each day</w:t>
      </w:r>
      <w:r w:rsidR="00B0490B">
        <w:rPr>
          <w:rFonts w:ascii="Arial" w:hAnsi="Arial" w:cs="Arial"/>
          <w:color w:val="333333"/>
          <w:sz w:val="24"/>
          <w:szCs w:val="24"/>
          <w:shd w:val="clear" w:color="auto" w:fill="FFFFFF"/>
        </w:rPr>
        <w:t>.</w:t>
      </w:r>
    </w:p>
    <w:p w14:paraId="4E7D0110" w14:textId="77777777" w:rsidR="001A036F" w:rsidRDefault="001A036F" w:rsidP="00AD1379">
      <w:pPr>
        <w:autoSpaceDE w:val="0"/>
        <w:autoSpaceDN w:val="0"/>
        <w:adjustRightInd w:val="0"/>
        <w:spacing w:after="0" w:line="480" w:lineRule="auto"/>
        <w:rPr>
          <w:rFonts w:ascii="Arial" w:hAnsi="Arial" w:cs="Arial"/>
          <w:color w:val="333333"/>
          <w:sz w:val="24"/>
          <w:szCs w:val="24"/>
          <w:shd w:val="clear" w:color="auto" w:fill="FFFFFF"/>
        </w:rPr>
      </w:pPr>
    </w:p>
    <w:p w14:paraId="4FF0E55D" w14:textId="1D31401E" w:rsidR="00B66B08" w:rsidRDefault="004A353F" w:rsidP="00AD1379">
      <w:pPr>
        <w:autoSpaceDE w:val="0"/>
        <w:autoSpaceDN w:val="0"/>
        <w:adjustRightInd w:val="0"/>
        <w:spacing w:after="0" w:line="48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There are some negative aspects to remote </w:t>
      </w:r>
      <w:r w:rsidR="004205FA">
        <w:rPr>
          <w:rFonts w:ascii="Arial" w:hAnsi="Arial" w:cs="Arial"/>
          <w:color w:val="333333"/>
          <w:sz w:val="24"/>
          <w:szCs w:val="24"/>
          <w:shd w:val="clear" w:color="auto" w:fill="FFFFFF"/>
        </w:rPr>
        <w:t>working,</w:t>
      </w:r>
      <w:r w:rsidR="00323E55">
        <w:rPr>
          <w:rFonts w:ascii="Arial" w:hAnsi="Arial" w:cs="Arial"/>
          <w:color w:val="333333"/>
          <w:sz w:val="24"/>
          <w:szCs w:val="24"/>
          <w:shd w:val="clear" w:color="auto" w:fill="FFFFFF"/>
        </w:rPr>
        <w:t xml:space="preserve"> and it was found that </w:t>
      </w:r>
      <w:r w:rsidR="00B66B08" w:rsidRPr="00FE343C">
        <w:rPr>
          <w:rFonts w:ascii="Arial" w:hAnsi="Arial" w:cs="Arial"/>
          <w:color w:val="333333"/>
          <w:sz w:val="24"/>
          <w:szCs w:val="24"/>
          <w:shd w:val="clear" w:color="auto" w:fill="FFFFFF"/>
        </w:rPr>
        <w:t>some work</w:t>
      </w:r>
      <w:r w:rsidR="00AC4077">
        <w:rPr>
          <w:rFonts w:ascii="Arial" w:hAnsi="Arial" w:cs="Arial"/>
          <w:color w:val="333333"/>
          <w:sz w:val="24"/>
          <w:szCs w:val="24"/>
          <w:shd w:val="clear" w:color="auto" w:fill="FFFFFF"/>
        </w:rPr>
        <w:t>,</w:t>
      </w:r>
      <w:r w:rsidR="00B66B08" w:rsidRPr="00FE343C">
        <w:rPr>
          <w:rFonts w:ascii="Arial" w:hAnsi="Arial" w:cs="Arial"/>
          <w:color w:val="333333"/>
          <w:sz w:val="24"/>
          <w:szCs w:val="24"/>
          <w:shd w:val="clear" w:color="auto" w:fill="FFFFFF"/>
        </w:rPr>
        <w:t xml:space="preserve"> that technically can be done remotely</w:t>
      </w:r>
      <w:r w:rsidR="00EE689F">
        <w:rPr>
          <w:rFonts w:ascii="Arial" w:hAnsi="Arial" w:cs="Arial"/>
          <w:color w:val="333333"/>
          <w:sz w:val="24"/>
          <w:szCs w:val="24"/>
          <w:shd w:val="clear" w:color="auto" w:fill="FFFFFF"/>
        </w:rPr>
        <w:t>,</w:t>
      </w:r>
      <w:r w:rsidR="00B66B08" w:rsidRPr="00FE343C">
        <w:rPr>
          <w:rFonts w:ascii="Arial" w:hAnsi="Arial" w:cs="Arial"/>
          <w:color w:val="333333"/>
          <w:sz w:val="24"/>
          <w:szCs w:val="24"/>
          <w:shd w:val="clear" w:color="auto" w:fill="FFFFFF"/>
        </w:rPr>
        <w:t xml:space="preserve"> is best done in person</w:t>
      </w:r>
      <w:r w:rsidR="00323E55">
        <w:rPr>
          <w:rFonts w:ascii="Arial" w:hAnsi="Arial" w:cs="Arial"/>
          <w:color w:val="333333"/>
          <w:sz w:val="24"/>
          <w:szCs w:val="24"/>
          <w:shd w:val="clear" w:color="auto" w:fill="FFFFFF"/>
        </w:rPr>
        <w:t xml:space="preserve"> (</w:t>
      </w:r>
      <w:r w:rsidR="005E7B1F">
        <w:rPr>
          <w:rFonts w:ascii="Arial" w:hAnsi="Arial" w:cs="Arial"/>
          <w:color w:val="333333"/>
          <w:sz w:val="24"/>
          <w:szCs w:val="24"/>
          <w:shd w:val="clear" w:color="auto" w:fill="FFFFFF"/>
        </w:rPr>
        <w:t>McKinsey</w:t>
      </w:r>
      <w:r w:rsidR="00323E55">
        <w:rPr>
          <w:rFonts w:ascii="Arial" w:hAnsi="Arial" w:cs="Arial"/>
          <w:color w:val="333333"/>
          <w:sz w:val="24"/>
          <w:szCs w:val="24"/>
          <w:shd w:val="clear" w:color="auto" w:fill="FFFFFF"/>
        </w:rPr>
        <w:t xml:space="preserve"> 2020). </w:t>
      </w:r>
      <w:r w:rsidR="00EE689F">
        <w:rPr>
          <w:rFonts w:ascii="Arial" w:hAnsi="Arial" w:cs="Arial"/>
          <w:color w:val="333333"/>
          <w:sz w:val="24"/>
          <w:szCs w:val="24"/>
          <w:shd w:val="clear" w:color="auto" w:fill="FFFFFF"/>
        </w:rPr>
        <w:t>Work</w:t>
      </w:r>
      <w:r w:rsidR="00C30844">
        <w:rPr>
          <w:rFonts w:ascii="Arial" w:hAnsi="Arial" w:cs="Arial"/>
          <w:color w:val="333333"/>
          <w:sz w:val="24"/>
          <w:szCs w:val="24"/>
          <w:shd w:val="clear" w:color="auto" w:fill="FFFFFF"/>
        </w:rPr>
        <w:t xml:space="preserve"> such as critical business meetings and training of </w:t>
      </w:r>
      <w:r w:rsidR="00B66B08" w:rsidRPr="00FE343C">
        <w:rPr>
          <w:rFonts w:ascii="Arial" w:hAnsi="Arial" w:cs="Arial"/>
          <w:color w:val="333333"/>
          <w:sz w:val="24"/>
          <w:szCs w:val="24"/>
          <w:shd w:val="clear" w:color="auto" w:fill="FFFFFF"/>
        </w:rPr>
        <w:t>new employees are examples of activities that may lose some effectiveness when done remotely.</w:t>
      </w:r>
    </w:p>
    <w:p w14:paraId="4391385C" w14:textId="64EFD36E" w:rsidR="00D12389" w:rsidRDefault="00D12389" w:rsidP="00AD1379">
      <w:pPr>
        <w:autoSpaceDE w:val="0"/>
        <w:autoSpaceDN w:val="0"/>
        <w:adjustRightInd w:val="0"/>
        <w:spacing w:after="0" w:line="480" w:lineRule="auto"/>
        <w:rPr>
          <w:rFonts w:ascii="Arial" w:hAnsi="Arial" w:cs="Arial"/>
          <w:color w:val="333333"/>
          <w:sz w:val="24"/>
          <w:szCs w:val="24"/>
          <w:shd w:val="clear" w:color="auto" w:fill="FFFFFF"/>
        </w:rPr>
      </w:pPr>
    </w:p>
    <w:p w14:paraId="1B2985A7" w14:textId="1EE27622" w:rsidR="00D03BB7" w:rsidRDefault="00D12389" w:rsidP="00AD1379">
      <w:pPr>
        <w:spacing w:line="480" w:lineRule="auto"/>
        <w:rPr>
          <w:rFonts w:ascii="Arial" w:hAnsi="Arial" w:cs="Arial"/>
          <w:sz w:val="24"/>
          <w:szCs w:val="24"/>
        </w:rPr>
      </w:pPr>
      <w:r>
        <w:rPr>
          <w:rFonts w:ascii="Arial" w:hAnsi="Arial" w:cs="Arial"/>
          <w:color w:val="333333"/>
          <w:sz w:val="24"/>
          <w:szCs w:val="24"/>
          <w:shd w:val="clear" w:color="auto" w:fill="FFFFFF"/>
        </w:rPr>
        <w:t xml:space="preserve">In any event, remote working </w:t>
      </w:r>
      <w:r w:rsidR="00D03BB7">
        <w:rPr>
          <w:rFonts w:ascii="Arial" w:hAnsi="Arial" w:cs="Arial"/>
          <w:color w:val="333333"/>
          <w:sz w:val="24"/>
          <w:szCs w:val="24"/>
          <w:shd w:val="clear" w:color="auto" w:fill="FFFFFF"/>
        </w:rPr>
        <w:t xml:space="preserve">largely </w:t>
      </w:r>
      <w:r>
        <w:rPr>
          <w:rFonts w:ascii="Arial" w:hAnsi="Arial" w:cs="Arial"/>
          <w:color w:val="333333"/>
          <w:sz w:val="24"/>
          <w:szCs w:val="24"/>
          <w:shd w:val="clear" w:color="auto" w:fill="FFFFFF"/>
        </w:rPr>
        <w:t>seems to have been imp</w:t>
      </w:r>
      <w:r w:rsidR="00D03BB7">
        <w:rPr>
          <w:rFonts w:ascii="Arial" w:hAnsi="Arial" w:cs="Arial"/>
          <w:color w:val="333333"/>
          <w:sz w:val="24"/>
          <w:szCs w:val="24"/>
          <w:shd w:val="clear" w:color="auto" w:fill="FFFFFF"/>
        </w:rPr>
        <w:t xml:space="preserve">lemented successfully and the </w:t>
      </w:r>
      <w:r w:rsidR="00D03BB7">
        <w:rPr>
          <w:rFonts w:ascii="Arial" w:hAnsi="Arial" w:cs="Arial"/>
          <w:sz w:val="24"/>
          <w:szCs w:val="24"/>
        </w:rPr>
        <w:t xml:space="preserve">previous year’s financial performance </w:t>
      </w:r>
      <w:r w:rsidR="00585E97">
        <w:rPr>
          <w:rFonts w:ascii="Arial" w:hAnsi="Arial" w:cs="Arial"/>
          <w:sz w:val="24"/>
          <w:szCs w:val="24"/>
        </w:rPr>
        <w:t xml:space="preserve">resulted in </w:t>
      </w:r>
      <w:r w:rsidR="007C5BA1">
        <w:rPr>
          <w:rFonts w:ascii="Arial" w:hAnsi="Arial" w:cs="Arial"/>
          <w:sz w:val="24"/>
          <w:szCs w:val="24"/>
        </w:rPr>
        <w:t>some</w:t>
      </w:r>
      <w:r w:rsidR="00585E97">
        <w:rPr>
          <w:rFonts w:ascii="Arial" w:hAnsi="Arial" w:cs="Arial"/>
          <w:sz w:val="24"/>
          <w:szCs w:val="24"/>
        </w:rPr>
        <w:t xml:space="preserve"> </w:t>
      </w:r>
      <w:r w:rsidR="0092236F">
        <w:rPr>
          <w:rFonts w:ascii="Arial" w:hAnsi="Arial" w:cs="Arial"/>
          <w:sz w:val="24"/>
          <w:szCs w:val="24"/>
        </w:rPr>
        <w:t>profit</w:t>
      </w:r>
      <w:r w:rsidR="00585E97">
        <w:rPr>
          <w:rFonts w:ascii="Arial" w:hAnsi="Arial" w:cs="Arial"/>
          <w:sz w:val="24"/>
          <w:szCs w:val="24"/>
        </w:rPr>
        <w:t xml:space="preserve"> </w:t>
      </w:r>
      <w:r w:rsidR="00062762">
        <w:rPr>
          <w:rFonts w:ascii="Arial" w:hAnsi="Arial" w:cs="Arial"/>
          <w:sz w:val="24"/>
          <w:szCs w:val="24"/>
        </w:rPr>
        <w:t xml:space="preserve">despite </w:t>
      </w:r>
      <w:r w:rsidR="00D03BB7">
        <w:rPr>
          <w:rFonts w:ascii="Arial" w:hAnsi="Arial" w:cs="Arial"/>
          <w:sz w:val="24"/>
          <w:szCs w:val="24"/>
        </w:rPr>
        <w:t>the effects of the Covid-19 pandemic</w:t>
      </w:r>
      <w:r w:rsidR="00062762">
        <w:rPr>
          <w:rFonts w:ascii="Arial" w:hAnsi="Arial" w:cs="Arial"/>
          <w:sz w:val="24"/>
          <w:szCs w:val="24"/>
        </w:rPr>
        <w:t>.</w:t>
      </w:r>
    </w:p>
    <w:p w14:paraId="06A68620" w14:textId="39B0054E" w:rsidR="007076CD" w:rsidRDefault="00E3052E" w:rsidP="00AD1379">
      <w:pPr>
        <w:spacing w:line="480" w:lineRule="auto"/>
        <w:rPr>
          <w:rFonts w:ascii="Arial" w:hAnsi="Arial" w:cs="Arial"/>
          <w:sz w:val="24"/>
          <w:szCs w:val="24"/>
        </w:rPr>
      </w:pPr>
      <w:r>
        <w:rPr>
          <w:rFonts w:ascii="Arial" w:hAnsi="Arial" w:cs="Arial"/>
          <w:sz w:val="24"/>
          <w:szCs w:val="24"/>
        </w:rPr>
        <w:t xml:space="preserve">As a result, the organisation has </w:t>
      </w:r>
      <w:r w:rsidR="00301F71">
        <w:rPr>
          <w:rFonts w:ascii="Arial" w:hAnsi="Arial" w:cs="Arial"/>
          <w:sz w:val="24"/>
          <w:szCs w:val="24"/>
        </w:rPr>
        <w:t xml:space="preserve">conducted a </w:t>
      </w:r>
      <w:r>
        <w:rPr>
          <w:rFonts w:ascii="Arial" w:hAnsi="Arial" w:cs="Arial"/>
          <w:sz w:val="24"/>
          <w:szCs w:val="24"/>
        </w:rPr>
        <w:t>review</w:t>
      </w:r>
      <w:r w:rsidR="007B4DC5">
        <w:rPr>
          <w:rFonts w:ascii="Arial" w:hAnsi="Arial" w:cs="Arial"/>
          <w:sz w:val="24"/>
          <w:szCs w:val="24"/>
        </w:rPr>
        <w:t xml:space="preserve"> and </w:t>
      </w:r>
      <w:proofErr w:type="gramStart"/>
      <w:r w:rsidR="007B4DC5">
        <w:rPr>
          <w:rFonts w:ascii="Arial" w:hAnsi="Arial" w:cs="Arial"/>
          <w:sz w:val="24"/>
          <w:szCs w:val="24"/>
        </w:rPr>
        <w:t>made a decision</w:t>
      </w:r>
      <w:proofErr w:type="gramEnd"/>
      <w:r w:rsidR="00D26D1C">
        <w:rPr>
          <w:rFonts w:ascii="Arial" w:hAnsi="Arial" w:cs="Arial"/>
          <w:sz w:val="24"/>
          <w:szCs w:val="24"/>
        </w:rPr>
        <w:t xml:space="preserve"> to</w:t>
      </w:r>
      <w:r w:rsidR="007B4DC5">
        <w:rPr>
          <w:rFonts w:ascii="Arial" w:hAnsi="Arial" w:cs="Arial"/>
          <w:sz w:val="24"/>
          <w:szCs w:val="24"/>
        </w:rPr>
        <w:t xml:space="preserve"> </w:t>
      </w:r>
      <w:r w:rsidR="002B5583">
        <w:rPr>
          <w:rFonts w:ascii="Arial" w:hAnsi="Arial" w:cs="Arial"/>
          <w:sz w:val="24"/>
          <w:szCs w:val="24"/>
        </w:rPr>
        <w:t xml:space="preserve">implement further changes </w:t>
      </w:r>
      <w:r w:rsidR="007B4DC5">
        <w:rPr>
          <w:rFonts w:ascii="Arial" w:hAnsi="Arial" w:cs="Arial"/>
          <w:sz w:val="24"/>
          <w:szCs w:val="24"/>
        </w:rPr>
        <w:t xml:space="preserve">to downsize the current office space </w:t>
      </w:r>
      <w:r w:rsidR="00AA2989">
        <w:rPr>
          <w:rFonts w:ascii="Arial" w:hAnsi="Arial" w:cs="Arial"/>
          <w:sz w:val="24"/>
          <w:szCs w:val="24"/>
        </w:rPr>
        <w:t>to one central office in September 2022</w:t>
      </w:r>
      <w:r w:rsidR="00A71C6E">
        <w:rPr>
          <w:rFonts w:ascii="Arial" w:hAnsi="Arial" w:cs="Arial"/>
          <w:sz w:val="24"/>
          <w:szCs w:val="24"/>
        </w:rPr>
        <w:t>. This</w:t>
      </w:r>
      <w:r w:rsidR="00AA2989">
        <w:rPr>
          <w:rFonts w:ascii="Arial" w:hAnsi="Arial" w:cs="Arial"/>
          <w:sz w:val="24"/>
          <w:szCs w:val="24"/>
        </w:rPr>
        <w:t xml:space="preserve"> would allow flexible hybrid working and </w:t>
      </w:r>
      <w:r w:rsidR="0048174B">
        <w:rPr>
          <w:rFonts w:ascii="Arial" w:hAnsi="Arial" w:cs="Arial"/>
          <w:sz w:val="24"/>
          <w:szCs w:val="24"/>
        </w:rPr>
        <w:t>reduce the office costs.</w:t>
      </w:r>
      <w:r w:rsidR="00257208">
        <w:rPr>
          <w:rFonts w:ascii="Arial" w:hAnsi="Arial" w:cs="Arial"/>
          <w:sz w:val="24"/>
          <w:szCs w:val="24"/>
        </w:rPr>
        <w:t xml:space="preserve"> The aim being to improve staff morale and productivity whilst retaining the benefits of remote working.</w:t>
      </w:r>
    </w:p>
    <w:bookmarkEnd w:id="2"/>
    <w:p w14:paraId="6EA63A00" w14:textId="77777777" w:rsidR="00A16943" w:rsidRDefault="00A16943" w:rsidP="00A16943">
      <w:pPr>
        <w:autoSpaceDE w:val="0"/>
        <w:autoSpaceDN w:val="0"/>
        <w:adjustRightInd w:val="0"/>
        <w:spacing w:after="0" w:line="240" w:lineRule="auto"/>
        <w:rPr>
          <w:rFonts w:ascii="Arial" w:hAnsi="Arial" w:cs="Arial"/>
          <w:color w:val="414142"/>
          <w:sz w:val="24"/>
          <w:szCs w:val="24"/>
        </w:rPr>
      </w:pPr>
    </w:p>
    <w:p w14:paraId="7A0C0157" w14:textId="5CF1AE3D" w:rsidR="00A16943" w:rsidRDefault="00F83EDD" w:rsidP="00A16943">
      <w:pPr>
        <w:rPr>
          <w:rFonts w:ascii="Arial" w:hAnsi="Arial" w:cs="Arial"/>
          <w:b/>
          <w:bCs/>
          <w:sz w:val="24"/>
          <w:szCs w:val="24"/>
        </w:rPr>
      </w:pPr>
      <w:r>
        <w:rPr>
          <w:rFonts w:ascii="Arial" w:hAnsi="Arial" w:cs="Arial"/>
          <w:sz w:val="24"/>
          <w:szCs w:val="24"/>
        </w:rPr>
        <w:t>7</w:t>
      </w:r>
      <w:r w:rsidR="00A16943">
        <w:rPr>
          <w:rFonts w:ascii="Arial" w:hAnsi="Arial" w:cs="Arial"/>
          <w:sz w:val="24"/>
          <w:szCs w:val="24"/>
        </w:rPr>
        <w:t xml:space="preserve">. </w:t>
      </w:r>
      <w:r w:rsidR="00DB4102">
        <w:rPr>
          <w:rFonts w:ascii="Arial" w:hAnsi="Arial" w:cs="Arial"/>
          <w:b/>
          <w:bCs/>
          <w:sz w:val="24"/>
          <w:szCs w:val="24"/>
        </w:rPr>
        <w:t>RECOMMENDATIONS</w:t>
      </w:r>
    </w:p>
    <w:p w14:paraId="0183D76D" w14:textId="20D5342D" w:rsidR="00A16943" w:rsidRPr="00EC072D" w:rsidRDefault="00CD3180" w:rsidP="00AD1379">
      <w:pPr>
        <w:spacing w:line="480" w:lineRule="auto"/>
        <w:rPr>
          <w:rFonts w:ascii="Arial" w:hAnsi="Arial" w:cs="Arial"/>
          <w:sz w:val="24"/>
          <w:szCs w:val="24"/>
        </w:rPr>
      </w:pPr>
      <w:r>
        <w:rPr>
          <w:rFonts w:ascii="Arial" w:hAnsi="Arial" w:cs="Arial"/>
          <w:sz w:val="24"/>
          <w:szCs w:val="24"/>
        </w:rPr>
        <w:t xml:space="preserve">The company should build upon its </w:t>
      </w:r>
      <w:r w:rsidR="00062762">
        <w:rPr>
          <w:rFonts w:ascii="Arial" w:hAnsi="Arial" w:cs="Arial"/>
          <w:sz w:val="24"/>
          <w:szCs w:val="24"/>
        </w:rPr>
        <w:t xml:space="preserve">current strategy of remote working and </w:t>
      </w:r>
      <w:r>
        <w:rPr>
          <w:rFonts w:ascii="Arial" w:hAnsi="Arial" w:cs="Arial"/>
          <w:sz w:val="24"/>
          <w:szCs w:val="24"/>
        </w:rPr>
        <w:t xml:space="preserve">should </w:t>
      </w:r>
      <w:r w:rsidR="00EC072D">
        <w:rPr>
          <w:rFonts w:ascii="Arial" w:hAnsi="Arial" w:cs="Arial"/>
          <w:sz w:val="24"/>
          <w:szCs w:val="24"/>
        </w:rPr>
        <w:t xml:space="preserve">focus and </w:t>
      </w:r>
      <w:r>
        <w:rPr>
          <w:rFonts w:ascii="Arial" w:hAnsi="Arial" w:cs="Arial"/>
          <w:sz w:val="24"/>
          <w:szCs w:val="24"/>
        </w:rPr>
        <w:t xml:space="preserve">build </w:t>
      </w:r>
      <w:r w:rsidR="00EC072D">
        <w:rPr>
          <w:rFonts w:ascii="Arial" w:hAnsi="Arial" w:cs="Arial"/>
          <w:sz w:val="24"/>
          <w:szCs w:val="24"/>
        </w:rPr>
        <w:t>upon</w:t>
      </w:r>
      <w:r>
        <w:rPr>
          <w:rFonts w:ascii="Arial" w:hAnsi="Arial" w:cs="Arial"/>
          <w:sz w:val="24"/>
          <w:szCs w:val="24"/>
        </w:rPr>
        <w:t xml:space="preserve"> </w:t>
      </w:r>
      <w:r w:rsidR="0009743B">
        <w:rPr>
          <w:rFonts w:ascii="Arial" w:hAnsi="Arial" w:cs="Arial"/>
          <w:sz w:val="24"/>
          <w:szCs w:val="24"/>
        </w:rPr>
        <w:t xml:space="preserve">this </w:t>
      </w:r>
      <w:r w:rsidR="00EC072D">
        <w:rPr>
          <w:rFonts w:ascii="Arial" w:hAnsi="Arial" w:cs="Arial"/>
          <w:sz w:val="24"/>
          <w:szCs w:val="24"/>
        </w:rPr>
        <w:t xml:space="preserve">to </w:t>
      </w:r>
      <w:r w:rsidR="0009743B">
        <w:rPr>
          <w:rFonts w:ascii="Arial" w:hAnsi="Arial" w:cs="Arial"/>
          <w:sz w:val="24"/>
          <w:szCs w:val="24"/>
        </w:rPr>
        <w:t xml:space="preserve">see what further changes could be made to </w:t>
      </w:r>
      <w:r w:rsidR="0092236F">
        <w:rPr>
          <w:rFonts w:ascii="Arial" w:hAnsi="Arial" w:cs="Arial"/>
          <w:sz w:val="24"/>
          <w:szCs w:val="24"/>
        </w:rPr>
        <w:t>improve the staff welfare and morale</w:t>
      </w:r>
      <w:r w:rsidR="00EC072D">
        <w:rPr>
          <w:rFonts w:ascii="Arial" w:hAnsi="Arial" w:cs="Arial"/>
          <w:sz w:val="24"/>
          <w:szCs w:val="24"/>
        </w:rPr>
        <w:t xml:space="preserve">. </w:t>
      </w:r>
      <w:r w:rsidR="00482A2E">
        <w:rPr>
          <w:rFonts w:ascii="Arial" w:hAnsi="Arial" w:cs="Arial"/>
          <w:sz w:val="24"/>
          <w:szCs w:val="24"/>
        </w:rPr>
        <w:t xml:space="preserve">It </w:t>
      </w:r>
      <w:r w:rsidR="00EC072D">
        <w:rPr>
          <w:rFonts w:ascii="Arial" w:hAnsi="Arial" w:cs="Arial"/>
          <w:sz w:val="24"/>
          <w:szCs w:val="24"/>
        </w:rPr>
        <w:t xml:space="preserve">should </w:t>
      </w:r>
      <w:r w:rsidR="005E7B1F">
        <w:rPr>
          <w:rFonts w:ascii="Arial" w:hAnsi="Arial" w:cs="Arial"/>
          <w:sz w:val="24"/>
          <w:szCs w:val="24"/>
        </w:rPr>
        <w:t>commence</w:t>
      </w:r>
      <w:r w:rsidR="000D036C">
        <w:rPr>
          <w:rFonts w:ascii="Arial" w:hAnsi="Arial" w:cs="Arial"/>
          <w:sz w:val="24"/>
          <w:szCs w:val="24"/>
        </w:rPr>
        <w:t xml:space="preserve"> and</w:t>
      </w:r>
      <w:r w:rsidR="00EC072D">
        <w:rPr>
          <w:rFonts w:ascii="Arial" w:hAnsi="Arial" w:cs="Arial"/>
          <w:sz w:val="24"/>
          <w:szCs w:val="24"/>
        </w:rPr>
        <w:t xml:space="preserve"> </w:t>
      </w:r>
      <w:r w:rsidR="0048174B">
        <w:rPr>
          <w:rFonts w:ascii="Arial" w:hAnsi="Arial" w:cs="Arial"/>
          <w:sz w:val="24"/>
          <w:szCs w:val="24"/>
        </w:rPr>
        <w:t xml:space="preserve">trial hybrid working at </w:t>
      </w:r>
      <w:r w:rsidR="004B15A4">
        <w:rPr>
          <w:rFonts w:ascii="Arial" w:hAnsi="Arial" w:cs="Arial"/>
          <w:sz w:val="24"/>
          <w:szCs w:val="24"/>
        </w:rPr>
        <w:t>the main</w:t>
      </w:r>
      <w:r w:rsidR="0048174B">
        <w:rPr>
          <w:rFonts w:ascii="Arial" w:hAnsi="Arial" w:cs="Arial"/>
          <w:sz w:val="24"/>
          <w:szCs w:val="24"/>
        </w:rPr>
        <w:t xml:space="preserve"> central office to see if this can be </w:t>
      </w:r>
      <w:r w:rsidR="00797D7F">
        <w:rPr>
          <w:rFonts w:ascii="Arial" w:hAnsi="Arial" w:cs="Arial"/>
          <w:sz w:val="24"/>
          <w:szCs w:val="24"/>
        </w:rPr>
        <w:t xml:space="preserve">successfully implemented without loss of productivity and </w:t>
      </w:r>
      <w:r w:rsidR="00797D7F">
        <w:rPr>
          <w:rFonts w:ascii="Arial" w:hAnsi="Arial" w:cs="Arial"/>
          <w:sz w:val="24"/>
          <w:szCs w:val="24"/>
        </w:rPr>
        <w:lastRenderedPageBreak/>
        <w:t>ideally to increase profits</w:t>
      </w:r>
      <w:r w:rsidR="00093CF6">
        <w:rPr>
          <w:rFonts w:ascii="Arial" w:hAnsi="Arial" w:cs="Arial"/>
          <w:sz w:val="24"/>
          <w:szCs w:val="24"/>
        </w:rPr>
        <w:t xml:space="preserve">. The organisation needs to ascertain what is the </w:t>
      </w:r>
      <w:r w:rsidR="000058E0">
        <w:rPr>
          <w:rFonts w:ascii="Arial" w:hAnsi="Arial" w:cs="Arial"/>
          <w:sz w:val="24"/>
          <w:szCs w:val="24"/>
        </w:rPr>
        <w:t xml:space="preserve">optimum hybrid working environment. Based upon the </w:t>
      </w:r>
      <w:r w:rsidR="003A13D9">
        <w:rPr>
          <w:rFonts w:ascii="Arial" w:hAnsi="Arial" w:cs="Arial"/>
          <w:sz w:val="24"/>
          <w:szCs w:val="24"/>
        </w:rPr>
        <w:t>McKinsey</w:t>
      </w:r>
      <w:r w:rsidR="000058E0">
        <w:rPr>
          <w:rFonts w:ascii="Arial" w:hAnsi="Arial" w:cs="Arial"/>
          <w:sz w:val="24"/>
          <w:szCs w:val="24"/>
        </w:rPr>
        <w:t xml:space="preserve"> 2020 </w:t>
      </w:r>
      <w:r w:rsidR="005E5B67">
        <w:rPr>
          <w:rFonts w:ascii="Arial" w:hAnsi="Arial" w:cs="Arial"/>
          <w:sz w:val="24"/>
          <w:szCs w:val="24"/>
        </w:rPr>
        <w:t>findings</w:t>
      </w:r>
      <w:r w:rsidR="000058E0">
        <w:rPr>
          <w:rFonts w:ascii="Arial" w:hAnsi="Arial" w:cs="Arial"/>
          <w:sz w:val="24"/>
          <w:szCs w:val="24"/>
        </w:rPr>
        <w:t xml:space="preserve">, </w:t>
      </w:r>
      <w:r w:rsidR="00A20C0C">
        <w:rPr>
          <w:rFonts w:ascii="Arial" w:hAnsi="Arial" w:cs="Arial"/>
          <w:sz w:val="24"/>
          <w:szCs w:val="24"/>
        </w:rPr>
        <w:t xml:space="preserve">the </w:t>
      </w:r>
      <w:r w:rsidR="000058E0">
        <w:rPr>
          <w:rFonts w:ascii="Arial" w:hAnsi="Arial" w:cs="Arial"/>
          <w:sz w:val="24"/>
          <w:szCs w:val="24"/>
        </w:rPr>
        <w:t>recommend</w:t>
      </w:r>
      <w:r w:rsidR="00A20C0C">
        <w:rPr>
          <w:rFonts w:ascii="Arial" w:hAnsi="Arial" w:cs="Arial"/>
          <w:sz w:val="24"/>
          <w:szCs w:val="24"/>
        </w:rPr>
        <w:t>ation is to</w:t>
      </w:r>
      <w:r w:rsidR="000058E0">
        <w:rPr>
          <w:rFonts w:ascii="Arial" w:hAnsi="Arial" w:cs="Arial"/>
          <w:sz w:val="24"/>
          <w:szCs w:val="24"/>
        </w:rPr>
        <w:t xml:space="preserve"> </w:t>
      </w:r>
      <w:r w:rsidR="00C35343">
        <w:rPr>
          <w:rFonts w:ascii="Arial" w:hAnsi="Arial" w:cs="Arial"/>
          <w:sz w:val="24"/>
          <w:szCs w:val="24"/>
        </w:rPr>
        <w:t xml:space="preserve">conduct a trial of </w:t>
      </w:r>
      <w:r w:rsidR="000058E0">
        <w:rPr>
          <w:rFonts w:ascii="Arial" w:hAnsi="Arial" w:cs="Arial"/>
          <w:sz w:val="24"/>
          <w:szCs w:val="24"/>
        </w:rPr>
        <w:t>3 days working at the office with 2 day</w:t>
      </w:r>
      <w:r w:rsidR="005E5B67">
        <w:rPr>
          <w:rFonts w:ascii="Arial" w:hAnsi="Arial" w:cs="Arial"/>
          <w:sz w:val="24"/>
          <w:szCs w:val="24"/>
        </w:rPr>
        <w:t>s</w:t>
      </w:r>
      <w:r w:rsidR="000058E0">
        <w:rPr>
          <w:rFonts w:ascii="Arial" w:hAnsi="Arial" w:cs="Arial"/>
          <w:sz w:val="24"/>
          <w:szCs w:val="24"/>
        </w:rPr>
        <w:t xml:space="preserve"> remote working</w:t>
      </w:r>
      <w:r w:rsidR="004F3204">
        <w:rPr>
          <w:rFonts w:ascii="Arial" w:hAnsi="Arial" w:cs="Arial"/>
          <w:sz w:val="24"/>
          <w:szCs w:val="24"/>
        </w:rPr>
        <w:t xml:space="preserve">. If it is successful with no adverse effects on productivity, </w:t>
      </w:r>
      <w:r w:rsidR="00E44415">
        <w:rPr>
          <w:rFonts w:ascii="Arial" w:hAnsi="Arial" w:cs="Arial"/>
          <w:sz w:val="24"/>
          <w:szCs w:val="24"/>
        </w:rPr>
        <w:t>or profits then it should be implemented long term</w:t>
      </w:r>
      <w:r w:rsidR="00C54338">
        <w:rPr>
          <w:rFonts w:ascii="Arial" w:hAnsi="Arial" w:cs="Arial"/>
          <w:sz w:val="24"/>
          <w:szCs w:val="24"/>
        </w:rPr>
        <w:t>.</w:t>
      </w:r>
    </w:p>
    <w:p w14:paraId="285804D5" w14:textId="5A42D87B" w:rsidR="00A16943" w:rsidRDefault="00A16943" w:rsidP="00A16943">
      <w:pPr>
        <w:autoSpaceDE w:val="0"/>
        <w:autoSpaceDN w:val="0"/>
        <w:adjustRightInd w:val="0"/>
        <w:spacing w:after="0" w:line="240" w:lineRule="auto"/>
        <w:rPr>
          <w:rFonts w:ascii="Arial" w:hAnsi="Arial" w:cs="Arial"/>
          <w:b/>
          <w:bCs/>
          <w:sz w:val="24"/>
          <w:szCs w:val="24"/>
        </w:rPr>
      </w:pPr>
    </w:p>
    <w:p w14:paraId="29913C91" w14:textId="0C53644E" w:rsidR="00994965" w:rsidRPr="003975AC" w:rsidRDefault="00ED07F6" w:rsidP="003975AC">
      <w:pPr>
        <w:widowControl w:val="0"/>
        <w:tabs>
          <w:tab w:val="left" w:pos="915"/>
          <w:tab w:val="left" w:pos="916"/>
        </w:tabs>
        <w:autoSpaceDE w:val="0"/>
        <w:autoSpaceDN w:val="0"/>
        <w:spacing w:before="100" w:after="0" w:line="240" w:lineRule="auto"/>
        <w:rPr>
          <w:rFonts w:ascii="Arial" w:hAnsi="Arial" w:cs="Arial"/>
          <w:color w:val="1A1A1A"/>
        </w:rPr>
        <w:sectPr w:rsidR="00994965" w:rsidRPr="003975AC">
          <w:footerReference w:type="default" r:id="rId12"/>
          <w:pgSz w:w="11910" w:h="16840"/>
          <w:pgMar w:top="1260" w:right="1120" w:bottom="1000" w:left="1300" w:header="0" w:footer="731" w:gutter="0"/>
          <w:cols w:space="720"/>
        </w:sectPr>
      </w:pPr>
      <w:r w:rsidRPr="003975AC">
        <w:rPr>
          <w:rFonts w:ascii="Arial" w:hAnsi="Arial" w:cs="Arial"/>
          <w:color w:val="1A1A1A"/>
        </w:rPr>
        <w:tab/>
      </w:r>
      <w:r w:rsidRPr="003975AC">
        <w:rPr>
          <w:rFonts w:ascii="Arial" w:hAnsi="Arial" w:cs="Arial"/>
          <w:color w:val="1A1A1A"/>
        </w:rPr>
        <w:tab/>
        <w:t xml:space="preserve">  </w:t>
      </w:r>
    </w:p>
    <w:p w14:paraId="4BBD35A9" w14:textId="72BE6A16" w:rsidR="00A16943" w:rsidRPr="00E47CFC" w:rsidRDefault="00F83EDD" w:rsidP="00A16943">
      <w:pPr>
        <w:rPr>
          <w:rFonts w:ascii="Arial" w:hAnsi="Arial" w:cs="Arial"/>
          <w:sz w:val="24"/>
          <w:szCs w:val="24"/>
        </w:rPr>
      </w:pPr>
      <w:r>
        <w:rPr>
          <w:rFonts w:ascii="Arial" w:hAnsi="Arial" w:cs="Arial"/>
          <w:b/>
          <w:bCs/>
          <w:sz w:val="24"/>
          <w:szCs w:val="24"/>
        </w:rPr>
        <w:lastRenderedPageBreak/>
        <w:t>8</w:t>
      </w:r>
      <w:r w:rsidR="00FE0D49">
        <w:rPr>
          <w:rFonts w:ascii="Arial" w:hAnsi="Arial" w:cs="Arial"/>
          <w:b/>
          <w:bCs/>
          <w:sz w:val="24"/>
          <w:szCs w:val="24"/>
        </w:rPr>
        <w:t xml:space="preserve">. </w:t>
      </w:r>
      <w:r w:rsidR="00A16943" w:rsidRPr="00E815F3">
        <w:rPr>
          <w:rFonts w:ascii="Arial" w:hAnsi="Arial" w:cs="Arial"/>
          <w:b/>
          <w:bCs/>
          <w:sz w:val="24"/>
          <w:szCs w:val="24"/>
        </w:rPr>
        <w:t>BIBLOGRAPHY</w:t>
      </w:r>
    </w:p>
    <w:p w14:paraId="34C0841D" w14:textId="2EA795B2" w:rsidR="00A16943" w:rsidRDefault="00A16943" w:rsidP="00A16943">
      <w:pPr>
        <w:spacing w:line="480" w:lineRule="auto"/>
        <w:rPr>
          <w:rFonts w:ascii="Arial" w:hAnsi="Arial" w:cs="Arial"/>
          <w:b/>
        </w:rPr>
      </w:pPr>
      <w:r w:rsidRPr="00CF1E4E">
        <w:rPr>
          <w:rFonts w:ascii="Arial" w:hAnsi="Arial" w:cs="Arial"/>
          <w:b/>
        </w:rPr>
        <w:t>BOOKS</w:t>
      </w:r>
    </w:p>
    <w:p w14:paraId="3BF900C3" w14:textId="77777777" w:rsidR="000E1564" w:rsidRPr="000E1564" w:rsidRDefault="000E1564" w:rsidP="000E1564">
      <w:pPr>
        <w:rPr>
          <w:rFonts w:ascii="Arial" w:hAnsi="Arial" w:cs="Arial"/>
          <w:lang w:eastAsia="en-GB"/>
        </w:rPr>
      </w:pPr>
      <w:r w:rsidRPr="000E1564">
        <w:rPr>
          <w:rFonts w:ascii="Arial" w:hAnsi="Arial" w:cs="Arial"/>
          <w:lang w:eastAsia="en-GB"/>
        </w:rPr>
        <w:t xml:space="preserve">Buchanan, D. A. &amp; </w:t>
      </w:r>
      <w:proofErr w:type="spellStart"/>
      <w:r w:rsidRPr="000E1564">
        <w:rPr>
          <w:rFonts w:ascii="Arial" w:hAnsi="Arial" w:cs="Arial"/>
          <w:lang w:eastAsia="en-GB"/>
        </w:rPr>
        <w:t>Badham</w:t>
      </w:r>
      <w:proofErr w:type="spellEnd"/>
      <w:r w:rsidRPr="000E1564">
        <w:rPr>
          <w:rFonts w:ascii="Arial" w:hAnsi="Arial" w:cs="Arial"/>
          <w:lang w:eastAsia="en-GB"/>
        </w:rPr>
        <w:t>, R.J. (2008), Power, Politics and Organisational Change, 2nd edition, London: Sage Publications</w:t>
      </w:r>
    </w:p>
    <w:p w14:paraId="6E838C0C" w14:textId="20481FB6" w:rsidR="000E1564" w:rsidRPr="000E1564" w:rsidRDefault="000E1564" w:rsidP="000E1564">
      <w:pPr>
        <w:rPr>
          <w:rFonts w:ascii="Arial" w:hAnsi="Arial" w:cs="Arial"/>
          <w:lang w:eastAsia="en-GB"/>
        </w:rPr>
      </w:pPr>
      <w:r w:rsidRPr="000E1564">
        <w:rPr>
          <w:rFonts w:ascii="Arial" w:eastAsia="Calibri" w:hAnsi="Arial" w:cs="Arial"/>
          <w:color w:val="000000" w:themeColor="text1"/>
          <w:lang w:eastAsia="en-GB"/>
        </w:rPr>
        <w:t>Cameron, E. &amp; Green, M. (2020): Making Sense of Change Management: A Complet</w:t>
      </w:r>
      <w:r w:rsidR="00051F1F">
        <w:rPr>
          <w:rFonts w:ascii="Arial" w:eastAsia="Calibri" w:hAnsi="Arial" w:cs="Arial"/>
          <w:color w:val="000000" w:themeColor="text1"/>
          <w:lang w:eastAsia="en-GB"/>
        </w:rPr>
        <w:t>e</w:t>
      </w:r>
      <w:r w:rsidRPr="000E1564">
        <w:rPr>
          <w:rFonts w:ascii="Arial" w:eastAsia="Calibri" w:hAnsi="Arial" w:cs="Arial"/>
          <w:color w:val="000000" w:themeColor="text1"/>
          <w:lang w:eastAsia="en-GB"/>
        </w:rPr>
        <w:t xml:space="preserve"> Guide to the Models, Tools and Techniques of Organizational Change, 5</w:t>
      </w:r>
      <w:proofErr w:type="spellStart"/>
      <w:r w:rsidRPr="000E1564">
        <w:rPr>
          <w:rFonts w:ascii="Arial" w:eastAsia="Calibri" w:hAnsi="Arial" w:cs="Arial"/>
          <w:color w:val="000000" w:themeColor="text1"/>
          <w:position w:val="11"/>
          <w:vertAlign w:val="superscript"/>
          <w:lang w:eastAsia="en-GB"/>
        </w:rPr>
        <w:t>th</w:t>
      </w:r>
      <w:proofErr w:type="spellEnd"/>
      <w:r w:rsidRPr="000E1564">
        <w:rPr>
          <w:rFonts w:ascii="Arial" w:eastAsia="Calibri" w:hAnsi="Arial" w:cs="Arial"/>
          <w:color w:val="000000" w:themeColor="text1"/>
          <w:lang w:eastAsia="en-GB"/>
        </w:rPr>
        <w:t xml:space="preserve"> Edition, Kogan Page</w:t>
      </w:r>
    </w:p>
    <w:p w14:paraId="04227CD9" w14:textId="77777777" w:rsidR="00A46B8B" w:rsidRDefault="000E1564" w:rsidP="002263CD">
      <w:pPr>
        <w:rPr>
          <w:rFonts w:ascii="Arial" w:eastAsia="Calibri" w:hAnsi="Arial" w:cs="Arial"/>
          <w:color w:val="000000" w:themeColor="text1"/>
          <w:lang w:eastAsia="en-GB"/>
        </w:rPr>
      </w:pPr>
      <w:r w:rsidRPr="000E1564">
        <w:rPr>
          <w:rFonts w:ascii="Arial" w:eastAsia="Calibri" w:hAnsi="Arial" w:cs="Arial"/>
          <w:color w:val="000000" w:themeColor="text1"/>
          <w:lang w:eastAsia="en-GB"/>
        </w:rPr>
        <w:t>Hayes, J. (2022): The Theory and Practice of Change Management, 6</w:t>
      </w:r>
      <w:proofErr w:type="spellStart"/>
      <w:r w:rsidRPr="000E1564">
        <w:rPr>
          <w:rFonts w:ascii="Arial" w:eastAsia="Calibri" w:hAnsi="Arial" w:cs="Arial"/>
          <w:color w:val="000000" w:themeColor="text1"/>
          <w:position w:val="11"/>
          <w:vertAlign w:val="superscript"/>
          <w:lang w:eastAsia="en-GB"/>
        </w:rPr>
        <w:t>th</w:t>
      </w:r>
      <w:proofErr w:type="spellEnd"/>
      <w:r w:rsidRPr="000E1564">
        <w:rPr>
          <w:rFonts w:ascii="Arial" w:eastAsia="Calibri" w:hAnsi="Arial" w:cs="Arial"/>
          <w:color w:val="000000" w:themeColor="text1"/>
          <w:lang w:eastAsia="en-GB"/>
        </w:rPr>
        <w:t xml:space="preserve"> Edition, Bloomsbury</w:t>
      </w:r>
    </w:p>
    <w:p w14:paraId="38B71DF6" w14:textId="384F763C" w:rsidR="0086079F" w:rsidRPr="00CA069B" w:rsidRDefault="00A46B8B" w:rsidP="002263CD">
      <w:pPr>
        <w:rPr>
          <w:rFonts w:ascii="Arial" w:eastAsia="Calibri" w:hAnsi="Arial" w:cs="Arial"/>
          <w:b/>
          <w:bCs/>
          <w:color w:val="000000" w:themeColor="text1"/>
          <w:kern w:val="24"/>
          <w:lang w:eastAsia="en-GB"/>
        </w:rPr>
      </w:pPr>
      <w:r w:rsidRPr="00CA069B">
        <w:rPr>
          <w:rFonts w:ascii="Arial" w:hAnsi="Arial" w:cs="Arial"/>
          <w:color w:val="000000"/>
        </w:rPr>
        <w:t xml:space="preserve">Kotter, J. P. (2009) Leading Change, </w:t>
      </w:r>
      <w:proofErr w:type="gramStart"/>
      <w:r w:rsidRPr="00CA069B">
        <w:rPr>
          <w:rFonts w:ascii="Arial" w:hAnsi="Arial" w:cs="Arial"/>
          <w:color w:val="000000"/>
        </w:rPr>
        <w:t>Mass :Harvard</w:t>
      </w:r>
      <w:proofErr w:type="gramEnd"/>
      <w:r w:rsidRPr="00CA069B">
        <w:rPr>
          <w:rFonts w:ascii="Arial" w:hAnsi="Arial" w:cs="Arial"/>
          <w:color w:val="000000"/>
        </w:rPr>
        <w:t xml:space="preserve"> Business Essentials</w:t>
      </w:r>
      <w:r w:rsidR="000E1564" w:rsidRPr="00CA069B">
        <w:rPr>
          <w:rFonts w:ascii="Arial" w:eastAsia="Calibri" w:hAnsi="Arial" w:cs="Arial"/>
          <w:color w:val="000000" w:themeColor="text1"/>
          <w:lang w:eastAsia="en-GB"/>
        </w:rPr>
        <w:t xml:space="preserve"> </w:t>
      </w:r>
    </w:p>
    <w:p w14:paraId="485E9530" w14:textId="77777777" w:rsidR="0086079F" w:rsidRDefault="0086079F" w:rsidP="000E1564">
      <w:pPr>
        <w:spacing w:line="256" w:lineRule="auto"/>
        <w:rPr>
          <w:rFonts w:ascii="Arial" w:eastAsia="Calibri" w:hAnsi="Arial" w:cs="Arial"/>
          <w:b/>
          <w:bCs/>
          <w:color w:val="000000" w:themeColor="text1"/>
          <w:kern w:val="24"/>
          <w:lang w:eastAsia="en-GB"/>
        </w:rPr>
      </w:pPr>
    </w:p>
    <w:p w14:paraId="6BB125E2" w14:textId="62894D12" w:rsidR="000E1564" w:rsidRPr="000E1564" w:rsidRDefault="000E1564" w:rsidP="000E1564">
      <w:pPr>
        <w:spacing w:line="256" w:lineRule="auto"/>
        <w:rPr>
          <w:rFonts w:ascii="Arial" w:eastAsia="Times New Roman" w:hAnsi="Arial" w:cs="Arial"/>
          <w:lang w:eastAsia="en-GB"/>
        </w:rPr>
      </w:pPr>
      <w:r w:rsidRPr="000E1564">
        <w:rPr>
          <w:rFonts w:ascii="Arial" w:eastAsia="Calibri" w:hAnsi="Arial" w:cs="Arial"/>
          <w:b/>
          <w:bCs/>
          <w:color w:val="000000" w:themeColor="text1"/>
          <w:kern w:val="24"/>
          <w:lang w:eastAsia="en-GB"/>
        </w:rPr>
        <w:t>Websites</w:t>
      </w:r>
    </w:p>
    <w:p w14:paraId="0607474A" w14:textId="77777777" w:rsidR="000E1564" w:rsidRPr="000E1564" w:rsidRDefault="00C36999" w:rsidP="000E1564">
      <w:pPr>
        <w:spacing w:line="256" w:lineRule="auto"/>
        <w:rPr>
          <w:rFonts w:ascii="Arial" w:eastAsia="Times New Roman" w:hAnsi="Arial" w:cs="Arial"/>
          <w:lang w:eastAsia="en-GB"/>
        </w:rPr>
      </w:pPr>
      <w:hyperlink r:id="rId13" w:history="1">
        <w:r w:rsidR="000E1564" w:rsidRPr="000E1564">
          <w:rPr>
            <w:rFonts w:ascii="Arial" w:eastAsia="Times New Roman" w:hAnsi="Arial" w:cs="Arial"/>
            <w:color w:val="0563C1"/>
            <w:kern w:val="24"/>
            <w:u w:val="single"/>
            <w:lang w:eastAsia="en-GB"/>
          </w:rPr>
          <w:t>https://www.lawgazette.co.uk/news/expanded-remote-hearing-powers-come-into-force/5112935.article</w:t>
        </w:r>
      </w:hyperlink>
    </w:p>
    <w:p w14:paraId="10E224D1" w14:textId="7487BF5A" w:rsidR="000E1564" w:rsidRPr="000E1564" w:rsidRDefault="00C36999" w:rsidP="000E1564">
      <w:pPr>
        <w:spacing w:line="256" w:lineRule="auto"/>
        <w:rPr>
          <w:rFonts w:ascii="Arial" w:eastAsia="Times New Roman" w:hAnsi="Arial" w:cs="Arial"/>
          <w:lang w:eastAsia="en-GB"/>
        </w:rPr>
      </w:pPr>
      <w:hyperlink r:id="rId14" w:history="1">
        <w:r w:rsidR="000E1564" w:rsidRPr="000E1564">
          <w:rPr>
            <w:rFonts w:ascii="Arial" w:eastAsia="Calibri" w:hAnsi="Arial" w:cs="Arial"/>
            <w:color w:val="0000FF"/>
            <w:kern w:val="24"/>
            <w:u w:val="single"/>
            <w:lang w:eastAsia="en-GB"/>
          </w:rPr>
          <w:t>https://www.lawgazette.co.uk/practice/slater-and-gordon-to-close-london-office-as-remote-working-becomes-norm/5104404.article</w:t>
        </w:r>
      </w:hyperlink>
    </w:p>
    <w:p w14:paraId="4EAB326D" w14:textId="77777777" w:rsidR="000E1564" w:rsidRPr="000E1564" w:rsidRDefault="00C36999" w:rsidP="000E1564">
      <w:pPr>
        <w:spacing w:line="256" w:lineRule="auto"/>
        <w:rPr>
          <w:rFonts w:ascii="Arial" w:eastAsia="Times New Roman" w:hAnsi="Arial" w:cs="Arial"/>
          <w:lang w:eastAsia="en-GB"/>
        </w:rPr>
      </w:pPr>
      <w:hyperlink r:id="rId15" w:history="1">
        <w:r w:rsidR="000E1564" w:rsidRPr="000E1564">
          <w:rPr>
            <w:rFonts w:ascii="Arial" w:eastAsia="Calibri" w:hAnsi="Arial" w:cs="Arial"/>
            <w:color w:val="0000FF"/>
            <w:kern w:val="24"/>
            <w:u w:val="single"/>
            <w:lang w:eastAsia="en-GB"/>
          </w:rPr>
          <w:t>Lewin’s Force Field Analysis (Change Management) | CMI (changemanagementinsight.com)</w:t>
        </w:r>
      </w:hyperlink>
    </w:p>
    <w:p w14:paraId="18BA6AE6" w14:textId="1B02CE82" w:rsidR="000E1564" w:rsidRDefault="00C36999" w:rsidP="000E1564">
      <w:pPr>
        <w:spacing w:line="256" w:lineRule="auto"/>
        <w:rPr>
          <w:rFonts w:ascii="Arial" w:eastAsia="Times New Roman" w:hAnsi="Arial" w:cs="Arial"/>
          <w:color w:val="0563C1"/>
          <w:kern w:val="24"/>
          <w:u w:val="single"/>
          <w:lang w:eastAsia="en-GB"/>
        </w:rPr>
      </w:pPr>
      <w:hyperlink r:id="rId16" w:history="1">
        <w:r w:rsidR="000E1564" w:rsidRPr="000E1564">
          <w:rPr>
            <w:rFonts w:ascii="Arial" w:eastAsia="Times New Roman" w:hAnsi="Arial" w:cs="Arial"/>
            <w:color w:val="0563C1"/>
            <w:kern w:val="24"/>
            <w:u w:val="single"/>
            <w:lang w:eastAsia="en-GB"/>
          </w:rPr>
          <w:t>https://info.mycase.com/rs/196-INY-394/images/MyCase_2021-Industry-Report.pdf</w:t>
        </w:r>
      </w:hyperlink>
    </w:p>
    <w:p w14:paraId="55B906CD" w14:textId="41A88CC0" w:rsidR="00197D20" w:rsidRDefault="00C36999" w:rsidP="000E1564">
      <w:pPr>
        <w:spacing w:line="256" w:lineRule="auto"/>
        <w:rPr>
          <w:color w:val="0000FF"/>
          <w:u w:val="single"/>
        </w:rPr>
      </w:pPr>
      <w:hyperlink r:id="rId17" w:history="1">
        <w:r w:rsidR="00197D20" w:rsidRPr="00197D20">
          <w:rPr>
            <w:color w:val="0000FF"/>
            <w:u w:val="single"/>
          </w:rPr>
          <w:t>McKinsey 7S Model: A Simple Framework for Success (trust-journal.org.uk)</w:t>
        </w:r>
      </w:hyperlink>
    </w:p>
    <w:p w14:paraId="7A2C706C" w14:textId="2B98AA38" w:rsidR="000027B0" w:rsidRDefault="00C36999" w:rsidP="000E1564">
      <w:pPr>
        <w:spacing w:line="256" w:lineRule="auto"/>
        <w:rPr>
          <w:color w:val="0000FF"/>
          <w:u w:val="single"/>
        </w:rPr>
      </w:pPr>
      <w:hyperlink r:id="rId18" w:history="1">
        <w:r w:rsidR="000027B0" w:rsidRPr="000027B0">
          <w:rPr>
            <w:color w:val="0000FF"/>
            <w:u w:val="single"/>
          </w:rPr>
          <w:t>McKinsey 7S Model - Overview, Structure and Application, Example (corporatefinanceinstitute.com)</w:t>
        </w:r>
      </w:hyperlink>
    </w:p>
    <w:p w14:paraId="3BE7AC9A" w14:textId="78BA9868" w:rsidR="00B83490" w:rsidRDefault="00C36999" w:rsidP="000E1564">
      <w:pPr>
        <w:spacing w:line="256" w:lineRule="auto"/>
      </w:pPr>
      <w:hyperlink r:id="rId19" w:history="1">
        <w:r w:rsidR="00B83490" w:rsidRPr="00B83490">
          <w:rPr>
            <w:color w:val="0000FF"/>
            <w:u w:val="single"/>
          </w:rPr>
          <w:t>How COVID defined the next normal operating system | McKinsey</w:t>
        </w:r>
      </w:hyperlink>
    </w:p>
    <w:p w14:paraId="2975D2C8" w14:textId="5987D139" w:rsidR="00A97620" w:rsidRDefault="00C36999" w:rsidP="000E1564">
      <w:pPr>
        <w:spacing w:line="256" w:lineRule="auto"/>
        <w:rPr>
          <w:color w:val="0000FF"/>
          <w:u w:val="single"/>
        </w:rPr>
      </w:pPr>
      <w:hyperlink r:id="rId20" w:history="1">
        <w:r w:rsidR="00A97620" w:rsidRPr="00A97620">
          <w:rPr>
            <w:color w:val="0000FF"/>
            <w:u w:val="single"/>
          </w:rPr>
          <w:t>The future of work after COVID-19 | McKinsey</w:t>
        </w:r>
      </w:hyperlink>
    </w:p>
    <w:p w14:paraId="4A725092" w14:textId="3E73E502" w:rsidR="00F85E25" w:rsidRDefault="00C36999" w:rsidP="000E1564">
      <w:pPr>
        <w:spacing w:line="256" w:lineRule="auto"/>
        <w:rPr>
          <w:color w:val="0000FF"/>
          <w:u w:val="single"/>
        </w:rPr>
      </w:pPr>
      <w:hyperlink r:id="rId21" w:history="1">
        <w:r w:rsidR="00F85E25" w:rsidRPr="00F85E25">
          <w:rPr>
            <w:color w:val="0000FF"/>
            <w:u w:val="single"/>
          </w:rPr>
          <w:t>The 8-Step Process for Leading Change | Dr. John Kotter (kotterinc.com)</w:t>
        </w:r>
      </w:hyperlink>
    </w:p>
    <w:p w14:paraId="7F2542CF" w14:textId="0562543D" w:rsidR="00F60774" w:rsidRPr="000E1564" w:rsidRDefault="00C36999" w:rsidP="000E1564">
      <w:pPr>
        <w:spacing w:line="256" w:lineRule="auto"/>
        <w:rPr>
          <w:rFonts w:ascii="Arial" w:eastAsia="Times New Roman" w:hAnsi="Arial" w:cs="Arial"/>
          <w:lang w:eastAsia="en-GB"/>
        </w:rPr>
      </w:pPr>
      <w:hyperlink r:id="rId22" w:history="1">
        <w:r w:rsidR="00F60774" w:rsidRPr="00F60774">
          <w:rPr>
            <w:color w:val="0000FF"/>
            <w:u w:val="single"/>
          </w:rPr>
          <w:t>What is Kotter's 8 Step Change Model? (Explained) &gt; Your Strategic Marketing Partner</w:t>
        </w:r>
      </w:hyperlink>
    </w:p>
    <w:p w14:paraId="376D2EFE" w14:textId="77777777" w:rsidR="00064B5C" w:rsidRDefault="00064B5C" w:rsidP="00A16943"/>
    <w:p w14:paraId="7DC45EB6" w14:textId="77777777" w:rsidR="004605F0" w:rsidRDefault="004605F0" w:rsidP="00A16943"/>
    <w:p w14:paraId="22A3437A" w14:textId="77777777" w:rsidR="003E3457" w:rsidRPr="002E49EF" w:rsidRDefault="003E3457" w:rsidP="00CF1E4E">
      <w:pPr>
        <w:rPr>
          <w:rFonts w:ascii="Arial" w:hAnsi="Arial" w:cs="Arial"/>
          <w:b/>
          <w:bCs/>
        </w:rPr>
      </w:pPr>
    </w:p>
    <w:p w14:paraId="62A2A208" w14:textId="77777777" w:rsidR="00DA1004" w:rsidRDefault="00DA1004" w:rsidP="00CF1E4E"/>
    <w:p w14:paraId="03B029FA" w14:textId="77777777" w:rsidR="00CF1E4E" w:rsidRPr="00E815F3" w:rsidRDefault="00CF1E4E">
      <w:pPr>
        <w:rPr>
          <w:rFonts w:ascii="Arial" w:hAnsi="Arial" w:cs="Arial"/>
          <w:b/>
          <w:bCs/>
          <w:sz w:val="24"/>
          <w:szCs w:val="24"/>
        </w:rPr>
      </w:pPr>
    </w:p>
    <w:sectPr w:rsidR="00CF1E4E" w:rsidRPr="00E815F3" w:rsidSect="001913D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63E33" w14:textId="77777777" w:rsidR="00D1425B" w:rsidRDefault="00D1425B" w:rsidP="001913DE">
      <w:pPr>
        <w:spacing w:after="0" w:line="240" w:lineRule="auto"/>
      </w:pPr>
      <w:r>
        <w:separator/>
      </w:r>
    </w:p>
  </w:endnote>
  <w:endnote w:type="continuationSeparator" w:id="0">
    <w:p w14:paraId="7B8A62E4" w14:textId="77777777" w:rsidR="00D1425B" w:rsidRDefault="00D1425B" w:rsidP="00191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EYInterstate">
    <w:altName w:val="Calibri"/>
    <w:panose1 w:val="00000000000000000000"/>
    <w:charset w:val="00"/>
    <w:family w:val="swiss"/>
    <w:notTrueType/>
    <w:pitch w:val="default"/>
    <w:sig w:usb0="00000003" w:usb1="00000000" w:usb2="00000000" w:usb3="00000000" w:csb0="00000001" w:csb1="00000000"/>
  </w:font>
  <w:font w:name="Gill Sans MT">
    <w:altName w:val="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498813"/>
      <w:docPartObj>
        <w:docPartGallery w:val="Page Numbers (Bottom of Page)"/>
        <w:docPartUnique/>
      </w:docPartObj>
    </w:sdtPr>
    <w:sdtEndPr>
      <w:rPr>
        <w:noProof/>
      </w:rPr>
    </w:sdtEndPr>
    <w:sdtContent>
      <w:p w14:paraId="571DD953" w14:textId="2B645204" w:rsidR="00FF29B6" w:rsidRDefault="00FF29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2BCCF" w14:textId="77777777" w:rsidR="00FF29B6" w:rsidRDefault="00FF29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842236"/>
      <w:docPartObj>
        <w:docPartGallery w:val="Page Numbers (Bottom of Page)"/>
        <w:docPartUnique/>
      </w:docPartObj>
    </w:sdtPr>
    <w:sdtEndPr>
      <w:rPr>
        <w:noProof/>
      </w:rPr>
    </w:sdtEndPr>
    <w:sdtContent>
      <w:p w14:paraId="1CD1E70A" w14:textId="7D52D344" w:rsidR="001913DE" w:rsidRDefault="001913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7D48C8" w14:textId="77777777" w:rsidR="001913DE" w:rsidRDefault="00191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06073" w14:textId="77777777" w:rsidR="00D1425B" w:rsidRDefault="00D1425B" w:rsidP="001913DE">
      <w:pPr>
        <w:spacing w:after="0" w:line="240" w:lineRule="auto"/>
      </w:pPr>
      <w:r>
        <w:separator/>
      </w:r>
    </w:p>
  </w:footnote>
  <w:footnote w:type="continuationSeparator" w:id="0">
    <w:p w14:paraId="5F4A91B7" w14:textId="77777777" w:rsidR="00D1425B" w:rsidRDefault="00D1425B" w:rsidP="001913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F7D0F"/>
    <w:multiLevelType w:val="hybridMultilevel"/>
    <w:tmpl w:val="02F6DCA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0D4322"/>
    <w:multiLevelType w:val="hybridMultilevel"/>
    <w:tmpl w:val="84449F20"/>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56553454"/>
    <w:multiLevelType w:val="hybridMultilevel"/>
    <w:tmpl w:val="6E786C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3F53CF"/>
    <w:multiLevelType w:val="hybridMultilevel"/>
    <w:tmpl w:val="E298777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887327"/>
    <w:multiLevelType w:val="hybridMultilevel"/>
    <w:tmpl w:val="256AA2CE"/>
    <w:lvl w:ilvl="0" w:tplc="F728462E">
      <w:start w:val="6"/>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64219B3"/>
    <w:multiLevelType w:val="multilevel"/>
    <w:tmpl w:val="06C4D618"/>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1079330285">
    <w:abstractNumId w:val="5"/>
  </w:num>
  <w:num w:numId="2" w16cid:durableId="1697926023">
    <w:abstractNumId w:val="2"/>
  </w:num>
  <w:num w:numId="3" w16cid:durableId="662512922">
    <w:abstractNumId w:val="1"/>
  </w:num>
  <w:num w:numId="4" w16cid:durableId="2080008086">
    <w:abstractNumId w:val="4"/>
  </w:num>
  <w:num w:numId="5" w16cid:durableId="573904560">
    <w:abstractNumId w:val="0"/>
  </w:num>
  <w:num w:numId="6" w16cid:durableId="296449354">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B72"/>
    <w:rsid w:val="00000398"/>
    <w:rsid w:val="00001252"/>
    <w:rsid w:val="00001579"/>
    <w:rsid w:val="0000166E"/>
    <w:rsid w:val="00001B8A"/>
    <w:rsid w:val="00002661"/>
    <w:rsid w:val="000027B0"/>
    <w:rsid w:val="000028E5"/>
    <w:rsid w:val="000057A8"/>
    <w:rsid w:val="000058E0"/>
    <w:rsid w:val="000059CE"/>
    <w:rsid w:val="00005D37"/>
    <w:rsid w:val="00007EA5"/>
    <w:rsid w:val="00010746"/>
    <w:rsid w:val="00010BE6"/>
    <w:rsid w:val="0001196F"/>
    <w:rsid w:val="00011FD1"/>
    <w:rsid w:val="00013EB0"/>
    <w:rsid w:val="00014EE8"/>
    <w:rsid w:val="000164A9"/>
    <w:rsid w:val="00017CCB"/>
    <w:rsid w:val="00020259"/>
    <w:rsid w:val="00021059"/>
    <w:rsid w:val="00022D3B"/>
    <w:rsid w:val="00023D0C"/>
    <w:rsid w:val="00023FC8"/>
    <w:rsid w:val="0002492F"/>
    <w:rsid w:val="000252EC"/>
    <w:rsid w:val="000260D3"/>
    <w:rsid w:val="0003108B"/>
    <w:rsid w:val="000317A8"/>
    <w:rsid w:val="000326B7"/>
    <w:rsid w:val="00032D6E"/>
    <w:rsid w:val="00032E53"/>
    <w:rsid w:val="00034E52"/>
    <w:rsid w:val="00034EDF"/>
    <w:rsid w:val="00041E8B"/>
    <w:rsid w:val="000427B1"/>
    <w:rsid w:val="00042871"/>
    <w:rsid w:val="00043916"/>
    <w:rsid w:val="00045127"/>
    <w:rsid w:val="0004537E"/>
    <w:rsid w:val="00045B03"/>
    <w:rsid w:val="00046426"/>
    <w:rsid w:val="00046E09"/>
    <w:rsid w:val="00046F14"/>
    <w:rsid w:val="00050981"/>
    <w:rsid w:val="00051203"/>
    <w:rsid w:val="00051F1F"/>
    <w:rsid w:val="000530D9"/>
    <w:rsid w:val="000535D9"/>
    <w:rsid w:val="0005450C"/>
    <w:rsid w:val="000547AA"/>
    <w:rsid w:val="000549F5"/>
    <w:rsid w:val="00060422"/>
    <w:rsid w:val="0006138F"/>
    <w:rsid w:val="00062762"/>
    <w:rsid w:val="000627A7"/>
    <w:rsid w:val="00063CA0"/>
    <w:rsid w:val="00064B5C"/>
    <w:rsid w:val="00065ADB"/>
    <w:rsid w:val="00065CFA"/>
    <w:rsid w:val="00065E66"/>
    <w:rsid w:val="0006750F"/>
    <w:rsid w:val="00067B17"/>
    <w:rsid w:val="00071A22"/>
    <w:rsid w:val="00072C86"/>
    <w:rsid w:val="000731FB"/>
    <w:rsid w:val="000734A1"/>
    <w:rsid w:val="00073A14"/>
    <w:rsid w:val="000743ED"/>
    <w:rsid w:val="00077474"/>
    <w:rsid w:val="000774CC"/>
    <w:rsid w:val="00080C17"/>
    <w:rsid w:val="00086523"/>
    <w:rsid w:val="0008739A"/>
    <w:rsid w:val="0009077D"/>
    <w:rsid w:val="000907E4"/>
    <w:rsid w:val="00092D2C"/>
    <w:rsid w:val="00092EA6"/>
    <w:rsid w:val="000935C0"/>
    <w:rsid w:val="00093942"/>
    <w:rsid w:val="000939CE"/>
    <w:rsid w:val="00093CF6"/>
    <w:rsid w:val="00094914"/>
    <w:rsid w:val="00095916"/>
    <w:rsid w:val="00095EAF"/>
    <w:rsid w:val="00096058"/>
    <w:rsid w:val="0009743B"/>
    <w:rsid w:val="000A17CF"/>
    <w:rsid w:val="000A292D"/>
    <w:rsid w:val="000A3309"/>
    <w:rsid w:val="000A4AAA"/>
    <w:rsid w:val="000A4BF3"/>
    <w:rsid w:val="000A5680"/>
    <w:rsid w:val="000B011D"/>
    <w:rsid w:val="000B07F2"/>
    <w:rsid w:val="000B1054"/>
    <w:rsid w:val="000B1268"/>
    <w:rsid w:val="000B141C"/>
    <w:rsid w:val="000B3FC5"/>
    <w:rsid w:val="000B5A1B"/>
    <w:rsid w:val="000B5D0B"/>
    <w:rsid w:val="000B7E23"/>
    <w:rsid w:val="000C1162"/>
    <w:rsid w:val="000C2010"/>
    <w:rsid w:val="000C24AB"/>
    <w:rsid w:val="000C387A"/>
    <w:rsid w:val="000C4A6D"/>
    <w:rsid w:val="000C4BA2"/>
    <w:rsid w:val="000C78FC"/>
    <w:rsid w:val="000D036C"/>
    <w:rsid w:val="000D26EA"/>
    <w:rsid w:val="000D2CA9"/>
    <w:rsid w:val="000D3DE8"/>
    <w:rsid w:val="000D445C"/>
    <w:rsid w:val="000D457B"/>
    <w:rsid w:val="000D4A21"/>
    <w:rsid w:val="000D4AFE"/>
    <w:rsid w:val="000D4E48"/>
    <w:rsid w:val="000D5710"/>
    <w:rsid w:val="000D5C48"/>
    <w:rsid w:val="000D61A5"/>
    <w:rsid w:val="000D6D93"/>
    <w:rsid w:val="000D73D6"/>
    <w:rsid w:val="000D78C1"/>
    <w:rsid w:val="000D7FC3"/>
    <w:rsid w:val="000E11E1"/>
    <w:rsid w:val="000E1564"/>
    <w:rsid w:val="000E1CC3"/>
    <w:rsid w:val="000E390E"/>
    <w:rsid w:val="000E3B92"/>
    <w:rsid w:val="000E3F37"/>
    <w:rsid w:val="000E3FC7"/>
    <w:rsid w:val="000E55D4"/>
    <w:rsid w:val="000E685C"/>
    <w:rsid w:val="000E6EB8"/>
    <w:rsid w:val="000F0FD8"/>
    <w:rsid w:val="000F1FCB"/>
    <w:rsid w:val="000F4778"/>
    <w:rsid w:val="000F5AD9"/>
    <w:rsid w:val="000F5D05"/>
    <w:rsid w:val="000F67A7"/>
    <w:rsid w:val="000F6B22"/>
    <w:rsid w:val="000F776E"/>
    <w:rsid w:val="000F797B"/>
    <w:rsid w:val="000F7B75"/>
    <w:rsid w:val="000F7BB9"/>
    <w:rsid w:val="00100A2A"/>
    <w:rsid w:val="001014BA"/>
    <w:rsid w:val="001025AB"/>
    <w:rsid w:val="00103E75"/>
    <w:rsid w:val="00104876"/>
    <w:rsid w:val="001049A9"/>
    <w:rsid w:val="00104A18"/>
    <w:rsid w:val="00105CD8"/>
    <w:rsid w:val="00110208"/>
    <w:rsid w:val="0011178A"/>
    <w:rsid w:val="001128F2"/>
    <w:rsid w:val="001154C0"/>
    <w:rsid w:val="00115A98"/>
    <w:rsid w:val="00117B0D"/>
    <w:rsid w:val="00121665"/>
    <w:rsid w:val="00121708"/>
    <w:rsid w:val="0012179E"/>
    <w:rsid w:val="001223E6"/>
    <w:rsid w:val="00122BA0"/>
    <w:rsid w:val="00127DDD"/>
    <w:rsid w:val="001322DE"/>
    <w:rsid w:val="00132E8A"/>
    <w:rsid w:val="001334D0"/>
    <w:rsid w:val="00134594"/>
    <w:rsid w:val="001348CF"/>
    <w:rsid w:val="001349B7"/>
    <w:rsid w:val="001355B6"/>
    <w:rsid w:val="00135C4F"/>
    <w:rsid w:val="001408A7"/>
    <w:rsid w:val="001408B2"/>
    <w:rsid w:val="00142B13"/>
    <w:rsid w:val="00142FC7"/>
    <w:rsid w:val="001430C7"/>
    <w:rsid w:val="00145379"/>
    <w:rsid w:val="00145580"/>
    <w:rsid w:val="00146181"/>
    <w:rsid w:val="00150D40"/>
    <w:rsid w:val="00151671"/>
    <w:rsid w:val="00153589"/>
    <w:rsid w:val="00156442"/>
    <w:rsid w:val="00161C1B"/>
    <w:rsid w:val="00163D98"/>
    <w:rsid w:val="00165311"/>
    <w:rsid w:val="00165CF9"/>
    <w:rsid w:val="00165D6F"/>
    <w:rsid w:val="0016610F"/>
    <w:rsid w:val="00166501"/>
    <w:rsid w:val="00166550"/>
    <w:rsid w:val="00166950"/>
    <w:rsid w:val="00167164"/>
    <w:rsid w:val="00167D1B"/>
    <w:rsid w:val="00167E3E"/>
    <w:rsid w:val="00171BCA"/>
    <w:rsid w:val="00173B6D"/>
    <w:rsid w:val="0017454B"/>
    <w:rsid w:val="00174E6E"/>
    <w:rsid w:val="00177E4F"/>
    <w:rsid w:val="0018069A"/>
    <w:rsid w:val="001814A2"/>
    <w:rsid w:val="00181E0C"/>
    <w:rsid w:val="00182019"/>
    <w:rsid w:val="0018236A"/>
    <w:rsid w:val="001829EF"/>
    <w:rsid w:val="00182A21"/>
    <w:rsid w:val="00182A91"/>
    <w:rsid w:val="00184A55"/>
    <w:rsid w:val="0018508E"/>
    <w:rsid w:val="00185490"/>
    <w:rsid w:val="001854FF"/>
    <w:rsid w:val="001860E0"/>
    <w:rsid w:val="001863BA"/>
    <w:rsid w:val="00187A99"/>
    <w:rsid w:val="001900EE"/>
    <w:rsid w:val="00191245"/>
    <w:rsid w:val="001913DE"/>
    <w:rsid w:val="00191A6B"/>
    <w:rsid w:val="00192BFD"/>
    <w:rsid w:val="00192C7C"/>
    <w:rsid w:val="0019340F"/>
    <w:rsid w:val="0019440E"/>
    <w:rsid w:val="00197D20"/>
    <w:rsid w:val="001A036F"/>
    <w:rsid w:val="001A585F"/>
    <w:rsid w:val="001A7E00"/>
    <w:rsid w:val="001B1350"/>
    <w:rsid w:val="001B2B72"/>
    <w:rsid w:val="001B2FA7"/>
    <w:rsid w:val="001B3A3E"/>
    <w:rsid w:val="001B4E0D"/>
    <w:rsid w:val="001B529F"/>
    <w:rsid w:val="001C008C"/>
    <w:rsid w:val="001C0105"/>
    <w:rsid w:val="001C0EFF"/>
    <w:rsid w:val="001C1D87"/>
    <w:rsid w:val="001C1DAD"/>
    <w:rsid w:val="001C30D1"/>
    <w:rsid w:val="001C3B43"/>
    <w:rsid w:val="001C3E39"/>
    <w:rsid w:val="001C4AEA"/>
    <w:rsid w:val="001C616B"/>
    <w:rsid w:val="001D1248"/>
    <w:rsid w:val="001D181F"/>
    <w:rsid w:val="001D1D6B"/>
    <w:rsid w:val="001D25A4"/>
    <w:rsid w:val="001D3581"/>
    <w:rsid w:val="001D3F0E"/>
    <w:rsid w:val="001D3FF8"/>
    <w:rsid w:val="001D4148"/>
    <w:rsid w:val="001D4977"/>
    <w:rsid w:val="001D4CD6"/>
    <w:rsid w:val="001D5FB9"/>
    <w:rsid w:val="001D73CC"/>
    <w:rsid w:val="001D7577"/>
    <w:rsid w:val="001D76CC"/>
    <w:rsid w:val="001E057E"/>
    <w:rsid w:val="001E1816"/>
    <w:rsid w:val="001E2FC8"/>
    <w:rsid w:val="001E61F0"/>
    <w:rsid w:val="001E6D9A"/>
    <w:rsid w:val="001E718B"/>
    <w:rsid w:val="001E7A0A"/>
    <w:rsid w:val="001F043C"/>
    <w:rsid w:val="001F28F4"/>
    <w:rsid w:val="001F2D2D"/>
    <w:rsid w:val="001F38AE"/>
    <w:rsid w:val="001F3FEC"/>
    <w:rsid w:val="001F626F"/>
    <w:rsid w:val="001F7558"/>
    <w:rsid w:val="00200B1E"/>
    <w:rsid w:val="002020BD"/>
    <w:rsid w:val="00203801"/>
    <w:rsid w:val="00204FDD"/>
    <w:rsid w:val="0020594B"/>
    <w:rsid w:val="00206461"/>
    <w:rsid w:val="002104C7"/>
    <w:rsid w:val="0021171D"/>
    <w:rsid w:val="00212560"/>
    <w:rsid w:val="00212D4B"/>
    <w:rsid w:val="00213585"/>
    <w:rsid w:val="00214BD0"/>
    <w:rsid w:val="00215E16"/>
    <w:rsid w:val="00215F1A"/>
    <w:rsid w:val="00216DF5"/>
    <w:rsid w:val="0022047D"/>
    <w:rsid w:val="002211A6"/>
    <w:rsid w:val="00221448"/>
    <w:rsid w:val="00221C55"/>
    <w:rsid w:val="002224BF"/>
    <w:rsid w:val="0022310E"/>
    <w:rsid w:val="00223C0D"/>
    <w:rsid w:val="002248B2"/>
    <w:rsid w:val="002256C3"/>
    <w:rsid w:val="0022584E"/>
    <w:rsid w:val="00225A1E"/>
    <w:rsid w:val="002263CD"/>
    <w:rsid w:val="0023127B"/>
    <w:rsid w:val="002339FD"/>
    <w:rsid w:val="00234A46"/>
    <w:rsid w:val="00235C73"/>
    <w:rsid w:val="002403D5"/>
    <w:rsid w:val="00240BD5"/>
    <w:rsid w:val="00241C35"/>
    <w:rsid w:val="00243FA1"/>
    <w:rsid w:val="002458C6"/>
    <w:rsid w:val="00246124"/>
    <w:rsid w:val="00246C68"/>
    <w:rsid w:val="002477CF"/>
    <w:rsid w:val="0025055A"/>
    <w:rsid w:val="00250F00"/>
    <w:rsid w:val="0025436B"/>
    <w:rsid w:val="00254C1F"/>
    <w:rsid w:val="00255078"/>
    <w:rsid w:val="0025517E"/>
    <w:rsid w:val="00256641"/>
    <w:rsid w:val="002566B6"/>
    <w:rsid w:val="00256F2F"/>
    <w:rsid w:val="00257208"/>
    <w:rsid w:val="002576F7"/>
    <w:rsid w:val="00260C38"/>
    <w:rsid w:val="0026122B"/>
    <w:rsid w:val="002645B7"/>
    <w:rsid w:val="00271B6E"/>
    <w:rsid w:val="00271FD2"/>
    <w:rsid w:val="0027234B"/>
    <w:rsid w:val="002733CD"/>
    <w:rsid w:val="0027344D"/>
    <w:rsid w:val="00273B8E"/>
    <w:rsid w:val="00273EA0"/>
    <w:rsid w:val="002752C7"/>
    <w:rsid w:val="00275622"/>
    <w:rsid w:val="00276550"/>
    <w:rsid w:val="00276FFF"/>
    <w:rsid w:val="0028023E"/>
    <w:rsid w:val="00280D20"/>
    <w:rsid w:val="00282556"/>
    <w:rsid w:val="002854C7"/>
    <w:rsid w:val="0028551B"/>
    <w:rsid w:val="0028667F"/>
    <w:rsid w:val="00286863"/>
    <w:rsid w:val="00286ECA"/>
    <w:rsid w:val="00290166"/>
    <w:rsid w:val="00291918"/>
    <w:rsid w:val="00294D54"/>
    <w:rsid w:val="0029766E"/>
    <w:rsid w:val="002A1642"/>
    <w:rsid w:val="002A1803"/>
    <w:rsid w:val="002A1C2A"/>
    <w:rsid w:val="002A389C"/>
    <w:rsid w:val="002A4AC4"/>
    <w:rsid w:val="002A4ED5"/>
    <w:rsid w:val="002A50C4"/>
    <w:rsid w:val="002A56F9"/>
    <w:rsid w:val="002A73E6"/>
    <w:rsid w:val="002A777A"/>
    <w:rsid w:val="002B39A5"/>
    <w:rsid w:val="002B41AE"/>
    <w:rsid w:val="002B42D0"/>
    <w:rsid w:val="002B5353"/>
    <w:rsid w:val="002B5583"/>
    <w:rsid w:val="002B59A8"/>
    <w:rsid w:val="002B6E38"/>
    <w:rsid w:val="002C0A4C"/>
    <w:rsid w:val="002C0DE9"/>
    <w:rsid w:val="002C1A06"/>
    <w:rsid w:val="002C30A8"/>
    <w:rsid w:val="002C5110"/>
    <w:rsid w:val="002C5DE2"/>
    <w:rsid w:val="002C6C25"/>
    <w:rsid w:val="002C6ED0"/>
    <w:rsid w:val="002C7E54"/>
    <w:rsid w:val="002D068E"/>
    <w:rsid w:val="002D1A13"/>
    <w:rsid w:val="002D1B3B"/>
    <w:rsid w:val="002D362D"/>
    <w:rsid w:val="002D3714"/>
    <w:rsid w:val="002D379E"/>
    <w:rsid w:val="002D3AC0"/>
    <w:rsid w:val="002D43F2"/>
    <w:rsid w:val="002D49CD"/>
    <w:rsid w:val="002D567A"/>
    <w:rsid w:val="002D5732"/>
    <w:rsid w:val="002D5B7C"/>
    <w:rsid w:val="002D6515"/>
    <w:rsid w:val="002D66DE"/>
    <w:rsid w:val="002D6FD9"/>
    <w:rsid w:val="002D71B1"/>
    <w:rsid w:val="002E0528"/>
    <w:rsid w:val="002E0BC4"/>
    <w:rsid w:val="002E1833"/>
    <w:rsid w:val="002E1BE3"/>
    <w:rsid w:val="002E2117"/>
    <w:rsid w:val="002E351D"/>
    <w:rsid w:val="002E3985"/>
    <w:rsid w:val="002E3F28"/>
    <w:rsid w:val="002E49EF"/>
    <w:rsid w:val="002E4FAE"/>
    <w:rsid w:val="002E654E"/>
    <w:rsid w:val="002E7119"/>
    <w:rsid w:val="002F1CC6"/>
    <w:rsid w:val="002F29CC"/>
    <w:rsid w:val="002F3DC5"/>
    <w:rsid w:val="002F4296"/>
    <w:rsid w:val="002F4605"/>
    <w:rsid w:val="002F5F25"/>
    <w:rsid w:val="002F679E"/>
    <w:rsid w:val="002F7342"/>
    <w:rsid w:val="00300B94"/>
    <w:rsid w:val="00301F71"/>
    <w:rsid w:val="003039A3"/>
    <w:rsid w:val="00311F19"/>
    <w:rsid w:val="00311F7D"/>
    <w:rsid w:val="00313AED"/>
    <w:rsid w:val="003142A2"/>
    <w:rsid w:val="0031492E"/>
    <w:rsid w:val="0031628B"/>
    <w:rsid w:val="00316BBC"/>
    <w:rsid w:val="00317E68"/>
    <w:rsid w:val="003200D6"/>
    <w:rsid w:val="00320999"/>
    <w:rsid w:val="00322211"/>
    <w:rsid w:val="00322D1F"/>
    <w:rsid w:val="00323E55"/>
    <w:rsid w:val="003251C3"/>
    <w:rsid w:val="00326D2A"/>
    <w:rsid w:val="003274FB"/>
    <w:rsid w:val="00330FF5"/>
    <w:rsid w:val="003318E9"/>
    <w:rsid w:val="003320CA"/>
    <w:rsid w:val="00332C89"/>
    <w:rsid w:val="003339ED"/>
    <w:rsid w:val="00333B60"/>
    <w:rsid w:val="00334E11"/>
    <w:rsid w:val="00335022"/>
    <w:rsid w:val="003350AA"/>
    <w:rsid w:val="0033596B"/>
    <w:rsid w:val="00336241"/>
    <w:rsid w:val="00337592"/>
    <w:rsid w:val="00337FD7"/>
    <w:rsid w:val="003405E1"/>
    <w:rsid w:val="00340C40"/>
    <w:rsid w:val="003445B8"/>
    <w:rsid w:val="00351DBE"/>
    <w:rsid w:val="0035316B"/>
    <w:rsid w:val="00353D94"/>
    <w:rsid w:val="00353FE5"/>
    <w:rsid w:val="00354BFE"/>
    <w:rsid w:val="00354EE0"/>
    <w:rsid w:val="00355AE2"/>
    <w:rsid w:val="00355B0E"/>
    <w:rsid w:val="00355FEB"/>
    <w:rsid w:val="00356A83"/>
    <w:rsid w:val="00356E8C"/>
    <w:rsid w:val="00360F48"/>
    <w:rsid w:val="003615D9"/>
    <w:rsid w:val="00363309"/>
    <w:rsid w:val="00363D5C"/>
    <w:rsid w:val="00364A8C"/>
    <w:rsid w:val="00364ECC"/>
    <w:rsid w:val="00365C68"/>
    <w:rsid w:val="00366382"/>
    <w:rsid w:val="00366632"/>
    <w:rsid w:val="003667C8"/>
    <w:rsid w:val="00366833"/>
    <w:rsid w:val="00366F50"/>
    <w:rsid w:val="003703D0"/>
    <w:rsid w:val="00371680"/>
    <w:rsid w:val="003747A3"/>
    <w:rsid w:val="00375FE0"/>
    <w:rsid w:val="00376BD8"/>
    <w:rsid w:val="00376C50"/>
    <w:rsid w:val="00377CA0"/>
    <w:rsid w:val="003808BD"/>
    <w:rsid w:val="003811B2"/>
    <w:rsid w:val="003831D9"/>
    <w:rsid w:val="0038330D"/>
    <w:rsid w:val="003854F9"/>
    <w:rsid w:val="00386232"/>
    <w:rsid w:val="00387283"/>
    <w:rsid w:val="00387C74"/>
    <w:rsid w:val="003903DC"/>
    <w:rsid w:val="00390A32"/>
    <w:rsid w:val="00392067"/>
    <w:rsid w:val="0039436C"/>
    <w:rsid w:val="0039453D"/>
    <w:rsid w:val="00395C97"/>
    <w:rsid w:val="003975AC"/>
    <w:rsid w:val="00397994"/>
    <w:rsid w:val="00397DB4"/>
    <w:rsid w:val="003A0893"/>
    <w:rsid w:val="003A1280"/>
    <w:rsid w:val="003A13D9"/>
    <w:rsid w:val="003A18FB"/>
    <w:rsid w:val="003A2FF5"/>
    <w:rsid w:val="003A3323"/>
    <w:rsid w:val="003A3CB3"/>
    <w:rsid w:val="003A3FA6"/>
    <w:rsid w:val="003A5FAB"/>
    <w:rsid w:val="003A69A6"/>
    <w:rsid w:val="003A6B88"/>
    <w:rsid w:val="003A7867"/>
    <w:rsid w:val="003B0CC7"/>
    <w:rsid w:val="003B0F68"/>
    <w:rsid w:val="003B257C"/>
    <w:rsid w:val="003B2FF2"/>
    <w:rsid w:val="003B4080"/>
    <w:rsid w:val="003B5729"/>
    <w:rsid w:val="003B6EBE"/>
    <w:rsid w:val="003C202D"/>
    <w:rsid w:val="003C31C5"/>
    <w:rsid w:val="003C31DC"/>
    <w:rsid w:val="003C4520"/>
    <w:rsid w:val="003C4C20"/>
    <w:rsid w:val="003C7015"/>
    <w:rsid w:val="003D1416"/>
    <w:rsid w:val="003D4546"/>
    <w:rsid w:val="003D466C"/>
    <w:rsid w:val="003D4CB2"/>
    <w:rsid w:val="003D673D"/>
    <w:rsid w:val="003D7B69"/>
    <w:rsid w:val="003E0370"/>
    <w:rsid w:val="003E0CD5"/>
    <w:rsid w:val="003E104F"/>
    <w:rsid w:val="003E1F7B"/>
    <w:rsid w:val="003E2FAF"/>
    <w:rsid w:val="003E3373"/>
    <w:rsid w:val="003E3457"/>
    <w:rsid w:val="003E38FB"/>
    <w:rsid w:val="003E525E"/>
    <w:rsid w:val="003E771A"/>
    <w:rsid w:val="003F0360"/>
    <w:rsid w:val="003F08CC"/>
    <w:rsid w:val="003F1798"/>
    <w:rsid w:val="003F2347"/>
    <w:rsid w:val="003F31BD"/>
    <w:rsid w:val="003F394C"/>
    <w:rsid w:val="003F4613"/>
    <w:rsid w:val="003F5927"/>
    <w:rsid w:val="003F5994"/>
    <w:rsid w:val="003F6CD3"/>
    <w:rsid w:val="003F7883"/>
    <w:rsid w:val="003F7B2E"/>
    <w:rsid w:val="003F7EC0"/>
    <w:rsid w:val="0040149A"/>
    <w:rsid w:val="0040236A"/>
    <w:rsid w:val="00402919"/>
    <w:rsid w:val="00402FB1"/>
    <w:rsid w:val="00403022"/>
    <w:rsid w:val="00403118"/>
    <w:rsid w:val="00403256"/>
    <w:rsid w:val="00403930"/>
    <w:rsid w:val="00403DF6"/>
    <w:rsid w:val="00403F92"/>
    <w:rsid w:val="004063A0"/>
    <w:rsid w:val="004075A1"/>
    <w:rsid w:val="00407E11"/>
    <w:rsid w:val="0041150F"/>
    <w:rsid w:val="00411EDE"/>
    <w:rsid w:val="004122A4"/>
    <w:rsid w:val="00412481"/>
    <w:rsid w:val="0041441A"/>
    <w:rsid w:val="004205FA"/>
    <w:rsid w:val="004208E0"/>
    <w:rsid w:val="00420B56"/>
    <w:rsid w:val="00420BE0"/>
    <w:rsid w:val="0042294F"/>
    <w:rsid w:val="00422F21"/>
    <w:rsid w:val="00423797"/>
    <w:rsid w:val="00427FE2"/>
    <w:rsid w:val="00430A30"/>
    <w:rsid w:val="00430D75"/>
    <w:rsid w:val="00431347"/>
    <w:rsid w:val="004331F3"/>
    <w:rsid w:val="0043389D"/>
    <w:rsid w:val="00434B5F"/>
    <w:rsid w:val="00434DAF"/>
    <w:rsid w:val="0043509A"/>
    <w:rsid w:val="004402AA"/>
    <w:rsid w:val="00440404"/>
    <w:rsid w:val="004421C7"/>
    <w:rsid w:val="00443096"/>
    <w:rsid w:val="00443159"/>
    <w:rsid w:val="00443DF1"/>
    <w:rsid w:val="00443E37"/>
    <w:rsid w:val="004443C3"/>
    <w:rsid w:val="00444EE5"/>
    <w:rsid w:val="0044594F"/>
    <w:rsid w:val="00445A15"/>
    <w:rsid w:val="00446E6C"/>
    <w:rsid w:val="004507E9"/>
    <w:rsid w:val="00450A3B"/>
    <w:rsid w:val="004544E0"/>
    <w:rsid w:val="00456D21"/>
    <w:rsid w:val="004605F0"/>
    <w:rsid w:val="004638A9"/>
    <w:rsid w:val="00465D4F"/>
    <w:rsid w:val="00467D0D"/>
    <w:rsid w:val="00470282"/>
    <w:rsid w:val="00470404"/>
    <w:rsid w:val="004704DB"/>
    <w:rsid w:val="0047063C"/>
    <w:rsid w:val="004716CD"/>
    <w:rsid w:val="00472E7F"/>
    <w:rsid w:val="0047454C"/>
    <w:rsid w:val="00475212"/>
    <w:rsid w:val="0047635A"/>
    <w:rsid w:val="00476775"/>
    <w:rsid w:val="0048174B"/>
    <w:rsid w:val="00482A2E"/>
    <w:rsid w:val="0048318F"/>
    <w:rsid w:val="00483E77"/>
    <w:rsid w:val="00484CED"/>
    <w:rsid w:val="00485042"/>
    <w:rsid w:val="004856CE"/>
    <w:rsid w:val="00487C7F"/>
    <w:rsid w:val="00491613"/>
    <w:rsid w:val="00494637"/>
    <w:rsid w:val="0049695B"/>
    <w:rsid w:val="0049763F"/>
    <w:rsid w:val="00497807"/>
    <w:rsid w:val="004A1626"/>
    <w:rsid w:val="004A2E32"/>
    <w:rsid w:val="004A353F"/>
    <w:rsid w:val="004A3690"/>
    <w:rsid w:val="004A69A1"/>
    <w:rsid w:val="004A7F99"/>
    <w:rsid w:val="004B15A4"/>
    <w:rsid w:val="004B28AD"/>
    <w:rsid w:val="004B2BA8"/>
    <w:rsid w:val="004B2D67"/>
    <w:rsid w:val="004B38EB"/>
    <w:rsid w:val="004B3991"/>
    <w:rsid w:val="004B50A7"/>
    <w:rsid w:val="004B5227"/>
    <w:rsid w:val="004B6941"/>
    <w:rsid w:val="004B7431"/>
    <w:rsid w:val="004B7C96"/>
    <w:rsid w:val="004C169A"/>
    <w:rsid w:val="004C1A0C"/>
    <w:rsid w:val="004C1C60"/>
    <w:rsid w:val="004C2689"/>
    <w:rsid w:val="004C2A14"/>
    <w:rsid w:val="004C2B59"/>
    <w:rsid w:val="004C2D68"/>
    <w:rsid w:val="004C2F9F"/>
    <w:rsid w:val="004C33E7"/>
    <w:rsid w:val="004C3753"/>
    <w:rsid w:val="004C5B99"/>
    <w:rsid w:val="004D0ABB"/>
    <w:rsid w:val="004D164C"/>
    <w:rsid w:val="004D40F9"/>
    <w:rsid w:val="004D448F"/>
    <w:rsid w:val="004D723B"/>
    <w:rsid w:val="004D77E3"/>
    <w:rsid w:val="004E002F"/>
    <w:rsid w:val="004E082F"/>
    <w:rsid w:val="004E24E8"/>
    <w:rsid w:val="004E2534"/>
    <w:rsid w:val="004E4089"/>
    <w:rsid w:val="004E4327"/>
    <w:rsid w:val="004E6C64"/>
    <w:rsid w:val="004E7A9D"/>
    <w:rsid w:val="004F28A1"/>
    <w:rsid w:val="004F2F5B"/>
    <w:rsid w:val="004F2FC6"/>
    <w:rsid w:val="004F3204"/>
    <w:rsid w:val="004F3661"/>
    <w:rsid w:val="004F71C8"/>
    <w:rsid w:val="0050092B"/>
    <w:rsid w:val="00500ACB"/>
    <w:rsid w:val="00500D43"/>
    <w:rsid w:val="005014FB"/>
    <w:rsid w:val="00501535"/>
    <w:rsid w:val="0050183F"/>
    <w:rsid w:val="00502C9D"/>
    <w:rsid w:val="005031ED"/>
    <w:rsid w:val="00503524"/>
    <w:rsid w:val="005036EA"/>
    <w:rsid w:val="005045C1"/>
    <w:rsid w:val="00505FF9"/>
    <w:rsid w:val="0050665E"/>
    <w:rsid w:val="00507059"/>
    <w:rsid w:val="00507092"/>
    <w:rsid w:val="00511754"/>
    <w:rsid w:val="00511D54"/>
    <w:rsid w:val="00512078"/>
    <w:rsid w:val="0051220A"/>
    <w:rsid w:val="0051421F"/>
    <w:rsid w:val="00515C50"/>
    <w:rsid w:val="00515E7F"/>
    <w:rsid w:val="005164BB"/>
    <w:rsid w:val="00516F5A"/>
    <w:rsid w:val="00520111"/>
    <w:rsid w:val="00521452"/>
    <w:rsid w:val="00521D88"/>
    <w:rsid w:val="00522110"/>
    <w:rsid w:val="0052435E"/>
    <w:rsid w:val="00524921"/>
    <w:rsid w:val="00525BCA"/>
    <w:rsid w:val="005261D4"/>
    <w:rsid w:val="00526B53"/>
    <w:rsid w:val="0053229A"/>
    <w:rsid w:val="005345A1"/>
    <w:rsid w:val="005346A3"/>
    <w:rsid w:val="00535B41"/>
    <w:rsid w:val="005401BD"/>
    <w:rsid w:val="00540D70"/>
    <w:rsid w:val="00543E40"/>
    <w:rsid w:val="00544C90"/>
    <w:rsid w:val="00545A35"/>
    <w:rsid w:val="00545E4D"/>
    <w:rsid w:val="00546994"/>
    <w:rsid w:val="00547040"/>
    <w:rsid w:val="00547098"/>
    <w:rsid w:val="00550E00"/>
    <w:rsid w:val="00551739"/>
    <w:rsid w:val="00551D1B"/>
    <w:rsid w:val="00551DE3"/>
    <w:rsid w:val="005554A1"/>
    <w:rsid w:val="0055580C"/>
    <w:rsid w:val="0055605C"/>
    <w:rsid w:val="005560B8"/>
    <w:rsid w:val="005563CB"/>
    <w:rsid w:val="005572FD"/>
    <w:rsid w:val="0056097E"/>
    <w:rsid w:val="00562AF3"/>
    <w:rsid w:val="00562FCA"/>
    <w:rsid w:val="00563124"/>
    <w:rsid w:val="00565A70"/>
    <w:rsid w:val="005666A8"/>
    <w:rsid w:val="00573197"/>
    <w:rsid w:val="00577B88"/>
    <w:rsid w:val="0058027F"/>
    <w:rsid w:val="00580E78"/>
    <w:rsid w:val="0058142E"/>
    <w:rsid w:val="005814BC"/>
    <w:rsid w:val="005847AC"/>
    <w:rsid w:val="005850C9"/>
    <w:rsid w:val="0058557B"/>
    <w:rsid w:val="00585E97"/>
    <w:rsid w:val="00586884"/>
    <w:rsid w:val="00586CA0"/>
    <w:rsid w:val="00591545"/>
    <w:rsid w:val="00592A19"/>
    <w:rsid w:val="00593023"/>
    <w:rsid w:val="00593496"/>
    <w:rsid w:val="005942E2"/>
    <w:rsid w:val="005947B8"/>
    <w:rsid w:val="005949BE"/>
    <w:rsid w:val="0059685D"/>
    <w:rsid w:val="00596AE4"/>
    <w:rsid w:val="00596F03"/>
    <w:rsid w:val="0059747E"/>
    <w:rsid w:val="00597FC0"/>
    <w:rsid w:val="005A0389"/>
    <w:rsid w:val="005A06E1"/>
    <w:rsid w:val="005A36A7"/>
    <w:rsid w:val="005A57E2"/>
    <w:rsid w:val="005A5982"/>
    <w:rsid w:val="005A5BE2"/>
    <w:rsid w:val="005B0A0D"/>
    <w:rsid w:val="005B2903"/>
    <w:rsid w:val="005B2ECF"/>
    <w:rsid w:val="005B48D4"/>
    <w:rsid w:val="005B55EE"/>
    <w:rsid w:val="005C5EEE"/>
    <w:rsid w:val="005C6B4C"/>
    <w:rsid w:val="005D1265"/>
    <w:rsid w:val="005D24FA"/>
    <w:rsid w:val="005D2B14"/>
    <w:rsid w:val="005D2FEB"/>
    <w:rsid w:val="005D574E"/>
    <w:rsid w:val="005D6B6E"/>
    <w:rsid w:val="005D6CC9"/>
    <w:rsid w:val="005E0BF5"/>
    <w:rsid w:val="005E333D"/>
    <w:rsid w:val="005E48F9"/>
    <w:rsid w:val="005E5B67"/>
    <w:rsid w:val="005E6AC6"/>
    <w:rsid w:val="005E6E42"/>
    <w:rsid w:val="005E7B1F"/>
    <w:rsid w:val="005E7FDD"/>
    <w:rsid w:val="005F0746"/>
    <w:rsid w:val="005F283C"/>
    <w:rsid w:val="005F310E"/>
    <w:rsid w:val="005F6092"/>
    <w:rsid w:val="005F6F87"/>
    <w:rsid w:val="005F703E"/>
    <w:rsid w:val="005F7499"/>
    <w:rsid w:val="006003F4"/>
    <w:rsid w:val="0060092D"/>
    <w:rsid w:val="006016A8"/>
    <w:rsid w:val="00602244"/>
    <w:rsid w:val="0060235B"/>
    <w:rsid w:val="006029D9"/>
    <w:rsid w:val="00603078"/>
    <w:rsid w:val="00604801"/>
    <w:rsid w:val="00604944"/>
    <w:rsid w:val="00606201"/>
    <w:rsid w:val="00612B6A"/>
    <w:rsid w:val="006138A3"/>
    <w:rsid w:val="00615C57"/>
    <w:rsid w:val="00620340"/>
    <w:rsid w:val="00621101"/>
    <w:rsid w:val="00622F86"/>
    <w:rsid w:val="00623A1A"/>
    <w:rsid w:val="00623DBC"/>
    <w:rsid w:val="00624660"/>
    <w:rsid w:val="00624A6A"/>
    <w:rsid w:val="00624F04"/>
    <w:rsid w:val="00625192"/>
    <w:rsid w:val="00626A6C"/>
    <w:rsid w:val="00632EE0"/>
    <w:rsid w:val="00634399"/>
    <w:rsid w:val="00637252"/>
    <w:rsid w:val="0063732D"/>
    <w:rsid w:val="006410E7"/>
    <w:rsid w:val="006423D6"/>
    <w:rsid w:val="00642A70"/>
    <w:rsid w:val="00644F69"/>
    <w:rsid w:val="00645AA0"/>
    <w:rsid w:val="00645AA4"/>
    <w:rsid w:val="00647FAB"/>
    <w:rsid w:val="00651336"/>
    <w:rsid w:val="00651480"/>
    <w:rsid w:val="006522F1"/>
    <w:rsid w:val="00652FE2"/>
    <w:rsid w:val="006539F3"/>
    <w:rsid w:val="0065662A"/>
    <w:rsid w:val="00657195"/>
    <w:rsid w:val="0065739A"/>
    <w:rsid w:val="00657F94"/>
    <w:rsid w:val="00661545"/>
    <w:rsid w:val="00662170"/>
    <w:rsid w:val="006626E4"/>
    <w:rsid w:val="00662730"/>
    <w:rsid w:val="006637BF"/>
    <w:rsid w:val="00663E07"/>
    <w:rsid w:val="00664613"/>
    <w:rsid w:val="006703F2"/>
    <w:rsid w:val="006713CC"/>
    <w:rsid w:val="0067152C"/>
    <w:rsid w:val="00671669"/>
    <w:rsid w:val="00671FE6"/>
    <w:rsid w:val="006722DD"/>
    <w:rsid w:val="00674271"/>
    <w:rsid w:val="00674FA5"/>
    <w:rsid w:val="00677C89"/>
    <w:rsid w:val="006800CE"/>
    <w:rsid w:val="0068029B"/>
    <w:rsid w:val="006805FD"/>
    <w:rsid w:val="00680856"/>
    <w:rsid w:val="006822B9"/>
    <w:rsid w:val="00684194"/>
    <w:rsid w:val="00684591"/>
    <w:rsid w:val="00685E0A"/>
    <w:rsid w:val="00686918"/>
    <w:rsid w:val="00686A21"/>
    <w:rsid w:val="0068708D"/>
    <w:rsid w:val="00687480"/>
    <w:rsid w:val="00691C56"/>
    <w:rsid w:val="00693642"/>
    <w:rsid w:val="00693684"/>
    <w:rsid w:val="00693761"/>
    <w:rsid w:val="00694A7C"/>
    <w:rsid w:val="00695C1B"/>
    <w:rsid w:val="00696E72"/>
    <w:rsid w:val="006A1824"/>
    <w:rsid w:val="006A2DEA"/>
    <w:rsid w:val="006A510C"/>
    <w:rsid w:val="006A5946"/>
    <w:rsid w:val="006A65BF"/>
    <w:rsid w:val="006A741E"/>
    <w:rsid w:val="006B00A3"/>
    <w:rsid w:val="006B0B1F"/>
    <w:rsid w:val="006B316B"/>
    <w:rsid w:val="006B34B7"/>
    <w:rsid w:val="006B3889"/>
    <w:rsid w:val="006B3FB5"/>
    <w:rsid w:val="006B4708"/>
    <w:rsid w:val="006B612E"/>
    <w:rsid w:val="006B61DE"/>
    <w:rsid w:val="006B624B"/>
    <w:rsid w:val="006C0134"/>
    <w:rsid w:val="006C025D"/>
    <w:rsid w:val="006C0997"/>
    <w:rsid w:val="006C0C38"/>
    <w:rsid w:val="006C1E87"/>
    <w:rsid w:val="006C3E8B"/>
    <w:rsid w:val="006C3F45"/>
    <w:rsid w:val="006C511B"/>
    <w:rsid w:val="006C5D93"/>
    <w:rsid w:val="006C60AD"/>
    <w:rsid w:val="006C63D5"/>
    <w:rsid w:val="006C6CA2"/>
    <w:rsid w:val="006C7811"/>
    <w:rsid w:val="006D0A74"/>
    <w:rsid w:val="006D1A28"/>
    <w:rsid w:val="006D4110"/>
    <w:rsid w:val="006D417D"/>
    <w:rsid w:val="006D4774"/>
    <w:rsid w:val="006D5643"/>
    <w:rsid w:val="006D6C57"/>
    <w:rsid w:val="006D7A9B"/>
    <w:rsid w:val="006E1172"/>
    <w:rsid w:val="006E1EA3"/>
    <w:rsid w:val="006E36E9"/>
    <w:rsid w:val="006E419A"/>
    <w:rsid w:val="006E425F"/>
    <w:rsid w:val="006E4457"/>
    <w:rsid w:val="006F0369"/>
    <w:rsid w:val="006F0967"/>
    <w:rsid w:val="006F0F87"/>
    <w:rsid w:val="006F24A6"/>
    <w:rsid w:val="006F24C3"/>
    <w:rsid w:val="006F307C"/>
    <w:rsid w:val="006F3141"/>
    <w:rsid w:val="006F3B48"/>
    <w:rsid w:val="006F3B6D"/>
    <w:rsid w:val="006F4846"/>
    <w:rsid w:val="006F6D1A"/>
    <w:rsid w:val="006F7160"/>
    <w:rsid w:val="007007CD"/>
    <w:rsid w:val="00702007"/>
    <w:rsid w:val="007034FA"/>
    <w:rsid w:val="00703696"/>
    <w:rsid w:val="00703848"/>
    <w:rsid w:val="00703947"/>
    <w:rsid w:val="00705DD4"/>
    <w:rsid w:val="00706D50"/>
    <w:rsid w:val="007076CD"/>
    <w:rsid w:val="00707EBD"/>
    <w:rsid w:val="0071043F"/>
    <w:rsid w:val="00710DE5"/>
    <w:rsid w:val="007116B4"/>
    <w:rsid w:val="0071513D"/>
    <w:rsid w:val="00715651"/>
    <w:rsid w:val="007156E3"/>
    <w:rsid w:val="00715702"/>
    <w:rsid w:val="0071584D"/>
    <w:rsid w:val="00716133"/>
    <w:rsid w:val="00716996"/>
    <w:rsid w:val="00716FD9"/>
    <w:rsid w:val="00717D9E"/>
    <w:rsid w:val="00720030"/>
    <w:rsid w:val="007221F4"/>
    <w:rsid w:val="007253E5"/>
    <w:rsid w:val="0072556E"/>
    <w:rsid w:val="00725590"/>
    <w:rsid w:val="0072579F"/>
    <w:rsid w:val="00727911"/>
    <w:rsid w:val="00727948"/>
    <w:rsid w:val="00727FBB"/>
    <w:rsid w:val="00730323"/>
    <w:rsid w:val="00732324"/>
    <w:rsid w:val="0073272D"/>
    <w:rsid w:val="007349FA"/>
    <w:rsid w:val="00734B81"/>
    <w:rsid w:val="00740068"/>
    <w:rsid w:val="007404A1"/>
    <w:rsid w:val="00740FBC"/>
    <w:rsid w:val="00742408"/>
    <w:rsid w:val="00743E30"/>
    <w:rsid w:val="00744062"/>
    <w:rsid w:val="00744C15"/>
    <w:rsid w:val="00744CD3"/>
    <w:rsid w:val="0074536F"/>
    <w:rsid w:val="0074550B"/>
    <w:rsid w:val="007464CC"/>
    <w:rsid w:val="00746B23"/>
    <w:rsid w:val="007509D2"/>
    <w:rsid w:val="00751951"/>
    <w:rsid w:val="007523D4"/>
    <w:rsid w:val="0075350E"/>
    <w:rsid w:val="00753EB6"/>
    <w:rsid w:val="007542B6"/>
    <w:rsid w:val="007546B8"/>
    <w:rsid w:val="00754D70"/>
    <w:rsid w:val="00755238"/>
    <w:rsid w:val="00755615"/>
    <w:rsid w:val="00756A3B"/>
    <w:rsid w:val="00757B3F"/>
    <w:rsid w:val="00761607"/>
    <w:rsid w:val="0076296B"/>
    <w:rsid w:val="00762A1F"/>
    <w:rsid w:val="00762E30"/>
    <w:rsid w:val="0076392F"/>
    <w:rsid w:val="00763B2A"/>
    <w:rsid w:val="00763F10"/>
    <w:rsid w:val="007641AD"/>
    <w:rsid w:val="00764D3C"/>
    <w:rsid w:val="00767220"/>
    <w:rsid w:val="00772D8D"/>
    <w:rsid w:val="00773BBC"/>
    <w:rsid w:val="00773CFA"/>
    <w:rsid w:val="007751D8"/>
    <w:rsid w:val="0077657A"/>
    <w:rsid w:val="00776898"/>
    <w:rsid w:val="00777598"/>
    <w:rsid w:val="00780A36"/>
    <w:rsid w:val="007819D7"/>
    <w:rsid w:val="00781E03"/>
    <w:rsid w:val="00783396"/>
    <w:rsid w:val="00783C65"/>
    <w:rsid w:val="0078568F"/>
    <w:rsid w:val="0078617F"/>
    <w:rsid w:val="00786199"/>
    <w:rsid w:val="00787AEC"/>
    <w:rsid w:val="00790851"/>
    <w:rsid w:val="00790B4D"/>
    <w:rsid w:val="00791AFD"/>
    <w:rsid w:val="007939FA"/>
    <w:rsid w:val="00795939"/>
    <w:rsid w:val="00795E16"/>
    <w:rsid w:val="007965D2"/>
    <w:rsid w:val="00796FBA"/>
    <w:rsid w:val="00797D7F"/>
    <w:rsid w:val="00797EE0"/>
    <w:rsid w:val="007A12E4"/>
    <w:rsid w:val="007A21F8"/>
    <w:rsid w:val="007A4050"/>
    <w:rsid w:val="007A75F0"/>
    <w:rsid w:val="007A7D83"/>
    <w:rsid w:val="007B1F93"/>
    <w:rsid w:val="007B263E"/>
    <w:rsid w:val="007B2FBA"/>
    <w:rsid w:val="007B3359"/>
    <w:rsid w:val="007B3410"/>
    <w:rsid w:val="007B4359"/>
    <w:rsid w:val="007B4706"/>
    <w:rsid w:val="007B4DC5"/>
    <w:rsid w:val="007B5294"/>
    <w:rsid w:val="007B6130"/>
    <w:rsid w:val="007B6AC2"/>
    <w:rsid w:val="007B6D37"/>
    <w:rsid w:val="007C00D9"/>
    <w:rsid w:val="007C23C5"/>
    <w:rsid w:val="007C4379"/>
    <w:rsid w:val="007C504B"/>
    <w:rsid w:val="007C568D"/>
    <w:rsid w:val="007C5BA1"/>
    <w:rsid w:val="007C5D00"/>
    <w:rsid w:val="007C7396"/>
    <w:rsid w:val="007C7EC9"/>
    <w:rsid w:val="007D006A"/>
    <w:rsid w:val="007D2944"/>
    <w:rsid w:val="007D3AA4"/>
    <w:rsid w:val="007E0505"/>
    <w:rsid w:val="007E0DA5"/>
    <w:rsid w:val="007E1941"/>
    <w:rsid w:val="007E1A30"/>
    <w:rsid w:val="007E236C"/>
    <w:rsid w:val="007E35ED"/>
    <w:rsid w:val="007E42AE"/>
    <w:rsid w:val="007E45E9"/>
    <w:rsid w:val="007E4883"/>
    <w:rsid w:val="007E4CB2"/>
    <w:rsid w:val="007E56EE"/>
    <w:rsid w:val="007E6326"/>
    <w:rsid w:val="007E64BF"/>
    <w:rsid w:val="007E6907"/>
    <w:rsid w:val="007F0B61"/>
    <w:rsid w:val="007F2DE1"/>
    <w:rsid w:val="007F3757"/>
    <w:rsid w:val="007F41ED"/>
    <w:rsid w:val="007F66AE"/>
    <w:rsid w:val="007F6F2E"/>
    <w:rsid w:val="007F7251"/>
    <w:rsid w:val="00801B4A"/>
    <w:rsid w:val="00802470"/>
    <w:rsid w:val="00803A82"/>
    <w:rsid w:val="0080400C"/>
    <w:rsid w:val="00805749"/>
    <w:rsid w:val="00806075"/>
    <w:rsid w:val="008063B8"/>
    <w:rsid w:val="0080692C"/>
    <w:rsid w:val="0080707F"/>
    <w:rsid w:val="00807D60"/>
    <w:rsid w:val="00810044"/>
    <w:rsid w:val="008109FE"/>
    <w:rsid w:val="0081516B"/>
    <w:rsid w:val="00815255"/>
    <w:rsid w:val="00816AAE"/>
    <w:rsid w:val="008170C6"/>
    <w:rsid w:val="00817702"/>
    <w:rsid w:val="0082072D"/>
    <w:rsid w:val="00820C30"/>
    <w:rsid w:val="00822F59"/>
    <w:rsid w:val="00823B72"/>
    <w:rsid w:val="008241FF"/>
    <w:rsid w:val="00825C5A"/>
    <w:rsid w:val="00826AE7"/>
    <w:rsid w:val="00826F8C"/>
    <w:rsid w:val="0083030F"/>
    <w:rsid w:val="00831E5B"/>
    <w:rsid w:val="008356F9"/>
    <w:rsid w:val="00835A4B"/>
    <w:rsid w:val="00836B8B"/>
    <w:rsid w:val="008377DC"/>
    <w:rsid w:val="00837E43"/>
    <w:rsid w:val="00840D21"/>
    <w:rsid w:val="00841878"/>
    <w:rsid w:val="00842C2C"/>
    <w:rsid w:val="0084366B"/>
    <w:rsid w:val="00844291"/>
    <w:rsid w:val="00844BFE"/>
    <w:rsid w:val="00844F0D"/>
    <w:rsid w:val="00845977"/>
    <w:rsid w:val="00846FA0"/>
    <w:rsid w:val="008500ED"/>
    <w:rsid w:val="00850151"/>
    <w:rsid w:val="00850285"/>
    <w:rsid w:val="008533AB"/>
    <w:rsid w:val="00854013"/>
    <w:rsid w:val="00854098"/>
    <w:rsid w:val="00854F8B"/>
    <w:rsid w:val="0085580E"/>
    <w:rsid w:val="00855F9F"/>
    <w:rsid w:val="00857E8E"/>
    <w:rsid w:val="0086079F"/>
    <w:rsid w:val="00861DCB"/>
    <w:rsid w:val="00862933"/>
    <w:rsid w:val="00862E63"/>
    <w:rsid w:val="008642B3"/>
    <w:rsid w:val="00864322"/>
    <w:rsid w:val="00864FD1"/>
    <w:rsid w:val="008660D2"/>
    <w:rsid w:val="008666B2"/>
    <w:rsid w:val="00871CDF"/>
    <w:rsid w:val="00871CE6"/>
    <w:rsid w:val="00872670"/>
    <w:rsid w:val="0087305A"/>
    <w:rsid w:val="008750F4"/>
    <w:rsid w:val="008753FB"/>
    <w:rsid w:val="00877778"/>
    <w:rsid w:val="008807BF"/>
    <w:rsid w:val="00881BCD"/>
    <w:rsid w:val="008851D6"/>
    <w:rsid w:val="0088545D"/>
    <w:rsid w:val="00885AC5"/>
    <w:rsid w:val="008875CB"/>
    <w:rsid w:val="008878A4"/>
    <w:rsid w:val="00890E47"/>
    <w:rsid w:val="0089277A"/>
    <w:rsid w:val="00892D28"/>
    <w:rsid w:val="00892F64"/>
    <w:rsid w:val="0089621A"/>
    <w:rsid w:val="0089773D"/>
    <w:rsid w:val="008A0C35"/>
    <w:rsid w:val="008A4297"/>
    <w:rsid w:val="008A555D"/>
    <w:rsid w:val="008A574F"/>
    <w:rsid w:val="008A5C26"/>
    <w:rsid w:val="008A6806"/>
    <w:rsid w:val="008B06E0"/>
    <w:rsid w:val="008B2B14"/>
    <w:rsid w:val="008B3705"/>
    <w:rsid w:val="008B4369"/>
    <w:rsid w:val="008B4706"/>
    <w:rsid w:val="008B7B9A"/>
    <w:rsid w:val="008C0156"/>
    <w:rsid w:val="008C02F2"/>
    <w:rsid w:val="008C317F"/>
    <w:rsid w:val="008C3ADE"/>
    <w:rsid w:val="008C6032"/>
    <w:rsid w:val="008C62B7"/>
    <w:rsid w:val="008C644D"/>
    <w:rsid w:val="008C677B"/>
    <w:rsid w:val="008D06B1"/>
    <w:rsid w:val="008D0FF7"/>
    <w:rsid w:val="008D135A"/>
    <w:rsid w:val="008D1698"/>
    <w:rsid w:val="008D1901"/>
    <w:rsid w:val="008D2391"/>
    <w:rsid w:val="008D29A2"/>
    <w:rsid w:val="008D2C20"/>
    <w:rsid w:val="008D3978"/>
    <w:rsid w:val="008D3A58"/>
    <w:rsid w:val="008D3C93"/>
    <w:rsid w:val="008D5D02"/>
    <w:rsid w:val="008E28DA"/>
    <w:rsid w:val="008E3534"/>
    <w:rsid w:val="008E3979"/>
    <w:rsid w:val="008E41A1"/>
    <w:rsid w:val="008E4EA7"/>
    <w:rsid w:val="008E4F6C"/>
    <w:rsid w:val="008E4FBC"/>
    <w:rsid w:val="008E53BB"/>
    <w:rsid w:val="008E5606"/>
    <w:rsid w:val="008E56ED"/>
    <w:rsid w:val="008E78EC"/>
    <w:rsid w:val="008F0315"/>
    <w:rsid w:val="008F0438"/>
    <w:rsid w:val="008F1043"/>
    <w:rsid w:val="008F1517"/>
    <w:rsid w:val="008F2625"/>
    <w:rsid w:val="008F3F12"/>
    <w:rsid w:val="008F46AB"/>
    <w:rsid w:val="008F4B84"/>
    <w:rsid w:val="008F4C94"/>
    <w:rsid w:val="008F5175"/>
    <w:rsid w:val="008F75E0"/>
    <w:rsid w:val="0090016A"/>
    <w:rsid w:val="0090141B"/>
    <w:rsid w:val="00902629"/>
    <w:rsid w:val="00903396"/>
    <w:rsid w:val="0090466D"/>
    <w:rsid w:val="0090467A"/>
    <w:rsid w:val="009049AB"/>
    <w:rsid w:val="00904D54"/>
    <w:rsid w:val="00905015"/>
    <w:rsid w:val="00910009"/>
    <w:rsid w:val="00910872"/>
    <w:rsid w:val="009118C2"/>
    <w:rsid w:val="009118FA"/>
    <w:rsid w:val="00914C5B"/>
    <w:rsid w:val="00914F27"/>
    <w:rsid w:val="0091519A"/>
    <w:rsid w:val="00915C82"/>
    <w:rsid w:val="00916BA5"/>
    <w:rsid w:val="00916D56"/>
    <w:rsid w:val="0092236F"/>
    <w:rsid w:val="00923123"/>
    <w:rsid w:val="00923268"/>
    <w:rsid w:val="0092365F"/>
    <w:rsid w:val="009240D7"/>
    <w:rsid w:val="00924B3D"/>
    <w:rsid w:val="00926B86"/>
    <w:rsid w:val="00926FC0"/>
    <w:rsid w:val="00927173"/>
    <w:rsid w:val="0092789E"/>
    <w:rsid w:val="00930568"/>
    <w:rsid w:val="009351DA"/>
    <w:rsid w:val="00935D95"/>
    <w:rsid w:val="00937346"/>
    <w:rsid w:val="009379CD"/>
    <w:rsid w:val="00937F0F"/>
    <w:rsid w:val="0094019A"/>
    <w:rsid w:val="00940AC5"/>
    <w:rsid w:val="00941E4E"/>
    <w:rsid w:val="0094342B"/>
    <w:rsid w:val="00943ECB"/>
    <w:rsid w:val="00950024"/>
    <w:rsid w:val="0095028E"/>
    <w:rsid w:val="00952231"/>
    <w:rsid w:val="00954D03"/>
    <w:rsid w:val="00954E44"/>
    <w:rsid w:val="0095506D"/>
    <w:rsid w:val="00955B13"/>
    <w:rsid w:val="00956FA8"/>
    <w:rsid w:val="00957FCF"/>
    <w:rsid w:val="00960CCD"/>
    <w:rsid w:val="00961B78"/>
    <w:rsid w:val="00965690"/>
    <w:rsid w:val="00965C9D"/>
    <w:rsid w:val="0097001D"/>
    <w:rsid w:val="00970F68"/>
    <w:rsid w:val="00971F4C"/>
    <w:rsid w:val="00973650"/>
    <w:rsid w:val="0097523D"/>
    <w:rsid w:val="009765C8"/>
    <w:rsid w:val="009767F4"/>
    <w:rsid w:val="0098170E"/>
    <w:rsid w:val="00981BC1"/>
    <w:rsid w:val="00982E50"/>
    <w:rsid w:val="00983DF2"/>
    <w:rsid w:val="00984082"/>
    <w:rsid w:val="0098423F"/>
    <w:rsid w:val="00984560"/>
    <w:rsid w:val="00987CAB"/>
    <w:rsid w:val="009906E4"/>
    <w:rsid w:val="009916A1"/>
    <w:rsid w:val="009921FD"/>
    <w:rsid w:val="00992B10"/>
    <w:rsid w:val="00992E57"/>
    <w:rsid w:val="00994965"/>
    <w:rsid w:val="0099543C"/>
    <w:rsid w:val="00995D44"/>
    <w:rsid w:val="00996995"/>
    <w:rsid w:val="009A0113"/>
    <w:rsid w:val="009A0614"/>
    <w:rsid w:val="009A12FA"/>
    <w:rsid w:val="009A15E3"/>
    <w:rsid w:val="009A3087"/>
    <w:rsid w:val="009A41C4"/>
    <w:rsid w:val="009A4931"/>
    <w:rsid w:val="009A4D6B"/>
    <w:rsid w:val="009A6BAA"/>
    <w:rsid w:val="009B13E3"/>
    <w:rsid w:val="009B160A"/>
    <w:rsid w:val="009B2336"/>
    <w:rsid w:val="009B3D70"/>
    <w:rsid w:val="009B3F92"/>
    <w:rsid w:val="009B40C2"/>
    <w:rsid w:val="009B40F9"/>
    <w:rsid w:val="009B42CF"/>
    <w:rsid w:val="009B4D73"/>
    <w:rsid w:val="009B5C14"/>
    <w:rsid w:val="009B6E2F"/>
    <w:rsid w:val="009B7192"/>
    <w:rsid w:val="009B7417"/>
    <w:rsid w:val="009C008C"/>
    <w:rsid w:val="009C036F"/>
    <w:rsid w:val="009C09DB"/>
    <w:rsid w:val="009C0D52"/>
    <w:rsid w:val="009C1348"/>
    <w:rsid w:val="009C25B3"/>
    <w:rsid w:val="009C2D5F"/>
    <w:rsid w:val="009C3599"/>
    <w:rsid w:val="009C4E5A"/>
    <w:rsid w:val="009C4F9A"/>
    <w:rsid w:val="009D0CDF"/>
    <w:rsid w:val="009D1176"/>
    <w:rsid w:val="009D34AB"/>
    <w:rsid w:val="009D5D98"/>
    <w:rsid w:val="009D691C"/>
    <w:rsid w:val="009E16FD"/>
    <w:rsid w:val="009E323F"/>
    <w:rsid w:val="009E3ADA"/>
    <w:rsid w:val="009E3DE3"/>
    <w:rsid w:val="009E5DFE"/>
    <w:rsid w:val="009E7527"/>
    <w:rsid w:val="009E7BDA"/>
    <w:rsid w:val="009F16BE"/>
    <w:rsid w:val="009F1AE0"/>
    <w:rsid w:val="009F2603"/>
    <w:rsid w:val="009F2CCF"/>
    <w:rsid w:val="009F3EC7"/>
    <w:rsid w:val="009F42B1"/>
    <w:rsid w:val="009F4331"/>
    <w:rsid w:val="009F5804"/>
    <w:rsid w:val="009F5BAD"/>
    <w:rsid w:val="009F5C55"/>
    <w:rsid w:val="009F71FD"/>
    <w:rsid w:val="009F78C5"/>
    <w:rsid w:val="009F7968"/>
    <w:rsid w:val="00A00241"/>
    <w:rsid w:val="00A0039F"/>
    <w:rsid w:val="00A05E12"/>
    <w:rsid w:val="00A07655"/>
    <w:rsid w:val="00A07B97"/>
    <w:rsid w:val="00A07FED"/>
    <w:rsid w:val="00A108A1"/>
    <w:rsid w:val="00A1107E"/>
    <w:rsid w:val="00A118DE"/>
    <w:rsid w:val="00A127CE"/>
    <w:rsid w:val="00A13DFA"/>
    <w:rsid w:val="00A14008"/>
    <w:rsid w:val="00A1446C"/>
    <w:rsid w:val="00A146EB"/>
    <w:rsid w:val="00A14845"/>
    <w:rsid w:val="00A164AA"/>
    <w:rsid w:val="00A16943"/>
    <w:rsid w:val="00A17962"/>
    <w:rsid w:val="00A204B9"/>
    <w:rsid w:val="00A20C0C"/>
    <w:rsid w:val="00A20DB5"/>
    <w:rsid w:val="00A20EC3"/>
    <w:rsid w:val="00A22E53"/>
    <w:rsid w:val="00A234B6"/>
    <w:rsid w:val="00A2501D"/>
    <w:rsid w:val="00A2549D"/>
    <w:rsid w:val="00A2789E"/>
    <w:rsid w:val="00A30465"/>
    <w:rsid w:val="00A31A6D"/>
    <w:rsid w:val="00A31CB7"/>
    <w:rsid w:val="00A340D2"/>
    <w:rsid w:val="00A341B8"/>
    <w:rsid w:val="00A34214"/>
    <w:rsid w:val="00A34527"/>
    <w:rsid w:val="00A3529D"/>
    <w:rsid w:val="00A3673A"/>
    <w:rsid w:val="00A37C42"/>
    <w:rsid w:val="00A40934"/>
    <w:rsid w:val="00A4100A"/>
    <w:rsid w:val="00A42AD0"/>
    <w:rsid w:val="00A42D0B"/>
    <w:rsid w:val="00A42F69"/>
    <w:rsid w:val="00A4544D"/>
    <w:rsid w:val="00A4639F"/>
    <w:rsid w:val="00A46B8B"/>
    <w:rsid w:val="00A46C5A"/>
    <w:rsid w:val="00A4709B"/>
    <w:rsid w:val="00A476DF"/>
    <w:rsid w:val="00A47B6C"/>
    <w:rsid w:val="00A509B5"/>
    <w:rsid w:val="00A51CF8"/>
    <w:rsid w:val="00A52420"/>
    <w:rsid w:val="00A529F5"/>
    <w:rsid w:val="00A530C8"/>
    <w:rsid w:val="00A551C3"/>
    <w:rsid w:val="00A6078D"/>
    <w:rsid w:val="00A62C2A"/>
    <w:rsid w:val="00A6487A"/>
    <w:rsid w:val="00A65800"/>
    <w:rsid w:val="00A66817"/>
    <w:rsid w:val="00A676E1"/>
    <w:rsid w:val="00A67E81"/>
    <w:rsid w:val="00A70700"/>
    <w:rsid w:val="00A70AA0"/>
    <w:rsid w:val="00A71C6E"/>
    <w:rsid w:val="00A722AA"/>
    <w:rsid w:val="00A73ECE"/>
    <w:rsid w:val="00A75275"/>
    <w:rsid w:val="00A75299"/>
    <w:rsid w:val="00A7622D"/>
    <w:rsid w:val="00A80214"/>
    <w:rsid w:val="00A80EC7"/>
    <w:rsid w:val="00A8151E"/>
    <w:rsid w:val="00A81910"/>
    <w:rsid w:val="00A81DEC"/>
    <w:rsid w:val="00A840F3"/>
    <w:rsid w:val="00A841D5"/>
    <w:rsid w:val="00A857E2"/>
    <w:rsid w:val="00A90084"/>
    <w:rsid w:val="00A908B6"/>
    <w:rsid w:val="00A90B15"/>
    <w:rsid w:val="00A9130A"/>
    <w:rsid w:val="00A91A13"/>
    <w:rsid w:val="00A95228"/>
    <w:rsid w:val="00A974A6"/>
    <w:rsid w:val="00A97620"/>
    <w:rsid w:val="00A97651"/>
    <w:rsid w:val="00AA01FD"/>
    <w:rsid w:val="00AA216F"/>
    <w:rsid w:val="00AA26C0"/>
    <w:rsid w:val="00AA2989"/>
    <w:rsid w:val="00AA2A34"/>
    <w:rsid w:val="00AA2C44"/>
    <w:rsid w:val="00AA3A2E"/>
    <w:rsid w:val="00AA3BC7"/>
    <w:rsid w:val="00AA3D27"/>
    <w:rsid w:val="00AA61F2"/>
    <w:rsid w:val="00AA69B4"/>
    <w:rsid w:val="00AA7CCE"/>
    <w:rsid w:val="00AB0097"/>
    <w:rsid w:val="00AB2645"/>
    <w:rsid w:val="00AB3B9F"/>
    <w:rsid w:val="00AB3E7C"/>
    <w:rsid w:val="00AB5B2B"/>
    <w:rsid w:val="00AB669D"/>
    <w:rsid w:val="00AB7112"/>
    <w:rsid w:val="00AB7AEA"/>
    <w:rsid w:val="00AC28FA"/>
    <w:rsid w:val="00AC4077"/>
    <w:rsid w:val="00AC4915"/>
    <w:rsid w:val="00AC727F"/>
    <w:rsid w:val="00AD088A"/>
    <w:rsid w:val="00AD1221"/>
    <w:rsid w:val="00AD1379"/>
    <w:rsid w:val="00AD329A"/>
    <w:rsid w:val="00AD5DD3"/>
    <w:rsid w:val="00AD6252"/>
    <w:rsid w:val="00AD72F4"/>
    <w:rsid w:val="00AD76CE"/>
    <w:rsid w:val="00AD7A0C"/>
    <w:rsid w:val="00AD7F24"/>
    <w:rsid w:val="00AE03BF"/>
    <w:rsid w:val="00AE0BD1"/>
    <w:rsid w:val="00AE3025"/>
    <w:rsid w:val="00AE4418"/>
    <w:rsid w:val="00AE46B7"/>
    <w:rsid w:val="00AE62FD"/>
    <w:rsid w:val="00AE6645"/>
    <w:rsid w:val="00AF0D0B"/>
    <w:rsid w:val="00AF1714"/>
    <w:rsid w:val="00AF1E41"/>
    <w:rsid w:val="00AF21AB"/>
    <w:rsid w:val="00AF2AE3"/>
    <w:rsid w:val="00AF4ED1"/>
    <w:rsid w:val="00AF524C"/>
    <w:rsid w:val="00AF628D"/>
    <w:rsid w:val="00AF73C0"/>
    <w:rsid w:val="00B01225"/>
    <w:rsid w:val="00B01D8C"/>
    <w:rsid w:val="00B02C12"/>
    <w:rsid w:val="00B02F2F"/>
    <w:rsid w:val="00B03345"/>
    <w:rsid w:val="00B03913"/>
    <w:rsid w:val="00B0490B"/>
    <w:rsid w:val="00B06333"/>
    <w:rsid w:val="00B074FB"/>
    <w:rsid w:val="00B07E3B"/>
    <w:rsid w:val="00B100DF"/>
    <w:rsid w:val="00B13CF9"/>
    <w:rsid w:val="00B143C4"/>
    <w:rsid w:val="00B14A77"/>
    <w:rsid w:val="00B14D7F"/>
    <w:rsid w:val="00B2039B"/>
    <w:rsid w:val="00B23B98"/>
    <w:rsid w:val="00B260DC"/>
    <w:rsid w:val="00B264ED"/>
    <w:rsid w:val="00B27B9E"/>
    <w:rsid w:val="00B30302"/>
    <w:rsid w:val="00B32788"/>
    <w:rsid w:val="00B35AF4"/>
    <w:rsid w:val="00B35C26"/>
    <w:rsid w:val="00B36196"/>
    <w:rsid w:val="00B36279"/>
    <w:rsid w:val="00B37895"/>
    <w:rsid w:val="00B42921"/>
    <w:rsid w:val="00B42C02"/>
    <w:rsid w:val="00B4475A"/>
    <w:rsid w:val="00B4491C"/>
    <w:rsid w:val="00B46240"/>
    <w:rsid w:val="00B474E2"/>
    <w:rsid w:val="00B47519"/>
    <w:rsid w:val="00B4776A"/>
    <w:rsid w:val="00B478BE"/>
    <w:rsid w:val="00B5010F"/>
    <w:rsid w:val="00B5080D"/>
    <w:rsid w:val="00B513F8"/>
    <w:rsid w:val="00B515F3"/>
    <w:rsid w:val="00B52B83"/>
    <w:rsid w:val="00B52FC2"/>
    <w:rsid w:val="00B53CDB"/>
    <w:rsid w:val="00B544F9"/>
    <w:rsid w:val="00B54C69"/>
    <w:rsid w:val="00B54DEE"/>
    <w:rsid w:val="00B550C7"/>
    <w:rsid w:val="00B5571E"/>
    <w:rsid w:val="00B558EC"/>
    <w:rsid w:val="00B56DF3"/>
    <w:rsid w:val="00B575C2"/>
    <w:rsid w:val="00B617A0"/>
    <w:rsid w:val="00B621FF"/>
    <w:rsid w:val="00B63CF3"/>
    <w:rsid w:val="00B63EB5"/>
    <w:rsid w:val="00B6506D"/>
    <w:rsid w:val="00B650A9"/>
    <w:rsid w:val="00B65396"/>
    <w:rsid w:val="00B6582C"/>
    <w:rsid w:val="00B65C32"/>
    <w:rsid w:val="00B65DE3"/>
    <w:rsid w:val="00B6678D"/>
    <w:rsid w:val="00B66B08"/>
    <w:rsid w:val="00B67367"/>
    <w:rsid w:val="00B67C48"/>
    <w:rsid w:val="00B70EC7"/>
    <w:rsid w:val="00B725D0"/>
    <w:rsid w:val="00B73997"/>
    <w:rsid w:val="00B7426F"/>
    <w:rsid w:val="00B745F7"/>
    <w:rsid w:val="00B750D4"/>
    <w:rsid w:val="00B7600A"/>
    <w:rsid w:val="00B76DA1"/>
    <w:rsid w:val="00B81BF9"/>
    <w:rsid w:val="00B820B7"/>
    <w:rsid w:val="00B82E1A"/>
    <w:rsid w:val="00B82EE2"/>
    <w:rsid w:val="00B83078"/>
    <w:rsid w:val="00B83490"/>
    <w:rsid w:val="00B83AA1"/>
    <w:rsid w:val="00B84B31"/>
    <w:rsid w:val="00B858CC"/>
    <w:rsid w:val="00B87619"/>
    <w:rsid w:val="00B877D8"/>
    <w:rsid w:val="00B90B02"/>
    <w:rsid w:val="00B90EE6"/>
    <w:rsid w:val="00B91B66"/>
    <w:rsid w:val="00B9357B"/>
    <w:rsid w:val="00B946AE"/>
    <w:rsid w:val="00B946D4"/>
    <w:rsid w:val="00B948E9"/>
    <w:rsid w:val="00B96808"/>
    <w:rsid w:val="00B9686D"/>
    <w:rsid w:val="00B97CC9"/>
    <w:rsid w:val="00B97F2E"/>
    <w:rsid w:val="00BA0856"/>
    <w:rsid w:val="00BA098C"/>
    <w:rsid w:val="00BA14C0"/>
    <w:rsid w:val="00BA1ADA"/>
    <w:rsid w:val="00BA29EE"/>
    <w:rsid w:val="00BA2FA7"/>
    <w:rsid w:val="00BA4FBC"/>
    <w:rsid w:val="00BA64EF"/>
    <w:rsid w:val="00BA6A5C"/>
    <w:rsid w:val="00BA71E4"/>
    <w:rsid w:val="00BB110F"/>
    <w:rsid w:val="00BB18C2"/>
    <w:rsid w:val="00BB1E45"/>
    <w:rsid w:val="00BB2AD9"/>
    <w:rsid w:val="00BB5F19"/>
    <w:rsid w:val="00BB6343"/>
    <w:rsid w:val="00BB7C50"/>
    <w:rsid w:val="00BC05B9"/>
    <w:rsid w:val="00BC0D80"/>
    <w:rsid w:val="00BC20CA"/>
    <w:rsid w:val="00BC256F"/>
    <w:rsid w:val="00BC3878"/>
    <w:rsid w:val="00BC440D"/>
    <w:rsid w:val="00BC4CAA"/>
    <w:rsid w:val="00BC74FF"/>
    <w:rsid w:val="00BD2554"/>
    <w:rsid w:val="00BD370B"/>
    <w:rsid w:val="00BD39BA"/>
    <w:rsid w:val="00BD4B13"/>
    <w:rsid w:val="00BD4B23"/>
    <w:rsid w:val="00BD4CEE"/>
    <w:rsid w:val="00BD4F24"/>
    <w:rsid w:val="00BD51C3"/>
    <w:rsid w:val="00BD5366"/>
    <w:rsid w:val="00BD737A"/>
    <w:rsid w:val="00BE002D"/>
    <w:rsid w:val="00BE0727"/>
    <w:rsid w:val="00BE15CF"/>
    <w:rsid w:val="00BE17B0"/>
    <w:rsid w:val="00BE1BA2"/>
    <w:rsid w:val="00BE62B8"/>
    <w:rsid w:val="00BE6F38"/>
    <w:rsid w:val="00BF219A"/>
    <w:rsid w:val="00BF455C"/>
    <w:rsid w:val="00BF48ED"/>
    <w:rsid w:val="00BF51BD"/>
    <w:rsid w:val="00BF5296"/>
    <w:rsid w:val="00BF6179"/>
    <w:rsid w:val="00BF76F4"/>
    <w:rsid w:val="00C02D90"/>
    <w:rsid w:val="00C0317B"/>
    <w:rsid w:val="00C05447"/>
    <w:rsid w:val="00C05E25"/>
    <w:rsid w:val="00C05E3B"/>
    <w:rsid w:val="00C07B22"/>
    <w:rsid w:val="00C119B3"/>
    <w:rsid w:val="00C122BC"/>
    <w:rsid w:val="00C12927"/>
    <w:rsid w:val="00C12928"/>
    <w:rsid w:val="00C13227"/>
    <w:rsid w:val="00C14414"/>
    <w:rsid w:val="00C14845"/>
    <w:rsid w:val="00C157F7"/>
    <w:rsid w:val="00C15A52"/>
    <w:rsid w:val="00C175B0"/>
    <w:rsid w:val="00C205B8"/>
    <w:rsid w:val="00C21824"/>
    <w:rsid w:val="00C21FB6"/>
    <w:rsid w:val="00C21FC0"/>
    <w:rsid w:val="00C2236F"/>
    <w:rsid w:val="00C233CA"/>
    <w:rsid w:val="00C2382C"/>
    <w:rsid w:val="00C24A26"/>
    <w:rsid w:val="00C24ADD"/>
    <w:rsid w:val="00C24B7E"/>
    <w:rsid w:val="00C25ECD"/>
    <w:rsid w:val="00C2639E"/>
    <w:rsid w:val="00C2753D"/>
    <w:rsid w:val="00C27F9D"/>
    <w:rsid w:val="00C301C1"/>
    <w:rsid w:val="00C30844"/>
    <w:rsid w:val="00C312AC"/>
    <w:rsid w:val="00C32C5B"/>
    <w:rsid w:val="00C32DF9"/>
    <w:rsid w:val="00C34960"/>
    <w:rsid w:val="00C35343"/>
    <w:rsid w:val="00C36999"/>
    <w:rsid w:val="00C36A3B"/>
    <w:rsid w:val="00C37560"/>
    <w:rsid w:val="00C3780F"/>
    <w:rsid w:val="00C378CA"/>
    <w:rsid w:val="00C447C7"/>
    <w:rsid w:val="00C4597E"/>
    <w:rsid w:val="00C4764E"/>
    <w:rsid w:val="00C4789E"/>
    <w:rsid w:val="00C5133A"/>
    <w:rsid w:val="00C53120"/>
    <w:rsid w:val="00C540ED"/>
    <w:rsid w:val="00C54338"/>
    <w:rsid w:val="00C55684"/>
    <w:rsid w:val="00C55961"/>
    <w:rsid w:val="00C564E3"/>
    <w:rsid w:val="00C568DC"/>
    <w:rsid w:val="00C614F2"/>
    <w:rsid w:val="00C61C92"/>
    <w:rsid w:val="00C64281"/>
    <w:rsid w:val="00C65591"/>
    <w:rsid w:val="00C658FB"/>
    <w:rsid w:val="00C65C08"/>
    <w:rsid w:val="00C65F4F"/>
    <w:rsid w:val="00C66820"/>
    <w:rsid w:val="00C67326"/>
    <w:rsid w:val="00C6785B"/>
    <w:rsid w:val="00C7099F"/>
    <w:rsid w:val="00C734C4"/>
    <w:rsid w:val="00C73CB9"/>
    <w:rsid w:val="00C745BB"/>
    <w:rsid w:val="00C75114"/>
    <w:rsid w:val="00C75BAD"/>
    <w:rsid w:val="00C7609E"/>
    <w:rsid w:val="00C813F3"/>
    <w:rsid w:val="00C81680"/>
    <w:rsid w:val="00C824D1"/>
    <w:rsid w:val="00C839A2"/>
    <w:rsid w:val="00C83DC5"/>
    <w:rsid w:val="00C84FB5"/>
    <w:rsid w:val="00C85F7F"/>
    <w:rsid w:val="00C8605E"/>
    <w:rsid w:val="00C867A4"/>
    <w:rsid w:val="00C8772A"/>
    <w:rsid w:val="00C918B0"/>
    <w:rsid w:val="00C922F5"/>
    <w:rsid w:val="00C92AE1"/>
    <w:rsid w:val="00C933DD"/>
    <w:rsid w:val="00C93BFA"/>
    <w:rsid w:val="00C93E8A"/>
    <w:rsid w:val="00C951C8"/>
    <w:rsid w:val="00C95721"/>
    <w:rsid w:val="00C95793"/>
    <w:rsid w:val="00C95EA5"/>
    <w:rsid w:val="00C973DA"/>
    <w:rsid w:val="00CA069B"/>
    <w:rsid w:val="00CA11EB"/>
    <w:rsid w:val="00CA1AEB"/>
    <w:rsid w:val="00CA1CDE"/>
    <w:rsid w:val="00CA2E1D"/>
    <w:rsid w:val="00CA477E"/>
    <w:rsid w:val="00CA5461"/>
    <w:rsid w:val="00CA59CB"/>
    <w:rsid w:val="00CA5E40"/>
    <w:rsid w:val="00CA66F1"/>
    <w:rsid w:val="00CB2A95"/>
    <w:rsid w:val="00CB3922"/>
    <w:rsid w:val="00CB5574"/>
    <w:rsid w:val="00CC1EA4"/>
    <w:rsid w:val="00CC306E"/>
    <w:rsid w:val="00CC39B3"/>
    <w:rsid w:val="00CC5268"/>
    <w:rsid w:val="00CC553C"/>
    <w:rsid w:val="00CC55E1"/>
    <w:rsid w:val="00CC5C0B"/>
    <w:rsid w:val="00CC60BB"/>
    <w:rsid w:val="00CC6EDD"/>
    <w:rsid w:val="00CC7324"/>
    <w:rsid w:val="00CD093C"/>
    <w:rsid w:val="00CD24A0"/>
    <w:rsid w:val="00CD272D"/>
    <w:rsid w:val="00CD3180"/>
    <w:rsid w:val="00CD58CB"/>
    <w:rsid w:val="00CD5EA6"/>
    <w:rsid w:val="00CD62BE"/>
    <w:rsid w:val="00CD6626"/>
    <w:rsid w:val="00CD6DA8"/>
    <w:rsid w:val="00CE07CC"/>
    <w:rsid w:val="00CE1D7B"/>
    <w:rsid w:val="00CE3BFF"/>
    <w:rsid w:val="00CE459C"/>
    <w:rsid w:val="00CE48D8"/>
    <w:rsid w:val="00CE4CEE"/>
    <w:rsid w:val="00CE4FB2"/>
    <w:rsid w:val="00CF039A"/>
    <w:rsid w:val="00CF13F3"/>
    <w:rsid w:val="00CF148C"/>
    <w:rsid w:val="00CF1552"/>
    <w:rsid w:val="00CF1E4E"/>
    <w:rsid w:val="00CF3756"/>
    <w:rsid w:val="00CF439F"/>
    <w:rsid w:val="00CF6B21"/>
    <w:rsid w:val="00CF77D2"/>
    <w:rsid w:val="00CF7C4B"/>
    <w:rsid w:val="00D00159"/>
    <w:rsid w:val="00D00A7F"/>
    <w:rsid w:val="00D017DE"/>
    <w:rsid w:val="00D01BE2"/>
    <w:rsid w:val="00D0296D"/>
    <w:rsid w:val="00D029BF"/>
    <w:rsid w:val="00D03152"/>
    <w:rsid w:val="00D03BB7"/>
    <w:rsid w:val="00D04BD7"/>
    <w:rsid w:val="00D06DBA"/>
    <w:rsid w:val="00D07EB4"/>
    <w:rsid w:val="00D07F14"/>
    <w:rsid w:val="00D12389"/>
    <w:rsid w:val="00D1392D"/>
    <w:rsid w:val="00D1425B"/>
    <w:rsid w:val="00D149B7"/>
    <w:rsid w:val="00D15EB2"/>
    <w:rsid w:val="00D16332"/>
    <w:rsid w:val="00D16429"/>
    <w:rsid w:val="00D17A78"/>
    <w:rsid w:val="00D20521"/>
    <w:rsid w:val="00D2115F"/>
    <w:rsid w:val="00D25795"/>
    <w:rsid w:val="00D25A45"/>
    <w:rsid w:val="00D25CDC"/>
    <w:rsid w:val="00D26B8A"/>
    <w:rsid w:val="00D26D1C"/>
    <w:rsid w:val="00D2722F"/>
    <w:rsid w:val="00D27E06"/>
    <w:rsid w:val="00D302A2"/>
    <w:rsid w:val="00D32A7C"/>
    <w:rsid w:val="00D33550"/>
    <w:rsid w:val="00D3460C"/>
    <w:rsid w:val="00D35F1C"/>
    <w:rsid w:val="00D35F2C"/>
    <w:rsid w:val="00D3665D"/>
    <w:rsid w:val="00D378C3"/>
    <w:rsid w:val="00D37C13"/>
    <w:rsid w:val="00D40152"/>
    <w:rsid w:val="00D4125F"/>
    <w:rsid w:val="00D43A7D"/>
    <w:rsid w:val="00D4455F"/>
    <w:rsid w:val="00D446C4"/>
    <w:rsid w:val="00D45A7A"/>
    <w:rsid w:val="00D45BB8"/>
    <w:rsid w:val="00D46D58"/>
    <w:rsid w:val="00D46EDD"/>
    <w:rsid w:val="00D47CE9"/>
    <w:rsid w:val="00D51556"/>
    <w:rsid w:val="00D5190A"/>
    <w:rsid w:val="00D538B0"/>
    <w:rsid w:val="00D55343"/>
    <w:rsid w:val="00D572E8"/>
    <w:rsid w:val="00D60538"/>
    <w:rsid w:val="00D614E3"/>
    <w:rsid w:val="00D62465"/>
    <w:rsid w:val="00D624B5"/>
    <w:rsid w:val="00D62F52"/>
    <w:rsid w:val="00D65457"/>
    <w:rsid w:val="00D65CD7"/>
    <w:rsid w:val="00D67A0B"/>
    <w:rsid w:val="00D73076"/>
    <w:rsid w:val="00D73091"/>
    <w:rsid w:val="00D731E4"/>
    <w:rsid w:val="00D74F80"/>
    <w:rsid w:val="00D760CA"/>
    <w:rsid w:val="00D778BC"/>
    <w:rsid w:val="00D779AF"/>
    <w:rsid w:val="00D77ADC"/>
    <w:rsid w:val="00D77D37"/>
    <w:rsid w:val="00D80A64"/>
    <w:rsid w:val="00D8137D"/>
    <w:rsid w:val="00D82F59"/>
    <w:rsid w:val="00D8348E"/>
    <w:rsid w:val="00D838AD"/>
    <w:rsid w:val="00D83D9A"/>
    <w:rsid w:val="00D84855"/>
    <w:rsid w:val="00D8516F"/>
    <w:rsid w:val="00D86482"/>
    <w:rsid w:val="00D86838"/>
    <w:rsid w:val="00D90A0F"/>
    <w:rsid w:val="00D91630"/>
    <w:rsid w:val="00D92A46"/>
    <w:rsid w:val="00D9482A"/>
    <w:rsid w:val="00D94D09"/>
    <w:rsid w:val="00DA0602"/>
    <w:rsid w:val="00DA0A31"/>
    <w:rsid w:val="00DA1004"/>
    <w:rsid w:val="00DA26D9"/>
    <w:rsid w:val="00DA2ACA"/>
    <w:rsid w:val="00DA30D8"/>
    <w:rsid w:val="00DA3E85"/>
    <w:rsid w:val="00DA4A04"/>
    <w:rsid w:val="00DA4DB3"/>
    <w:rsid w:val="00DA5020"/>
    <w:rsid w:val="00DA5539"/>
    <w:rsid w:val="00DA682C"/>
    <w:rsid w:val="00DA7DF4"/>
    <w:rsid w:val="00DB074D"/>
    <w:rsid w:val="00DB2234"/>
    <w:rsid w:val="00DB2AFC"/>
    <w:rsid w:val="00DB360E"/>
    <w:rsid w:val="00DB4102"/>
    <w:rsid w:val="00DB5AF4"/>
    <w:rsid w:val="00DB5B02"/>
    <w:rsid w:val="00DB62DC"/>
    <w:rsid w:val="00DB6756"/>
    <w:rsid w:val="00DC08A6"/>
    <w:rsid w:val="00DC1012"/>
    <w:rsid w:val="00DC13B9"/>
    <w:rsid w:val="00DC189F"/>
    <w:rsid w:val="00DC3A41"/>
    <w:rsid w:val="00DC5BFB"/>
    <w:rsid w:val="00DD0009"/>
    <w:rsid w:val="00DD1ADA"/>
    <w:rsid w:val="00DD3743"/>
    <w:rsid w:val="00DD3853"/>
    <w:rsid w:val="00DD564F"/>
    <w:rsid w:val="00DD5F2F"/>
    <w:rsid w:val="00DD65E7"/>
    <w:rsid w:val="00DD6CB1"/>
    <w:rsid w:val="00DE0814"/>
    <w:rsid w:val="00DE1B26"/>
    <w:rsid w:val="00DE23A3"/>
    <w:rsid w:val="00DE318A"/>
    <w:rsid w:val="00DE3220"/>
    <w:rsid w:val="00DE325E"/>
    <w:rsid w:val="00DE4A25"/>
    <w:rsid w:val="00DE4BA2"/>
    <w:rsid w:val="00DE4BDA"/>
    <w:rsid w:val="00DE5F5B"/>
    <w:rsid w:val="00DE65EB"/>
    <w:rsid w:val="00DE6C46"/>
    <w:rsid w:val="00DE7DB5"/>
    <w:rsid w:val="00DE7E89"/>
    <w:rsid w:val="00DF07A8"/>
    <w:rsid w:val="00DF0BC1"/>
    <w:rsid w:val="00DF118A"/>
    <w:rsid w:val="00DF1CBF"/>
    <w:rsid w:val="00DF3A24"/>
    <w:rsid w:val="00DF3C8E"/>
    <w:rsid w:val="00DF6263"/>
    <w:rsid w:val="00DF671F"/>
    <w:rsid w:val="00DF69B6"/>
    <w:rsid w:val="00DF7BCC"/>
    <w:rsid w:val="00E00B18"/>
    <w:rsid w:val="00E00EEB"/>
    <w:rsid w:val="00E02F72"/>
    <w:rsid w:val="00E0315F"/>
    <w:rsid w:val="00E03DE2"/>
    <w:rsid w:val="00E03E6E"/>
    <w:rsid w:val="00E04869"/>
    <w:rsid w:val="00E050BF"/>
    <w:rsid w:val="00E05DFD"/>
    <w:rsid w:val="00E06C35"/>
    <w:rsid w:val="00E10CC1"/>
    <w:rsid w:val="00E142A7"/>
    <w:rsid w:val="00E14EBD"/>
    <w:rsid w:val="00E15C07"/>
    <w:rsid w:val="00E16356"/>
    <w:rsid w:val="00E166D3"/>
    <w:rsid w:val="00E17AFF"/>
    <w:rsid w:val="00E20D30"/>
    <w:rsid w:val="00E22E43"/>
    <w:rsid w:val="00E25709"/>
    <w:rsid w:val="00E261A3"/>
    <w:rsid w:val="00E27188"/>
    <w:rsid w:val="00E3052E"/>
    <w:rsid w:val="00E314E8"/>
    <w:rsid w:val="00E32893"/>
    <w:rsid w:val="00E32BAF"/>
    <w:rsid w:val="00E37B94"/>
    <w:rsid w:val="00E37C92"/>
    <w:rsid w:val="00E403D8"/>
    <w:rsid w:val="00E4178D"/>
    <w:rsid w:val="00E41E68"/>
    <w:rsid w:val="00E425AE"/>
    <w:rsid w:val="00E44415"/>
    <w:rsid w:val="00E459C9"/>
    <w:rsid w:val="00E4741F"/>
    <w:rsid w:val="00E4768F"/>
    <w:rsid w:val="00E47CFC"/>
    <w:rsid w:val="00E47F25"/>
    <w:rsid w:val="00E524A7"/>
    <w:rsid w:val="00E5595D"/>
    <w:rsid w:val="00E55BF8"/>
    <w:rsid w:val="00E5607B"/>
    <w:rsid w:val="00E5698B"/>
    <w:rsid w:val="00E56CB2"/>
    <w:rsid w:val="00E57831"/>
    <w:rsid w:val="00E57D5B"/>
    <w:rsid w:val="00E619B7"/>
    <w:rsid w:val="00E61DBF"/>
    <w:rsid w:val="00E62CD8"/>
    <w:rsid w:val="00E638DA"/>
    <w:rsid w:val="00E63B06"/>
    <w:rsid w:val="00E663CC"/>
    <w:rsid w:val="00E66EE1"/>
    <w:rsid w:val="00E67291"/>
    <w:rsid w:val="00E704D5"/>
    <w:rsid w:val="00E70803"/>
    <w:rsid w:val="00E74739"/>
    <w:rsid w:val="00E747D1"/>
    <w:rsid w:val="00E75E03"/>
    <w:rsid w:val="00E767E7"/>
    <w:rsid w:val="00E77DAB"/>
    <w:rsid w:val="00E77ED1"/>
    <w:rsid w:val="00E814E1"/>
    <w:rsid w:val="00E815F3"/>
    <w:rsid w:val="00E818C0"/>
    <w:rsid w:val="00E818E7"/>
    <w:rsid w:val="00E82382"/>
    <w:rsid w:val="00E82DAE"/>
    <w:rsid w:val="00E832FD"/>
    <w:rsid w:val="00E83EC6"/>
    <w:rsid w:val="00E84227"/>
    <w:rsid w:val="00E8552C"/>
    <w:rsid w:val="00E85AC4"/>
    <w:rsid w:val="00E879D9"/>
    <w:rsid w:val="00E90B55"/>
    <w:rsid w:val="00E939BE"/>
    <w:rsid w:val="00E94119"/>
    <w:rsid w:val="00E942B4"/>
    <w:rsid w:val="00E94320"/>
    <w:rsid w:val="00E94A67"/>
    <w:rsid w:val="00E951B5"/>
    <w:rsid w:val="00E95A59"/>
    <w:rsid w:val="00E95E2E"/>
    <w:rsid w:val="00E96722"/>
    <w:rsid w:val="00E96B59"/>
    <w:rsid w:val="00E96E3D"/>
    <w:rsid w:val="00EA0253"/>
    <w:rsid w:val="00EA09BA"/>
    <w:rsid w:val="00EA0BA7"/>
    <w:rsid w:val="00EA14EC"/>
    <w:rsid w:val="00EA2BA1"/>
    <w:rsid w:val="00EA356C"/>
    <w:rsid w:val="00EA4DAE"/>
    <w:rsid w:val="00EA4E82"/>
    <w:rsid w:val="00EA734B"/>
    <w:rsid w:val="00EA7C8B"/>
    <w:rsid w:val="00EB0494"/>
    <w:rsid w:val="00EB17F8"/>
    <w:rsid w:val="00EB26B0"/>
    <w:rsid w:val="00EB37B3"/>
    <w:rsid w:val="00EB3F50"/>
    <w:rsid w:val="00EB4DA2"/>
    <w:rsid w:val="00EB5352"/>
    <w:rsid w:val="00EB66E0"/>
    <w:rsid w:val="00EC0591"/>
    <w:rsid w:val="00EC072D"/>
    <w:rsid w:val="00EC156F"/>
    <w:rsid w:val="00EC2987"/>
    <w:rsid w:val="00EC34AF"/>
    <w:rsid w:val="00EC3518"/>
    <w:rsid w:val="00EC3668"/>
    <w:rsid w:val="00EC402C"/>
    <w:rsid w:val="00EC4409"/>
    <w:rsid w:val="00EC4708"/>
    <w:rsid w:val="00EC4D2A"/>
    <w:rsid w:val="00EC6B29"/>
    <w:rsid w:val="00EC6B58"/>
    <w:rsid w:val="00ED07F6"/>
    <w:rsid w:val="00ED0CA4"/>
    <w:rsid w:val="00ED109C"/>
    <w:rsid w:val="00ED126C"/>
    <w:rsid w:val="00ED1284"/>
    <w:rsid w:val="00ED2F1C"/>
    <w:rsid w:val="00ED33EE"/>
    <w:rsid w:val="00ED38A3"/>
    <w:rsid w:val="00ED535D"/>
    <w:rsid w:val="00ED56DC"/>
    <w:rsid w:val="00ED5F2F"/>
    <w:rsid w:val="00ED6643"/>
    <w:rsid w:val="00ED6E2A"/>
    <w:rsid w:val="00ED71FB"/>
    <w:rsid w:val="00EE0675"/>
    <w:rsid w:val="00EE0DB5"/>
    <w:rsid w:val="00EE403E"/>
    <w:rsid w:val="00EE57C9"/>
    <w:rsid w:val="00EE6163"/>
    <w:rsid w:val="00EE689F"/>
    <w:rsid w:val="00EE711C"/>
    <w:rsid w:val="00EF0E14"/>
    <w:rsid w:val="00EF1E1A"/>
    <w:rsid w:val="00EF2A3D"/>
    <w:rsid w:val="00EF2DDD"/>
    <w:rsid w:val="00EF3810"/>
    <w:rsid w:val="00EF41DE"/>
    <w:rsid w:val="00EF66A1"/>
    <w:rsid w:val="00EF7168"/>
    <w:rsid w:val="00EF7FA4"/>
    <w:rsid w:val="00F001CD"/>
    <w:rsid w:val="00F00FFA"/>
    <w:rsid w:val="00F01A98"/>
    <w:rsid w:val="00F01BB8"/>
    <w:rsid w:val="00F01E9A"/>
    <w:rsid w:val="00F02790"/>
    <w:rsid w:val="00F0377F"/>
    <w:rsid w:val="00F04FEE"/>
    <w:rsid w:val="00F0628B"/>
    <w:rsid w:val="00F06EF3"/>
    <w:rsid w:val="00F10AF0"/>
    <w:rsid w:val="00F1123F"/>
    <w:rsid w:val="00F1162B"/>
    <w:rsid w:val="00F125EF"/>
    <w:rsid w:val="00F13C79"/>
    <w:rsid w:val="00F1540C"/>
    <w:rsid w:val="00F15631"/>
    <w:rsid w:val="00F15A41"/>
    <w:rsid w:val="00F15C89"/>
    <w:rsid w:val="00F1657B"/>
    <w:rsid w:val="00F169E0"/>
    <w:rsid w:val="00F23C35"/>
    <w:rsid w:val="00F24030"/>
    <w:rsid w:val="00F25354"/>
    <w:rsid w:val="00F26982"/>
    <w:rsid w:val="00F30907"/>
    <w:rsid w:val="00F30926"/>
    <w:rsid w:val="00F341A9"/>
    <w:rsid w:val="00F35326"/>
    <w:rsid w:val="00F369A3"/>
    <w:rsid w:val="00F36F92"/>
    <w:rsid w:val="00F40B45"/>
    <w:rsid w:val="00F40DFB"/>
    <w:rsid w:val="00F4182A"/>
    <w:rsid w:val="00F42FA0"/>
    <w:rsid w:val="00F43FF8"/>
    <w:rsid w:val="00F4442C"/>
    <w:rsid w:val="00F447A5"/>
    <w:rsid w:val="00F47A15"/>
    <w:rsid w:val="00F51707"/>
    <w:rsid w:val="00F51F12"/>
    <w:rsid w:val="00F52573"/>
    <w:rsid w:val="00F5634A"/>
    <w:rsid w:val="00F5634F"/>
    <w:rsid w:val="00F570BA"/>
    <w:rsid w:val="00F57960"/>
    <w:rsid w:val="00F60053"/>
    <w:rsid w:val="00F60774"/>
    <w:rsid w:val="00F6166B"/>
    <w:rsid w:val="00F61F1A"/>
    <w:rsid w:val="00F62000"/>
    <w:rsid w:val="00F63590"/>
    <w:rsid w:val="00F6402E"/>
    <w:rsid w:val="00F64C00"/>
    <w:rsid w:val="00F6536D"/>
    <w:rsid w:val="00F653CE"/>
    <w:rsid w:val="00F666AC"/>
    <w:rsid w:val="00F72DBC"/>
    <w:rsid w:val="00F7332D"/>
    <w:rsid w:val="00F7387D"/>
    <w:rsid w:val="00F73B00"/>
    <w:rsid w:val="00F7561C"/>
    <w:rsid w:val="00F7789D"/>
    <w:rsid w:val="00F813C3"/>
    <w:rsid w:val="00F81A2F"/>
    <w:rsid w:val="00F823DA"/>
    <w:rsid w:val="00F83616"/>
    <w:rsid w:val="00F83EDD"/>
    <w:rsid w:val="00F8580F"/>
    <w:rsid w:val="00F85E25"/>
    <w:rsid w:val="00F867CC"/>
    <w:rsid w:val="00F86B10"/>
    <w:rsid w:val="00F87339"/>
    <w:rsid w:val="00F9025A"/>
    <w:rsid w:val="00F91B71"/>
    <w:rsid w:val="00F92F0E"/>
    <w:rsid w:val="00F93CAA"/>
    <w:rsid w:val="00F95C6D"/>
    <w:rsid w:val="00F967D6"/>
    <w:rsid w:val="00F96D1F"/>
    <w:rsid w:val="00F97DCE"/>
    <w:rsid w:val="00FA2BD6"/>
    <w:rsid w:val="00FA2F27"/>
    <w:rsid w:val="00FA373D"/>
    <w:rsid w:val="00FA3B49"/>
    <w:rsid w:val="00FA3F22"/>
    <w:rsid w:val="00FA40DF"/>
    <w:rsid w:val="00FA4393"/>
    <w:rsid w:val="00FA5536"/>
    <w:rsid w:val="00FA5EE6"/>
    <w:rsid w:val="00FB0C3B"/>
    <w:rsid w:val="00FB1489"/>
    <w:rsid w:val="00FB16B4"/>
    <w:rsid w:val="00FB2524"/>
    <w:rsid w:val="00FB39A3"/>
    <w:rsid w:val="00FB5EAB"/>
    <w:rsid w:val="00FB73B7"/>
    <w:rsid w:val="00FB74F3"/>
    <w:rsid w:val="00FC0D0C"/>
    <w:rsid w:val="00FC1769"/>
    <w:rsid w:val="00FC266E"/>
    <w:rsid w:val="00FC345A"/>
    <w:rsid w:val="00FC3821"/>
    <w:rsid w:val="00FC42A0"/>
    <w:rsid w:val="00FC56AE"/>
    <w:rsid w:val="00FC58E6"/>
    <w:rsid w:val="00FC6BA9"/>
    <w:rsid w:val="00FC73EE"/>
    <w:rsid w:val="00FC78A9"/>
    <w:rsid w:val="00FD0059"/>
    <w:rsid w:val="00FD129A"/>
    <w:rsid w:val="00FD12FD"/>
    <w:rsid w:val="00FD1822"/>
    <w:rsid w:val="00FD1D9F"/>
    <w:rsid w:val="00FD2164"/>
    <w:rsid w:val="00FD4097"/>
    <w:rsid w:val="00FD4F97"/>
    <w:rsid w:val="00FD5B1A"/>
    <w:rsid w:val="00FD65E2"/>
    <w:rsid w:val="00FE06EC"/>
    <w:rsid w:val="00FE0D49"/>
    <w:rsid w:val="00FE343C"/>
    <w:rsid w:val="00FE3731"/>
    <w:rsid w:val="00FE3FBF"/>
    <w:rsid w:val="00FE54AD"/>
    <w:rsid w:val="00FE6755"/>
    <w:rsid w:val="00FE711D"/>
    <w:rsid w:val="00FE7DE5"/>
    <w:rsid w:val="00FF0FDA"/>
    <w:rsid w:val="00FF29B6"/>
    <w:rsid w:val="00FF460D"/>
    <w:rsid w:val="00FF47A5"/>
    <w:rsid w:val="00FF56FE"/>
    <w:rsid w:val="00FF6B8F"/>
    <w:rsid w:val="00FF6CC3"/>
    <w:rsid w:val="00FF7015"/>
    <w:rsid w:val="00FF74CF"/>
    <w:rsid w:val="00FF7731"/>
    <w:rsid w:val="00FF78E7"/>
    <w:rsid w:val="00FF7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48BA1"/>
  <w15:chartTrackingRefBased/>
  <w15:docId w15:val="{70C75E95-303E-4AAF-9C6C-B0AC72BE2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E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4C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74E6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BD51C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6D3"/>
    <w:pPr>
      <w:ind w:left="720"/>
      <w:contextualSpacing/>
    </w:pPr>
  </w:style>
  <w:style w:type="paragraph" w:styleId="NoSpacing">
    <w:name w:val="No Spacing"/>
    <w:uiPriority w:val="1"/>
    <w:qFormat/>
    <w:rsid w:val="00B65396"/>
    <w:pPr>
      <w:spacing w:after="0" w:line="240" w:lineRule="auto"/>
    </w:pPr>
  </w:style>
  <w:style w:type="paragraph" w:styleId="Header">
    <w:name w:val="header"/>
    <w:basedOn w:val="Normal"/>
    <w:link w:val="HeaderChar"/>
    <w:uiPriority w:val="99"/>
    <w:unhideWhenUsed/>
    <w:rsid w:val="001913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3DE"/>
  </w:style>
  <w:style w:type="paragraph" w:styleId="Footer">
    <w:name w:val="footer"/>
    <w:basedOn w:val="Normal"/>
    <w:link w:val="FooterChar"/>
    <w:uiPriority w:val="99"/>
    <w:unhideWhenUsed/>
    <w:rsid w:val="001913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3DE"/>
  </w:style>
  <w:style w:type="character" w:customStyle="1" w:styleId="Heading1Char">
    <w:name w:val="Heading 1 Char"/>
    <w:basedOn w:val="DefaultParagraphFont"/>
    <w:link w:val="Heading1"/>
    <w:uiPriority w:val="9"/>
    <w:rsid w:val="000D4E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4E48"/>
    <w:pPr>
      <w:outlineLvl w:val="9"/>
    </w:pPr>
    <w:rPr>
      <w:lang w:val="en-US"/>
    </w:rPr>
  </w:style>
  <w:style w:type="paragraph" w:styleId="TOC3">
    <w:name w:val="toc 3"/>
    <w:basedOn w:val="Normal"/>
    <w:next w:val="Normal"/>
    <w:autoRedefine/>
    <w:uiPriority w:val="39"/>
    <w:unhideWhenUsed/>
    <w:rsid w:val="000D4E48"/>
    <w:pPr>
      <w:spacing w:after="100"/>
      <w:ind w:left="440"/>
    </w:pPr>
  </w:style>
  <w:style w:type="character" w:styleId="Hyperlink">
    <w:name w:val="Hyperlink"/>
    <w:basedOn w:val="DefaultParagraphFont"/>
    <w:uiPriority w:val="99"/>
    <w:unhideWhenUsed/>
    <w:rsid w:val="000D4E48"/>
    <w:rPr>
      <w:color w:val="0563C1" w:themeColor="hyperlink"/>
      <w:u w:val="single"/>
    </w:rPr>
  </w:style>
  <w:style w:type="paragraph" w:styleId="TOC2">
    <w:name w:val="toc 2"/>
    <w:basedOn w:val="Normal"/>
    <w:next w:val="Normal"/>
    <w:autoRedefine/>
    <w:uiPriority w:val="39"/>
    <w:unhideWhenUsed/>
    <w:rsid w:val="004C1A0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C1A0C"/>
    <w:pPr>
      <w:spacing w:after="100"/>
    </w:pPr>
    <w:rPr>
      <w:rFonts w:eastAsiaTheme="minorEastAsia" w:cs="Times New Roman"/>
      <w:lang w:val="en-US"/>
    </w:rPr>
  </w:style>
  <w:style w:type="paragraph" w:customStyle="1" w:styleId="Default">
    <w:name w:val="Default"/>
    <w:rsid w:val="00CC1EA4"/>
    <w:pPr>
      <w:autoSpaceDE w:val="0"/>
      <w:autoSpaceDN w:val="0"/>
      <w:adjustRightInd w:val="0"/>
      <w:spacing w:after="0" w:line="240" w:lineRule="auto"/>
    </w:pPr>
    <w:rPr>
      <w:rFonts w:ascii="EYInterstate" w:hAnsi="EYInterstate" w:cs="EYInterstate"/>
      <w:color w:val="000000"/>
      <w:sz w:val="24"/>
      <w:szCs w:val="24"/>
    </w:rPr>
  </w:style>
  <w:style w:type="character" w:customStyle="1" w:styleId="Heading3Char">
    <w:name w:val="Heading 3 Char"/>
    <w:basedOn w:val="DefaultParagraphFont"/>
    <w:link w:val="Heading3"/>
    <w:uiPriority w:val="9"/>
    <w:rsid w:val="00174E6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74E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A1004"/>
    <w:rPr>
      <w:color w:val="605E5C"/>
      <w:shd w:val="clear" w:color="auto" w:fill="E1DFDD"/>
    </w:rPr>
  </w:style>
  <w:style w:type="paragraph" w:styleId="FootnoteText">
    <w:name w:val="footnote text"/>
    <w:basedOn w:val="Normal"/>
    <w:link w:val="FootnoteTextChar"/>
    <w:uiPriority w:val="99"/>
    <w:semiHidden/>
    <w:unhideWhenUsed/>
    <w:rsid w:val="009817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170E"/>
    <w:rPr>
      <w:sz w:val="20"/>
      <w:szCs w:val="20"/>
    </w:rPr>
  </w:style>
  <w:style w:type="character" w:styleId="FootnoteReference">
    <w:name w:val="footnote reference"/>
    <w:basedOn w:val="DefaultParagraphFont"/>
    <w:uiPriority w:val="99"/>
    <w:semiHidden/>
    <w:unhideWhenUsed/>
    <w:rsid w:val="0098170E"/>
    <w:rPr>
      <w:vertAlign w:val="superscript"/>
    </w:rPr>
  </w:style>
  <w:style w:type="paragraph" w:customStyle="1" w:styleId="TableParagraph">
    <w:name w:val="Table Paragraph"/>
    <w:basedOn w:val="Normal"/>
    <w:uiPriority w:val="1"/>
    <w:qFormat/>
    <w:rsid w:val="003D466C"/>
    <w:pPr>
      <w:widowControl w:val="0"/>
      <w:autoSpaceDE w:val="0"/>
      <w:autoSpaceDN w:val="0"/>
      <w:spacing w:before="17" w:after="0" w:line="182" w:lineRule="exact"/>
      <w:ind w:right="46"/>
      <w:jc w:val="right"/>
    </w:pPr>
    <w:rPr>
      <w:rFonts w:ascii="Gill Sans MT" w:eastAsia="Gill Sans MT" w:hAnsi="Gill Sans MT" w:cs="Gill Sans MT"/>
      <w:lang w:val="en-US"/>
    </w:rPr>
  </w:style>
  <w:style w:type="character" w:customStyle="1" w:styleId="Heading2Char">
    <w:name w:val="Heading 2 Char"/>
    <w:basedOn w:val="DefaultParagraphFont"/>
    <w:link w:val="Heading2"/>
    <w:uiPriority w:val="9"/>
    <w:semiHidden/>
    <w:rsid w:val="00744C15"/>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BD51C3"/>
    <w:rPr>
      <w:rFonts w:asciiTheme="majorHAnsi" w:eastAsiaTheme="majorEastAsia" w:hAnsiTheme="majorHAnsi" w:cstheme="majorBidi"/>
      <w:color w:val="2F5496" w:themeColor="accent1" w:themeShade="BF"/>
    </w:rPr>
  </w:style>
  <w:style w:type="paragraph" w:styleId="BodyText">
    <w:name w:val="Body Text"/>
    <w:basedOn w:val="Normal"/>
    <w:link w:val="BodyTextChar"/>
    <w:uiPriority w:val="1"/>
    <w:qFormat/>
    <w:rsid w:val="00BD51C3"/>
    <w:pPr>
      <w:widowControl w:val="0"/>
      <w:autoSpaceDE w:val="0"/>
      <w:autoSpaceDN w:val="0"/>
      <w:spacing w:after="0" w:line="240" w:lineRule="auto"/>
    </w:pPr>
    <w:rPr>
      <w:rFonts w:ascii="Arial" w:eastAsia="Arial" w:hAnsi="Arial" w:cs="Arial"/>
      <w:sz w:val="21"/>
      <w:szCs w:val="21"/>
      <w:lang w:val="en-US"/>
    </w:rPr>
  </w:style>
  <w:style w:type="character" w:customStyle="1" w:styleId="BodyTextChar">
    <w:name w:val="Body Text Char"/>
    <w:basedOn w:val="DefaultParagraphFont"/>
    <w:link w:val="BodyText"/>
    <w:uiPriority w:val="1"/>
    <w:rsid w:val="00BD51C3"/>
    <w:rPr>
      <w:rFonts w:ascii="Arial" w:eastAsia="Arial" w:hAnsi="Arial" w:cs="Arial"/>
      <w:sz w:val="21"/>
      <w:szCs w:val="21"/>
      <w:lang w:val="en-US"/>
    </w:rPr>
  </w:style>
  <w:style w:type="paragraph" w:styleId="PlainText">
    <w:name w:val="Plain Text"/>
    <w:basedOn w:val="Normal"/>
    <w:link w:val="PlainTextChar"/>
    <w:uiPriority w:val="99"/>
    <w:unhideWhenUsed/>
    <w:rsid w:val="00E74739"/>
    <w:pPr>
      <w:spacing w:after="0" w:line="240" w:lineRule="auto"/>
    </w:pPr>
    <w:rPr>
      <w:rFonts w:ascii="Calibri" w:eastAsia="Times New Roman" w:hAnsi="Calibri" w:cs="Calibri"/>
      <w:szCs w:val="21"/>
      <w:lang w:eastAsia="en-GB"/>
    </w:rPr>
  </w:style>
  <w:style w:type="character" w:customStyle="1" w:styleId="PlainTextChar">
    <w:name w:val="Plain Text Char"/>
    <w:basedOn w:val="DefaultParagraphFont"/>
    <w:link w:val="PlainText"/>
    <w:uiPriority w:val="99"/>
    <w:rsid w:val="00E74739"/>
    <w:rPr>
      <w:rFonts w:ascii="Calibri" w:eastAsia="Times New Roman" w:hAnsi="Calibri" w:cs="Calibri"/>
      <w:szCs w:val="21"/>
      <w:lang w:eastAsia="en-GB"/>
    </w:rPr>
  </w:style>
  <w:style w:type="character" w:styleId="Strong">
    <w:name w:val="Strong"/>
    <w:basedOn w:val="DefaultParagraphFont"/>
    <w:uiPriority w:val="22"/>
    <w:qFormat/>
    <w:rsid w:val="005E333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90835">
      <w:bodyDiv w:val="1"/>
      <w:marLeft w:val="0"/>
      <w:marRight w:val="0"/>
      <w:marTop w:val="0"/>
      <w:marBottom w:val="0"/>
      <w:divBdr>
        <w:top w:val="none" w:sz="0" w:space="0" w:color="auto"/>
        <w:left w:val="none" w:sz="0" w:space="0" w:color="auto"/>
        <w:bottom w:val="none" w:sz="0" w:space="0" w:color="auto"/>
        <w:right w:val="none" w:sz="0" w:space="0" w:color="auto"/>
      </w:divBdr>
    </w:div>
    <w:div w:id="607808751">
      <w:bodyDiv w:val="1"/>
      <w:marLeft w:val="0"/>
      <w:marRight w:val="0"/>
      <w:marTop w:val="0"/>
      <w:marBottom w:val="0"/>
      <w:divBdr>
        <w:top w:val="none" w:sz="0" w:space="0" w:color="auto"/>
        <w:left w:val="none" w:sz="0" w:space="0" w:color="auto"/>
        <w:bottom w:val="none" w:sz="0" w:space="0" w:color="auto"/>
        <w:right w:val="none" w:sz="0" w:space="0" w:color="auto"/>
      </w:divBdr>
    </w:div>
    <w:div w:id="617490653">
      <w:bodyDiv w:val="1"/>
      <w:marLeft w:val="0"/>
      <w:marRight w:val="0"/>
      <w:marTop w:val="0"/>
      <w:marBottom w:val="0"/>
      <w:divBdr>
        <w:top w:val="none" w:sz="0" w:space="0" w:color="auto"/>
        <w:left w:val="none" w:sz="0" w:space="0" w:color="auto"/>
        <w:bottom w:val="none" w:sz="0" w:space="0" w:color="auto"/>
        <w:right w:val="none" w:sz="0" w:space="0" w:color="auto"/>
      </w:divBdr>
    </w:div>
    <w:div w:id="761027101">
      <w:bodyDiv w:val="1"/>
      <w:marLeft w:val="0"/>
      <w:marRight w:val="0"/>
      <w:marTop w:val="0"/>
      <w:marBottom w:val="0"/>
      <w:divBdr>
        <w:top w:val="none" w:sz="0" w:space="0" w:color="auto"/>
        <w:left w:val="none" w:sz="0" w:space="0" w:color="auto"/>
        <w:bottom w:val="none" w:sz="0" w:space="0" w:color="auto"/>
        <w:right w:val="none" w:sz="0" w:space="0" w:color="auto"/>
      </w:divBdr>
    </w:div>
    <w:div w:id="765997242">
      <w:bodyDiv w:val="1"/>
      <w:marLeft w:val="0"/>
      <w:marRight w:val="0"/>
      <w:marTop w:val="0"/>
      <w:marBottom w:val="0"/>
      <w:divBdr>
        <w:top w:val="none" w:sz="0" w:space="0" w:color="auto"/>
        <w:left w:val="none" w:sz="0" w:space="0" w:color="auto"/>
        <w:bottom w:val="none" w:sz="0" w:space="0" w:color="auto"/>
        <w:right w:val="none" w:sz="0" w:space="0" w:color="auto"/>
      </w:divBdr>
    </w:div>
    <w:div w:id="791435179">
      <w:bodyDiv w:val="1"/>
      <w:marLeft w:val="0"/>
      <w:marRight w:val="0"/>
      <w:marTop w:val="0"/>
      <w:marBottom w:val="0"/>
      <w:divBdr>
        <w:top w:val="none" w:sz="0" w:space="0" w:color="auto"/>
        <w:left w:val="none" w:sz="0" w:space="0" w:color="auto"/>
        <w:bottom w:val="none" w:sz="0" w:space="0" w:color="auto"/>
        <w:right w:val="none" w:sz="0" w:space="0" w:color="auto"/>
      </w:divBdr>
    </w:div>
    <w:div w:id="925381003">
      <w:bodyDiv w:val="1"/>
      <w:marLeft w:val="0"/>
      <w:marRight w:val="0"/>
      <w:marTop w:val="0"/>
      <w:marBottom w:val="0"/>
      <w:divBdr>
        <w:top w:val="none" w:sz="0" w:space="0" w:color="auto"/>
        <w:left w:val="none" w:sz="0" w:space="0" w:color="auto"/>
        <w:bottom w:val="none" w:sz="0" w:space="0" w:color="auto"/>
        <w:right w:val="none" w:sz="0" w:space="0" w:color="auto"/>
      </w:divBdr>
    </w:div>
    <w:div w:id="1068500944">
      <w:bodyDiv w:val="1"/>
      <w:marLeft w:val="0"/>
      <w:marRight w:val="0"/>
      <w:marTop w:val="0"/>
      <w:marBottom w:val="0"/>
      <w:divBdr>
        <w:top w:val="none" w:sz="0" w:space="0" w:color="auto"/>
        <w:left w:val="none" w:sz="0" w:space="0" w:color="auto"/>
        <w:bottom w:val="none" w:sz="0" w:space="0" w:color="auto"/>
        <w:right w:val="none" w:sz="0" w:space="0" w:color="auto"/>
      </w:divBdr>
    </w:div>
    <w:div w:id="1118721024">
      <w:bodyDiv w:val="1"/>
      <w:marLeft w:val="0"/>
      <w:marRight w:val="0"/>
      <w:marTop w:val="0"/>
      <w:marBottom w:val="0"/>
      <w:divBdr>
        <w:top w:val="none" w:sz="0" w:space="0" w:color="auto"/>
        <w:left w:val="none" w:sz="0" w:space="0" w:color="auto"/>
        <w:bottom w:val="none" w:sz="0" w:space="0" w:color="auto"/>
        <w:right w:val="none" w:sz="0" w:space="0" w:color="auto"/>
      </w:divBdr>
    </w:div>
    <w:div w:id="1219587039">
      <w:bodyDiv w:val="1"/>
      <w:marLeft w:val="0"/>
      <w:marRight w:val="0"/>
      <w:marTop w:val="0"/>
      <w:marBottom w:val="0"/>
      <w:divBdr>
        <w:top w:val="none" w:sz="0" w:space="0" w:color="auto"/>
        <w:left w:val="none" w:sz="0" w:space="0" w:color="auto"/>
        <w:bottom w:val="none" w:sz="0" w:space="0" w:color="auto"/>
        <w:right w:val="none" w:sz="0" w:space="0" w:color="auto"/>
      </w:divBdr>
    </w:div>
    <w:div w:id="1371488543">
      <w:bodyDiv w:val="1"/>
      <w:marLeft w:val="0"/>
      <w:marRight w:val="0"/>
      <w:marTop w:val="0"/>
      <w:marBottom w:val="0"/>
      <w:divBdr>
        <w:top w:val="none" w:sz="0" w:space="0" w:color="auto"/>
        <w:left w:val="none" w:sz="0" w:space="0" w:color="auto"/>
        <w:bottom w:val="none" w:sz="0" w:space="0" w:color="auto"/>
        <w:right w:val="none" w:sz="0" w:space="0" w:color="auto"/>
      </w:divBdr>
    </w:div>
    <w:div w:id="1468350212">
      <w:bodyDiv w:val="1"/>
      <w:marLeft w:val="0"/>
      <w:marRight w:val="0"/>
      <w:marTop w:val="0"/>
      <w:marBottom w:val="0"/>
      <w:divBdr>
        <w:top w:val="none" w:sz="0" w:space="0" w:color="auto"/>
        <w:left w:val="none" w:sz="0" w:space="0" w:color="auto"/>
        <w:bottom w:val="none" w:sz="0" w:space="0" w:color="auto"/>
        <w:right w:val="none" w:sz="0" w:space="0" w:color="auto"/>
      </w:divBdr>
      <w:divsChild>
        <w:div w:id="1383015281">
          <w:marLeft w:val="0"/>
          <w:marRight w:val="0"/>
          <w:marTop w:val="0"/>
          <w:marBottom w:val="0"/>
          <w:divBdr>
            <w:top w:val="single" w:sz="2" w:space="0" w:color="E5E7EB"/>
            <w:left w:val="single" w:sz="2" w:space="0" w:color="E5E7EB"/>
            <w:bottom w:val="single" w:sz="2" w:space="0" w:color="E5E7EB"/>
            <w:right w:val="single" w:sz="2" w:space="0" w:color="E5E7EB"/>
          </w:divBdr>
          <w:divsChild>
            <w:div w:id="2572977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40749097">
          <w:marLeft w:val="0"/>
          <w:marRight w:val="0"/>
          <w:marTop w:val="0"/>
          <w:marBottom w:val="0"/>
          <w:divBdr>
            <w:top w:val="single" w:sz="2" w:space="0" w:color="E5E7EB"/>
            <w:left w:val="single" w:sz="2" w:space="0" w:color="E5E7EB"/>
            <w:bottom w:val="single" w:sz="2" w:space="0" w:color="E5E7EB"/>
            <w:right w:val="single" w:sz="2" w:space="0" w:color="E5E7EB"/>
          </w:divBdr>
          <w:divsChild>
            <w:div w:id="1026531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34569653">
      <w:bodyDiv w:val="1"/>
      <w:marLeft w:val="0"/>
      <w:marRight w:val="0"/>
      <w:marTop w:val="0"/>
      <w:marBottom w:val="0"/>
      <w:divBdr>
        <w:top w:val="none" w:sz="0" w:space="0" w:color="auto"/>
        <w:left w:val="none" w:sz="0" w:space="0" w:color="auto"/>
        <w:bottom w:val="none" w:sz="0" w:space="0" w:color="auto"/>
        <w:right w:val="none" w:sz="0" w:space="0" w:color="auto"/>
      </w:divBdr>
    </w:div>
    <w:div w:id="1925214132">
      <w:bodyDiv w:val="1"/>
      <w:marLeft w:val="0"/>
      <w:marRight w:val="0"/>
      <w:marTop w:val="0"/>
      <w:marBottom w:val="0"/>
      <w:divBdr>
        <w:top w:val="none" w:sz="0" w:space="0" w:color="auto"/>
        <w:left w:val="none" w:sz="0" w:space="0" w:color="auto"/>
        <w:bottom w:val="none" w:sz="0" w:space="0" w:color="auto"/>
        <w:right w:val="none" w:sz="0" w:space="0" w:color="auto"/>
      </w:divBdr>
    </w:div>
    <w:div w:id="1958826378">
      <w:bodyDiv w:val="1"/>
      <w:marLeft w:val="0"/>
      <w:marRight w:val="0"/>
      <w:marTop w:val="0"/>
      <w:marBottom w:val="0"/>
      <w:divBdr>
        <w:top w:val="none" w:sz="0" w:space="0" w:color="auto"/>
        <w:left w:val="none" w:sz="0" w:space="0" w:color="auto"/>
        <w:bottom w:val="none" w:sz="0" w:space="0" w:color="auto"/>
        <w:right w:val="none" w:sz="0" w:space="0" w:color="auto"/>
      </w:divBdr>
    </w:div>
    <w:div w:id="2045909249">
      <w:bodyDiv w:val="1"/>
      <w:marLeft w:val="0"/>
      <w:marRight w:val="0"/>
      <w:marTop w:val="0"/>
      <w:marBottom w:val="0"/>
      <w:divBdr>
        <w:top w:val="none" w:sz="0" w:space="0" w:color="auto"/>
        <w:left w:val="none" w:sz="0" w:space="0" w:color="auto"/>
        <w:bottom w:val="none" w:sz="0" w:space="0" w:color="auto"/>
        <w:right w:val="none" w:sz="0" w:space="0" w:color="auto"/>
      </w:divBdr>
    </w:div>
    <w:div w:id="2092726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lawgazette.co.uk/news/expanded-remote-hearing-powers-come-into-force/5112935.article" TargetMode="External"/><Relationship Id="rId18" Type="http://schemas.openxmlformats.org/officeDocument/2006/relationships/hyperlink" Target="https://corporatefinanceinstitute.com/resources/knowledge/strategy/mckinsey-7s-model/" TargetMode="External"/><Relationship Id="rId3" Type="http://schemas.openxmlformats.org/officeDocument/2006/relationships/styles" Target="styles.xml"/><Relationship Id="rId21" Type="http://schemas.openxmlformats.org/officeDocument/2006/relationships/hyperlink" Target="https://www.kotterinc.com/8-step-process-for-leading-change/"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trust-journal.org.uk/past-editions/mckinsey-7s-model-a-simple-framework-for-succes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nfo.mycase.com/rs/196-INY-394/images/MyCase_2021-Industry-Report.pdf" TargetMode="External"/><Relationship Id="rId20" Type="http://schemas.openxmlformats.org/officeDocument/2006/relationships/hyperlink" Target="https://www.mckinsey.com/featured-insights/future-of-work/the-future-of-work-after-covid-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hangemanagementinsight.com/lewins-force-field-analysis-change-management/" TargetMode="External"/><Relationship Id="rId23" Type="http://schemas.openxmlformats.org/officeDocument/2006/relationships/footer" Target="footer2.xml"/><Relationship Id="rId10" Type="http://schemas.openxmlformats.org/officeDocument/2006/relationships/image" Target="media/image3.jpg"/><Relationship Id="rId19" Type="http://schemas.openxmlformats.org/officeDocument/2006/relationships/hyperlink" Target="https://www.mckinsey.com/business-functions/people-and-organizational-performance/our-insights/how-covid-19-is-redefining-the-next-normal-operating-mode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lawgazette.co.uk/practice/slater-and-gordon-to-close-london-office-as-remote-working-becomes-norm/5104404.article" TargetMode="External"/><Relationship Id="rId22" Type="http://schemas.openxmlformats.org/officeDocument/2006/relationships/hyperlink" Target="https://strategicmarketingpartner.com/what-is-kotters-8-step-chang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48BD3-8066-4AF9-829E-ADA9EC777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3554</Words>
  <Characters>20262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Aurang Zeb</dc:creator>
  <cp:keywords/>
  <dc:description/>
  <cp:lastModifiedBy>Aurang Zeb</cp:lastModifiedBy>
  <cp:revision>2</cp:revision>
  <dcterms:created xsi:type="dcterms:W3CDTF">2022-07-08T16:57:00Z</dcterms:created>
  <dcterms:modified xsi:type="dcterms:W3CDTF">2022-07-08T16:57:00Z</dcterms:modified>
</cp:coreProperties>
</file>