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12856" w:rsidP="00512856" w:rsidRDefault="00512856" w14:paraId="639E8132" w14:textId="67E7C4C3">
      <w:pPr>
        <w:pStyle w:val="BodyText"/>
        <w:ind w:left="220"/>
        <w:rPr>
          <w:rFonts w:ascii="Times New Roman"/>
          <w:sz w:val="20"/>
        </w:rPr>
      </w:pPr>
      <w:r w:rsidRPr="00261CAE">
        <w:rPr>
          <w:rFonts w:ascii="Times New Roman"/>
          <w:noProof/>
          <w:sz w:val="20"/>
          <w:lang w:val="en-GB" w:eastAsia="en-GB"/>
        </w:rPr>
        <w:drawing>
          <wp:inline distT="0" distB="0" distL="0" distR="0" wp14:anchorId="3F71F224" wp14:editId="1150E82D">
            <wp:extent cx="1813560" cy="723900"/>
            <wp:effectExtent l="0" t="0" r="0" b="0"/>
            <wp:docPr id="84215568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512856" w:rsidP="00512856" w:rsidRDefault="00512856" w14:paraId="52CF52F9" w14:textId="77777777">
      <w:pPr>
        <w:spacing w:before="5"/>
        <w:ind w:right="212"/>
        <w:jc w:val="right"/>
        <w:rPr>
          <w:b/>
          <w:sz w:val="28"/>
        </w:rPr>
      </w:pPr>
      <w:r>
        <w:rPr>
          <w:b/>
          <w:sz w:val="28"/>
        </w:rPr>
        <w:t>APPENDIX GA36a</w:t>
      </w:r>
    </w:p>
    <w:p w:rsidR="00512856" w:rsidP="00512856" w:rsidRDefault="00512856" w14:paraId="76AF054D" w14:textId="6378A8D9">
      <w:pPr>
        <w:pStyle w:val="BodyText"/>
        <w:spacing w:before="8"/>
        <w:rPr>
          <w:b/>
          <w:sz w:val="16"/>
        </w:rPr>
      </w:pPr>
      <w:r>
        <w:rPr>
          <w:noProof/>
        </w:rPr>
        <mc:AlternateContent>
          <mc:Choice Requires="wps">
            <w:drawing>
              <wp:anchor distT="0" distB="0" distL="0" distR="0" simplePos="0" relativeHeight="251659264" behindDoc="1" locked="0" layoutInCell="1" allowOverlap="1" wp14:anchorId="0B860576" wp14:editId="6EC700DA">
                <wp:simplePos x="0" y="0"/>
                <wp:positionH relativeFrom="page">
                  <wp:posOffset>708660</wp:posOffset>
                </wp:positionH>
                <wp:positionV relativeFrom="paragraph">
                  <wp:posOffset>150495</wp:posOffset>
                </wp:positionV>
                <wp:extent cx="6303010" cy="451485"/>
                <wp:effectExtent l="13335" t="12065" r="8255" b="12700"/>
                <wp:wrapTopAndBottom/>
                <wp:docPr id="59527381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rsidR="00512856" w:rsidP="00512856" w:rsidRDefault="00512856" w14:paraId="7B72B2C0" w14:textId="77777777">
                            <w:pPr>
                              <w:spacing w:before="121"/>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08345025">
              <v:shapetype id="_x0000_t202" coordsize="21600,21600" o:spt="202" path="m,l,21600r21600,l21600,xe" w14:anchorId="0B860576">
                <v:stroke joinstyle="miter"/>
                <v:path gradientshapeok="t" o:connecttype="rect"/>
              </v:shapetype>
              <v:shape id="Text Box 6" style="position:absolute;margin-left:55.8pt;margin-top:11.8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v:textbox inset="0,0,0,0">
                  <w:txbxContent>
                    <w:p w:rsidR="00512856" w:rsidP="00512856" w:rsidRDefault="00512856" w14:paraId="5FDBD5E8" w14:textId="77777777">
                      <w:pPr>
                        <w:spacing w:before="121"/>
                        <w:ind w:left="1108"/>
                        <w:rPr>
                          <w:b/>
                          <w:sz w:val="40"/>
                        </w:rPr>
                      </w:pPr>
                      <w:r>
                        <w:rPr>
                          <w:b/>
                          <w:sz w:val="40"/>
                        </w:rPr>
                        <w:t>LEVEL 4 ASSESSMENT SPECIFICATION</w:t>
                      </w:r>
                    </w:p>
                  </w:txbxContent>
                </v:textbox>
                <w10:wrap type="topAndBottom" anchorx="page"/>
              </v:shape>
            </w:pict>
          </mc:Fallback>
        </mc:AlternateContent>
      </w:r>
    </w:p>
    <w:p w:rsidR="00512856" w:rsidP="00512856" w:rsidRDefault="00512856" w14:paraId="336B5BED" w14:textId="77777777">
      <w:pPr>
        <w:pStyle w:val="BodyText"/>
        <w:spacing w:before="4"/>
        <w:rPr>
          <w:b/>
          <w:sz w:val="29"/>
        </w:r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512856" w:rsidTr="5C7F1C0B" w14:paraId="0EE9DE1A" w14:textId="77777777">
        <w:trPr>
          <w:trHeight w:val="494"/>
        </w:trPr>
        <w:tc>
          <w:tcPr>
            <w:tcW w:w="2096" w:type="dxa"/>
            <w:shd w:val="clear" w:color="auto" w:fill="auto"/>
            <w:tcMar/>
          </w:tcPr>
          <w:p w:rsidR="00512856" w:rsidP="004B6FAF" w:rsidRDefault="00512856" w14:paraId="38B25DCD" w14:textId="77777777">
            <w:pPr>
              <w:pStyle w:val="TableParagraph"/>
              <w:spacing w:before="120"/>
              <w:rPr>
                <w:b/>
              </w:rPr>
            </w:pPr>
            <w:r>
              <w:rPr>
                <w:b/>
              </w:rPr>
              <w:t>Student name:</w:t>
            </w:r>
          </w:p>
        </w:tc>
        <w:tc>
          <w:tcPr>
            <w:tcW w:w="3293" w:type="dxa"/>
            <w:shd w:val="clear" w:color="auto" w:fill="auto"/>
            <w:tcMar/>
          </w:tcPr>
          <w:p w:rsidR="00512856" w:rsidP="004B6FAF" w:rsidRDefault="00512856" w14:paraId="2DC55EFC" w14:textId="77777777">
            <w:pPr>
              <w:pStyle w:val="TableParagraph"/>
              <w:ind w:left="0"/>
              <w:rPr>
                <w:rFonts w:ascii="Times New Roman"/>
              </w:rPr>
            </w:pPr>
          </w:p>
        </w:tc>
        <w:tc>
          <w:tcPr>
            <w:tcW w:w="2268" w:type="dxa"/>
            <w:shd w:val="clear" w:color="auto" w:fill="auto"/>
            <w:tcMar/>
          </w:tcPr>
          <w:p w:rsidR="00512856" w:rsidP="004B6FAF" w:rsidRDefault="00512856" w14:paraId="07D9B767" w14:textId="77777777">
            <w:pPr>
              <w:pStyle w:val="TableParagraph"/>
              <w:spacing w:before="120"/>
              <w:rPr>
                <w:b/>
              </w:rPr>
            </w:pPr>
            <w:r>
              <w:rPr>
                <w:b/>
              </w:rPr>
              <w:t>Student ID number:</w:t>
            </w:r>
          </w:p>
        </w:tc>
        <w:tc>
          <w:tcPr>
            <w:tcW w:w="2268" w:type="dxa"/>
            <w:shd w:val="clear" w:color="auto" w:fill="auto"/>
            <w:tcMar/>
          </w:tcPr>
          <w:p w:rsidR="00512856" w:rsidP="004B6FAF" w:rsidRDefault="00512856" w14:paraId="465D9354" w14:textId="77777777">
            <w:pPr>
              <w:pStyle w:val="TableParagraph"/>
              <w:ind w:left="0"/>
              <w:rPr>
                <w:rFonts w:ascii="Times New Roman"/>
              </w:rPr>
            </w:pPr>
          </w:p>
        </w:tc>
      </w:tr>
      <w:tr w:rsidR="00512856" w:rsidTr="5C7F1C0B" w14:paraId="3DD2BAA0" w14:textId="77777777">
        <w:trPr>
          <w:trHeight w:val="491"/>
        </w:trPr>
        <w:tc>
          <w:tcPr>
            <w:tcW w:w="2096" w:type="dxa"/>
            <w:shd w:val="clear" w:color="auto" w:fill="auto"/>
            <w:tcMar/>
          </w:tcPr>
          <w:p w:rsidR="00512856" w:rsidP="004B6FAF" w:rsidRDefault="00512856" w14:paraId="3CFA4417" w14:textId="77777777">
            <w:pPr>
              <w:pStyle w:val="TableParagraph"/>
              <w:spacing w:before="120"/>
              <w:rPr>
                <w:b/>
              </w:rPr>
            </w:pPr>
            <w:r>
              <w:rPr>
                <w:b/>
              </w:rPr>
              <w:t>Programme:</w:t>
            </w:r>
          </w:p>
        </w:tc>
        <w:tc>
          <w:tcPr>
            <w:tcW w:w="7829" w:type="dxa"/>
            <w:gridSpan w:val="3"/>
            <w:shd w:val="clear" w:color="auto" w:fill="auto"/>
            <w:tcMar/>
          </w:tcPr>
          <w:p w:rsidR="00512856" w:rsidP="004B6FAF" w:rsidRDefault="00512856" w14:paraId="68130C7B" w14:textId="7EAAFC6D">
            <w:pPr>
              <w:pStyle w:val="TableParagraph"/>
              <w:spacing w:before="120"/>
              <w:ind w:left="105"/>
              <w:rPr>
                <w:b/>
              </w:rPr>
            </w:pPr>
            <w:r>
              <w:rPr>
                <w:b/>
              </w:rPr>
              <w:t>BA (Hons) Business Managemen</w:t>
            </w:r>
            <w:r w:rsidR="007362DF">
              <w:rPr>
                <w:b/>
              </w:rPr>
              <w:t>t</w:t>
            </w:r>
          </w:p>
        </w:tc>
      </w:tr>
      <w:tr w:rsidR="00512856" w:rsidTr="5C7F1C0B" w14:paraId="4B358E08" w14:textId="77777777">
        <w:trPr>
          <w:trHeight w:val="494"/>
        </w:trPr>
        <w:tc>
          <w:tcPr>
            <w:tcW w:w="2096" w:type="dxa"/>
            <w:shd w:val="clear" w:color="auto" w:fill="auto"/>
            <w:tcMar/>
          </w:tcPr>
          <w:p w:rsidR="00512856" w:rsidP="004B6FAF" w:rsidRDefault="00512856" w14:paraId="584E7433" w14:textId="77777777">
            <w:pPr>
              <w:pStyle w:val="TableParagraph"/>
              <w:spacing w:before="122"/>
              <w:rPr>
                <w:b/>
              </w:rPr>
            </w:pPr>
            <w:r>
              <w:rPr>
                <w:b/>
              </w:rPr>
              <w:t>Module:</w:t>
            </w:r>
          </w:p>
        </w:tc>
        <w:tc>
          <w:tcPr>
            <w:tcW w:w="7829" w:type="dxa"/>
            <w:gridSpan w:val="3"/>
            <w:shd w:val="clear" w:color="auto" w:fill="auto"/>
            <w:tcMar/>
          </w:tcPr>
          <w:p w:rsidR="00512856" w:rsidP="004B6FAF" w:rsidRDefault="00512856" w14:paraId="54CCADD4" w14:textId="77777777">
            <w:pPr>
              <w:pStyle w:val="TableParagraph"/>
              <w:spacing w:before="122"/>
              <w:ind w:left="105"/>
              <w:rPr>
                <w:b/>
              </w:rPr>
            </w:pPr>
            <w:r>
              <w:rPr>
                <w:b/>
              </w:rPr>
              <w:t>Global Business Environment</w:t>
            </w:r>
          </w:p>
        </w:tc>
      </w:tr>
      <w:tr w:rsidR="00512856" w:rsidTr="5C7F1C0B" w14:paraId="0E35BA3A" w14:textId="77777777">
        <w:trPr>
          <w:trHeight w:val="758"/>
        </w:trPr>
        <w:tc>
          <w:tcPr>
            <w:tcW w:w="2096" w:type="dxa"/>
            <w:shd w:val="clear" w:color="auto" w:fill="auto"/>
            <w:tcMar/>
          </w:tcPr>
          <w:p w:rsidR="00512856" w:rsidP="004B6FAF" w:rsidRDefault="00512856" w14:paraId="6096B7F3" w14:textId="77777777">
            <w:pPr>
              <w:pStyle w:val="TableParagraph"/>
              <w:spacing w:before="120"/>
              <w:rPr>
                <w:b/>
              </w:rPr>
            </w:pPr>
            <w:r>
              <w:rPr>
                <w:b/>
              </w:rPr>
              <w:t>Module code:</w:t>
            </w:r>
          </w:p>
        </w:tc>
        <w:tc>
          <w:tcPr>
            <w:tcW w:w="3293" w:type="dxa"/>
            <w:shd w:val="clear" w:color="auto" w:fill="auto"/>
            <w:tcMar/>
          </w:tcPr>
          <w:p w:rsidR="00512856" w:rsidP="004B6FAF" w:rsidRDefault="00512856" w14:paraId="111BC676" w14:textId="77777777">
            <w:pPr>
              <w:pStyle w:val="TableParagraph"/>
              <w:spacing w:before="120"/>
              <w:ind w:left="105"/>
              <w:rPr>
                <w:b/>
              </w:rPr>
            </w:pPr>
            <w:r>
              <w:rPr>
                <w:b/>
              </w:rPr>
              <w:t>LCBB4010</w:t>
            </w:r>
          </w:p>
        </w:tc>
        <w:tc>
          <w:tcPr>
            <w:tcW w:w="2268" w:type="dxa"/>
            <w:shd w:val="clear" w:color="auto" w:fill="auto"/>
            <w:tcMar/>
          </w:tcPr>
          <w:p w:rsidR="00512856" w:rsidP="004B6FAF" w:rsidRDefault="00512856" w14:paraId="719966E5" w14:textId="77777777">
            <w:pPr>
              <w:pStyle w:val="TableParagraph"/>
              <w:tabs>
                <w:tab w:val="left" w:pos="1952"/>
              </w:tabs>
              <w:rPr>
                <w:b/>
              </w:rPr>
            </w:pPr>
            <w:r>
              <w:rPr>
                <w:b/>
              </w:rPr>
              <w:t>Contribution</w:t>
            </w:r>
            <w:r>
              <w:rPr>
                <w:b/>
              </w:rPr>
              <w:tab/>
            </w:r>
            <w:r>
              <w:rPr>
                <w:b/>
              </w:rPr>
              <w:t>to</w:t>
            </w:r>
          </w:p>
          <w:p w:rsidR="00512856" w:rsidP="004B6FAF" w:rsidRDefault="00512856" w14:paraId="250D4AB7" w14:textId="77777777">
            <w:pPr>
              <w:pStyle w:val="TableParagraph"/>
              <w:tabs>
                <w:tab w:val="left" w:pos="1391"/>
              </w:tabs>
              <w:spacing w:before="6" w:line="252" w:lineRule="exact"/>
              <w:ind w:right="94"/>
              <w:rPr>
                <w:b/>
              </w:rPr>
            </w:pPr>
            <w:r>
              <w:rPr>
                <w:b/>
              </w:rPr>
              <w:t>Overall</w:t>
            </w:r>
            <w:r>
              <w:rPr>
                <w:b/>
              </w:rPr>
              <w:tab/>
            </w:r>
            <w:r>
              <w:rPr>
                <w:b/>
                <w:spacing w:val="-4"/>
              </w:rPr>
              <w:t xml:space="preserve">Module </w:t>
            </w:r>
            <w:r>
              <w:rPr>
                <w:b/>
              </w:rPr>
              <w:t>Assessment</w:t>
            </w:r>
            <w:r>
              <w:rPr>
                <w:b/>
                <w:spacing w:val="-2"/>
              </w:rPr>
              <w:t xml:space="preserve"> </w:t>
            </w:r>
            <w:r>
              <w:rPr>
                <w:b/>
              </w:rPr>
              <w:t>(%):</w:t>
            </w:r>
          </w:p>
        </w:tc>
        <w:tc>
          <w:tcPr>
            <w:tcW w:w="2268" w:type="dxa"/>
            <w:shd w:val="clear" w:color="auto" w:fill="auto"/>
            <w:tcMar/>
          </w:tcPr>
          <w:p w:rsidR="00512856" w:rsidP="004B6FAF" w:rsidRDefault="00512856" w14:paraId="09F81B23" w14:textId="77777777">
            <w:pPr>
              <w:pStyle w:val="TableParagraph"/>
              <w:spacing w:before="120"/>
              <w:ind w:left="0" w:right="50"/>
              <w:jc w:val="center"/>
              <w:rPr>
                <w:b/>
              </w:rPr>
            </w:pPr>
            <w:r>
              <w:rPr>
                <w:b/>
              </w:rPr>
              <w:t>50%</w:t>
            </w:r>
          </w:p>
        </w:tc>
      </w:tr>
      <w:tr w:rsidR="00512856" w:rsidTr="5C7F1C0B" w14:paraId="72277D37" w14:textId="77777777">
        <w:trPr>
          <w:trHeight w:val="741"/>
        </w:trPr>
        <w:tc>
          <w:tcPr>
            <w:tcW w:w="2096" w:type="dxa"/>
            <w:shd w:val="clear" w:color="auto" w:fill="auto"/>
            <w:tcMar/>
          </w:tcPr>
          <w:p w:rsidR="00512856" w:rsidP="004B6FAF" w:rsidRDefault="00512856" w14:paraId="3E35F280" w14:textId="77777777">
            <w:pPr>
              <w:pStyle w:val="TableParagraph"/>
              <w:spacing w:before="118"/>
              <w:ind w:right="626"/>
              <w:rPr>
                <w:b/>
              </w:rPr>
            </w:pPr>
            <w:r>
              <w:rPr>
                <w:b/>
              </w:rPr>
              <w:t>Module Coordinator:</w:t>
            </w:r>
          </w:p>
        </w:tc>
        <w:tc>
          <w:tcPr>
            <w:tcW w:w="3293" w:type="dxa"/>
            <w:shd w:val="clear" w:color="auto" w:fill="auto"/>
            <w:tcMar/>
          </w:tcPr>
          <w:p w:rsidR="00512856" w:rsidP="004B6FAF" w:rsidRDefault="00512856" w14:paraId="36A4F184" w14:textId="77777777">
            <w:pPr>
              <w:pStyle w:val="TableParagraph"/>
              <w:spacing w:before="118"/>
              <w:ind w:left="105"/>
              <w:rPr>
                <w:b/>
              </w:rPr>
            </w:pPr>
            <w:r>
              <w:rPr>
                <w:b/>
              </w:rPr>
              <w:t>Dr. Doreen Nyaa Amundam</w:t>
            </w:r>
          </w:p>
        </w:tc>
        <w:tc>
          <w:tcPr>
            <w:tcW w:w="2268" w:type="dxa"/>
            <w:shd w:val="clear" w:color="auto" w:fill="auto"/>
            <w:tcMar/>
          </w:tcPr>
          <w:p w:rsidR="00512856" w:rsidP="004B6FAF" w:rsidRDefault="00512856" w14:paraId="70D226B2" w14:textId="77777777">
            <w:pPr>
              <w:pStyle w:val="TableParagraph"/>
              <w:spacing w:before="118"/>
              <w:rPr>
                <w:b/>
              </w:rPr>
            </w:pPr>
            <w:r>
              <w:rPr>
                <w:b/>
              </w:rPr>
              <w:t>Internal Verifier:</w:t>
            </w:r>
          </w:p>
        </w:tc>
        <w:tc>
          <w:tcPr>
            <w:tcW w:w="2268" w:type="dxa"/>
            <w:shd w:val="clear" w:color="auto" w:fill="auto"/>
            <w:tcMar/>
          </w:tcPr>
          <w:p w:rsidR="00512856" w:rsidP="004B6FAF" w:rsidRDefault="00512856" w14:paraId="49238163" w14:textId="77777777">
            <w:pPr>
              <w:pStyle w:val="TableParagraph"/>
              <w:spacing w:before="117"/>
              <w:ind w:left="0" w:right="334"/>
              <w:jc w:val="right"/>
              <w:rPr>
                <w:b/>
                <w:sz w:val="20"/>
              </w:rPr>
            </w:pPr>
            <w:r>
              <w:rPr>
                <w:b/>
                <w:sz w:val="20"/>
              </w:rPr>
              <w:t>Dr Liyanage Rodrigo</w:t>
            </w:r>
          </w:p>
        </w:tc>
      </w:tr>
      <w:tr w:rsidR="00512856" w:rsidTr="5C7F1C0B" w14:paraId="3B2D459F" w14:textId="77777777">
        <w:trPr>
          <w:trHeight w:val="746"/>
        </w:trPr>
        <w:tc>
          <w:tcPr>
            <w:tcW w:w="2096" w:type="dxa"/>
            <w:shd w:val="clear" w:color="auto" w:fill="auto"/>
            <w:tcMar/>
          </w:tcPr>
          <w:p w:rsidR="00512856" w:rsidP="004B6FAF" w:rsidRDefault="00512856" w14:paraId="6FFBA768" w14:textId="77777777">
            <w:pPr>
              <w:pStyle w:val="TableParagraph"/>
              <w:spacing w:before="122"/>
              <w:rPr>
                <w:b/>
              </w:rPr>
            </w:pPr>
            <w:r>
              <w:rPr>
                <w:b/>
              </w:rPr>
              <w:t>Assignment Title:</w:t>
            </w:r>
          </w:p>
        </w:tc>
        <w:tc>
          <w:tcPr>
            <w:tcW w:w="3293" w:type="dxa"/>
            <w:shd w:val="clear" w:color="auto" w:fill="auto"/>
            <w:tcMar/>
          </w:tcPr>
          <w:p w:rsidR="00512856" w:rsidP="004B6FAF" w:rsidRDefault="00512856" w14:paraId="24522783" w14:textId="77777777">
            <w:pPr>
              <w:pStyle w:val="TableParagraph"/>
              <w:spacing w:before="122"/>
              <w:ind w:left="105"/>
              <w:rPr>
                <w:b/>
              </w:rPr>
            </w:pPr>
            <w:r>
              <w:rPr>
                <w:b/>
              </w:rPr>
              <w:t>Individual Essay</w:t>
            </w:r>
          </w:p>
        </w:tc>
        <w:tc>
          <w:tcPr>
            <w:tcW w:w="2268" w:type="dxa"/>
            <w:shd w:val="clear" w:color="auto" w:fill="auto"/>
            <w:tcMar/>
          </w:tcPr>
          <w:p w:rsidR="00512856" w:rsidP="004B6FAF" w:rsidRDefault="00512856" w14:paraId="7EC28143" w14:textId="77777777">
            <w:pPr>
              <w:pStyle w:val="TableParagraph"/>
              <w:tabs>
                <w:tab w:val="left" w:pos="971"/>
                <w:tab w:val="left" w:pos="1866"/>
              </w:tabs>
              <w:spacing w:before="122"/>
              <w:ind w:right="94"/>
              <w:rPr>
                <w:b/>
              </w:rPr>
            </w:pPr>
            <w:r>
              <w:rPr>
                <w:b/>
              </w:rPr>
              <w:t>Word</w:t>
            </w:r>
            <w:r>
              <w:rPr>
                <w:b/>
              </w:rPr>
              <w:tab/>
            </w:r>
            <w:r>
              <w:rPr>
                <w:b/>
              </w:rPr>
              <w:t>count</w:t>
            </w:r>
            <w:r>
              <w:rPr>
                <w:b/>
              </w:rPr>
              <w:tab/>
            </w:r>
            <w:r>
              <w:rPr>
                <w:b/>
                <w:spacing w:val="-6"/>
              </w:rPr>
              <w:t xml:space="preserve">(or </w:t>
            </w:r>
            <w:r>
              <w:rPr>
                <w:b/>
              </w:rPr>
              <w:t>equivalent):</w:t>
            </w:r>
          </w:p>
        </w:tc>
        <w:tc>
          <w:tcPr>
            <w:tcW w:w="2268" w:type="dxa"/>
            <w:shd w:val="clear" w:color="auto" w:fill="auto"/>
            <w:tcMar/>
          </w:tcPr>
          <w:p w:rsidR="00512856" w:rsidP="004B6FAF" w:rsidRDefault="00512856" w14:paraId="06E5DBC8" w14:textId="77777777">
            <w:pPr>
              <w:pStyle w:val="TableParagraph"/>
              <w:spacing w:before="122"/>
              <w:ind w:left="0" w:right="530"/>
              <w:jc w:val="right"/>
              <w:rPr>
                <w:b/>
              </w:rPr>
            </w:pPr>
            <w:r>
              <w:rPr>
                <w:b/>
              </w:rPr>
              <w:t xml:space="preserve">1500 </w:t>
            </w:r>
            <w:r>
              <w:rPr>
                <w:b/>
                <w:u w:val="thick"/>
              </w:rPr>
              <w:t xml:space="preserve">+ </w:t>
            </w:r>
            <w:r>
              <w:rPr>
                <w:b/>
              </w:rPr>
              <w:t>10%</w:t>
            </w:r>
          </w:p>
        </w:tc>
      </w:tr>
      <w:tr w:rsidR="00512856" w:rsidTr="5C7F1C0B" w14:paraId="27BE8052" w14:textId="77777777">
        <w:trPr>
          <w:trHeight w:val="1252"/>
        </w:trPr>
        <w:tc>
          <w:tcPr>
            <w:tcW w:w="2096" w:type="dxa"/>
            <w:shd w:val="clear" w:color="auto" w:fill="auto"/>
            <w:tcMar/>
          </w:tcPr>
          <w:p w:rsidR="00512856" w:rsidP="004B6FAF" w:rsidRDefault="00512856" w14:paraId="52D4C6EB" w14:textId="77777777">
            <w:pPr>
              <w:pStyle w:val="TableParagraph"/>
              <w:spacing w:before="122"/>
              <w:ind w:right="712"/>
              <w:rPr>
                <w:b/>
              </w:rPr>
            </w:pPr>
            <w:r>
              <w:rPr>
                <w:b/>
              </w:rPr>
              <w:t>Submission deadline:</w:t>
            </w:r>
          </w:p>
        </w:tc>
        <w:tc>
          <w:tcPr>
            <w:tcW w:w="3293" w:type="dxa"/>
            <w:shd w:val="clear" w:color="auto" w:fill="auto"/>
            <w:tcMar/>
          </w:tcPr>
          <w:p w:rsidRPr="00FA2E2C" w:rsidR="00512856" w:rsidP="5C7F1C0B" w:rsidRDefault="00512856" w14:paraId="121804E0" w14:textId="50F2FE27">
            <w:pPr>
              <w:pStyle w:val="TableParagraph"/>
              <w:spacing w:line="232" w:lineRule="exact"/>
              <w:ind w:left="0"/>
              <w:rPr>
                <w:b w:val="1"/>
                <w:bCs w:val="1"/>
                <w:color w:val="FF0000"/>
              </w:rPr>
            </w:pPr>
            <w:r w:rsidRPr="5C7F1C0B" w:rsidR="00512856">
              <w:rPr>
                <w:b w:val="1"/>
                <w:bCs w:val="1"/>
                <w:color w:val="FF0000"/>
              </w:rPr>
              <w:t xml:space="preserve"> </w:t>
            </w:r>
            <w:r w:rsidRPr="5C7F1C0B" w:rsidR="3B067111">
              <w:rPr>
                <w:b w:val="1"/>
                <w:bCs w:val="1"/>
                <w:color w:val="FF0000"/>
              </w:rPr>
              <w:t xml:space="preserve">Weekday: </w:t>
            </w:r>
            <w:r w:rsidRPr="5C7F1C0B" w:rsidR="0BD6B52B">
              <w:rPr>
                <w:b w:val="1"/>
                <w:bCs w:val="1"/>
                <w:color w:val="FF0000"/>
              </w:rPr>
              <w:t>14</w:t>
            </w:r>
            <w:r w:rsidRPr="5C7F1C0B" w:rsidR="00512856">
              <w:rPr>
                <w:b w:val="1"/>
                <w:bCs w:val="1"/>
                <w:color w:val="FF0000"/>
              </w:rPr>
              <w:t>/0</w:t>
            </w:r>
            <w:r w:rsidRPr="5C7F1C0B" w:rsidR="063885A1">
              <w:rPr>
                <w:b w:val="1"/>
                <w:bCs w:val="1"/>
                <w:color w:val="FF0000"/>
              </w:rPr>
              <w:t>7</w:t>
            </w:r>
            <w:r w:rsidRPr="5C7F1C0B" w:rsidR="00512856">
              <w:rPr>
                <w:b w:val="1"/>
                <w:bCs w:val="1"/>
                <w:color w:val="FF0000"/>
              </w:rPr>
              <w:t>/2024</w:t>
            </w:r>
            <w:r w:rsidRPr="5C7F1C0B" w:rsidR="0103713B">
              <w:rPr>
                <w:b w:val="1"/>
                <w:bCs w:val="1"/>
                <w:color w:val="FF0000"/>
              </w:rPr>
              <w:t xml:space="preserve"> before 3pm</w:t>
            </w:r>
          </w:p>
          <w:p w:rsidRPr="00FA2E2C" w:rsidR="00512856" w:rsidP="5C7F1C0B" w:rsidRDefault="00512856" w14:paraId="7BC8568C" w14:textId="29CD6CF2">
            <w:pPr>
              <w:pStyle w:val="TableParagraph"/>
              <w:spacing w:line="232" w:lineRule="exact"/>
              <w:ind w:left="0"/>
              <w:rPr>
                <w:b w:val="1"/>
                <w:bCs w:val="1"/>
                <w:color w:val="FF0000"/>
              </w:rPr>
            </w:pPr>
          </w:p>
          <w:p w:rsidRPr="00FA2E2C" w:rsidR="00512856" w:rsidP="5C7F1C0B" w:rsidRDefault="00512856" w14:paraId="47DFFD43" w14:textId="013DA83F">
            <w:pPr>
              <w:pStyle w:val="TableParagraph"/>
              <w:spacing w:line="232" w:lineRule="exact"/>
              <w:ind w:left="0"/>
              <w:rPr>
                <w:b w:val="1"/>
                <w:bCs w:val="1"/>
                <w:color w:val="FF0000"/>
              </w:rPr>
            </w:pPr>
            <w:r w:rsidRPr="5C7F1C0B" w:rsidR="7FE7FCA1">
              <w:rPr>
                <w:b w:val="1"/>
                <w:bCs w:val="1"/>
                <w:color w:val="FF0000"/>
              </w:rPr>
              <w:t>Weekend :</w:t>
            </w:r>
            <w:r w:rsidRPr="5C7F1C0B" w:rsidR="7FE7FCA1">
              <w:rPr>
                <w:b w:val="1"/>
                <w:bCs w:val="1"/>
                <w:color w:val="FF0000"/>
              </w:rPr>
              <w:t xml:space="preserve"> </w:t>
            </w:r>
            <w:r w:rsidRPr="5C7F1C0B" w:rsidR="2EB99A96">
              <w:rPr>
                <w:b w:val="1"/>
                <w:bCs w:val="1"/>
                <w:color w:val="FF0000"/>
              </w:rPr>
              <w:t>18</w:t>
            </w:r>
            <w:r w:rsidRPr="5C7F1C0B" w:rsidR="7FE7FCA1">
              <w:rPr>
                <w:b w:val="1"/>
                <w:bCs w:val="1"/>
                <w:color w:val="FF0000"/>
              </w:rPr>
              <w:t>/</w:t>
            </w:r>
            <w:r w:rsidRPr="5C7F1C0B" w:rsidR="504D4649">
              <w:rPr>
                <w:b w:val="1"/>
                <w:bCs w:val="1"/>
                <w:color w:val="FF0000"/>
              </w:rPr>
              <w:t>07/2024 before 3pm</w:t>
            </w:r>
          </w:p>
        </w:tc>
        <w:tc>
          <w:tcPr>
            <w:tcW w:w="2268" w:type="dxa"/>
            <w:shd w:val="clear" w:color="auto" w:fill="auto"/>
            <w:tcMar/>
          </w:tcPr>
          <w:p w:rsidRPr="00097A2E" w:rsidR="00512856" w:rsidP="004B6FAF" w:rsidRDefault="00512856" w14:paraId="7703CFA6" w14:textId="77777777">
            <w:pPr>
              <w:pStyle w:val="TableParagraph"/>
              <w:spacing w:before="122"/>
              <w:ind w:right="94"/>
              <w:jc w:val="both"/>
              <w:rPr>
                <w:b/>
              </w:rPr>
            </w:pPr>
            <w:r w:rsidRPr="00097A2E">
              <w:rPr>
                <w:b/>
              </w:rPr>
              <w:t xml:space="preserve">Return date </w:t>
            </w:r>
            <w:r w:rsidRPr="00097A2E">
              <w:rPr>
                <w:b/>
                <w:spacing w:val="-9"/>
              </w:rPr>
              <w:t xml:space="preserve">of </w:t>
            </w:r>
            <w:r w:rsidRPr="00097A2E">
              <w:rPr>
                <w:b/>
              </w:rPr>
              <w:t xml:space="preserve">provisional </w:t>
            </w:r>
            <w:r w:rsidRPr="00097A2E">
              <w:rPr>
                <w:b/>
                <w:spacing w:val="-3"/>
              </w:rPr>
              <w:t xml:space="preserve">marks </w:t>
            </w:r>
            <w:r w:rsidRPr="00097A2E">
              <w:rPr>
                <w:b/>
              </w:rPr>
              <w:t>&amp; written</w:t>
            </w:r>
            <w:r w:rsidRPr="00097A2E">
              <w:rPr>
                <w:b/>
                <w:spacing w:val="-3"/>
              </w:rPr>
              <w:t xml:space="preserve"> </w:t>
            </w:r>
            <w:r w:rsidRPr="00097A2E">
              <w:rPr>
                <w:b/>
              </w:rPr>
              <w:t>feedback:</w:t>
            </w:r>
          </w:p>
        </w:tc>
        <w:tc>
          <w:tcPr>
            <w:tcW w:w="2268" w:type="dxa"/>
            <w:shd w:val="clear" w:color="auto" w:fill="auto"/>
            <w:tcMar/>
          </w:tcPr>
          <w:p w:rsidRPr="00097A2E" w:rsidR="00512856" w:rsidP="00512856" w:rsidRDefault="00512856" w14:paraId="534F640F" w14:textId="3FE03D8C">
            <w:pPr>
              <w:pStyle w:val="TableParagraph"/>
              <w:ind w:left="0"/>
              <w:rPr>
                <w:b/>
                <w:bCs/>
                <w:color w:val="FF0000"/>
                <w:lang w:val="en-GB"/>
              </w:rPr>
            </w:pPr>
            <w:r w:rsidRPr="00097A2E">
              <w:t xml:space="preserve"> </w:t>
            </w:r>
            <w:r w:rsidRPr="00097A2E">
              <w:rPr>
                <w:b/>
                <w:bCs/>
                <w:color w:val="FF0000"/>
                <w:lang w:val="en-GB"/>
              </w:rPr>
              <w:t>20/08/2024</w:t>
            </w:r>
          </w:p>
        </w:tc>
      </w:tr>
      <w:tr w:rsidR="00512856" w:rsidTr="5C7F1C0B" w14:paraId="68ABDCBF" w14:textId="77777777">
        <w:trPr>
          <w:trHeight w:val="2637"/>
        </w:trPr>
        <w:tc>
          <w:tcPr>
            <w:tcW w:w="2096" w:type="dxa"/>
            <w:shd w:val="clear" w:color="auto" w:fill="auto"/>
            <w:tcMar/>
          </w:tcPr>
          <w:p w:rsidR="00512856" w:rsidP="004B6FAF" w:rsidRDefault="00512856" w14:paraId="524DA0B5" w14:textId="77777777">
            <w:pPr>
              <w:pStyle w:val="TableParagraph"/>
              <w:spacing w:before="120"/>
              <w:ind w:right="712"/>
              <w:rPr>
                <w:b/>
              </w:rPr>
            </w:pPr>
            <w:r>
              <w:rPr>
                <w:b/>
              </w:rPr>
              <w:t>Submission method:</w:t>
            </w:r>
          </w:p>
        </w:tc>
        <w:tc>
          <w:tcPr>
            <w:tcW w:w="7829" w:type="dxa"/>
            <w:gridSpan w:val="3"/>
            <w:shd w:val="clear" w:color="auto" w:fill="auto"/>
            <w:tcMar/>
          </w:tcPr>
          <w:p w:rsidR="00512856" w:rsidP="004B6FAF" w:rsidRDefault="00512856" w14:paraId="071B0E35" w14:textId="77777777">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12856" w:rsidP="004B6FAF" w:rsidRDefault="00512856" w14:paraId="33FCC18D" w14:textId="77777777">
            <w:pPr>
              <w:pStyle w:val="TableParagraph"/>
              <w:spacing w:before="121"/>
              <w:ind w:left="105"/>
              <w:rPr>
                <w:b/>
              </w:rPr>
            </w:pPr>
            <w:r>
              <w:rPr>
                <w:b/>
              </w:rPr>
              <w:t>Alternative submission method (if applicable):</w:t>
            </w:r>
          </w:p>
          <w:p w:rsidR="00512856" w:rsidP="004B6FAF" w:rsidRDefault="00512856" w14:paraId="0299FDD7" w14:textId="77777777">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512856" w:rsidTr="5C7F1C0B" w14:paraId="3D5C68E9" w14:textId="77777777">
        <w:trPr>
          <w:trHeight w:val="1252"/>
        </w:trPr>
        <w:tc>
          <w:tcPr>
            <w:tcW w:w="2096" w:type="dxa"/>
            <w:shd w:val="clear" w:color="auto" w:fill="auto"/>
            <w:tcMar/>
          </w:tcPr>
          <w:p w:rsidR="00512856" w:rsidP="004B6FAF" w:rsidRDefault="00512856" w14:paraId="24407BB5" w14:textId="77777777">
            <w:pPr>
              <w:pStyle w:val="TableParagraph"/>
              <w:spacing w:before="120"/>
              <w:ind w:right="687"/>
              <w:rPr>
                <w:b/>
              </w:rPr>
            </w:pPr>
            <w:r>
              <w:rPr>
                <w:b/>
              </w:rPr>
              <w:t>Academic honesty / referencing:</w:t>
            </w:r>
          </w:p>
        </w:tc>
        <w:tc>
          <w:tcPr>
            <w:tcW w:w="7829" w:type="dxa"/>
            <w:gridSpan w:val="3"/>
            <w:shd w:val="clear" w:color="auto" w:fill="auto"/>
            <w:tcMar/>
          </w:tcPr>
          <w:p w:rsidR="00512856" w:rsidP="004B6FAF" w:rsidRDefault="00512856" w14:paraId="58D6A3F2" w14:textId="77777777">
            <w:pPr>
              <w:pStyle w:val="TableParagraph"/>
              <w:spacing w:before="120"/>
              <w:ind w:left="105" w:right="96"/>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 So referencing your work and providing a reference list is important in academic writing.</w:t>
            </w:r>
          </w:p>
        </w:tc>
      </w:tr>
    </w:tbl>
    <w:p w:rsidR="00512856" w:rsidP="00512856" w:rsidRDefault="00512856" w14:paraId="1D317F00" w14:textId="77777777">
      <w:pPr>
        <w:pStyle w:val="BodyText"/>
        <w:rPr>
          <w:b/>
          <w:sz w:val="20"/>
        </w:rPr>
      </w:pPr>
    </w:p>
    <w:p w:rsidR="00512856" w:rsidP="00512856" w:rsidRDefault="00512856" w14:paraId="0EE1DA00" w14:textId="77777777">
      <w:pPr>
        <w:pStyle w:val="BodyText"/>
        <w:rPr>
          <w:b/>
          <w:sz w:val="20"/>
        </w:rPr>
      </w:pPr>
    </w:p>
    <w:p w:rsidR="00512856" w:rsidP="00512856" w:rsidRDefault="00512856" w14:paraId="0974F1EB" w14:textId="77777777">
      <w:pPr>
        <w:pStyle w:val="BodyText"/>
        <w:rPr>
          <w:b/>
          <w:sz w:val="20"/>
        </w:rPr>
      </w:pPr>
    </w:p>
    <w:p w:rsidR="00512856" w:rsidP="00512856" w:rsidRDefault="00512856" w14:paraId="66717586" w14:textId="77777777">
      <w:pPr>
        <w:pStyle w:val="BodyText"/>
        <w:rPr>
          <w:b/>
          <w:sz w:val="20"/>
        </w:rPr>
      </w:pPr>
    </w:p>
    <w:p w:rsidR="00512856" w:rsidP="00512856" w:rsidRDefault="00512856" w14:paraId="29B67584" w14:textId="77777777">
      <w:pPr>
        <w:pStyle w:val="BodyText"/>
        <w:rPr>
          <w:b/>
          <w:sz w:val="20"/>
        </w:rPr>
      </w:pPr>
    </w:p>
    <w:p w:rsidR="00512856" w:rsidP="00512856" w:rsidRDefault="00512856" w14:paraId="57C708A4" w14:textId="77777777">
      <w:pPr>
        <w:pStyle w:val="BodyText"/>
        <w:rPr>
          <w:b/>
          <w:sz w:val="20"/>
        </w:rPr>
      </w:pPr>
    </w:p>
    <w:p w:rsidR="00512856" w:rsidP="00512856" w:rsidRDefault="00512856" w14:paraId="09A3648E" w14:textId="77777777">
      <w:pPr>
        <w:pStyle w:val="BodyText"/>
        <w:rPr>
          <w:b/>
          <w:sz w:val="20"/>
        </w:rPr>
      </w:pPr>
    </w:p>
    <w:p w:rsidR="00512856" w:rsidP="00512856" w:rsidRDefault="00512856" w14:paraId="5C55616B" w14:textId="77777777">
      <w:pPr>
        <w:pStyle w:val="BodyText"/>
        <w:rPr>
          <w:b/>
          <w:sz w:val="20"/>
        </w:rPr>
      </w:pPr>
    </w:p>
    <w:p w:rsidR="00512856" w:rsidP="00512856" w:rsidRDefault="00512856" w14:paraId="52872ACC" w14:textId="77777777">
      <w:pPr>
        <w:pStyle w:val="BodyText"/>
        <w:rPr>
          <w:b/>
          <w:sz w:val="20"/>
        </w:rPr>
      </w:pPr>
    </w:p>
    <w:p w:rsidR="00512856" w:rsidP="00512856" w:rsidRDefault="00512856" w14:paraId="2681C7A7" w14:textId="77777777">
      <w:pPr>
        <w:pStyle w:val="BodyText"/>
        <w:rPr>
          <w:b/>
          <w:sz w:val="20"/>
        </w:rPr>
      </w:pPr>
    </w:p>
    <w:p w:rsidR="00512856" w:rsidP="00512856" w:rsidRDefault="00512856" w14:paraId="5BD50897" w14:textId="77777777">
      <w:pPr>
        <w:pStyle w:val="BodyText"/>
        <w:rPr>
          <w:b/>
          <w:sz w:val="20"/>
        </w:rPr>
      </w:pPr>
    </w:p>
    <w:p w:rsidR="00512856" w:rsidP="00512856" w:rsidRDefault="00512856" w14:paraId="16B7682B" w14:textId="77777777">
      <w:pPr>
        <w:pStyle w:val="BodyText"/>
        <w:rPr>
          <w:b/>
          <w:sz w:val="16"/>
        </w:rPr>
      </w:pPr>
    </w:p>
    <w:p w:rsidR="00512856" w:rsidP="00512856" w:rsidRDefault="00512856" w14:paraId="1523EEE6" w14:textId="77777777">
      <w:pPr>
        <w:spacing w:before="91"/>
        <w:ind w:left="4977" w:right="4976"/>
        <w:jc w:val="center"/>
        <w:rPr>
          <w:rFonts w:ascii="Times New Roman"/>
          <w:b/>
          <w:sz w:val="20"/>
        </w:rPr>
      </w:pPr>
      <w:r>
        <w:rPr>
          <w:rFonts w:ascii="Times New Roman"/>
          <w:sz w:val="20"/>
        </w:rPr>
        <w:t xml:space="preserve">Page </w:t>
      </w:r>
      <w:r>
        <w:rPr>
          <w:rFonts w:ascii="Times New Roman"/>
          <w:b/>
          <w:sz w:val="20"/>
        </w:rPr>
        <w:t xml:space="preserve">1 </w:t>
      </w:r>
      <w:r>
        <w:rPr>
          <w:rFonts w:ascii="Times New Roman"/>
          <w:sz w:val="20"/>
        </w:rPr>
        <w:t xml:space="preserve">of </w:t>
      </w:r>
      <w:r>
        <w:rPr>
          <w:rFonts w:ascii="Times New Roman"/>
          <w:b/>
          <w:sz w:val="20"/>
        </w:rPr>
        <w:t>9</w:t>
      </w:r>
    </w:p>
    <w:p w:rsidR="00512856" w:rsidP="00512856" w:rsidRDefault="00512856" w14:paraId="1E90A6A7" w14:textId="77777777">
      <w:pPr>
        <w:jc w:val="center"/>
        <w:rPr>
          <w:rFonts w:ascii="Times New Roman"/>
          <w:sz w:val="20"/>
        </w:rPr>
        <w:sectPr w:rsidR="00512856" w:rsidSect="009A514F">
          <w:pgSz w:w="11900" w:h="16840" w:orient="portrait"/>
          <w:pgMar w:top="700" w:right="500" w:bottom="280" w:left="500" w:header="720" w:footer="720" w:gutter="0"/>
          <w:cols w:space="720"/>
        </w:sect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00512856" w:rsidTr="004B6FAF" w14:paraId="7DC21FF6" w14:textId="77777777">
        <w:trPr>
          <w:trHeight w:val="506"/>
        </w:trPr>
        <w:tc>
          <w:tcPr>
            <w:tcW w:w="9751" w:type="dxa"/>
            <w:shd w:val="clear" w:color="auto" w:fill="auto"/>
          </w:tcPr>
          <w:p w:rsidR="00512856" w:rsidP="004B6FAF" w:rsidRDefault="00512856" w14:paraId="2E5617E1" w14:textId="77777777">
            <w:pPr>
              <w:pStyle w:val="TableParagraph"/>
              <w:spacing w:line="246" w:lineRule="exact"/>
              <w:rPr>
                <w:b/>
              </w:rPr>
            </w:pPr>
            <w:r>
              <w:rPr>
                <w:b/>
              </w:rPr>
              <w:t>Module Learning Outcomes</w:t>
            </w:r>
          </w:p>
          <w:p w:rsidR="00512856" w:rsidP="004B6FAF" w:rsidRDefault="00512856" w14:paraId="37DEE9F5" w14:textId="77777777">
            <w:pPr>
              <w:pStyle w:val="TableParagraph"/>
              <w:spacing w:before="1" w:line="238" w:lineRule="exact"/>
              <w:rPr>
                <w:b/>
              </w:rPr>
            </w:pPr>
            <w:r>
              <w:rPr>
                <w:b/>
              </w:rPr>
              <w:t>(from module syllabus)</w:t>
            </w:r>
          </w:p>
        </w:tc>
      </w:tr>
      <w:tr w:rsidR="00512856" w:rsidTr="004B6FAF" w14:paraId="6EE8449C" w14:textId="77777777">
        <w:trPr>
          <w:trHeight w:val="1519"/>
        </w:trPr>
        <w:tc>
          <w:tcPr>
            <w:tcW w:w="9751" w:type="dxa"/>
            <w:shd w:val="clear" w:color="auto" w:fill="auto"/>
          </w:tcPr>
          <w:p w:rsidR="00512856" w:rsidP="004B6FAF" w:rsidRDefault="00512856" w14:paraId="1B5116E8" w14:textId="77777777">
            <w:pPr>
              <w:pStyle w:val="TableParagraph"/>
              <w:spacing w:line="252" w:lineRule="exact"/>
              <w:jc w:val="both"/>
            </w:pPr>
            <w:r>
              <w:t>LO1 - Recognise the major forces shaping the global business environment, and gain an understanding of the changing global business environment.</w:t>
            </w:r>
          </w:p>
          <w:p w:rsidR="00512856" w:rsidP="004B6FAF" w:rsidRDefault="00512856" w14:paraId="10E8838C" w14:textId="77777777">
            <w:pPr>
              <w:pStyle w:val="TableParagraph"/>
              <w:spacing w:line="252" w:lineRule="exact"/>
              <w:jc w:val="both"/>
            </w:pPr>
            <w:r>
              <w:t xml:space="preserve"> </w:t>
            </w:r>
          </w:p>
          <w:p w:rsidR="00512856" w:rsidP="004B6FAF" w:rsidRDefault="00512856" w14:paraId="430B4D5A" w14:textId="77777777">
            <w:pPr>
              <w:pStyle w:val="TableParagraph"/>
              <w:spacing w:line="252" w:lineRule="exact"/>
              <w:jc w:val="both"/>
            </w:pPr>
            <w:r>
              <w:t xml:space="preserve">LO2 - Apply relevant business models (Porter’s Diamond, Value Network, Five Forces, etc.) within the context of an international environmental analysis (PESTEL); </w:t>
            </w:r>
          </w:p>
          <w:p w:rsidR="00512856" w:rsidP="004B6FAF" w:rsidRDefault="00512856" w14:paraId="23A35814" w14:textId="77777777">
            <w:pPr>
              <w:pStyle w:val="TableParagraph"/>
              <w:spacing w:line="252" w:lineRule="exact"/>
              <w:jc w:val="both"/>
            </w:pPr>
          </w:p>
          <w:p w:rsidR="00512856" w:rsidP="004B6FAF" w:rsidRDefault="00512856" w14:paraId="4C76BDB3" w14:textId="77777777">
            <w:pPr>
              <w:pStyle w:val="TableParagraph"/>
              <w:spacing w:line="252" w:lineRule="exact"/>
              <w:jc w:val="both"/>
            </w:pPr>
            <w:r>
              <w:t>LO3 - Identify, and critically evaluate, the reasons why organisations engage in international trade.</w:t>
            </w:r>
          </w:p>
          <w:p w:rsidR="00512856" w:rsidP="004B6FAF" w:rsidRDefault="00512856" w14:paraId="02584BFB" w14:textId="77777777">
            <w:pPr>
              <w:pStyle w:val="TableParagraph"/>
              <w:spacing w:line="252" w:lineRule="exact"/>
              <w:jc w:val="both"/>
            </w:pPr>
          </w:p>
          <w:p w:rsidR="00512856" w:rsidP="004B6FAF" w:rsidRDefault="00512856" w14:paraId="10678865" w14:textId="77777777">
            <w:pPr>
              <w:pStyle w:val="TableParagraph"/>
              <w:spacing w:line="252" w:lineRule="exact"/>
              <w:jc w:val="both"/>
            </w:pPr>
            <w:r>
              <w:t>LO4 - Assess markets in action, understanding their micro-economic and macroeconomic foundations, different market structures and their influence on firm strategy, long-run and short-run changes, and major features of the current international economy.</w:t>
            </w:r>
          </w:p>
        </w:tc>
      </w:tr>
    </w:tbl>
    <w:p w:rsidR="00512856" w:rsidP="00512856" w:rsidRDefault="00512856" w14:paraId="5F9D152C" w14:textId="77777777">
      <w:pPr>
        <w:pStyle w:val="BodyText"/>
        <w:rPr>
          <w:rFonts w:ascii="Times New Roman"/>
          <w:b/>
          <w:sz w:val="20"/>
        </w:rPr>
      </w:pPr>
    </w:p>
    <w:p w:rsidR="00512856" w:rsidP="00512856" w:rsidRDefault="00512856" w14:paraId="2842269B" w14:textId="7433AEA3">
      <w:pPr>
        <w:pStyle w:val="BodyText"/>
        <w:spacing w:before="1"/>
        <w:rPr>
          <w:rFonts w:ascii="Times New Roman"/>
          <w:b/>
          <w:sz w:val="20"/>
        </w:rPr>
      </w:pPr>
      <w:r>
        <w:rPr>
          <w:noProof/>
        </w:rPr>
        <mc:AlternateContent>
          <mc:Choice Requires="wps">
            <w:drawing>
              <wp:anchor distT="0" distB="0" distL="0" distR="0" simplePos="0" relativeHeight="251660288" behindDoc="1" locked="0" layoutInCell="1" allowOverlap="1" wp14:anchorId="2F8C2508" wp14:editId="492038E6">
                <wp:simplePos x="0" y="0"/>
                <wp:positionH relativeFrom="page">
                  <wp:posOffset>708660</wp:posOffset>
                </wp:positionH>
                <wp:positionV relativeFrom="paragraph">
                  <wp:posOffset>146050</wp:posOffset>
                </wp:positionV>
                <wp:extent cx="6213475" cy="299085"/>
                <wp:effectExtent l="13335" t="11430" r="12065" b="13335"/>
                <wp:wrapTopAndBottom/>
                <wp:docPr id="191219676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rsidR="00512856" w:rsidP="00512856" w:rsidRDefault="00512856" w14:paraId="11E639EA" w14:textId="77777777">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4A959B5E">
              <v:shape id="Text Box 5" style="position:absolute;margin-left:55.8pt;margin-top:11.5pt;width:489.25pt;height:23.5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7"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" w14:anchorId="2F8C2508">
                <v:textbox inset="0,0,0,0">
                  <w:txbxContent>
                    <w:p w:rsidR="00512856" w:rsidP="00512856" w:rsidRDefault="00512856" w14:paraId="5DF7CF4C" w14:textId="77777777">
                      <w:pPr>
                        <w:spacing w:line="459" w:lineRule="exact"/>
                        <w:ind w:left="2900" w:right="2900"/>
                        <w:jc w:val="center"/>
                        <w:rPr>
                          <w:b/>
                          <w:sz w:val="40"/>
                        </w:rPr>
                      </w:pPr>
                      <w:r>
                        <w:rPr>
                          <w:b/>
                          <w:sz w:val="40"/>
                        </w:rPr>
                        <w:t>TASK DESCRIPTION</w:t>
                      </w:r>
                    </w:p>
                  </w:txbxContent>
                </v:textbox>
                <w10:wrap type="topAndBottom" anchorx="page"/>
              </v:shape>
            </w:pict>
          </mc:Fallback>
        </mc:AlternateContent>
      </w:r>
    </w:p>
    <w:p w:rsidR="00512856" w:rsidP="00512856" w:rsidRDefault="00512856" w14:paraId="0CCFD830" w14:textId="77777777">
      <w:pPr>
        <w:pStyle w:val="BodyText"/>
        <w:spacing w:before="4"/>
        <w:ind w:left="1080"/>
        <w:jc w:val="both"/>
      </w:pPr>
      <w:r>
        <w:t>As a student of BA (Hons) in Business Management, you are expected to be aware of the effects of the business environmental factors on the successes of businesses. At the same time, businesses can also influence what goes on in the business environment through their decisions and actions.</w:t>
      </w:r>
    </w:p>
    <w:p w:rsidR="00512856" w:rsidP="00512856" w:rsidRDefault="00512856" w14:paraId="1CA54EAE" w14:textId="77777777">
      <w:pPr>
        <w:pStyle w:val="BodyText"/>
        <w:spacing w:before="4"/>
        <w:jc w:val="both"/>
        <w:rPr>
          <w:b/>
          <w:bCs/>
        </w:rPr>
      </w:pPr>
    </w:p>
    <w:p w:rsidR="00512856" w:rsidP="00512856" w:rsidRDefault="00512856" w14:paraId="0CC82741" w14:textId="77777777">
      <w:pPr>
        <w:pStyle w:val="BodyText"/>
        <w:spacing w:before="4"/>
        <w:ind w:left="1080"/>
        <w:jc w:val="both"/>
      </w:pPr>
      <w:r>
        <w:t>In this assignment, you are required.</w:t>
      </w:r>
    </w:p>
    <w:p w:rsidR="00512856" w:rsidP="00512856" w:rsidRDefault="00512856" w14:paraId="7596AB5F" w14:textId="77777777">
      <w:pPr>
        <w:pStyle w:val="BodyText"/>
        <w:spacing w:before="4"/>
        <w:ind w:left="1080"/>
        <w:jc w:val="both"/>
        <w:rPr>
          <w:b/>
          <w:bCs/>
        </w:rPr>
      </w:pPr>
    </w:p>
    <w:p w:rsidRPr="003F14CD" w:rsidR="00512856" w:rsidP="00512856" w:rsidRDefault="00512856" w14:paraId="303955A5" w14:textId="77777777">
      <w:pPr>
        <w:pStyle w:val="BodyText"/>
        <w:spacing w:before="4"/>
        <w:ind w:left="1080"/>
        <w:jc w:val="both"/>
        <w:rPr>
          <w:b/>
          <w:bCs/>
        </w:rPr>
      </w:pPr>
      <w:r>
        <w:rPr>
          <w:b/>
          <w:bCs/>
        </w:rPr>
        <w:t>“To identify and explain the variables in the external business environment (PESTLE) and how they directly affect businesses with some examples”.</w:t>
      </w:r>
    </w:p>
    <w:p w:rsidR="00512856" w:rsidP="00512856" w:rsidRDefault="00512856" w14:paraId="229777C8" w14:textId="77777777">
      <w:pPr>
        <w:pStyle w:val="BodyText"/>
        <w:spacing w:before="4"/>
        <w:ind w:left="1080"/>
        <w:jc w:val="both"/>
      </w:pPr>
    </w:p>
    <w:p w:rsidR="00512856" w:rsidP="00512856" w:rsidRDefault="00512856" w14:paraId="27DAE928" w14:textId="77777777">
      <w:pPr>
        <w:pStyle w:val="BodyText"/>
        <w:spacing w:before="4"/>
        <w:ind w:left="1080"/>
        <w:jc w:val="both"/>
      </w:pPr>
      <w:r>
        <w:t>You should consider the following areas and issues in your explanation:</w:t>
      </w:r>
    </w:p>
    <w:p w:rsidR="00512856" w:rsidP="00512856" w:rsidRDefault="00512856" w14:paraId="142F7189" w14:textId="77777777">
      <w:pPr>
        <w:pStyle w:val="BodyText"/>
        <w:spacing w:before="4"/>
        <w:ind w:left="1080"/>
        <w:jc w:val="both"/>
      </w:pPr>
    </w:p>
    <w:p w:rsidR="00512856" w:rsidP="00512856" w:rsidRDefault="00512856" w14:paraId="7B234B9D" w14:textId="77777777">
      <w:pPr>
        <w:pStyle w:val="BodyText"/>
        <w:numPr>
          <w:ilvl w:val="0"/>
          <w:numId w:val="16"/>
        </w:numPr>
        <w:spacing w:before="4"/>
        <w:jc w:val="both"/>
      </w:pPr>
      <w:r>
        <w:t>Explain important variables to consider in each of the PESTLE. For example, under the economic environment, inflation and other variables are important.</w:t>
      </w:r>
    </w:p>
    <w:p w:rsidR="00512856" w:rsidP="00512856" w:rsidRDefault="00512856" w14:paraId="1418C4BE" w14:textId="77777777">
      <w:pPr>
        <w:pStyle w:val="BodyText"/>
        <w:numPr>
          <w:ilvl w:val="0"/>
          <w:numId w:val="16"/>
        </w:numPr>
        <w:spacing w:before="4"/>
        <w:jc w:val="both"/>
      </w:pPr>
      <w:r>
        <w:t>Try to contextualise the discussions. For example, how inflation can affect business in terms of higher prices which reduces their demand and sales. You can give some examples of a business of your choice where inflation has led to a reduction of sales and even closure of some businesses.</w:t>
      </w:r>
    </w:p>
    <w:p w:rsidR="00512856" w:rsidP="00512856" w:rsidRDefault="00512856" w14:paraId="1540667F" w14:textId="77777777">
      <w:pPr>
        <w:pStyle w:val="BodyText"/>
        <w:spacing w:before="4"/>
        <w:ind w:left="720"/>
        <w:jc w:val="both"/>
      </w:pPr>
    </w:p>
    <w:p w:rsidRPr="004363AC" w:rsidR="00512856" w:rsidP="00512856" w:rsidRDefault="00512856" w14:paraId="62A8D5D3" w14:textId="77777777">
      <w:pPr>
        <w:pStyle w:val="BodyText"/>
        <w:spacing w:before="4"/>
        <w:ind w:left="1080"/>
        <w:jc w:val="both"/>
        <w:rPr>
          <w:b/>
        </w:rPr>
      </w:pPr>
      <w:r w:rsidRPr="004363AC">
        <w:rPr>
          <w:b/>
        </w:rPr>
        <w:t xml:space="preserve">Recommended Structure: </w:t>
      </w:r>
    </w:p>
    <w:p w:rsidR="00512856" w:rsidP="00512856" w:rsidRDefault="00512856" w14:paraId="021FE8A2" w14:textId="77777777">
      <w:pPr>
        <w:pStyle w:val="BodyText"/>
        <w:spacing w:before="4"/>
        <w:ind w:left="1080"/>
        <w:jc w:val="both"/>
      </w:pPr>
      <w:r>
        <w:t>The assignment should be organised and structured with page cover, table of contents with numbering, introduction, main discussions, conclusion, and reference list.</w:t>
      </w:r>
    </w:p>
    <w:p w:rsidR="00512856" w:rsidP="00512856" w:rsidRDefault="00512856" w14:paraId="1D2C2E53" w14:textId="77777777">
      <w:pPr>
        <w:pStyle w:val="BodyText"/>
        <w:numPr>
          <w:ilvl w:val="0"/>
          <w:numId w:val="13"/>
        </w:numPr>
        <w:spacing w:before="4"/>
        <w:jc w:val="both"/>
      </w:pPr>
      <w:r>
        <w:t>Cover Page (the cover page which includes your student number and name and degree of study)</w:t>
      </w:r>
    </w:p>
    <w:p w:rsidR="00512856" w:rsidP="00512856" w:rsidRDefault="00512856" w14:paraId="42F9E4B8" w14:textId="77777777">
      <w:pPr>
        <w:pStyle w:val="BodyText"/>
        <w:spacing w:before="4"/>
        <w:ind w:left="567"/>
        <w:jc w:val="both"/>
      </w:pPr>
    </w:p>
    <w:p w:rsidR="00512856" w:rsidP="00512856" w:rsidRDefault="00512856" w14:paraId="07C84B07" w14:textId="77777777">
      <w:pPr>
        <w:pStyle w:val="BodyText"/>
        <w:numPr>
          <w:ilvl w:val="0"/>
          <w:numId w:val="13"/>
        </w:numPr>
        <w:spacing w:before="4"/>
        <w:jc w:val="both"/>
      </w:pPr>
      <w:r>
        <w:t>Table of Contents</w:t>
      </w:r>
    </w:p>
    <w:p w:rsidR="00512856" w:rsidP="00512856" w:rsidRDefault="00512856" w14:paraId="29F2F967" w14:textId="77777777">
      <w:pPr>
        <w:pStyle w:val="BodyText"/>
        <w:numPr>
          <w:ilvl w:val="0"/>
          <w:numId w:val="13"/>
        </w:numPr>
        <w:spacing w:before="4"/>
        <w:jc w:val="both"/>
      </w:pPr>
      <w:r>
        <w:t xml:space="preserve">Introduction: (briefly define and explain what the PESTLE factors are and the importance of understanding them in business). End the introduction with a sentence about what you intend to do in the remainder of essay.  </w:t>
      </w:r>
    </w:p>
    <w:p w:rsidR="00512856" w:rsidP="00512856" w:rsidRDefault="00512856" w14:paraId="69569E2F" w14:textId="77777777">
      <w:pPr>
        <w:pStyle w:val="BodyText"/>
        <w:numPr>
          <w:ilvl w:val="0"/>
          <w:numId w:val="13"/>
        </w:numPr>
        <w:spacing w:before="4"/>
        <w:jc w:val="both"/>
      </w:pPr>
      <w:r>
        <w:t>Main Discussions:</w:t>
      </w:r>
    </w:p>
    <w:p w:rsidR="00512856" w:rsidP="00512856" w:rsidRDefault="00512856" w14:paraId="3AFF7300" w14:textId="77777777">
      <w:pPr>
        <w:pStyle w:val="BodyText"/>
        <w:spacing w:before="4"/>
        <w:ind w:left="1440"/>
        <w:jc w:val="both"/>
      </w:pPr>
      <w:r>
        <w:t>Use this section to explain each of the PESTLE in more detail and use examples to support their relevance. You can use sub-headings for each of the PESTLE to explain. For example, under political environment, you can think about government regulation policies, foreign policy, stability etc and explain them.</w:t>
      </w:r>
    </w:p>
    <w:p w:rsidR="00512856" w:rsidP="00512856" w:rsidRDefault="00512856" w14:paraId="74EB9F7D" w14:textId="77777777">
      <w:pPr>
        <w:pStyle w:val="BodyText"/>
        <w:spacing w:before="4"/>
        <w:ind w:left="1440"/>
        <w:jc w:val="both"/>
      </w:pPr>
      <w:r>
        <w:t>Note: You must add references inside the text.</w:t>
      </w:r>
    </w:p>
    <w:p w:rsidR="00512856" w:rsidP="00512856" w:rsidRDefault="00512856" w14:paraId="0E526C1C" w14:textId="77777777">
      <w:pPr>
        <w:pStyle w:val="BodyText"/>
        <w:spacing w:before="4"/>
        <w:ind w:left="1800"/>
        <w:jc w:val="both"/>
      </w:pPr>
    </w:p>
    <w:p w:rsidR="00512856" w:rsidP="00512856" w:rsidRDefault="00512856" w14:paraId="0B0A1EA7" w14:textId="77777777">
      <w:pPr>
        <w:pStyle w:val="BodyText"/>
        <w:numPr>
          <w:ilvl w:val="0"/>
          <w:numId w:val="15"/>
        </w:numPr>
        <w:spacing w:before="4"/>
        <w:jc w:val="both"/>
      </w:pPr>
      <w:r>
        <w:t>Conclusion: Summarise the explanations from the main discussions by picking key points.</w:t>
      </w:r>
    </w:p>
    <w:p w:rsidR="00512856" w:rsidP="00512856" w:rsidRDefault="00512856" w14:paraId="1E46B427" w14:textId="77777777">
      <w:pPr>
        <w:pStyle w:val="BodyText"/>
        <w:numPr>
          <w:ilvl w:val="0"/>
          <w:numId w:val="15"/>
        </w:numPr>
        <w:spacing w:before="4"/>
        <w:jc w:val="both"/>
      </w:pPr>
      <w:r>
        <w:t>References: You must have a reference list. Only include in the reference list the references used in the text.</w:t>
      </w:r>
    </w:p>
    <w:p w:rsidR="00512856" w:rsidP="00512856" w:rsidRDefault="00512856" w14:paraId="1979FA96" w14:textId="77777777">
      <w:pPr>
        <w:pStyle w:val="BodyText"/>
        <w:numPr>
          <w:ilvl w:val="0"/>
          <w:numId w:val="15"/>
        </w:numPr>
        <w:spacing w:before="4"/>
        <w:jc w:val="both"/>
        <w:rPr/>
      </w:pPr>
      <w:r w:rsidR="00512856">
        <w:rPr/>
        <w:t>Appendices (if any)</w:t>
      </w:r>
    </w:p>
    <w:p w:rsidR="1AC3EC7F" w:rsidP="1AC3EC7F" w:rsidRDefault="1AC3EC7F" w14:paraId="168B071D" w14:textId="25B7CF6B">
      <w:pPr>
        <w:pStyle w:val="BodyText"/>
        <w:spacing w:before="4"/>
        <w:jc w:val="both"/>
      </w:pPr>
    </w:p>
    <w:p w:rsidR="1AC3EC7F" w:rsidP="1AC3EC7F" w:rsidRDefault="1AC3EC7F" w14:paraId="36C18A28" w14:textId="139D8F91">
      <w:pPr>
        <w:pStyle w:val="BodyText"/>
        <w:spacing w:before="4"/>
        <w:jc w:val="both"/>
      </w:pPr>
    </w:p>
    <w:p w:rsidR="00512856" w:rsidP="00512856" w:rsidRDefault="00512856" w14:paraId="778F0BBB" w14:textId="77777777">
      <w:pPr>
        <w:pStyle w:val="BodyText"/>
        <w:spacing w:before="4"/>
        <w:ind w:left="1440"/>
        <w:jc w:val="both"/>
      </w:pPr>
    </w:p>
    <w:p w:rsidR="00512856" w:rsidP="00512856" w:rsidRDefault="00512856" w14:paraId="6D4C661D" w14:textId="77777777">
      <w:pPr>
        <w:pStyle w:val="BodyText"/>
        <w:spacing w:before="7"/>
        <w:rPr>
          <w:b/>
          <w:sz w:val="9"/>
        </w:rPr>
      </w:pPr>
    </w:p>
    <w:p w:rsidR="00512856" w:rsidP="00512856" w:rsidRDefault="00512856" w14:paraId="26F64E2A" w14:textId="77777777">
      <w:pPr>
        <w:spacing w:before="91"/>
        <w:ind w:left="4977" w:right="4036"/>
        <w:rPr>
          <w:rFonts w:ascii="Times New Roman"/>
          <w:b/>
          <w:sz w:val="20"/>
        </w:rPr>
      </w:pPr>
      <w:r>
        <w:rPr>
          <w:rFonts w:ascii="Times New Roman"/>
          <w:sz w:val="20"/>
        </w:rPr>
        <w:t xml:space="preserve">Page </w:t>
      </w:r>
      <w:r>
        <w:rPr>
          <w:rFonts w:ascii="Times New Roman"/>
          <w:b/>
          <w:sz w:val="20"/>
        </w:rPr>
        <w:t xml:space="preserve">2 </w:t>
      </w:r>
      <w:r>
        <w:rPr>
          <w:rFonts w:ascii="Times New Roman"/>
          <w:sz w:val="20"/>
        </w:rPr>
        <w:t xml:space="preserve">of </w:t>
      </w:r>
      <w:r>
        <w:rPr>
          <w:rFonts w:ascii="Times New Roman"/>
          <w:b/>
          <w:sz w:val="20"/>
        </w:rPr>
        <w:t>9</w:t>
      </w:r>
    </w:p>
    <w:p w:rsidR="00512856" w:rsidP="1AC3EC7F" w:rsidRDefault="00512856" w14:paraId="52215CD3" w14:textId="77777777">
      <w:pPr>
        <w:jc w:val="center"/>
        <w:rPr>
          <w:rFonts w:ascii="Times New Roman"/>
          <w:sz w:val="20"/>
          <w:szCs w:val="20"/>
        </w:rPr>
      </w:pPr>
    </w:p>
    <w:p w:rsidR="1AC3EC7F" w:rsidP="1AC3EC7F" w:rsidRDefault="1AC3EC7F" w14:paraId="0FDE81C6" w14:textId="5CAC8C01">
      <w:pPr>
        <w:pStyle w:val="Normal"/>
        <w:jc w:val="center"/>
        <w:rPr>
          <w:rFonts w:ascii="Times New Roman"/>
          <w:sz w:val="20"/>
          <w:szCs w:val="20"/>
        </w:rPr>
      </w:pPr>
    </w:p>
    <w:p w:rsidR="1AC3EC7F" w:rsidP="1AC3EC7F" w:rsidRDefault="1AC3EC7F" w14:paraId="5388895E" w14:textId="05E6E12B">
      <w:pPr>
        <w:pStyle w:val="Normal"/>
        <w:jc w:val="center"/>
        <w:rPr>
          <w:rFonts w:ascii="Times New Roman"/>
          <w:sz w:val="20"/>
          <w:szCs w:val="20"/>
        </w:rPr>
        <w:sectPr w:rsidR="00512856" w:rsidSect="009A514F">
          <w:pgSz w:w="11900" w:h="16840" w:orient="portrait"/>
          <w:pgMar w:top="1080" w:right="985" w:bottom="280" w:left="500" w:header="720" w:footer="720" w:gutter="0"/>
          <w:cols w:space="720"/>
        </w:sectPr>
      </w:pPr>
    </w:p>
    <w:p w:rsidR="00512856" w:rsidP="00512856" w:rsidRDefault="00512856" w14:paraId="64F2F400" w14:textId="4158903D">
      <w:pPr>
        <w:pStyle w:val="BodyText"/>
        <w:ind w:left="219"/>
        <w:rPr>
          <w:rFonts w:ascii="Times New Roman"/>
          <w:sz w:val="20"/>
        </w:rPr>
      </w:pPr>
      <w:r>
        <w:rPr>
          <w:rFonts w:ascii="Times New Roman"/>
          <w:noProof/>
          <w:sz w:val="20"/>
        </w:rPr>
        <mc:AlternateContent>
          <mc:Choice Requires="wps">
            <w:drawing>
              <wp:inline distT="0" distB="0" distL="0" distR="0" wp14:anchorId="2E758158" wp14:editId="0AB79EED">
                <wp:extent cx="6634480" cy="591820"/>
                <wp:effectExtent l="8890" t="6350" r="5080" b="11430"/>
                <wp:docPr id="148189583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rsidR="00512856" w:rsidP="00512856" w:rsidRDefault="00512856" w14:paraId="21A841DB" w14:textId="77777777">
                            <w:pPr>
                              <w:spacing w:before="2"/>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w14:anchorId="74F453B2">
              <v:shape id="Text Box 4"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w14:anchorId="2E758158">
                <v:textbox inset="0,0,0,0">
                  <w:txbxContent>
                    <w:p w:rsidR="00512856" w:rsidP="00512856" w:rsidRDefault="00512856" w14:paraId="38A200CB" w14:textId="77777777">
                      <w:pPr>
                        <w:spacing w:before="2"/>
                        <w:ind w:left="4539" w:right="91" w:hanging="4434"/>
                        <w:rPr>
                          <w:b/>
                          <w:sz w:val="40"/>
                        </w:rPr>
                      </w:pPr>
                      <w:r>
                        <w:rPr>
                          <w:b/>
                          <w:sz w:val="40"/>
                        </w:rPr>
                        <w:t>GUIDANCE FOR STUDENTS IN THE COMPLETION OF TASKS</w:t>
                      </w:r>
                    </w:p>
                  </w:txbxContent>
                </v:textbox>
                <w10:anchorlock/>
              </v:shape>
            </w:pict>
          </mc:Fallback>
        </mc:AlternateContent>
      </w:r>
    </w:p>
    <w:p w:rsidR="00512856" w:rsidP="00512856" w:rsidRDefault="00512856" w14:paraId="57878CAC" w14:textId="77777777">
      <w:pPr>
        <w:pStyle w:val="BodyText"/>
        <w:spacing w:before="8"/>
        <w:rPr>
          <w:rFonts w:ascii="Times New Roman"/>
          <w:b/>
          <w:sz w:val="10"/>
        </w:rPr>
      </w:pPr>
    </w:p>
    <w:p w:rsidR="00512856" w:rsidP="00512856" w:rsidRDefault="00512856" w14:paraId="062C992D" w14:textId="77777777">
      <w:pPr>
        <w:pStyle w:val="Heading2"/>
        <w:spacing w:before="94"/>
        <w:ind w:left="220"/>
      </w:pPr>
      <w:r>
        <w:t>NOTE: The guidance offered below is linked to the five generic assessment criteria overleaf.</w:t>
      </w:r>
    </w:p>
    <w:p w:rsidR="00512856" w:rsidP="00512856" w:rsidRDefault="00512856" w14:paraId="77FCFC08" w14:textId="77777777">
      <w:pPr>
        <w:pStyle w:val="BodyText"/>
        <w:rPr>
          <w:b/>
        </w:rPr>
      </w:pPr>
    </w:p>
    <w:p w:rsidR="00512856" w:rsidP="00512856" w:rsidRDefault="00512856" w14:paraId="3F5DB0F3" w14:textId="77777777">
      <w:pPr>
        <w:pStyle w:val="ListParagraph"/>
        <w:numPr>
          <w:ilvl w:val="0"/>
          <w:numId w:val="3"/>
        </w:numPr>
        <w:tabs>
          <w:tab w:val="left" w:pos="581"/>
        </w:tabs>
        <w:spacing w:line="252" w:lineRule="exact"/>
        <w:contextualSpacing w:val="0"/>
        <w:jc w:val="both"/>
        <w:rPr>
          <w:b/>
        </w:rPr>
      </w:pPr>
      <w:r>
        <w:rPr>
          <w:b/>
        </w:rPr>
        <w:t>Engagement with Literature</w:t>
      </w:r>
      <w:r>
        <w:rPr>
          <w:b/>
          <w:spacing w:val="-2"/>
        </w:rPr>
        <w:t xml:space="preserve"> </w:t>
      </w:r>
      <w:r>
        <w:rPr>
          <w:b/>
        </w:rPr>
        <w:t>Skills</w:t>
      </w:r>
    </w:p>
    <w:p w:rsidR="00512856" w:rsidP="00512856" w:rsidRDefault="00512856" w14:paraId="085A1F71" w14:textId="77777777">
      <w:pPr>
        <w:pStyle w:val="BodyText"/>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Pr>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rsidR="00512856" w:rsidP="00512856" w:rsidRDefault="00512856" w14:paraId="0474D845" w14:textId="77777777">
      <w:pPr>
        <w:pStyle w:val="BodyText"/>
        <w:spacing w:before="2"/>
      </w:pPr>
    </w:p>
    <w:p w:rsidR="00512856" w:rsidP="00512856" w:rsidRDefault="00512856" w14:paraId="1199749C" w14:textId="77777777">
      <w:pPr>
        <w:pStyle w:val="Heading2"/>
        <w:spacing w:line="252" w:lineRule="exact"/>
        <w:ind w:left="220"/>
      </w:pPr>
      <w:r>
        <w:t>Guidance specific to this assessment:</w:t>
      </w:r>
    </w:p>
    <w:p w:rsidR="00512856" w:rsidP="00512856" w:rsidRDefault="00512856" w14:paraId="471B3839" w14:textId="77777777">
      <w:pPr>
        <w:pStyle w:val="ListParagraph"/>
        <w:numPr>
          <w:ilvl w:val="0"/>
          <w:numId w:val="2"/>
        </w:numPr>
        <w:tabs>
          <w:tab w:val="left" w:pos="580"/>
          <w:tab w:val="left" w:pos="581"/>
        </w:tabs>
        <w:spacing w:line="292" w:lineRule="exact"/>
        <w:contextualSpacing w:val="0"/>
        <w:rPr>
          <w:rFonts w:ascii="Symbol" w:hAnsi="Symbol"/>
          <w:i/>
          <w:sz w:val="24"/>
        </w:rPr>
      </w:pPr>
      <w:r>
        <w:rPr>
          <w:i/>
          <w:sz w:val="24"/>
        </w:rPr>
        <w:t>Please pay attention to the words that are highlighted in BOLD above</w:t>
      </w:r>
      <w:r>
        <w:rPr>
          <w:i/>
          <w:spacing w:val="-7"/>
          <w:sz w:val="24"/>
        </w:rPr>
        <w:t xml:space="preserve"> </w:t>
      </w:r>
      <w:r>
        <w:rPr>
          <w:i/>
          <w:sz w:val="24"/>
        </w:rPr>
        <w:t>paragraph</w:t>
      </w:r>
    </w:p>
    <w:p w:rsidR="00512856" w:rsidP="00512856" w:rsidRDefault="00512856" w14:paraId="7A48BB58" w14:textId="77777777">
      <w:pPr>
        <w:pStyle w:val="ListParagraph"/>
        <w:numPr>
          <w:ilvl w:val="0"/>
          <w:numId w:val="2"/>
        </w:numPr>
        <w:tabs>
          <w:tab w:val="left" w:pos="580"/>
          <w:tab w:val="left" w:pos="581"/>
        </w:tabs>
        <w:spacing w:line="293" w:lineRule="exact"/>
        <w:contextualSpacing w:val="0"/>
        <w:rPr>
          <w:rFonts w:ascii="Symbol" w:hAnsi="Symbol"/>
          <w:i/>
          <w:sz w:val="24"/>
        </w:rPr>
      </w:pPr>
      <w:r>
        <w:rPr>
          <w:i/>
          <w:sz w:val="24"/>
        </w:rPr>
        <w:t>As a generic guide, you are expected have a minimum of 2 references for every 500 words that you</w:t>
      </w:r>
      <w:r>
        <w:rPr>
          <w:i/>
          <w:spacing w:val="-23"/>
          <w:sz w:val="24"/>
        </w:rPr>
        <w:t xml:space="preserve"> </w:t>
      </w:r>
      <w:r>
        <w:rPr>
          <w:i/>
          <w:sz w:val="24"/>
        </w:rPr>
        <w:t>write.</w:t>
      </w:r>
    </w:p>
    <w:p w:rsidR="00512856" w:rsidP="00512856" w:rsidRDefault="00512856" w14:paraId="53481A99" w14:textId="77777777">
      <w:pPr>
        <w:pStyle w:val="ListParagraph"/>
        <w:numPr>
          <w:ilvl w:val="0"/>
          <w:numId w:val="2"/>
        </w:numPr>
        <w:tabs>
          <w:tab w:val="left" w:pos="580"/>
          <w:tab w:val="left" w:pos="581"/>
        </w:tabs>
        <w:spacing w:line="343" w:lineRule="exact"/>
        <w:contextualSpacing w:val="0"/>
        <w:rPr>
          <w:rFonts w:ascii="Symbol" w:hAnsi="Symbol"/>
          <w:i/>
          <w:sz w:val="28"/>
        </w:rPr>
      </w:pPr>
      <w:r>
        <w:rPr>
          <w:i/>
          <w:sz w:val="24"/>
        </w:rPr>
        <w:t>Use Harvard referencing norms when</w:t>
      </w:r>
      <w:r>
        <w:rPr>
          <w:i/>
          <w:spacing w:val="-1"/>
          <w:sz w:val="24"/>
        </w:rPr>
        <w:t xml:space="preserve"> </w:t>
      </w:r>
      <w:r>
        <w:rPr>
          <w:i/>
          <w:sz w:val="24"/>
        </w:rPr>
        <w:t>referencing.</w:t>
      </w:r>
    </w:p>
    <w:p w:rsidR="00512856" w:rsidP="00512856" w:rsidRDefault="00512856" w14:paraId="103154B3" w14:textId="77777777">
      <w:pPr>
        <w:pStyle w:val="BodyText"/>
        <w:spacing w:before="3"/>
        <w:rPr>
          <w:rFonts w:ascii="Times New Roman"/>
          <w:i/>
          <w:sz w:val="43"/>
        </w:rPr>
      </w:pPr>
    </w:p>
    <w:p w:rsidR="00512856" w:rsidP="00512856" w:rsidRDefault="00512856" w14:paraId="4F8B06D5" w14:textId="77777777">
      <w:pPr>
        <w:pStyle w:val="ListParagraph"/>
        <w:numPr>
          <w:ilvl w:val="0"/>
          <w:numId w:val="3"/>
        </w:numPr>
        <w:tabs>
          <w:tab w:val="left" w:pos="581"/>
        </w:tabs>
        <w:contextualSpacing w:val="0"/>
        <w:jc w:val="both"/>
        <w:rPr>
          <w:b/>
        </w:rPr>
      </w:pPr>
      <w:r>
        <w:rPr>
          <w:b/>
        </w:rPr>
        <w:t>Knowledge and Understanding</w:t>
      </w:r>
      <w:r>
        <w:rPr>
          <w:b/>
          <w:spacing w:val="-5"/>
        </w:rPr>
        <w:t xml:space="preserve"> </w:t>
      </w:r>
      <w:r>
        <w:rPr>
          <w:b/>
        </w:rPr>
        <w:t>Skills</w:t>
      </w:r>
    </w:p>
    <w:p w:rsidR="00512856" w:rsidP="00512856" w:rsidRDefault="00512856" w14:paraId="2391EEE0" w14:textId="77777777">
      <w:pPr>
        <w:pStyle w:val="BodyText"/>
        <w:spacing w:before="1"/>
        <w:ind w:left="220" w:right="212"/>
        <w:jc w:val="both"/>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7"/>
        </w:rPr>
        <w:t xml:space="preserve"> </w:t>
      </w:r>
      <w:r>
        <w:t>concepts</w:t>
      </w:r>
      <w:r>
        <w:rPr>
          <w:spacing w:val="-15"/>
        </w:rPr>
        <w:t xml:space="preserve"> </w:t>
      </w:r>
      <w:r>
        <w:t>and</w:t>
      </w:r>
      <w:r>
        <w:rPr>
          <w:spacing w:val="-18"/>
        </w:rPr>
        <w:t xml:space="preserve"> </w:t>
      </w:r>
      <w:r>
        <w:t>principles</w:t>
      </w:r>
      <w:r>
        <w:rPr>
          <w:spacing w:val="-14"/>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4"/>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7"/>
        </w:rPr>
        <w:t xml:space="preserve"> </w:t>
      </w:r>
      <w:r>
        <w:t>your</w:t>
      </w:r>
      <w:r>
        <w:rPr>
          <w:spacing w:val="-8"/>
        </w:rPr>
        <w:t xml:space="preserve"> </w:t>
      </w:r>
      <w: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t>the</w:t>
      </w:r>
      <w:r>
        <w:rPr>
          <w:spacing w:val="-6"/>
        </w:rPr>
        <w:t xml:space="preserve"> </w:t>
      </w:r>
      <w:r>
        <w:rPr>
          <w:i/>
        </w:rPr>
        <w:t>extent</w:t>
      </w:r>
      <w:r>
        <w:rPr>
          <w:i/>
          <w:spacing w:val="-6"/>
        </w:rPr>
        <w:t xml:space="preserve"> </w:t>
      </w:r>
      <w:r>
        <w:t>to</w:t>
      </w:r>
      <w:r>
        <w:rPr>
          <w:spacing w:val="-9"/>
        </w:rPr>
        <w:t xml:space="preserve"> </w:t>
      </w:r>
      <w:r>
        <w:t>which</w:t>
      </w:r>
      <w:r>
        <w:rPr>
          <w:spacing w:val="-5"/>
        </w:rPr>
        <w:t xml:space="preserve"> </w:t>
      </w:r>
      <w:r>
        <w:t>you</w:t>
      </w:r>
      <w:r>
        <w:rPr>
          <w:spacing w:val="-9"/>
        </w:rPr>
        <w:t xml:space="preserve"> </w:t>
      </w:r>
      <w:r>
        <w:t>demonstrate</w:t>
      </w:r>
      <w:r>
        <w:rPr>
          <w:spacing w:val="-7"/>
        </w:rPr>
        <w:t xml:space="preserve"> </w:t>
      </w:r>
      <w:r>
        <w:t>your knowledge and understanding.</w:t>
      </w:r>
    </w:p>
    <w:p w:rsidR="00512856" w:rsidP="00512856" w:rsidRDefault="00512856" w14:paraId="3085C485" w14:textId="77777777">
      <w:pPr>
        <w:pStyle w:val="BodyText"/>
      </w:pPr>
    </w:p>
    <w:p w:rsidR="00512856" w:rsidP="00512856" w:rsidRDefault="00512856" w14:paraId="16D0DE30" w14:textId="77777777">
      <w:pPr>
        <w:pStyle w:val="Heading3"/>
        <w:spacing w:line="252" w:lineRule="exact"/>
      </w:pPr>
      <w:r>
        <w:t>Guidance specific to this assessment:</w:t>
      </w:r>
    </w:p>
    <w:p w:rsidR="00512856" w:rsidP="00512856" w:rsidRDefault="00512856" w14:paraId="65E88FEE" w14:textId="77777777">
      <w:pPr>
        <w:pStyle w:val="ListParagraph"/>
        <w:numPr>
          <w:ilvl w:val="1"/>
          <w:numId w:val="3"/>
        </w:numPr>
        <w:tabs>
          <w:tab w:val="left" w:pos="940"/>
          <w:tab w:val="left" w:pos="941"/>
        </w:tabs>
        <w:spacing w:line="273" w:lineRule="auto"/>
        <w:ind w:right="223"/>
        <w:contextualSpacing w:val="0"/>
        <w:rPr>
          <w:rFonts w:ascii="Symbol" w:hAnsi="Symbol"/>
          <w:i/>
        </w:rPr>
      </w:pPr>
      <w:r w:rsidRPr="1AC3EC7F" w:rsidR="00512856">
        <w:rPr>
          <w:i w:val="1"/>
          <w:iCs w:val="1"/>
        </w:rPr>
        <w:t>You should provide appropriate definitions and should demonstrate your knowledge of environmental and cultural analysis tools and models such as PESTLE, Porter’s Five Forces and the Cultural</w:t>
      </w:r>
      <w:r w:rsidRPr="1AC3EC7F" w:rsidR="00512856">
        <w:rPr>
          <w:i w:val="1"/>
          <w:iCs w:val="1"/>
          <w:spacing w:val="-14"/>
        </w:rPr>
        <w:t xml:space="preserve"> </w:t>
      </w:r>
      <w:r w:rsidRPr="1AC3EC7F" w:rsidR="00512856">
        <w:rPr>
          <w:i w:val="1"/>
          <w:iCs w:val="1"/>
        </w:rPr>
        <w:t>Web.</w:t>
      </w:r>
    </w:p>
    <w:p w:rsidR="00512856" w:rsidP="00512856" w:rsidRDefault="00512856" w14:paraId="25E69C04" w14:textId="77777777">
      <w:pPr>
        <w:pStyle w:val="ListParagraph"/>
        <w:numPr>
          <w:ilvl w:val="0"/>
          <w:numId w:val="1"/>
        </w:numPr>
        <w:tabs>
          <w:tab w:val="left" w:pos="928"/>
          <w:tab w:val="left" w:pos="929"/>
        </w:tabs>
        <w:spacing w:before="2"/>
        <w:ind w:hanging="361"/>
        <w:contextualSpacing w:val="0"/>
        <w:rPr>
          <w:i/>
        </w:rPr>
      </w:pPr>
      <w:r>
        <w:rPr>
          <w:i/>
        </w:rPr>
        <w:t>You should demonstrate your knowledge of how culture affects organisational</w:t>
      </w:r>
      <w:r>
        <w:rPr>
          <w:i/>
          <w:spacing w:val="-9"/>
        </w:rPr>
        <w:t xml:space="preserve"> </w:t>
      </w:r>
      <w:r>
        <w:rPr>
          <w:i/>
        </w:rPr>
        <w:t>efficiency.</w:t>
      </w:r>
    </w:p>
    <w:p w:rsidR="00512856" w:rsidP="00512856" w:rsidRDefault="00512856" w14:paraId="1AFC1747" w14:textId="77777777">
      <w:pPr>
        <w:pStyle w:val="ListParagraph"/>
        <w:numPr>
          <w:ilvl w:val="0"/>
          <w:numId w:val="1"/>
        </w:numPr>
        <w:tabs>
          <w:tab w:val="left" w:pos="928"/>
          <w:tab w:val="left" w:pos="929"/>
        </w:tabs>
        <w:spacing w:before="39"/>
        <w:ind w:hanging="361"/>
        <w:contextualSpacing w:val="0"/>
        <w:rPr>
          <w:i/>
          <w:sz w:val="24"/>
        </w:rPr>
      </w:pPr>
      <w:r>
        <w:rPr>
          <w:i/>
        </w:rPr>
        <w:t>You should demonstrate your understanding of business ethics and corporate social</w:t>
      </w:r>
      <w:r>
        <w:rPr>
          <w:i/>
          <w:spacing w:val="-7"/>
        </w:rPr>
        <w:t xml:space="preserve"> </w:t>
      </w:r>
      <w:r>
        <w:rPr>
          <w:i/>
        </w:rPr>
        <w:t>responsibility</w:t>
      </w:r>
      <w:r>
        <w:rPr>
          <w:i/>
          <w:sz w:val="24"/>
        </w:rPr>
        <w:t>.</w:t>
      </w:r>
    </w:p>
    <w:p w:rsidR="00512856" w:rsidP="00512856" w:rsidRDefault="00512856" w14:paraId="5415BFC1" w14:textId="77777777">
      <w:pPr>
        <w:pStyle w:val="BodyText"/>
        <w:spacing w:before="6"/>
        <w:rPr>
          <w:rFonts w:ascii="Times New Roman"/>
          <w:i/>
          <w:sz w:val="25"/>
        </w:rPr>
      </w:pPr>
    </w:p>
    <w:p w:rsidR="00512856" w:rsidP="00512856" w:rsidRDefault="00512856" w14:paraId="616A3B75" w14:textId="77777777">
      <w:pPr>
        <w:pStyle w:val="Heading2"/>
        <w:numPr>
          <w:ilvl w:val="0"/>
          <w:numId w:val="3"/>
        </w:numPr>
        <w:tabs>
          <w:tab w:val="left" w:pos="581"/>
        </w:tabs>
        <w:spacing w:line="252" w:lineRule="exact"/>
      </w:pPr>
      <w:r>
        <w:t>Cognitive and Intellectual</w:t>
      </w:r>
      <w:r>
        <w:rPr>
          <w:spacing w:val="-3"/>
        </w:rPr>
        <w:t xml:space="preserve"> </w:t>
      </w:r>
      <w:r>
        <w:t>Skills</w:t>
      </w:r>
    </w:p>
    <w:p w:rsidR="00512856" w:rsidP="00512856" w:rsidRDefault="00512856" w14:paraId="4377EA5E" w14:textId="77777777">
      <w:pPr>
        <w:pStyle w:val="BodyText"/>
        <w:ind w:left="220" w:right="212"/>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7"/>
        </w:rPr>
        <w:t xml:space="preserve"> </w:t>
      </w:r>
      <w:r>
        <w:t>to</w:t>
      </w:r>
      <w:r>
        <w:rPr>
          <w:spacing w:val="-6"/>
        </w:rPr>
        <w:t xml:space="preserve"> </w:t>
      </w:r>
      <w:r>
        <w:t>your</w:t>
      </w:r>
      <w:r>
        <w:rPr>
          <w:spacing w:val="-7"/>
        </w:rPr>
        <w:t xml:space="preserve"> </w:t>
      </w:r>
      <w:r>
        <w:t>area(s)</w:t>
      </w:r>
      <w:r>
        <w:rPr>
          <w:spacing w:val="-2"/>
        </w:rPr>
        <w:t xml:space="preserve"> </w:t>
      </w:r>
      <w:r>
        <w:t>of</w:t>
      </w:r>
      <w:r>
        <w:rPr>
          <w:spacing w:val="-5"/>
        </w:rPr>
        <w:t xml:space="preserve"> </w:t>
      </w:r>
      <w:r>
        <w:t>study</w:t>
      </w:r>
      <w:r>
        <w:rPr>
          <w:spacing w:val="-5"/>
        </w:rPr>
        <w:t xml:space="preserve"> </w:t>
      </w:r>
      <w:r>
        <w:t>and/or</w:t>
      </w:r>
      <w:r>
        <w:rPr>
          <w:spacing w:val="-2"/>
        </w:rPr>
        <w:t xml:space="preserve"> </w:t>
      </w:r>
      <w:r>
        <w:t>work.</w:t>
      </w:r>
      <w:r>
        <w:rPr>
          <w:spacing w:val="-5"/>
        </w:rPr>
        <w:t xml:space="preserve"> </w:t>
      </w:r>
      <w:r>
        <w:t>Your</w:t>
      </w:r>
      <w:r>
        <w:rPr>
          <w:spacing w:val="-4"/>
        </w:rPr>
        <w:t xml:space="preserve"> </w:t>
      </w:r>
      <w:r>
        <w:t>work</w:t>
      </w:r>
      <w:r>
        <w:rPr>
          <w:spacing w:val="-6"/>
        </w:rPr>
        <w:t xml:space="preserve"> </w:t>
      </w:r>
      <w:r>
        <w:t>must</w:t>
      </w:r>
      <w:r>
        <w:rPr>
          <w:spacing w:val="-4"/>
        </w:rPr>
        <w:t xml:space="preserve"> </w:t>
      </w:r>
      <w:r>
        <w:t>contain</w:t>
      </w:r>
      <w:r>
        <w:rPr>
          <w:spacing w:val="-3"/>
        </w:rPr>
        <w:t xml:space="preserve"> </w:t>
      </w:r>
      <w:r>
        <w:t>evidence</w:t>
      </w:r>
      <w:r>
        <w:rPr>
          <w:spacing w:val="-4"/>
        </w:rPr>
        <w:t xml:space="preserve"> </w:t>
      </w:r>
      <w:r>
        <w:t>of</w:t>
      </w:r>
      <w:r>
        <w:rPr>
          <w:spacing w:val="-4"/>
        </w:rPr>
        <w:t xml:space="preserve"> </w:t>
      </w:r>
      <w:r>
        <w:t>logical,</w:t>
      </w:r>
      <w:r>
        <w:rPr>
          <w:spacing w:val="-3"/>
        </w:rPr>
        <w:t xml:space="preserve"> </w:t>
      </w:r>
      <w:r>
        <w:t>analytical thinking.</w:t>
      </w:r>
      <w:r>
        <w:rPr>
          <w:spacing w:val="-15"/>
        </w:rPr>
        <w:t xml:space="preserve"> </w:t>
      </w:r>
      <w:r>
        <w:t>For</w:t>
      </w:r>
      <w:r>
        <w:rPr>
          <w:spacing w:val="-14"/>
        </w:rPr>
        <w:t xml:space="preserve"> </w:t>
      </w:r>
      <w:r>
        <w:t>example,</w:t>
      </w:r>
      <w:r>
        <w:rPr>
          <w:spacing w:val="-16"/>
        </w:rPr>
        <w:t xml:space="preserve"> </w:t>
      </w:r>
      <w:r>
        <w:t>to</w:t>
      </w:r>
      <w:r>
        <w:rPr>
          <w:spacing w:val="-17"/>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3"/>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5"/>
        </w:rPr>
        <w:t xml:space="preserve"> </w:t>
      </w:r>
      <w:r>
        <w:t>This</w:t>
      </w:r>
      <w:r>
        <w:rPr>
          <w:spacing w:val="-12"/>
        </w:rPr>
        <w:t xml:space="preserve"> </w:t>
      </w:r>
      <w:r>
        <w:t>means</w:t>
      </w:r>
      <w:r>
        <w:rPr>
          <w:spacing w:val="-10"/>
        </w:rPr>
        <w:t xml:space="preserve"> </w:t>
      </w:r>
      <w:r>
        <w:t>not</w:t>
      </w:r>
      <w:r>
        <w:rPr>
          <w:spacing w:val="-11"/>
        </w:rPr>
        <w:t xml:space="preserve"> </w:t>
      </w:r>
      <w:r>
        <w:t>just</w:t>
      </w:r>
      <w:r>
        <w:rPr>
          <w:spacing w:val="-10"/>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3"/>
        </w:rPr>
        <w:t xml:space="preserve"> </w:t>
      </w:r>
      <w:r>
        <w:t>justifying:</w:t>
      </w:r>
      <w:r>
        <w:rPr>
          <w:spacing w:val="-10"/>
        </w:rPr>
        <w:t xml:space="preserve"> </w:t>
      </w:r>
      <w:r>
        <w:t>Why?</w:t>
      </w:r>
      <w:r>
        <w:rPr>
          <w:spacing w:val="-10"/>
        </w:rPr>
        <w:t xml:space="preserve"> </w:t>
      </w:r>
      <w:r>
        <w:t>How?</w:t>
      </w:r>
      <w:r>
        <w:rPr>
          <w:spacing w:val="-10"/>
        </w:rPr>
        <w:t xml:space="preserve"> </w:t>
      </w:r>
      <w:r>
        <w:t>When?</w:t>
      </w:r>
      <w:r>
        <w:rPr>
          <w:spacing w:val="-8"/>
        </w:rPr>
        <w:t xml:space="preserve"> </w:t>
      </w:r>
      <w:r>
        <w:t>Who? Where? At what cost? You should provide justification for your arguments and judgements using evidence that</w:t>
      </w:r>
      <w:r>
        <w:rPr>
          <w:spacing w:val="-4"/>
        </w:rPr>
        <w:t xml:space="preserve"> </w:t>
      </w:r>
      <w:r>
        <w:t>you</w:t>
      </w:r>
      <w:r>
        <w:rPr>
          <w:spacing w:val="-8"/>
        </w:rPr>
        <w:t xml:space="preserve"> </w:t>
      </w:r>
      <w:r>
        <w:t>have</w:t>
      </w:r>
      <w:r>
        <w:rPr>
          <w:spacing w:val="-5"/>
        </w:rPr>
        <w:t xml:space="preserve"> </w:t>
      </w:r>
      <w:r>
        <w:t>reflected</w:t>
      </w:r>
      <w:r>
        <w:rPr>
          <w:spacing w:val="-5"/>
        </w:rPr>
        <w:t xml:space="preserve"> </w:t>
      </w:r>
      <w:r>
        <w:t>upon</w:t>
      </w:r>
      <w:r>
        <w:rPr>
          <w:spacing w:val="-5"/>
        </w:rPr>
        <w:t xml:space="preserve"> </w:t>
      </w:r>
      <w:r>
        <w:t>the</w:t>
      </w:r>
      <w:r>
        <w:rPr>
          <w:spacing w:val="-5"/>
        </w:rPr>
        <w:t xml:space="preserve"> </w:t>
      </w:r>
      <w:r>
        <w:t>ideas</w:t>
      </w:r>
      <w:r>
        <w:rPr>
          <w:spacing w:val="-5"/>
        </w:rPr>
        <w:t xml:space="preserve"> </w:t>
      </w:r>
      <w:r>
        <w:t>of</w:t>
      </w:r>
      <w:r>
        <w:rPr>
          <w:spacing w:val="-4"/>
        </w:rPr>
        <w:t xml:space="preserve"> </w:t>
      </w:r>
      <w:r>
        <w:t>others</w:t>
      </w:r>
      <w:r>
        <w:rPr>
          <w:spacing w:val="-5"/>
        </w:rPr>
        <w:t xml:space="preserve"> </w:t>
      </w:r>
      <w:r>
        <w:t>within</w:t>
      </w:r>
      <w:r>
        <w:rPr>
          <w:spacing w:val="-5"/>
        </w:rPr>
        <w:t xml:space="preserve"> </w:t>
      </w:r>
      <w:r>
        <w:t>the</w:t>
      </w:r>
      <w:r>
        <w:rPr>
          <w:spacing w:val="-5"/>
        </w:rPr>
        <w:t xml:space="preserve"> </w:t>
      </w:r>
      <w:r>
        <w:t>subject</w:t>
      </w:r>
      <w:r>
        <w:rPr>
          <w:spacing w:val="-4"/>
        </w:rPr>
        <w:t xml:space="preserve"> </w:t>
      </w:r>
      <w:r>
        <w:t>area</w:t>
      </w:r>
      <w:r>
        <w:rPr>
          <w:spacing w:val="-4"/>
        </w:rPr>
        <w:t xml:space="preserve"> </w:t>
      </w:r>
      <w:r>
        <w:t>and</w:t>
      </w:r>
      <w:r>
        <w:rPr>
          <w:spacing w:val="-8"/>
        </w:rPr>
        <w:t xml:space="preserve"> </w:t>
      </w:r>
      <w:r>
        <w:t>that</w:t>
      </w:r>
      <w:r>
        <w:rPr>
          <w:spacing w:val="-4"/>
        </w:rPr>
        <w:t xml:space="preserve"> </w:t>
      </w:r>
      <w:r>
        <w:t>you</w:t>
      </w:r>
      <w:r>
        <w:rPr>
          <w:spacing w:val="-5"/>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 xml:space="preserve">sound judgements and arguments using data and concepts. Where relevant, alternative solutions and </w:t>
      </w:r>
      <w:r>
        <w:t>recommendations may be</w:t>
      </w:r>
      <w:r>
        <w:rPr>
          <w:spacing w:val="-3"/>
        </w:rPr>
        <w:t xml:space="preserve"> </w:t>
      </w:r>
      <w:r>
        <w:t>proposed.</w:t>
      </w:r>
    </w:p>
    <w:p w:rsidR="00512856" w:rsidP="00512856" w:rsidRDefault="00512856" w14:paraId="6A670372" w14:textId="77777777">
      <w:pPr>
        <w:pStyle w:val="BodyText"/>
        <w:rPr>
          <w:sz w:val="20"/>
        </w:rPr>
      </w:pPr>
    </w:p>
    <w:p w:rsidR="00512856" w:rsidP="00512856" w:rsidRDefault="00512856" w14:paraId="0CFC0A74" w14:textId="77777777">
      <w:pPr>
        <w:pStyle w:val="BodyText"/>
        <w:rPr>
          <w:sz w:val="20"/>
        </w:rPr>
      </w:pPr>
    </w:p>
    <w:p w:rsidR="00512856" w:rsidP="00512856" w:rsidRDefault="00512856" w14:paraId="3C29B60B" w14:textId="77777777">
      <w:pPr>
        <w:pStyle w:val="BodyText"/>
        <w:rPr>
          <w:sz w:val="20"/>
        </w:rPr>
      </w:pPr>
    </w:p>
    <w:p w:rsidR="00512856" w:rsidP="00512856" w:rsidRDefault="00512856" w14:paraId="27399CCA" w14:textId="77777777">
      <w:pPr>
        <w:pStyle w:val="BodyText"/>
        <w:rPr>
          <w:sz w:val="20"/>
        </w:rPr>
      </w:pPr>
    </w:p>
    <w:p w:rsidR="00512856" w:rsidP="00512856" w:rsidRDefault="00512856" w14:paraId="6840AE39" w14:textId="77777777">
      <w:pPr>
        <w:pStyle w:val="BodyText"/>
        <w:spacing w:before="3"/>
        <w:rPr>
          <w:sz w:val="19"/>
        </w:rPr>
      </w:pPr>
    </w:p>
    <w:p w:rsidR="00512856" w:rsidP="00512856" w:rsidRDefault="00512856" w14:paraId="1468AD6E" w14:textId="77777777">
      <w:pPr>
        <w:spacing w:before="91"/>
        <w:ind w:left="4977" w:right="4976"/>
        <w:jc w:val="center"/>
        <w:rPr>
          <w:rFonts w:ascii="Times New Roman"/>
          <w:b/>
          <w:sz w:val="20"/>
        </w:rPr>
      </w:pPr>
      <w:r>
        <w:rPr>
          <w:rFonts w:ascii="Times New Roman"/>
          <w:sz w:val="20"/>
        </w:rPr>
        <w:t xml:space="preserve">Page </w:t>
      </w:r>
      <w:r>
        <w:rPr>
          <w:rFonts w:ascii="Times New Roman"/>
          <w:b/>
          <w:sz w:val="20"/>
        </w:rPr>
        <w:t xml:space="preserve">3 </w:t>
      </w:r>
      <w:r>
        <w:rPr>
          <w:rFonts w:ascii="Times New Roman"/>
          <w:sz w:val="20"/>
        </w:rPr>
        <w:t xml:space="preserve">of </w:t>
      </w:r>
      <w:r>
        <w:rPr>
          <w:rFonts w:ascii="Times New Roman"/>
          <w:b/>
          <w:sz w:val="20"/>
        </w:rPr>
        <w:t>9</w:t>
      </w:r>
    </w:p>
    <w:p w:rsidR="00512856" w:rsidP="00512856" w:rsidRDefault="00512856" w14:paraId="0ED21DF2" w14:textId="77777777">
      <w:pPr>
        <w:jc w:val="center"/>
        <w:rPr>
          <w:rFonts w:ascii="Times New Roman"/>
          <w:sz w:val="20"/>
        </w:rPr>
        <w:sectPr w:rsidR="00512856" w:rsidSect="009A514F">
          <w:pgSz w:w="11900" w:h="16840" w:orient="portrait"/>
          <w:pgMar w:top="1540" w:right="500" w:bottom="280" w:left="500" w:header="720" w:footer="720" w:gutter="0"/>
          <w:cols w:space="720"/>
        </w:sectPr>
      </w:pPr>
    </w:p>
    <w:p w:rsidR="00512856" w:rsidP="00512856" w:rsidRDefault="00512856" w14:paraId="2DD37D3F" w14:textId="77777777">
      <w:pPr>
        <w:pStyle w:val="Heading3"/>
        <w:spacing w:before="73"/>
      </w:pPr>
      <w:r>
        <w:t>Guidance specific to this assessment:</w:t>
      </w:r>
    </w:p>
    <w:p w:rsidR="00512856" w:rsidP="00512856" w:rsidRDefault="00512856" w14:paraId="2578936F" w14:textId="77777777">
      <w:pPr>
        <w:pStyle w:val="BodyText"/>
        <w:rPr>
          <w:b/>
          <w:i/>
        </w:rPr>
      </w:pPr>
    </w:p>
    <w:p w:rsidR="00512856" w:rsidP="00512856" w:rsidRDefault="00512856" w14:paraId="1DBCCFFC" w14:textId="77777777">
      <w:pPr>
        <w:pStyle w:val="ListParagraph"/>
        <w:numPr>
          <w:ilvl w:val="1"/>
          <w:numId w:val="3"/>
        </w:numPr>
        <w:tabs>
          <w:tab w:val="left" w:pos="940"/>
          <w:tab w:val="left" w:pos="941"/>
        </w:tabs>
        <w:spacing w:line="273" w:lineRule="auto"/>
        <w:ind w:right="219"/>
        <w:contextualSpacing w:val="0"/>
        <w:rPr>
          <w:rFonts w:ascii="Symbol" w:hAnsi="Symbol"/>
          <w:i/>
        </w:rPr>
      </w:pPr>
      <w:r w:rsidRPr="1AC3EC7F" w:rsidR="00512856">
        <w:rPr>
          <w:i w:val="1"/>
          <w:iCs w:val="1"/>
        </w:rPr>
        <w:t>You should demonstrate your ability to analyse the culture and context of your organisation using appropriate tools and explain the impact on the</w:t>
      </w:r>
      <w:r w:rsidRPr="1AC3EC7F" w:rsidR="00512856">
        <w:rPr>
          <w:i w:val="1"/>
          <w:iCs w:val="1"/>
          <w:spacing w:val="-5"/>
        </w:rPr>
        <w:t xml:space="preserve"> </w:t>
      </w:r>
      <w:r w:rsidRPr="1AC3EC7F" w:rsidR="00512856">
        <w:rPr>
          <w:i w:val="1"/>
          <w:iCs w:val="1"/>
        </w:rPr>
        <w:t>organisation</w:t>
      </w:r>
    </w:p>
    <w:p w:rsidR="00512856" w:rsidP="00512856" w:rsidRDefault="00512856" w14:paraId="6F83B509" w14:textId="77777777">
      <w:pPr>
        <w:pStyle w:val="ListParagraph"/>
        <w:numPr>
          <w:ilvl w:val="1"/>
          <w:numId w:val="3"/>
        </w:numPr>
        <w:tabs>
          <w:tab w:val="left" w:pos="940"/>
          <w:tab w:val="left" w:pos="941"/>
        </w:tabs>
        <w:spacing w:before="2" w:line="273" w:lineRule="auto"/>
        <w:ind w:right="217"/>
        <w:contextualSpacing w:val="0"/>
        <w:rPr>
          <w:rFonts w:ascii="Symbol" w:hAnsi="Symbol"/>
          <w:i/>
        </w:rPr>
      </w:pPr>
      <w:r w:rsidRPr="1AC3EC7F" w:rsidR="00512856">
        <w:rPr>
          <w:i w:val="1"/>
          <w:iCs w:val="1"/>
        </w:rPr>
        <w:t>You should provide logical recommendations for the organisation, based on comparisons with other organisations based on your</w:t>
      </w:r>
      <w:r w:rsidRPr="1AC3EC7F" w:rsidR="00512856">
        <w:rPr>
          <w:i w:val="1"/>
          <w:iCs w:val="1"/>
          <w:spacing w:val="-3"/>
        </w:rPr>
        <w:t xml:space="preserve"> </w:t>
      </w:r>
      <w:r w:rsidRPr="1AC3EC7F" w:rsidR="00512856">
        <w:rPr>
          <w:i w:val="1"/>
          <w:iCs w:val="1"/>
        </w:rPr>
        <w:t>research.</w:t>
      </w:r>
    </w:p>
    <w:p w:rsidR="00512856" w:rsidP="00512856" w:rsidRDefault="00512856" w14:paraId="2AC506D8" w14:textId="77777777">
      <w:pPr>
        <w:pStyle w:val="BodyText"/>
        <w:spacing w:before="1"/>
        <w:rPr>
          <w:rFonts w:ascii="Times New Roman"/>
          <w:i/>
        </w:rPr>
      </w:pPr>
    </w:p>
    <w:p w:rsidR="00512856" w:rsidP="00512856" w:rsidRDefault="00512856" w14:paraId="63A44796" w14:textId="77777777">
      <w:pPr>
        <w:pStyle w:val="Heading2"/>
        <w:numPr>
          <w:ilvl w:val="0"/>
          <w:numId w:val="3"/>
        </w:numPr>
        <w:tabs>
          <w:tab w:val="left" w:pos="581"/>
        </w:tabs>
        <w:spacing w:line="252" w:lineRule="exact"/>
      </w:pPr>
      <w:r>
        <w:t>Practical</w:t>
      </w:r>
      <w:r>
        <w:rPr>
          <w:spacing w:val="1"/>
        </w:rPr>
        <w:t xml:space="preserve"> </w:t>
      </w:r>
      <w:r>
        <w:t>Skills</w:t>
      </w:r>
    </w:p>
    <w:p w:rsidR="00512856" w:rsidP="00512856" w:rsidRDefault="00512856" w14:paraId="305B2B65" w14:textId="77777777">
      <w:pPr>
        <w:pStyle w:val="BodyText"/>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t>apply</w:t>
      </w:r>
      <w:r>
        <w:rPr>
          <w:spacing w:val="-7"/>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4"/>
        </w:rPr>
        <w:t xml:space="preserve"> </w:t>
      </w:r>
      <w:r>
        <w:t>criteria.</w:t>
      </w:r>
    </w:p>
    <w:p w:rsidR="00512856" w:rsidP="00512856" w:rsidRDefault="00512856" w14:paraId="349C9CBB" w14:textId="77777777">
      <w:pPr>
        <w:pStyle w:val="BodyText"/>
        <w:spacing w:before="2"/>
      </w:pPr>
    </w:p>
    <w:p w:rsidR="00512856" w:rsidP="00512856" w:rsidRDefault="00512856" w14:paraId="77358001" w14:textId="77777777">
      <w:pPr>
        <w:pStyle w:val="Heading3"/>
      </w:pPr>
      <w:r>
        <w:t>Guidance specific to this assessment:</w:t>
      </w:r>
    </w:p>
    <w:p w:rsidR="00512856" w:rsidP="00512856" w:rsidRDefault="00512856" w14:paraId="5A7CB0E8" w14:textId="77777777">
      <w:pPr>
        <w:pStyle w:val="ListParagraph"/>
        <w:numPr>
          <w:ilvl w:val="1"/>
          <w:numId w:val="3"/>
        </w:numPr>
        <w:tabs>
          <w:tab w:val="left" w:pos="940"/>
          <w:tab w:val="left" w:pos="941"/>
        </w:tabs>
        <w:spacing w:line="266" w:lineRule="auto"/>
        <w:ind w:right="220"/>
        <w:contextualSpacing w:val="0"/>
        <w:rPr>
          <w:rFonts w:ascii="Symbol" w:hAnsi="Symbol"/>
          <w:i/>
          <w:sz w:val="24"/>
        </w:rPr>
      </w:pPr>
      <w:r w:rsidRPr="1AC3EC7F" w:rsidR="00512856">
        <w:rPr>
          <w:i w:val="1"/>
          <w:iCs w:val="1"/>
        </w:rPr>
        <w:t>Pay attention to the given scenario / context (Eg: Your action plan should be logical and achievable for the organisation.)</w:t>
      </w:r>
    </w:p>
    <w:p w:rsidR="00512856" w:rsidP="00512856" w:rsidRDefault="00512856" w14:paraId="7C9B8892" w14:textId="77777777">
      <w:pPr>
        <w:pStyle w:val="ListParagraph"/>
        <w:numPr>
          <w:ilvl w:val="1"/>
          <w:numId w:val="3"/>
        </w:numPr>
        <w:tabs>
          <w:tab w:val="left" w:pos="940"/>
          <w:tab w:val="left" w:pos="941"/>
        </w:tabs>
        <w:spacing w:before="12"/>
        <w:ind w:hanging="361"/>
        <w:contextualSpacing w:val="0"/>
        <w:rPr>
          <w:rFonts w:ascii="Symbol" w:hAnsi="Symbol"/>
          <w:i/>
          <w:sz w:val="24"/>
        </w:rPr>
      </w:pPr>
      <w:r w:rsidRPr="1AC3EC7F" w:rsidR="00512856">
        <w:rPr>
          <w:i w:val="1"/>
          <w:iCs w:val="1"/>
        </w:rPr>
        <w:t>Apply the theories/concepts that you have learnt to the context given in each</w:t>
      </w:r>
      <w:r w:rsidRPr="1AC3EC7F" w:rsidR="00512856">
        <w:rPr>
          <w:i w:val="1"/>
          <w:iCs w:val="1"/>
          <w:spacing w:val="-18"/>
        </w:rPr>
        <w:t xml:space="preserve"> </w:t>
      </w:r>
      <w:r w:rsidRPr="1AC3EC7F" w:rsidR="00512856">
        <w:rPr>
          <w:i w:val="1"/>
          <w:iCs w:val="1"/>
        </w:rPr>
        <w:t>task</w:t>
      </w:r>
    </w:p>
    <w:p w:rsidR="00512856" w:rsidP="00512856" w:rsidRDefault="00512856" w14:paraId="75D35680" w14:textId="77777777">
      <w:pPr>
        <w:pStyle w:val="ListParagraph"/>
        <w:numPr>
          <w:ilvl w:val="1"/>
          <w:numId w:val="3"/>
        </w:numPr>
        <w:tabs>
          <w:tab w:val="left" w:pos="940"/>
          <w:tab w:val="left" w:pos="941"/>
        </w:tabs>
        <w:spacing w:before="33"/>
        <w:ind w:hanging="361"/>
        <w:contextualSpacing w:val="0"/>
        <w:rPr>
          <w:rFonts w:ascii="Symbol" w:hAnsi="Symbol"/>
          <w:i/>
          <w:sz w:val="24"/>
        </w:rPr>
      </w:pPr>
      <w:r w:rsidRPr="1AC3EC7F" w:rsidR="00512856">
        <w:rPr>
          <w:i w:val="1"/>
          <w:iCs w:val="1"/>
        </w:rPr>
        <w:t>Use examples where appropriate to support your</w:t>
      </w:r>
      <w:r w:rsidRPr="1AC3EC7F" w:rsidR="00512856">
        <w:rPr>
          <w:i w:val="1"/>
          <w:iCs w:val="1"/>
          <w:spacing w:val="-6"/>
        </w:rPr>
        <w:t xml:space="preserve"> </w:t>
      </w:r>
      <w:r w:rsidRPr="1AC3EC7F" w:rsidR="00512856">
        <w:rPr>
          <w:i w:val="1"/>
          <w:iCs w:val="1"/>
        </w:rPr>
        <w:t>points/arguments</w:t>
      </w:r>
    </w:p>
    <w:p w:rsidR="00512856" w:rsidP="00512856" w:rsidRDefault="00512856" w14:paraId="47AA6A4E" w14:textId="77777777">
      <w:pPr>
        <w:pStyle w:val="ListParagraph"/>
        <w:numPr>
          <w:ilvl w:val="1"/>
          <w:numId w:val="3"/>
        </w:numPr>
        <w:tabs>
          <w:tab w:val="left" w:pos="940"/>
          <w:tab w:val="left" w:pos="941"/>
        </w:tabs>
        <w:spacing w:before="32"/>
        <w:ind w:hanging="361"/>
        <w:contextualSpacing w:val="0"/>
        <w:rPr>
          <w:rFonts w:ascii="Symbol" w:hAnsi="Symbol"/>
          <w:i/>
          <w:sz w:val="24"/>
        </w:rPr>
      </w:pPr>
      <w:r w:rsidRPr="1AC3EC7F" w:rsidR="00512856">
        <w:rPr>
          <w:i w:val="1"/>
          <w:iCs w:val="1"/>
        </w:rPr>
        <w:t>Demonstrate originality and creativity/innovative thought in your</w:t>
      </w:r>
      <w:r w:rsidRPr="1AC3EC7F" w:rsidR="00512856">
        <w:rPr>
          <w:i w:val="1"/>
          <w:iCs w:val="1"/>
          <w:spacing w:val="-5"/>
        </w:rPr>
        <w:t xml:space="preserve"> </w:t>
      </w:r>
      <w:r w:rsidRPr="1AC3EC7F" w:rsidR="00512856">
        <w:rPr>
          <w:i w:val="1"/>
          <w:iCs w:val="1"/>
        </w:rPr>
        <w:t>work</w:t>
      </w:r>
    </w:p>
    <w:p w:rsidR="00512856" w:rsidP="00512856" w:rsidRDefault="00512856" w14:paraId="6FBD0B46" w14:textId="77777777">
      <w:pPr>
        <w:pStyle w:val="BodyText"/>
        <w:spacing w:before="7"/>
        <w:rPr>
          <w:rFonts w:ascii="Times New Roman"/>
          <w:i/>
          <w:sz w:val="24"/>
        </w:rPr>
      </w:pPr>
    </w:p>
    <w:p w:rsidR="00512856" w:rsidP="00512856" w:rsidRDefault="00512856" w14:paraId="42666D92" w14:textId="77777777">
      <w:pPr>
        <w:pStyle w:val="Heading2"/>
        <w:numPr>
          <w:ilvl w:val="0"/>
          <w:numId w:val="3"/>
        </w:numPr>
        <w:tabs>
          <w:tab w:val="left" w:pos="581"/>
        </w:tabs>
      </w:pPr>
      <w:r>
        <w:t>Transferable Skills for Life and Professional</w:t>
      </w:r>
      <w:r>
        <w:rPr>
          <w:spacing w:val="-4"/>
        </w:rPr>
        <w:t xml:space="preserve"> </w:t>
      </w:r>
      <w:r>
        <w:t>Practice</w:t>
      </w:r>
    </w:p>
    <w:p w:rsidR="00512856" w:rsidP="00512856" w:rsidRDefault="00512856" w14:paraId="6E865EAA" w14:textId="77777777">
      <w:pPr>
        <w:pStyle w:val="BodyText"/>
        <w:spacing w:before="2"/>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4"/>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4"/>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 This includes demonstrating: that you can communicate the results</w:t>
      </w:r>
      <w:r>
        <w:rPr>
          <w:spacing w:val="-6"/>
        </w:rPr>
        <w:t xml:space="preserve"> </w:t>
      </w:r>
      <w:r>
        <w:t>of</w:t>
      </w:r>
      <w:r>
        <w:rPr>
          <w:spacing w:val="-4"/>
        </w:rPr>
        <w:t xml:space="preserve"> </w:t>
      </w:r>
      <w:r>
        <w:t>your</w:t>
      </w:r>
      <w:r>
        <w:rPr>
          <w:spacing w:val="-4"/>
        </w:rPr>
        <w:t xml:space="preserve"> </w:t>
      </w:r>
      <w:r>
        <w:t>study/work</w:t>
      </w:r>
      <w:r>
        <w:rPr>
          <w:spacing w:val="-3"/>
        </w:rPr>
        <w:t xml:space="preserve"> </w:t>
      </w:r>
      <w:r>
        <w:t>accurately</w:t>
      </w:r>
      <w:r>
        <w:rPr>
          <w:spacing w:val="-5"/>
        </w:rPr>
        <w:t xml:space="preserve"> </w:t>
      </w:r>
      <w:r>
        <w:t>and</w:t>
      </w:r>
      <w:r>
        <w:rPr>
          <w:spacing w:val="-5"/>
        </w:rPr>
        <w:t xml:space="preserve"> </w:t>
      </w:r>
      <w:r>
        <w:t>reliably,</w:t>
      </w:r>
      <w:r>
        <w:rPr>
          <w:spacing w:val="-2"/>
        </w:rPr>
        <w:t xml:space="preserve"> </w:t>
      </w:r>
      <w:r>
        <w:t>and</w:t>
      </w:r>
      <w:r>
        <w:rPr>
          <w:spacing w:val="-3"/>
        </w:rPr>
        <w:t xml:space="preserve"> </w:t>
      </w:r>
      <w:r>
        <w:t>with</w:t>
      </w:r>
      <w:r>
        <w:rPr>
          <w:spacing w:val="-6"/>
        </w:rPr>
        <w:t xml:space="preserve"> </w:t>
      </w:r>
      <w:r>
        <w:t>structured</w:t>
      </w:r>
      <w:r>
        <w:rPr>
          <w:spacing w:val="-3"/>
        </w:rPr>
        <w:t xml:space="preserve"> </w:t>
      </w:r>
      <w:r>
        <w:t>and</w:t>
      </w:r>
      <w:r>
        <w:rPr>
          <w:spacing w:val="-5"/>
        </w:rPr>
        <w:t xml:space="preserve"> </w:t>
      </w:r>
      <w:r>
        <w:t>coherent</w:t>
      </w:r>
      <w:r>
        <w:rPr>
          <w:spacing w:val="-4"/>
        </w:rPr>
        <w:t xml:space="preserve"> </w:t>
      </w:r>
      <w:r>
        <w:t>arguments;</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3"/>
        </w:rPr>
        <w:t xml:space="preserve"> </w:t>
      </w:r>
      <w:r>
        <w:t>organisation.</w:t>
      </w:r>
    </w:p>
    <w:p w:rsidR="00512856" w:rsidP="00512856" w:rsidRDefault="00512856" w14:paraId="33EA9DCA" w14:textId="77777777">
      <w:pPr>
        <w:pStyle w:val="BodyText"/>
        <w:rPr>
          <w:sz w:val="24"/>
        </w:rPr>
      </w:pPr>
    </w:p>
    <w:p w:rsidR="00512856" w:rsidP="00512856" w:rsidRDefault="00512856" w14:paraId="4AB415F0" w14:textId="77777777">
      <w:pPr>
        <w:pStyle w:val="BodyText"/>
        <w:spacing w:before="11"/>
        <w:rPr>
          <w:sz w:val="19"/>
        </w:rPr>
      </w:pPr>
    </w:p>
    <w:p w:rsidR="00512856" w:rsidP="00512856" w:rsidRDefault="00512856" w14:paraId="79BA83EE" w14:textId="77777777">
      <w:pPr>
        <w:pStyle w:val="Heading3"/>
      </w:pPr>
      <w:r>
        <w:t>Guidance specific to this assessment:</w:t>
      </w:r>
    </w:p>
    <w:p w:rsidR="00512856" w:rsidP="00512856" w:rsidRDefault="00512856" w14:paraId="0364494F" w14:textId="77777777">
      <w:pPr>
        <w:pStyle w:val="BodyText"/>
        <w:rPr>
          <w:b/>
          <w:i/>
        </w:rPr>
      </w:pPr>
    </w:p>
    <w:p w:rsidR="00512856" w:rsidP="00512856" w:rsidRDefault="00512856" w14:paraId="395D1B50" w14:textId="77777777">
      <w:pPr>
        <w:pStyle w:val="ListParagraph"/>
        <w:numPr>
          <w:ilvl w:val="1"/>
          <w:numId w:val="3"/>
        </w:numPr>
        <w:tabs>
          <w:tab w:val="left" w:pos="940"/>
          <w:tab w:val="left" w:pos="941"/>
        </w:tabs>
        <w:ind w:hanging="361"/>
        <w:contextualSpacing w:val="0"/>
        <w:rPr>
          <w:rFonts w:ascii="Symbol" w:hAnsi="Symbol"/>
          <w:i/>
        </w:rPr>
      </w:pPr>
      <w:r w:rsidRPr="1AC3EC7F" w:rsidR="00512856">
        <w:rPr>
          <w:i w:val="1"/>
          <w:iCs w:val="1"/>
        </w:rPr>
        <w:t>Follow the generic submission guidelines provided in page</w:t>
      </w:r>
      <w:r w:rsidRPr="1AC3EC7F" w:rsidR="00512856">
        <w:rPr>
          <w:i w:val="1"/>
          <w:iCs w:val="1"/>
          <w:spacing w:val="-12"/>
        </w:rPr>
        <w:t xml:space="preserve"> </w:t>
      </w:r>
      <w:r w:rsidRPr="1AC3EC7F" w:rsidR="00512856">
        <w:rPr>
          <w:i w:val="1"/>
          <w:iCs w:val="1"/>
        </w:rPr>
        <w:t>2</w:t>
      </w:r>
    </w:p>
    <w:p w:rsidR="00512856" w:rsidP="00512856" w:rsidRDefault="00512856" w14:paraId="43EDAE12" w14:textId="77777777">
      <w:pPr>
        <w:pStyle w:val="ListParagraph"/>
        <w:numPr>
          <w:ilvl w:val="1"/>
          <w:numId w:val="3"/>
        </w:numPr>
        <w:tabs>
          <w:tab w:val="left" w:pos="940"/>
          <w:tab w:val="left" w:pos="941"/>
        </w:tabs>
        <w:spacing w:before="38"/>
        <w:ind w:hanging="361"/>
        <w:contextualSpacing w:val="0"/>
        <w:rPr>
          <w:rFonts w:ascii="Symbol" w:hAnsi="Symbol"/>
          <w:i/>
        </w:rPr>
      </w:pPr>
      <w:r w:rsidRPr="1AC3EC7F" w:rsidR="00512856">
        <w:rPr>
          <w:i w:val="1"/>
          <w:iCs w:val="1"/>
        </w:rPr>
        <w:t>Use an appropriate structure to present your work depending on the</w:t>
      </w:r>
      <w:r w:rsidRPr="1AC3EC7F" w:rsidR="00512856">
        <w:rPr>
          <w:i w:val="1"/>
          <w:iCs w:val="1"/>
          <w:spacing w:val="-13"/>
        </w:rPr>
        <w:t xml:space="preserve"> </w:t>
      </w:r>
      <w:r w:rsidRPr="1AC3EC7F" w:rsidR="00512856">
        <w:rPr>
          <w:i w:val="1"/>
          <w:iCs w:val="1"/>
        </w:rPr>
        <w:t>task</w:t>
      </w:r>
    </w:p>
    <w:p w:rsidR="00512856" w:rsidP="00512856" w:rsidRDefault="00512856" w14:paraId="103BB27F" w14:textId="77777777">
      <w:pPr>
        <w:pStyle w:val="BodyText"/>
        <w:rPr>
          <w:rFonts w:ascii="Times New Roman"/>
          <w:i/>
          <w:sz w:val="20"/>
        </w:rPr>
      </w:pPr>
    </w:p>
    <w:p w:rsidR="00512856" w:rsidP="00512856" w:rsidRDefault="00512856" w14:paraId="5D3B7053" w14:textId="77777777">
      <w:pPr>
        <w:pStyle w:val="BodyText"/>
        <w:rPr>
          <w:rFonts w:ascii="Times New Roman"/>
          <w:i/>
          <w:sz w:val="20"/>
        </w:rPr>
      </w:pPr>
    </w:p>
    <w:p w:rsidR="00512856" w:rsidP="00512856" w:rsidRDefault="00512856" w14:paraId="209B8141" w14:textId="77777777">
      <w:pPr>
        <w:pStyle w:val="BodyText"/>
        <w:rPr>
          <w:rFonts w:ascii="Times New Roman"/>
          <w:i/>
          <w:sz w:val="20"/>
        </w:rPr>
      </w:pPr>
    </w:p>
    <w:p w:rsidR="00512856" w:rsidP="00512856" w:rsidRDefault="00512856" w14:paraId="08BA6253" w14:textId="77777777">
      <w:pPr>
        <w:pStyle w:val="BodyText"/>
        <w:rPr>
          <w:rFonts w:ascii="Times New Roman"/>
          <w:i/>
          <w:sz w:val="20"/>
        </w:rPr>
      </w:pPr>
    </w:p>
    <w:p w:rsidR="00512856" w:rsidP="00512856" w:rsidRDefault="00512856" w14:paraId="715AB71B" w14:textId="77777777">
      <w:pPr>
        <w:pStyle w:val="BodyText"/>
        <w:rPr>
          <w:rFonts w:ascii="Times New Roman"/>
          <w:i/>
          <w:sz w:val="20"/>
        </w:rPr>
      </w:pPr>
    </w:p>
    <w:p w:rsidR="00512856" w:rsidP="00512856" w:rsidRDefault="00512856" w14:paraId="402F8669" w14:textId="77777777">
      <w:pPr>
        <w:pStyle w:val="BodyText"/>
        <w:rPr>
          <w:rFonts w:ascii="Times New Roman"/>
          <w:i/>
          <w:sz w:val="20"/>
        </w:rPr>
      </w:pPr>
    </w:p>
    <w:p w:rsidR="00512856" w:rsidP="00512856" w:rsidRDefault="00512856" w14:paraId="7A4450DE" w14:textId="77777777">
      <w:pPr>
        <w:pStyle w:val="BodyText"/>
        <w:rPr>
          <w:rFonts w:ascii="Times New Roman"/>
          <w:i/>
          <w:sz w:val="20"/>
        </w:rPr>
      </w:pPr>
    </w:p>
    <w:p w:rsidR="00512856" w:rsidP="00512856" w:rsidRDefault="00512856" w14:paraId="29DF55FA" w14:textId="77777777">
      <w:pPr>
        <w:pStyle w:val="BodyText"/>
        <w:rPr>
          <w:rFonts w:ascii="Times New Roman"/>
          <w:i/>
          <w:sz w:val="20"/>
        </w:rPr>
      </w:pPr>
    </w:p>
    <w:p w:rsidR="00512856" w:rsidP="00512856" w:rsidRDefault="00512856" w14:paraId="77F21F13" w14:textId="77777777">
      <w:pPr>
        <w:pStyle w:val="BodyText"/>
        <w:rPr>
          <w:rFonts w:ascii="Times New Roman"/>
          <w:i/>
          <w:sz w:val="20"/>
        </w:rPr>
      </w:pPr>
    </w:p>
    <w:p w:rsidR="00512856" w:rsidP="00512856" w:rsidRDefault="00512856" w14:paraId="1E9F1224" w14:textId="77777777">
      <w:pPr>
        <w:pStyle w:val="BodyText"/>
        <w:rPr>
          <w:rFonts w:ascii="Times New Roman"/>
          <w:i/>
          <w:sz w:val="20"/>
        </w:rPr>
      </w:pPr>
    </w:p>
    <w:p w:rsidR="00512856" w:rsidP="00512856" w:rsidRDefault="00512856" w14:paraId="5787BAD4" w14:textId="77777777">
      <w:pPr>
        <w:pStyle w:val="BodyText"/>
        <w:rPr>
          <w:rFonts w:ascii="Times New Roman"/>
          <w:i/>
          <w:sz w:val="20"/>
        </w:rPr>
      </w:pPr>
    </w:p>
    <w:p w:rsidR="00512856" w:rsidP="00512856" w:rsidRDefault="00512856" w14:paraId="0D17495C" w14:textId="77777777">
      <w:pPr>
        <w:pStyle w:val="BodyText"/>
        <w:rPr>
          <w:rFonts w:ascii="Times New Roman"/>
          <w:i/>
          <w:sz w:val="20"/>
        </w:rPr>
      </w:pPr>
    </w:p>
    <w:p w:rsidR="00512856" w:rsidP="00512856" w:rsidRDefault="00512856" w14:paraId="516608F1" w14:textId="77777777">
      <w:pPr>
        <w:pStyle w:val="BodyText"/>
        <w:rPr>
          <w:rFonts w:ascii="Times New Roman"/>
          <w:i/>
          <w:sz w:val="20"/>
        </w:rPr>
      </w:pPr>
    </w:p>
    <w:p w:rsidR="00512856" w:rsidP="00512856" w:rsidRDefault="00512856" w14:paraId="5271DA12" w14:textId="77777777">
      <w:pPr>
        <w:pStyle w:val="BodyText"/>
        <w:rPr>
          <w:rFonts w:ascii="Times New Roman"/>
          <w:i/>
          <w:sz w:val="20"/>
        </w:rPr>
      </w:pPr>
    </w:p>
    <w:p w:rsidR="00512856" w:rsidP="00512856" w:rsidRDefault="00512856" w14:paraId="74C7BA2E" w14:textId="77777777">
      <w:pPr>
        <w:pStyle w:val="BodyText"/>
        <w:spacing w:before="9"/>
        <w:rPr>
          <w:rFonts w:ascii="Times New Roman"/>
          <w:i/>
          <w:sz w:val="18"/>
        </w:rPr>
      </w:pPr>
    </w:p>
    <w:p w:rsidR="00512856" w:rsidP="00512856" w:rsidRDefault="00512856" w14:paraId="2D3E6827" w14:textId="77777777">
      <w:pPr>
        <w:ind w:left="4977" w:right="4976"/>
        <w:jc w:val="center"/>
        <w:rPr>
          <w:rFonts w:ascii="Times New Roman"/>
          <w:b/>
          <w:sz w:val="20"/>
        </w:rPr>
      </w:pPr>
      <w:r>
        <w:rPr>
          <w:rFonts w:ascii="Times New Roman"/>
          <w:sz w:val="20"/>
        </w:rPr>
        <w:t xml:space="preserve">Page </w:t>
      </w:r>
      <w:r>
        <w:rPr>
          <w:rFonts w:ascii="Times New Roman"/>
          <w:b/>
          <w:sz w:val="20"/>
        </w:rPr>
        <w:t xml:space="preserve">4 </w:t>
      </w:r>
      <w:r>
        <w:rPr>
          <w:rFonts w:ascii="Times New Roman"/>
          <w:sz w:val="20"/>
        </w:rPr>
        <w:t xml:space="preserve">of </w:t>
      </w:r>
      <w:r>
        <w:rPr>
          <w:rFonts w:ascii="Times New Roman"/>
          <w:b/>
          <w:sz w:val="20"/>
        </w:rPr>
        <w:t>9</w:t>
      </w:r>
    </w:p>
    <w:p w:rsidR="00512856" w:rsidP="00512856" w:rsidRDefault="00512856" w14:paraId="4E2E7A4E" w14:textId="77777777">
      <w:pPr>
        <w:jc w:val="center"/>
        <w:rPr>
          <w:rFonts w:ascii="Times New Roman"/>
          <w:sz w:val="20"/>
        </w:rPr>
        <w:sectPr w:rsidR="00512856" w:rsidSect="009A514F">
          <w:pgSz w:w="11900" w:h="16840" w:orient="portrait"/>
          <w:pgMar w:top="1140" w:right="500" w:bottom="280" w:left="500" w:header="720" w:footer="720" w:gutter="0"/>
          <w:cols w:space="720"/>
        </w:sectPr>
      </w:pPr>
    </w:p>
    <w:p w:rsidR="00512856" w:rsidP="00512856" w:rsidRDefault="00512856" w14:paraId="6816EFE1" w14:textId="522F620F">
      <w:pPr>
        <w:pStyle w:val="BodyText"/>
        <w:ind w:left="219"/>
        <w:rPr>
          <w:rFonts w:ascii="Times New Roman"/>
          <w:sz w:val="20"/>
        </w:rPr>
      </w:pPr>
      <w:r>
        <w:rPr>
          <w:rFonts w:ascii="Times New Roman"/>
          <w:noProof/>
          <w:sz w:val="20"/>
        </w:rPr>
        <mc:AlternateContent>
          <mc:Choice Requires="wps">
            <w:drawing>
              <wp:inline distT="0" distB="0" distL="0" distR="0" wp14:anchorId="6CEFD3D9" wp14:editId="494AB5DB">
                <wp:extent cx="6634480" cy="299085"/>
                <wp:effectExtent l="8890" t="9525" r="5080" b="5715"/>
                <wp:docPr id="13778631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rsidR="00512856" w:rsidP="00512856" w:rsidRDefault="00512856" w14:paraId="63532393" w14:textId="77777777">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w14:anchorId="129C263A">
              <v:shape id="Text Box 3"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w14:anchorId="6CEFD3D9">
                <v:textbox inset="0,0,0,0">
                  <w:txbxContent>
                    <w:p w:rsidR="00512856" w:rsidP="00512856" w:rsidRDefault="00512856" w14:paraId="627FBCA0" w14:textId="77777777">
                      <w:pPr>
                        <w:spacing w:before="1" w:line="459" w:lineRule="exact"/>
                        <w:ind w:left="658"/>
                        <w:rPr>
                          <w:b/>
                          <w:sz w:val="40"/>
                        </w:rPr>
                      </w:pPr>
                      <w:r>
                        <w:rPr>
                          <w:b/>
                          <w:sz w:val="40"/>
                        </w:rPr>
                        <w:t>STUDENT FEEDBACK FORM</w:t>
                      </w:r>
                    </w:p>
                  </w:txbxContent>
                </v:textbox>
                <w10:anchorlock/>
              </v:shape>
            </w:pict>
          </mc:Fallback>
        </mc:AlternateContent>
      </w:r>
    </w:p>
    <w:p w:rsidR="00512856" w:rsidP="00512856" w:rsidRDefault="00512856" w14:paraId="52FD7A02" w14:textId="77777777">
      <w:pPr>
        <w:pStyle w:val="BodyText"/>
        <w:spacing w:before="3"/>
        <w:rPr>
          <w:rFonts w:ascii="Times New Roman"/>
          <w:b/>
          <w:sz w:val="8"/>
        </w:rPr>
      </w:pPr>
    </w:p>
    <w:p w:rsidR="00512856" w:rsidP="00512856" w:rsidRDefault="00512856" w14:paraId="613E6E73" w14:textId="77777777">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rsidR="00512856" w:rsidP="00512856" w:rsidRDefault="00512856" w14:paraId="332015CF" w14:textId="77777777">
      <w:pPr>
        <w:pStyle w:val="BodyText"/>
        <w:spacing w:before="1"/>
      </w:pPr>
    </w:p>
    <w:tbl>
      <w:tblPr>
        <w:tblW w:w="0" w:type="auto"/>
        <w:tblInd w:w="23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6"/>
        <w:gridCol w:w="871"/>
        <w:gridCol w:w="866"/>
      </w:tblGrid>
      <w:tr w:rsidR="00512856" w:rsidTr="004B6FAF" w14:paraId="791359C6" w14:textId="77777777">
        <w:trPr>
          <w:trHeight w:val="1002"/>
        </w:trPr>
        <w:tc>
          <w:tcPr>
            <w:tcW w:w="8706" w:type="dxa"/>
            <w:shd w:val="clear" w:color="auto" w:fill="auto"/>
          </w:tcPr>
          <w:p w:rsidR="00512856" w:rsidP="004B6FAF" w:rsidRDefault="00512856" w14:paraId="70F16C7B" w14:textId="77777777">
            <w:pPr>
              <w:pStyle w:val="TableParagraph"/>
              <w:spacing w:before="6"/>
              <w:ind w:left="0"/>
              <w:rPr>
                <w:sz w:val="32"/>
              </w:rPr>
            </w:pPr>
          </w:p>
          <w:p w:rsidR="00512856" w:rsidP="004B6FAF" w:rsidRDefault="00512856" w14:paraId="78DB930E" w14:textId="77777777">
            <w:pPr>
              <w:pStyle w:val="TableParagraph"/>
              <w:rPr>
                <w:b/>
              </w:rPr>
            </w:pPr>
            <w:r>
              <w:rPr>
                <w:b/>
              </w:rPr>
              <w:t>Generic Assessment Criteria</w:t>
            </w:r>
          </w:p>
        </w:tc>
        <w:tc>
          <w:tcPr>
            <w:tcW w:w="871" w:type="dxa"/>
            <w:shd w:val="clear" w:color="auto" w:fill="auto"/>
            <w:textDirection w:val="btLr"/>
          </w:tcPr>
          <w:p w:rsidR="00512856" w:rsidP="004B6FAF" w:rsidRDefault="00512856" w14:paraId="1AA58157" w14:textId="77777777">
            <w:pPr>
              <w:pStyle w:val="TableParagraph"/>
              <w:spacing w:before="112" w:line="247" w:lineRule="auto"/>
              <w:ind w:left="78" w:right="143" w:firstLine="120"/>
              <w:rPr>
                <w:b/>
                <w:sz w:val="18"/>
              </w:rPr>
            </w:pPr>
            <w:r>
              <w:rPr>
                <w:b/>
                <w:sz w:val="18"/>
              </w:rPr>
              <w:t>Marks available</w:t>
            </w:r>
          </w:p>
        </w:tc>
        <w:tc>
          <w:tcPr>
            <w:tcW w:w="866" w:type="dxa"/>
            <w:shd w:val="clear" w:color="auto" w:fill="auto"/>
            <w:textDirection w:val="btLr"/>
          </w:tcPr>
          <w:p w:rsidR="00512856" w:rsidP="004B6FAF" w:rsidRDefault="00512856" w14:paraId="5A5FA6D1" w14:textId="77777777">
            <w:pPr>
              <w:pStyle w:val="TableParagraph"/>
              <w:spacing w:before="4"/>
              <w:ind w:left="0"/>
              <w:rPr>
                <w:sz w:val="19"/>
              </w:rPr>
            </w:pPr>
          </w:p>
          <w:p w:rsidR="00512856" w:rsidP="004B6FAF" w:rsidRDefault="00512856" w14:paraId="228F9351" w14:textId="77777777">
            <w:pPr>
              <w:pStyle w:val="TableParagraph"/>
              <w:spacing w:line="247" w:lineRule="auto"/>
              <w:ind w:left="134" w:right="117" w:firstLine="105"/>
              <w:rPr>
                <w:b/>
                <w:sz w:val="18"/>
              </w:rPr>
            </w:pPr>
            <w:r>
              <w:rPr>
                <w:b/>
                <w:sz w:val="18"/>
              </w:rPr>
              <w:t>Marks awarded</w:t>
            </w:r>
          </w:p>
        </w:tc>
      </w:tr>
      <w:tr w:rsidR="00512856" w:rsidTr="004B6FAF" w14:paraId="791C2B59" w14:textId="77777777">
        <w:trPr>
          <w:trHeight w:val="510"/>
        </w:trPr>
        <w:tc>
          <w:tcPr>
            <w:tcW w:w="8706" w:type="dxa"/>
            <w:shd w:val="clear" w:color="auto" w:fill="auto"/>
          </w:tcPr>
          <w:p w:rsidR="00512856" w:rsidP="004B6FAF" w:rsidRDefault="00512856" w14:paraId="7667E87A" w14:textId="77777777">
            <w:pPr>
              <w:pStyle w:val="TableParagraph"/>
              <w:spacing w:line="229" w:lineRule="exact"/>
              <w:rPr>
                <w:b/>
                <w:sz w:val="20"/>
              </w:rPr>
            </w:pPr>
            <w:r>
              <w:rPr>
                <w:b/>
                <w:sz w:val="20"/>
              </w:rPr>
              <w:t>1. Good Referencing and formatting of the work and transferrable skills</w:t>
            </w:r>
          </w:p>
          <w:p w:rsidR="00512856" w:rsidP="004B6FAF" w:rsidRDefault="00512856" w14:paraId="0B4E91BA" w14:textId="77777777">
            <w:pPr>
              <w:pStyle w:val="TableParagraph"/>
              <w:spacing w:before="1"/>
              <w:rPr>
                <w:sz w:val="14"/>
              </w:rPr>
            </w:pPr>
            <w:r>
              <w:rPr>
                <w:w w:val="99"/>
                <w:sz w:val="14"/>
              </w:rPr>
              <w:t>.</w:t>
            </w:r>
          </w:p>
        </w:tc>
        <w:tc>
          <w:tcPr>
            <w:tcW w:w="871" w:type="dxa"/>
            <w:shd w:val="clear" w:color="auto" w:fill="auto"/>
          </w:tcPr>
          <w:p w:rsidR="00512856" w:rsidP="004B6FAF" w:rsidRDefault="00512856" w14:paraId="6039345B" w14:textId="77777777">
            <w:pPr>
              <w:pStyle w:val="TableParagraph"/>
              <w:ind w:left="0"/>
              <w:jc w:val="center"/>
              <w:rPr>
                <w:rFonts w:ascii="Times New Roman"/>
                <w:sz w:val="20"/>
              </w:rPr>
            </w:pPr>
            <w:r>
              <w:rPr>
                <w:sz w:val="32"/>
              </w:rPr>
              <w:t>20</w:t>
            </w:r>
          </w:p>
        </w:tc>
        <w:tc>
          <w:tcPr>
            <w:tcW w:w="866" w:type="dxa"/>
            <w:shd w:val="clear" w:color="auto" w:fill="auto"/>
          </w:tcPr>
          <w:p w:rsidR="00512856" w:rsidP="004B6FAF" w:rsidRDefault="00512856" w14:paraId="0D9A7236" w14:textId="77777777">
            <w:pPr>
              <w:pStyle w:val="TableParagraph"/>
              <w:ind w:left="0"/>
              <w:rPr>
                <w:rFonts w:ascii="Times New Roman"/>
                <w:sz w:val="20"/>
              </w:rPr>
            </w:pPr>
          </w:p>
        </w:tc>
      </w:tr>
      <w:tr w:rsidR="00512856" w:rsidTr="004B6FAF" w14:paraId="1FA90375" w14:textId="77777777">
        <w:trPr>
          <w:trHeight w:val="1464"/>
        </w:trPr>
        <w:tc>
          <w:tcPr>
            <w:tcW w:w="8706" w:type="dxa"/>
            <w:shd w:val="clear" w:color="auto" w:fill="auto"/>
          </w:tcPr>
          <w:p w:rsidR="00512856" w:rsidP="004B6FAF" w:rsidRDefault="00512856" w14:paraId="48B7FC34" w14:textId="77777777">
            <w:pPr>
              <w:pStyle w:val="TableParagraph"/>
              <w:spacing w:before="1"/>
              <w:ind w:left="342" w:right="278"/>
              <w:jc w:val="both"/>
              <w:rPr>
                <w:sz w:val="24"/>
              </w:rPr>
            </w:pPr>
          </w:p>
          <w:p w:rsidRPr="00E821DF" w:rsidR="00512856" w:rsidP="004B6FAF" w:rsidRDefault="00512856" w14:paraId="55532EEE" w14:textId="77777777">
            <w:pPr>
              <w:pStyle w:val="TableParagraph"/>
              <w:spacing w:before="1"/>
              <w:ind w:left="342" w:right="278"/>
              <w:jc w:val="both"/>
              <w:rPr>
                <w:i/>
                <w:sz w:val="32"/>
              </w:rPr>
            </w:pPr>
            <w:r>
              <w:rPr>
                <w:i/>
                <w:sz w:val="20"/>
              </w:rPr>
              <w:t>Provide reference where necessary, proper citations, line spacing and fond size are aligned with the requirements of the work. Provide sufficient reference in the text and a reference list.</w:t>
            </w:r>
          </w:p>
        </w:tc>
        <w:tc>
          <w:tcPr>
            <w:tcW w:w="871" w:type="dxa"/>
            <w:shd w:val="clear" w:color="auto" w:fill="auto"/>
          </w:tcPr>
          <w:p w:rsidR="00512856" w:rsidP="004B6FAF" w:rsidRDefault="00512856" w14:paraId="733C4AB5" w14:textId="77777777">
            <w:pPr>
              <w:pStyle w:val="TableParagraph"/>
              <w:spacing w:before="9"/>
              <w:ind w:left="0"/>
              <w:rPr>
                <w:sz w:val="39"/>
              </w:rPr>
            </w:pPr>
          </w:p>
          <w:p w:rsidR="00512856" w:rsidP="004B6FAF" w:rsidRDefault="00512856" w14:paraId="6B0AF152" w14:textId="77777777">
            <w:pPr>
              <w:pStyle w:val="TableParagraph"/>
              <w:ind w:left="235" w:right="228"/>
              <w:jc w:val="center"/>
              <w:rPr>
                <w:sz w:val="32"/>
              </w:rPr>
            </w:pPr>
          </w:p>
        </w:tc>
        <w:tc>
          <w:tcPr>
            <w:tcW w:w="866" w:type="dxa"/>
            <w:shd w:val="clear" w:color="auto" w:fill="auto"/>
          </w:tcPr>
          <w:p w:rsidR="00512856" w:rsidP="004B6FAF" w:rsidRDefault="00512856" w14:paraId="1DD8C277" w14:textId="77777777">
            <w:pPr>
              <w:pStyle w:val="TableParagraph"/>
              <w:ind w:left="0"/>
              <w:rPr>
                <w:rFonts w:ascii="Times New Roman"/>
                <w:sz w:val="20"/>
              </w:rPr>
            </w:pPr>
          </w:p>
        </w:tc>
      </w:tr>
      <w:tr w:rsidR="00512856" w:rsidTr="004B6FAF" w14:paraId="64CEC128" w14:textId="77777777">
        <w:trPr>
          <w:trHeight w:val="510"/>
        </w:trPr>
        <w:tc>
          <w:tcPr>
            <w:tcW w:w="8706" w:type="dxa"/>
            <w:shd w:val="clear" w:color="auto" w:fill="auto"/>
          </w:tcPr>
          <w:p w:rsidR="00512856" w:rsidP="004B6FAF" w:rsidRDefault="00512856" w14:paraId="31F66A22" w14:textId="77777777">
            <w:pPr>
              <w:pStyle w:val="TableParagraph"/>
              <w:spacing w:line="229" w:lineRule="exact"/>
              <w:rPr>
                <w:b/>
                <w:sz w:val="20"/>
              </w:rPr>
            </w:pPr>
            <w:r>
              <w:rPr>
                <w:b/>
                <w:sz w:val="20"/>
              </w:rPr>
              <w:t>2. Engagement with the Literature and showing Knowledge and Understanding Skills</w:t>
            </w:r>
          </w:p>
        </w:tc>
        <w:tc>
          <w:tcPr>
            <w:tcW w:w="871" w:type="dxa"/>
            <w:shd w:val="clear" w:color="auto" w:fill="auto"/>
          </w:tcPr>
          <w:p w:rsidR="00512856" w:rsidP="004B6FAF" w:rsidRDefault="00512856" w14:paraId="555270E5" w14:textId="77777777">
            <w:pPr>
              <w:pStyle w:val="TableParagraph"/>
              <w:ind w:left="0"/>
              <w:rPr>
                <w:rFonts w:ascii="Times New Roman"/>
                <w:sz w:val="20"/>
              </w:rPr>
            </w:pPr>
            <w:r>
              <w:rPr>
                <w:sz w:val="32"/>
              </w:rPr>
              <w:t xml:space="preserve">   30</w:t>
            </w:r>
          </w:p>
        </w:tc>
        <w:tc>
          <w:tcPr>
            <w:tcW w:w="866" w:type="dxa"/>
            <w:shd w:val="clear" w:color="auto" w:fill="auto"/>
          </w:tcPr>
          <w:p w:rsidR="00512856" w:rsidP="004B6FAF" w:rsidRDefault="00512856" w14:paraId="56C1D329" w14:textId="77777777">
            <w:pPr>
              <w:pStyle w:val="TableParagraph"/>
              <w:ind w:left="0"/>
              <w:rPr>
                <w:rFonts w:ascii="Times New Roman"/>
                <w:sz w:val="20"/>
              </w:rPr>
            </w:pPr>
          </w:p>
        </w:tc>
      </w:tr>
      <w:tr w:rsidR="00512856" w:rsidTr="004B6FAF" w14:paraId="504D0057" w14:textId="77777777">
        <w:trPr>
          <w:trHeight w:val="1545"/>
        </w:trPr>
        <w:tc>
          <w:tcPr>
            <w:tcW w:w="8706" w:type="dxa"/>
            <w:shd w:val="clear" w:color="auto" w:fill="auto"/>
          </w:tcPr>
          <w:p w:rsidR="00512856" w:rsidP="004B6FAF" w:rsidRDefault="00512856" w14:paraId="6AD4FFA2" w14:textId="77777777">
            <w:pPr>
              <w:pStyle w:val="TableParagraph"/>
              <w:spacing w:before="1"/>
              <w:ind w:left="342"/>
              <w:rPr>
                <w:i/>
                <w:sz w:val="24"/>
              </w:rPr>
            </w:pPr>
          </w:p>
          <w:p w:rsidR="00512856" w:rsidP="004B6FAF" w:rsidRDefault="00512856" w14:paraId="085FDD78" w14:textId="77777777">
            <w:pPr>
              <w:pStyle w:val="TableParagraph"/>
              <w:spacing w:before="1"/>
              <w:ind w:left="342" w:right="136"/>
              <w:jc w:val="both"/>
              <w:rPr>
                <w:sz w:val="32"/>
              </w:rPr>
            </w:pPr>
            <w:r w:rsidRPr="00537DA8">
              <w:rPr>
                <w:i/>
                <w:sz w:val="20"/>
              </w:rPr>
              <w:t>Knowledge of the basic underlying concepts and principles</w:t>
            </w:r>
            <w:r>
              <w:rPr>
                <w:i/>
                <w:sz w:val="20"/>
              </w:rPr>
              <w:t>, theories of the topic</w:t>
            </w:r>
            <w:r w:rsidRPr="00537DA8">
              <w:rPr>
                <w:i/>
                <w:sz w:val="20"/>
              </w:rPr>
              <w:t xml:space="preserve">. Your understanding should also include ability to answer all the issues indicated in the assignment brief without high similarity scores. </w:t>
            </w:r>
          </w:p>
        </w:tc>
        <w:tc>
          <w:tcPr>
            <w:tcW w:w="871" w:type="dxa"/>
            <w:shd w:val="clear" w:color="auto" w:fill="auto"/>
          </w:tcPr>
          <w:p w:rsidR="00512856" w:rsidP="004B6FAF" w:rsidRDefault="00512856" w14:paraId="60C0028F" w14:textId="77777777">
            <w:pPr>
              <w:pStyle w:val="TableParagraph"/>
              <w:ind w:left="0"/>
              <w:rPr>
                <w:sz w:val="40"/>
              </w:rPr>
            </w:pPr>
          </w:p>
          <w:p w:rsidR="00512856" w:rsidP="004B6FAF" w:rsidRDefault="00512856" w14:paraId="412F0A1B" w14:textId="77777777">
            <w:pPr>
              <w:pStyle w:val="TableParagraph"/>
              <w:spacing w:line="368" w:lineRule="exact"/>
              <w:ind w:left="256"/>
              <w:rPr>
                <w:sz w:val="32"/>
              </w:rPr>
            </w:pPr>
          </w:p>
        </w:tc>
        <w:tc>
          <w:tcPr>
            <w:tcW w:w="866" w:type="dxa"/>
            <w:shd w:val="clear" w:color="auto" w:fill="auto"/>
          </w:tcPr>
          <w:p w:rsidR="00512856" w:rsidP="004B6FAF" w:rsidRDefault="00512856" w14:paraId="44A385B3" w14:textId="77777777">
            <w:pPr>
              <w:pStyle w:val="TableParagraph"/>
              <w:ind w:left="0"/>
              <w:rPr>
                <w:rFonts w:ascii="Times New Roman"/>
                <w:sz w:val="20"/>
              </w:rPr>
            </w:pPr>
          </w:p>
        </w:tc>
      </w:tr>
      <w:tr w:rsidR="00512856" w:rsidTr="004B6FAF" w14:paraId="7ECFA61D" w14:textId="77777777">
        <w:trPr>
          <w:trHeight w:val="511"/>
        </w:trPr>
        <w:tc>
          <w:tcPr>
            <w:tcW w:w="8706" w:type="dxa"/>
            <w:shd w:val="clear" w:color="auto" w:fill="auto"/>
          </w:tcPr>
          <w:p w:rsidR="00512856" w:rsidP="004B6FAF" w:rsidRDefault="00512856" w14:paraId="3512DB0E" w14:textId="77777777">
            <w:pPr>
              <w:pStyle w:val="TableParagraph"/>
              <w:spacing w:line="229" w:lineRule="exact"/>
              <w:rPr>
                <w:b/>
                <w:sz w:val="20"/>
              </w:rPr>
            </w:pPr>
            <w:r>
              <w:rPr>
                <w:b/>
                <w:sz w:val="20"/>
              </w:rPr>
              <w:t>3. Contextual Understanding of the subject area or topic</w:t>
            </w:r>
          </w:p>
        </w:tc>
        <w:tc>
          <w:tcPr>
            <w:tcW w:w="871" w:type="dxa"/>
            <w:shd w:val="clear" w:color="auto" w:fill="auto"/>
          </w:tcPr>
          <w:p w:rsidR="00512856" w:rsidP="004B6FAF" w:rsidRDefault="00512856" w14:paraId="2F6A6C92" w14:textId="77777777">
            <w:pPr>
              <w:pStyle w:val="TableParagraph"/>
              <w:ind w:left="0"/>
              <w:rPr>
                <w:rFonts w:ascii="Times New Roman"/>
                <w:sz w:val="20"/>
              </w:rPr>
            </w:pPr>
            <w:r>
              <w:rPr>
                <w:sz w:val="32"/>
              </w:rPr>
              <w:t xml:space="preserve">   30</w:t>
            </w:r>
          </w:p>
        </w:tc>
        <w:tc>
          <w:tcPr>
            <w:tcW w:w="866" w:type="dxa"/>
            <w:shd w:val="clear" w:color="auto" w:fill="auto"/>
          </w:tcPr>
          <w:p w:rsidR="00512856" w:rsidP="004B6FAF" w:rsidRDefault="00512856" w14:paraId="20D3F7A1" w14:textId="77777777">
            <w:pPr>
              <w:pStyle w:val="TableParagraph"/>
              <w:ind w:left="0"/>
              <w:rPr>
                <w:rFonts w:ascii="Times New Roman"/>
                <w:sz w:val="20"/>
              </w:rPr>
            </w:pPr>
          </w:p>
        </w:tc>
      </w:tr>
      <w:tr w:rsidR="00512856" w:rsidTr="004B6FAF" w14:paraId="41A90743" w14:textId="77777777">
        <w:trPr>
          <w:trHeight w:val="895"/>
        </w:trPr>
        <w:tc>
          <w:tcPr>
            <w:tcW w:w="8706" w:type="dxa"/>
            <w:shd w:val="clear" w:color="auto" w:fill="auto"/>
          </w:tcPr>
          <w:p w:rsidR="00512856" w:rsidP="004B6FAF" w:rsidRDefault="00512856" w14:paraId="7F24A370" w14:textId="77777777">
            <w:pPr>
              <w:pStyle w:val="TableParagraph"/>
              <w:ind w:left="342"/>
              <w:rPr>
                <w:i/>
                <w:sz w:val="20"/>
              </w:rPr>
            </w:pPr>
          </w:p>
          <w:p w:rsidR="00512856" w:rsidP="004B6FAF" w:rsidRDefault="00512856" w14:paraId="3B9EF819" w14:textId="77777777">
            <w:pPr>
              <w:pStyle w:val="TableParagraph"/>
              <w:ind w:left="342"/>
              <w:rPr>
                <w:i/>
                <w:sz w:val="20"/>
              </w:rPr>
            </w:pPr>
            <w:r w:rsidRPr="00B53A1A">
              <w:rPr>
                <w:i/>
                <w:sz w:val="20"/>
              </w:rPr>
              <w:t>Able to relate each concept, theory, principle to how it is relevant to the topic of discussion</w:t>
            </w:r>
            <w:r>
              <w:rPr>
                <w:i/>
                <w:sz w:val="20"/>
              </w:rPr>
              <w:t>.</w:t>
            </w:r>
          </w:p>
          <w:p w:rsidR="00512856" w:rsidP="004B6FAF" w:rsidRDefault="00512856" w14:paraId="5CA0AD06" w14:textId="77777777">
            <w:pPr>
              <w:pStyle w:val="TableParagraph"/>
              <w:ind w:left="342"/>
              <w:rPr>
                <w:i/>
                <w:sz w:val="20"/>
              </w:rPr>
            </w:pPr>
          </w:p>
          <w:p w:rsidR="00512856" w:rsidP="004B6FAF" w:rsidRDefault="00512856" w14:paraId="1B1AA622" w14:textId="77777777">
            <w:pPr>
              <w:pStyle w:val="TableParagraph"/>
              <w:ind w:left="342"/>
              <w:rPr>
                <w:i/>
                <w:sz w:val="20"/>
              </w:rPr>
            </w:pPr>
            <w:r>
              <w:rPr>
                <w:i/>
                <w:sz w:val="20"/>
              </w:rPr>
              <w:t xml:space="preserve">Your evaluation and analysis must be based on </w:t>
            </w:r>
            <w:r w:rsidRPr="00537DA8">
              <w:rPr>
                <w:i/>
                <w:sz w:val="20"/>
              </w:rPr>
              <w:t>underlyi</w:t>
            </w:r>
            <w:r>
              <w:rPr>
                <w:i/>
                <w:sz w:val="20"/>
              </w:rPr>
              <w:t xml:space="preserve">ng concepts and principles. Must use logical arguments by combining related issues and elements. Use introduction, paragraphs and conclusions to support your arguments.  </w:t>
            </w:r>
          </w:p>
          <w:p w:rsidR="00512856" w:rsidP="004B6FAF" w:rsidRDefault="00512856" w14:paraId="68642FDB" w14:textId="77777777">
            <w:pPr>
              <w:pStyle w:val="TableParagraph"/>
              <w:ind w:left="342"/>
              <w:rPr>
                <w:sz w:val="32"/>
              </w:rPr>
            </w:pPr>
          </w:p>
        </w:tc>
        <w:tc>
          <w:tcPr>
            <w:tcW w:w="871" w:type="dxa"/>
            <w:shd w:val="clear" w:color="auto" w:fill="auto"/>
          </w:tcPr>
          <w:p w:rsidR="00512856" w:rsidP="004B6FAF" w:rsidRDefault="00512856" w14:paraId="668CC5AA" w14:textId="77777777">
            <w:pPr>
              <w:pStyle w:val="TableParagraph"/>
              <w:ind w:left="0"/>
              <w:rPr>
                <w:sz w:val="40"/>
              </w:rPr>
            </w:pPr>
          </w:p>
          <w:p w:rsidR="00512856" w:rsidP="004B6FAF" w:rsidRDefault="00512856" w14:paraId="4187F42F" w14:textId="77777777">
            <w:pPr>
              <w:pStyle w:val="TableParagraph"/>
              <w:ind w:left="235" w:right="228"/>
              <w:jc w:val="center"/>
              <w:rPr>
                <w:sz w:val="32"/>
              </w:rPr>
            </w:pPr>
          </w:p>
        </w:tc>
        <w:tc>
          <w:tcPr>
            <w:tcW w:w="866" w:type="dxa"/>
            <w:shd w:val="clear" w:color="auto" w:fill="auto"/>
          </w:tcPr>
          <w:p w:rsidR="00512856" w:rsidP="004B6FAF" w:rsidRDefault="00512856" w14:paraId="17AF785B" w14:textId="77777777">
            <w:pPr>
              <w:pStyle w:val="TableParagraph"/>
              <w:ind w:left="0"/>
              <w:rPr>
                <w:rFonts w:ascii="Times New Roman"/>
                <w:sz w:val="20"/>
              </w:rPr>
            </w:pPr>
          </w:p>
        </w:tc>
      </w:tr>
      <w:tr w:rsidR="00512856" w:rsidTr="004B6FAF" w14:paraId="2C2DCB51" w14:textId="77777777">
        <w:trPr>
          <w:trHeight w:val="510"/>
        </w:trPr>
        <w:tc>
          <w:tcPr>
            <w:tcW w:w="8706" w:type="dxa"/>
            <w:shd w:val="clear" w:color="auto" w:fill="auto"/>
          </w:tcPr>
          <w:p w:rsidR="00512856" w:rsidP="004B6FAF" w:rsidRDefault="00512856" w14:paraId="0C8864C4" w14:textId="77777777">
            <w:pPr>
              <w:pStyle w:val="TableParagraph"/>
              <w:spacing w:line="229" w:lineRule="exact"/>
              <w:rPr>
                <w:b/>
                <w:sz w:val="20"/>
              </w:rPr>
            </w:pPr>
            <w:r>
              <w:rPr>
                <w:b/>
                <w:sz w:val="20"/>
              </w:rPr>
              <w:t>4. Practical Application Skills</w:t>
            </w:r>
          </w:p>
        </w:tc>
        <w:tc>
          <w:tcPr>
            <w:tcW w:w="871" w:type="dxa"/>
            <w:shd w:val="clear" w:color="auto" w:fill="auto"/>
          </w:tcPr>
          <w:p w:rsidR="00512856" w:rsidP="004B6FAF" w:rsidRDefault="00512856" w14:paraId="678E7B5B" w14:textId="77777777">
            <w:pPr>
              <w:pStyle w:val="TableParagraph"/>
              <w:ind w:left="0"/>
              <w:rPr>
                <w:rFonts w:ascii="Times New Roman"/>
                <w:sz w:val="20"/>
              </w:rPr>
            </w:pPr>
            <w:r>
              <w:rPr>
                <w:sz w:val="32"/>
              </w:rPr>
              <w:t xml:space="preserve">   20</w:t>
            </w:r>
          </w:p>
        </w:tc>
        <w:tc>
          <w:tcPr>
            <w:tcW w:w="866" w:type="dxa"/>
            <w:shd w:val="clear" w:color="auto" w:fill="auto"/>
          </w:tcPr>
          <w:p w:rsidR="00512856" w:rsidP="004B6FAF" w:rsidRDefault="00512856" w14:paraId="601F4F30" w14:textId="77777777">
            <w:pPr>
              <w:pStyle w:val="TableParagraph"/>
              <w:ind w:left="0"/>
              <w:rPr>
                <w:rFonts w:ascii="Times New Roman"/>
                <w:sz w:val="20"/>
              </w:rPr>
            </w:pPr>
          </w:p>
        </w:tc>
      </w:tr>
      <w:tr w:rsidR="00512856" w:rsidTr="004B6FAF" w14:paraId="5A7B2458" w14:textId="77777777">
        <w:trPr>
          <w:trHeight w:val="1257"/>
        </w:trPr>
        <w:tc>
          <w:tcPr>
            <w:tcW w:w="8706" w:type="dxa"/>
            <w:shd w:val="clear" w:color="auto" w:fill="auto"/>
          </w:tcPr>
          <w:p w:rsidRPr="001D20EC" w:rsidR="00512856" w:rsidP="004B6FAF" w:rsidRDefault="00512856" w14:paraId="73DDA4F6" w14:textId="77777777">
            <w:pPr>
              <w:pStyle w:val="TableParagraph"/>
              <w:spacing w:before="3"/>
              <w:ind w:left="342" w:hanging="141"/>
              <w:rPr>
                <w:i/>
                <w:sz w:val="24"/>
              </w:rPr>
            </w:pPr>
            <w:r>
              <w:rPr>
                <w:i/>
                <w:sz w:val="24"/>
              </w:rPr>
              <w:t xml:space="preserve">  </w:t>
            </w:r>
            <w:r w:rsidRPr="001D20EC">
              <w:rPr>
                <w:i/>
                <w:sz w:val="20"/>
              </w:rPr>
              <w:t>Use appropriate</w:t>
            </w:r>
            <w:r>
              <w:rPr>
                <w:i/>
                <w:sz w:val="20"/>
              </w:rPr>
              <w:t xml:space="preserve"> and relevant</w:t>
            </w:r>
            <w:r w:rsidRPr="001D20EC">
              <w:rPr>
                <w:i/>
                <w:sz w:val="20"/>
              </w:rPr>
              <w:t xml:space="preserve"> case examples and appropriate recommendations to support your arguments and underlying concepts. </w:t>
            </w:r>
            <w:r>
              <w:rPr>
                <w:i/>
                <w:sz w:val="20"/>
              </w:rPr>
              <w:t>So the idea is that the explanations should be relevant to the topic you are discussing and time</w:t>
            </w:r>
          </w:p>
        </w:tc>
        <w:tc>
          <w:tcPr>
            <w:tcW w:w="871" w:type="dxa"/>
            <w:shd w:val="clear" w:color="auto" w:fill="auto"/>
          </w:tcPr>
          <w:p w:rsidR="00512856" w:rsidP="004B6FAF" w:rsidRDefault="00512856" w14:paraId="190E5699" w14:textId="77777777">
            <w:pPr>
              <w:pStyle w:val="TableParagraph"/>
              <w:ind w:left="0"/>
              <w:rPr>
                <w:sz w:val="40"/>
              </w:rPr>
            </w:pPr>
          </w:p>
          <w:p w:rsidR="00512856" w:rsidP="004B6FAF" w:rsidRDefault="00512856" w14:paraId="561CEE58" w14:textId="77777777">
            <w:pPr>
              <w:pStyle w:val="TableParagraph"/>
              <w:ind w:left="236" w:right="228"/>
              <w:jc w:val="center"/>
              <w:rPr>
                <w:sz w:val="32"/>
              </w:rPr>
            </w:pPr>
          </w:p>
        </w:tc>
        <w:tc>
          <w:tcPr>
            <w:tcW w:w="866" w:type="dxa"/>
            <w:shd w:val="clear" w:color="auto" w:fill="auto"/>
          </w:tcPr>
          <w:p w:rsidR="00512856" w:rsidP="004B6FAF" w:rsidRDefault="00512856" w14:paraId="2EF079BD" w14:textId="77777777">
            <w:pPr>
              <w:pStyle w:val="TableParagraph"/>
              <w:ind w:left="0"/>
              <w:rPr>
                <w:rFonts w:ascii="Times New Roman"/>
                <w:sz w:val="20"/>
              </w:rPr>
            </w:pPr>
          </w:p>
        </w:tc>
      </w:tr>
    </w:tbl>
    <w:p w:rsidR="00512856" w:rsidP="00512856" w:rsidRDefault="00512856" w14:paraId="412E3842" w14:textId="77777777">
      <w:pPr>
        <w:pStyle w:val="BodyText"/>
        <w:spacing w:before="1" w:after="1"/>
        <w:rPr>
          <w:sz w:val="23"/>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512856" w:rsidTr="004B6FAF" w14:paraId="39A5D39E" w14:textId="77777777">
        <w:trPr>
          <w:trHeight w:val="369"/>
        </w:trPr>
        <w:tc>
          <w:tcPr>
            <w:tcW w:w="6064" w:type="dxa"/>
            <w:vMerge w:val="restart"/>
            <w:shd w:val="clear" w:color="auto" w:fill="auto"/>
          </w:tcPr>
          <w:p w:rsidR="00512856" w:rsidP="004B6FAF" w:rsidRDefault="00512856" w14:paraId="25311239" w14:textId="77777777">
            <w:pPr>
              <w:pStyle w:val="TableParagraph"/>
              <w:spacing w:before="67"/>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auto"/>
          </w:tcPr>
          <w:p w:rsidR="00512856" w:rsidP="004B6FAF" w:rsidRDefault="00512856" w14:paraId="6694CACE" w14:textId="77777777">
            <w:pPr>
              <w:pStyle w:val="TableParagraph"/>
              <w:spacing w:before="1" w:line="180" w:lineRule="atLeast"/>
              <w:ind w:right="867"/>
              <w:rPr>
                <w:b/>
                <w:sz w:val="16"/>
              </w:rPr>
            </w:pPr>
            <w:r>
              <w:rPr>
                <w:b/>
                <w:sz w:val="16"/>
              </w:rPr>
              <w:t>Late Submission Penalties (tick if appropriate)</w:t>
            </w:r>
          </w:p>
        </w:tc>
        <w:tc>
          <w:tcPr>
            <w:tcW w:w="1059" w:type="dxa"/>
            <w:vMerge w:val="restart"/>
            <w:shd w:val="clear" w:color="auto" w:fill="auto"/>
          </w:tcPr>
          <w:p w:rsidR="00512856" w:rsidP="004B6FAF" w:rsidRDefault="00512856" w14:paraId="75352037" w14:textId="77777777">
            <w:pPr>
              <w:pStyle w:val="TableParagraph"/>
              <w:spacing w:before="10"/>
              <w:ind w:left="0"/>
            </w:pPr>
          </w:p>
          <w:p w:rsidR="00512856" w:rsidP="004B6FAF" w:rsidRDefault="00512856" w14:paraId="1221E6F4" w14:textId="77777777">
            <w:pPr>
              <w:pStyle w:val="TableParagraph"/>
              <w:ind w:left="437"/>
              <w:rPr>
                <w:b/>
                <w:sz w:val="20"/>
              </w:rPr>
            </w:pPr>
            <w:r>
              <w:rPr>
                <w:b/>
                <w:sz w:val="20"/>
              </w:rPr>
              <w:t>100%</w:t>
            </w:r>
          </w:p>
        </w:tc>
      </w:tr>
      <w:tr w:rsidR="00512856" w:rsidTr="004B6FAF" w14:paraId="188EBCE9" w14:textId="77777777">
        <w:trPr>
          <w:trHeight w:val="182"/>
        </w:trPr>
        <w:tc>
          <w:tcPr>
            <w:tcW w:w="6064" w:type="dxa"/>
            <w:vMerge/>
            <w:tcBorders>
              <w:top w:val="nil"/>
            </w:tcBorders>
            <w:shd w:val="clear" w:color="auto" w:fill="auto"/>
          </w:tcPr>
          <w:p w:rsidR="00512856" w:rsidP="004B6FAF" w:rsidRDefault="00512856" w14:paraId="29B417FC" w14:textId="77777777">
            <w:pPr>
              <w:rPr>
                <w:sz w:val="2"/>
                <w:szCs w:val="2"/>
              </w:rPr>
            </w:pPr>
          </w:p>
        </w:tc>
        <w:tc>
          <w:tcPr>
            <w:tcW w:w="2905" w:type="dxa"/>
            <w:shd w:val="clear" w:color="auto" w:fill="auto"/>
          </w:tcPr>
          <w:p w:rsidR="00512856" w:rsidP="004B6FAF" w:rsidRDefault="00512856" w14:paraId="7D08F23D" w14:textId="77777777">
            <w:pPr>
              <w:pStyle w:val="TableParagraph"/>
              <w:spacing w:line="162" w:lineRule="exact"/>
              <w:rPr>
                <w:sz w:val="12"/>
              </w:rPr>
            </w:pPr>
            <w:r>
              <w:rPr>
                <w:sz w:val="16"/>
              </w:rPr>
              <w:t>Up to 1 week late (</w:t>
            </w:r>
            <w:r>
              <w:rPr>
                <w:sz w:val="12"/>
              </w:rPr>
              <w:t>40% Max)</w:t>
            </w:r>
          </w:p>
        </w:tc>
        <w:tc>
          <w:tcPr>
            <w:tcW w:w="642" w:type="dxa"/>
            <w:shd w:val="clear" w:color="auto" w:fill="auto"/>
          </w:tcPr>
          <w:p w:rsidR="00512856" w:rsidP="004B6FAF" w:rsidRDefault="00512856" w14:paraId="5B420A3D" w14:textId="77777777">
            <w:pPr>
              <w:pStyle w:val="TableParagraph"/>
              <w:ind w:left="0"/>
              <w:rPr>
                <w:rFonts w:ascii="Times New Roman"/>
                <w:sz w:val="12"/>
              </w:rPr>
            </w:pPr>
          </w:p>
        </w:tc>
        <w:tc>
          <w:tcPr>
            <w:tcW w:w="1059" w:type="dxa"/>
            <w:vMerge/>
            <w:tcBorders>
              <w:top w:val="nil"/>
            </w:tcBorders>
            <w:shd w:val="clear" w:color="auto" w:fill="auto"/>
          </w:tcPr>
          <w:p w:rsidR="00512856" w:rsidP="004B6FAF" w:rsidRDefault="00512856" w14:paraId="0F8FBE93" w14:textId="77777777">
            <w:pPr>
              <w:rPr>
                <w:sz w:val="2"/>
                <w:szCs w:val="2"/>
              </w:rPr>
            </w:pPr>
          </w:p>
        </w:tc>
      </w:tr>
      <w:tr w:rsidR="00512856" w:rsidTr="004B6FAF" w14:paraId="2BEEC723" w14:textId="77777777">
        <w:trPr>
          <w:trHeight w:val="184"/>
        </w:trPr>
        <w:tc>
          <w:tcPr>
            <w:tcW w:w="6064" w:type="dxa"/>
            <w:vMerge/>
            <w:tcBorders>
              <w:top w:val="nil"/>
            </w:tcBorders>
            <w:shd w:val="clear" w:color="auto" w:fill="auto"/>
          </w:tcPr>
          <w:p w:rsidR="00512856" w:rsidP="004B6FAF" w:rsidRDefault="00512856" w14:paraId="36F1F044" w14:textId="77777777">
            <w:pPr>
              <w:rPr>
                <w:sz w:val="2"/>
                <w:szCs w:val="2"/>
              </w:rPr>
            </w:pPr>
          </w:p>
        </w:tc>
        <w:tc>
          <w:tcPr>
            <w:tcW w:w="2905" w:type="dxa"/>
            <w:shd w:val="clear" w:color="auto" w:fill="auto"/>
          </w:tcPr>
          <w:p w:rsidR="00512856" w:rsidP="004B6FAF" w:rsidRDefault="00512856" w14:paraId="7A9B2E53" w14:textId="77777777">
            <w:pPr>
              <w:pStyle w:val="TableParagraph"/>
              <w:spacing w:before="1" w:line="163" w:lineRule="exact"/>
              <w:rPr>
                <w:sz w:val="12"/>
              </w:rPr>
            </w:pPr>
            <w:r>
              <w:rPr>
                <w:sz w:val="16"/>
              </w:rPr>
              <w:t>Over 1 week late (</w:t>
            </w:r>
            <w:r>
              <w:rPr>
                <w:sz w:val="12"/>
              </w:rPr>
              <w:t>0%)</w:t>
            </w:r>
          </w:p>
        </w:tc>
        <w:tc>
          <w:tcPr>
            <w:tcW w:w="642" w:type="dxa"/>
            <w:shd w:val="clear" w:color="auto" w:fill="auto"/>
          </w:tcPr>
          <w:p w:rsidR="00512856" w:rsidP="004B6FAF" w:rsidRDefault="00512856" w14:paraId="2E4D2D40" w14:textId="77777777">
            <w:pPr>
              <w:pStyle w:val="TableParagraph"/>
              <w:ind w:left="0"/>
              <w:rPr>
                <w:rFonts w:ascii="Times New Roman"/>
                <w:sz w:val="12"/>
              </w:rPr>
            </w:pPr>
          </w:p>
        </w:tc>
        <w:tc>
          <w:tcPr>
            <w:tcW w:w="1059" w:type="dxa"/>
            <w:vMerge/>
            <w:tcBorders>
              <w:top w:val="nil"/>
            </w:tcBorders>
            <w:shd w:val="clear" w:color="auto" w:fill="auto"/>
          </w:tcPr>
          <w:p w:rsidR="00512856" w:rsidP="004B6FAF" w:rsidRDefault="00512856" w14:paraId="61CDB6E8" w14:textId="77777777">
            <w:pPr>
              <w:rPr>
                <w:sz w:val="2"/>
                <w:szCs w:val="2"/>
              </w:rPr>
            </w:pPr>
          </w:p>
        </w:tc>
      </w:tr>
    </w:tbl>
    <w:p w:rsidR="00512856" w:rsidP="00512856" w:rsidRDefault="00512856" w14:paraId="025A4FED" w14:textId="77777777">
      <w:pPr>
        <w:pStyle w:val="BodyText"/>
      </w:pPr>
    </w:p>
    <w:p w:rsidR="00512856" w:rsidP="00512856" w:rsidRDefault="00512856" w14:paraId="5DB8F224" w14:textId="77777777">
      <w:pPr>
        <w:pStyle w:val="BodyText"/>
      </w:pPr>
    </w:p>
    <w:p w:rsidR="00512856" w:rsidP="00512856" w:rsidRDefault="00512856" w14:paraId="1B2E2E04" w14:textId="77777777">
      <w:pPr>
        <w:pStyle w:val="BodyText"/>
        <w:spacing w:before="1"/>
        <w:rPr>
          <w:sz w:val="20"/>
        </w:rPr>
      </w:pPr>
    </w:p>
    <w:p w:rsidR="00512856" w:rsidP="00512856" w:rsidRDefault="00512856" w14:paraId="55A81F40" w14:textId="77777777">
      <w:pPr>
        <w:spacing w:before="1"/>
        <w:ind w:left="4977" w:right="4976"/>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9</w:t>
      </w:r>
    </w:p>
    <w:p w:rsidR="00512856" w:rsidP="00512856" w:rsidRDefault="00512856" w14:paraId="2DC3C540" w14:textId="77777777">
      <w:pPr>
        <w:jc w:val="center"/>
        <w:rPr>
          <w:rFonts w:ascii="Times New Roman"/>
          <w:sz w:val="20"/>
        </w:rPr>
        <w:sectPr w:rsidR="00512856" w:rsidSect="009A514F">
          <w:pgSz w:w="11900" w:h="16840" w:orient="portrait"/>
          <w:pgMar w:top="960" w:right="500" w:bottom="280" w:left="500" w:header="720" w:footer="720" w:gutter="0"/>
          <w:cols w:space="720"/>
        </w:sectPr>
      </w:pPr>
    </w:p>
    <w:p w:rsidR="00512856" w:rsidP="00512856" w:rsidRDefault="00512856" w14:paraId="4A72EA69" w14:textId="661619AF">
      <w:pPr>
        <w:pStyle w:val="BodyText"/>
        <w:ind w:left="99"/>
        <w:rPr>
          <w:rFonts w:ascii="Times New Roman"/>
          <w:sz w:val="20"/>
        </w:rPr>
      </w:pPr>
      <w:r>
        <w:rPr>
          <w:rFonts w:ascii="Times New Roman"/>
          <w:noProof/>
          <w:sz w:val="20"/>
        </w:rPr>
        <mc:AlternateContent>
          <mc:Choice Requires="wps">
            <w:drawing>
              <wp:inline distT="0" distB="0" distL="0" distR="0" wp14:anchorId="479F2597" wp14:editId="63E1BCD5">
                <wp:extent cx="9705975" cy="294640"/>
                <wp:effectExtent l="8890" t="6350" r="10160" b="13335"/>
                <wp:docPr id="14261062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05975" cy="294640"/>
                        </a:xfrm>
                        <a:prstGeom prst="rect">
                          <a:avLst/>
                        </a:prstGeom>
                        <a:solidFill>
                          <a:srgbClr val="8DB3E1"/>
                        </a:solidFill>
                        <a:ln w="6096">
                          <a:solidFill>
                            <a:srgbClr val="000000"/>
                          </a:solidFill>
                          <a:miter lim="800000"/>
                          <a:headEnd/>
                          <a:tailEnd/>
                        </a:ln>
                      </wps:spPr>
                      <wps:txbx>
                        <w:txbxContent>
                          <w:p w:rsidR="00512856" w:rsidP="00512856" w:rsidRDefault="00512856" w14:paraId="1FD7C218" w14:textId="77777777">
                            <w:pPr>
                              <w:spacing w:before="101"/>
                              <w:ind w:left="103"/>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w14:anchorId="32BFC830">
              <v:shape id="Text Box 2" style="width:764.25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8db3e1"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" w14:anchorId="479F2597">
                <v:textbox inset="0,0,0,0">
                  <w:txbxContent>
                    <w:p w:rsidR="00512856" w:rsidP="00512856" w:rsidRDefault="00512856" w14:paraId="2C3D23C9" w14:textId="77777777">
                      <w:pPr>
                        <w:spacing w:before="101"/>
                        <w:ind w:left="103"/>
                        <w:rPr>
                          <w:b/>
                        </w:rPr>
                      </w:pPr>
                      <w:r>
                        <w:rPr>
                          <w:b/>
                          <w:color w:val="2F3A44"/>
                        </w:rPr>
                        <w:t>GENERIC ASSESSMENT CRITERIA</w:t>
                      </w:r>
                    </w:p>
                  </w:txbxContent>
                </v:textbox>
                <w10:anchorlock/>
              </v:shape>
            </w:pict>
          </mc:Fallback>
        </mc:AlternateContent>
      </w:r>
    </w:p>
    <w:p w:rsidR="00512856" w:rsidP="00512856" w:rsidRDefault="00512856" w14:paraId="3597A6E5" w14:textId="77777777">
      <w:pPr>
        <w:pStyle w:val="BodyText"/>
        <w:spacing w:before="5" w:after="1"/>
        <w:rPr>
          <w:rFonts w:ascii="Times New Roman"/>
          <w:b/>
          <w:sz w:val="16"/>
        </w:rPr>
      </w:pPr>
    </w:p>
    <w:tbl>
      <w:tblPr>
        <w:tblW w:w="15269" w:type="dxa"/>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5269"/>
      </w:tblGrid>
      <w:tr w:rsidR="00512856" w:rsidTr="004B6FAF" w14:paraId="5ED03DF9" w14:textId="77777777">
        <w:trPr>
          <w:trHeight w:val="220"/>
        </w:trPr>
        <w:tc>
          <w:tcPr>
            <w:tcW w:w="15269" w:type="dxa"/>
            <w:shd w:val="clear" w:color="auto" w:fill="8DB3E1"/>
          </w:tcPr>
          <w:p w:rsidR="00512856" w:rsidP="004B6FAF" w:rsidRDefault="00512856" w14:paraId="15EA767C" w14:textId="77777777">
            <w:pPr>
              <w:pStyle w:val="TableParagraph"/>
              <w:spacing w:line="210" w:lineRule="exact"/>
              <w:rPr>
                <w:b/>
                <w:sz w:val="20"/>
              </w:rPr>
            </w:pPr>
            <w:r>
              <w:rPr>
                <w:b/>
                <w:sz w:val="20"/>
              </w:rPr>
              <w:t>Level 4</w:t>
            </w:r>
          </w:p>
        </w:tc>
      </w:tr>
      <w:tr w:rsidR="00512856" w:rsidTr="004B6FAF" w14:paraId="5F16BBD5" w14:textId="77777777">
        <w:trPr>
          <w:trHeight w:val="1545"/>
        </w:trPr>
        <w:tc>
          <w:tcPr>
            <w:tcW w:w="15269" w:type="dxa"/>
            <w:shd w:val="clear" w:color="auto" w:fill="DAEDF3"/>
          </w:tcPr>
          <w:p w:rsidR="00512856" w:rsidP="004B6FAF" w:rsidRDefault="00512856" w14:paraId="75E66BDF" w14:textId="77777777">
            <w:pPr>
              <w:pStyle w:val="TableParagraph"/>
              <w:rPr>
                <w:sz w:val="20"/>
              </w:rPr>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w:t>
            </w:r>
            <w:r>
              <w:rPr>
                <w:spacing w:val="-7"/>
                <w:sz w:val="20"/>
              </w:rPr>
              <w:t xml:space="preserve"> </w:t>
            </w:r>
            <w:r>
              <w:rPr>
                <w:sz w:val="20"/>
              </w:rPr>
              <w:t>able</w:t>
            </w:r>
            <w:r>
              <w:rPr>
                <w:spacing w:val="-7"/>
                <w:sz w:val="20"/>
              </w:rPr>
              <w:t xml:space="preserve"> </w:t>
            </w:r>
            <w:r>
              <w:rPr>
                <w:sz w:val="20"/>
              </w:rPr>
              <w:t>to</w:t>
            </w:r>
            <w:r>
              <w:rPr>
                <w:spacing w:val="-6"/>
                <w:sz w:val="20"/>
              </w:rPr>
              <w:t xml:space="preserve"> </w:t>
            </w:r>
            <w:r>
              <w:rPr>
                <w:sz w:val="20"/>
              </w:rPr>
              <w:t>present,</w:t>
            </w:r>
            <w:r>
              <w:rPr>
                <w:spacing w:val="-7"/>
                <w:sz w:val="20"/>
              </w:rPr>
              <w:t xml:space="preserve"> </w:t>
            </w:r>
            <w:r>
              <w:rPr>
                <w:sz w:val="20"/>
              </w:rPr>
              <w:t>evaluate</w:t>
            </w:r>
            <w:r>
              <w:rPr>
                <w:spacing w:val="-9"/>
                <w:sz w:val="20"/>
              </w:rPr>
              <w:t xml:space="preserve"> </w:t>
            </w:r>
            <w:r>
              <w:rPr>
                <w:sz w:val="20"/>
              </w:rPr>
              <w:t>and</w:t>
            </w:r>
            <w:r>
              <w:rPr>
                <w:spacing w:val="-6"/>
                <w:sz w:val="20"/>
              </w:rPr>
              <w:t xml:space="preserve"> </w:t>
            </w:r>
            <w:r>
              <w:rPr>
                <w:sz w:val="20"/>
              </w:rPr>
              <w:t>interpret</w:t>
            </w:r>
            <w:r>
              <w:rPr>
                <w:spacing w:val="-7"/>
                <w:sz w:val="20"/>
              </w:rPr>
              <w:t xml:space="preserve"> </w:t>
            </w:r>
            <w:r>
              <w:rPr>
                <w:sz w:val="20"/>
              </w:rPr>
              <w:t>qualitative</w:t>
            </w:r>
            <w:r>
              <w:rPr>
                <w:spacing w:val="-8"/>
                <w:sz w:val="20"/>
              </w:rPr>
              <w:t xml:space="preserve"> </w:t>
            </w:r>
            <w:r>
              <w:rPr>
                <w:sz w:val="20"/>
              </w:rPr>
              <w:t>and</w:t>
            </w:r>
            <w:r>
              <w:rPr>
                <w:spacing w:val="-7"/>
                <w:sz w:val="20"/>
              </w:rPr>
              <w:t xml:space="preserve"> </w:t>
            </w:r>
            <w:r>
              <w:rPr>
                <w:sz w:val="20"/>
              </w:rPr>
              <w:t>quantitative</w:t>
            </w:r>
            <w:r>
              <w:rPr>
                <w:spacing w:val="-6"/>
                <w:sz w:val="20"/>
              </w:rPr>
              <w:t xml:space="preserve"> </w:t>
            </w:r>
            <w:r>
              <w:rPr>
                <w:sz w:val="20"/>
              </w:rPr>
              <w:t>data</w:t>
            </w:r>
            <w:r>
              <w:rPr>
                <w:spacing w:val="-7"/>
                <w:sz w:val="20"/>
              </w:rPr>
              <w:t xml:space="preserve"> </w:t>
            </w:r>
            <w:r>
              <w:rPr>
                <w:sz w:val="20"/>
              </w:rPr>
              <w:t>in</w:t>
            </w:r>
            <w:r>
              <w:rPr>
                <w:spacing w:val="-7"/>
                <w:sz w:val="20"/>
              </w:rPr>
              <w:t xml:space="preserve"> </w:t>
            </w:r>
            <w:r>
              <w:rPr>
                <w:sz w:val="20"/>
              </w:rPr>
              <w:t>order</w:t>
            </w:r>
            <w:r>
              <w:rPr>
                <w:spacing w:val="-5"/>
                <w:sz w:val="20"/>
              </w:rPr>
              <w:t xml:space="preserve"> </w:t>
            </w:r>
            <w:r>
              <w:rPr>
                <w:sz w:val="20"/>
              </w:rPr>
              <w:t>to</w:t>
            </w:r>
            <w:r>
              <w:rPr>
                <w:spacing w:val="-7"/>
                <w:sz w:val="20"/>
              </w:rPr>
              <w:t xml:space="preserve"> </w:t>
            </w:r>
            <w:r>
              <w:rPr>
                <w:sz w:val="20"/>
              </w:rPr>
              <w:t>develop</w:t>
            </w:r>
            <w:r>
              <w:rPr>
                <w:spacing w:val="-9"/>
                <w:sz w:val="20"/>
              </w:rPr>
              <w:t xml:space="preserve"> </w:t>
            </w:r>
            <w:r>
              <w:rPr>
                <w:sz w:val="20"/>
              </w:rPr>
              <w:t>lines</w:t>
            </w:r>
            <w:r>
              <w:rPr>
                <w:spacing w:val="-7"/>
                <w:sz w:val="20"/>
              </w:rPr>
              <w:t xml:space="preserve"> </w:t>
            </w:r>
            <w:r>
              <w:rPr>
                <w:sz w:val="20"/>
              </w:rPr>
              <w:t>of</w:t>
            </w:r>
            <w:r>
              <w:rPr>
                <w:spacing w:val="-7"/>
                <w:sz w:val="20"/>
              </w:rPr>
              <w:t xml:space="preserve"> </w:t>
            </w:r>
            <w:r>
              <w:rPr>
                <w:sz w:val="20"/>
              </w:rPr>
              <w:t>argument</w:t>
            </w:r>
            <w:r>
              <w:rPr>
                <w:spacing w:val="-9"/>
                <w:sz w:val="20"/>
              </w:rPr>
              <w:t xml:space="preserve"> </w:t>
            </w:r>
            <w:r>
              <w:rPr>
                <w:sz w:val="20"/>
              </w:rPr>
              <w:t>and</w:t>
            </w:r>
            <w:r>
              <w:rPr>
                <w:spacing w:val="-7"/>
                <w:sz w:val="20"/>
              </w:rPr>
              <w:t xml:space="preserve"> </w:t>
            </w:r>
            <w:r>
              <w:rPr>
                <w:sz w:val="20"/>
              </w:rPr>
              <w:t>make</w:t>
            </w:r>
            <w:r>
              <w:rPr>
                <w:spacing w:val="-9"/>
                <w:sz w:val="20"/>
              </w:rPr>
              <w:t xml:space="preserve"> </w:t>
            </w:r>
            <w:r>
              <w:rPr>
                <w:sz w:val="20"/>
              </w:rPr>
              <w:t>sound</w:t>
            </w:r>
            <w:r>
              <w:rPr>
                <w:spacing w:val="-9"/>
                <w:sz w:val="20"/>
              </w:rPr>
              <w:t xml:space="preserve"> </w:t>
            </w:r>
            <w:r>
              <w:rPr>
                <w:sz w:val="20"/>
              </w:rPr>
              <w:t>judgements</w:t>
            </w:r>
            <w:r>
              <w:rPr>
                <w:spacing w:val="-6"/>
                <w:sz w:val="20"/>
              </w:rPr>
              <w:t xml:space="preserve"> </w:t>
            </w:r>
            <w:r>
              <w:rPr>
                <w:sz w:val="20"/>
              </w:rPr>
              <w:t>in</w:t>
            </w:r>
            <w:r>
              <w:rPr>
                <w:spacing w:val="-8"/>
                <w:sz w:val="20"/>
              </w:rPr>
              <w:t xml:space="preserve"> </w:t>
            </w:r>
            <w:r>
              <w:rPr>
                <w:sz w:val="20"/>
              </w:rPr>
              <w:t>accordance with basic theories and concepts of their subject(s) of study. They will have learned how to evaluate different approaches to solving problems, and will be able</w:t>
            </w:r>
            <w:r>
              <w:rPr>
                <w:spacing w:val="-8"/>
                <w:sz w:val="20"/>
              </w:rPr>
              <w:t xml:space="preserve"> </w:t>
            </w:r>
            <w:r>
              <w:rPr>
                <w:sz w:val="20"/>
              </w:rPr>
              <w:t>to</w:t>
            </w:r>
            <w:r>
              <w:rPr>
                <w:spacing w:val="-10"/>
                <w:sz w:val="20"/>
              </w:rPr>
              <w:t xml:space="preserve"> </w:t>
            </w:r>
            <w:r>
              <w:rPr>
                <w:sz w:val="20"/>
              </w:rPr>
              <w:t>communicate</w:t>
            </w:r>
            <w:r>
              <w:rPr>
                <w:spacing w:val="-7"/>
                <w:sz w:val="20"/>
              </w:rPr>
              <w:t xml:space="preserve"> </w:t>
            </w:r>
            <w:r>
              <w:rPr>
                <w:sz w:val="20"/>
              </w:rPr>
              <w:t>the</w:t>
            </w:r>
            <w:r>
              <w:rPr>
                <w:spacing w:val="-10"/>
                <w:sz w:val="20"/>
              </w:rPr>
              <w:t xml:space="preserve"> </w:t>
            </w:r>
            <w:r>
              <w:rPr>
                <w:sz w:val="20"/>
              </w:rPr>
              <w:t>results</w:t>
            </w:r>
            <w:r>
              <w:rPr>
                <w:spacing w:val="-6"/>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6"/>
                <w:sz w:val="20"/>
              </w:rPr>
              <w:t xml:space="preserve"> </w:t>
            </w:r>
            <w:r>
              <w:rPr>
                <w:sz w:val="20"/>
              </w:rPr>
              <w:t>accurately</w:t>
            </w:r>
            <w:r>
              <w:rPr>
                <w:spacing w:val="-6"/>
                <w:sz w:val="20"/>
              </w:rPr>
              <w:t xml:space="preserve"> </w:t>
            </w:r>
            <w:r>
              <w:rPr>
                <w:sz w:val="20"/>
              </w:rPr>
              <w:t>and</w:t>
            </w:r>
            <w:r>
              <w:rPr>
                <w:spacing w:val="-9"/>
                <w:sz w:val="20"/>
              </w:rPr>
              <w:t xml:space="preserve"> </w:t>
            </w:r>
            <w:r>
              <w:rPr>
                <w:sz w:val="20"/>
              </w:rPr>
              <w:t>reliably,</w:t>
            </w:r>
            <w:r>
              <w:rPr>
                <w:spacing w:val="-8"/>
                <w:sz w:val="20"/>
              </w:rPr>
              <w:t xml:space="preserve"> </w:t>
            </w:r>
            <w:r>
              <w:rPr>
                <w:sz w:val="20"/>
              </w:rPr>
              <w:t>and</w:t>
            </w:r>
            <w:r>
              <w:rPr>
                <w:spacing w:val="-7"/>
                <w:sz w:val="20"/>
              </w:rPr>
              <w:t xml:space="preserve"> </w:t>
            </w:r>
            <w:r>
              <w:rPr>
                <w:sz w:val="20"/>
              </w:rPr>
              <w:t>with</w:t>
            </w:r>
            <w:r>
              <w:rPr>
                <w:spacing w:val="-7"/>
                <w:sz w:val="20"/>
              </w:rPr>
              <w:t xml:space="preserve"> </w:t>
            </w:r>
            <w:r>
              <w:rPr>
                <w:sz w:val="20"/>
              </w:rPr>
              <w:t>structured</w:t>
            </w:r>
            <w:r>
              <w:rPr>
                <w:spacing w:val="-7"/>
                <w:sz w:val="20"/>
              </w:rPr>
              <w:t xml:space="preserve"> </w:t>
            </w:r>
            <w:r>
              <w:rPr>
                <w:sz w:val="20"/>
              </w:rPr>
              <w:t>and</w:t>
            </w:r>
            <w:r>
              <w:rPr>
                <w:spacing w:val="-9"/>
                <w:sz w:val="20"/>
              </w:rPr>
              <w:t xml:space="preserve"> </w:t>
            </w:r>
            <w:r>
              <w:rPr>
                <w:sz w:val="20"/>
              </w:rPr>
              <w:t>coherent</w:t>
            </w:r>
            <w:r>
              <w:rPr>
                <w:spacing w:val="-7"/>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3"/>
                <w:sz w:val="20"/>
              </w:rPr>
              <w:t xml:space="preserve"> </w:t>
            </w:r>
            <w:r>
              <w:rPr>
                <w:sz w:val="20"/>
              </w:rPr>
              <w:t>undertake</w:t>
            </w:r>
            <w:r>
              <w:rPr>
                <w:spacing w:val="-7"/>
                <w:sz w:val="20"/>
              </w:rPr>
              <w:t xml:space="preserve"> </w:t>
            </w:r>
            <w:r>
              <w:rPr>
                <w:sz w:val="20"/>
              </w:rPr>
              <w:t>further training</w:t>
            </w:r>
            <w:r>
              <w:rPr>
                <w:spacing w:val="-7"/>
                <w:sz w:val="20"/>
              </w:rPr>
              <w:t xml:space="preserve"> </w:t>
            </w:r>
            <w:r>
              <w:rPr>
                <w:sz w:val="20"/>
              </w:rPr>
              <w:t>and</w:t>
            </w:r>
            <w:r>
              <w:rPr>
                <w:spacing w:val="-8"/>
                <w:sz w:val="20"/>
              </w:rPr>
              <w:t xml:space="preserve"> </w:t>
            </w:r>
            <w:r>
              <w:rPr>
                <w:sz w:val="20"/>
              </w:rPr>
              <w:t>develop</w:t>
            </w:r>
            <w:r>
              <w:rPr>
                <w:spacing w:val="-7"/>
                <w:sz w:val="20"/>
              </w:rPr>
              <w:t xml:space="preserve"> </w:t>
            </w:r>
            <w:r>
              <w:rPr>
                <w:sz w:val="20"/>
              </w:rPr>
              <w:t>new</w:t>
            </w:r>
            <w:r>
              <w:rPr>
                <w:spacing w:val="-7"/>
                <w:sz w:val="20"/>
              </w:rPr>
              <w:t xml:space="preserve"> </w:t>
            </w:r>
            <w:r>
              <w:rPr>
                <w:sz w:val="20"/>
              </w:rPr>
              <w:t>skills</w:t>
            </w:r>
            <w:r>
              <w:rPr>
                <w:spacing w:val="-6"/>
                <w:sz w:val="20"/>
              </w:rPr>
              <w:t xml:space="preserve"> </w:t>
            </w:r>
            <w:r>
              <w:rPr>
                <w:sz w:val="20"/>
              </w:rPr>
              <w:t>within</w:t>
            </w:r>
            <w:r>
              <w:rPr>
                <w:spacing w:val="-6"/>
                <w:sz w:val="20"/>
              </w:rPr>
              <w:t xml:space="preserve"> </w:t>
            </w:r>
            <w:r>
              <w:rPr>
                <w:sz w:val="20"/>
              </w:rPr>
              <w:t>a</w:t>
            </w:r>
            <w:r>
              <w:rPr>
                <w:spacing w:val="-9"/>
                <w:sz w:val="20"/>
              </w:rPr>
              <w:t xml:space="preserve"> </w:t>
            </w:r>
            <w:r>
              <w:rPr>
                <w:sz w:val="20"/>
              </w:rPr>
              <w:t>structured</w:t>
            </w:r>
            <w:r>
              <w:rPr>
                <w:spacing w:val="-9"/>
                <w:sz w:val="20"/>
              </w:rPr>
              <w:t xml:space="preserve"> </w:t>
            </w:r>
            <w:r>
              <w:rPr>
                <w:sz w:val="20"/>
              </w:rPr>
              <w:t>and</w:t>
            </w:r>
            <w:r>
              <w:rPr>
                <w:spacing w:val="-9"/>
                <w:sz w:val="20"/>
              </w:rPr>
              <w:t xml:space="preserve"> </w:t>
            </w:r>
            <w:r>
              <w:rPr>
                <w:sz w:val="20"/>
              </w:rPr>
              <w:t>managed</w:t>
            </w:r>
            <w:r>
              <w:rPr>
                <w:spacing w:val="-6"/>
                <w:sz w:val="20"/>
              </w:rPr>
              <w:t xml:space="preserve"> </w:t>
            </w:r>
            <w:r>
              <w:rPr>
                <w:sz w:val="20"/>
              </w:rPr>
              <w:t>environment</w:t>
            </w:r>
            <w:r>
              <w:rPr>
                <w:spacing w:val="-7"/>
                <w:sz w:val="20"/>
              </w:rPr>
              <w:t xml:space="preserve"> </w:t>
            </w:r>
            <w:r>
              <w:rPr>
                <w:sz w:val="20"/>
              </w:rPr>
              <w:t>and</w:t>
            </w:r>
            <w:r>
              <w:rPr>
                <w:spacing w:val="-7"/>
                <w:sz w:val="20"/>
              </w:rPr>
              <w:t xml:space="preserve"> </w:t>
            </w:r>
            <w:r>
              <w:rPr>
                <w:sz w:val="20"/>
              </w:rPr>
              <w:t>will</w:t>
            </w:r>
            <w:r>
              <w:rPr>
                <w:spacing w:val="-7"/>
                <w:sz w:val="20"/>
              </w:rPr>
              <w:t xml:space="preserve"> </w:t>
            </w:r>
            <w:r>
              <w:rPr>
                <w:sz w:val="20"/>
              </w:rPr>
              <w:t>have</w:t>
            </w:r>
            <w:r>
              <w:rPr>
                <w:spacing w:val="-9"/>
                <w:sz w:val="20"/>
              </w:rPr>
              <w:t xml:space="preserve"> </w:t>
            </w:r>
            <w:r>
              <w:rPr>
                <w:sz w:val="20"/>
              </w:rPr>
              <w:t>the</w:t>
            </w:r>
            <w:r>
              <w:rPr>
                <w:spacing w:val="-6"/>
                <w:sz w:val="20"/>
              </w:rPr>
              <w:t xml:space="preserve"> </w:t>
            </w:r>
            <w:r>
              <w:rPr>
                <w:sz w:val="20"/>
              </w:rPr>
              <w:t>qualities</w:t>
            </w:r>
            <w:r>
              <w:rPr>
                <w:spacing w:val="-6"/>
                <w:sz w:val="20"/>
              </w:rPr>
              <w:t xml:space="preserve"> </w:t>
            </w:r>
            <w:r>
              <w:rPr>
                <w:sz w:val="20"/>
              </w:rPr>
              <w:t>and</w:t>
            </w:r>
            <w:r>
              <w:rPr>
                <w:spacing w:val="-6"/>
                <w:sz w:val="20"/>
              </w:rPr>
              <w:t xml:space="preserve"> </w:t>
            </w:r>
            <w:r>
              <w:rPr>
                <w:sz w:val="20"/>
              </w:rPr>
              <w:t>transferable</w:t>
            </w:r>
            <w:r>
              <w:rPr>
                <w:spacing w:val="-9"/>
                <w:sz w:val="20"/>
              </w:rPr>
              <w:t xml:space="preserve"> </w:t>
            </w:r>
            <w:r>
              <w:rPr>
                <w:sz w:val="20"/>
              </w:rPr>
              <w:t>skills</w:t>
            </w:r>
            <w:r>
              <w:rPr>
                <w:spacing w:val="-8"/>
                <w:sz w:val="20"/>
              </w:rPr>
              <w:t xml:space="preserve"> </w:t>
            </w:r>
            <w:r>
              <w:rPr>
                <w:sz w:val="20"/>
              </w:rPr>
              <w:t>necessary</w:t>
            </w:r>
            <w:r>
              <w:rPr>
                <w:spacing w:val="-9"/>
                <w:sz w:val="20"/>
              </w:rPr>
              <w:t xml:space="preserve"> </w:t>
            </w:r>
            <w:r>
              <w:rPr>
                <w:sz w:val="20"/>
              </w:rPr>
              <w:t>for</w:t>
            </w:r>
            <w:r>
              <w:rPr>
                <w:spacing w:val="-6"/>
                <w:sz w:val="20"/>
              </w:rPr>
              <w:t xml:space="preserve"> </w:t>
            </w:r>
            <w:r>
              <w:rPr>
                <w:sz w:val="20"/>
              </w:rPr>
              <w:t>employment</w:t>
            </w:r>
          </w:p>
          <w:p w:rsidR="00512856" w:rsidP="004B6FAF" w:rsidRDefault="00512856" w14:paraId="23C531DD" w14:textId="77777777">
            <w:pPr>
              <w:pStyle w:val="TableParagraph"/>
              <w:spacing w:line="210" w:lineRule="exact"/>
              <w:rPr>
                <w:sz w:val="20"/>
              </w:rPr>
            </w:pPr>
            <w:r>
              <w:rPr>
                <w:sz w:val="20"/>
              </w:rPr>
              <w:t>requiring the exercise of some personal responsibility.</w:t>
            </w:r>
          </w:p>
        </w:tc>
      </w:tr>
    </w:tbl>
    <w:p w:rsidR="00512856" w:rsidP="00512856" w:rsidRDefault="00512856" w14:paraId="0630BE56" w14:textId="77777777">
      <w:pPr>
        <w:pStyle w:val="BodyText"/>
        <w:rPr>
          <w:rFonts w:ascii="Times New Roman"/>
          <w:b/>
          <w:sz w:val="20"/>
        </w:rPr>
      </w:pPr>
    </w:p>
    <w:tbl>
      <w:tblPr>
        <w:tblW w:w="15346" w:type="dxa"/>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3189"/>
      </w:tblGrid>
      <w:tr w:rsidR="00512856" w:rsidTr="004B6FAF" w14:paraId="29F494F8" w14:textId="77777777">
        <w:trPr>
          <w:trHeight w:val="414"/>
        </w:trPr>
        <w:tc>
          <w:tcPr>
            <w:tcW w:w="1736" w:type="dxa"/>
            <w:shd w:val="clear" w:color="auto" w:fill="8DB3E1"/>
          </w:tcPr>
          <w:p w:rsidR="00512856" w:rsidP="004B6FAF" w:rsidRDefault="00512856" w14:paraId="1702A88F" w14:textId="77777777">
            <w:pPr>
              <w:pStyle w:val="TableParagraph"/>
              <w:spacing w:line="206" w:lineRule="exact"/>
              <w:rPr>
                <w:b/>
                <w:sz w:val="18"/>
              </w:rPr>
            </w:pPr>
            <w:r>
              <w:rPr>
                <w:b/>
                <w:sz w:val="18"/>
              </w:rPr>
              <w:t>Level 4</w:t>
            </w:r>
          </w:p>
        </w:tc>
        <w:tc>
          <w:tcPr>
            <w:tcW w:w="1736" w:type="dxa"/>
            <w:tcBorders>
              <w:right w:val="dashSmallGap" w:color="000000" w:sz="4" w:space="0"/>
            </w:tcBorders>
            <w:shd w:val="clear" w:color="auto" w:fill="8DB3E1"/>
          </w:tcPr>
          <w:p w:rsidR="00512856" w:rsidP="004B6FAF" w:rsidRDefault="00512856" w14:paraId="5C093C15" w14:textId="77777777">
            <w:pPr>
              <w:pStyle w:val="TableParagraph"/>
              <w:spacing w:before="102"/>
              <w:ind w:left="0" w:right="657"/>
              <w:jc w:val="right"/>
              <w:rPr>
                <w:b/>
                <w:sz w:val="18"/>
              </w:rPr>
            </w:pPr>
            <w:r>
              <w:rPr>
                <w:b/>
                <w:sz w:val="18"/>
              </w:rPr>
              <w:t>FAIL</w:t>
            </w:r>
          </w:p>
        </w:tc>
        <w:tc>
          <w:tcPr>
            <w:tcW w:w="1739" w:type="dxa"/>
            <w:tcBorders>
              <w:left w:val="dashSmallGap" w:color="000000" w:sz="4" w:space="0"/>
            </w:tcBorders>
            <w:shd w:val="clear" w:color="auto" w:fill="8DB3E1"/>
          </w:tcPr>
          <w:p w:rsidR="00512856" w:rsidP="004B6FAF" w:rsidRDefault="00512856" w14:paraId="6952CC11" w14:textId="77777777">
            <w:pPr>
              <w:pStyle w:val="TableParagraph"/>
              <w:spacing w:before="102"/>
              <w:ind w:left="134" w:right="134"/>
              <w:jc w:val="center"/>
              <w:rPr>
                <w:b/>
                <w:sz w:val="18"/>
              </w:rPr>
            </w:pPr>
            <w:r>
              <w:rPr>
                <w:b/>
                <w:sz w:val="18"/>
              </w:rPr>
              <w:t>MARGINAL FAIL</w:t>
            </w:r>
          </w:p>
        </w:tc>
        <w:tc>
          <w:tcPr>
            <w:tcW w:w="1736" w:type="dxa"/>
            <w:tcBorders>
              <w:right w:val="dashSmallGap" w:color="000000" w:sz="4" w:space="0"/>
            </w:tcBorders>
            <w:shd w:val="clear" w:color="auto" w:fill="8DB3E1"/>
          </w:tcPr>
          <w:p w:rsidR="00512856" w:rsidP="004B6FAF" w:rsidRDefault="00512856" w14:paraId="286B8B3C" w14:textId="77777777">
            <w:pPr>
              <w:pStyle w:val="TableParagraph"/>
              <w:spacing w:line="205" w:lineRule="exact"/>
              <w:ind w:left="141" w:right="137"/>
              <w:jc w:val="center"/>
              <w:rPr>
                <w:b/>
                <w:sz w:val="18"/>
              </w:rPr>
            </w:pPr>
            <w:r>
              <w:rPr>
                <w:b/>
                <w:sz w:val="18"/>
              </w:rPr>
              <w:t>SATISFACTORY</w:t>
            </w:r>
          </w:p>
          <w:p w:rsidR="00512856" w:rsidP="004B6FAF" w:rsidRDefault="00512856" w14:paraId="40C93538" w14:textId="77777777">
            <w:pPr>
              <w:pStyle w:val="TableParagraph"/>
              <w:spacing w:line="190" w:lineRule="exact"/>
              <w:ind w:left="141" w:right="135"/>
              <w:jc w:val="center"/>
              <w:rPr>
                <w:b/>
                <w:sz w:val="18"/>
              </w:rPr>
            </w:pPr>
            <w:r>
              <w:rPr>
                <w:b/>
                <w:sz w:val="18"/>
              </w:rPr>
              <w:t>(3</w:t>
            </w:r>
            <w:r>
              <w:rPr>
                <w:b/>
                <w:position w:val="6"/>
                <w:sz w:val="12"/>
              </w:rPr>
              <w:t xml:space="preserve">rd </w:t>
            </w:r>
            <w:r>
              <w:rPr>
                <w:b/>
                <w:sz w:val="18"/>
              </w:rPr>
              <w:t>/ Pass)</w:t>
            </w:r>
          </w:p>
        </w:tc>
        <w:tc>
          <w:tcPr>
            <w:tcW w:w="1736" w:type="dxa"/>
            <w:tcBorders>
              <w:left w:val="dashSmallGap" w:color="000000" w:sz="4" w:space="0"/>
              <w:right w:val="dashSmallGap" w:color="000000" w:sz="4" w:space="0"/>
            </w:tcBorders>
            <w:shd w:val="clear" w:color="auto" w:fill="8DB3E1"/>
          </w:tcPr>
          <w:p w:rsidR="00512856" w:rsidP="004B6FAF" w:rsidRDefault="00512856" w14:paraId="020B7692" w14:textId="77777777">
            <w:pPr>
              <w:pStyle w:val="TableParagraph"/>
              <w:spacing w:line="206" w:lineRule="exact"/>
              <w:ind w:left="141" w:right="141"/>
              <w:jc w:val="center"/>
              <w:rPr>
                <w:b/>
                <w:sz w:val="18"/>
              </w:rPr>
            </w:pPr>
            <w:r>
              <w:rPr>
                <w:b/>
                <w:sz w:val="18"/>
              </w:rPr>
              <w:t>GOOD</w:t>
            </w:r>
          </w:p>
          <w:p w:rsidR="00512856" w:rsidP="004B6FAF" w:rsidRDefault="00512856" w14:paraId="0CD06E9F" w14:textId="77777777">
            <w:pPr>
              <w:pStyle w:val="TableParagraph"/>
              <w:spacing w:before="2" w:line="187" w:lineRule="exact"/>
              <w:ind w:left="141" w:right="139"/>
              <w:jc w:val="center"/>
              <w:rPr>
                <w:b/>
                <w:sz w:val="18"/>
              </w:rPr>
            </w:pPr>
            <w:r>
              <w:rPr>
                <w:b/>
                <w:sz w:val="18"/>
              </w:rPr>
              <w:t>(2.2 / Pass)</w:t>
            </w:r>
          </w:p>
        </w:tc>
        <w:tc>
          <w:tcPr>
            <w:tcW w:w="1738" w:type="dxa"/>
            <w:tcBorders>
              <w:left w:val="dashSmallGap" w:color="000000" w:sz="4" w:space="0"/>
              <w:right w:val="dashSmallGap" w:color="000000" w:sz="4" w:space="0"/>
            </w:tcBorders>
            <w:shd w:val="clear" w:color="auto" w:fill="8DB3E1"/>
          </w:tcPr>
          <w:p w:rsidR="00512856" w:rsidP="004B6FAF" w:rsidRDefault="00512856" w14:paraId="33308A5A" w14:textId="77777777">
            <w:pPr>
              <w:pStyle w:val="TableParagraph"/>
              <w:spacing w:line="206" w:lineRule="exact"/>
              <w:ind w:left="318"/>
              <w:rPr>
                <w:b/>
                <w:sz w:val="18"/>
              </w:rPr>
            </w:pPr>
            <w:r>
              <w:rPr>
                <w:b/>
                <w:sz w:val="18"/>
              </w:rPr>
              <w:t>VERY GOOD</w:t>
            </w:r>
          </w:p>
          <w:p w:rsidR="00512856" w:rsidP="004B6FAF" w:rsidRDefault="00512856" w14:paraId="68387F31" w14:textId="77777777">
            <w:pPr>
              <w:pStyle w:val="TableParagraph"/>
              <w:spacing w:before="2" w:line="187" w:lineRule="exact"/>
              <w:ind w:left="387"/>
              <w:rPr>
                <w:b/>
                <w:sz w:val="18"/>
              </w:rPr>
            </w:pPr>
            <w:r>
              <w:rPr>
                <w:b/>
                <w:sz w:val="18"/>
              </w:rPr>
              <w:t>(2.1 / Merit)</w:t>
            </w:r>
          </w:p>
        </w:tc>
        <w:tc>
          <w:tcPr>
            <w:tcW w:w="1736" w:type="dxa"/>
            <w:tcBorders>
              <w:left w:val="dashSmallGap" w:color="000000" w:sz="4" w:space="0"/>
              <w:right w:val="dashSmallGap" w:color="000000" w:sz="4" w:space="0"/>
            </w:tcBorders>
            <w:shd w:val="clear" w:color="auto" w:fill="8DB3E1"/>
          </w:tcPr>
          <w:p w:rsidR="00512856" w:rsidP="004B6FAF" w:rsidRDefault="00512856" w14:paraId="5A7469F5" w14:textId="77777777">
            <w:pPr>
              <w:pStyle w:val="TableParagraph"/>
              <w:spacing w:line="205" w:lineRule="exact"/>
              <w:ind w:left="141" w:right="141"/>
              <w:jc w:val="center"/>
              <w:rPr>
                <w:b/>
                <w:sz w:val="18"/>
              </w:rPr>
            </w:pPr>
            <w:r>
              <w:rPr>
                <w:b/>
                <w:sz w:val="18"/>
              </w:rPr>
              <w:t>EXCELLENT</w:t>
            </w:r>
          </w:p>
          <w:p w:rsidR="00512856" w:rsidP="004B6FAF" w:rsidRDefault="00512856" w14:paraId="3F11B46B" w14:textId="77777777">
            <w:pPr>
              <w:pStyle w:val="TableParagraph"/>
              <w:spacing w:line="190" w:lineRule="exact"/>
              <w:ind w:left="141" w:right="141"/>
              <w:jc w:val="center"/>
              <w:rPr>
                <w:b/>
                <w:sz w:val="18"/>
              </w:rPr>
            </w:pPr>
            <w:r>
              <w:rPr>
                <w:b/>
                <w:sz w:val="18"/>
              </w:rPr>
              <w:t>(1</w:t>
            </w:r>
            <w:r>
              <w:rPr>
                <w:b/>
                <w:position w:val="6"/>
                <w:sz w:val="12"/>
              </w:rPr>
              <w:t xml:space="preserve">st </w:t>
            </w:r>
            <w:r>
              <w:rPr>
                <w:b/>
                <w:sz w:val="18"/>
              </w:rPr>
              <w:t>/ Distinction)</w:t>
            </w:r>
          </w:p>
        </w:tc>
        <w:tc>
          <w:tcPr>
            <w:tcW w:w="3189" w:type="dxa"/>
            <w:tcBorders>
              <w:left w:val="dashSmallGap" w:color="000000" w:sz="4" w:space="0"/>
            </w:tcBorders>
            <w:shd w:val="clear" w:color="auto" w:fill="8DB3E1"/>
          </w:tcPr>
          <w:p w:rsidR="00512856" w:rsidP="004B6FAF" w:rsidRDefault="00512856" w14:paraId="2543539A" w14:textId="77777777">
            <w:pPr>
              <w:pStyle w:val="TableParagraph"/>
              <w:spacing w:line="205" w:lineRule="exact"/>
              <w:ind w:left="223"/>
              <w:rPr>
                <w:b/>
                <w:sz w:val="18"/>
              </w:rPr>
            </w:pPr>
            <w:r>
              <w:rPr>
                <w:b/>
                <w:sz w:val="18"/>
              </w:rPr>
              <w:t>EXCEPTIONAL</w:t>
            </w:r>
          </w:p>
          <w:p w:rsidR="00512856" w:rsidP="004B6FAF" w:rsidRDefault="00512856" w14:paraId="22EAEF8C" w14:textId="77777777">
            <w:pPr>
              <w:pStyle w:val="TableParagraph"/>
              <w:spacing w:line="190" w:lineRule="exact"/>
              <w:ind w:left="159"/>
              <w:rPr>
                <w:b/>
                <w:sz w:val="18"/>
              </w:rPr>
            </w:pPr>
            <w:r>
              <w:rPr>
                <w:b/>
                <w:sz w:val="18"/>
              </w:rPr>
              <w:t>(1</w:t>
            </w:r>
            <w:r>
              <w:rPr>
                <w:b/>
                <w:position w:val="6"/>
                <w:sz w:val="12"/>
              </w:rPr>
              <w:t xml:space="preserve">st </w:t>
            </w:r>
            <w:r>
              <w:rPr>
                <w:b/>
                <w:sz w:val="18"/>
              </w:rPr>
              <w:t>/ Distinction)</w:t>
            </w:r>
          </w:p>
        </w:tc>
      </w:tr>
      <w:tr w:rsidR="00512856" w:rsidTr="004B6FAF" w14:paraId="3F71D03A" w14:textId="77777777">
        <w:trPr>
          <w:trHeight w:val="230"/>
        </w:trPr>
        <w:tc>
          <w:tcPr>
            <w:tcW w:w="1736" w:type="dxa"/>
            <w:shd w:val="clear" w:color="auto" w:fill="8DB3E1"/>
          </w:tcPr>
          <w:p w:rsidR="00512856" w:rsidP="004B6FAF" w:rsidRDefault="00512856" w14:paraId="2703B008" w14:textId="77777777">
            <w:pPr>
              <w:pStyle w:val="TableParagraph"/>
              <w:spacing w:line="210" w:lineRule="exact"/>
              <w:ind w:left="278"/>
              <w:rPr>
                <w:b/>
                <w:sz w:val="20"/>
              </w:rPr>
            </w:pPr>
            <w:r>
              <w:rPr>
                <w:b/>
                <w:sz w:val="20"/>
              </w:rPr>
              <w:t>Category</w:t>
            </w:r>
          </w:p>
        </w:tc>
        <w:tc>
          <w:tcPr>
            <w:tcW w:w="1736" w:type="dxa"/>
            <w:tcBorders>
              <w:right w:val="dashSmallGap" w:color="000000" w:sz="4" w:space="0"/>
            </w:tcBorders>
            <w:shd w:val="clear" w:color="auto" w:fill="8DB3E1"/>
          </w:tcPr>
          <w:p w:rsidR="00512856" w:rsidP="004B6FAF" w:rsidRDefault="00512856" w14:paraId="5384F6C0" w14:textId="77777777">
            <w:pPr>
              <w:pStyle w:val="TableParagraph"/>
              <w:spacing w:before="23" w:line="187" w:lineRule="exact"/>
              <w:ind w:left="0" w:right="594"/>
              <w:jc w:val="right"/>
              <w:rPr>
                <w:b/>
                <w:sz w:val="18"/>
              </w:rPr>
            </w:pPr>
            <w:r>
              <w:rPr>
                <w:b/>
                <w:w w:val="95"/>
                <w:sz w:val="18"/>
              </w:rPr>
              <w:t>0-29%</w:t>
            </w:r>
          </w:p>
        </w:tc>
        <w:tc>
          <w:tcPr>
            <w:tcW w:w="1739" w:type="dxa"/>
            <w:tcBorders>
              <w:left w:val="dashSmallGap" w:color="000000" w:sz="4" w:space="0"/>
            </w:tcBorders>
            <w:shd w:val="clear" w:color="auto" w:fill="8DB3E1"/>
          </w:tcPr>
          <w:p w:rsidR="00512856" w:rsidP="004B6FAF" w:rsidRDefault="00512856" w14:paraId="2EFB0768" w14:textId="77777777">
            <w:pPr>
              <w:pStyle w:val="TableParagraph"/>
              <w:spacing w:before="23" w:line="187" w:lineRule="exact"/>
              <w:ind w:left="134" w:right="129"/>
              <w:jc w:val="center"/>
              <w:rPr>
                <w:b/>
                <w:sz w:val="18"/>
              </w:rPr>
            </w:pPr>
            <w:r>
              <w:rPr>
                <w:b/>
                <w:sz w:val="18"/>
              </w:rPr>
              <w:t>30-39%</w:t>
            </w:r>
          </w:p>
        </w:tc>
        <w:tc>
          <w:tcPr>
            <w:tcW w:w="1736" w:type="dxa"/>
            <w:tcBorders>
              <w:right w:val="dashSmallGap" w:color="000000" w:sz="4" w:space="0"/>
            </w:tcBorders>
            <w:shd w:val="clear" w:color="auto" w:fill="8DB3E1"/>
          </w:tcPr>
          <w:p w:rsidR="00512856" w:rsidP="004B6FAF" w:rsidRDefault="00512856" w14:paraId="6F57EA95" w14:textId="77777777">
            <w:pPr>
              <w:pStyle w:val="TableParagraph"/>
              <w:spacing w:before="23" w:line="187" w:lineRule="exact"/>
              <w:ind w:left="554"/>
              <w:rPr>
                <w:b/>
                <w:sz w:val="18"/>
              </w:rPr>
            </w:pPr>
            <w:r>
              <w:rPr>
                <w:b/>
                <w:sz w:val="18"/>
              </w:rPr>
              <w:t>40-49%</w:t>
            </w:r>
          </w:p>
        </w:tc>
        <w:tc>
          <w:tcPr>
            <w:tcW w:w="1736" w:type="dxa"/>
            <w:tcBorders>
              <w:left w:val="dashSmallGap" w:color="000000" w:sz="4" w:space="0"/>
              <w:right w:val="dashSmallGap" w:color="000000" w:sz="4" w:space="0"/>
            </w:tcBorders>
            <w:shd w:val="clear" w:color="auto" w:fill="8DB3E1"/>
          </w:tcPr>
          <w:p w:rsidR="00512856" w:rsidP="004B6FAF" w:rsidRDefault="00512856" w14:paraId="1ACF531D" w14:textId="77777777">
            <w:pPr>
              <w:pStyle w:val="TableParagraph"/>
              <w:spacing w:before="23" w:line="187" w:lineRule="exact"/>
              <w:ind w:left="553"/>
              <w:rPr>
                <w:b/>
                <w:sz w:val="18"/>
              </w:rPr>
            </w:pPr>
            <w:r>
              <w:rPr>
                <w:b/>
                <w:sz w:val="18"/>
              </w:rPr>
              <w:t>50-59%</w:t>
            </w:r>
          </w:p>
        </w:tc>
        <w:tc>
          <w:tcPr>
            <w:tcW w:w="1738" w:type="dxa"/>
            <w:tcBorders>
              <w:left w:val="dashSmallGap" w:color="000000" w:sz="4" w:space="0"/>
              <w:right w:val="dashSmallGap" w:color="000000" w:sz="4" w:space="0"/>
            </w:tcBorders>
            <w:shd w:val="clear" w:color="auto" w:fill="8DB3E1"/>
          </w:tcPr>
          <w:p w:rsidR="00512856" w:rsidP="004B6FAF" w:rsidRDefault="00512856" w14:paraId="1EB4321D" w14:textId="77777777">
            <w:pPr>
              <w:pStyle w:val="TableParagraph"/>
              <w:spacing w:before="23" w:line="187" w:lineRule="exact"/>
              <w:ind w:left="553"/>
              <w:rPr>
                <w:b/>
                <w:sz w:val="18"/>
              </w:rPr>
            </w:pPr>
            <w:r>
              <w:rPr>
                <w:b/>
                <w:sz w:val="18"/>
              </w:rPr>
              <w:t>60-69%</w:t>
            </w:r>
          </w:p>
        </w:tc>
        <w:tc>
          <w:tcPr>
            <w:tcW w:w="1736" w:type="dxa"/>
            <w:tcBorders>
              <w:left w:val="dashSmallGap" w:color="000000" w:sz="4" w:space="0"/>
              <w:right w:val="dashSmallGap" w:color="000000" w:sz="4" w:space="0"/>
            </w:tcBorders>
            <w:shd w:val="clear" w:color="auto" w:fill="8DB3E1"/>
          </w:tcPr>
          <w:p w:rsidR="00512856" w:rsidP="004B6FAF" w:rsidRDefault="00512856" w14:paraId="01F34D51" w14:textId="77777777">
            <w:pPr>
              <w:pStyle w:val="TableParagraph"/>
              <w:spacing w:before="23" w:line="187" w:lineRule="exact"/>
              <w:ind w:left="552"/>
              <w:rPr>
                <w:b/>
                <w:sz w:val="18"/>
              </w:rPr>
            </w:pPr>
            <w:r>
              <w:rPr>
                <w:b/>
                <w:sz w:val="18"/>
              </w:rPr>
              <w:t>70-84%</w:t>
            </w:r>
          </w:p>
        </w:tc>
        <w:tc>
          <w:tcPr>
            <w:tcW w:w="3189" w:type="dxa"/>
            <w:tcBorders>
              <w:left w:val="dashSmallGap" w:color="000000" w:sz="4" w:space="0"/>
            </w:tcBorders>
            <w:shd w:val="clear" w:color="auto" w:fill="8DB3E1"/>
          </w:tcPr>
          <w:p w:rsidR="00512856" w:rsidP="004B6FAF" w:rsidRDefault="00512856" w14:paraId="6DE9DA8A" w14:textId="77777777">
            <w:pPr>
              <w:pStyle w:val="TableParagraph"/>
              <w:spacing w:line="206" w:lineRule="exact"/>
              <w:ind w:left="502"/>
              <w:rPr>
                <w:b/>
                <w:sz w:val="18"/>
              </w:rPr>
            </w:pPr>
            <w:r>
              <w:rPr>
                <w:b/>
                <w:sz w:val="18"/>
              </w:rPr>
              <w:t>85-100%</w:t>
            </w:r>
          </w:p>
        </w:tc>
      </w:tr>
      <w:tr w:rsidR="00512856" w:rsidTr="004B6FAF" w14:paraId="7C7AFF09" w14:textId="77777777">
        <w:trPr>
          <w:trHeight w:val="4599"/>
        </w:trPr>
        <w:tc>
          <w:tcPr>
            <w:tcW w:w="1736" w:type="dxa"/>
            <w:shd w:val="clear" w:color="auto" w:fill="8DB3E1"/>
          </w:tcPr>
          <w:p w:rsidR="00512856" w:rsidP="004B6FAF" w:rsidRDefault="00512856" w14:paraId="0C4E27CD" w14:textId="77777777">
            <w:pPr>
              <w:pStyle w:val="TableParagraph"/>
              <w:spacing w:before="33"/>
              <w:ind w:left="215" w:right="117"/>
              <w:rPr>
                <w:sz w:val="18"/>
              </w:rPr>
            </w:pPr>
            <w:r>
              <w:rPr>
                <w:b/>
                <w:sz w:val="20"/>
              </w:rPr>
              <w:t xml:space="preserve">Engagement with literature </w:t>
            </w:r>
            <w:r>
              <w:rPr>
                <w:sz w:val="18"/>
              </w:rPr>
              <w:t>(including reading, referencing,</w:t>
            </w:r>
          </w:p>
          <w:p w:rsidR="00512856" w:rsidP="004B6FAF" w:rsidRDefault="00512856" w14:paraId="2D599813" w14:textId="77777777">
            <w:pPr>
              <w:pStyle w:val="TableParagraph"/>
              <w:spacing w:before="35" w:line="259" w:lineRule="auto"/>
              <w:ind w:left="215" w:right="180"/>
              <w:rPr>
                <w:sz w:val="18"/>
              </w:rPr>
            </w:pPr>
            <w:r>
              <w:rPr>
                <w:sz w:val="18"/>
              </w:rPr>
              <w:t>academic conventions and academic</w:t>
            </w:r>
          </w:p>
          <w:p w:rsidR="00512856" w:rsidP="004B6FAF" w:rsidRDefault="00512856" w14:paraId="612BD802" w14:textId="77777777">
            <w:pPr>
              <w:pStyle w:val="TableParagraph"/>
              <w:spacing w:line="192" w:lineRule="exact"/>
              <w:ind w:left="215"/>
              <w:rPr>
                <w:sz w:val="18"/>
              </w:rPr>
            </w:pPr>
            <w:r>
              <w:rPr>
                <w:sz w:val="18"/>
              </w:rPr>
              <w:t>honesty)</w:t>
            </w:r>
          </w:p>
        </w:tc>
        <w:tc>
          <w:tcPr>
            <w:tcW w:w="1736" w:type="dxa"/>
            <w:tcBorders>
              <w:right w:val="dashSmallGap" w:color="000000" w:sz="4" w:space="0"/>
            </w:tcBorders>
            <w:shd w:val="clear" w:color="auto" w:fill="auto"/>
          </w:tcPr>
          <w:p w:rsidR="00512856" w:rsidP="004B6FAF" w:rsidRDefault="00512856" w14:paraId="6A0AAD06" w14:textId="77777777">
            <w:pPr>
              <w:pStyle w:val="TableParagraph"/>
              <w:rPr>
                <w:sz w:val="20"/>
              </w:rPr>
            </w:pPr>
            <w:r>
              <w:rPr>
                <w:sz w:val="20"/>
              </w:rPr>
              <w:t xml:space="preserve">Little or no evidence of reading </w:t>
            </w:r>
            <w:r>
              <w:rPr>
                <w:rFonts w:ascii="Times New Roman"/>
                <w:sz w:val="20"/>
              </w:rPr>
              <w:t xml:space="preserve">and/or </w:t>
            </w:r>
            <w:r>
              <w:rPr>
                <w:sz w:val="20"/>
              </w:rPr>
              <w:t>reliance on inappropriate sources.</w:t>
            </w:r>
          </w:p>
          <w:p w:rsidR="00512856" w:rsidP="004B6FAF" w:rsidRDefault="00512856" w14:paraId="369CB963" w14:textId="77777777">
            <w:pPr>
              <w:pStyle w:val="TableParagraph"/>
              <w:ind w:right="117"/>
              <w:rPr>
                <w:sz w:val="20"/>
              </w:rPr>
            </w:pPr>
            <w:r>
              <w:rPr>
                <w:sz w:val="20"/>
              </w:rPr>
              <w:t>Views and findings mostly unsupported and non- authoritative.</w:t>
            </w:r>
          </w:p>
          <w:p w:rsidR="00512856" w:rsidP="004B6FAF" w:rsidRDefault="00512856" w14:paraId="3580EE9F" w14:textId="77777777">
            <w:pPr>
              <w:pStyle w:val="TableParagraph"/>
              <w:ind w:right="287"/>
              <w:rPr>
                <w:sz w:val="20"/>
              </w:rPr>
            </w:pPr>
            <w:r>
              <w:rPr>
                <w:sz w:val="20"/>
              </w:rPr>
              <w:t>Referencing conventions used incoherently or largely absent.</w:t>
            </w:r>
          </w:p>
        </w:tc>
        <w:tc>
          <w:tcPr>
            <w:tcW w:w="1739" w:type="dxa"/>
            <w:tcBorders>
              <w:left w:val="dashSmallGap" w:color="000000" w:sz="4" w:space="0"/>
              <w:right w:val="double" w:color="000000" w:sz="1" w:space="0"/>
            </w:tcBorders>
            <w:shd w:val="clear" w:color="auto" w:fill="auto"/>
          </w:tcPr>
          <w:p w:rsidR="00512856" w:rsidP="004B6FAF" w:rsidRDefault="00512856" w14:paraId="2E4F1391" w14:textId="77777777">
            <w:pPr>
              <w:pStyle w:val="TableParagraph"/>
              <w:ind w:left="106" w:right="145"/>
              <w:rPr>
                <w:sz w:val="20"/>
              </w:rPr>
            </w:pPr>
            <w:r>
              <w:rPr>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color="000000" w:sz="1" w:space="0"/>
              <w:right w:val="dashSmallGap" w:color="000000" w:sz="4" w:space="0"/>
            </w:tcBorders>
            <w:shd w:val="clear" w:color="auto" w:fill="auto"/>
          </w:tcPr>
          <w:p w:rsidR="00512856" w:rsidP="004B6FAF" w:rsidRDefault="00512856" w14:paraId="2AAE784B" w14:textId="77777777">
            <w:pPr>
              <w:pStyle w:val="TableParagraph"/>
              <w:ind w:left="95" w:right="144"/>
              <w:rPr>
                <w:sz w:val="20"/>
              </w:rPr>
            </w:pPr>
            <w:r>
              <w:rPr>
                <w:sz w:val="20"/>
              </w:rPr>
              <w:t>Engagement with a limited range of mostly relevant and credible sources but with some reliance on information gained through class contact.</w:t>
            </w:r>
          </w:p>
          <w:p w:rsidR="00512856" w:rsidP="004B6FAF" w:rsidRDefault="00512856" w14:paraId="0249AE31" w14:textId="77777777">
            <w:pPr>
              <w:pStyle w:val="TableParagraph"/>
              <w:ind w:left="95" w:right="153"/>
              <w:rPr>
                <w:sz w:val="20"/>
              </w:rPr>
            </w:pPr>
            <w:r>
              <w:rPr>
                <w:sz w:val="20"/>
              </w:rPr>
              <w:t>Some</w:t>
            </w:r>
            <w:r>
              <w:rPr>
                <w:spacing w:val="-15"/>
                <w:sz w:val="20"/>
              </w:rPr>
              <w:t xml:space="preserve"> </w:t>
            </w:r>
            <w:r>
              <w:rPr>
                <w:sz w:val="20"/>
              </w:rPr>
              <w:t>omissions and minor errors.</w:t>
            </w:r>
          </w:p>
          <w:p w:rsidR="00512856" w:rsidP="004B6FAF" w:rsidRDefault="00512856" w14:paraId="5FAC3237" w14:textId="77777777">
            <w:pPr>
              <w:pStyle w:val="TableParagraph"/>
              <w:spacing w:before="1"/>
              <w:ind w:left="95" w:right="288"/>
              <w:rPr>
                <w:sz w:val="20"/>
              </w:rPr>
            </w:pPr>
            <w:r>
              <w:rPr>
                <w:sz w:val="20"/>
              </w:rPr>
              <w:t>Referencing conventions evident though not always applied accurately or</w:t>
            </w:r>
          </w:p>
          <w:p w:rsidR="00512856" w:rsidP="004B6FAF" w:rsidRDefault="00512856" w14:paraId="6C0F4C76" w14:textId="77777777">
            <w:pPr>
              <w:pStyle w:val="TableParagraph"/>
              <w:spacing w:line="208" w:lineRule="exact"/>
              <w:ind w:left="95"/>
              <w:rPr>
                <w:sz w:val="20"/>
              </w:rPr>
            </w:pPr>
            <w:r>
              <w:rPr>
                <w:sz w:val="20"/>
              </w:rPr>
              <w:t>consistently.</w:t>
            </w:r>
          </w:p>
        </w:tc>
        <w:tc>
          <w:tcPr>
            <w:tcW w:w="1736" w:type="dxa"/>
            <w:tcBorders>
              <w:left w:val="dashSmallGap" w:color="000000" w:sz="4" w:space="0"/>
              <w:right w:val="dashSmallGap" w:color="000000" w:sz="4" w:space="0"/>
            </w:tcBorders>
            <w:shd w:val="clear" w:color="auto" w:fill="auto"/>
          </w:tcPr>
          <w:p w:rsidR="00512856" w:rsidP="004B6FAF" w:rsidRDefault="00512856" w14:paraId="21F52B9A" w14:textId="77777777">
            <w:pPr>
              <w:pStyle w:val="TableParagraph"/>
              <w:ind w:left="105" w:right="144"/>
              <w:rPr>
                <w:sz w:val="20"/>
              </w:rPr>
            </w:pPr>
            <w:r>
              <w:rPr>
                <w:sz w:val="20"/>
              </w:rPr>
              <w:t xml:space="preserve">Engagement with an appropriate range of literature, including sources retrieved independently. Some over- reliance on texts rather than </w:t>
            </w:r>
            <w:r>
              <w:rPr>
                <w:spacing w:val="-5"/>
                <w:sz w:val="20"/>
              </w:rPr>
              <w:t xml:space="preserve">other </w:t>
            </w:r>
            <w:r>
              <w:rPr>
                <w:sz w:val="20"/>
              </w:rPr>
              <w:t>sources.</w:t>
            </w:r>
          </w:p>
          <w:p w:rsidR="00512856" w:rsidP="004B6FAF" w:rsidRDefault="00512856" w14:paraId="5596799A" w14:textId="77777777">
            <w:pPr>
              <w:pStyle w:val="TableParagraph"/>
              <w:spacing w:before="1"/>
              <w:ind w:left="105"/>
              <w:rPr>
                <w:sz w:val="20"/>
              </w:rPr>
            </w:pPr>
            <w:r>
              <w:rPr>
                <w:sz w:val="20"/>
              </w:rPr>
              <w:t>Referencing may show minor inaccuracies or inconsistencies.</w:t>
            </w:r>
          </w:p>
        </w:tc>
        <w:tc>
          <w:tcPr>
            <w:tcW w:w="1738" w:type="dxa"/>
            <w:tcBorders>
              <w:left w:val="dashSmallGap" w:color="000000" w:sz="4" w:space="0"/>
              <w:right w:val="dashSmallGap" w:color="000000" w:sz="4" w:space="0"/>
            </w:tcBorders>
            <w:shd w:val="clear" w:color="auto" w:fill="auto"/>
          </w:tcPr>
          <w:p w:rsidR="00512856" w:rsidP="004B6FAF" w:rsidRDefault="00512856" w14:paraId="08C3EDCD" w14:textId="77777777">
            <w:pPr>
              <w:pStyle w:val="TableParagraph"/>
              <w:ind w:left="104" w:right="113"/>
              <w:rPr>
                <w:sz w:val="20"/>
              </w:rPr>
            </w:pPr>
            <w:r>
              <w:rPr>
                <w:sz w:val="20"/>
              </w:rPr>
              <w:t>Engagement with a wide range of literature, including sources retrieved independently. Selection of relevant and credible</w:t>
            </w:r>
            <w:r>
              <w:rPr>
                <w:spacing w:val="-16"/>
                <w:sz w:val="20"/>
              </w:rPr>
              <w:t xml:space="preserve"> </w:t>
            </w:r>
            <w:r>
              <w:rPr>
                <w:sz w:val="20"/>
              </w:rPr>
              <w:t>sources. Generally sound referencing, with no/very few inaccuracies or inconsistencies.</w:t>
            </w:r>
          </w:p>
        </w:tc>
        <w:tc>
          <w:tcPr>
            <w:tcW w:w="1736" w:type="dxa"/>
            <w:tcBorders>
              <w:left w:val="dashSmallGap" w:color="000000" w:sz="4" w:space="0"/>
              <w:right w:val="dashSmallGap" w:color="000000" w:sz="4" w:space="0"/>
            </w:tcBorders>
            <w:shd w:val="clear" w:color="auto" w:fill="auto"/>
          </w:tcPr>
          <w:p w:rsidR="00512856" w:rsidP="004B6FAF" w:rsidRDefault="00512856" w14:paraId="5F8697AE" w14:textId="77777777">
            <w:pPr>
              <w:pStyle w:val="TableParagraph"/>
              <w:ind w:left="104" w:right="170"/>
              <w:rPr>
                <w:sz w:val="20"/>
              </w:rPr>
            </w:pPr>
            <w:r>
              <w:rPr>
                <w:sz w:val="20"/>
              </w:rPr>
              <w:t>Engagement with an extensive range of relevant and credible literature.</w:t>
            </w:r>
          </w:p>
          <w:p w:rsidR="00512856" w:rsidP="004B6FAF" w:rsidRDefault="00512856" w14:paraId="4975CF9E" w14:textId="77777777">
            <w:pPr>
              <w:pStyle w:val="TableParagraph"/>
              <w:ind w:left="104"/>
              <w:rPr>
                <w:sz w:val="20"/>
              </w:rPr>
            </w:pPr>
            <w:r>
              <w:rPr>
                <w:sz w:val="20"/>
              </w:rPr>
              <w:t>Consistently accurate application of referencing.</w:t>
            </w:r>
          </w:p>
        </w:tc>
        <w:tc>
          <w:tcPr>
            <w:tcW w:w="3189" w:type="dxa"/>
            <w:tcBorders>
              <w:left w:val="dashSmallGap" w:color="000000" w:sz="4" w:space="0"/>
            </w:tcBorders>
            <w:shd w:val="clear" w:color="auto" w:fill="auto"/>
          </w:tcPr>
          <w:p w:rsidR="00512856" w:rsidP="004B6FAF" w:rsidRDefault="00512856" w14:paraId="47AABF55" w14:textId="77777777">
            <w:pPr>
              <w:pStyle w:val="TableParagraph"/>
              <w:ind w:left="103" w:right="155"/>
              <w:rPr>
                <w:sz w:val="20"/>
              </w:rPr>
            </w:pPr>
            <w:r>
              <w:rPr>
                <w:sz w:val="20"/>
              </w:rPr>
              <w:t xml:space="preserve">Exceptional engagement with an extensive range of relevant and credible literature. High- level </w:t>
            </w:r>
            <w:r>
              <w:rPr>
                <w:spacing w:val="-3"/>
                <w:sz w:val="20"/>
              </w:rPr>
              <w:t xml:space="preserve">referencing </w:t>
            </w:r>
            <w:r>
              <w:rPr>
                <w:sz w:val="20"/>
              </w:rPr>
              <w:t>skills consistently applied.</w:t>
            </w:r>
          </w:p>
        </w:tc>
      </w:tr>
      <w:tr w:rsidR="00512856" w:rsidTr="004B6FAF" w14:paraId="4A1AC8EA" w14:textId="77777777">
        <w:trPr>
          <w:trHeight w:val="1612"/>
        </w:trPr>
        <w:tc>
          <w:tcPr>
            <w:tcW w:w="1736" w:type="dxa"/>
            <w:shd w:val="clear" w:color="auto" w:fill="8DB3E1"/>
          </w:tcPr>
          <w:p w:rsidR="00512856" w:rsidP="004B6FAF" w:rsidRDefault="00512856" w14:paraId="1596F056" w14:textId="77777777">
            <w:pPr>
              <w:pStyle w:val="TableParagraph"/>
              <w:spacing w:before="35"/>
              <w:ind w:left="215" w:right="55"/>
              <w:rPr>
                <w:sz w:val="18"/>
              </w:rPr>
            </w:pPr>
            <w:r>
              <w:rPr>
                <w:b/>
                <w:sz w:val="20"/>
              </w:rPr>
              <w:t xml:space="preserve">Knowledge and understanding </w:t>
            </w:r>
            <w:r>
              <w:rPr>
                <w:sz w:val="18"/>
              </w:rPr>
              <w:t xml:space="preserve">(Knowledge of </w:t>
            </w:r>
            <w:r>
              <w:rPr>
                <w:spacing w:val="-4"/>
                <w:sz w:val="18"/>
              </w:rPr>
              <w:t xml:space="preserve">the </w:t>
            </w:r>
            <w:r>
              <w:rPr>
                <w:sz w:val="18"/>
              </w:rPr>
              <w:t>basic underlying concepts and</w:t>
            </w:r>
          </w:p>
        </w:tc>
        <w:tc>
          <w:tcPr>
            <w:tcW w:w="1736" w:type="dxa"/>
            <w:tcBorders>
              <w:right w:val="dashSmallGap" w:color="000000" w:sz="4" w:space="0"/>
            </w:tcBorders>
            <w:shd w:val="clear" w:color="auto" w:fill="auto"/>
          </w:tcPr>
          <w:p w:rsidR="00512856" w:rsidP="004B6FAF" w:rsidRDefault="00512856" w14:paraId="5A8ED4A7" w14:textId="77777777">
            <w:pPr>
              <w:pStyle w:val="TableParagraph"/>
              <w:rPr>
                <w:sz w:val="20"/>
              </w:rPr>
            </w:pPr>
            <w:r>
              <w:rPr>
                <w:sz w:val="20"/>
              </w:rPr>
              <w:t>Major gaps in knowledge and understanding of the basic underlying</w:t>
            </w:r>
          </w:p>
          <w:p w:rsidR="00512856" w:rsidP="004B6FAF" w:rsidRDefault="00512856" w14:paraId="3480FA76" w14:textId="77777777">
            <w:pPr>
              <w:pStyle w:val="TableParagraph"/>
              <w:spacing w:before="7" w:line="228" w:lineRule="exact"/>
              <w:ind w:right="198"/>
              <w:rPr>
                <w:sz w:val="20"/>
              </w:rPr>
            </w:pPr>
            <w:r>
              <w:rPr>
                <w:sz w:val="20"/>
              </w:rPr>
              <w:t>concepts and principles of the</w:t>
            </w:r>
          </w:p>
        </w:tc>
        <w:tc>
          <w:tcPr>
            <w:tcW w:w="1739" w:type="dxa"/>
            <w:tcBorders>
              <w:left w:val="dashSmallGap" w:color="000000" w:sz="4" w:space="0"/>
              <w:right w:val="double" w:color="000000" w:sz="1" w:space="0"/>
            </w:tcBorders>
            <w:shd w:val="clear" w:color="auto" w:fill="auto"/>
          </w:tcPr>
          <w:p w:rsidR="00512856" w:rsidP="004B6FAF" w:rsidRDefault="00512856" w14:paraId="53155B01" w14:textId="77777777">
            <w:pPr>
              <w:pStyle w:val="TableParagraph"/>
              <w:ind w:left="106"/>
              <w:rPr>
                <w:sz w:val="20"/>
              </w:rPr>
            </w:pPr>
            <w:r>
              <w:rPr>
                <w:sz w:val="20"/>
              </w:rPr>
              <w:t xml:space="preserve">Gaps in knowledge </w:t>
            </w:r>
            <w:r>
              <w:rPr>
                <w:rFonts w:ascii="Times New Roman"/>
                <w:sz w:val="20"/>
              </w:rPr>
              <w:t xml:space="preserve">of </w:t>
            </w:r>
            <w:r>
              <w:rPr>
                <w:sz w:val="20"/>
              </w:rPr>
              <w:t>the basic underlying concepts and principles, with flawed or</w:t>
            </w:r>
          </w:p>
          <w:p w:rsidR="00512856" w:rsidP="004B6FAF" w:rsidRDefault="00512856" w14:paraId="755122E8" w14:textId="77777777">
            <w:pPr>
              <w:pStyle w:val="TableParagraph"/>
              <w:spacing w:before="1" w:line="211" w:lineRule="exact"/>
              <w:ind w:left="106"/>
              <w:rPr>
                <w:sz w:val="20"/>
              </w:rPr>
            </w:pPr>
            <w:r>
              <w:rPr>
                <w:sz w:val="20"/>
              </w:rPr>
              <w:t>superficial</w:t>
            </w:r>
          </w:p>
        </w:tc>
        <w:tc>
          <w:tcPr>
            <w:tcW w:w="1736" w:type="dxa"/>
            <w:tcBorders>
              <w:left w:val="double" w:color="000000" w:sz="1" w:space="0"/>
              <w:right w:val="dashSmallGap" w:color="000000" w:sz="4" w:space="0"/>
            </w:tcBorders>
            <w:shd w:val="clear" w:color="auto" w:fill="auto"/>
          </w:tcPr>
          <w:p w:rsidR="00512856" w:rsidP="004B6FAF" w:rsidRDefault="00512856" w14:paraId="44B50D8D" w14:textId="77777777">
            <w:pPr>
              <w:pStyle w:val="TableParagraph"/>
              <w:ind w:left="95" w:right="40"/>
              <w:rPr>
                <w:sz w:val="20"/>
              </w:rPr>
            </w:pPr>
            <w:r>
              <w:rPr>
                <w:sz w:val="20"/>
              </w:rPr>
              <w:t>Limited knowledge and understanding of the basic underlying</w:t>
            </w:r>
          </w:p>
          <w:p w:rsidR="00512856" w:rsidP="004B6FAF" w:rsidRDefault="00512856" w14:paraId="70D5AA05" w14:textId="77777777">
            <w:pPr>
              <w:pStyle w:val="TableParagraph"/>
              <w:spacing w:before="7" w:line="228" w:lineRule="exact"/>
              <w:ind w:left="95" w:right="189"/>
              <w:rPr>
                <w:sz w:val="20"/>
              </w:rPr>
            </w:pPr>
            <w:r>
              <w:rPr>
                <w:sz w:val="20"/>
              </w:rPr>
              <w:t>concepts and principles within</w:t>
            </w:r>
          </w:p>
        </w:tc>
        <w:tc>
          <w:tcPr>
            <w:tcW w:w="1736" w:type="dxa"/>
            <w:tcBorders>
              <w:left w:val="dashSmallGap" w:color="000000" w:sz="4" w:space="0"/>
              <w:right w:val="dashSmallGap" w:color="000000" w:sz="4" w:space="0"/>
            </w:tcBorders>
            <w:shd w:val="clear" w:color="auto" w:fill="auto"/>
          </w:tcPr>
          <w:p w:rsidR="00512856" w:rsidP="004B6FAF" w:rsidRDefault="00512856" w14:paraId="4FE86CD0" w14:textId="77777777">
            <w:pPr>
              <w:pStyle w:val="TableParagraph"/>
              <w:ind w:left="105" w:right="180"/>
              <w:rPr>
                <w:sz w:val="20"/>
              </w:rPr>
            </w:pPr>
            <w:r>
              <w:rPr>
                <w:sz w:val="20"/>
              </w:rPr>
              <w:t>Knowledge of the basic underlying concepts and principles is</w:t>
            </w:r>
          </w:p>
          <w:p w:rsidR="00512856" w:rsidP="004B6FAF" w:rsidRDefault="00512856" w14:paraId="22A35017" w14:textId="77777777">
            <w:pPr>
              <w:pStyle w:val="TableParagraph"/>
              <w:spacing w:before="7" w:line="228" w:lineRule="exact"/>
              <w:ind w:left="105" w:right="255"/>
              <w:rPr>
                <w:sz w:val="20"/>
              </w:rPr>
            </w:pPr>
            <w:r>
              <w:rPr>
                <w:sz w:val="20"/>
              </w:rPr>
              <w:t>accurate with a good</w:t>
            </w:r>
          </w:p>
        </w:tc>
        <w:tc>
          <w:tcPr>
            <w:tcW w:w="1738" w:type="dxa"/>
            <w:tcBorders>
              <w:left w:val="dashSmallGap" w:color="000000" w:sz="4" w:space="0"/>
              <w:right w:val="dashSmallGap" w:color="000000" w:sz="4" w:space="0"/>
            </w:tcBorders>
            <w:shd w:val="clear" w:color="auto" w:fill="auto"/>
          </w:tcPr>
          <w:p w:rsidR="00512856" w:rsidP="004B6FAF" w:rsidRDefault="00512856" w14:paraId="6E4444BD" w14:textId="77777777">
            <w:pPr>
              <w:pStyle w:val="TableParagraph"/>
              <w:ind w:left="104" w:right="91"/>
              <w:rPr>
                <w:sz w:val="20"/>
              </w:rPr>
            </w:pPr>
            <w:r>
              <w:rPr>
                <w:sz w:val="20"/>
              </w:rPr>
              <w:t>Competent knowledge of the basic underlying concepts and principles.</w:t>
            </w:r>
          </w:p>
          <w:p w:rsidR="00512856" w:rsidP="004B6FAF" w:rsidRDefault="00512856" w14:paraId="4C0E0451" w14:textId="77777777">
            <w:pPr>
              <w:pStyle w:val="TableParagraph"/>
              <w:spacing w:before="2"/>
              <w:ind w:left="104"/>
              <w:rPr>
                <w:sz w:val="20"/>
              </w:rPr>
            </w:pPr>
            <w:r>
              <w:rPr>
                <w:sz w:val="20"/>
              </w:rPr>
              <w:t>Exhibits very</w:t>
            </w:r>
          </w:p>
        </w:tc>
        <w:tc>
          <w:tcPr>
            <w:tcW w:w="1736" w:type="dxa"/>
            <w:tcBorders>
              <w:left w:val="dashSmallGap" w:color="000000" w:sz="4" w:space="0"/>
              <w:right w:val="dashSmallGap" w:color="000000" w:sz="4" w:space="0"/>
            </w:tcBorders>
            <w:shd w:val="clear" w:color="auto" w:fill="auto"/>
          </w:tcPr>
          <w:p w:rsidR="00512856" w:rsidP="004B6FAF" w:rsidRDefault="00512856" w14:paraId="50C8626E" w14:textId="77777777">
            <w:pPr>
              <w:pStyle w:val="TableParagraph"/>
              <w:ind w:left="104"/>
              <w:rPr>
                <w:sz w:val="20"/>
              </w:rPr>
            </w:pPr>
            <w:r>
              <w:rPr>
                <w:sz w:val="20"/>
              </w:rPr>
              <w:t>Excellent knowledge and understanding of the basic underlying concepts and</w:t>
            </w:r>
          </w:p>
        </w:tc>
        <w:tc>
          <w:tcPr>
            <w:tcW w:w="3189" w:type="dxa"/>
            <w:tcBorders>
              <w:left w:val="dashSmallGap" w:color="000000" w:sz="4" w:space="0"/>
            </w:tcBorders>
            <w:shd w:val="clear" w:color="auto" w:fill="auto"/>
          </w:tcPr>
          <w:p w:rsidR="00512856" w:rsidP="004B6FAF" w:rsidRDefault="00512856" w14:paraId="3274E8FC" w14:textId="77777777">
            <w:pPr>
              <w:pStyle w:val="TableParagraph"/>
              <w:ind w:left="103" w:right="111"/>
              <w:rPr>
                <w:sz w:val="20"/>
              </w:rPr>
            </w:pPr>
            <w:r>
              <w:rPr>
                <w:sz w:val="20"/>
              </w:rPr>
              <w:t>Exceptional, detailed knowledge and understanding of the basic underlying</w:t>
            </w:r>
          </w:p>
        </w:tc>
      </w:tr>
    </w:tbl>
    <w:p w:rsidR="00512856" w:rsidP="00512856" w:rsidRDefault="00512856" w14:paraId="009A89C9" w14:textId="77777777">
      <w:pPr>
        <w:rPr>
          <w:sz w:val="20"/>
        </w:rPr>
        <w:sectPr w:rsidR="00512856" w:rsidSect="009A514F">
          <w:pgSz w:w="16840" w:h="11900" w:orient="landscape"/>
          <w:pgMar w:top="1060" w:right="2040" w:bottom="280" w:left="620" w:header="720" w:footer="720" w:gutter="0"/>
          <w:cols w:space="720"/>
        </w:sectPr>
      </w:pPr>
    </w:p>
    <w:tbl>
      <w:tblPr>
        <w:tblW w:w="15346" w:type="dxa"/>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3189"/>
      </w:tblGrid>
      <w:tr w:rsidR="00512856" w:rsidTr="004B6FAF" w14:paraId="5C9D0704" w14:textId="77777777">
        <w:trPr>
          <w:trHeight w:val="415"/>
        </w:trPr>
        <w:tc>
          <w:tcPr>
            <w:tcW w:w="1736" w:type="dxa"/>
            <w:shd w:val="clear" w:color="auto" w:fill="8DB3E1"/>
          </w:tcPr>
          <w:p w:rsidR="00512856" w:rsidP="004B6FAF" w:rsidRDefault="00512856" w14:paraId="43A49027" w14:textId="77777777">
            <w:pPr>
              <w:pStyle w:val="TableParagraph"/>
              <w:spacing w:line="206" w:lineRule="exact"/>
              <w:rPr>
                <w:b/>
                <w:sz w:val="18"/>
              </w:rPr>
            </w:pPr>
            <w:r>
              <w:rPr>
                <w:b/>
                <w:sz w:val="18"/>
              </w:rPr>
              <w:t>Level 4</w:t>
            </w:r>
          </w:p>
        </w:tc>
        <w:tc>
          <w:tcPr>
            <w:tcW w:w="1736" w:type="dxa"/>
            <w:shd w:val="clear" w:color="auto" w:fill="8DB3E1"/>
          </w:tcPr>
          <w:p w:rsidR="00512856" w:rsidP="004B6FAF" w:rsidRDefault="00512856" w14:paraId="1B3B017C" w14:textId="77777777">
            <w:pPr>
              <w:pStyle w:val="TableParagraph"/>
              <w:spacing w:before="102"/>
              <w:ind w:left="0" w:right="657"/>
              <w:jc w:val="right"/>
              <w:rPr>
                <w:b/>
                <w:sz w:val="18"/>
              </w:rPr>
            </w:pPr>
            <w:r>
              <w:rPr>
                <w:b/>
                <w:sz w:val="18"/>
              </w:rPr>
              <w:t>FAIL</w:t>
            </w:r>
          </w:p>
        </w:tc>
        <w:tc>
          <w:tcPr>
            <w:tcW w:w="1739" w:type="dxa"/>
            <w:shd w:val="clear" w:color="auto" w:fill="8DB3E1"/>
          </w:tcPr>
          <w:p w:rsidR="00512856" w:rsidP="004B6FAF" w:rsidRDefault="00512856" w14:paraId="41B4C4C5" w14:textId="77777777">
            <w:pPr>
              <w:pStyle w:val="TableParagraph"/>
              <w:spacing w:before="102"/>
              <w:ind w:left="134" w:right="134"/>
              <w:jc w:val="center"/>
              <w:rPr>
                <w:b/>
                <w:sz w:val="18"/>
              </w:rPr>
            </w:pPr>
            <w:r>
              <w:rPr>
                <w:b/>
                <w:sz w:val="18"/>
              </w:rPr>
              <w:t>MARGINAL FAIL</w:t>
            </w:r>
          </w:p>
        </w:tc>
        <w:tc>
          <w:tcPr>
            <w:tcW w:w="1736" w:type="dxa"/>
            <w:shd w:val="clear" w:color="auto" w:fill="8DB3E1"/>
          </w:tcPr>
          <w:p w:rsidR="00512856" w:rsidP="004B6FAF" w:rsidRDefault="00512856" w14:paraId="4EED816C" w14:textId="77777777">
            <w:pPr>
              <w:pStyle w:val="TableParagraph"/>
              <w:spacing w:line="206" w:lineRule="exact"/>
              <w:ind w:left="141" w:right="137"/>
              <w:jc w:val="center"/>
              <w:rPr>
                <w:b/>
                <w:sz w:val="18"/>
              </w:rPr>
            </w:pPr>
            <w:r>
              <w:rPr>
                <w:b/>
                <w:sz w:val="18"/>
              </w:rPr>
              <w:t>SATISFACTORY</w:t>
            </w:r>
          </w:p>
          <w:p w:rsidR="00512856" w:rsidP="004B6FAF" w:rsidRDefault="00512856" w14:paraId="088AED7F" w14:textId="77777777">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shd w:val="clear" w:color="auto" w:fill="8DB3E1"/>
          </w:tcPr>
          <w:p w:rsidR="00512856" w:rsidP="004B6FAF" w:rsidRDefault="00512856" w14:paraId="54C5CBC5" w14:textId="77777777">
            <w:pPr>
              <w:pStyle w:val="TableParagraph"/>
              <w:spacing w:line="206" w:lineRule="exact"/>
              <w:ind w:left="141" w:right="141"/>
              <w:jc w:val="center"/>
              <w:rPr>
                <w:b/>
                <w:sz w:val="18"/>
              </w:rPr>
            </w:pPr>
            <w:r>
              <w:rPr>
                <w:b/>
                <w:sz w:val="18"/>
              </w:rPr>
              <w:t>GOOD</w:t>
            </w:r>
          </w:p>
          <w:p w:rsidR="00512856" w:rsidP="004B6FAF" w:rsidRDefault="00512856" w14:paraId="43272BF8" w14:textId="77777777">
            <w:pPr>
              <w:pStyle w:val="TableParagraph"/>
              <w:spacing w:line="189" w:lineRule="exact"/>
              <w:ind w:left="141" w:right="139"/>
              <w:jc w:val="center"/>
              <w:rPr>
                <w:b/>
                <w:sz w:val="18"/>
              </w:rPr>
            </w:pPr>
            <w:r>
              <w:rPr>
                <w:b/>
                <w:sz w:val="18"/>
              </w:rPr>
              <w:t>(2.2 / Pass)</w:t>
            </w:r>
          </w:p>
        </w:tc>
        <w:tc>
          <w:tcPr>
            <w:tcW w:w="1738" w:type="dxa"/>
            <w:shd w:val="clear" w:color="auto" w:fill="8DB3E1"/>
          </w:tcPr>
          <w:p w:rsidR="00512856" w:rsidP="004B6FAF" w:rsidRDefault="00512856" w14:paraId="50CE960B" w14:textId="77777777">
            <w:pPr>
              <w:pStyle w:val="TableParagraph"/>
              <w:spacing w:line="206" w:lineRule="exact"/>
              <w:ind w:left="318"/>
              <w:rPr>
                <w:b/>
                <w:sz w:val="18"/>
              </w:rPr>
            </w:pPr>
            <w:r>
              <w:rPr>
                <w:b/>
                <w:sz w:val="18"/>
              </w:rPr>
              <w:t>VERY GOOD</w:t>
            </w:r>
          </w:p>
          <w:p w:rsidR="00512856" w:rsidP="004B6FAF" w:rsidRDefault="00512856" w14:paraId="205F12BE" w14:textId="77777777">
            <w:pPr>
              <w:pStyle w:val="TableParagraph"/>
              <w:spacing w:line="189" w:lineRule="exact"/>
              <w:ind w:left="387"/>
              <w:rPr>
                <w:b/>
                <w:sz w:val="18"/>
              </w:rPr>
            </w:pPr>
            <w:r>
              <w:rPr>
                <w:b/>
                <w:sz w:val="18"/>
              </w:rPr>
              <w:t>(2.1 / Merit)</w:t>
            </w:r>
          </w:p>
        </w:tc>
        <w:tc>
          <w:tcPr>
            <w:tcW w:w="1736" w:type="dxa"/>
            <w:shd w:val="clear" w:color="auto" w:fill="8DB3E1"/>
          </w:tcPr>
          <w:p w:rsidR="00512856" w:rsidP="004B6FAF" w:rsidRDefault="00512856" w14:paraId="7A5EC854" w14:textId="77777777">
            <w:pPr>
              <w:pStyle w:val="TableParagraph"/>
              <w:spacing w:line="206" w:lineRule="exact"/>
              <w:ind w:left="141" w:right="141"/>
              <w:jc w:val="center"/>
              <w:rPr>
                <w:b/>
                <w:sz w:val="18"/>
              </w:rPr>
            </w:pPr>
            <w:r>
              <w:rPr>
                <w:b/>
                <w:sz w:val="18"/>
              </w:rPr>
              <w:t>EXCELLENT</w:t>
            </w:r>
          </w:p>
          <w:p w:rsidR="00512856" w:rsidP="004B6FAF" w:rsidRDefault="00512856" w14:paraId="21383F65" w14:textId="77777777">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3189" w:type="dxa"/>
            <w:shd w:val="clear" w:color="auto" w:fill="8DB3E1"/>
          </w:tcPr>
          <w:p w:rsidR="00512856" w:rsidP="004B6FAF" w:rsidRDefault="00512856" w14:paraId="05E4C95B" w14:textId="77777777">
            <w:pPr>
              <w:pStyle w:val="TableParagraph"/>
              <w:spacing w:line="206" w:lineRule="exact"/>
              <w:ind w:left="223"/>
              <w:rPr>
                <w:b/>
                <w:sz w:val="18"/>
              </w:rPr>
            </w:pPr>
            <w:r>
              <w:rPr>
                <w:b/>
                <w:sz w:val="18"/>
              </w:rPr>
              <w:t>EXCEPTIONAL</w:t>
            </w:r>
          </w:p>
          <w:p w:rsidR="00512856" w:rsidP="004B6FAF" w:rsidRDefault="00512856" w14:paraId="350D5C5C" w14:textId="77777777">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512856" w:rsidTr="004B6FAF" w14:paraId="448DB418" w14:textId="77777777">
        <w:trPr>
          <w:trHeight w:val="230"/>
        </w:trPr>
        <w:tc>
          <w:tcPr>
            <w:tcW w:w="1736" w:type="dxa"/>
            <w:shd w:val="clear" w:color="auto" w:fill="8DB3E1"/>
          </w:tcPr>
          <w:p w:rsidR="00512856" w:rsidP="004B6FAF" w:rsidRDefault="00512856" w14:paraId="0F231D3E" w14:textId="77777777">
            <w:pPr>
              <w:pStyle w:val="TableParagraph"/>
              <w:spacing w:line="210" w:lineRule="exact"/>
              <w:ind w:left="278"/>
              <w:rPr>
                <w:b/>
                <w:sz w:val="20"/>
              </w:rPr>
            </w:pPr>
            <w:r>
              <w:rPr>
                <w:b/>
                <w:sz w:val="20"/>
              </w:rPr>
              <w:t>Category</w:t>
            </w:r>
          </w:p>
        </w:tc>
        <w:tc>
          <w:tcPr>
            <w:tcW w:w="1736" w:type="dxa"/>
            <w:shd w:val="clear" w:color="auto" w:fill="8DB3E1"/>
          </w:tcPr>
          <w:p w:rsidR="00512856" w:rsidP="004B6FAF" w:rsidRDefault="00512856" w14:paraId="51257F81" w14:textId="77777777">
            <w:pPr>
              <w:pStyle w:val="TableParagraph"/>
              <w:spacing w:before="20" w:line="189" w:lineRule="exact"/>
              <w:ind w:left="0" w:right="594"/>
              <w:jc w:val="right"/>
              <w:rPr>
                <w:b/>
                <w:sz w:val="18"/>
              </w:rPr>
            </w:pPr>
            <w:r>
              <w:rPr>
                <w:b/>
                <w:w w:val="95"/>
                <w:sz w:val="18"/>
              </w:rPr>
              <w:t>0-29%</w:t>
            </w:r>
          </w:p>
        </w:tc>
        <w:tc>
          <w:tcPr>
            <w:tcW w:w="1739" w:type="dxa"/>
            <w:shd w:val="clear" w:color="auto" w:fill="8DB3E1"/>
          </w:tcPr>
          <w:p w:rsidR="00512856" w:rsidP="004B6FAF" w:rsidRDefault="00512856" w14:paraId="2699699B" w14:textId="77777777">
            <w:pPr>
              <w:pStyle w:val="TableParagraph"/>
              <w:spacing w:before="20" w:line="189" w:lineRule="exact"/>
              <w:ind w:left="134" w:right="129"/>
              <w:jc w:val="center"/>
              <w:rPr>
                <w:b/>
                <w:sz w:val="18"/>
              </w:rPr>
            </w:pPr>
            <w:r>
              <w:rPr>
                <w:b/>
                <w:sz w:val="18"/>
              </w:rPr>
              <w:t>30-39%</w:t>
            </w:r>
          </w:p>
        </w:tc>
        <w:tc>
          <w:tcPr>
            <w:tcW w:w="1736" w:type="dxa"/>
            <w:shd w:val="clear" w:color="auto" w:fill="8DB3E1"/>
          </w:tcPr>
          <w:p w:rsidR="00512856" w:rsidP="004B6FAF" w:rsidRDefault="00512856" w14:paraId="66752ECE" w14:textId="77777777">
            <w:pPr>
              <w:pStyle w:val="TableParagraph"/>
              <w:spacing w:before="20" w:line="189" w:lineRule="exact"/>
              <w:ind w:left="554"/>
              <w:rPr>
                <w:b/>
                <w:sz w:val="18"/>
              </w:rPr>
            </w:pPr>
            <w:r>
              <w:rPr>
                <w:b/>
                <w:sz w:val="18"/>
              </w:rPr>
              <w:t>40-49%</w:t>
            </w:r>
          </w:p>
        </w:tc>
        <w:tc>
          <w:tcPr>
            <w:tcW w:w="1736" w:type="dxa"/>
            <w:shd w:val="clear" w:color="auto" w:fill="8DB3E1"/>
          </w:tcPr>
          <w:p w:rsidR="00512856" w:rsidP="004B6FAF" w:rsidRDefault="00512856" w14:paraId="38918A53" w14:textId="77777777">
            <w:pPr>
              <w:pStyle w:val="TableParagraph"/>
              <w:spacing w:before="20" w:line="189" w:lineRule="exact"/>
              <w:ind w:left="553"/>
              <w:rPr>
                <w:b/>
                <w:sz w:val="18"/>
              </w:rPr>
            </w:pPr>
            <w:r>
              <w:rPr>
                <w:b/>
                <w:sz w:val="18"/>
              </w:rPr>
              <w:t>50-59%</w:t>
            </w:r>
          </w:p>
        </w:tc>
        <w:tc>
          <w:tcPr>
            <w:tcW w:w="1738" w:type="dxa"/>
            <w:shd w:val="clear" w:color="auto" w:fill="8DB3E1"/>
          </w:tcPr>
          <w:p w:rsidR="00512856" w:rsidP="004B6FAF" w:rsidRDefault="00512856" w14:paraId="427464CC" w14:textId="77777777">
            <w:pPr>
              <w:pStyle w:val="TableParagraph"/>
              <w:spacing w:before="20" w:line="189" w:lineRule="exact"/>
              <w:ind w:left="553"/>
              <w:rPr>
                <w:b/>
                <w:sz w:val="18"/>
              </w:rPr>
            </w:pPr>
            <w:r>
              <w:rPr>
                <w:b/>
                <w:sz w:val="18"/>
              </w:rPr>
              <w:t>60-69%</w:t>
            </w:r>
          </w:p>
        </w:tc>
        <w:tc>
          <w:tcPr>
            <w:tcW w:w="1736" w:type="dxa"/>
            <w:shd w:val="clear" w:color="auto" w:fill="8DB3E1"/>
          </w:tcPr>
          <w:p w:rsidR="00512856" w:rsidP="004B6FAF" w:rsidRDefault="00512856" w14:paraId="064BCD5D" w14:textId="77777777">
            <w:pPr>
              <w:pStyle w:val="TableParagraph"/>
              <w:spacing w:before="20" w:line="189" w:lineRule="exact"/>
              <w:ind w:left="552"/>
              <w:rPr>
                <w:b/>
                <w:sz w:val="18"/>
              </w:rPr>
            </w:pPr>
            <w:r>
              <w:rPr>
                <w:b/>
                <w:sz w:val="18"/>
              </w:rPr>
              <w:t>70-84%</w:t>
            </w:r>
          </w:p>
        </w:tc>
        <w:tc>
          <w:tcPr>
            <w:tcW w:w="3189" w:type="dxa"/>
            <w:shd w:val="clear" w:color="auto" w:fill="8DB3E1"/>
          </w:tcPr>
          <w:p w:rsidR="00512856" w:rsidP="004B6FAF" w:rsidRDefault="00512856" w14:paraId="251227CD" w14:textId="77777777">
            <w:pPr>
              <w:pStyle w:val="TableParagraph"/>
              <w:spacing w:line="206" w:lineRule="exact"/>
              <w:ind w:left="502"/>
              <w:rPr>
                <w:b/>
                <w:sz w:val="18"/>
              </w:rPr>
            </w:pPr>
            <w:r>
              <w:rPr>
                <w:b/>
                <w:sz w:val="18"/>
              </w:rPr>
              <w:t>85-100%</w:t>
            </w:r>
          </w:p>
        </w:tc>
      </w:tr>
      <w:tr w:rsidR="00512856" w:rsidTr="004B6FAF" w14:paraId="359386C9" w14:textId="77777777">
        <w:trPr>
          <w:trHeight w:val="1499"/>
        </w:trPr>
        <w:tc>
          <w:tcPr>
            <w:tcW w:w="1736" w:type="dxa"/>
            <w:shd w:val="clear" w:color="auto" w:fill="8DB3E1"/>
          </w:tcPr>
          <w:p w:rsidR="00512856" w:rsidP="004B6FAF" w:rsidRDefault="00512856" w14:paraId="0B42E7A5" w14:textId="77777777">
            <w:pPr>
              <w:pStyle w:val="TableParagraph"/>
              <w:ind w:left="215" w:right="380"/>
              <w:rPr>
                <w:sz w:val="18"/>
              </w:rPr>
            </w:pPr>
            <w:r>
              <w:rPr>
                <w:sz w:val="18"/>
              </w:rPr>
              <w:t>principles of a subject.)</w:t>
            </w:r>
          </w:p>
        </w:tc>
        <w:tc>
          <w:tcPr>
            <w:tcW w:w="1736" w:type="dxa"/>
            <w:shd w:val="clear" w:color="auto" w:fill="auto"/>
          </w:tcPr>
          <w:p w:rsidR="00512856" w:rsidP="004B6FAF" w:rsidRDefault="00512856" w14:paraId="20BD6023" w14:textId="77777777">
            <w:pPr>
              <w:pStyle w:val="TableParagraph"/>
              <w:ind w:right="287"/>
              <w:rPr>
                <w:sz w:val="20"/>
              </w:rPr>
            </w:pPr>
            <w:r>
              <w:rPr>
                <w:sz w:val="20"/>
              </w:rPr>
              <w:t>subject matter. Inclusion of irrelevant material.</w:t>
            </w:r>
          </w:p>
          <w:p w:rsidR="00512856" w:rsidP="004B6FAF" w:rsidRDefault="00512856" w14:paraId="1C1DE53A" w14:textId="77777777">
            <w:pPr>
              <w:pStyle w:val="TableParagraph"/>
              <w:rPr>
                <w:sz w:val="20"/>
              </w:rPr>
            </w:pPr>
            <w:r>
              <w:rPr>
                <w:sz w:val="20"/>
              </w:rPr>
              <w:t xml:space="preserve">Substantial </w:t>
            </w:r>
            <w:r>
              <w:rPr>
                <w:w w:val="95"/>
                <w:sz w:val="20"/>
              </w:rPr>
              <w:t>inaccuracies.</w:t>
            </w:r>
          </w:p>
        </w:tc>
        <w:tc>
          <w:tcPr>
            <w:tcW w:w="1739" w:type="dxa"/>
            <w:tcBorders>
              <w:right w:val="double" w:color="000000" w:sz="1" w:space="0"/>
            </w:tcBorders>
            <w:shd w:val="clear" w:color="auto" w:fill="auto"/>
          </w:tcPr>
          <w:p w:rsidR="00512856" w:rsidP="004B6FAF" w:rsidRDefault="00512856" w14:paraId="41EF92A0" w14:textId="77777777">
            <w:pPr>
              <w:pStyle w:val="TableParagraph"/>
              <w:ind w:left="106"/>
              <w:rPr>
                <w:sz w:val="20"/>
              </w:rPr>
            </w:pPr>
            <w:r>
              <w:rPr>
                <w:sz w:val="20"/>
              </w:rPr>
              <w:t>understanding. Some significant inaccuracies and/or irrelevant material.</w:t>
            </w:r>
          </w:p>
        </w:tc>
        <w:tc>
          <w:tcPr>
            <w:tcW w:w="1736" w:type="dxa"/>
            <w:tcBorders>
              <w:left w:val="double" w:color="000000" w:sz="1" w:space="0"/>
            </w:tcBorders>
            <w:shd w:val="clear" w:color="auto" w:fill="auto"/>
          </w:tcPr>
          <w:p w:rsidR="00512856" w:rsidP="004B6FAF" w:rsidRDefault="00512856" w14:paraId="1ED8D294" w14:textId="77777777">
            <w:pPr>
              <w:pStyle w:val="TableParagraph"/>
              <w:ind w:left="95" w:right="122"/>
              <w:rPr>
                <w:sz w:val="20"/>
              </w:rPr>
            </w:pPr>
            <w:r>
              <w:rPr>
                <w:sz w:val="20"/>
              </w:rPr>
              <w:t>the subject area. Some elements may be missing.</w:t>
            </w:r>
          </w:p>
        </w:tc>
        <w:tc>
          <w:tcPr>
            <w:tcW w:w="1736" w:type="dxa"/>
            <w:shd w:val="clear" w:color="auto" w:fill="auto"/>
          </w:tcPr>
          <w:p w:rsidR="00512856" w:rsidP="004B6FAF" w:rsidRDefault="00512856" w14:paraId="7F13320E" w14:textId="77777777">
            <w:pPr>
              <w:pStyle w:val="TableParagraph"/>
              <w:ind w:left="105"/>
              <w:rPr>
                <w:sz w:val="20"/>
              </w:rPr>
            </w:pPr>
            <w:r>
              <w:rPr>
                <w:sz w:val="20"/>
              </w:rPr>
              <w:t>understanding of the field of study but lacks depth and/or breadth.</w:t>
            </w:r>
          </w:p>
        </w:tc>
        <w:tc>
          <w:tcPr>
            <w:tcW w:w="1738" w:type="dxa"/>
            <w:shd w:val="clear" w:color="auto" w:fill="auto"/>
          </w:tcPr>
          <w:p w:rsidR="00512856" w:rsidP="004B6FAF" w:rsidRDefault="00512856" w14:paraId="1E744F6E" w14:textId="77777777">
            <w:pPr>
              <w:pStyle w:val="TableParagraph"/>
              <w:ind w:left="104"/>
              <w:rPr>
                <w:sz w:val="20"/>
              </w:rPr>
            </w:pPr>
            <w:r>
              <w:rPr>
                <w:sz w:val="20"/>
              </w:rPr>
              <w:t xml:space="preserve">good </w:t>
            </w:r>
            <w:r>
              <w:rPr>
                <w:w w:val="95"/>
                <w:sz w:val="20"/>
              </w:rPr>
              <w:t>understanding.</w:t>
            </w:r>
          </w:p>
        </w:tc>
        <w:tc>
          <w:tcPr>
            <w:tcW w:w="1736" w:type="dxa"/>
            <w:shd w:val="clear" w:color="auto" w:fill="auto"/>
          </w:tcPr>
          <w:p w:rsidR="00512856" w:rsidP="004B6FAF" w:rsidRDefault="00512856" w14:paraId="6F17EAAD" w14:textId="77777777">
            <w:pPr>
              <w:pStyle w:val="TableParagraph"/>
              <w:ind w:left="104" w:right="201"/>
              <w:rPr>
                <w:sz w:val="20"/>
              </w:rPr>
            </w:pPr>
            <w:r>
              <w:rPr>
                <w:sz w:val="20"/>
              </w:rPr>
              <w:t>principles of the subject.</w:t>
            </w:r>
          </w:p>
        </w:tc>
        <w:tc>
          <w:tcPr>
            <w:tcW w:w="3189" w:type="dxa"/>
            <w:shd w:val="clear" w:color="auto" w:fill="auto"/>
          </w:tcPr>
          <w:p w:rsidR="00512856" w:rsidP="004B6FAF" w:rsidRDefault="00512856" w14:paraId="0392E623" w14:textId="77777777">
            <w:pPr>
              <w:pStyle w:val="TableParagraph"/>
              <w:ind w:left="103" w:right="412"/>
              <w:rPr>
                <w:sz w:val="20"/>
              </w:rPr>
            </w:pPr>
            <w:r>
              <w:rPr>
                <w:sz w:val="20"/>
              </w:rPr>
              <w:t>concepts and principles</w:t>
            </w:r>
          </w:p>
        </w:tc>
      </w:tr>
      <w:tr w:rsidR="00512856" w:rsidTr="004B6FAF" w14:paraId="4F8C2269" w14:textId="77777777">
        <w:trPr>
          <w:trHeight w:val="5521"/>
        </w:trPr>
        <w:tc>
          <w:tcPr>
            <w:tcW w:w="1736" w:type="dxa"/>
            <w:shd w:val="clear" w:color="auto" w:fill="8DB3E1"/>
          </w:tcPr>
          <w:p w:rsidR="00512856" w:rsidP="004B6FAF" w:rsidRDefault="00512856" w14:paraId="77A69E17" w14:textId="77777777">
            <w:pPr>
              <w:pStyle w:val="TableParagraph"/>
              <w:spacing w:before="33"/>
              <w:ind w:left="215"/>
              <w:rPr>
                <w:b/>
                <w:sz w:val="20"/>
              </w:rPr>
            </w:pPr>
            <w:r>
              <w:rPr>
                <w:b/>
                <w:sz w:val="20"/>
              </w:rPr>
              <w:t>Cognitive and intellectual skills</w:t>
            </w:r>
          </w:p>
          <w:p w:rsidR="00512856" w:rsidP="004B6FAF" w:rsidRDefault="00512856" w14:paraId="4E0BC6B9" w14:textId="77777777">
            <w:pPr>
              <w:pStyle w:val="TableParagraph"/>
              <w:spacing w:before="30"/>
              <w:ind w:left="215" w:right="170"/>
              <w:rPr>
                <w:sz w:val="18"/>
              </w:rPr>
            </w:pPr>
            <w:r>
              <w:rPr>
                <w:sz w:val="18"/>
              </w:rPr>
              <w:t>(Evaluate underlying concepts and principles of a subject and interpret qualitative and quantitative data in order to develop lines of argument and make sound judgements.)</w:t>
            </w:r>
          </w:p>
        </w:tc>
        <w:tc>
          <w:tcPr>
            <w:tcW w:w="1736" w:type="dxa"/>
            <w:shd w:val="clear" w:color="auto" w:fill="auto"/>
          </w:tcPr>
          <w:p w:rsidR="00512856" w:rsidP="004B6FAF" w:rsidRDefault="00512856" w14:paraId="34D3967A" w14:textId="77777777">
            <w:pPr>
              <w:pStyle w:val="TableParagraph"/>
              <w:ind w:right="109"/>
              <w:rPr>
                <w:sz w:val="20"/>
              </w:rPr>
            </w:pPr>
            <w:r>
              <w:rPr>
                <w:sz w:val="20"/>
              </w:rPr>
              <w:t xml:space="preserve">Wholly or almost wholly descriptive work. Little or no evaluation of </w:t>
            </w:r>
            <w:r>
              <w:rPr>
                <w:rFonts w:ascii="Times New Roman"/>
                <w:sz w:val="20"/>
              </w:rPr>
              <w:t xml:space="preserve">the </w:t>
            </w:r>
            <w:r>
              <w:rPr>
                <w:sz w:val="20"/>
              </w:rPr>
              <w:t>underlying concepts and principles.</w:t>
            </w:r>
          </w:p>
          <w:p w:rsidR="00512856" w:rsidP="004B6FAF" w:rsidRDefault="00512856" w14:paraId="3440960C" w14:textId="77777777">
            <w:pPr>
              <w:pStyle w:val="TableParagraph"/>
              <w:ind w:right="95"/>
              <w:rPr>
                <w:sz w:val="20"/>
              </w:rPr>
            </w:pPr>
            <w:r>
              <w:rPr>
                <w:sz w:val="20"/>
              </w:rPr>
              <w:t>Failure to develop arguments, leading to illogical or invalid judgements.</w:t>
            </w:r>
          </w:p>
          <w:p w:rsidR="00512856" w:rsidP="004B6FAF" w:rsidRDefault="00512856" w14:paraId="2CC90807" w14:textId="77777777">
            <w:pPr>
              <w:pStyle w:val="TableParagraph"/>
              <w:ind w:right="117"/>
              <w:rPr>
                <w:sz w:val="20"/>
              </w:rPr>
            </w:pPr>
            <w:r>
              <w:rPr>
                <w:sz w:val="20"/>
              </w:rPr>
              <w:t>Minimal or no use of</w:t>
            </w:r>
          </w:p>
          <w:p w:rsidR="00512856" w:rsidP="004B6FAF" w:rsidRDefault="00512856" w14:paraId="3745BAD4" w14:textId="77777777">
            <w:pPr>
              <w:pStyle w:val="TableParagraph"/>
              <w:rPr>
                <w:sz w:val="20"/>
              </w:rPr>
            </w:pPr>
            <w:r>
              <w:rPr>
                <w:sz w:val="20"/>
              </w:rPr>
              <w:t>evidence to back up views.</w:t>
            </w:r>
          </w:p>
        </w:tc>
        <w:tc>
          <w:tcPr>
            <w:tcW w:w="1739" w:type="dxa"/>
            <w:shd w:val="clear" w:color="auto" w:fill="auto"/>
          </w:tcPr>
          <w:p w:rsidR="00512856" w:rsidP="004B6FAF" w:rsidRDefault="00512856" w14:paraId="091D1908" w14:textId="77777777">
            <w:pPr>
              <w:pStyle w:val="TableParagraph"/>
              <w:ind w:left="106" w:right="113"/>
              <w:rPr>
                <w:sz w:val="20"/>
              </w:rPr>
            </w:pPr>
            <w:r>
              <w:rPr>
                <w:sz w:val="20"/>
              </w:rPr>
              <w:t>Largely descriptive work, with superficial evaluation of the underlying concepts and principles. Weak interpretation of data, flawed development of arguments and judgements.</w:t>
            </w:r>
          </w:p>
          <w:p w:rsidR="00512856" w:rsidP="004B6FAF" w:rsidRDefault="00512856" w14:paraId="3C55FC5B" w14:textId="77777777">
            <w:pPr>
              <w:pStyle w:val="TableParagraph"/>
              <w:ind w:left="106" w:right="144"/>
              <w:rPr>
                <w:sz w:val="20"/>
              </w:rPr>
            </w:pPr>
            <w:r>
              <w:rPr>
                <w:sz w:val="20"/>
              </w:rPr>
              <w:t>Information accepted uncritically, uses generalised statements made with scant evidence and unsubstantiated opinions. Ideas sometimes illogical and</w:t>
            </w:r>
          </w:p>
          <w:p w:rsidR="00512856" w:rsidP="004B6FAF" w:rsidRDefault="00512856" w14:paraId="49BF0E98" w14:textId="77777777">
            <w:pPr>
              <w:pStyle w:val="TableParagraph"/>
              <w:spacing w:before="1" w:line="211" w:lineRule="exact"/>
              <w:ind w:left="106"/>
              <w:rPr>
                <w:sz w:val="20"/>
              </w:rPr>
            </w:pPr>
            <w:r>
              <w:rPr>
                <w:sz w:val="20"/>
              </w:rPr>
              <w:t>contradictory.</w:t>
            </w:r>
          </w:p>
        </w:tc>
        <w:tc>
          <w:tcPr>
            <w:tcW w:w="1736" w:type="dxa"/>
            <w:shd w:val="clear" w:color="auto" w:fill="auto"/>
          </w:tcPr>
          <w:p w:rsidR="00512856" w:rsidP="004B6FAF" w:rsidRDefault="00512856" w14:paraId="419FA766" w14:textId="77777777">
            <w:pPr>
              <w:pStyle w:val="TableParagraph"/>
              <w:ind w:left="105" w:right="117"/>
              <w:rPr>
                <w:sz w:val="20"/>
              </w:rPr>
            </w:pPr>
            <w:r>
              <w:rPr>
                <w:sz w:val="20"/>
              </w:rPr>
              <w:t>Limited attempt at evaluation of the underlying concepts and principles, tending towards description.</w:t>
            </w:r>
          </w:p>
          <w:p w:rsidR="00512856" w:rsidP="004B6FAF" w:rsidRDefault="00512856" w14:paraId="24E5C727" w14:textId="77777777">
            <w:pPr>
              <w:pStyle w:val="TableParagraph"/>
              <w:ind w:left="105" w:right="152"/>
              <w:rPr>
                <w:sz w:val="20"/>
              </w:rPr>
            </w:pPr>
            <w:r>
              <w:rPr>
                <w:sz w:val="20"/>
              </w:rPr>
              <w:t>Can interpret qualitative and quantitative data but with some errors. Some evidence to support emerging arguments and judgements but these may be underdeveloped or with a little inconsistency / mis- interpretation.</w:t>
            </w:r>
          </w:p>
        </w:tc>
        <w:tc>
          <w:tcPr>
            <w:tcW w:w="1736" w:type="dxa"/>
            <w:shd w:val="clear" w:color="auto" w:fill="auto"/>
          </w:tcPr>
          <w:p w:rsidR="00512856" w:rsidP="004B6FAF" w:rsidRDefault="00512856" w14:paraId="1E15E781" w14:textId="77777777">
            <w:pPr>
              <w:pStyle w:val="TableParagraph"/>
              <w:ind w:left="105" w:right="143"/>
              <w:rPr>
                <w:sz w:val="20"/>
              </w:rPr>
            </w:pPr>
            <w:r>
              <w:rPr>
                <w:sz w:val="20"/>
              </w:rPr>
              <w:t>Good evaluation of the</w:t>
            </w:r>
            <w:r>
              <w:rPr>
                <w:spacing w:val="-18"/>
                <w:sz w:val="20"/>
              </w:rPr>
              <w:t xml:space="preserve"> </w:t>
            </w:r>
            <w:r>
              <w:rPr>
                <w:sz w:val="20"/>
              </w:rPr>
              <w:t>underlying concepts and principles. Can interpret qualitative and quantitative data, with minor errors.</w:t>
            </w:r>
          </w:p>
          <w:p w:rsidR="00512856" w:rsidP="004B6FAF" w:rsidRDefault="00512856" w14:paraId="495F0C84" w14:textId="77777777">
            <w:pPr>
              <w:pStyle w:val="TableParagraph"/>
              <w:ind w:left="105" w:right="467"/>
              <w:rPr>
                <w:sz w:val="20"/>
              </w:rPr>
            </w:pPr>
            <w:r>
              <w:rPr>
                <w:sz w:val="20"/>
              </w:rPr>
              <w:t>An emerging ability to use evidence to support the argument.</w:t>
            </w:r>
          </w:p>
          <w:p w:rsidR="00512856" w:rsidP="004B6FAF" w:rsidRDefault="00512856" w14:paraId="5E6FF6D3" w14:textId="77777777">
            <w:pPr>
              <w:pStyle w:val="TableParagraph"/>
              <w:ind w:left="105"/>
              <w:rPr>
                <w:sz w:val="20"/>
              </w:rPr>
            </w:pPr>
            <w:r>
              <w:rPr>
                <w:sz w:val="20"/>
              </w:rPr>
              <w:t>Mostly valid arguments and logical judgements.</w:t>
            </w:r>
          </w:p>
        </w:tc>
        <w:tc>
          <w:tcPr>
            <w:tcW w:w="1738" w:type="dxa"/>
            <w:shd w:val="clear" w:color="auto" w:fill="auto"/>
          </w:tcPr>
          <w:p w:rsidR="00512856" w:rsidP="004B6FAF" w:rsidRDefault="00512856" w14:paraId="085CD273" w14:textId="77777777">
            <w:pPr>
              <w:pStyle w:val="TableParagraph"/>
              <w:ind w:left="104" w:right="136"/>
              <w:rPr>
                <w:sz w:val="20"/>
              </w:rPr>
            </w:pPr>
            <w:r>
              <w:rPr>
                <w:sz w:val="20"/>
              </w:rPr>
              <w:t>Sound evaluation of the underlying concepts and principles. Can interpret qualitative and quantitative data accurately.</w:t>
            </w:r>
          </w:p>
          <w:p w:rsidR="00512856" w:rsidP="004B6FAF" w:rsidRDefault="00512856" w14:paraId="6C02386D" w14:textId="77777777">
            <w:pPr>
              <w:pStyle w:val="TableParagraph"/>
              <w:ind w:left="104" w:right="125"/>
              <w:rPr>
                <w:sz w:val="20"/>
              </w:rPr>
            </w:pPr>
            <w:r>
              <w:rPr>
                <w:sz w:val="20"/>
              </w:rPr>
              <w:t>Ability to devise arguments using evidence to make mostly appropriate and valid judgements.</w:t>
            </w:r>
          </w:p>
        </w:tc>
        <w:tc>
          <w:tcPr>
            <w:tcW w:w="1736" w:type="dxa"/>
            <w:shd w:val="clear" w:color="auto" w:fill="auto"/>
          </w:tcPr>
          <w:p w:rsidR="00512856" w:rsidP="004B6FAF" w:rsidRDefault="00512856" w14:paraId="2C3BA5B6" w14:textId="77777777">
            <w:pPr>
              <w:pStyle w:val="TableParagraph"/>
              <w:ind w:left="104" w:right="121"/>
              <w:rPr>
                <w:sz w:val="20"/>
              </w:rPr>
            </w:pPr>
            <w:r>
              <w:rPr>
                <w:sz w:val="20"/>
              </w:rPr>
              <w:t>Excellent evaluation of the underlying concepts and principles. Can interpret qualitative and quantitative data accurately and with some insight. Excellent ability to devise arguments using evidence and make appropriate and valid judgements.</w:t>
            </w:r>
          </w:p>
        </w:tc>
        <w:tc>
          <w:tcPr>
            <w:tcW w:w="3189" w:type="dxa"/>
            <w:shd w:val="clear" w:color="auto" w:fill="auto"/>
          </w:tcPr>
          <w:p w:rsidR="00512856" w:rsidP="004B6FAF" w:rsidRDefault="00512856" w14:paraId="0750F131" w14:textId="77777777">
            <w:pPr>
              <w:pStyle w:val="TableParagraph"/>
              <w:ind w:left="103" w:right="134"/>
              <w:rPr>
                <w:sz w:val="20"/>
              </w:rPr>
            </w:pPr>
            <w:r>
              <w:rPr>
                <w:sz w:val="20"/>
              </w:rPr>
              <w:t>Exceptional evaluation of the underlying concepts and principles based evidence.</w:t>
            </w:r>
          </w:p>
          <w:p w:rsidR="00512856" w:rsidP="004B6FAF" w:rsidRDefault="00512856" w14:paraId="47418F83" w14:textId="77777777">
            <w:pPr>
              <w:pStyle w:val="TableParagraph"/>
              <w:ind w:left="103" w:right="212"/>
              <w:rPr>
                <w:sz w:val="20"/>
              </w:rPr>
            </w:pPr>
            <w:r>
              <w:rPr>
                <w:sz w:val="20"/>
              </w:rPr>
              <w:t>Outstanding interpretation of qualitative and quantitative data.</w:t>
            </w:r>
          </w:p>
          <w:p w:rsidR="00512856" w:rsidP="004B6FAF" w:rsidRDefault="00512856" w14:paraId="392B5C99" w14:textId="77777777">
            <w:pPr>
              <w:pStyle w:val="TableParagraph"/>
              <w:ind w:left="103" w:right="123"/>
              <w:rPr>
                <w:sz w:val="20"/>
              </w:rPr>
            </w:pPr>
            <w:r>
              <w:rPr>
                <w:sz w:val="20"/>
              </w:rPr>
              <w:t>Exceptional ability to devise arguments using evidence and make wholly appropriate and valid judgements.</w:t>
            </w:r>
          </w:p>
        </w:tc>
      </w:tr>
      <w:tr w:rsidR="00512856" w:rsidTr="004B6FAF" w14:paraId="1F491CCB" w14:textId="77777777">
        <w:trPr>
          <w:trHeight w:val="2529"/>
        </w:trPr>
        <w:tc>
          <w:tcPr>
            <w:tcW w:w="1736" w:type="dxa"/>
            <w:shd w:val="clear" w:color="auto" w:fill="8DB3E1"/>
          </w:tcPr>
          <w:p w:rsidR="00512856" w:rsidP="004B6FAF" w:rsidRDefault="00512856" w14:paraId="4E110543" w14:textId="77777777">
            <w:pPr>
              <w:pStyle w:val="TableParagraph"/>
              <w:spacing w:before="30" w:line="252" w:lineRule="auto"/>
              <w:ind w:left="215" w:right="101"/>
              <w:rPr>
                <w:sz w:val="18"/>
              </w:rPr>
            </w:pPr>
            <w:r>
              <w:rPr>
                <w:b/>
                <w:sz w:val="20"/>
              </w:rPr>
              <w:t xml:space="preserve">Practical skills </w:t>
            </w:r>
            <w:r>
              <w:rPr>
                <w:sz w:val="18"/>
              </w:rPr>
              <w:t>(Different approaches to solving problems</w:t>
            </w:r>
          </w:p>
          <w:p w:rsidR="00512856" w:rsidP="004B6FAF" w:rsidRDefault="00512856" w14:paraId="7E03C37D" w14:textId="77777777">
            <w:pPr>
              <w:pStyle w:val="TableParagraph"/>
              <w:ind w:left="215" w:right="560"/>
              <w:rPr>
                <w:sz w:val="18"/>
              </w:rPr>
            </w:pPr>
            <w:r>
              <w:rPr>
                <w:sz w:val="18"/>
              </w:rPr>
              <w:t>in particular contexts.)</w:t>
            </w:r>
          </w:p>
        </w:tc>
        <w:tc>
          <w:tcPr>
            <w:tcW w:w="1736" w:type="dxa"/>
            <w:shd w:val="clear" w:color="auto" w:fill="auto"/>
          </w:tcPr>
          <w:p w:rsidR="00512856" w:rsidP="004B6FAF" w:rsidRDefault="00512856" w14:paraId="716F7EAE" w14:textId="77777777">
            <w:pPr>
              <w:pStyle w:val="TableParagraph"/>
              <w:ind w:right="253"/>
              <w:rPr>
                <w:sz w:val="20"/>
              </w:rPr>
            </w:pPr>
            <w:r>
              <w:rPr>
                <w:sz w:val="20"/>
              </w:rPr>
              <w:t>Limited or no use of taught, basic methods, materials, tools and/or techniques.</w:t>
            </w:r>
          </w:p>
          <w:p w:rsidR="00512856" w:rsidP="004B6FAF" w:rsidRDefault="00512856" w14:paraId="5D5BC52E" w14:textId="77777777">
            <w:pPr>
              <w:pStyle w:val="TableParagraph"/>
              <w:ind w:right="253"/>
              <w:rPr>
                <w:sz w:val="20"/>
              </w:rPr>
            </w:pPr>
            <w:r>
              <w:rPr>
                <w:sz w:val="20"/>
              </w:rPr>
              <w:t>Little or no appreciation of the context of the application.</w:t>
            </w:r>
          </w:p>
        </w:tc>
        <w:tc>
          <w:tcPr>
            <w:tcW w:w="1739" w:type="dxa"/>
            <w:shd w:val="clear" w:color="auto" w:fill="auto"/>
          </w:tcPr>
          <w:p w:rsidR="00512856" w:rsidP="004B6FAF" w:rsidRDefault="00512856" w14:paraId="24A86C2D" w14:textId="77777777">
            <w:pPr>
              <w:pStyle w:val="TableParagraph"/>
              <w:ind w:left="106" w:right="258"/>
              <w:rPr>
                <w:sz w:val="20"/>
              </w:rPr>
            </w:pPr>
            <w:r>
              <w:rPr>
                <w:sz w:val="20"/>
              </w:rPr>
              <w:t>Rudimentary application of taught, basic methods, materials, tools and/or techniques but without consideration</w:t>
            </w:r>
          </w:p>
          <w:p w:rsidR="00512856" w:rsidP="004B6FAF" w:rsidRDefault="00512856" w14:paraId="6C4AB47D" w14:textId="77777777">
            <w:pPr>
              <w:pStyle w:val="TableParagraph"/>
              <w:spacing w:before="2" w:line="230" w:lineRule="exact"/>
              <w:ind w:left="106" w:right="258"/>
              <w:rPr>
                <w:sz w:val="20"/>
              </w:rPr>
            </w:pPr>
            <w:r>
              <w:rPr>
                <w:sz w:val="20"/>
              </w:rPr>
              <w:t xml:space="preserve">and </w:t>
            </w:r>
            <w:r>
              <w:rPr>
                <w:w w:val="95"/>
                <w:sz w:val="20"/>
              </w:rPr>
              <w:t>competence.</w:t>
            </w:r>
          </w:p>
        </w:tc>
        <w:tc>
          <w:tcPr>
            <w:tcW w:w="1736" w:type="dxa"/>
            <w:shd w:val="clear" w:color="auto" w:fill="auto"/>
          </w:tcPr>
          <w:p w:rsidR="00512856" w:rsidP="004B6FAF" w:rsidRDefault="00512856" w14:paraId="08FB1DD1" w14:textId="77777777">
            <w:pPr>
              <w:pStyle w:val="TableParagraph"/>
              <w:ind w:left="105" w:right="244"/>
              <w:rPr>
                <w:sz w:val="20"/>
              </w:rPr>
            </w:pPr>
            <w:r>
              <w:rPr>
                <w:sz w:val="20"/>
              </w:rPr>
              <w:t>An adequate awareness and mostly appropriate application of basic methods, materials, tools and/or techniques.</w:t>
            </w:r>
          </w:p>
          <w:p w:rsidR="00512856" w:rsidP="004B6FAF" w:rsidRDefault="00512856" w14:paraId="24B39EE3" w14:textId="77777777">
            <w:pPr>
              <w:pStyle w:val="TableParagraph"/>
              <w:spacing w:before="2" w:line="230" w:lineRule="exact"/>
              <w:ind w:left="105" w:right="288"/>
              <w:rPr>
                <w:sz w:val="20"/>
              </w:rPr>
            </w:pPr>
            <w:r>
              <w:rPr>
                <w:sz w:val="20"/>
              </w:rPr>
              <w:t>Basic appreciation of</w:t>
            </w:r>
          </w:p>
        </w:tc>
        <w:tc>
          <w:tcPr>
            <w:tcW w:w="1736" w:type="dxa"/>
            <w:shd w:val="clear" w:color="auto" w:fill="auto"/>
          </w:tcPr>
          <w:p w:rsidR="00512856" w:rsidP="004B6FAF" w:rsidRDefault="00512856" w14:paraId="19E33AA4" w14:textId="77777777">
            <w:pPr>
              <w:pStyle w:val="TableParagraph"/>
              <w:ind w:left="105" w:right="255"/>
              <w:rPr>
                <w:sz w:val="20"/>
              </w:rPr>
            </w:pPr>
            <w:r>
              <w:rPr>
                <w:sz w:val="20"/>
              </w:rPr>
              <w:t>A good and appropriate application of basic methods, materials, tools and/or techniques.</w:t>
            </w:r>
          </w:p>
          <w:p w:rsidR="00512856" w:rsidP="004B6FAF" w:rsidRDefault="00512856" w14:paraId="3D4D66B1" w14:textId="77777777">
            <w:pPr>
              <w:pStyle w:val="TableParagraph"/>
              <w:ind w:left="105" w:right="117"/>
              <w:rPr>
                <w:sz w:val="20"/>
              </w:rPr>
            </w:pPr>
            <w:r>
              <w:rPr>
                <w:sz w:val="20"/>
              </w:rPr>
              <w:t>Clear appreciation of the context of</w:t>
            </w:r>
          </w:p>
          <w:p w:rsidR="00512856" w:rsidP="004B6FAF" w:rsidRDefault="00512856" w14:paraId="5D696838" w14:textId="77777777">
            <w:pPr>
              <w:pStyle w:val="TableParagraph"/>
              <w:spacing w:line="209" w:lineRule="exact"/>
              <w:ind w:left="105"/>
              <w:rPr>
                <w:sz w:val="20"/>
              </w:rPr>
            </w:pPr>
            <w:r>
              <w:rPr>
                <w:sz w:val="20"/>
              </w:rPr>
              <w:t>the application.</w:t>
            </w:r>
          </w:p>
        </w:tc>
        <w:tc>
          <w:tcPr>
            <w:tcW w:w="1738" w:type="dxa"/>
            <w:shd w:val="clear" w:color="auto" w:fill="auto"/>
          </w:tcPr>
          <w:p w:rsidR="00512856" w:rsidP="004B6FAF" w:rsidRDefault="00512856" w14:paraId="2FD016F8" w14:textId="77777777">
            <w:pPr>
              <w:pStyle w:val="TableParagraph"/>
              <w:ind w:left="104" w:right="258"/>
              <w:rPr>
                <w:sz w:val="20"/>
              </w:rPr>
            </w:pPr>
            <w:r>
              <w:rPr>
                <w:sz w:val="20"/>
              </w:rPr>
              <w:t>A very good application of a range of basic methods, materials, tools and/or techniques.</w:t>
            </w:r>
          </w:p>
          <w:p w:rsidR="00512856" w:rsidP="004B6FAF" w:rsidRDefault="00512856" w14:paraId="5D0DEDC7" w14:textId="77777777">
            <w:pPr>
              <w:pStyle w:val="TableParagraph"/>
              <w:ind w:left="104"/>
              <w:rPr>
                <w:sz w:val="20"/>
              </w:rPr>
            </w:pPr>
            <w:r>
              <w:rPr>
                <w:sz w:val="20"/>
              </w:rPr>
              <w:t>Very good consideration of the context of</w:t>
            </w:r>
          </w:p>
          <w:p w:rsidR="00512856" w:rsidP="004B6FAF" w:rsidRDefault="00512856" w14:paraId="7A67C248" w14:textId="77777777">
            <w:pPr>
              <w:pStyle w:val="TableParagraph"/>
              <w:spacing w:line="209" w:lineRule="exact"/>
              <w:ind w:left="104"/>
              <w:rPr>
                <w:sz w:val="20"/>
              </w:rPr>
            </w:pPr>
            <w:r>
              <w:rPr>
                <w:sz w:val="20"/>
              </w:rPr>
              <w:t>the application.</w:t>
            </w:r>
          </w:p>
        </w:tc>
        <w:tc>
          <w:tcPr>
            <w:tcW w:w="1736" w:type="dxa"/>
            <w:shd w:val="clear" w:color="auto" w:fill="auto"/>
          </w:tcPr>
          <w:p w:rsidR="00512856" w:rsidP="004B6FAF" w:rsidRDefault="00512856" w14:paraId="79953FEF" w14:textId="77777777">
            <w:pPr>
              <w:pStyle w:val="TableParagraph"/>
              <w:ind w:left="104" w:right="200"/>
              <w:rPr>
                <w:sz w:val="20"/>
              </w:rPr>
            </w:pPr>
            <w:r>
              <w:rPr>
                <w:sz w:val="20"/>
              </w:rPr>
              <w:t>An advanced application of a range of taught, basic methods, materials, tools and/or techniques.</w:t>
            </w:r>
          </w:p>
          <w:p w:rsidR="00512856" w:rsidP="004B6FAF" w:rsidRDefault="00512856" w14:paraId="6DC2B6B9" w14:textId="77777777">
            <w:pPr>
              <w:pStyle w:val="TableParagraph"/>
              <w:ind w:left="104" w:right="101"/>
              <w:rPr>
                <w:sz w:val="20"/>
              </w:rPr>
            </w:pPr>
            <w:r>
              <w:rPr>
                <w:sz w:val="20"/>
              </w:rPr>
              <w:t>The context of the application is well considered,</w:t>
            </w:r>
          </w:p>
          <w:p w:rsidR="00512856" w:rsidP="004B6FAF" w:rsidRDefault="00512856" w14:paraId="61E8BDA2" w14:textId="77777777">
            <w:pPr>
              <w:pStyle w:val="TableParagraph"/>
              <w:spacing w:line="209" w:lineRule="exact"/>
              <w:ind w:left="104"/>
              <w:rPr>
                <w:sz w:val="20"/>
              </w:rPr>
            </w:pPr>
            <w:r>
              <w:rPr>
                <w:sz w:val="20"/>
              </w:rPr>
              <w:t>and insightful.</w:t>
            </w:r>
          </w:p>
        </w:tc>
        <w:tc>
          <w:tcPr>
            <w:tcW w:w="3189" w:type="dxa"/>
            <w:shd w:val="clear" w:color="auto" w:fill="auto"/>
          </w:tcPr>
          <w:p w:rsidR="00512856" w:rsidP="004B6FAF" w:rsidRDefault="00512856" w14:paraId="38BFD561" w14:textId="77777777">
            <w:pPr>
              <w:pStyle w:val="TableParagraph"/>
              <w:ind w:left="103" w:right="256"/>
              <w:rPr>
                <w:sz w:val="20"/>
              </w:rPr>
            </w:pPr>
            <w:r>
              <w:rPr>
                <w:sz w:val="20"/>
              </w:rPr>
              <w:t>Exceptional levels of application and deployment skills in particular practical contexts.</w:t>
            </w:r>
          </w:p>
          <w:p w:rsidR="00512856" w:rsidP="004B6FAF" w:rsidRDefault="00512856" w14:paraId="3269C8CD" w14:textId="77777777">
            <w:pPr>
              <w:pStyle w:val="TableParagraph"/>
              <w:spacing w:before="2" w:line="230" w:lineRule="exact"/>
              <w:ind w:left="103" w:right="267"/>
              <w:rPr>
                <w:sz w:val="20"/>
              </w:rPr>
            </w:pPr>
            <w:r>
              <w:rPr>
                <w:sz w:val="20"/>
              </w:rPr>
              <w:t>Outstanding identification of problems in</w:t>
            </w:r>
          </w:p>
        </w:tc>
      </w:tr>
    </w:tbl>
    <w:p w:rsidR="00512856" w:rsidP="00512856" w:rsidRDefault="00512856" w14:paraId="52E253B0" w14:textId="77777777">
      <w:pPr>
        <w:rPr>
          <w:sz w:val="2"/>
          <w:szCs w:val="2"/>
        </w:rPr>
      </w:pPr>
    </w:p>
    <w:p w:rsidR="00512856" w:rsidP="00512856" w:rsidRDefault="00512856" w14:paraId="4FB16CC4" w14:textId="77777777">
      <w:pPr>
        <w:rPr>
          <w:sz w:val="2"/>
          <w:szCs w:val="2"/>
        </w:rPr>
        <w:sectPr w:rsidR="00512856" w:rsidSect="009A514F">
          <w:pgSz w:w="16840" w:h="11900" w:orient="landscape"/>
          <w:pgMar w:top="700" w:right="2040" w:bottom="280" w:left="620" w:header="720" w:footer="720" w:gutter="0"/>
          <w:cols w:space="720"/>
        </w:sectPr>
      </w:pPr>
    </w:p>
    <w:tbl>
      <w:tblPr>
        <w:tblW w:w="15346" w:type="dxa"/>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3189"/>
      </w:tblGrid>
      <w:tr w:rsidR="00512856" w:rsidTr="004B6FAF" w14:paraId="6C16092B" w14:textId="77777777">
        <w:trPr>
          <w:trHeight w:val="415"/>
        </w:trPr>
        <w:tc>
          <w:tcPr>
            <w:tcW w:w="1736" w:type="dxa"/>
            <w:shd w:val="clear" w:color="auto" w:fill="8DB3E1"/>
          </w:tcPr>
          <w:p w:rsidR="00512856" w:rsidP="004B6FAF" w:rsidRDefault="00512856" w14:paraId="64A66F45" w14:textId="77777777">
            <w:pPr>
              <w:pStyle w:val="TableParagraph"/>
              <w:spacing w:line="206" w:lineRule="exact"/>
              <w:rPr>
                <w:b/>
                <w:sz w:val="18"/>
              </w:rPr>
            </w:pPr>
            <w:r>
              <w:rPr>
                <w:b/>
                <w:sz w:val="18"/>
              </w:rPr>
              <w:t>Level 4</w:t>
            </w:r>
          </w:p>
        </w:tc>
        <w:tc>
          <w:tcPr>
            <w:tcW w:w="1736" w:type="dxa"/>
            <w:tcBorders>
              <w:right w:val="dashSmallGap" w:color="000000" w:sz="4" w:space="0"/>
            </w:tcBorders>
            <w:shd w:val="clear" w:color="auto" w:fill="8DB3E1"/>
          </w:tcPr>
          <w:p w:rsidR="00512856" w:rsidP="004B6FAF" w:rsidRDefault="00512856" w14:paraId="6007A2A0" w14:textId="77777777">
            <w:pPr>
              <w:pStyle w:val="TableParagraph"/>
              <w:spacing w:before="102"/>
              <w:ind w:left="0" w:right="657"/>
              <w:jc w:val="right"/>
              <w:rPr>
                <w:b/>
                <w:sz w:val="18"/>
              </w:rPr>
            </w:pPr>
            <w:r>
              <w:rPr>
                <w:b/>
                <w:sz w:val="18"/>
              </w:rPr>
              <w:t>FAIL</w:t>
            </w:r>
          </w:p>
        </w:tc>
        <w:tc>
          <w:tcPr>
            <w:tcW w:w="1739" w:type="dxa"/>
            <w:tcBorders>
              <w:left w:val="dashSmallGap" w:color="000000" w:sz="4" w:space="0"/>
            </w:tcBorders>
            <w:shd w:val="clear" w:color="auto" w:fill="8DB3E1"/>
          </w:tcPr>
          <w:p w:rsidR="00512856" w:rsidP="004B6FAF" w:rsidRDefault="00512856" w14:paraId="1FF6B7EF" w14:textId="77777777">
            <w:pPr>
              <w:pStyle w:val="TableParagraph"/>
              <w:spacing w:before="102"/>
              <w:ind w:left="134" w:right="134"/>
              <w:jc w:val="center"/>
              <w:rPr>
                <w:b/>
                <w:sz w:val="18"/>
              </w:rPr>
            </w:pPr>
            <w:r>
              <w:rPr>
                <w:b/>
                <w:sz w:val="18"/>
              </w:rPr>
              <w:t>MARGINAL FAIL</w:t>
            </w:r>
          </w:p>
        </w:tc>
        <w:tc>
          <w:tcPr>
            <w:tcW w:w="1736" w:type="dxa"/>
            <w:tcBorders>
              <w:right w:val="dashSmallGap" w:color="000000" w:sz="4" w:space="0"/>
            </w:tcBorders>
            <w:shd w:val="clear" w:color="auto" w:fill="8DB3E1"/>
          </w:tcPr>
          <w:p w:rsidR="00512856" w:rsidP="004B6FAF" w:rsidRDefault="00512856" w14:paraId="56FAFD33" w14:textId="77777777">
            <w:pPr>
              <w:pStyle w:val="TableParagraph"/>
              <w:spacing w:line="206" w:lineRule="exact"/>
              <w:ind w:left="141" w:right="137"/>
              <w:jc w:val="center"/>
              <w:rPr>
                <w:b/>
                <w:sz w:val="18"/>
              </w:rPr>
            </w:pPr>
            <w:r>
              <w:rPr>
                <w:b/>
                <w:sz w:val="18"/>
              </w:rPr>
              <w:t>SATISFACTORY</w:t>
            </w:r>
          </w:p>
          <w:p w:rsidR="00512856" w:rsidP="004B6FAF" w:rsidRDefault="00512856" w14:paraId="75D08243" w14:textId="77777777">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tcBorders>
              <w:left w:val="dashSmallGap" w:color="000000" w:sz="4" w:space="0"/>
              <w:right w:val="dashSmallGap" w:color="000000" w:sz="4" w:space="0"/>
            </w:tcBorders>
            <w:shd w:val="clear" w:color="auto" w:fill="8DB3E1"/>
          </w:tcPr>
          <w:p w:rsidR="00512856" w:rsidP="004B6FAF" w:rsidRDefault="00512856" w14:paraId="5B224464" w14:textId="77777777">
            <w:pPr>
              <w:pStyle w:val="TableParagraph"/>
              <w:spacing w:line="206" w:lineRule="exact"/>
              <w:ind w:left="141" w:right="141"/>
              <w:jc w:val="center"/>
              <w:rPr>
                <w:b/>
                <w:sz w:val="18"/>
              </w:rPr>
            </w:pPr>
            <w:r>
              <w:rPr>
                <w:b/>
                <w:sz w:val="18"/>
              </w:rPr>
              <w:t>GOOD</w:t>
            </w:r>
          </w:p>
          <w:p w:rsidR="00512856" w:rsidP="004B6FAF" w:rsidRDefault="00512856" w14:paraId="4CA69A80" w14:textId="77777777">
            <w:pPr>
              <w:pStyle w:val="TableParagraph"/>
              <w:spacing w:line="189" w:lineRule="exact"/>
              <w:ind w:left="141" w:right="139"/>
              <w:jc w:val="center"/>
              <w:rPr>
                <w:b/>
                <w:sz w:val="18"/>
              </w:rPr>
            </w:pPr>
            <w:r>
              <w:rPr>
                <w:b/>
                <w:sz w:val="18"/>
              </w:rPr>
              <w:t>(2.2 / Pass)</w:t>
            </w:r>
          </w:p>
        </w:tc>
        <w:tc>
          <w:tcPr>
            <w:tcW w:w="1738" w:type="dxa"/>
            <w:tcBorders>
              <w:left w:val="dashSmallGap" w:color="000000" w:sz="4" w:space="0"/>
              <w:right w:val="dashSmallGap" w:color="000000" w:sz="4" w:space="0"/>
            </w:tcBorders>
            <w:shd w:val="clear" w:color="auto" w:fill="8DB3E1"/>
          </w:tcPr>
          <w:p w:rsidR="00512856" w:rsidP="004B6FAF" w:rsidRDefault="00512856" w14:paraId="2E82091A" w14:textId="77777777">
            <w:pPr>
              <w:pStyle w:val="TableParagraph"/>
              <w:spacing w:line="206" w:lineRule="exact"/>
              <w:ind w:left="318"/>
              <w:rPr>
                <w:b/>
                <w:sz w:val="18"/>
              </w:rPr>
            </w:pPr>
            <w:r>
              <w:rPr>
                <w:b/>
                <w:sz w:val="18"/>
              </w:rPr>
              <w:t>VERY GOOD</w:t>
            </w:r>
          </w:p>
          <w:p w:rsidR="00512856" w:rsidP="004B6FAF" w:rsidRDefault="00512856" w14:paraId="4DA3F3CD" w14:textId="77777777">
            <w:pPr>
              <w:pStyle w:val="TableParagraph"/>
              <w:spacing w:line="189" w:lineRule="exact"/>
              <w:ind w:left="387"/>
              <w:rPr>
                <w:b/>
                <w:sz w:val="18"/>
              </w:rPr>
            </w:pPr>
            <w:r>
              <w:rPr>
                <w:b/>
                <w:sz w:val="18"/>
              </w:rPr>
              <w:t>(2.1 / Merit)</w:t>
            </w:r>
          </w:p>
        </w:tc>
        <w:tc>
          <w:tcPr>
            <w:tcW w:w="1736" w:type="dxa"/>
            <w:tcBorders>
              <w:left w:val="dashSmallGap" w:color="000000" w:sz="4" w:space="0"/>
              <w:right w:val="dashSmallGap" w:color="000000" w:sz="4" w:space="0"/>
            </w:tcBorders>
            <w:shd w:val="clear" w:color="auto" w:fill="8DB3E1"/>
          </w:tcPr>
          <w:p w:rsidR="00512856" w:rsidP="004B6FAF" w:rsidRDefault="00512856" w14:paraId="25CCD2A5" w14:textId="77777777">
            <w:pPr>
              <w:pStyle w:val="TableParagraph"/>
              <w:spacing w:line="206" w:lineRule="exact"/>
              <w:ind w:left="141" w:right="141"/>
              <w:jc w:val="center"/>
              <w:rPr>
                <w:b/>
                <w:sz w:val="18"/>
              </w:rPr>
            </w:pPr>
            <w:r>
              <w:rPr>
                <w:b/>
                <w:sz w:val="18"/>
              </w:rPr>
              <w:t>EXCELLENT</w:t>
            </w:r>
          </w:p>
          <w:p w:rsidR="00512856" w:rsidP="004B6FAF" w:rsidRDefault="00512856" w14:paraId="3DB9CF3F" w14:textId="77777777">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3189" w:type="dxa"/>
            <w:tcBorders>
              <w:left w:val="dashSmallGap" w:color="000000" w:sz="4" w:space="0"/>
            </w:tcBorders>
            <w:shd w:val="clear" w:color="auto" w:fill="8DB3E1"/>
          </w:tcPr>
          <w:p w:rsidR="00512856" w:rsidP="004B6FAF" w:rsidRDefault="00512856" w14:paraId="1C506C6B" w14:textId="77777777">
            <w:pPr>
              <w:pStyle w:val="TableParagraph"/>
              <w:spacing w:line="206" w:lineRule="exact"/>
              <w:ind w:left="223"/>
              <w:rPr>
                <w:b/>
                <w:sz w:val="18"/>
              </w:rPr>
            </w:pPr>
            <w:r>
              <w:rPr>
                <w:b/>
                <w:sz w:val="18"/>
              </w:rPr>
              <w:t>EXCEPTIONAL</w:t>
            </w:r>
          </w:p>
          <w:p w:rsidR="00512856" w:rsidP="004B6FAF" w:rsidRDefault="00512856" w14:paraId="545C181E" w14:textId="77777777">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512856" w:rsidTr="004B6FAF" w14:paraId="7D5503A0" w14:textId="77777777">
        <w:trPr>
          <w:trHeight w:val="230"/>
        </w:trPr>
        <w:tc>
          <w:tcPr>
            <w:tcW w:w="1736" w:type="dxa"/>
            <w:shd w:val="clear" w:color="auto" w:fill="8DB3E1"/>
          </w:tcPr>
          <w:p w:rsidR="00512856" w:rsidP="004B6FAF" w:rsidRDefault="00512856" w14:paraId="246AA165" w14:textId="77777777">
            <w:pPr>
              <w:pStyle w:val="TableParagraph"/>
              <w:spacing w:line="210" w:lineRule="exact"/>
              <w:ind w:left="278"/>
              <w:rPr>
                <w:b/>
                <w:sz w:val="20"/>
              </w:rPr>
            </w:pPr>
            <w:r>
              <w:rPr>
                <w:b/>
                <w:sz w:val="20"/>
              </w:rPr>
              <w:t>Category</w:t>
            </w:r>
          </w:p>
        </w:tc>
        <w:tc>
          <w:tcPr>
            <w:tcW w:w="1736" w:type="dxa"/>
            <w:tcBorders>
              <w:right w:val="dashSmallGap" w:color="000000" w:sz="4" w:space="0"/>
            </w:tcBorders>
            <w:shd w:val="clear" w:color="auto" w:fill="8DB3E1"/>
          </w:tcPr>
          <w:p w:rsidR="00512856" w:rsidP="004B6FAF" w:rsidRDefault="00512856" w14:paraId="29BE7363" w14:textId="77777777">
            <w:pPr>
              <w:pStyle w:val="TableParagraph"/>
              <w:spacing w:before="20" w:line="189" w:lineRule="exact"/>
              <w:ind w:left="0" w:right="594"/>
              <w:jc w:val="right"/>
              <w:rPr>
                <w:b/>
                <w:sz w:val="18"/>
              </w:rPr>
            </w:pPr>
            <w:r>
              <w:rPr>
                <w:b/>
                <w:w w:val="95"/>
                <w:sz w:val="18"/>
              </w:rPr>
              <w:t>0-29%</w:t>
            </w:r>
          </w:p>
        </w:tc>
        <w:tc>
          <w:tcPr>
            <w:tcW w:w="1739" w:type="dxa"/>
            <w:tcBorders>
              <w:left w:val="dashSmallGap" w:color="000000" w:sz="4" w:space="0"/>
            </w:tcBorders>
            <w:shd w:val="clear" w:color="auto" w:fill="8DB3E1"/>
          </w:tcPr>
          <w:p w:rsidR="00512856" w:rsidP="004B6FAF" w:rsidRDefault="00512856" w14:paraId="0A5D72B0" w14:textId="77777777">
            <w:pPr>
              <w:pStyle w:val="TableParagraph"/>
              <w:spacing w:before="20" w:line="189" w:lineRule="exact"/>
              <w:ind w:left="134" w:right="129"/>
              <w:jc w:val="center"/>
              <w:rPr>
                <w:b/>
                <w:sz w:val="18"/>
              </w:rPr>
            </w:pPr>
            <w:r>
              <w:rPr>
                <w:b/>
                <w:sz w:val="18"/>
              </w:rPr>
              <w:t>30-39%</w:t>
            </w:r>
          </w:p>
        </w:tc>
        <w:tc>
          <w:tcPr>
            <w:tcW w:w="1736" w:type="dxa"/>
            <w:tcBorders>
              <w:right w:val="dashSmallGap" w:color="000000" w:sz="4" w:space="0"/>
            </w:tcBorders>
            <w:shd w:val="clear" w:color="auto" w:fill="8DB3E1"/>
          </w:tcPr>
          <w:p w:rsidR="00512856" w:rsidP="004B6FAF" w:rsidRDefault="00512856" w14:paraId="3E05759F" w14:textId="77777777">
            <w:pPr>
              <w:pStyle w:val="TableParagraph"/>
              <w:spacing w:before="20" w:line="189" w:lineRule="exact"/>
              <w:ind w:left="554"/>
              <w:rPr>
                <w:b/>
                <w:sz w:val="18"/>
              </w:rPr>
            </w:pPr>
            <w:r>
              <w:rPr>
                <w:b/>
                <w:sz w:val="18"/>
              </w:rPr>
              <w:t>40-49%</w:t>
            </w:r>
          </w:p>
        </w:tc>
        <w:tc>
          <w:tcPr>
            <w:tcW w:w="1736" w:type="dxa"/>
            <w:tcBorders>
              <w:left w:val="dashSmallGap" w:color="000000" w:sz="4" w:space="0"/>
              <w:right w:val="dashSmallGap" w:color="000000" w:sz="4" w:space="0"/>
            </w:tcBorders>
            <w:shd w:val="clear" w:color="auto" w:fill="8DB3E1"/>
          </w:tcPr>
          <w:p w:rsidR="00512856" w:rsidP="004B6FAF" w:rsidRDefault="00512856" w14:paraId="727E2AA0" w14:textId="77777777">
            <w:pPr>
              <w:pStyle w:val="TableParagraph"/>
              <w:spacing w:before="20" w:line="189" w:lineRule="exact"/>
              <w:ind w:left="553"/>
              <w:rPr>
                <w:b/>
                <w:sz w:val="18"/>
              </w:rPr>
            </w:pPr>
            <w:r>
              <w:rPr>
                <w:b/>
                <w:sz w:val="18"/>
              </w:rPr>
              <w:t>50-59%</w:t>
            </w:r>
          </w:p>
        </w:tc>
        <w:tc>
          <w:tcPr>
            <w:tcW w:w="1738" w:type="dxa"/>
            <w:tcBorders>
              <w:left w:val="dashSmallGap" w:color="000000" w:sz="4" w:space="0"/>
              <w:right w:val="dashSmallGap" w:color="000000" w:sz="4" w:space="0"/>
            </w:tcBorders>
            <w:shd w:val="clear" w:color="auto" w:fill="8DB3E1"/>
          </w:tcPr>
          <w:p w:rsidR="00512856" w:rsidP="004B6FAF" w:rsidRDefault="00512856" w14:paraId="6D364278" w14:textId="77777777">
            <w:pPr>
              <w:pStyle w:val="TableParagraph"/>
              <w:spacing w:before="20" w:line="189" w:lineRule="exact"/>
              <w:ind w:left="553"/>
              <w:rPr>
                <w:b/>
                <w:sz w:val="18"/>
              </w:rPr>
            </w:pPr>
            <w:r>
              <w:rPr>
                <w:b/>
                <w:sz w:val="18"/>
              </w:rPr>
              <w:t>60-69%</w:t>
            </w:r>
          </w:p>
        </w:tc>
        <w:tc>
          <w:tcPr>
            <w:tcW w:w="1736" w:type="dxa"/>
            <w:tcBorders>
              <w:left w:val="dashSmallGap" w:color="000000" w:sz="4" w:space="0"/>
              <w:right w:val="dashSmallGap" w:color="000000" w:sz="4" w:space="0"/>
            </w:tcBorders>
            <w:shd w:val="clear" w:color="auto" w:fill="8DB3E1"/>
          </w:tcPr>
          <w:p w:rsidR="00512856" w:rsidP="004B6FAF" w:rsidRDefault="00512856" w14:paraId="55A0E9A8" w14:textId="77777777">
            <w:pPr>
              <w:pStyle w:val="TableParagraph"/>
              <w:spacing w:before="20" w:line="189" w:lineRule="exact"/>
              <w:ind w:left="552"/>
              <w:rPr>
                <w:b/>
                <w:sz w:val="18"/>
              </w:rPr>
            </w:pPr>
            <w:r>
              <w:rPr>
                <w:b/>
                <w:sz w:val="18"/>
              </w:rPr>
              <w:t>70-84%</w:t>
            </w:r>
          </w:p>
        </w:tc>
        <w:tc>
          <w:tcPr>
            <w:tcW w:w="3189" w:type="dxa"/>
            <w:tcBorders>
              <w:left w:val="dashSmallGap" w:color="000000" w:sz="4" w:space="0"/>
            </w:tcBorders>
            <w:shd w:val="clear" w:color="auto" w:fill="8DB3E1"/>
          </w:tcPr>
          <w:p w:rsidR="00512856" w:rsidP="004B6FAF" w:rsidRDefault="00512856" w14:paraId="1930B9CF" w14:textId="77777777">
            <w:pPr>
              <w:pStyle w:val="TableParagraph"/>
              <w:spacing w:line="206" w:lineRule="exact"/>
              <w:ind w:left="502"/>
              <w:rPr>
                <w:b/>
                <w:sz w:val="18"/>
              </w:rPr>
            </w:pPr>
            <w:r>
              <w:rPr>
                <w:b/>
                <w:sz w:val="18"/>
              </w:rPr>
              <w:t>85-100%</w:t>
            </w:r>
          </w:p>
        </w:tc>
      </w:tr>
      <w:tr w:rsidR="00512856" w:rsidTr="004B6FAF" w14:paraId="21EDC265" w14:textId="77777777">
        <w:trPr>
          <w:trHeight w:val="2760"/>
        </w:trPr>
        <w:tc>
          <w:tcPr>
            <w:tcW w:w="1736" w:type="dxa"/>
            <w:shd w:val="clear" w:color="auto" w:fill="8DB3E1"/>
          </w:tcPr>
          <w:p w:rsidR="00512856" w:rsidP="004B6FAF" w:rsidRDefault="00512856" w14:paraId="417911A1" w14:textId="77777777">
            <w:pPr>
              <w:pStyle w:val="TableParagraph"/>
              <w:ind w:left="0"/>
              <w:rPr>
                <w:rFonts w:ascii="Times New Roman"/>
                <w:sz w:val="18"/>
              </w:rPr>
            </w:pPr>
          </w:p>
        </w:tc>
        <w:tc>
          <w:tcPr>
            <w:tcW w:w="1736" w:type="dxa"/>
            <w:tcBorders>
              <w:right w:val="dashSmallGap" w:color="000000" w:sz="4" w:space="0"/>
            </w:tcBorders>
            <w:shd w:val="clear" w:color="auto" w:fill="auto"/>
          </w:tcPr>
          <w:p w:rsidR="00512856" w:rsidP="004B6FAF" w:rsidRDefault="00512856" w14:paraId="5CA614BE" w14:textId="77777777">
            <w:pPr>
              <w:pStyle w:val="TableParagraph"/>
              <w:ind w:right="207"/>
              <w:rPr>
                <w:sz w:val="20"/>
              </w:rPr>
            </w:pPr>
            <w:r>
              <w:rPr>
                <w:sz w:val="20"/>
              </w:rPr>
              <w:t xml:space="preserve">Very weak evidence of different approaches to </w:t>
            </w:r>
            <w:r>
              <w:rPr>
                <w:w w:val="95"/>
                <w:sz w:val="20"/>
              </w:rPr>
              <w:t xml:space="preserve">problem-solving </w:t>
            </w:r>
            <w:r>
              <w:rPr>
                <w:sz w:val="20"/>
              </w:rPr>
              <w:t>in particular contexts.</w:t>
            </w:r>
          </w:p>
        </w:tc>
        <w:tc>
          <w:tcPr>
            <w:tcW w:w="1739" w:type="dxa"/>
            <w:tcBorders>
              <w:left w:val="dashSmallGap" w:color="000000" w:sz="4" w:space="0"/>
            </w:tcBorders>
            <w:shd w:val="clear" w:color="auto" w:fill="auto"/>
          </w:tcPr>
          <w:p w:rsidR="00512856" w:rsidP="004B6FAF" w:rsidRDefault="00512856" w14:paraId="6A76B342" w14:textId="77777777">
            <w:pPr>
              <w:pStyle w:val="TableParagraph"/>
              <w:ind w:left="106" w:right="211"/>
              <w:rPr>
                <w:sz w:val="20"/>
              </w:rPr>
            </w:pPr>
            <w:r>
              <w:rPr>
                <w:sz w:val="20"/>
              </w:rPr>
              <w:t xml:space="preserve">Flawed appreciation of the context of the application. Weak evidence of different approaches to </w:t>
            </w:r>
            <w:r>
              <w:rPr>
                <w:w w:val="95"/>
                <w:sz w:val="20"/>
              </w:rPr>
              <w:t xml:space="preserve">problem-solving </w:t>
            </w:r>
            <w:r>
              <w:rPr>
                <w:sz w:val="20"/>
              </w:rPr>
              <w:t>in particular contexts.</w:t>
            </w:r>
          </w:p>
        </w:tc>
        <w:tc>
          <w:tcPr>
            <w:tcW w:w="1736" w:type="dxa"/>
            <w:tcBorders>
              <w:right w:val="dashSmallGap" w:color="000000" w:sz="4" w:space="0"/>
            </w:tcBorders>
            <w:shd w:val="clear" w:color="auto" w:fill="auto"/>
          </w:tcPr>
          <w:p w:rsidR="00512856" w:rsidP="004B6FAF" w:rsidRDefault="00512856" w14:paraId="66C7DCF1" w14:textId="77777777">
            <w:pPr>
              <w:pStyle w:val="TableParagraph"/>
              <w:ind w:left="105" w:right="144"/>
              <w:rPr>
                <w:sz w:val="20"/>
              </w:rPr>
            </w:pPr>
            <w:r>
              <w:rPr>
                <w:sz w:val="20"/>
              </w:rPr>
              <w:t>the context of the application. Can identify problems in particular contexts and propose basic alternative approaches or solutions though there may be</w:t>
            </w:r>
          </w:p>
          <w:p w:rsidR="00512856" w:rsidP="004B6FAF" w:rsidRDefault="00512856" w14:paraId="1C73EDF5" w14:textId="77777777">
            <w:pPr>
              <w:pStyle w:val="TableParagraph"/>
              <w:spacing w:line="211" w:lineRule="exact"/>
              <w:ind w:left="105"/>
              <w:rPr>
                <w:sz w:val="20"/>
              </w:rPr>
            </w:pPr>
            <w:r>
              <w:rPr>
                <w:sz w:val="20"/>
              </w:rPr>
              <w:t>errors.</w:t>
            </w:r>
          </w:p>
        </w:tc>
        <w:tc>
          <w:tcPr>
            <w:tcW w:w="1736" w:type="dxa"/>
            <w:tcBorders>
              <w:left w:val="dashSmallGap" w:color="000000" w:sz="4" w:space="0"/>
              <w:right w:val="dashSmallGap" w:color="000000" w:sz="4" w:space="0"/>
            </w:tcBorders>
            <w:shd w:val="clear" w:color="auto" w:fill="auto"/>
          </w:tcPr>
          <w:p w:rsidR="00512856" w:rsidP="004B6FAF" w:rsidRDefault="00512856" w14:paraId="267C92C4" w14:textId="77777777">
            <w:pPr>
              <w:pStyle w:val="TableParagraph"/>
              <w:ind w:left="105" w:right="136"/>
              <w:rPr>
                <w:sz w:val="20"/>
              </w:rPr>
            </w:pPr>
            <w:r>
              <w:rPr>
                <w:sz w:val="20"/>
              </w:rPr>
              <w:t>Good evidence of different approaches to problem-solving in particular contexts and proposes mostly appropriate solutions.</w:t>
            </w:r>
          </w:p>
        </w:tc>
        <w:tc>
          <w:tcPr>
            <w:tcW w:w="1738" w:type="dxa"/>
            <w:tcBorders>
              <w:left w:val="dashSmallGap" w:color="000000" w:sz="4" w:space="0"/>
              <w:right w:val="dashSmallGap" w:color="000000" w:sz="4" w:space="0"/>
            </w:tcBorders>
            <w:shd w:val="clear" w:color="auto" w:fill="auto"/>
          </w:tcPr>
          <w:p w:rsidR="00512856" w:rsidP="004B6FAF" w:rsidRDefault="00512856" w14:paraId="14173CFA" w14:textId="77777777">
            <w:pPr>
              <w:pStyle w:val="TableParagraph"/>
              <w:ind w:left="104" w:right="212"/>
              <w:rPr>
                <w:sz w:val="20"/>
              </w:rPr>
            </w:pPr>
            <w:r>
              <w:rPr>
                <w:sz w:val="20"/>
              </w:rPr>
              <w:t xml:space="preserve">Very good evidence of different approaches to </w:t>
            </w:r>
            <w:r>
              <w:rPr>
                <w:w w:val="95"/>
                <w:sz w:val="20"/>
              </w:rPr>
              <w:t xml:space="preserve">problem-solving </w:t>
            </w:r>
            <w:r>
              <w:rPr>
                <w:sz w:val="20"/>
              </w:rPr>
              <w:t>in particular contexts and proposes appropriate solutions.</w:t>
            </w:r>
          </w:p>
        </w:tc>
        <w:tc>
          <w:tcPr>
            <w:tcW w:w="1736" w:type="dxa"/>
            <w:tcBorders>
              <w:left w:val="dashSmallGap" w:color="000000" w:sz="4" w:space="0"/>
              <w:right w:val="dashSmallGap" w:color="000000" w:sz="4" w:space="0"/>
            </w:tcBorders>
            <w:shd w:val="clear" w:color="auto" w:fill="auto"/>
          </w:tcPr>
          <w:p w:rsidR="00512856" w:rsidP="004B6FAF" w:rsidRDefault="00512856" w14:paraId="5A8AF924" w14:textId="77777777">
            <w:pPr>
              <w:pStyle w:val="TableParagraph"/>
              <w:ind w:left="104" w:right="210"/>
              <w:rPr>
                <w:sz w:val="20"/>
              </w:rPr>
            </w:pPr>
            <w:r>
              <w:rPr>
                <w:sz w:val="20"/>
              </w:rPr>
              <w:t xml:space="preserve">Excellent evidence of different approaches to </w:t>
            </w:r>
            <w:r>
              <w:rPr>
                <w:w w:val="95"/>
                <w:sz w:val="20"/>
              </w:rPr>
              <w:t xml:space="preserve">problem-solving </w:t>
            </w:r>
            <w:r>
              <w:rPr>
                <w:sz w:val="20"/>
              </w:rPr>
              <w:t>in particular contexts and proposes appropriate solutions.</w:t>
            </w:r>
          </w:p>
        </w:tc>
        <w:tc>
          <w:tcPr>
            <w:tcW w:w="3189" w:type="dxa"/>
            <w:tcBorders>
              <w:left w:val="dashSmallGap" w:color="000000" w:sz="4" w:space="0"/>
            </w:tcBorders>
            <w:shd w:val="clear" w:color="auto" w:fill="auto"/>
          </w:tcPr>
          <w:p w:rsidR="00512856" w:rsidP="004B6FAF" w:rsidRDefault="00512856" w14:paraId="2084CE5E" w14:textId="77777777">
            <w:pPr>
              <w:pStyle w:val="TableParagraph"/>
              <w:ind w:left="103" w:right="390"/>
              <w:rPr>
                <w:sz w:val="20"/>
              </w:rPr>
            </w:pPr>
            <w:r>
              <w:rPr>
                <w:sz w:val="20"/>
              </w:rPr>
              <w:t>particular contexts and formulation of wholly appropriate, thoughtful solutions / different approaches.</w:t>
            </w:r>
          </w:p>
        </w:tc>
      </w:tr>
      <w:tr w:rsidR="00512856" w:rsidTr="004B6FAF" w14:paraId="7AAC855E" w14:textId="77777777">
        <w:trPr>
          <w:trHeight w:val="6670"/>
        </w:trPr>
        <w:tc>
          <w:tcPr>
            <w:tcW w:w="1736" w:type="dxa"/>
            <w:shd w:val="clear" w:color="auto" w:fill="8DB3E1"/>
          </w:tcPr>
          <w:p w:rsidR="00512856" w:rsidP="004B6FAF" w:rsidRDefault="00512856" w14:paraId="394752CA" w14:textId="77777777">
            <w:pPr>
              <w:pStyle w:val="TableParagraph"/>
              <w:spacing w:before="30"/>
              <w:ind w:left="215" w:right="301"/>
              <w:rPr>
                <w:b/>
                <w:sz w:val="20"/>
              </w:rPr>
            </w:pPr>
            <w:r>
              <w:rPr>
                <w:b/>
                <w:w w:val="95"/>
                <w:sz w:val="20"/>
              </w:rPr>
              <w:t xml:space="preserve">Transferable </w:t>
            </w:r>
            <w:r>
              <w:rPr>
                <w:b/>
                <w:sz w:val="20"/>
              </w:rPr>
              <w:t>skills for life and professional practice</w:t>
            </w:r>
          </w:p>
          <w:p w:rsidR="00512856" w:rsidP="004B6FAF" w:rsidRDefault="00512856" w14:paraId="003FEEC5" w14:textId="77777777">
            <w:pPr>
              <w:pStyle w:val="TableParagraph"/>
              <w:spacing w:before="31"/>
              <w:ind w:left="215" w:right="46"/>
              <w:rPr>
                <w:sz w:val="18"/>
              </w:rPr>
            </w:pPr>
            <w:r>
              <w:rPr>
                <w:sz w:val="18"/>
              </w:rPr>
              <w:t xml:space="preserve">(Communicate the results of their study/work accurately and reliably, and with structured and coherent arguments; the qualities needed for employment requiring the exercise of some personal responsibility within a </w:t>
            </w:r>
            <w:r>
              <w:rPr>
                <w:spacing w:val="-3"/>
                <w:sz w:val="18"/>
              </w:rPr>
              <w:t xml:space="preserve">structured </w:t>
            </w:r>
            <w:r>
              <w:rPr>
                <w:sz w:val="18"/>
              </w:rPr>
              <w:t>and managed environment.)</w:t>
            </w:r>
          </w:p>
        </w:tc>
        <w:tc>
          <w:tcPr>
            <w:tcW w:w="1736" w:type="dxa"/>
            <w:tcBorders>
              <w:right w:val="dashSmallGap" w:color="000000" w:sz="4" w:space="0"/>
            </w:tcBorders>
            <w:shd w:val="clear" w:color="auto" w:fill="auto"/>
          </w:tcPr>
          <w:p w:rsidR="00512856" w:rsidP="004B6FAF" w:rsidRDefault="00512856" w14:paraId="2FB7B7CF" w14:textId="77777777">
            <w:pPr>
              <w:pStyle w:val="TableParagraph"/>
              <w:ind w:right="107"/>
              <w:rPr>
                <w:sz w:val="20"/>
              </w:rPr>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w:t>
            </w:r>
            <w:r>
              <w:rPr>
                <w:spacing w:val="-4"/>
                <w:sz w:val="20"/>
              </w:rPr>
              <w:t xml:space="preserve">some </w:t>
            </w:r>
            <w:r>
              <w:rPr>
                <w:sz w:val="20"/>
              </w:rPr>
              <w:t>personal responsibility.</w:t>
            </w:r>
          </w:p>
        </w:tc>
        <w:tc>
          <w:tcPr>
            <w:tcW w:w="1739" w:type="dxa"/>
            <w:tcBorders>
              <w:left w:val="dashSmallGap" w:color="000000" w:sz="4" w:space="0"/>
              <w:right w:val="double" w:color="000000" w:sz="1" w:space="0"/>
            </w:tcBorders>
            <w:shd w:val="clear" w:color="auto" w:fill="auto"/>
          </w:tcPr>
          <w:p w:rsidR="00512856" w:rsidP="004B6FAF" w:rsidRDefault="00512856" w14:paraId="36135B8A" w14:textId="77777777">
            <w:pPr>
              <w:pStyle w:val="TableParagraph"/>
              <w:ind w:left="106" w:right="145"/>
              <w:rPr>
                <w:sz w:val="20"/>
              </w:rPr>
            </w:pPr>
            <w:r>
              <w:rPr>
                <w:sz w:val="20"/>
              </w:rPr>
              <w:t>Work is poorly presented in a disjointed manner. It is loosely, and at times incoherently, structured, with information and ideas often poorly expressed.</w:t>
            </w:r>
          </w:p>
          <w:p w:rsidR="00512856" w:rsidP="004B6FAF" w:rsidRDefault="00512856" w14:paraId="1FAB8F1B" w14:textId="77777777">
            <w:pPr>
              <w:pStyle w:val="TableParagraph"/>
              <w:ind w:left="106" w:right="101"/>
              <w:rPr>
                <w:sz w:val="20"/>
              </w:rPr>
            </w:pPr>
            <w:r>
              <w:rPr>
                <w:sz w:val="20"/>
              </w:rPr>
              <w:t>Weak use of language and/or inappropriate style. Flawed approach to individual or group work, meeting only partial obligations to others. Limited evidence of the skills for employment requiring the exercise of</w:t>
            </w:r>
            <w:r>
              <w:rPr>
                <w:spacing w:val="-4"/>
                <w:sz w:val="20"/>
              </w:rPr>
              <w:t xml:space="preserve"> some</w:t>
            </w:r>
          </w:p>
        </w:tc>
        <w:tc>
          <w:tcPr>
            <w:tcW w:w="1736" w:type="dxa"/>
            <w:tcBorders>
              <w:left w:val="double" w:color="000000" w:sz="1" w:space="0"/>
              <w:right w:val="dashSmallGap" w:color="000000" w:sz="4" w:space="0"/>
            </w:tcBorders>
            <w:shd w:val="clear" w:color="auto" w:fill="auto"/>
          </w:tcPr>
          <w:p w:rsidR="00512856" w:rsidP="004B6FAF" w:rsidRDefault="00512856" w14:paraId="139DCDB6" w14:textId="77777777">
            <w:pPr>
              <w:pStyle w:val="TableParagraph"/>
              <w:ind w:left="95" w:right="108"/>
              <w:rPr>
                <w:sz w:val="20"/>
              </w:rPr>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w:t>
            </w:r>
            <w:r>
              <w:rPr>
                <w:spacing w:val="-4"/>
                <w:sz w:val="20"/>
              </w:rPr>
              <w:t xml:space="preserve">some </w:t>
            </w:r>
            <w:r>
              <w:rPr>
                <w:sz w:val="20"/>
              </w:rPr>
              <w:t>personal responsibility, with some areas of</w:t>
            </w:r>
            <w:r>
              <w:rPr>
                <w:spacing w:val="-2"/>
                <w:sz w:val="20"/>
              </w:rPr>
              <w:t xml:space="preserve"> </w:t>
            </w:r>
            <w:r>
              <w:rPr>
                <w:sz w:val="20"/>
              </w:rPr>
              <w:t>minor</w:t>
            </w:r>
          </w:p>
          <w:p w:rsidR="00512856" w:rsidP="004B6FAF" w:rsidRDefault="00512856" w14:paraId="27E97CDC" w14:textId="77777777">
            <w:pPr>
              <w:pStyle w:val="TableParagraph"/>
              <w:spacing w:line="211" w:lineRule="exact"/>
              <w:ind w:left="95"/>
              <w:rPr>
                <w:sz w:val="20"/>
              </w:rPr>
            </w:pPr>
            <w:r>
              <w:rPr>
                <w:sz w:val="20"/>
              </w:rPr>
              <w:t>weakness.</w:t>
            </w:r>
          </w:p>
        </w:tc>
        <w:tc>
          <w:tcPr>
            <w:tcW w:w="1736" w:type="dxa"/>
            <w:tcBorders>
              <w:left w:val="dashSmallGap" w:color="000000" w:sz="4" w:space="0"/>
              <w:right w:val="dashSmallGap" w:color="000000" w:sz="4" w:space="0"/>
            </w:tcBorders>
            <w:shd w:val="clear" w:color="auto" w:fill="auto"/>
          </w:tcPr>
          <w:p w:rsidR="00512856" w:rsidP="004B6FAF" w:rsidRDefault="00512856" w14:paraId="4367D12C" w14:textId="77777777">
            <w:pPr>
              <w:pStyle w:val="TableParagraph"/>
              <w:ind w:left="105" w:right="108"/>
              <w:rPr>
                <w:sz w:val="20"/>
              </w:rPr>
            </w:pPr>
            <w:r>
              <w:rPr>
                <w:sz w:val="20"/>
              </w:rPr>
              <w:t xml:space="preserve">Mostly coherent, organised and accurate work, </w:t>
            </w:r>
            <w:r>
              <w:rPr>
                <w:spacing w:val="-8"/>
                <w:sz w:val="20"/>
              </w:rPr>
              <w:t xml:space="preserve">in </w:t>
            </w:r>
            <w:r>
              <w:rPr>
                <w:sz w:val="20"/>
              </w:rPr>
              <w:t xml:space="preserve">a suitable structure and is for the most part clearly expressed. Can work effectively independently and/or as part of a team, with clear contribution to group activities. Demonstrates the skills for employment requiring the exercise of </w:t>
            </w:r>
            <w:r>
              <w:rPr>
                <w:spacing w:val="-4"/>
                <w:sz w:val="20"/>
              </w:rPr>
              <w:t xml:space="preserve">some </w:t>
            </w:r>
            <w:r>
              <w:rPr>
                <w:sz w:val="20"/>
              </w:rPr>
              <w:t>personal responsibility, with some areas of strength and some of minor weakness.</w:t>
            </w:r>
          </w:p>
        </w:tc>
        <w:tc>
          <w:tcPr>
            <w:tcW w:w="1738" w:type="dxa"/>
            <w:tcBorders>
              <w:left w:val="dashSmallGap" w:color="000000" w:sz="4" w:space="0"/>
              <w:right w:val="dashSmallGap" w:color="000000" w:sz="4" w:space="0"/>
            </w:tcBorders>
            <w:shd w:val="clear" w:color="auto" w:fill="auto"/>
          </w:tcPr>
          <w:p w:rsidR="00512856" w:rsidP="004B6FAF" w:rsidRDefault="00512856" w14:paraId="00D0693E" w14:textId="77777777">
            <w:pPr>
              <w:pStyle w:val="TableParagraph"/>
              <w:ind w:left="104" w:right="111"/>
              <w:rPr>
                <w:sz w:val="20"/>
              </w:rPr>
            </w:pPr>
            <w:r>
              <w:rPr>
                <w:sz w:val="20"/>
              </w:rPr>
              <w:t xml:space="preserve">Work is accurate, coherent, fluent, well-structured and organised. Can work effectively independently and/or as part of a team, with </w:t>
            </w:r>
            <w:r>
              <w:rPr>
                <w:spacing w:val="-4"/>
                <w:sz w:val="20"/>
              </w:rPr>
              <w:t xml:space="preserve">very </w:t>
            </w:r>
            <w:r>
              <w:rPr>
                <w:sz w:val="20"/>
              </w:rPr>
              <w:t xml:space="preserve">good contribution to group activities. Demonstrates very good skills for employment requiring the exercise of </w:t>
            </w:r>
            <w:r>
              <w:rPr>
                <w:spacing w:val="-4"/>
                <w:sz w:val="20"/>
              </w:rPr>
              <w:t xml:space="preserve">some </w:t>
            </w:r>
            <w:r>
              <w:rPr>
                <w:sz w:val="20"/>
              </w:rPr>
              <w:t>personal responsibility, with just occasional minor weakness.</w:t>
            </w:r>
          </w:p>
        </w:tc>
        <w:tc>
          <w:tcPr>
            <w:tcW w:w="1736" w:type="dxa"/>
            <w:tcBorders>
              <w:left w:val="dashSmallGap" w:color="000000" w:sz="4" w:space="0"/>
              <w:right w:val="dashSmallGap" w:color="000000" w:sz="4" w:space="0"/>
            </w:tcBorders>
            <w:shd w:val="clear" w:color="auto" w:fill="auto"/>
          </w:tcPr>
          <w:p w:rsidR="00512856" w:rsidP="004B6FAF" w:rsidRDefault="00512856" w14:paraId="56622459" w14:textId="77777777">
            <w:pPr>
              <w:pStyle w:val="TableParagraph"/>
              <w:ind w:left="104" w:right="110"/>
              <w:rPr>
                <w:sz w:val="20"/>
              </w:rPr>
            </w:pPr>
            <w:r>
              <w:rPr>
                <w:sz w:val="20"/>
              </w:rPr>
              <w:t xml:space="preserve">Work is coherent, very fluent and is presented professionally. Can work effectively independently and/or as part of a team, with an excellent contribution to group activities. Demonstrates excellent skills for employment requiring the exercise of </w:t>
            </w:r>
            <w:r>
              <w:rPr>
                <w:spacing w:val="-4"/>
                <w:sz w:val="20"/>
              </w:rPr>
              <w:t xml:space="preserve">some </w:t>
            </w:r>
            <w:r>
              <w:rPr>
                <w:sz w:val="20"/>
              </w:rPr>
              <w:t>personal responsibility with an appetite for further development.</w:t>
            </w:r>
          </w:p>
        </w:tc>
        <w:tc>
          <w:tcPr>
            <w:tcW w:w="3189" w:type="dxa"/>
            <w:tcBorders>
              <w:left w:val="dashSmallGap" w:color="000000" w:sz="4" w:space="0"/>
            </w:tcBorders>
            <w:shd w:val="clear" w:color="auto" w:fill="auto"/>
          </w:tcPr>
          <w:p w:rsidR="00512856" w:rsidP="004B6FAF" w:rsidRDefault="00512856" w14:paraId="0E194659" w14:textId="77777777">
            <w:pPr>
              <w:pStyle w:val="TableParagraph"/>
              <w:ind w:left="103" w:right="109"/>
              <w:rPr>
                <w:sz w:val="20"/>
              </w:rPr>
            </w:pPr>
            <w:r>
              <w:rPr>
                <w:sz w:val="2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w:t>
            </w:r>
            <w:r>
              <w:rPr>
                <w:spacing w:val="-4"/>
                <w:sz w:val="20"/>
              </w:rPr>
              <w:t xml:space="preserve">some </w:t>
            </w:r>
            <w:r>
              <w:rPr>
                <w:sz w:val="20"/>
              </w:rPr>
              <w:t>personal responsibility with an appetite for further development.</w:t>
            </w:r>
          </w:p>
        </w:tc>
      </w:tr>
    </w:tbl>
    <w:p w:rsidR="00512856" w:rsidP="00512856" w:rsidRDefault="00512856" w14:paraId="47855A77" w14:textId="77777777">
      <w:pPr>
        <w:rPr>
          <w:sz w:val="2"/>
          <w:szCs w:val="2"/>
        </w:rPr>
      </w:pPr>
    </w:p>
    <w:p w:rsidR="00512856" w:rsidP="00512856" w:rsidRDefault="00512856" w14:paraId="61EC4FAF" w14:textId="77777777">
      <w:pPr>
        <w:rPr>
          <w:sz w:val="2"/>
          <w:szCs w:val="2"/>
        </w:rPr>
        <w:sectPr w:rsidR="00512856" w:rsidSect="009A514F">
          <w:pgSz w:w="16840" w:h="11900" w:orient="landscape"/>
          <w:pgMar w:top="700" w:right="2040" w:bottom="280" w:left="620" w:header="720" w:footer="720" w:gutter="0"/>
          <w:cols w:space="720"/>
        </w:sectPr>
      </w:pPr>
    </w:p>
    <w:tbl>
      <w:tblPr>
        <w:tblW w:w="15287" w:type="dxa"/>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910"/>
        <w:gridCol w:w="1910"/>
        <w:gridCol w:w="1907"/>
        <w:gridCol w:w="1915"/>
        <w:gridCol w:w="1911"/>
        <w:gridCol w:w="1913"/>
        <w:gridCol w:w="1911"/>
        <w:gridCol w:w="1910"/>
      </w:tblGrid>
      <w:tr w:rsidR="00512856" w:rsidTr="004B6FAF" w14:paraId="3602966C" w14:textId="77777777">
        <w:trPr>
          <w:trHeight w:val="448"/>
        </w:trPr>
        <w:tc>
          <w:tcPr>
            <w:tcW w:w="1910" w:type="dxa"/>
            <w:shd w:val="clear" w:color="auto" w:fill="8DB3E1"/>
          </w:tcPr>
          <w:p w:rsidR="00512856" w:rsidP="004B6FAF" w:rsidRDefault="00512856" w14:paraId="41B9DF37" w14:textId="77777777">
            <w:pPr>
              <w:pStyle w:val="TableParagraph"/>
              <w:spacing w:line="206" w:lineRule="exact"/>
              <w:rPr>
                <w:b/>
                <w:sz w:val="18"/>
              </w:rPr>
            </w:pPr>
            <w:r>
              <w:rPr>
                <w:b/>
                <w:sz w:val="18"/>
              </w:rPr>
              <w:t>Level 4</w:t>
            </w:r>
          </w:p>
        </w:tc>
        <w:tc>
          <w:tcPr>
            <w:tcW w:w="1910" w:type="dxa"/>
            <w:tcBorders>
              <w:right w:val="dashSmallGap" w:color="000000" w:sz="4" w:space="0"/>
            </w:tcBorders>
            <w:shd w:val="clear" w:color="auto" w:fill="8DB3E1"/>
          </w:tcPr>
          <w:p w:rsidR="00512856" w:rsidP="004B6FAF" w:rsidRDefault="00512856" w14:paraId="12B51760" w14:textId="77777777">
            <w:pPr>
              <w:pStyle w:val="TableParagraph"/>
              <w:spacing w:before="102"/>
              <w:ind w:left="0" w:right="657"/>
              <w:jc w:val="right"/>
              <w:rPr>
                <w:b/>
                <w:sz w:val="18"/>
              </w:rPr>
            </w:pPr>
            <w:r>
              <w:rPr>
                <w:b/>
                <w:sz w:val="18"/>
              </w:rPr>
              <w:t>FAIL</w:t>
            </w:r>
          </w:p>
        </w:tc>
        <w:tc>
          <w:tcPr>
            <w:tcW w:w="1907" w:type="dxa"/>
            <w:tcBorders>
              <w:left w:val="dashSmallGap" w:color="000000" w:sz="4" w:space="0"/>
            </w:tcBorders>
            <w:shd w:val="clear" w:color="auto" w:fill="8DB3E1"/>
          </w:tcPr>
          <w:p w:rsidR="00512856" w:rsidP="004B6FAF" w:rsidRDefault="00512856" w14:paraId="484E81E9" w14:textId="77777777">
            <w:pPr>
              <w:pStyle w:val="TableParagraph"/>
              <w:spacing w:before="102"/>
              <w:ind w:left="134" w:right="129"/>
              <w:jc w:val="center"/>
              <w:rPr>
                <w:b/>
                <w:sz w:val="18"/>
              </w:rPr>
            </w:pPr>
            <w:r>
              <w:rPr>
                <w:b/>
                <w:sz w:val="18"/>
              </w:rPr>
              <w:t>MARGINAL FAIL</w:t>
            </w:r>
          </w:p>
        </w:tc>
        <w:tc>
          <w:tcPr>
            <w:tcW w:w="1915" w:type="dxa"/>
            <w:tcBorders>
              <w:right w:val="dashSmallGap" w:color="000000" w:sz="4" w:space="0"/>
            </w:tcBorders>
            <w:shd w:val="clear" w:color="auto" w:fill="8DB3E1"/>
          </w:tcPr>
          <w:p w:rsidR="00512856" w:rsidP="004B6FAF" w:rsidRDefault="00512856" w14:paraId="06DA9ECA" w14:textId="77777777">
            <w:pPr>
              <w:pStyle w:val="TableParagraph"/>
              <w:spacing w:line="206" w:lineRule="exact"/>
              <w:ind w:left="150" w:right="141"/>
              <w:jc w:val="center"/>
              <w:rPr>
                <w:b/>
                <w:sz w:val="18"/>
              </w:rPr>
            </w:pPr>
            <w:r>
              <w:rPr>
                <w:b/>
                <w:sz w:val="18"/>
              </w:rPr>
              <w:t>SATISFACTORY</w:t>
            </w:r>
          </w:p>
          <w:p w:rsidR="00512856" w:rsidP="004B6FAF" w:rsidRDefault="00512856" w14:paraId="0C0A6861" w14:textId="77777777">
            <w:pPr>
              <w:pStyle w:val="TableParagraph"/>
              <w:spacing w:line="189" w:lineRule="exact"/>
              <w:ind w:left="150" w:right="139"/>
              <w:jc w:val="center"/>
              <w:rPr>
                <w:b/>
                <w:sz w:val="18"/>
              </w:rPr>
            </w:pPr>
            <w:r>
              <w:rPr>
                <w:b/>
                <w:sz w:val="18"/>
              </w:rPr>
              <w:t>(3</w:t>
            </w:r>
            <w:r>
              <w:rPr>
                <w:b/>
                <w:sz w:val="18"/>
                <w:vertAlign w:val="superscript"/>
              </w:rPr>
              <w:t>rd</w:t>
            </w:r>
            <w:r>
              <w:rPr>
                <w:b/>
                <w:sz w:val="18"/>
              </w:rPr>
              <w:t xml:space="preserve"> / Pass)</w:t>
            </w:r>
          </w:p>
        </w:tc>
        <w:tc>
          <w:tcPr>
            <w:tcW w:w="1911" w:type="dxa"/>
            <w:tcBorders>
              <w:left w:val="dashSmallGap" w:color="000000" w:sz="4" w:space="0"/>
              <w:right w:val="dashSmallGap" w:color="000000" w:sz="4" w:space="0"/>
            </w:tcBorders>
            <w:shd w:val="clear" w:color="auto" w:fill="8DB3E1"/>
          </w:tcPr>
          <w:p w:rsidR="00512856" w:rsidP="004B6FAF" w:rsidRDefault="00512856" w14:paraId="0652FF2C" w14:textId="77777777">
            <w:pPr>
              <w:pStyle w:val="TableParagraph"/>
              <w:spacing w:line="206" w:lineRule="exact"/>
              <w:ind w:left="140" w:right="140"/>
              <w:jc w:val="center"/>
              <w:rPr>
                <w:b/>
                <w:sz w:val="18"/>
              </w:rPr>
            </w:pPr>
            <w:r>
              <w:rPr>
                <w:b/>
                <w:sz w:val="18"/>
              </w:rPr>
              <w:t>GOOD</w:t>
            </w:r>
          </w:p>
          <w:p w:rsidR="00512856" w:rsidP="004B6FAF" w:rsidRDefault="00512856" w14:paraId="3913FBB9" w14:textId="77777777">
            <w:pPr>
              <w:pStyle w:val="TableParagraph"/>
              <w:spacing w:line="189" w:lineRule="exact"/>
              <w:ind w:left="140" w:right="139"/>
              <w:jc w:val="center"/>
              <w:rPr>
                <w:b/>
                <w:sz w:val="18"/>
              </w:rPr>
            </w:pPr>
            <w:r>
              <w:rPr>
                <w:b/>
                <w:sz w:val="18"/>
              </w:rPr>
              <w:t>(2.2 / Pass)</w:t>
            </w:r>
          </w:p>
        </w:tc>
        <w:tc>
          <w:tcPr>
            <w:tcW w:w="1913" w:type="dxa"/>
            <w:tcBorders>
              <w:left w:val="dashSmallGap" w:color="000000" w:sz="4" w:space="0"/>
              <w:right w:val="dashSmallGap" w:color="000000" w:sz="4" w:space="0"/>
            </w:tcBorders>
            <w:shd w:val="clear" w:color="auto" w:fill="8DB3E1"/>
          </w:tcPr>
          <w:p w:rsidR="00512856" w:rsidP="004B6FAF" w:rsidRDefault="00512856" w14:paraId="4EACBFA6" w14:textId="77777777">
            <w:pPr>
              <w:pStyle w:val="TableParagraph"/>
              <w:spacing w:line="206" w:lineRule="exact"/>
              <w:ind w:left="317"/>
              <w:rPr>
                <w:b/>
                <w:sz w:val="18"/>
              </w:rPr>
            </w:pPr>
            <w:r>
              <w:rPr>
                <w:b/>
                <w:sz w:val="18"/>
              </w:rPr>
              <w:t>VERY GOOD</w:t>
            </w:r>
          </w:p>
          <w:p w:rsidR="00512856" w:rsidP="004B6FAF" w:rsidRDefault="00512856" w14:paraId="54411C2B" w14:textId="77777777">
            <w:pPr>
              <w:pStyle w:val="TableParagraph"/>
              <w:spacing w:line="189" w:lineRule="exact"/>
              <w:ind w:left="386"/>
              <w:rPr>
                <w:b/>
                <w:sz w:val="18"/>
              </w:rPr>
            </w:pPr>
            <w:r>
              <w:rPr>
                <w:b/>
                <w:sz w:val="18"/>
              </w:rPr>
              <w:t>(2.1 / Merit)</w:t>
            </w:r>
          </w:p>
        </w:tc>
        <w:tc>
          <w:tcPr>
            <w:tcW w:w="1911" w:type="dxa"/>
            <w:tcBorders>
              <w:left w:val="dashSmallGap" w:color="000000" w:sz="4" w:space="0"/>
              <w:right w:val="dashSmallGap" w:color="000000" w:sz="4" w:space="0"/>
            </w:tcBorders>
            <w:shd w:val="clear" w:color="auto" w:fill="8DB3E1"/>
          </w:tcPr>
          <w:p w:rsidR="00512856" w:rsidP="004B6FAF" w:rsidRDefault="00512856" w14:paraId="60E287CB" w14:textId="77777777">
            <w:pPr>
              <w:pStyle w:val="TableParagraph"/>
              <w:spacing w:line="206" w:lineRule="exact"/>
              <w:ind w:left="139" w:right="142"/>
              <w:jc w:val="center"/>
              <w:rPr>
                <w:b/>
                <w:sz w:val="18"/>
              </w:rPr>
            </w:pPr>
            <w:r>
              <w:rPr>
                <w:b/>
                <w:sz w:val="18"/>
              </w:rPr>
              <w:t>EXCELLENT</w:t>
            </w:r>
          </w:p>
          <w:p w:rsidR="00512856" w:rsidP="004B6FAF" w:rsidRDefault="00512856" w14:paraId="6D805F58" w14:textId="77777777">
            <w:pPr>
              <w:pStyle w:val="TableParagraph"/>
              <w:spacing w:line="189" w:lineRule="exact"/>
              <w:ind w:left="140" w:right="142"/>
              <w:jc w:val="center"/>
              <w:rPr>
                <w:b/>
                <w:sz w:val="18"/>
              </w:rPr>
            </w:pPr>
            <w:r>
              <w:rPr>
                <w:b/>
                <w:sz w:val="18"/>
              </w:rPr>
              <w:t>(1</w:t>
            </w:r>
            <w:r>
              <w:rPr>
                <w:b/>
                <w:sz w:val="18"/>
                <w:vertAlign w:val="superscript"/>
              </w:rPr>
              <w:t>st</w:t>
            </w:r>
            <w:r>
              <w:rPr>
                <w:b/>
                <w:sz w:val="18"/>
              </w:rPr>
              <w:t xml:space="preserve"> / Distinction)</w:t>
            </w:r>
          </w:p>
        </w:tc>
        <w:tc>
          <w:tcPr>
            <w:tcW w:w="1910" w:type="dxa"/>
            <w:tcBorders>
              <w:left w:val="dashSmallGap" w:color="000000" w:sz="4" w:space="0"/>
            </w:tcBorders>
            <w:shd w:val="clear" w:color="auto" w:fill="8DB3E1"/>
          </w:tcPr>
          <w:p w:rsidR="00512856" w:rsidP="004B6FAF" w:rsidRDefault="00512856" w14:paraId="70D6A2AF" w14:textId="77777777">
            <w:pPr>
              <w:pStyle w:val="TableParagraph"/>
              <w:spacing w:line="206" w:lineRule="exact"/>
              <w:ind w:left="220"/>
              <w:rPr>
                <w:b/>
                <w:sz w:val="18"/>
              </w:rPr>
            </w:pPr>
            <w:r>
              <w:rPr>
                <w:b/>
                <w:sz w:val="18"/>
              </w:rPr>
              <w:t>EXCEPTIONAL</w:t>
            </w:r>
          </w:p>
          <w:p w:rsidR="00512856" w:rsidP="004B6FAF" w:rsidRDefault="00512856" w14:paraId="752C0D2E" w14:textId="77777777">
            <w:pPr>
              <w:pStyle w:val="TableParagraph"/>
              <w:spacing w:line="189" w:lineRule="exact"/>
              <w:ind w:left="156"/>
              <w:rPr>
                <w:b/>
                <w:sz w:val="18"/>
              </w:rPr>
            </w:pPr>
            <w:r>
              <w:rPr>
                <w:b/>
                <w:sz w:val="18"/>
              </w:rPr>
              <w:t>(1</w:t>
            </w:r>
            <w:r>
              <w:rPr>
                <w:b/>
                <w:sz w:val="18"/>
                <w:vertAlign w:val="superscript"/>
              </w:rPr>
              <w:t>st</w:t>
            </w:r>
            <w:r>
              <w:rPr>
                <w:b/>
                <w:sz w:val="18"/>
              </w:rPr>
              <w:t xml:space="preserve"> / Distinction)</w:t>
            </w:r>
          </w:p>
        </w:tc>
      </w:tr>
      <w:tr w:rsidR="00512856" w:rsidTr="004B6FAF" w14:paraId="4C9DA919" w14:textId="77777777">
        <w:trPr>
          <w:trHeight w:val="248"/>
        </w:trPr>
        <w:tc>
          <w:tcPr>
            <w:tcW w:w="1910" w:type="dxa"/>
            <w:shd w:val="clear" w:color="auto" w:fill="8DB3E1"/>
          </w:tcPr>
          <w:p w:rsidR="00512856" w:rsidP="004B6FAF" w:rsidRDefault="00512856" w14:paraId="1C5178B1" w14:textId="77777777">
            <w:pPr>
              <w:pStyle w:val="TableParagraph"/>
              <w:spacing w:line="210" w:lineRule="exact"/>
              <w:ind w:left="278"/>
              <w:rPr>
                <w:b/>
                <w:sz w:val="20"/>
              </w:rPr>
            </w:pPr>
            <w:r>
              <w:rPr>
                <w:b/>
                <w:sz w:val="20"/>
              </w:rPr>
              <w:t>Category</w:t>
            </w:r>
          </w:p>
        </w:tc>
        <w:tc>
          <w:tcPr>
            <w:tcW w:w="1910" w:type="dxa"/>
            <w:tcBorders>
              <w:right w:val="dashSmallGap" w:color="000000" w:sz="4" w:space="0"/>
            </w:tcBorders>
            <w:shd w:val="clear" w:color="auto" w:fill="8DB3E1"/>
          </w:tcPr>
          <w:p w:rsidR="00512856" w:rsidP="004B6FAF" w:rsidRDefault="00512856" w14:paraId="7C8FCE67" w14:textId="77777777">
            <w:pPr>
              <w:pStyle w:val="TableParagraph"/>
              <w:spacing w:before="20" w:line="189" w:lineRule="exact"/>
              <w:ind w:left="0" w:right="594"/>
              <w:jc w:val="right"/>
              <w:rPr>
                <w:b/>
                <w:sz w:val="18"/>
              </w:rPr>
            </w:pPr>
            <w:r>
              <w:rPr>
                <w:b/>
                <w:w w:val="95"/>
                <w:sz w:val="18"/>
              </w:rPr>
              <w:t>0-29%</w:t>
            </w:r>
          </w:p>
        </w:tc>
        <w:tc>
          <w:tcPr>
            <w:tcW w:w="1907" w:type="dxa"/>
            <w:tcBorders>
              <w:left w:val="dashSmallGap" w:color="000000" w:sz="4" w:space="0"/>
            </w:tcBorders>
            <w:shd w:val="clear" w:color="auto" w:fill="8DB3E1"/>
          </w:tcPr>
          <w:p w:rsidR="00512856" w:rsidP="004B6FAF" w:rsidRDefault="00512856" w14:paraId="33EE36C9" w14:textId="77777777">
            <w:pPr>
              <w:pStyle w:val="TableParagraph"/>
              <w:spacing w:before="20" w:line="189" w:lineRule="exact"/>
              <w:ind w:left="134" w:right="124"/>
              <w:jc w:val="center"/>
              <w:rPr>
                <w:b/>
                <w:sz w:val="18"/>
              </w:rPr>
            </w:pPr>
            <w:r>
              <w:rPr>
                <w:b/>
                <w:sz w:val="18"/>
              </w:rPr>
              <w:t>30-39%</w:t>
            </w:r>
          </w:p>
        </w:tc>
        <w:tc>
          <w:tcPr>
            <w:tcW w:w="1915" w:type="dxa"/>
            <w:tcBorders>
              <w:right w:val="dashSmallGap" w:color="000000" w:sz="4" w:space="0"/>
            </w:tcBorders>
            <w:shd w:val="clear" w:color="auto" w:fill="8DB3E1"/>
          </w:tcPr>
          <w:p w:rsidR="00512856" w:rsidP="004B6FAF" w:rsidRDefault="00512856" w14:paraId="54B8901D" w14:textId="77777777">
            <w:pPr>
              <w:pStyle w:val="TableParagraph"/>
              <w:spacing w:before="20" w:line="189" w:lineRule="exact"/>
              <w:ind w:left="559"/>
              <w:rPr>
                <w:b/>
                <w:sz w:val="18"/>
              </w:rPr>
            </w:pPr>
            <w:r>
              <w:rPr>
                <w:b/>
                <w:sz w:val="18"/>
              </w:rPr>
              <w:t>40-49%</w:t>
            </w:r>
          </w:p>
        </w:tc>
        <w:tc>
          <w:tcPr>
            <w:tcW w:w="1911" w:type="dxa"/>
            <w:tcBorders>
              <w:left w:val="dashSmallGap" w:color="000000" w:sz="4" w:space="0"/>
              <w:right w:val="dashSmallGap" w:color="000000" w:sz="4" w:space="0"/>
            </w:tcBorders>
            <w:shd w:val="clear" w:color="auto" w:fill="8DB3E1"/>
          </w:tcPr>
          <w:p w:rsidR="00512856" w:rsidP="004B6FAF" w:rsidRDefault="00512856" w14:paraId="477D933C" w14:textId="77777777">
            <w:pPr>
              <w:pStyle w:val="TableParagraph"/>
              <w:spacing w:before="20" w:line="189" w:lineRule="exact"/>
              <w:ind w:left="553"/>
              <w:rPr>
                <w:b/>
                <w:sz w:val="18"/>
              </w:rPr>
            </w:pPr>
            <w:r>
              <w:rPr>
                <w:b/>
                <w:sz w:val="18"/>
              </w:rPr>
              <w:t>50-59%</w:t>
            </w:r>
          </w:p>
        </w:tc>
        <w:tc>
          <w:tcPr>
            <w:tcW w:w="1913" w:type="dxa"/>
            <w:tcBorders>
              <w:left w:val="dashSmallGap" w:color="000000" w:sz="4" w:space="0"/>
              <w:right w:val="dashSmallGap" w:color="000000" w:sz="4" w:space="0"/>
            </w:tcBorders>
            <w:shd w:val="clear" w:color="auto" w:fill="8DB3E1"/>
          </w:tcPr>
          <w:p w:rsidR="00512856" w:rsidP="004B6FAF" w:rsidRDefault="00512856" w14:paraId="37863173" w14:textId="77777777">
            <w:pPr>
              <w:pStyle w:val="TableParagraph"/>
              <w:spacing w:before="20" w:line="189" w:lineRule="exact"/>
              <w:ind w:left="552"/>
              <w:rPr>
                <w:b/>
                <w:sz w:val="18"/>
              </w:rPr>
            </w:pPr>
            <w:r>
              <w:rPr>
                <w:b/>
                <w:sz w:val="18"/>
              </w:rPr>
              <w:t>60-69%</w:t>
            </w:r>
          </w:p>
        </w:tc>
        <w:tc>
          <w:tcPr>
            <w:tcW w:w="1911" w:type="dxa"/>
            <w:tcBorders>
              <w:left w:val="dashSmallGap" w:color="000000" w:sz="4" w:space="0"/>
              <w:right w:val="dashSmallGap" w:color="000000" w:sz="4" w:space="0"/>
            </w:tcBorders>
            <w:shd w:val="clear" w:color="auto" w:fill="8DB3E1"/>
          </w:tcPr>
          <w:p w:rsidR="00512856" w:rsidP="004B6FAF" w:rsidRDefault="00512856" w14:paraId="3223DBA6" w14:textId="77777777">
            <w:pPr>
              <w:pStyle w:val="TableParagraph"/>
              <w:spacing w:before="20" w:line="189" w:lineRule="exact"/>
              <w:ind w:left="550"/>
              <w:rPr>
                <w:b/>
                <w:sz w:val="18"/>
              </w:rPr>
            </w:pPr>
            <w:r>
              <w:rPr>
                <w:b/>
                <w:sz w:val="18"/>
              </w:rPr>
              <w:t>70-84%</w:t>
            </w:r>
          </w:p>
        </w:tc>
        <w:tc>
          <w:tcPr>
            <w:tcW w:w="1910" w:type="dxa"/>
            <w:tcBorders>
              <w:left w:val="dashSmallGap" w:color="000000" w:sz="4" w:space="0"/>
            </w:tcBorders>
            <w:shd w:val="clear" w:color="auto" w:fill="8DB3E1"/>
          </w:tcPr>
          <w:p w:rsidR="00512856" w:rsidP="004B6FAF" w:rsidRDefault="00512856" w14:paraId="24AE4519" w14:textId="77777777">
            <w:pPr>
              <w:pStyle w:val="TableParagraph"/>
              <w:spacing w:line="206" w:lineRule="exact"/>
              <w:ind w:left="499"/>
              <w:rPr>
                <w:b/>
                <w:sz w:val="18"/>
              </w:rPr>
            </w:pPr>
            <w:r>
              <w:rPr>
                <w:b/>
                <w:sz w:val="18"/>
              </w:rPr>
              <w:t>85-100%</w:t>
            </w:r>
          </w:p>
        </w:tc>
      </w:tr>
      <w:tr w:rsidR="00512856" w:rsidTr="004B6FAF" w14:paraId="73B0A3AE" w14:textId="77777777">
        <w:trPr>
          <w:trHeight w:val="496"/>
        </w:trPr>
        <w:tc>
          <w:tcPr>
            <w:tcW w:w="1910" w:type="dxa"/>
            <w:shd w:val="clear" w:color="auto" w:fill="8DB3E1"/>
          </w:tcPr>
          <w:p w:rsidR="00512856" w:rsidP="004B6FAF" w:rsidRDefault="00512856" w14:paraId="576CF5D4" w14:textId="77777777">
            <w:pPr>
              <w:pStyle w:val="TableParagraph"/>
              <w:ind w:left="0"/>
              <w:rPr>
                <w:rFonts w:ascii="Times New Roman"/>
                <w:sz w:val="18"/>
              </w:rPr>
            </w:pPr>
          </w:p>
        </w:tc>
        <w:tc>
          <w:tcPr>
            <w:tcW w:w="1910" w:type="dxa"/>
            <w:tcBorders>
              <w:right w:val="dashSmallGap" w:color="000000" w:sz="4" w:space="0"/>
            </w:tcBorders>
            <w:shd w:val="clear" w:color="auto" w:fill="auto"/>
          </w:tcPr>
          <w:p w:rsidR="00512856" w:rsidP="004B6FAF" w:rsidRDefault="00512856" w14:paraId="0A1FA661" w14:textId="77777777">
            <w:pPr>
              <w:pStyle w:val="TableParagraph"/>
              <w:ind w:left="0"/>
              <w:rPr>
                <w:rFonts w:ascii="Times New Roman"/>
                <w:sz w:val="18"/>
              </w:rPr>
            </w:pPr>
          </w:p>
        </w:tc>
        <w:tc>
          <w:tcPr>
            <w:tcW w:w="1907" w:type="dxa"/>
            <w:tcBorders>
              <w:left w:val="dashSmallGap" w:color="000000" w:sz="4" w:space="0"/>
              <w:right w:val="double" w:color="000000" w:sz="1" w:space="0"/>
            </w:tcBorders>
            <w:shd w:val="clear" w:color="auto" w:fill="auto"/>
          </w:tcPr>
          <w:p w:rsidR="00512856" w:rsidP="004B6FAF" w:rsidRDefault="00512856" w14:paraId="7B3E7AFA" w14:textId="77777777">
            <w:pPr>
              <w:pStyle w:val="TableParagraph"/>
              <w:spacing w:before="4" w:line="228" w:lineRule="exact"/>
              <w:ind w:left="106"/>
              <w:rPr>
                <w:sz w:val="20"/>
              </w:rPr>
            </w:pPr>
            <w:r>
              <w:rPr>
                <w:sz w:val="20"/>
              </w:rPr>
              <w:t xml:space="preserve">personal </w:t>
            </w:r>
            <w:r>
              <w:rPr>
                <w:w w:val="95"/>
                <w:sz w:val="20"/>
              </w:rPr>
              <w:t>responsibility.</w:t>
            </w:r>
          </w:p>
        </w:tc>
        <w:tc>
          <w:tcPr>
            <w:tcW w:w="1915" w:type="dxa"/>
            <w:tcBorders>
              <w:left w:val="double" w:color="000000" w:sz="1" w:space="0"/>
              <w:right w:val="dashSmallGap" w:color="000000" w:sz="4" w:space="0"/>
            </w:tcBorders>
            <w:shd w:val="clear" w:color="auto" w:fill="auto"/>
          </w:tcPr>
          <w:p w:rsidR="00512856" w:rsidP="004B6FAF" w:rsidRDefault="00512856" w14:paraId="2700BB50" w14:textId="77777777">
            <w:pPr>
              <w:pStyle w:val="TableParagraph"/>
              <w:ind w:left="0"/>
              <w:rPr>
                <w:rFonts w:ascii="Times New Roman"/>
                <w:sz w:val="18"/>
              </w:rPr>
            </w:pPr>
          </w:p>
        </w:tc>
        <w:tc>
          <w:tcPr>
            <w:tcW w:w="1911" w:type="dxa"/>
            <w:tcBorders>
              <w:left w:val="dashSmallGap" w:color="000000" w:sz="4" w:space="0"/>
              <w:right w:val="dashSmallGap" w:color="000000" w:sz="4" w:space="0"/>
            </w:tcBorders>
            <w:shd w:val="clear" w:color="auto" w:fill="auto"/>
          </w:tcPr>
          <w:p w:rsidR="00512856" w:rsidP="004B6FAF" w:rsidRDefault="00512856" w14:paraId="621EB484" w14:textId="77777777">
            <w:pPr>
              <w:pStyle w:val="TableParagraph"/>
              <w:ind w:left="0"/>
              <w:rPr>
                <w:rFonts w:ascii="Times New Roman"/>
                <w:sz w:val="18"/>
              </w:rPr>
            </w:pPr>
          </w:p>
        </w:tc>
        <w:tc>
          <w:tcPr>
            <w:tcW w:w="1913" w:type="dxa"/>
            <w:tcBorders>
              <w:left w:val="dashSmallGap" w:color="000000" w:sz="4" w:space="0"/>
              <w:right w:val="dashSmallGap" w:color="000000" w:sz="4" w:space="0"/>
            </w:tcBorders>
            <w:shd w:val="clear" w:color="auto" w:fill="auto"/>
          </w:tcPr>
          <w:p w:rsidR="00512856" w:rsidP="004B6FAF" w:rsidRDefault="00512856" w14:paraId="4F001E98" w14:textId="77777777">
            <w:pPr>
              <w:pStyle w:val="TableParagraph"/>
              <w:ind w:left="0"/>
              <w:rPr>
                <w:rFonts w:ascii="Times New Roman"/>
                <w:sz w:val="18"/>
              </w:rPr>
            </w:pPr>
          </w:p>
        </w:tc>
        <w:tc>
          <w:tcPr>
            <w:tcW w:w="1911" w:type="dxa"/>
            <w:tcBorders>
              <w:left w:val="dashSmallGap" w:color="000000" w:sz="4" w:space="0"/>
              <w:right w:val="dashSmallGap" w:color="000000" w:sz="4" w:space="0"/>
            </w:tcBorders>
            <w:shd w:val="clear" w:color="auto" w:fill="auto"/>
          </w:tcPr>
          <w:p w:rsidR="00512856" w:rsidP="004B6FAF" w:rsidRDefault="00512856" w14:paraId="52A2839C" w14:textId="77777777">
            <w:pPr>
              <w:pStyle w:val="TableParagraph"/>
              <w:ind w:left="0"/>
              <w:rPr>
                <w:rFonts w:ascii="Times New Roman"/>
                <w:sz w:val="18"/>
              </w:rPr>
            </w:pPr>
          </w:p>
        </w:tc>
        <w:tc>
          <w:tcPr>
            <w:tcW w:w="1910" w:type="dxa"/>
            <w:tcBorders>
              <w:left w:val="dashSmallGap" w:color="000000" w:sz="4" w:space="0"/>
            </w:tcBorders>
            <w:shd w:val="clear" w:color="auto" w:fill="auto"/>
          </w:tcPr>
          <w:p w:rsidR="00512856" w:rsidP="004B6FAF" w:rsidRDefault="00512856" w14:paraId="3F9FE212" w14:textId="77777777">
            <w:pPr>
              <w:pStyle w:val="TableParagraph"/>
              <w:ind w:left="0"/>
              <w:rPr>
                <w:rFonts w:ascii="Times New Roman"/>
                <w:sz w:val="18"/>
              </w:rPr>
            </w:pPr>
          </w:p>
        </w:tc>
      </w:tr>
    </w:tbl>
    <w:p w:rsidR="00512856" w:rsidP="00512856" w:rsidRDefault="00512856" w14:paraId="5A842D91" w14:textId="77777777">
      <w:pPr>
        <w:pStyle w:val="BodyText"/>
        <w:rPr>
          <w:rFonts w:ascii="Times New Roman"/>
          <w:b/>
          <w:sz w:val="20"/>
        </w:rPr>
      </w:pPr>
    </w:p>
    <w:p w:rsidR="00512856" w:rsidP="00512856" w:rsidRDefault="00512856" w14:paraId="1BD4E81F" w14:textId="77777777">
      <w:pPr>
        <w:pStyle w:val="BodyText"/>
        <w:rPr>
          <w:rFonts w:ascii="Times New Roman"/>
          <w:b/>
          <w:sz w:val="20"/>
        </w:rPr>
      </w:pPr>
    </w:p>
    <w:p w:rsidR="00512856" w:rsidP="00512856" w:rsidRDefault="00512856" w14:paraId="51D9BBF0" w14:textId="77777777">
      <w:pPr>
        <w:pStyle w:val="BodyText"/>
        <w:rPr>
          <w:rFonts w:ascii="Times New Roman"/>
          <w:b/>
          <w:sz w:val="20"/>
        </w:rPr>
      </w:pPr>
    </w:p>
    <w:p w:rsidR="00512856" w:rsidP="00512856" w:rsidRDefault="00512856" w14:paraId="290BB563" w14:textId="77777777">
      <w:pPr>
        <w:pStyle w:val="BodyText"/>
        <w:rPr>
          <w:rFonts w:ascii="Times New Roman"/>
          <w:b/>
          <w:sz w:val="20"/>
        </w:rPr>
      </w:pPr>
    </w:p>
    <w:p w:rsidR="00512856" w:rsidP="00512856" w:rsidRDefault="00512856" w14:paraId="413A7094" w14:textId="77777777">
      <w:pPr>
        <w:pStyle w:val="BodyText"/>
        <w:rPr>
          <w:rFonts w:ascii="Times New Roman"/>
          <w:b/>
          <w:sz w:val="20"/>
        </w:rPr>
      </w:pPr>
    </w:p>
    <w:p w:rsidR="00512856" w:rsidP="00512856" w:rsidRDefault="00512856" w14:paraId="79FDC0E4" w14:textId="77777777">
      <w:pPr>
        <w:pStyle w:val="BodyText"/>
        <w:rPr>
          <w:rFonts w:ascii="Times New Roman"/>
          <w:b/>
          <w:sz w:val="20"/>
        </w:rPr>
      </w:pPr>
    </w:p>
    <w:p w:rsidR="00512856" w:rsidP="00512856" w:rsidRDefault="00512856" w14:paraId="16DDF6F2" w14:textId="77777777">
      <w:pPr>
        <w:pStyle w:val="BodyText"/>
        <w:rPr>
          <w:rFonts w:ascii="Times New Roman"/>
          <w:b/>
          <w:sz w:val="20"/>
        </w:rPr>
      </w:pPr>
    </w:p>
    <w:p w:rsidR="00512856" w:rsidP="00512856" w:rsidRDefault="00512856" w14:paraId="5C576F2A" w14:textId="77777777">
      <w:pPr>
        <w:pStyle w:val="BodyText"/>
        <w:rPr>
          <w:rFonts w:ascii="Times New Roman"/>
          <w:b/>
          <w:sz w:val="20"/>
        </w:rPr>
      </w:pPr>
    </w:p>
    <w:p w:rsidR="00512856" w:rsidP="00512856" w:rsidRDefault="00512856" w14:paraId="21508284" w14:textId="77777777">
      <w:pPr>
        <w:pStyle w:val="BodyText"/>
        <w:rPr>
          <w:rFonts w:ascii="Times New Roman"/>
          <w:b/>
          <w:sz w:val="20"/>
        </w:rPr>
      </w:pPr>
    </w:p>
    <w:p w:rsidR="00512856" w:rsidP="00512856" w:rsidRDefault="00512856" w14:paraId="28ABB6C8" w14:textId="77777777">
      <w:pPr>
        <w:pStyle w:val="BodyText"/>
        <w:rPr>
          <w:rFonts w:ascii="Times New Roman"/>
          <w:b/>
          <w:sz w:val="20"/>
        </w:rPr>
      </w:pPr>
    </w:p>
    <w:p w:rsidR="00512856" w:rsidP="00512856" w:rsidRDefault="00512856" w14:paraId="5E8FCC4E" w14:textId="77777777">
      <w:pPr>
        <w:pStyle w:val="BodyText"/>
        <w:rPr>
          <w:rFonts w:ascii="Times New Roman"/>
          <w:b/>
          <w:sz w:val="20"/>
        </w:rPr>
      </w:pPr>
    </w:p>
    <w:p w:rsidR="00512856" w:rsidP="00512856" w:rsidRDefault="00512856" w14:paraId="4D9DA846" w14:textId="77777777">
      <w:pPr>
        <w:pStyle w:val="BodyText"/>
        <w:rPr>
          <w:rFonts w:ascii="Times New Roman"/>
          <w:b/>
          <w:sz w:val="20"/>
        </w:rPr>
      </w:pPr>
    </w:p>
    <w:p w:rsidR="00512856" w:rsidP="00512856" w:rsidRDefault="00512856" w14:paraId="344D5A66" w14:textId="77777777">
      <w:pPr>
        <w:pStyle w:val="BodyText"/>
        <w:rPr>
          <w:rFonts w:ascii="Times New Roman"/>
          <w:b/>
          <w:sz w:val="20"/>
        </w:rPr>
      </w:pPr>
    </w:p>
    <w:p w:rsidR="00512856" w:rsidP="00512856" w:rsidRDefault="00512856" w14:paraId="1691D426" w14:textId="77777777">
      <w:pPr>
        <w:pStyle w:val="BodyText"/>
        <w:rPr>
          <w:rFonts w:ascii="Times New Roman"/>
          <w:b/>
          <w:sz w:val="20"/>
        </w:rPr>
      </w:pPr>
    </w:p>
    <w:p w:rsidR="00512856" w:rsidP="00512856" w:rsidRDefault="00512856" w14:paraId="73846827" w14:textId="77777777">
      <w:pPr>
        <w:pStyle w:val="BodyText"/>
        <w:rPr>
          <w:rFonts w:ascii="Times New Roman"/>
          <w:b/>
          <w:sz w:val="20"/>
        </w:rPr>
      </w:pPr>
    </w:p>
    <w:p w:rsidR="00512856" w:rsidP="00512856" w:rsidRDefault="00512856" w14:paraId="399CA2C5" w14:textId="77777777">
      <w:pPr>
        <w:pStyle w:val="BodyText"/>
        <w:rPr>
          <w:rFonts w:ascii="Times New Roman"/>
          <w:b/>
          <w:sz w:val="20"/>
        </w:rPr>
      </w:pPr>
    </w:p>
    <w:p w:rsidR="00512856" w:rsidP="00512856" w:rsidRDefault="00512856" w14:paraId="491D2A1F" w14:textId="77777777">
      <w:pPr>
        <w:pStyle w:val="BodyText"/>
        <w:rPr>
          <w:rFonts w:ascii="Times New Roman"/>
          <w:b/>
          <w:sz w:val="20"/>
        </w:rPr>
      </w:pPr>
    </w:p>
    <w:p w:rsidR="00512856" w:rsidP="00512856" w:rsidRDefault="00512856" w14:paraId="7EE5B6D5" w14:textId="77777777">
      <w:pPr>
        <w:pStyle w:val="BodyText"/>
        <w:rPr>
          <w:rFonts w:ascii="Times New Roman"/>
          <w:b/>
          <w:sz w:val="20"/>
        </w:rPr>
      </w:pPr>
    </w:p>
    <w:p w:rsidR="00512856" w:rsidP="00512856" w:rsidRDefault="00512856" w14:paraId="4DA405D6" w14:textId="77777777">
      <w:pPr>
        <w:pStyle w:val="BodyText"/>
        <w:rPr>
          <w:rFonts w:ascii="Times New Roman"/>
          <w:b/>
          <w:sz w:val="20"/>
        </w:rPr>
      </w:pPr>
    </w:p>
    <w:p w:rsidR="00512856" w:rsidP="00512856" w:rsidRDefault="00512856" w14:paraId="2880B158" w14:textId="77777777">
      <w:pPr>
        <w:pStyle w:val="BodyText"/>
        <w:rPr>
          <w:rFonts w:ascii="Times New Roman"/>
          <w:b/>
          <w:sz w:val="20"/>
        </w:rPr>
      </w:pPr>
    </w:p>
    <w:p w:rsidR="00512856" w:rsidP="00512856" w:rsidRDefault="00512856" w14:paraId="6C204532" w14:textId="77777777">
      <w:pPr>
        <w:pStyle w:val="BodyText"/>
        <w:rPr>
          <w:rFonts w:ascii="Times New Roman"/>
          <w:b/>
          <w:sz w:val="20"/>
        </w:rPr>
      </w:pPr>
    </w:p>
    <w:p w:rsidR="00512856" w:rsidP="00512856" w:rsidRDefault="00512856" w14:paraId="2D0B9344" w14:textId="77777777">
      <w:pPr>
        <w:pStyle w:val="BodyText"/>
        <w:rPr>
          <w:rFonts w:ascii="Times New Roman"/>
          <w:b/>
          <w:sz w:val="20"/>
        </w:rPr>
      </w:pPr>
    </w:p>
    <w:p w:rsidR="00512856" w:rsidP="00512856" w:rsidRDefault="00512856" w14:paraId="301D542C" w14:textId="77777777">
      <w:pPr>
        <w:pStyle w:val="BodyText"/>
        <w:rPr>
          <w:rFonts w:ascii="Times New Roman"/>
          <w:b/>
          <w:sz w:val="20"/>
        </w:rPr>
      </w:pPr>
    </w:p>
    <w:p w:rsidR="00512856" w:rsidP="00512856" w:rsidRDefault="00512856" w14:paraId="7032E5DC" w14:textId="77777777">
      <w:pPr>
        <w:pStyle w:val="BodyText"/>
        <w:rPr>
          <w:rFonts w:ascii="Times New Roman"/>
          <w:b/>
          <w:sz w:val="20"/>
        </w:rPr>
      </w:pPr>
    </w:p>
    <w:p w:rsidR="00512856" w:rsidP="00512856" w:rsidRDefault="00512856" w14:paraId="6BA92CDE" w14:textId="77777777">
      <w:pPr>
        <w:pStyle w:val="BodyText"/>
        <w:rPr>
          <w:rFonts w:ascii="Times New Roman"/>
          <w:b/>
          <w:sz w:val="20"/>
        </w:rPr>
      </w:pPr>
    </w:p>
    <w:p w:rsidR="00512856" w:rsidP="00512856" w:rsidRDefault="00512856" w14:paraId="542B3BE8" w14:textId="77777777">
      <w:pPr>
        <w:pStyle w:val="BodyText"/>
        <w:rPr>
          <w:rFonts w:ascii="Times New Roman"/>
          <w:b/>
          <w:sz w:val="20"/>
        </w:rPr>
      </w:pPr>
    </w:p>
    <w:p w:rsidR="00512856" w:rsidP="00512856" w:rsidRDefault="00512856" w14:paraId="19A6057B" w14:textId="77777777">
      <w:pPr>
        <w:pStyle w:val="BodyText"/>
        <w:rPr>
          <w:rFonts w:ascii="Times New Roman"/>
          <w:b/>
          <w:sz w:val="20"/>
        </w:rPr>
      </w:pPr>
    </w:p>
    <w:p w:rsidR="00512856" w:rsidP="00512856" w:rsidRDefault="00512856" w14:paraId="112CFD21" w14:textId="77777777">
      <w:pPr>
        <w:pStyle w:val="BodyText"/>
        <w:rPr>
          <w:rFonts w:ascii="Times New Roman"/>
          <w:b/>
          <w:sz w:val="20"/>
        </w:rPr>
      </w:pPr>
    </w:p>
    <w:p w:rsidR="00512856" w:rsidP="00512856" w:rsidRDefault="00512856" w14:paraId="05F78C5F" w14:textId="77777777">
      <w:pPr>
        <w:pStyle w:val="BodyText"/>
        <w:rPr>
          <w:rFonts w:ascii="Times New Roman"/>
          <w:b/>
          <w:sz w:val="20"/>
        </w:rPr>
      </w:pPr>
    </w:p>
    <w:p w:rsidR="00512856" w:rsidP="00512856" w:rsidRDefault="00512856" w14:paraId="04D0C087" w14:textId="77777777">
      <w:pPr>
        <w:pStyle w:val="BodyText"/>
        <w:rPr>
          <w:rFonts w:ascii="Times New Roman"/>
          <w:b/>
          <w:sz w:val="20"/>
        </w:rPr>
      </w:pPr>
    </w:p>
    <w:p w:rsidR="00512856" w:rsidP="00512856" w:rsidRDefault="00512856" w14:paraId="5776AE5E" w14:textId="77777777">
      <w:pPr>
        <w:pStyle w:val="BodyText"/>
        <w:rPr>
          <w:rFonts w:ascii="Times New Roman"/>
          <w:b/>
          <w:sz w:val="20"/>
        </w:rPr>
      </w:pPr>
    </w:p>
    <w:p w:rsidR="00512856" w:rsidP="00512856" w:rsidRDefault="00512856" w14:paraId="7F0C363E" w14:textId="77777777">
      <w:pPr>
        <w:pStyle w:val="BodyText"/>
        <w:rPr>
          <w:rFonts w:ascii="Times New Roman"/>
          <w:b/>
          <w:sz w:val="20"/>
        </w:rPr>
      </w:pPr>
    </w:p>
    <w:p w:rsidR="00512856" w:rsidP="00512856" w:rsidRDefault="00512856" w14:paraId="1289F085" w14:textId="77777777">
      <w:pPr>
        <w:pStyle w:val="BodyText"/>
        <w:rPr>
          <w:rFonts w:ascii="Times New Roman"/>
          <w:b/>
          <w:sz w:val="20"/>
        </w:rPr>
      </w:pPr>
    </w:p>
    <w:p w:rsidR="00512856" w:rsidP="00512856" w:rsidRDefault="00512856" w14:paraId="50DCEBDE" w14:textId="77777777">
      <w:pPr>
        <w:pStyle w:val="BodyText"/>
        <w:rPr>
          <w:rFonts w:ascii="Times New Roman"/>
          <w:b/>
          <w:sz w:val="20"/>
        </w:rPr>
      </w:pPr>
    </w:p>
    <w:p w:rsidR="00512856" w:rsidP="00512856" w:rsidRDefault="00512856" w14:paraId="46517D6A" w14:textId="77777777">
      <w:pPr>
        <w:pStyle w:val="BodyText"/>
        <w:rPr>
          <w:rFonts w:ascii="Times New Roman"/>
          <w:b/>
          <w:sz w:val="20"/>
        </w:rPr>
      </w:pPr>
    </w:p>
    <w:p w:rsidR="00512856" w:rsidP="00512856" w:rsidRDefault="00512856" w14:paraId="3F451636" w14:textId="77777777">
      <w:pPr>
        <w:pStyle w:val="BodyText"/>
        <w:spacing w:before="2"/>
        <w:rPr>
          <w:rFonts w:ascii="Times New Roman"/>
          <w:b/>
          <w:sz w:val="27"/>
        </w:rPr>
      </w:pPr>
    </w:p>
    <w:p w:rsidR="00512856" w:rsidP="00512856" w:rsidRDefault="00512856" w14:paraId="5871F320" w14:textId="77777777">
      <w:pPr>
        <w:spacing w:before="93"/>
        <w:ind w:left="100"/>
        <w:rPr>
          <w:b/>
          <w:sz w:val="20"/>
        </w:rPr>
      </w:pPr>
      <w:r>
        <w:rPr>
          <w:b/>
          <w:sz w:val="20"/>
        </w:rPr>
        <w:t>THIS DOCUMENT IS ALSO AVAILABLE IN WELSH</w:t>
      </w:r>
    </w:p>
    <w:p w:rsidR="00F7184D" w:rsidRDefault="00F7184D" w14:paraId="3D0EE1C7" w14:textId="77777777"/>
    <w:sectPr w:rsidR="00F7184D" w:rsidSect="009A514F">
      <w:pgSz w:w="16840" w:h="11900" w:orient="landscape"/>
      <w:pgMar w:top="700" w:right="204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38" style="width:11.4pt;height:11.4pt" o:bullet="t" type="#_x0000_t75">
        <v:imagedata o:title="msoDC87" r:id="rId1"/>
      </v:shape>
    </w:pict>
  </w:numPicBullet>
  <w:abstractNum w:abstractNumId="0" w15:restartNumberingAfterBreak="0">
    <w:nsid w:val="05C45085"/>
    <w:multiLevelType w:val="hybridMultilevel"/>
    <w:tmpl w:val="838E8052"/>
    <w:lvl w:ilvl="0" w:tplc="3160896E">
      <w:numFmt w:val="bullet"/>
      <w:lvlText w:val=""/>
      <w:lvlJc w:val="left"/>
      <w:pPr>
        <w:ind w:left="580" w:hanging="361"/>
      </w:pPr>
      <w:rPr>
        <w:rFonts w:hint="default"/>
        <w:w w:val="100"/>
        <w:lang w:val="en-US" w:eastAsia="en-US" w:bidi="ar-SA"/>
      </w:rPr>
    </w:lvl>
    <w:lvl w:ilvl="1" w:tplc="C2B2B0BE">
      <w:numFmt w:val="bullet"/>
      <w:lvlText w:val="•"/>
      <w:lvlJc w:val="left"/>
      <w:pPr>
        <w:ind w:left="1611" w:hanging="361"/>
      </w:pPr>
      <w:rPr>
        <w:rFonts w:hint="default"/>
        <w:lang w:val="en-US" w:eastAsia="en-US" w:bidi="ar-SA"/>
      </w:rPr>
    </w:lvl>
    <w:lvl w:ilvl="2" w:tplc="D7BE1FB4">
      <w:numFmt w:val="bullet"/>
      <w:lvlText w:val="•"/>
      <w:lvlJc w:val="left"/>
      <w:pPr>
        <w:ind w:left="2642" w:hanging="361"/>
      </w:pPr>
      <w:rPr>
        <w:rFonts w:hint="default"/>
        <w:lang w:val="en-US" w:eastAsia="en-US" w:bidi="ar-SA"/>
      </w:rPr>
    </w:lvl>
    <w:lvl w:ilvl="3" w:tplc="9ABCC030">
      <w:numFmt w:val="bullet"/>
      <w:lvlText w:val="•"/>
      <w:lvlJc w:val="left"/>
      <w:pPr>
        <w:ind w:left="3674" w:hanging="361"/>
      </w:pPr>
      <w:rPr>
        <w:rFonts w:hint="default"/>
        <w:lang w:val="en-US" w:eastAsia="en-US" w:bidi="ar-SA"/>
      </w:rPr>
    </w:lvl>
    <w:lvl w:ilvl="4" w:tplc="8E0AA202">
      <w:numFmt w:val="bullet"/>
      <w:lvlText w:val="•"/>
      <w:lvlJc w:val="left"/>
      <w:pPr>
        <w:ind w:left="4705" w:hanging="361"/>
      </w:pPr>
      <w:rPr>
        <w:rFonts w:hint="default"/>
        <w:lang w:val="en-US" w:eastAsia="en-US" w:bidi="ar-SA"/>
      </w:rPr>
    </w:lvl>
    <w:lvl w:ilvl="5" w:tplc="B23EA936">
      <w:numFmt w:val="bullet"/>
      <w:lvlText w:val="•"/>
      <w:lvlJc w:val="left"/>
      <w:pPr>
        <w:ind w:left="5737" w:hanging="361"/>
      </w:pPr>
      <w:rPr>
        <w:rFonts w:hint="default"/>
        <w:lang w:val="en-US" w:eastAsia="en-US" w:bidi="ar-SA"/>
      </w:rPr>
    </w:lvl>
    <w:lvl w:ilvl="6" w:tplc="E9108ACE">
      <w:numFmt w:val="bullet"/>
      <w:lvlText w:val="•"/>
      <w:lvlJc w:val="left"/>
      <w:pPr>
        <w:ind w:left="6768" w:hanging="361"/>
      </w:pPr>
      <w:rPr>
        <w:rFonts w:hint="default"/>
        <w:lang w:val="en-US" w:eastAsia="en-US" w:bidi="ar-SA"/>
      </w:rPr>
    </w:lvl>
    <w:lvl w:ilvl="7" w:tplc="7E10BC06">
      <w:numFmt w:val="bullet"/>
      <w:lvlText w:val="•"/>
      <w:lvlJc w:val="left"/>
      <w:pPr>
        <w:ind w:left="7800" w:hanging="361"/>
      </w:pPr>
      <w:rPr>
        <w:rFonts w:hint="default"/>
        <w:lang w:val="en-US" w:eastAsia="en-US" w:bidi="ar-SA"/>
      </w:rPr>
    </w:lvl>
    <w:lvl w:ilvl="8" w:tplc="E4E49904">
      <w:numFmt w:val="bullet"/>
      <w:lvlText w:val="•"/>
      <w:lvlJc w:val="left"/>
      <w:pPr>
        <w:ind w:left="8831" w:hanging="361"/>
      </w:pPr>
      <w:rPr>
        <w:rFonts w:hint="default"/>
        <w:lang w:val="en-US" w:eastAsia="en-US" w:bidi="ar-SA"/>
      </w:rPr>
    </w:lvl>
  </w:abstractNum>
  <w:abstractNum w:abstractNumId="1" w15:restartNumberingAfterBreak="0">
    <w:nsid w:val="07B4382E"/>
    <w:multiLevelType w:val="hybridMultilevel"/>
    <w:tmpl w:val="E9A60E06"/>
    <w:lvl w:ilvl="0" w:tplc="08090005">
      <w:start w:val="1"/>
      <w:numFmt w:val="bullet"/>
      <w:lvlText w:val=""/>
      <w:lvlJc w:val="left"/>
      <w:pPr>
        <w:ind w:left="1440" w:hanging="360"/>
      </w:pPr>
      <w:rPr>
        <w:rFonts w:hint="default" w:ascii="Wingdings" w:hAnsi="Wingdings"/>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4E96DB6"/>
    <w:multiLevelType w:val="hybridMultilevel"/>
    <w:tmpl w:val="6A48DB12"/>
    <w:lvl w:ilvl="0" w:tplc="08090005">
      <w:start w:val="1"/>
      <w:numFmt w:val="bullet"/>
      <w:lvlText w:val=""/>
      <w:lvlJc w:val="left"/>
      <w:pPr>
        <w:ind w:left="1440" w:hanging="360"/>
      </w:pPr>
      <w:rPr>
        <w:rFonts w:hint="default" w:ascii="Wingdings" w:hAnsi="Wingdings"/>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1D080050"/>
    <w:multiLevelType w:val="hybridMultilevel"/>
    <w:tmpl w:val="309E9666"/>
    <w:lvl w:ilvl="0" w:tplc="B7F830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A7D37B2"/>
    <w:multiLevelType w:val="hybridMultilevel"/>
    <w:tmpl w:val="33EC7444"/>
    <w:lvl w:ilvl="0" w:tplc="C6BE1768">
      <w:start w:val="1"/>
      <w:numFmt w:val="lowerLetter"/>
      <w:lvlText w:val="(%1)"/>
      <w:lvlJc w:val="left"/>
      <w:pPr>
        <w:ind w:left="1485" w:hanging="405"/>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DCD5A31"/>
    <w:multiLevelType w:val="hybridMultilevel"/>
    <w:tmpl w:val="8B68863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49A6153"/>
    <w:multiLevelType w:val="hybridMultilevel"/>
    <w:tmpl w:val="EA4E4182"/>
    <w:lvl w:ilvl="0" w:tplc="08090007">
      <w:start w:val="1"/>
      <w:numFmt w:val="bullet"/>
      <w:lvlText w:val=""/>
      <w:lvlPicBulletId w:val="0"/>
      <w:lvlJc w:val="left"/>
      <w:pPr>
        <w:ind w:left="1440" w:hanging="360"/>
      </w:pPr>
      <w:rPr>
        <w:rFonts w:hint="default" w:ascii="Symbol" w:hAnsi="Symbol"/>
      </w:rPr>
    </w:lvl>
    <w:lvl w:ilvl="1" w:tplc="08090009">
      <w:start w:val="1"/>
      <w:numFmt w:val="bullet"/>
      <w:lvlText w:val=""/>
      <w:lvlJc w:val="left"/>
      <w:pPr>
        <w:ind w:left="2160" w:hanging="360"/>
      </w:pPr>
      <w:rPr>
        <w:rFonts w:hint="default" w:ascii="Wingdings" w:hAnsi="Wingdings"/>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54EC3A00"/>
    <w:multiLevelType w:val="hybridMultilevel"/>
    <w:tmpl w:val="7EF6199C"/>
    <w:lvl w:ilvl="0" w:tplc="B920717C">
      <w:start w:val="1"/>
      <w:numFmt w:val="decimal"/>
      <w:lvlText w:val="%1."/>
      <w:lvlJc w:val="left"/>
      <w:pPr>
        <w:ind w:left="1300" w:hanging="360"/>
      </w:pPr>
      <w:rPr>
        <w:rFonts w:hint="default" w:ascii="Arial" w:hAnsi="Arial" w:eastAsia="Arial" w:cs="Arial"/>
        <w:spacing w:val="-3"/>
        <w:w w:val="99"/>
        <w:sz w:val="24"/>
        <w:szCs w:val="24"/>
        <w:lang w:val="en-US" w:eastAsia="en-US" w:bidi="ar-SA"/>
      </w:rPr>
    </w:lvl>
    <w:lvl w:ilvl="1" w:tplc="03807F94">
      <w:numFmt w:val="bullet"/>
      <w:lvlText w:val="•"/>
      <w:lvlJc w:val="left"/>
      <w:pPr>
        <w:ind w:left="2259" w:hanging="360"/>
      </w:pPr>
      <w:rPr>
        <w:rFonts w:hint="default"/>
        <w:lang w:val="en-US" w:eastAsia="en-US" w:bidi="ar-SA"/>
      </w:rPr>
    </w:lvl>
    <w:lvl w:ilvl="2" w:tplc="BE8213BC">
      <w:numFmt w:val="bullet"/>
      <w:lvlText w:val="•"/>
      <w:lvlJc w:val="left"/>
      <w:pPr>
        <w:ind w:left="3218" w:hanging="360"/>
      </w:pPr>
      <w:rPr>
        <w:rFonts w:hint="default"/>
        <w:lang w:val="en-US" w:eastAsia="en-US" w:bidi="ar-SA"/>
      </w:rPr>
    </w:lvl>
    <w:lvl w:ilvl="3" w:tplc="764CD9EA">
      <w:numFmt w:val="bullet"/>
      <w:lvlText w:val="•"/>
      <w:lvlJc w:val="left"/>
      <w:pPr>
        <w:ind w:left="4178" w:hanging="360"/>
      </w:pPr>
      <w:rPr>
        <w:rFonts w:hint="default"/>
        <w:lang w:val="en-US" w:eastAsia="en-US" w:bidi="ar-SA"/>
      </w:rPr>
    </w:lvl>
    <w:lvl w:ilvl="4" w:tplc="8DEC098E">
      <w:numFmt w:val="bullet"/>
      <w:lvlText w:val="•"/>
      <w:lvlJc w:val="left"/>
      <w:pPr>
        <w:ind w:left="5137" w:hanging="360"/>
      </w:pPr>
      <w:rPr>
        <w:rFonts w:hint="default"/>
        <w:lang w:val="en-US" w:eastAsia="en-US" w:bidi="ar-SA"/>
      </w:rPr>
    </w:lvl>
    <w:lvl w:ilvl="5" w:tplc="C8445F7C">
      <w:numFmt w:val="bullet"/>
      <w:lvlText w:val="•"/>
      <w:lvlJc w:val="left"/>
      <w:pPr>
        <w:ind w:left="6097" w:hanging="360"/>
      </w:pPr>
      <w:rPr>
        <w:rFonts w:hint="default"/>
        <w:lang w:val="en-US" w:eastAsia="en-US" w:bidi="ar-SA"/>
      </w:rPr>
    </w:lvl>
    <w:lvl w:ilvl="6" w:tplc="9FA29A2E">
      <w:numFmt w:val="bullet"/>
      <w:lvlText w:val="•"/>
      <w:lvlJc w:val="left"/>
      <w:pPr>
        <w:ind w:left="7056" w:hanging="360"/>
      </w:pPr>
      <w:rPr>
        <w:rFonts w:hint="default"/>
        <w:lang w:val="en-US" w:eastAsia="en-US" w:bidi="ar-SA"/>
      </w:rPr>
    </w:lvl>
    <w:lvl w:ilvl="7" w:tplc="4C40C2C8">
      <w:numFmt w:val="bullet"/>
      <w:lvlText w:val="•"/>
      <w:lvlJc w:val="left"/>
      <w:pPr>
        <w:ind w:left="8016" w:hanging="360"/>
      </w:pPr>
      <w:rPr>
        <w:rFonts w:hint="default"/>
        <w:lang w:val="en-US" w:eastAsia="en-US" w:bidi="ar-SA"/>
      </w:rPr>
    </w:lvl>
    <w:lvl w:ilvl="8" w:tplc="26E20CF4">
      <w:numFmt w:val="bullet"/>
      <w:lvlText w:val="•"/>
      <w:lvlJc w:val="left"/>
      <w:pPr>
        <w:ind w:left="8975" w:hanging="360"/>
      </w:pPr>
      <w:rPr>
        <w:rFonts w:hint="default"/>
        <w:lang w:val="en-US" w:eastAsia="en-US" w:bidi="ar-SA"/>
      </w:rPr>
    </w:lvl>
  </w:abstractNum>
  <w:abstractNum w:abstractNumId="8" w15:restartNumberingAfterBreak="0">
    <w:nsid w:val="56315E47"/>
    <w:multiLevelType w:val="hybridMultilevel"/>
    <w:tmpl w:val="3E48D42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8197ACC"/>
    <w:multiLevelType w:val="hybridMultilevel"/>
    <w:tmpl w:val="807A3404"/>
    <w:lvl w:ilvl="0" w:tplc="0610FDFE">
      <w:start w:val="1"/>
      <w:numFmt w:val="decimal"/>
      <w:lvlText w:val="%1."/>
      <w:lvlJc w:val="left"/>
      <w:pPr>
        <w:ind w:left="580" w:hanging="361"/>
      </w:pPr>
      <w:rPr>
        <w:rFonts w:hint="default" w:ascii="Arial" w:hAnsi="Arial" w:eastAsia="Arial" w:cs="Arial"/>
        <w:b/>
        <w:bCs/>
        <w:spacing w:val="-1"/>
        <w:w w:val="100"/>
        <w:sz w:val="22"/>
        <w:szCs w:val="22"/>
        <w:lang w:val="en-US" w:eastAsia="en-US" w:bidi="ar-SA"/>
      </w:rPr>
    </w:lvl>
    <w:lvl w:ilvl="1" w:tplc="82349C04">
      <w:numFmt w:val="bullet"/>
      <w:lvlText w:val=""/>
      <w:lvlJc w:val="left"/>
      <w:pPr>
        <w:ind w:left="940" w:hanging="360"/>
      </w:pPr>
      <w:rPr>
        <w:rFonts w:hint="default"/>
        <w:w w:val="100"/>
        <w:lang w:val="en-US" w:eastAsia="en-US" w:bidi="ar-SA"/>
      </w:rPr>
    </w:lvl>
    <w:lvl w:ilvl="2" w:tplc="D33C6180">
      <w:numFmt w:val="bullet"/>
      <w:lvlText w:val="•"/>
      <w:lvlJc w:val="left"/>
      <w:pPr>
        <w:ind w:left="2046" w:hanging="360"/>
      </w:pPr>
      <w:rPr>
        <w:rFonts w:hint="default"/>
        <w:lang w:val="en-US" w:eastAsia="en-US" w:bidi="ar-SA"/>
      </w:rPr>
    </w:lvl>
    <w:lvl w:ilvl="3" w:tplc="D0BC5C34">
      <w:numFmt w:val="bullet"/>
      <w:lvlText w:val="•"/>
      <w:lvlJc w:val="left"/>
      <w:pPr>
        <w:ind w:left="3152" w:hanging="360"/>
      </w:pPr>
      <w:rPr>
        <w:rFonts w:hint="default"/>
        <w:lang w:val="en-US" w:eastAsia="en-US" w:bidi="ar-SA"/>
      </w:rPr>
    </w:lvl>
    <w:lvl w:ilvl="4" w:tplc="B42CAD5C">
      <w:numFmt w:val="bullet"/>
      <w:lvlText w:val="•"/>
      <w:lvlJc w:val="left"/>
      <w:pPr>
        <w:ind w:left="4258" w:hanging="360"/>
      </w:pPr>
      <w:rPr>
        <w:rFonts w:hint="default"/>
        <w:lang w:val="en-US" w:eastAsia="en-US" w:bidi="ar-SA"/>
      </w:rPr>
    </w:lvl>
    <w:lvl w:ilvl="5" w:tplc="58BEE088">
      <w:numFmt w:val="bullet"/>
      <w:lvlText w:val="•"/>
      <w:lvlJc w:val="left"/>
      <w:pPr>
        <w:ind w:left="5364" w:hanging="360"/>
      </w:pPr>
      <w:rPr>
        <w:rFonts w:hint="default"/>
        <w:lang w:val="en-US" w:eastAsia="en-US" w:bidi="ar-SA"/>
      </w:rPr>
    </w:lvl>
    <w:lvl w:ilvl="6" w:tplc="63C61776">
      <w:numFmt w:val="bullet"/>
      <w:lvlText w:val="•"/>
      <w:lvlJc w:val="left"/>
      <w:pPr>
        <w:ind w:left="6470" w:hanging="360"/>
      </w:pPr>
      <w:rPr>
        <w:rFonts w:hint="default"/>
        <w:lang w:val="en-US" w:eastAsia="en-US" w:bidi="ar-SA"/>
      </w:rPr>
    </w:lvl>
    <w:lvl w:ilvl="7" w:tplc="5268D0E8">
      <w:numFmt w:val="bullet"/>
      <w:lvlText w:val="•"/>
      <w:lvlJc w:val="left"/>
      <w:pPr>
        <w:ind w:left="7576" w:hanging="360"/>
      </w:pPr>
      <w:rPr>
        <w:rFonts w:hint="default"/>
        <w:lang w:val="en-US" w:eastAsia="en-US" w:bidi="ar-SA"/>
      </w:rPr>
    </w:lvl>
    <w:lvl w:ilvl="8" w:tplc="02249092">
      <w:numFmt w:val="bullet"/>
      <w:lvlText w:val="•"/>
      <w:lvlJc w:val="left"/>
      <w:pPr>
        <w:ind w:left="8682" w:hanging="360"/>
      </w:pPr>
      <w:rPr>
        <w:rFonts w:hint="default"/>
        <w:lang w:val="en-US" w:eastAsia="en-US" w:bidi="ar-SA"/>
      </w:rPr>
    </w:lvl>
  </w:abstractNum>
  <w:abstractNum w:abstractNumId="10" w15:restartNumberingAfterBreak="0">
    <w:nsid w:val="73A13CBD"/>
    <w:multiLevelType w:val="hybridMultilevel"/>
    <w:tmpl w:val="ADE4A8AC"/>
    <w:lvl w:ilvl="0" w:tplc="08090011">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79A80032"/>
    <w:multiLevelType w:val="hybridMultilevel"/>
    <w:tmpl w:val="36EA4026"/>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B5C59D7"/>
    <w:multiLevelType w:val="hybridMultilevel"/>
    <w:tmpl w:val="4CFCDCB0"/>
    <w:lvl w:ilvl="0" w:tplc="9A6228F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7B8A25F0"/>
    <w:multiLevelType w:val="hybridMultilevel"/>
    <w:tmpl w:val="60ECB69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C517584"/>
    <w:multiLevelType w:val="hybridMultilevel"/>
    <w:tmpl w:val="11485944"/>
    <w:lvl w:ilvl="0" w:tplc="08090007">
      <w:start w:val="1"/>
      <w:numFmt w:val="bullet"/>
      <w:lvlText w:val=""/>
      <w:lvlPicBulletId w:val="0"/>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7ED17C70"/>
    <w:multiLevelType w:val="hybridMultilevel"/>
    <w:tmpl w:val="67861482"/>
    <w:lvl w:ilvl="0" w:tplc="087E122C">
      <w:numFmt w:val="bullet"/>
      <w:lvlText w:val="•"/>
      <w:lvlJc w:val="left"/>
      <w:pPr>
        <w:ind w:left="928" w:hanging="360"/>
      </w:pPr>
      <w:rPr>
        <w:rFonts w:hint="default"/>
        <w:w w:val="100"/>
        <w:lang w:val="en-US" w:eastAsia="en-US" w:bidi="ar-SA"/>
      </w:rPr>
    </w:lvl>
    <w:lvl w:ilvl="1" w:tplc="8E885C12">
      <w:numFmt w:val="bullet"/>
      <w:lvlText w:val="•"/>
      <w:lvlJc w:val="left"/>
      <w:pPr>
        <w:ind w:left="1917" w:hanging="360"/>
      </w:pPr>
      <w:rPr>
        <w:rFonts w:hint="default"/>
        <w:lang w:val="en-US" w:eastAsia="en-US" w:bidi="ar-SA"/>
      </w:rPr>
    </w:lvl>
    <w:lvl w:ilvl="2" w:tplc="B2EC7BF6">
      <w:numFmt w:val="bullet"/>
      <w:lvlText w:val="•"/>
      <w:lvlJc w:val="left"/>
      <w:pPr>
        <w:ind w:left="2914" w:hanging="360"/>
      </w:pPr>
      <w:rPr>
        <w:rFonts w:hint="default"/>
        <w:lang w:val="en-US" w:eastAsia="en-US" w:bidi="ar-SA"/>
      </w:rPr>
    </w:lvl>
    <w:lvl w:ilvl="3" w:tplc="FE36EC40">
      <w:numFmt w:val="bullet"/>
      <w:lvlText w:val="•"/>
      <w:lvlJc w:val="left"/>
      <w:pPr>
        <w:ind w:left="3912" w:hanging="360"/>
      </w:pPr>
      <w:rPr>
        <w:rFonts w:hint="default"/>
        <w:lang w:val="en-US" w:eastAsia="en-US" w:bidi="ar-SA"/>
      </w:rPr>
    </w:lvl>
    <w:lvl w:ilvl="4" w:tplc="0108FB16">
      <w:numFmt w:val="bullet"/>
      <w:lvlText w:val="•"/>
      <w:lvlJc w:val="left"/>
      <w:pPr>
        <w:ind w:left="4909" w:hanging="360"/>
      </w:pPr>
      <w:rPr>
        <w:rFonts w:hint="default"/>
        <w:lang w:val="en-US" w:eastAsia="en-US" w:bidi="ar-SA"/>
      </w:rPr>
    </w:lvl>
    <w:lvl w:ilvl="5" w:tplc="0912782C">
      <w:numFmt w:val="bullet"/>
      <w:lvlText w:val="•"/>
      <w:lvlJc w:val="left"/>
      <w:pPr>
        <w:ind w:left="5907" w:hanging="360"/>
      </w:pPr>
      <w:rPr>
        <w:rFonts w:hint="default"/>
        <w:lang w:val="en-US" w:eastAsia="en-US" w:bidi="ar-SA"/>
      </w:rPr>
    </w:lvl>
    <w:lvl w:ilvl="6" w:tplc="ACE43EB8">
      <w:numFmt w:val="bullet"/>
      <w:lvlText w:val="•"/>
      <w:lvlJc w:val="left"/>
      <w:pPr>
        <w:ind w:left="6904" w:hanging="360"/>
      </w:pPr>
      <w:rPr>
        <w:rFonts w:hint="default"/>
        <w:lang w:val="en-US" w:eastAsia="en-US" w:bidi="ar-SA"/>
      </w:rPr>
    </w:lvl>
    <w:lvl w:ilvl="7" w:tplc="7C64A2B4">
      <w:numFmt w:val="bullet"/>
      <w:lvlText w:val="•"/>
      <w:lvlJc w:val="left"/>
      <w:pPr>
        <w:ind w:left="7902" w:hanging="360"/>
      </w:pPr>
      <w:rPr>
        <w:rFonts w:hint="default"/>
        <w:lang w:val="en-US" w:eastAsia="en-US" w:bidi="ar-SA"/>
      </w:rPr>
    </w:lvl>
    <w:lvl w:ilvl="8" w:tplc="4C083BF2">
      <w:numFmt w:val="bullet"/>
      <w:lvlText w:val="•"/>
      <w:lvlJc w:val="left"/>
      <w:pPr>
        <w:ind w:left="8899" w:hanging="360"/>
      </w:pPr>
      <w:rPr>
        <w:rFonts w:hint="default"/>
        <w:lang w:val="en-US" w:eastAsia="en-US" w:bidi="ar-SA"/>
      </w:rPr>
    </w:lvl>
  </w:abstractNum>
  <w:num w:numId="1" w16cid:durableId="2096127374">
    <w:abstractNumId w:val="15"/>
  </w:num>
  <w:num w:numId="2" w16cid:durableId="1338191950">
    <w:abstractNumId w:val="0"/>
  </w:num>
  <w:num w:numId="3" w16cid:durableId="1636593764">
    <w:abstractNumId w:val="9"/>
  </w:num>
  <w:num w:numId="4" w16cid:durableId="1865631418">
    <w:abstractNumId w:val="7"/>
  </w:num>
  <w:num w:numId="5" w16cid:durableId="393281712">
    <w:abstractNumId w:val="3"/>
  </w:num>
  <w:num w:numId="6" w16cid:durableId="135952528">
    <w:abstractNumId w:val="4"/>
  </w:num>
  <w:num w:numId="7" w16cid:durableId="1984699403">
    <w:abstractNumId w:val="10"/>
  </w:num>
  <w:num w:numId="8" w16cid:durableId="2145072797">
    <w:abstractNumId w:val="13"/>
  </w:num>
  <w:num w:numId="9" w16cid:durableId="1680426462">
    <w:abstractNumId w:val="11"/>
  </w:num>
  <w:num w:numId="10" w16cid:durableId="579942973">
    <w:abstractNumId w:val="14"/>
  </w:num>
  <w:num w:numId="11" w16cid:durableId="73284003">
    <w:abstractNumId w:val="5"/>
  </w:num>
  <w:num w:numId="12" w16cid:durableId="1709137293">
    <w:abstractNumId w:val="8"/>
  </w:num>
  <w:num w:numId="13" w16cid:durableId="673998981">
    <w:abstractNumId w:val="1"/>
  </w:num>
  <w:num w:numId="14" w16cid:durableId="2024239749">
    <w:abstractNumId w:val="6"/>
  </w:num>
  <w:num w:numId="15" w16cid:durableId="413824884">
    <w:abstractNumId w:val="2"/>
  </w:num>
  <w:num w:numId="16" w16cid:durableId="12340586">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84D"/>
    <w:rsid w:val="0006539D"/>
    <w:rsid w:val="00097A2E"/>
    <w:rsid w:val="00512856"/>
    <w:rsid w:val="007362DF"/>
    <w:rsid w:val="009A514F"/>
    <w:rsid w:val="00F7184D"/>
    <w:rsid w:val="0103713B"/>
    <w:rsid w:val="063885A1"/>
    <w:rsid w:val="08D09E63"/>
    <w:rsid w:val="0BD6B52B"/>
    <w:rsid w:val="1AC3EC7F"/>
    <w:rsid w:val="274FDABF"/>
    <w:rsid w:val="2EB99A96"/>
    <w:rsid w:val="3B067111"/>
    <w:rsid w:val="504D4649"/>
    <w:rsid w:val="5C7F1C0B"/>
    <w:rsid w:val="7FE7F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8498E"/>
  <w15:chartTrackingRefBased/>
  <w15:docId w15:val="{E2FF2049-FAE5-4F55-8DF5-FA895183C5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uiPriority="1" w:semiHidden="1" w:unhideWhenUsed="1" w:qFormat="1"/>
    <w:lsdException w:name="heading 3" w:uiPriority="1"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sid w:val="00512856"/>
    <w:pPr>
      <w:widowControl w:val="0"/>
      <w:autoSpaceDE w:val="0"/>
      <w:autoSpaceDN w:val="0"/>
      <w:spacing w:after="0" w:line="240" w:lineRule="auto"/>
    </w:pPr>
    <w:rPr>
      <w:rFonts w:ascii="Arial" w:hAnsi="Arial" w:eastAsia="Arial" w:cs="Arial"/>
      <w:kern w:val="0"/>
      <w:sz w:val="22"/>
      <w:szCs w:val="22"/>
      <w14:ligatures w14:val="none"/>
    </w:rPr>
  </w:style>
  <w:style w:type="paragraph" w:styleId="Heading1">
    <w:name w:val="heading 1"/>
    <w:basedOn w:val="Normal"/>
    <w:next w:val="Normal"/>
    <w:link w:val="Heading1Char"/>
    <w:uiPriority w:val="1"/>
    <w:qFormat/>
    <w:rsid w:val="00F7184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1"/>
    <w:unhideWhenUsed/>
    <w:qFormat/>
    <w:rsid w:val="00F7184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1"/>
    <w:unhideWhenUsed/>
    <w:qFormat/>
    <w:rsid w:val="00F718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18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18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184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84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84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84D"/>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7184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7184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7184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7184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7184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7184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7184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7184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7184D"/>
    <w:rPr>
      <w:rFonts w:eastAsiaTheme="majorEastAsia" w:cstheme="majorBidi"/>
      <w:color w:val="272727" w:themeColor="text1" w:themeTint="D8"/>
    </w:rPr>
  </w:style>
  <w:style w:type="paragraph" w:styleId="Title">
    <w:name w:val="Title"/>
    <w:basedOn w:val="Normal"/>
    <w:next w:val="Normal"/>
    <w:link w:val="TitleChar"/>
    <w:uiPriority w:val="10"/>
    <w:qFormat/>
    <w:rsid w:val="00F7184D"/>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7184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7184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718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84D"/>
    <w:pPr>
      <w:spacing w:before="160"/>
      <w:jc w:val="center"/>
    </w:pPr>
    <w:rPr>
      <w:i/>
      <w:iCs/>
      <w:color w:val="404040" w:themeColor="text1" w:themeTint="BF"/>
    </w:rPr>
  </w:style>
  <w:style w:type="character" w:styleId="QuoteChar" w:customStyle="1">
    <w:name w:val="Quote Char"/>
    <w:basedOn w:val="DefaultParagraphFont"/>
    <w:link w:val="Quote"/>
    <w:uiPriority w:val="29"/>
    <w:rsid w:val="00F7184D"/>
    <w:rPr>
      <w:i/>
      <w:iCs/>
      <w:color w:val="404040" w:themeColor="text1" w:themeTint="BF"/>
    </w:rPr>
  </w:style>
  <w:style w:type="paragraph" w:styleId="ListParagraph">
    <w:name w:val="List Paragraph"/>
    <w:basedOn w:val="Normal"/>
    <w:uiPriority w:val="1"/>
    <w:qFormat/>
    <w:rsid w:val="00F7184D"/>
    <w:pPr>
      <w:ind w:left="720"/>
      <w:contextualSpacing/>
    </w:pPr>
  </w:style>
  <w:style w:type="character" w:styleId="IntenseEmphasis">
    <w:name w:val="Intense Emphasis"/>
    <w:basedOn w:val="DefaultParagraphFont"/>
    <w:uiPriority w:val="21"/>
    <w:qFormat/>
    <w:rsid w:val="00F7184D"/>
    <w:rPr>
      <w:i/>
      <w:iCs/>
      <w:color w:val="0F4761" w:themeColor="accent1" w:themeShade="BF"/>
    </w:rPr>
  </w:style>
  <w:style w:type="paragraph" w:styleId="IntenseQuote">
    <w:name w:val="Intense Quote"/>
    <w:basedOn w:val="Normal"/>
    <w:next w:val="Normal"/>
    <w:link w:val="IntenseQuoteChar"/>
    <w:uiPriority w:val="30"/>
    <w:qFormat/>
    <w:rsid w:val="00F7184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7184D"/>
    <w:rPr>
      <w:i/>
      <w:iCs/>
      <w:color w:val="0F4761" w:themeColor="accent1" w:themeShade="BF"/>
    </w:rPr>
  </w:style>
  <w:style w:type="character" w:styleId="IntenseReference">
    <w:name w:val="Intense Reference"/>
    <w:basedOn w:val="DefaultParagraphFont"/>
    <w:uiPriority w:val="32"/>
    <w:qFormat/>
    <w:rsid w:val="00F7184D"/>
    <w:rPr>
      <w:b/>
      <w:bCs/>
      <w:smallCaps/>
      <w:color w:val="0F4761" w:themeColor="accent1" w:themeShade="BF"/>
      <w:spacing w:val="5"/>
    </w:rPr>
  </w:style>
  <w:style w:type="paragraph" w:styleId="BodyText">
    <w:name w:val="Body Text"/>
    <w:basedOn w:val="Normal"/>
    <w:link w:val="BodyTextChar"/>
    <w:uiPriority w:val="1"/>
    <w:qFormat/>
    <w:rsid w:val="00512856"/>
    <w:rPr>
      <w:lang w:val="en-US"/>
    </w:rPr>
  </w:style>
  <w:style w:type="character" w:styleId="BodyTextChar" w:customStyle="1">
    <w:name w:val="Body Text Char"/>
    <w:basedOn w:val="DefaultParagraphFont"/>
    <w:link w:val="BodyText"/>
    <w:uiPriority w:val="1"/>
    <w:rsid w:val="00512856"/>
    <w:rPr>
      <w:rFonts w:ascii="Arial" w:hAnsi="Arial" w:eastAsia="Arial" w:cs="Arial"/>
      <w:kern w:val="0"/>
      <w:sz w:val="22"/>
      <w:szCs w:val="22"/>
      <w:lang w:val="en-US"/>
      <w14:ligatures w14:val="none"/>
    </w:rPr>
  </w:style>
  <w:style w:type="paragraph" w:styleId="TableParagraph" w:customStyle="1">
    <w:name w:val="Table Paragraph"/>
    <w:basedOn w:val="Normal"/>
    <w:uiPriority w:val="1"/>
    <w:qFormat/>
    <w:rsid w:val="00512856"/>
    <w:pPr>
      <w:ind w:left="107"/>
    </w:pPr>
    <w:rPr>
      <w:lang w:val="en-US"/>
    </w:rPr>
  </w:style>
  <w:style w:type="character" w:styleId="Hyperlink">
    <w:name w:val="Hyperlink"/>
    <w:uiPriority w:val="99"/>
    <w:unhideWhenUsed/>
    <w:rsid w:val="00512856"/>
    <w:rPr>
      <w:color w:val="0563C1"/>
      <w:u w:val="single"/>
    </w:rPr>
  </w:style>
  <w:style w:type="table" w:styleId="TableGrid">
    <w:name w:val="Table Grid"/>
    <w:basedOn w:val="TableNormal"/>
    <w:uiPriority w:val="39"/>
    <w:rsid w:val="00512856"/>
    <w:pPr>
      <w:spacing w:after="0" w:line="240" w:lineRule="auto"/>
    </w:pPr>
    <w:rPr>
      <w:rFonts w:ascii="Times New Roman" w:hAnsi="Times New Roman" w:eastAsia="Times New Roman" w:cs="Times New Roman"/>
      <w:kern w:val="0"/>
      <w:sz w:val="20"/>
      <w:szCs w:val="20"/>
      <w14:ligatures w14:val="none"/>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12856"/>
    <w:pPr>
      <w:tabs>
        <w:tab w:val="center" w:pos="4513"/>
        <w:tab w:val="right" w:pos="9026"/>
      </w:tabs>
    </w:pPr>
  </w:style>
  <w:style w:type="character" w:styleId="HeaderChar" w:customStyle="1">
    <w:name w:val="Header Char"/>
    <w:basedOn w:val="DefaultParagraphFont"/>
    <w:link w:val="Header"/>
    <w:uiPriority w:val="99"/>
    <w:rsid w:val="00512856"/>
    <w:rPr>
      <w:rFonts w:ascii="Arial" w:hAnsi="Arial" w:eastAsia="Arial" w:cs="Arial"/>
      <w:kern w:val="0"/>
      <w:sz w:val="22"/>
      <w:szCs w:val="22"/>
      <w14:ligatures w14:val="none"/>
    </w:rPr>
  </w:style>
  <w:style w:type="paragraph" w:styleId="Footer">
    <w:name w:val="footer"/>
    <w:basedOn w:val="Normal"/>
    <w:link w:val="FooterChar"/>
    <w:uiPriority w:val="99"/>
    <w:unhideWhenUsed/>
    <w:rsid w:val="00512856"/>
    <w:pPr>
      <w:tabs>
        <w:tab w:val="center" w:pos="4513"/>
        <w:tab w:val="right" w:pos="9026"/>
      </w:tabs>
    </w:pPr>
  </w:style>
  <w:style w:type="character" w:styleId="FooterChar" w:customStyle="1">
    <w:name w:val="Footer Char"/>
    <w:basedOn w:val="DefaultParagraphFont"/>
    <w:link w:val="Footer"/>
    <w:uiPriority w:val="99"/>
    <w:rsid w:val="00512856"/>
    <w:rPr>
      <w:rFonts w:ascii="Arial" w:hAnsi="Arial" w:eastAsia="Arial" w:cs="Arial"/>
      <w:kern w:val="0"/>
      <w:sz w:val="22"/>
      <w:szCs w:val="22"/>
      <w14:ligatures w14:val="none"/>
    </w:rPr>
  </w:style>
  <w:style w:type="paragraph" w:styleId="NormalWeb">
    <w:name w:val="Normal (Web)"/>
    <w:basedOn w:val="Normal"/>
    <w:uiPriority w:val="99"/>
    <w:rsid w:val="00512856"/>
    <w:pPr>
      <w:widowControl/>
      <w:autoSpaceDE/>
      <w:autoSpaceDN/>
      <w:spacing w:before="100" w:after="100"/>
    </w:pPr>
    <w:rPr>
      <w:rFonts w:ascii="Times New Roman" w:hAnsi="Times New Roman" w:eastAsia="Times New Roman" w:cs="Times New Roman"/>
      <w:sz w:val="24"/>
      <w:szCs w:val="20"/>
    </w:rPr>
  </w:style>
  <w:style w:type="paragraph" w:styleId="Revision">
    <w:name w:val="Revision"/>
    <w:hidden/>
    <w:uiPriority w:val="99"/>
    <w:semiHidden/>
    <w:rsid w:val="00512856"/>
    <w:pPr>
      <w:spacing w:after="0" w:line="240" w:lineRule="auto"/>
    </w:pPr>
    <w:rPr>
      <w:rFonts w:ascii="Arial" w:hAnsi="Arial" w:eastAsia="Arial" w:cs="Arial"/>
      <w:kern w:val="0"/>
      <w:sz w:val="22"/>
      <w:szCs w:val="22"/>
      <w14:ligatures w14:val="none"/>
    </w:rPr>
  </w:style>
  <w:style w:type="character" w:styleId="CommentReference">
    <w:name w:val="annotation reference"/>
    <w:uiPriority w:val="99"/>
    <w:semiHidden/>
    <w:unhideWhenUsed/>
    <w:rsid w:val="00512856"/>
    <w:rPr>
      <w:sz w:val="16"/>
      <w:szCs w:val="16"/>
    </w:rPr>
  </w:style>
  <w:style w:type="paragraph" w:styleId="CommentText">
    <w:name w:val="annotation text"/>
    <w:basedOn w:val="Normal"/>
    <w:link w:val="CommentTextChar"/>
    <w:uiPriority w:val="99"/>
    <w:unhideWhenUsed/>
    <w:rsid w:val="00512856"/>
    <w:rPr>
      <w:sz w:val="20"/>
      <w:szCs w:val="20"/>
    </w:rPr>
  </w:style>
  <w:style w:type="character" w:styleId="CommentTextChar" w:customStyle="1">
    <w:name w:val="Comment Text Char"/>
    <w:basedOn w:val="DefaultParagraphFont"/>
    <w:link w:val="CommentText"/>
    <w:uiPriority w:val="99"/>
    <w:rsid w:val="00512856"/>
    <w:rPr>
      <w:rFonts w:ascii="Arial" w:hAnsi="Arial" w:eastAsia="Arial" w:cs="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12856"/>
    <w:rPr>
      <w:b/>
      <w:bCs/>
    </w:rPr>
  </w:style>
  <w:style w:type="character" w:styleId="CommentSubjectChar" w:customStyle="1">
    <w:name w:val="Comment Subject Char"/>
    <w:basedOn w:val="CommentTextChar"/>
    <w:link w:val="CommentSubject"/>
    <w:uiPriority w:val="99"/>
    <w:semiHidden/>
    <w:rsid w:val="00512856"/>
    <w:rPr>
      <w:rFonts w:ascii="Arial" w:hAnsi="Arial" w:eastAsia="Arial" w:cs="Arial"/>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2.png"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2E2B5A-6829-4D5C-87E6-061F00241F5B}"/>
</file>

<file path=customXml/itemProps2.xml><?xml version="1.0" encoding="utf-8"?>
<ds:datastoreItem xmlns:ds="http://schemas.openxmlformats.org/officeDocument/2006/customXml" ds:itemID="{99AC6CC7-DF70-4A2A-849B-9851864407A5}"/>
</file>

<file path=customXml/itemProps3.xml><?xml version="1.0" encoding="utf-8"?>
<ds:datastoreItem xmlns:ds="http://schemas.openxmlformats.org/officeDocument/2006/customXml" ds:itemID="{064241A2-AF84-40FD-8633-BDCD993716F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Liyanage Rodrigo</dc:creator>
  <keywords/>
  <dc:description/>
  <lastModifiedBy>Sampath Liyanage Rodrigo</lastModifiedBy>
  <revision>6</revision>
  <dcterms:created xsi:type="dcterms:W3CDTF">2024-04-23T05:49:00.0000000Z</dcterms:created>
  <dcterms:modified xsi:type="dcterms:W3CDTF">2024-04-29T10:40:50.3780225Z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