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62DA95" w14:textId="6F3C8443" w:rsidR="00691948" w:rsidRPr="000E1207" w:rsidRDefault="002679A7">
      <w:pPr>
        <w:rPr>
          <w:b/>
          <w:sz w:val="28"/>
          <w:szCs w:val="28"/>
          <w:u w:val="single"/>
        </w:rPr>
      </w:pPr>
      <w:bookmarkStart w:id="0" w:name="_GoBack"/>
      <w:bookmarkEnd w:id="0"/>
      <w:r w:rsidRPr="000E1207">
        <w:rPr>
          <w:b/>
          <w:sz w:val="28"/>
          <w:szCs w:val="28"/>
          <w:u w:val="single"/>
        </w:rPr>
        <w:t>Counselling Theory Essay</w:t>
      </w:r>
    </w:p>
    <w:p w14:paraId="7184EFD5" w14:textId="38BEE82E" w:rsidR="00B60FF9" w:rsidRDefault="008B0A67">
      <w:r>
        <w:t>T</w:t>
      </w:r>
      <w:r w:rsidR="002679A7">
        <w:t xml:space="preserve">his essay will discuss and compare a range of theories used within counselling </w:t>
      </w:r>
      <w:r w:rsidR="007D2D43">
        <w:t>practice and</w:t>
      </w:r>
      <w:r w:rsidR="002679A7">
        <w:t xml:space="preserve"> analyse the purpose of the BACP Framework and its value and purpose within counselling practice.  </w:t>
      </w:r>
      <w:r w:rsidR="00B35556">
        <w:t>It</w:t>
      </w:r>
      <w:r w:rsidR="002679A7">
        <w:t xml:space="preserve"> will note the difference between the application of counselling skills within nursing/healthcare delivery, and counselling as a professional practice.</w:t>
      </w:r>
      <w:r w:rsidR="006B7A26">
        <w:t xml:space="preserve">  </w:t>
      </w:r>
      <w:r w:rsidR="00994246">
        <w:t>C</w:t>
      </w:r>
      <w:r w:rsidR="007C199E">
        <w:t xml:space="preserve">ounselling skills </w:t>
      </w:r>
      <w:r w:rsidR="00280DC0">
        <w:t xml:space="preserve">are an important part of </w:t>
      </w:r>
      <w:r w:rsidR="00C01661">
        <w:t>being a nurse/healthcare worker.</w:t>
      </w:r>
      <w:r w:rsidR="00E83A7C" w:rsidRPr="00E83A7C">
        <w:t xml:space="preserve"> </w:t>
      </w:r>
      <w:r w:rsidR="00266F41">
        <w:t>‘</w:t>
      </w:r>
      <w:r w:rsidR="00E83A7C" w:rsidRPr="00E83A7C">
        <w:t>A definition of counselling is a contracted meeting between a client and a counsellor. Counselling happens at a specified time and at a specific place and the sole focus of the meeting is to benefit the client</w:t>
      </w:r>
      <w:r w:rsidR="00266F41">
        <w:t>’</w:t>
      </w:r>
      <w:sdt>
        <w:sdtPr>
          <w:id w:val="-1084372563"/>
          <w:citation/>
        </w:sdtPr>
        <w:sdtEndPr/>
        <w:sdtContent>
          <w:r w:rsidR="00E851DE">
            <w:fldChar w:fldCharType="begin"/>
          </w:r>
          <w:r w:rsidR="00E851DE">
            <w:instrText xml:space="preserve"> CITATION Cou18 \l 2057 </w:instrText>
          </w:r>
          <w:r w:rsidR="00E851DE">
            <w:fldChar w:fldCharType="separate"/>
          </w:r>
          <w:r w:rsidR="00563AFB">
            <w:rPr>
              <w:noProof/>
            </w:rPr>
            <w:t xml:space="preserve"> </w:t>
          </w:r>
          <w:r w:rsidR="00563AFB" w:rsidRPr="00563AFB">
            <w:rPr>
              <w:noProof/>
            </w:rPr>
            <w:t>(Kelly &amp; Lees-Oakes, 2018)</w:t>
          </w:r>
          <w:r w:rsidR="00E851DE">
            <w:fldChar w:fldCharType="end"/>
          </w:r>
        </w:sdtContent>
      </w:sdt>
      <w:r w:rsidR="00E851DE">
        <w:t>.</w:t>
      </w:r>
      <w:r w:rsidR="0057238E">
        <w:t xml:space="preserve">  </w:t>
      </w:r>
      <w:r w:rsidR="00C01661">
        <w:t xml:space="preserve">  Patients </w:t>
      </w:r>
      <w:r w:rsidR="009E0604">
        <w:t xml:space="preserve">are often in need of </w:t>
      </w:r>
      <w:r w:rsidR="00BA7A2F">
        <w:t>reassurance</w:t>
      </w:r>
      <w:r w:rsidR="00FE06C2">
        <w:t xml:space="preserve"> a</w:t>
      </w:r>
      <w:r w:rsidR="0040350A">
        <w:t xml:space="preserve">nd </w:t>
      </w:r>
      <w:r w:rsidR="00E00BDE">
        <w:t xml:space="preserve">advice, and </w:t>
      </w:r>
      <w:r w:rsidR="00D75724">
        <w:t xml:space="preserve">the healthcare professional </w:t>
      </w:r>
      <w:r w:rsidR="001B21D3">
        <w:t>can</w:t>
      </w:r>
      <w:r w:rsidR="00A6785B">
        <w:t xml:space="preserve"> </w:t>
      </w:r>
      <w:r w:rsidR="004E7C8B">
        <w:t>help the</w:t>
      </w:r>
      <w:r w:rsidR="00D56C98">
        <w:t xml:space="preserve"> individual</w:t>
      </w:r>
      <w:r w:rsidR="007C199E">
        <w:t xml:space="preserve"> </w:t>
      </w:r>
      <w:r w:rsidR="00E81810">
        <w:t>with the difficulties they may be experiencing</w:t>
      </w:r>
      <w:r w:rsidR="0080324D">
        <w:t>.  Being in hospital</w:t>
      </w:r>
      <w:r w:rsidR="00AB613D">
        <w:t xml:space="preserve"> can be</w:t>
      </w:r>
      <w:r w:rsidR="001F1564">
        <w:t xml:space="preserve"> a</w:t>
      </w:r>
      <w:r w:rsidR="00996456">
        <w:t xml:space="preserve"> very distressful </w:t>
      </w:r>
      <w:r w:rsidR="001F1564">
        <w:t xml:space="preserve">time </w:t>
      </w:r>
      <w:r w:rsidR="00996456">
        <w:t xml:space="preserve">for people, </w:t>
      </w:r>
      <w:r w:rsidR="001F1564">
        <w:t xml:space="preserve">both </w:t>
      </w:r>
      <w:r w:rsidR="00726EC8">
        <w:t xml:space="preserve">emotionally and </w:t>
      </w:r>
      <w:r w:rsidR="00EA6CFA">
        <w:t>socially</w:t>
      </w:r>
      <w:r w:rsidR="003E5A62">
        <w:t xml:space="preserve">, and </w:t>
      </w:r>
      <w:r w:rsidR="00285216">
        <w:t>some need a lot of support</w:t>
      </w:r>
      <w:r w:rsidR="00683930">
        <w:t>.</w:t>
      </w:r>
      <w:r w:rsidR="00EA6CFA">
        <w:t xml:space="preserve"> </w:t>
      </w:r>
    </w:p>
    <w:p w14:paraId="70AC017F" w14:textId="71054069" w:rsidR="007D2D43" w:rsidRDefault="007B5526">
      <w:r>
        <w:t>There are three main counselling theories used in counselling</w:t>
      </w:r>
      <w:r w:rsidR="007A160B">
        <w:t>, which will</w:t>
      </w:r>
      <w:r w:rsidR="00C9612D">
        <w:t xml:space="preserve"> be</w:t>
      </w:r>
      <w:r w:rsidR="007A160B">
        <w:t xml:space="preserve"> </w:t>
      </w:r>
      <w:r w:rsidR="00F074F5">
        <w:t>investigate</w:t>
      </w:r>
      <w:r w:rsidR="00C9612D">
        <w:t>d</w:t>
      </w:r>
      <w:r w:rsidR="00971A69">
        <w:t xml:space="preserve"> and compare</w:t>
      </w:r>
      <w:r w:rsidR="00C9612D">
        <w:t>d</w:t>
      </w:r>
      <w:r w:rsidR="007A160B">
        <w:t xml:space="preserve"> in more detail</w:t>
      </w:r>
      <w:r>
        <w:t xml:space="preserve">.  </w:t>
      </w:r>
      <w:r w:rsidRPr="007A160B">
        <w:rPr>
          <w:b/>
        </w:rPr>
        <w:t>Humanistic</w:t>
      </w:r>
      <w:r w:rsidR="00914DB1">
        <w:rPr>
          <w:b/>
        </w:rPr>
        <w:t>/</w:t>
      </w:r>
      <w:r w:rsidR="008C7CCA">
        <w:rPr>
          <w:b/>
        </w:rPr>
        <w:t>Person centred</w:t>
      </w:r>
      <w:r>
        <w:t xml:space="preserve"> – the belief that</w:t>
      </w:r>
      <w:r w:rsidR="006B7935">
        <w:t xml:space="preserve"> all indivi</w:t>
      </w:r>
      <w:r w:rsidR="00860336">
        <w:t>duals</w:t>
      </w:r>
      <w:r>
        <w:t xml:space="preserve"> have free will to make</w:t>
      </w:r>
      <w:r w:rsidR="00860336">
        <w:t xml:space="preserve"> their own</w:t>
      </w:r>
      <w:r>
        <w:t xml:space="preserve"> choices in life, that </w:t>
      </w:r>
      <w:r w:rsidR="00265C84">
        <w:t>human</w:t>
      </w:r>
      <w:r w:rsidR="001A2751">
        <w:t xml:space="preserve"> being</w:t>
      </w:r>
      <w:r w:rsidR="00860336">
        <w:t>s</w:t>
      </w:r>
      <w:r w:rsidR="001A2751">
        <w:t xml:space="preserve"> </w:t>
      </w:r>
      <w:r w:rsidR="008721DE">
        <w:t>are</w:t>
      </w:r>
      <w:r>
        <w:t xml:space="preserve"> basically good people and want to become </w:t>
      </w:r>
      <w:r w:rsidR="007A160B">
        <w:t xml:space="preserve">the best person </w:t>
      </w:r>
      <w:r w:rsidR="008721DE">
        <w:t>possible</w:t>
      </w:r>
      <w:r w:rsidR="007A160B">
        <w:t xml:space="preserve"> in life.  </w:t>
      </w:r>
      <w:r w:rsidR="007A160B">
        <w:rPr>
          <w:b/>
        </w:rPr>
        <w:t xml:space="preserve">Cognitive Behavioural </w:t>
      </w:r>
      <w:r w:rsidR="007A160B">
        <w:t xml:space="preserve">– The way </w:t>
      </w:r>
      <w:r w:rsidR="00F913C6">
        <w:t>humans</w:t>
      </w:r>
      <w:r w:rsidR="007A160B">
        <w:t xml:space="preserve"> think, influences the way </w:t>
      </w:r>
      <w:r w:rsidR="00C97F05">
        <w:t>they</w:t>
      </w:r>
      <w:r w:rsidR="007A160B">
        <w:t xml:space="preserve"> feel and </w:t>
      </w:r>
      <w:r w:rsidR="00BD3095">
        <w:t xml:space="preserve">their </w:t>
      </w:r>
      <w:r w:rsidR="007A160B">
        <w:t xml:space="preserve">behaviour.  If </w:t>
      </w:r>
      <w:r w:rsidR="00044516">
        <w:t>they</w:t>
      </w:r>
      <w:r w:rsidR="007A160B">
        <w:t xml:space="preserve"> perceive a situation negatively, </w:t>
      </w:r>
      <w:r w:rsidR="00066F92">
        <w:t>they</w:t>
      </w:r>
      <w:r w:rsidR="007A160B">
        <w:t xml:space="preserve"> might then react negatively.  The third theory is </w:t>
      </w:r>
      <w:r w:rsidR="000E1523">
        <w:rPr>
          <w:b/>
        </w:rPr>
        <w:t>Psychoanalysis</w:t>
      </w:r>
      <w:r w:rsidR="007A160B">
        <w:rPr>
          <w:b/>
        </w:rPr>
        <w:t xml:space="preserve">.  </w:t>
      </w:r>
      <w:r w:rsidR="009976D6">
        <w:t>This theory origina</w:t>
      </w:r>
      <w:r w:rsidR="00F074F5">
        <w:t xml:space="preserve">ted from Sigmund Freud (1856-1939) as a means of treating mental illness and explaining human behaviour.  </w:t>
      </w:r>
      <w:r w:rsidR="00F074F5">
        <w:rPr>
          <w:b/>
        </w:rPr>
        <w:t xml:space="preserve">Psychoanalysis </w:t>
      </w:r>
      <w:r w:rsidR="007E6A18">
        <w:t xml:space="preserve">is both a theory and a therapy.  Freud (1856-1939) believed that </w:t>
      </w:r>
      <w:r w:rsidR="004E4C6F">
        <w:t>human</w:t>
      </w:r>
      <w:r w:rsidR="007E6A18">
        <w:t xml:space="preserve"> behaviour stems from unconscious thoughts and that a lot of the way </w:t>
      </w:r>
      <w:r w:rsidR="00F407E4">
        <w:t>humans</w:t>
      </w:r>
      <w:r w:rsidR="007E6A18">
        <w:t xml:space="preserve"> behave, and how </w:t>
      </w:r>
      <w:r w:rsidR="004C135B">
        <w:t>they</w:t>
      </w:r>
      <w:r w:rsidR="007E6A18">
        <w:t xml:space="preserve"> feel as adults can be attributed to experiences, </w:t>
      </w:r>
      <w:r w:rsidR="004C135B">
        <w:t>they</w:t>
      </w:r>
      <w:r w:rsidR="007E6A18">
        <w:t xml:space="preserve"> had in </w:t>
      </w:r>
      <w:r w:rsidR="004C135B">
        <w:t>their</w:t>
      </w:r>
      <w:r w:rsidR="007E6A18">
        <w:t xml:space="preserve"> childhood.</w:t>
      </w:r>
    </w:p>
    <w:p w14:paraId="0F80E9B7" w14:textId="3BDDB9A8" w:rsidR="0052575B" w:rsidRDefault="00D17FEE">
      <w:r>
        <w:t xml:space="preserve">There are many similarities between these three theories.  </w:t>
      </w:r>
      <w:r w:rsidR="008721DE">
        <w:t>It may benefit many</w:t>
      </w:r>
      <w:r w:rsidR="00425E10">
        <w:t xml:space="preserve"> counsellors</w:t>
      </w:r>
      <w:r w:rsidR="00340056">
        <w:t xml:space="preserve"> </w:t>
      </w:r>
      <w:r w:rsidR="00756EE8">
        <w:t>to</w:t>
      </w:r>
      <w:r w:rsidR="00DE78FE">
        <w:t xml:space="preserve"> use core conditions as their base</w:t>
      </w:r>
      <w:r w:rsidR="00775B75">
        <w:t xml:space="preserve"> for the way they practise.</w:t>
      </w:r>
      <w:r w:rsidR="006C38B9">
        <w:t xml:space="preserve">  </w:t>
      </w:r>
      <w:r w:rsidR="00425E10">
        <w:t>Core conditio</w:t>
      </w:r>
      <w:r w:rsidR="00C623D4">
        <w:t>ns</w:t>
      </w:r>
      <w:r w:rsidR="00DB385C">
        <w:t xml:space="preserve"> are</w:t>
      </w:r>
      <w:r w:rsidR="00AB6F2B">
        <w:t xml:space="preserve"> </w:t>
      </w:r>
      <w:r w:rsidR="00B97EE6">
        <w:t xml:space="preserve">attitudes that </w:t>
      </w:r>
      <w:r w:rsidR="00756EE8">
        <w:t>a</w:t>
      </w:r>
      <w:r w:rsidR="00B97EE6">
        <w:t xml:space="preserve"> counsellor displays </w:t>
      </w:r>
      <w:r w:rsidR="00756EE8">
        <w:t>to</w:t>
      </w:r>
      <w:r w:rsidR="00122948">
        <w:t xml:space="preserve"> show acceptance of </w:t>
      </w:r>
      <w:r w:rsidR="00756EE8">
        <w:t>a</w:t>
      </w:r>
      <w:r w:rsidR="00122948">
        <w:t xml:space="preserve"> client, valuing them as a human being of worth</w:t>
      </w:r>
      <w:r w:rsidR="00610AEF">
        <w:t xml:space="preserve"> - </w:t>
      </w:r>
      <w:sdt>
        <w:sdtPr>
          <w:id w:val="-977907784"/>
          <w:citation/>
        </w:sdtPr>
        <w:sdtEndPr/>
        <w:sdtContent>
          <w:r w:rsidR="007F3FF3">
            <w:fldChar w:fldCharType="begin"/>
          </w:r>
          <w:r w:rsidR="0069610C">
            <w:instrText xml:space="preserve">CITATION Cou18 \t  \l 2057 </w:instrText>
          </w:r>
          <w:r w:rsidR="007F3FF3">
            <w:fldChar w:fldCharType="separate"/>
          </w:r>
          <w:r w:rsidR="00563AFB" w:rsidRPr="00563AFB">
            <w:rPr>
              <w:noProof/>
            </w:rPr>
            <w:t>(Kelly &amp; Lees-Oakes, 2018)</w:t>
          </w:r>
          <w:r w:rsidR="007F3FF3">
            <w:fldChar w:fldCharType="end"/>
          </w:r>
        </w:sdtContent>
      </w:sdt>
      <w:r w:rsidR="0069610C">
        <w:t>.</w:t>
      </w:r>
      <w:r w:rsidR="00B60517">
        <w:t xml:space="preserve">  </w:t>
      </w:r>
      <w:r w:rsidR="00DF2F59">
        <w:t xml:space="preserve">The core conditions are </w:t>
      </w:r>
      <w:r w:rsidR="0007072F">
        <w:t xml:space="preserve">Empathy, </w:t>
      </w:r>
      <w:r w:rsidR="006E097B">
        <w:t>C</w:t>
      </w:r>
      <w:r w:rsidR="0007072F">
        <w:t xml:space="preserve">ongruence and </w:t>
      </w:r>
      <w:r w:rsidR="00D276F2">
        <w:t>U</w:t>
      </w:r>
      <w:r w:rsidR="0007072F">
        <w:t xml:space="preserve">nconditional </w:t>
      </w:r>
      <w:r w:rsidR="00D276F2">
        <w:t>P</w:t>
      </w:r>
      <w:r w:rsidR="0007072F">
        <w:t xml:space="preserve">ositive </w:t>
      </w:r>
      <w:r w:rsidR="00D276F2">
        <w:t>R</w:t>
      </w:r>
      <w:r w:rsidR="0007072F">
        <w:t xml:space="preserve">egard. </w:t>
      </w:r>
      <w:r w:rsidR="00C24D8F">
        <w:t xml:space="preserve"> </w:t>
      </w:r>
      <w:r w:rsidR="00D00163">
        <w:t xml:space="preserve"> </w:t>
      </w:r>
      <w:r w:rsidR="00F471DE">
        <w:t>C</w:t>
      </w:r>
      <w:r w:rsidR="00D00163">
        <w:t>ounsellor</w:t>
      </w:r>
      <w:r w:rsidR="00F471DE">
        <w:t>s aim is to</w:t>
      </w:r>
      <w:r w:rsidR="00D00163">
        <w:t xml:space="preserve"> make the client feel </w:t>
      </w:r>
      <w:r w:rsidR="00235E9E">
        <w:t>accepted</w:t>
      </w:r>
      <w:r w:rsidR="009B140C">
        <w:t xml:space="preserve">.  </w:t>
      </w:r>
      <w:r w:rsidR="0007072F">
        <w:t xml:space="preserve"> </w:t>
      </w:r>
      <w:r w:rsidR="007E6A4B">
        <w:t>Empathy</w:t>
      </w:r>
      <w:r w:rsidR="00F022AB">
        <w:t>, by definition,</w:t>
      </w:r>
      <w:r w:rsidR="007E6A4B">
        <w:t xml:space="preserve"> is the ability to understand how the other person</w:t>
      </w:r>
      <w:r w:rsidR="00F022AB">
        <w:t xml:space="preserve"> is </w:t>
      </w:r>
      <w:r w:rsidR="00EF1A47">
        <w:t>feeling a</w:t>
      </w:r>
      <w:r w:rsidR="00F471DE">
        <w:t>s if in their position</w:t>
      </w:r>
      <w:r w:rsidR="00F022AB">
        <w:t>.</w:t>
      </w:r>
      <w:r w:rsidR="00AA74E3">
        <w:t xml:space="preserve">  </w:t>
      </w:r>
    </w:p>
    <w:p w14:paraId="33EBEB66" w14:textId="1615FE80" w:rsidR="00793660" w:rsidRDefault="00AA74E3">
      <w:r>
        <w:t>This</w:t>
      </w:r>
      <w:r w:rsidR="00713D9C">
        <w:t xml:space="preserve"> is an important part of being a counsellor, as </w:t>
      </w:r>
      <w:r w:rsidR="00235E9E">
        <w:t>the</w:t>
      </w:r>
      <w:r w:rsidR="000C4DCF">
        <w:t xml:space="preserve"> need</w:t>
      </w:r>
      <w:r w:rsidR="00BF5D1E">
        <w:t xml:space="preserve"> to feel that</w:t>
      </w:r>
      <w:r w:rsidR="00A332BD">
        <w:t xml:space="preserve"> our actions/emotions</w:t>
      </w:r>
      <w:r w:rsidR="0012401A">
        <w:t xml:space="preserve"> </w:t>
      </w:r>
      <w:r w:rsidR="000C4DCF">
        <w:t xml:space="preserve">are understood </w:t>
      </w:r>
      <w:r w:rsidR="003E2981">
        <w:t xml:space="preserve">by </w:t>
      </w:r>
      <w:r w:rsidR="00EF1A47">
        <w:t>others and</w:t>
      </w:r>
      <w:r w:rsidR="003E2981">
        <w:t xml:space="preserve"> feel supported by people who can try and put themselves in our shoes.</w:t>
      </w:r>
      <w:r w:rsidR="0012401A">
        <w:t xml:space="preserve">  </w:t>
      </w:r>
      <w:sdt>
        <w:sdtPr>
          <w:id w:val="1694340195"/>
          <w:citation/>
        </w:sdtPr>
        <w:sdtEndPr/>
        <w:sdtContent>
          <w:r w:rsidR="008D3C4A">
            <w:fldChar w:fldCharType="begin"/>
          </w:r>
          <w:r w:rsidR="008D3C4A">
            <w:instrText xml:space="preserve"> CITATION Car51 \l 2057 </w:instrText>
          </w:r>
          <w:r w:rsidR="008D3C4A">
            <w:fldChar w:fldCharType="separate"/>
          </w:r>
          <w:r w:rsidR="00563AFB" w:rsidRPr="00563AFB">
            <w:rPr>
              <w:noProof/>
            </w:rPr>
            <w:t>(Rogers, 1951)</w:t>
          </w:r>
          <w:r w:rsidR="008D3C4A">
            <w:fldChar w:fldCharType="end"/>
          </w:r>
        </w:sdtContent>
      </w:sdt>
      <w:r w:rsidR="00C57914">
        <w:t xml:space="preserve"> says that</w:t>
      </w:r>
      <w:r w:rsidR="005474B0">
        <w:t xml:space="preserve"> </w:t>
      </w:r>
      <w:r w:rsidR="00205DA8">
        <w:t>t</w:t>
      </w:r>
      <w:r w:rsidR="008D3DA2">
        <w:t>he ability to Empathise</w:t>
      </w:r>
      <w:r w:rsidR="00D52753">
        <w:t xml:space="preserve">, may be another way of saying that one person </w:t>
      </w:r>
      <w:proofErr w:type="gramStart"/>
      <w:r w:rsidR="00D52753">
        <w:t>is capable</w:t>
      </w:r>
      <w:r w:rsidR="00D14A9E">
        <w:t xml:space="preserve"> of taking</w:t>
      </w:r>
      <w:proofErr w:type="gramEnd"/>
      <w:r w:rsidR="00D14A9E">
        <w:t xml:space="preserve"> the role of the other, an essential aspect of all</w:t>
      </w:r>
      <w:r w:rsidR="00861785">
        <w:t xml:space="preserve"> interpersonal communication and a factor which is so important in </w:t>
      </w:r>
      <w:r w:rsidR="000A3F4B">
        <w:t xml:space="preserve">individual </w:t>
      </w:r>
      <w:r w:rsidR="00C57914">
        <w:t>therap</w:t>
      </w:r>
      <w:r w:rsidR="005474B0">
        <w:t>y</w:t>
      </w:r>
      <w:r w:rsidR="00C57914">
        <w:t xml:space="preserve">.  </w:t>
      </w:r>
    </w:p>
    <w:p w14:paraId="0DC6976C" w14:textId="33EE74BF" w:rsidR="00C57914" w:rsidRDefault="007B608C">
      <w:r>
        <w:t xml:space="preserve">Congruence </w:t>
      </w:r>
      <w:r w:rsidR="00285873">
        <w:t xml:space="preserve">is </w:t>
      </w:r>
      <w:r w:rsidR="00031B61">
        <w:t>the ability to be genuine and real, with the client.</w:t>
      </w:r>
      <w:r w:rsidR="00DC0E6E" w:rsidRPr="00DC0E6E">
        <w:t xml:space="preserve"> A person enters person </w:t>
      </w:r>
      <w:proofErr w:type="spellStart"/>
      <w:r w:rsidR="00DC0E6E" w:rsidRPr="00DC0E6E">
        <w:t>centered</w:t>
      </w:r>
      <w:proofErr w:type="spellEnd"/>
      <w:r w:rsidR="00DC0E6E" w:rsidRPr="00DC0E6E">
        <w:t xml:space="preserve"> therapy in a state of incongruence.  It is the role of the therapists to reverse this situation.</w:t>
      </w:r>
      <w:sdt>
        <w:sdtPr>
          <w:id w:val="-858590770"/>
          <w:citation/>
        </w:sdtPr>
        <w:sdtEndPr/>
        <w:sdtContent>
          <w:r w:rsidR="00686755">
            <w:fldChar w:fldCharType="begin"/>
          </w:r>
          <w:r w:rsidR="00686755">
            <w:instrText xml:space="preserve"> CITATION McL17 \l 2057 </w:instrText>
          </w:r>
          <w:r w:rsidR="00686755">
            <w:fldChar w:fldCharType="separate"/>
          </w:r>
          <w:r w:rsidR="00563AFB">
            <w:rPr>
              <w:noProof/>
            </w:rPr>
            <w:t xml:space="preserve"> </w:t>
          </w:r>
          <w:r w:rsidR="00563AFB" w:rsidRPr="00563AFB">
            <w:rPr>
              <w:noProof/>
            </w:rPr>
            <w:t>(McLoed, 2017)</w:t>
          </w:r>
          <w:r w:rsidR="00686755">
            <w:fldChar w:fldCharType="end"/>
          </w:r>
        </w:sdtContent>
      </w:sdt>
      <w:r w:rsidR="0052575B">
        <w:t>.</w:t>
      </w:r>
      <w:r w:rsidR="00031B61">
        <w:t xml:space="preserve">  </w:t>
      </w:r>
      <w:r w:rsidR="00A24AD1">
        <w:t xml:space="preserve">The </w:t>
      </w:r>
      <w:r w:rsidR="007B0279">
        <w:t>counsellor shares the experience in the moment with the client</w:t>
      </w:r>
      <w:r w:rsidR="00664442">
        <w:t xml:space="preserve"> – counsellor and client</w:t>
      </w:r>
      <w:r w:rsidR="00515D6F">
        <w:t xml:space="preserve"> are equal. </w:t>
      </w:r>
      <w:r w:rsidR="00CA5FD2" w:rsidRPr="00CA5FD2">
        <w:t>The therapist cannot expect, nor would it be wise, to share all feelings at all times, it is when a persistent feeling keeps welling up and is getting in the way of staying present with the client - that is when it is important to be congruent and share the feeling</w:t>
      </w:r>
      <w:sdt>
        <w:sdtPr>
          <w:id w:val="-1520148211"/>
          <w:citation/>
        </w:sdtPr>
        <w:sdtEndPr/>
        <w:sdtContent>
          <w:r w:rsidR="00CA5FD2">
            <w:fldChar w:fldCharType="begin"/>
          </w:r>
          <w:r w:rsidR="00CA5FD2">
            <w:instrText xml:space="preserve"> CITATION Car51 \l 2057 </w:instrText>
          </w:r>
          <w:r w:rsidR="00CA5FD2">
            <w:fldChar w:fldCharType="separate"/>
          </w:r>
          <w:r w:rsidR="00563AFB">
            <w:rPr>
              <w:noProof/>
            </w:rPr>
            <w:t xml:space="preserve"> </w:t>
          </w:r>
          <w:r w:rsidR="00563AFB" w:rsidRPr="00563AFB">
            <w:rPr>
              <w:noProof/>
            </w:rPr>
            <w:t>(Rogers, 1951)</w:t>
          </w:r>
          <w:r w:rsidR="00CA5FD2">
            <w:fldChar w:fldCharType="end"/>
          </w:r>
        </w:sdtContent>
      </w:sdt>
      <w:r w:rsidR="00CA5FD2">
        <w:t>.</w:t>
      </w:r>
      <w:r w:rsidR="009C41EF">
        <w:t xml:space="preserve">  </w:t>
      </w:r>
    </w:p>
    <w:p w14:paraId="33B1D22A" w14:textId="475F78CB" w:rsidR="00107354" w:rsidRDefault="00BF62BD">
      <w:r w:rsidRPr="00BF62BD">
        <w:t>The third core condition is unconditional positive regard.</w:t>
      </w:r>
      <w:r w:rsidR="00840846">
        <w:t xml:space="preserve"> </w:t>
      </w:r>
      <w:r w:rsidR="00E22470">
        <w:t>This is a concept developed by Carl Rogers</w:t>
      </w:r>
      <w:r w:rsidR="00136D86">
        <w:t xml:space="preserve"> </w:t>
      </w:r>
      <w:r w:rsidR="00D91E14">
        <w:t xml:space="preserve">(1902-1987).  </w:t>
      </w:r>
      <w:r w:rsidR="00840846">
        <w:t>Rogers</w:t>
      </w:r>
      <w:r w:rsidR="00D91E14">
        <w:t xml:space="preserve"> </w:t>
      </w:r>
      <w:r w:rsidR="00FD268B">
        <w:t>determined that the therapist should</w:t>
      </w:r>
      <w:r w:rsidR="00704A84">
        <w:t xml:space="preserve"> be accepting and supportive of the individual</w:t>
      </w:r>
      <w:r w:rsidR="00FC0290">
        <w:t>,</w:t>
      </w:r>
      <w:r w:rsidR="00704A84">
        <w:t xml:space="preserve"> regardless of what they say or do.</w:t>
      </w:r>
      <w:r w:rsidR="00FC0290">
        <w:t xml:space="preserve">  </w:t>
      </w:r>
      <w:r w:rsidR="001D2EA5">
        <w:t xml:space="preserve">This means </w:t>
      </w:r>
      <w:r w:rsidR="00092D0E">
        <w:t>the counsellor</w:t>
      </w:r>
      <w:r w:rsidR="001D2EA5">
        <w:t xml:space="preserve"> should</w:t>
      </w:r>
      <w:r w:rsidR="00D7796D">
        <w:t xml:space="preserve"> not</w:t>
      </w:r>
      <w:r w:rsidR="001D2EA5">
        <w:t xml:space="preserve"> judge the </w:t>
      </w:r>
      <w:r w:rsidR="00A8398A">
        <w:t>client</w:t>
      </w:r>
      <w:r w:rsidR="001D2EA5">
        <w:t xml:space="preserve"> </w:t>
      </w:r>
      <w:r w:rsidR="001D2EA5">
        <w:lastRenderedPageBreak/>
        <w:t xml:space="preserve">or make assumptions about them, based on what </w:t>
      </w:r>
      <w:r w:rsidR="008F343F">
        <w:t>is observed or said</w:t>
      </w:r>
      <w:r w:rsidR="00C37581">
        <w:t xml:space="preserve">.  The counsellor should create an environment that allows the client to </w:t>
      </w:r>
      <w:r w:rsidR="00CE35D9">
        <w:t xml:space="preserve">not feel </w:t>
      </w:r>
      <w:r w:rsidR="00EB4D2C">
        <w:t>judged and</w:t>
      </w:r>
      <w:r w:rsidR="00CE35D9">
        <w:t xml:space="preserve"> is able to share how they feel</w:t>
      </w:r>
      <w:r w:rsidR="001D4BD0">
        <w:t xml:space="preserve"> and their thoughts.</w:t>
      </w:r>
      <w:r w:rsidR="001E3333">
        <w:t xml:space="preserve">  If the </w:t>
      </w:r>
      <w:r w:rsidR="00DC4984">
        <w:t xml:space="preserve">counsellor accepts the client this allows the client to find </w:t>
      </w:r>
      <w:r w:rsidR="00EB4D2C">
        <w:t>self-acceptance</w:t>
      </w:r>
      <w:r w:rsidR="002926B6">
        <w:t xml:space="preserve">, and to </w:t>
      </w:r>
      <w:r w:rsidR="00DE5204">
        <w:t>realise</w:t>
      </w:r>
      <w:r w:rsidR="009874F6">
        <w:t xml:space="preserve"> the answer for themselves</w:t>
      </w:r>
      <w:r w:rsidR="00EF1A47">
        <w:t>.</w:t>
      </w:r>
      <w:r w:rsidR="00DE5204">
        <w:t xml:space="preserve">  </w:t>
      </w:r>
      <w:r w:rsidR="008B2C62">
        <w:t xml:space="preserve">Carl Rogers (1902-1987) believed that </w:t>
      </w:r>
      <w:r w:rsidR="0022471E">
        <w:t>U</w:t>
      </w:r>
      <w:r w:rsidR="0069390C">
        <w:t xml:space="preserve">nconditional Positive Regard can create an environment that allows for healthy development.  </w:t>
      </w:r>
    </w:p>
    <w:p w14:paraId="22757F30" w14:textId="07B1470F" w:rsidR="00C40DA2" w:rsidRDefault="00A87989">
      <w:r>
        <w:t xml:space="preserve">The </w:t>
      </w:r>
      <w:r w:rsidR="00A8278E">
        <w:t>psycho</w:t>
      </w:r>
      <w:r w:rsidR="00916010">
        <w:t>dynamic theory</w:t>
      </w:r>
      <w:r w:rsidR="0013230E">
        <w:t xml:space="preserve"> is based on the ideas by Freud but has </w:t>
      </w:r>
      <w:r w:rsidR="00F341A3">
        <w:t xml:space="preserve">been developed into an approach by his followers and other theorists Jung (1964), Adler (1927) and </w:t>
      </w:r>
      <w:r w:rsidR="00A10CFA">
        <w:t>Erikson (1950).</w:t>
      </w:r>
      <w:r w:rsidR="00733E53">
        <w:t xml:space="preserve">  </w:t>
      </w:r>
      <w:r w:rsidR="00307C54">
        <w:t xml:space="preserve">Freud believed that </w:t>
      </w:r>
      <w:r w:rsidR="002E50C6">
        <w:t>the</w:t>
      </w:r>
      <w:r w:rsidR="00307C54">
        <w:t xml:space="preserve"> behaviour </w:t>
      </w:r>
      <w:r w:rsidR="002E50C6">
        <w:t>of</w:t>
      </w:r>
      <w:r w:rsidR="00307C54">
        <w:t xml:space="preserve"> adults is rooted i</w:t>
      </w:r>
      <w:r w:rsidR="002E50C6">
        <w:t>n</w:t>
      </w:r>
      <w:r w:rsidR="00307C54">
        <w:t xml:space="preserve"> childhood and</w:t>
      </w:r>
      <w:r w:rsidR="002E50C6">
        <w:t xml:space="preserve"> </w:t>
      </w:r>
      <w:r w:rsidR="00467B64">
        <w:t>the</w:t>
      </w:r>
      <w:r w:rsidR="00D51A3F">
        <w:t xml:space="preserve"> </w:t>
      </w:r>
      <w:r w:rsidR="00B6752F">
        <w:t xml:space="preserve">unconscious mind affects </w:t>
      </w:r>
      <w:r w:rsidR="00467B64">
        <w:t>human</w:t>
      </w:r>
      <w:r w:rsidR="00B6752F">
        <w:t xml:space="preserve"> behaviour and actions, even things </w:t>
      </w:r>
      <w:r w:rsidR="00467B64">
        <w:t>which are</w:t>
      </w:r>
      <w:r w:rsidR="00B6752F">
        <w:t xml:space="preserve"> s</w:t>
      </w:r>
      <w:r w:rsidR="00D36314">
        <w:t>aid</w:t>
      </w:r>
      <w:r w:rsidR="00787BF9">
        <w:t xml:space="preserve"> i.e</w:t>
      </w:r>
      <w:r w:rsidR="0024787E">
        <w:t>.</w:t>
      </w:r>
      <w:r w:rsidR="00787BF9">
        <w:t xml:space="preserve"> Freudian slip – saying something out loud that </w:t>
      </w:r>
      <w:r w:rsidR="00684265">
        <w:t>they</w:t>
      </w:r>
      <w:r w:rsidR="00787BF9">
        <w:t xml:space="preserve"> </w:t>
      </w:r>
      <w:r w:rsidR="000957B1">
        <w:t>did</w:t>
      </w:r>
      <w:r w:rsidR="007B1D86">
        <w:t xml:space="preserve"> not</w:t>
      </w:r>
      <w:r w:rsidR="000957B1">
        <w:t xml:space="preserve"> mean to say, which turns out to </w:t>
      </w:r>
      <w:r w:rsidR="0024787E">
        <w:t xml:space="preserve">be how </w:t>
      </w:r>
      <w:r w:rsidR="00684265">
        <w:t>the</w:t>
      </w:r>
      <w:r w:rsidR="004A2681">
        <w:t xml:space="preserve"> individual may</w:t>
      </w:r>
      <w:r w:rsidR="0024787E">
        <w:t xml:space="preserve"> really feel.  </w:t>
      </w:r>
      <w:r w:rsidR="004A4F75">
        <w:t xml:space="preserve">Freud also </w:t>
      </w:r>
      <w:r w:rsidR="008052B0">
        <w:t>beli</w:t>
      </w:r>
      <w:r w:rsidR="00F14DD2">
        <w:t>e</w:t>
      </w:r>
      <w:r w:rsidR="008052B0">
        <w:t xml:space="preserve">ved that </w:t>
      </w:r>
      <w:r w:rsidR="00684265">
        <w:t>humans</w:t>
      </w:r>
      <w:r w:rsidR="008052B0">
        <w:t xml:space="preserve"> h</w:t>
      </w:r>
      <w:r w:rsidR="00263FF7">
        <w:t xml:space="preserve">ave three parts to </w:t>
      </w:r>
      <w:r w:rsidR="00331EA2">
        <w:t>their</w:t>
      </w:r>
      <w:r w:rsidR="00263FF7">
        <w:t xml:space="preserve"> personality</w:t>
      </w:r>
      <w:r w:rsidR="00163690">
        <w:t xml:space="preserve"> made up of the Id, Ego and Super-ego.  </w:t>
      </w:r>
      <w:sdt>
        <w:sdtPr>
          <w:id w:val="227504652"/>
          <w:citation/>
        </w:sdtPr>
        <w:sdtEndPr/>
        <w:sdtContent>
          <w:r w:rsidR="00BA110D">
            <w:fldChar w:fldCharType="begin"/>
          </w:r>
          <w:r w:rsidR="00BA110D">
            <w:instrText xml:space="preserve"> CITATION McL17 \l 2057 </w:instrText>
          </w:r>
          <w:r w:rsidR="00BA110D">
            <w:fldChar w:fldCharType="separate"/>
          </w:r>
          <w:r w:rsidR="00563AFB" w:rsidRPr="00563AFB">
            <w:rPr>
              <w:noProof/>
            </w:rPr>
            <w:t>(McLoed, 2017)</w:t>
          </w:r>
          <w:r w:rsidR="00BA110D">
            <w:fldChar w:fldCharType="end"/>
          </w:r>
        </w:sdtContent>
      </w:sdt>
      <w:r w:rsidR="00872E21">
        <w:t xml:space="preserve"> </w:t>
      </w:r>
      <w:r w:rsidR="00D64FE7">
        <w:t>d</w:t>
      </w:r>
      <w:r w:rsidR="00872E21">
        <w:t xml:space="preserve">escribes </w:t>
      </w:r>
      <w:r w:rsidR="00BB54F8">
        <w:t xml:space="preserve">the </w:t>
      </w:r>
      <w:r w:rsidR="005C0248">
        <w:t xml:space="preserve">Id as the primitive, instinctive </w:t>
      </w:r>
      <w:r w:rsidR="00EB67A1">
        <w:t>component of personality</w:t>
      </w:r>
      <w:r w:rsidR="00D6672D">
        <w:t xml:space="preserve">, </w:t>
      </w:r>
      <w:r w:rsidR="0012394C">
        <w:t>consist</w:t>
      </w:r>
      <w:r w:rsidR="00D6672D">
        <w:t>ing</w:t>
      </w:r>
      <w:r w:rsidR="0012394C">
        <w:t xml:space="preserve"> of all the inherited</w:t>
      </w:r>
      <w:r w:rsidR="00522BEE">
        <w:t xml:space="preserve"> (biological) </w:t>
      </w:r>
      <w:r w:rsidR="008501E3">
        <w:t xml:space="preserve">traits </w:t>
      </w:r>
      <w:r w:rsidR="00522BEE">
        <w:t xml:space="preserve">of personality </w:t>
      </w:r>
      <w:r w:rsidR="008501E3">
        <w:t>which are present</w:t>
      </w:r>
      <w:r w:rsidR="00522BEE">
        <w:t xml:space="preserve"> at birth</w:t>
      </w:r>
      <w:r w:rsidR="008501E3">
        <w:t>.</w:t>
      </w:r>
      <w:r w:rsidR="003A6021">
        <w:t xml:space="preserve">  The Ego</w:t>
      </w:r>
      <w:r w:rsidR="00AE16BA" w:rsidRPr="00AE16BA">
        <w:t xml:space="preserve"> </w:t>
      </w:r>
      <w:r w:rsidR="00273D51">
        <w:t xml:space="preserve">is the </w:t>
      </w:r>
      <w:r w:rsidR="007D4705">
        <w:t xml:space="preserve">mediator </w:t>
      </w:r>
      <w:r w:rsidR="0069626B">
        <w:t xml:space="preserve">between the unrealistic </w:t>
      </w:r>
      <w:r w:rsidR="00471E33">
        <w:t>id and the real world</w:t>
      </w:r>
      <w:r w:rsidR="00F116D4">
        <w:t xml:space="preserve">; the </w:t>
      </w:r>
      <w:r w:rsidR="00A705FD">
        <w:t xml:space="preserve">ego </w:t>
      </w:r>
      <w:r w:rsidR="00167382">
        <w:t>controls behaviour</w:t>
      </w:r>
      <w:r w:rsidR="00050A2A">
        <w:t xml:space="preserve">, social skills, </w:t>
      </w:r>
      <w:r w:rsidR="00762411">
        <w:t>and conformity.</w:t>
      </w:r>
    </w:p>
    <w:p w14:paraId="21D8F405" w14:textId="414A0887" w:rsidR="00D52009" w:rsidRDefault="00F3250D">
      <w:r>
        <w:t xml:space="preserve">The super-ego </w:t>
      </w:r>
      <w:r w:rsidR="00EF047E">
        <w:t>combines</w:t>
      </w:r>
      <w:r w:rsidR="00A01548">
        <w:t xml:space="preserve"> the </w:t>
      </w:r>
      <w:r w:rsidR="00EF7112">
        <w:t>principles</w:t>
      </w:r>
      <w:r w:rsidR="00A01548">
        <w:t xml:space="preserve"> and </w:t>
      </w:r>
      <w:r w:rsidR="0005502D">
        <w:t xml:space="preserve">morals of </w:t>
      </w:r>
      <w:r w:rsidR="002F0658">
        <w:t>the community</w:t>
      </w:r>
      <w:r w:rsidR="0005502D">
        <w:t xml:space="preserve">, which </w:t>
      </w:r>
      <w:r w:rsidR="007D5BCA">
        <w:t>humans</w:t>
      </w:r>
      <w:r w:rsidR="002F0658">
        <w:t xml:space="preserve"> have</w:t>
      </w:r>
      <w:r w:rsidR="0005502D">
        <w:t xml:space="preserve"> learned from </w:t>
      </w:r>
      <w:r w:rsidR="007D5BCA">
        <w:t>their</w:t>
      </w:r>
      <w:r w:rsidR="0005502D">
        <w:t xml:space="preserve"> parents at a young age.</w:t>
      </w:r>
      <w:r w:rsidR="00984FDD">
        <w:t xml:space="preserve">  Its job is to control </w:t>
      </w:r>
      <w:r w:rsidR="00C76522">
        <w:t xml:space="preserve">the id’s impulses </w:t>
      </w:r>
      <w:r w:rsidR="00231305">
        <w:t>that society does not approve of</w:t>
      </w:r>
      <w:r w:rsidR="00805E6B">
        <w:t>,</w:t>
      </w:r>
      <w:r w:rsidR="00231305">
        <w:t xml:space="preserve"> </w:t>
      </w:r>
      <w:r w:rsidR="00C0696A">
        <w:t>like sex and aggression</w:t>
      </w:r>
      <w:r w:rsidR="00890831">
        <w:t>.</w:t>
      </w:r>
      <w:r w:rsidR="00997F3A">
        <w:t xml:space="preserve">  </w:t>
      </w:r>
      <w:r w:rsidR="004B0B68" w:rsidRPr="004B0B68">
        <w:t>Cognitive behavioural therapy (CBT) is a talking therapy that can help manage problems by changing the way</w:t>
      </w:r>
      <w:r w:rsidR="00C4179B">
        <w:t xml:space="preserve"> </w:t>
      </w:r>
      <w:r w:rsidR="00650F71">
        <w:t>humans</w:t>
      </w:r>
      <w:r w:rsidR="004B0B68" w:rsidRPr="004B0B68">
        <w:t xml:space="preserve"> feel, think and act. </w:t>
      </w:r>
      <w:r w:rsidR="002C139C" w:rsidRPr="002C139C">
        <w:t xml:space="preserve">The goal of cognitive </w:t>
      </w:r>
      <w:proofErr w:type="spellStart"/>
      <w:r w:rsidR="002C139C" w:rsidRPr="002C139C">
        <w:t>behavior</w:t>
      </w:r>
      <w:proofErr w:type="spellEnd"/>
      <w:r w:rsidR="002C139C" w:rsidRPr="002C139C">
        <w:t xml:space="preserve"> therapy is to teach patients that while they cannot control every aspect of the world around them, they can take control of how they interpret and deal with things in their environment</w:t>
      </w:r>
      <w:sdt>
        <w:sdtPr>
          <w:id w:val="-1764292612"/>
          <w:citation/>
        </w:sdtPr>
        <w:sdtEndPr/>
        <w:sdtContent>
          <w:r w:rsidR="007F2023">
            <w:fldChar w:fldCharType="begin"/>
          </w:r>
          <w:r w:rsidR="007F2023">
            <w:instrText xml:space="preserve"> CITATION Che18 \l 2057 </w:instrText>
          </w:r>
          <w:r w:rsidR="007F2023">
            <w:fldChar w:fldCharType="separate"/>
          </w:r>
          <w:r w:rsidR="00563AFB">
            <w:rPr>
              <w:noProof/>
            </w:rPr>
            <w:t xml:space="preserve"> </w:t>
          </w:r>
          <w:r w:rsidR="00563AFB" w:rsidRPr="00563AFB">
            <w:rPr>
              <w:noProof/>
            </w:rPr>
            <w:t>(Cherry, 2018)</w:t>
          </w:r>
          <w:r w:rsidR="007F2023">
            <w:fldChar w:fldCharType="end"/>
          </w:r>
        </w:sdtContent>
      </w:sdt>
      <w:r w:rsidR="002C139C" w:rsidRPr="002C139C">
        <w:t>.</w:t>
      </w:r>
      <w:r w:rsidR="007F2023">
        <w:rPr>
          <w:noProof/>
        </w:rPr>
        <w:t xml:space="preserve"> </w:t>
      </w:r>
      <w:r w:rsidR="002C139C">
        <w:t xml:space="preserve"> </w:t>
      </w:r>
      <w:r w:rsidR="004B0B68" w:rsidRPr="004B0B68">
        <w:t>CBT aims to find practical ways to help deal with problems in a more positive way by breaking them down into smaller parts.</w:t>
      </w:r>
      <w:sdt>
        <w:sdtPr>
          <w:id w:val="1045255297"/>
          <w:citation/>
        </w:sdtPr>
        <w:sdtEndPr/>
        <w:sdtContent>
          <w:r w:rsidR="000A588C">
            <w:fldChar w:fldCharType="begin"/>
          </w:r>
          <w:r w:rsidR="000A588C">
            <w:instrText xml:space="preserve"> CITATION DrC17 \l 2057 </w:instrText>
          </w:r>
          <w:r w:rsidR="000A588C">
            <w:fldChar w:fldCharType="separate"/>
          </w:r>
          <w:r w:rsidR="00563AFB">
            <w:rPr>
              <w:noProof/>
            </w:rPr>
            <w:t xml:space="preserve"> </w:t>
          </w:r>
          <w:r w:rsidR="00563AFB" w:rsidRPr="00563AFB">
            <w:rPr>
              <w:noProof/>
            </w:rPr>
            <w:t>(Tidy, 2017)</w:t>
          </w:r>
          <w:r w:rsidR="000A588C">
            <w:fldChar w:fldCharType="end"/>
          </w:r>
        </w:sdtContent>
      </w:sdt>
      <w:r w:rsidR="009F4374">
        <w:t>.  The similarities between</w:t>
      </w:r>
      <w:r w:rsidR="00EF1018">
        <w:t xml:space="preserve"> </w:t>
      </w:r>
      <w:r w:rsidR="00DB5A0E">
        <w:t>client cen</w:t>
      </w:r>
      <w:r w:rsidR="005C2EC2">
        <w:t>tred therapy and Cognitive Behavioural Therapy</w:t>
      </w:r>
      <w:r w:rsidR="003423DB">
        <w:t xml:space="preserve">, are that they both </w:t>
      </w:r>
      <w:r w:rsidR="00EA78F8">
        <w:t>focus on the consci</w:t>
      </w:r>
      <w:r w:rsidR="00655380">
        <w:t xml:space="preserve">ous mind and the here and now </w:t>
      </w:r>
      <w:sdt>
        <w:sdtPr>
          <w:id w:val="1604838881"/>
          <w:citation/>
        </w:sdtPr>
        <w:sdtEndPr/>
        <w:sdtContent>
          <w:r w:rsidR="00867C6F">
            <w:fldChar w:fldCharType="begin"/>
          </w:r>
          <w:r w:rsidR="00867C6F">
            <w:instrText xml:space="preserve"> CITATION Jay13 \l 2057 </w:instrText>
          </w:r>
          <w:r w:rsidR="00867C6F">
            <w:fldChar w:fldCharType="separate"/>
          </w:r>
          <w:r w:rsidR="00563AFB" w:rsidRPr="00563AFB">
            <w:rPr>
              <w:noProof/>
            </w:rPr>
            <w:t>(Holder, 2013)</w:t>
          </w:r>
          <w:r w:rsidR="00867C6F">
            <w:fldChar w:fldCharType="end"/>
          </w:r>
        </w:sdtContent>
      </w:sdt>
      <w:r w:rsidR="001450C6">
        <w:t xml:space="preserve">.  </w:t>
      </w:r>
    </w:p>
    <w:p w14:paraId="6D5A080B" w14:textId="66B19DC6" w:rsidR="00F3250D" w:rsidRDefault="00D618DA">
      <w:r>
        <w:t xml:space="preserve">All human beings </w:t>
      </w:r>
      <w:r w:rsidR="00F127F6">
        <w:t xml:space="preserve">have an inherent need to try and be the best person they can be in life and </w:t>
      </w:r>
      <w:r w:rsidR="0091052D">
        <w:t xml:space="preserve">this can be prevented by </w:t>
      </w:r>
      <w:r w:rsidR="00752CC3">
        <w:t xml:space="preserve">things that happen </w:t>
      </w:r>
      <w:r w:rsidR="00847D33">
        <w:t>during</w:t>
      </w:r>
      <w:r w:rsidR="00062F9B">
        <w:t xml:space="preserve"> their life.  Both CBT and Client </w:t>
      </w:r>
      <w:r w:rsidR="00506D03">
        <w:t>C</w:t>
      </w:r>
      <w:r w:rsidR="00062F9B">
        <w:t xml:space="preserve">entred therapy help the client to be able to </w:t>
      </w:r>
      <w:r w:rsidR="00847D33">
        <w:t xml:space="preserve">move these </w:t>
      </w:r>
      <w:r w:rsidR="00485D7B">
        <w:t>obstacles and</w:t>
      </w:r>
      <w:r w:rsidR="00847D33">
        <w:t xml:space="preserve"> achieve the changes </w:t>
      </w:r>
      <w:r w:rsidR="00606D40">
        <w:t xml:space="preserve">in their lives </w:t>
      </w:r>
      <w:r w:rsidR="00847D33">
        <w:t>for themselves.</w:t>
      </w:r>
      <w:r w:rsidR="00D52009">
        <w:t xml:space="preserve"> The weakness of </w:t>
      </w:r>
      <w:r w:rsidR="0060225D">
        <w:t>these therapies is that they don’t look at the past experiences of the client, which can</w:t>
      </w:r>
      <w:r w:rsidR="00492046">
        <w:t xml:space="preserve"> </w:t>
      </w:r>
      <w:r w:rsidR="0060225D">
        <w:t>have a</w:t>
      </w:r>
      <w:r w:rsidR="00492046">
        <w:t xml:space="preserve"> huge impact on the individual’s </w:t>
      </w:r>
      <w:r w:rsidR="00DE4131">
        <w:t>life and needs to be addressed.  In this case, Psychotherapy would be of more benefit.</w:t>
      </w:r>
    </w:p>
    <w:p w14:paraId="075F586E" w14:textId="2B0F95EC" w:rsidR="006D5067" w:rsidRDefault="00485D7B">
      <w:r>
        <w:t>Psyc</w:t>
      </w:r>
      <w:r w:rsidR="0065311C">
        <w:t xml:space="preserve">hotherapy </w:t>
      </w:r>
      <w:r w:rsidR="00093F82">
        <w:t xml:space="preserve">and Cognitive Behaviour Therapy are similar in that they </w:t>
      </w:r>
      <w:r w:rsidR="00100142">
        <w:t xml:space="preserve">both look at how a person’s thoughts and perceptions can influence how they </w:t>
      </w:r>
      <w:r w:rsidR="00CC3FC3">
        <w:t>feel and react to situations</w:t>
      </w:r>
      <w:r w:rsidR="001F7E36">
        <w:t xml:space="preserve">.  </w:t>
      </w:r>
      <w:r w:rsidR="008D371E">
        <w:t xml:space="preserve">CBT </w:t>
      </w:r>
      <w:r w:rsidR="00037287">
        <w:t>is thought of as the behaviour we have learned, which can be unlearned</w:t>
      </w:r>
      <w:r w:rsidR="00B81B7A">
        <w:t>.</w:t>
      </w:r>
      <w:r w:rsidR="00A77BD4">
        <w:t xml:space="preserve"> </w:t>
      </w:r>
      <w:r w:rsidR="00B81B7A">
        <w:t xml:space="preserve">  </w:t>
      </w:r>
      <w:r w:rsidR="00B81B7A" w:rsidRPr="00B81B7A">
        <w:t xml:space="preserve">Freud’s structural model states that the human psyche is an interaction of the three forces: the id, the ego and the superego and he also assumed that we are driven by inherent sexual and aggressive drives. Cognitive Behavioural Therapy sees functioning or </w:t>
      </w:r>
      <w:r w:rsidR="008801E0" w:rsidRPr="00B81B7A">
        <w:t>dysfunction</w:t>
      </w:r>
      <w:r w:rsidR="00B81B7A" w:rsidRPr="00B81B7A">
        <w:t xml:space="preserve"> as being a learned response to external stimuli.</w:t>
      </w:r>
      <w:sdt>
        <w:sdtPr>
          <w:id w:val="752556148"/>
          <w:citation/>
        </w:sdtPr>
        <w:sdtEndPr/>
        <w:sdtContent>
          <w:r w:rsidR="004363A1">
            <w:fldChar w:fldCharType="begin"/>
          </w:r>
          <w:r w:rsidR="004363A1">
            <w:instrText xml:space="preserve"> CITATION Jay13 \l 2057 </w:instrText>
          </w:r>
          <w:r w:rsidR="004363A1">
            <w:fldChar w:fldCharType="separate"/>
          </w:r>
          <w:r w:rsidR="00563AFB">
            <w:rPr>
              <w:noProof/>
            </w:rPr>
            <w:t xml:space="preserve"> </w:t>
          </w:r>
          <w:r w:rsidR="00563AFB" w:rsidRPr="00563AFB">
            <w:rPr>
              <w:noProof/>
            </w:rPr>
            <w:t>(Holder, 2013)</w:t>
          </w:r>
          <w:r w:rsidR="004363A1">
            <w:fldChar w:fldCharType="end"/>
          </w:r>
        </w:sdtContent>
      </w:sdt>
      <w:r w:rsidR="002B244D">
        <w:t>.</w:t>
      </w:r>
    </w:p>
    <w:p w14:paraId="1E893821" w14:textId="3A7EFBB9" w:rsidR="00092343" w:rsidRDefault="001D48E9">
      <w:r>
        <w:t>The British Association</w:t>
      </w:r>
      <w:r w:rsidR="00785FE3">
        <w:t xml:space="preserve"> for Counselling and Psychotherapy</w:t>
      </w:r>
      <w:r w:rsidR="00DC0080">
        <w:t xml:space="preserve"> (BACP)</w:t>
      </w:r>
      <w:r w:rsidR="00785FE3">
        <w:t xml:space="preserve"> </w:t>
      </w:r>
      <w:r w:rsidR="00DC0080">
        <w:t xml:space="preserve">is the professional association for members </w:t>
      </w:r>
      <w:r w:rsidR="009E77F9">
        <w:t>of counselling professions in the UK</w:t>
      </w:r>
      <w:sdt>
        <w:sdtPr>
          <w:id w:val="1461923311"/>
          <w:citation/>
        </w:sdtPr>
        <w:sdtEndPr/>
        <w:sdtContent>
          <w:r w:rsidR="00DF603C">
            <w:fldChar w:fldCharType="begin"/>
          </w:r>
          <w:r w:rsidR="00DF603C">
            <w:instrText xml:space="preserve"> CITATION BAC18 \l 2057 </w:instrText>
          </w:r>
          <w:r w:rsidR="00DF603C">
            <w:fldChar w:fldCharType="separate"/>
          </w:r>
          <w:r w:rsidR="00563AFB">
            <w:rPr>
              <w:noProof/>
            </w:rPr>
            <w:t xml:space="preserve"> </w:t>
          </w:r>
          <w:r w:rsidR="00563AFB" w:rsidRPr="00563AFB">
            <w:rPr>
              <w:noProof/>
            </w:rPr>
            <w:t>(BACP website, 2018)</w:t>
          </w:r>
          <w:r w:rsidR="00DF603C">
            <w:fldChar w:fldCharType="end"/>
          </w:r>
        </w:sdtContent>
      </w:sdt>
      <w:r w:rsidR="00DC5DB6">
        <w:t xml:space="preserve">.  </w:t>
      </w:r>
      <w:r w:rsidR="00CD4E19">
        <w:t xml:space="preserve">The BACP is a registered charity </w:t>
      </w:r>
      <w:r w:rsidR="00FD56F7">
        <w:t xml:space="preserve">that has two objectives, </w:t>
      </w:r>
      <w:r w:rsidR="00106151">
        <w:t>firstly</w:t>
      </w:r>
      <w:r w:rsidR="00FD56F7">
        <w:t xml:space="preserve"> to support its members </w:t>
      </w:r>
      <w:r w:rsidR="00560BD0">
        <w:t>by providing training and education for cou</w:t>
      </w:r>
      <w:r w:rsidR="00C8399C">
        <w:t>n</w:t>
      </w:r>
      <w:r w:rsidR="00560BD0">
        <w:t>sellors and therapists</w:t>
      </w:r>
      <w:r w:rsidR="00C8399C">
        <w:t>, to help raise the standards of counselling in the UK.</w:t>
      </w:r>
      <w:r w:rsidR="00106151">
        <w:t xml:space="preserve">  Secondly, to raise awareness and promote </w:t>
      </w:r>
      <w:r w:rsidR="00726BFC">
        <w:t>counselling and therap</w:t>
      </w:r>
      <w:r w:rsidR="007810F9">
        <w:t>ies</w:t>
      </w:r>
      <w:r w:rsidR="00726BFC">
        <w:t xml:space="preserve"> to the wider public, and </w:t>
      </w:r>
      <w:r w:rsidR="00A13B48">
        <w:t xml:space="preserve">the contribution </w:t>
      </w:r>
      <w:r w:rsidR="00A13B48">
        <w:lastRenderedPageBreak/>
        <w:t xml:space="preserve">that these </w:t>
      </w:r>
      <w:r w:rsidR="007C7DD6">
        <w:t>professions can</w:t>
      </w:r>
      <w:r w:rsidR="00A13B48">
        <w:t xml:space="preserve"> make </w:t>
      </w:r>
      <w:r w:rsidR="007C7DD6">
        <w:t>on society.</w:t>
      </w:r>
      <w:r w:rsidR="007810F9">
        <w:t xml:space="preserve">  </w:t>
      </w:r>
      <w:r w:rsidR="00F4591B">
        <w:t>“</w:t>
      </w:r>
      <w:r w:rsidR="00842109">
        <w:t>The BACP</w:t>
      </w:r>
      <w:r w:rsidR="00842109" w:rsidRPr="00842109">
        <w:t xml:space="preserve"> advocate</w:t>
      </w:r>
      <w:r w:rsidR="00842109">
        <w:t>s</w:t>
      </w:r>
      <w:r w:rsidR="00842109" w:rsidRPr="00842109">
        <w:t xml:space="preserve"> the role and relevance of the practice of the counselling professions in improving psychological wellbeing and mental health, and promoting social justice, in our contemporary and diverse communities</w:t>
      </w:r>
      <w:r w:rsidR="00F4591B">
        <w:t>”</w:t>
      </w:r>
      <w:sdt>
        <w:sdtPr>
          <w:id w:val="-759522440"/>
          <w:citation/>
        </w:sdtPr>
        <w:sdtEndPr/>
        <w:sdtContent>
          <w:r w:rsidR="00F70546">
            <w:fldChar w:fldCharType="begin"/>
          </w:r>
          <w:r w:rsidR="00F70546">
            <w:instrText xml:space="preserve"> CITATION BAC18 \l 2057 </w:instrText>
          </w:r>
          <w:r w:rsidR="00F70546">
            <w:fldChar w:fldCharType="separate"/>
          </w:r>
          <w:r w:rsidR="00563AFB">
            <w:rPr>
              <w:noProof/>
            </w:rPr>
            <w:t xml:space="preserve"> </w:t>
          </w:r>
          <w:r w:rsidR="00563AFB" w:rsidRPr="00563AFB">
            <w:rPr>
              <w:noProof/>
            </w:rPr>
            <w:t>(BACP website, 2018)</w:t>
          </w:r>
          <w:r w:rsidR="00F70546">
            <w:fldChar w:fldCharType="end"/>
          </w:r>
        </w:sdtContent>
      </w:sdt>
      <w:r w:rsidR="00F70546">
        <w:t>.</w:t>
      </w:r>
    </w:p>
    <w:p w14:paraId="5D7A5F4B" w14:textId="398AF9B3" w:rsidR="00933B29" w:rsidRDefault="00933B29">
      <w:r>
        <w:t>All</w:t>
      </w:r>
      <w:r w:rsidR="001A751B">
        <w:t xml:space="preserve"> counsellors and practitioners who are members of the BACP</w:t>
      </w:r>
      <w:r w:rsidR="00DD73E5">
        <w:t xml:space="preserve"> work within the ethical framework</w:t>
      </w:r>
      <w:r w:rsidR="00196B8E">
        <w:t xml:space="preserve">.  It is designed to help </w:t>
      </w:r>
      <w:r w:rsidR="000D0891">
        <w:t xml:space="preserve">the therapist provide a </w:t>
      </w:r>
      <w:r w:rsidR="00671BDD">
        <w:t xml:space="preserve">safe working relationship </w:t>
      </w:r>
      <w:r w:rsidR="0028541E">
        <w:t xml:space="preserve">with the client, so they can work together to achieve the best </w:t>
      </w:r>
      <w:r w:rsidR="006F700F">
        <w:t>outcome</w:t>
      </w:r>
      <w:r w:rsidR="00F90895">
        <w:t xml:space="preserve">s. </w:t>
      </w:r>
      <w:r w:rsidR="00F25010">
        <w:t xml:space="preserve"> Clients need to feel that the</w:t>
      </w:r>
      <w:r w:rsidR="00F90895">
        <w:t xml:space="preserve"> </w:t>
      </w:r>
      <w:r w:rsidR="00244E97">
        <w:t>c</w:t>
      </w:r>
      <w:r w:rsidR="0066610C">
        <w:t>ounsellor</w:t>
      </w:r>
      <w:r w:rsidR="00244E97">
        <w:t xml:space="preserve"> is competent and can</w:t>
      </w:r>
      <w:r w:rsidR="0066610C">
        <w:t xml:space="preserve"> </w:t>
      </w:r>
      <w:r w:rsidR="00E069B6">
        <w:t>work responsibly and ethically</w:t>
      </w:r>
      <w:r w:rsidR="00053C1A">
        <w:t>.</w:t>
      </w:r>
      <w:r w:rsidR="00084635">
        <w:t xml:space="preserve"> </w:t>
      </w:r>
      <w:r w:rsidR="00053C1A">
        <w:t xml:space="preserve"> </w:t>
      </w:r>
      <w:r w:rsidR="001C4454">
        <w:t xml:space="preserve">Clients can make complaints </w:t>
      </w:r>
      <w:r w:rsidR="00F45C59">
        <w:t xml:space="preserve">and have them addressed through their </w:t>
      </w:r>
      <w:r w:rsidR="004D4A56">
        <w:t>Professional Conduct Procedure</w:t>
      </w:r>
      <w:r w:rsidR="007120F1">
        <w:t xml:space="preserve">.  Ultimately the BACP is there to protect the public and uphold the </w:t>
      </w:r>
      <w:r w:rsidR="00894A12">
        <w:t xml:space="preserve">Professionalism of counsellors </w:t>
      </w:r>
      <w:r w:rsidR="00B600E7">
        <w:t xml:space="preserve">who are members of </w:t>
      </w:r>
      <w:r w:rsidR="00894A12">
        <w:t>the BACP.</w:t>
      </w:r>
      <w:r w:rsidR="00B4083B">
        <w:t xml:space="preserve"> </w:t>
      </w:r>
      <w:r w:rsidR="00D35290">
        <w:t>‘</w:t>
      </w:r>
      <w:r w:rsidR="006A2BF3">
        <w:t>W</w:t>
      </w:r>
      <w:r w:rsidR="00D35290" w:rsidRPr="00D35290">
        <w:t>e champion the counselling professions as a viable, and increasingly evidence-based choice for people. We know counselling works.</w:t>
      </w:r>
      <w:sdt>
        <w:sdtPr>
          <w:id w:val="1824157737"/>
          <w:citation/>
        </w:sdtPr>
        <w:sdtEndPr/>
        <w:sdtContent>
          <w:r w:rsidR="00AC6641">
            <w:fldChar w:fldCharType="begin"/>
          </w:r>
          <w:r w:rsidR="00AC6641">
            <w:instrText xml:space="preserve"> CITATION BAC18 \l 2057 </w:instrText>
          </w:r>
          <w:r w:rsidR="00AC6641">
            <w:fldChar w:fldCharType="separate"/>
          </w:r>
          <w:r w:rsidR="00563AFB">
            <w:rPr>
              <w:noProof/>
            </w:rPr>
            <w:t xml:space="preserve"> </w:t>
          </w:r>
          <w:r w:rsidR="00563AFB" w:rsidRPr="00563AFB">
            <w:rPr>
              <w:noProof/>
            </w:rPr>
            <w:t>(BACP website, 2018)</w:t>
          </w:r>
          <w:r w:rsidR="00AC6641">
            <w:fldChar w:fldCharType="end"/>
          </w:r>
        </w:sdtContent>
      </w:sdt>
      <w:r w:rsidR="00AC6641">
        <w:t>.</w:t>
      </w:r>
      <w:r w:rsidR="002B6570">
        <w:t xml:space="preserve">   Nursing and Healthcare professionals</w:t>
      </w:r>
      <w:r w:rsidR="000C757B">
        <w:t xml:space="preserve"> </w:t>
      </w:r>
      <w:r w:rsidR="007771B8">
        <w:t xml:space="preserve">are continual sources of </w:t>
      </w:r>
      <w:r w:rsidR="00010636">
        <w:t xml:space="preserve">advice and information for patients and members of the public.  </w:t>
      </w:r>
      <w:r w:rsidR="0004285B">
        <w:t xml:space="preserve">Patients </w:t>
      </w:r>
      <w:r w:rsidR="00FD13EF">
        <w:t xml:space="preserve">that </w:t>
      </w:r>
      <w:proofErr w:type="gramStart"/>
      <w:r w:rsidR="00FD13EF">
        <w:t>come into contact with</w:t>
      </w:r>
      <w:proofErr w:type="gramEnd"/>
      <w:r w:rsidR="00FD13EF">
        <w:t xml:space="preserve"> nurses and other healthcare professionals </w:t>
      </w:r>
      <w:r w:rsidR="00750FE3">
        <w:t>are often worried and seeking advice, reassurance and support</w:t>
      </w:r>
      <w:r w:rsidR="00443860">
        <w:t xml:space="preserve">.  </w:t>
      </w:r>
    </w:p>
    <w:p w14:paraId="304DDF48" w14:textId="5A92080C" w:rsidR="006F4742" w:rsidRDefault="006F4742">
      <w:r w:rsidRPr="006F4742">
        <w:t>Nurses perform many important tasks in the care of patients. Interacting with patients from a diverse range of backgrounds allows nurses to provide better care</w:t>
      </w:r>
      <w:sdt>
        <w:sdtPr>
          <w:id w:val="894854144"/>
          <w:citation/>
        </w:sdtPr>
        <w:sdtEndPr/>
        <w:sdtContent>
          <w:r w:rsidR="00FB221B">
            <w:fldChar w:fldCharType="begin"/>
          </w:r>
          <w:r w:rsidR="00FB221B">
            <w:instrText xml:space="preserve"> CITATION Nur18 \l 2057 </w:instrText>
          </w:r>
          <w:r w:rsidR="00FB221B">
            <w:fldChar w:fldCharType="separate"/>
          </w:r>
          <w:r w:rsidR="00563AFB">
            <w:rPr>
              <w:noProof/>
            </w:rPr>
            <w:t xml:space="preserve"> </w:t>
          </w:r>
          <w:r w:rsidR="00563AFB" w:rsidRPr="00563AFB">
            <w:rPr>
              <w:noProof/>
            </w:rPr>
            <w:t>(Nursingschoolhub.Com, 2018)</w:t>
          </w:r>
          <w:r w:rsidR="00FB221B">
            <w:fldChar w:fldCharType="end"/>
          </w:r>
        </w:sdtContent>
      </w:sdt>
      <w:r w:rsidR="00FB221B">
        <w:t>.</w:t>
      </w:r>
      <w:r w:rsidR="00BE3C51">
        <w:t xml:space="preserve">  </w:t>
      </w:r>
      <w:r w:rsidR="00DB12A8">
        <w:t xml:space="preserve">Nurses who have counselling skills </w:t>
      </w:r>
      <w:r w:rsidR="00715B21">
        <w:t>can</w:t>
      </w:r>
      <w:r w:rsidR="00DB12A8">
        <w:t xml:space="preserve"> give better care as they are equipped to </w:t>
      </w:r>
      <w:r w:rsidR="00750483">
        <w:t>support patients</w:t>
      </w:r>
      <w:r w:rsidR="00AB0BB3">
        <w:t xml:space="preserve"> in all sorts of situations</w:t>
      </w:r>
      <w:r w:rsidR="005817E6">
        <w:t xml:space="preserve"> i.e. giving advice, reassurance, information</w:t>
      </w:r>
      <w:r w:rsidR="003006FA">
        <w:t xml:space="preserve">.  Patients will often </w:t>
      </w:r>
      <w:r w:rsidR="00A55EC3">
        <w:t xml:space="preserve">talk and divulge information </w:t>
      </w:r>
      <w:r w:rsidR="00780F1E">
        <w:t xml:space="preserve">to </w:t>
      </w:r>
      <w:r w:rsidR="00A8317E">
        <w:t>nurses and</w:t>
      </w:r>
      <w:r w:rsidR="00E64BB0">
        <w:t xml:space="preserve"> </w:t>
      </w:r>
      <w:r w:rsidR="003B511E">
        <w:t xml:space="preserve">are going through a variety of emotions.  Nurses </w:t>
      </w:r>
      <w:r w:rsidR="00DC0589">
        <w:t xml:space="preserve">that </w:t>
      </w:r>
      <w:r w:rsidR="00DF71E1">
        <w:t xml:space="preserve">have been trained in psychology are able to identify </w:t>
      </w:r>
      <w:r w:rsidR="00BD0B00">
        <w:t xml:space="preserve">any </w:t>
      </w:r>
      <w:r w:rsidR="00B36E6D">
        <w:t>issues that need to be referred to other professionals</w:t>
      </w:r>
      <w:r w:rsidR="00414B94">
        <w:t xml:space="preserve">, i.e. Social </w:t>
      </w:r>
      <w:r w:rsidR="0044004B">
        <w:t>Workers</w:t>
      </w:r>
      <w:r w:rsidR="00414B94">
        <w:t xml:space="preserve">, Mental Health </w:t>
      </w:r>
      <w:r w:rsidR="00C9369F">
        <w:t xml:space="preserve">Teams, </w:t>
      </w:r>
      <w:r w:rsidR="00C37C6C">
        <w:t>Assessments for capacity/DOLs</w:t>
      </w:r>
      <w:r w:rsidR="00C05FE0">
        <w:t>/consultants.</w:t>
      </w:r>
      <w:r w:rsidR="00F66C62">
        <w:t xml:space="preserve"> </w:t>
      </w:r>
    </w:p>
    <w:p w14:paraId="5CE5C8B6" w14:textId="62761A59" w:rsidR="009766EC" w:rsidRDefault="00C23BA4">
      <w:r w:rsidRPr="00C23BA4">
        <w:t xml:space="preserve">Nurses who can provide compassionate care to even the most challenging patients </w:t>
      </w:r>
      <w:proofErr w:type="gramStart"/>
      <w:r w:rsidRPr="00C23BA4">
        <w:t>have the ability to</w:t>
      </w:r>
      <w:proofErr w:type="gramEnd"/>
      <w:r w:rsidRPr="00C23BA4">
        <w:t xml:space="preserve"> empathize with patients. This compassion can be discovered by studying psychology and how illness and disease changes the </w:t>
      </w:r>
      <w:r w:rsidR="0020540C" w:rsidRPr="00C23BA4">
        <w:t>patient’s</w:t>
      </w:r>
      <w:r w:rsidRPr="00C23BA4">
        <w:t xml:space="preserve"> mental states</w:t>
      </w:r>
      <w:r w:rsidR="006C7C2D">
        <w:t xml:space="preserve"> </w:t>
      </w:r>
      <w:sdt>
        <w:sdtPr>
          <w:id w:val="1499384895"/>
          <w:citation/>
        </w:sdtPr>
        <w:sdtEndPr/>
        <w:sdtContent>
          <w:r w:rsidR="00E44BD6">
            <w:fldChar w:fldCharType="begin"/>
          </w:r>
          <w:r w:rsidR="00E44BD6">
            <w:instrText xml:space="preserve"> CITATION Nur18 \l 2057 </w:instrText>
          </w:r>
          <w:r w:rsidR="00E44BD6">
            <w:fldChar w:fldCharType="separate"/>
          </w:r>
          <w:r w:rsidR="00563AFB" w:rsidRPr="00563AFB">
            <w:rPr>
              <w:noProof/>
            </w:rPr>
            <w:t>(Nursingschoolhub.Com, 2018)</w:t>
          </w:r>
          <w:r w:rsidR="00E44BD6">
            <w:fldChar w:fldCharType="end"/>
          </w:r>
        </w:sdtContent>
      </w:sdt>
      <w:r w:rsidR="00184726">
        <w:t>.</w:t>
      </w:r>
      <w:r w:rsidR="0016126B">
        <w:t xml:space="preserve">  </w:t>
      </w:r>
      <w:r w:rsidR="0057783C">
        <w:t xml:space="preserve">The differences found between </w:t>
      </w:r>
      <w:r w:rsidR="000735FB">
        <w:t xml:space="preserve">counselling as a professional practice and </w:t>
      </w:r>
      <w:r w:rsidR="00084020">
        <w:t xml:space="preserve">counselling </w:t>
      </w:r>
      <w:r w:rsidR="00AA7F5D">
        <w:t>skills in Nursing are</w:t>
      </w:r>
      <w:r w:rsidR="0020540C">
        <w:t xml:space="preserve"> </w:t>
      </w:r>
      <w:r w:rsidR="00A05749">
        <w:t>that patients in healthcare settings ar</w:t>
      </w:r>
      <w:r w:rsidR="009D794F">
        <w:t>e no</w:t>
      </w:r>
      <w:r w:rsidR="00A05749">
        <w:t>t intentionally seeking counselling</w:t>
      </w:r>
      <w:r w:rsidR="00446CA7">
        <w:t xml:space="preserve"> - patients find themselves vulnerable and </w:t>
      </w:r>
      <w:r w:rsidR="008D2770">
        <w:t xml:space="preserve">needing support </w:t>
      </w:r>
      <w:r w:rsidR="00037BDA">
        <w:t>after a hospital admission or a visit</w:t>
      </w:r>
      <w:r w:rsidR="0073083E">
        <w:t xml:space="preserve"> to the doctor.</w:t>
      </w:r>
    </w:p>
    <w:p w14:paraId="41CB45CF" w14:textId="372CE193" w:rsidR="00146EC2" w:rsidRDefault="009F3BBF">
      <w:r>
        <w:t xml:space="preserve"> </w:t>
      </w:r>
      <w:r w:rsidR="00C904E3" w:rsidRPr="00C904E3">
        <w:t xml:space="preserve">A professional counsellor is a trained individual who </w:t>
      </w:r>
      <w:proofErr w:type="gramStart"/>
      <w:r w:rsidR="00C904E3" w:rsidRPr="00C904E3">
        <w:t>is able to</w:t>
      </w:r>
      <w:proofErr w:type="gramEnd"/>
      <w:r w:rsidR="00C904E3" w:rsidRPr="00C904E3">
        <w:t xml:space="preserve"> use a different range of counselling approaches with their clients and who are bound by a code of ethics and practices</w:t>
      </w:r>
      <w:r w:rsidR="004B1F67">
        <w:t xml:space="preserve"> </w:t>
      </w:r>
      <w:sdt>
        <w:sdtPr>
          <w:id w:val="-288056313"/>
          <w:citation/>
        </w:sdtPr>
        <w:sdtEndPr/>
        <w:sdtContent>
          <w:r w:rsidR="00740784">
            <w:fldChar w:fldCharType="begin"/>
          </w:r>
          <w:r w:rsidR="00740784">
            <w:instrText xml:space="preserve"> CITATION Haz14 \l 2057 </w:instrText>
          </w:r>
          <w:r w:rsidR="00740784">
            <w:fldChar w:fldCharType="separate"/>
          </w:r>
          <w:r w:rsidR="00563AFB" w:rsidRPr="00563AFB">
            <w:rPr>
              <w:noProof/>
            </w:rPr>
            <w:t>(Hill, 2014)</w:t>
          </w:r>
          <w:r w:rsidR="00740784">
            <w:fldChar w:fldCharType="end"/>
          </w:r>
        </w:sdtContent>
      </w:sdt>
      <w:r w:rsidR="009A307D">
        <w:t>.</w:t>
      </w:r>
      <w:r w:rsidR="009766EC">
        <w:t xml:space="preserve">  </w:t>
      </w:r>
      <w:r>
        <w:t xml:space="preserve">A person attending therapy sessions has identified that </w:t>
      </w:r>
      <w:r w:rsidR="00522924">
        <w:t xml:space="preserve">they need to work through some issues they have that could benefit from </w:t>
      </w:r>
      <w:r w:rsidR="00A403C6">
        <w:t>professional support.</w:t>
      </w:r>
      <w:r w:rsidR="00FD00A8">
        <w:t xml:space="preserve"> </w:t>
      </w:r>
      <w:r w:rsidR="002A393F" w:rsidRPr="002A393F">
        <w:t>Counselling takes place when a counsellor sees a client in a private and confidential setting to explore a difficulty the client is having, distress they may be experiencing or perhaps their dissatisfaction with life, or loss of a sense of direction and purpose</w:t>
      </w:r>
      <w:sdt>
        <w:sdtPr>
          <w:id w:val="-653755053"/>
          <w:citation/>
        </w:sdtPr>
        <w:sdtEndPr/>
        <w:sdtContent>
          <w:r w:rsidR="00070966">
            <w:fldChar w:fldCharType="begin"/>
          </w:r>
          <w:r w:rsidR="00070966">
            <w:instrText xml:space="preserve"> CITATION UKE18 \l 2057 </w:instrText>
          </w:r>
          <w:r w:rsidR="00070966">
            <w:fldChar w:fldCharType="separate"/>
          </w:r>
          <w:r w:rsidR="00563AFB">
            <w:rPr>
              <w:noProof/>
            </w:rPr>
            <w:t xml:space="preserve"> </w:t>
          </w:r>
          <w:r w:rsidR="00563AFB" w:rsidRPr="00563AFB">
            <w:rPr>
              <w:noProof/>
            </w:rPr>
            <w:t>(UK Essays, 2018)</w:t>
          </w:r>
          <w:r w:rsidR="00070966">
            <w:fldChar w:fldCharType="end"/>
          </w:r>
        </w:sdtContent>
      </w:sdt>
      <w:r w:rsidR="00070966">
        <w:t>.</w:t>
      </w:r>
      <w:r w:rsidR="00AE4E10">
        <w:t xml:space="preserve">  </w:t>
      </w:r>
      <w:r w:rsidR="00CD3B99">
        <w:t xml:space="preserve">The counsellor is qualified and is bound by a code of practice and ethics.  They have a professional relationship with the client and there is usually a payment for their services.  </w:t>
      </w:r>
    </w:p>
    <w:p w14:paraId="77F6F7F0" w14:textId="7061D62E" w:rsidR="009766EC" w:rsidRDefault="009766EC">
      <w:r>
        <w:t>Nurses</w:t>
      </w:r>
      <w:r w:rsidR="003B4E83">
        <w:t xml:space="preserve"> </w:t>
      </w:r>
      <w:r w:rsidR="00760D67">
        <w:t xml:space="preserve">have a degree in Nursing and will have studied psychology as part of </w:t>
      </w:r>
      <w:r w:rsidR="00A573B4">
        <w:t xml:space="preserve">their course.  The relationship they have with the patient is of course professional, but </w:t>
      </w:r>
      <w:r w:rsidR="000C7E36">
        <w:t xml:space="preserve">there is no contract </w:t>
      </w:r>
      <w:r w:rsidR="00916DAF">
        <w:t xml:space="preserve">through the exchange of money, and they are not bound by </w:t>
      </w:r>
      <w:r w:rsidR="00D10EAC">
        <w:t xml:space="preserve">the BACP code of ethics. </w:t>
      </w:r>
      <w:r w:rsidR="00FD35C7">
        <w:t>Their role is primarily</w:t>
      </w:r>
      <w:r w:rsidR="000E4A88">
        <w:t xml:space="preserve"> from a medical and caring perspective.  However, Nurses play a vital role i</w:t>
      </w:r>
      <w:r w:rsidR="00D06AA8">
        <w:t>n</w:t>
      </w:r>
      <w:r w:rsidR="000E4A88">
        <w:t xml:space="preserve"> </w:t>
      </w:r>
      <w:r w:rsidR="00552CF2">
        <w:t xml:space="preserve">listening to patients and talking through their worries and anxieties.  Nurses </w:t>
      </w:r>
      <w:r w:rsidR="006F1E1C">
        <w:t xml:space="preserve">encourage positive thinking and </w:t>
      </w:r>
      <w:r w:rsidR="00AD587D">
        <w:t xml:space="preserve">overall </w:t>
      </w:r>
      <w:r w:rsidR="00D83971">
        <w:t>wellbeing</w:t>
      </w:r>
      <w:r w:rsidR="00AD587D">
        <w:t xml:space="preserve">, </w:t>
      </w:r>
      <w:r w:rsidR="00D83971">
        <w:t>which can</w:t>
      </w:r>
      <w:r w:rsidR="009857A4">
        <w:t xml:space="preserve"> help</w:t>
      </w:r>
      <w:r w:rsidR="00AD587D">
        <w:t xml:space="preserve"> the patient not only to feel physically better, but mentally better.</w:t>
      </w:r>
    </w:p>
    <w:p w14:paraId="17F247B8" w14:textId="0EA1BD06" w:rsidR="002B6C1F" w:rsidRDefault="00363AF5">
      <w:r>
        <w:lastRenderedPageBreak/>
        <w:t xml:space="preserve">In conclusion, </w:t>
      </w:r>
      <w:r w:rsidR="006D2843">
        <w:t xml:space="preserve">Psychologists, counsellors and therapists have a similar </w:t>
      </w:r>
      <w:r w:rsidR="00E64EFF">
        <w:t xml:space="preserve">role in the fact that they </w:t>
      </w:r>
      <w:r w:rsidR="00B867BE">
        <w:t xml:space="preserve">all speak to clients </w:t>
      </w:r>
      <w:r w:rsidR="00095A97">
        <w:t xml:space="preserve">by appointment, and </w:t>
      </w:r>
      <w:r w:rsidR="00F76F4B">
        <w:t>usually pay for this service</w:t>
      </w:r>
      <w:r w:rsidR="00A54C43">
        <w:t xml:space="preserve">. </w:t>
      </w:r>
      <w:r w:rsidR="00D26454">
        <w:t>They will usually see the client in their office</w:t>
      </w:r>
      <w:r w:rsidR="006775A2">
        <w:t xml:space="preserve"> and the meeting is planned. </w:t>
      </w:r>
      <w:r w:rsidR="00A54C43">
        <w:t xml:space="preserve"> The role that nurses play in counselling the patients/families that they meet while working</w:t>
      </w:r>
      <w:r w:rsidR="00B87154">
        <w:t>, is</w:t>
      </w:r>
      <w:r w:rsidR="006556DF">
        <w:t xml:space="preserve"> still professional</w:t>
      </w:r>
      <w:r w:rsidR="00364AAA">
        <w:t xml:space="preserve"> </w:t>
      </w:r>
      <w:r w:rsidR="00937DE2">
        <w:t xml:space="preserve">but in a different setting and there is no payment for this service  </w:t>
      </w:r>
    </w:p>
    <w:p w14:paraId="1C1D09D9" w14:textId="1D2E6556" w:rsidR="00D81FB4" w:rsidRDefault="00A20E8B">
      <w:r>
        <w:t xml:space="preserve">Nurses can offer more of a supportive role, </w:t>
      </w:r>
      <w:r w:rsidR="007223FE">
        <w:t xml:space="preserve">a friend to listen, and to give advice. </w:t>
      </w:r>
      <w:r w:rsidR="0099274F">
        <w:t xml:space="preserve"> It</w:t>
      </w:r>
      <w:r w:rsidR="00B84E6B">
        <w:t xml:space="preserve"> </w:t>
      </w:r>
      <w:r w:rsidR="00B65658">
        <w:t>is no</w:t>
      </w:r>
      <w:r w:rsidR="00673DC1">
        <w:t xml:space="preserve">t usually a planned occurrence and </w:t>
      </w:r>
      <w:r w:rsidR="003C1867">
        <w:t>no</w:t>
      </w:r>
      <w:r w:rsidR="00DF021C">
        <w:t>t a formal arrangement.</w:t>
      </w:r>
      <w:r w:rsidR="007223FE">
        <w:t xml:space="preserve"> Trained counsellors remain impartial and </w:t>
      </w:r>
      <w:r w:rsidR="00606E2D">
        <w:t xml:space="preserve">try not </w:t>
      </w:r>
      <w:r w:rsidR="00507967">
        <w:t>to give</w:t>
      </w:r>
      <w:r w:rsidR="00FC1575">
        <w:t xml:space="preserve"> advice to the</w:t>
      </w:r>
      <w:r w:rsidR="00B31D7C">
        <w:t xml:space="preserve"> client </w:t>
      </w:r>
      <w:r w:rsidR="007A6BF5">
        <w:t>as they encourage them to find their own solutions</w:t>
      </w:r>
      <w:r w:rsidR="00FC1575">
        <w:t xml:space="preserve"> to their problem</w:t>
      </w:r>
      <w:r w:rsidR="00772472">
        <w:t>s.</w:t>
      </w:r>
      <w:r w:rsidR="00363AF5">
        <w:t xml:space="preserve">  </w:t>
      </w:r>
      <w:r w:rsidR="00AE13A6">
        <w:t>The counsellor will</w:t>
      </w:r>
      <w:r w:rsidR="00256CE9">
        <w:t xml:space="preserve"> agree a plan with </w:t>
      </w:r>
      <w:r w:rsidR="008F6DD1">
        <w:t xml:space="preserve">the </w:t>
      </w:r>
      <w:r w:rsidR="00EA7BCA">
        <w:t>client and</w:t>
      </w:r>
      <w:r w:rsidR="0031667F">
        <w:t xml:space="preserve"> follow up appointments made.</w:t>
      </w:r>
      <w:r w:rsidR="008D41BF">
        <w:t xml:space="preserve">  </w:t>
      </w:r>
      <w:r w:rsidR="008706D1">
        <w:t>The role of a</w:t>
      </w:r>
      <w:r w:rsidR="00EA7BCA">
        <w:t>ny</w:t>
      </w:r>
      <w:r w:rsidR="008706D1">
        <w:t xml:space="preserve"> </w:t>
      </w:r>
      <w:r w:rsidR="00EA7BCA">
        <w:t>counsellor is primarily to assist the client with the emotional difficulties</w:t>
      </w:r>
      <w:r w:rsidR="005852BE">
        <w:t xml:space="preserve"> they are experiencing and support them </w:t>
      </w:r>
      <w:r w:rsidR="0021591D">
        <w:t>through it</w:t>
      </w:r>
      <w:r w:rsidR="00446E56">
        <w:t xml:space="preserve">, either </w:t>
      </w:r>
      <w:r w:rsidR="004C2E04">
        <w:t>as a friend or in a trained capacity.</w:t>
      </w:r>
    </w:p>
    <w:p w14:paraId="05AF1367" w14:textId="77777777" w:rsidR="002C3B2F" w:rsidRDefault="002C3B2F"/>
    <w:p w14:paraId="4D166C3F" w14:textId="29DBBD2D" w:rsidR="00C86883" w:rsidRDefault="00B31164">
      <w:pPr>
        <w:rPr>
          <w:b/>
          <w:u w:val="single"/>
        </w:rPr>
      </w:pPr>
      <w:r>
        <w:rPr>
          <w:b/>
          <w:u w:val="single"/>
        </w:rPr>
        <w:t>References</w:t>
      </w:r>
    </w:p>
    <w:sdt>
      <w:sdtPr>
        <w:rPr>
          <w:rFonts w:asciiTheme="minorHAnsi" w:eastAsiaTheme="minorHAnsi" w:hAnsiTheme="minorHAnsi" w:cstheme="minorBidi"/>
          <w:color w:val="auto"/>
          <w:sz w:val="22"/>
          <w:szCs w:val="22"/>
          <w:lang w:val="en-GB"/>
        </w:rPr>
        <w:id w:val="-509521080"/>
        <w:docPartObj>
          <w:docPartGallery w:val="Bibliographies"/>
          <w:docPartUnique/>
        </w:docPartObj>
      </w:sdtPr>
      <w:sdtEndPr/>
      <w:sdtContent>
        <w:p w14:paraId="3E88E65B" w14:textId="598C276D" w:rsidR="00D54F83" w:rsidRDefault="00D54F83">
          <w:pPr>
            <w:pStyle w:val="Heading1"/>
          </w:pPr>
          <w:r>
            <w:t>References</w:t>
          </w:r>
        </w:p>
        <w:sdt>
          <w:sdtPr>
            <w:id w:val="-573587230"/>
            <w:bibliography/>
          </w:sdtPr>
          <w:sdtEndPr/>
          <w:sdtContent>
            <w:p w14:paraId="5174E67C" w14:textId="77777777" w:rsidR="00563AFB" w:rsidRDefault="00D54F83" w:rsidP="00563AFB">
              <w:pPr>
                <w:pStyle w:val="Bibliography"/>
                <w:rPr>
                  <w:noProof/>
                  <w:sz w:val="24"/>
                  <w:szCs w:val="24"/>
                  <w:lang w:val="en-US"/>
                </w:rPr>
              </w:pPr>
              <w:r>
                <w:fldChar w:fldCharType="begin"/>
              </w:r>
              <w:r>
                <w:instrText xml:space="preserve"> BIBLIOGRAPHY </w:instrText>
              </w:r>
              <w:r>
                <w:fldChar w:fldCharType="separate"/>
              </w:r>
              <w:r w:rsidR="00563AFB">
                <w:rPr>
                  <w:noProof/>
                  <w:lang w:val="en-US"/>
                </w:rPr>
                <w:t xml:space="preserve">BACP website, 2018. </w:t>
              </w:r>
              <w:r w:rsidR="00563AFB">
                <w:rPr>
                  <w:i/>
                  <w:iCs/>
                  <w:noProof/>
                  <w:lang w:val="en-US"/>
                </w:rPr>
                <w:t xml:space="preserve">About BACP. </w:t>
              </w:r>
              <w:r w:rsidR="00563AFB">
                <w:rPr>
                  <w:noProof/>
                  <w:lang w:val="en-US"/>
                </w:rPr>
                <w:t xml:space="preserve">[Online] </w:t>
              </w:r>
              <w:r w:rsidR="00563AFB">
                <w:rPr>
                  <w:noProof/>
                  <w:lang w:val="en-US"/>
                </w:rPr>
                <w:br/>
                <w:t xml:space="preserve">Available at: </w:t>
              </w:r>
              <w:r w:rsidR="00563AFB">
                <w:rPr>
                  <w:noProof/>
                  <w:u w:val="single"/>
                  <w:lang w:val="en-US"/>
                </w:rPr>
                <w:t>https://www.bacp.co.uk/about-us/about-bacp/</w:t>
              </w:r>
              <w:r w:rsidR="00563AFB">
                <w:rPr>
                  <w:noProof/>
                  <w:lang w:val="en-US"/>
                </w:rPr>
                <w:br/>
                <w:t>[Accessed 10th December 2018].</w:t>
              </w:r>
            </w:p>
            <w:p w14:paraId="0CBB0A4D" w14:textId="77777777" w:rsidR="00563AFB" w:rsidRDefault="00563AFB" w:rsidP="00563AFB">
              <w:pPr>
                <w:pStyle w:val="Bibliography"/>
                <w:rPr>
                  <w:noProof/>
                  <w:lang w:val="en-US"/>
                </w:rPr>
              </w:pPr>
              <w:r>
                <w:rPr>
                  <w:noProof/>
                  <w:lang w:val="en-US"/>
                </w:rPr>
                <w:t xml:space="preserve">Cherry, K., 2018. </w:t>
              </w:r>
              <w:r>
                <w:rPr>
                  <w:i/>
                  <w:iCs/>
                  <w:noProof/>
                  <w:lang w:val="en-US"/>
                </w:rPr>
                <w:t xml:space="preserve">Very well mind. </w:t>
              </w:r>
              <w:r>
                <w:rPr>
                  <w:noProof/>
                  <w:lang w:val="en-US"/>
                </w:rPr>
                <w:t xml:space="preserve">[Online] </w:t>
              </w:r>
              <w:r>
                <w:rPr>
                  <w:noProof/>
                  <w:lang w:val="en-US"/>
                </w:rPr>
                <w:br/>
                <w:t xml:space="preserve">Available at: </w:t>
              </w:r>
              <w:r>
                <w:rPr>
                  <w:noProof/>
                  <w:u w:val="single"/>
                  <w:lang w:val="en-US"/>
                </w:rPr>
                <w:t>https://www.verywellmind.com/what-is-cognitive-behavior-therapy-2795747</w:t>
              </w:r>
              <w:r>
                <w:rPr>
                  <w:noProof/>
                  <w:lang w:val="en-US"/>
                </w:rPr>
                <w:br/>
                <w:t>[Accessed 8th January 2019].</w:t>
              </w:r>
            </w:p>
            <w:p w14:paraId="7E86EAFC" w14:textId="77777777" w:rsidR="00563AFB" w:rsidRDefault="00563AFB" w:rsidP="00563AFB">
              <w:pPr>
                <w:pStyle w:val="Bibliography"/>
                <w:rPr>
                  <w:noProof/>
                  <w:lang w:val="en-US"/>
                </w:rPr>
              </w:pPr>
              <w:r>
                <w:rPr>
                  <w:noProof/>
                  <w:lang w:val="en-US"/>
                </w:rPr>
                <w:t xml:space="preserve">Hill, H., 2014. </w:t>
              </w:r>
              <w:r>
                <w:rPr>
                  <w:i/>
                  <w:iCs/>
                  <w:noProof/>
                  <w:lang w:val="en-US"/>
                </w:rPr>
                <w:t xml:space="preserve">Counselling in your Community. </w:t>
              </w:r>
              <w:r>
                <w:rPr>
                  <w:noProof/>
                  <w:lang w:val="en-US"/>
                </w:rPr>
                <w:t xml:space="preserve">[Online] </w:t>
              </w:r>
              <w:r>
                <w:rPr>
                  <w:noProof/>
                  <w:lang w:val="en-US"/>
                </w:rPr>
                <w:br/>
                <w:t xml:space="preserve">Available at: </w:t>
              </w:r>
              <w:r>
                <w:rPr>
                  <w:noProof/>
                  <w:u w:val="single"/>
                  <w:lang w:val="en-US"/>
                </w:rPr>
                <w:t>https://inyourcommunity.org.uk/2014/01/31/what-is-the-difference-between-a-counsellor-and-counselling-skills/</w:t>
              </w:r>
              <w:r>
                <w:rPr>
                  <w:noProof/>
                  <w:lang w:val="en-US"/>
                </w:rPr>
                <w:br/>
                <w:t>[Accessed 10th December 2018].</w:t>
              </w:r>
            </w:p>
            <w:p w14:paraId="18F1BC89" w14:textId="77777777" w:rsidR="00563AFB" w:rsidRDefault="00563AFB" w:rsidP="00563AFB">
              <w:pPr>
                <w:pStyle w:val="Bibliography"/>
                <w:rPr>
                  <w:noProof/>
                  <w:lang w:val="en-US"/>
                </w:rPr>
              </w:pPr>
              <w:r>
                <w:rPr>
                  <w:noProof/>
                  <w:lang w:val="en-US"/>
                </w:rPr>
                <w:t xml:space="preserve">Holder, J. B., 2013. </w:t>
              </w:r>
              <w:r>
                <w:rPr>
                  <w:i/>
                  <w:iCs/>
                  <w:noProof/>
                  <w:lang w:val="en-US"/>
                </w:rPr>
                <w:t xml:space="preserve">Counselling directory. </w:t>
              </w:r>
              <w:r>
                <w:rPr>
                  <w:noProof/>
                  <w:lang w:val="en-US"/>
                </w:rPr>
                <w:t xml:space="preserve">[Online] </w:t>
              </w:r>
              <w:r>
                <w:rPr>
                  <w:noProof/>
                  <w:lang w:val="en-US"/>
                </w:rPr>
                <w:br/>
                <w:t xml:space="preserve">Available at: </w:t>
              </w:r>
              <w:r>
                <w:rPr>
                  <w:noProof/>
                  <w:u w:val="single"/>
                  <w:lang w:val="en-US"/>
                </w:rPr>
                <w:t>https://www.counselling-directory.org.uk/counsellor-articles/what-are-they-comparing-and-contrasting-the-three-main-counselling-approaches</w:t>
              </w:r>
              <w:r>
                <w:rPr>
                  <w:noProof/>
                  <w:lang w:val="en-US"/>
                </w:rPr>
                <w:br/>
                <w:t>[Accessed 8th December 2018].</w:t>
              </w:r>
            </w:p>
            <w:p w14:paraId="0CDA9855" w14:textId="77777777" w:rsidR="00563AFB" w:rsidRDefault="00563AFB" w:rsidP="00563AFB">
              <w:pPr>
                <w:pStyle w:val="Bibliography"/>
                <w:rPr>
                  <w:noProof/>
                  <w:lang w:val="en-US"/>
                </w:rPr>
              </w:pPr>
              <w:r>
                <w:rPr>
                  <w:noProof/>
                  <w:lang w:val="en-US"/>
                </w:rPr>
                <w:t xml:space="preserve">Kelly, K. &amp; Lees-Oakes, R., 2018. </w:t>
              </w:r>
              <w:r>
                <w:rPr>
                  <w:i/>
                  <w:iCs/>
                  <w:noProof/>
                  <w:lang w:val="en-US"/>
                </w:rPr>
                <w:t xml:space="preserve">Counselling Tutor. </w:t>
              </w:r>
              <w:r>
                <w:rPr>
                  <w:noProof/>
                  <w:lang w:val="en-US"/>
                </w:rPr>
                <w:t xml:space="preserve">[Online] </w:t>
              </w:r>
              <w:r>
                <w:rPr>
                  <w:noProof/>
                  <w:lang w:val="en-US"/>
                </w:rPr>
                <w:br/>
                <w:t xml:space="preserve">Available at: </w:t>
              </w:r>
              <w:r>
                <w:rPr>
                  <w:noProof/>
                  <w:u w:val="single"/>
                  <w:lang w:val="en-US"/>
                </w:rPr>
                <w:t>https://counsellingtutor.com/counselling-approaches/person-centred-approach-to-counselling/carl-rogers-core-conditions/</w:t>
              </w:r>
              <w:r>
                <w:rPr>
                  <w:noProof/>
                  <w:lang w:val="en-US"/>
                </w:rPr>
                <w:br/>
                <w:t>[Accessed 27th November 2018].</w:t>
              </w:r>
            </w:p>
            <w:p w14:paraId="3912B013" w14:textId="77777777" w:rsidR="00563AFB" w:rsidRDefault="00563AFB" w:rsidP="00563AFB">
              <w:pPr>
                <w:pStyle w:val="Bibliography"/>
                <w:rPr>
                  <w:noProof/>
                  <w:lang w:val="en-US"/>
                </w:rPr>
              </w:pPr>
              <w:r>
                <w:rPr>
                  <w:noProof/>
                  <w:lang w:val="en-US"/>
                </w:rPr>
                <w:t xml:space="preserve">McLoed, S., 2017. </w:t>
              </w:r>
              <w:r>
                <w:rPr>
                  <w:i/>
                  <w:iCs/>
                  <w:noProof/>
                  <w:lang w:val="en-US"/>
                </w:rPr>
                <w:t xml:space="preserve">Simply Psychology. </w:t>
              </w:r>
              <w:r>
                <w:rPr>
                  <w:noProof/>
                  <w:lang w:val="en-US"/>
                </w:rPr>
                <w:t xml:space="preserve">[Online] </w:t>
              </w:r>
              <w:r>
                <w:rPr>
                  <w:noProof/>
                  <w:lang w:val="en-US"/>
                </w:rPr>
                <w:br/>
                <w:t xml:space="preserve">Available at: </w:t>
              </w:r>
              <w:r>
                <w:rPr>
                  <w:noProof/>
                  <w:u w:val="single"/>
                  <w:lang w:val="en-US"/>
                </w:rPr>
                <w:t>https://www.simplypsychology.org/psychodynamic.html</w:t>
              </w:r>
              <w:r>
                <w:rPr>
                  <w:noProof/>
                  <w:lang w:val="en-US"/>
                </w:rPr>
                <w:br/>
                <w:t>[Accessed 2nd December 2018].</w:t>
              </w:r>
            </w:p>
            <w:p w14:paraId="1CF98F6A" w14:textId="77777777" w:rsidR="00563AFB" w:rsidRDefault="00563AFB" w:rsidP="00563AFB">
              <w:pPr>
                <w:pStyle w:val="Bibliography"/>
                <w:rPr>
                  <w:noProof/>
                  <w:lang w:val="en-US"/>
                </w:rPr>
              </w:pPr>
              <w:r>
                <w:rPr>
                  <w:noProof/>
                  <w:lang w:val="en-US"/>
                </w:rPr>
                <w:t xml:space="preserve">Nursingschoolhub.Com, 2018. </w:t>
              </w:r>
              <w:r>
                <w:rPr>
                  <w:i/>
                  <w:iCs/>
                  <w:noProof/>
                  <w:lang w:val="en-US"/>
                </w:rPr>
                <w:t xml:space="preserve">NursingSchoolHub.Com. </w:t>
              </w:r>
              <w:r>
                <w:rPr>
                  <w:noProof/>
                  <w:lang w:val="en-US"/>
                </w:rPr>
                <w:t xml:space="preserve">[Online] </w:t>
              </w:r>
              <w:r>
                <w:rPr>
                  <w:noProof/>
                  <w:lang w:val="en-US"/>
                </w:rPr>
                <w:br/>
                <w:t xml:space="preserve">Available at: </w:t>
              </w:r>
              <w:r>
                <w:rPr>
                  <w:noProof/>
                  <w:u w:val="single"/>
                  <w:lang w:val="en-US"/>
                </w:rPr>
                <w:t>https://www.nursingschoolhub.com/why-is-psychology-important-for-nursing/</w:t>
              </w:r>
              <w:r>
                <w:rPr>
                  <w:noProof/>
                  <w:lang w:val="en-US"/>
                </w:rPr>
                <w:br/>
                <w:t>[Accessed 10th December 2018].</w:t>
              </w:r>
            </w:p>
            <w:p w14:paraId="2CFF8610" w14:textId="77777777" w:rsidR="00563AFB" w:rsidRDefault="00563AFB" w:rsidP="00563AFB">
              <w:pPr>
                <w:pStyle w:val="Bibliography"/>
                <w:rPr>
                  <w:noProof/>
                  <w:lang w:val="en-US"/>
                </w:rPr>
              </w:pPr>
              <w:r>
                <w:rPr>
                  <w:noProof/>
                  <w:lang w:val="en-US"/>
                </w:rPr>
                <w:lastRenderedPageBreak/>
                <w:t xml:space="preserve">Rogers, C., 1951. </w:t>
              </w:r>
              <w:r>
                <w:rPr>
                  <w:i/>
                  <w:iCs/>
                  <w:noProof/>
                  <w:lang w:val="en-US"/>
                </w:rPr>
                <w:t xml:space="preserve">Client Centred Therapy. </w:t>
              </w:r>
              <w:r>
                <w:rPr>
                  <w:noProof/>
                  <w:lang w:val="en-US"/>
                </w:rPr>
                <w:t>London: Constable &amp; Company Ltd..</w:t>
              </w:r>
            </w:p>
            <w:p w14:paraId="61C6E243" w14:textId="77777777" w:rsidR="00563AFB" w:rsidRDefault="00563AFB" w:rsidP="00563AFB">
              <w:pPr>
                <w:pStyle w:val="Bibliography"/>
                <w:rPr>
                  <w:noProof/>
                  <w:lang w:val="en-US"/>
                </w:rPr>
              </w:pPr>
              <w:r>
                <w:rPr>
                  <w:noProof/>
                  <w:lang w:val="en-US"/>
                </w:rPr>
                <w:t xml:space="preserve">Tidy, D. C., 2017. </w:t>
              </w:r>
              <w:r>
                <w:rPr>
                  <w:i/>
                  <w:iCs/>
                  <w:noProof/>
                  <w:lang w:val="en-US"/>
                </w:rPr>
                <w:t xml:space="preserve">Cognitive Behavioural Therapy. </w:t>
              </w:r>
              <w:r>
                <w:rPr>
                  <w:noProof/>
                  <w:lang w:val="en-US"/>
                </w:rPr>
                <w:t xml:space="preserve">[Online] </w:t>
              </w:r>
              <w:r>
                <w:rPr>
                  <w:noProof/>
                  <w:lang w:val="en-US"/>
                </w:rPr>
                <w:br/>
                <w:t xml:space="preserve">Available at: </w:t>
              </w:r>
              <w:r>
                <w:rPr>
                  <w:noProof/>
                  <w:u w:val="single"/>
                  <w:lang w:val="en-US"/>
                </w:rPr>
                <w:t>https://patient.info/health/cognitive-behavioural-therapy-cbt-leaflet</w:t>
              </w:r>
              <w:r>
                <w:rPr>
                  <w:noProof/>
                  <w:lang w:val="en-US"/>
                </w:rPr>
                <w:br/>
                <w:t>[Accessed 2nd December 2018].</w:t>
              </w:r>
            </w:p>
            <w:p w14:paraId="25E30500" w14:textId="77777777" w:rsidR="00563AFB" w:rsidRDefault="00563AFB" w:rsidP="00563AFB">
              <w:pPr>
                <w:pStyle w:val="Bibliography"/>
                <w:rPr>
                  <w:noProof/>
                  <w:lang w:val="en-US"/>
                </w:rPr>
              </w:pPr>
              <w:r>
                <w:rPr>
                  <w:noProof/>
                  <w:lang w:val="en-US"/>
                </w:rPr>
                <w:t xml:space="preserve">UK Essays, 2018. </w:t>
              </w:r>
              <w:r>
                <w:rPr>
                  <w:i/>
                  <w:iCs/>
                  <w:noProof/>
                  <w:lang w:val="en-US"/>
                </w:rPr>
                <w:t xml:space="preserve">Differences in counselling skills. </w:t>
              </w:r>
              <w:r>
                <w:rPr>
                  <w:noProof/>
                  <w:lang w:val="en-US"/>
                </w:rPr>
                <w:t xml:space="preserve">[Online] </w:t>
              </w:r>
              <w:r>
                <w:rPr>
                  <w:noProof/>
                  <w:lang w:val="en-US"/>
                </w:rPr>
                <w:br/>
                <w:t xml:space="preserve">Available at: </w:t>
              </w:r>
              <w:r>
                <w:rPr>
                  <w:noProof/>
                  <w:u w:val="single"/>
                  <w:lang w:val="en-US"/>
                </w:rPr>
                <w:t>https://www.ukessays.com/essays/psychology/the-counselling-skills.php#citethis</w:t>
              </w:r>
              <w:r>
                <w:rPr>
                  <w:noProof/>
                  <w:lang w:val="en-US"/>
                </w:rPr>
                <w:br/>
                <w:t>[Accessed 10th December 2018].</w:t>
              </w:r>
            </w:p>
            <w:p w14:paraId="24FA0BCC" w14:textId="278FFA90" w:rsidR="00D54F83" w:rsidRDefault="00D54F83" w:rsidP="00563AFB">
              <w:r>
                <w:rPr>
                  <w:b/>
                  <w:bCs/>
                  <w:noProof/>
                </w:rPr>
                <w:fldChar w:fldCharType="end"/>
              </w:r>
            </w:p>
          </w:sdtContent>
        </w:sdt>
      </w:sdtContent>
    </w:sdt>
    <w:p w14:paraId="6DF5295B" w14:textId="53DDA254" w:rsidR="00B31164" w:rsidRPr="00B31164" w:rsidRDefault="00B31164"/>
    <w:p w14:paraId="4B78B725" w14:textId="77777777" w:rsidR="007E6A18" w:rsidRPr="00F074F5" w:rsidRDefault="007E6A18"/>
    <w:sectPr w:rsidR="007E6A18" w:rsidRPr="00F074F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8EBE56" w14:textId="77777777" w:rsidR="0055654A" w:rsidRDefault="0055654A" w:rsidP="002679A7">
      <w:pPr>
        <w:spacing w:after="0" w:line="240" w:lineRule="auto"/>
      </w:pPr>
      <w:r>
        <w:separator/>
      </w:r>
    </w:p>
  </w:endnote>
  <w:endnote w:type="continuationSeparator" w:id="0">
    <w:p w14:paraId="65A8E721" w14:textId="77777777" w:rsidR="0055654A" w:rsidRDefault="0055654A" w:rsidP="00267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ova">
    <w:altName w:val="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0401030"/>
      <w:docPartObj>
        <w:docPartGallery w:val="Page Numbers (Bottom of Page)"/>
        <w:docPartUnique/>
      </w:docPartObj>
    </w:sdtPr>
    <w:sdtEndPr>
      <w:rPr>
        <w:noProof/>
      </w:rPr>
    </w:sdtEndPr>
    <w:sdtContent>
      <w:p w14:paraId="4B8BA932" w14:textId="7AD396B0" w:rsidR="002679A7" w:rsidRDefault="002679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BA4008" w14:textId="77777777" w:rsidR="002679A7" w:rsidRDefault="002679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E76597" w14:textId="77777777" w:rsidR="0055654A" w:rsidRDefault="0055654A" w:rsidP="002679A7">
      <w:pPr>
        <w:spacing w:after="0" w:line="240" w:lineRule="auto"/>
      </w:pPr>
      <w:r>
        <w:separator/>
      </w:r>
    </w:p>
  </w:footnote>
  <w:footnote w:type="continuationSeparator" w:id="0">
    <w:p w14:paraId="3F32B6AF" w14:textId="77777777" w:rsidR="0055654A" w:rsidRDefault="0055654A" w:rsidP="002679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3665F" w14:textId="4D6D18E2" w:rsidR="002679A7" w:rsidRPr="002679A7" w:rsidRDefault="002679A7">
    <w:pPr>
      <w:pStyle w:val="Header"/>
      <w:rPr>
        <w:rFonts w:ascii="Arial Nova" w:hAnsi="Arial Nova"/>
        <w:sz w:val="24"/>
        <w:szCs w:val="24"/>
      </w:rPr>
    </w:pPr>
    <w:r>
      <w:t>Cert. Nursing Studies &amp; Health</w:t>
    </w:r>
    <w:r>
      <w:tab/>
      <w:t xml:space="preserve">                                                                                C Howells 1810376</w:t>
    </w:r>
  </w:p>
  <w:p w14:paraId="37B9A90D" w14:textId="77777777" w:rsidR="002679A7" w:rsidRDefault="002679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679A7"/>
    <w:rsid w:val="00010636"/>
    <w:rsid w:val="00031B61"/>
    <w:rsid w:val="00037287"/>
    <w:rsid w:val="00037BDA"/>
    <w:rsid w:val="0004285B"/>
    <w:rsid w:val="00044516"/>
    <w:rsid w:val="000456DE"/>
    <w:rsid w:val="00050A2A"/>
    <w:rsid w:val="00053C1A"/>
    <w:rsid w:val="00054CDA"/>
    <w:rsid w:val="0005502D"/>
    <w:rsid w:val="00062F9B"/>
    <w:rsid w:val="00066F92"/>
    <w:rsid w:val="0007072F"/>
    <w:rsid w:val="00070966"/>
    <w:rsid w:val="000735FB"/>
    <w:rsid w:val="00084020"/>
    <w:rsid w:val="00084635"/>
    <w:rsid w:val="00087AD4"/>
    <w:rsid w:val="00092343"/>
    <w:rsid w:val="00092D0E"/>
    <w:rsid w:val="00093F82"/>
    <w:rsid w:val="000957B1"/>
    <w:rsid w:val="00095A97"/>
    <w:rsid w:val="000A21B5"/>
    <w:rsid w:val="000A3F4B"/>
    <w:rsid w:val="000A588C"/>
    <w:rsid w:val="000C4DCF"/>
    <w:rsid w:val="000C757B"/>
    <w:rsid w:val="000C7E36"/>
    <w:rsid w:val="000D0891"/>
    <w:rsid w:val="000D124D"/>
    <w:rsid w:val="000D56A7"/>
    <w:rsid w:val="000E1207"/>
    <w:rsid w:val="000E1523"/>
    <w:rsid w:val="000E4A88"/>
    <w:rsid w:val="00100142"/>
    <w:rsid w:val="00101C58"/>
    <w:rsid w:val="00106151"/>
    <w:rsid w:val="001064A0"/>
    <w:rsid w:val="00107354"/>
    <w:rsid w:val="00111B2C"/>
    <w:rsid w:val="00111F56"/>
    <w:rsid w:val="00122948"/>
    <w:rsid w:val="0012394C"/>
    <w:rsid w:val="0012401A"/>
    <w:rsid w:val="0013230E"/>
    <w:rsid w:val="00133D9E"/>
    <w:rsid w:val="00136D86"/>
    <w:rsid w:val="001450C6"/>
    <w:rsid w:val="00146EC2"/>
    <w:rsid w:val="0016126B"/>
    <w:rsid w:val="00161BFF"/>
    <w:rsid w:val="00163690"/>
    <w:rsid w:val="00167382"/>
    <w:rsid w:val="00184726"/>
    <w:rsid w:val="00196B8E"/>
    <w:rsid w:val="001A2751"/>
    <w:rsid w:val="001A751B"/>
    <w:rsid w:val="001A774F"/>
    <w:rsid w:val="001B21D3"/>
    <w:rsid w:val="001C4454"/>
    <w:rsid w:val="001D2EA5"/>
    <w:rsid w:val="001D48E9"/>
    <w:rsid w:val="001D4BD0"/>
    <w:rsid w:val="001E3333"/>
    <w:rsid w:val="001F1564"/>
    <w:rsid w:val="001F7E36"/>
    <w:rsid w:val="0020540C"/>
    <w:rsid w:val="00205DA8"/>
    <w:rsid w:val="0021591D"/>
    <w:rsid w:val="0022471E"/>
    <w:rsid w:val="00231305"/>
    <w:rsid w:val="00235E9E"/>
    <w:rsid w:val="00236EF8"/>
    <w:rsid w:val="00244E97"/>
    <w:rsid w:val="0024787E"/>
    <w:rsid w:val="00247DF8"/>
    <w:rsid w:val="00256CE9"/>
    <w:rsid w:val="00263FF7"/>
    <w:rsid w:val="00265C84"/>
    <w:rsid w:val="00266F41"/>
    <w:rsid w:val="002679A7"/>
    <w:rsid w:val="00273D51"/>
    <w:rsid w:val="00280DC0"/>
    <w:rsid w:val="00282D85"/>
    <w:rsid w:val="00285216"/>
    <w:rsid w:val="0028541E"/>
    <w:rsid w:val="00285873"/>
    <w:rsid w:val="002926B6"/>
    <w:rsid w:val="00293D49"/>
    <w:rsid w:val="002A393F"/>
    <w:rsid w:val="002B244D"/>
    <w:rsid w:val="002B63CD"/>
    <w:rsid w:val="002B6570"/>
    <w:rsid w:val="002B6C1F"/>
    <w:rsid w:val="002B7E99"/>
    <w:rsid w:val="002C139C"/>
    <w:rsid w:val="002C3B2F"/>
    <w:rsid w:val="002C654E"/>
    <w:rsid w:val="002D550E"/>
    <w:rsid w:val="002E50C6"/>
    <w:rsid w:val="002E5F14"/>
    <w:rsid w:val="002F0658"/>
    <w:rsid w:val="002F41A7"/>
    <w:rsid w:val="003006FA"/>
    <w:rsid w:val="00307C54"/>
    <w:rsid w:val="003135C1"/>
    <w:rsid w:val="0031667F"/>
    <w:rsid w:val="00331EA2"/>
    <w:rsid w:val="00340056"/>
    <w:rsid w:val="003423DB"/>
    <w:rsid w:val="00363AF5"/>
    <w:rsid w:val="00364AAA"/>
    <w:rsid w:val="003755BA"/>
    <w:rsid w:val="00376921"/>
    <w:rsid w:val="003A5761"/>
    <w:rsid w:val="003A6021"/>
    <w:rsid w:val="003B190C"/>
    <w:rsid w:val="003B4E83"/>
    <w:rsid w:val="003B511E"/>
    <w:rsid w:val="003C1867"/>
    <w:rsid w:val="003D0532"/>
    <w:rsid w:val="003E2981"/>
    <w:rsid w:val="003E5A62"/>
    <w:rsid w:val="003F437B"/>
    <w:rsid w:val="0040350A"/>
    <w:rsid w:val="00414B94"/>
    <w:rsid w:val="00420664"/>
    <w:rsid w:val="00425E10"/>
    <w:rsid w:val="004319FF"/>
    <w:rsid w:val="00432053"/>
    <w:rsid w:val="004363A1"/>
    <w:rsid w:val="0044004B"/>
    <w:rsid w:val="00443860"/>
    <w:rsid w:val="00446CA7"/>
    <w:rsid w:val="00446E56"/>
    <w:rsid w:val="00450866"/>
    <w:rsid w:val="00467B64"/>
    <w:rsid w:val="00471E33"/>
    <w:rsid w:val="00481FB6"/>
    <w:rsid w:val="00485D7B"/>
    <w:rsid w:val="00492046"/>
    <w:rsid w:val="004A2681"/>
    <w:rsid w:val="004A4F75"/>
    <w:rsid w:val="004B0B68"/>
    <w:rsid w:val="004B0EAA"/>
    <w:rsid w:val="004B1F67"/>
    <w:rsid w:val="004C135B"/>
    <w:rsid w:val="004C2E04"/>
    <w:rsid w:val="004D4A56"/>
    <w:rsid w:val="004E2114"/>
    <w:rsid w:val="004E4C6F"/>
    <w:rsid w:val="004E7C8B"/>
    <w:rsid w:val="005032BD"/>
    <w:rsid w:val="00506D03"/>
    <w:rsid w:val="00507967"/>
    <w:rsid w:val="00515D6F"/>
    <w:rsid w:val="00522924"/>
    <w:rsid w:val="00522BEE"/>
    <w:rsid w:val="0052575B"/>
    <w:rsid w:val="00541330"/>
    <w:rsid w:val="005474B0"/>
    <w:rsid w:val="00552CF2"/>
    <w:rsid w:val="0055654A"/>
    <w:rsid w:val="00560BD0"/>
    <w:rsid w:val="00563AFB"/>
    <w:rsid w:val="00566D87"/>
    <w:rsid w:val="0057238E"/>
    <w:rsid w:val="0057783C"/>
    <w:rsid w:val="005817E6"/>
    <w:rsid w:val="005852BE"/>
    <w:rsid w:val="005B69E3"/>
    <w:rsid w:val="005C0248"/>
    <w:rsid w:val="005C2EC2"/>
    <w:rsid w:val="005F4C89"/>
    <w:rsid w:val="006003C1"/>
    <w:rsid w:val="0060225D"/>
    <w:rsid w:val="00606916"/>
    <w:rsid w:val="00606D40"/>
    <w:rsid w:val="00606E2D"/>
    <w:rsid w:val="00610AEF"/>
    <w:rsid w:val="006413DE"/>
    <w:rsid w:val="00650F71"/>
    <w:rsid w:val="00652411"/>
    <w:rsid w:val="0065311C"/>
    <w:rsid w:val="006547CD"/>
    <w:rsid w:val="00655380"/>
    <w:rsid w:val="006556DF"/>
    <w:rsid w:val="00664442"/>
    <w:rsid w:val="0066610C"/>
    <w:rsid w:val="00667A59"/>
    <w:rsid w:val="00671BDD"/>
    <w:rsid w:val="00671FF7"/>
    <w:rsid w:val="00673DC1"/>
    <w:rsid w:val="006775A2"/>
    <w:rsid w:val="00681F38"/>
    <w:rsid w:val="00683930"/>
    <w:rsid w:val="00684265"/>
    <w:rsid w:val="00686755"/>
    <w:rsid w:val="00690895"/>
    <w:rsid w:val="00691948"/>
    <w:rsid w:val="00692B07"/>
    <w:rsid w:val="0069390C"/>
    <w:rsid w:val="00695A13"/>
    <w:rsid w:val="0069610C"/>
    <w:rsid w:val="0069626B"/>
    <w:rsid w:val="006A2BF3"/>
    <w:rsid w:val="006B6A05"/>
    <w:rsid w:val="006B7935"/>
    <w:rsid w:val="006B7A26"/>
    <w:rsid w:val="006C38B9"/>
    <w:rsid w:val="006C7C2D"/>
    <w:rsid w:val="006D2843"/>
    <w:rsid w:val="006D5067"/>
    <w:rsid w:val="006D60B7"/>
    <w:rsid w:val="006E097B"/>
    <w:rsid w:val="006E4B8A"/>
    <w:rsid w:val="006F1E1C"/>
    <w:rsid w:val="006F4742"/>
    <w:rsid w:val="006F700F"/>
    <w:rsid w:val="00704A84"/>
    <w:rsid w:val="007120F1"/>
    <w:rsid w:val="00713D9C"/>
    <w:rsid w:val="00715B21"/>
    <w:rsid w:val="007223FE"/>
    <w:rsid w:val="00726BFC"/>
    <w:rsid w:val="00726EC8"/>
    <w:rsid w:val="007270CA"/>
    <w:rsid w:val="0073083E"/>
    <w:rsid w:val="00733E53"/>
    <w:rsid w:val="00736C58"/>
    <w:rsid w:val="00740784"/>
    <w:rsid w:val="00745956"/>
    <w:rsid w:val="0075019F"/>
    <w:rsid w:val="00750483"/>
    <w:rsid w:val="00750FE3"/>
    <w:rsid w:val="00752CC3"/>
    <w:rsid w:val="00756EE8"/>
    <w:rsid w:val="00760D67"/>
    <w:rsid w:val="00761E04"/>
    <w:rsid w:val="00762411"/>
    <w:rsid w:val="00770699"/>
    <w:rsid w:val="00772472"/>
    <w:rsid w:val="00775B75"/>
    <w:rsid w:val="007771B8"/>
    <w:rsid w:val="00777B0E"/>
    <w:rsid w:val="00780F1E"/>
    <w:rsid w:val="007810F9"/>
    <w:rsid w:val="00785FE3"/>
    <w:rsid w:val="00787BF9"/>
    <w:rsid w:val="00793660"/>
    <w:rsid w:val="007A160B"/>
    <w:rsid w:val="007A6BF5"/>
    <w:rsid w:val="007B0279"/>
    <w:rsid w:val="007B1D86"/>
    <w:rsid w:val="007B5526"/>
    <w:rsid w:val="007B608C"/>
    <w:rsid w:val="007C199E"/>
    <w:rsid w:val="007C4333"/>
    <w:rsid w:val="007C7DD6"/>
    <w:rsid w:val="007D2D43"/>
    <w:rsid w:val="007D4705"/>
    <w:rsid w:val="007D5BCA"/>
    <w:rsid w:val="007E6A18"/>
    <w:rsid w:val="007E6A4B"/>
    <w:rsid w:val="007F2023"/>
    <w:rsid w:val="007F3FF3"/>
    <w:rsid w:val="0080324D"/>
    <w:rsid w:val="008052B0"/>
    <w:rsid w:val="00805E6B"/>
    <w:rsid w:val="00840846"/>
    <w:rsid w:val="00842109"/>
    <w:rsid w:val="00844995"/>
    <w:rsid w:val="00847D33"/>
    <w:rsid w:val="008501E3"/>
    <w:rsid w:val="00860336"/>
    <w:rsid w:val="00861785"/>
    <w:rsid w:val="00867C6F"/>
    <w:rsid w:val="008706D1"/>
    <w:rsid w:val="008721DE"/>
    <w:rsid w:val="00872E21"/>
    <w:rsid w:val="008801E0"/>
    <w:rsid w:val="00890831"/>
    <w:rsid w:val="00894A12"/>
    <w:rsid w:val="008B0A67"/>
    <w:rsid w:val="008B2C62"/>
    <w:rsid w:val="008C1735"/>
    <w:rsid w:val="008C7CCA"/>
    <w:rsid w:val="008D2770"/>
    <w:rsid w:val="008D371E"/>
    <w:rsid w:val="008D3C4A"/>
    <w:rsid w:val="008D3DA2"/>
    <w:rsid w:val="008D41BF"/>
    <w:rsid w:val="008D770E"/>
    <w:rsid w:val="008F343F"/>
    <w:rsid w:val="008F6DD1"/>
    <w:rsid w:val="00903E36"/>
    <w:rsid w:val="0091052D"/>
    <w:rsid w:val="00913625"/>
    <w:rsid w:val="00914DB1"/>
    <w:rsid w:val="00916010"/>
    <w:rsid w:val="00916DAF"/>
    <w:rsid w:val="00933B29"/>
    <w:rsid w:val="00935377"/>
    <w:rsid w:val="00937DE2"/>
    <w:rsid w:val="0094239B"/>
    <w:rsid w:val="00945745"/>
    <w:rsid w:val="00946EA6"/>
    <w:rsid w:val="00971A69"/>
    <w:rsid w:val="009766EC"/>
    <w:rsid w:val="00984FDD"/>
    <w:rsid w:val="009857A4"/>
    <w:rsid w:val="00986DFD"/>
    <w:rsid w:val="009874F6"/>
    <w:rsid w:val="0099192F"/>
    <w:rsid w:val="0099274F"/>
    <w:rsid w:val="00994246"/>
    <w:rsid w:val="00996456"/>
    <w:rsid w:val="009976D6"/>
    <w:rsid w:val="00997F3A"/>
    <w:rsid w:val="009A307D"/>
    <w:rsid w:val="009A73EE"/>
    <w:rsid w:val="009B140C"/>
    <w:rsid w:val="009B4652"/>
    <w:rsid w:val="009C41EF"/>
    <w:rsid w:val="009D3F42"/>
    <w:rsid w:val="009D794F"/>
    <w:rsid w:val="009E0604"/>
    <w:rsid w:val="009E77F9"/>
    <w:rsid w:val="009F3BBF"/>
    <w:rsid w:val="009F4374"/>
    <w:rsid w:val="00A01548"/>
    <w:rsid w:val="00A01F7B"/>
    <w:rsid w:val="00A05749"/>
    <w:rsid w:val="00A10CFA"/>
    <w:rsid w:val="00A12605"/>
    <w:rsid w:val="00A13B48"/>
    <w:rsid w:val="00A20E8B"/>
    <w:rsid w:val="00A24AD1"/>
    <w:rsid w:val="00A332BD"/>
    <w:rsid w:val="00A403C6"/>
    <w:rsid w:val="00A45DCA"/>
    <w:rsid w:val="00A5357C"/>
    <w:rsid w:val="00A54C43"/>
    <w:rsid w:val="00A55EC3"/>
    <w:rsid w:val="00A573B4"/>
    <w:rsid w:val="00A66B95"/>
    <w:rsid w:val="00A6785B"/>
    <w:rsid w:val="00A705FD"/>
    <w:rsid w:val="00A772F8"/>
    <w:rsid w:val="00A77BD4"/>
    <w:rsid w:val="00A8278E"/>
    <w:rsid w:val="00A8317E"/>
    <w:rsid w:val="00A8398A"/>
    <w:rsid w:val="00A87989"/>
    <w:rsid w:val="00AA74E3"/>
    <w:rsid w:val="00AA7F5D"/>
    <w:rsid w:val="00AB0BB3"/>
    <w:rsid w:val="00AB613D"/>
    <w:rsid w:val="00AB6F2B"/>
    <w:rsid w:val="00AC3E36"/>
    <w:rsid w:val="00AC6641"/>
    <w:rsid w:val="00AD587D"/>
    <w:rsid w:val="00AE13A6"/>
    <w:rsid w:val="00AE16BA"/>
    <w:rsid w:val="00AE4E10"/>
    <w:rsid w:val="00AF2A2C"/>
    <w:rsid w:val="00B004F4"/>
    <w:rsid w:val="00B0595A"/>
    <w:rsid w:val="00B1526D"/>
    <w:rsid w:val="00B31164"/>
    <w:rsid w:val="00B31D7C"/>
    <w:rsid w:val="00B35556"/>
    <w:rsid w:val="00B36E6D"/>
    <w:rsid w:val="00B4083B"/>
    <w:rsid w:val="00B46A3D"/>
    <w:rsid w:val="00B600E7"/>
    <w:rsid w:val="00B60517"/>
    <w:rsid w:val="00B60FF9"/>
    <w:rsid w:val="00B65658"/>
    <w:rsid w:val="00B6752F"/>
    <w:rsid w:val="00B81B7A"/>
    <w:rsid w:val="00B84E6B"/>
    <w:rsid w:val="00B867BE"/>
    <w:rsid w:val="00B87154"/>
    <w:rsid w:val="00B97EE6"/>
    <w:rsid w:val="00BA110D"/>
    <w:rsid w:val="00BA7A2F"/>
    <w:rsid w:val="00BB54F8"/>
    <w:rsid w:val="00BD0B00"/>
    <w:rsid w:val="00BD3095"/>
    <w:rsid w:val="00BE3C51"/>
    <w:rsid w:val="00BF5D1E"/>
    <w:rsid w:val="00BF62BD"/>
    <w:rsid w:val="00BF68CF"/>
    <w:rsid w:val="00BF6C89"/>
    <w:rsid w:val="00C01661"/>
    <w:rsid w:val="00C05FE0"/>
    <w:rsid w:val="00C0696A"/>
    <w:rsid w:val="00C07106"/>
    <w:rsid w:val="00C1209D"/>
    <w:rsid w:val="00C23BA4"/>
    <w:rsid w:val="00C24D8F"/>
    <w:rsid w:val="00C32115"/>
    <w:rsid w:val="00C37581"/>
    <w:rsid w:val="00C37C6C"/>
    <w:rsid w:val="00C40DA2"/>
    <w:rsid w:val="00C4179B"/>
    <w:rsid w:val="00C56D9E"/>
    <w:rsid w:val="00C57914"/>
    <w:rsid w:val="00C623D4"/>
    <w:rsid w:val="00C73EE6"/>
    <w:rsid w:val="00C76522"/>
    <w:rsid w:val="00C8399C"/>
    <w:rsid w:val="00C86883"/>
    <w:rsid w:val="00C904E3"/>
    <w:rsid w:val="00C9369F"/>
    <w:rsid w:val="00C9612D"/>
    <w:rsid w:val="00C97F05"/>
    <w:rsid w:val="00CA5FD2"/>
    <w:rsid w:val="00CC3FC3"/>
    <w:rsid w:val="00CD30FF"/>
    <w:rsid w:val="00CD3B99"/>
    <w:rsid w:val="00CD46FE"/>
    <w:rsid w:val="00CD4E19"/>
    <w:rsid w:val="00CE35D9"/>
    <w:rsid w:val="00CF64BA"/>
    <w:rsid w:val="00D00163"/>
    <w:rsid w:val="00D06AA8"/>
    <w:rsid w:val="00D10EAC"/>
    <w:rsid w:val="00D14A9E"/>
    <w:rsid w:val="00D17FEE"/>
    <w:rsid w:val="00D26454"/>
    <w:rsid w:val="00D26699"/>
    <w:rsid w:val="00D276F2"/>
    <w:rsid w:val="00D32FCC"/>
    <w:rsid w:val="00D35290"/>
    <w:rsid w:val="00D36314"/>
    <w:rsid w:val="00D42420"/>
    <w:rsid w:val="00D51A3F"/>
    <w:rsid w:val="00D51AF3"/>
    <w:rsid w:val="00D52009"/>
    <w:rsid w:val="00D52753"/>
    <w:rsid w:val="00D54F83"/>
    <w:rsid w:val="00D56C98"/>
    <w:rsid w:val="00D618DA"/>
    <w:rsid w:val="00D62612"/>
    <w:rsid w:val="00D64FE7"/>
    <w:rsid w:val="00D6672D"/>
    <w:rsid w:val="00D75724"/>
    <w:rsid w:val="00D76517"/>
    <w:rsid w:val="00D7796D"/>
    <w:rsid w:val="00D81FB4"/>
    <w:rsid w:val="00D83971"/>
    <w:rsid w:val="00D91E14"/>
    <w:rsid w:val="00DA096D"/>
    <w:rsid w:val="00DA49F8"/>
    <w:rsid w:val="00DA4E0C"/>
    <w:rsid w:val="00DB12A8"/>
    <w:rsid w:val="00DB385C"/>
    <w:rsid w:val="00DB5A0E"/>
    <w:rsid w:val="00DB62CD"/>
    <w:rsid w:val="00DC0080"/>
    <w:rsid w:val="00DC0589"/>
    <w:rsid w:val="00DC0E6E"/>
    <w:rsid w:val="00DC4984"/>
    <w:rsid w:val="00DC5DB6"/>
    <w:rsid w:val="00DD26F6"/>
    <w:rsid w:val="00DD73E5"/>
    <w:rsid w:val="00DE4131"/>
    <w:rsid w:val="00DE5204"/>
    <w:rsid w:val="00DE78FE"/>
    <w:rsid w:val="00DF021C"/>
    <w:rsid w:val="00DF2F59"/>
    <w:rsid w:val="00DF595C"/>
    <w:rsid w:val="00DF603C"/>
    <w:rsid w:val="00DF71E1"/>
    <w:rsid w:val="00E00BDE"/>
    <w:rsid w:val="00E069B6"/>
    <w:rsid w:val="00E165E2"/>
    <w:rsid w:val="00E22470"/>
    <w:rsid w:val="00E44BD6"/>
    <w:rsid w:val="00E64BB0"/>
    <w:rsid w:val="00E64EFF"/>
    <w:rsid w:val="00E81810"/>
    <w:rsid w:val="00E83A7C"/>
    <w:rsid w:val="00E851DE"/>
    <w:rsid w:val="00E96B59"/>
    <w:rsid w:val="00EA6CFA"/>
    <w:rsid w:val="00EA78F8"/>
    <w:rsid w:val="00EA7BCA"/>
    <w:rsid w:val="00EB4D2C"/>
    <w:rsid w:val="00EB67A1"/>
    <w:rsid w:val="00EC1F45"/>
    <w:rsid w:val="00EF047E"/>
    <w:rsid w:val="00EF1018"/>
    <w:rsid w:val="00EF1A47"/>
    <w:rsid w:val="00EF7112"/>
    <w:rsid w:val="00F022AB"/>
    <w:rsid w:val="00F074F5"/>
    <w:rsid w:val="00F116D4"/>
    <w:rsid w:val="00F127F6"/>
    <w:rsid w:val="00F14DD2"/>
    <w:rsid w:val="00F24D9B"/>
    <w:rsid w:val="00F25010"/>
    <w:rsid w:val="00F252E6"/>
    <w:rsid w:val="00F31461"/>
    <w:rsid w:val="00F3250D"/>
    <w:rsid w:val="00F341A3"/>
    <w:rsid w:val="00F407E4"/>
    <w:rsid w:val="00F4591B"/>
    <w:rsid w:val="00F45C59"/>
    <w:rsid w:val="00F471DE"/>
    <w:rsid w:val="00F66C62"/>
    <w:rsid w:val="00F70546"/>
    <w:rsid w:val="00F76F4B"/>
    <w:rsid w:val="00F86095"/>
    <w:rsid w:val="00F90895"/>
    <w:rsid w:val="00F913C6"/>
    <w:rsid w:val="00FB1688"/>
    <w:rsid w:val="00FB221B"/>
    <w:rsid w:val="00FB50AF"/>
    <w:rsid w:val="00FC0290"/>
    <w:rsid w:val="00FC1575"/>
    <w:rsid w:val="00FC274E"/>
    <w:rsid w:val="00FD00A8"/>
    <w:rsid w:val="00FD13EF"/>
    <w:rsid w:val="00FD268B"/>
    <w:rsid w:val="00FD35C7"/>
    <w:rsid w:val="00FD56F7"/>
    <w:rsid w:val="00FE06C2"/>
    <w:rsid w:val="00FE3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F7FCC"/>
  <w15:chartTrackingRefBased/>
  <w15:docId w15:val="{D9F1BBD2-49EA-4D5D-890D-5F01FFA73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4F83"/>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79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9A7"/>
  </w:style>
  <w:style w:type="paragraph" w:styleId="Footer">
    <w:name w:val="footer"/>
    <w:basedOn w:val="Normal"/>
    <w:link w:val="FooterChar"/>
    <w:uiPriority w:val="99"/>
    <w:unhideWhenUsed/>
    <w:rsid w:val="002679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9A7"/>
  </w:style>
  <w:style w:type="character" w:customStyle="1" w:styleId="Heading1Char">
    <w:name w:val="Heading 1 Char"/>
    <w:basedOn w:val="DefaultParagraphFont"/>
    <w:link w:val="Heading1"/>
    <w:uiPriority w:val="9"/>
    <w:rsid w:val="00D54F83"/>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D54F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60787">
      <w:bodyDiv w:val="1"/>
      <w:marLeft w:val="0"/>
      <w:marRight w:val="0"/>
      <w:marTop w:val="0"/>
      <w:marBottom w:val="0"/>
      <w:divBdr>
        <w:top w:val="none" w:sz="0" w:space="0" w:color="auto"/>
        <w:left w:val="none" w:sz="0" w:space="0" w:color="auto"/>
        <w:bottom w:val="none" w:sz="0" w:space="0" w:color="auto"/>
        <w:right w:val="none" w:sz="0" w:space="0" w:color="auto"/>
      </w:divBdr>
    </w:div>
    <w:div w:id="38286396">
      <w:bodyDiv w:val="1"/>
      <w:marLeft w:val="0"/>
      <w:marRight w:val="0"/>
      <w:marTop w:val="0"/>
      <w:marBottom w:val="0"/>
      <w:divBdr>
        <w:top w:val="none" w:sz="0" w:space="0" w:color="auto"/>
        <w:left w:val="none" w:sz="0" w:space="0" w:color="auto"/>
        <w:bottom w:val="none" w:sz="0" w:space="0" w:color="auto"/>
        <w:right w:val="none" w:sz="0" w:space="0" w:color="auto"/>
      </w:divBdr>
    </w:div>
    <w:div w:id="38677338">
      <w:bodyDiv w:val="1"/>
      <w:marLeft w:val="0"/>
      <w:marRight w:val="0"/>
      <w:marTop w:val="0"/>
      <w:marBottom w:val="0"/>
      <w:divBdr>
        <w:top w:val="none" w:sz="0" w:space="0" w:color="auto"/>
        <w:left w:val="none" w:sz="0" w:space="0" w:color="auto"/>
        <w:bottom w:val="none" w:sz="0" w:space="0" w:color="auto"/>
        <w:right w:val="none" w:sz="0" w:space="0" w:color="auto"/>
      </w:divBdr>
    </w:div>
    <w:div w:id="63381813">
      <w:bodyDiv w:val="1"/>
      <w:marLeft w:val="0"/>
      <w:marRight w:val="0"/>
      <w:marTop w:val="0"/>
      <w:marBottom w:val="0"/>
      <w:divBdr>
        <w:top w:val="none" w:sz="0" w:space="0" w:color="auto"/>
        <w:left w:val="none" w:sz="0" w:space="0" w:color="auto"/>
        <w:bottom w:val="none" w:sz="0" w:space="0" w:color="auto"/>
        <w:right w:val="none" w:sz="0" w:space="0" w:color="auto"/>
      </w:divBdr>
    </w:div>
    <w:div w:id="78453758">
      <w:bodyDiv w:val="1"/>
      <w:marLeft w:val="0"/>
      <w:marRight w:val="0"/>
      <w:marTop w:val="0"/>
      <w:marBottom w:val="0"/>
      <w:divBdr>
        <w:top w:val="none" w:sz="0" w:space="0" w:color="auto"/>
        <w:left w:val="none" w:sz="0" w:space="0" w:color="auto"/>
        <w:bottom w:val="none" w:sz="0" w:space="0" w:color="auto"/>
        <w:right w:val="none" w:sz="0" w:space="0" w:color="auto"/>
      </w:divBdr>
    </w:div>
    <w:div w:id="126706500">
      <w:bodyDiv w:val="1"/>
      <w:marLeft w:val="0"/>
      <w:marRight w:val="0"/>
      <w:marTop w:val="0"/>
      <w:marBottom w:val="0"/>
      <w:divBdr>
        <w:top w:val="none" w:sz="0" w:space="0" w:color="auto"/>
        <w:left w:val="none" w:sz="0" w:space="0" w:color="auto"/>
        <w:bottom w:val="none" w:sz="0" w:space="0" w:color="auto"/>
        <w:right w:val="none" w:sz="0" w:space="0" w:color="auto"/>
      </w:divBdr>
    </w:div>
    <w:div w:id="139425262">
      <w:bodyDiv w:val="1"/>
      <w:marLeft w:val="0"/>
      <w:marRight w:val="0"/>
      <w:marTop w:val="0"/>
      <w:marBottom w:val="0"/>
      <w:divBdr>
        <w:top w:val="none" w:sz="0" w:space="0" w:color="auto"/>
        <w:left w:val="none" w:sz="0" w:space="0" w:color="auto"/>
        <w:bottom w:val="none" w:sz="0" w:space="0" w:color="auto"/>
        <w:right w:val="none" w:sz="0" w:space="0" w:color="auto"/>
      </w:divBdr>
    </w:div>
    <w:div w:id="153183617">
      <w:bodyDiv w:val="1"/>
      <w:marLeft w:val="0"/>
      <w:marRight w:val="0"/>
      <w:marTop w:val="0"/>
      <w:marBottom w:val="0"/>
      <w:divBdr>
        <w:top w:val="none" w:sz="0" w:space="0" w:color="auto"/>
        <w:left w:val="none" w:sz="0" w:space="0" w:color="auto"/>
        <w:bottom w:val="none" w:sz="0" w:space="0" w:color="auto"/>
        <w:right w:val="none" w:sz="0" w:space="0" w:color="auto"/>
      </w:divBdr>
    </w:div>
    <w:div w:id="164128959">
      <w:bodyDiv w:val="1"/>
      <w:marLeft w:val="0"/>
      <w:marRight w:val="0"/>
      <w:marTop w:val="0"/>
      <w:marBottom w:val="0"/>
      <w:divBdr>
        <w:top w:val="none" w:sz="0" w:space="0" w:color="auto"/>
        <w:left w:val="none" w:sz="0" w:space="0" w:color="auto"/>
        <w:bottom w:val="none" w:sz="0" w:space="0" w:color="auto"/>
        <w:right w:val="none" w:sz="0" w:space="0" w:color="auto"/>
      </w:divBdr>
    </w:div>
    <w:div w:id="170459512">
      <w:bodyDiv w:val="1"/>
      <w:marLeft w:val="0"/>
      <w:marRight w:val="0"/>
      <w:marTop w:val="0"/>
      <w:marBottom w:val="0"/>
      <w:divBdr>
        <w:top w:val="none" w:sz="0" w:space="0" w:color="auto"/>
        <w:left w:val="none" w:sz="0" w:space="0" w:color="auto"/>
        <w:bottom w:val="none" w:sz="0" w:space="0" w:color="auto"/>
        <w:right w:val="none" w:sz="0" w:space="0" w:color="auto"/>
      </w:divBdr>
    </w:div>
    <w:div w:id="178743389">
      <w:bodyDiv w:val="1"/>
      <w:marLeft w:val="0"/>
      <w:marRight w:val="0"/>
      <w:marTop w:val="0"/>
      <w:marBottom w:val="0"/>
      <w:divBdr>
        <w:top w:val="none" w:sz="0" w:space="0" w:color="auto"/>
        <w:left w:val="none" w:sz="0" w:space="0" w:color="auto"/>
        <w:bottom w:val="none" w:sz="0" w:space="0" w:color="auto"/>
        <w:right w:val="none" w:sz="0" w:space="0" w:color="auto"/>
      </w:divBdr>
    </w:div>
    <w:div w:id="189225718">
      <w:bodyDiv w:val="1"/>
      <w:marLeft w:val="0"/>
      <w:marRight w:val="0"/>
      <w:marTop w:val="0"/>
      <w:marBottom w:val="0"/>
      <w:divBdr>
        <w:top w:val="none" w:sz="0" w:space="0" w:color="auto"/>
        <w:left w:val="none" w:sz="0" w:space="0" w:color="auto"/>
        <w:bottom w:val="none" w:sz="0" w:space="0" w:color="auto"/>
        <w:right w:val="none" w:sz="0" w:space="0" w:color="auto"/>
      </w:divBdr>
    </w:div>
    <w:div w:id="228927581">
      <w:bodyDiv w:val="1"/>
      <w:marLeft w:val="0"/>
      <w:marRight w:val="0"/>
      <w:marTop w:val="0"/>
      <w:marBottom w:val="0"/>
      <w:divBdr>
        <w:top w:val="none" w:sz="0" w:space="0" w:color="auto"/>
        <w:left w:val="none" w:sz="0" w:space="0" w:color="auto"/>
        <w:bottom w:val="none" w:sz="0" w:space="0" w:color="auto"/>
        <w:right w:val="none" w:sz="0" w:space="0" w:color="auto"/>
      </w:divBdr>
    </w:div>
    <w:div w:id="271671692">
      <w:bodyDiv w:val="1"/>
      <w:marLeft w:val="0"/>
      <w:marRight w:val="0"/>
      <w:marTop w:val="0"/>
      <w:marBottom w:val="0"/>
      <w:divBdr>
        <w:top w:val="none" w:sz="0" w:space="0" w:color="auto"/>
        <w:left w:val="none" w:sz="0" w:space="0" w:color="auto"/>
        <w:bottom w:val="none" w:sz="0" w:space="0" w:color="auto"/>
        <w:right w:val="none" w:sz="0" w:space="0" w:color="auto"/>
      </w:divBdr>
    </w:div>
    <w:div w:id="275672684">
      <w:bodyDiv w:val="1"/>
      <w:marLeft w:val="0"/>
      <w:marRight w:val="0"/>
      <w:marTop w:val="0"/>
      <w:marBottom w:val="0"/>
      <w:divBdr>
        <w:top w:val="none" w:sz="0" w:space="0" w:color="auto"/>
        <w:left w:val="none" w:sz="0" w:space="0" w:color="auto"/>
        <w:bottom w:val="none" w:sz="0" w:space="0" w:color="auto"/>
        <w:right w:val="none" w:sz="0" w:space="0" w:color="auto"/>
      </w:divBdr>
    </w:div>
    <w:div w:id="306127655">
      <w:bodyDiv w:val="1"/>
      <w:marLeft w:val="0"/>
      <w:marRight w:val="0"/>
      <w:marTop w:val="0"/>
      <w:marBottom w:val="0"/>
      <w:divBdr>
        <w:top w:val="none" w:sz="0" w:space="0" w:color="auto"/>
        <w:left w:val="none" w:sz="0" w:space="0" w:color="auto"/>
        <w:bottom w:val="none" w:sz="0" w:space="0" w:color="auto"/>
        <w:right w:val="none" w:sz="0" w:space="0" w:color="auto"/>
      </w:divBdr>
    </w:div>
    <w:div w:id="316882111">
      <w:bodyDiv w:val="1"/>
      <w:marLeft w:val="0"/>
      <w:marRight w:val="0"/>
      <w:marTop w:val="0"/>
      <w:marBottom w:val="0"/>
      <w:divBdr>
        <w:top w:val="none" w:sz="0" w:space="0" w:color="auto"/>
        <w:left w:val="none" w:sz="0" w:space="0" w:color="auto"/>
        <w:bottom w:val="none" w:sz="0" w:space="0" w:color="auto"/>
        <w:right w:val="none" w:sz="0" w:space="0" w:color="auto"/>
      </w:divBdr>
    </w:div>
    <w:div w:id="373194114">
      <w:bodyDiv w:val="1"/>
      <w:marLeft w:val="0"/>
      <w:marRight w:val="0"/>
      <w:marTop w:val="0"/>
      <w:marBottom w:val="0"/>
      <w:divBdr>
        <w:top w:val="none" w:sz="0" w:space="0" w:color="auto"/>
        <w:left w:val="none" w:sz="0" w:space="0" w:color="auto"/>
        <w:bottom w:val="none" w:sz="0" w:space="0" w:color="auto"/>
        <w:right w:val="none" w:sz="0" w:space="0" w:color="auto"/>
      </w:divBdr>
    </w:div>
    <w:div w:id="401485222">
      <w:bodyDiv w:val="1"/>
      <w:marLeft w:val="0"/>
      <w:marRight w:val="0"/>
      <w:marTop w:val="0"/>
      <w:marBottom w:val="0"/>
      <w:divBdr>
        <w:top w:val="none" w:sz="0" w:space="0" w:color="auto"/>
        <w:left w:val="none" w:sz="0" w:space="0" w:color="auto"/>
        <w:bottom w:val="none" w:sz="0" w:space="0" w:color="auto"/>
        <w:right w:val="none" w:sz="0" w:space="0" w:color="auto"/>
      </w:divBdr>
    </w:div>
    <w:div w:id="407582270">
      <w:bodyDiv w:val="1"/>
      <w:marLeft w:val="0"/>
      <w:marRight w:val="0"/>
      <w:marTop w:val="0"/>
      <w:marBottom w:val="0"/>
      <w:divBdr>
        <w:top w:val="none" w:sz="0" w:space="0" w:color="auto"/>
        <w:left w:val="none" w:sz="0" w:space="0" w:color="auto"/>
        <w:bottom w:val="none" w:sz="0" w:space="0" w:color="auto"/>
        <w:right w:val="none" w:sz="0" w:space="0" w:color="auto"/>
      </w:divBdr>
    </w:div>
    <w:div w:id="521747284">
      <w:bodyDiv w:val="1"/>
      <w:marLeft w:val="0"/>
      <w:marRight w:val="0"/>
      <w:marTop w:val="0"/>
      <w:marBottom w:val="0"/>
      <w:divBdr>
        <w:top w:val="none" w:sz="0" w:space="0" w:color="auto"/>
        <w:left w:val="none" w:sz="0" w:space="0" w:color="auto"/>
        <w:bottom w:val="none" w:sz="0" w:space="0" w:color="auto"/>
        <w:right w:val="none" w:sz="0" w:space="0" w:color="auto"/>
      </w:divBdr>
    </w:div>
    <w:div w:id="532886558">
      <w:bodyDiv w:val="1"/>
      <w:marLeft w:val="0"/>
      <w:marRight w:val="0"/>
      <w:marTop w:val="0"/>
      <w:marBottom w:val="0"/>
      <w:divBdr>
        <w:top w:val="none" w:sz="0" w:space="0" w:color="auto"/>
        <w:left w:val="none" w:sz="0" w:space="0" w:color="auto"/>
        <w:bottom w:val="none" w:sz="0" w:space="0" w:color="auto"/>
        <w:right w:val="none" w:sz="0" w:space="0" w:color="auto"/>
      </w:divBdr>
    </w:div>
    <w:div w:id="560479253">
      <w:bodyDiv w:val="1"/>
      <w:marLeft w:val="0"/>
      <w:marRight w:val="0"/>
      <w:marTop w:val="0"/>
      <w:marBottom w:val="0"/>
      <w:divBdr>
        <w:top w:val="none" w:sz="0" w:space="0" w:color="auto"/>
        <w:left w:val="none" w:sz="0" w:space="0" w:color="auto"/>
        <w:bottom w:val="none" w:sz="0" w:space="0" w:color="auto"/>
        <w:right w:val="none" w:sz="0" w:space="0" w:color="auto"/>
      </w:divBdr>
    </w:div>
    <w:div w:id="578950334">
      <w:bodyDiv w:val="1"/>
      <w:marLeft w:val="0"/>
      <w:marRight w:val="0"/>
      <w:marTop w:val="0"/>
      <w:marBottom w:val="0"/>
      <w:divBdr>
        <w:top w:val="none" w:sz="0" w:space="0" w:color="auto"/>
        <w:left w:val="none" w:sz="0" w:space="0" w:color="auto"/>
        <w:bottom w:val="none" w:sz="0" w:space="0" w:color="auto"/>
        <w:right w:val="none" w:sz="0" w:space="0" w:color="auto"/>
      </w:divBdr>
    </w:div>
    <w:div w:id="604046400">
      <w:bodyDiv w:val="1"/>
      <w:marLeft w:val="0"/>
      <w:marRight w:val="0"/>
      <w:marTop w:val="0"/>
      <w:marBottom w:val="0"/>
      <w:divBdr>
        <w:top w:val="none" w:sz="0" w:space="0" w:color="auto"/>
        <w:left w:val="none" w:sz="0" w:space="0" w:color="auto"/>
        <w:bottom w:val="none" w:sz="0" w:space="0" w:color="auto"/>
        <w:right w:val="none" w:sz="0" w:space="0" w:color="auto"/>
      </w:divBdr>
    </w:div>
    <w:div w:id="611281872">
      <w:bodyDiv w:val="1"/>
      <w:marLeft w:val="0"/>
      <w:marRight w:val="0"/>
      <w:marTop w:val="0"/>
      <w:marBottom w:val="0"/>
      <w:divBdr>
        <w:top w:val="none" w:sz="0" w:space="0" w:color="auto"/>
        <w:left w:val="none" w:sz="0" w:space="0" w:color="auto"/>
        <w:bottom w:val="none" w:sz="0" w:space="0" w:color="auto"/>
        <w:right w:val="none" w:sz="0" w:space="0" w:color="auto"/>
      </w:divBdr>
    </w:div>
    <w:div w:id="641885925">
      <w:bodyDiv w:val="1"/>
      <w:marLeft w:val="0"/>
      <w:marRight w:val="0"/>
      <w:marTop w:val="0"/>
      <w:marBottom w:val="0"/>
      <w:divBdr>
        <w:top w:val="none" w:sz="0" w:space="0" w:color="auto"/>
        <w:left w:val="none" w:sz="0" w:space="0" w:color="auto"/>
        <w:bottom w:val="none" w:sz="0" w:space="0" w:color="auto"/>
        <w:right w:val="none" w:sz="0" w:space="0" w:color="auto"/>
      </w:divBdr>
    </w:div>
    <w:div w:id="653265861">
      <w:bodyDiv w:val="1"/>
      <w:marLeft w:val="0"/>
      <w:marRight w:val="0"/>
      <w:marTop w:val="0"/>
      <w:marBottom w:val="0"/>
      <w:divBdr>
        <w:top w:val="none" w:sz="0" w:space="0" w:color="auto"/>
        <w:left w:val="none" w:sz="0" w:space="0" w:color="auto"/>
        <w:bottom w:val="none" w:sz="0" w:space="0" w:color="auto"/>
        <w:right w:val="none" w:sz="0" w:space="0" w:color="auto"/>
      </w:divBdr>
    </w:div>
    <w:div w:id="665010970">
      <w:bodyDiv w:val="1"/>
      <w:marLeft w:val="0"/>
      <w:marRight w:val="0"/>
      <w:marTop w:val="0"/>
      <w:marBottom w:val="0"/>
      <w:divBdr>
        <w:top w:val="none" w:sz="0" w:space="0" w:color="auto"/>
        <w:left w:val="none" w:sz="0" w:space="0" w:color="auto"/>
        <w:bottom w:val="none" w:sz="0" w:space="0" w:color="auto"/>
        <w:right w:val="none" w:sz="0" w:space="0" w:color="auto"/>
      </w:divBdr>
    </w:div>
    <w:div w:id="682442799">
      <w:bodyDiv w:val="1"/>
      <w:marLeft w:val="0"/>
      <w:marRight w:val="0"/>
      <w:marTop w:val="0"/>
      <w:marBottom w:val="0"/>
      <w:divBdr>
        <w:top w:val="none" w:sz="0" w:space="0" w:color="auto"/>
        <w:left w:val="none" w:sz="0" w:space="0" w:color="auto"/>
        <w:bottom w:val="none" w:sz="0" w:space="0" w:color="auto"/>
        <w:right w:val="none" w:sz="0" w:space="0" w:color="auto"/>
      </w:divBdr>
    </w:div>
    <w:div w:id="682823312">
      <w:bodyDiv w:val="1"/>
      <w:marLeft w:val="0"/>
      <w:marRight w:val="0"/>
      <w:marTop w:val="0"/>
      <w:marBottom w:val="0"/>
      <w:divBdr>
        <w:top w:val="none" w:sz="0" w:space="0" w:color="auto"/>
        <w:left w:val="none" w:sz="0" w:space="0" w:color="auto"/>
        <w:bottom w:val="none" w:sz="0" w:space="0" w:color="auto"/>
        <w:right w:val="none" w:sz="0" w:space="0" w:color="auto"/>
      </w:divBdr>
    </w:div>
    <w:div w:id="736828708">
      <w:bodyDiv w:val="1"/>
      <w:marLeft w:val="0"/>
      <w:marRight w:val="0"/>
      <w:marTop w:val="0"/>
      <w:marBottom w:val="0"/>
      <w:divBdr>
        <w:top w:val="none" w:sz="0" w:space="0" w:color="auto"/>
        <w:left w:val="none" w:sz="0" w:space="0" w:color="auto"/>
        <w:bottom w:val="none" w:sz="0" w:space="0" w:color="auto"/>
        <w:right w:val="none" w:sz="0" w:space="0" w:color="auto"/>
      </w:divBdr>
    </w:div>
    <w:div w:id="751203404">
      <w:bodyDiv w:val="1"/>
      <w:marLeft w:val="0"/>
      <w:marRight w:val="0"/>
      <w:marTop w:val="0"/>
      <w:marBottom w:val="0"/>
      <w:divBdr>
        <w:top w:val="none" w:sz="0" w:space="0" w:color="auto"/>
        <w:left w:val="none" w:sz="0" w:space="0" w:color="auto"/>
        <w:bottom w:val="none" w:sz="0" w:space="0" w:color="auto"/>
        <w:right w:val="none" w:sz="0" w:space="0" w:color="auto"/>
      </w:divBdr>
    </w:div>
    <w:div w:id="781656074">
      <w:bodyDiv w:val="1"/>
      <w:marLeft w:val="0"/>
      <w:marRight w:val="0"/>
      <w:marTop w:val="0"/>
      <w:marBottom w:val="0"/>
      <w:divBdr>
        <w:top w:val="none" w:sz="0" w:space="0" w:color="auto"/>
        <w:left w:val="none" w:sz="0" w:space="0" w:color="auto"/>
        <w:bottom w:val="none" w:sz="0" w:space="0" w:color="auto"/>
        <w:right w:val="none" w:sz="0" w:space="0" w:color="auto"/>
      </w:divBdr>
    </w:div>
    <w:div w:id="783230813">
      <w:bodyDiv w:val="1"/>
      <w:marLeft w:val="0"/>
      <w:marRight w:val="0"/>
      <w:marTop w:val="0"/>
      <w:marBottom w:val="0"/>
      <w:divBdr>
        <w:top w:val="none" w:sz="0" w:space="0" w:color="auto"/>
        <w:left w:val="none" w:sz="0" w:space="0" w:color="auto"/>
        <w:bottom w:val="none" w:sz="0" w:space="0" w:color="auto"/>
        <w:right w:val="none" w:sz="0" w:space="0" w:color="auto"/>
      </w:divBdr>
    </w:div>
    <w:div w:id="783309758">
      <w:bodyDiv w:val="1"/>
      <w:marLeft w:val="0"/>
      <w:marRight w:val="0"/>
      <w:marTop w:val="0"/>
      <w:marBottom w:val="0"/>
      <w:divBdr>
        <w:top w:val="none" w:sz="0" w:space="0" w:color="auto"/>
        <w:left w:val="none" w:sz="0" w:space="0" w:color="auto"/>
        <w:bottom w:val="none" w:sz="0" w:space="0" w:color="auto"/>
        <w:right w:val="none" w:sz="0" w:space="0" w:color="auto"/>
      </w:divBdr>
    </w:div>
    <w:div w:id="822818810">
      <w:bodyDiv w:val="1"/>
      <w:marLeft w:val="0"/>
      <w:marRight w:val="0"/>
      <w:marTop w:val="0"/>
      <w:marBottom w:val="0"/>
      <w:divBdr>
        <w:top w:val="none" w:sz="0" w:space="0" w:color="auto"/>
        <w:left w:val="none" w:sz="0" w:space="0" w:color="auto"/>
        <w:bottom w:val="none" w:sz="0" w:space="0" w:color="auto"/>
        <w:right w:val="none" w:sz="0" w:space="0" w:color="auto"/>
      </w:divBdr>
    </w:div>
    <w:div w:id="865216727">
      <w:bodyDiv w:val="1"/>
      <w:marLeft w:val="0"/>
      <w:marRight w:val="0"/>
      <w:marTop w:val="0"/>
      <w:marBottom w:val="0"/>
      <w:divBdr>
        <w:top w:val="none" w:sz="0" w:space="0" w:color="auto"/>
        <w:left w:val="none" w:sz="0" w:space="0" w:color="auto"/>
        <w:bottom w:val="none" w:sz="0" w:space="0" w:color="auto"/>
        <w:right w:val="none" w:sz="0" w:space="0" w:color="auto"/>
      </w:divBdr>
    </w:div>
    <w:div w:id="873226637">
      <w:bodyDiv w:val="1"/>
      <w:marLeft w:val="0"/>
      <w:marRight w:val="0"/>
      <w:marTop w:val="0"/>
      <w:marBottom w:val="0"/>
      <w:divBdr>
        <w:top w:val="none" w:sz="0" w:space="0" w:color="auto"/>
        <w:left w:val="none" w:sz="0" w:space="0" w:color="auto"/>
        <w:bottom w:val="none" w:sz="0" w:space="0" w:color="auto"/>
        <w:right w:val="none" w:sz="0" w:space="0" w:color="auto"/>
      </w:divBdr>
    </w:div>
    <w:div w:id="898246485">
      <w:bodyDiv w:val="1"/>
      <w:marLeft w:val="0"/>
      <w:marRight w:val="0"/>
      <w:marTop w:val="0"/>
      <w:marBottom w:val="0"/>
      <w:divBdr>
        <w:top w:val="none" w:sz="0" w:space="0" w:color="auto"/>
        <w:left w:val="none" w:sz="0" w:space="0" w:color="auto"/>
        <w:bottom w:val="none" w:sz="0" w:space="0" w:color="auto"/>
        <w:right w:val="none" w:sz="0" w:space="0" w:color="auto"/>
      </w:divBdr>
    </w:div>
    <w:div w:id="904028276">
      <w:bodyDiv w:val="1"/>
      <w:marLeft w:val="0"/>
      <w:marRight w:val="0"/>
      <w:marTop w:val="0"/>
      <w:marBottom w:val="0"/>
      <w:divBdr>
        <w:top w:val="none" w:sz="0" w:space="0" w:color="auto"/>
        <w:left w:val="none" w:sz="0" w:space="0" w:color="auto"/>
        <w:bottom w:val="none" w:sz="0" w:space="0" w:color="auto"/>
        <w:right w:val="none" w:sz="0" w:space="0" w:color="auto"/>
      </w:divBdr>
    </w:div>
    <w:div w:id="905189294">
      <w:bodyDiv w:val="1"/>
      <w:marLeft w:val="0"/>
      <w:marRight w:val="0"/>
      <w:marTop w:val="0"/>
      <w:marBottom w:val="0"/>
      <w:divBdr>
        <w:top w:val="none" w:sz="0" w:space="0" w:color="auto"/>
        <w:left w:val="none" w:sz="0" w:space="0" w:color="auto"/>
        <w:bottom w:val="none" w:sz="0" w:space="0" w:color="auto"/>
        <w:right w:val="none" w:sz="0" w:space="0" w:color="auto"/>
      </w:divBdr>
    </w:div>
    <w:div w:id="905337486">
      <w:bodyDiv w:val="1"/>
      <w:marLeft w:val="0"/>
      <w:marRight w:val="0"/>
      <w:marTop w:val="0"/>
      <w:marBottom w:val="0"/>
      <w:divBdr>
        <w:top w:val="none" w:sz="0" w:space="0" w:color="auto"/>
        <w:left w:val="none" w:sz="0" w:space="0" w:color="auto"/>
        <w:bottom w:val="none" w:sz="0" w:space="0" w:color="auto"/>
        <w:right w:val="none" w:sz="0" w:space="0" w:color="auto"/>
      </w:divBdr>
    </w:div>
    <w:div w:id="920257167">
      <w:bodyDiv w:val="1"/>
      <w:marLeft w:val="0"/>
      <w:marRight w:val="0"/>
      <w:marTop w:val="0"/>
      <w:marBottom w:val="0"/>
      <w:divBdr>
        <w:top w:val="none" w:sz="0" w:space="0" w:color="auto"/>
        <w:left w:val="none" w:sz="0" w:space="0" w:color="auto"/>
        <w:bottom w:val="none" w:sz="0" w:space="0" w:color="auto"/>
        <w:right w:val="none" w:sz="0" w:space="0" w:color="auto"/>
      </w:divBdr>
    </w:div>
    <w:div w:id="923075776">
      <w:bodyDiv w:val="1"/>
      <w:marLeft w:val="0"/>
      <w:marRight w:val="0"/>
      <w:marTop w:val="0"/>
      <w:marBottom w:val="0"/>
      <w:divBdr>
        <w:top w:val="none" w:sz="0" w:space="0" w:color="auto"/>
        <w:left w:val="none" w:sz="0" w:space="0" w:color="auto"/>
        <w:bottom w:val="none" w:sz="0" w:space="0" w:color="auto"/>
        <w:right w:val="none" w:sz="0" w:space="0" w:color="auto"/>
      </w:divBdr>
    </w:div>
    <w:div w:id="938417330">
      <w:bodyDiv w:val="1"/>
      <w:marLeft w:val="0"/>
      <w:marRight w:val="0"/>
      <w:marTop w:val="0"/>
      <w:marBottom w:val="0"/>
      <w:divBdr>
        <w:top w:val="none" w:sz="0" w:space="0" w:color="auto"/>
        <w:left w:val="none" w:sz="0" w:space="0" w:color="auto"/>
        <w:bottom w:val="none" w:sz="0" w:space="0" w:color="auto"/>
        <w:right w:val="none" w:sz="0" w:space="0" w:color="auto"/>
      </w:divBdr>
    </w:div>
    <w:div w:id="984163238">
      <w:bodyDiv w:val="1"/>
      <w:marLeft w:val="0"/>
      <w:marRight w:val="0"/>
      <w:marTop w:val="0"/>
      <w:marBottom w:val="0"/>
      <w:divBdr>
        <w:top w:val="none" w:sz="0" w:space="0" w:color="auto"/>
        <w:left w:val="none" w:sz="0" w:space="0" w:color="auto"/>
        <w:bottom w:val="none" w:sz="0" w:space="0" w:color="auto"/>
        <w:right w:val="none" w:sz="0" w:space="0" w:color="auto"/>
      </w:divBdr>
    </w:div>
    <w:div w:id="1034380493">
      <w:bodyDiv w:val="1"/>
      <w:marLeft w:val="0"/>
      <w:marRight w:val="0"/>
      <w:marTop w:val="0"/>
      <w:marBottom w:val="0"/>
      <w:divBdr>
        <w:top w:val="none" w:sz="0" w:space="0" w:color="auto"/>
        <w:left w:val="none" w:sz="0" w:space="0" w:color="auto"/>
        <w:bottom w:val="none" w:sz="0" w:space="0" w:color="auto"/>
        <w:right w:val="none" w:sz="0" w:space="0" w:color="auto"/>
      </w:divBdr>
    </w:div>
    <w:div w:id="1049300912">
      <w:bodyDiv w:val="1"/>
      <w:marLeft w:val="0"/>
      <w:marRight w:val="0"/>
      <w:marTop w:val="0"/>
      <w:marBottom w:val="0"/>
      <w:divBdr>
        <w:top w:val="none" w:sz="0" w:space="0" w:color="auto"/>
        <w:left w:val="none" w:sz="0" w:space="0" w:color="auto"/>
        <w:bottom w:val="none" w:sz="0" w:space="0" w:color="auto"/>
        <w:right w:val="none" w:sz="0" w:space="0" w:color="auto"/>
      </w:divBdr>
    </w:div>
    <w:div w:id="1055280785">
      <w:bodyDiv w:val="1"/>
      <w:marLeft w:val="0"/>
      <w:marRight w:val="0"/>
      <w:marTop w:val="0"/>
      <w:marBottom w:val="0"/>
      <w:divBdr>
        <w:top w:val="none" w:sz="0" w:space="0" w:color="auto"/>
        <w:left w:val="none" w:sz="0" w:space="0" w:color="auto"/>
        <w:bottom w:val="none" w:sz="0" w:space="0" w:color="auto"/>
        <w:right w:val="none" w:sz="0" w:space="0" w:color="auto"/>
      </w:divBdr>
    </w:div>
    <w:div w:id="1071077453">
      <w:bodyDiv w:val="1"/>
      <w:marLeft w:val="0"/>
      <w:marRight w:val="0"/>
      <w:marTop w:val="0"/>
      <w:marBottom w:val="0"/>
      <w:divBdr>
        <w:top w:val="none" w:sz="0" w:space="0" w:color="auto"/>
        <w:left w:val="none" w:sz="0" w:space="0" w:color="auto"/>
        <w:bottom w:val="none" w:sz="0" w:space="0" w:color="auto"/>
        <w:right w:val="none" w:sz="0" w:space="0" w:color="auto"/>
      </w:divBdr>
    </w:div>
    <w:div w:id="1092556457">
      <w:bodyDiv w:val="1"/>
      <w:marLeft w:val="0"/>
      <w:marRight w:val="0"/>
      <w:marTop w:val="0"/>
      <w:marBottom w:val="0"/>
      <w:divBdr>
        <w:top w:val="none" w:sz="0" w:space="0" w:color="auto"/>
        <w:left w:val="none" w:sz="0" w:space="0" w:color="auto"/>
        <w:bottom w:val="none" w:sz="0" w:space="0" w:color="auto"/>
        <w:right w:val="none" w:sz="0" w:space="0" w:color="auto"/>
      </w:divBdr>
    </w:div>
    <w:div w:id="1101335514">
      <w:bodyDiv w:val="1"/>
      <w:marLeft w:val="0"/>
      <w:marRight w:val="0"/>
      <w:marTop w:val="0"/>
      <w:marBottom w:val="0"/>
      <w:divBdr>
        <w:top w:val="none" w:sz="0" w:space="0" w:color="auto"/>
        <w:left w:val="none" w:sz="0" w:space="0" w:color="auto"/>
        <w:bottom w:val="none" w:sz="0" w:space="0" w:color="auto"/>
        <w:right w:val="none" w:sz="0" w:space="0" w:color="auto"/>
      </w:divBdr>
    </w:div>
    <w:div w:id="1133644389">
      <w:bodyDiv w:val="1"/>
      <w:marLeft w:val="0"/>
      <w:marRight w:val="0"/>
      <w:marTop w:val="0"/>
      <w:marBottom w:val="0"/>
      <w:divBdr>
        <w:top w:val="none" w:sz="0" w:space="0" w:color="auto"/>
        <w:left w:val="none" w:sz="0" w:space="0" w:color="auto"/>
        <w:bottom w:val="none" w:sz="0" w:space="0" w:color="auto"/>
        <w:right w:val="none" w:sz="0" w:space="0" w:color="auto"/>
      </w:divBdr>
    </w:div>
    <w:div w:id="1149131740">
      <w:bodyDiv w:val="1"/>
      <w:marLeft w:val="0"/>
      <w:marRight w:val="0"/>
      <w:marTop w:val="0"/>
      <w:marBottom w:val="0"/>
      <w:divBdr>
        <w:top w:val="none" w:sz="0" w:space="0" w:color="auto"/>
        <w:left w:val="none" w:sz="0" w:space="0" w:color="auto"/>
        <w:bottom w:val="none" w:sz="0" w:space="0" w:color="auto"/>
        <w:right w:val="none" w:sz="0" w:space="0" w:color="auto"/>
      </w:divBdr>
    </w:div>
    <w:div w:id="1149442725">
      <w:bodyDiv w:val="1"/>
      <w:marLeft w:val="0"/>
      <w:marRight w:val="0"/>
      <w:marTop w:val="0"/>
      <w:marBottom w:val="0"/>
      <w:divBdr>
        <w:top w:val="none" w:sz="0" w:space="0" w:color="auto"/>
        <w:left w:val="none" w:sz="0" w:space="0" w:color="auto"/>
        <w:bottom w:val="none" w:sz="0" w:space="0" w:color="auto"/>
        <w:right w:val="none" w:sz="0" w:space="0" w:color="auto"/>
      </w:divBdr>
    </w:div>
    <w:div w:id="1152716067">
      <w:bodyDiv w:val="1"/>
      <w:marLeft w:val="0"/>
      <w:marRight w:val="0"/>
      <w:marTop w:val="0"/>
      <w:marBottom w:val="0"/>
      <w:divBdr>
        <w:top w:val="none" w:sz="0" w:space="0" w:color="auto"/>
        <w:left w:val="none" w:sz="0" w:space="0" w:color="auto"/>
        <w:bottom w:val="none" w:sz="0" w:space="0" w:color="auto"/>
        <w:right w:val="none" w:sz="0" w:space="0" w:color="auto"/>
      </w:divBdr>
    </w:div>
    <w:div w:id="1198275084">
      <w:bodyDiv w:val="1"/>
      <w:marLeft w:val="0"/>
      <w:marRight w:val="0"/>
      <w:marTop w:val="0"/>
      <w:marBottom w:val="0"/>
      <w:divBdr>
        <w:top w:val="none" w:sz="0" w:space="0" w:color="auto"/>
        <w:left w:val="none" w:sz="0" w:space="0" w:color="auto"/>
        <w:bottom w:val="none" w:sz="0" w:space="0" w:color="auto"/>
        <w:right w:val="none" w:sz="0" w:space="0" w:color="auto"/>
      </w:divBdr>
    </w:div>
    <w:div w:id="1276206939">
      <w:bodyDiv w:val="1"/>
      <w:marLeft w:val="0"/>
      <w:marRight w:val="0"/>
      <w:marTop w:val="0"/>
      <w:marBottom w:val="0"/>
      <w:divBdr>
        <w:top w:val="none" w:sz="0" w:space="0" w:color="auto"/>
        <w:left w:val="none" w:sz="0" w:space="0" w:color="auto"/>
        <w:bottom w:val="none" w:sz="0" w:space="0" w:color="auto"/>
        <w:right w:val="none" w:sz="0" w:space="0" w:color="auto"/>
      </w:divBdr>
    </w:div>
    <w:div w:id="1288245338">
      <w:bodyDiv w:val="1"/>
      <w:marLeft w:val="0"/>
      <w:marRight w:val="0"/>
      <w:marTop w:val="0"/>
      <w:marBottom w:val="0"/>
      <w:divBdr>
        <w:top w:val="none" w:sz="0" w:space="0" w:color="auto"/>
        <w:left w:val="none" w:sz="0" w:space="0" w:color="auto"/>
        <w:bottom w:val="none" w:sz="0" w:space="0" w:color="auto"/>
        <w:right w:val="none" w:sz="0" w:space="0" w:color="auto"/>
      </w:divBdr>
    </w:div>
    <w:div w:id="1288656484">
      <w:bodyDiv w:val="1"/>
      <w:marLeft w:val="0"/>
      <w:marRight w:val="0"/>
      <w:marTop w:val="0"/>
      <w:marBottom w:val="0"/>
      <w:divBdr>
        <w:top w:val="none" w:sz="0" w:space="0" w:color="auto"/>
        <w:left w:val="none" w:sz="0" w:space="0" w:color="auto"/>
        <w:bottom w:val="none" w:sz="0" w:space="0" w:color="auto"/>
        <w:right w:val="none" w:sz="0" w:space="0" w:color="auto"/>
      </w:divBdr>
    </w:div>
    <w:div w:id="1288901388">
      <w:bodyDiv w:val="1"/>
      <w:marLeft w:val="0"/>
      <w:marRight w:val="0"/>
      <w:marTop w:val="0"/>
      <w:marBottom w:val="0"/>
      <w:divBdr>
        <w:top w:val="none" w:sz="0" w:space="0" w:color="auto"/>
        <w:left w:val="none" w:sz="0" w:space="0" w:color="auto"/>
        <w:bottom w:val="none" w:sz="0" w:space="0" w:color="auto"/>
        <w:right w:val="none" w:sz="0" w:space="0" w:color="auto"/>
      </w:divBdr>
    </w:div>
    <w:div w:id="1310398092">
      <w:bodyDiv w:val="1"/>
      <w:marLeft w:val="0"/>
      <w:marRight w:val="0"/>
      <w:marTop w:val="0"/>
      <w:marBottom w:val="0"/>
      <w:divBdr>
        <w:top w:val="none" w:sz="0" w:space="0" w:color="auto"/>
        <w:left w:val="none" w:sz="0" w:space="0" w:color="auto"/>
        <w:bottom w:val="none" w:sz="0" w:space="0" w:color="auto"/>
        <w:right w:val="none" w:sz="0" w:space="0" w:color="auto"/>
      </w:divBdr>
    </w:div>
    <w:div w:id="1349483491">
      <w:bodyDiv w:val="1"/>
      <w:marLeft w:val="0"/>
      <w:marRight w:val="0"/>
      <w:marTop w:val="0"/>
      <w:marBottom w:val="0"/>
      <w:divBdr>
        <w:top w:val="none" w:sz="0" w:space="0" w:color="auto"/>
        <w:left w:val="none" w:sz="0" w:space="0" w:color="auto"/>
        <w:bottom w:val="none" w:sz="0" w:space="0" w:color="auto"/>
        <w:right w:val="none" w:sz="0" w:space="0" w:color="auto"/>
      </w:divBdr>
    </w:div>
    <w:div w:id="1386948683">
      <w:bodyDiv w:val="1"/>
      <w:marLeft w:val="0"/>
      <w:marRight w:val="0"/>
      <w:marTop w:val="0"/>
      <w:marBottom w:val="0"/>
      <w:divBdr>
        <w:top w:val="none" w:sz="0" w:space="0" w:color="auto"/>
        <w:left w:val="none" w:sz="0" w:space="0" w:color="auto"/>
        <w:bottom w:val="none" w:sz="0" w:space="0" w:color="auto"/>
        <w:right w:val="none" w:sz="0" w:space="0" w:color="auto"/>
      </w:divBdr>
    </w:div>
    <w:div w:id="1455447740">
      <w:bodyDiv w:val="1"/>
      <w:marLeft w:val="0"/>
      <w:marRight w:val="0"/>
      <w:marTop w:val="0"/>
      <w:marBottom w:val="0"/>
      <w:divBdr>
        <w:top w:val="none" w:sz="0" w:space="0" w:color="auto"/>
        <w:left w:val="none" w:sz="0" w:space="0" w:color="auto"/>
        <w:bottom w:val="none" w:sz="0" w:space="0" w:color="auto"/>
        <w:right w:val="none" w:sz="0" w:space="0" w:color="auto"/>
      </w:divBdr>
    </w:div>
    <w:div w:id="1482504611">
      <w:bodyDiv w:val="1"/>
      <w:marLeft w:val="0"/>
      <w:marRight w:val="0"/>
      <w:marTop w:val="0"/>
      <w:marBottom w:val="0"/>
      <w:divBdr>
        <w:top w:val="none" w:sz="0" w:space="0" w:color="auto"/>
        <w:left w:val="none" w:sz="0" w:space="0" w:color="auto"/>
        <w:bottom w:val="none" w:sz="0" w:space="0" w:color="auto"/>
        <w:right w:val="none" w:sz="0" w:space="0" w:color="auto"/>
      </w:divBdr>
    </w:div>
    <w:div w:id="1493912957">
      <w:bodyDiv w:val="1"/>
      <w:marLeft w:val="0"/>
      <w:marRight w:val="0"/>
      <w:marTop w:val="0"/>
      <w:marBottom w:val="0"/>
      <w:divBdr>
        <w:top w:val="none" w:sz="0" w:space="0" w:color="auto"/>
        <w:left w:val="none" w:sz="0" w:space="0" w:color="auto"/>
        <w:bottom w:val="none" w:sz="0" w:space="0" w:color="auto"/>
        <w:right w:val="none" w:sz="0" w:space="0" w:color="auto"/>
      </w:divBdr>
    </w:div>
    <w:div w:id="1515610694">
      <w:bodyDiv w:val="1"/>
      <w:marLeft w:val="0"/>
      <w:marRight w:val="0"/>
      <w:marTop w:val="0"/>
      <w:marBottom w:val="0"/>
      <w:divBdr>
        <w:top w:val="none" w:sz="0" w:space="0" w:color="auto"/>
        <w:left w:val="none" w:sz="0" w:space="0" w:color="auto"/>
        <w:bottom w:val="none" w:sz="0" w:space="0" w:color="auto"/>
        <w:right w:val="none" w:sz="0" w:space="0" w:color="auto"/>
      </w:divBdr>
    </w:div>
    <w:div w:id="1517573465">
      <w:bodyDiv w:val="1"/>
      <w:marLeft w:val="0"/>
      <w:marRight w:val="0"/>
      <w:marTop w:val="0"/>
      <w:marBottom w:val="0"/>
      <w:divBdr>
        <w:top w:val="none" w:sz="0" w:space="0" w:color="auto"/>
        <w:left w:val="none" w:sz="0" w:space="0" w:color="auto"/>
        <w:bottom w:val="none" w:sz="0" w:space="0" w:color="auto"/>
        <w:right w:val="none" w:sz="0" w:space="0" w:color="auto"/>
      </w:divBdr>
    </w:div>
    <w:div w:id="1539009272">
      <w:bodyDiv w:val="1"/>
      <w:marLeft w:val="0"/>
      <w:marRight w:val="0"/>
      <w:marTop w:val="0"/>
      <w:marBottom w:val="0"/>
      <w:divBdr>
        <w:top w:val="none" w:sz="0" w:space="0" w:color="auto"/>
        <w:left w:val="none" w:sz="0" w:space="0" w:color="auto"/>
        <w:bottom w:val="none" w:sz="0" w:space="0" w:color="auto"/>
        <w:right w:val="none" w:sz="0" w:space="0" w:color="auto"/>
      </w:divBdr>
    </w:div>
    <w:div w:id="1549679295">
      <w:bodyDiv w:val="1"/>
      <w:marLeft w:val="0"/>
      <w:marRight w:val="0"/>
      <w:marTop w:val="0"/>
      <w:marBottom w:val="0"/>
      <w:divBdr>
        <w:top w:val="none" w:sz="0" w:space="0" w:color="auto"/>
        <w:left w:val="none" w:sz="0" w:space="0" w:color="auto"/>
        <w:bottom w:val="none" w:sz="0" w:space="0" w:color="auto"/>
        <w:right w:val="none" w:sz="0" w:space="0" w:color="auto"/>
      </w:divBdr>
    </w:div>
    <w:div w:id="1561406422">
      <w:bodyDiv w:val="1"/>
      <w:marLeft w:val="0"/>
      <w:marRight w:val="0"/>
      <w:marTop w:val="0"/>
      <w:marBottom w:val="0"/>
      <w:divBdr>
        <w:top w:val="none" w:sz="0" w:space="0" w:color="auto"/>
        <w:left w:val="none" w:sz="0" w:space="0" w:color="auto"/>
        <w:bottom w:val="none" w:sz="0" w:space="0" w:color="auto"/>
        <w:right w:val="none" w:sz="0" w:space="0" w:color="auto"/>
      </w:divBdr>
    </w:div>
    <w:div w:id="1569262925">
      <w:bodyDiv w:val="1"/>
      <w:marLeft w:val="0"/>
      <w:marRight w:val="0"/>
      <w:marTop w:val="0"/>
      <w:marBottom w:val="0"/>
      <w:divBdr>
        <w:top w:val="none" w:sz="0" w:space="0" w:color="auto"/>
        <w:left w:val="none" w:sz="0" w:space="0" w:color="auto"/>
        <w:bottom w:val="none" w:sz="0" w:space="0" w:color="auto"/>
        <w:right w:val="none" w:sz="0" w:space="0" w:color="auto"/>
      </w:divBdr>
    </w:div>
    <w:div w:id="1584483680">
      <w:bodyDiv w:val="1"/>
      <w:marLeft w:val="0"/>
      <w:marRight w:val="0"/>
      <w:marTop w:val="0"/>
      <w:marBottom w:val="0"/>
      <w:divBdr>
        <w:top w:val="none" w:sz="0" w:space="0" w:color="auto"/>
        <w:left w:val="none" w:sz="0" w:space="0" w:color="auto"/>
        <w:bottom w:val="none" w:sz="0" w:space="0" w:color="auto"/>
        <w:right w:val="none" w:sz="0" w:space="0" w:color="auto"/>
      </w:divBdr>
    </w:div>
    <w:div w:id="1605072099">
      <w:bodyDiv w:val="1"/>
      <w:marLeft w:val="0"/>
      <w:marRight w:val="0"/>
      <w:marTop w:val="0"/>
      <w:marBottom w:val="0"/>
      <w:divBdr>
        <w:top w:val="none" w:sz="0" w:space="0" w:color="auto"/>
        <w:left w:val="none" w:sz="0" w:space="0" w:color="auto"/>
        <w:bottom w:val="none" w:sz="0" w:space="0" w:color="auto"/>
        <w:right w:val="none" w:sz="0" w:space="0" w:color="auto"/>
      </w:divBdr>
    </w:div>
    <w:div w:id="1607343192">
      <w:bodyDiv w:val="1"/>
      <w:marLeft w:val="0"/>
      <w:marRight w:val="0"/>
      <w:marTop w:val="0"/>
      <w:marBottom w:val="0"/>
      <w:divBdr>
        <w:top w:val="none" w:sz="0" w:space="0" w:color="auto"/>
        <w:left w:val="none" w:sz="0" w:space="0" w:color="auto"/>
        <w:bottom w:val="none" w:sz="0" w:space="0" w:color="auto"/>
        <w:right w:val="none" w:sz="0" w:space="0" w:color="auto"/>
      </w:divBdr>
    </w:div>
    <w:div w:id="1618608978">
      <w:bodyDiv w:val="1"/>
      <w:marLeft w:val="0"/>
      <w:marRight w:val="0"/>
      <w:marTop w:val="0"/>
      <w:marBottom w:val="0"/>
      <w:divBdr>
        <w:top w:val="none" w:sz="0" w:space="0" w:color="auto"/>
        <w:left w:val="none" w:sz="0" w:space="0" w:color="auto"/>
        <w:bottom w:val="none" w:sz="0" w:space="0" w:color="auto"/>
        <w:right w:val="none" w:sz="0" w:space="0" w:color="auto"/>
      </w:divBdr>
    </w:div>
    <w:div w:id="1633711709">
      <w:bodyDiv w:val="1"/>
      <w:marLeft w:val="0"/>
      <w:marRight w:val="0"/>
      <w:marTop w:val="0"/>
      <w:marBottom w:val="0"/>
      <w:divBdr>
        <w:top w:val="none" w:sz="0" w:space="0" w:color="auto"/>
        <w:left w:val="none" w:sz="0" w:space="0" w:color="auto"/>
        <w:bottom w:val="none" w:sz="0" w:space="0" w:color="auto"/>
        <w:right w:val="none" w:sz="0" w:space="0" w:color="auto"/>
      </w:divBdr>
    </w:div>
    <w:div w:id="1663698118">
      <w:bodyDiv w:val="1"/>
      <w:marLeft w:val="0"/>
      <w:marRight w:val="0"/>
      <w:marTop w:val="0"/>
      <w:marBottom w:val="0"/>
      <w:divBdr>
        <w:top w:val="none" w:sz="0" w:space="0" w:color="auto"/>
        <w:left w:val="none" w:sz="0" w:space="0" w:color="auto"/>
        <w:bottom w:val="none" w:sz="0" w:space="0" w:color="auto"/>
        <w:right w:val="none" w:sz="0" w:space="0" w:color="auto"/>
      </w:divBdr>
    </w:div>
    <w:div w:id="1671637712">
      <w:bodyDiv w:val="1"/>
      <w:marLeft w:val="0"/>
      <w:marRight w:val="0"/>
      <w:marTop w:val="0"/>
      <w:marBottom w:val="0"/>
      <w:divBdr>
        <w:top w:val="none" w:sz="0" w:space="0" w:color="auto"/>
        <w:left w:val="none" w:sz="0" w:space="0" w:color="auto"/>
        <w:bottom w:val="none" w:sz="0" w:space="0" w:color="auto"/>
        <w:right w:val="none" w:sz="0" w:space="0" w:color="auto"/>
      </w:divBdr>
    </w:div>
    <w:div w:id="1679654002">
      <w:bodyDiv w:val="1"/>
      <w:marLeft w:val="0"/>
      <w:marRight w:val="0"/>
      <w:marTop w:val="0"/>
      <w:marBottom w:val="0"/>
      <w:divBdr>
        <w:top w:val="none" w:sz="0" w:space="0" w:color="auto"/>
        <w:left w:val="none" w:sz="0" w:space="0" w:color="auto"/>
        <w:bottom w:val="none" w:sz="0" w:space="0" w:color="auto"/>
        <w:right w:val="none" w:sz="0" w:space="0" w:color="auto"/>
      </w:divBdr>
    </w:div>
    <w:div w:id="1698965216">
      <w:bodyDiv w:val="1"/>
      <w:marLeft w:val="0"/>
      <w:marRight w:val="0"/>
      <w:marTop w:val="0"/>
      <w:marBottom w:val="0"/>
      <w:divBdr>
        <w:top w:val="none" w:sz="0" w:space="0" w:color="auto"/>
        <w:left w:val="none" w:sz="0" w:space="0" w:color="auto"/>
        <w:bottom w:val="none" w:sz="0" w:space="0" w:color="auto"/>
        <w:right w:val="none" w:sz="0" w:space="0" w:color="auto"/>
      </w:divBdr>
    </w:div>
    <w:div w:id="1745951228">
      <w:bodyDiv w:val="1"/>
      <w:marLeft w:val="0"/>
      <w:marRight w:val="0"/>
      <w:marTop w:val="0"/>
      <w:marBottom w:val="0"/>
      <w:divBdr>
        <w:top w:val="none" w:sz="0" w:space="0" w:color="auto"/>
        <w:left w:val="none" w:sz="0" w:space="0" w:color="auto"/>
        <w:bottom w:val="none" w:sz="0" w:space="0" w:color="auto"/>
        <w:right w:val="none" w:sz="0" w:space="0" w:color="auto"/>
      </w:divBdr>
    </w:div>
    <w:div w:id="1755399242">
      <w:bodyDiv w:val="1"/>
      <w:marLeft w:val="0"/>
      <w:marRight w:val="0"/>
      <w:marTop w:val="0"/>
      <w:marBottom w:val="0"/>
      <w:divBdr>
        <w:top w:val="none" w:sz="0" w:space="0" w:color="auto"/>
        <w:left w:val="none" w:sz="0" w:space="0" w:color="auto"/>
        <w:bottom w:val="none" w:sz="0" w:space="0" w:color="auto"/>
        <w:right w:val="none" w:sz="0" w:space="0" w:color="auto"/>
      </w:divBdr>
    </w:div>
    <w:div w:id="1764455914">
      <w:bodyDiv w:val="1"/>
      <w:marLeft w:val="0"/>
      <w:marRight w:val="0"/>
      <w:marTop w:val="0"/>
      <w:marBottom w:val="0"/>
      <w:divBdr>
        <w:top w:val="none" w:sz="0" w:space="0" w:color="auto"/>
        <w:left w:val="none" w:sz="0" w:space="0" w:color="auto"/>
        <w:bottom w:val="none" w:sz="0" w:space="0" w:color="auto"/>
        <w:right w:val="none" w:sz="0" w:space="0" w:color="auto"/>
      </w:divBdr>
    </w:div>
    <w:div w:id="1788038017">
      <w:bodyDiv w:val="1"/>
      <w:marLeft w:val="0"/>
      <w:marRight w:val="0"/>
      <w:marTop w:val="0"/>
      <w:marBottom w:val="0"/>
      <w:divBdr>
        <w:top w:val="none" w:sz="0" w:space="0" w:color="auto"/>
        <w:left w:val="none" w:sz="0" w:space="0" w:color="auto"/>
        <w:bottom w:val="none" w:sz="0" w:space="0" w:color="auto"/>
        <w:right w:val="none" w:sz="0" w:space="0" w:color="auto"/>
      </w:divBdr>
    </w:div>
    <w:div w:id="1802377902">
      <w:bodyDiv w:val="1"/>
      <w:marLeft w:val="0"/>
      <w:marRight w:val="0"/>
      <w:marTop w:val="0"/>
      <w:marBottom w:val="0"/>
      <w:divBdr>
        <w:top w:val="none" w:sz="0" w:space="0" w:color="auto"/>
        <w:left w:val="none" w:sz="0" w:space="0" w:color="auto"/>
        <w:bottom w:val="none" w:sz="0" w:space="0" w:color="auto"/>
        <w:right w:val="none" w:sz="0" w:space="0" w:color="auto"/>
      </w:divBdr>
    </w:div>
    <w:div w:id="1889802905">
      <w:bodyDiv w:val="1"/>
      <w:marLeft w:val="0"/>
      <w:marRight w:val="0"/>
      <w:marTop w:val="0"/>
      <w:marBottom w:val="0"/>
      <w:divBdr>
        <w:top w:val="none" w:sz="0" w:space="0" w:color="auto"/>
        <w:left w:val="none" w:sz="0" w:space="0" w:color="auto"/>
        <w:bottom w:val="none" w:sz="0" w:space="0" w:color="auto"/>
        <w:right w:val="none" w:sz="0" w:space="0" w:color="auto"/>
      </w:divBdr>
    </w:div>
    <w:div w:id="1897861043">
      <w:bodyDiv w:val="1"/>
      <w:marLeft w:val="0"/>
      <w:marRight w:val="0"/>
      <w:marTop w:val="0"/>
      <w:marBottom w:val="0"/>
      <w:divBdr>
        <w:top w:val="none" w:sz="0" w:space="0" w:color="auto"/>
        <w:left w:val="none" w:sz="0" w:space="0" w:color="auto"/>
        <w:bottom w:val="none" w:sz="0" w:space="0" w:color="auto"/>
        <w:right w:val="none" w:sz="0" w:space="0" w:color="auto"/>
      </w:divBdr>
    </w:div>
    <w:div w:id="1908299367">
      <w:bodyDiv w:val="1"/>
      <w:marLeft w:val="0"/>
      <w:marRight w:val="0"/>
      <w:marTop w:val="0"/>
      <w:marBottom w:val="0"/>
      <w:divBdr>
        <w:top w:val="none" w:sz="0" w:space="0" w:color="auto"/>
        <w:left w:val="none" w:sz="0" w:space="0" w:color="auto"/>
        <w:bottom w:val="none" w:sz="0" w:space="0" w:color="auto"/>
        <w:right w:val="none" w:sz="0" w:space="0" w:color="auto"/>
      </w:divBdr>
    </w:div>
    <w:div w:id="1913542208">
      <w:bodyDiv w:val="1"/>
      <w:marLeft w:val="0"/>
      <w:marRight w:val="0"/>
      <w:marTop w:val="0"/>
      <w:marBottom w:val="0"/>
      <w:divBdr>
        <w:top w:val="none" w:sz="0" w:space="0" w:color="auto"/>
        <w:left w:val="none" w:sz="0" w:space="0" w:color="auto"/>
        <w:bottom w:val="none" w:sz="0" w:space="0" w:color="auto"/>
        <w:right w:val="none" w:sz="0" w:space="0" w:color="auto"/>
      </w:divBdr>
    </w:div>
    <w:div w:id="1932659160">
      <w:bodyDiv w:val="1"/>
      <w:marLeft w:val="0"/>
      <w:marRight w:val="0"/>
      <w:marTop w:val="0"/>
      <w:marBottom w:val="0"/>
      <w:divBdr>
        <w:top w:val="none" w:sz="0" w:space="0" w:color="auto"/>
        <w:left w:val="none" w:sz="0" w:space="0" w:color="auto"/>
        <w:bottom w:val="none" w:sz="0" w:space="0" w:color="auto"/>
        <w:right w:val="none" w:sz="0" w:space="0" w:color="auto"/>
      </w:divBdr>
    </w:div>
    <w:div w:id="1965841013">
      <w:bodyDiv w:val="1"/>
      <w:marLeft w:val="0"/>
      <w:marRight w:val="0"/>
      <w:marTop w:val="0"/>
      <w:marBottom w:val="0"/>
      <w:divBdr>
        <w:top w:val="none" w:sz="0" w:space="0" w:color="auto"/>
        <w:left w:val="none" w:sz="0" w:space="0" w:color="auto"/>
        <w:bottom w:val="none" w:sz="0" w:space="0" w:color="auto"/>
        <w:right w:val="none" w:sz="0" w:space="0" w:color="auto"/>
      </w:divBdr>
    </w:div>
    <w:div w:id="1991711825">
      <w:bodyDiv w:val="1"/>
      <w:marLeft w:val="0"/>
      <w:marRight w:val="0"/>
      <w:marTop w:val="0"/>
      <w:marBottom w:val="0"/>
      <w:divBdr>
        <w:top w:val="none" w:sz="0" w:space="0" w:color="auto"/>
        <w:left w:val="none" w:sz="0" w:space="0" w:color="auto"/>
        <w:bottom w:val="none" w:sz="0" w:space="0" w:color="auto"/>
        <w:right w:val="none" w:sz="0" w:space="0" w:color="auto"/>
      </w:divBdr>
    </w:div>
    <w:div w:id="1997955685">
      <w:bodyDiv w:val="1"/>
      <w:marLeft w:val="0"/>
      <w:marRight w:val="0"/>
      <w:marTop w:val="0"/>
      <w:marBottom w:val="0"/>
      <w:divBdr>
        <w:top w:val="none" w:sz="0" w:space="0" w:color="auto"/>
        <w:left w:val="none" w:sz="0" w:space="0" w:color="auto"/>
        <w:bottom w:val="none" w:sz="0" w:space="0" w:color="auto"/>
        <w:right w:val="none" w:sz="0" w:space="0" w:color="auto"/>
      </w:divBdr>
    </w:div>
    <w:div w:id="2000113296">
      <w:bodyDiv w:val="1"/>
      <w:marLeft w:val="0"/>
      <w:marRight w:val="0"/>
      <w:marTop w:val="0"/>
      <w:marBottom w:val="0"/>
      <w:divBdr>
        <w:top w:val="none" w:sz="0" w:space="0" w:color="auto"/>
        <w:left w:val="none" w:sz="0" w:space="0" w:color="auto"/>
        <w:bottom w:val="none" w:sz="0" w:space="0" w:color="auto"/>
        <w:right w:val="none" w:sz="0" w:space="0" w:color="auto"/>
      </w:divBdr>
    </w:div>
    <w:div w:id="2007517549">
      <w:bodyDiv w:val="1"/>
      <w:marLeft w:val="0"/>
      <w:marRight w:val="0"/>
      <w:marTop w:val="0"/>
      <w:marBottom w:val="0"/>
      <w:divBdr>
        <w:top w:val="none" w:sz="0" w:space="0" w:color="auto"/>
        <w:left w:val="none" w:sz="0" w:space="0" w:color="auto"/>
        <w:bottom w:val="none" w:sz="0" w:space="0" w:color="auto"/>
        <w:right w:val="none" w:sz="0" w:space="0" w:color="auto"/>
      </w:divBdr>
    </w:div>
    <w:div w:id="2025276805">
      <w:bodyDiv w:val="1"/>
      <w:marLeft w:val="0"/>
      <w:marRight w:val="0"/>
      <w:marTop w:val="0"/>
      <w:marBottom w:val="0"/>
      <w:divBdr>
        <w:top w:val="none" w:sz="0" w:space="0" w:color="auto"/>
        <w:left w:val="none" w:sz="0" w:space="0" w:color="auto"/>
        <w:bottom w:val="none" w:sz="0" w:space="0" w:color="auto"/>
        <w:right w:val="none" w:sz="0" w:space="0" w:color="auto"/>
      </w:divBdr>
    </w:div>
    <w:div w:id="2030138781">
      <w:bodyDiv w:val="1"/>
      <w:marLeft w:val="0"/>
      <w:marRight w:val="0"/>
      <w:marTop w:val="0"/>
      <w:marBottom w:val="0"/>
      <w:divBdr>
        <w:top w:val="none" w:sz="0" w:space="0" w:color="auto"/>
        <w:left w:val="none" w:sz="0" w:space="0" w:color="auto"/>
        <w:bottom w:val="none" w:sz="0" w:space="0" w:color="auto"/>
        <w:right w:val="none" w:sz="0" w:space="0" w:color="auto"/>
      </w:divBdr>
    </w:div>
    <w:div w:id="2030989864">
      <w:bodyDiv w:val="1"/>
      <w:marLeft w:val="0"/>
      <w:marRight w:val="0"/>
      <w:marTop w:val="0"/>
      <w:marBottom w:val="0"/>
      <w:divBdr>
        <w:top w:val="none" w:sz="0" w:space="0" w:color="auto"/>
        <w:left w:val="none" w:sz="0" w:space="0" w:color="auto"/>
        <w:bottom w:val="none" w:sz="0" w:space="0" w:color="auto"/>
        <w:right w:val="none" w:sz="0" w:space="0" w:color="auto"/>
      </w:divBdr>
    </w:div>
    <w:div w:id="2060278121">
      <w:bodyDiv w:val="1"/>
      <w:marLeft w:val="0"/>
      <w:marRight w:val="0"/>
      <w:marTop w:val="0"/>
      <w:marBottom w:val="0"/>
      <w:divBdr>
        <w:top w:val="none" w:sz="0" w:space="0" w:color="auto"/>
        <w:left w:val="none" w:sz="0" w:space="0" w:color="auto"/>
        <w:bottom w:val="none" w:sz="0" w:space="0" w:color="auto"/>
        <w:right w:val="none" w:sz="0" w:space="0" w:color="auto"/>
      </w:divBdr>
    </w:div>
    <w:div w:id="2104108746">
      <w:bodyDiv w:val="1"/>
      <w:marLeft w:val="0"/>
      <w:marRight w:val="0"/>
      <w:marTop w:val="0"/>
      <w:marBottom w:val="0"/>
      <w:divBdr>
        <w:top w:val="none" w:sz="0" w:space="0" w:color="auto"/>
        <w:left w:val="none" w:sz="0" w:space="0" w:color="auto"/>
        <w:bottom w:val="none" w:sz="0" w:space="0" w:color="auto"/>
        <w:right w:val="none" w:sz="0" w:space="0" w:color="auto"/>
      </w:divBdr>
    </w:div>
    <w:div w:id="2113548620">
      <w:bodyDiv w:val="1"/>
      <w:marLeft w:val="0"/>
      <w:marRight w:val="0"/>
      <w:marTop w:val="0"/>
      <w:marBottom w:val="0"/>
      <w:divBdr>
        <w:top w:val="none" w:sz="0" w:space="0" w:color="auto"/>
        <w:left w:val="none" w:sz="0" w:space="0" w:color="auto"/>
        <w:bottom w:val="none" w:sz="0" w:space="0" w:color="auto"/>
        <w:right w:val="none" w:sz="0" w:space="0" w:color="auto"/>
      </w:divBdr>
    </w:div>
    <w:div w:id="211531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Car51</b:Tag>
    <b:SourceType>Book</b:SourceType>
    <b:Guid>{42D8DC17-DEEB-4485-B83F-4A856A158CEA}</b:Guid>
    <b:Author>
      <b:Author>
        <b:NameList>
          <b:Person>
            <b:Last>Rogers</b:Last>
            <b:First>Carl</b:First>
          </b:Person>
        </b:NameList>
      </b:Author>
    </b:Author>
    <b:Title>Client Centred Therapy</b:Title>
    <b:Year>1951</b:Year>
    <b:City>London</b:City>
    <b:Publisher>Constable &amp; Company Ltd.</b:Publisher>
    <b:RefOrder>2</b:RefOrder>
  </b:Source>
  <b:Source>
    <b:Tag>Cou18</b:Tag>
    <b:SourceType>DocumentFromInternetSite</b:SourceType>
    <b:Guid>{7666ABE2-CB20-4725-B044-F63A97B02A20}</b:Guid>
    <b:Title>Counselling Tutor</b:Title>
    <b:Year>2018</b:Year>
    <b:Author>
      <b:Author>
        <b:NameList>
          <b:Person>
            <b:Last>Kelly</b:Last>
            <b:First>Ken</b:First>
          </b:Person>
          <b:Person>
            <b:Last>Lees-Oakes</b:Last>
            <b:First>Rory</b:First>
          </b:Person>
        </b:NameList>
      </b:Author>
    </b:Author>
    <b:YearAccessed>2018</b:YearAccessed>
    <b:MonthAccessed>November</b:MonthAccessed>
    <b:DayAccessed>27th</b:DayAccessed>
    <b:URL>https://counsellingtutor.com/counselling-approaches/person-centred-approach-to-counselling/carl-rogers-core-conditions/</b:URL>
    <b:RefOrder>1</b:RefOrder>
  </b:Source>
  <b:Source>
    <b:Tag>McL17</b:Tag>
    <b:SourceType>InternetSite</b:SourceType>
    <b:Guid>{FE7ED0E0-3E30-4384-9897-1290F6345030}</b:Guid>
    <b:Title>Simply Psychology</b:Title>
    <b:Year>2017</b:Year>
    <b:YearAccessed>2018</b:YearAccessed>
    <b:MonthAccessed>December</b:MonthAccessed>
    <b:DayAccessed>2nd</b:DayAccessed>
    <b:URL>https://www.simplypsychology.org/psychodynamic.html</b:URL>
    <b:Author>
      <b:Author>
        <b:NameList>
          <b:Person>
            <b:Last>McLoed</b:Last>
            <b:First>S.A.</b:First>
          </b:Person>
        </b:NameList>
      </b:Author>
    </b:Author>
    <b:RefOrder>3</b:RefOrder>
  </b:Source>
  <b:Source>
    <b:Tag>DrC17</b:Tag>
    <b:SourceType>DocumentFromInternetSite</b:SourceType>
    <b:Guid>{DBF104D4-F268-4366-89BA-528C0227E078}</b:Guid>
    <b:Title>Cognitive Behavioural Therapy</b:Title>
    <b:Year>2017</b:Year>
    <b:YearAccessed>2018</b:YearAccessed>
    <b:MonthAccessed>December</b:MonthAccessed>
    <b:DayAccessed>2nd</b:DayAccessed>
    <b:URL>https://patient.info/health/cognitive-behavioural-therapy-cbt-leaflet</b:URL>
    <b:Author>
      <b:Author>
        <b:NameList>
          <b:Person>
            <b:Last>Tidy</b:Last>
            <b:First>Dr</b:First>
            <b:Middle>Colin</b:Middle>
          </b:Person>
        </b:NameList>
      </b:Author>
    </b:Author>
    <b:Month>May</b:Month>
    <b:Day>3rd</b:Day>
    <b:RefOrder>5</b:RefOrder>
  </b:Source>
  <b:Source>
    <b:Tag>Jay13</b:Tag>
    <b:SourceType>DocumentFromInternetSite</b:SourceType>
    <b:Guid>{CA148262-90D6-48DB-9739-15680687F2DE}</b:Guid>
    <b:Author>
      <b:Author>
        <b:NameList>
          <b:Person>
            <b:Last>Holder</b:Last>
            <b:First>Jayne</b:First>
            <b:Middle>Bronwyn</b:Middle>
          </b:Person>
        </b:NameList>
      </b:Author>
    </b:Author>
    <b:Title>Counselling directory</b:Title>
    <b:Year>2013</b:Year>
    <b:Month>August</b:Month>
    <b:Day>21st</b:Day>
    <b:YearAccessed>2018</b:YearAccessed>
    <b:MonthAccessed>December</b:MonthAccessed>
    <b:DayAccessed>8th</b:DayAccessed>
    <b:URL>https://www.counselling-directory.org.uk/counsellor-articles/what-are-they-comparing-and-contrasting-the-three-main-counselling-approaches</b:URL>
    <b:RefOrder>6</b:RefOrder>
  </b:Source>
  <b:Source>
    <b:Tag>BAC18</b:Tag>
    <b:SourceType>InternetSite</b:SourceType>
    <b:Guid>{CF20F52E-99E0-459E-8743-D7210D68DCC1}</b:Guid>
    <b:Title>About BACP</b:Title>
    <b:Year>2018</b:Year>
    <b:YearAccessed>2018</b:YearAccessed>
    <b:MonthAccessed>December</b:MonthAccessed>
    <b:DayAccessed>10th</b:DayAccessed>
    <b:URL>https://www.bacp.co.uk/about-us/about-bacp/</b:URL>
    <b:Author>
      <b:Author>
        <b:Corporate>BACP website</b:Corporate>
      </b:Author>
    </b:Author>
    <b:RefOrder>7</b:RefOrder>
  </b:Source>
  <b:Source>
    <b:Tag>Nur18</b:Tag>
    <b:SourceType>InternetSite</b:SourceType>
    <b:Guid>{25A79C6E-8778-4206-9CC0-9E97DAB11B71}</b:Guid>
    <b:Author>
      <b:Author>
        <b:Corporate>Nursingschoolhub.Com</b:Corporate>
      </b:Author>
    </b:Author>
    <b:Title>NursingSchoolHub.Com</b:Title>
    <b:Year>2018</b:Year>
    <b:YearAccessed>2018</b:YearAccessed>
    <b:MonthAccessed>December</b:MonthAccessed>
    <b:DayAccessed>10th</b:DayAccessed>
    <b:URL>https://www.nursingschoolhub.com/why-is-psychology-important-for-nursing/</b:URL>
    <b:RefOrder>8</b:RefOrder>
  </b:Source>
  <b:Source>
    <b:Tag>Haz14</b:Tag>
    <b:SourceType>InternetSite</b:SourceType>
    <b:Guid>{F0E523E5-2623-476D-BE30-A0F244D38641}</b:Guid>
    <b:Author>
      <b:Author>
        <b:NameList>
          <b:Person>
            <b:Last>Hill</b:Last>
            <b:First>Hazel</b:First>
          </b:Person>
        </b:NameList>
      </b:Author>
    </b:Author>
    <b:Title>Counselling in your Community</b:Title>
    <b:Year>2014</b:Year>
    <b:YearAccessed>2018</b:YearAccessed>
    <b:MonthAccessed>December</b:MonthAccessed>
    <b:DayAccessed>10th</b:DayAccessed>
    <b:URL>https://inyourcommunity.org.uk/2014/01/31/what-is-the-difference-between-a-counsellor-and-counselling-skills/</b:URL>
    <b:RefOrder>9</b:RefOrder>
  </b:Source>
  <b:Source>
    <b:Tag>UKE18</b:Tag>
    <b:SourceType>InternetSite</b:SourceType>
    <b:Guid>{BF1AD69B-C462-480E-80D7-FA00483420EA}</b:Guid>
    <b:Author>
      <b:Author>
        <b:Corporate>UK Essays</b:Corporate>
      </b:Author>
    </b:Author>
    <b:Title>Differences in counselling skills</b:Title>
    <b:Year>2018</b:Year>
    <b:YearAccessed>2018</b:YearAccessed>
    <b:MonthAccessed>December</b:MonthAccessed>
    <b:DayAccessed>10th</b:DayAccessed>
    <b:URL>https://www.ukessays.com/essays/psychology/the-counselling-skills.php#citethis</b:URL>
    <b:RefOrder>10</b:RefOrder>
  </b:Source>
  <b:Source>
    <b:Tag>Che18</b:Tag>
    <b:SourceType>InternetSite</b:SourceType>
    <b:Guid>{9D8082B5-B1D5-4E2D-9782-5C468970E30B}</b:Guid>
    <b:Author>
      <b:Author>
        <b:NameList>
          <b:Person>
            <b:Last>Cherry</b:Last>
            <b:First>Kendra</b:First>
          </b:Person>
        </b:NameList>
      </b:Author>
    </b:Author>
    <b:Title>Very well mind</b:Title>
    <b:Year>2018</b:Year>
    <b:YearAccessed>2019</b:YearAccessed>
    <b:MonthAccessed>January</b:MonthAccessed>
    <b:DayAccessed>8th</b:DayAccessed>
    <b:URL>https://www.verywellmind.com/what-is-cognitive-behavior-therapy-2795747</b:URL>
    <b:RefOrder>4</b:RefOrder>
  </b:Source>
</b:Sources>
</file>

<file path=customXml/itemProps1.xml><?xml version="1.0" encoding="utf-8"?>
<ds:datastoreItem xmlns:ds="http://schemas.openxmlformats.org/officeDocument/2006/customXml" ds:itemID="{3E2EAEE7-C7B4-4247-A093-BCFDB738F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2223</Words>
  <Characters>12672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Howells</dc:creator>
  <cp:keywords/>
  <dc:description/>
  <cp:lastModifiedBy>Caroline Howells</cp:lastModifiedBy>
  <cp:revision>2</cp:revision>
  <cp:lastPrinted>2018-12-03T23:28:00Z</cp:lastPrinted>
  <dcterms:created xsi:type="dcterms:W3CDTF">2019-01-30T20:33:00Z</dcterms:created>
  <dcterms:modified xsi:type="dcterms:W3CDTF">2019-01-30T20:33:00Z</dcterms:modified>
</cp:coreProperties>
</file>