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displacedByCustomXml="next"/>
    <w:bookmarkEnd w:id="0" w:displacedByCustomXml="next"/>
    <w:sdt>
      <w:sdtPr>
        <w:id w:val="1722638943"/>
        <w:docPartObj>
          <w:docPartGallery w:val="Cover Pages"/>
          <w:docPartUnique/>
        </w:docPartObj>
      </w:sdtPr>
      <w:sdtEndPr>
        <w:rPr>
          <w:b/>
          <w:sz w:val="24"/>
          <w:szCs w:val="24"/>
        </w:rPr>
      </w:sdtEndPr>
      <w:sdtContent>
        <w:p w:rsidR="002B3A06" w:rsidRDefault="002B3A06">
          <w:r>
            <w:rPr>
              <w:noProof/>
            </w:rPr>
            <mc:AlternateContent>
              <mc:Choice Requires="wps">
                <w:drawing>
                  <wp:anchor distT="0" distB="0" distL="114300" distR="114300" simplePos="0" relativeHeight="251659264" behindDoc="1" locked="0" layoutInCell="1" allowOverlap="0">
                    <wp:simplePos x="0" y="0"/>
                    <wp:positionH relativeFrom="page">
                      <wp:posOffset>276225</wp:posOffset>
                    </wp:positionH>
                    <wp:positionV relativeFrom="page">
                      <wp:posOffset>1057275</wp:posOffset>
                    </wp:positionV>
                    <wp:extent cx="7267575" cy="9334500"/>
                    <wp:effectExtent l="0" t="0" r="9525" b="0"/>
                    <wp:wrapNone/>
                    <wp:docPr id="8" name="Text Box 8" descr="Cover page layout"/>
                    <wp:cNvGraphicFramePr/>
                    <a:graphic xmlns:a="http://schemas.openxmlformats.org/drawingml/2006/main">
                      <a:graphicData uri="http://schemas.microsoft.com/office/word/2010/wordprocessingShape">
                        <wps:wsp>
                          <wps:cNvSpPr txBox="1"/>
                          <wps:spPr>
                            <a:xfrm>
                              <a:off x="0" y="0"/>
                              <a:ext cx="7267575" cy="93345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1435"/>
                                </w:tblGrid>
                                <w:tr w:rsidR="00E86835">
                                  <w:trPr>
                                    <w:trHeight w:hRule="exact" w:val="9360"/>
                                  </w:trPr>
                                  <w:tc>
                                    <w:tcPr>
                                      <w:tcW w:w="5000" w:type="pct"/>
                                    </w:tcPr>
                                    <w:p w:rsidR="00E86835" w:rsidRDefault="00E86835">
                                      <w:bookmarkStart w:id="1" w:name="_Hlk4327409"/>
                                      <w:bookmarkEnd w:id="1"/>
                                      <w:r>
                                        <w:rPr>
                                          <w:noProof/>
                                        </w:rPr>
                                        <w:drawing>
                                          <wp:inline distT="0" distB="0" distL="0" distR="0">
                                            <wp:extent cx="6533515" cy="5905500"/>
                                            <wp:effectExtent l="0" t="0" r="635" b="0"/>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9">
                                                      <a:extLst>
                                                        <a:ext uri="{28A0092B-C50C-407E-A947-70E740481C1C}">
                                                          <a14:useLocalDpi xmlns:a14="http://schemas.microsoft.com/office/drawing/2010/main" val="0"/>
                                                        </a:ext>
                                                      </a:extLst>
                                                    </a:blip>
                                                    <a:srcRect l="6245" t="3166" r="33102" b="17267"/>
                                                    <a:stretch/>
                                                  </pic:blipFill>
                                                  <pic:spPr bwMode="auto">
                                                    <a:xfrm>
                                                      <a:off x="0" y="0"/>
                                                      <a:ext cx="6535028" cy="5906868"/>
                                                    </a:xfrm>
                                                    <a:prstGeom prst="rect">
                                                      <a:avLst/>
                                                    </a:prstGeom>
                                                    <a:ln>
                                                      <a:noFill/>
                                                    </a:ln>
                                                    <a:extLst>
                                                      <a:ext uri="{53640926-AAD7-44D8-BBD7-CCE9431645EC}">
                                                        <a14:shadowObscured xmlns:a14="http://schemas.microsoft.com/office/drawing/2010/main"/>
                                                      </a:ext>
                                                    </a:extLst>
                                                  </pic:spPr>
                                                </pic:pic>
                                              </a:graphicData>
                                            </a:graphic>
                                          </wp:inline>
                                        </w:drawing>
                                      </w:r>
                                    </w:p>
                                  </w:tc>
                                </w:tr>
                                <w:tr w:rsidR="00E86835">
                                  <w:trPr>
                                    <w:trHeight w:hRule="exact" w:val="4320"/>
                                  </w:trPr>
                                  <w:tc>
                                    <w:tcPr>
                                      <w:tcW w:w="5000" w:type="pct"/>
                                      <w:shd w:val="clear" w:color="auto" w:fill="4472C4" w:themeFill="accent1"/>
                                      <w:vAlign w:val="center"/>
                                    </w:tcPr>
                                    <w:p w:rsidR="00E86835" w:rsidRDefault="0053281E">
                                      <w:pPr>
                                        <w:pStyle w:val="NoSpacing"/>
                                        <w:spacing w:before="200" w:line="216" w:lineRule="auto"/>
                                        <w:ind w:right="720"/>
                                        <w:rPr>
                                          <w:rFonts w:asciiTheme="majorHAnsi" w:hAnsiTheme="majorHAnsi"/>
                                          <w:color w:val="FFFFFF" w:themeColor="background1"/>
                                          <w:sz w:val="96"/>
                                          <w:szCs w:val="96"/>
                                        </w:rPr>
                                      </w:pPr>
                                      <w:sdt>
                                        <w:sdtPr>
                                          <w:rPr>
                                            <w:b/>
                                            <w:sz w:val="56"/>
                                            <w:szCs w:val="5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E86835">
                                            <w:rPr>
                                              <w:b/>
                                              <w:sz w:val="56"/>
                                              <w:szCs w:val="56"/>
                                            </w:rPr>
                                            <w:t>The influence of ethical trading and sustainable resources and it’s possible impact on the quality of the customer relationship in Google and M&amp;S.</w:t>
                                          </w:r>
                                        </w:sdtContent>
                                      </w:sdt>
                                    </w:p>
                                    <w:p w:rsidR="00E86835" w:rsidRDefault="0053281E">
                                      <w:pPr>
                                        <w:pStyle w:val="NoSpacing"/>
                                        <w:spacing w:before="240"/>
                                        <w:ind w:right="720"/>
                                        <w:rPr>
                                          <w:color w:val="FFFFFF" w:themeColor="background1"/>
                                          <w:sz w:val="32"/>
                                          <w:szCs w:val="32"/>
                                        </w:rPr>
                                      </w:pPr>
                                      <w:sdt>
                                        <w:sdtPr>
                                          <w:rPr>
                                            <w:color w:val="FFFFFF" w:themeColor="background1"/>
                                            <w:sz w:val="24"/>
                                            <w:szCs w:val="24"/>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EndPr/>
                                        <w:sdtContent>
                                          <w:r w:rsidR="00E86835" w:rsidRPr="00B64470">
                                            <w:rPr>
                                              <w:color w:val="FFFFFF" w:themeColor="background1"/>
                                              <w:sz w:val="24"/>
                                              <w:szCs w:val="24"/>
                                            </w:rPr>
                                            <w:t>Understanding and Engaging in the Customer Experience</w:t>
                                          </w:r>
                                          <w:r w:rsidR="00E86835">
                                            <w:rPr>
                                              <w:color w:val="FFFFFF" w:themeColor="background1"/>
                                              <w:sz w:val="24"/>
                                              <w:szCs w:val="24"/>
                                            </w:rPr>
                                            <w:t xml:space="preserve"> </w:t>
                                          </w:r>
                                          <w:r w:rsidR="00E86835" w:rsidRPr="00B64470">
                                            <w:rPr>
                                              <w:color w:val="FFFFFF" w:themeColor="background1"/>
                                              <w:sz w:val="24"/>
                                              <w:szCs w:val="24"/>
                                            </w:rPr>
                                            <w:t>BMSK 5003-SWAN</w:t>
                                          </w:r>
                                        </w:sdtContent>
                                      </w:sdt>
                                      <w:r w:rsidR="00E86835">
                                        <w:rPr>
                                          <w:color w:val="FFFFFF" w:themeColor="background1"/>
                                          <w:sz w:val="32"/>
                                          <w:szCs w:val="32"/>
                                        </w:rPr>
                                        <w:t xml:space="preserve"> </w:t>
                                      </w:r>
                                    </w:p>
                                  </w:tc>
                                </w:tr>
                                <w:tr w:rsidR="00E86835">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812"/>
                                        <w:gridCol w:w="2942"/>
                                        <w:gridCol w:w="4681"/>
                                      </w:tblGrid>
                                      <w:tr w:rsidR="00E86835" w:rsidTr="00B64470">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600" w:type="dxa"/>
                                                <w:vAlign w:val="center"/>
                                              </w:tcPr>
                                              <w:p w:rsidR="00E86835" w:rsidRDefault="00E86835">
                                                <w:pPr>
                                                  <w:pStyle w:val="NoSpacing"/>
                                                  <w:ind w:left="144" w:right="144"/>
                                                  <w:jc w:val="center"/>
                                                  <w:rPr>
                                                    <w:color w:val="FFFFFF" w:themeColor="background1"/>
                                                  </w:rPr>
                                                </w:pPr>
                                                <w:r>
                                                  <w:rPr>
                                                    <w:color w:val="FFFFFF" w:themeColor="background1"/>
                                                  </w:rPr>
                                                  <w:t>Laba Maharjan (1705167)</w:t>
                                                </w:r>
                                              </w:p>
                                            </w:tc>
                                          </w:sdtContent>
                                        </w:sdt>
                                        <w:tc>
                                          <w:tcPr>
                                            <w:tcW w:w="2779" w:type="dxa"/>
                                            <w:vAlign w:val="center"/>
                                          </w:tcPr>
                                          <w:sdt>
                                            <w:sdtPr>
                                              <w:rPr>
                                                <w:rFonts w:ascii="Times New Roman" w:eastAsia="Times New Roman" w:hAnsi="Times New Roman" w:cs="Times New Roman"/>
                                                <w:b/>
                                                <w:sz w:val="24"/>
                                                <w:szCs w:val="24"/>
                                                <w:lang w:eastAsia="en-GB"/>
                                              </w:rPr>
                                              <w:alias w:val="Date"/>
                                              <w:tag w:val=""/>
                                              <w:id w:val="-1047523169"/>
                                              <w:dataBinding w:prefixMappings="xmlns:ns0='http://schemas.microsoft.com/office/2006/coverPageProps' " w:xpath="/ns0:CoverPageProperties[1]/ns0:PublishDate[1]" w:storeItemID="{55AF091B-3C7A-41E3-B477-F2FDAA23CFDA}"/>
                                              <w:date w:fullDate="2019-03-29T00:00:00Z">
                                                <w:dateFormat w:val="M/d/yy"/>
                                                <w:lid w:val="en-US"/>
                                                <w:storeMappedDataAs w:val="dateTime"/>
                                                <w:calendar w:val="gregorian"/>
                                              </w:date>
                                            </w:sdtPr>
                                            <w:sdtEndPr/>
                                            <w:sdtContent>
                                              <w:p w:rsidR="00E86835" w:rsidRDefault="00E86835">
                                                <w:pPr>
                                                  <w:pStyle w:val="NoSpacing"/>
                                                  <w:ind w:left="144" w:right="144"/>
                                                  <w:jc w:val="center"/>
                                                  <w:rPr>
                                                    <w:color w:val="FFFFFF" w:themeColor="background1"/>
                                                  </w:rPr>
                                                </w:pPr>
                                                <w:r>
                                                  <w:rPr>
                                                    <w:rFonts w:ascii="Times New Roman" w:eastAsia="Times New Roman" w:hAnsi="Times New Roman" w:cs="Times New Roman"/>
                                                    <w:b/>
                                                    <w:sz w:val="24"/>
                                                    <w:szCs w:val="24"/>
                                                    <w:lang w:val="en-US" w:eastAsia="en-GB"/>
                                                  </w:rPr>
                                                  <w:t>3/29/19</w:t>
                                                </w:r>
                                              </w:p>
                                            </w:sdtContent>
                                          </w:sdt>
                                        </w:tc>
                                        <w:sdt>
                                          <w:sdtPr>
                                            <w:rPr>
                                              <w:b/>
                                              <w:sz w:val="24"/>
                                              <w:szCs w:val="24"/>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4421" w:type="dxa"/>
                                                <w:vAlign w:val="center"/>
                                              </w:tcPr>
                                              <w:p w:rsidR="00E86835" w:rsidRDefault="00E86835">
                                                <w:pPr>
                                                  <w:pStyle w:val="NoSpacing"/>
                                                  <w:ind w:left="144" w:right="720"/>
                                                  <w:jc w:val="right"/>
                                                  <w:rPr>
                                                    <w:color w:val="FFFFFF" w:themeColor="background1"/>
                                                  </w:rPr>
                                                </w:pPr>
                                                <w:r>
                                                  <w:rPr>
                                                    <w:b/>
                                                    <w:sz w:val="24"/>
                                                    <w:szCs w:val="24"/>
                                                  </w:rPr>
                                                  <w:t>UWTSD: SWANSEA, Marketing Week an online journal</w:t>
                                                </w:r>
                                              </w:p>
                                            </w:tc>
                                          </w:sdtContent>
                                        </w:sdt>
                                      </w:tr>
                                    </w:tbl>
                                    <w:p w:rsidR="00E86835" w:rsidRDefault="00E86835"/>
                                  </w:tc>
                                </w:tr>
                              </w:tbl>
                              <w:p w:rsidR="00E86835" w:rsidRDefault="00E86835"/>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8" o:spid="_x0000_s1026" type="#_x0000_t202" alt="Cover page layout" style="position:absolute;left:0;text-align:left;margin-left:21.75pt;margin-top:83.25pt;width:572.25pt;height:735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1435"/>
                          </w:tblGrid>
                          <w:tr w:rsidR="00E86835">
                            <w:trPr>
                              <w:trHeight w:hRule="exact" w:val="9360"/>
                            </w:trPr>
                            <w:tc>
                              <w:tcPr>
                                <w:tcW w:w="5000" w:type="pct"/>
                              </w:tcPr>
                              <w:p w:rsidR="00E86835" w:rsidRDefault="00E86835">
                                <w:bookmarkStart w:id="2" w:name="_Hlk4327409"/>
                                <w:bookmarkEnd w:id="2"/>
                                <w:r>
                                  <w:rPr>
                                    <w:noProof/>
                                  </w:rPr>
                                  <w:drawing>
                                    <wp:inline distT="0" distB="0" distL="0" distR="0">
                                      <wp:extent cx="6533515" cy="5905500"/>
                                      <wp:effectExtent l="0" t="0" r="635" b="0"/>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9">
                                                <a:extLst>
                                                  <a:ext uri="{28A0092B-C50C-407E-A947-70E740481C1C}">
                                                    <a14:useLocalDpi xmlns:a14="http://schemas.microsoft.com/office/drawing/2010/main" val="0"/>
                                                  </a:ext>
                                                </a:extLst>
                                              </a:blip>
                                              <a:srcRect l="6245" t="3166" r="33102" b="17267"/>
                                              <a:stretch/>
                                            </pic:blipFill>
                                            <pic:spPr bwMode="auto">
                                              <a:xfrm>
                                                <a:off x="0" y="0"/>
                                                <a:ext cx="6535028" cy="5906868"/>
                                              </a:xfrm>
                                              <a:prstGeom prst="rect">
                                                <a:avLst/>
                                              </a:prstGeom>
                                              <a:ln>
                                                <a:noFill/>
                                              </a:ln>
                                              <a:extLst>
                                                <a:ext uri="{53640926-AAD7-44D8-BBD7-CCE9431645EC}">
                                                  <a14:shadowObscured xmlns:a14="http://schemas.microsoft.com/office/drawing/2010/main"/>
                                                </a:ext>
                                              </a:extLst>
                                            </pic:spPr>
                                          </pic:pic>
                                        </a:graphicData>
                                      </a:graphic>
                                    </wp:inline>
                                  </w:drawing>
                                </w:r>
                              </w:p>
                            </w:tc>
                          </w:tr>
                          <w:tr w:rsidR="00E86835">
                            <w:trPr>
                              <w:trHeight w:hRule="exact" w:val="4320"/>
                            </w:trPr>
                            <w:tc>
                              <w:tcPr>
                                <w:tcW w:w="5000" w:type="pct"/>
                                <w:shd w:val="clear" w:color="auto" w:fill="4472C4" w:themeFill="accent1"/>
                                <w:vAlign w:val="center"/>
                              </w:tcPr>
                              <w:p w:rsidR="00E86835" w:rsidRDefault="0053281E">
                                <w:pPr>
                                  <w:pStyle w:val="NoSpacing"/>
                                  <w:spacing w:before="200" w:line="216" w:lineRule="auto"/>
                                  <w:ind w:right="720"/>
                                  <w:rPr>
                                    <w:rFonts w:asciiTheme="majorHAnsi" w:hAnsiTheme="majorHAnsi"/>
                                    <w:color w:val="FFFFFF" w:themeColor="background1"/>
                                    <w:sz w:val="96"/>
                                    <w:szCs w:val="96"/>
                                  </w:rPr>
                                </w:pPr>
                                <w:sdt>
                                  <w:sdtPr>
                                    <w:rPr>
                                      <w:b/>
                                      <w:sz w:val="56"/>
                                      <w:szCs w:val="5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E86835">
                                      <w:rPr>
                                        <w:b/>
                                        <w:sz w:val="56"/>
                                        <w:szCs w:val="56"/>
                                      </w:rPr>
                                      <w:t>The influence of ethical trading and sustainable resources and it’s possible impact on the quality of the customer relationship in Google and M&amp;S.</w:t>
                                    </w:r>
                                  </w:sdtContent>
                                </w:sdt>
                              </w:p>
                              <w:p w:rsidR="00E86835" w:rsidRDefault="0053281E">
                                <w:pPr>
                                  <w:pStyle w:val="NoSpacing"/>
                                  <w:spacing w:before="240"/>
                                  <w:ind w:right="720"/>
                                  <w:rPr>
                                    <w:color w:val="FFFFFF" w:themeColor="background1"/>
                                    <w:sz w:val="32"/>
                                    <w:szCs w:val="32"/>
                                  </w:rPr>
                                </w:pPr>
                                <w:sdt>
                                  <w:sdtPr>
                                    <w:rPr>
                                      <w:color w:val="FFFFFF" w:themeColor="background1"/>
                                      <w:sz w:val="24"/>
                                      <w:szCs w:val="24"/>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EndPr/>
                                  <w:sdtContent>
                                    <w:r w:rsidR="00E86835" w:rsidRPr="00B64470">
                                      <w:rPr>
                                        <w:color w:val="FFFFFF" w:themeColor="background1"/>
                                        <w:sz w:val="24"/>
                                        <w:szCs w:val="24"/>
                                      </w:rPr>
                                      <w:t>Understanding and Engaging in the Customer Experience</w:t>
                                    </w:r>
                                    <w:r w:rsidR="00E86835">
                                      <w:rPr>
                                        <w:color w:val="FFFFFF" w:themeColor="background1"/>
                                        <w:sz w:val="24"/>
                                        <w:szCs w:val="24"/>
                                      </w:rPr>
                                      <w:t xml:space="preserve"> </w:t>
                                    </w:r>
                                    <w:r w:rsidR="00E86835" w:rsidRPr="00B64470">
                                      <w:rPr>
                                        <w:color w:val="FFFFFF" w:themeColor="background1"/>
                                        <w:sz w:val="24"/>
                                        <w:szCs w:val="24"/>
                                      </w:rPr>
                                      <w:t>BMSK 5003-SWAN</w:t>
                                    </w:r>
                                  </w:sdtContent>
                                </w:sdt>
                                <w:r w:rsidR="00E86835">
                                  <w:rPr>
                                    <w:color w:val="FFFFFF" w:themeColor="background1"/>
                                    <w:sz w:val="32"/>
                                    <w:szCs w:val="32"/>
                                  </w:rPr>
                                  <w:t xml:space="preserve"> </w:t>
                                </w:r>
                              </w:p>
                            </w:tc>
                          </w:tr>
                          <w:tr w:rsidR="00E86835">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812"/>
                                  <w:gridCol w:w="2942"/>
                                  <w:gridCol w:w="4681"/>
                                </w:tblGrid>
                                <w:tr w:rsidR="00E86835" w:rsidTr="00B64470">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600" w:type="dxa"/>
                                          <w:vAlign w:val="center"/>
                                        </w:tcPr>
                                        <w:p w:rsidR="00E86835" w:rsidRDefault="00E86835">
                                          <w:pPr>
                                            <w:pStyle w:val="NoSpacing"/>
                                            <w:ind w:left="144" w:right="144"/>
                                            <w:jc w:val="center"/>
                                            <w:rPr>
                                              <w:color w:val="FFFFFF" w:themeColor="background1"/>
                                            </w:rPr>
                                          </w:pPr>
                                          <w:r>
                                            <w:rPr>
                                              <w:color w:val="FFFFFF" w:themeColor="background1"/>
                                            </w:rPr>
                                            <w:t>Laba Maharjan (1705167)</w:t>
                                          </w:r>
                                        </w:p>
                                      </w:tc>
                                    </w:sdtContent>
                                  </w:sdt>
                                  <w:tc>
                                    <w:tcPr>
                                      <w:tcW w:w="2779" w:type="dxa"/>
                                      <w:vAlign w:val="center"/>
                                    </w:tcPr>
                                    <w:sdt>
                                      <w:sdtPr>
                                        <w:rPr>
                                          <w:rFonts w:ascii="Times New Roman" w:eastAsia="Times New Roman" w:hAnsi="Times New Roman" w:cs="Times New Roman"/>
                                          <w:b/>
                                          <w:sz w:val="24"/>
                                          <w:szCs w:val="24"/>
                                          <w:lang w:eastAsia="en-GB"/>
                                        </w:rPr>
                                        <w:alias w:val="Date"/>
                                        <w:tag w:val=""/>
                                        <w:id w:val="-1047523169"/>
                                        <w:dataBinding w:prefixMappings="xmlns:ns0='http://schemas.microsoft.com/office/2006/coverPageProps' " w:xpath="/ns0:CoverPageProperties[1]/ns0:PublishDate[1]" w:storeItemID="{55AF091B-3C7A-41E3-B477-F2FDAA23CFDA}"/>
                                        <w:date w:fullDate="2019-03-29T00:00:00Z">
                                          <w:dateFormat w:val="M/d/yy"/>
                                          <w:lid w:val="en-US"/>
                                          <w:storeMappedDataAs w:val="dateTime"/>
                                          <w:calendar w:val="gregorian"/>
                                        </w:date>
                                      </w:sdtPr>
                                      <w:sdtEndPr/>
                                      <w:sdtContent>
                                        <w:p w:rsidR="00E86835" w:rsidRDefault="00E86835">
                                          <w:pPr>
                                            <w:pStyle w:val="NoSpacing"/>
                                            <w:ind w:left="144" w:right="144"/>
                                            <w:jc w:val="center"/>
                                            <w:rPr>
                                              <w:color w:val="FFFFFF" w:themeColor="background1"/>
                                            </w:rPr>
                                          </w:pPr>
                                          <w:r>
                                            <w:rPr>
                                              <w:rFonts w:ascii="Times New Roman" w:eastAsia="Times New Roman" w:hAnsi="Times New Roman" w:cs="Times New Roman"/>
                                              <w:b/>
                                              <w:sz w:val="24"/>
                                              <w:szCs w:val="24"/>
                                              <w:lang w:val="en-US" w:eastAsia="en-GB"/>
                                            </w:rPr>
                                            <w:t>3/29/19</w:t>
                                          </w:r>
                                        </w:p>
                                      </w:sdtContent>
                                    </w:sdt>
                                  </w:tc>
                                  <w:sdt>
                                    <w:sdtPr>
                                      <w:rPr>
                                        <w:b/>
                                        <w:sz w:val="24"/>
                                        <w:szCs w:val="24"/>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4421" w:type="dxa"/>
                                          <w:vAlign w:val="center"/>
                                        </w:tcPr>
                                        <w:p w:rsidR="00E86835" w:rsidRDefault="00E86835">
                                          <w:pPr>
                                            <w:pStyle w:val="NoSpacing"/>
                                            <w:ind w:left="144" w:right="720"/>
                                            <w:jc w:val="right"/>
                                            <w:rPr>
                                              <w:color w:val="FFFFFF" w:themeColor="background1"/>
                                            </w:rPr>
                                          </w:pPr>
                                          <w:r>
                                            <w:rPr>
                                              <w:b/>
                                              <w:sz w:val="24"/>
                                              <w:szCs w:val="24"/>
                                            </w:rPr>
                                            <w:t>UWTSD: SWANSEA, Marketing Week an online journal</w:t>
                                          </w:r>
                                        </w:p>
                                      </w:tc>
                                    </w:sdtContent>
                                  </w:sdt>
                                </w:tr>
                              </w:tbl>
                              <w:p w:rsidR="00E86835" w:rsidRDefault="00E86835"/>
                            </w:tc>
                          </w:tr>
                        </w:tbl>
                        <w:p w:rsidR="00E86835" w:rsidRDefault="00E86835"/>
                      </w:txbxContent>
                    </v:textbox>
                    <w10:wrap anchorx="page" anchory="page"/>
                  </v:shape>
                </w:pict>
              </mc:Fallback>
            </mc:AlternateContent>
          </w:r>
        </w:p>
        <w:p w:rsidR="002B3A06" w:rsidRDefault="002B3A06">
          <w:pPr>
            <w:rPr>
              <w:b/>
              <w:sz w:val="24"/>
              <w:szCs w:val="24"/>
            </w:rPr>
          </w:pPr>
          <w:r>
            <w:rPr>
              <w:b/>
              <w:sz w:val="24"/>
              <w:szCs w:val="24"/>
            </w:rPr>
            <w:br w:type="page"/>
          </w:r>
        </w:p>
      </w:sdtContent>
    </w:sdt>
    <w:p w:rsidR="00B87DB3" w:rsidRPr="00B91013" w:rsidRDefault="00B87DB3" w:rsidP="00CF12E0">
      <w:pPr>
        <w:pStyle w:val="Heading2"/>
      </w:pPr>
      <w:bookmarkStart w:id="3" w:name="_Toc4754088"/>
      <w:r w:rsidRPr="00B91013">
        <w:lastRenderedPageBreak/>
        <w:t>Executive Summary</w:t>
      </w:r>
      <w:r w:rsidR="00735EB5" w:rsidRPr="00B91013">
        <w:t>:</w:t>
      </w:r>
      <w:bookmarkEnd w:id="3"/>
    </w:p>
    <w:p w:rsidR="00111273" w:rsidRDefault="00D92519" w:rsidP="00CF12E0">
      <w:pPr>
        <w:rPr>
          <w:rFonts w:ascii="Calibri" w:eastAsia="Times New Roman" w:hAnsi="Calibri" w:cs="Calibri"/>
          <w:sz w:val="24"/>
          <w:szCs w:val="24"/>
        </w:rPr>
      </w:pPr>
      <w:r>
        <w:rPr>
          <w:rFonts w:ascii="Calibri" w:eastAsia="Times New Roman" w:hAnsi="Calibri" w:cs="Calibri"/>
          <w:sz w:val="24"/>
          <w:szCs w:val="24"/>
        </w:rPr>
        <w:t>T</w:t>
      </w:r>
      <w:r w:rsidR="00EE75FF">
        <w:rPr>
          <w:rFonts w:ascii="Calibri" w:eastAsia="Times New Roman" w:hAnsi="Calibri" w:cs="Calibri"/>
          <w:sz w:val="24"/>
          <w:szCs w:val="24"/>
        </w:rPr>
        <w:t>h</w:t>
      </w:r>
      <w:r w:rsidR="001027A9">
        <w:rPr>
          <w:rFonts w:ascii="Calibri" w:eastAsia="Times New Roman" w:hAnsi="Calibri" w:cs="Calibri"/>
          <w:sz w:val="24"/>
          <w:szCs w:val="24"/>
        </w:rPr>
        <w:t>i</w:t>
      </w:r>
      <w:r w:rsidR="00EE75FF">
        <w:rPr>
          <w:rFonts w:ascii="Calibri" w:eastAsia="Times New Roman" w:hAnsi="Calibri" w:cs="Calibri"/>
          <w:sz w:val="24"/>
          <w:szCs w:val="24"/>
        </w:rPr>
        <w:t xml:space="preserve">s report </w:t>
      </w:r>
      <w:r w:rsidR="00125912">
        <w:rPr>
          <w:rFonts w:ascii="Calibri" w:eastAsia="Times New Roman" w:hAnsi="Calibri" w:cs="Calibri"/>
          <w:sz w:val="24"/>
          <w:szCs w:val="24"/>
        </w:rPr>
        <w:t xml:space="preserve">highlights </w:t>
      </w:r>
      <w:r w:rsidR="001027A9">
        <w:rPr>
          <w:rFonts w:ascii="Calibri" w:eastAsia="Times New Roman" w:hAnsi="Calibri" w:cs="Calibri"/>
          <w:sz w:val="24"/>
          <w:szCs w:val="24"/>
        </w:rPr>
        <w:t xml:space="preserve">the possible impacts on quality of customer relationship </w:t>
      </w:r>
      <w:r w:rsidR="00AE7711">
        <w:rPr>
          <w:rFonts w:ascii="Calibri" w:eastAsia="Times New Roman" w:hAnsi="Calibri" w:cs="Calibri"/>
          <w:sz w:val="24"/>
          <w:szCs w:val="24"/>
        </w:rPr>
        <w:t>with the</w:t>
      </w:r>
      <w:r w:rsidR="001027A9">
        <w:rPr>
          <w:rFonts w:ascii="Calibri" w:eastAsia="Times New Roman" w:hAnsi="Calibri" w:cs="Calibri"/>
          <w:sz w:val="24"/>
          <w:szCs w:val="24"/>
        </w:rPr>
        <w:t xml:space="preserve"> influence of organisational ethical trading and </w:t>
      </w:r>
      <w:r w:rsidR="00AE7711">
        <w:rPr>
          <w:rFonts w:ascii="Calibri" w:eastAsia="Times New Roman" w:hAnsi="Calibri" w:cs="Calibri"/>
          <w:sz w:val="24"/>
          <w:szCs w:val="24"/>
        </w:rPr>
        <w:t>sustainable resources.</w:t>
      </w:r>
      <w:r w:rsidR="00091A42" w:rsidRPr="00EE75FF">
        <w:rPr>
          <w:rFonts w:ascii="Calibri" w:eastAsia="Times New Roman" w:hAnsi="Calibri" w:cs="Calibri"/>
          <w:sz w:val="24"/>
          <w:szCs w:val="24"/>
        </w:rPr>
        <w:t xml:space="preserve"> The report investigates the need for Google </w:t>
      </w:r>
      <w:r w:rsidR="00B13BAD">
        <w:rPr>
          <w:rFonts w:ascii="Calibri" w:eastAsia="Times New Roman" w:hAnsi="Calibri" w:cs="Calibri"/>
          <w:sz w:val="24"/>
          <w:szCs w:val="24"/>
        </w:rPr>
        <w:t xml:space="preserve">and M&amp;S </w:t>
      </w:r>
      <w:r w:rsidR="00091A42" w:rsidRPr="00EE75FF">
        <w:rPr>
          <w:rFonts w:ascii="Calibri" w:eastAsia="Times New Roman" w:hAnsi="Calibri" w:cs="Calibri"/>
          <w:sz w:val="24"/>
          <w:szCs w:val="24"/>
        </w:rPr>
        <w:t xml:space="preserve">organisations to examine and control the ethical and sustainability </w:t>
      </w:r>
      <w:r w:rsidR="00091A42" w:rsidRPr="00EE75FF">
        <w:rPr>
          <w:rFonts w:ascii="Calibri" w:eastAsia="Times New Roman" w:hAnsi="Calibri" w:cs="Calibri"/>
          <w:noProof/>
          <w:sz w:val="24"/>
          <w:szCs w:val="24"/>
        </w:rPr>
        <w:t>policies</w:t>
      </w:r>
      <w:r w:rsidR="00091A42" w:rsidRPr="00EE75FF">
        <w:rPr>
          <w:rFonts w:ascii="Calibri" w:eastAsia="Times New Roman" w:hAnsi="Calibri" w:cs="Calibri"/>
          <w:sz w:val="24"/>
          <w:szCs w:val="24"/>
        </w:rPr>
        <w:t xml:space="preserve"> to ensure quality or products and services</w:t>
      </w:r>
      <w:r w:rsidR="00B13BAD">
        <w:rPr>
          <w:rFonts w:ascii="Calibri" w:eastAsia="Times New Roman" w:hAnsi="Calibri" w:cs="Calibri"/>
          <w:sz w:val="24"/>
          <w:szCs w:val="24"/>
        </w:rPr>
        <w:t>.</w:t>
      </w:r>
    </w:p>
    <w:p w:rsidR="00B13BAD" w:rsidRPr="00B91013" w:rsidRDefault="00B13BAD" w:rsidP="00CF12E0">
      <w:pPr>
        <w:rPr>
          <w:rFonts w:ascii="Calibri" w:eastAsia="Times New Roman" w:hAnsi="Calibri" w:cs="Calibri"/>
          <w:sz w:val="24"/>
          <w:szCs w:val="24"/>
        </w:rPr>
      </w:pPr>
    </w:p>
    <w:p w:rsidR="00756B1B" w:rsidRPr="00B91013" w:rsidRDefault="00091A42" w:rsidP="00CF12E0">
      <w:pPr>
        <w:rPr>
          <w:rFonts w:ascii="Calibri" w:eastAsia="Times New Roman" w:hAnsi="Calibri" w:cs="Calibri"/>
          <w:sz w:val="24"/>
          <w:szCs w:val="24"/>
        </w:rPr>
      </w:pPr>
      <w:r w:rsidRPr="00B91013">
        <w:rPr>
          <w:rFonts w:ascii="Calibri" w:eastAsia="Times New Roman" w:hAnsi="Calibri" w:cs="Calibri"/>
          <w:noProof/>
          <w:sz w:val="24"/>
          <w:szCs w:val="24"/>
          <w:lang w:eastAsia="en-GB"/>
        </w:rPr>
        <w:t xml:space="preserve">Analysis of </w:t>
      </w:r>
      <w:r w:rsidRPr="00B91013">
        <w:rPr>
          <w:rFonts w:ascii="Calibri" w:eastAsia="Times New Roman" w:hAnsi="Calibri" w:cs="Calibri"/>
          <w:sz w:val="24"/>
          <w:szCs w:val="24"/>
          <w:lang w:eastAsia="en-GB"/>
        </w:rPr>
        <w:t>ethics and sustainability</w:t>
      </w:r>
      <w:r w:rsidR="00EE75FF">
        <w:rPr>
          <w:rFonts w:ascii="Calibri" w:eastAsia="Times New Roman" w:hAnsi="Calibri" w:cs="Calibri"/>
          <w:sz w:val="24"/>
          <w:szCs w:val="24"/>
          <w:lang w:eastAsia="en-GB"/>
        </w:rPr>
        <w:t xml:space="preserve"> in</w:t>
      </w:r>
      <w:r w:rsidR="00EE75FF" w:rsidRPr="00EE75FF">
        <w:rPr>
          <w:rFonts w:ascii="Calibri" w:eastAsia="Times New Roman" w:hAnsi="Calibri" w:cs="Calibri"/>
          <w:noProof/>
          <w:sz w:val="24"/>
          <w:szCs w:val="24"/>
          <w:lang w:eastAsia="en-GB"/>
        </w:rPr>
        <w:t xml:space="preserve"> </w:t>
      </w:r>
      <w:r w:rsidR="00EE75FF" w:rsidRPr="00B91013">
        <w:rPr>
          <w:rFonts w:ascii="Calibri" w:eastAsia="Times New Roman" w:hAnsi="Calibri" w:cs="Calibri"/>
          <w:noProof/>
          <w:sz w:val="24"/>
          <w:szCs w:val="24"/>
          <w:lang w:eastAsia="en-GB"/>
        </w:rPr>
        <w:t xml:space="preserve">CRM </w:t>
      </w:r>
      <w:r w:rsidR="00EE75FF" w:rsidRPr="00BD32CE">
        <w:rPr>
          <w:rFonts w:ascii="Calibri" w:eastAsia="Times New Roman" w:hAnsi="Calibri" w:cs="Calibri"/>
          <w:noProof/>
          <w:sz w:val="24"/>
          <w:szCs w:val="24"/>
          <w:lang w:eastAsia="en-GB"/>
        </w:rPr>
        <w:t>system</w:t>
      </w:r>
      <w:r w:rsidRPr="00BD32CE">
        <w:rPr>
          <w:rFonts w:ascii="Calibri" w:eastAsia="Times New Roman" w:hAnsi="Calibri" w:cs="Calibri"/>
          <w:noProof/>
          <w:sz w:val="24"/>
          <w:szCs w:val="24"/>
          <w:lang w:eastAsia="en-GB"/>
        </w:rPr>
        <w:t xml:space="preserve"> to</w:t>
      </w:r>
      <w:r w:rsidRPr="00B91013">
        <w:rPr>
          <w:rFonts w:ascii="Calibri" w:eastAsia="Times New Roman" w:hAnsi="Calibri" w:cs="Calibri"/>
          <w:sz w:val="24"/>
          <w:szCs w:val="24"/>
          <w:lang w:eastAsia="en-GB"/>
        </w:rPr>
        <w:t xml:space="preserve"> </w:t>
      </w:r>
      <w:r w:rsidR="00EE75FF">
        <w:rPr>
          <w:rFonts w:ascii="Calibri" w:eastAsia="Times New Roman" w:hAnsi="Calibri" w:cs="Calibri"/>
          <w:sz w:val="24"/>
          <w:szCs w:val="24"/>
          <w:lang w:eastAsia="en-GB"/>
        </w:rPr>
        <w:t>enhanc</w:t>
      </w:r>
      <w:r w:rsidRPr="00B91013">
        <w:rPr>
          <w:rFonts w:ascii="Calibri" w:eastAsia="Times New Roman" w:hAnsi="Calibri" w:cs="Calibri"/>
          <w:sz w:val="24"/>
          <w:szCs w:val="24"/>
          <w:lang w:eastAsia="en-GB"/>
        </w:rPr>
        <w:t xml:space="preserve">e the quality of the CRM </w:t>
      </w:r>
      <w:r w:rsidR="001A7F02" w:rsidRPr="00B91013">
        <w:rPr>
          <w:rFonts w:ascii="Calibri" w:eastAsia="Times New Roman" w:hAnsi="Calibri" w:cs="Calibri"/>
          <w:sz w:val="24"/>
          <w:szCs w:val="24"/>
          <w:lang w:eastAsia="en-GB"/>
        </w:rPr>
        <w:t xml:space="preserve">in </w:t>
      </w:r>
      <w:r w:rsidR="00053145" w:rsidRPr="00B91013">
        <w:rPr>
          <w:rFonts w:ascii="Calibri" w:eastAsia="Times New Roman" w:hAnsi="Calibri" w:cs="Calibri"/>
          <w:noProof/>
          <w:sz w:val="24"/>
          <w:szCs w:val="24"/>
          <w:lang w:eastAsia="en-GB"/>
        </w:rPr>
        <w:t>G</w:t>
      </w:r>
      <w:r w:rsidR="001A7F02" w:rsidRPr="00B91013">
        <w:rPr>
          <w:rFonts w:ascii="Calibri" w:eastAsia="Times New Roman" w:hAnsi="Calibri" w:cs="Calibri"/>
          <w:noProof/>
          <w:sz w:val="24"/>
          <w:szCs w:val="24"/>
          <w:lang w:eastAsia="en-GB"/>
        </w:rPr>
        <w:t>oogle</w:t>
      </w:r>
      <w:r w:rsidR="001A7F02" w:rsidRPr="00B91013">
        <w:rPr>
          <w:rFonts w:ascii="Calibri" w:eastAsia="Times New Roman" w:hAnsi="Calibri" w:cs="Calibri"/>
          <w:sz w:val="24"/>
          <w:szCs w:val="24"/>
          <w:lang w:eastAsia="en-GB"/>
        </w:rPr>
        <w:t xml:space="preserve"> has been done. Comparing the </w:t>
      </w:r>
      <w:r w:rsidR="00111273" w:rsidRPr="00B91013">
        <w:rPr>
          <w:rFonts w:ascii="Calibri" w:eastAsia="Times New Roman" w:hAnsi="Calibri" w:cs="Calibri"/>
          <w:sz w:val="24"/>
          <w:szCs w:val="24"/>
          <w:lang w:eastAsia="en-GB"/>
        </w:rPr>
        <w:t xml:space="preserve">Impact on the </w:t>
      </w:r>
      <w:r w:rsidR="00111273" w:rsidRPr="00B91013">
        <w:rPr>
          <w:rFonts w:ascii="Calibri" w:eastAsia="Times New Roman" w:hAnsi="Calibri" w:cs="Calibri"/>
          <w:noProof/>
          <w:sz w:val="24"/>
          <w:szCs w:val="24"/>
          <w:lang w:eastAsia="en-GB"/>
        </w:rPr>
        <w:t>CRM</w:t>
      </w:r>
      <w:r w:rsidR="00111273" w:rsidRPr="00B91013">
        <w:rPr>
          <w:rFonts w:ascii="Calibri" w:eastAsia="Times New Roman" w:hAnsi="Calibri" w:cs="Calibri"/>
          <w:sz w:val="24"/>
          <w:szCs w:val="24"/>
          <w:lang w:eastAsia="en-GB"/>
        </w:rPr>
        <w:t xml:space="preserve"> system. Google and Marks and </w:t>
      </w:r>
      <w:r w:rsidR="00053145" w:rsidRPr="00B91013">
        <w:rPr>
          <w:rFonts w:ascii="Calibri" w:eastAsia="Times New Roman" w:hAnsi="Calibri" w:cs="Calibri"/>
          <w:noProof/>
          <w:sz w:val="24"/>
          <w:szCs w:val="24"/>
          <w:lang w:eastAsia="en-GB"/>
        </w:rPr>
        <w:t>S</w:t>
      </w:r>
      <w:r w:rsidR="00111273" w:rsidRPr="00B91013">
        <w:rPr>
          <w:rFonts w:ascii="Calibri" w:eastAsia="Times New Roman" w:hAnsi="Calibri" w:cs="Calibri"/>
          <w:noProof/>
          <w:sz w:val="24"/>
          <w:szCs w:val="24"/>
          <w:lang w:eastAsia="en-GB"/>
        </w:rPr>
        <w:t>pencer</w:t>
      </w:r>
      <w:r w:rsidR="00111273" w:rsidRPr="00B91013">
        <w:rPr>
          <w:rFonts w:ascii="Calibri" w:eastAsia="Times New Roman" w:hAnsi="Calibri" w:cs="Calibri"/>
          <w:sz w:val="24"/>
          <w:szCs w:val="24"/>
          <w:lang w:eastAsia="en-GB"/>
        </w:rPr>
        <w:t xml:space="preserve">. </w:t>
      </w:r>
      <w:r w:rsidR="001A7F02" w:rsidRPr="00B91013">
        <w:rPr>
          <w:rFonts w:ascii="Calibri" w:eastAsia="Times New Roman" w:hAnsi="Calibri" w:cs="Calibri"/>
          <w:noProof/>
          <w:sz w:val="24"/>
          <w:szCs w:val="24"/>
          <w:lang w:eastAsia="en-GB"/>
        </w:rPr>
        <w:t>Identify</w:t>
      </w:r>
      <w:r w:rsidR="00111273" w:rsidRPr="00B91013">
        <w:rPr>
          <w:rFonts w:ascii="Calibri" w:eastAsia="Times New Roman" w:hAnsi="Calibri" w:cs="Calibri"/>
          <w:noProof/>
          <w:sz w:val="24"/>
          <w:szCs w:val="24"/>
          <w:lang w:eastAsia="en-GB"/>
        </w:rPr>
        <w:t>ing</w:t>
      </w:r>
      <w:r w:rsidR="001A7F02" w:rsidRPr="00B91013">
        <w:rPr>
          <w:rFonts w:ascii="Calibri" w:eastAsia="Times New Roman" w:hAnsi="Calibri" w:cs="Calibri"/>
          <w:noProof/>
          <w:sz w:val="24"/>
          <w:szCs w:val="24"/>
          <w:lang w:eastAsia="en-GB"/>
        </w:rPr>
        <w:t xml:space="preserve"> within</w:t>
      </w:r>
      <w:r w:rsidR="001A7F02" w:rsidRPr="00B91013">
        <w:rPr>
          <w:rFonts w:ascii="Calibri" w:eastAsia="Times New Roman" w:hAnsi="Calibri" w:cs="Calibri"/>
          <w:sz w:val="24"/>
          <w:szCs w:val="24"/>
          <w:lang w:eastAsia="en-GB"/>
        </w:rPr>
        <w:t xml:space="preserve"> the organisations CR</w:t>
      </w:r>
      <w:r w:rsidR="00111273" w:rsidRPr="00B91013">
        <w:rPr>
          <w:rFonts w:ascii="Calibri" w:eastAsia="Times New Roman" w:hAnsi="Calibri" w:cs="Calibri"/>
          <w:sz w:val="24"/>
          <w:szCs w:val="24"/>
          <w:lang w:eastAsia="en-GB"/>
        </w:rPr>
        <w:t>M</w:t>
      </w:r>
      <w:r w:rsidR="001A7F02" w:rsidRPr="00B91013">
        <w:rPr>
          <w:rFonts w:ascii="Calibri" w:eastAsia="Times New Roman" w:hAnsi="Calibri" w:cs="Calibri"/>
          <w:sz w:val="24"/>
          <w:szCs w:val="24"/>
          <w:lang w:eastAsia="en-GB"/>
        </w:rPr>
        <w:t xml:space="preserve">  system gaps based </w:t>
      </w:r>
      <w:r w:rsidR="001A7F02" w:rsidRPr="00B91013">
        <w:rPr>
          <w:rFonts w:ascii="Calibri" w:eastAsia="Times New Roman" w:hAnsi="Calibri" w:cs="Calibri"/>
          <w:noProof/>
          <w:sz w:val="24"/>
          <w:szCs w:val="24"/>
          <w:lang w:eastAsia="en-GB"/>
        </w:rPr>
        <w:t>on</w:t>
      </w:r>
      <w:r w:rsidR="001A7F02" w:rsidRPr="00B91013">
        <w:rPr>
          <w:rFonts w:ascii="Calibri" w:eastAsia="Times New Roman" w:hAnsi="Calibri" w:cs="Calibri"/>
          <w:sz w:val="24"/>
          <w:szCs w:val="24"/>
          <w:lang w:eastAsia="en-GB"/>
        </w:rPr>
        <w:t xml:space="preserve"> ethics</w:t>
      </w:r>
      <w:r w:rsidR="00111273" w:rsidRPr="00B91013">
        <w:rPr>
          <w:rFonts w:ascii="Calibri" w:eastAsia="Times New Roman" w:hAnsi="Calibri" w:cs="Calibri"/>
          <w:sz w:val="24"/>
          <w:szCs w:val="24"/>
          <w:lang w:eastAsia="en-GB"/>
        </w:rPr>
        <w:t>,</w:t>
      </w:r>
      <w:r w:rsidR="001A7F02" w:rsidRPr="00B91013">
        <w:rPr>
          <w:rFonts w:ascii="Calibri" w:eastAsia="Times New Roman" w:hAnsi="Calibri" w:cs="Calibri"/>
          <w:sz w:val="24"/>
          <w:szCs w:val="24"/>
          <w:lang w:eastAsia="en-GB"/>
        </w:rPr>
        <w:t xml:space="preserve"> sustainability</w:t>
      </w:r>
      <w:r w:rsidR="00111273" w:rsidRPr="00B91013">
        <w:rPr>
          <w:rFonts w:ascii="Calibri" w:eastAsia="Times New Roman" w:hAnsi="Calibri" w:cs="Calibri"/>
          <w:sz w:val="24"/>
          <w:szCs w:val="24"/>
          <w:lang w:eastAsia="en-GB"/>
        </w:rPr>
        <w:t xml:space="preserve"> and quality services appropriate recommendations provided.</w:t>
      </w:r>
    </w:p>
    <w:p w:rsidR="00756B1B" w:rsidRPr="00B91013" w:rsidRDefault="00756B1B" w:rsidP="00CF12E0">
      <w:pPr>
        <w:rPr>
          <w:rFonts w:ascii="Calibri" w:eastAsia="Times New Roman" w:hAnsi="Calibri" w:cs="Calibri"/>
          <w:sz w:val="24"/>
          <w:szCs w:val="24"/>
        </w:rPr>
      </w:pPr>
      <w:r w:rsidRPr="00B91013">
        <w:rPr>
          <w:rFonts w:ascii="Calibri" w:eastAsia="Times New Roman" w:hAnsi="Calibri" w:cs="Calibri"/>
          <w:sz w:val="24"/>
          <w:szCs w:val="24"/>
          <w:lang w:eastAsia="en-GB"/>
        </w:rPr>
        <w:t xml:space="preserve">Ethics, sustainability and quality plays a significant role in the CRM system. Google ethically encouraging its workforce towards to innovations and creating happy </w:t>
      </w:r>
      <w:r w:rsidRPr="00B91013">
        <w:rPr>
          <w:rFonts w:ascii="Calibri" w:eastAsia="Times New Roman" w:hAnsi="Calibri" w:cs="Calibri"/>
          <w:noProof/>
          <w:sz w:val="24"/>
          <w:szCs w:val="24"/>
          <w:lang w:eastAsia="en-GB"/>
        </w:rPr>
        <w:t>work</w:t>
      </w:r>
      <w:r w:rsidRPr="00B91013">
        <w:rPr>
          <w:rFonts w:ascii="Calibri" w:eastAsia="Times New Roman" w:hAnsi="Calibri" w:cs="Calibri"/>
          <w:sz w:val="24"/>
          <w:szCs w:val="24"/>
          <w:lang w:eastAsia="en-GB"/>
        </w:rPr>
        <w:t xml:space="preserve"> environment and also providing so many new quality services customer according to needs and interest. Even globally it is one of the most successful, and </w:t>
      </w:r>
      <w:r w:rsidRPr="00B91013">
        <w:rPr>
          <w:rFonts w:ascii="Calibri" w:eastAsia="Times New Roman" w:hAnsi="Calibri" w:cs="Calibri"/>
          <w:noProof/>
          <w:sz w:val="24"/>
          <w:szCs w:val="24"/>
          <w:lang w:eastAsia="en-GB"/>
        </w:rPr>
        <w:t>fast</w:t>
      </w:r>
      <w:r w:rsidR="00053145" w:rsidRPr="00B91013">
        <w:rPr>
          <w:rFonts w:ascii="Calibri" w:eastAsia="Times New Roman" w:hAnsi="Calibri" w:cs="Calibri"/>
          <w:noProof/>
          <w:sz w:val="24"/>
          <w:szCs w:val="24"/>
          <w:lang w:eastAsia="en-GB"/>
        </w:rPr>
        <w:t>-</w:t>
      </w:r>
      <w:r w:rsidRPr="00B91013">
        <w:rPr>
          <w:rFonts w:ascii="Calibri" w:eastAsia="Times New Roman" w:hAnsi="Calibri" w:cs="Calibri"/>
          <w:noProof/>
          <w:sz w:val="24"/>
          <w:szCs w:val="24"/>
          <w:lang w:eastAsia="en-GB"/>
        </w:rPr>
        <w:t>growing</w:t>
      </w:r>
      <w:r w:rsidRPr="00B91013">
        <w:rPr>
          <w:rFonts w:ascii="Calibri" w:eastAsia="Times New Roman" w:hAnsi="Calibri" w:cs="Calibri"/>
          <w:sz w:val="24"/>
          <w:szCs w:val="24"/>
          <w:lang w:eastAsia="en-GB"/>
        </w:rPr>
        <w:t xml:space="preserve"> company, it should improve in its CRM system </w:t>
      </w:r>
      <w:r w:rsidR="00B13BAD">
        <w:rPr>
          <w:rFonts w:ascii="Calibri" w:eastAsia="Times New Roman" w:hAnsi="Calibri" w:cs="Calibri"/>
          <w:sz w:val="24"/>
          <w:szCs w:val="24"/>
          <w:lang w:eastAsia="en-GB"/>
        </w:rPr>
        <w:t xml:space="preserve">and need to fulfil the gaps seen in the CRM system </w:t>
      </w:r>
      <w:r w:rsidR="00B13BAD" w:rsidRPr="00174E65">
        <w:rPr>
          <w:rFonts w:ascii="Calibri" w:eastAsia="Times New Roman" w:hAnsi="Calibri" w:cs="Calibri"/>
          <w:noProof/>
          <w:sz w:val="24"/>
          <w:szCs w:val="24"/>
          <w:lang w:eastAsia="en-GB"/>
        </w:rPr>
        <w:t>immediat</w:t>
      </w:r>
      <w:r w:rsidR="00174E65">
        <w:rPr>
          <w:rFonts w:ascii="Calibri" w:eastAsia="Times New Roman" w:hAnsi="Calibri" w:cs="Calibri"/>
          <w:noProof/>
          <w:sz w:val="24"/>
          <w:szCs w:val="24"/>
          <w:lang w:eastAsia="en-GB"/>
        </w:rPr>
        <w:t>e</w:t>
      </w:r>
      <w:r w:rsidR="00B13BAD" w:rsidRPr="00174E65">
        <w:rPr>
          <w:rFonts w:ascii="Calibri" w:eastAsia="Times New Roman" w:hAnsi="Calibri" w:cs="Calibri"/>
          <w:noProof/>
          <w:sz w:val="24"/>
          <w:szCs w:val="24"/>
          <w:lang w:eastAsia="en-GB"/>
        </w:rPr>
        <w:t>ly</w:t>
      </w:r>
      <w:r w:rsidR="00B13BAD">
        <w:rPr>
          <w:rFonts w:ascii="Calibri" w:eastAsia="Times New Roman" w:hAnsi="Calibri" w:cs="Calibri"/>
          <w:sz w:val="24"/>
          <w:szCs w:val="24"/>
          <w:lang w:eastAsia="en-GB"/>
        </w:rPr>
        <w:t xml:space="preserve"> </w:t>
      </w:r>
      <w:r w:rsidRPr="00B91013">
        <w:rPr>
          <w:rFonts w:ascii="Calibri" w:eastAsia="Times New Roman" w:hAnsi="Calibri" w:cs="Calibri"/>
          <w:sz w:val="24"/>
          <w:szCs w:val="24"/>
          <w:lang w:eastAsia="en-GB"/>
        </w:rPr>
        <w:t xml:space="preserve">to protect company from </w:t>
      </w:r>
      <w:r w:rsidR="00B13BAD" w:rsidRPr="00174E65">
        <w:rPr>
          <w:rFonts w:ascii="Calibri" w:eastAsia="Times New Roman" w:hAnsi="Calibri" w:cs="Calibri"/>
          <w:noProof/>
          <w:sz w:val="24"/>
          <w:szCs w:val="24"/>
          <w:lang w:eastAsia="en-GB"/>
        </w:rPr>
        <w:t>declin</w:t>
      </w:r>
      <w:r w:rsidR="00174E65">
        <w:rPr>
          <w:rFonts w:ascii="Calibri" w:eastAsia="Times New Roman" w:hAnsi="Calibri" w:cs="Calibri"/>
          <w:noProof/>
          <w:sz w:val="24"/>
          <w:szCs w:val="24"/>
          <w:lang w:eastAsia="en-GB"/>
        </w:rPr>
        <w:t>e</w:t>
      </w:r>
      <w:r w:rsidRPr="00B91013">
        <w:rPr>
          <w:rFonts w:ascii="Calibri" w:eastAsia="Times New Roman" w:hAnsi="Calibri" w:cs="Calibri"/>
          <w:sz w:val="24"/>
          <w:szCs w:val="24"/>
          <w:lang w:eastAsia="en-GB"/>
        </w:rPr>
        <w:t xml:space="preserve"> from its position and for to </w:t>
      </w:r>
      <w:r w:rsidRPr="00B91013">
        <w:rPr>
          <w:rFonts w:ascii="Calibri" w:eastAsia="Times New Roman" w:hAnsi="Calibri" w:cs="Calibri"/>
          <w:noProof/>
          <w:sz w:val="24"/>
          <w:szCs w:val="24"/>
          <w:lang w:eastAsia="en-GB"/>
        </w:rPr>
        <w:t>continu</w:t>
      </w:r>
      <w:r w:rsidR="00053145" w:rsidRPr="00B91013">
        <w:rPr>
          <w:rFonts w:ascii="Calibri" w:eastAsia="Times New Roman" w:hAnsi="Calibri" w:cs="Calibri"/>
          <w:noProof/>
          <w:sz w:val="24"/>
          <w:szCs w:val="24"/>
          <w:lang w:eastAsia="en-GB"/>
        </w:rPr>
        <w:t>ally</w:t>
      </w:r>
      <w:r w:rsidRPr="00B91013">
        <w:rPr>
          <w:rFonts w:ascii="Calibri" w:eastAsia="Times New Roman" w:hAnsi="Calibri" w:cs="Calibri"/>
          <w:sz w:val="24"/>
          <w:szCs w:val="24"/>
          <w:lang w:eastAsia="en-GB"/>
        </w:rPr>
        <w:t xml:space="preserve"> develop and sustainability of the company.</w:t>
      </w:r>
    </w:p>
    <w:p w:rsidR="00B13BAD" w:rsidRDefault="00B13BAD" w:rsidP="00CF12E0">
      <w:pPr>
        <w:rPr>
          <w:rFonts w:ascii="Calibri" w:eastAsia="Times New Roman" w:hAnsi="Calibri" w:cs="Calibri"/>
          <w:sz w:val="24"/>
          <w:szCs w:val="24"/>
          <w:lang w:eastAsia="en-GB"/>
        </w:rPr>
      </w:pPr>
    </w:p>
    <w:p w:rsidR="003E0075" w:rsidRPr="00B91013" w:rsidRDefault="00756B1B" w:rsidP="00CF12E0">
      <w:pPr>
        <w:rPr>
          <w:rFonts w:ascii="Calibri" w:eastAsia="Times New Roman" w:hAnsi="Calibri" w:cs="Calibri"/>
          <w:sz w:val="24"/>
          <w:szCs w:val="24"/>
          <w:lang w:eastAsia="en-GB"/>
        </w:rPr>
      </w:pPr>
      <w:r w:rsidRPr="00B91013">
        <w:rPr>
          <w:rFonts w:ascii="Calibri" w:eastAsia="Times New Roman" w:hAnsi="Calibri" w:cs="Calibri"/>
          <w:sz w:val="24"/>
          <w:szCs w:val="24"/>
          <w:lang w:eastAsia="en-GB"/>
        </w:rPr>
        <w:t xml:space="preserve">M&amp;S is first digital and oldest retailer in the UK, and highly ethical organisation even it is very popular in its brand and quality services, nowadays the demand of CRM system has increased a lot, because of the </w:t>
      </w:r>
      <w:r w:rsidR="00AE7711" w:rsidRPr="00B91013">
        <w:rPr>
          <w:rFonts w:ascii="Calibri" w:eastAsia="Times New Roman" w:hAnsi="Calibri" w:cs="Calibri"/>
          <w:sz w:val="24"/>
          <w:szCs w:val="24"/>
          <w:lang w:eastAsia="en-GB"/>
        </w:rPr>
        <w:t>sinking</w:t>
      </w:r>
      <w:r w:rsidRPr="00B91013">
        <w:rPr>
          <w:rFonts w:ascii="Calibri" w:eastAsia="Times New Roman" w:hAnsi="Calibri" w:cs="Calibri"/>
          <w:sz w:val="24"/>
          <w:szCs w:val="24"/>
          <w:lang w:eastAsia="en-GB"/>
        </w:rPr>
        <w:t xml:space="preserve"> down its business and </w:t>
      </w:r>
      <w:r w:rsidRPr="00AE7711">
        <w:rPr>
          <w:rFonts w:ascii="Calibri" w:eastAsia="Times New Roman" w:hAnsi="Calibri" w:cs="Calibri"/>
          <w:sz w:val="24"/>
          <w:szCs w:val="24"/>
          <w:lang w:eastAsia="en-GB"/>
        </w:rPr>
        <w:t xml:space="preserve">M&amp;S </w:t>
      </w:r>
      <w:r w:rsidR="00811E9D">
        <w:rPr>
          <w:rFonts w:ascii="Calibri" w:eastAsia="Times New Roman" w:hAnsi="Calibri" w:cs="Calibri"/>
          <w:sz w:val="24"/>
          <w:szCs w:val="24"/>
          <w:lang w:eastAsia="en-GB"/>
        </w:rPr>
        <w:t xml:space="preserve">applying </w:t>
      </w:r>
      <w:r w:rsidR="00AE7711" w:rsidRPr="00AE7711">
        <w:rPr>
          <w:rFonts w:ascii="Calibri" w:eastAsia="Times New Roman" w:hAnsi="Calibri" w:cs="Calibri"/>
          <w:sz w:val="24"/>
          <w:szCs w:val="24"/>
          <w:lang w:eastAsia="en-GB"/>
        </w:rPr>
        <w:t xml:space="preserve"> </w:t>
      </w:r>
      <w:r w:rsidRPr="00AE7711">
        <w:rPr>
          <w:rFonts w:ascii="Calibri" w:eastAsia="Times New Roman" w:hAnsi="Calibri" w:cs="Calibri"/>
          <w:sz w:val="24"/>
          <w:szCs w:val="24"/>
          <w:lang w:eastAsia="en-GB"/>
        </w:rPr>
        <w:t xml:space="preserve"> strategy to </w:t>
      </w:r>
      <w:r w:rsidR="00AE7711" w:rsidRPr="00BD32CE">
        <w:rPr>
          <w:rFonts w:ascii="Calibri" w:eastAsia="Times New Roman" w:hAnsi="Calibri" w:cs="Calibri"/>
          <w:noProof/>
          <w:sz w:val="24"/>
          <w:szCs w:val="24"/>
          <w:lang w:eastAsia="en-GB"/>
        </w:rPr>
        <w:t>enhance</w:t>
      </w:r>
      <w:r w:rsidRPr="00AE7711">
        <w:rPr>
          <w:rFonts w:ascii="Calibri" w:eastAsia="Times New Roman" w:hAnsi="Calibri" w:cs="Calibri"/>
          <w:sz w:val="24"/>
          <w:szCs w:val="24"/>
          <w:lang w:eastAsia="en-GB"/>
        </w:rPr>
        <w:t xml:space="preserve"> </w:t>
      </w:r>
      <w:r w:rsidRPr="00AE7711">
        <w:rPr>
          <w:rFonts w:ascii="Calibri" w:eastAsia="Times New Roman" w:hAnsi="Calibri" w:cs="Calibri"/>
          <w:noProof/>
          <w:sz w:val="24"/>
          <w:szCs w:val="24"/>
          <w:lang w:eastAsia="en-GB"/>
        </w:rPr>
        <w:t>its</w:t>
      </w:r>
      <w:r w:rsidRPr="00AE7711">
        <w:rPr>
          <w:rFonts w:ascii="Calibri" w:eastAsia="Times New Roman" w:hAnsi="Calibri" w:cs="Calibri"/>
          <w:sz w:val="24"/>
          <w:szCs w:val="24"/>
          <w:lang w:eastAsia="en-GB"/>
        </w:rPr>
        <w:t xml:space="preserve"> revenues by satisfying their customers</w:t>
      </w:r>
      <w:r w:rsidRPr="00B91013">
        <w:rPr>
          <w:rFonts w:ascii="Calibri" w:eastAsia="Times New Roman" w:hAnsi="Calibri" w:cs="Calibri"/>
          <w:sz w:val="24"/>
          <w:szCs w:val="24"/>
          <w:lang w:eastAsia="en-GB"/>
        </w:rPr>
        <w:t xml:space="preserve"> and run its business.  </w:t>
      </w:r>
    </w:p>
    <w:p w:rsidR="00472F7C" w:rsidRPr="00B91013" w:rsidRDefault="00472F7C" w:rsidP="00CF12E0">
      <w:pPr>
        <w:rPr>
          <w:rFonts w:ascii="Calibri" w:eastAsia="Times New Roman" w:hAnsi="Calibri" w:cs="Calibri"/>
          <w:sz w:val="24"/>
          <w:szCs w:val="24"/>
          <w:lang w:eastAsia="en-GB"/>
        </w:rPr>
      </w:pPr>
      <w:r w:rsidRPr="00B91013">
        <w:rPr>
          <w:rFonts w:ascii="Calibri" w:eastAsia="Times New Roman" w:hAnsi="Calibri" w:cs="Calibri"/>
          <w:sz w:val="24"/>
          <w:szCs w:val="24"/>
          <w:lang w:eastAsia="en-GB"/>
        </w:rPr>
        <w:t xml:space="preserve">In </w:t>
      </w:r>
      <w:r w:rsidRPr="00BD32CE">
        <w:rPr>
          <w:rFonts w:ascii="Calibri" w:eastAsia="Times New Roman" w:hAnsi="Calibri" w:cs="Calibri"/>
          <w:noProof/>
          <w:sz w:val="24"/>
          <w:szCs w:val="24"/>
          <w:lang w:eastAsia="en-GB"/>
        </w:rPr>
        <w:t>Google</w:t>
      </w:r>
      <w:r w:rsidR="00BD32CE">
        <w:rPr>
          <w:rFonts w:ascii="Calibri" w:eastAsia="Times New Roman" w:hAnsi="Calibri" w:cs="Calibri"/>
          <w:noProof/>
          <w:sz w:val="24"/>
          <w:szCs w:val="24"/>
          <w:lang w:eastAsia="en-GB"/>
        </w:rPr>
        <w:t>,</w:t>
      </w:r>
      <w:r w:rsidRPr="00B91013">
        <w:rPr>
          <w:rFonts w:ascii="Calibri" w:eastAsia="Times New Roman" w:hAnsi="Calibri" w:cs="Calibri"/>
          <w:sz w:val="24"/>
          <w:szCs w:val="24"/>
          <w:lang w:eastAsia="en-GB"/>
        </w:rPr>
        <w:t xml:space="preserve"> the gaps in CRM system related to ethical and its policies related issues like tax,  data </w:t>
      </w:r>
      <w:r w:rsidRPr="00BD32CE">
        <w:rPr>
          <w:rFonts w:ascii="Calibri" w:eastAsia="Times New Roman" w:hAnsi="Calibri" w:cs="Calibri"/>
          <w:noProof/>
          <w:sz w:val="24"/>
          <w:szCs w:val="24"/>
          <w:lang w:eastAsia="en-GB"/>
        </w:rPr>
        <w:t>protecti</w:t>
      </w:r>
      <w:r w:rsidR="00BD32CE">
        <w:rPr>
          <w:rFonts w:ascii="Calibri" w:eastAsia="Times New Roman" w:hAnsi="Calibri" w:cs="Calibri"/>
          <w:noProof/>
          <w:sz w:val="24"/>
          <w:szCs w:val="24"/>
          <w:lang w:eastAsia="en-GB"/>
        </w:rPr>
        <w:t>on</w:t>
      </w:r>
      <w:r w:rsidRPr="00B91013">
        <w:rPr>
          <w:rFonts w:ascii="Calibri" w:eastAsia="Times New Roman" w:hAnsi="Calibri" w:cs="Calibri"/>
          <w:sz w:val="24"/>
          <w:szCs w:val="24"/>
          <w:lang w:eastAsia="en-GB"/>
        </w:rPr>
        <w:t xml:space="preserve"> and sexual harassment issues needs to be solved for the sustainability of the organisation.</w:t>
      </w:r>
      <w:r w:rsidR="00B13BAD">
        <w:rPr>
          <w:rFonts w:ascii="Calibri" w:eastAsia="Times New Roman" w:hAnsi="Calibri" w:cs="Calibri"/>
          <w:sz w:val="24"/>
          <w:szCs w:val="24"/>
          <w:lang w:eastAsia="en-GB"/>
        </w:rPr>
        <w:t xml:space="preserve"> </w:t>
      </w:r>
      <w:r w:rsidRPr="00B91013">
        <w:rPr>
          <w:rFonts w:ascii="Calibri" w:eastAsia="Times New Roman" w:hAnsi="Calibri" w:cs="Calibri"/>
          <w:sz w:val="24"/>
          <w:szCs w:val="24"/>
          <w:lang w:eastAsia="en-GB"/>
        </w:rPr>
        <w:t xml:space="preserve">In M&amp;S there are some ethical and management approach issues </w:t>
      </w:r>
      <w:r w:rsidR="00E734F6" w:rsidRPr="00B91013">
        <w:rPr>
          <w:rFonts w:ascii="Calibri" w:eastAsia="Times New Roman" w:hAnsi="Calibri" w:cs="Calibri"/>
          <w:sz w:val="24"/>
          <w:szCs w:val="24"/>
          <w:lang w:eastAsia="en-GB"/>
        </w:rPr>
        <w:t>relevant with customer satisfaction and relevant with environment needs to solve immediately for the sustainability of the company</w:t>
      </w:r>
      <w:r w:rsidR="00B13BAD">
        <w:rPr>
          <w:rFonts w:ascii="Calibri" w:eastAsia="Times New Roman" w:hAnsi="Calibri" w:cs="Calibri"/>
          <w:sz w:val="24"/>
          <w:szCs w:val="24"/>
          <w:lang w:eastAsia="en-GB"/>
        </w:rPr>
        <w:t xml:space="preserve"> for to develop successful CRM system.</w:t>
      </w:r>
    </w:p>
    <w:p w:rsidR="003E0075" w:rsidRPr="00B91013" w:rsidRDefault="003E0075" w:rsidP="00CF12E0">
      <w:pPr>
        <w:rPr>
          <w:rFonts w:ascii="Calibri" w:eastAsia="Times New Roman" w:hAnsi="Calibri" w:cs="Calibri"/>
          <w:sz w:val="24"/>
          <w:szCs w:val="24"/>
          <w:lang w:eastAsia="en-GB"/>
        </w:rPr>
      </w:pPr>
    </w:p>
    <w:p w:rsidR="00091A42" w:rsidRPr="00B91013" w:rsidRDefault="00091A42" w:rsidP="00CF12E0">
      <w:pPr>
        <w:rPr>
          <w:rFonts w:ascii="Calibri" w:eastAsia="Times New Roman" w:hAnsi="Calibri" w:cs="Calibri"/>
          <w:b/>
          <w:sz w:val="24"/>
          <w:szCs w:val="24"/>
          <w:lang w:eastAsia="en-GB"/>
        </w:rPr>
      </w:pPr>
    </w:p>
    <w:p w:rsidR="00B87DB3" w:rsidRPr="00B91013" w:rsidRDefault="00B87DB3" w:rsidP="00CF12E0">
      <w:pPr>
        <w:rPr>
          <w:rFonts w:ascii="Calibri" w:eastAsia="Times New Roman" w:hAnsi="Calibri" w:cs="Calibri"/>
          <w:b/>
          <w:sz w:val="24"/>
          <w:szCs w:val="24"/>
          <w:lang w:eastAsia="en-GB"/>
        </w:rPr>
      </w:pPr>
      <w:r w:rsidRPr="00B91013">
        <w:rPr>
          <w:rFonts w:ascii="Calibri" w:eastAsia="Times New Roman" w:hAnsi="Calibri" w:cs="Calibri"/>
          <w:b/>
          <w:sz w:val="24"/>
          <w:szCs w:val="24"/>
          <w:lang w:eastAsia="en-GB"/>
        </w:rPr>
        <w:br w:type="page"/>
      </w:r>
    </w:p>
    <w:p w:rsidR="00CA054C" w:rsidRPr="00B91013" w:rsidRDefault="0028571A" w:rsidP="00CF12E0">
      <w:pPr>
        <w:pStyle w:val="Heading3"/>
        <w:rPr>
          <w:rFonts w:ascii="Calibri" w:hAnsi="Calibri" w:cs="Calibri"/>
          <w:color w:val="000000" w:themeColor="text1"/>
          <w:sz w:val="24"/>
          <w:szCs w:val="24"/>
          <w:lang w:eastAsia="en-GB"/>
        </w:rPr>
      </w:pPr>
      <w:bookmarkStart w:id="4" w:name="_Hlk4327766"/>
      <w:r w:rsidRPr="00B91013">
        <w:rPr>
          <w:rFonts w:ascii="Calibri" w:hAnsi="Calibri" w:cs="Calibri"/>
          <w:color w:val="000000" w:themeColor="text1"/>
          <w:sz w:val="24"/>
          <w:szCs w:val="24"/>
          <w:lang w:eastAsia="en-GB"/>
        </w:rPr>
        <w:lastRenderedPageBreak/>
        <w:tab/>
      </w:r>
    </w:p>
    <w:sdt>
      <w:sdtPr>
        <w:rPr>
          <w:rFonts w:asciiTheme="minorHAnsi" w:eastAsiaTheme="minorEastAsia" w:hAnsiTheme="minorHAnsi" w:cstheme="minorBidi"/>
          <w:color w:val="auto"/>
          <w:sz w:val="22"/>
          <w:szCs w:val="22"/>
        </w:rPr>
        <w:id w:val="1553574417"/>
        <w:docPartObj>
          <w:docPartGallery w:val="Table of Contents"/>
          <w:docPartUnique/>
        </w:docPartObj>
      </w:sdtPr>
      <w:sdtEndPr>
        <w:rPr>
          <w:b/>
          <w:bCs/>
          <w:noProof/>
        </w:rPr>
      </w:sdtEndPr>
      <w:sdtContent>
        <w:p w:rsidR="00FE035E" w:rsidRDefault="00FE035E" w:rsidP="00CF12E0">
          <w:pPr>
            <w:pStyle w:val="TOCHeading"/>
          </w:pPr>
          <w:r>
            <w:t>Contents</w:t>
          </w:r>
        </w:p>
        <w:p w:rsidR="0044171F" w:rsidRDefault="00FE035E" w:rsidP="00CF12E0">
          <w:pPr>
            <w:pStyle w:val="TOC1"/>
            <w:tabs>
              <w:tab w:val="right" w:leader="dot" w:pos="9016"/>
            </w:tabs>
            <w:rPr>
              <w:rFonts w:cstheme="minorBidi"/>
              <w:noProof/>
              <w:lang w:val="en-GB" w:eastAsia="en-GB"/>
            </w:rPr>
          </w:pPr>
          <w:r>
            <w:fldChar w:fldCharType="begin"/>
          </w:r>
          <w:r>
            <w:instrText xml:space="preserve"> TOC \o "1-3" \h \z \u </w:instrText>
          </w:r>
          <w:r>
            <w:fldChar w:fldCharType="separate"/>
          </w:r>
          <w:hyperlink w:anchor="_Toc4754088" w:history="1">
            <w:r w:rsidR="0044171F" w:rsidRPr="007C09FB">
              <w:rPr>
                <w:rStyle w:val="Hyperlink"/>
                <w:rFonts w:ascii="Calibri" w:hAnsi="Calibri" w:cs="Calibri"/>
                <w:noProof/>
              </w:rPr>
              <w:t>Executive Summary:</w:t>
            </w:r>
            <w:r w:rsidR="0044171F">
              <w:rPr>
                <w:noProof/>
                <w:webHidden/>
              </w:rPr>
              <w:tab/>
            </w:r>
            <w:r w:rsidR="0044171F">
              <w:rPr>
                <w:noProof/>
                <w:webHidden/>
              </w:rPr>
              <w:fldChar w:fldCharType="begin"/>
            </w:r>
            <w:r w:rsidR="0044171F">
              <w:rPr>
                <w:noProof/>
                <w:webHidden/>
              </w:rPr>
              <w:instrText xml:space="preserve"> PAGEREF _Toc4754088 \h </w:instrText>
            </w:r>
            <w:r w:rsidR="0044171F">
              <w:rPr>
                <w:noProof/>
                <w:webHidden/>
              </w:rPr>
            </w:r>
            <w:r w:rsidR="0044171F">
              <w:rPr>
                <w:noProof/>
                <w:webHidden/>
              </w:rPr>
              <w:fldChar w:fldCharType="separate"/>
            </w:r>
            <w:r w:rsidR="0044171F">
              <w:rPr>
                <w:noProof/>
                <w:webHidden/>
              </w:rPr>
              <w:t>1</w:t>
            </w:r>
            <w:r w:rsidR="0044171F">
              <w:rPr>
                <w:noProof/>
                <w:webHidden/>
              </w:rPr>
              <w:fldChar w:fldCharType="end"/>
            </w:r>
          </w:hyperlink>
        </w:p>
        <w:p w:rsidR="0044171F" w:rsidRDefault="0053281E" w:rsidP="00CF12E0">
          <w:pPr>
            <w:pStyle w:val="TOC2"/>
            <w:rPr>
              <w:rFonts w:cstheme="minorBidi"/>
              <w:noProof/>
              <w:lang w:val="en-GB" w:eastAsia="en-GB"/>
            </w:rPr>
          </w:pPr>
          <w:hyperlink w:anchor="_Toc4754089" w:history="1">
            <w:r w:rsidR="0044171F" w:rsidRPr="007C09FB">
              <w:rPr>
                <w:rStyle w:val="Hyperlink"/>
                <w:rFonts w:eastAsia="Times New Roman"/>
                <w:noProof/>
                <w:lang w:eastAsia="en-GB"/>
              </w:rPr>
              <w:t>1.0 Terms of reference:</w:t>
            </w:r>
            <w:r w:rsidR="0044171F">
              <w:rPr>
                <w:noProof/>
                <w:webHidden/>
              </w:rPr>
              <w:tab/>
            </w:r>
            <w:r w:rsidR="0044171F">
              <w:rPr>
                <w:noProof/>
                <w:webHidden/>
              </w:rPr>
              <w:fldChar w:fldCharType="begin"/>
            </w:r>
            <w:r w:rsidR="0044171F">
              <w:rPr>
                <w:noProof/>
                <w:webHidden/>
              </w:rPr>
              <w:instrText xml:space="preserve"> PAGEREF _Toc4754089 \h </w:instrText>
            </w:r>
            <w:r w:rsidR="0044171F">
              <w:rPr>
                <w:noProof/>
                <w:webHidden/>
              </w:rPr>
            </w:r>
            <w:r w:rsidR="0044171F">
              <w:rPr>
                <w:noProof/>
                <w:webHidden/>
              </w:rPr>
              <w:fldChar w:fldCharType="separate"/>
            </w:r>
            <w:r w:rsidR="0044171F">
              <w:rPr>
                <w:noProof/>
                <w:webHidden/>
              </w:rPr>
              <w:t>3</w:t>
            </w:r>
            <w:r w:rsidR="0044171F">
              <w:rPr>
                <w:noProof/>
                <w:webHidden/>
              </w:rPr>
              <w:fldChar w:fldCharType="end"/>
            </w:r>
          </w:hyperlink>
        </w:p>
        <w:p w:rsidR="0044171F" w:rsidRDefault="0053281E" w:rsidP="00CF12E0">
          <w:pPr>
            <w:pStyle w:val="TOC2"/>
            <w:rPr>
              <w:rFonts w:cstheme="minorBidi"/>
              <w:noProof/>
              <w:lang w:val="en-GB" w:eastAsia="en-GB"/>
            </w:rPr>
          </w:pPr>
          <w:hyperlink w:anchor="_Toc4754090" w:history="1">
            <w:r w:rsidR="0044171F" w:rsidRPr="007C09FB">
              <w:rPr>
                <w:rStyle w:val="Hyperlink"/>
                <w:rFonts w:eastAsia="Times New Roman"/>
                <w:noProof/>
                <w:lang w:eastAsia="en-GB"/>
              </w:rPr>
              <w:t>2. 1   Procedure:</w:t>
            </w:r>
            <w:r w:rsidR="0044171F">
              <w:rPr>
                <w:noProof/>
                <w:webHidden/>
              </w:rPr>
              <w:tab/>
            </w:r>
            <w:r w:rsidR="0044171F">
              <w:rPr>
                <w:noProof/>
                <w:webHidden/>
              </w:rPr>
              <w:fldChar w:fldCharType="begin"/>
            </w:r>
            <w:r w:rsidR="0044171F">
              <w:rPr>
                <w:noProof/>
                <w:webHidden/>
              </w:rPr>
              <w:instrText xml:space="preserve"> PAGEREF _Toc4754090 \h </w:instrText>
            </w:r>
            <w:r w:rsidR="0044171F">
              <w:rPr>
                <w:noProof/>
                <w:webHidden/>
              </w:rPr>
            </w:r>
            <w:r w:rsidR="0044171F">
              <w:rPr>
                <w:noProof/>
                <w:webHidden/>
              </w:rPr>
              <w:fldChar w:fldCharType="separate"/>
            </w:r>
            <w:r w:rsidR="0044171F">
              <w:rPr>
                <w:noProof/>
                <w:webHidden/>
              </w:rPr>
              <w:t>4</w:t>
            </w:r>
            <w:r w:rsidR="0044171F">
              <w:rPr>
                <w:noProof/>
                <w:webHidden/>
              </w:rPr>
              <w:fldChar w:fldCharType="end"/>
            </w:r>
          </w:hyperlink>
        </w:p>
        <w:p w:rsidR="0044171F" w:rsidRDefault="0053281E" w:rsidP="00CF12E0">
          <w:pPr>
            <w:pStyle w:val="TOC2"/>
            <w:rPr>
              <w:rFonts w:cstheme="minorBidi"/>
              <w:noProof/>
              <w:lang w:val="en-GB" w:eastAsia="en-GB"/>
            </w:rPr>
          </w:pPr>
          <w:hyperlink w:anchor="_Toc4754091" w:history="1">
            <w:r w:rsidR="0044171F" w:rsidRPr="007C09FB">
              <w:rPr>
                <w:rStyle w:val="Hyperlink"/>
                <w:rFonts w:eastAsia="Times New Roman"/>
                <w:noProof/>
                <w:lang w:eastAsia="en-GB"/>
              </w:rPr>
              <w:t>3. Introduction and Findings.</w:t>
            </w:r>
            <w:r w:rsidR="0044171F">
              <w:rPr>
                <w:noProof/>
                <w:webHidden/>
              </w:rPr>
              <w:tab/>
            </w:r>
            <w:r w:rsidR="0044171F">
              <w:rPr>
                <w:noProof/>
                <w:webHidden/>
              </w:rPr>
              <w:fldChar w:fldCharType="begin"/>
            </w:r>
            <w:r w:rsidR="0044171F">
              <w:rPr>
                <w:noProof/>
                <w:webHidden/>
              </w:rPr>
              <w:instrText xml:space="preserve"> PAGEREF _Toc4754091 \h </w:instrText>
            </w:r>
            <w:r w:rsidR="0044171F">
              <w:rPr>
                <w:noProof/>
                <w:webHidden/>
              </w:rPr>
            </w:r>
            <w:r w:rsidR="0044171F">
              <w:rPr>
                <w:noProof/>
                <w:webHidden/>
              </w:rPr>
              <w:fldChar w:fldCharType="separate"/>
            </w:r>
            <w:r w:rsidR="0044171F">
              <w:rPr>
                <w:noProof/>
                <w:webHidden/>
              </w:rPr>
              <w:t>5</w:t>
            </w:r>
            <w:r w:rsidR="0044171F">
              <w:rPr>
                <w:noProof/>
                <w:webHidden/>
              </w:rPr>
              <w:fldChar w:fldCharType="end"/>
            </w:r>
          </w:hyperlink>
        </w:p>
        <w:p w:rsidR="0044171F" w:rsidRDefault="0053281E" w:rsidP="00CF12E0">
          <w:pPr>
            <w:pStyle w:val="TOC2"/>
            <w:rPr>
              <w:rFonts w:cstheme="minorBidi"/>
              <w:noProof/>
              <w:lang w:val="en-GB" w:eastAsia="en-GB"/>
            </w:rPr>
          </w:pPr>
          <w:hyperlink w:anchor="_Toc4754092" w:history="1">
            <w:r w:rsidR="0044171F" w:rsidRPr="007C09FB">
              <w:rPr>
                <w:rStyle w:val="Hyperlink"/>
                <w:rFonts w:ascii="Calibri" w:eastAsia="Times New Roman" w:hAnsi="Calibri" w:cs="Calibri"/>
                <w:noProof/>
                <w:lang w:eastAsia="en-GB"/>
              </w:rPr>
              <w:t>3.1.1. Ethics definition</w:t>
            </w:r>
            <w:r w:rsidR="0044171F">
              <w:rPr>
                <w:noProof/>
                <w:webHidden/>
              </w:rPr>
              <w:tab/>
            </w:r>
            <w:r w:rsidR="0044171F">
              <w:rPr>
                <w:noProof/>
                <w:webHidden/>
              </w:rPr>
              <w:fldChar w:fldCharType="begin"/>
            </w:r>
            <w:r w:rsidR="0044171F">
              <w:rPr>
                <w:noProof/>
                <w:webHidden/>
              </w:rPr>
              <w:instrText xml:space="preserve"> PAGEREF _Toc4754092 \h </w:instrText>
            </w:r>
            <w:r w:rsidR="0044171F">
              <w:rPr>
                <w:noProof/>
                <w:webHidden/>
              </w:rPr>
            </w:r>
            <w:r w:rsidR="0044171F">
              <w:rPr>
                <w:noProof/>
                <w:webHidden/>
              </w:rPr>
              <w:fldChar w:fldCharType="separate"/>
            </w:r>
            <w:r w:rsidR="0044171F">
              <w:rPr>
                <w:noProof/>
                <w:webHidden/>
              </w:rPr>
              <w:t>5</w:t>
            </w:r>
            <w:r w:rsidR="0044171F">
              <w:rPr>
                <w:noProof/>
                <w:webHidden/>
              </w:rPr>
              <w:fldChar w:fldCharType="end"/>
            </w:r>
          </w:hyperlink>
        </w:p>
        <w:p w:rsidR="0044171F" w:rsidRDefault="0053281E" w:rsidP="00CF12E0">
          <w:pPr>
            <w:pStyle w:val="TOC2"/>
            <w:rPr>
              <w:rFonts w:cstheme="minorBidi"/>
              <w:noProof/>
              <w:lang w:val="en-GB" w:eastAsia="en-GB"/>
            </w:rPr>
          </w:pPr>
          <w:hyperlink w:anchor="_Toc4754093" w:history="1">
            <w:r w:rsidR="0044171F" w:rsidRPr="007C09FB">
              <w:rPr>
                <w:rStyle w:val="Hyperlink"/>
                <w:rFonts w:ascii="Calibri" w:eastAsia="Times New Roman" w:hAnsi="Calibri" w:cs="Calibri"/>
                <w:noProof/>
                <w:lang w:eastAsia="en-GB"/>
              </w:rPr>
              <w:t>3.1.2 Ethical theories:</w:t>
            </w:r>
            <w:r w:rsidR="0044171F">
              <w:rPr>
                <w:noProof/>
                <w:webHidden/>
              </w:rPr>
              <w:tab/>
            </w:r>
            <w:r w:rsidR="0044171F">
              <w:rPr>
                <w:noProof/>
                <w:webHidden/>
              </w:rPr>
              <w:fldChar w:fldCharType="begin"/>
            </w:r>
            <w:r w:rsidR="0044171F">
              <w:rPr>
                <w:noProof/>
                <w:webHidden/>
              </w:rPr>
              <w:instrText xml:space="preserve"> PAGEREF _Toc4754093 \h </w:instrText>
            </w:r>
            <w:r w:rsidR="0044171F">
              <w:rPr>
                <w:noProof/>
                <w:webHidden/>
              </w:rPr>
            </w:r>
            <w:r w:rsidR="0044171F">
              <w:rPr>
                <w:noProof/>
                <w:webHidden/>
              </w:rPr>
              <w:fldChar w:fldCharType="separate"/>
            </w:r>
            <w:r w:rsidR="0044171F">
              <w:rPr>
                <w:noProof/>
                <w:webHidden/>
              </w:rPr>
              <w:t>5</w:t>
            </w:r>
            <w:r w:rsidR="0044171F">
              <w:rPr>
                <w:noProof/>
                <w:webHidden/>
              </w:rPr>
              <w:fldChar w:fldCharType="end"/>
            </w:r>
          </w:hyperlink>
        </w:p>
        <w:p w:rsidR="0044171F" w:rsidRDefault="0053281E" w:rsidP="00CF12E0">
          <w:pPr>
            <w:pStyle w:val="TOC2"/>
            <w:rPr>
              <w:rFonts w:cstheme="minorBidi"/>
              <w:noProof/>
              <w:lang w:val="en-GB" w:eastAsia="en-GB"/>
            </w:rPr>
          </w:pPr>
          <w:hyperlink w:anchor="_Toc4754094" w:history="1">
            <w:r w:rsidR="0044171F" w:rsidRPr="007C09FB">
              <w:rPr>
                <w:rStyle w:val="Hyperlink"/>
                <w:rFonts w:ascii="Calibri" w:eastAsia="Times New Roman" w:hAnsi="Calibri" w:cs="Calibri"/>
                <w:noProof/>
                <w:lang w:eastAsia="en-GB"/>
              </w:rPr>
              <w:t>3.2.1 Sustainability:</w:t>
            </w:r>
            <w:r w:rsidR="0044171F">
              <w:rPr>
                <w:noProof/>
                <w:webHidden/>
              </w:rPr>
              <w:tab/>
            </w:r>
            <w:r w:rsidR="0044171F">
              <w:rPr>
                <w:noProof/>
                <w:webHidden/>
              </w:rPr>
              <w:fldChar w:fldCharType="begin"/>
            </w:r>
            <w:r w:rsidR="0044171F">
              <w:rPr>
                <w:noProof/>
                <w:webHidden/>
              </w:rPr>
              <w:instrText xml:space="preserve"> PAGEREF _Toc4754094 \h </w:instrText>
            </w:r>
            <w:r w:rsidR="0044171F">
              <w:rPr>
                <w:noProof/>
                <w:webHidden/>
              </w:rPr>
            </w:r>
            <w:r w:rsidR="0044171F">
              <w:rPr>
                <w:noProof/>
                <w:webHidden/>
              </w:rPr>
              <w:fldChar w:fldCharType="separate"/>
            </w:r>
            <w:r w:rsidR="0044171F">
              <w:rPr>
                <w:noProof/>
                <w:webHidden/>
              </w:rPr>
              <w:t>5</w:t>
            </w:r>
            <w:r w:rsidR="0044171F">
              <w:rPr>
                <w:noProof/>
                <w:webHidden/>
              </w:rPr>
              <w:fldChar w:fldCharType="end"/>
            </w:r>
          </w:hyperlink>
        </w:p>
        <w:p w:rsidR="0044171F" w:rsidRDefault="0053281E" w:rsidP="00CF12E0">
          <w:pPr>
            <w:pStyle w:val="TOC2"/>
            <w:rPr>
              <w:rFonts w:cstheme="minorBidi"/>
              <w:noProof/>
              <w:lang w:val="en-GB" w:eastAsia="en-GB"/>
            </w:rPr>
          </w:pPr>
          <w:hyperlink w:anchor="_Toc4754095" w:history="1">
            <w:r w:rsidR="0044171F" w:rsidRPr="007C09FB">
              <w:rPr>
                <w:rStyle w:val="Hyperlink"/>
                <w:rFonts w:ascii="Calibri" w:hAnsi="Calibri" w:cs="Calibri"/>
                <w:noProof/>
              </w:rPr>
              <w:t>3.2,2 Business sustainability:</w:t>
            </w:r>
            <w:r w:rsidR="0044171F">
              <w:rPr>
                <w:noProof/>
                <w:webHidden/>
              </w:rPr>
              <w:tab/>
            </w:r>
            <w:r w:rsidR="0044171F">
              <w:rPr>
                <w:noProof/>
                <w:webHidden/>
              </w:rPr>
              <w:fldChar w:fldCharType="begin"/>
            </w:r>
            <w:r w:rsidR="0044171F">
              <w:rPr>
                <w:noProof/>
                <w:webHidden/>
              </w:rPr>
              <w:instrText xml:space="preserve"> PAGEREF _Toc4754095 \h </w:instrText>
            </w:r>
            <w:r w:rsidR="0044171F">
              <w:rPr>
                <w:noProof/>
                <w:webHidden/>
              </w:rPr>
            </w:r>
            <w:r w:rsidR="0044171F">
              <w:rPr>
                <w:noProof/>
                <w:webHidden/>
              </w:rPr>
              <w:fldChar w:fldCharType="separate"/>
            </w:r>
            <w:r w:rsidR="0044171F">
              <w:rPr>
                <w:noProof/>
                <w:webHidden/>
              </w:rPr>
              <w:t>6</w:t>
            </w:r>
            <w:r w:rsidR="0044171F">
              <w:rPr>
                <w:noProof/>
                <w:webHidden/>
              </w:rPr>
              <w:fldChar w:fldCharType="end"/>
            </w:r>
          </w:hyperlink>
        </w:p>
        <w:p w:rsidR="0044171F" w:rsidRDefault="0053281E" w:rsidP="00CF12E0">
          <w:pPr>
            <w:pStyle w:val="TOC2"/>
            <w:rPr>
              <w:rFonts w:cstheme="minorBidi"/>
              <w:noProof/>
              <w:lang w:val="en-GB" w:eastAsia="en-GB"/>
            </w:rPr>
          </w:pPr>
          <w:hyperlink w:anchor="_Toc4754096" w:history="1">
            <w:r w:rsidR="0044171F" w:rsidRPr="007C09FB">
              <w:rPr>
                <w:rStyle w:val="Hyperlink"/>
                <w:rFonts w:ascii="Calibri" w:eastAsia="Times New Roman" w:hAnsi="Calibri" w:cs="Calibri"/>
                <w:noProof/>
                <w:lang w:eastAsia="en-GB"/>
              </w:rPr>
              <w:t>3.3.1. Quality</w:t>
            </w:r>
            <w:r w:rsidR="0044171F">
              <w:rPr>
                <w:noProof/>
                <w:webHidden/>
              </w:rPr>
              <w:tab/>
            </w:r>
            <w:r w:rsidR="0044171F">
              <w:rPr>
                <w:noProof/>
                <w:webHidden/>
              </w:rPr>
              <w:fldChar w:fldCharType="begin"/>
            </w:r>
            <w:r w:rsidR="0044171F">
              <w:rPr>
                <w:noProof/>
                <w:webHidden/>
              </w:rPr>
              <w:instrText xml:space="preserve"> PAGEREF _Toc4754096 \h </w:instrText>
            </w:r>
            <w:r w:rsidR="0044171F">
              <w:rPr>
                <w:noProof/>
                <w:webHidden/>
              </w:rPr>
            </w:r>
            <w:r w:rsidR="0044171F">
              <w:rPr>
                <w:noProof/>
                <w:webHidden/>
              </w:rPr>
              <w:fldChar w:fldCharType="separate"/>
            </w:r>
            <w:r w:rsidR="0044171F">
              <w:rPr>
                <w:noProof/>
                <w:webHidden/>
              </w:rPr>
              <w:t>6</w:t>
            </w:r>
            <w:r w:rsidR="0044171F">
              <w:rPr>
                <w:noProof/>
                <w:webHidden/>
              </w:rPr>
              <w:fldChar w:fldCharType="end"/>
            </w:r>
          </w:hyperlink>
        </w:p>
        <w:p w:rsidR="0044171F" w:rsidRDefault="0053281E" w:rsidP="00CF12E0">
          <w:pPr>
            <w:pStyle w:val="TOC2"/>
            <w:rPr>
              <w:rFonts w:cstheme="minorBidi"/>
              <w:noProof/>
              <w:lang w:val="en-GB" w:eastAsia="en-GB"/>
            </w:rPr>
          </w:pPr>
          <w:hyperlink w:anchor="_Toc4754097" w:history="1">
            <w:r w:rsidR="0044171F" w:rsidRPr="007C09FB">
              <w:rPr>
                <w:rStyle w:val="Hyperlink"/>
                <w:rFonts w:ascii="Calibri" w:eastAsia="Times New Roman" w:hAnsi="Calibri" w:cs="Calibri"/>
                <w:noProof/>
                <w:lang w:eastAsia="en-GB"/>
              </w:rPr>
              <w:t>3.3.2. Quality theories.</w:t>
            </w:r>
            <w:r w:rsidR="0044171F">
              <w:rPr>
                <w:noProof/>
                <w:webHidden/>
              </w:rPr>
              <w:tab/>
            </w:r>
            <w:r w:rsidR="0044171F">
              <w:rPr>
                <w:noProof/>
                <w:webHidden/>
              </w:rPr>
              <w:fldChar w:fldCharType="begin"/>
            </w:r>
            <w:r w:rsidR="0044171F">
              <w:rPr>
                <w:noProof/>
                <w:webHidden/>
              </w:rPr>
              <w:instrText xml:space="preserve"> PAGEREF _Toc4754097 \h </w:instrText>
            </w:r>
            <w:r w:rsidR="0044171F">
              <w:rPr>
                <w:noProof/>
                <w:webHidden/>
              </w:rPr>
            </w:r>
            <w:r w:rsidR="0044171F">
              <w:rPr>
                <w:noProof/>
                <w:webHidden/>
              </w:rPr>
              <w:fldChar w:fldCharType="separate"/>
            </w:r>
            <w:r w:rsidR="0044171F">
              <w:rPr>
                <w:noProof/>
                <w:webHidden/>
              </w:rPr>
              <w:t>7</w:t>
            </w:r>
            <w:r w:rsidR="0044171F">
              <w:rPr>
                <w:noProof/>
                <w:webHidden/>
              </w:rPr>
              <w:fldChar w:fldCharType="end"/>
            </w:r>
          </w:hyperlink>
        </w:p>
        <w:p w:rsidR="0044171F" w:rsidRDefault="0053281E" w:rsidP="00CF12E0">
          <w:pPr>
            <w:pStyle w:val="TOC2"/>
            <w:rPr>
              <w:rFonts w:cstheme="minorBidi"/>
              <w:noProof/>
              <w:lang w:val="en-GB" w:eastAsia="en-GB"/>
            </w:rPr>
          </w:pPr>
          <w:hyperlink w:anchor="_Toc4754098" w:history="1">
            <w:r w:rsidR="0044171F" w:rsidRPr="007C09FB">
              <w:rPr>
                <w:rStyle w:val="Hyperlink"/>
                <w:rFonts w:ascii="Calibri" w:eastAsia="Times New Roman" w:hAnsi="Calibri" w:cs="Calibri"/>
                <w:noProof/>
                <w:lang w:eastAsia="en-GB"/>
              </w:rPr>
              <w:t>3.4.1. CRM system</w:t>
            </w:r>
            <w:r w:rsidR="0044171F">
              <w:rPr>
                <w:noProof/>
                <w:webHidden/>
              </w:rPr>
              <w:tab/>
            </w:r>
            <w:r w:rsidR="0044171F">
              <w:rPr>
                <w:noProof/>
                <w:webHidden/>
              </w:rPr>
              <w:fldChar w:fldCharType="begin"/>
            </w:r>
            <w:r w:rsidR="0044171F">
              <w:rPr>
                <w:noProof/>
                <w:webHidden/>
              </w:rPr>
              <w:instrText xml:space="preserve"> PAGEREF _Toc4754098 \h </w:instrText>
            </w:r>
            <w:r w:rsidR="0044171F">
              <w:rPr>
                <w:noProof/>
                <w:webHidden/>
              </w:rPr>
            </w:r>
            <w:r w:rsidR="0044171F">
              <w:rPr>
                <w:noProof/>
                <w:webHidden/>
              </w:rPr>
              <w:fldChar w:fldCharType="separate"/>
            </w:r>
            <w:r w:rsidR="0044171F">
              <w:rPr>
                <w:noProof/>
                <w:webHidden/>
              </w:rPr>
              <w:t>8</w:t>
            </w:r>
            <w:r w:rsidR="0044171F">
              <w:rPr>
                <w:noProof/>
                <w:webHidden/>
              </w:rPr>
              <w:fldChar w:fldCharType="end"/>
            </w:r>
          </w:hyperlink>
        </w:p>
        <w:p w:rsidR="0044171F" w:rsidRDefault="0053281E" w:rsidP="00CF12E0">
          <w:pPr>
            <w:pStyle w:val="TOC2"/>
            <w:rPr>
              <w:rFonts w:cstheme="minorBidi"/>
              <w:noProof/>
              <w:lang w:val="en-GB" w:eastAsia="en-GB"/>
            </w:rPr>
          </w:pPr>
          <w:hyperlink w:anchor="_Toc4754099" w:history="1">
            <w:r w:rsidR="0044171F" w:rsidRPr="007C09FB">
              <w:rPr>
                <w:rStyle w:val="Hyperlink"/>
                <w:rFonts w:ascii="Calibri" w:eastAsia="Times New Roman" w:hAnsi="Calibri" w:cs="Calibri"/>
                <w:noProof/>
                <w:lang w:eastAsia="en-GB"/>
              </w:rPr>
              <w:t>3.4.2. Impact on the CRM system.</w:t>
            </w:r>
            <w:r w:rsidR="0044171F">
              <w:rPr>
                <w:noProof/>
                <w:webHidden/>
              </w:rPr>
              <w:tab/>
            </w:r>
            <w:r w:rsidR="0044171F">
              <w:rPr>
                <w:noProof/>
                <w:webHidden/>
              </w:rPr>
              <w:fldChar w:fldCharType="begin"/>
            </w:r>
            <w:r w:rsidR="0044171F">
              <w:rPr>
                <w:noProof/>
                <w:webHidden/>
              </w:rPr>
              <w:instrText xml:space="preserve"> PAGEREF _Toc4754099 \h </w:instrText>
            </w:r>
            <w:r w:rsidR="0044171F">
              <w:rPr>
                <w:noProof/>
                <w:webHidden/>
              </w:rPr>
            </w:r>
            <w:r w:rsidR="0044171F">
              <w:rPr>
                <w:noProof/>
                <w:webHidden/>
              </w:rPr>
              <w:fldChar w:fldCharType="separate"/>
            </w:r>
            <w:r w:rsidR="0044171F">
              <w:rPr>
                <w:noProof/>
                <w:webHidden/>
              </w:rPr>
              <w:t>8</w:t>
            </w:r>
            <w:r w:rsidR="0044171F">
              <w:rPr>
                <w:noProof/>
                <w:webHidden/>
              </w:rPr>
              <w:fldChar w:fldCharType="end"/>
            </w:r>
          </w:hyperlink>
        </w:p>
        <w:p w:rsidR="0044171F" w:rsidRDefault="0053281E" w:rsidP="00CF12E0">
          <w:pPr>
            <w:pStyle w:val="TOC2"/>
            <w:rPr>
              <w:rFonts w:cstheme="minorBidi"/>
              <w:noProof/>
              <w:lang w:val="en-GB" w:eastAsia="en-GB"/>
            </w:rPr>
          </w:pPr>
          <w:hyperlink w:anchor="_Toc4754100" w:history="1">
            <w:r w:rsidR="0044171F" w:rsidRPr="007C09FB">
              <w:rPr>
                <w:rStyle w:val="Hyperlink"/>
                <w:rFonts w:ascii="Calibri" w:eastAsia="Times New Roman" w:hAnsi="Calibri" w:cs="Calibri"/>
                <w:noProof/>
                <w:lang w:eastAsia="en-GB"/>
              </w:rPr>
              <w:t>3.5. CRM system in Google and M&amp;S.</w:t>
            </w:r>
            <w:r w:rsidR="0044171F">
              <w:rPr>
                <w:noProof/>
                <w:webHidden/>
              </w:rPr>
              <w:tab/>
            </w:r>
            <w:r w:rsidR="0044171F">
              <w:rPr>
                <w:noProof/>
                <w:webHidden/>
              </w:rPr>
              <w:fldChar w:fldCharType="begin"/>
            </w:r>
            <w:r w:rsidR="0044171F">
              <w:rPr>
                <w:noProof/>
                <w:webHidden/>
              </w:rPr>
              <w:instrText xml:space="preserve"> PAGEREF _Toc4754100 \h </w:instrText>
            </w:r>
            <w:r w:rsidR="0044171F">
              <w:rPr>
                <w:noProof/>
                <w:webHidden/>
              </w:rPr>
            </w:r>
            <w:r w:rsidR="0044171F">
              <w:rPr>
                <w:noProof/>
                <w:webHidden/>
              </w:rPr>
              <w:fldChar w:fldCharType="separate"/>
            </w:r>
            <w:r w:rsidR="0044171F">
              <w:rPr>
                <w:noProof/>
                <w:webHidden/>
              </w:rPr>
              <w:t>9</w:t>
            </w:r>
            <w:r w:rsidR="0044171F">
              <w:rPr>
                <w:noProof/>
                <w:webHidden/>
              </w:rPr>
              <w:fldChar w:fldCharType="end"/>
            </w:r>
          </w:hyperlink>
        </w:p>
        <w:p w:rsidR="0044171F" w:rsidRDefault="0053281E" w:rsidP="00CF12E0">
          <w:pPr>
            <w:pStyle w:val="TOC2"/>
            <w:rPr>
              <w:rFonts w:cstheme="minorBidi"/>
              <w:noProof/>
              <w:lang w:val="en-GB" w:eastAsia="en-GB"/>
            </w:rPr>
          </w:pPr>
          <w:hyperlink w:anchor="_Toc4754101" w:history="1">
            <w:r w:rsidR="0044171F" w:rsidRPr="007C09FB">
              <w:rPr>
                <w:rStyle w:val="Hyperlink"/>
                <w:rFonts w:ascii="Calibri" w:hAnsi="Calibri" w:cs="Calibri"/>
                <w:noProof/>
              </w:rPr>
              <w:t>3.5.1. Ethics of  M&amp;S.</w:t>
            </w:r>
            <w:r w:rsidR="0044171F">
              <w:rPr>
                <w:noProof/>
                <w:webHidden/>
              </w:rPr>
              <w:tab/>
            </w:r>
            <w:r w:rsidR="0044171F">
              <w:rPr>
                <w:noProof/>
                <w:webHidden/>
              </w:rPr>
              <w:fldChar w:fldCharType="begin"/>
            </w:r>
            <w:r w:rsidR="0044171F">
              <w:rPr>
                <w:noProof/>
                <w:webHidden/>
              </w:rPr>
              <w:instrText xml:space="preserve"> PAGEREF _Toc4754101 \h </w:instrText>
            </w:r>
            <w:r w:rsidR="0044171F">
              <w:rPr>
                <w:noProof/>
                <w:webHidden/>
              </w:rPr>
            </w:r>
            <w:r w:rsidR="0044171F">
              <w:rPr>
                <w:noProof/>
                <w:webHidden/>
              </w:rPr>
              <w:fldChar w:fldCharType="separate"/>
            </w:r>
            <w:r w:rsidR="0044171F">
              <w:rPr>
                <w:noProof/>
                <w:webHidden/>
              </w:rPr>
              <w:t>9</w:t>
            </w:r>
            <w:r w:rsidR="0044171F">
              <w:rPr>
                <w:noProof/>
                <w:webHidden/>
              </w:rPr>
              <w:fldChar w:fldCharType="end"/>
            </w:r>
          </w:hyperlink>
        </w:p>
        <w:p w:rsidR="0044171F" w:rsidRDefault="0053281E" w:rsidP="00CF12E0">
          <w:pPr>
            <w:pStyle w:val="TOC2"/>
            <w:rPr>
              <w:rFonts w:cstheme="minorBidi"/>
              <w:noProof/>
              <w:lang w:val="en-GB" w:eastAsia="en-GB"/>
            </w:rPr>
          </w:pPr>
          <w:hyperlink w:anchor="_Toc4754102" w:history="1">
            <w:r w:rsidR="0044171F" w:rsidRPr="007C09FB">
              <w:rPr>
                <w:rStyle w:val="Hyperlink"/>
                <w:rFonts w:ascii="Calibri" w:hAnsi="Calibri" w:cs="Calibri"/>
                <w:noProof/>
              </w:rPr>
              <w:t>3.5.2 Quality: In  M&amp;S.</w:t>
            </w:r>
            <w:r w:rsidR="0044171F">
              <w:rPr>
                <w:noProof/>
                <w:webHidden/>
              </w:rPr>
              <w:tab/>
            </w:r>
            <w:r w:rsidR="0044171F">
              <w:rPr>
                <w:noProof/>
                <w:webHidden/>
              </w:rPr>
              <w:fldChar w:fldCharType="begin"/>
            </w:r>
            <w:r w:rsidR="0044171F">
              <w:rPr>
                <w:noProof/>
                <w:webHidden/>
              </w:rPr>
              <w:instrText xml:space="preserve"> PAGEREF _Toc4754102 \h </w:instrText>
            </w:r>
            <w:r w:rsidR="0044171F">
              <w:rPr>
                <w:noProof/>
                <w:webHidden/>
              </w:rPr>
            </w:r>
            <w:r w:rsidR="0044171F">
              <w:rPr>
                <w:noProof/>
                <w:webHidden/>
              </w:rPr>
              <w:fldChar w:fldCharType="separate"/>
            </w:r>
            <w:r w:rsidR="0044171F">
              <w:rPr>
                <w:noProof/>
                <w:webHidden/>
              </w:rPr>
              <w:t>9</w:t>
            </w:r>
            <w:r w:rsidR="0044171F">
              <w:rPr>
                <w:noProof/>
                <w:webHidden/>
              </w:rPr>
              <w:fldChar w:fldCharType="end"/>
            </w:r>
          </w:hyperlink>
        </w:p>
        <w:p w:rsidR="0044171F" w:rsidRDefault="0053281E" w:rsidP="00CF12E0">
          <w:pPr>
            <w:pStyle w:val="TOC2"/>
            <w:rPr>
              <w:rFonts w:cstheme="minorBidi"/>
              <w:noProof/>
              <w:lang w:val="en-GB" w:eastAsia="en-GB"/>
            </w:rPr>
          </w:pPr>
          <w:hyperlink w:anchor="_Toc4754103" w:history="1">
            <w:r w:rsidR="0044171F" w:rsidRPr="007C09FB">
              <w:rPr>
                <w:rStyle w:val="Hyperlink"/>
                <w:rFonts w:ascii="Calibri" w:hAnsi="Calibri" w:cs="Calibri"/>
                <w:noProof/>
              </w:rPr>
              <w:t>3.5.3. Sustainability of M&amp;S.</w:t>
            </w:r>
            <w:r w:rsidR="0044171F">
              <w:rPr>
                <w:noProof/>
                <w:webHidden/>
              </w:rPr>
              <w:tab/>
            </w:r>
            <w:r w:rsidR="0044171F">
              <w:rPr>
                <w:noProof/>
                <w:webHidden/>
              </w:rPr>
              <w:fldChar w:fldCharType="begin"/>
            </w:r>
            <w:r w:rsidR="0044171F">
              <w:rPr>
                <w:noProof/>
                <w:webHidden/>
              </w:rPr>
              <w:instrText xml:space="preserve"> PAGEREF _Toc4754103 \h </w:instrText>
            </w:r>
            <w:r w:rsidR="0044171F">
              <w:rPr>
                <w:noProof/>
                <w:webHidden/>
              </w:rPr>
            </w:r>
            <w:r w:rsidR="0044171F">
              <w:rPr>
                <w:noProof/>
                <w:webHidden/>
              </w:rPr>
              <w:fldChar w:fldCharType="separate"/>
            </w:r>
            <w:r w:rsidR="0044171F">
              <w:rPr>
                <w:noProof/>
                <w:webHidden/>
              </w:rPr>
              <w:t>9</w:t>
            </w:r>
            <w:r w:rsidR="0044171F">
              <w:rPr>
                <w:noProof/>
                <w:webHidden/>
              </w:rPr>
              <w:fldChar w:fldCharType="end"/>
            </w:r>
          </w:hyperlink>
        </w:p>
        <w:p w:rsidR="0044171F" w:rsidRDefault="0053281E" w:rsidP="00CF12E0">
          <w:pPr>
            <w:pStyle w:val="TOC2"/>
            <w:rPr>
              <w:rFonts w:cstheme="minorBidi"/>
              <w:noProof/>
              <w:lang w:val="en-GB" w:eastAsia="en-GB"/>
            </w:rPr>
          </w:pPr>
          <w:hyperlink w:anchor="_Toc4754104" w:history="1">
            <w:r w:rsidR="0044171F" w:rsidRPr="007C09FB">
              <w:rPr>
                <w:rStyle w:val="Hyperlink"/>
                <w:rFonts w:ascii="Calibri" w:hAnsi="Calibri" w:cs="Calibri"/>
                <w:noProof/>
              </w:rPr>
              <w:t>3.6.1.  Google business  ethics</w:t>
            </w:r>
            <w:r w:rsidR="0044171F">
              <w:rPr>
                <w:noProof/>
                <w:webHidden/>
              </w:rPr>
              <w:tab/>
            </w:r>
            <w:r w:rsidR="0044171F">
              <w:rPr>
                <w:noProof/>
                <w:webHidden/>
              </w:rPr>
              <w:fldChar w:fldCharType="begin"/>
            </w:r>
            <w:r w:rsidR="0044171F">
              <w:rPr>
                <w:noProof/>
                <w:webHidden/>
              </w:rPr>
              <w:instrText xml:space="preserve"> PAGEREF _Toc4754104 \h </w:instrText>
            </w:r>
            <w:r w:rsidR="0044171F">
              <w:rPr>
                <w:noProof/>
                <w:webHidden/>
              </w:rPr>
            </w:r>
            <w:r w:rsidR="0044171F">
              <w:rPr>
                <w:noProof/>
                <w:webHidden/>
              </w:rPr>
              <w:fldChar w:fldCharType="separate"/>
            </w:r>
            <w:r w:rsidR="0044171F">
              <w:rPr>
                <w:noProof/>
                <w:webHidden/>
              </w:rPr>
              <w:t>10</w:t>
            </w:r>
            <w:r w:rsidR="0044171F">
              <w:rPr>
                <w:noProof/>
                <w:webHidden/>
              </w:rPr>
              <w:fldChar w:fldCharType="end"/>
            </w:r>
          </w:hyperlink>
        </w:p>
        <w:p w:rsidR="0044171F" w:rsidRDefault="0053281E" w:rsidP="00CF12E0">
          <w:pPr>
            <w:pStyle w:val="TOC2"/>
            <w:rPr>
              <w:rFonts w:cstheme="minorBidi"/>
              <w:noProof/>
              <w:lang w:val="en-GB" w:eastAsia="en-GB"/>
            </w:rPr>
          </w:pPr>
          <w:hyperlink w:anchor="_Toc4754105" w:history="1">
            <w:r w:rsidR="0044171F" w:rsidRPr="007C09FB">
              <w:rPr>
                <w:rStyle w:val="Hyperlink"/>
                <w:rFonts w:ascii="Calibri" w:hAnsi="Calibri" w:cs="Calibri"/>
                <w:noProof/>
              </w:rPr>
              <w:t>3.6.2.Google business quality.</w:t>
            </w:r>
            <w:r w:rsidR="0044171F">
              <w:rPr>
                <w:noProof/>
                <w:webHidden/>
              </w:rPr>
              <w:tab/>
            </w:r>
            <w:r w:rsidR="0044171F">
              <w:rPr>
                <w:noProof/>
                <w:webHidden/>
              </w:rPr>
              <w:fldChar w:fldCharType="begin"/>
            </w:r>
            <w:r w:rsidR="0044171F">
              <w:rPr>
                <w:noProof/>
                <w:webHidden/>
              </w:rPr>
              <w:instrText xml:space="preserve"> PAGEREF _Toc4754105 \h </w:instrText>
            </w:r>
            <w:r w:rsidR="0044171F">
              <w:rPr>
                <w:noProof/>
                <w:webHidden/>
              </w:rPr>
            </w:r>
            <w:r w:rsidR="0044171F">
              <w:rPr>
                <w:noProof/>
                <w:webHidden/>
              </w:rPr>
              <w:fldChar w:fldCharType="separate"/>
            </w:r>
            <w:r w:rsidR="0044171F">
              <w:rPr>
                <w:noProof/>
                <w:webHidden/>
              </w:rPr>
              <w:t>10</w:t>
            </w:r>
            <w:r w:rsidR="0044171F">
              <w:rPr>
                <w:noProof/>
                <w:webHidden/>
              </w:rPr>
              <w:fldChar w:fldCharType="end"/>
            </w:r>
          </w:hyperlink>
        </w:p>
        <w:p w:rsidR="0044171F" w:rsidRDefault="0053281E" w:rsidP="00CF12E0">
          <w:pPr>
            <w:pStyle w:val="TOC2"/>
            <w:rPr>
              <w:rFonts w:cstheme="minorBidi"/>
              <w:noProof/>
              <w:lang w:val="en-GB" w:eastAsia="en-GB"/>
            </w:rPr>
          </w:pPr>
          <w:hyperlink w:anchor="_Toc4754106" w:history="1">
            <w:r w:rsidR="0044171F" w:rsidRPr="007C09FB">
              <w:rPr>
                <w:rStyle w:val="Hyperlink"/>
                <w:rFonts w:ascii="Calibri" w:hAnsi="Calibri" w:cs="Calibri"/>
                <w:noProof/>
              </w:rPr>
              <w:t>3.6.3. Google business  sustainability</w:t>
            </w:r>
            <w:r w:rsidR="0044171F">
              <w:rPr>
                <w:noProof/>
                <w:webHidden/>
              </w:rPr>
              <w:tab/>
            </w:r>
            <w:r w:rsidR="0044171F">
              <w:rPr>
                <w:noProof/>
                <w:webHidden/>
              </w:rPr>
              <w:fldChar w:fldCharType="begin"/>
            </w:r>
            <w:r w:rsidR="0044171F">
              <w:rPr>
                <w:noProof/>
                <w:webHidden/>
              </w:rPr>
              <w:instrText xml:space="preserve"> PAGEREF _Toc4754106 \h </w:instrText>
            </w:r>
            <w:r w:rsidR="0044171F">
              <w:rPr>
                <w:noProof/>
                <w:webHidden/>
              </w:rPr>
            </w:r>
            <w:r w:rsidR="0044171F">
              <w:rPr>
                <w:noProof/>
                <w:webHidden/>
              </w:rPr>
              <w:fldChar w:fldCharType="separate"/>
            </w:r>
            <w:r w:rsidR="0044171F">
              <w:rPr>
                <w:noProof/>
                <w:webHidden/>
              </w:rPr>
              <w:t>10</w:t>
            </w:r>
            <w:r w:rsidR="0044171F">
              <w:rPr>
                <w:noProof/>
                <w:webHidden/>
              </w:rPr>
              <w:fldChar w:fldCharType="end"/>
            </w:r>
          </w:hyperlink>
        </w:p>
        <w:p w:rsidR="0044171F" w:rsidRDefault="0053281E" w:rsidP="00CF12E0">
          <w:pPr>
            <w:pStyle w:val="TOC2"/>
            <w:rPr>
              <w:rFonts w:cstheme="minorBidi"/>
              <w:noProof/>
              <w:lang w:val="en-GB" w:eastAsia="en-GB"/>
            </w:rPr>
          </w:pPr>
          <w:hyperlink w:anchor="_Toc4754107" w:history="1">
            <w:r w:rsidR="0044171F" w:rsidRPr="007C09FB">
              <w:rPr>
                <w:rStyle w:val="Hyperlink"/>
                <w:rFonts w:ascii="Calibri" w:eastAsia="Times New Roman" w:hAnsi="Calibri" w:cs="Calibri"/>
                <w:noProof/>
                <w:lang w:eastAsia="en-GB"/>
              </w:rPr>
              <w:t>3.7.1. the organisations CRM  system gaps based on ethics and sustainability.</w:t>
            </w:r>
            <w:r w:rsidR="0044171F">
              <w:rPr>
                <w:noProof/>
                <w:webHidden/>
              </w:rPr>
              <w:tab/>
            </w:r>
            <w:r w:rsidR="0044171F">
              <w:rPr>
                <w:noProof/>
                <w:webHidden/>
              </w:rPr>
              <w:fldChar w:fldCharType="begin"/>
            </w:r>
            <w:r w:rsidR="0044171F">
              <w:rPr>
                <w:noProof/>
                <w:webHidden/>
              </w:rPr>
              <w:instrText xml:space="preserve"> PAGEREF _Toc4754107 \h </w:instrText>
            </w:r>
            <w:r w:rsidR="0044171F">
              <w:rPr>
                <w:noProof/>
                <w:webHidden/>
              </w:rPr>
            </w:r>
            <w:r w:rsidR="0044171F">
              <w:rPr>
                <w:noProof/>
                <w:webHidden/>
              </w:rPr>
              <w:fldChar w:fldCharType="separate"/>
            </w:r>
            <w:r w:rsidR="0044171F">
              <w:rPr>
                <w:noProof/>
                <w:webHidden/>
              </w:rPr>
              <w:t>11</w:t>
            </w:r>
            <w:r w:rsidR="0044171F">
              <w:rPr>
                <w:noProof/>
                <w:webHidden/>
              </w:rPr>
              <w:fldChar w:fldCharType="end"/>
            </w:r>
          </w:hyperlink>
        </w:p>
        <w:p w:rsidR="0044171F" w:rsidRDefault="0053281E" w:rsidP="00CF12E0">
          <w:pPr>
            <w:pStyle w:val="TOC2"/>
            <w:rPr>
              <w:rFonts w:cstheme="minorBidi"/>
              <w:noProof/>
              <w:lang w:val="en-GB" w:eastAsia="en-GB"/>
            </w:rPr>
          </w:pPr>
          <w:hyperlink w:anchor="_Toc4754108" w:history="1">
            <w:r w:rsidR="0044171F" w:rsidRPr="007C09FB">
              <w:rPr>
                <w:rStyle w:val="Hyperlink"/>
                <w:rFonts w:ascii="Calibri" w:eastAsia="Times New Roman" w:hAnsi="Calibri" w:cs="Calibri"/>
                <w:noProof/>
                <w:lang w:eastAsia="en-GB"/>
              </w:rPr>
              <w:t>3.7.2.  Gaps in policy/ practice.</w:t>
            </w:r>
            <w:r w:rsidR="0044171F">
              <w:rPr>
                <w:noProof/>
                <w:webHidden/>
              </w:rPr>
              <w:tab/>
            </w:r>
            <w:r w:rsidR="0044171F">
              <w:rPr>
                <w:noProof/>
                <w:webHidden/>
              </w:rPr>
              <w:fldChar w:fldCharType="begin"/>
            </w:r>
            <w:r w:rsidR="0044171F">
              <w:rPr>
                <w:noProof/>
                <w:webHidden/>
              </w:rPr>
              <w:instrText xml:space="preserve"> PAGEREF _Toc4754108 \h </w:instrText>
            </w:r>
            <w:r w:rsidR="0044171F">
              <w:rPr>
                <w:noProof/>
                <w:webHidden/>
              </w:rPr>
            </w:r>
            <w:r w:rsidR="0044171F">
              <w:rPr>
                <w:noProof/>
                <w:webHidden/>
              </w:rPr>
              <w:fldChar w:fldCharType="separate"/>
            </w:r>
            <w:r w:rsidR="0044171F">
              <w:rPr>
                <w:noProof/>
                <w:webHidden/>
              </w:rPr>
              <w:t>11</w:t>
            </w:r>
            <w:r w:rsidR="0044171F">
              <w:rPr>
                <w:noProof/>
                <w:webHidden/>
              </w:rPr>
              <w:fldChar w:fldCharType="end"/>
            </w:r>
          </w:hyperlink>
        </w:p>
        <w:p w:rsidR="0044171F" w:rsidRDefault="0053281E" w:rsidP="00CF12E0">
          <w:pPr>
            <w:pStyle w:val="TOC2"/>
            <w:rPr>
              <w:rFonts w:cstheme="minorBidi"/>
              <w:noProof/>
              <w:lang w:val="en-GB" w:eastAsia="en-GB"/>
            </w:rPr>
          </w:pPr>
          <w:hyperlink w:anchor="_Toc4754109" w:history="1">
            <w:r w:rsidR="0044171F" w:rsidRPr="007C09FB">
              <w:rPr>
                <w:rStyle w:val="Hyperlink"/>
                <w:rFonts w:ascii="Calibri" w:eastAsia="Times New Roman" w:hAnsi="Calibri" w:cs="Calibri"/>
                <w:noProof/>
                <w:lang w:eastAsia="en-GB"/>
              </w:rPr>
              <w:t>3.7.3 Gaps based on modules and theories.</w:t>
            </w:r>
            <w:r w:rsidR="0044171F">
              <w:rPr>
                <w:noProof/>
                <w:webHidden/>
              </w:rPr>
              <w:tab/>
            </w:r>
            <w:r w:rsidR="0044171F">
              <w:rPr>
                <w:noProof/>
                <w:webHidden/>
              </w:rPr>
              <w:fldChar w:fldCharType="begin"/>
            </w:r>
            <w:r w:rsidR="0044171F">
              <w:rPr>
                <w:noProof/>
                <w:webHidden/>
              </w:rPr>
              <w:instrText xml:space="preserve"> PAGEREF _Toc4754109 \h </w:instrText>
            </w:r>
            <w:r w:rsidR="0044171F">
              <w:rPr>
                <w:noProof/>
                <w:webHidden/>
              </w:rPr>
            </w:r>
            <w:r w:rsidR="0044171F">
              <w:rPr>
                <w:noProof/>
                <w:webHidden/>
              </w:rPr>
              <w:fldChar w:fldCharType="separate"/>
            </w:r>
            <w:r w:rsidR="0044171F">
              <w:rPr>
                <w:noProof/>
                <w:webHidden/>
              </w:rPr>
              <w:t>12</w:t>
            </w:r>
            <w:r w:rsidR="0044171F">
              <w:rPr>
                <w:noProof/>
                <w:webHidden/>
              </w:rPr>
              <w:fldChar w:fldCharType="end"/>
            </w:r>
          </w:hyperlink>
        </w:p>
        <w:p w:rsidR="0044171F" w:rsidRDefault="0053281E" w:rsidP="00CF12E0">
          <w:pPr>
            <w:pStyle w:val="TOC2"/>
            <w:rPr>
              <w:rFonts w:cstheme="minorBidi"/>
              <w:noProof/>
              <w:lang w:val="en-GB" w:eastAsia="en-GB"/>
            </w:rPr>
          </w:pPr>
          <w:hyperlink w:anchor="_Toc4754110" w:history="1">
            <w:r w:rsidR="0044171F" w:rsidRPr="007C09FB">
              <w:rPr>
                <w:rStyle w:val="Hyperlink"/>
                <w:rFonts w:eastAsia="Times New Roman"/>
                <w:noProof/>
                <w:lang w:eastAsia="en-GB"/>
              </w:rPr>
              <w:t>4 conclusions:</w:t>
            </w:r>
            <w:r w:rsidR="0044171F">
              <w:rPr>
                <w:noProof/>
                <w:webHidden/>
              </w:rPr>
              <w:tab/>
            </w:r>
            <w:r w:rsidR="0044171F">
              <w:rPr>
                <w:noProof/>
                <w:webHidden/>
              </w:rPr>
              <w:fldChar w:fldCharType="begin"/>
            </w:r>
            <w:r w:rsidR="0044171F">
              <w:rPr>
                <w:noProof/>
                <w:webHidden/>
              </w:rPr>
              <w:instrText xml:space="preserve"> PAGEREF _Toc4754110 \h </w:instrText>
            </w:r>
            <w:r w:rsidR="0044171F">
              <w:rPr>
                <w:noProof/>
                <w:webHidden/>
              </w:rPr>
            </w:r>
            <w:r w:rsidR="0044171F">
              <w:rPr>
                <w:noProof/>
                <w:webHidden/>
              </w:rPr>
              <w:fldChar w:fldCharType="separate"/>
            </w:r>
            <w:r w:rsidR="0044171F">
              <w:rPr>
                <w:noProof/>
                <w:webHidden/>
              </w:rPr>
              <w:t>13</w:t>
            </w:r>
            <w:r w:rsidR="0044171F">
              <w:rPr>
                <w:noProof/>
                <w:webHidden/>
              </w:rPr>
              <w:fldChar w:fldCharType="end"/>
            </w:r>
          </w:hyperlink>
        </w:p>
        <w:p w:rsidR="0044171F" w:rsidRDefault="0053281E" w:rsidP="00CF12E0">
          <w:pPr>
            <w:pStyle w:val="TOC2"/>
            <w:rPr>
              <w:rFonts w:cstheme="minorBidi"/>
              <w:noProof/>
              <w:lang w:val="en-GB" w:eastAsia="en-GB"/>
            </w:rPr>
          </w:pPr>
          <w:hyperlink w:anchor="_Toc4754111" w:history="1">
            <w:r w:rsidR="0044171F" w:rsidRPr="007C09FB">
              <w:rPr>
                <w:rStyle w:val="Hyperlink"/>
                <w:rFonts w:eastAsia="Times New Roman"/>
                <w:noProof/>
                <w:lang w:eastAsia="en-GB"/>
              </w:rPr>
              <w:t>5. Recommendations:</w:t>
            </w:r>
            <w:r w:rsidR="0044171F">
              <w:rPr>
                <w:noProof/>
                <w:webHidden/>
              </w:rPr>
              <w:tab/>
            </w:r>
            <w:r w:rsidR="0044171F">
              <w:rPr>
                <w:noProof/>
                <w:webHidden/>
              </w:rPr>
              <w:fldChar w:fldCharType="begin"/>
            </w:r>
            <w:r w:rsidR="0044171F">
              <w:rPr>
                <w:noProof/>
                <w:webHidden/>
              </w:rPr>
              <w:instrText xml:space="preserve"> PAGEREF _Toc4754111 \h </w:instrText>
            </w:r>
            <w:r w:rsidR="0044171F">
              <w:rPr>
                <w:noProof/>
                <w:webHidden/>
              </w:rPr>
            </w:r>
            <w:r w:rsidR="0044171F">
              <w:rPr>
                <w:noProof/>
                <w:webHidden/>
              </w:rPr>
              <w:fldChar w:fldCharType="separate"/>
            </w:r>
            <w:r w:rsidR="0044171F">
              <w:rPr>
                <w:noProof/>
                <w:webHidden/>
              </w:rPr>
              <w:t>13</w:t>
            </w:r>
            <w:r w:rsidR="0044171F">
              <w:rPr>
                <w:noProof/>
                <w:webHidden/>
              </w:rPr>
              <w:fldChar w:fldCharType="end"/>
            </w:r>
          </w:hyperlink>
        </w:p>
        <w:p w:rsidR="0044171F" w:rsidRDefault="0053281E" w:rsidP="00CF12E0">
          <w:pPr>
            <w:pStyle w:val="TOC1"/>
            <w:tabs>
              <w:tab w:val="right" w:leader="dot" w:pos="9016"/>
            </w:tabs>
            <w:rPr>
              <w:rFonts w:cstheme="minorBidi"/>
              <w:noProof/>
              <w:lang w:val="en-GB" w:eastAsia="en-GB"/>
            </w:rPr>
          </w:pPr>
          <w:hyperlink w:anchor="_Toc4754112" w:history="1">
            <w:r w:rsidR="0044171F" w:rsidRPr="007C09FB">
              <w:rPr>
                <w:rStyle w:val="Hyperlink"/>
                <w:rFonts w:eastAsia="Times New Roman"/>
                <w:noProof/>
                <w:lang w:eastAsia="en-GB"/>
              </w:rPr>
              <w:t>6. Reference List</w:t>
            </w:r>
            <w:r w:rsidR="0044171F">
              <w:rPr>
                <w:noProof/>
                <w:webHidden/>
              </w:rPr>
              <w:tab/>
            </w:r>
            <w:r w:rsidR="0044171F">
              <w:rPr>
                <w:noProof/>
                <w:webHidden/>
              </w:rPr>
              <w:fldChar w:fldCharType="begin"/>
            </w:r>
            <w:r w:rsidR="0044171F">
              <w:rPr>
                <w:noProof/>
                <w:webHidden/>
              </w:rPr>
              <w:instrText xml:space="preserve"> PAGEREF _Toc4754112 \h </w:instrText>
            </w:r>
            <w:r w:rsidR="0044171F">
              <w:rPr>
                <w:noProof/>
                <w:webHidden/>
              </w:rPr>
            </w:r>
            <w:r w:rsidR="0044171F">
              <w:rPr>
                <w:noProof/>
                <w:webHidden/>
              </w:rPr>
              <w:fldChar w:fldCharType="separate"/>
            </w:r>
            <w:r w:rsidR="0044171F">
              <w:rPr>
                <w:noProof/>
                <w:webHidden/>
              </w:rPr>
              <w:t>14</w:t>
            </w:r>
            <w:r w:rsidR="0044171F">
              <w:rPr>
                <w:noProof/>
                <w:webHidden/>
              </w:rPr>
              <w:fldChar w:fldCharType="end"/>
            </w:r>
          </w:hyperlink>
        </w:p>
        <w:p w:rsidR="0044171F" w:rsidRDefault="0053281E" w:rsidP="00CF12E0">
          <w:pPr>
            <w:pStyle w:val="TOC1"/>
            <w:tabs>
              <w:tab w:val="right" w:leader="dot" w:pos="9016"/>
            </w:tabs>
            <w:rPr>
              <w:rFonts w:cstheme="minorBidi"/>
              <w:noProof/>
              <w:lang w:val="en-GB" w:eastAsia="en-GB"/>
            </w:rPr>
          </w:pPr>
          <w:hyperlink w:anchor="_Toc4754113" w:history="1">
            <w:r w:rsidR="0044171F" w:rsidRPr="007C09FB">
              <w:rPr>
                <w:rStyle w:val="Hyperlink"/>
                <w:rFonts w:eastAsia="Times New Roman"/>
                <w:noProof/>
                <w:lang w:eastAsia="en-GB"/>
              </w:rPr>
              <w:t>7. Acknowledgements</w:t>
            </w:r>
            <w:r w:rsidR="0044171F">
              <w:rPr>
                <w:noProof/>
                <w:webHidden/>
              </w:rPr>
              <w:tab/>
            </w:r>
            <w:r w:rsidR="0044171F">
              <w:rPr>
                <w:noProof/>
                <w:webHidden/>
              </w:rPr>
              <w:fldChar w:fldCharType="begin"/>
            </w:r>
            <w:r w:rsidR="0044171F">
              <w:rPr>
                <w:noProof/>
                <w:webHidden/>
              </w:rPr>
              <w:instrText xml:space="preserve"> PAGEREF _Toc4754113 \h </w:instrText>
            </w:r>
            <w:r w:rsidR="0044171F">
              <w:rPr>
                <w:noProof/>
                <w:webHidden/>
              </w:rPr>
            </w:r>
            <w:r w:rsidR="0044171F">
              <w:rPr>
                <w:noProof/>
                <w:webHidden/>
              </w:rPr>
              <w:fldChar w:fldCharType="separate"/>
            </w:r>
            <w:r w:rsidR="0044171F">
              <w:rPr>
                <w:noProof/>
                <w:webHidden/>
              </w:rPr>
              <w:t>17</w:t>
            </w:r>
            <w:r w:rsidR="0044171F">
              <w:rPr>
                <w:noProof/>
                <w:webHidden/>
              </w:rPr>
              <w:fldChar w:fldCharType="end"/>
            </w:r>
          </w:hyperlink>
        </w:p>
        <w:p w:rsidR="0044171F" w:rsidRDefault="0053281E" w:rsidP="00CF12E0">
          <w:pPr>
            <w:pStyle w:val="TOC1"/>
            <w:tabs>
              <w:tab w:val="right" w:leader="dot" w:pos="9016"/>
            </w:tabs>
            <w:rPr>
              <w:rFonts w:cstheme="minorBidi"/>
              <w:noProof/>
              <w:lang w:val="en-GB" w:eastAsia="en-GB"/>
            </w:rPr>
          </w:pPr>
          <w:hyperlink w:anchor="_Toc4754114" w:history="1">
            <w:r w:rsidR="0044171F" w:rsidRPr="007C09FB">
              <w:rPr>
                <w:rStyle w:val="Hyperlink"/>
                <w:rFonts w:eastAsia="Times New Roman"/>
                <w:noProof/>
                <w:lang w:eastAsia="en-GB"/>
              </w:rPr>
              <w:t>8.Bibliography.</w:t>
            </w:r>
            <w:r w:rsidR="0044171F">
              <w:rPr>
                <w:noProof/>
                <w:webHidden/>
              </w:rPr>
              <w:tab/>
            </w:r>
            <w:r w:rsidR="0044171F">
              <w:rPr>
                <w:noProof/>
                <w:webHidden/>
              </w:rPr>
              <w:fldChar w:fldCharType="begin"/>
            </w:r>
            <w:r w:rsidR="0044171F">
              <w:rPr>
                <w:noProof/>
                <w:webHidden/>
              </w:rPr>
              <w:instrText xml:space="preserve"> PAGEREF _Toc4754114 \h </w:instrText>
            </w:r>
            <w:r w:rsidR="0044171F">
              <w:rPr>
                <w:noProof/>
                <w:webHidden/>
              </w:rPr>
            </w:r>
            <w:r w:rsidR="0044171F">
              <w:rPr>
                <w:noProof/>
                <w:webHidden/>
              </w:rPr>
              <w:fldChar w:fldCharType="separate"/>
            </w:r>
            <w:r w:rsidR="0044171F">
              <w:rPr>
                <w:noProof/>
                <w:webHidden/>
              </w:rPr>
              <w:t>17</w:t>
            </w:r>
            <w:r w:rsidR="0044171F">
              <w:rPr>
                <w:noProof/>
                <w:webHidden/>
              </w:rPr>
              <w:fldChar w:fldCharType="end"/>
            </w:r>
          </w:hyperlink>
        </w:p>
        <w:p w:rsidR="0044171F" w:rsidRDefault="0053281E" w:rsidP="00CF12E0">
          <w:pPr>
            <w:pStyle w:val="TOC1"/>
            <w:tabs>
              <w:tab w:val="right" w:leader="dot" w:pos="9016"/>
            </w:tabs>
            <w:rPr>
              <w:rFonts w:cstheme="minorBidi"/>
              <w:noProof/>
              <w:lang w:val="en-GB" w:eastAsia="en-GB"/>
            </w:rPr>
          </w:pPr>
          <w:hyperlink w:anchor="_Toc4754115" w:history="1">
            <w:r w:rsidR="0044171F" w:rsidRPr="007C09FB">
              <w:rPr>
                <w:rStyle w:val="Hyperlink"/>
                <w:rFonts w:eastAsia="Times New Roman"/>
                <w:noProof/>
                <w:lang w:eastAsia="en-GB"/>
              </w:rPr>
              <w:t>9. Appendices:</w:t>
            </w:r>
            <w:r w:rsidR="0044171F">
              <w:rPr>
                <w:noProof/>
                <w:webHidden/>
              </w:rPr>
              <w:tab/>
            </w:r>
            <w:r w:rsidR="0044171F">
              <w:rPr>
                <w:noProof/>
                <w:webHidden/>
              </w:rPr>
              <w:fldChar w:fldCharType="begin"/>
            </w:r>
            <w:r w:rsidR="0044171F">
              <w:rPr>
                <w:noProof/>
                <w:webHidden/>
              </w:rPr>
              <w:instrText xml:space="preserve"> PAGEREF _Toc4754115 \h </w:instrText>
            </w:r>
            <w:r w:rsidR="0044171F">
              <w:rPr>
                <w:noProof/>
                <w:webHidden/>
              </w:rPr>
            </w:r>
            <w:r w:rsidR="0044171F">
              <w:rPr>
                <w:noProof/>
                <w:webHidden/>
              </w:rPr>
              <w:fldChar w:fldCharType="separate"/>
            </w:r>
            <w:r w:rsidR="0044171F">
              <w:rPr>
                <w:noProof/>
                <w:webHidden/>
              </w:rPr>
              <w:t>18</w:t>
            </w:r>
            <w:r w:rsidR="0044171F">
              <w:rPr>
                <w:noProof/>
                <w:webHidden/>
              </w:rPr>
              <w:fldChar w:fldCharType="end"/>
            </w:r>
          </w:hyperlink>
        </w:p>
        <w:p w:rsidR="00FE035E" w:rsidRDefault="00FE035E" w:rsidP="00CF12E0">
          <w:r>
            <w:rPr>
              <w:b/>
              <w:bCs/>
              <w:noProof/>
            </w:rPr>
            <w:fldChar w:fldCharType="end"/>
          </w:r>
        </w:p>
      </w:sdtContent>
    </w:sdt>
    <w:p w:rsidR="00A25DD2" w:rsidRPr="00B91013" w:rsidRDefault="00A25DD2" w:rsidP="00CF12E0">
      <w:pPr>
        <w:rPr>
          <w:rFonts w:ascii="Calibri" w:hAnsi="Calibri" w:cs="Calibri"/>
          <w:sz w:val="24"/>
          <w:szCs w:val="24"/>
        </w:rPr>
      </w:pPr>
    </w:p>
    <w:p w:rsidR="004E167A" w:rsidRPr="00B91013" w:rsidRDefault="004E167A" w:rsidP="00CF12E0">
      <w:pPr>
        <w:rPr>
          <w:rFonts w:ascii="Calibri" w:eastAsia="Times New Roman" w:hAnsi="Calibri" w:cs="Calibri"/>
          <w:b/>
          <w:sz w:val="24"/>
          <w:szCs w:val="24"/>
          <w:lang w:eastAsia="en-GB"/>
        </w:rPr>
      </w:pPr>
    </w:p>
    <w:p w:rsidR="004E167A" w:rsidRPr="00B91013" w:rsidRDefault="004E167A" w:rsidP="00CF12E0">
      <w:pPr>
        <w:rPr>
          <w:rFonts w:ascii="Calibri" w:eastAsia="Times New Roman" w:hAnsi="Calibri" w:cs="Calibri"/>
          <w:b/>
          <w:sz w:val="24"/>
          <w:szCs w:val="24"/>
          <w:lang w:eastAsia="en-GB"/>
        </w:rPr>
      </w:pPr>
    </w:p>
    <w:p w:rsidR="00FE035E" w:rsidRDefault="00B91013" w:rsidP="00CF12E0">
      <w:pPr>
        <w:pStyle w:val="Heading1"/>
        <w:ind w:left="0"/>
        <w:rPr>
          <w:rFonts w:ascii="Calibri" w:eastAsia="Times New Roman" w:hAnsi="Calibri" w:cs="Calibri"/>
          <w:sz w:val="24"/>
          <w:szCs w:val="24"/>
          <w:lang w:eastAsia="en-GB"/>
        </w:rPr>
      </w:pPr>
      <w:bookmarkStart w:id="5" w:name="_Hlk4399443"/>
      <w:bookmarkEnd w:id="4"/>
      <w:r>
        <w:rPr>
          <w:rFonts w:ascii="Calibri" w:eastAsia="Times New Roman" w:hAnsi="Calibri" w:cs="Calibri"/>
          <w:sz w:val="24"/>
          <w:szCs w:val="24"/>
          <w:lang w:eastAsia="en-GB"/>
        </w:rPr>
        <w:lastRenderedPageBreak/>
        <w:t xml:space="preserve">            </w:t>
      </w:r>
    </w:p>
    <w:p w:rsidR="00FE035E" w:rsidRPr="00382B5A" w:rsidRDefault="00FE035E" w:rsidP="00CF12E0">
      <w:pPr>
        <w:pStyle w:val="Heading1"/>
        <w:ind w:left="0"/>
        <w:rPr>
          <w:rFonts w:ascii="Calibri" w:eastAsia="Times New Roman" w:hAnsi="Calibri" w:cs="Calibri"/>
          <w:b/>
          <w:sz w:val="24"/>
          <w:szCs w:val="24"/>
          <w:lang w:eastAsia="en-GB"/>
        </w:rPr>
      </w:pPr>
    </w:p>
    <w:p w:rsidR="00B87DB3" w:rsidRPr="00382B5A" w:rsidRDefault="00C464C3" w:rsidP="00CF12E0">
      <w:pPr>
        <w:pStyle w:val="Heading2"/>
        <w:rPr>
          <w:rFonts w:eastAsia="Times New Roman"/>
          <w:b/>
          <w:lang w:eastAsia="en-GB"/>
        </w:rPr>
      </w:pPr>
      <w:bookmarkStart w:id="6" w:name="_Toc4754089"/>
      <w:r w:rsidRPr="00382B5A">
        <w:rPr>
          <w:rFonts w:eastAsia="Times New Roman"/>
          <w:b/>
          <w:lang w:eastAsia="en-GB"/>
        </w:rPr>
        <w:t>1.0</w:t>
      </w:r>
      <w:r w:rsidR="00E86835" w:rsidRPr="00382B5A">
        <w:rPr>
          <w:rFonts w:eastAsia="Times New Roman"/>
          <w:b/>
          <w:lang w:eastAsia="en-GB"/>
        </w:rPr>
        <w:t xml:space="preserve"> </w:t>
      </w:r>
      <w:r w:rsidR="003409F2" w:rsidRPr="00382B5A">
        <w:rPr>
          <w:rFonts w:eastAsia="Times New Roman"/>
          <w:b/>
          <w:lang w:eastAsia="en-GB"/>
        </w:rPr>
        <w:t>Terms of reference:</w:t>
      </w:r>
      <w:bookmarkEnd w:id="6"/>
    </w:p>
    <w:p w:rsidR="003409F2" w:rsidRPr="00382B5A" w:rsidRDefault="003409F2" w:rsidP="00CF12E0">
      <w:pPr>
        <w:rPr>
          <w:rFonts w:ascii="Calibri" w:eastAsia="Times New Roman" w:hAnsi="Calibri" w:cs="Calibri"/>
          <w:b/>
          <w:sz w:val="24"/>
          <w:szCs w:val="24"/>
          <w:lang w:eastAsia="en-GB"/>
        </w:rPr>
      </w:pPr>
    </w:p>
    <w:p w:rsidR="00216E5F" w:rsidRPr="00382B5A" w:rsidRDefault="008F5297" w:rsidP="00CF12E0">
      <w:pPr>
        <w:rPr>
          <w:rFonts w:ascii="Calibri" w:eastAsia="Times New Roman" w:hAnsi="Calibri" w:cs="Calibri"/>
          <w:sz w:val="24"/>
          <w:szCs w:val="24"/>
          <w:lang w:eastAsia="en-GB"/>
        </w:rPr>
      </w:pPr>
      <w:bookmarkStart w:id="7" w:name="_Hlk4346360"/>
      <w:bookmarkEnd w:id="5"/>
      <w:r w:rsidRPr="00382B5A">
        <w:rPr>
          <w:rFonts w:ascii="Calibri" w:eastAsia="Times New Roman" w:hAnsi="Calibri" w:cs="Calibri"/>
          <w:sz w:val="24"/>
          <w:szCs w:val="24"/>
        </w:rPr>
        <w:t xml:space="preserve">This report </w:t>
      </w:r>
      <w:r w:rsidR="005432FE" w:rsidRPr="00382B5A">
        <w:rPr>
          <w:rFonts w:ascii="Calibri" w:eastAsia="Times New Roman" w:hAnsi="Calibri" w:cs="Calibri"/>
          <w:sz w:val="24"/>
          <w:szCs w:val="24"/>
        </w:rPr>
        <w:t xml:space="preserve">has been </w:t>
      </w:r>
      <w:r w:rsidRPr="00382B5A">
        <w:rPr>
          <w:rFonts w:ascii="Calibri" w:eastAsia="Times New Roman" w:hAnsi="Calibri" w:cs="Calibri"/>
          <w:noProof/>
          <w:sz w:val="24"/>
          <w:szCs w:val="24"/>
        </w:rPr>
        <w:t>prepare</w:t>
      </w:r>
      <w:r w:rsidR="00053145" w:rsidRPr="00382B5A">
        <w:rPr>
          <w:rFonts w:ascii="Calibri" w:eastAsia="Times New Roman" w:hAnsi="Calibri" w:cs="Calibri"/>
          <w:noProof/>
          <w:sz w:val="24"/>
          <w:szCs w:val="24"/>
        </w:rPr>
        <w:t>d</w:t>
      </w:r>
      <w:r w:rsidRPr="00382B5A">
        <w:rPr>
          <w:rFonts w:ascii="Calibri" w:eastAsia="Times New Roman" w:hAnsi="Calibri" w:cs="Calibri"/>
          <w:sz w:val="24"/>
          <w:szCs w:val="24"/>
        </w:rPr>
        <w:t xml:space="preserve"> as requested</w:t>
      </w:r>
      <w:r w:rsidR="005432FE" w:rsidRPr="00382B5A">
        <w:rPr>
          <w:rFonts w:ascii="Calibri" w:eastAsia="Times New Roman" w:hAnsi="Calibri" w:cs="Calibri"/>
          <w:sz w:val="24"/>
          <w:szCs w:val="24"/>
        </w:rPr>
        <w:t xml:space="preserve"> </w:t>
      </w:r>
      <w:r w:rsidRPr="00382B5A">
        <w:rPr>
          <w:rFonts w:ascii="Calibri" w:eastAsia="Times New Roman" w:hAnsi="Calibri" w:cs="Calibri"/>
          <w:sz w:val="24"/>
          <w:szCs w:val="24"/>
        </w:rPr>
        <w:t>by</w:t>
      </w:r>
      <w:r w:rsidR="00B87DB3" w:rsidRPr="00382B5A">
        <w:rPr>
          <w:rFonts w:ascii="Calibri" w:eastAsia="Times New Roman" w:hAnsi="Calibri" w:cs="Calibri"/>
          <w:sz w:val="24"/>
          <w:szCs w:val="24"/>
        </w:rPr>
        <w:t xml:space="preserve">, ‘Marketing Week an online journal’, UWTSD, Swansea, </w:t>
      </w:r>
      <w:r w:rsidR="007E0E10" w:rsidRPr="00382B5A">
        <w:rPr>
          <w:rFonts w:ascii="Calibri" w:eastAsia="Times New Roman" w:hAnsi="Calibri" w:cs="Calibri"/>
          <w:sz w:val="24"/>
          <w:szCs w:val="24"/>
        </w:rPr>
        <w:t>on 06 March 2019. T</w:t>
      </w:r>
      <w:r w:rsidR="00B87DB3" w:rsidRPr="00382B5A">
        <w:rPr>
          <w:rFonts w:ascii="Calibri" w:eastAsia="Times New Roman" w:hAnsi="Calibri" w:cs="Calibri"/>
          <w:sz w:val="24"/>
          <w:szCs w:val="24"/>
        </w:rPr>
        <w:t>h</w:t>
      </w:r>
      <w:r w:rsidR="00AE7711" w:rsidRPr="00382B5A">
        <w:rPr>
          <w:rFonts w:ascii="Calibri" w:eastAsia="Times New Roman" w:hAnsi="Calibri" w:cs="Calibri"/>
          <w:sz w:val="24"/>
          <w:szCs w:val="24"/>
        </w:rPr>
        <w:t>e main</w:t>
      </w:r>
      <w:r w:rsidR="00B87DB3" w:rsidRPr="00382B5A">
        <w:rPr>
          <w:rFonts w:ascii="Calibri" w:eastAsia="Times New Roman" w:hAnsi="Calibri" w:cs="Calibri"/>
          <w:sz w:val="24"/>
          <w:szCs w:val="24"/>
        </w:rPr>
        <w:t xml:space="preserve"> </w:t>
      </w:r>
      <w:r w:rsidRPr="00382B5A">
        <w:rPr>
          <w:rFonts w:ascii="Calibri" w:eastAsia="Times New Roman" w:hAnsi="Calibri" w:cs="Calibri"/>
          <w:sz w:val="24"/>
          <w:szCs w:val="24"/>
        </w:rPr>
        <w:t>aim of this report is to identify</w:t>
      </w:r>
      <w:r w:rsidR="001F3D67" w:rsidRPr="00382B5A">
        <w:rPr>
          <w:rFonts w:ascii="Calibri" w:eastAsia="Times New Roman" w:hAnsi="Calibri" w:cs="Calibri"/>
          <w:sz w:val="24"/>
          <w:szCs w:val="24"/>
        </w:rPr>
        <w:t xml:space="preserve">, </w:t>
      </w:r>
      <w:r w:rsidR="00B87DB3" w:rsidRPr="00382B5A">
        <w:rPr>
          <w:rFonts w:ascii="Calibri" w:eastAsia="Times New Roman" w:hAnsi="Calibri" w:cs="Calibri"/>
          <w:sz w:val="24"/>
          <w:szCs w:val="24"/>
        </w:rPr>
        <w:t>the</w:t>
      </w:r>
      <w:r w:rsidR="005816B9" w:rsidRPr="00382B5A">
        <w:rPr>
          <w:rFonts w:ascii="Calibri" w:eastAsia="Times New Roman" w:hAnsi="Calibri" w:cs="Calibri"/>
          <w:sz w:val="24"/>
          <w:szCs w:val="24"/>
        </w:rPr>
        <w:t xml:space="preserve"> </w:t>
      </w:r>
      <w:r w:rsidR="00AE7711" w:rsidRPr="00382B5A">
        <w:rPr>
          <w:rFonts w:ascii="Calibri" w:eastAsia="Times New Roman" w:hAnsi="Calibri" w:cs="Calibri"/>
          <w:sz w:val="24"/>
          <w:szCs w:val="24"/>
        </w:rPr>
        <w:t xml:space="preserve">possible impact on the quality of the </w:t>
      </w:r>
      <w:r w:rsidR="005816B9" w:rsidRPr="00382B5A">
        <w:rPr>
          <w:rFonts w:ascii="Calibri" w:eastAsia="Times New Roman" w:hAnsi="Calibri" w:cs="Calibri"/>
          <w:sz w:val="24"/>
          <w:szCs w:val="24"/>
        </w:rPr>
        <w:t xml:space="preserve">customer </w:t>
      </w:r>
      <w:r w:rsidR="00AE7711" w:rsidRPr="00382B5A">
        <w:rPr>
          <w:rFonts w:ascii="Calibri" w:eastAsia="Times New Roman" w:hAnsi="Calibri" w:cs="Calibri"/>
          <w:sz w:val="24"/>
          <w:szCs w:val="24"/>
        </w:rPr>
        <w:t>relationship</w:t>
      </w:r>
      <w:r w:rsidR="005816B9" w:rsidRPr="00382B5A">
        <w:rPr>
          <w:rFonts w:ascii="Calibri" w:eastAsia="Times New Roman" w:hAnsi="Calibri" w:cs="Calibri"/>
          <w:sz w:val="24"/>
          <w:szCs w:val="24"/>
        </w:rPr>
        <w:t xml:space="preserve">, with </w:t>
      </w:r>
      <w:r w:rsidR="00811E9D" w:rsidRPr="00382B5A">
        <w:rPr>
          <w:rFonts w:ascii="Calibri" w:eastAsia="Times New Roman" w:hAnsi="Calibri" w:cs="Calibri"/>
          <w:sz w:val="24"/>
          <w:szCs w:val="24"/>
        </w:rPr>
        <w:t xml:space="preserve">the </w:t>
      </w:r>
      <w:r w:rsidR="00B87DB3" w:rsidRPr="00382B5A">
        <w:rPr>
          <w:rFonts w:ascii="Calibri" w:eastAsia="Times New Roman" w:hAnsi="Calibri" w:cs="Calibri"/>
          <w:sz w:val="24"/>
          <w:szCs w:val="24"/>
        </w:rPr>
        <w:t xml:space="preserve">influence </w:t>
      </w:r>
      <w:r w:rsidR="005816B9" w:rsidRPr="00382B5A">
        <w:rPr>
          <w:rFonts w:ascii="Calibri" w:eastAsia="Times New Roman" w:hAnsi="Calibri" w:cs="Calibri"/>
          <w:sz w:val="24"/>
          <w:szCs w:val="24"/>
        </w:rPr>
        <w:t>on</w:t>
      </w:r>
      <w:r w:rsidR="00B87DB3" w:rsidRPr="00382B5A">
        <w:rPr>
          <w:rFonts w:ascii="Calibri" w:eastAsia="Times New Roman" w:hAnsi="Calibri" w:cs="Calibri"/>
          <w:sz w:val="24"/>
          <w:szCs w:val="24"/>
        </w:rPr>
        <w:t xml:space="preserve"> ethical trading and sustainable resources</w:t>
      </w:r>
      <w:r w:rsidR="005816B9" w:rsidRPr="00382B5A">
        <w:rPr>
          <w:rFonts w:ascii="Calibri" w:eastAsia="Times New Roman" w:hAnsi="Calibri" w:cs="Calibri"/>
          <w:sz w:val="24"/>
          <w:szCs w:val="24"/>
        </w:rPr>
        <w:t xml:space="preserve"> of the organisation</w:t>
      </w:r>
      <w:r w:rsidR="00B87DB3" w:rsidRPr="00382B5A">
        <w:rPr>
          <w:rFonts w:ascii="Calibri" w:eastAsia="Times New Roman" w:hAnsi="Calibri" w:cs="Calibri"/>
          <w:sz w:val="24"/>
          <w:szCs w:val="24"/>
        </w:rPr>
        <w:t xml:space="preserve"> </w:t>
      </w:r>
      <w:bookmarkStart w:id="8" w:name="_Hlk4708544"/>
      <w:r w:rsidR="001F3D67" w:rsidRPr="00382B5A">
        <w:rPr>
          <w:rFonts w:ascii="Calibri" w:eastAsia="Times New Roman" w:hAnsi="Calibri" w:cs="Calibri"/>
          <w:sz w:val="24"/>
          <w:szCs w:val="24"/>
        </w:rPr>
        <w:t>T</w:t>
      </w:r>
      <w:bookmarkEnd w:id="8"/>
      <w:r w:rsidR="00FC5558" w:rsidRPr="00382B5A">
        <w:rPr>
          <w:rFonts w:ascii="Calibri" w:eastAsia="Times New Roman" w:hAnsi="Calibri" w:cs="Calibri"/>
          <w:sz w:val="24"/>
          <w:szCs w:val="24"/>
        </w:rPr>
        <w:t>his report</w:t>
      </w:r>
      <w:r w:rsidR="005432FE" w:rsidRPr="00382B5A">
        <w:rPr>
          <w:rFonts w:ascii="Calibri" w:eastAsia="Times New Roman" w:hAnsi="Calibri" w:cs="Calibri"/>
          <w:sz w:val="24"/>
          <w:szCs w:val="24"/>
        </w:rPr>
        <w:t xml:space="preserve"> has</w:t>
      </w:r>
      <w:r w:rsidR="00B87DB3" w:rsidRPr="00382B5A">
        <w:rPr>
          <w:rFonts w:ascii="Calibri" w:eastAsia="Times New Roman" w:hAnsi="Calibri" w:cs="Calibri"/>
          <w:sz w:val="24"/>
          <w:szCs w:val="24"/>
        </w:rPr>
        <w:t xml:space="preserve"> be</w:t>
      </w:r>
      <w:r w:rsidR="000B67CE" w:rsidRPr="00382B5A">
        <w:rPr>
          <w:rFonts w:ascii="Calibri" w:eastAsia="Times New Roman" w:hAnsi="Calibri" w:cs="Calibri"/>
          <w:sz w:val="24"/>
          <w:szCs w:val="24"/>
        </w:rPr>
        <w:t>en</w:t>
      </w:r>
      <w:r w:rsidR="00B87DB3" w:rsidRPr="00382B5A">
        <w:rPr>
          <w:rFonts w:ascii="Calibri" w:eastAsia="Times New Roman" w:hAnsi="Calibri" w:cs="Calibri"/>
          <w:sz w:val="24"/>
          <w:szCs w:val="24"/>
        </w:rPr>
        <w:t xml:space="preserve"> compiled </w:t>
      </w:r>
      <w:r w:rsidR="000B67CE" w:rsidRPr="00382B5A">
        <w:rPr>
          <w:rFonts w:ascii="Calibri" w:eastAsia="Times New Roman" w:hAnsi="Calibri" w:cs="Calibri"/>
          <w:sz w:val="24"/>
          <w:szCs w:val="24"/>
        </w:rPr>
        <w:t>by Laba Man Maharjan</w:t>
      </w:r>
      <w:r w:rsidR="00B87DB3" w:rsidRPr="00382B5A">
        <w:rPr>
          <w:rFonts w:ascii="Calibri" w:eastAsia="Times New Roman" w:hAnsi="Calibri" w:cs="Calibri"/>
          <w:sz w:val="24"/>
          <w:szCs w:val="24"/>
        </w:rPr>
        <w:t xml:space="preserve"> </w:t>
      </w:r>
      <w:r w:rsidR="000B67CE" w:rsidRPr="00382B5A">
        <w:rPr>
          <w:rFonts w:ascii="Calibri" w:eastAsia="Times New Roman" w:hAnsi="Calibri" w:cs="Calibri"/>
          <w:sz w:val="24"/>
          <w:szCs w:val="24"/>
        </w:rPr>
        <w:t xml:space="preserve">and submitted to </w:t>
      </w:r>
      <w:r w:rsidR="00B87DB3" w:rsidRPr="00382B5A">
        <w:rPr>
          <w:rFonts w:ascii="Calibri" w:eastAsia="Times New Roman" w:hAnsi="Calibri" w:cs="Calibri"/>
          <w:sz w:val="24"/>
          <w:szCs w:val="24"/>
        </w:rPr>
        <w:t>Maria Heffernan, UWTSD, Swansea</w:t>
      </w:r>
      <w:r w:rsidR="000B67CE" w:rsidRPr="00382B5A">
        <w:rPr>
          <w:rFonts w:ascii="Calibri" w:eastAsia="Times New Roman" w:hAnsi="Calibri" w:cs="Calibri"/>
          <w:sz w:val="24"/>
          <w:szCs w:val="24"/>
        </w:rPr>
        <w:t xml:space="preserve"> on 29 March 2019</w:t>
      </w:r>
      <w:r w:rsidR="00B87DB3" w:rsidRPr="00382B5A">
        <w:rPr>
          <w:rFonts w:ascii="Calibri" w:eastAsia="Times New Roman" w:hAnsi="Calibri" w:cs="Calibri"/>
          <w:noProof/>
          <w:sz w:val="24"/>
          <w:szCs w:val="24"/>
        </w:rPr>
        <w:t>.</w:t>
      </w:r>
      <w:r w:rsidR="00B87DB3" w:rsidRPr="00382B5A">
        <w:rPr>
          <w:rFonts w:ascii="Calibri" w:eastAsia="Times New Roman" w:hAnsi="Calibri" w:cs="Calibri"/>
          <w:sz w:val="24"/>
          <w:szCs w:val="24"/>
        </w:rPr>
        <w:t xml:space="preserve"> The report investigates the need for </w:t>
      </w:r>
      <w:r w:rsidR="00091A42" w:rsidRPr="00382B5A">
        <w:rPr>
          <w:rFonts w:ascii="Calibri" w:eastAsia="Times New Roman" w:hAnsi="Calibri" w:cs="Calibri"/>
          <w:sz w:val="24"/>
          <w:szCs w:val="24"/>
        </w:rPr>
        <w:t xml:space="preserve">Google </w:t>
      </w:r>
      <w:r w:rsidR="00C464C3" w:rsidRPr="00382B5A">
        <w:rPr>
          <w:rFonts w:ascii="Calibri" w:eastAsia="Times New Roman" w:hAnsi="Calibri" w:cs="Calibri"/>
          <w:sz w:val="24"/>
          <w:szCs w:val="24"/>
        </w:rPr>
        <w:t>and M&amp;S</w:t>
      </w:r>
      <w:r w:rsidR="00B87DB3" w:rsidRPr="00382B5A">
        <w:rPr>
          <w:rFonts w:ascii="Calibri" w:eastAsia="Times New Roman" w:hAnsi="Calibri" w:cs="Calibri"/>
          <w:sz w:val="24"/>
          <w:szCs w:val="24"/>
        </w:rPr>
        <w:t xml:space="preserve"> to examine and control the ethical and sustainability </w:t>
      </w:r>
      <w:r w:rsidR="00B87DB3" w:rsidRPr="00382B5A">
        <w:rPr>
          <w:rFonts w:ascii="Calibri" w:eastAsia="Times New Roman" w:hAnsi="Calibri" w:cs="Calibri"/>
          <w:noProof/>
          <w:sz w:val="24"/>
          <w:szCs w:val="24"/>
        </w:rPr>
        <w:t>polic</w:t>
      </w:r>
      <w:r w:rsidR="00EE4BB8" w:rsidRPr="00382B5A">
        <w:rPr>
          <w:rFonts w:ascii="Calibri" w:eastAsia="Times New Roman" w:hAnsi="Calibri" w:cs="Calibri"/>
          <w:noProof/>
          <w:sz w:val="24"/>
          <w:szCs w:val="24"/>
        </w:rPr>
        <w:t>i</w:t>
      </w:r>
      <w:r w:rsidR="00B87DB3" w:rsidRPr="00382B5A">
        <w:rPr>
          <w:rFonts w:ascii="Calibri" w:eastAsia="Times New Roman" w:hAnsi="Calibri" w:cs="Calibri"/>
          <w:noProof/>
          <w:sz w:val="24"/>
          <w:szCs w:val="24"/>
        </w:rPr>
        <w:t>es</w:t>
      </w:r>
      <w:r w:rsidR="00B87DB3" w:rsidRPr="00382B5A">
        <w:rPr>
          <w:rFonts w:ascii="Calibri" w:eastAsia="Times New Roman" w:hAnsi="Calibri" w:cs="Calibri"/>
          <w:sz w:val="24"/>
          <w:szCs w:val="24"/>
        </w:rPr>
        <w:t xml:space="preserve"> to ensure quality or products and services. </w:t>
      </w:r>
      <w:bookmarkEnd w:id="7"/>
    </w:p>
    <w:p w:rsidR="00216E5F" w:rsidRPr="00382B5A" w:rsidRDefault="00216E5F" w:rsidP="00CF12E0">
      <w:pPr>
        <w:rPr>
          <w:rFonts w:ascii="Calibri" w:eastAsia="Times New Roman" w:hAnsi="Calibri" w:cs="Calibri"/>
          <w:sz w:val="24"/>
          <w:szCs w:val="24"/>
          <w:lang w:eastAsia="en-GB"/>
        </w:rPr>
      </w:pPr>
    </w:p>
    <w:p w:rsidR="00216E5F" w:rsidRPr="00382B5A" w:rsidRDefault="00216E5F" w:rsidP="00CF12E0">
      <w:pPr>
        <w:rPr>
          <w:rFonts w:ascii="Calibri" w:eastAsia="Times New Roman" w:hAnsi="Calibri" w:cs="Calibri"/>
          <w:sz w:val="24"/>
          <w:szCs w:val="24"/>
          <w:lang w:eastAsia="en-GB"/>
        </w:rPr>
      </w:pPr>
    </w:p>
    <w:p w:rsidR="00216E5F" w:rsidRPr="00382B5A" w:rsidRDefault="00216E5F" w:rsidP="00CF12E0">
      <w:pPr>
        <w:rPr>
          <w:rFonts w:ascii="Calibri" w:eastAsia="Times New Roman" w:hAnsi="Calibri" w:cs="Calibri"/>
          <w:b/>
          <w:sz w:val="24"/>
          <w:szCs w:val="24"/>
          <w:lang w:eastAsia="en-GB"/>
        </w:rPr>
      </w:pPr>
    </w:p>
    <w:p w:rsidR="00216E5F" w:rsidRPr="00382B5A" w:rsidRDefault="00216E5F" w:rsidP="00CF12E0">
      <w:pPr>
        <w:rPr>
          <w:rFonts w:ascii="Calibri" w:eastAsia="Times New Roman" w:hAnsi="Calibri" w:cs="Calibri"/>
          <w:b/>
          <w:sz w:val="24"/>
          <w:szCs w:val="24"/>
          <w:lang w:eastAsia="en-GB"/>
        </w:rPr>
      </w:pPr>
    </w:p>
    <w:p w:rsidR="00216E5F" w:rsidRPr="00382B5A" w:rsidRDefault="00216E5F" w:rsidP="00CF12E0">
      <w:pPr>
        <w:rPr>
          <w:rFonts w:ascii="Calibri" w:eastAsia="Times New Roman" w:hAnsi="Calibri" w:cs="Calibri"/>
          <w:b/>
          <w:sz w:val="24"/>
          <w:szCs w:val="24"/>
          <w:lang w:eastAsia="en-GB"/>
        </w:rPr>
      </w:pPr>
    </w:p>
    <w:p w:rsidR="00216E5F" w:rsidRPr="00382B5A" w:rsidRDefault="00216E5F" w:rsidP="00CF12E0">
      <w:pPr>
        <w:rPr>
          <w:rFonts w:ascii="Calibri" w:eastAsia="Times New Roman" w:hAnsi="Calibri" w:cs="Calibri"/>
          <w:b/>
          <w:sz w:val="24"/>
          <w:szCs w:val="24"/>
          <w:lang w:eastAsia="en-GB"/>
        </w:rPr>
      </w:pPr>
    </w:p>
    <w:p w:rsidR="00216E5F" w:rsidRPr="00382B5A" w:rsidRDefault="00216E5F" w:rsidP="00CF12E0">
      <w:pPr>
        <w:rPr>
          <w:rFonts w:ascii="Calibri" w:eastAsia="Times New Roman" w:hAnsi="Calibri" w:cs="Calibri"/>
          <w:b/>
          <w:sz w:val="24"/>
          <w:szCs w:val="24"/>
          <w:lang w:eastAsia="en-GB"/>
        </w:rPr>
      </w:pPr>
    </w:p>
    <w:p w:rsidR="00216E5F" w:rsidRPr="00382B5A" w:rsidRDefault="00216E5F" w:rsidP="00CF12E0">
      <w:pPr>
        <w:rPr>
          <w:rFonts w:ascii="Calibri" w:eastAsia="Times New Roman" w:hAnsi="Calibri" w:cs="Calibri"/>
          <w:b/>
          <w:sz w:val="24"/>
          <w:szCs w:val="24"/>
          <w:lang w:eastAsia="en-GB"/>
        </w:rPr>
      </w:pPr>
    </w:p>
    <w:p w:rsidR="00216E5F" w:rsidRPr="00382B5A" w:rsidRDefault="00216E5F" w:rsidP="00CF12E0">
      <w:pPr>
        <w:rPr>
          <w:rFonts w:ascii="Calibri" w:eastAsia="Times New Roman" w:hAnsi="Calibri" w:cs="Calibri"/>
          <w:b/>
          <w:sz w:val="24"/>
          <w:szCs w:val="24"/>
          <w:lang w:eastAsia="en-GB"/>
        </w:rPr>
      </w:pPr>
    </w:p>
    <w:p w:rsidR="00216E5F" w:rsidRPr="00382B5A" w:rsidRDefault="00216E5F" w:rsidP="00CF12E0">
      <w:pPr>
        <w:rPr>
          <w:rFonts w:ascii="Calibri" w:eastAsia="Times New Roman" w:hAnsi="Calibri" w:cs="Calibri"/>
          <w:b/>
          <w:sz w:val="24"/>
          <w:szCs w:val="24"/>
          <w:lang w:eastAsia="en-GB"/>
        </w:rPr>
      </w:pPr>
    </w:p>
    <w:p w:rsidR="00216E5F" w:rsidRPr="00382B5A" w:rsidRDefault="00216E5F" w:rsidP="00CF12E0">
      <w:pPr>
        <w:rPr>
          <w:rFonts w:ascii="Calibri" w:eastAsia="Times New Roman" w:hAnsi="Calibri" w:cs="Calibri"/>
          <w:b/>
          <w:sz w:val="24"/>
          <w:szCs w:val="24"/>
          <w:lang w:eastAsia="en-GB"/>
        </w:rPr>
      </w:pPr>
    </w:p>
    <w:p w:rsidR="00216E5F" w:rsidRPr="00382B5A" w:rsidRDefault="00216E5F" w:rsidP="00CF12E0">
      <w:pPr>
        <w:rPr>
          <w:rFonts w:ascii="Calibri" w:eastAsia="Times New Roman" w:hAnsi="Calibri" w:cs="Calibri"/>
          <w:b/>
          <w:sz w:val="24"/>
          <w:szCs w:val="24"/>
          <w:lang w:eastAsia="en-GB"/>
        </w:rPr>
      </w:pPr>
    </w:p>
    <w:p w:rsidR="00216E5F" w:rsidRPr="00382B5A" w:rsidRDefault="00216E5F" w:rsidP="00CF12E0">
      <w:pPr>
        <w:rPr>
          <w:rFonts w:ascii="Calibri" w:eastAsia="Times New Roman" w:hAnsi="Calibri" w:cs="Calibri"/>
          <w:b/>
          <w:sz w:val="24"/>
          <w:szCs w:val="24"/>
          <w:lang w:eastAsia="en-GB"/>
        </w:rPr>
      </w:pPr>
    </w:p>
    <w:p w:rsidR="00216E5F" w:rsidRPr="00B91013" w:rsidRDefault="00216E5F" w:rsidP="00CF12E0">
      <w:pPr>
        <w:rPr>
          <w:rFonts w:ascii="Calibri" w:eastAsia="Times New Roman" w:hAnsi="Calibri" w:cs="Calibri"/>
          <w:b/>
          <w:sz w:val="24"/>
          <w:szCs w:val="24"/>
          <w:lang w:eastAsia="en-GB"/>
        </w:rPr>
      </w:pPr>
    </w:p>
    <w:p w:rsidR="00216E5F" w:rsidRPr="00B91013" w:rsidRDefault="00216E5F" w:rsidP="00CF12E0">
      <w:pPr>
        <w:rPr>
          <w:rFonts w:ascii="Calibri" w:eastAsia="Times New Roman" w:hAnsi="Calibri" w:cs="Calibri"/>
          <w:b/>
          <w:sz w:val="24"/>
          <w:szCs w:val="24"/>
          <w:lang w:eastAsia="en-GB"/>
        </w:rPr>
      </w:pPr>
    </w:p>
    <w:p w:rsidR="00216E5F" w:rsidRPr="00B91013" w:rsidRDefault="00216E5F" w:rsidP="00CF12E0">
      <w:pPr>
        <w:rPr>
          <w:rFonts w:ascii="Calibri" w:eastAsia="Times New Roman" w:hAnsi="Calibri" w:cs="Calibri"/>
          <w:b/>
          <w:sz w:val="24"/>
          <w:szCs w:val="24"/>
          <w:lang w:eastAsia="en-GB"/>
        </w:rPr>
      </w:pPr>
    </w:p>
    <w:p w:rsidR="00216E5F" w:rsidRPr="00B91013" w:rsidRDefault="00216E5F" w:rsidP="00CF12E0">
      <w:pPr>
        <w:rPr>
          <w:rFonts w:ascii="Calibri" w:eastAsia="Times New Roman" w:hAnsi="Calibri" w:cs="Calibri"/>
          <w:b/>
          <w:sz w:val="24"/>
          <w:szCs w:val="24"/>
          <w:lang w:eastAsia="en-GB"/>
        </w:rPr>
      </w:pPr>
    </w:p>
    <w:p w:rsidR="00216E5F" w:rsidRPr="00B91013" w:rsidRDefault="00216E5F" w:rsidP="00CF12E0">
      <w:pPr>
        <w:rPr>
          <w:rFonts w:ascii="Calibri" w:eastAsia="Times New Roman" w:hAnsi="Calibri" w:cs="Calibri"/>
          <w:b/>
          <w:sz w:val="24"/>
          <w:szCs w:val="24"/>
          <w:lang w:eastAsia="en-GB"/>
        </w:rPr>
      </w:pPr>
    </w:p>
    <w:p w:rsidR="00216E5F" w:rsidRPr="00B91013" w:rsidRDefault="00216E5F" w:rsidP="00CF12E0">
      <w:pPr>
        <w:rPr>
          <w:rFonts w:ascii="Calibri" w:eastAsia="Times New Roman" w:hAnsi="Calibri" w:cs="Calibri"/>
          <w:b/>
          <w:sz w:val="24"/>
          <w:szCs w:val="24"/>
          <w:lang w:eastAsia="en-GB"/>
        </w:rPr>
      </w:pPr>
    </w:p>
    <w:p w:rsidR="008A262E" w:rsidRPr="00B91013" w:rsidRDefault="008A262E" w:rsidP="00CF12E0">
      <w:pPr>
        <w:rPr>
          <w:rFonts w:ascii="Calibri" w:eastAsia="Times New Roman" w:hAnsi="Calibri" w:cs="Calibri"/>
          <w:b/>
          <w:sz w:val="24"/>
          <w:szCs w:val="24"/>
          <w:lang w:eastAsia="en-GB"/>
        </w:rPr>
      </w:pPr>
    </w:p>
    <w:p w:rsidR="008A262E" w:rsidRPr="00B91013" w:rsidRDefault="008A262E" w:rsidP="00CF12E0">
      <w:pPr>
        <w:rPr>
          <w:rFonts w:ascii="Calibri" w:eastAsia="Times New Roman" w:hAnsi="Calibri" w:cs="Calibri"/>
          <w:b/>
          <w:sz w:val="24"/>
          <w:szCs w:val="24"/>
          <w:lang w:eastAsia="en-GB"/>
        </w:rPr>
      </w:pPr>
    </w:p>
    <w:p w:rsidR="008A262E" w:rsidRPr="00B91013" w:rsidRDefault="008A262E" w:rsidP="00CF12E0">
      <w:pPr>
        <w:rPr>
          <w:rFonts w:ascii="Calibri" w:eastAsia="Times New Roman" w:hAnsi="Calibri" w:cs="Calibri"/>
          <w:b/>
          <w:sz w:val="24"/>
          <w:szCs w:val="24"/>
          <w:lang w:eastAsia="en-GB"/>
        </w:rPr>
      </w:pPr>
    </w:p>
    <w:p w:rsidR="008A262E" w:rsidRPr="00B91013" w:rsidRDefault="008A262E" w:rsidP="00CF12E0">
      <w:pPr>
        <w:rPr>
          <w:rFonts w:ascii="Calibri" w:eastAsia="Times New Roman" w:hAnsi="Calibri" w:cs="Calibri"/>
          <w:b/>
          <w:sz w:val="24"/>
          <w:szCs w:val="24"/>
          <w:lang w:eastAsia="en-GB"/>
        </w:rPr>
      </w:pPr>
    </w:p>
    <w:p w:rsidR="008A262E" w:rsidRPr="00B91013" w:rsidRDefault="008A262E" w:rsidP="00CF12E0">
      <w:pPr>
        <w:rPr>
          <w:rFonts w:ascii="Calibri" w:eastAsia="Times New Roman" w:hAnsi="Calibri" w:cs="Calibri"/>
          <w:b/>
          <w:sz w:val="24"/>
          <w:szCs w:val="24"/>
          <w:lang w:eastAsia="en-GB"/>
        </w:rPr>
      </w:pPr>
    </w:p>
    <w:p w:rsidR="008A262E" w:rsidRPr="00B91013" w:rsidRDefault="008A262E" w:rsidP="00CF12E0">
      <w:pPr>
        <w:rPr>
          <w:rFonts w:ascii="Calibri" w:eastAsia="Times New Roman" w:hAnsi="Calibri" w:cs="Calibri"/>
          <w:b/>
          <w:sz w:val="24"/>
          <w:szCs w:val="24"/>
          <w:lang w:eastAsia="en-GB"/>
        </w:rPr>
      </w:pPr>
    </w:p>
    <w:p w:rsidR="008A262E" w:rsidRPr="00B91013" w:rsidRDefault="008A262E" w:rsidP="00CF12E0">
      <w:pPr>
        <w:rPr>
          <w:rFonts w:ascii="Calibri" w:eastAsia="Times New Roman" w:hAnsi="Calibri" w:cs="Calibri"/>
          <w:b/>
          <w:sz w:val="24"/>
          <w:szCs w:val="24"/>
          <w:lang w:eastAsia="en-GB"/>
        </w:rPr>
      </w:pPr>
    </w:p>
    <w:p w:rsidR="008A262E" w:rsidRPr="00B91013" w:rsidRDefault="008A262E" w:rsidP="00CF12E0">
      <w:pPr>
        <w:rPr>
          <w:rFonts w:ascii="Calibri" w:eastAsia="Times New Roman" w:hAnsi="Calibri" w:cs="Calibri"/>
          <w:b/>
          <w:sz w:val="24"/>
          <w:szCs w:val="24"/>
          <w:lang w:eastAsia="en-GB"/>
        </w:rPr>
      </w:pPr>
    </w:p>
    <w:p w:rsidR="008A262E" w:rsidRPr="00B91013" w:rsidRDefault="008A262E" w:rsidP="00CF12E0">
      <w:pPr>
        <w:rPr>
          <w:rFonts w:ascii="Calibri" w:eastAsia="Times New Roman" w:hAnsi="Calibri" w:cs="Calibri"/>
          <w:b/>
          <w:sz w:val="24"/>
          <w:szCs w:val="24"/>
          <w:lang w:eastAsia="en-GB"/>
        </w:rPr>
      </w:pPr>
    </w:p>
    <w:p w:rsidR="008A262E" w:rsidRPr="00B91013" w:rsidRDefault="008A262E" w:rsidP="00CF12E0">
      <w:pPr>
        <w:rPr>
          <w:rFonts w:ascii="Calibri" w:eastAsia="Times New Roman" w:hAnsi="Calibri" w:cs="Calibri"/>
          <w:b/>
          <w:sz w:val="24"/>
          <w:szCs w:val="24"/>
          <w:lang w:eastAsia="en-GB"/>
        </w:rPr>
      </w:pPr>
    </w:p>
    <w:p w:rsidR="008A262E" w:rsidRPr="00B91013" w:rsidRDefault="008A262E" w:rsidP="00CF12E0">
      <w:pPr>
        <w:rPr>
          <w:rFonts w:ascii="Calibri" w:eastAsia="Times New Roman" w:hAnsi="Calibri" w:cs="Calibri"/>
          <w:b/>
          <w:sz w:val="24"/>
          <w:szCs w:val="24"/>
          <w:lang w:eastAsia="en-GB"/>
        </w:rPr>
      </w:pPr>
    </w:p>
    <w:p w:rsidR="008A262E" w:rsidRPr="00B91013" w:rsidRDefault="008A262E" w:rsidP="00CF12E0">
      <w:pPr>
        <w:rPr>
          <w:rFonts w:ascii="Calibri" w:eastAsia="Times New Roman" w:hAnsi="Calibri" w:cs="Calibri"/>
          <w:b/>
          <w:sz w:val="24"/>
          <w:szCs w:val="24"/>
          <w:lang w:eastAsia="en-GB"/>
        </w:rPr>
      </w:pPr>
    </w:p>
    <w:p w:rsidR="008A262E" w:rsidRPr="00B91013" w:rsidRDefault="008A262E" w:rsidP="00CF12E0">
      <w:pPr>
        <w:rPr>
          <w:rFonts w:ascii="Calibri" w:eastAsia="Times New Roman" w:hAnsi="Calibri" w:cs="Calibri"/>
          <w:b/>
          <w:sz w:val="24"/>
          <w:szCs w:val="24"/>
          <w:lang w:eastAsia="en-GB"/>
        </w:rPr>
      </w:pPr>
    </w:p>
    <w:p w:rsidR="008A262E" w:rsidRPr="00B91013" w:rsidRDefault="008A262E" w:rsidP="00CF12E0">
      <w:pPr>
        <w:rPr>
          <w:rFonts w:ascii="Calibri" w:eastAsia="Times New Roman" w:hAnsi="Calibri" w:cs="Calibri"/>
          <w:b/>
          <w:sz w:val="24"/>
          <w:szCs w:val="24"/>
          <w:lang w:eastAsia="en-GB"/>
        </w:rPr>
      </w:pPr>
    </w:p>
    <w:p w:rsidR="005816B9" w:rsidRDefault="004E167A" w:rsidP="00CF12E0">
      <w:pPr>
        <w:pStyle w:val="Heading1"/>
        <w:rPr>
          <w:rFonts w:ascii="Calibri" w:eastAsia="Times New Roman" w:hAnsi="Calibri" w:cs="Calibri"/>
          <w:sz w:val="24"/>
          <w:szCs w:val="24"/>
          <w:lang w:eastAsia="en-GB"/>
        </w:rPr>
      </w:pPr>
      <w:r w:rsidRPr="00B91013">
        <w:rPr>
          <w:rFonts w:ascii="Calibri" w:eastAsia="Times New Roman" w:hAnsi="Calibri" w:cs="Calibri"/>
          <w:sz w:val="24"/>
          <w:szCs w:val="24"/>
          <w:lang w:eastAsia="en-GB"/>
        </w:rPr>
        <w:lastRenderedPageBreak/>
        <w:t xml:space="preserve"> </w:t>
      </w:r>
    </w:p>
    <w:p w:rsidR="00B87DB3" w:rsidRPr="00B91013" w:rsidRDefault="004E167A" w:rsidP="00CF12E0">
      <w:pPr>
        <w:pStyle w:val="Heading2"/>
        <w:rPr>
          <w:rFonts w:eastAsia="Times New Roman"/>
          <w:lang w:eastAsia="en-GB"/>
        </w:rPr>
      </w:pPr>
      <w:bookmarkStart w:id="9" w:name="_Toc4754090"/>
      <w:r w:rsidRPr="00B91013">
        <w:rPr>
          <w:rFonts w:eastAsia="Times New Roman"/>
          <w:lang w:eastAsia="en-GB"/>
        </w:rPr>
        <w:t>2</w:t>
      </w:r>
      <w:bookmarkStart w:id="10" w:name="_Hlk4348171"/>
      <w:r w:rsidRPr="00B91013">
        <w:rPr>
          <w:rFonts w:eastAsia="Times New Roman"/>
          <w:lang w:eastAsia="en-GB"/>
        </w:rPr>
        <w:t xml:space="preserve">. </w:t>
      </w:r>
      <w:r w:rsidR="00C464C3" w:rsidRPr="00B91013">
        <w:rPr>
          <w:rFonts w:eastAsia="Times New Roman"/>
          <w:lang w:eastAsia="en-GB"/>
        </w:rPr>
        <w:t>1</w:t>
      </w:r>
      <w:r w:rsidR="00B87DB3" w:rsidRPr="00B91013">
        <w:rPr>
          <w:rFonts w:eastAsia="Times New Roman"/>
          <w:lang w:eastAsia="en-GB"/>
        </w:rPr>
        <w:t xml:space="preserve">   </w:t>
      </w:r>
      <w:bookmarkStart w:id="11" w:name="_Hlk4327839"/>
      <w:r w:rsidR="00B87DB3" w:rsidRPr="00B91013">
        <w:rPr>
          <w:rFonts w:eastAsia="Times New Roman"/>
          <w:lang w:eastAsia="en-GB"/>
        </w:rPr>
        <w:t>Procedure</w:t>
      </w:r>
      <w:bookmarkEnd w:id="10"/>
      <w:r w:rsidR="00B87DB3" w:rsidRPr="00B91013">
        <w:rPr>
          <w:rFonts w:eastAsia="Times New Roman"/>
          <w:lang w:eastAsia="en-GB"/>
        </w:rPr>
        <w:t>:</w:t>
      </w:r>
      <w:bookmarkEnd w:id="9"/>
      <w:bookmarkEnd w:id="11"/>
    </w:p>
    <w:p w:rsidR="002908F4" w:rsidRPr="00B91013" w:rsidRDefault="004E167A" w:rsidP="00CF12E0">
      <w:pPr>
        <w:rPr>
          <w:rFonts w:ascii="Calibri" w:eastAsia="Times New Roman" w:hAnsi="Calibri" w:cs="Calibri"/>
          <w:b/>
          <w:noProof/>
          <w:sz w:val="24"/>
          <w:szCs w:val="24"/>
          <w:lang w:eastAsia="en-GB"/>
        </w:rPr>
      </w:pPr>
      <w:bookmarkStart w:id="12" w:name="_Hlk4353923"/>
      <w:r w:rsidRPr="00B91013">
        <w:rPr>
          <w:rFonts w:ascii="Calibri" w:eastAsia="Times New Roman" w:hAnsi="Calibri" w:cs="Calibri"/>
          <w:sz w:val="24"/>
          <w:szCs w:val="24"/>
          <w:lang w:eastAsia="en-GB"/>
        </w:rPr>
        <w:t xml:space="preserve"> </w:t>
      </w:r>
      <w:r w:rsidR="00B65BD5" w:rsidRPr="00B91013">
        <w:rPr>
          <w:rFonts w:ascii="Calibri" w:eastAsia="Times New Roman" w:hAnsi="Calibri" w:cs="Calibri"/>
          <w:sz w:val="24"/>
          <w:szCs w:val="24"/>
          <w:lang w:eastAsia="en-GB"/>
        </w:rPr>
        <w:t xml:space="preserve">In </w:t>
      </w:r>
      <w:r w:rsidR="00C464C3" w:rsidRPr="00B91013">
        <w:rPr>
          <w:rFonts w:ascii="Calibri" w:eastAsia="Times New Roman" w:hAnsi="Calibri" w:cs="Calibri"/>
          <w:sz w:val="24"/>
          <w:szCs w:val="24"/>
          <w:lang w:eastAsia="en-GB"/>
        </w:rPr>
        <w:t>t</w:t>
      </w:r>
      <w:r w:rsidR="00B65BD5" w:rsidRPr="00B91013">
        <w:rPr>
          <w:rFonts w:ascii="Calibri" w:eastAsia="Times New Roman" w:hAnsi="Calibri" w:cs="Calibri"/>
          <w:sz w:val="24"/>
          <w:szCs w:val="24"/>
          <w:lang w:eastAsia="en-GB"/>
        </w:rPr>
        <w:t>his</w:t>
      </w:r>
      <w:r w:rsidR="00B87DB3" w:rsidRPr="00B91013">
        <w:rPr>
          <w:rFonts w:ascii="Calibri" w:eastAsia="Times New Roman" w:hAnsi="Calibri" w:cs="Calibri"/>
          <w:sz w:val="24"/>
          <w:szCs w:val="24"/>
          <w:lang w:eastAsia="en-GB"/>
        </w:rPr>
        <w:t xml:space="preserve"> </w:t>
      </w:r>
      <w:r w:rsidR="00B87DB3" w:rsidRPr="00B91013">
        <w:rPr>
          <w:rFonts w:ascii="Calibri" w:eastAsia="Times New Roman" w:hAnsi="Calibri" w:cs="Calibri"/>
          <w:noProof/>
          <w:sz w:val="24"/>
          <w:szCs w:val="24"/>
          <w:lang w:eastAsia="en-GB"/>
        </w:rPr>
        <w:t>research</w:t>
      </w:r>
      <w:r w:rsidR="006C7DF0" w:rsidRPr="00B91013">
        <w:rPr>
          <w:rFonts w:ascii="Calibri" w:eastAsia="Times New Roman" w:hAnsi="Calibri" w:cs="Calibri"/>
          <w:noProof/>
          <w:sz w:val="24"/>
          <w:szCs w:val="24"/>
          <w:lang w:eastAsia="en-GB"/>
        </w:rPr>
        <w:t>,</w:t>
      </w:r>
      <w:r w:rsidR="00B87DB3" w:rsidRPr="00B91013">
        <w:rPr>
          <w:rFonts w:ascii="Calibri" w:eastAsia="Times New Roman" w:hAnsi="Calibri" w:cs="Calibri"/>
          <w:sz w:val="24"/>
          <w:szCs w:val="24"/>
          <w:lang w:eastAsia="en-GB"/>
        </w:rPr>
        <w:t xml:space="preserve"> procedure verities of Books,</w:t>
      </w:r>
      <w:r w:rsidR="005816B9">
        <w:rPr>
          <w:rFonts w:ascii="Calibri" w:eastAsia="Times New Roman" w:hAnsi="Calibri" w:cs="Calibri"/>
          <w:sz w:val="24"/>
          <w:szCs w:val="24"/>
          <w:lang w:eastAsia="en-GB"/>
        </w:rPr>
        <w:t xml:space="preserve"> eBooks, various</w:t>
      </w:r>
      <w:r w:rsidR="00B87DB3" w:rsidRPr="00B91013">
        <w:rPr>
          <w:rFonts w:ascii="Calibri" w:eastAsia="Times New Roman" w:hAnsi="Calibri" w:cs="Calibri"/>
          <w:sz w:val="24"/>
          <w:szCs w:val="24"/>
          <w:lang w:eastAsia="en-GB"/>
        </w:rPr>
        <w:t xml:space="preserve"> websites</w:t>
      </w:r>
      <w:r w:rsidR="005816B9">
        <w:rPr>
          <w:rFonts w:ascii="Calibri" w:eastAsia="Times New Roman" w:hAnsi="Calibri" w:cs="Calibri"/>
          <w:sz w:val="24"/>
          <w:szCs w:val="24"/>
          <w:lang w:eastAsia="en-GB"/>
        </w:rPr>
        <w:t>,</w:t>
      </w:r>
      <w:r w:rsidR="00B87DB3" w:rsidRPr="00B91013">
        <w:rPr>
          <w:rFonts w:ascii="Calibri" w:eastAsia="Times New Roman" w:hAnsi="Calibri" w:cs="Calibri"/>
          <w:noProof/>
          <w:sz w:val="24"/>
          <w:szCs w:val="24"/>
          <w:lang w:eastAsia="en-GB"/>
        </w:rPr>
        <w:t xml:space="preserve"> </w:t>
      </w:r>
      <w:r w:rsidR="00E86835">
        <w:rPr>
          <w:rFonts w:ascii="Calibri" w:eastAsia="Times New Roman" w:hAnsi="Calibri" w:cs="Calibri"/>
          <w:noProof/>
          <w:sz w:val="24"/>
          <w:szCs w:val="24"/>
          <w:lang w:eastAsia="en-GB"/>
        </w:rPr>
        <w:t>E</w:t>
      </w:r>
      <w:r w:rsidR="00B87DB3" w:rsidRPr="00BD32CE">
        <w:rPr>
          <w:rFonts w:ascii="Calibri" w:eastAsia="Times New Roman" w:hAnsi="Calibri" w:cs="Calibri"/>
          <w:noProof/>
          <w:sz w:val="24"/>
          <w:szCs w:val="24"/>
          <w:lang w:eastAsia="en-GB"/>
        </w:rPr>
        <w:t>journals</w:t>
      </w:r>
      <w:bookmarkEnd w:id="12"/>
      <w:r w:rsidR="005816B9">
        <w:rPr>
          <w:rFonts w:ascii="Calibri" w:eastAsia="Times New Roman" w:hAnsi="Calibri" w:cs="Calibri"/>
          <w:b/>
          <w:noProof/>
          <w:sz w:val="24"/>
          <w:szCs w:val="24"/>
          <w:lang w:eastAsia="en-GB"/>
        </w:rPr>
        <w:t xml:space="preserve"> </w:t>
      </w:r>
      <w:r w:rsidR="005816B9" w:rsidRPr="005816B9">
        <w:rPr>
          <w:rFonts w:ascii="Calibri" w:eastAsia="Times New Roman" w:hAnsi="Calibri" w:cs="Calibri"/>
          <w:noProof/>
          <w:sz w:val="24"/>
          <w:szCs w:val="24"/>
          <w:lang w:eastAsia="en-GB"/>
        </w:rPr>
        <w:t>and journals has been used.</w:t>
      </w:r>
    </w:p>
    <w:p w:rsidR="002908F4" w:rsidRPr="00B91013" w:rsidRDefault="002908F4" w:rsidP="00CF12E0">
      <w:pPr>
        <w:rPr>
          <w:rFonts w:ascii="Calibri" w:eastAsia="Times New Roman" w:hAnsi="Calibri" w:cs="Calibri"/>
          <w:b/>
          <w:noProof/>
          <w:sz w:val="24"/>
          <w:szCs w:val="24"/>
          <w:lang w:eastAsia="en-GB"/>
        </w:rPr>
      </w:pPr>
    </w:p>
    <w:p w:rsidR="002908F4" w:rsidRPr="00B91013" w:rsidRDefault="002908F4" w:rsidP="00CF12E0">
      <w:pPr>
        <w:rPr>
          <w:rFonts w:ascii="Calibri" w:eastAsia="Times New Roman" w:hAnsi="Calibri" w:cs="Calibri"/>
          <w:b/>
          <w:noProof/>
          <w:sz w:val="24"/>
          <w:szCs w:val="24"/>
          <w:lang w:eastAsia="en-GB"/>
        </w:rPr>
      </w:pPr>
    </w:p>
    <w:p w:rsidR="002908F4" w:rsidRPr="00B91013" w:rsidRDefault="002908F4" w:rsidP="00CF12E0">
      <w:pPr>
        <w:rPr>
          <w:rFonts w:ascii="Calibri" w:eastAsia="Times New Roman" w:hAnsi="Calibri" w:cs="Calibri"/>
          <w:b/>
          <w:noProof/>
          <w:sz w:val="24"/>
          <w:szCs w:val="24"/>
          <w:lang w:eastAsia="en-GB"/>
        </w:rPr>
      </w:pPr>
    </w:p>
    <w:p w:rsidR="002908F4" w:rsidRPr="00B91013" w:rsidRDefault="002908F4" w:rsidP="00CF12E0">
      <w:pPr>
        <w:rPr>
          <w:rFonts w:ascii="Calibri" w:eastAsia="Times New Roman" w:hAnsi="Calibri" w:cs="Calibri"/>
          <w:b/>
          <w:noProof/>
          <w:sz w:val="24"/>
          <w:szCs w:val="24"/>
          <w:lang w:eastAsia="en-GB"/>
        </w:rPr>
      </w:pPr>
    </w:p>
    <w:p w:rsidR="002908F4" w:rsidRPr="00B91013" w:rsidRDefault="002908F4" w:rsidP="00CF12E0">
      <w:pPr>
        <w:rPr>
          <w:rFonts w:ascii="Calibri" w:eastAsia="Times New Roman" w:hAnsi="Calibri" w:cs="Calibri"/>
          <w:b/>
          <w:noProof/>
          <w:sz w:val="24"/>
          <w:szCs w:val="24"/>
          <w:lang w:eastAsia="en-GB"/>
        </w:rPr>
      </w:pPr>
    </w:p>
    <w:p w:rsidR="002908F4" w:rsidRPr="00B91013" w:rsidRDefault="002908F4" w:rsidP="00CF12E0">
      <w:pPr>
        <w:rPr>
          <w:rFonts w:ascii="Calibri" w:eastAsia="Times New Roman" w:hAnsi="Calibri" w:cs="Calibri"/>
          <w:b/>
          <w:noProof/>
          <w:sz w:val="24"/>
          <w:szCs w:val="24"/>
          <w:lang w:eastAsia="en-GB"/>
        </w:rPr>
      </w:pPr>
    </w:p>
    <w:p w:rsidR="002908F4" w:rsidRPr="00B91013" w:rsidRDefault="002908F4" w:rsidP="00CF12E0">
      <w:pPr>
        <w:rPr>
          <w:rFonts w:ascii="Calibri" w:eastAsia="Times New Roman" w:hAnsi="Calibri" w:cs="Calibri"/>
          <w:b/>
          <w:noProof/>
          <w:sz w:val="24"/>
          <w:szCs w:val="24"/>
          <w:lang w:eastAsia="en-GB"/>
        </w:rPr>
      </w:pPr>
    </w:p>
    <w:p w:rsidR="002908F4" w:rsidRPr="00B91013" w:rsidRDefault="002908F4" w:rsidP="00CF12E0">
      <w:pPr>
        <w:rPr>
          <w:rFonts w:ascii="Calibri" w:eastAsia="Times New Roman" w:hAnsi="Calibri" w:cs="Calibri"/>
          <w:b/>
          <w:noProof/>
          <w:sz w:val="24"/>
          <w:szCs w:val="24"/>
          <w:lang w:eastAsia="en-GB"/>
        </w:rPr>
      </w:pPr>
    </w:p>
    <w:p w:rsidR="002908F4" w:rsidRPr="00B91013" w:rsidRDefault="002908F4" w:rsidP="00CF12E0">
      <w:pPr>
        <w:rPr>
          <w:rFonts w:ascii="Calibri" w:eastAsia="Times New Roman" w:hAnsi="Calibri" w:cs="Calibri"/>
          <w:b/>
          <w:noProof/>
          <w:sz w:val="24"/>
          <w:szCs w:val="24"/>
          <w:lang w:eastAsia="en-GB"/>
        </w:rPr>
      </w:pPr>
    </w:p>
    <w:p w:rsidR="002908F4" w:rsidRPr="00B91013" w:rsidRDefault="002908F4" w:rsidP="00CF12E0">
      <w:pPr>
        <w:rPr>
          <w:rFonts w:ascii="Calibri" w:eastAsia="Times New Roman" w:hAnsi="Calibri" w:cs="Calibri"/>
          <w:b/>
          <w:noProof/>
          <w:sz w:val="24"/>
          <w:szCs w:val="24"/>
          <w:lang w:eastAsia="en-GB"/>
        </w:rPr>
      </w:pPr>
    </w:p>
    <w:p w:rsidR="002908F4" w:rsidRPr="00B91013" w:rsidRDefault="002908F4" w:rsidP="00CF12E0">
      <w:pPr>
        <w:rPr>
          <w:rFonts w:ascii="Calibri" w:eastAsia="Times New Roman" w:hAnsi="Calibri" w:cs="Calibri"/>
          <w:b/>
          <w:noProof/>
          <w:sz w:val="24"/>
          <w:szCs w:val="24"/>
          <w:lang w:eastAsia="en-GB"/>
        </w:rPr>
      </w:pPr>
    </w:p>
    <w:p w:rsidR="002908F4" w:rsidRPr="00B91013" w:rsidRDefault="002908F4" w:rsidP="00CF12E0">
      <w:pPr>
        <w:rPr>
          <w:rFonts w:ascii="Calibri" w:eastAsia="Times New Roman" w:hAnsi="Calibri" w:cs="Calibri"/>
          <w:b/>
          <w:noProof/>
          <w:sz w:val="24"/>
          <w:szCs w:val="24"/>
          <w:lang w:eastAsia="en-GB"/>
        </w:rPr>
      </w:pPr>
    </w:p>
    <w:p w:rsidR="002908F4" w:rsidRPr="00B91013" w:rsidRDefault="002908F4" w:rsidP="00CF12E0">
      <w:pPr>
        <w:rPr>
          <w:rFonts w:ascii="Calibri" w:eastAsia="Times New Roman" w:hAnsi="Calibri" w:cs="Calibri"/>
          <w:b/>
          <w:noProof/>
          <w:sz w:val="24"/>
          <w:szCs w:val="24"/>
          <w:lang w:eastAsia="en-GB"/>
        </w:rPr>
      </w:pPr>
    </w:p>
    <w:p w:rsidR="002908F4" w:rsidRPr="00B91013" w:rsidRDefault="002908F4" w:rsidP="00CF12E0">
      <w:pPr>
        <w:rPr>
          <w:rFonts w:ascii="Calibri" w:eastAsia="Times New Roman" w:hAnsi="Calibri" w:cs="Calibri"/>
          <w:b/>
          <w:noProof/>
          <w:sz w:val="24"/>
          <w:szCs w:val="24"/>
          <w:lang w:eastAsia="en-GB"/>
        </w:rPr>
      </w:pPr>
    </w:p>
    <w:p w:rsidR="002908F4" w:rsidRPr="00B91013" w:rsidRDefault="002908F4" w:rsidP="00CF12E0">
      <w:pPr>
        <w:rPr>
          <w:rFonts w:ascii="Calibri" w:eastAsia="Times New Roman" w:hAnsi="Calibri" w:cs="Calibri"/>
          <w:b/>
          <w:noProof/>
          <w:sz w:val="24"/>
          <w:szCs w:val="24"/>
          <w:lang w:eastAsia="en-GB"/>
        </w:rPr>
      </w:pPr>
    </w:p>
    <w:p w:rsidR="002908F4" w:rsidRPr="00B91013" w:rsidRDefault="002908F4" w:rsidP="00CF12E0">
      <w:pPr>
        <w:rPr>
          <w:rFonts w:ascii="Calibri" w:eastAsia="Times New Roman" w:hAnsi="Calibri" w:cs="Calibri"/>
          <w:b/>
          <w:noProof/>
          <w:sz w:val="24"/>
          <w:szCs w:val="24"/>
          <w:lang w:eastAsia="en-GB"/>
        </w:rPr>
      </w:pPr>
    </w:p>
    <w:p w:rsidR="002908F4" w:rsidRPr="00B91013" w:rsidRDefault="002908F4" w:rsidP="00CF12E0">
      <w:pPr>
        <w:rPr>
          <w:rFonts w:ascii="Calibri" w:eastAsia="Times New Roman" w:hAnsi="Calibri" w:cs="Calibri"/>
          <w:b/>
          <w:noProof/>
          <w:sz w:val="24"/>
          <w:szCs w:val="24"/>
          <w:lang w:eastAsia="en-GB"/>
        </w:rPr>
      </w:pPr>
    </w:p>
    <w:p w:rsidR="002908F4" w:rsidRPr="00B91013" w:rsidRDefault="002908F4" w:rsidP="00CF12E0">
      <w:pPr>
        <w:rPr>
          <w:rFonts w:ascii="Calibri" w:eastAsia="Times New Roman" w:hAnsi="Calibri" w:cs="Calibri"/>
          <w:b/>
          <w:noProof/>
          <w:sz w:val="24"/>
          <w:szCs w:val="24"/>
          <w:lang w:eastAsia="en-GB"/>
        </w:rPr>
      </w:pPr>
    </w:p>
    <w:p w:rsidR="002908F4" w:rsidRPr="00B91013" w:rsidRDefault="002908F4" w:rsidP="00CF12E0">
      <w:pPr>
        <w:rPr>
          <w:rFonts w:ascii="Calibri" w:eastAsia="Times New Roman" w:hAnsi="Calibri" w:cs="Calibri"/>
          <w:b/>
          <w:noProof/>
          <w:sz w:val="24"/>
          <w:szCs w:val="24"/>
          <w:lang w:eastAsia="en-GB"/>
        </w:rPr>
      </w:pPr>
    </w:p>
    <w:p w:rsidR="002908F4" w:rsidRPr="00B91013" w:rsidRDefault="002908F4" w:rsidP="00CF12E0">
      <w:pPr>
        <w:rPr>
          <w:rFonts w:ascii="Calibri" w:eastAsia="Times New Roman" w:hAnsi="Calibri" w:cs="Calibri"/>
          <w:b/>
          <w:noProof/>
          <w:sz w:val="24"/>
          <w:szCs w:val="24"/>
          <w:lang w:eastAsia="en-GB"/>
        </w:rPr>
      </w:pPr>
    </w:p>
    <w:p w:rsidR="002908F4" w:rsidRPr="00B91013" w:rsidRDefault="002908F4" w:rsidP="00CF12E0">
      <w:pPr>
        <w:rPr>
          <w:rFonts w:ascii="Calibri" w:eastAsia="Times New Roman" w:hAnsi="Calibri" w:cs="Calibri"/>
          <w:b/>
          <w:noProof/>
          <w:sz w:val="24"/>
          <w:szCs w:val="24"/>
          <w:lang w:eastAsia="en-GB"/>
        </w:rPr>
      </w:pPr>
    </w:p>
    <w:p w:rsidR="002908F4" w:rsidRPr="00B91013" w:rsidRDefault="002908F4" w:rsidP="00CF12E0">
      <w:pPr>
        <w:rPr>
          <w:rFonts w:ascii="Calibri" w:eastAsia="Times New Roman" w:hAnsi="Calibri" w:cs="Calibri"/>
          <w:b/>
          <w:noProof/>
          <w:sz w:val="24"/>
          <w:szCs w:val="24"/>
          <w:lang w:eastAsia="en-GB"/>
        </w:rPr>
      </w:pPr>
    </w:p>
    <w:p w:rsidR="002908F4" w:rsidRPr="00B91013" w:rsidRDefault="002908F4" w:rsidP="00CF12E0">
      <w:pPr>
        <w:rPr>
          <w:rFonts w:ascii="Calibri" w:eastAsia="Times New Roman" w:hAnsi="Calibri" w:cs="Calibri"/>
          <w:b/>
          <w:noProof/>
          <w:sz w:val="24"/>
          <w:szCs w:val="24"/>
          <w:lang w:eastAsia="en-GB"/>
        </w:rPr>
      </w:pPr>
    </w:p>
    <w:p w:rsidR="002908F4" w:rsidRPr="00B91013" w:rsidRDefault="002908F4" w:rsidP="00CF12E0">
      <w:pPr>
        <w:rPr>
          <w:rFonts w:ascii="Calibri" w:eastAsia="Times New Roman" w:hAnsi="Calibri" w:cs="Calibri"/>
          <w:b/>
          <w:noProof/>
          <w:sz w:val="24"/>
          <w:szCs w:val="24"/>
          <w:lang w:eastAsia="en-GB"/>
        </w:rPr>
      </w:pPr>
    </w:p>
    <w:p w:rsidR="002908F4" w:rsidRPr="00B91013" w:rsidRDefault="002908F4" w:rsidP="00CF12E0">
      <w:pPr>
        <w:rPr>
          <w:rFonts w:ascii="Calibri" w:eastAsia="Times New Roman" w:hAnsi="Calibri" w:cs="Calibri"/>
          <w:b/>
          <w:noProof/>
          <w:sz w:val="24"/>
          <w:szCs w:val="24"/>
          <w:lang w:eastAsia="en-GB"/>
        </w:rPr>
      </w:pPr>
    </w:p>
    <w:p w:rsidR="002908F4" w:rsidRPr="00B91013" w:rsidRDefault="002908F4" w:rsidP="00CF12E0">
      <w:pPr>
        <w:rPr>
          <w:rFonts w:ascii="Calibri" w:eastAsia="Times New Roman" w:hAnsi="Calibri" w:cs="Calibri"/>
          <w:b/>
          <w:noProof/>
          <w:sz w:val="24"/>
          <w:szCs w:val="24"/>
          <w:lang w:eastAsia="en-GB"/>
        </w:rPr>
      </w:pPr>
    </w:p>
    <w:p w:rsidR="002908F4" w:rsidRPr="00B91013" w:rsidRDefault="002908F4" w:rsidP="00CF12E0">
      <w:pPr>
        <w:rPr>
          <w:rFonts w:ascii="Calibri" w:eastAsia="Times New Roman" w:hAnsi="Calibri" w:cs="Calibri"/>
          <w:b/>
          <w:noProof/>
          <w:sz w:val="24"/>
          <w:szCs w:val="24"/>
          <w:lang w:eastAsia="en-GB"/>
        </w:rPr>
      </w:pPr>
    </w:p>
    <w:p w:rsidR="002908F4" w:rsidRPr="00B91013" w:rsidRDefault="002908F4" w:rsidP="00CF12E0">
      <w:pPr>
        <w:rPr>
          <w:rFonts w:ascii="Calibri" w:eastAsia="Times New Roman" w:hAnsi="Calibri" w:cs="Calibri"/>
          <w:b/>
          <w:noProof/>
          <w:sz w:val="24"/>
          <w:szCs w:val="24"/>
          <w:lang w:eastAsia="en-GB"/>
        </w:rPr>
      </w:pPr>
    </w:p>
    <w:p w:rsidR="002908F4" w:rsidRPr="00B91013" w:rsidRDefault="002908F4" w:rsidP="00CF12E0">
      <w:pPr>
        <w:rPr>
          <w:rFonts w:ascii="Calibri" w:eastAsia="Times New Roman" w:hAnsi="Calibri" w:cs="Calibri"/>
          <w:b/>
          <w:noProof/>
          <w:sz w:val="24"/>
          <w:szCs w:val="24"/>
          <w:lang w:eastAsia="en-GB"/>
        </w:rPr>
      </w:pPr>
    </w:p>
    <w:p w:rsidR="002908F4" w:rsidRPr="00B91013" w:rsidRDefault="002908F4" w:rsidP="00CF12E0">
      <w:pPr>
        <w:rPr>
          <w:rFonts w:ascii="Calibri" w:eastAsia="Times New Roman" w:hAnsi="Calibri" w:cs="Calibri"/>
          <w:b/>
          <w:noProof/>
          <w:sz w:val="24"/>
          <w:szCs w:val="24"/>
          <w:lang w:eastAsia="en-GB"/>
        </w:rPr>
      </w:pPr>
    </w:p>
    <w:p w:rsidR="002908F4" w:rsidRPr="00B91013" w:rsidRDefault="002908F4" w:rsidP="00CF12E0">
      <w:pPr>
        <w:rPr>
          <w:rFonts w:ascii="Calibri" w:eastAsia="Times New Roman" w:hAnsi="Calibri" w:cs="Calibri"/>
          <w:b/>
          <w:noProof/>
          <w:sz w:val="24"/>
          <w:szCs w:val="24"/>
          <w:lang w:eastAsia="en-GB"/>
        </w:rPr>
      </w:pPr>
    </w:p>
    <w:p w:rsidR="002908F4" w:rsidRPr="00B91013" w:rsidRDefault="002908F4" w:rsidP="00CF12E0">
      <w:pPr>
        <w:rPr>
          <w:rFonts w:ascii="Calibri" w:eastAsia="Times New Roman" w:hAnsi="Calibri" w:cs="Calibri"/>
          <w:b/>
          <w:noProof/>
          <w:sz w:val="24"/>
          <w:szCs w:val="24"/>
          <w:lang w:eastAsia="en-GB"/>
        </w:rPr>
      </w:pPr>
    </w:p>
    <w:p w:rsidR="002908F4" w:rsidRPr="00B91013" w:rsidRDefault="002908F4" w:rsidP="00CF12E0">
      <w:pPr>
        <w:rPr>
          <w:rFonts w:ascii="Calibri" w:eastAsia="Times New Roman" w:hAnsi="Calibri" w:cs="Calibri"/>
          <w:b/>
          <w:noProof/>
          <w:sz w:val="24"/>
          <w:szCs w:val="24"/>
          <w:lang w:eastAsia="en-GB"/>
        </w:rPr>
      </w:pPr>
    </w:p>
    <w:p w:rsidR="002908F4" w:rsidRPr="00B91013" w:rsidRDefault="002908F4" w:rsidP="00CF12E0">
      <w:pPr>
        <w:rPr>
          <w:rFonts w:ascii="Calibri" w:eastAsia="Times New Roman" w:hAnsi="Calibri" w:cs="Calibri"/>
          <w:b/>
          <w:noProof/>
          <w:sz w:val="24"/>
          <w:szCs w:val="24"/>
          <w:lang w:eastAsia="en-GB"/>
        </w:rPr>
      </w:pPr>
    </w:p>
    <w:p w:rsidR="002908F4" w:rsidRPr="00B91013" w:rsidRDefault="002908F4" w:rsidP="00CF12E0">
      <w:pPr>
        <w:rPr>
          <w:rFonts w:ascii="Calibri" w:eastAsia="Times New Roman" w:hAnsi="Calibri" w:cs="Calibri"/>
          <w:b/>
          <w:noProof/>
          <w:sz w:val="24"/>
          <w:szCs w:val="24"/>
          <w:lang w:eastAsia="en-GB"/>
        </w:rPr>
      </w:pPr>
    </w:p>
    <w:p w:rsidR="002908F4" w:rsidRPr="00B91013" w:rsidRDefault="002908F4" w:rsidP="00CF12E0">
      <w:pPr>
        <w:rPr>
          <w:rFonts w:ascii="Calibri" w:eastAsia="Times New Roman" w:hAnsi="Calibri" w:cs="Calibri"/>
          <w:b/>
          <w:noProof/>
          <w:sz w:val="24"/>
          <w:szCs w:val="24"/>
          <w:lang w:eastAsia="en-GB"/>
        </w:rPr>
      </w:pPr>
    </w:p>
    <w:p w:rsidR="002908F4" w:rsidRPr="00B91013" w:rsidRDefault="002908F4" w:rsidP="00CF12E0">
      <w:pPr>
        <w:rPr>
          <w:rFonts w:ascii="Calibri" w:eastAsia="Times New Roman" w:hAnsi="Calibri" w:cs="Calibri"/>
          <w:b/>
          <w:noProof/>
          <w:sz w:val="24"/>
          <w:szCs w:val="24"/>
          <w:lang w:eastAsia="en-GB"/>
        </w:rPr>
      </w:pPr>
    </w:p>
    <w:p w:rsidR="002908F4" w:rsidRPr="00B91013" w:rsidRDefault="002908F4" w:rsidP="00CF12E0">
      <w:pPr>
        <w:rPr>
          <w:rFonts w:ascii="Calibri" w:eastAsia="Times New Roman" w:hAnsi="Calibri" w:cs="Calibri"/>
          <w:b/>
          <w:noProof/>
          <w:sz w:val="24"/>
          <w:szCs w:val="24"/>
          <w:lang w:eastAsia="en-GB"/>
        </w:rPr>
      </w:pPr>
    </w:p>
    <w:p w:rsidR="002908F4" w:rsidRPr="00B91013" w:rsidRDefault="002908F4" w:rsidP="00CF12E0">
      <w:pPr>
        <w:rPr>
          <w:rFonts w:ascii="Calibri" w:eastAsia="Times New Roman" w:hAnsi="Calibri" w:cs="Calibri"/>
          <w:b/>
          <w:noProof/>
          <w:sz w:val="24"/>
          <w:szCs w:val="24"/>
          <w:lang w:eastAsia="en-GB"/>
        </w:rPr>
      </w:pPr>
    </w:p>
    <w:p w:rsidR="002908F4" w:rsidRPr="00B91013" w:rsidRDefault="002908F4" w:rsidP="00CF12E0">
      <w:pPr>
        <w:rPr>
          <w:rFonts w:ascii="Calibri" w:eastAsia="Times New Roman" w:hAnsi="Calibri" w:cs="Calibri"/>
          <w:b/>
          <w:noProof/>
          <w:sz w:val="24"/>
          <w:szCs w:val="24"/>
          <w:lang w:eastAsia="en-GB"/>
        </w:rPr>
      </w:pPr>
    </w:p>
    <w:p w:rsidR="002908F4" w:rsidRPr="00B91013" w:rsidRDefault="002908F4" w:rsidP="00CF12E0">
      <w:pPr>
        <w:rPr>
          <w:rFonts w:ascii="Calibri" w:eastAsia="Times New Roman" w:hAnsi="Calibri" w:cs="Calibri"/>
          <w:b/>
          <w:noProof/>
          <w:sz w:val="24"/>
          <w:szCs w:val="24"/>
          <w:lang w:eastAsia="en-GB"/>
        </w:rPr>
      </w:pPr>
    </w:p>
    <w:p w:rsidR="00B87DB3" w:rsidRPr="00292C4F" w:rsidRDefault="003B6364" w:rsidP="00CF12E0">
      <w:pPr>
        <w:pStyle w:val="Heading2"/>
        <w:rPr>
          <w:rFonts w:eastAsia="Times New Roman"/>
          <w:lang w:eastAsia="en-GB"/>
        </w:rPr>
      </w:pPr>
      <w:bookmarkStart w:id="13" w:name="_Toc4754091"/>
      <w:r w:rsidRPr="00292C4F">
        <w:rPr>
          <w:rFonts w:eastAsia="Times New Roman"/>
          <w:lang w:eastAsia="en-GB"/>
        </w:rPr>
        <w:lastRenderedPageBreak/>
        <w:t xml:space="preserve">3. </w:t>
      </w:r>
      <w:r w:rsidR="005816B9" w:rsidRPr="00292C4F">
        <w:rPr>
          <w:rFonts w:eastAsia="Times New Roman"/>
          <w:lang w:eastAsia="en-GB"/>
        </w:rPr>
        <w:t xml:space="preserve">Introduction </w:t>
      </w:r>
      <w:r w:rsidR="007E0E10">
        <w:rPr>
          <w:rFonts w:eastAsia="Times New Roman"/>
          <w:lang w:eastAsia="en-GB"/>
        </w:rPr>
        <w:t>and Findings.</w:t>
      </w:r>
      <w:bookmarkEnd w:id="13"/>
    </w:p>
    <w:p w:rsidR="00B87DB3" w:rsidRPr="00292C4F" w:rsidRDefault="00B87DB3" w:rsidP="00CF12E0">
      <w:pPr>
        <w:pStyle w:val="Heading2"/>
        <w:rPr>
          <w:rFonts w:ascii="Calibri" w:eastAsia="Times New Roman" w:hAnsi="Calibri" w:cs="Calibri"/>
          <w:sz w:val="24"/>
          <w:szCs w:val="24"/>
          <w:lang w:eastAsia="en-GB"/>
        </w:rPr>
      </w:pPr>
      <w:bookmarkStart w:id="14" w:name="_Toc4754092"/>
      <w:r w:rsidRPr="00292C4F">
        <w:rPr>
          <w:rFonts w:ascii="Calibri" w:eastAsia="Times New Roman" w:hAnsi="Calibri" w:cs="Calibri"/>
          <w:sz w:val="24"/>
          <w:szCs w:val="24"/>
          <w:lang w:eastAsia="en-GB"/>
        </w:rPr>
        <w:t>3.1</w:t>
      </w:r>
      <w:r w:rsidR="00561994" w:rsidRPr="00292C4F">
        <w:rPr>
          <w:rFonts w:ascii="Calibri" w:eastAsia="Times New Roman" w:hAnsi="Calibri" w:cs="Calibri"/>
          <w:sz w:val="24"/>
          <w:szCs w:val="24"/>
          <w:lang w:eastAsia="en-GB"/>
        </w:rPr>
        <w:t>.</w:t>
      </w:r>
      <w:bookmarkStart w:id="15" w:name="_Hlk4399522"/>
      <w:r w:rsidR="001778FD" w:rsidRPr="00292C4F">
        <w:rPr>
          <w:rFonts w:ascii="Calibri" w:eastAsia="Times New Roman" w:hAnsi="Calibri" w:cs="Calibri"/>
          <w:sz w:val="24"/>
          <w:szCs w:val="24"/>
          <w:lang w:eastAsia="en-GB"/>
        </w:rPr>
        <w:t>1</w:t>
      </w:r>
      <w:r w:rsidR="00561994" w:rsidRPr="00292C4F">
        <w:rPr>
          <w:rFonts w:ascii="Calibri" w:eastAsia="Times New Roman" w:hAnsi="Calibri" w:cs="Calibri"/>
          <w:sz w:val="24"/>
          <w:szCs w:val="24"/>
          <w:lang w:eastAsia="en-GB"/>
        </w:rPr>
        <w:t xml:space="preserve">. </w:t>
      </w:r>
      <w:r w:rsidRPr="00292C4F">
        <w:rPr>
          <w:rFonts w:ascii="Calibri" w:eastAsia="Times New Roman" w:hAnsi="Calibri" w:cs="Calibri"/>
          <w:sz w:val="24"/>
          <w:szCs w:val="24"/>
          <w:lang w:eastAsia="en-GB"/>
        </w:rPr>
        <w:t>Ethics</w:t>
      </w:r>
      <w:bookmarkEnd w:id="15"/>
      <w:r w:rsidR="005816B9" w:rsidRPr="00292C4F">
        <w:rPr>
          <w:rFonts w:ascii="Calibri" w:eastAsia="Times New Roman" w:hAnsi="Calibri" w:cs="Calibri"/>
          <w:sz w:val="24"/>
          <w:szCs w:val="24"/>
          <w:lang w:eastAsia="en-GB"/>
        </w:rPr>
        <w:t xml:space="preserve"> definition</w:t>
      </w:r>
      <w:bookmarkEnd w:id="14"/>
    </w:p>
    <w:p w:rsidR="00C35A75" w:rsidRPr="00292C4F" w:rsidRDefault="00521D3F" w:rsidP="00CF12E0">
      <w:pPr>
        <w:contextualSpacing/>
        <w:rPr>
          <w:rFonts w:ascii="Calibri" w:eastAsia="Times New Roman" w:hAnsi="Calibri" w:cs="Calibri"/>
          <w:sz w:val="24"/>
          <w:szCs w:val="24"/>
          <w:lang w:eastAsia="en-GB"/>
        </w:rPr>
      </w:pPr>
      <w:r w:rsidRPr="00292C4F">
        <w:rPr>
          <w:rFonts w:ascii="Calibri" w:eastAsia="Times New Roman" w:hAnsi="Calibri" w:cs="Calibri"/>
          <w:sz w:val="24"/>
          <w:szCs w:val="24"/>
          <w:lang w:eastAsia="en-GB"/>
        </w:rPr>
        <w:t>Trevino and Nelson (1999)</w:t>
      </w:r>
      <w:r w:rsidRPr="00292C4F">
        <w:rPr>
          <w:rFonts w:ascii="Calibri" w:eastAsia="Times New Roman" w:hAnsi="Calibri" w:cs="Calibri"/>
          <w:noProof/>
          <w:sz w:val="24"/>
          <w:szCs w:val="24"/>
          <w:lang w:eastAsia="en-GB"/>
        </w:rPr>
        <w:t>,</w:t>
      </w:r>
      <w:r w:rsidR="00E86835" w:rsidRPr="00292C4F">
        <w:rPr>
          <w:rFonts w:ascii="Calibri" w:eastAsia="Times New Roman" w:hAnsi="Calibri" w:cs="Calibri"/>
          <w:noProof/>
          <w:sz w:val="24"/>
          <w:szCs w:val="24"/>
          <w:lang w:eastAsia="en-GB"/>
        </w:rPr>
        <w:t xml:space="preserve"> </w:t>
      </w:r>
      <w:r w:rsidRPr="00292C4F">
        <w:rPr>
          <w:rFonts w:ascii="Calibri" w:eastAsia="Times New Roman" w:hAnsi="Calibri" w:cs="Calibri"/>
          <w:noProof/>
          <w:sz w:val="24"/>
          <w:szCs w:val="24"/>
          <w:lang w:eastAsia="en-GB"/>
        </w:rPr>
        <w:t>defined</w:t>
      </w:r>
      <w:r w:rsidRPr="00292C4F">
        <w:rPr>
          <w:rFonts w:ascii="Calibri" w:eastAsia="Times New Roman" w:hAnsi="Calibri" w:cs="Calibri"/>
          <w:sz w:val="24"/>
          <w:szCs w:val="24"/>
          <w:lang w:eastAsia="en-GB"/>
        </w:rPr>
        <w:t xml:space="preserve"> ethics as set of moral Principles or values. </w:t>
      </w:r>
      <w:bookmarkStart w:id="16" w:name="_Hlk3023731"/>
    </w:p>
    <w:bookmarkEnd w:id="16"/>
    <w:p w:rsidR="00E86835" w:rsidRPr="00292C4F" w:rsidRDefault="00B87DB3" w:rsidP="00CF12E0">
      <w:pPr>
        <w:contextualSpacing/>
        <w:rPr>
          <w:rFonts w:ascii="Calibri" w:eastAsia="Times New Roman" w:hAnsi="Calibri" w:cs="Calibri"/>
          <w:sz w:val="24"/>
          <w:szCs w:val="24"/>
          <w:lang w:eastAsia="en-GB"/>
        </w:rPr>
      </w:pPr>
      <w:r w:rsidRPr="00292C4F">
        <w:rPr>
          <w:rFonts w:ascii="Calibri" w:eastAsia="Times New Roman" w:hAnsi="Calibri" w:cs="Calibri"/>
          <w:sz w:val="24"/>
          <w:szCs w:val="24"/>
          <w:lang w:eastAsia="en-GB"/>
        </w:rPr>
        <w:t xml:space="preserve">According to the BBC (2019). Ethics is simply </w:t>
      </w:r>
      <w:r w:rsidR="00677D58" w:rsidRPr="00292C4F">
        <w:rPr>
          <w:rFonts w:ascii="Calibri" w:eastAsia="Times New Roman" w:hAnsi="Calibri" w:cs="Calibri"/>
          <w:sz w:val="24"/>
          <w:szCs w:val="24"/>
          <w:lang w:eastAsia="en-GB"/>
        </w:rPr>
        <w:t>defined</w:t>
      </w:r>
      <w:r w:rsidRPr="00292C4F">
        <w:rPr>
          <w:rFonts w:ascii="Calibri" w:eastAsia="Times New Roman" w:hAnsi="Calibri" w:cs="Calibri"/>
          <w:sz w:val="24"/>
          <w:szCs w:val="24"/>
          <w:lang w:eastAsia="en-GB"/>
        </w:rPr>
        <w:t xml:space="preserve"> as moral principle</w:t>
      </w:r>
      <w:r w:rsidR="00677D58" w:rsidRPr="00292C4F">
        <w:rPr>
          <w:rFonts w:ascii="Calibri" w:eastAsia="Times New Roman" w:hAnsi="Calibri" w:cs="Calibri"/>
          <w:sz w:val="24"/>
          <w:szCs w:val="24"/>
          <w:lang w:eastAsia="en-GB"/>
        </w:rPr>
        <w:t xml:space="preserve"> of people, that</w:t>
      </w:r>
      <w:r w:rsidRPr="00292C4F">
        <w:rPr>
          <w:rFonts w:ascii="Calibri" w:eastAsia="Times New Roman" w:hAnsi="Calibri" w:cs="Calibri"/>
          <w:sz w:val="24"/>
          <w:szCs w:val="24"/>
          <w:lang w:eastAsia="en-GB"/>
        </w:rPr>
        <w:t xml:space="preserve"> affect</w:t>
      </w:r>
      <w:r w:rsidR="00677D58" w:rsidRPr="00292C4F">
        <w:rPr>
          <w:rFonts w:ascii="Calibri" w:eastAsia="Times New Roman" w:hAnsi="Calibri" w:cs="Calibri"/>
          <w:sz w:val="24"/>
          <w:szCs w:val="24"/>
          <w:lang w:eastAsia="en-GB"/>
        </w:rPr>
        <w:t>s their</w:t>
      </w:r>
      <w:r w:rsidRPr="00292C4F">
        <w:rPr>
          <w:rFonts w:ascii="Calibri" w:eastAsia="Times New Roman" w:hAnsi="Calibri" w:cs="Calibri"/>
          <w:sz w:val="24"/>
          <w:szCs w:val="24"/>
          <w:lang w:eastAsia="en-GB"/>
        </w:rPr>
        <w:t xml:space="preserve"> decisions and lead their lives</w:t>
      </w:r>
      <w:r w:rsidRPr="00292C4F">
        <w:rPr>
          <w:rFonts w:ascii="Calibri" w:eastAsia="Times New Roman" w:hAnsi="Calibri" w:cs="Calibri"/>
          <w:i/>
          <w:sz w:val="24"/>
          <w:szCs w:val="24"/>
          <w:lang w:eastAsia="en-GB"/>
        </w:rPr>
        <w:t xml:space="preserve">. </w:t>
      </w:r>
      <w:r w:rsidRPr="00292C4F">
        <w:rPr>
          <w:rFonts w:ascii="Calibri" w:eastAsia="Times New Roman" w:hAnsi="Calibri" w:cs="Calibri"/>
          <w:sz w:val="24"/>
          <w:szCs w:val="24"/>
          <w:lang w:eastAsia="en-GB"/>
        </w:rPr>
        <w:t xml:space="preserve">The term ethos derived from Greek word </w:t>
      </w:r>
      <w:r w:rsidR="00677D58" w:rsidRPr="00292C4F">
        <w:rPr>
          <w:rFonts w:ascii="Calibri" w:eastAsia="Times New Roman" w:hAnsi="Calibri" w:cs="Calibri"/>
          <w:noProof/>
          <w:sz w:val="24"/>
          <w:szCs w:val="24"/>
          <w:lang w:eastAsia="en-GB"/>
        </w:rPr>
        <w:t>it</w:t>
      </w:r>
      <w:r w:rsidRPr="00292C4F">
        <w:rPr>
          <w:rFonts w:ascii="Calibri" w:eastAsia="Times New Roman" w:hAnsi="Calibri" w:cs="Calibri"/>
          <w:noProof/>
          <w:sz w:val="24"/>
          <w:szCs w:val="24"/>
          <w:lang w:eastAsia="en-GB"/>
        </w:rPr>
        <w:t xml:space="preserve"> means</w:t>
      </w:r>
      <w:r w:rsidRPr="00292C4F">
        <w:rPr>
          <w:rFonts w:ascii="Calibri" w:eastAsia="Times New Roman" w:hAnsi="Calibri" w:cs="Calibri"/>
          <w:sz w:val="24"/>
          <w:szCs w:val="24"/>
          <w:lang w:eastAsia="en-GB"/>
        </w:rPr>
        <w:t xml:space="preserve"> </w:t>
      </w:r>
      <w:r w:rsidR="00677D58" w:rsidRPr="00292C4F">
        <w:rPr>
          <w:rFonts w:ascii="Calibri" w:eastAsia="Times New Roman" w:hAnsi="Calibri" w:cs="Calibri"/>
          <w:sz w:val="24"/>
          <w:szCs w:val="24"/>
          <w:lang w:eastAsia="en-GB"/>
        </w:rPr>
        <w:t>tradition</w:t>
      </w:r>
      <w:r w:rsidRPr="00292C4F">
        <w:rPr>
          <w:rFonts w:ascii="Calibri" w:eastAsia="Times New Roman" w:hAnsi="Calibri" w:cs="Calibri"/>
          <w:sz w:val="24"/>
          <w:szCs w:val="24"/>
          <w:lang w:eastAsia="en-GB"/>
        </w:rPr>
        <w:t>,</w:t>
      </w:r>
      <w:r w:rsidR="00677D58" w:rsidRPr="00292C4F">
        <w:rPr>
          <w:rFonts w:ascii="Calibri" w:eastAsia="Times New Roman" w:hAnsi="Calibri" w:cs="Calibri"/>
          <w:sz w:val="24"/>
          <w:szCs w:val="24"/>
          <w:lang w:eastAsia="en-GB"/>
        </w:rPr>
        <w:t xml:space="preserve"> </w:t>
      </w:r>
      <w:r w:rsidRPr="00292C4F">
        <w:rPr>
          <w:rFonts w:ascii="Calibri" w:eastAsia="Times New Roman" w:hAnsi="Calibri" w:cs="Calibri"/>
          <w:sz w:val="24"/>
          <w:szCs w:val="24"/>
          <w:lang w:eastAsia="en-GB"/>
        </w:rPr>
        <w:t>character</w:t>
      </w:r>
      <w:r w:rsidR="00677D58" w:rsidRPr="00292C4F">
        <w:rPr>
          <w:rFonts w:ascii="Calibri" w:eastAsia="Times New Roman" w:hAnsi="Calibri" w:cs="Calibri"/>
          <w:sz w:val="24"/>
          <w:szCs w:val="24"/>
          <w:lang w:eastAsia="en-GB"/>
        </w:rPr>
        <w:t xml:space="preserve">, </w:t>
      </w:r>
      <w:r w:rsidRPr="00292C4F">
        <w:rPr>
          <w:rFonts w:ascii="Calibri" w:eastAsia="Times New Roman" w:hAnsi="Calibri" w:cs="Calibri"/>
          <w:sz w:val="24"/>
          <w:szCs w:val="24"/>
          <w:lang w:eastAsia="en-GB"/>
        </w:rPr>
        <w:t xml:space="preserve"> </w:t>
      </w:r>
      <w:r w:rsidR="00677D58" w:rsidRPr="00292C4F">
        <w:rPr>
          <w:rFonts w:ascii="Calibri" w:eastAsia="Times New Roman" w:hAnsi="Calibri" w:cs="Calibri"/>
          <w:sz w:val="24"/>
          <w:szCs w:val="24"/>
          <w:lang w:eastAsia="en-GB"/>
        </w:rPr>
        <w:t xml:space="preserve">habit </w:t>
      </w:r>
      <w:r w:rsidRPr="00292C4F">
        <w:rPr>
          <w:rFonts w:ascii="Calibri" w:eastAsia="Times New Roman" w:hAnsi="Calibri" w:cs="Calibri"/>
          <w:sz w:val="24"/>
          <w:szCs w:val="24"/>
          <w:lang w:eastAsia="en-GB"/>
        </w:rPr>
        <w:t>or deposition</w:t>
      </w:r>
      <w:r w:rsidRPr="00292C4F">
        <w:rPr>
          <w:rFonts w:ascii="Calibri" w:eastAsia="Times New Roman" w:hAnsi="Calibri" w:cs="Calibri"/>
          <w:i/>
          <w:sz w:val="24"/>
          <w:szCs w:val="24"/>
          <w:lang w:eastAsia="en-GB"/>
        </w:rPr>
        <w:t>.</w:t>
      </w:r>
    </w:p>
    <w:p w:rsidR="00E86835" w:rsidRPr="00292C4F" w:rsidRDefault="00E86835" w:rsidP="00CF12E0">
      <w:pPr>
        <w:contextualSpacing/>
        <w:rPr>
          <w:rFonts w:ascii="Calibri" w:eastAsia="Times New Roman" w:hAnsi="Calibri" w:cs="Calibri"/>
          <w:sz w:val="24"/>
          <w:szCs w:val="24"/>
          <w:lang w:eastAsia="en-GB"/>
        </w:rPr>
      </w:pPr>
    </w:p>
    <w:p w:rsidR="00C35A75" w:rsidRPr="00292C4F" w:rsidRDefault="00C35A75" w:rsidP="00CF12E0">
      <w:pPr>
        <w:contextualSpacing/>
        <w:rPr>
          <w:rFonts w:ascii="Calibri" w:eastAsia="Times New Roman" w:hAnsi="Calibri" w:cs="Calibri"/>
          <w:sz w:val="24"/>
          <w:szCs w:val="24"/>
          <w:lang w:eastAsia="en-GB"/>
        </w:rPr>
      </w:pPr>
      <w:r w:rsidRPr="00292C4F">
        <w:rPr>
          <w:rFonts w:ascii="Calibri" w:eastAsia="Times New Roman" w:hAnsi="Calibri" w:cs="Calibri"/>
          <w:sz w:val="24"/>
          <w:szCs w:val="24"/>
          <w:lang w:eastAsia="en-GB"/>
        </w:rPr>
        <w:t>According to Crane and Matten (2010), ‘Business ethics is the study of business situations, activities and decisions where issues of right and wrong are addressed’</w:t>
      </w:r>
    </w:p>
    <w:p w:rsidR="002340DE" w:rsidRPr="00292C4F" w:rsidRDefault="00C35A75" w:rsidP="00CF12E0">
      <w:pPr>
        <w:contextualSpacing/>
        <w:rPr>
          <w:rFonts w:ascii="Calibri" w:eastAsia="Times New Roman" w:hAnsi="Calibri" w:cs="Calibri"/>
          <w:sz w:val="24"/>
          <w:szCs w:val="24"/>
          <w:lang w:eastAsia="en-GB"/>
        </w:rPr>
      </w:pPr>
      <w:r w:rsidRPr="00292C4F">
        <w:rPr>
          <w:rFonts w:ascii="Calibri" w:eastAsia="Times New Roman" w:hAnsi="Calibri" w:cs="Calibri"/>
          <w:sz w:val="24"/>
          <w:szCs w:val="24"/>
          <w:lang w:eastAsia="en-GB"/>
        </w:rPr>
        <w:t xml:space="preserve">Ethics is moral principles that govern a people’s behaviour or the presentation of an activity. </w:t>
      </w:r>
      <w:r w:rsidR="001F0164" w:rsidRPr="00292C4F">
        <w:rPr>
          <w:rFonts w:ascii="Calibri" w:eastAsia="Times New Roman" w:hAnsi="Calibri" w:cs="Calibri"/>
          <w:sz w:val="24"/>
          <w:szCs w:val="24"/>
          <w:lang w:eastAsia="en-GB"/>
        </w:rPr>
        <w:t>Business ethics: It include</w:t>
      </w:r>
      <w:r w:rsidR="00404CF0" w:rsidRPr="00292C4F">
        <w:rPr>
          <w:rFonts w:ascii="Calibri" w:eastAsia="Times New Roman" w:hAnsi="Calibri" w:cs="Calibri"/>
          <w:sz w:val="24"/>
          <w:szCs w:val="24"/>
          <w:lang w:eastAsia="en-GB"/>
        </w:rPr>
        <w:t xml:space="preserve">s practices and behaviours that are good or bad, it also provides guidelines for the decision making of </w:t>
      </w:r>
      <w:r w:rsidR="00521D3F" w:rsidRPr="00292C4F">
        <w:rPr>
          <w:rFonts w:ascii="Calibri" w:eastAsia="Times New Roman" w:hAnsi="Calibri" w:cs="Calibri"/>
          <w:sz w:val="24"/>
          <w:szCs w:val="24"/>
          <w:lang w:eastAsia="en-GB"/>
        </w:rPr>
        <w:t>workers</w:t>
      </w:r>
      <w:r w:rsidR="00404CF0" w:rsidRPr="00292C4F">
        <w:rPr>
          <w:rFonts w:ascii="Calibri" w:eastAsia="Times New Roman" w:hAnsi="Calibri" w:cs="Calibri"/>
          <w:sz w:val="24"/>
          <w:szCs w:val="24"/>
          <w:lang w:eastAsia="en-GB"/>
        </w:rPr>
        <w:t xml:space="preserve"> and </w:t>
      </w:r>
      <w:r w:rsidR="00521D3F" w:rsidRPr="00292C4F">
        <w:rPr>
          <w:rFonts w:ascii="Calibri" w:eastAsia="Times New Roman" w:hAnsi="Calibri" w:cs="Calibri"/>
          <w:sz w:val="24"/>
          <w:szCs w:val="24"/>
          <w:lang w:eastAsia="en-GB"/>
        </w:rPr>
        <w:t>executives</w:t>
      </w:r>
      <w:r w:rsidR="00404CF0" w:rsidRPr="00292C4F">
        <w:rPr>
          <w:rFonts w:ascii="Calibri" w:eastAsia="Times New Roman" w:hAnsi="Calibri" w:cs="Calibri"/>
          <w:sz w:val="24"/>
          <w:szCs w:val="24"/>
          <w:lang w:eastAsia="en-GB"/>
        </w:rPr>
        <w:t xml:space="preserve">. In the </w:t>
      </w:r>
      <w:r w:rsidR="00521D3F" w:rsidRPr="00292C4F">
        <w:rPr>
          <w:rFonts w:ascii="Calibri" w:eastAsia="Times New Roman" w:hAnsi="Calibri" w:cs="Calibri"/>
          <w:sz w:val="24"/>
          <w:szCs w:val="24"/>
          <w:lang w:eastAsia="en-GB"/>
        </w:rPr>
        <w:t>absence</w:t>
      </w:r>
      <w:r w:rsidR="00404CF0" w:rsidRPr="00292C4F">
        <w:rPr>
          <w:rFonts w:ascii="Calibri" w:eastAsia="Times New Roman" w:hAnsi="Calibri" w:cs="Calibri"/>
          <w:sz w:val="24"/>
          <w:szCs w:val="24"/>
          <w:lang w:eastAsia="en-GB"/>
        </w:rPr>
        <w:t xml:space="preserve"> of ethical </w:t>
      </w:r>
      <w:r w:rsidR="00404CF0" w:rsidRPr="00292C4F">
        <w:rPr>
          <w:rFonts w:ascii="Calibri" w:eastAsia="Times New Roman" w:hAnsi="Calibri" w:cs="Calibri"/>
          <w:noProof/>
          <w:sz w:val="24"/>
          <w:szCs w:val="24"/>
          <w:lang w:eastAsia="en-GB"/>
        </w:rPr>
        <w:t>behaviour</w:t>
      </w:r>
      <w:r w:rsidR="00E86835" w:rsidRPr="00292C4F">
        <w:rPr>
          <w:rFonts w:ascii="Calibri" w:eastAsia="Times New Roman" w:hAnsi="Calibri" w:cs="Calibri"/>
          <w:noProof/>
          <w:sz w:val="24"/>
          <w:szCs w:val="24"/>
          <w:lang w:eastAsia="en-GB"/>
        </w:rPr>
        <w:t>,</w:t>
      </w:r>
      <w:r w:rsidR="00521D3F" w:rsidRPr="00292C4F">
        <w:rPr>
          <w:rFonts w:ascii="Calibri" w:eastAsia="Times New Roman" w:hAnsi="Calibri" w:cs="Calibri"/>
          <w:sz w:val="24"/>
          <w:szCs w:val="24"/>
          <w:lang w:eastAsia="en-GB"/>
        </w:rPr>
        <w:t xml:space="preserve"> it impacts on quality and </w:t>
      </w:r>
      <w:r w:rsidRPr="00292C4F">
        <w:rPr>
          <w:rFonts w:ascii="Calibri" w:eastAsia="Times New Roman" w:hAnsi="Calibri" w:cs="Calibri"/>
          <w:sz w:val="24"/>
          <w:szCs w:val="24"/>
          <w:lang w:eastAsia="en-GB"/>
        </w:rPr>
        <w:t>sustainability</w:t>
      </w:r>
      <w:r w:rsidR="00521D3F" w:rsidRPr="00292C4F">
        <w:rPr>
          <w:rFonts w:ascii="Calibri" w:eastAsia="Times New Roman" w:hAnsi="Calibri" w:cs="Calibri"/>
          <w:sz w:val="24"/>
          <w:szCs w:val="24"/>
          <w:lang w:eastAsia="en-GB"/>
        </w:rPr>
        <w:t xml:space="preserve"> of </w:t>
      </w:r>
      <w:r w:rsidRPr="00292C4F">
        <w:rPr>
          <w:rFonts w:ascii="Calibri" w:eastAsia="Times New Roman" w:hAnsi="Calibri" w:cs="Calibri"/>
          <w:sz w:val="24"/>
          <w:szCs w:val="24"/>
          <w:lang w:eastAsia="en-GB"/>
        </w:rPr>
        <w:t>business. D</w:t>
      </w:r>
      <w:r w:rsidR="00BA385F" w:rsidRPr="00292C4F">
        <w:rPr>
          <w:rFonts w:ascii="Calibri" w:eastAsia="Times New Roman" w:hAnsi="Calibri" w:cs="Calibri"/>
          <w:sz w:val="24"/>
          <w:szCs w:val="24"/>
          <w:lang w:eastAsia="en-GB"/>
        </w:rPr>
        <w:t>ifferent people or organisations use ethical criteria differently</w:t>
      </w:r>
      <w:r w:rsidRPr="00292C4F">
        <w:rPr>
          <w:rFonts w:ascii="Calibri" w:eastAsia="Times New Roman" w:hAnsi="Calibri" w:cs="Calibri"/>
          <w:sz w:val="24"/>
          <w:szCs w:val="24"/>
          <w:lang w:eastAsia="en-GB"/>
        </w:rPr>
        <w:t xml:space="preserve"> their </w:t>
      </w:r>
      <w:r w:rsidR="00BA385F" w:rsidRPr="00292C4F">
        <w:rPr>
          <w:rFonts w:ascii="Calibri" w:eastAsia="Times New Roman" w:hAnsi="Calibri" w:cs="Calibri"/>
          <w:sz w:val="24"/>
          <w:szCs w:val="24"/>
          <w:lang w:eastAsia="en-GB"/>
        </w:rPr>
        <w:t xml:space="preserve">behaviour is ethical or unethical. </w:t>
      </w:r>
      <w:r w:rsidRPr="00292C4F">
        <w:rPr>
          <w:rFonts w:ascii="Calibri" w:eastAsia="Times New Roman" w:hAnsi="Calibri" w:cs="Calibri"/>
          <w:noProof/>
          <w:sz w:val="24"/>
          <w:szCs w:val="24"/>
          <w:lang w:eastAsia="en-GB"/>
        </w:rPr>
        <w:t>Ethics</w:t>
      </w:r>
      <w:r w:rsidR="00BA385F" w:rsidRPr="00292C4F">
        <w:rPr>
          <w:rFonts w:ascii="Calibri" w:eastAsia="Times New Roman" w:hAnsi="Calibri" w:cs="Calibri"/>
          <w:noProof/>
          <w:sz w:val="24"/>
          <w:szCs w:val="24"/>
          <w:lang w:eastAsia="en-GB"/>
        </w:rPr>
        <w:t xml:space="preserve"> is</w:t>
      </w:r>
      <w:r w:rsidR="00BA385F" w:rsidRPr="00292C4F">
        <w:rPr>
          <w:rFonts w:ascii="Calibri" w:eastAsia="Times New Roman" w:hAnsi="Calibri" w:cs="Calibri"/>
          <w:sz w:val="24"/>
          <w:szCs w:val="24"/>
          <w:lang w:eastAsia="en-GB"/>
        </w:rPr>
        <w:t xml:space="preserve"> different things than laws. So the different people use their ethical value </w:t>
      </w:r>
      <w:r w:rsidRPr="00292C4F">
        <w:rPr>
          <w:rFonts w:ascii="Calibri" w:eastAsia="Times New Roman" w:hAnsi="Calibri" w:cs="Calibri"/>
          <w:sz w:val="24"/>
          <w:szCs w:val="24"/>
          <w:lang w:eastAsia="en-GB"/>
        </w:rPr>
        <w:t xml:space="preserve">and </w:t>
      </w:r>
      <w:r w:rsidR="00BA385F" w:rsidRPr="00292C4F">
        <w:rPr>
          <w:rFonts w:ascii="Calibri" w:eastAsia="Times New Roman" w:hAnsi="Calibri" w:cs="Calibri"/>
          <w:sz w:val="24"/>
          <w:szCs w:val="24"/>
          <w:lang w:eastAsia="en-GB"/>
        </w:rPr>
        <w:t xml:space="preserve">systems </w:t>
      </w:r>
      <w:r w:rsidRPr="00292C4F">
        <w:rPr>
          <w:rFonts w:ascii="Calibri" w:eastAsia="Times New Roman" w:hAnsi="Calibri" w:cs="Calibri"/>
          <w:sz w:val="24"/>
          <w:szCs w:val="24"/>
          <w:lang w:eastAsia="en-GB"/>
        </w:rPr>
        <w:t>according to</w:t>
      </w:r>
      <w:r w:rsidR="00BA385F" w:rsidRPr="00292C4F">
        <w:rPr>
          <w:rFonts w:ascii="Calibri" w:eastAsia="Times New Roman" w:hAnsi="Calibri" w:cs="Calibri"/>
          <w:sz w:val="24"/>
          <w:szCs w:val="24"/>
          <w:lang w:eastAsia="en-GB"/>
        </w:rPr>
        <w:t xml:space="preserve"> their personal and organisational </w:t>
      </w:r>
      <w:r w:rsidRPr="00292C4F">
        <w:rPr>
          <w:rFonts w:ascii="Calibri" w:eastAsia="Times New Roman" w:hAnsi="Calibri" w:cs="Calibri"/>
          <w:sz w:val="24"/>
          <w:szCs w:val="24"/>
          <w:lang w:eastAsia="en-GB"/>
        </w:rPr>
        <w:t xml:space="preserve">interest. </w:t>
      </w:r>
    </w:p>
    <w:p w:rsidR="00C35A75" w:rsidRPr="00292C4F" w:rsidRDefault="00C35A75" w:rsidP="00CF12E0">
      <w:pPr>
        <w:contextualSpacing/>
        <w:rPr>
          <w:rFonts w:ascii="Calibri" w:eastAsia="Times New Roman" w:hAnsi="Calibri" w:cs="Calibri"/>
          <w:sz w:val="24"/>
          <w:szCs w:val="24"/>
          <w:lang w:eastAsia="en-GB"/>
        </w:rPr>
      </w:pPr>
    </w:p>
    <w:p w:rsidR="00B87DB3" w:rsidRPr="00292C4F" w:rsidRDefault="00561994" w:rsidP="00CF12E0">
      <w:pPr>
        <w:pStyle w:val="Heading2"/>
        <w:rPr>
          <w:rFonts w:ascii="Calibri" w:eastAsia="Times New Roman" w:hAnsi="Calibri" w:cs="Calibri"/>
          <w:sz w:val="24"/>
          <w:szCs w:val="24"/>
          <w:lang w:eastAsia="en-GB"/>
        </w:rPr>
      </w:pPr>
      <w:bookmarkStart w:id="17" w:name="_Toc4754093"/>
      <w:r w:rsidRPr="00292C4F">
        <w:rPr>
          <w:rFonts w:ascii="Calibri" w:eastAsia="Times New Roman" w:hAnsi="Calibri" w:cs="Calibri"/>
          <w:sz w:val="24"/>
          <w:szCs w:val="24"/>
          <w:lang w:eastAsia="en-GB"/>
        </w:rPr>
        <w:t xml:space="preserve">3.1.2 </w:t>
      </w:r>
      <w:r w:rsidR="00B87DB3" w:rsidRPr="00292C4F">
        <w:rPr>
          <w:rFonts w:ascii="Calibri" w:eastAsia="Times New Roman" w:hAnsi="Calibri" w:cs="Calibri"/>
          <w:sz w:val="24"/>
          <w:szCs w:val="24"/>
          <w:lang w:eastAsia="en-GB"/>
        </w:rPr>
        <w:t>Ethical theories:</w:t>
      </w:r>
      <w:bookmarkEnd w:id="17"/>
    </w:p>
    <w:p w:rsidR="00B87DB3" w:rsidRPr="00292C4F" w:rsidRDefault="00B87DB3" w:rsidP="00CF12E0">
      <w:pPr>
        <w:contextualSpacing/>
        <w:rPr>
          <w:rFonts w:ascii="Calibri" w:eastAsia="Times New Roman" w:hAnsi="Calibri" w:cs="Calibri"/>
          <w:sz w:val="24"/>
          <w:szCs w:val="24"/>
          <w:lang w:eastAsia="en-GB"/>
        </w:rPr>
      </w:pPr>
      <w:r w:rsidRPr="00292C4F">
        <w:rPr>
          <w:rFonts w:ascii="Calibri" w:eastAsia="Times New Roman" w:hAnsi="Calibri" w:cs="Calibri"/>
          <w:sz w:val="24"/>
          <w:szCs w:val="24"/>
          <w:lang w:eastAsia="en-GB"/>
        </w:rPr>
        <w:t xml:space="preserve">According to Alzheimer Europe, Ethics is a concepts of right or wrong. </w:t>
      </w:r>
      <w:r w:rsidR="00AB0D59" w:rsidRPr="00292C4F">
        <w:rPr>
          <w:rFonts w:ascii="Calibri" w:eastAsia="Times New Roman" w:hAnsi="Calibri" w:cs="Calibri"/>
          <w:sz w:val="24"/>
          <w:szCs w:val="24"/>
          <w:lang w:eastAsia="en-GB"/>
        </w:rPr>
        <w:t xml:space="preserve">Ethics as </w:t>
      </w:r>
      <w:r w:rsidRPr="00292C4F">
        <w:rPr>
          <w:rFonts w:ascii="Calibri" w:eastAsia="Times New Roman" w:hAnsi="Calibri" w:cs="Calibri"/>
          <w:sz w:val="24"/>
          <w:szCs w:val="24"/>
          <w:lang w:eastAsia="en-GB"/>
        </w:rPr>
        <w:t xml:space="preserve">a moral </w:t>
      </w:r>
      <w:r w:rsidRPr="00292C4F">
        <w:rPr>
          <w:rFonts w:ascii="Calibri" w:eastAsia="Times New Roman" w:hAnsi="Calibri" w:cs="Calibri"/>
          <w:noProof/>
          <w:sz w:val="24"/>
          <w:szCs w:val="24"/>
          <w:lang w:eastAsia="en-GB"/>
        </w:rPr>
        <w:t>philosophy</w:t>
      </w:r>
      <w:r w:rsidR="00AB0D59" w:rsidRPr="00292C4F">
        <w:rPr>
          <w:rFonts w:ascii="Calibri" w:eastAsia="Times New Roman" w:hAnsi="Calibri" w:cs="Calibri"/>
          <w:noProof/>
          <w:sz w:val="24"/>
          <w:szCs w:val="24"/>
          <w:lang w:eastAsia="en-GB"/>
        </w:rPr>
        <w:t xml:space="preserve"> it</w:t>
      </w:r>
      <w:r w:rsidR="00AB0D59" w:rsidRPr="00292C4F">
        <w:rPr>
          <w:rFonts w:ascii="Calibri" w:eastAsia="Times New Roman" w:hAnsi="Calibri" w:cs="Calibri"/>
          <w:sz w:val="24"/>
          <w:szCs w:val="24"/>
          <w:lang w:eastAsia="en-GB"/>
        </w:rPr>
        <w:t xml:space="preserve"> </w:t>
      </w:r>
      <w:r w:rsidRPr="00292C4F">
        <w:rPr>
          <w:rFonts w:ascii="Calibri" w:eastAsia="Times New Roman" w:hAnsi="Calibri" w:cs="Calibri"/>
          <w:sz w:val="24"/>
          <w:szCs w:val="24"/>
          <w:lang w:eastAsia="en-GB"/>
        </w:rPr>
        <w:t xml:space="preserve">can be divided into four types. 1, </w:t>
      </w:r>
      <w:r w:rsidRPr="00292C4F">
        <w:rPr>
          <w:rFonts w:ascii="Calibri" w:eastAsia="Times New Roman" w:hAnsi="Calibri" w:cs="Calibri"/>
          <w:noProof/>
          <w:sz w:val="24"/>
          <w:szCs w:val="24"/>
          <w:lang w:eastAsia="en-GB"/>
        </w:rPr>
        <w:t>Meta-Ethics</w:t>
      </w:r>
      <w:r w:rsidRPr="00292C4F">
        <w:rPr>
          <w:rFonts w:ascii="Calibri" w:eastAsia="Times New Roman" w:hAnsi="Calibri" w:cs="Calibri"/>
          <w:sz w:val="24"/>
          <w:szCs w:val="24"/>
          <w:lang w:eastAsia="en-GB"/>
        </w:rPr>
        <w:t xml:space="preserve">, it is recognised as the nature of ethical evolution, origin and meaning but value free. 2. Descriptive ethics is the certain group of people determines that </w:t>
      </w:r>
      <w:r w:rsidRPr="00292C4F">
        <w:rPr>
          <w:rFonts w:ascii="Calibri" w:eastAsia="Times New Roman" w:hAnsi="Calibri" w:cs="Calibri"/>
          <w:noProof/>
          <w:sz w:val="24"/>
          <w:szCs w:val="24"/>
          <w:lang w:eastAsia="en-GB"/>
        </w:rPr>
        <w:t>something</w:t>
      </w:r>
      <w:r w:rsidRPr="00292C4F">
        <w:rPr>
          <w:rFonts w:ascii="Calibri" w:eastAsia="Times New Roman" w:hAnsi="Calibri" w:cs="Calibri"/>
          <w:sz w:val="24"/>
          <w:szCs w:val="24"/>
          <w:lang w:eastAsia="en-GB"/>
        </w:rPr>
        <w:t xml:space="preserve"> is right or wrong. 3 </w:t>
      </w:r>
      <w:bookmarkStart w:id="18" w:name="_Hlk4697840"/>
      <w:r w:rsidRPr="00292C4F">
        <w:rPr>
          <w:rFonts w:ascii="Calibri" w:eastAsia="Times New Roman" w:hAnsi="Calibri" w:cs="Calibri"/>
          <w:sz w:val="24"/>
          <w:szCs w:val="24"/>
          <w:lang w:eastAsia="en-GB"/>
        </w:rPr>
        <w:t xml:space="preserve">Normative Ethics is referred as moral theory focus on how moral value are determined, what makes things right or wrong and what should be done. </w:t>
      </w:r>
      <w:bookmarkEnd w:id="18"/>
      <w:r w:rsidRPr="00292C4F">
        <w:rPr>
          <w:rFonts w:ascii="Calibri" w:eastAsia="Times New Roman" w:hAnsi="Calibri" w:cs="Calibri"/>
          <w:sz w:val="24"/>
          <w:szCs w:val="24"/>
          <w:lang w:eastAsia="en-GB"/>
        </w:rPr>
        <w:t xml:space="preserve">4, Applied ethics examines controversial issues </w:t>
      </w:r>
      <w:r w:rsidRPr="00292C4F">
        <w:rPr>
          <w:rFonts w:ascii="Calibri" w:eastAsia="Times New Roman" w:hAnsi="Calibri" w:cs="Calibri"/>
          <w:noProof/>
          <w:sz w:val="24"/>
          <w:szCs w:val="24"/>
          <w:lang w:eastAsia="en-GB"/>
        </w:rPr>
        <w:t>and</w:t>
      </w:r>
      <w:r w:rsidR="00FE4C2C" w:rsidRPr="00292C4F">
        <w:rPr>
          <w:rFonts w:ascii="Calibri" w:eastAsia="Times New Roman" w:hAnsi="Calibri" w:cs="Calibri"/>
          <w:noProof/>
          <w:sz w:val="24"/>
          <w:szCs w:val="24"/>
          <w:lang w:eastAsia="en-GB"/>
        </w:rPr>
        <w:t xml:space="preserve"> </w:t>
      </w:r>
      <w:r w:rsidRPr="00292C4F">
        <w:rPr>
          <w:rFonts w:ascii="Calibri" w:eastAsia="Times New Roman" w:hAnsi="Calibri" w:cs="Calibri"/>
          <w:noProof/>
          <w:sz w:val="24"/>
          <w:szCs w:val="24"/>
          <w:lang w:eastAsia="en-GB"/>
        </w:rPr>
        <w:t>applies</w:t>
      </w:r>
      <w:r w:rsidRPr="00292C4F">
        <w:rPr>
          <w:rFonts w:ascii="Calibri" w:eastAsia="Times New Roman" w:hAnsi="Calibri" w:cs="Calibri"/>
          <w:sz w:val="24"/>
          <w:szCs w:val="24"/>
          <w:lang w:eastAsia="en-GB"/>
        </w:rPr>
        <w:t xml:space="preserve"> in real situations. Such as euthanasia, abortion and capital punishment are clearly moral issues and there are significant groups of people are against in this issue</w:t>
      </w:r>
      <w:r w:rsidRPr="00292C4F">
        <w:rPr>
          <w:rFonts w:ascii="Calibri" w:eastAsia="Times New Roman" w:hAnsi="Calibri" w:cs="Calibri"/>
          <w:noProof/>
          <w:sz w:val="24"/>
          <w:szCs w:val="24"/>
          <w:lang w:eastAsia="en-GB"/>
        </w:rPr>
        <w:t>. (</w:t>
      </w:r>
      <w:r w:rsidRPr="00292C4F">
        <w:rPr>
          <w:rFonts w:ascii="Calibri" w:eastAsia="Times New Roman" w:hAnsi="Calibri" w:cs="Calibri"/>
          <w:sz w:val="24"/>
          <w:szCs w:val="24"/>
          <w:lang w:eastAsia="en-GB"/>
        </w:rPr>
        <w:t xml:space="preserve">Alzheimer Europe, 2010). </w:t>
      </w:r>
    </w:p>
    <w:p w:rsidR="00B87DB3" w:rsidRPr="00292C4F" w:rsidRDefault="00B87DB3" w:rsidP="00CF12E0">
      <w:pPr>
        <w:contextualSpacing/>
        <w:rPr>
          <w:rFonts w:ascii="Calibri" w:eastAsia="Times New Roman" w:hAnsi="Calibri" w:cs="Calibri"/>
          <w:sz w:val="24"/>
          <w:szCs w:val="24"/>
          <w:lang w:eastAsia="en-GB"/>
        </w:rPr>
      </w:pPr>
      <w:r w:rsidRPr="00292C4F">
        <w:rPr>
          <w:rFonts w:ascii="Calibri" w:eastAsia="Times New Roman" w:hAnsi="Calibri" w:cs="Calibri"/>
          <w:sz w:val="24"/>
          <w:szCs w:val="24"/>
          <w:lang w:eastAsia="en-GB"/>
        </w:rPr>
        <w:t xml:space="preserve">According to the </w:t>
      </w:r>
      <w:bookmarkStart w:id="19" w:name="_Hlk3895112"/>
      <w:r w:rsidRPr="00292C4F">
        <w:rPr>
          <w:rFonts w:ascii="Calibri" w:eastAsia="Times New Roman" w:hAnsi="Calibri" w:cs="Calibri"/>
          <w:sz w:val="24"/>
          <w:szCs w:val="24"/>
          <w:lang w:eastAsia="en-GB"/>
        </w:rPr>
        <w:t>Cline</w:t>
      </w:r>
      <w:r w:rsidR="00C71B37" w:rsidRPr="00292C4F">
        <w:rPr>
          <w:rFonts w:ascii="Calibri" w:eastAsia="Times New Roman" w:hAnsi="Calibri" w:cs="Calibri"/>
          <w:sz w:val="24"/>
          <w:szCs w:val="24"/>
          <w:lang w:eastAsia="en-GB"/>
        </w:rPr>
        <w:t xml:space="preserve"> </w:t>
      </w:r>
      <w:r w:rsidRPr="00292C4F">
        <w:rPr>
          <w:rFonts w:ascii="Calibri" w:eastAsia="Times New Roman" w:hAnsi="Calibri" w:cs="Calibri"/>
          <w:sz w:val="24"/>
          <w:szCs w:val="24"/>
          <w:lang w:eastAsia="en-GB"/>
        </w:rPr>
        <w:t>(2018</w:t>
      </w:r>
      <w:bookmarkEnd w:id="19"/>
      <w:r w:rsidRPr="00292C4F">
        <w:rPr>
          <w:rFonts w:ascii="Calibri" w:eastAsia="Times New Roman" w:hAnsi="Calibri" w:cs="Calibri"/>
          <w:sz w:val="24"/>
          <w:szCs w:val="24"/>
          <w:lang w:eastAsia="en-GB"/>
        </w:rPr>
        <w:t xml:space="preserve">), there are three categories of ethical system: deontological, technological and </w:t>
      </w:r>
      <w:r w:rsidRPr="00292C4F">
        <w:rPr>
          <w:rFonts w:ascii="Calibri" w:eastAsia="Times New Roman" w:hAnsi="Calibri" w:cs="Calibri"/>
          <w:noProof/>
          <w:sz w:val="24"/>
          <w:szCs w:val="24"/>
          <w:lang w:eastAsia="en-GB"/>
        </w:rPr>
        <w:t>virtue-base</w:t>
      </w:r>
      <w:r w:rsidR="00E86835" w:rsidRPr="00292C4F">
        <w:rPr>
          <w:rFonts w:ascii="Calibri" w:eastAsia="Times New Roman" w:hAnsi="Calibri" w:cs="Calibri"/>
          <w:noProof/>
          <w:sz w:val="24"/>
          <w:szCs w:val="24"/>
          <w:lang w:eastAsia="en-GB"/>
        </w:rPr>
        <w:t>d</w:t>
      </w:r>
      <w:r w:rsidRPr="00292C4F">
        <w:rPr>
          <w:rFonts w:ascii="Calibri" w:eastAsia="Times New Roman" w:hAnsi="Calibri" w:cs="Calibri"/>
          <w:sz w:val="24"/>
          <w:szCs w:val="24"/>
          <w:lang w:eastAsia="en-GB"/>
        </w:rPr>
        <w:t xml:space="preserve"> ethics</w:t>
      </w:r>
      <w:r w:rsidR="00AB0D59" w:rsidRPr="00292C4F">
        <w:rPr>
          <w:rFonts w:ascii="Calibri" w:eastAsia="Times New Roman" w:hAnsi="Calibri" w:cs="Calibri"/>
          <w:sz w:val="24"/>
          <w:szCs w:val="24"/>
          <w:lang w:eastAsia="en-GB"/>
        </w:rPr>
        <w:t xml:space="preserve">, </w:t>
      </w:r>
      <w:r w:rsidR="001708D2" w:rsidRPr="00292C4F">
        <w:rPr>
          <w:rFonts w:ascii="Calibri" w:eastAsia="Times New Roman" w:hAnsi="Calibri" w:cs="Calibri"/>
          <w:sz w:val="24"/>
          <w:szCs w:val="24"/>
          <w:lang w:eastAsia="en-GB"/>
        </w:rPr>
        <w:t xml:space="preserve"> </w:t>
      </w:r>
      <w:r w:rsidR="00AB0D59" w:rsidRPr="00292C4F">
        <w:rPr>
          <w:rFonts w:ascii="Calibri" w:eastAsia="Times New Roman" w:hAnsi="Calibri" w:cs="Calibri"/>
          <w:sz w:val="24"/>
          <w:szCs w:val="24"/>
          <w:lang w:eastAsia="en-GB"/>
        </w:rPr>
        <w:t>Cline (2018).</w:t>
      </w:r>
    </w:p>
    <w:p w:rsidR="00B87DB3" w:rsidRPr="00292C4F" w:rsidRDefault="00B87DB3" w:rsidP="00CF12E0">
      <w:pPr>
        <w:contextualSpacing/>
        <w:rPr>
          <w:rFonts w:ascii="Calibri" w:eastAsia="Times New Roman" w:hAnsi="Calibri" w:cs="Calibri"/>
          <w:sz w:val="24"/>
          <w:szCs w:val="24"/>
          <w:lang w:eastAsia="en-GB"/>
        </w:rPr>
      </w:pPr>
    </w:p>
    <w:p w:rsidR="00B87DB3" w:rsidRPr="00292C4F" w:rsidRDefault="00B87DB3" w:rsidP="00CF12E0">
      <w:pPr>
        <w:pStyle w:val="Heading2"/>
        <w:rPr>
          <w:rFonts w:ascii="Calibri" w:eastAsia="Times New Roman" w:hAnsi="Calibri" w:cs="Calibri"/>
          <w:sz w:val="24"/>
          <w:szCs w:val="24"/>
          <w:lang w:eastAsia="en-GB"/>
        </w:rPr>
      </w:pPr>
      <w:bookmarkStart w:id="20" w:name="_Toc4754094"/>
      <w:r w:rsidRPr="00292C4F">
        <w:rPr>
          <w:rFonts w:ascii="Calibri" w:eastAsia="Times New Roman" w:hAnsi="Calibri" w:cs="Calibri"/>
          <w:sz w:val="24"/>
          <w:szCs w:val="24"/>
          <w:lang w:eastAsia="en-GB"/>
        </w:rPr>
        <w:t>3.</w:t>
      </w:r>
      <w:r w:rsidR="00811E9D" w:rsidRPr="00292C4F">
        <w:rPr>
          <w:rFonts w:ascii="Calibri" w:eastAsia="Times New Roman" w:hAnsi="Calibri" w:cs="Calibri"/>
          <w:sz w:val="24"/>
          <w:szCs w:val="24"/>
          <w:lang w:eastAsia="en-GB"/>
        </w:rPr>
        <w:t>2</w:t>
      </w:r>
      <w:r w:rsidRPr="00292C4F">
        <w:rPr>
          <w:rFonts w:ascii="Calibri" w:eastAsia="Times New Roman" w:hAnsi="Calibri" w:cs="Calibri"/>
          <w:sz w:val="24"/>
          <w:szCs w:val="24"/>
          <w:lang w:eastAsia="en-GB"/>
        </w:rPr>
        <w:t>.</w:t>
      </w:r>
      <w:r w:rsidR="00811E9D" w:rsidRPr="00292C4F">
        <w:rPr>
          <w:rFonts w:ascii="Calibri" w:eastAsia="Times New Roman" w:hAnsi="Calibri" w:cs="Calibri"/>
          <w:sz w:val="24"/>
          <w:szCs w:val="24"/>
          <w:lang w:eastAsia="en-GB"/>
        </w:rPr>
        <w:t>1</w:t>
      </w:r>
      <w:r w:rsidRPr="00292C4F">
        <w:rPr>
          <w:rFonts w:ascii="Calibri" w:eastAsia="Times New Roman" w:hAnsi="Calibri" w:cs="Calibri"/>
          <w:sz w:val="24"/>
          <w:szCs w:val="24"/>
          <w:lang w:eastAsia="en-GB"/>
        </w:rPr>
        <w:t xml:space="preserve"> Sustainability:</w:t>
      </w:r>
      <w:bookmarkEnd w:id="20"/>
    </w:p>
    <w:p w:rsidR="004C549D" w:rsidRPr="00292C4F" w:rsidRDefault="00A66EC9" w:rsidP="00CF12E0">
      <w:pPr>
        <w:contextualSpacing/>
        <w:rPr>
          <w:rFonts w:ascii="Calibri" w:eastAsia="Times New Roman" w:hAnsi="Calibri" w:cs="Calibri"/>
          <w:sz w:val="24"/>
          <w:szCs w:val="24"/>
          <w:lang w:eastAsia="en-GB"/>
        </w:rPr>
      </w:pPr>
      <w:r w:rsidRPr="00292C4F">
        <w:rPr>
          <w:rFonts w:ascii="Calibri" w:eastAsia="Times New Roman" w:hAnsi="Calibri" w:cs="Calibri"/>
          <w:sz w:val="24"/>
          <w:szCs w:val="24"/>
          <w:lang w:eastAsia="en-GB"/>
        </w:rPr>
        <w:t>S</w:t>
      </w:r>
      <w:r w:rsidR="00111B96" w:rsidRPr="00292C4F">
        <w:rPr>
          <w:rFonts w:ascii="Calibri" w:eastAsia="Times New Roman" w:hAnsi="Calibri" w:cs="Calibri"/>
          <w:sz w:val="24"/>
          <w:szCs w:val="24"/>
          <w:lang w:eastAsia="en-GB"/>
        </w:rPr>
        <w:t>ustainability</w:t>
      </w:r>
      <w:r w:rsidR="000F2971" w:rsidRPr="00292C4F">
        <w:rPr>
          <w:rFonts w:ascii="Calibri" w:eastAsia="Times New Roman" w:hAnsi="Calibri" w:cs="Calibri"/>
          <w:sz w:val="24"/>
          <w:szCs w:val="24"/>
          <w:lang w:eastAsia="en-GB"/>
        </w:rPr>
        <w:t xml:space="preserve"> </w:t>
      </w:r>
      <w:r w:rsidRPr="00292C4F">
        <w:rPr>
          <w:rFonts w:ascii="Calibri" w:eastAsia="Times New Roman" w:hAnsi="Calibri" w:cs="Calibri"/>
          <w:sz w:val="24"/>
          <w:szCs w:val="24"/>
          <w:lang w:eastAsia="en-GB"/>
        </w:rPr>
        <w:t>is a</w:t>
      </w:r>
      <w:r w:rsidR="000F2971" w:rsidRPr="00292C4F">
        <w:rPr>
          <w:rFonts w:ascii="Calibri" w:eastAsia="Times New Roman" w:hAnsi="Calibri" w:cs="Calibri"/>
          <w:sz w:val="24"/>
          <w:szCs w:val="24"/>
          <w:lang w:eastAsia="en-GB"/>
        </w:rPr>
        <w:t xml:space="preserve"> </w:t>
      </w:r>
      <w:r w:rsidR="00111B96" w:rsidRPr="00292C4F">
        <w:rPr>
          <w:rFonts w:ascii="Calibri" w:eastAsia="Times New Roman" w:hAnsi="Calibri" w:cs="Calibri"/>
          <w:sz w:val="24"/>
          <w:szCs w:val="24"/>
          <w:lang w:eastAsia="en-GB"/>
        </w:rPr>
        <w:t>simple term but</w:t>
      </w:r>
      <w:r w:rsidRPr="00292C4F">
        <w:rPr>
          <w:rFonts w:ascii="Calibri" w:eastAsia="Times New Roman" w:hAnsi="Calibri" w:cs="Calibri"/>
          <w:sz w:val="24"/>
          <w:szCs w:val="24"/>
          <w:lang w:eastAsia="en-GB"/>
        </w:rPr>
        <w:t xml:space="preserve"> </w:t>
      </w:r>
      <w:r w:rsidR="00FF1226" w:rsidRPr="00292C4F">
        <w:rPr>
          <w:rFonts w:ascii="Calibri" w:eastAsia="Times New Roman" w:hAnsi="Calibri" w:cs="Calibri"/>
          <w:sz w:val="24"/>
          <w:szCs w:val="24"/>
          <w:lang w:eastAsia="en-GB"/>
        </w:rPr>
        <w:t xml:space="preserve">to </w:t>
      </w:r>
      <w:r w:rsidRPr="00292C4F">
        <w:rPr>
          <w:rFonts w:ascii="Calibri" w:eastAsia="Times New Roman" w:hAnsi="Calibri" w:cs="Calibri"/>
          <w:sz w:val="24"/>
          <w:szCs w:val="24"/>
          <w:lang w:eastAsia="en-GB"/>
        </w:rPr>
        <w:t>describe</w:t>
      </w:r>
      <w:r w:rsidR="00111B96" w:rsidRPr="00292C4F">
        <w:rPr>
          <w:rFonts w:ascii="Calibri" w:eastAsia="Times New Roman" w:hAnsi="Calibri" w:cs="Calibri"/>
          <w:sz w:val="24"/>
          <w:szCs w:val="24"/>
          <w:lang w:eastAsia="en-GB"/>
        </w:rPr>
        <w:t xml:space="preserve"> </w:t>
      </w:r>
      <w:r w:rsidR="00FF1226" w:rsidRPr="00292C4F">
        <w:rPr>
          <w:rFonts w:ascii="Calibri" w:eastAsia="Times New Roman" w:hAnsi="Calibri" w:cs="Calibri"/>
          <w:sz w:val="24"/>
          <w:szCs w:val="24"/>
          <w:lang w:eastAsia="en-GB"/>
        </w:rPr>
        <w:t>and</w:t>
      </w:r>
      <w:r w:rsidR="000E2559" w:rsidRPr="00292C4F">
        <w:rPr>
          <w:rFonts w:ascii="Calibri" w:eastAsia="Times New Roman" w:hAnsi="Calibri" w:cs="Calibri"/>
          <w:sz w:val="24"/>
          <w:szCs w:val="24"/>
          <w:lang w:eastAsia="en-GB"/>
        </w:rPr>
        <w:t xml:space="preserve"> </w:t>
      </w:r>
      <w:r w:rsidR="00FF1226" w:rsidRPr="00292C4F">
        <w:rPr>
          <w:rFonts w:ascii="Calibri" w:eastAsia="Times New Roman" w:hAnsi="Calibri" w:cs="Calibri"/>
          <w:noProof/>
          <w:sz w:val="24"/>
          <w:szCs w:val="24"/>
          <w:lang w:eastAsia="en-GB"/>
        </w:rPr>
        <w:t>define it</w:t>
      </w:r>
      <w:r w:rsidR="002832F4" w:rsidRPr="00292C4F">
        <w:rPr>
          <w:rFonts w:ascii="Calibri" w:eastAsia="Times New Roman" w:hAnsi="Calibri" w:cs="Calibri"/>
          <w:noProof/>
          <w:sz w:val="24"/>
          <w:szCs w:val="24"/>
          <w:lang w:eastAsia="en-GB"/>
        </w:rPr>
        <w:t xml:space="preserve"> is</w:t>
      </w:r>
      <w:r w:rsidR="002832F4" w:rsidRPr="00292C4F">
        <w:rPr>
          <w:rFonts w:ascii="Calibri" w:eastAsia="Times New Roman" w:hAnsi="Calibri" w:cs="Calibri"/>
          <w:sz w:val="24"/>
          <w:szCs w:val="24"/>
          <w:lang w:eastAsia="en-GB"/>
        </w:rPr>
        <w:t xml:space="preserve"> quite complex.</w:t>
      </w:r>
      <w:r w:rsidR="00C42F0D" w:rsidRPr="00292C4F">
        <w:rPr>
          <w:rFonts w:ascii="Calibri" w:eastAsia="Times New Roman" w:hAnsi="Calibri" w:cs="Calibri"/>
          <w:sz w:val="24"/>
          <w:szCs w:val="24"/>
          <w:lang w:eastAsia="en-GB"/>
        </w:rPr>
        <w:t xml:space="preserve"> </w:t>
      </w:r>
      <w:r w:rsidR="002832F4" w:rsidRPr="00292C4F">
        <w:rPr>
          <w:rFonts w:ascii="Calibri" w:eastAsia="Times New Roman" w:hAnsi="Calibri" w:cs="Calibri"/>
          <w:sz w:val="24"/>
          <w:szCs w:val="24"/>
          <w:lang w:eastAsia="en-GB"/>
        </w:rPr>
        <w:t>T</w:t>
      </w:r>
      <w:r w:rsidR="000F2971" w:rsidRPr="00292C4F">
        <w:rPr>
          <w:rFonts w:ascii="Calibri" w:eastAsia="Times New Roman" w:hAnsi="Calibri" w:cs="Calibri"/>
          <w:sz w:val="24"/>
          <w:szCs w:val="24"/>
          <w:lang w:eastAsia="en-GB"/>
        </w:rPr>
        <w:t>here are more than 300 definitions are well over. The terms</w:t>
      </w:r>
      <w:r w:rsidR="000E2559" w:rsidRPr="00292C4F">
        <w:rPr>
          <w:rFonts w:ascii="Calibri" w:eastAsia="Times New Roman" w:hAnsi="Calibri" w:cs="Calibri"/>
          <w:sz w:val="24"/>
          <w:szCs w:val="24"/>
          <w:lang w:eastAsia="en-GB"/>
        </w:rPr>
        <w:t xml:space="preserve"> sustainable development and sustainability</w:t>
      </w:r>
      <w:r w:rsidR="000F2971" w:rsidRPr="00292C4F">
        <w:rPr>
          <w:rFonts w:ascii="Calibri" w:eastAsia="Times New Roman" w:hAnsi="Calibri" w:cs="Calibri"/>
          <w:sz w:val="24"/>
          <w:szCs w:val="24"/>
          <w:lang w:eastAsia="en-GB"/>
        </w:rPr>
        <w:t xml:space="preserve"> also became a growing concern in the Morden society</w:t>
      </w:r>
      <w:bookmarkStart w:id="21" w:name="_Hlk4617851"/>
      <w:r w:rsidR="000F2971" w:rsidRPr="00292C4F">
        <w:rPr>
          <w:rFonts w:ascii="Calibri" w:eastAsia="Times New Roman" w:hAnsi="Calibri" w:cs="Calibri"/>
          <w:sz w:val="24"/>
          <w:szCs w:val="24"/>
          <w:lang w:eastAsia="en-GB"/>
        </w:rPr>
        <w:t xml:space="preserve">. It is a </w:t>
      </w:r>
      <w:r w:rsidR="00C42F0D" w:rsidRPr="00292C4F">
        <w:rPr>
          <w:rFonts w:ascii="Calibri" w:eastAsia="Times New Roman" w:hAnsi="Calibri" w:cs="Calibri"/>
          <w:sz w:val="24"/>
          <w:szCs w:val="24"/>
          <w:lang w:eastAsia="en-GB"/>
        </w:rPr>
        <w:t>fascinating</w:t>
      </w:r>
      <w:r w:rsidR="000F2971" w:rsidRPr="00292C4F">
        <w:rPr>
          <w:rFonts w:ascii="Calibri" w:eastAsia="Times New Roman" w:hAnsi="Calibri" w:cs="Calibri"/>
          <w:sz w:val="24"/>
          <w:szCs w:val="24"/>
          <w:lang w:eastAsia="en-GB"/>
        </w:rPr>
        <w:t xml:space="preserve"> topic full of contradiction</w:t>
      </w:r>
      <w:r w:rsidR="000E2559" w:rsidRPr="00292C4F">
        <w:rPr>
          <w:rFonts w:ascii="Calibri" w:eastAsia="Times New Roman" w:hAnsi="Calibri" w:cs="Calibri"/>
          <w:sz w:val="24"/>
          <w:szCs w:val="24"/>
          <w:lang w:eastAsia="en-GB"/>
        </w:rPr>
        <w:t xml:space="preserve"> </w:t>
      </w:r>
      <w:r w:rsidR="00C42F0D" w:rsidRPr="00292C4F">
        <w:rPr>
          <w:rFonts w:ascii="Calibri" w:eastAsia="Times New Roman" w:hAnsi="Calibri" w:cs="Calibri"/>
          <w:sz w:val="24"/>
          <w:szCs w:val="24"/>
          <w:lang w:eastAsia="en-GB"/>
        </w:rPr>
        <w:t xml:space="preserve">tangled meaning, and </w:t>
      </w:r>
      <w:r w:rsidRPr="00292C4F">
        <w:rPr>
          <w:rFonts w:ascii="Calibri" w:eastAsia="Times New Roman" w:hAnsi="Calibri" w:cs="Calibri"/>
          <w:sz w:val="24"/>
          <w:szCs w:val="24"/>
          <w:lang w:eastAsia="en-GB"/>
        </w:rPr>
        <w:t>confusion. There</w:t>
      </w:r>
      <w:r w:rsidR="00BA7957" w:rsidRPr="00292C4F">
        <w:rPr>
          <w:rFonts w:ascii="Calibri" w:eastAsia="Times New Roman" w:hAnsi="Calibri" w:cs="Calibri"/>
          <w:sz w:val="24"/>
          <w:szCs w:val="24"/>
          <w:lang w:eastAsia="en-GB"/>
        </w:rPr>
        <w:t xml:space="preserve"> are three areas of </w:t>
      </w:r>
      <w:r w:rsidRPr="00292C4F">
        <w:rPr>
          <w:rFonts w:ascii="Calibri" w:eastAsia="Times New Roman" w:hAnsi="Calibri" w:cs="Calibri"/>
          <w:sz w:val="24"/>
          <w:szCs w:val="24"/>
          <w:lang w:eastAsia="en-GB"/>
        </w:rPr>
        <w:t>sustainability</w:t>
      </w:r>
      <w:r w:rsidR="00BA7957" w:rsidRPr="00292C4F">
        <w:rPr>
          <w:rFonts w:ascii="Calibri" w:eastAsia="Times New Roman" w:hAnsi="Calibri" w:cs="Calibri"/>
          <w:sz w:val="24"/>
          <w:szCs w:val="24"/>
          <w:lang w:eastAsia="en-GB"/>
        </w:rPr>
        <w:t xml:space="preserve">, </w:t>
      </w:r>
      <w:r w:rsidR="00BC668F" w:rsidRPr="00292C4F">
        <w:rPr>
          <w:rFonts w:ascii="Calibri" w:eastAsia="Times New Roman" w:hAnsi="Calibri" w:cs="Calibri"/>
          <w:sz w:val="24"/>
          <w:szCs w:val="24"/>
          <w:lang w:eastAsia="en-GB"/>
        </w:rPr>
        <w:t xml:space="preserve">ecological,(environmental), social, and economical. </w:t>
      </w:r>
    </w:p>
    <w:p w:rsidR="00C42F0D" w:rsidRPr="00292C4F" w:rsidRDefault="00C42F0D" w:rsidP="00CF12E0">
      <w:pPr>
        <w:contextualSpacing/>
        <w:rPr>
          <w:rFonts w:ascii="Calibri" w:eastAsia="Times New Roman" w:hAnsi="Calibri" w:cs="Calibri"/>
          <w:sz w:val="24"/>
          <w:szCs w:val="24"/>
          <w:u w:val="single"/>
          <w:lang w:eastAsia="en-GB"/>
        </w:rPr>
      </w:pPr>
    </w:p>
    <w:bookmarkEnd w:id="21"/>
    <w:p w:rsidR="000F2971" w:rsidRPr="00292C4F" w:rsidRDefault="000F2971" w:rsidP="00CF12E0">
      <w:pPr>
        <w:contextualSpacing/>
        <w:rPr>
          <w:rFonts w:ascii="Calibri" w:eastAsia="Times New Roman" w:hAnsi="Calibri" w:cs="Calibri"/>
          <w:sz w:val="24"/>
          <w:szCs w:val="24"/>
          <w:lang w:eastAsia="en-GB"/>
        </w:rPr>
      </w:pPr>
    </w:p>
    <w:p w:rsidR="004C549D" w:rsidRPr="00292C4F" w:rsidRDefault="004C549D" w:rsidP="00CF12E0">
      <w:pPr>
        <w:contextualSpacing/>
        <w:rPr>
          <w:rFonts w:ascii="Calibri" w:eastAsia="Times New Roman" w:hAnsi="Calibri" w:cs="Calibri"/>
          <w:b/>
          <w:sz w:val="24"/>
          <w:szCs w:val="24"/>
          <w:lang w:eastAsia="en-GB"/>
        </w:rPr>
      </w:pPr>
      <w:r w:rsidRPr="00292C4F">
        <w:rPr>
          <w:rFonts w:ascii="Calibri" w:eastAsia="Times New Roman" w:hAnsi="Calibri" w:cs="Calibri"/>
          <w:sz w:val="24"/>
          <w:szCs w:val="24"/>
          <w:lang w:eastAsia="en-GB"/>
        </w:rPr>
        <w:t xml:space="preserve">The Brundtland Report, sustainability has been considered as “dominant global discourse of ecological concern” early </w:t>
      </w:r>
      <w:r w:rsidRPr="00292C4F">
        <w:rPr>
          <w:rFonts w:ascii="Calibri" w:eastAsia="Times New Roman" w:hAnsi="Calibri" w:cs="Calibri"/>
          <w:noProof/>
          <w:sz w:val="24"/>
          <w:szCs w:val="24"/>
          <w:lang w:eastAsia="en-GB"/>
        </w:rPr>
        <w:t>1990s</w:t>
      </w:r>
      <w:r w:rsidRPr="00292C4F">
        <w:rPr>
          <w:rFonts w:ascii="Calibri" w:eastAsia="Times New Roman" w:hAnsi="Calibri" w:cs="Calibri"/>
          <w:sz w:val="24"/>
          <w:szCs w:val="24"/>
          <w:lang w:eastAsia="en-GB"/>
        </w:rPr>
        <w:t xml:space="preserve"> and also was the centrepiece of the UN Conference on Environment and development in 1992 was called “Earth Summit” held in Rio de Janeiro. After then there are so many regional and international conferences are held for the sustainable development</w:t>
      </w:r>
      <w:r w:rsidRPr="00292C4F">
        <w:rPr>
          <w:rFonts w:ascii="Calibri" w:eastAsia="Times New Roman" w:hAnsi="Calibri" w:cs="Calibri"/>
          <w:noProof/>
          <w:sz w:val="24"/>
          <w:szCs w:val="24"/>
          <w:lang w:eastAsia="en-GB"/>
        </w:rPr>
        <w:t>. (</w:t>
      </w:r>
      <w:r w:rsidRPr="00292C4F">
        <w:rPr>
          <w:rFonts w:ascii="Calibri" w:eastAsia="Times New Roman" w:hAnsi="Calibri" w:cs="Calibri"/>
          <w:sz w:val="24"/>
          <w:szCs w:val="24"/>
          <w:lang w:eastAsia="en-GB"/>
        </w:rPr>
        <w:t>Thiele</w:t>
      </w:r>
      <w:r w:rsidR="001672B0">
        <w:rPr>
          <w:rFonts w:ascii="Calibri" w:eastAsia="Times New Roman" w:hAnsi="Calibri" w:cs="Calibri"/>
          <w:sz w:val="24"/>
          <w:szCs w:val="24"/>
          <w:lang w:eastAsia="en-GB"/>
        </w:rPr>
        <w:t xml:space="preserve">, </w:t>
      </w:r>
      <w:r w:rsidRPr="00292C4F">
        <w:rPr>
          <w:rFonts w:ascii="Calibri" w:eastAsia="Times New Roman" w:hAnsi="Calibri" w:cs="Calibri"/>
          <w:sz w:val="24"/>
          <w:szCs w:val="24"/>
          <w:lang w:eastAsia="en-GB"/>
        </w:rPr>
        <w:t xml:space="preserve">2013 eBook). </w:t>
      </w:r>
    </w:p>
    <w:p w:rsidR="004C549D" w:rsidRPr="00292C4F" w:rsidRDefault="004C549D" w:rsidP="00CF12E0">
      <w:pPr>
        <w:contextualSpacing/>
        <w:rPr>
          <w:rFonts w:ascii="Calibri" w:eastAsia="Times New Roman" w:hAnsi="Calibri" w:cs="Calibri"/>
          <w:b/>
          <w:sz w:val="24"/>
          <w:szCs w:val="24"/>
          <w:lang w:eastAsia="en-GB"/>
        </w:rPr>
      </w:pPr>
    </w:p>
    <w:p w:rsidR="00B87DB3" w:rsidRPr="00292C4F" w:rsidRDefault="00B87DB3" w:rsidP="00CF12E0">
      <w:pPr>
        <w:contextualSpacing/>
        <w:rPr>
          <w:rFonts w:ascii="Calibri" w:eastAsia="Times New Roman" w:hAnsi="Calibri" w:cs="Calibri"/>
          <w:b/>
          <w:sz w:val="24"/>
          <w:szCs w:val="24"/>
          <w:lang w:eastAsia="en-GB"/>
        </w:rPr>
      </w:pPr>
      <w:r w:rsidRPr="00292C4F">
        <w:rPr>
          <w:rFonts w:ascii="Calibri" w:eastAsia="Times New Roman" w:hAnsi="Calibri" w:cs="Calibri"/>
          <w:sz w:val="24"/>
          <w:szCs w:val="24"/>
          <w:lang w:eastAsia="en-GB"/>
        </w:rPr>
        <w:t xml:space="preserve">The one of the most popular definition of the sustainability published in 1987, by UN the WCED </w:t>
      </w:r>
      <w:r w:rsidR="00AB0D59" w:rsidRPr="00292C4F">
        <w:rPr>
          <w:rFonts w:ascii="Calibri" w:eastAsia="Times New Roman" w:hAnsi="Calibri" w:cs="Calibri"/>
          <w:sz w:val="24"/>
          <w:szCs w:val="24"/>
          <w:lang w:eastAsia="en-GB"/>
        </w:rPr>
        <w:t>recognised</w:t>
      </w:r>
      <w:r w:rsidRPr="00292C4F">
        <w:rPr>
          <w:rFonts w:ascii="Calibri" w:eastAsia="Times New Roman" w:hAnsi="Calibri" w:cs="Calibri"/>
          <w:sz w:val="24"/>
          <w:szCs w:val="24"/>
          <w:lang w:eastAsia="en-GB"/>
        </w:rPr>
        <w:t xml:space="preserve"> as the ‘Brundtland Report’, the pages of the </w:t>
      </w:r>
      <w:r w:rsidRPr="00292C4F">
        <w:rPr>
          <w:rFonts w:ascii="Calibri" w:eastAsia="Times New Roman" w:hAnsi="Calibri" w:cs="Calibri"/>
          <w:noProof/>
          <w:sz w:val="24"/>
          <w:szCs w:val="24"/>
          <w:lang w:eastAsia="en-GB"/>
        </w:rPr>
        <w:t>report,</w:t>
      </w:r>
      <w:r w:rsidRPr="00292C4F">
        <w:rPr>
          <w:rFonts w:ascii="Calibri" w:eastAsia="Times New Roman" w:hAnsi="Calibri" w:cs="Calibri"/>
          <w:sz w:val="24"/>
          <w:szCs w:val="24"/>
          <w:lang w:eastAsia="en-GB"/>
        </w:rPr>
        <w:t xml:space="preserve"> named after </w:t>
      </w:r>
      <w:r w:rsidRPr="00292C4F">
        <w:rPr>
          <w:rFonts w:ascii="Calibri" w:eastAsia="Times New Roman" w:hAnsi="Calibri" w:cs="Calibri"/>
          <w:sz w:val="24"/>
          <w:szCs w:val="24"/>
          <w:lang w:eastAsia="en-GB"/>
        </w:rPr>
        <w:lastRenderedPageBreak/>
        <w:t xml:space="preserve">the chairperson of the Commission, the Norwegian  Prime Mister Gro Harlem Brundtland as a guideline principles for sustainable development, the report stated that critical environmental problems in the world- described by the common term ‘sustainable development’. </w:t>
      </w:r>
      <w:r w:rsidRPr="00AF1B4E">
        <w:rPr>
          <w:rFonts w:ascii="Calibri" w:eastAsia="Times New Roman" w:hAnsi="Calibri" w:cs="Calibri"/>
          <w:sz w:val="24"/>
          <w:szCs w:val="24"/>
          <w:lang w:eastAsia="en-GB"/>
        </w:rPr>
        <w:t>It is defined as developments that meets the needs of the present without compromising the ability of future generations to meet their own needs’</w:t>
      </w:r>
      <w:r w:rsidRPr="00292C4F">
        <w:rPr>
          <w:rFonts w:ascii="Calibri" w:eastAsia="Times New Roman" w:hAnsi="Calibri" w:cs="Calibri"/>
          <w:sz w:val="24"/>
          <w:szCs w:val="24"/>
          <w:lang w:eastAsia="en-GB"/>
        </w:rPr>
        <w:t>. (</w:t>
      </w:r>
      <w:bookmarkStart w:id="22" w:name="_Hlk3136885"/>
      <w:r w:rsidRPr="00292C4F">
        <w:rPr>
          <w:rFonts w:ascii="Calibri" w:eastAsia="Times New Roman" w:hAnsi="Calibri" w:cs="Calibri"/>
          <w:sz w:val="24"/>
          <w:szCs w:val="24"/>
          <w:lang w:eastAsia="en-GB"/>
        </w:rPr>
        <w:t>1987: Brundtland Report, are. Admin.. 2019)</w:t>
      </w:r>
      <w:bookmarkEnd w:id="22"/>
      <w:r w:rsidRPr="00292C4F">
        <w:rPr>
          <w:rFonts w:ascii="Calibri" w:eastAsia="Times New Roman" w:hAnsi="Calibri" w:cs="Calibri"/>
          <w:sz w:val="24"/>
          <w:szCs w:val="24"/>
          <w:lang w:eastAsia="en-GB"/>
        </w:rPr>
        <w:t>.</w:t>
      </w:r>
    </w:p>
    <w:p w:rsidR="00B87DB3" w:rsidRPr="00292C4F" w:rsidRDefault="00B87DB3" w:rsidP="00CF12E0">
      <w:pPr>
        <w:contextualSpacing/>
        <w:rPr>
          <w:rFonts w:ascii="Calibri" w:eastAsia="Times New Roman" w:hAnsi="Calibri" w:cs="Calibri"/>
          <w:b/>
          <w:sz w:val="24"/>
          <w:szCs w:val="24"/>
          <w:lang w:eastAsia="en-GB"/>
        </w:rPr>
      </w:pPr>
      <w:r w:rsidRPr="00292C4F">
        <w:rPr>
          <w:rFonts w:ascii="Calibri" w:eastAsia="Times New Roman" w:hAnsi="Calibri" w:cs="Calibri"/>
          <w:sz w:val="24"/>
          <w:szCs w:val="24"/>
          <w:lang w:eastAsia="en-GB"/>
        </w:rPr>
        <w:t xml:space="preserve">Sustainable development of Brundtland </w:t>
      </w:r>
      <w:r w:rsidR="00B541C1" w:rsidRPr="00292C4F">
        <w:rPr>
          <w:rFonts w:ascii="Calibri" w:eastAsia="Times New Roman" w:hAnsi="Calibri" w:cs="Calibri"/>
          <w:sz w:val="24"/>
          <w:szCs w:val="24"/>
          <w:lang w:eastAsia="en-GB"/>
        </w:rPr>
        <w:t>comprises</w:t>
      </w:r>
      <w:r w:rsidRPr="00292C4F">
        <w:rPr>
          <w:rFonts w:ascii="Calibri" w:eastAsia="Times New Roman" w:hAnsi="Calibri" w:cs="Calibri"/>
          <w:sz w:val="24"/>
          <w:szCs w:val="24"/>
          <w:lang w:eastAsia="en-GB"/>
        </w:rPr>
        <w:t xml:space="preserve"> two </w:t>
      </w:r>
      <w:r w:rsidR="00B541C1" w:rsidRPr="00292C4F">
        <w:rPr>
          <w:rFonts w:ascii="Calibri" w:eastAsia="Times New Roman" w:hAnsi="Calibri" w:cs="Calibri"/>
          <w:sz w:val="24"/>
          <w:szCs w:val="24"/>
          <w:lang w:eastAsia="en-GB"/>
        </w:rPr>
        <w:t>vital</w:t>
      </w:r>
      <w:r w:rsidRPr="00292C4F">
        <w:rPr>
          <w:rFonts w:ascii="Calibri" w:eastAsia="Times New Roman" w:hAnsi="Calibri" w:cs="Calibri"/>
          <w:sz w:val="24"/>
          <w:szCs w:val="24"/>
          <w:lang w:eastAsia="en-GB"/>
        </w:rPr>
        <w:t xml:space="preserve"> concepts: one </w:t>
      </w:r>
      <w:r w:rsidRPr="00292C4F">
        <w:rPr>
          <w:rFonts w:ascii="Calibri" w:eastAsia="Times New Roman" w:hAnsi="Calibri" w:cs="Calibri"/>
          <w:noProof/>
          <w:sz w:val="24"/>
          <w:szCs w:val="24"/>
          <w:lang w:eastAsia="en-GB"/>
        </w:rPr>
        <w:t>is the</w:t>
      </w:r>
      <w:r w:rsidRPr="00292C4F">
        <w:rPr>
          <w:rFonts w:ascii="Calibri" w:eastAsia="Times New Roman" w:hAnsi="Calibri" w:cs="Calibri"/>
          <w:sz w:val="24"/>
          <w:szCs w:val="24"/>
          <w:lang w:eastAsia="en-GB"/>
        </w:rPr>
        <w:t xml:space="preserve"> concept of ‘needs’, prioritising the world’s poor people the essential of needs, and second concept is the idea of limitations which is imposed by the state of technology and social organisation on the environment’s ability to meet present and future needs. (UN, 2019).</w:t>
      </w:r>
    </w:p>
    <w:p w:rsidR="004C549D" w:rsidRPr="00292C4F" w:rsidRDefault="004C549D" w:rsidP="00CF12E0">
      <w:pPr>
        <w:contextualSpacing/>
        <w:rPr>
          <w:rFonts w:ascii="Calibri" w:eastAsia="Times New Roman" w:hAnsi="Calibri" w:cs="Calibri"/>
          <w:sz w:val="24"/>
          <w:szCs w:val="24"/>
          <w:lang w:eastAsia="en-GB"/>
        </w:rPr>
      </w:pPr>
    </w:p>
    <w:p w:rsidR="001778FD" w:rsidRPr="00292C4F" w:rsidRDefault="001778FD" w:rsidP="00CF12E0">
      <w:pPr>
        <w:contextualSpacing/>
        <w:rPr>
          <w:rStyle w:val="Heading2Char"/>
          <w:rFonts w:ascii="Calibri" w:hAnsi="Calibri" w:cs="Calibri"/>
          <w:sz w:val="24"/>
          <w:szCs w:val="24"/>
        </w:rPr>
      </w:pPr>
      <w:bookmarkStart w:id="23" w:name="_Toc4754095"/>
      <w:r w:rsidRPr="00292C4F">
        <w:rPr>
          <w:rStyle w:val="Heading2Char"/>
          <w:rFonts w:ascii="Calibri" w:hAnsi="Calibri" w:cs="Calibri"/>
          <w:sz w:val="24"/>
          <w:szCs w:val="24"/>
        </w:rPr>
        <w:t>3.</w:t>
      </w:r>
      <w:r w:rsidR="00811E9D" w:rsidRPr="00292C4F">
        <w:rPr>
          <w:rStyle w:val="Heading2Char"/>
          <w:rFonts w:ascii="Calibri" w:hAnsi="Calibri" w:cs="Calibri"/>
          <w:sz w:val="24"/>
          <w:szCs w:val="24"/>
        </w:rPr>
        <w:t>2</w:t>
      </w:r>
      <w:r w:rsidRPr="00292C4F">
        <w:rPr>
          <w:rStyle w:val="Heading2Char"/>
          <w:rFonts w:ascii="Calibri" w:hAnsi="Calibri" w:cs="Calibri"/>
          <w:sz w:val="24"/>
          <w:szCs w:val="24"/>
        </w:rPr>
        <w:t>,</w:t>
      </w:r>
      <w:r w:rsidR="00811E9D" w:rsidRPr="00292C4F">
        <w:rPr>
          <w:rStyle w:val="Heading2Char"/>
          <w:rFonts w:ascii="Calibri" w:hAnsi="Calibri" w:cs="Calibri"/>
          <w:sz w:val="24"/>
          <w:szCs w:val="24"/>
        </w:rPr>
        <w:t>2</w:t>
      </w:r>
      <w:r w:rsidRPr="00292C4F">
        <w:rPr>
          <w:rStyle w:val="Heading2Char"/>
          <w:rFonts w:ascii="Calibri" w:hAnsi="Calibri" w:cs="Calibri"/>
          <w:sz w:val="24"/>
          <w:szCs w:val="24"/>
        </w:rPr>
        <w:t xml:space="preserve"> </w:t>
      </w:r>
      <w:r w:rsidR="00B87DB3" w:rsidRPr="00292C4F">
        <w:rPr>
          <w:rStyle w:val="Heading2Char"/>
          <w:rFonts w:ascii="Calibri" w:hAnsi="Calibri" w:cs="Calibri"/>
          <w:sz w:val="24"/>
          <w:szCs w:val="24"/>
        </w:rPr>
        <w:t>Business sustainability</w:t>
      </w:r>
      <w:r w:rsidRPr="00292C4F">
        <w:rPr>
          <w:rStyle w:val="Heading2Char"/>
          <w:rFonts w:ascii="Calibri" w:hAnsi="Calibri" w:cs="Calibri"/>
          <w:sz w:val="24"/>
          <w:szCs w:val="24"/>
        </w:rPr>
        <w:t>:</w:t>
      </w:r>
      <w:bookmarkEnd w:id="23"/>
    </w:p>
    <w:p w:rsidR="002340DE" w:rsidRPr="00292C4F" w:rsidRDefault="00B87DB3" w:rsidP="00CF12E0">
      <w:pPr>
        <w:contextualSpacing/>
        <w:rPr>
          <w:rFonts w:ascii="Calibri" w:eastAsia="Times New Roman" w:hAnsi="Calibri" w:cs="Calibri"/>
          <w:sz w:val="24"/>
          <w:szCs w:val="24"/>
          <w:lang w:eastAsia="en-GB"/>
        </w:rPr>
      </w:pPr>
      <w:r w:rsidRPr="00292C4F">
        <w:rPr>
          <w:rFonts w:ascii="Calibri" w:eastAsia="Times New Roman" w:hAnsi="Calibri" w:cs="Calibri"/>
          <w:b/>
          <w:sz w:val="24"/>
          <w:szCs w:val="24"/>
          <w:lang w:eastAsia="en-GB"/>
        </w:rPr>
        <w:t xml:space="preserve"> </w:t>
      </w:r>
      <w:r w:rsidRPr="00292C4F">
        <w:rPr>
          <w:rFonts w:ascii="Calibri" w:eastAsia="Times New Roman" w:hAnsi="Calibri" w:cs="Calibri"/>
          <w:sz w:val="24"/>
          <w:szCs w:val="24"/>
          <w:lang w:eastAsia="en-GB"/>
        </w:rPr>
        <w:t>It is also known as corporate sustainability</w:t>
      </w:r>
      <w:r w:rsidRPr="00292C4F">
        <w:rPr>
          <w:rFonts w:ascii="Calibri" w:eastAsia="Times New Roman" w:hAnsi="Calibri" w:cs="Calibri"/>
          <w:b/>
          <w:sz w:val="24"/>
          <w:szCs w:val="24"/>
          <w:lang w:eastAsia="en-GB"/>
        </w:rPr>
        <w:t xml:space="preserve">. </w:t>
      </w:r>
      <w:r w:rsidRPr="00292C4F">
        <w:rPr>
          <w:rFonts w:ascii="Calibri" w:eastAsia="Times New Roman" w:hAnsi="Calibri" w:cs="Calibri"/>
          <w:sz w:val="24"/>
          <w:szCs w:val="24"/>
          <w:lang w:eastAsia="en-GB"/>
        </w:rPr>
        <w:t xml:space="preserve">To manage and coordinate the </w:t>
      </w:r>
      <w:r w:rsidRPr="00292C4F">
        <w:rPr>
          <w:rFonts w:ascii="Calibri" w:eastAsia="Times New Roman" w:hAnsi="Calibri" w:cs="Calibri"/>
          <w:noProof/>
          <w:sz w:val="24"/>
          <w:szCs w:val="24"/>
          <w:lang w:eastAsia="en-GB"/>
        </w:rPr>
        <w:t>of environmental</w:t>
      </w:r>
      <w:r w:rsidRPr="00292C4F">
        <w:rPr>
          <w:rFonts w:ascii="Calibri" w:eastAsia="Times New Roman" w:hAnsi="Calibri" w:cs="Calibri"/>
          <w:sz w:val="24"/>
          <w:szCs w:val="24"/>
          <w:lang w:eastAsia="en-GB"/>
        </w:rPr>
        <w:t xml:space="preserve">, social, and </w:t>
      </w:r>
      <w:r w:rsidRPr="00292C4F">
        <w:rPr>
          <w:rFonts w:ascii="Calibri" w:eastAsia="Times New Roman" w:hAnsi="Calibri" w:cs="Calibri"/>
          <w:noProof/>
          <w:sz w:val="24"/>
          <w:szCs w:val="24"/>
          <w:lang w:eastAsia="en-GB"/>
        </w:rPr>
        <w:t>economic</w:t>
      </w:r>
      <w:r w:rsidRPr="00292C4F">
        <w:rPr>
          <w:rFonts w:ascii="Calibri" w:eastAsia="Times New Roman" w:hAnsi="Calibri" w:cs="Calibri"/>
          <w:sz w:val="24"/>
          <w:szCs w:val="24"/>
          <w:lang w:eastAsia="en-GB"/>
        </w:rPr>
        <w:t xml:space="preserve"> demands concerning with ensuring responsible and ethical </w:t>
      </w:r>
      <w:bookmarkStart w:id="24" w:name="_Hlk3744658"/>
      <w:r w:rsidRPr="00292C4F">
        <w:rPr>
          <w:rFonts w:ascii="Calibri" w:eastAsia="Times New Roman" w:hAnsi="Calibri" w:cs="Calibri"/>
          <w:sz w:val="24"/>
          <w:szCs w:val="24"/>
          <w:lang w:eastAsia="en-GB"/>
        </w:rPr>
        <w:t>success, (Rouse</w:t>
      </w:r>
      <w:r w:rsidR="00C71B37" w:rsidRPr="00292C4F">
        <w:rPr>
          <w:rFonts w:ascii="Calibri" w:eastAsia="Times New Roman" w:hAnsi="Calibri" w:cs="Calibri"/>
          <w:sz w:val="24"/>
          <w:szCs w:val="24"/>
          <w:lang w:eastAsia="en-GB"/>
        </w:rPr>
        <w:t xml:space="preserve"> </w:t>
      </w:r>
      <w:r w:rsidRPr="00292C4F">
        <w:rPr>
          <w:rFonts w:ascii="Calibri" w:eastAsia="Times New Roman" w:hAnsi="Calibri" w:cs="Calibri"/>
          <w:sz w:val="24"/>
          <w:szCs w:val="24"/>
          <w:lang w:eastAsia="en-GB"/>
        </w:rPr>
        <w:t>2019).</w:t>
      </w:r>
      <w:bookmarkEnd w:id="24"/>
    </w:p>
    <w:p w:rsidR="00551836" w:rsidRPr="00292C4F" w:rsidRDefault="00551836" w:rsidP="00CF12E0">
      <w:pPr>
        <w:contextualSpacing/>
        <w:rPr>
          <w:rFonts w:ascii="Calibri" w:eastAsia="Times New Roman" w:hAnsi="Calibri" w:cs="Calibri"/>
          <w:sz w:val="24"/>
          <w:szCs w:val="24"/>
          <w:lang w:eastAsia="en-GB"/>
        </w:rPr>
      </w:pPr>
    </w:p>
    <w:p w:rsidR="00E86835" w:rsidRPr="00292C4F" w:rsidRDefault="00551836" w:rsidP="00CF12E0">
      <w:pPr>
        <w:contextualSpacing/>
        <w:rPr>
          <w:rFonts w:ascii="Calibri" w:eastAsia="Times New Roman" w:hAnsi="Calibri" w:cs="Calibri"/>
          <w:sz w:val="24"/>
          <w:szCs w:val="24"/>
          <w:lang w:eastAsia="en-GB"/>
        </w:rPr>
      </w:pPr>
      <w:r w:rsidRPr="00292C4F">
        <w:rPr>
          <w:rFonts w:ascii="Calibri" w:eastAsia="Times New Roman" w:hAnsi="Calibri" w:cs="Calibri"/>
          <w:sz w:val="24"/>
          <w:szCs w:val="24"/>
          <w:lang w:eastAsia="en-GB"/>
        </w:rPr>
        <w:t xml:space="preserve">According </w:t>
      </w:r>
      <w:bookmarkStart w:id="25" w:name="_Hlk3897269"/>
      <w:r w:rsidRPr="00292C4F">
        <w:rPr>
          <w:rFonts w:ascii="Calibri" w:eastAsia="Times New Roman" w:hAnsi="Calibri" w:cs="Calibri"/>
          <w:sz w:val="24"/>
          <w:szCs w:val="24"/>
          <w:lang w:eastAsia="en-GB"/>
        </w:rPr>
        <w:t xml:space="preserve">to Busch and </w:t>
      </w:r>
      <w:proofErr w:type="spellStart"/>
      <w:r w:rsidRPr="00292C4F">
        <w:rPr>
          <w:rFonts w:ascii="Calibri" w:eastAsia="Times New Roman" w:hAnsi="Calibri" w:cs="Calibri"/>
          <w:sz w:val="24"/>
          <w:szCs w:val="24"/>
          <w:lang w:eastAsia="en-GB"/>
        </w:rPr>
        <w:t>Kaeser</w:t>
      </w:r>
      <w:proofErr w:type="spellEnd"/>
      <w:r w:rsidRPr="00292C4F">
        <w:rPr>
          <w:rFonts w:ascii="Calibri" w:eastAsia="Times New Roman" w:hAnsi="Calibri" w:cs="Calibri"/>
          <w:sz w:val="24"/>
          <w:szCs w:val="24"/>
          <w:lang w:eastAsia="en-GB"/>
        </w:rPr>
        <w:t xml:space="preserve"> (2017</w:t>
      </w:r>
      <w:bookmarkEnd w:id="25"/>
      <w:r w:rsidRPr="00292C4F">
        <w:rPr>
          <w:rFonts w:ascii="Calibri" w:eastAsia="Times New Roman" w:hAnsi="Calibri" w:cs="Calibri"/>
          <w:sz w:val="24"/>
          <w:szCs w:val="24"/>
          <w:lang w:eastAsia="en-GB"/>
        </w:rPr>
        <w:t xml:space="preserve">), Sustainable business means safeguarding of profitable and long-term growth while balancing profit, people and planet. The SDGs are the accountability which offers new business opportunities for the organisations is the Sustainable business,  Busch and </w:t>
      </w:r>
      <w:proofErr w:type="spellStart"/>
      <w:r w:rsidRPr="00292C4F">
        <w:rPr>
          <w:rFonts w:ascii="Calibri" w:eastAsia="Times New Roman" w:hAnsi="Calibri" w:cs="Calibri"/>
          <w:sz w:val="24"/>
          <w:szCs w:val="24"/>
          <w:lang w:eastAsia="en-GB"/>
        </w:rPr>
        <w:t>Kaeser</w:t>
      </w:r>
      <w:proofErr w:type="spellEnd"/>
      <w:r w:rsidRPr="00292C4F">
        <w:rPr>
          <w:rFonts w:ascii="Calibri" w:eastAsia="Times New Roman" w:hAnsi="Calibri" w:cs="Calibri"/>
          <w:sz w:val="24"/>
          <w:szCs w:val="24"/>
          <w:lang w:eastAsia="en-GB"/>
        </w:rPr>
        <w:t xml:space="preserve"> (2017).</w:t>
      </w:r>
    </w:p>
    <w:p w:rsidR="00E86835" w:rsidRPr="00292C4F" w:rsidRDefault="00E86835" w:rsidP="00CF12E0">
      <w:pPr>
        <w:contextualSpacing/>
        <w:rPr>
          <w:rFonts w:ascii="Calibri" w:eastAsia="Times New Roman" w:hAnsi="Calibri" w:cs="Calibri"/>
          <w:sz w:val="24"/>
          <w:szCs w:val="24"/>
          <w:lang w:eastAsia="en-GB"/>
        </w:rPr>
      </w:pPr>
    </w:p>
    <w:p w:rsidR="00B87DB3" w:rsidRPr="00292C4F" w:rsidRDefault="00B87DB3" w:rsidP="00CF12E0">
      <w:pPr>
        <w:contextualSpacing/>
        <w:rPr>
          <w:rFonts w:ascii="Calibri" w:eastAsia="Times New Roman" w:hAnsi="Calibri" w:cs="Calibri"/>
          <w:sz w:val="24"/>
          <w:szCs w:val="24"/>
          <w:lang w:eastAsia="en-GB"/>
        </w:rPr>
      </w:pPr>
      <w:r w:rsidRPr="00292C4F">
        <w:rPr>
          <w:rFonts w:ascii="Calibri" w:eastAsia="Times New Roman" w:hAnsi="Calibri" w:cs="Calibri"/>
          <w:sz w:val="24"/>
          <w:szCs w:val="24"/>
          <w:lang w:eastAsia="en-GB"/>
        </w:rPr>
        <w:t>There are many models trying to explain about the sustainability. The existing global financial and economic crises raised a big challenge and fundamental question in front of the current business models on the sustainability of the global economic and social development.  According to</w:t>
      </w:r>
      <w:r w:rsidR="00B541C1" w:rsidRPr="00292C4F">
        <w:rPr>
          <w:rFonts w:ascii="Calibri" w:eastAsia="Times New Roman" w:hAnsi="Calibri" w:cs="Calibri"/>
          <w:sz w:val="24"/>
          <w:szCs w:val="24"/>
          <w:lang w:eastAsia="en-GB"/>
        </w:rPr>
        <w:t xml:space="preserve"> Schmalleger et. Al. </w:t>
      </w:r>
      <w:r w:rsidRPr="00292C4F">
        <w:rPr>
          <w:rFonts w:ascii="Calibri" w:eastAsia="Times New Roman" w:hAnsi="Calibri" w:cs="Calibri"/>
          <w:sz w:val="24"/>
          <w:szCs w:val="24"/>
          <w:lang w:eastAsia="en-GB"/>
        </w:rPr>
        <w:t xml:space="preserve">(2016), a business model for sustainability helps </w:t>
      </w:r>
      <w:r w:rsidR="00B541C1" w:rsidRPr="00292C4F">
        <w:rPr>
          <w:rFonts w:ascii="Calibri" w:eastAsia="Times New Roman" w:hAnsi="Calibri" w:cs="Calibri"/>
          <w:sz w:val="24"/>
          <w:szCs w:val="24"/>
          <w:lang w:eastAsia="en-GB"/>
        </w:rPr>
        <w:t xml:space="preserve">to </w:t>
      </w:r>
      <w:r w:rsidRPr="00292C4F">
        <w:rPr>
          <w:rFonts w:ascii="Calibri" w:eastAsia="Times New Roman" w:hAnsi="Calibri" w:cs="Calibri"/>
          <w:sz w:val="24"/>
          <w:szCs w:val="24"/>
          <w:lang w:eastAsia="en-GB"/>
        </w:rPr>
        <w:t xml:space="preserve">describing, analysing, </w:t>
      </w:r>
      <w:r w:rsidRPr="00292C4F">
        <w:rPr>
          <w:rFonts w:ascii="Calibri" w:eastAsia="Times New Roman" w:hAnsi="Calibri" w:cs="Calibri"/>
          <w:noProof/>
          <w:sz w:val="24"/>
          <w:szCs w:val="24"/>
          <w:lang w:eastAsia="en-GB"/>
        </w:rPr>
        <w:t>managing</w:t>
      </w:r>
      <w:r w:rsidRPr="00292C4F">
        <w:rPr>
          <w:rFonts w:ascii="Calibri" w:eastAsia="Times New Roman" w:hAnsi="Calibri" w:cs="Calibri"/>
          <w:sz w:val="24"/>
          <w:szCs w:val="24"/>
          <w:lang w:eastAsia="en-GB"/>
        </w:rPr>
        <w:t xml:space="preserve"> and communicating,  a company’s sustainable value proposition to its customers, and all other stakeholders,  how it creates and delivers this value, and how it captures economic value while maintaining or regenerating natural, social, and economic capital beyond its organizational boundaries</w:t>
      </w:r>
      <w:r w:rsidRPr="00292C4F">
        <w:rPr>
          <w:rFonts w:ascii="Calibri" w:eastAsia="Times New Roman" w:hAnsi="Calibri" w:cs="Calibri"/>
          <w:noProof/>
          <w:sz w:val="24"/>
          <w:szCs w:val="24"/>
          <w:lang w:eastAsia="en-GB"/>
        </w:rPr>
        <w:t>. (</w:t>
      </w:r>
      <w:r w:rsidRPr="00292C4F">
        <w:rPr>
          <w:rFonts w:ascii="Calibri" w:eastAsia="Times New Roman" w:hAnsi="Calibri" w:cs="Calibri"/>
          <w:sz w:val="24"/>
          <w:szCs w:val="24"/>
          <w:lang w:eastAsia="en-GB"/>
        </w:rPr>
        <w:t xml:space="preserve">Schmalleger </w:t>
      </w:r>
      <w:bookmarkStart w:id="26" w:name="_Hlk4752722"/>
      <w:r w:rsidRPr="00292C4F">
        <w:rPr>
          <w:rFonts w:ascii="Calibri" w:eastAsia="Times New Roman" w:hAnsi="Calibri" w:cs="Calibri"/>
          <w:sz w:val="24"/>
          <w:szCs w:val="24"/>
          <w:lang w:eastAsia="en-GB"/>
        </w:rPr>
        <w:t>et al</w:t>
      </w:r>
      <w:bookmarkEnd w:id="26"/>
      <w:r w:rsidRPr="00292C4F">
        <w:rPr>
          <w:rFonts w:ascii="Calibri" w:eastAsia="Times New Roman" w:hAnsi="Calibri" w:cs="Calibri"/>
          <w:sz w:val="24"/>
          <w:szCs w:val="24"/>
          <w:lang w:eastAsia="en-GB"/>
        </w:rPr>
        <w:t>, 2016).</w:t>
      </w:r>
    </w:p>
    <w:p w:rsidR="00B87DB3" w:rsidRPr="00292C4F" w:rsidRDefault="00B87DB3" w:rsidP="00CF12E0">
      <w:pPr>
        <w:contextualSpacing/>
        <w:rPr>
          <w:rFonts w:ascii="Calibri" w:eastAsia="Times New Roman" w:hAnsi="Calibri" w:cs="Calibri"/>
          <w:sz w:val="24"/>
          <w:szCs w:val="24"/>
          <w:lang w:eastAsia="en-GB"/>
        </w:rPr>
      </w:pPr>
    </w:p>
    <w:p w:rsidR="00B87DB3" w:rsidRPr="00292C4F" w:rsidRDefault="00B87DB3" w:rsidP="00CF12E0">
      <w:pPr>
        <w:contextualSpacing/>
        <w:rPr>
          <w:rFonts w:ascii="Calibri" w:eastAsia="Times New Roman" w:hAnsi="Calibri" w:cs="Calibri"/>
          <w:sz w:val="24"/>
          <w:szCs w:val="24"/>
          <w:lang w:eastAsia="en-GB"/>
        </w:rPr>
      </w:pPr>
    </w:p>
    <w:p w:rsidR="00551836" w:rsidRPr="00292C4F" w:rsidRDefault="00551836" w:rsidP="00CF12E0">
      <w:pPr>
        <w:contextualSpacing/>
        <w:rPr>
          <w:rFonts w:ascii="Calibri" w:eastAsia="Times New Roman" w:hAnsi="Calibri" w:cs="Calibri"/>
          <w:sz w:val="24"/>
          <w:szCs w:val="24"/>
          <w:lang w:eastAsia="en-GB"/>
        </w:rPr>
      </w:pPr>
    </w:p>
    <w:p w:rsidR="00B87DB3" w:rsidRPr="00292C4F" w:rsidRDefault="00B87DB3" w:rsidP="00CF12E0">
      <w:pPr>
        <w:pStyle w:val="Heading2"/>
        <w:rPr>
          <w:rFonts w:ascii="Calibri" w:eastAsia="Times New Roman" w:hAnsi="Calibri" w:cs="Calibri"/>
          <w:sz w:val="24"/>
          <w:szCs w:val="24"/>
          <w:lang w:eastAsia="en-GB"/>
        </w:rPr>
      </w:pPr>
      <w:bookmarkStart w:id="27" w:name="_Toc4754096"/>
      <w:r w:rsidRPr="00292C4F">
        <w:rPr>
          <w:rFonts w:ascii="Calibri" w:eastAsia="Times New Roman" w:hAnsi="Calibri" w:cs="Calibri"/>
          <w:sz w:val="24"/>
          <w:szCs w:val="24"/>
          <w:lang w:eastAsia="en-GB"/>
        </w:rPr>
        <w:t>3.</w:t>
      </w:r>
      <w:r w:rsidR="00811E9D" w:rsidRPr="00292C4F">
        <w:rPr>
          <w:rFonts w:ascii="Calibri" w:eastAsia="Times New Roman" w:hAnsi="Calibri" w:cs="Calibri"/>
          <w:sz w:val="24"/>
          <w:szCs w:val="24"/>
          <w:lang w:eastAsia="en-GB"/>
        </w:rPr>
        <w:t>3</w:t>
      </w:r>
      <w:r w:rsidR="001778FD" w:rsidRPr="00292C4F">
        <w:rPr>
          <w:rFonts w:ascii="Calibri" w:eastAsia="Times New Roman" w:hAnsi="Calibri" w:cs="Calibri"/>
          <w:sz w:val="24"/>
          <w:szCs w:val="24"/>
          <w:lang w:eastAsia="en-GB"/>
        </w:rPr>
        <w:t>.</w:t>
      </w:r>
      <w:r w:rsidR="00811E9D" w:rsidRPr="00292C4F">
        <w:rPr>
          <w:rFonts w:ascii="Calibri" w:eastAsia="Times New Roman" w:hAnsi="Calibri" w:cs="Calibri"/>
          <w:sz w:val="24"/>
          <w:szCs w:val="24"/>
          <w:lang w:eastAsia="en-GB"/>
        </w:rPr>
        <w:t xml:space="preserve">1. </w:t>
      </w:r>
      <w:r w:rsidRPr="00292C4F">
        <w:rPr>
          <w:rFonts w:ascii="Calibri" w:eastAsia="Times New Roman" w:hAnsi="Calibri" w:cs="Calibri"/>
          <w:sz w:val="24"/>
          <w:szCs w:val="24"/>
          <w:lang w:eastAsia="en-GB"/>
        </w:rPr>
        <w:t>Quality</w:t>
      </w:r>
      <w:bookmarkEnd w:id="27"/>
    </w:p>
    <w:p w:rsidR="00C464C3" w:rsidRPr="00292C4F" w:rsidRDefault="00C464C3" w:rsidP="00CF12E0">
      <w:pPr>
        <w:contextualSpacing/>
        <w:rPr>
          <w:rFonts w:ascii="Calibri" w:eastAsia="Times New Roman" w:hAnsi="Calibri" w:cs="Calibri"/>
          <w:b/>
          <w:sz w:val="24"/>
          <w:szCs w:val="24"/>
          <w:lang w:eastAsia="en-GB"/>
        </w:rPr>
      </w:pPr>
    </w:p>
    <w:p w:rsidR="00735E13" w:rsidRPr="00292C4F" w:rsidRDefault="00492C37" w:rsidP="00CF12E0">
      <w:pPr>
        <w:contextualSpacing/>
        <w:rPr>
          <w:rFonts w:ascii="Calibri" w:eastAsia="Times New Roman" w:hAnsi="Calibri" w:cs="Calibri"/>
          <w:sz w:val="24"/>
          <w:szCs w:val="24"/>
          <w:lang w:eastAsia="en-GB"/>
        </w:rPr>
      </w:pPr>
      <w:r w:rsidRPr="00292C4F">
        <w:rPr>
          <w:rFonts w:ascii="Calibri" w:eastAsia="Times New Roman" w:hAnsi="Calibri" w:cs="Calibri"/>
          <w:sz w:val="24"/>
          <w:szCs w:val="24"/>
          <w:lang w:eastAsia="en-GB"/>
        </w:rPr>
        <w:t xml:space="preserve">As </w:t>
      </w:r>
      <w:r w:rsidR="00B87DB3" w:rsidRPr="00292C4F">
        <w:rPr>
          <w:rFonts w:ascii="Calibri" w:eastAsia="Times New Roman" w:hAnsi="Calibri" w:cs="Calibri"/>
          <w:sz w:val="24"/>
          <w:szCs w:val="24"/>
          <w:lang w:eastAsia="en-GB"/>
        </w:rPr>
        <w:t>Aristotle</w:t>
      </w:r>
      <w:r w:rsidRPr="00292C4F">
        <w:rPr>
          <w:rFonts w:ascii="Calibri" w:eastAsia="Times New Roman" w:hAnsi="Calibri" w:cs="Calibri"/>
          <w:sz w:val="24"/>
          <w:szCs w:val="24"/>
          <w:lang w:eastAsia="en-GB"/>
        </w:rPr>
        <w:t xml:space="preserve"> said</w:t>
      </w:r>
      <w:r w:rsidR="00B87DB3" w:rsidRPr="00292C4F">
        <w:rPr>
          <w:rFonts w:ascii="Calibri" w:eastAsia="Times New Roman" w:hAnsi="Calibri" w:cs="Calibri"/>
          <w:sz w:val="24"/>
          <w:szCs w:val="24"/>
          <w:lang w:eastAsia="en-GB"/>
        </w:rPr>
        <w:t xml:space="preserve"> </w:t>
      </w:r>
      <w:r w:rsidR="00B87DB3" w:rsidRPr="00292C4F">
        <w:rPr>
          <w:rFonts w:ascii="Calibri" w:eastAsia="Times New Roman" w:hAnsi="Calibri" w:cs="Calibri"/>
          <w:noProof/>
          <w:sz w:val="24"/>
          <w:szCs w:val="24"/>
          <w:lang w:eastAsia="en-GB"/>
        </w:rPr>
        <w:t>once,</w:t>
      </w:r>
      <w:r w:rsidR="00B87DB3" w:rsidRPr="00292C4F">
        <w:rPr>
          <w:rFonts w:ascii="Calibri" w:eastAsia="Times New Roman" w:hAnsi="Calibri" w:cs="Calibri"/>
          <w:sz w:val="24"/>
          <w:szCs w:val="24"/>
          <w:lang w:eastAsia="en-GB"/>
        </w:rPr>
        <w:t xml:space="preserve"> “Quality is not an act, it is </w:t>
      </w:r>
      <w:r w:rsidR="00B87DB3" w:rsidRPr="00292C4F">
        <w:rPr>
          <w:rFonts w:ascii="Calibri" w:eastAsia="Times New Roman" w:hAnsi="Calibri" w:cs="Calibri"/>
          <w:noProof/>
          <w:sz w:val="24"/>
          <w:szCs w:val="24"/>
          <w:lang w:eastAsia="en-GB"/>
        </w:rPr>
        <w:t xml:space="preserve">an </w:t>
      </w:r>
      <w:bookmarkStart w:id="28" w:name="_Hlk3752462"/>
      <w:r w:rsidR="00B87DB3" w:rsidRPr="00292C4F">
        <w:rPr>
          <w:rFonts w:ascii="Calibri" w:eastAsia="Times New Roman" w:hAnsi="Calibri" w:cs="Calibri"/>
          <w:noProof/>
          <w:sz w:val="24"/>
          <w:szCs w:val="24"/>
          <w:lang w:eastAsia="en-GB"/>
        </w:rPr>
        <w:t>habit</w:t>
      </w:r>
      <w:r w:rsidR="00B87DB3" w:rsidRPr="00292C4F">
        <w:rPr>
          <w:rFonts w:ascii="Calibri" w:eastAsia="Times New Roman" w:hAnsi="Calibri" w:cs="Calibri"/>
          <w:sz w:val="24"/>
          <w:szCs w:val="24"/>
          <w:lang w:eastAsia="en-GB"/>
        </w:rPr>
        <w:t xml:space="preserve">” (Kaizen Institute, 2013). </w:t>
      </w:r>
      <w:r w:rsidR="00246B80" w:rsidRPr="00292C4F">
        <w:rPr>
          <w:rFonts w:ascii="Calibri" w:eastAsia="Times New Roman" w:hAnsi="Calibri" w:cs="Calibri"/>
          <w:sz w:val="24"/>
          <w:szCs w:val="24"/>
          <w:lang w:eastAsia="en-GB"/>
        </w:rPr>
        <w:t>As it’s important quality can be defined in different ways such as; fit for purpose, conformance of requirement, quality in cost, quality in price, quality in standard, quality in value for performance, and quality in an experience, (</w:t>
      </w:r>
      <w:r w:rsidR="00246B80" w:rsidRPr="00292C4F">
        <w:rPr>
          <w:rFonts w:ascii="Calibri" w:eastAsia="Times New Roman" w:hAnsi="Calibri" w:cs="Calibri"/>
          <w:noProof/>
          <w:sz w:val="24"/>
          <w:szCs w:val="24"/>
          <w:lang w:eastAsia="en-GB"/>
        </w:rPr>
        <w:t>Ma</w:t>
      </w:r>
      <w:r w:rsidR="002832F4" w:rsidRPr="00292C4F">
        <w:rPr>
          <w:rFonts w:ascii="Calibri" w:eastAsia="Times New Roman" w:hAnsi="Calibri" w:cs="Calibri"/>
          <w:noProof/>
          <w:sz w:val="24"/>
          <w:szCs w:val="24"/>
          <w:lang w:eastAsia="en-GB"/>
        </w:rPr>
        <w:t>r</w:t>
      </w:r>
      <w:r w:rsidR="00246B80" w:rsidRPr="00292C4F">
        <w:rPr>
          <w:rFonts w:ascii="Calibri" w:eastAsia="Times New Roman" w:hAnsi="Calibri" w:cs="Calibri"/>
          <w:sz w:val="24"/>
          <w:szCs w:val="24"/>
          <w:lang w:eastAsia="en-GB"/>
        </w:rPr>
        <w:t xml:space="preserve"> 2013).</w:t>
      </w:r>
      <w:bookmarkEnd w:id="28"/>
      <w:r w:rsidR="00735E13" w:rsidRPr="00292C4F">
        <w:rPr>
          <w:rFonts w:ascii="Calibri" w:eastAsia="Times New Roman" w:hAnsi="Calibri" w:cs="Calibri"/>
          <w:sz w:val="24"/>
          <w:szCs w:val="24"/>
          <w:lang w:eastAsia="en-GB"/>
        </w:rPr>
        <w:t xml:space="preserve"> Professor David </w:t>
      </w:r>
      <w:r w:rsidR="00735E13" w:rsidRPr="00292C4F">
        <w:rPr>
          <w:rFonts w:ascii="Calibri" w:eastAsia="Times New Roman" w:hAnsi="Calibri" w:cs="Calibri"/>
          <w:noProof/>
          <w:sz w:val="24"/>
          <w:szCs w:val="24"/>
          <w:lang w:eastAsia="en-GB"/>
        </w:rPr>
        <w:t>Garvin</w:t>
      </w:r>
      <w:r w:rsidR="00735E13" w:rsidRPr="00292C4F">
        <w:rPr>
          <w:rFonts w:ascii="Calibri" w:eastAsia="Times New Roman" w:hAnsi="Calibri" w:cs="Calibri"/>
          <w:sz w:val="24"/>
          <w:szCs w:val="24"/>
          <w:lang w:eastAsia="en-GB"/>
        </w:rPr>
        <w:t xml:space="preserve"> summarised five principal approaches to define quality. On the base of transcendent, product base, user based, manufacturing based and value base (Ross, 2009)</w:t>
      </w:r>
    </w:p>
    <w:p w:rsidR="00735E13" w:rsidRPr="00292C4F" w:rsidRDefault="00735E13" w:rsidP="00CF12E0">
      <w:pPr>
        <w:contextualSpacing/>
        <w:rPr>
          <w:rFonts w:ascii="Calibri" w:eastAsia="Times New Roman" w:hAnsi="Calibri" w:cs="Calibri"/>
          <w:sz w:val="24"/>
          <w:szCs w:val="24"/>
          <w:lang w:eastAsia="en-GB"/>
        </w:rPr>
      </w:pPr>
    </w:p>
    <w:p w:rsidR="00246B80" w:rsidRPr="00292C4F" w:rsidRDefault="00B87DB3" w:rsidP="00CF12E0">
      <w:pPr>
        <w:contextualSpacing/>
        <w:rPr>
          <w:rFonts w:ascii="Calibri" w:eastAsia="Times New Roman" w:hAnsi="Calibri" w:cs="Calibri"/>
          <w:sz w:val="24"/>
          <w:szCs w:val="24"/>
          <w:lang w:eastAsia="en-GB"/>
        </w:rPr>
      </w:pPr>
      <w:r w:rsidRPr="00292C4F">
        <w:rPr>
          <w:rFonts w:ascii="Calibri" w:eastAsia="Times New Roman" w:hAnsi="Calibri" w:cs="Calibri"/>
          <w:sz w:val="24"/>
          <w:szCs w:val="24"/>
          <w:lang w:eastAsia="en-GB"/>
        </w:rPr>
        <w:t xml:space="preserve">Quality originates from the Latin word ‘quails’ it means, ‘Such as the thing really is’, there are several ways or senses in which quality is defined, Dale and </w:t>
      </w:r>
      <w:proofErr w:type="spellStart"/>
      <w:r w:rsidRPr="00292C4F">
        <w:rPr>
          <w:rFonts w:ascii="Calibri" w:eastAsia="Times New Roman" w:hAnsi="Calibri" w:cs="Calibri"/>
          <w:sz w:val="24"/>
          <w:szCs w:val="24"/>
          <w:lang w:eastAsia="en-GB"/>
        </w:rPr>
        <w:t>Bunney</w:t>
      </w:r>
      <w:proofErr w:type="spellEnd"/>
      <w:r w:rsidRPr="00292C4F">
        <w:rPr>
          <w:rFonts w:ascii="Calibri" w:eastAsia="Times New Roman" w:hAnsi="Calibri" w:cs="Calibri"/>
          <w:sz w:val="24"/>
          <w:szCs w:val="24"/>
          <w:lang w:eastAsia="en-GB"/>
        </w:rPr>
        <w:t>, (1999)</w:t>
      </w:r>
      <w:r w:rsidR="00C464C3" w:rsidRPr="00292C4F">
        <w:rPr>
          <w:rFonts w:ascii="Calibri" w:eastAsia="Times New Roman" w:hAnsi="Calibri" w:cs="Calibri"/>
          <w:sz w:val="24"/>
          <w:szCs w:val="24"/>
          <w:lang w:eastAsia="en-GB"/>
        </w:rPr>
        <w:t>.</w:t>
      </w:r>
      <w:r w:rsidRPr="00292C4F">
        <w:rPr>
          <w:rFonts w:ascii="Calibri" w:eastAsia="Times New Roman" w:hAnsi="Calibri" w:cs="Calibri"/>
          <w:b/>
          <w:sz w:val="24"/>
          <w:szCs w:val="24"/>
          <w:lang w:eastAsia="en-GB"/>
        </w:rPr>
        <w:t xml:space="preserve">  </w:t>
      </w:r>
      <w:r w:rsidRPr="00292C4F">
        <w:rPr>
          <w:rFonts w:ascii="Calibri" w:eastAsia="Times New Roman" w:hAnsi="Calibri" w:cs="Calibri"/>
          <w:sz w:val="24"/>
          <w:szCs w:val="24"/>
          <w:lang w:eastAsia="en-GB"/>
        </w:rPr>
        <w:t xml:space="preserve">Different people defined quality in </w:t>
      </w:r>
      <w:r w:rsidR="00735E13" w:rsidRPr="00292C4F">
        <w:rPr>
          <w:rFonts w:ascii="Calibri" w:eastAsia="Times New Roman" w:hAnsi="Calibri" w:cs="Calibri"/>
          <w:sz w:val="24"/>
          <w:szCs w:val="24"/>
          <w:lang w:eastAsia="en-GB"/>
        </w:rPr>
        <w:t>different</w:t>
      </w:r>
      <w:r w:rsidRPr="00292C4F">
        <w:rPr>
          <w:rFonts w:ascii="Calibri" w:eastAsia="Times New Roman" w:hAnsi="Calibri" w:cs="Calibri"/>
          <w:sz w:val="24"/>
          <w:szCs w:val="24"/>
          <w:lang w:eastAsia="en-GB"/>
        </w:rPr>
        <w:t xml:space="preserve"> ways. Most of the definitions are related </w:t>
      </w:r>
      <w:r w:rsidRPr="00292C4F">
        <w:rPr>
          <w:rFonts w:ascii="Calibri" w:eastAsia="Times New Roman" w:hAnsi="Calibri" w:cs="Calibri"/>
          <w:sz w:val="24"/>
          <w:szCs w:val="24"/>
          <w:lang w:eastAsia="en-GB"/>
        </w:rPr>
        <w:lastRenderedPageBreak/>
        <w:t xml:space="preserve">with objective facts, some of them are related to subjective facts but related with each other depending on their criteria and environment. Quality refers to the set of inheritance of subject that gives satisfying needs or implied needs. Quality is the customers </w:t>
      </w:r>
      <w:r w:rsidRPr="00292C4F">
        <w:rPr>
          <w:rFonts w:ascii="Calibri" w:eastAsia="Times New Roman" w:hAnsi="Calibri" w:cs="Calibri"/>
          <w:noProof/>
          <w:sz w:val="24"/>
          <w:szCs w:val="24"/>
          <w:lang w:eastAsia="en-GB"/>
        </w:rPr>
        <w:t>mindset</w:t>
      </w:r>
      <w:r w:rsidRPr="00292C4F">
        <w:rPr>
          <w:rFonts w:ascii="Calibri" w:eastAsia="Times New Roman" w:hAnsi="Calibri" w:cs="Calibri"/>
          <w:sz w:val="24"/>
          <w:szCs w:val="24"/>
          <w:lang w:eastAsia="en-GB"/>
        </w:rPr>
        <w:t xml:space="preserve"> who accepts a specific good or service and acknowledges its ability to meet customers satisfaction. (Diaz, 2014).</w:t>
      </w:r>
      <w:bookmarkStart w:id="29" w:name="_Hlk4600615"/>
    </w:p>
    <w:p w:rsidR="00C97638" w:rsidRPr="00292C4F" w:rsidRDefault="00C97638" w:rsidP="00CF12E0">
      <w:pPr>
        <w:contextualSpacing/>
        <w:rPr>
          <w:rFonts w:ascii="Calibri" w:eastAsia="Times New Roman" w:hAnsi="Calibri" w:cs="Calibri"/>
          <w:sz w:val="24"/>
          <w:szCs w:val="24"/>
          <w:lang w:eastAsia="en-GB"/>
        </w:rPr>
      </w:pPr>
    </w:p>
    <w:p w:rsidR="00246B80" w:rsidRPr="00292C4F" w:rsidRDefault="00246B80" w:rsidP="00CF12E0">
      <w:pPr>
        <w:pStyle w:val="Heading2"/>
        <w:rPr>
          <w:rFonts w:ascii="Calibri" w:eastAsia="Times New Roman" w:hAnsi="Calibri" w:cs="Calibri"/>
          <w:sz w:val="24"/>
          <w:szCs w:val="24"/>
          <w:lang w:eastAsia="en-GB"/>
        </w:rPr>
      </w:pPr>
      <w:bookmarkStart w:id="30" w:name="_Toc4754097"/>
      <w:bookmarkEnd w:id="29"/>
      <w:r w:rsidRPr="00292C4F">
        <w:rPr>
          <w:rFonts w:ascii="Calibri" w:eastAsia="Times New Roman" w:hAnsi="Calibri" w:cs="Calibri"/>
          <w:sz w:val="24"/>
          <w:szCs w:val="24"/>
          <w:lang w:eastAsia="en-GB"/>
        </w:rPr>
        <w:t>3.</w:t>
      </w:r>
      <w:r w:rsidR="00811E9D" w:rsidRPr="00292C4F">
        <w:rPr>
          <w:rFonts w:ascii="Calibri" w:eastAsia="Times New Roman" w:hAnsi="Calibri" w:cs="Calibri"/>
          <w:sz w:val="24"/>
          <w:szCs w:val="24"/>
          <w:lang w:eastAsia="en-GB"/>
        </w:rPr>
        <w:t>3</w:t>
      </w:r>
      <w:r w:rsidR="001778FD" w:rsidRPr="00292C4F">
        <w:rPr>
          <w:rFonts w:ascii="Calibri" w:eastAsia="Times New Roman" w:hAnsi="Calibri" w:cs="Calibri"/>
          <w:sz w:val="24"/>
          <w:szCs w:val="24"/>
          <w:lang w:eastAsia="en-GB"/>
        </w:rPr>
        <w:t>.</w:t>
      </w:r>
      <w:r w:rsidR="009B62F6" w:rsidRPr="00292C4F">
        <w:rPr>
          <w:rFonts w:ascii="Calibri" w:eastAsia="Times New Roman" w:hAnsi="Calibri" w:cs="Calibri"/>
          <w:sz w:val="24"/>
          <w:szCs w:val="24"/>
          <w:lang w:eastAsia="en-GB"/>
        </w:rPr>
        <w:t>2</w:t>
      </w:r>
      <w:r w:rsidR="001778FD" w:rsidRPr="00292C4F">
        <w:rPr>
          <w:rFonts w:ascii="Calibri" w:eastAsia="Times New Roman" w:hAnsi="Calibri" w:cs="Calibri"/>
          <w:sz w:val="24"/>
          <w:szCs w:val="24"/>
          <w:lang w:eastAsia="en-GB"/>
        </w:rPr>
        <w:t>.</w:t>
      </w:r>
      <w:r w:rsidRPr="00292C4F">
        <w:rPr>
          <w:rFonts w:ascii="Calibri" w:eastAsia="Times New Roman" w:hAnsi="Calibri" w:cs="Calibri"/>
          <w:sz w:val="24"/>
          <w:szCs w:val="24"/>
          <w:lang w:eastAsia="en-GB"/>
        </w:rPr>
        <w:t xml:space="preserve"> Quality theories.</w:t>
      </w:r>
      <w:bookmarkEnd w:id="30"/>
    </w:p>
    <w:p w:rsidR="00246B80" w:rsidRPr="00292C4F" w:rsidRDefault="00246B80" w:rsidP="00CF12E0">
      <w:pPr>
        <w:contextualSpacing/>
        <w:rPr>
          <w:rFonts w:ascii="Calibri" w:eastAsia="Times New Roman" w:hAnsi="Calibri" w:cs="Calibri"/>
          <w:b/>
          <w:sz w:val="24"/>
          <w:szCs w:val="24"/>
          <w:lang w:eastAsia="en-GB"/>
        </w:rPr>
      </w:pPr>
    </w:p>
    <w:p w:rsidR="00B87DB3" w:rsidRPr="00292C4F" w:rsidRDefault="00B87DB3" w:rsidP="00CF12E0">
      <w:pPr>
        <w:contextualSpacing/>
        <w:rPr>
          <w:rFonts w:ascii="Calibri" w:eastAsia="Times New Roman" w:hAnsi="Calibri" w:cs="Calibri"/>
          <w:b/>
          <w:sz w:val="24"/>
          <w:szCs w:val="24"/>
          <w:lang w:eastAsia="en-GB"/>
        </w:rPr>
      </w:pPr>
      <w:r w:rsidRPr="00292C4F">
        <w:rPr>
          <w:rFonts w:ascii="Calibri" w:eastAsia="Times New Roman" w:hAnsi="Calibri" w:cs="Calibri"/>
          <w:sz w:val="24"/>
          <w:szCs w:val="24"/>
          <w:lang w:eastAsia="en-GB"/>
        </w:rPr>
        <w:t xml:space="preserve">British assessment </w:t>
      </w:r>
      <w:r w:rsidRPr="00292C4F">
        <w:rPr>
          <w:rFonts w:ascii="Calibri" w:eastAsia="Times New Roman" w:hAnsi="Calibri" w:cs="Calibri"/>
          <w:noProof/>
          <w:sz w:val="24"/>
          <w:szCs w:val="24"/>
          <w:lang w:eastAsia="en-GB"/>
        </w:rPr>
        <w:t>Bureau,</w:t>
      </w:r>
      <w:r w:rsidR="00551836" w:rsidRPr="00292C4F">
        <w:rPr>
          <w:rFonts w:ascii="Calibri" w:eastAsia="Times New Roman" w:hAnsi="Calibri" w:cs="Calibri"/>
          <w:sz w:val="24"/>
          <w:szCs w:val="24"/>
          <w:lang w:eastAsia="en-GB"/>
        </w:rPr>
        <w:t xml:space="preserve"> </w:t>
      </w:r>
      <w:r w:rsidRPr="00292C4F">
        <w:rPr>
          <w:rFonts w:ascii="Calibri" w:eastAsia="Times New Roman" w:hAnsi="Calibri" w:cs="Calibri"/>
          <w:sz w:val="24"/>
          <w:szCs w:val="24"/>
          <w:lang w:eastAsia="en-GB"/>
        </w:rPr>
        <w:t xml:space="preserve">there are eight guideline for quality management </w:t>
      </w:r>
      <w:r w:rsidR="00551836" w:rsidRPr="00292C4F">
        <w:rPr>
          <w:rFonts w:ascii="Calibri" w:eastAsia="Times New Roman" w:hAnsi="Calibri" w:cs="Calibri"/>
          <w:sz w:val="24"/>
          <w:szCs w:val="24"/>
          <w:lang w:eastAsia="en-GB"/>
        </w:rPr>
        <w:t>as principles such as;</w:t>
      </w:r>
      <w:r w:rsidRPr="00292C4F">
        <w:rPr>
          <w:rFonts w:ascii="Calibri" w:eastAsia="Times New Roman" w:hAnsi="Calibri" w:cs="Calibri"/>
          <w:sz w:val="24"/>
          <w:szCs w:val="24"/>
          <w:lang w:eastAsia="en-GB"/>
        </w:rPr>
        <w:t xml:space="preserve"> customer focus, leadership, people involvement, process approach, systematic approach to management, continual improvement, factual approach to decision making and mutually beneficial supplier relation. (</w:t>
      </w:r>
      <w:proofErr w:type="spellStart"/>
      <w:r w:rsidRPr="00292C4F">
        <w:rPr>
          <w:rFonts w:ascii="Calibri" w:eastAsia="Times New Roman" w:hAnsi="Calibri" w:cs="Calibri"/>
          <w:sz w:val="24"/>
          <w:szCs w:val="24"/>
          <w:lang w:eastAsia="en-GB"/>
        </w:rPr>
        <w:t>Strelling</w:t>
      </w:r>
      <w:proofErr w:type="spellEnd"/>
      <w:r w:rsidRPr="00292C4F">
        <w:rPr>
          <w:rFonts w:ascii="Calibri" w:eastAsia="Times New Roman" w:hAnsi="Calibri" w:cs="Calibri"/>
          <w:sz w:val="24"/>
          <w:szCs w:val="24"/>
          <w:lang w:eastAsia="en-GB"/>
        </w:rPr>
        <w:t>, 2018).</w:t>
      </w:r>
    </w:p>
    <w:p w:rsidR="00551836" w:rsidRPr="00292C4F" w:rsidRDefault="00551836" w:rsidP="00CF12E0">
      <w:pPr>
        <w:contextualSpacing/>
        <w:rPr>
          <w:rFonts w:ascii="Calibri" w:eastAsia="Times New Roman" w:hAnsi="Calibri" w:cs="Calibri"/>
          <w:sz w:val="24"/>
          <w:szCs w:val="24"/>
          <w:lang w:eastAsia="en-GB"/>
        </w:rPr>
      </w:pPr>
    </w:p>
    <w:p w:rsidR="00B87DB3" w:rsidRPr="00292C4F" w:rsidRDefault="00926ED6" w:rsidP="00CF12E0">
      <w:pPr>
        <w:contextualSpacing/>
        <w:rPr>
          <w:rFonts w:ascii="Calibri" w:eastAsia="Times New Roman" w:hAnsi="Calibri" w:cs="Calibri"/>
          <w:sz w:val="24"/>
          <w:szCs w:val="24"/>
          <w:lang w:eastAsia="en-GB"/>
        </w:rPr>
      </w:pPr>
      <w:r w:rsidRPr="00292C4F">
        <w:rPr>
          <w:rFonts w:ascii="Calibri" w:eastAsia="Times New Roman" w:hAnsi="Calibri" w:cs="Calibri"/>
          <w:sz w:val="24"/>
          <w:szCs w:val="24"/>
          <w:lang w:eastAsia="en-GB"/>
        </w:rPr>
        <w:t>The t</w:t>
      </w:r>
      <w:r w:rsidR="00B87DB3" w:rsidRPr="00292C4F">
        <w:rPr>
          <w:rFonts w:ascii="Calibri" w:eastAsia="Times New Roman" w:hAnsi="Calibri" w:cs="Calibri"/>
          <w:sz w:val="24"/>
          <w:szCs w:val="24"/>
          <w:lang w:eastAsia="en-GB"/>
        </w:rPr>
        <w:t xml:space="preserve">otal quality management (TQM) approach to long term success through customer satisfaction. There are eight principles of TQM, customer-focused, Total employee involvement, </w:t>
      </w:r>
      <w:r w:rsidRPr="00292C4F">
        <w:rPr>
          <w:rFonts w:ascii="Calibri" w:eastAsia="Times New Roman" w:hAnsi="Calibri" w:cs="Calibri"/>
          <w:sz w:val="24"/>
          <w:szCs w:val="24"/>
          <w:lang w:eastAsia="en-GB"/>
        </w:rPr>
        <w:t xml:space="preserve">Strategic and systematic approach, continual improvement, </w:t>
      </w:r>
      <w:r w:rsidR="00B87DB3" w:rsidRPr="00292C4F">
        <w:rPr>
          <w:rFonts w:ascii="Calibri" w:eastAsia="Times New Roman" w:hAnsi="Calibri" w:cs="Calibri"/>
          <w:noProof/>
          <w:sz w:val="24"/>
          <w:szCs w:val="24"/>
          <w:lang w:eastAsia="en-GB"/>
        </w:rPr>
        <w:t>process-centred</w:t>
      </w:r>
      <w:r w:rsidR="00B87DB3" w:rsidRPr="00292C4F">
        <w:rPr>
          <w:rFonts w:ascii="Calibri" w:eastAsia="Times New Roman" w:hAnsi="Calibri" w:cs="Calibri"/>
          <w:sz w:val="24"/>
          <w:szCs w:val="24"/>
          <w:lang w:eastAsia="en-GB"/>
        </w:rPr>
        <w:t>, integrated system, fact-based, decision making, and communication</w:t>
      </w:r>
      <w:r w:rsidRPr="00292C4F">
        <w:rPr>
          <w:rFonts w:ascii="Calibri" w:eastAsia="Times New Roman" w:hAnsi="Calibri" w:cs="Calibri"/>
          <w:sz w:val="24"/>
          <w:szCs w:val="24"/>
          <w:lang w:eastAsia="en-GB"/>
        </w:rPr>
        <w:t xml:space="preserve"> </w:t>
      </w:r>
      <w:r w:rsidR="00B87DB3" w:rsidRPr="00292C4F">
        <w:rPr>
          <w:rFonts w:ascii="Calibri" w:eastAsia="Times New Roman" w:hAnsi="Calibri" w:cs="Calibri"/>
          <w:noProof/>
          <w:sz w:val="24"/>
          <w:szCs w:val="24"/>
          <w:lang w:eastAsia="en-GB"/>
        </w:rPr>
        <w:t>(</w:t>
      </w:r>
      <w:r w:rsidR="00B87DB3" w:rsidRPr="00292C4F">
        <w:rPr>
          <w:rFonts w:ascii="Calibri" w:eastAsia="Times New Roman" w:hAnsi="Calibri" w:cs="Calibri"/>
          <w:sz w:val="24"/>
          <w:szCs w:val="24"/>
          <w:lang w:eastAsia="en-GB"/>
        </w:rPr>
        <w:t>ASQ, 2019).</w:t>
      </w:r>
    </w:p>
    <w:p w:rsidR="00E86835" w:rsidRPr="00292C4F" w:rsidRDefault="00E86835" w:rsidP="00CF12E0">
      <w:pPr>
        <w:contextualSpacing/>
        <w:rPr>
          <w:rFonts w:ascii="Calibri" w:eastAsia="Times New Roman" w:hAnsi="Calibri" w:cs="Calibri"/>
          <w:sz w:val="24"/>
          <w:szCs w:val="24"/>
          <w:lang w:eastAsia="en-GB"/>
        </w:rPr>
      </w:pPr>
    </w:p>
    <w:p w:rsidR="00B87DB3" w:rsidRPr="00292C4F" w:rsidRDefault="00B87DB3" w:rsidP="00CF12E0">
      <w:pPr>
        <w:contextualSpacing/>
        <w:rPr>
          <w:rFonts w:ascii="Calibri" w:eastAsia="Times New Roman" w:hAnsi="Calibri" w:cs="Calibri"/>
          <w:sz w:val="24"/>
          <w:szCs w:val="24"/>
          <w:lang w:eastAsia="en-GB"/>
        </w:rPr>
      </w:pPr>
      <w:r w:rsidRPr="00292C4F">
        <w:rPr>
          <w:rFonts w:ascii="Calibri" w:eastAsia="Times New Roman" w:hAnsi="Calibri" w:cs="Calibri"/>
          <w:sz w:val="24"/>
          <w:szCs w:val="24"/>
          <w:lang w:eastAsia="en-GB"/>
        </w:rPr>
        <w:t xml:space="preserve">According to the Murray, M, (2019), TQM is a </w:t>
      </w:r>
      <w:r w:rsidR="00EF5A45" w:rsidRPr="00292C4F">
        <w:rPr>
          <w:rFonts w:ascii="Calibri" w:eastAsia="Times New Roman" w:hAnsi="Calibri" w:cs="Calibri"/>
          <w:sz w:val="24"/>
          <w:szCs w:val="24"/>
          <w:lang w:eastAsia="en-GB"/>
        </w:rPr>
        <w:t>technique</w:t>
      </w:r>
      <w:r w:rsidRPr="00292C4F">
        <w:rPr>
          <w:rFonts w:ascii="Calibri" w:eastAsia="Times New Roman" w:hAnsi="Calibri" w:cs="Calibri"/>
          <w:sz w:val="24"/>
          <w:szCs w:val="24"/>
          <w:lang w:eastAsia="en-GB"/>
        </w:rPr>
        <w:t xml:space="preserve"> that </w:t>
      </w:r>
      <w:r w:rsidR="00EF5A45" w:rsidRPr="00292C4F">
        <w:rPr>
          <w:rFonts w:ascii="Calibri" w:eastAsia="Times New Roman" w:hAnsi="Calibri" w:cs="Calibri"/>
          <w:sz w:val="24"/>
          <w:szCs w:val="24"/>
          <w:lang w:eastAsia="en-GB"/>
        </w:rPr>
        <w:t>pursues</w:t>
      </w:r>
      <w:r w:rsidRPr="00292C4F">
        <w:rPr>
          <w:rFonts w:ascii="Calibri" w:eastAsia="Times New Roman" w:hAnsi="Calibri" w:cs="Calibri"/>
          <w:sz w:val="24"/>
          <w:szCs w:val="24"/>
          <w:lang w:eastAsia="en-GB"/>
        </w:rPr>
        <w:t xml:space="preserve"> to improve quality and performance which meet or exceed customer expectations. TQM evolved from the quality assurance methods after World War 1, quality inspection became more commonplace in manufacturing environments and this led to the introduction of Statistical Quality Control (SQC), method known as Shewhart cycle also called as Deming cycle, or the PDCA (plan, do, check, act) model.</w:t>
      </w:r>
    </w:p>
    <w:p w:rsidR="00B87DB3" w:rsidRPr="00292C4F" w:rsidRDefault="00B87DB3" w:rsidP="00CF12E0">
      <w:pPr>
        <w:contextualSpacing/>
        <w:rPr>
          <w:rFonts w:ascii="Calibri" w:eastAsia="Times New Roman" w:hAnsi="Calibri" w:cs="Calibri"/>
          <w:sz w:val="24"/>
          <w:szCs w:val="24"/>
          <w:lang w:eastAsia="en-GB"/>
        </w:rPr>
      </w:pPr>
      <w:r w:rsidRPr="00292C4F">
        <w:rPr>
          <w:rFonts w:ascii="Calibri" w:eastAsia="Times New Roman" w:hAnsi="Calibri" w:cs="Calibri"/>
          <w:sz w:val="24"/>
          <w:szCs w:val="24"/>
          <w:lang w:eastAsia="en-GB"/>
        </w:rPr>
        <w:t xml:space="preserve">W. Edward Deming modified Shewhart’s ideas then described it into the Deming’s 14 points for TQM. (Rouse, M, 2018). The fourteen points are constantly being </w:t>
      </w:r>
      <w:r w:rsidRPr="00292C4F">
        <w:rPr>
          <w:rFonts w:ascii="Calibri" w:eastAsia="Times New Roman" w:hAnsi="Calibri" w:cs="Calibri"/>
          <w:noProof/>
          <w:sz w:val="24"/>
          <w:szCs w:val="24"/>
          <w:lang w:eastAsia="en-GB"/>
        </w:rPr>
        <w:t>changing but</w:t>
      </w:r>
      <w:r w:rsidRPr="00292C4F">
        <w:rPr>
          <w:rFonts w:ascii="Calibri" w:eastAsia="Times New Roman" w:hAnsi="Calibri" w:cs="Calibri"/>
          <w:sz w:val="24"/>
          <w:szCs w:val="24"/>
          <w:lang w:eastAsia="en-GB"/>
        </w:rPr>
        <w:t xml:space="preserve"> the fourteen points are unchanged, (S</w:t>
      </w:r>
      <w:r w:rsidRPr="00292C4F">
        <w:rPr>
          <w:rFonts w:ascii="Calibri" w:eastAsia="Times New Roman" w:hAnsi="Calibri" w:cs="Calibri"/>
          <w:noProof/>
          <w:sz w:val="24"/>
          <w:szCs w:val="24"/>
          <w:lang w:eastAsia="en-GB"/>
        </w:rPr>
        <w:t>cherkenbach</w:t>
      </w:r>
      <w:r w:rsidR="0014392B" w:rsidRPr="00292C4F">
        <w:rPr>
          <w:rFonts w:ascii="Calibri" w:eastAsia="Times New Roman" w:hAnsi="Calibri" w:cs="Calibri"/>
          <w:sz w:val="24"/>
          <w:szCs w:val="24"/>
          <w:lang w:eastAsia="en-GB"/>
        </w:rPr>
        <w:t>.</w:t>
      </w:r>
      <w:r w:rsidRPr="00292C4F">
        <w:rPr>
          <w:rFonts w:ascii="Calibri" w:eastAsia="Times New Roman" w:hAnsi="Calibri" w:cs="Calibri"/>
          <w:sz w:val="24"/>
          <w:szCs w:val="24"/>
          <w:lang w:eastAsia="en-GB"/>
        </w:rPr>
        <w:t>2001).</w:t>
      </w:r>
    </w:p>
    <w:p w:rsidR="00EF5A45" w:rsidRPr="00292C4F" w:rsidRDefault="00EF5A45" w:rsidP="00CF12E0">
      <w:pPr>
        <w:contextualSpacing/>
        <w:rPr>
          <w:rFonts w:ascii="Calibri" w:eastAsia="Times New Roman" w:hAnsi="Calibri" w:cs="Calibri"/>
          <w:sz w:val="24"/>
          <w:szCs w:val="24"/>
          <w:lang w:eastAsia="en-GB"/>
        </w:rPr>
      </w:pPr>
    </w:p>
    <w:p w:rsidR="00B87DB3" w:rsidRPr="00292C4F" w:rsidRDefault="00B87DB3" w:rsidP="00CF12E0">
      <w:pPr>
        <w:contextualSpacing/>
        <w:rPr>
          <w:rFonts w:ascii="Calibri" w:eastAsia="Times New Roman" w:hAnsi="Calibri" w:cs="Calibri"/>
          <w:sz w:val="24"/>
          <w:szCs w:val="24"/>
          <w:lang w:eastAsia="en-GB"/>
        </w:rPr>
      </w:pPr>
      <w:r w:rsidRPr="00292C4F">
        <w:rPr>
          <w:rFonts w:ascii="Calibri" w:eastAsia="Times New Roman" w:hAnsi="Calibri" w:cs="Calibri"/>
          <w:sz w:val="24"/>
          <w:szCs w:val="24"/>
          <w:lang w:eastAsia="en-GB"/>
        </w:rPr>
        <w:t xml:space="preserve">Applying Deming’s philosophy in Japanese businesses </w:t>
      </w:r>
      <w:r w:rsidRPr="00292C4F">
        <w:rPr>
          <w:rFonts w:ascii="Calibri" w:eastAsia="Times New Roman" w:hAnsi="Calibri" w:cs="Calibri"/>
          <w:noProof/>
          <w:sz w:val="24"/>
          <w:szCs w:val="24"/>
          <w:lang w:eastAsia="en-GB"/>
        </w:rPr>
        <w:t>like</w:t>
      </w:r>
      <w:r w:rsidRPr="00292C4F">
        <w:rPr>
          <w:rFonts w:ascii="Calibri" w:eastAsia="Times New Roman" w:hAnsi="Calibri" w:cs="Calibri"/>
          <w:sz w:val="24"/>
          <w:szCs w:val="24"/>
          <w:lang w:eastAsia="en-GB"/>
        </w:rPr>
        <w:t xml:space="preserve"> Toyota, Sony, </w:t>
      </w:r>
      <w:r w:rsidRPr="00292C4F">
        <w:rPr>
          <w:rFonts w:ascii="Calibri" w:eastAsia="Times New Roman" w:hAnsi="Calibri" w:cs="Calibri"/>
          <w:noProof/>
          <w:sz w:val="24"/>
          <w:szCs w:val="24"/>
          <w:lang w:eastAsia="en-GB"/>
        </w:rPr>
        <w:t>Fuji</w:t>
      </w:r>
      <w:r w:rsidRPr="00292C4F">
        <w:rPr>
          <w:rFonts w:ascii="Calibri" w:eastAsia="Times New Roman" w:hAnsi="Calibri" w:cs="Calibri"/>
          <w:sz w:val="24"/>
          <w:szCs w:val="24"/>
          <w:lang w:eastAsia="en-GB"/>
        </w:rPr>
        <w:t>, after World War 2 become great success, and superior in global competitors with lower costs product and by 1970s many of Japanese products dominated the Global market</w:t>
      </w:r>
      <w:r w:rsidRPr="00292C4F">
        <w:rPr>
          <w:rFonts w:ascii="Calibri" w:eastAsia="Times New Roman" w:hAnsi="Calibri" w:cs="Calibri"/>
          <w:noProof/>
          <w:sz w:val="24"/>
          <w:szCs w:val="24"/>
          <w:lang w:eastAsia="en-GB"/>
        </w:rPr>
        <w:t>. (</w:t>
      </w:r>
      <w:r w:rsidRPr="00292C4F">
        <w:rPr>
          <w:rFonts w:ascii="Calibri" w:eastAsia="Times New Roman" w:hAnsi="Calibri" w:cs="Calibri"/>
          <w:sz w:val="24"/>
          <w:szCs w:val="24"/>
          <w:lang w:eastAsia="en-GB"/>
        </w:rPr>
        <w:t>Deming, 2000).</w:t>
      </w:r>
    </w:p>
    <w:p w:rsidR="00B87DB3" w:rsidRPr="00292C4F" w:rsidRDefault="0014392B" w:rsidP="00CF12E0">
      <w:pPr>
        <w:contextualSpacing/>
        <w:rPr>
          <w:rFonts w:ascii="Calibri" w:eastAsia="Times New Roman" w:hAnsi="Calibri" w:cs="Calibri"/>
          <w:sz w:val="24"/>
          <w:szCs w:val="24"/>
          <w:lang w:eastAsia="en-GB"/>
        </w:rPr>
      </w:pPr>
      <w:r w:rsidRPr="00292C4F">
        <w:rPr>
          <w:rFonts w:ascii="Calibri" w:eastAsia="Times New Roman" w:hAnsi="Calibri" w:cs="Calibri"/>
          <w:sz w:val="24"/>
          <w:szCs w:val="24"/>
          <w:lang w:eastAsia="en-GB"/>
        </w:rPr>
        <w:t xml:space="preserve">The </w:t>
      </w:r>
      <w:r w:rsidR="00B87DB3" w:rsidRPr="00292C4F">
        <w:rPr>
          <w:rFonts w:ascii="Calibri" w:eastAsia="Times New Roman" w:hAnsi="Calibri" w:cs="Calibri"/>
          <w:sz w:val="24"/>
          <w:szCs w:val="24"/>
          <w:lang w:eastAsia="en-GB"/>
        </w:rPr>
        <w:t>seven tools Histograms</w:t>
      </w:r>
      <w:r w:rsidRPr="00292C4F">
        <w:rPr>
          <w:rFonts w:ascii="Calibri" w:eastAsia="Times New Roman" w:hAnsi="Calibri" w:cs="Calibri"/>
          <w:sz w:val="24"/>
          <w:szCs w:val="24"/>
          <w:lang w:eastAsia="en-GB"/>
        </w:rPr>
        <w:t xml:space="preserve"> developed by</w:t>
      </w:r>
      <w:r w:rsidR="00B87DB3" w:rsidRPr="00292C4F">
        <w:rPr>
          <w:rFonts w:ascii="Calibri" w:eastAsia="Times New Roman" w:hAnsi="Calibri" w:cs="Calibri"/>
          <w:sz w:val="24"/>
          <w:szCs w:val="24"/>
          <w:lang w:eastAsia="en-GB"/>
        </w:rPr>
        <w:t xml:space="preserve"> </w:t>
      </w:r>
      <w:r w:rsidRPr="00292C4F">
        <w:rPr>
          <w:rFonts w:ascii="Calibri" w:eastAsia="Times New Roman" w:hAnsi="Calibri" w:cs="Calibri"/>
          <w:sz w:val="24"/>
          <w:szCs w:val="24"/>
          <w:lang w:eastAsia="en-GB"/>
        </w:rPr>
        <w:t xml:space="preserve">Kaoru Ishikawa are very useful, easy to analyse and interpret data the </w:t>
      </w:r>
      <w:r w:rsidR="00B87DB3" w:rsidRPr="00292C4F">
        <w:rPr>
          <w:rFonts w:ascii="Calibri" w:eastAsia="Times New Roman" w:hAnsi="Calibri" w:cs="Calibri"/>
          <w:sz w:val="24"/>
          <w:szCs w:val="24"/>
          <w:lang w:eastAsia="en-GB"/>
        </w:rPr>
        <w:t>Cause</w:t>
      </w:r>
      <w:r w:rsidRPr="00292C4F">
        <w:rPr>
          <w:rFonts w:ascii="Calibri" w:eastAsia="Times New Roman" w:hAnsi="Calibri" w:cs="Calibri"/>
          <w:sz w:val="24"/>
          <w:szCs w:val="24"/>
          <w:lang w:eastAsia="en-GB"/>
        </w:rPr>
        <w:t xml:space="preserve"> and</w:t>
      </w:r>
      <w:r w:rsidR="00B87DB3" w:rsidRPr="00292C4F">
        <w:rPr>
          <w:rFonts w:ascii="Calibri" w:eastAsia="Times New Roman" w:hAnsi="Calibri" w:cs="Calibri"/>
          <w:sz w:val="24"/>
          <w:szCs w:val="24"/>
          <w:lang w:eastAsia="en-GB"/>
        </w:rPr>
        <w:t xml:space="preserve"> Effect Diagrams, </w:t>
      </w:r>
      <w:r w:rsidRPr="00292C4F">
        <w:rPr>
          <w:rFonts w:ascii="Calibri" w:eastAsia="Times New Roman" w:hAnsi="Calibri" w:cs="Calibri"/>
          <w:sz w:val="24"/>
          <w:szCs w:val="24"/>
          <w:lang w:eastAsia="en-GB"/>
        </w:rPr>
        <w:t xml:space="preserve">is one of </w:t>
      </w:r>
      <w:r w:rsidRPr="00292C4F">
        <w:rPr>
          <w:rFonts w:ascii="Calibri" w:eastAsia="Times New Roman" w:hAnsi="Calibri" w:cs="Calibri"/>
          <w:noProof/>
          <w:sz w:val="24"/>
          <w:szCs w:val="24"/>
          <w:lang w:eastAsia="en-GB"/>
        </w:rPr>
        <w:t>the popular</w:t>
      </w:r>
      <w:r w:rsidRPr="00292C4F">
        <w:rPr>
          <w:rFonts w:ascii="Calibri" w:eastAsia="Times New Roman" w:hAnsi="Calibri" w:cs="Calibri"/>
          <w:sz w:val="24"/>
          <w:szCs w:val="24"/>
          <w:lang w:eastAsia="en-GB"/>
        </w:rPr>
        <w:t xml:space="preserve"> </w:t>
      </w:r>
      <w:r w:rsidRPr="00292C4F">
        <w:rPr>
          <w:rFonts w:ascii="Calibri" w:eastAsia="Times New Roman" w:hAnsi="Calibri" w:cs="Calibri"/>
          <w:noProof/>
          <w:sz w:val="24"/>
          <w:szCs w:val="24"/>
          <w:lang w:eastAsia="en-GB"/>
        </w:rPr>
        <w:t>and used</w:t>
      </w:r>
      <w:r w:rsidRPr="00292C4F">
        <w:rPr>
          <w:rFonts w:ascii="Calibri" w:eastAsia="Times New Roman" w:hAnsi="Calibri" w:cs="Calibri"/>
          <w:sz w:val="24"/>
          <w:szCs w:val="24"/>
          <w:lang w:eastAsia="en-GB"/>
        </w:rPr>
        <w:t xml:space="preserve"> tool </w:t>
      </w:r>
      <w:r w:rsidR="00B87DB3" w:rsidRPr="00292C4F">
        <w:rPr>
          <w:rFonts w:ascii="Calibri" w:eastAsia="Times New Roman" w:hAnsi="Calibri" w:cs="Calibri"/>
          <w:sz w:val="24"/>
          <w:szCs w:val="24"/>
          <w:lang w:eastAsia="en-GB"/>
        </w:rPr>
        <w:t xml:space="preserve">worldwide by the </w:t>
      </w:r>
      <w:r w:rsidRPr="00292C4F">
        <w:rPr>
          <w:rFonts w:ascii="Calibri" w:eastAsia="Times New Roman" w:hAnsi="Calibri" w:cs="Calibri"/>
          <w:sz w:val="24"/>
          <w:szCs w:val="24"/>
          <w:lang w:eastAsia="en-GB"/>
        </w:rPr>
        <w:t>businesses companies</w:t>
      </w:r>
      <w:r w:rsidR="005276B3" w:rsidRPr="00292C4F">
        <w:rPr>
          <w:rFonts w:ascii="Calibri" w:eastAsia="Times New Roman" w:hAnsi="Calibri" w:cs="Calibri"/>
          <w:sz w:val="24"/>
          <w:szCs w:val="24"/>
          <w:lang w:eastAsia="en-GB"/>
        </w:rPr>
        <w:t>,</w:t>
      </w:r>
      <w:r w:rsidR="00B87DB3" w:rsidRPr="00292C4F">
        <w:rPr>
          <w:rFonts w:ascii="Calibri" w:eastAsia="Times New Roman" w:hAnsi="Calibri" w:cs="Calibri"/>
          <w:sz w:val="24"/>
          <w:szCs w:val="24"/>
          <w:lang w:eastAsia="en-GB"/>
        </w:rPr>
        <w:t xml:space="preserve"> managers and employees (Kaizen Institute, 2013)</w:t>
      </w:r>
      <w:r w:rsidR="00B87DB3" w:rsidRPr="00292C4F">
        <w:rPr>
          <w:rFonts w:ascii="Calibri" w:eastAsia="Times New Roman" w:hAnsi="Calibri" w:cs="Calibri"/>
          <w:noProof/>
          <w:sz w:val="24"/>
          <w:szCs w:val="24"/>
          <w:lang w:eastAsia="en-GB"/>
        </w:rPr>
        <w:t>. Cause</w:t>
      </w:r>
      <w:r w:rsidR="00B87DB3" w:rsidRPr="00292C4F">
        <w:rPr>
          <w:rFonts w:ascii="Calibri" w:eastAsia="Times New Roman" w:hAnsi="Calibri" w:cs="Calibri"/>
          <w:sz w:val="24"/>
          <w:szCs w:val="24"/>
          <w:lang w:eastAsia="en-GB"/>
        </w:rPr>
        <w:t xml:space="preserve"> and Effect Diagram also known as </w:t>
      </w:r>
      <w:r w:rsidR="00B87DB3" w:rsidRPr="00292C4F">
        <w:rPr>
          <w:rFonts w:ascii="Calibri" w:eastAsia="Times New Roman" w:hAnsi="Calibri" w:cs="Calibri"/>
          <w:noProof/>
          <w:sz w:val="24"/>
          <w:szCs w:val="24"/>
          <w:lang w:eastAsia="en-GB"/>
        </w:rPr>
        <w:t>Fishbone</w:t>
      </w:r>
      <w:r w:rsidR="00B87DB3" w:rsidRPr="00292C4F">
        <w:rPr>
          <w:rFonts w:ascii="Calibri" w:eastAsia="Times New Roman" w:hAnsi="Calibri" w:cs="Calibri"/>
          <w:sz w:val="24"/>
          <w:szCs w:val="24"/>
          <w:lang w:eastAsia="en-GB"/>
        </w:rPr>
        <w:t xml:space="preserve"> diagram which is very useful tool for to analyse the </w:t>
      </w:r>
      <w:r w:rsidR="00B87DB3" w:rsidRPr="00292C4F">
        <w:rPr>
          <w:rFonts w:ascii="Calibri" w:eastAsia="Times New Roman" w:hAnsi="Calibri" w:cs="Calibri"/>
          <w:noProof/>
          <w:sz w:val="24"/>
          <w:szCs w:val="24"/>
          <w:lang w:eastAsia="en-GB"/>
        </w:rPr>
        <w:t>possible causes</w:t>
      </w:r>
      <w:r w:rsidR="00B87DB3" w:rsidRPr="00292C4F">
        <w:rPr>
          <w:rFonts w:ascii="Calibri" w:eastAsia="Times New Roman" w:hAnsi="Calibri" w:cs="Calibri"/>
          <w:sz w:val="24"/>
          <w:szCs w:val="24"/>
          <w:lang w:eastAsia="en-GB"/>
        </w:rPr>
        <w:t xml:space="preserve"> for an effect or problem in organisation. It can be used to </w:t>
      </w:r>
      <w:r w:rsidR="00B87DB3" w:rsidRPr="00292C4F">
        <w:rPr>
          <w:rFonts w:ascii="Calibri" w:eastAsia="Times New Roman" w:hAnsi="Calibri" w:cs="Calibri"/>
          <w:noProof/>
          <w:sz w:val="24"/>
          <w:szCs w:val="24"/>
          <w:lang w:eastAsia="en-GB"/>
        </w:rPr>
        <w:t>brainstorming</w:t>
      </w:r>
      <w:r w:rsidR="00B87DB3" w:rsidRPr="00292C4F">
        <w:rPr>
          <w:rFonts w:ascii="Calibri" w:eastAsia="Times New Roman" w:hAnsi="Calibri" w:cs="Calibri"/>
          <w:sz w:val="24"/>
          <w:szCs w:val="24"/>
          <w:lang w:eastAsia="en-GB"/>
        </w:rPr>
        <w:t xml:space="preserve"> in team and immediately sorts ideas into useful categories</w:t>
      </w:r>
      <w:r w:rsidR="00B87DB3" w:rsidRPr="00292C4F">
        <w:rPr>
          <w:rFonts w:ascii="Calibri" w:eastAsia="Times New Roman" w:hAnsi="Calibri" w:cs="Calibri"/>
          <w:noProof/>
          <w:sz w:val="24"/>
          <w:szCs w:val="24"/>
          <w:lang w:eastAsia="en-GB"/>
        </w:rPr>
        <w:t>. (</w:t>
      </w:r>
      <w:r w:rsidR="00B87DB3" w:rsidRPr="00292C4F">
        <w:rPr>
          <w:rFonts w:ascii="Calibri" w:eastAsia="Times New Roman" w:hAnsi="Calibri" w:cs="Calibri"/>
          <w:sz w:val="24"/>
          <w:szCs w:val="24"/>
          <w:lang w:eastAsia="en-GB"/>
        </w:rPr>
        <w:t>ASQ, 2019).</w:t>
      </w:r>
    </w:p>
    <w:p w:rsidR="00C97638" w:rsidRPr="00292C4F" w:rsidRDefault="00C97638" w:rsidP="00CF12E0">
      <w:pPr>
        <w:contextualSpacing/>
        <w:rPr>
          <w:rFonts w:ascii="Calibri" w:eastAsia="Times New Roman" w:hAnsi="Calibri" w:cs="Calibri"/>
          <w:sz w:val="24"/>
          <w:szCs w:val="24"/>
          <w:lang w:eastAsia="en-GB"/>
        </w:rPr>
      </w:pPr>
    </w:p>
    <w:p w:rsidR="00C97638" w:rsidRPr="00292C4F" w:rsidRDefault="00C97638" w:rsidP="00CF12E0">
      <w:pPr>
        <w:contextualSpacing/>
        <w:rPr>
          <w:rFonts w:ascii="Calibri" w:eastAsia="Times New Roman" w:hAnsi="Calibri" w:cs="Calibri"/>
          <w:sz w:val="24"/>
          <w:szCs w:val="24"/>
          <w:lang w:eastAsia="en-GB"/>
        </w:rPr>
      </w:pPr>
      <w:r w:rsidRPr="00292C4F">
        <w:rPr>
          <w:rFonts w:ascii="Calibri" w:eastAsia="Times New Roman" w:hAnsi="Calibri" w:cs="Calibri"/>
          <w:sz w:val="24"/>
          <w:szCs w:val="24"/>
          <w:lang w:eastAsia="en-GB"/>
        </w:rPr>
        <w:t xml:space="preserve">As </w:t>
      </w:r>
      <w:r w:rsidRPr="00292C4F">
        <w:rPr>
          <w:rFonts w:ascii="Calibri" w:eastAsia="Times New Roman" w:hAnsi="Calibri" w:cs="Calibri"/>
          <w:noProof/>
          <w:sz w:val="24"/>
          <w:szCs w:val="24"/>
          <w:lang w:eastAsia="en-GB"/>
        </w:rPr>
        <w:t>researcher,</w:t>
      </w:r>
      <w:r w:rsidRPr="00292C4F">
        <w:rPr>
          <w:rFonts w:ascii="Calibri" w:eastAsia="Times New Roman" w:hAnsi="Calibri" w:cs="Calibri"/>
          <w:sz w:val="24"/>
          <w:szCs w:val="24"/>
          <w:lang w:eastAsia="en-GB"/>
        </w:rPr>
        <w:t xml:space="preserve"> the quality can be determine </w:t>
      </w:r>
      <w:r w:rsidRPr="00292C4F">
        <w:rPr>
          <w:rFonts w:ascii="Calibri" w:eastAsia="Times New Roman" w:hAnsi="Calibri" w:cs="Calibri"/>
          <w:noProof/>
          <w:sz w:val="24"/>
          <w:szCs w:val="24"/>
          <w:lang w:eastAsia="en-GB"/>
        </w:rPr>
        <w:t xml:space="preserve">everywhere around the world which impacts directly or indirectly in personal, organisational, and social </w:t>
      </w:r>
      <w:r w:rsidRPr="00292C4F">
        <w:rPr>
          <w:rFonts w:ascii="Calibri" w:eastAsia="Times New Roman" w:hAnsi="Calibri" w:cs="Calibri"/>
          <w:sz w:val="24"/>
          <w:szCs w:val="24"/>
          <w:lang w:eastAsia="en-GB"/>
        </w:rPr>
        <w:t xml:space="preserve">life of the people and their activities, their success or failure. In the business also the quality of product, services, </w:t>
      </w:r>
      <w:r w:rsidRPr="00292C4F">
        <w:rPr>
          <w:rFonts w:ascii="Calibri" w:eastAsia="Times New Roman" w:hAnsi="Calibri" w:cs="Calibri"/>
          <w:noProof/>
          <w:sz w:val="24"/>
          <w:szCs w:val="24"/>
          <w:lang w:eastAsia="en-GB"/>
        </w:rPr>
        <w:t>performance</w:t>
      </w:r>
      <w:r w:rsidRPr="00292C4F">
        <w:rPr>
          <w:rFonts w:ascii="Calibri" w:eastAsia="Times New Roman" w:hAnsi="Calibri" w:cs="Calibri"/>
          <w:sz w:val="24"/>
          <w:szCs w:val="24"/>
          <w:lang w:eastAsia="en-GB"/>
        </w:rPr>
        <w:t xml:space="preserve">, could play a vital role in customers </w:t>
      </w:r>
      <w:r w:rsidRPr="00292C4F">
        <w:rPr>
          <w:rFonts w:ascii="Calibri" w:eastAsia="Times New Roman" w:hAnsi="Calibri" w:cs="Calibri"/>
          <w:noProof/>
          <w:sz w:val="24"/>
          <w:szCs w:val="24"/>
          <w:lang w:eastAsia="en-GB"/>
        </w:rPr>
        <w:t>satisfaction that supports to sustainability of the organisation.</w:t>
      </w:r>
      <w:r w:rsidRPr="00292C4F">
        <w:rPr>
          <w:rFonts w:ascii="Calibri" w:eastAsia="Times New Roman" w:hAnsi="Calibri" w:cs="Calibri"/>
          <w:sz w:val="24"/>
          <w:szCs w:val="24"/>
          <w:lang w:eastAsia="en-GB"/>
        </w:rPr>
        <w:t xml:space="preserve"> So for the continuous improvement of the quality </w:t>
      </w:r>
      <w:r w:rsidRPr="00292C4F">
        <w:rPr>
          <w:rFonts w:ascii="Calibri" w:eastAsia="Times New Roman" w:hAnsi="Calibri" w:cs="Calibri"/>
          <w:sz w:val="24"/>
          <w:szCs w:val="24"/>
          <w:lang w:eastAsia="en-GB"/>
        </w:rPr>
        <w:lastRenderedPageBreak/>
        <w:t xml:space="preserve">and long term </w:t>
      </w:r>
      <w:r w:rsidRPr="00292C4F">
        <w:rPr>
          <w:rFonts w:ascii="Calibri" w:eastAsia="Times New Roman" w:hAnsi="Calibri" w:cs="Calibri"/>
          <w:noProof/>
          <w:sz w:val="24"/>
          <w:szCs w:val="24"/>
          <w:lang w:eastAsia="en-GB"/>
        </w:rPr>
        <w:t xml:space="preserve">sustainability </w:t>
      </w:r>
      <w:r w:rsidRPr="00292C4F">
        <w:rPr>
          <w:rFonts w:ascii="Calibri" w:eastAsia="Times New Roman" w:hAnsi="Calibri" w:cs="Calibri"/>
          <w:sz w:val="24"/>
          <w:szCs w:val="24"/>
          <w:lang w:eastAsia="en-GB"/>
        </w:rPr>
        <w:t xml:space="preserve">of the </w:t>
      </w:r>
      <w:r w:rsidRPr="00292C4F">
        <w:rPr>
          <w:rFonts w:ascii="Calibri" w:eastAsia="Times New Roman" w:hAnsi="Calibri" w:cs="Calibri"/>
          <w:noProof/>
          <w:sz w:val="24"/>
          <w:szCs w:val="24"/>
          <w:lang w:eastAsia="en-GB"/>
        </w:rPr>
        <w:t>business</w:t>
      </w:r>
      <w:r w:rsidR="006E79E0" w:rsidRPr="00292C4F">
        <w:rPr>
          <w:rFonts w:ascii="Calibri" w:eastAsia="Times New Roman" w:hAnsi="Calibri" w:cs="Calibri"/>
          <w:noProof/>
          <w:sz w:val="24"/>
          <w:szCs w:val="24"/>
          <w:lang w:eastAsia="en-GB"/>
        </w:rPr>
        <w:t xml:space="preserve"> the</w:t>
      </w:r>
      <w:r w:rsidR="006E79E0" w:rsidRPr="00292C4F">
        <w:rPr>
          <w:rFonts w:ascii="Calibri" w:eastAsia="Times New Roman" w:hAnsi="Calibri" w:cs="Calibri"/>
          <w:sz w:val="24"/>
          <w:szCs w:val="24"/>
          <w:lang w:eastAsia="en-GB"/>
        </w:rPr>
        <w:t xml:space="preserve"> quality tools and theories can apply according to the needs it can be modified. </w:t>
      </w:r>
    </w:p>
    <w:p w:rsidR="00C97638" w:rsidRPr="00292C4F" w:rsidRDefault="00C97638" w:rsidP="00CF12E0">
      <w:pPr>
        <w:contextualSpacing/>
        <w:rPr>
          <w:rFonts w:ascii="Calibri" w:eastAsia="Times New Roman" w:hAnsi="Calibri" w:cs="Calibri"/>
          <w:sz w:val="24"/>
          <w:szCs w:val="24"/>
          <w:lang w:eastAsia="en-GB"/>
        </w:rPr>
      </w:pPr>
    </w:p>
    <w:p w:rsidR="00C97638" w:rsidRPr="00292C4F" w:rsidRDefault="00C97638" w:rsidP="00CF12E0">
      <w:pPr>
        <w:contextualSpacing/>
        <w:rPr>
          <w:rFonts w:ascii="Calibri" w:eastAsia="Times New Roman" w:hAnsi="Calibri" w:cs="Calibri"/>
          <w:sz w:val="24"/>
          <w:szCs w:val="24"/>
          <w:lang w:eastAsia="en-GB"/>
        </w:rPr>
      </w:pPr>
    </w:p>
    <w:p w:rsidR="00B87DB3" w:rsidRPr="00292C4F" w:rsidRDefault="00B87DB3" w:rsidP="00CF12E0">
      <w:pPr>
        <w:contextualSpacing/>
        <w:rPr>
          <w:rFonts w:ascii="Calibri" w:eastAsia="Times New Roman" w:hAnsi="Calibri" w:cs="Calibri"/>
          <w:sz w:val="24"/>
          <w:szCs w:val="24"/>
          <w:lang w:eastAsia="en-GB"/>
        </w:rPr>
      </w:pPr>
    </w:p>
    <w:p w:rsidR="00B87DB3" w:rsidRPr="00292C4F" w:rsidRDefault="00B87DB3" w:rsidP="00CF12E0">
      <w:pPr>
        <w:pStyle w:val="Heading2"/>
        <w:rPr>
          <w:rFonts w:ascii="Calibri" w:eastAsia="Times New Roman" w:hAnsi="Calibri" w:cs="Calibri"/>
          <w:sz w:val="24"/>
          <w:szCs w:val="24"/>
          <w:lang w:eastAsia="en-GB"/>
        </w:rPr>
      </w:pPr>
      <w:bookmarkStart w:id="31" w:name="_Toc4754098"/>
      <w:r w:rsidRPr="00292C4F">
        <w:rPr>
          <w:rFonts w:ascii="Calibri" w:eastAsia="Times New Roman" w:hAnsi="Calibri" w:cs="Calibri"/>
          <w:sz w:val="24"/>
          <w:szCs w:val="24"/>
          <w:lang w:eastAsia="en-GB"/>
        </w:rPr>
        <w:t>3.</w:t>
      </w:r>
      <w:bookmarkStart w:id="32" w:name="_Hlk4354366"/>
      <w:r w:rsidR="00B216E1" w:rsidRPr="00292C4F">
        <w:rPr>
          <w:rFonts w:ascii="Calibri" w:eastAsia="Times New Roman" w:hAnsi="Calibri" w:cs="Calibri"/>
          <w:sz w:val="24"/>
          <w:szCs w:val="24"/>
          <w:lang w:eastAsia="en-GB"/>
        </w:rPr>
        <w:t>4</w:t>
      </w:r>
      <w:r w:rsidRPr="00292C4F">
        <w:rPr>
          <w:rFonts w:ascii="Calibri" w:eastAsia="Times New Roman" w:hAnsi="Calibri" w:cs="Calibri"/>
          <w:sz w:val="24"/>
          <w:szCs w:val="24"/>
          <w:lang w:eastAsia="en-GB"/>
        </w:rPr>
        <w:t>.</w:t>
      </w:r>
      <w:r w:rsidR="009B62F6" w:rsidRPr="00292C4F">
        <w:rPr>
          <w:rFonts w:ascii="Calibri" w:eastAsia="Times New Roman" w:hAnsi="Calibri" w:cs="Calibri"/>
          <w:sz w:val="24"/>
          <w:szCs w:val="24"/>
          <w:lang w:eastAsia="en-GB"/>
        </w:rPr>
        <w:t>1.</w:t>
      </w:r>
      <w:r w:rsidRPr="00292C4F">
        <w:rPr>
          <w:rFonts w:ascii="Calibri" w:eastAsia="Times New Roman" w:hAnsi="Calibri" w:cs="Calibri"/>
          <w:sz w:val="24"/>
          <w:szCs w:val="24"/>
          <w:lang w:eastAsia="en-GB"/>
        </w:rPr>
        <w:t xml:space="preserve"> </w:t>
      </w:r>
      <w:bookmarkEnd w:id="32"/>
      <w:r w:rsidR="00783A60" w:rsidRPr="00292C4F">
        <w:rPr>
          <w:rFonts w:ascii="Calibri" w:eastAsia="Times New Roman" w:hAnsi="Calibri" w:cs="Calibri"/>
          <w:sz w:val="24"/>
          <w:szCs w:val="24"/>
          <w:lang w:eastAsia="en-GB"/>
        </w:rPr>
        <w:t>CRM system</w:t>
      </w:r>
      <w:bookmarkEnd w:id="31"/>
    </w:p>
    <w:p w:rsidR="00B87DB3" w:rsidRPr="00292C4F" w:rsidRDefault="00B87DB3" w:rsidP="00CF12E0">
      <w:pPr>
        <w:contextualSpacing/>
        <w:rPr>
          <w:rFonts w:ascii="Calibri" w:eastAsia="Times New Roman" w:hAnsi="Calibri" w:cs="Calibri"/>
          <w:sz w:val="24"/>
          <w:szCs w:val="24"/>
          <w:lang w:eastAsia="en-GB"/>
        </w:rPr>
      </w:pPr>
      <w:r w:rsidRPr="00292C4F">
        <w:rPr>
          <w:rFonts w:ascii="Calibri" w:eastAsia="Times New Roman" w:hAnsi="Calibri" w:cs="Calibri"/>
          <w:sz w:val="24"/>
          <w:szCs w:val="24"/>
          <w:lang w:eastAsia="en-GB"/>
        </w:rPr>
        <w:t>CRM</w:t>
      </w:r>
      <w:r w:rsidR="00492C37" w:rsidRPr="00292C4F">
        <w:rPr>
          <w:rFonts w:ascii="Calibri" w:eastAsia="Times New Roman" w:hAnsi="Calibri" w:cs="Calibri"/>
          <w:sz w:val="24"/>
          <w:szCs w:val="24"/>
          <w:lang w:eastAsia="en-GB"/>
        </w:rPr>
        <w:t xml:space="preserve"> is defined by </w:t>
      </w:r>
      <w:r w:rsidR="00E86835" w:rsidRPr="00292C4F">
        <w:rPr>
          <w:rFonts w:ascii="Calibri" w:eastAsia="Times New Roman" w:hAnsi="Calibri" w:cs="Calibri"/>
          <w:noProof/>
          <w:sz w:val="24"/>
          <w:szCs w:val="24"/>
          <w:lang w:eastAsia="en-GB"/>
        </w:rPr>
        <w:t>S</w:t>
      </w:r>
      <w:r w:rsidR="00492C37" w:rsidRPr="00292C4F">
        <w:rPr>
          <w:rFonts w:ascii="Calibri" w:eastAsia="Times New Roman" w:hAnsi="Calibri" w:cs="Calibri"/>
          <w:noProof/>
          <w:sz w:val="24"/>
          <w:szCs w:val="24"/>
          <w:lang w:eastAsia="en-GB"/>
        </w:rPr>
        <w:t>iebel</w:t>
      </w:r>
      <w:r w:rsidRPr="00292C4F">
        <w:rPr>
          <w:rFonts w:ascii="Calibri" w:eastAsia="Times New Roman" w:hAnsi="Calibri" w:cs="Calibri"/>
          <w:sz w:val="24"/>
          <w:szCs w:val="24"/>
          <w:lang w:eastAsia="en-GB"/>
        </w:rPr>
        <w:t xml:space="preserve"> as a method to acquire and maintain customer loyalty in order to reduce customer-gaining costs and increase brand value (Lin,</w:t>
      </w:r>
      <w:r w:rsidR="001672B0" w:rsidRPr="001672B0">
        <w:rPr>
          <w:rFonts w:ascii="Calibri" w:eastAsia="Times New Roman" w:hAnsi="Calibri" w:cs="Calibri"/>
          <w:sz w:val="24"/>
          <w:szCs w:val="24"/>
          <w:lang w:eastAsia="en-GB"/>
        </w:rPr>
        <w:t xml:space="preserve"> </w:t>
      </w:r>
      <w:r w:rsidR="001672B0" w:rsidRPr="00292C4F">
        <w:rPr>
          <w:rFonts w:ascii="Calibri" w:eastAsia="Times New Roman" w:hAnsi="Calibri" w:cs="Calibri"/>
          <w:sz w:val="24"/>
          <w:szCs w:val="24"/>
          <w:lang w:eastAsia="en-GB"/>
        </w:rPr>
        <w:t xml:space="preserve">et </w:t>
      </w:r>
      <w:r w:rsidR="001672B0" w:rsidRPr="00B13BAD">
        <w:rPr>
          <w:rFonts w:ascii="Calibri" w:eastAsia="Times New Roman" w:hAnsi="Calibri" w:cs="Calibri"/>
          <w:noProof/>
          <w:sz w:val="24"/>
          <w:szCs w:val="24"/>
          <w:lang w:eastAsia="en-GB"/>
        </w:rPr>
        <w:t>al</w:t>
      </w:r>
      <w:r w:rsidRPr="00B13BAD">
        <w:rPr>
          <w:rFonts w:ascii="Calibri" w:eastAsia="Times New Roman" w:hAnsi="Calibri" w:cs="Calibri"/>
          <w:noProof/>
          <w:sz w:val="24"/>
          <w:szCs w:val="24"/>
          <w:lang w:eastAsia="en-GB"/>
        </w:rPr>
        <w:t>,</w:t>
      </w:r>
      <w:r w:rsidRPr="00292C4F">
        <w:rPr>
          <w:rFonts w:ascii="Calibri" w:eastAsia="Times New Roman" w:hAnsi="Calibri" w:cs="Calibri"/>
          <w:sz w:val="24"/>
          <w:szCs w:val="24"/>
          <w:lang w:eastAsia="en-GB"/>
        </w:rPr>
        <w:t xml:space="preserve"> 2010).</w:t>
      </w:r>
    </w:p>
    <w:p w:rsidR="00E86835" w:rsidRPr="00292C4F" w:rsidRDefault="00E86835" w:rsidP="00CF12E0">
      <w:pPr>
        <w:contextualSpacing/>
        <w:rPr>
          <w:rFonts w:ascii="Calibri" w:eastAsia="Times New Roman" w:hAnsi="Calibri" w:cs="Calibri"/>
          <w:sz w:val="24"/>
          <w:szCs w:val="24"/>
          <w:lang w:eastAsia="en-GB"/>
        </w:rPr>
      </w:pPr>
      <w:bookmarkStart w:id="33" w:name="_Hlk4744461"/>
    </w:p>
    <w:p w:rsidR="00BE5437" w:rsidRPr="00292C4F" w:rsidRDefault="00ED3174" w:rsidP="00CF12E0">
      <w:pPr>
        <w:contextualSpacing/>
        <w:rPr>
          <w:rFonts w:ascii="Calibri" w:eastAsia="Times New Roman" w:hAnsi="Calibri" w:cs="Calibri"/>
          <w:sz w:val="24"/>
          <w:szCs w:val="24"/>
          <w:lang w:eastAsia="en-GB"/>
        </w:rPr>
      </w:pPr>
      <w:r w:rsidRPr="00292C4F">
        <w:rPr>
          <w:rFonts w:ascii="Calibri" w:eastAsia="Times New Roman" w:hAnsi="Calibri" w:cs="Calibri"/>
          <w:sz w:val="24"/>
          <w:szCs w:val="24"/>
          <w:lang w:eastAsia="en-GB"/>
        </w:rPr>
        <w:t xml:space="preserve">According to </w:t>
      </w:r>
      <w:proofErr w:type="spellStart"/>
      <w:r w:rsidRPr="00292C4F">
        <w:rPr>
          <w:rFonts w:ascii="Calibri" w:eastAsia="Times New Roman" w:hAnsi="Calibri" w:cs="Calibri"/>
          <w:sz w:val="24"/>
          <w:szCs w:val="24"/>
          <w:lang w:eastAsia="en-GB"/>
        </w:rPr>
        <w:t>Ruhkwinkel</w:t>
      </w:r>
      <w:proofErr w:type="spellEnd"/>
      <w:r w:rsidRPr="00292C4F">
        <w:rPr>
          <w:rFonts w:ascii="Calibri" w:eastAsia="Times New Roman" w:hAnsi="Calibri" w:cs="Calibri"/>
          <w:sz w:val="24"/>
          <w:szCs w:val="24"/>
          <w:lang w:eastAsia="en-GB"/>
        </w:rPr>
        <w:t>, (2013), sustainability is basic idea which integrates the environmental, social</w:t>
      </w:r>
      <w:r w:rsidR="00CF3794" w:rsidRPr="00292C4F">
        <w:rPr>
          <w:rFonts w:ascii="Calibri" w:eastAsia="Times New Roman" w:hAnsi="Calibri" w:cs="Calibri"/>
          <w:sz w:val="24"/>
          <w:szCs w:val="24"/>
          <w:lang w:eastAsia="en-GB"/>
        </w:rPr>
        <w:t xml:space="preserve"> and economic, </w:t>
      </w:r>
      <w:r w:rsidRPr="00292C4F">
        <w:rPr>
          <w:rFonts w:ascii="Calibri" w:eastAsia="Times New Roman" w:hAnsi="Calibri" w:cs="Calibri"/>
          <w:sz w:val="24"/>
          <w:szCs w:val="24"/>
          <w:lang w:eastAsia="en-GB"/>
        </w:rPr>
        <w:t xml:space="preserve">sustainability </w:t>
      </w:r>
      <w:r w:rsidR="00783A60" w:rsidRPr="00292C4F">
        <w:rPr>
          <w:rFonts w:ascii="Calibri" w:eastAsia="Times New Roman" w:hAnsi="Calibri" w:cs="Calibri"/>
          <w:sz w:val="24"/>
          <w:szCs w:val="24"/>
          <w:lang w:eastAsia="en-GB"/>
        </w:rPr>
        <w:t>are the</w:t>
      </w:r>
      <w:r w:rsidRPr="00292C4F">
        <w:rPr>
          <w:rFonts w:ascii="Calibri" w:eastAsia="Times New Roman" w:hAnsi="Calibri" w:cs="Calibri"/>
          <w:sz w:val="24"/>
          <w:szCs w:val="24"/>
          <w:lang w:eastAsia="en-GB"/>
        </w:rPr>
        <w:t xml:space="preserve"> core </w:t>
      </w:r>
      <w:r w:rsidR="00783A60" w:rsidRPr="00292C4F">
        <w:rPr>
          <w:rFonts w:ascii="Calibri" w:eastAsia="Times New Roman" w:hAnsi="Calibri" w:cs="Calibri"/>
          <w:sz w:val="24"/>
          <w:szCs w:val="24"/>
          <w:lang w:eastAsia="en-GB"/>
        </w:rPr>
        <w:t xml:space="preserve">issues of </w:t>
      </w:r>
      <w:r w:rsidRPr="00292C4F">
        <w:rPr>
          <w:rFonts w:ascii="Calibri" w:eastAsia="Times New Roman" w:hAnsi="Calibri" w:cs="Calibri"/>
          <w:sz w:val="24"/>
          <w:szCs w:val="24"/>
          <w:lang w:eastAsia="en-GB"/>
        </w:rPr>
        <w:t xml:space="preserve"> CRM </w:t>
      </w:r>
      <w:r w:rsidR="00783A60" w:rsidRPr="00292C4F">
        <w:rPr>
          <w:rFonts w:ascii="Calibri" w:eastAsia="Times New Roman" w:hAnsi="Calibri" w:cs="Calibri"/>
          <w:sz w:val="24"/>
          <w:szCs w:val="24"/>
          <w:lang w:eastAsia="en-GB"/>
        </w:rPr>
        <w:t>system</w:t>
      </w:r>
      <w:r w:rsidRPr="00292C4F">
        <w:rPr>
          <w:rFonts w:ascii="Calibri" w:eastAsia="Times New Roman" w:hAnsi="Calibri" w:cs="Calibri"/>
          <w:sz w:val="24"/>
          <w:szCs w:val="24"/>
          <w:lang w:eastAsia="en-GB"/>
        </w:rPr>
        <w:t>. Currently sustainability and CRM</w:t>
      </w:r>
      <w:r w:rsidR="00783A60" w:rsidRPr="00292C4F">
        <w:rPr>
          <w:rFonts w:ascii="Calibri" w:eastAsia="Times New Roman" w:hAnsi="Calibri" w:cs="Calibri"/>
          <w:sz w:val="24"/>
          <w:szCs w:val="24"/>
          <w:lang w:eastAsia="en-GB"/>
        </w:rPr>
        <w:t xml:space="preserve"> both trends are adopting by business companies </w:t>
      </w:r>
      <w:r w:rsidR="00783A60" w:rsidRPr="00292C4F">
        <w:rPr>
          <w:rFonts w:ascii="Calibri" w:eastAsia="Times New Roman" w:hAnsi="Calibri" w:cs="Calibri"/>
          <w:noProof/>
          <w:sz w:val="24"/>
          <w:szCs w:val="24"/>
          <w:lang w:eastAsia="en-GB"/>
        </w:rPr>
        <w:t>to</w:t>
      </w:r>
      <w:r w:rsidRPr="00292C4F">
        <w:rPr>
          <w:rFonts w:ascii="Calibri" w:eastAsia="Times New Roman" w:hAnsi="Calibri" w:cs="Calibri"/>
          <w:noProof/>
          <w:sz w:val="24"/>
          <w:szCs w:val="24"/>
          <w:lang w:eastAsia="en-GB"/>
        </w:rPr>
        <w:t xml:space="preserve"> shaping</w:t>
      </w:r>
      <w:r w:rsidRPr="00292C4F">
        <w:rPr>
          <w:rFonts w:ascii="Calibri" w:eastAsia="Times New Roman" w:hAnsi="Calibri" w:cs="Calibri"/>
          <w:sz w:val="24"/>
          <w:szCs w:val="24"/>
          <w:lang w:eastAsia="en-GB"/>
        </w:rPr>
        <w:t xml:space="preserve"> business </w:t>
      </w:r>
      <w:r w:rsidRPr="00292C4F">
        <w:rPr>
          <w:rFonts w:ascii="Calibri" w:eastAsia="Times New Roman" w:hAnsi="Calibri" w:cs="Calibri"/>
          <w:noProof/>
          <w:sz w:val="24"/>
          <w:szCs w:val="24"/>
          <w:lang w:eastAsia="en-GB"/>
        </w:rPr>
        <w:t>strategies,</w:t>
      </w:r>
      <w:r w:rsidR="00053145" w:rsidRPr="00292C4F">
        <w:rPr>
          <w:rFonts w:ascii="Calibri" w:eastAsia="Times New Roman" w:hAnsi="Calibri" w:cs="Calibri"/>
          <w:noProof/>
          <w:sz w:val="24"/>
          <w:szCs w:val="24"/>
          <w:lang w:eastAsia="en-GB"/>
        </w:rPr>
        <w:t xml:space="preserve"> </w:t>
      </w:r>
      <w:r w:rsidR="00237B4D" w:rsidRPr="00292C4F">
        <w:rPr>
          <w:rFonts w:ascii="Calibri" w:eastAsia="Times New Roman" w:hAnsi="Calibri" w:cs="Calibri"/>
          <w:noProof/>
          <w:sz w:val="24"/>
          <w:szCs w:val="24"/>
          <w:lang w:eastAsia="en-GB"/>
        </w:rPr>
        <w:t>changing</w:t>
      </w:r>
      <w:r w:rsidR="00237B4D" w:rsidRPr="00292C4F">
        <w:rPr>
          <w:rFonts w:ascii="Calibri" w:eastAsia="Times New Roman" w:hAnsi="Calibri" w:cs="Calibri"/>
          <w:sz w:val="24"/>
          <w:szCs w:val="24"/>
          <w:lang w:eastAsia="en-GB"/>
        </w:rPr>
        <w:t xml:space="preserve"> operations,</w:t>
      </w:r>
      <w:r w:rsidR="00783A60" w:rsidRPr="00292C4F">
        <w:rPr>
          <w:rFonts w:ascii="Calibri" w:eastAsia="Times New Roman" w:hAnsi="Calibri" w:cs="Calibri"/>
          <w:sz w:val="24"/>
          <w:szCs w:val="24"/>
          <w:lang w:eastAsia="en-GB"/>
        </w:rPr>
        <w:t xml:space="preserve"> </w:t>
      </w:r>
      <w:r w:rsidR="00237B4D" w:rsidRPr="00292C4F">
        <w:rPr>
          <w:rFonts w:ascii="Calibri" w:eastAsia="Times New Roman" w:hAnsi="Calibri" w:cs="Calibri"/>
          <w:sz w:val="24"/>
          <w:szCs w:val="24"/>
          <w:lang w:eastAsia="en-GB"/>
        </w:rPr>
        <w:t>and fostering competitions</w:t>
      </w:r>
      <w:bookmarkStart w:id="34" w:name="_Hlk4414380"/>
      <w:r w:rsidR="00053145" w:rsidRPr="00292C4F">
        <w:rPr>
          <w:rFonts w:ascii="Calibri" w:eastAsia="Times New Roman" w:hAnsi="Calibri" w:cs="Calibri"/>
          <w:noProof/>
          <w:sz w:val="24"/>
          <w:szCs w:val="24"/>
          <w:lang w:eastAsia="en-GB"/>
        </w:rPr>
        <w:t xml:space="preserve"> </w:t>
      </w:r>
      <w:r w:rsidR="00631025" w:rsidRPr="00292C4F">
        <w:rPr>
          <w:rFonts w:ascii="Calibri" w:eastAsia="Times New Roman" w:hAnsi="Calibri" w:cs="Calibri"/>
          <w:noProof/>
          <w:sz w:val="24"/>
          <w:szCs w:val="24"/>
          <w:lang w:eastAsia="en-GB"/>
        </w:rPr>
        <w:t>(</w:t>
      </w:r>
      <w:r w:rsidR="00631025" w:rsidRPr="00292C4F">
        <w:rPr>
          <w:rFonts w:ascii="Calibri" w:hAnsi="Calibri" w:cs="Calibri"/>
          <w:sz w:val="24"/>
          <w:szCs w:val="24"/>
        </w:rPr>
        <w:t xml:space="preserve"> Müller, 2014 </w:t>
      </w:r>
      <w:bookmarkEnd w:id="34"/>
      <w:r w:rsidR="00631025" w:rsidRPr="00292C4F">
        <w:rPr>
          <w:rFonts w:ascii="Calibri" w:hAnsi="Calibri" w:cs="Calibri"/>
          <w:sz w:val="24"/>
          <w:szCs w:val="24"/>
        </w:rPr>
        <w:t>p. 5.</w:t>
      </w:r>
      <w:r w:rsidR="00631025" w:rsidRPr="00292C4F">
        <w:rPr>
          <w:rFonts w:ascii="Calibri" w:eastAsia="Times New Roman" w:hAnsi="Calibri" w:cs="Calibri"/>
          <w:sz w:val="24"/>
          <w:szCs w:val="24"/>
          <w:lang w:eastAsia="en-GB"/>
        </w:rPr>
        <w:t>).</w:t>
      </w:r>
    </w:p>
    <w:p w:rsidR="00492C37" w:rsidRPr="00292C4F" w:rsidRDefault="00492C37" w:rsidP="00CF12E0">
      <w:pPr>
        <w:contextualSpacing/>
        <w:rPr>
          <w:rFonts w:ascii="Calibri" w:eastAsia="Times New Roman" w:hAnsi="Calibri" w:cs="Calibri"/>
          <w:sz w:val="24"/>
          <w:szCs w:val="24"/>
          <w:lang w:eastAsia="en-GB"/>
        </w:rPr>
      </w:pPr>
    </w:p>
    <w:p w:rsidR="00492C37" w:rsidRPr="00292C4F" w:rsidRDefault="00492C37" w:rsidP="00CF12E0">
      <w:pPr>
        <w:contextualSpacing/>
        <w:rPr>
          <w:rFonts w:ascii="Calibri" w:eastAsia="Times New Roman" w:hAnsi="Calibri" w:cs="Calibri"/>
          <w:sz w:val="24"/>
          <w:szCs w:val="24"/>
          <w:lang w:eastAsia="en-GB"/>
        </w:rPr>
      </w:pPr>
      <w:r w:rsidRPr="00292C4F">
        <w:rPr>
          <w:rFonts w:ascii="Calibri" w:eastAsia="Times New Roman" w:hAnsi="Calibri" w:cs="Calibri"/>
          <w:sz w:val="24"/>
          <w:szCs w:val="24"/>
          <w:lang w:eastAsia="en-GB"/>
        </w:rPr>
        <w:t xml:space="preserve">CRM has been defined as several ways depends on perspective taken. From the relation perspective, CRM </w:t>
      </w:r>
      <w:r w:rsidR="00783A60" w:rsidRPr="00292C4F">
        <w:rPr>
          <w:rFonts w:ascii="Calibri" w:eastAsia="Times New Roman" w:hAnsi="Calibri" w:cs="Calibri"/>
          <w:sz w:val="24"/>
          <w:szCs w:val="24"/>
          <w:lang w:eastAsia="en-GB"/>
        </w:rPr>
        <w:t>emphases</w:t>
      </w:r>
      <w:r w:rsidRPr="00292C4F">
        <w:rPr>
          <w:rFonts w:ascii="Calibri" w:eastAsia="Times New Roman" w:hAnsi="Calibri" w:cs="Calibri"/>
          <w:sz w:val="24"/>
          <w:szCs w:val="24"/>
          <w:lang w:eastAsia="en-GB"/>
        </w:rPr>
        <w:t xml:space="preserve"> on establishing, maintaining and enhance long-term relationships with customers( Jayachandran et al. 2005), and </w:t>
      </w:r>
      <w:r w:rsidRPr="00292C4F">
        <w:rPr>
          <w:rFonts w:ascii="Calibri" w:hAnsi="Calibri" w:cs="Calibri"/>
          <w:sz w:val="24"/>
          <w:szCs w:val="24"/>
        </w:rPr>
        <w:t>Kotler and Armstrong (2004)</w:t>
      </w:r>
      <w:r w:rsidRPr="00292C4F">
        <w:rPr>
          <w:rFonts w:ascii="Calibri" w:eastAsia="Times New Roman" w:hAnsi="Calibri" w:cs="Calibri"/>
          <w:sz w:val="24"/>
          <w:szCs w:val="24"/>
          <w:lang w:eastAsia="en-GB"/>
        </w:rPr>
        <w:t xml:space="preserve"> defined, </w:t>
      </w:r>
      <w:r w:rsidRPr="00292C4F">
        <w:rPr>
          <w:rFonts w:ascii="Calibri" w:hAnsi="Calibri" w:cs="Calibri"/>
          <w:sz w:val="24"/>
          <w:szCs w:val="24"/>
        </w:rPr>
        <w:t>“the overall process of building and maintaining profitable customer relationships by delivering superior customer value and satisfaction”, (Müller, (2014),</w:t>
      </w:r>
    </w:p>
    <w:p w:rsidR="00492C37" w:rsidRPr="00292C4F" w:rsidRDefault="00492C37" w:rsidP="00CF12E0">
      <w:pPr>
        <w:contextualSpacing/>
        <w:rPr>
          <w:rFonts w:ascii="Calibri" w:eastAsia="Times New Roman" w:hAnsi="Calibri" w:cs="Calibri"/>
          <w:sz w:val="24"/>
          <w:szCs w:val="24"/>
          <w:lang w:eastAsia="en-GB"/>
        </w:rPr>
      </w:pPr>
    </w:p>
    <w:bookmarkEnd w:id="33"/>
    <w:p w:rsidR="00631025" w:rsidRPr="00292C4F" w:rsidRDefault="00631025" w:rsidP="00CF12E0">
      <w:pPr>
        <w:contextualSpacing/>
        <w:rPr>
          <w:rFonts w:ascii="Calibri" w:eastAsia="Times New Roman" w:hAnsi="Calibri" w:cs="Calibri"/>
          <w:sz w:val="24"/>
          <w:szCs w:val="24"/>
          <w:lang w:eastAsia="en-GB"/>
        </w:rPr>
      </w:pPr>
    </w:p>
    <w:p w:rsidR="008C311A" w:rsidRPr="00292C4F" w:rsidRDefault="005276B3" w:rsidP="00CF12E0">
      <w:pPr>
        <w:pStyle w:val="Heading2"/>
        <w:rPr>
          <w:rFonts w:ascii="Calibri" w:eastAsia="Times New Roman" w:hAnsi="Calibri" w:cs="Calibri"/>
          <w:sz w:val="24"/>
          <w:szCs w:val="24"/>
          <w:lang w:eastAsia="en-GB"/>
        </w:rPr>
      </w:pPr>
      <w:bookmarkStart w:id="35" w:name="_Toc4754099"/>
      <w:r w:rsidRPr="00292C4F">
        <w:rPr>
          <w:rFonts w:ascii="Calibri" w:eastAsia="Times New Roman" w:hAnsi="Calibri" w:cs="Calibri"/>
          <w:sz w:val="24"/>
          <w:szCs w:val="24"/>
          <w:lang w:eastAsia="en-GB"/>
        </w:rPr>
        <w:t xml:space="preserve">3.4.2. Impact on the </w:t>
      </w:r>
      <w:r w:rsidRPr="00292C4F">
        <w:rPr>
          <w:rFonts w:ascii="Calibri" w:eastAsia="Times New Roman" w:hAnsi="Calibri" w:cs="Calibri"/>
          <w:noProof/>
          <w:sz w:val="24"/>
          <w:szCs w:val="24"/>
          <w:lang w:eastAsia="en-GB"/>
        </w:rPr>
        <w:t>CRM</w:t>
      </w:r>
      <w:r w:rsidRPr="00292C4F">
        <w:rPr>
          <w:rFonts w:ascii="Calibri" w:eastAsia="Times New Roman" w:hAnsi="Calibri" w:cs="Calibri"/>
          <w:sz w:val="24"/>
          <w:szCs w:val="24"/>
          <w:lang w:eastAsia="en-GB"/>
        </w:rPr>
        <w:t xml:space="preserve"> system.</w:t>
      </w:r>
      <w:bookmarkEnd w:id="35"/>
      <w:r w:rsidRPr="00292C4F">
        <w:rPr>
          <w:rFonts w:ascii="Calibri" w:eastAsia="Times New Roman" w:hAnsi="Calibri" w:cs="Calibri"/>
          <w:sz w:val="24"/>
          <w:szCs w:val="24"/>
          <w:lang w:eastAsia="en-GB"/>
        </w:rPr>
        <w:t xml:space="preserve">  </w:t>
      </w:r>
    </w:p>
    <w:p w:rsidR="00004AD8" w:rsidRPr="00292C4F" w:rsidRDefault="008D11D5" w:rsidP="00CF12E0">
      <w:pPr>
        <w:ind w:left="709"/>
        <w:contextualSpacing/>
        <w:rPr>
          <w:rFonts w:ascii="Calibri" w:eastAsia="Times New Roman" w:hAnsi="Calibri" w:cs="Calibri"/>
          <w:sz w:val="24"/>
          <w:szCs w:val="24"/>
          <w:lang w:eastAsia="en-GB"/>
        </w:rPr>
      </w:pPr>
      <w:r w:rsidRPr="00292C4F">
        <w:rPr>
          <w:rFonts w:ascii="Calibri" w:eastAsia="Times New Roman" w:hAnsi="Calibri" w:cs="Calibri"/>
          <w:sz w:val="24"/>
          <w:szCs w:val="24"/>
          <w:lang w:eastAsia="en-GB"/>
        </w:rPr>
        <w:t>The demand of CRM system has increased a lot after its development over the year.</w:t>
      </w:r>
      <w:r w:rsidR="00786C66" w:rsidRPr="00292C4F">
        <w:rPr>
          <w:rFonts w:ascii="Calibri" w:eastAsia="Times New Roman" w:hAnsi="Calibri" w:cs="Calibri"/>
          <w:sz w:val="24"/>
          <w:szCs w:val="24"/>
          <w:lang w:eastAsia="en-GB"/>
        </w:rPr>
        <w:t xml:space="preserve"> </w:t>
      </w:r>
      <w:r w:rsidRPr="00292C4F">
        <w:rPr>
          <w:rFonts w:ascii="Calibri" w:eastAsia="Times New Roman" w:hAnsi="Calibri" w:cs="Calibri"/>
          <w:sz w:val="24"/>
          <w:szCs w:val="24"/>
          <w:lang w:eastAsia="en-GB"/>
        </w:rPr>
        <w:t xml:space="preserve">Most of the organisations are </w:t>
      </w:r>
      <w:r w:rsidRPr="00292C4F">
        <w:rPr>
          <w:rFonts w:ascii="Calibri" w:eastAsia="Times New Roman" w:hAnsi="Calibri" w:cs="Calibri"/>
          <w:noProof/>
          <w:sz w:val="24"/>
          <w:szCs w:val="24"/>
          <w:lang w:eastAsia="en-GB"/>
        </w:rPr>
        <w:t>adopting the</w:t>
      </w:r>
      <w:r w:rsidRPr="00292C4F">
        <w:rPr>
          <w:rFonts w:ascii="Calibri" w:eastAsia="Times New Roman" w:hAnsi="Calibri" w:cs="Calibri"/>
          <w:sz w:val="24"/>
          <w:szCs w:val="24"/>
          <w:lang w:eastAsia="en-GB"/>
        </w:rPr>
        <w:t xml:space="preserve"> CRM system in their organisation, to improve brand loyalty and performance M&amp;S also adopting new  CRM software,</w:t>
      </w:r>
      <w:r w:rsidR="00786C66" w:rsidRPr="00292C4F">
        <w:rPr>
          <w:rFonts w:ascii="Calibri" w:eastAsia="Times New Roman" w:hAnsi="Calibri" w:cs="Calibri"/>
          <w:sz w:val="24"/>
          <w:szCs w:val="24"/>
          <w:lang w:eastAsia="en-GB"/>
        </w:rPr>
        <w:t xml:space="preserve"> and it has been using spark </w:t>
      </w:r>
      <w:r w:rsidR="00786C66" w:rsidRPr="00292C4F">
        <w:rPr>
          <w:rFonts w:ascii="Calibri" w:eastAsia="Times New Roman" w:hAnsi="Calibri" w:cs="Calibri"/>
          <w:noProof/>
          <w:sz w:val="24"/>
          <w:szCs w:val="24"/>
          <w:lang w:eastAsia="en-GB"/>
        </w:rPr>
        <w:t>card</w:t>
      </w:r>
      <w:r w:rsidRPr="00292C4F">
        <w:rPr>
          <w:rFonts w:ascii="Calibri" w:eastAsia="Times New Roman" w:hAnsi="Calibri" w:cs="Calibri"/>
          <w:noProof/>
          <w:sz w:val="24"/>
          <w:szCs w:val="24"/>
          <w:lang w:eastAsia="en-GB"/>
        </w:rPr>
        <w:t xml:space="preserve"> </w:t>
      </w:r>
      <w:r w:rsidR="00786C66" w:rsidRPr="00292C4F">
        <w:rPr>
          <w:rFonts w:ascii="Calibri" w:eastAsia="Times New Roman" w:hAnsi="Calibri" w:cs="Calibri"/>
          <w:noProof/>
          <w:sz w:val="24"/>
          <w:szCs w:val="24"/>
          <w:lang w:eastAsia="en-GB"/>
        </w:rPr>
        <w:t>as</w:t>
      </w:r>
      <w:r w:rsidR="00786C66" w:rsidRPr="00292C4F">
        <w:rPr>
          <w:rFonts w:ascii="Calibri" w:eastAsia="Times New Roman" w:hAnsi="Calibri" w:cs="Calibri"/>
          <w:sz w:val="24"/>
          <w:szCs w:val="24"/>
          <w:lang w:eastAsia="en-GB"/>
        </w:rPr>
        <w:t xml:space="preserve"> a part of CRM,</w:t>
      </w:r>
      <w:r w:rsidRPr="00292C4F">
        <w:rPr>
          <w:rFonts w:ascii="Calibri" w:eastAsia="Times New Roman" w:hAnsi="Calibri" w:cs="Calibri"/>
          <w:sz w:val="24"/>
          <w:szCs w:val="24"/>
          <w:lang w:eastAsia="en-GB"/>
        </w:rPr>
        <w:t xml:space="preserve"> (Wang, &amp; Feng, 2012).</w:t>
      </w:r>
      <w:r w:rsidR="00786C66" w:rsidRPr="00292C4F">
        <w:rPr>
          <w:rFonts w:ascii="Calibri" w:eastAsia="Times New Roman" w:hAnsi="Calibri" w:cs="Calibri"/>
          <w:sz w:val="24"/>
          <w:szCs w:val="24"/>
          <w:lang w:eastAsia="en-GB"/>
        </w:rPr>
        <w:t xml:space="preserve"> </w:t>
      </w:r>
    </w:p>
    <w:p w:rsidR="00786C66" w:rsidRPr="00292C4F" w:rsidRDefault="00786C66" w:rsidP="00CF12E0">
      <w:pPr>
        <w:ind w:left="709"/>
        <w:contextualSpacing/>
        <w:rPr>
          <w:rFonts w:ascii="Calibri" w:eastAsia="Times New Roman" w:hAnsi="Calibri" w:cs="Calibri"/>
          <w:sz w:val="24"/>
          <w:szCs w:val="24"/>
          <w:lang w:eastAsia="en-GB"/>
        </w:rPr>
      </w:pPr>
      <w:r w:rsidRPr="00292C4F">
        <w:rPr>
          <w:rFonts w:ascii="Calibri" w:eastAsia="Times New Roman" w:hAnsi="Calibri" w:cs="Calibri"/>
          <w:sz w:val="24"/>
          <w:szCs w:val="24"/>
          <w:lang w:eastAsia="en-GB"/>
        </w:rPr>
        <w:t xml:space="preserve">M&amp;S also has adopted the strategy for to suppress miscommunication with its customers and maintain quality satisfaction. </w:t>
      </w:r>
      <w:r w:rsidR="00F33213" w:rsidRPr="00292C4F">
        <w:rPr>
          <w:rFonts w:ascii="Calibri" w:eastAsia="Times New Roman" w:hAnsi="Calibri" w:cs="Calibri"/>
          <w:sz w:val="24"/>
          <w:szCs w:val="24"/>
          <w:lang w:eastAsia="en-GB"/>
        </w:rPr>
        <w:t>M&amp;S also i</w:t>
      </w:r>
      <w:r w:rsidRPr="00292C4F">
        <w:rPr>
          <w:rFonts w:ascii="Calibri" w:eastAsia="Times New Roman" w:hAnsi="Calibri" w:cs="Calibri"/>
          <w:sz w:val="24"/>
          <w:szCs w:val="24"/>
          <w:lang w:eastAsia="en-GB"/>
        </w:rPr>
        <w:t>ntroducing a transformation</w:t>
      </w:r>
      <w:r w:rsidR="00F33213" w:rsidRPr="00292C4F">
        <w:rPr>
          <w:rFonts w:ascii="Calibri" w:eastAsia="Times New Roman" w:hAnsi="Calibri" w:cs="Calibri"/>
          <w:sz w:val="24"/>
          <w:szCs w:val="24"/>
          <w:lang w:eastAsia="en-GB"/>
        </w:rPr>
        <w:t xml:space="preserve"> program concentrating on the reinstating the basic and shaping the future of the company </w:t>
      </w:r>
      <w:r w:rsidRPr="00292C4F">
        <w:rPr>
          <w:rFonts w:ascii="Calibri" w:eastAsia="Times New Roman" w:hAnsi="Calibri" w:cs="Calibri"/>
          <w:sz w:val="24"/>
          <w:szCs w:val="24"/>
          <w:lang w:eastAsia="en-GB"/>
        </w:rPr>
        <w:t>(Grayson, 2011</w:t>
      </w:r>
      <w:r w:rsidR="00F33213" w:rsidRPr="00292C4F">
        <w:rPr>
          <w:rFonts w:ascii="Calibri" w:eastAsia="Times New Roman" w:hAnsi="Calibri" w:cs="Calibri"/>
          <w:sz w:val="24"/>
          <w:szCs w:val="24"/>
          <w:lang w:eastAsia="en-GB"/>
        </w:rPr>
        <w:t>).</w:t>
      </w:r>
    </w:p>
    <w:p w:rsidR="00E86835" w:rsidRPr="00292C4F" w:rsidRDefault="00E86835" w:rsidP="00CF12E0">
      <w:pPr>
        <w:contextualSpacing/>
        <w:rPr>
          <w:rFonts w:ascii="Calibri" w:eastAsia="Times New Roman" w:hAnsi="Calibri" w:cs="Calibri"/>
          <w:sz w:val="24"/>
          <w:szCs w:val="24"/>
          <w:lang w:eastAsia="en-GB"/>
        </w:rPr>
      </w:pPr>
    </w:p>
    <w:p w:rsidR="006E79E0" w:rsidRDefault="006E79E0" w:rsidP="00CF12E0">
      <w:pPr>
        <w:contextualSpacing/>
        <w:rPr>
          <w:rFonts w:ascii="Calibri" w:eastAsia="Times New Roman" w:hAnsi="Calibri" w:cs="Calibri"/>
          <w:sz w:val="24"/>
          <w:szCs w:val="24"/>
          <w:lang w:eastAsia="en-GB"/>
        </w:rPr>
      </w:pPr>
      <w:r w:rsidRPr="00292C4F">
        <w:rPr>
          <w:rFonts w:ascii="Calibri" w:eastAsia="Times New Roman" w:hAnsi="Calibri" w:cs="Calibri"/>
          <w:sz w:val="24"/>
          <w:szCs w:val="24"/>
          <w:lang w:eastAsia="en-GB"/>
        </w:rPr>
        <w:t xml:space="preserve">M&amp;S always giving high priority </w:t>
      </w:r>
      <w:r w:rsidRPr="00292C4F">
        <w:rPr>
          <w:rFonts w:ascii="Calibri" w:eastAsia="Times New Roman" w:hAnsi="Calibri" w:cs="Calibri"/>
          <w:noProof/>
          <w:sz w:val="24"/>
          <w:szCs w:val="24"/>
          <w:lang w:eastAsia="en-GB"/>
        </w:rPr>
        <w:t>to its</w:t>
      </w:r>
      <w:r w:rsidRPr="00292C4F">
        <w:rPr>
          <w:rFonts w:ascii="Calibri" w:eastAsia="Times New Roman" w:hAnsi="Calibri" w:cs="Calibri"/>
          <w:sz w:val="24"/>
          <w:szCs w:val="24"/>
          <w:lang w:eastAsia="en-GB"/>
        </w:rPr>
        <w:t xml:space="preserve"> customers, ethically it is providing higher quality of services to customers, so it has a long successful history in UK’s </w:t>
      </w:r>
      <w:r w:rsidRPr="00292C4F">
        <w:rPr>
          <w:rFonts w:ascii="Calibri" w:eastAsia="Times New Roman" w:hAnsi="Calibri" w:cs="Calibri"/>
          <w:noProof/>
          <w:sz w:val="24"/>
          <w:szCs w:val="24"/>
          <w:lang w:eastAsia="en-GB"/>
        </w:rPr>
        <w:t>retail</w:t>
      </w:r>
      <w:r w:rsidR="00402434" w:rsidRPr="00292C4F">
        <w:rPr>
          <w:rFonts w:ascii="Calibri" w:eastAsia="Times New Roman" w:hAnsi="Calibri" w:cs="Calibri"/>
          <w:noProof/>
          <w:sz w:val="24"/>
          <w:szCs w:val="24"/>
          <w:lang w:eastAsia="en-GB"/>
        </w:rPr>
        <w:t>e</w:t>
      </w:r>
      <w:r w:rsidRPr="00292C4F">
        <w:rPr>
          <w:rFonts w:ascii="Calibri" w:eastAsia="Times New Roman" w:hAnsi="Calibri" w:cs="Calibri"/>
          <w:noProof/>
          <w:sz w:val="24"/>
          <w:szCs w:val="24"/>
          <w:lang w:eastAsia="en-GB"/>
        </w:rPr>
        <w:t>r</w:t>
      </w:r>
      <w:r w:rsidRPr="00292C4F">
        <w:rPr>
          <w:rFonts w:ascii="Calibri" w:eastAsia="Times New Roman" w:hAnsi="Calibri" w:cs="Calibri"/>
          <w:sz w:val="24"/>
          <w:szCs w:val="24"/>
          <w:lang w:eastAsia="en-GB"/>
        </w:rPr>
        <w:t xml:space="preserve"> business</w:t>
      </w:r>
      <w:r w:rsidR="00402434" w:rsidRPr="00292C4F">
        <w:rPr>
          <w:rFonts w:ascii="Calibri" w:eastAsia="Times New Roman" w:hAnsi="Calibri" w:cs="Calibri"/>
          <w:sz w:val="24"/>
          <w:szCs w:val="24"/>
          <w:lang w:eastAsia="en-GB"/>
        </w:rPr>
        <w:t xml:space="preserve"> and recognised as a one of the top branded business company. Nowadays it has some specific problems with its CRM system, so the new management team has already </w:t>
      </w:r>
      <w:r w:rsidR="00402434" w:rsidRPr="00292C4F">
        <w:rPr>
          <w:rFonts w:ascii="Calibri" w:eastAsia="Times New Roman" w:hAnsi="Calibri" w:cs="Calibri"/>
          <w:noProof/>
          <w:sz w:val="24"/>
          <w:szCs w:val="24"/>
          <w:lang w:eastAsia="en-GB"/>
        </w:rPr>
        <w:t>pla</w:t>
      </w:r>
      <w:r w:rsidR="00F046FF" w:rsidRPr="00292C4F">
        <w:rPr>
          <w:rFonts w:ascii="Calibri" w:eastAsia="Times New Roman" w:hAnsi="Calibri" w:cs="Calibri"/>
          <w:noProof/>
          <w:sz w:val="24"/>
          <w:szCs w:val="24"/>
          <w:lang w:eastAsia="en-GB"/>
        </w:rPr>
        <w:t>n</w:t>
      </w:r>
      <w:r w:rsidR="00402434" w:rsidRPr="00292C4F">
        <w:rPr>
          <w:rFonts w:ascii="Calibri" w:eastAsia="Times New Roman" w:hAnsi="Calibri" w:cs="Calibri"/>
          <w:noProof/>
          <w:sz w:val="24"/>
          <w:szCs w:val="24"/>
          <w:lang w:eastAsia="en-GB"/>
        </w:rPr>
        <w:t>ned</w:t>
      </w:r>
      <w:r w:rsidR="00402434" w:rsidRPr="00292C4F">
        <w:rPr>
          <w:rFonts w:ascii="Calibri" w:eastAsia="Times New Roman" w:hAnsi="Calibri" w:cs="Calibri"/>
          <w:sz w:val="24"/>
          <w:szCs w:val="24"/>
          <w:lang w:eastAsia="en-GB"/>
        </w:rPr>
        <w:t xml:space="preserve"> to adopt new CRN system with </w:t>
      </w:r>
      <w:r w:rsidR="00402434" w:rsidRPr="00292C4F">
        <w:rPr>
          <w:rFonts w:ascii="Calibri" w:eastAsia="Times New Roman" w:hAnsi="Calibri" w:cs="Calibri"/>
          <w:noProof/>
          <w:sz w:val="24"/>
          <w:szCs w:val="24"/>
          <w:lang w:eastAsia="en-GB"/>
        </w:rPr>
        <w:t>sho</w:t>
      </w:r>
      <w:r w:rsidR="00F046FF" w:rsidRPr="00292C4F">
        <w:rPr>
          <w:rFonts w:ascii="Calibri" w:eastAsia="Times New Roman" w:hAnsi="Calibri" w:cs="Calibri"/>
          <w:noProof/>
          <w:sz w:val="24"/>
          <w:szCs w:val="24"/>
          <w:lang w:eastAsia="en-GB"/>
        </w:rPr>
        <w:t>r</w:t>
      </w:r>
      <w:r w:rsidR="00402434" w:rsidRPr="00292C4F">
        <w:rPr>
          <w:rFonts w:ascii="Calibri" w:eastAsia="Times New Roman" w:hAnsi="Calibri" w:cs="Calibri"/>
          <w:noProof/>
          <w:sz w:val="24"/>
          <w:szCs w:val="24"/>
          <w:lang w:eastAsia="en-GB"/>
        </w:rPr>
        <w:t>t</w:t>
      </w:r>
      <w:r w:rsidR="00402434" w:rsidRPr="00292C4F">
        <w:rPr>
          <w:rFonts w:ascii="Calibri" w:eastAsia="Times New Roman" w:hAnsi="Calibri" w:cs="Calibri"/>
          <w:sz w:val="24"/>
          <w:szCs w:val="24"/>
          <w:lang w:eastAsia="en-GB"/>
        </w:rPr>
        <w:t xml:space="preserve"> term and long term plan to improve its business and sustainability of the organisation.</w:t>
      </w:r>
    </w:p>
    <w:p w:rsidR="007A5998" w:rsidRDefault="007A5998" w:rsidP="00CF12E0">
      <w:pPr>
        <w:contextualSpacing/>
        <w:rPr>
          <w:rFonts w:ascii="Calibri" w:eastAsia="Times New Roman" w:hAnsi="Calibri" w:cs="Calibri"/>
          <w:sz w:val="24"/>
          <w:szCs w:val="24"/>
          <w:lang w:eastAsia="en-GB"/>
        </w:rPr>
      </w:pPr>
    </w:p>
    <w:p w:rsidR="007A5998" w:rsidRPr="00292C4F" w:rsidRDefault="007A5998" w:rsidP="00CF12E0">
      <w:pPr>
        <w:contextualSpacing/>
        <w:rPr>
          <w:rFonts w:ascii="Calibri" w:eastAsia="Times New Roman" w:hAnsi="Calibri" w:cs="Calibri"/>
          <w:sz w:val="24"/>
          <w:szCs w:val="24"/>
          <w:lang w:eastAsia="en-GB"/>
        </w:rPr>
      </w:pPr>
      <w:r>
        <w:rPr>
          <w:rFonts w:ascii="Calibri" w:eastAsia="Times New Roman" w:hAnsi="Calibri" w:cs="Calibri"/>
          <w:sz w:val="24"/>
          <w:szCs w:val="24"/>
          <w:lang w:eastAsia="en-GB"/>
        </w:rPr>
        <w:t xml:space="preserve">Google has unique and much more different model of CRM system freedom, openness and happy </w:t>
      </w:r>
      <w:r w:rsidRPr="00B13BAD">
        <w:rPr>
          <w:rFonts w:ascii="Calibri" w:eastAsia="Times New Roman" w:hAnsi="Calibri" w:cs="Calibri"/>
          <w:noProof/>
          <w:sz w:val="24"/>
          <w:szCs w:val="24"/>
          <w:lang w:eastAsia="en-GB"/>
        </w:rPr>
        <w:t>work</w:t>
      </w:r>
      <w:r>
        <w:rPr>
          <w:rFonts w:ascii="Calibri" w:eastAsia="Times New Roman" w:hAnsi="Calibri" w:cs="Calibri"/>
          <w:sz w:val="24"/>
          <w:szCs w:val="24"/>
          <w:lang w:eastAsia="en-GB"/>
        </w:rPr>
        <w:t xml:space="preserve"> environment is one of the main policy in its CRM, which supports the Googler to </w:t>
      </w:r>
      <w:r w:rsidR="0044171F">
        <w:rPr>
          <w:rFonts w:ascii="Calibri" w:eastAsia="Times New Roman" w:hAnsi="Calibri" w:cs="Calibri"/>
          <w:sz w:val="24"/>
          <w:szCs w:val="24"/>
          <w:lang w:eastAsia="en-GB"/>
        </w:rPr>
        <w:t>favourable</w:t>
      </w:r>
      <w:r>
        <w:rPr>
          <w:rFonts w:ascii="Calibri" w:eastAsia="Times New Roman" w:hAnsi="Calibri" w:cs="Calibri"/>
          <w:sz w:val="24"/>
          <w:szCs w:val="24"/>
          <w:lang w:eastAsia="en-GB"/>
        </w:rPr>
        <w:t xml:space="preserve"> environment to creatively </w:t>
      </w:r>
      <w:r w:rsidRPr="00B13BAD">
        <w:rPr>
          <w:rFonts w:ascii="Calibri" w:eastAsia="Times New Roman" w:hAnsi="Calibri" w:cs="Calibri"/>
          <w:noProof/>
          <w:sz w:val="24"/>
          <w:szCs w:val="24"/>
          <w:lang w:eastAsia="en-GB"/>
        </w:rPr>
        <w:t>perform</w:t>
      </w:r>
      <w:r w:rsidR="009F01AF" w:rsidRPr="00B13BAD">
        <w:rPr>
          <w:rFonts w:ascii="Calibri" w:eastAsia="Times New Roman" w:hAnsi="Calibri" w:cs="Calibri"/>
          <w:noProof/>
          <w:sz w:val="24"/>
          <w:szCs w:val="24"/>
          <w:lang w:eastAsia="en-GB"/>
        </w:rPr>
        <w:t>ance</w:t>
      </w:r>
      <w:r w:rsidRPr="00B13BAD">
        <w:rPr>
          <w:rFonts w:ascii="Calibri" w:eastAsia="Times New Roman" w:hAnsi="Calibri" w:cs="Calibri"/>
          <w:noProof/>
          <w:sz w:val="24"/>
          <w:szCs w:val="24"/>
          <w:lang w:eastAsia="en-GB"/>
        </w:rPr>
        <w:t xml:space="preserve"> and</w:t>
      </w:r>
      <w:r>
        <w:rPr>
          <w:rFonts w:ascii="Calibri" w:eastAsia="Times New Roman" w:hAnsi="Calibri" w:cs="Calibri"/>
          <w:sz w:val="24"/>
          <w:szCs w:val="24"/>
          <w:lang w:eastAsia="en-GB"/>
        </w:rPr>
        <w:t xml:space="preserve"> </w:t>
      </w:r>
      <w:r w:rsidR="009F01AF" w:rsidRPr="00B13BAD">
        <w:rPr>
          <w:rFonts w:ascii="Calibri" w:eastAsia="Times New Roman" w:hAnsi="Calibri" w:cs="Calibri"/>
          <w:noProof/>
          <w:sz w:val="24"/>
          <w:szCs w:val="24"/>
          <w:lang w:eastAsia="en-GB"/>
        </w:rPr>
        <w:t xml:space="preserve">inspires </w:t>
      </w:r>
      <w:r w:rsidR="00B13BAD" w:rsidRPr="00B13BAD">
        <w:rPr>
          <w:rFonts w:ascii="Calibri" w:eastAsia="Times New Roman" w:hAnsi="Calibri" w:cs="Calibri"/>
          <w:noProof/>
          <w:sz w:val="24"/>
          <w:szCs w:val="24"/>
          <w:lang w:eastAsia="en-GB"/>
        </w:rPr>
        <w:t>towards</w:t>
      </w:r>
      <w:r w:rsidR="009F01AF" w:rsidRPr="00B13BAD">
        <w:rPr>
          <w:rFonts w:ascii="Calibri" w:eastAsia="Times New Roman" w:hAnsi="Calibri" w:cs="Calibri"/>
          <w:noProof/>
          <w:sz w:val="24"/>
          <w:szCs w:val="24"/>
          <w:lang w:eastAsia="en-GB"/>
        </w:rPr>
        <w:t xml:space="preserve"> new</w:t>
      </w:r>
      <w:r w:rsidR="009F01AF">
        <w:rPr>
          <w:rFonts w:ascii="Calibri" w:eastAsia="Times New Roman" w:hAnsi="Calibri" w:cs="Calibri"/>
          <w:sz w:val="24"/>
          <w:szCs w:val="24"/>
          <w:lang w:eastAsia="en-GB"/>
        </w:rPr>
        <w:t xml:space="preserve"> </w:t>
      </w:r>
      <w:r>
        <w:rPr>
          <w:rFonts w:ascii="Calibri" w:eastAsia="Times New Roman" w:hAnsi="Calibri" w:cs="Calibri"/>
          <w:sz w:val="24"/>
          <w:szCs w:val="24"/>
          <w:lang w:eastAsia="en-GB"/>
        </w:rPr>
        <w:t>innovations.</w:t>
      </w:r>
      <w:r w:rsidR="009F01AF">
        <w:rPr>
          <w:rFonts w:ascii="Calibri" w:eastAsia="Times New Roman" w:hAnsi="Calibri" w:cs="Calibri"/>
          <w:sz w:val="24"/>
          <w:szCs w:val="24"/>
          <w:lang w:eastAsia="en-GB"/>
        </w:rPr>
        <w:t xml:space="preserve"> So Google became one of the most successful company in the world.</w:t>
      </w:r>
    </w:p>
    <w:p w:rsidR="00B87DB3" w:rsidRPr="00292C4F" w:rsidRDefault="00B87DB3" w:rsidP="00CF12E0">
      <w:pPr>
        <w:rPr>
          <w:rFonts w:ascii="Calibri" w:eastAsia="Times New Roman" w:hAnsi="Calibri" w:cs="Calibri"/>
          <w:b/>
          <w:sz w:val="24"/>
          <w:szCs w:val="24"/>
          <w:lang w:eastAsia="en-GB"/>
        </w:rPr>
      </w:pPr>
    </w:p>
    <w:p w:rsidR="00E86835" w:rsidRPr="00292C4F" w:rsidRDefault="00E86835" w:rsidP="00CF12E0">
      <w:pPr>
        <w:pStyle w:val="Heading2"/>
        <w:rPr>
          <w:rFonts w:ascii="Calibri" w:eastAsia="Times New Roman" w:hAnsi="Calibri" w:cs="Calibri"/>
          <w:sz w:val="24"/>
          <w:szCs w:val="24"/>
          <w:lang w:eastAsia="en-GB"/>
        </w:rPr>
      </w:pPr>
    </w:p>
    <w:p w:rsidR="00B87DB3" w:rsidRPr="00292C4F" w:rsidRDefault="009F01AF" w:rsidP="00CF12E0">
      <w:pPr>
        <w:pStyle w:val="Heading2"/>
        <w:ind w:left="0"/>
        <w:rPr>
          <w:rFonts w:ascii="Calibri" w:eastAsia="Times New Roman" w:hAnsi="Calibri" w:cs="Calibri"/>
          <w:sz w:val="24"/>
          <w:szCs w:val="24"/>
          <w:lang w:eastAsia="en-GB"/>
        </w:rPr>
      </w:pPr>
      <w:r>
        <w:rPr>
          <w:rFonts w:ascii="Calibri" w:eastAsia="Times New Roman" w:hAnsi="Calibri" w:cs="Calibri"/>
          <w:sz w:val="24"/>
          <w:szCs w:val="24"/>
          <w:lang w:eastAsia="en-GB"/>
        </w:rPr>
        <w:t xml:space="preserve">             </w:t>
      </w:r>
      <w:bookmarkStart w:id="36" w:name="_Toc4754100"/>
      <w:r w:rsidR="00B87DB3" w:rsidRPr="00292C4F">
        <w:rPr>
          <w:rFonts w:ascii="Calibri" w:eastAsia="Times New Roman" w:hAnsi="Calibri" w:cs="Calibri"/>
          <w:sz w:val="24"/>
          <w:szCs w:val="24"/>
          <w:lang w:eastAsia="en-GB"/>
        </w:rPr>
        <w:t>3.5. CRM system</w:t>
      </w:r>
      <w:r w:rsidR="00E06D11" w:rsidRPr="00292C4F">
        <w:rPr>
          <w:rFonts w:ascii="Calibri" w:eastAsia="Times New Roman" w:hAnsi="Calibri" w:cs="Calibri"/>
          <w:sz w:val="24"/>
          <w:szCs w:val="24"/>
          <w:lang w:eastAsia="en-GB"/>
        </w:rPr>
        <w:t xml:space="preserve"> in Google and M&amp;S.</w:t>
      </w:r>
      <w:bookmarkEnd w:id="36"/>
    </w:p>
    <w:p w:rsidR="009F01AF" w:rsidRDefault="009F01AF" w:rsidP="00CF12E0">
      <w:pPr>
        <w:contextualSpacing/>
        <w:rPr>
          <w:rStyle w:val="Heading2Char"/>
          <w:rFonts w:ascii="Calibri" w:hAnsi="Calibri" w:cs="Calibri"/>
          <w:sz w:val="24"/>
          <w:szCs w:val="24"/>
        </w:rPr>
      </w:pPr>
    </w:p>
    <w:p w:rsidR="00046F7C" w:rsidRPr="00292C4F" w:rsidRDefault="005276B3" w:rsidP="00CF12E0">
      <w:pPr>
        <w:contextualSpacing/>
        <w:rPr>
          <w:rFonts w:ascii="Calibri" w:eastAsia="Times New Roman" w:hAnsi="Calibri" w:cs="Calibri"/>
          <w:sz w:val="24"/>
          <w:szCs w:val="24"/>
          <w:lang w:eastAsia="en-GB"/>
        </w:rPr>
      </w:pPr>
      <w:bookmarkStart w:id="37" w:name="_Toc4754101"/>
      <w:r w:rsidRPr="00292C4F">
        <w:rPr>
          <w:rStyle w:val="Heading2Char"/>
          <w:rFonts w:ascii="Calibri" w:hAnsi="Calibri" w:cs="Calibri"/>
          <w:sz w:val="24"/>
          <w:szCs w:val="24"/>
        </w:rPr>
        <w:t xml:space="preserve">3.5.1. </w:t>
      </w:r>
      <w:r w:rsidR="00B87DB3" w:rsidRPr="00292C4F">
        <w:rPr>
          <w:rStyle w:val="Heading2Char"/>
          <w:rFonts w:ascii="Calibri" w:hAnsi="Calibri" w:cs="Calibri"/>
          <w:sz w:val="24"/>
          <w:szCs w:val="24"/>
        </w:rPr>
        <w:t>Ethics</w:t>
      </w:r>
      <w:r w:rsidRPr="00292C4F">
        <w:rPr>
          <w:rStyle w:val="Heading2Char"/>
          <w:rFonts w:ascii="Calibri" w:hAnsi="Calibri" w:cs="Calibri"/>
          <w:sz w:val="24"/>
          <w:szCs w:val="24"/>
        </w:rPr>
        <w:t xml:space="preserve"> of </w:t>
      </w:r>
      <w:r w:rsidR="00B87DB3" w:rsidRPr="00292C4F">
        <w:rPr>
          <w:rStyle w:val="Heading2Char"/>
          <w:rFonts w:ascii="Calibri" w:hAnsi="Calibri" w:cs="Calibri"/>
          <w:sz w:val="24"/>
          <w:szCs w:val="24"/>
        </w:rPr>
        <w:t xml:space="preserve"> M&amp;S</w:t>
      </w:r>
      <w:r w:rsidR="00E14C4B" w:rsidRPr="00292C4F">
        <w:rPr>
          <w:rStyle w:val="Heading2Char"/>
          <w:rFonts w:ascii="Calibri" w:hAnsi="Calibri" w:cs="Calibri"/>
          <w:sz w:val="24"/>
          <w:szCs w:val="24"/>
        </w:rPr>
        <w:t>.</w:t>
      </w:r>
      <w:bookmarkEnd w:id="37"/>
      <w:r w:rsidR="00B87DB3" w:rsidRPr="00292C4F">
        <w:rPr>
          <w:rFonts w:ascii="Calibri" w:eastAsia="Times New Roman" w:hAnsi="Calibri" w:cs="Calibri"/>
          <w:sz w:val="24"/>
          <w:szCs w:val="24"/>
          <w:lang w:eastAsia="en-GB"/>
        </w:rPr>
        <w:t xml:space="preserve"> </w:t>
      </w:r>
    </w:p>
    <w:p w:rsidR="00046F7C" w:rsidRPr="00292C4F" w:rsidRDefault="00E14C4B" w:rsidP="00CF12E0">
      <w:pPr>
        <w:contextualSpacing/>
        <w:rPr>
          <w:rFonts w:ascii="Calibri" w:eastAsia="Times New Roman" w:hAnsi="Calibri" w:cs="Calibri"/>
          <w:sz w:val="24"/>
          <w:szCs w:val="24"/>
          <w:lang w:eastAsia="en-GB"/>
        </w:rPr>
      </w:pPr>
      <w:r w:rsidRPr="00292C4F">
        <w:rPr>
          <w:rFonts w:ascii="Calibri" w:eastAsia="Times New Roman" w:hAnsi="Calibri" w:cs="Calibri"/>
          <w:sz w:val="24"/>
          <w:szCs w:val="24"/>
          <w:lang w:eastAsia="en-GB"/>
        </w:rPr>
        <w:t>Organisational e</w:t>
      </w:r>
      <w:r w:rsidR="00FA31F6" w:rsidRPr="00292C4F">
        <w:rPr>
          <w:rFonts w:ascii="Calibri" w:eastAsia="Times New Roman" w:hAnsi="Calibri" w:cs="Calibri"/>
          <w:sz w:val="24"/>
          <w:szCs w:val="24"/>
          <w:lang w:eastAsia="en-GB"/>
        </w:rPr>
        <w:t>thics</w:t>
      </w:r>
      <w:r w:rsidRPr="00292C4F">
        <w:rPr>
          <w:rFonts w:ascii="Calibri" w:eastAsia="Times New Roman" w:hAnsi="Calibri" w:cs="Calibri"/>
          <w:sz w:val="24"/>
          <w:szCs w:val="24"/>
          <w:lang w:eastAsia="en-GB"/>
        </w:rPr>
        <w:t xml:space="preserve"> in M&amp;S has been </w:t>
      </w:r>
      <w:r w:rsidRPr="00292C4F">
        <w:rPr>
          <w:rFonts w:ascii="Calibri" w:eastAsia="Times New Roman" w:hAnsi="Calibri" w:cs="Calibri"/>
          <w:noProof/>
          <w:sz w:val="24"/>
          <w:szCs w:val="24"/>
          <w:lang w:eastAsia="en-GB"/>
        </w:rPr>
        <w:t>playing</w:t>
      </w:r>
      <w:r w:rsidRPr="00292C4F">
        <w:rPr>
          <w:rFonts w:ascii="Calibri" w:eastAsia="Times New Roman" w:hAnsi="Calibri" w:cs="Calibri"/>
          <w:sz w:val="24"/>
          <w:szCs w:val="24"/>
          <w:lang w:eastAsia="en-GB"/>
        </w:rPr>
        <w:t xml:space="preserve"> a significant role to e</w:t>
      </w:r>
      <w:r w:rsidRPr="00292C4F">
        <w:rPr>
          <w:rFonts w:ascii="Calibri" w:eastAsia="Times New Roman" w:hAnsi="Calibri" w:cs="Calibri"/>
          <w:noProof/>
          <w:sz w:val="24"/>
          <w:szCs w:val="24"/>
          <w:lang w:eastAsia="en-GB"/>
        </w:rPr>
        <w:t>stablish</w:t>
      </w:r>
      <w:r w:rsidRPr="00292C4F">
        <w:rPr>
          <w:rFonts w:ascii="Calibri" w:eastAsia="Times New Roman" w:hAnsi="Calibri" w:cs="Calibri"/>
          <w:sz w:val="24"/>
          <w:szCs w:val="24"/>
          <w:lang w:eastAsia="en-GB"/>
        </w:rPr>
        <w:t xml:space="preserve"> it, as a one of the famous, recognised as a one of the </w:t>
      </w:r>
      <w:r w:rsidRPr="00292C4F">
        <w:rPr>
          <w:rFonts w:ascii="Calibri" w:eastAsia="Times New Roman" w:hAnsi="Calibri" w:cs="Calibri"/>
          <w:noProof/>
          <w:sz w:val="24"/>
          <w:szCs w:val="24"/>
          <w:lang w:eastAsia="en-GB"/>
        </w:rPr>
        <w:t>top branded</w:t>
      </w:r>
      <w:r w:rsidRPr="00292C4F">
        <w:rPr>
          <w:rFonts w:ascii="Calibri" w:eastAsia="Times New Roman" w:hAnsi="Calibri" w:cs="Calibri"/>
          <w:sz w:val="24"/>
          <w:szCs w:val="24"/>
          <w:lang w:eastAsia="en-GB"/>
        </w:rPr>
        <w:t xml:space="preserve"> company in UK for more than a century</w:t>
      </w:r>
      <w:r w:rsidR="00046F7C" w:rsidRPr="00292C4F">
        <w:rPr>
          <w:rFonts w:ascii="Calibri" w:eastAsia="Times New Roman" w:hAnsi="Calibri" w:cs="Calibri"/>
          <w:sz w:val="24"/>
          <w:szCs w:val="24"/>
          <w:lang w:eastAsia="en-GB"/>
        </w:rPr>
        <w:t xml:space="preserve">, because of its ethical values helped to </w:t>
      </w:r>
      <w:r w:rsidR="00EF48DC" w:rsidRPr="00292C4F">
        <w:rPr>
          <w:rFonts w:ascii="Calibri" w:eastAsia="Times New Roman" w:hAnsi="Calibri" w:cs="Calibri"/>
          <w:sz w:val="24"/>
          <w:szCs w:val="24"/>
          <w:lang w:eastAsia="en-GB"/>
        </w:rPr>
        <w:t>build</w:t>
      </w:r>
      <w:r w:rsidR="00046F7C" w:rsidRPr="00292C4F">
        <w:rPr>
          <w:rFonts w:ascii="Calibri" w:eastAsia="Times New Roman" w:hAnsi="Calibri" w:cs="Calibri"/>
          <w:sz w:val="24"/>
          <w:szCs w:val="24"/>
          <w:lang w:eastAsia="en-GB"/>
        </w:rPr>
        <w:t xml:space="preserve"> strong relationship between its customers </w:t>
      </w:r>
      <w:r w:rsidR="00046F7C" w:rsidRPr="00292C4F">
        <w:rPr>
          <w:rFonts w:ascii="Calibri" w:eastAsia="Times New Roman" w:hAnsi="Calibri" w:cs="Calibri"/>
          <w:noProof/>
          <w:sz w:val="24"/>
          <w:szCs w:val="24"/>
          <w:lang w:eastAsia="en-GB"/>
        </w:rPr>
        <w:t>and of</w:t>
      </w:r>
      <w:r w:rsidR="00046F7C" w:rsidRPr="00292C4F">
        <w:rPr>
          <w:rFonts w:ascii="Calibri" w:eastAsia="Times New Roman" w:hAnsi="Calibri" w:cs="Calibri"/>
          <w:sz w:val="24"/>
          <w:szCs w:val="24"/>
          <w:lang w:eastAsia="en-GB"/>
        </w:rPr>
        <w:t xml:space="preserve"> M&amp;S  and CRM system.</w:t>
      </w:r>
      <w:r w:rsidR="00AC1AFA" w:rsidRPr="00292C4F">
        <w:rPr>
          <w:rFonts w:ascii="Calibri" w:eastAsia="Times New Roman" w:hAnsi="Calibri" w:cs="Calibri"/>
          <w:sz w:val="24"/>
          <w:szCs w:val="24"/>
          <w:lang w:eastAsia="en-GB"/>
        </w:rPr>
        <w:t xml:space="preserve"> According to the companies plan after closing down hundreds of stores in high street M&amp;S need to face one of the big ethical question from its loyal customers and employees.</w:t>
      </w:r>
    </w:p>
    <w:p w:rsidR="00B87DB3" w:rsidRPr="00292C4F" w:rsidRDefault="00E14C4B" w:rsidP="00CF12E0">
      <w:pPr>
        <w:contextualSpacing/>
        <w:rPr>
          <w:rFonts w:ascii="Calibri" w:eastAsia="Times New Roman" w:hAnsi="Calibri" w:cs="Calibri"/>
          <w:b/>
          <w:sz w:val="24"/>
          <w:szCs w:val="24"/>
          <w:lang w:eastAsia="en-GB"/>
        </w:rPr>
      </w:pPr>
      <w:r w:rsidRPr="00292C4F">
        <w:rPr>
          <w:rFonts w:ascii="Calibri" w:eastAsia="Times New Roman" w:hAnsi="Calibri" w:cs="Calibri"/>
          <w:sz w:val="24"/>
          <w:szCs w:val="24"/>
          <w:lang w:eastAsia="en-GB"/>
        </w:rPr>
        <w:t xml:space="preserve"> </w:t>
      </w:r>
      <w:r w:rsidR="00046F7C" w:rsidRPr="00292C4F">
        <w:rPr>
          <w:rFonts w:ascii="Calibri" w:eastAsia="Times New Roman" w:hAnsi="Calibri" w:cs="Calibri"/>
          <w:sz w:val="24"/>
          <w:szCs w:val="24"/>
          <w:lang w:eastAsia="en-GB"/>
        </w:rPr>
        <w:t>M&amp;S is</w:t>
      </w:r>
      <w:r w:rsidRPr="00292C4F">
        <w:rPr>
          <w:rFonts w:ascii="Calibri" w:eastAsia="Times New Roman" w:hAnsi="Calibri" w:cs="Calibri"/>
          <w:sz w:val="24"/>
          <w:szCs w:val="24"/>
          <w:lang w:eastAsia="en-GB"/>
        </w:rPr>
        <w:t xml:space="preserve"> </w:t>
      </w:r>
      <w:r w:rsidR="00B87DB3" w:rsidRPr="00292C4F">
        <w:rPr>
          <w:rFonts w:ascii="Calibri" w:eastAsia="Times New Roman" w:hAnsi="Calibri" w:cs="Calibri"/>
          <w:sz w:val="24"/>
          <w:szCs w:val="24"/>
          <w:lang w:eastAsia="en-GB"/>
        </w:rPr>
        <w:t>committed</w:t>
      </w:r>
      <w:r w:rsidR="00B87DB3" w:rsidRPr="00292C4F">
        <w:rPr>
          <w:rFonts w:ascii="Calibri" w:eastAsia="Times New Roman" w:hAnsi="Calibri" w:cs="Calibri"/>
          <w:noProof/>
          <w:sz w:val="24"/>
          <w:szCs w:val="24"/>
          <w:lang w:eastAsia="en-GB"/>
        </w:rPr>
        <w:t xml:space="preserve"> its</w:t>
      </w:r>
      <w:r w:rsidR="00B87DB3" w:rsidRPr="00292C4F">
        <w:rPr>
          <w:rFonts w:ascii="Calibri" w:eastAsia="Times New Roman" w:hAnsi="Calibri" w:cs="Calibri"/>
          <w:sz w:val="24"/>
          <w:szCs w:val="24"/>
          <w:lang w:eastAsia="en-GB"/>
        </w:rPr>
        <w:t xml:space="preserve"> core values of Inspiration, Integrity,</w:t>
      </w:r>
      <w:r w:rsidR="00E06D11" w:rsidRPr="00292C4F">
        <w:rPr>
          <w:rFonts w:ascii="Calibri" w:eastAsia="Times New Roman" w:hAnsi="Calibri" w:cs="Calibri"/>
          <w:sz w:val="24"/>
          <w:szCs w:val="24"/>
          <w:lang w:eastAsia="en-GB"/>
        </w:rPr>
        <w:t xml:space="preserve"> Innovation</w:t>
      </w:r>
      <w:r w:rsidR="00B87DB3" w:rsidRPr="00292C4F">
        <w:rPr>
          <w:rFonts w:ascii="Calibri" w:eastAsia="Times New Roman" w:hAnsi="Calibri" w:cs="Calibri"/>
          <w:sz w:val="24"/>
          <w:szCs w:val="24"/>
          <w:lang w:eastAsia="en-GB"/>
        </w:rPr>
        <w:t xml:space="preserve"> and in touch</w:t>
      </w:r>
      <w:r w:rsidR="00E06D11" w:rsidRPr="00292C4F">
        <w:rPr>
          <w:rFonts w:ascii="Calibri" w:eastAsia="Times New Roman" w:hAnsi="Calibri" w:cs="Calibri"/>
          <w:sz w:val="24"/>
          <w:szCs w:val="24"/>
          <w:lang w:eastAsia="en-GB"/>
        </w:rPr>
        <w:t xml:space="preserve"> with customer</w:t>
      </w:r>
      <w:r w:rsidR="00B87DB3" w:rsidRPr="00292C4F">
        <w:rPr>
          <w:rFonts w:ascii="Calibri" w:eastAsia="Times New Roman" w:hAnsi="Calibri" w:cs="Calibri"/>
          <w:sz w:val="24"/>
          <w:szCs w:val="24"/>
          <w:lang w:eastAsia="en-GB"/>
        </w:rPr>
        <w:t xml:space="preserve"> are the key to work with customers, suppliers, and employees across the business. Ethics and Behaviour (the Code) outline the shape and the culture of M&amp;S, that gives guideline for the workplace and refers to ethical dilemma at work. According to the consumer </w:t>
      </w:r>
      <w:r w:rsidR="00B87DB3" w:rsidRPr="00292C4F">
        <w:rPr>
          <w:rFonts w:ascii="Calibri" w:eastAsia="Times New Roman" w:hAnsi="Calibri" w:cs="Calibri"/>
          <w:noProof/>
          <w:sz w:val="24"/>
          <w:szCs w:val="24"/>
          <w:lang w:eastAsia="en-GB"/>
        </w:rPr>
        <w:t>surveyed, M&amp;</w:t>
      </w:r>
      <w:r w:rsidR="00B87DB3" w:rsidRPr="00292C4F">
        <w:rPr>
          <w:rFonts w:ascii="Calibri" w:eastAsia="Times New Roman" w:hAnsi="Calibri" w:cs="Calibri"/>
          <w:sz w:val="24"/>
          <w:szCs w:val="24"/>
          <w:lang w:eastAsia="en-GB"/>
        </w:rPr>
        <w:t>S named UK’s most ethical high street clothing retailer, (M&amp;S, 2019).</w:t>
      </w:r>
    </w:p>
    <w:p w:rsidR="00B87DB3" w:rsidRPr="00292C4F" w:rsidRDefault="00E06D11" w:rsidP="00CF12E0">
      <w:pPr>
        <w:rPr>
          <w:rFonts w:ascii="Calibri" w:eastAsia="Times New Roman" w:hAnsi="Calibri" w:cs="Calibri"/>
          <w:sz w:val="24"/>
          <w:szCs w:val="24"/>
          <w:lang w:eastAsia="en-GB"/>
        </w:rPr>
      </w:pPr>
      <w:r w:rsidRPr="00292C4F">
        <w:rPr>
          <w:rFonts w:ascii="Calibri" w:eastAsia="Times New Roman" w:hAnsi="Calibri" w:cs="Calibri"/>
          <w:sz w:val="24"/>
          <w:szCs w:val="24"/>
          <w:lang w:eastAsia="en-GB"/>
        </w:rPr>
        <w:t>M&amp;S</w:t>
      </w:r>
      <w:r w:rsidR="00B87DB3" w:rsidRPr="00292C4F">
        <w:rPr>
          <w:rFonts w:ascii="Calibri" w:eastAsia="Times New Roman" w:hAnsi="Calibri" w:cs="Calibri"/>
          <w:sz w:val="24"/>
          <w:szCs w:val="24"/>
          <w:lang w:eastAsia="en-GB"/>
        </w:rPr>
        <w:t xml:space="preserve"> scored </w:t>
      </w:r>
      <w:r w:rsidRPr="00292C4F">
        <w:rPr>
          <w:rFonts w:ascii="Calibri" w:eastAsia="Times New Roman" w:hAnsi="Calibri" w:cs="Calibri"/>
          <w:sz w:val="24"/>
          <w:szCs w:val="24"/>
          <w:lang w:eastAsia="en-GB"/>
        </w:rPr>
        <w:t xml:space="preserve">as </w:t>
      </w:r>
      <w:r w:rsidR="00B87DB3" w:rsidRPr="00292C4F">
        <w:rPr>
          <w:rFonts w:ascii="Calibri" w:eastAsia="Times New Roman" w:hAnsi="Calibri" w:cs="Calibri"/>
          <w:sz w:val="24"/>
          <w:szCs w:val="24"/>
          <w:lang w:eastAsia="en-GB"/>
        </w:rPr>
        <w:t xml:space="preserve">an ethical Consumer best rating on supply chain management, (ethical consumer, 2019). </w:t>
      </w:r>
      <w:r w:rsidR="003E0901" w:rsidRPr="00292C4F">
        <w:rPr>
          <w:rFonts w:ascii="Calibri" w:eastAsia="Times New Roman" w:hAnsi="Calibri" w:cs="Calibri"/>
          <w:sz w:val="24"/>
          <w:szCs w:val="24"/>
          <w:lang w:eastAsia="en-GB"/>
        </w:rPr>
        <w:t xml:space="preserve">M&amp;S conscious with the environment matter as well </w:t>
      </w:r>
      <w:r w:rsidR="00E86835" w:rsidRPr="00292C4F">
        <w:rPr>
          <w:rFonts w:ascii="Calibri" w:eastAsia="Times New Roman" w:hAnsi="Calibri" w:cs="Calibri"/>
          <w:noProof/>
          <w:sz w:val="24"/>
          <w:szCs w:val="24"/>
          <w:lang w:eastAsia="en-GB"/>
        </w:rPr>
        <w:t>t</w:t>
      </w:r>
      <w:r w:rsidR="003E0901" w:rsidRPr="00292C4F">
        <w:rPr>
          <w:rFonts w:ascii="Calibri" w:eastAsia="Times New Roman" w:hAnsi="Calibri" w:cs="Calibri"/>
          <w:noProof/>
          <w:sz w:val="24"/>
          <w:szCs w:val="24"/>
          <w:lang w:eastAsia="en-GB"/>
        </w:rPr>
        <w:t>o</w:t>
      </w:r>
      <w:r w:rsidR="003E0901" w:rsidRPr="00292C4F">
        <w:rPr>
          <w:rFonts w:ascii="Calibri" w:eastAsia="Times New Roman" w:hAnsi="Calibri" w:cs="Calibri"/>
          <w:sz w:val="24"/>
          <w:szCs w:val="24"/>
          <w:lang w:eastAsia="en-GB"/>
        </w:rPr>
        <w:t xml:space="preserve"> </w:t>
      </w:r>
      <w:r w:rsidR="00B87DB3" w:rsidRPr="00292C4F">
        <w:rPr>
          <w:rFonts w:ascii="Calibri" w:eastAsia="Times New Roman" w:hAnsi="Calibri" w:cs="Calibri"/>
          <w:sz w:val="24"/>
          <w:szCs w:val="24"/>
          <w:lang w:eastAsia="en-GB"/>
        </w:rPr>
        <w:t xml:space="preserve">eliminate all hazardous chemicals from their production by 2020, </w:t>
      </w:r>
      <w:bookmarkStart w:id="38" w:name="_Hlk3879588"/>
      <w:r w:rsidR="00B87DB3" w:rsidRPr="00292C4F">
        <w:rPr>
          <w:rFonts w:ascii="Calibri" w:eastAsia="Times New Roman" w:hAnsi="Calibri" w:cs="Calibri"/>
          <w:sz w:val="24"/>
          <w:szCs w:val="24"/>
          <w:lang w:eastAsia="en-GB"/>
        </w:rPr>
        <w:t>(Brown, 2018</w:t>
      </w:r>
      <w:bookmarkEnd w:id="38"/>
      <w:r w:rsidR="00B87DB3" w:rsidRPr="00292C4F">
        <w:rPr>
          <w:rFonts w:ascii="Calibri" w:eastAsia="Times New Roman" w:hAnsi="Calibri" w:cs="Calibri"/>
          <w:sz w:val="24"/>
          <w:szCs w:val="24"/>
          <w:lang w:eastAsia="en-GB"/>
        </w:rPr>
        <w:t>).</w:t>
      </w:r>
    </w:p>
    <w:p w:rsidR="00B87DB3" w:rsidRPr="00292C4F" w:rsidRDefault="00E06D11" w:rsidP="00CF12E0">
      <w:pPr>
        <w:rPr>
          <w:rFonts w:ascii="Calibri" w:eastAsia="Times New Roman" w:hAnsi="Calibri" w:cs="Calibri"/>
          <w:sz w:val="24"/>
          <w:szCs w:val="24"/>
          <w:lang w:eastAsia="en-GB"/>
        </w:rPr>
      </w:pPr>
      <w:r w:rsidRPr="00292C4F">
        <w:rPr>
          <w:rFonts w:ascii="Calibri" w:eastAsia="Times New Roman" w:hAnsi="Calibri" w:cs="Calibri"/>
          <w:sz w:val="24"/>
          <w:szCs w:val="24"/>
          <w:lang w:eastAsia="en-GB"/>
        </w:rPr>
        <w:t xml:space="preserve">M&amp;S working for to </w:t>
      </w:r>
      <w:r w:rsidRPr="00292C4F">
        <w:rPr>
          <w:rFonts w:ascii="Calibri" w:eastAsia="Times New Roman" w:hAnsi="Calibri" w:cs="Calibri"/>
          <w:noProof/>
          <w:sz w:val="24"/>
          <w:szCs w:val="24"/>
          <w:lang w:eastAsia="en-GB"/>
        </w:rPr>
        <w:t>support</w:t>
      </w:r>
      <w:r w:rsidR="00B87DB3" w:rsidRPr="00292C4F">
        <w:rPr>
          <w:rFonts w:ascii="Calibri" w:eastAsia="Times New Roman" w:hAnsi="Calibri" w:cs="Calibri"/>
          <w:noProof/>
          <w:sz w:val="24"/>
          <w:szCs w:val="24"/>
          <w:lang w:eastAsia="en-GB"/>
        </w:rPr>
        <w:t xml:space="preserve"> for</w:t>
      </w:r>
      <w:r w:rsidR="00B87DB3" w:rsidRPr="00292C4F">
        <w:rPr>
          <w:rFonts w:ascii="Calibri" w:eastAsia="Times New Roman" w:hAnsi="Calibri" w:cs="Calibri"/>
          <w:sz w:val="24"/>
          <w:szCs w:val="24"/>
          <w:lang w:eastAsia="en-GB"/>
        </w:rPr>
        <w:t xml:space="preserve"> mental health, heart and cancer </w:t>
      </w:r>
      <w:bookmarkStart w:id="39" w:name="_Hlk3880436"/>
      <w:r w:rsidR="00B87DB3" w:rsidRPr="00292C4F">
        <w:rPr>
          <w:rFonts w:ascii="Calibri" w:eastAsia="Times New Roman" w:hAnsi="Calibri" w:cs="Calibri"/>
          <w:sz w:val="24"/>
          <w:szCs w:val="24"/>
          <w:lang w:eastAsia="en-GB"/>
        </w:rPr>
        <w:t>charities, (Butler, 2017).</w:t>
      </w:r>
    </w:p>
    <w:p w:rsidR="00B87DB3" w:rsidRPr="00292C4F" w:rsidRDefault="00B87DB3" w:rsidP="00CF12E0">
      <w:pPr>
        <w:rPr>
          <w:rFonts w:ascii="Calibri" w:eastAsia="Times New Roman" w:hAnsi="Calibri" w:cs="Calibri"/>
          <w:sz w:val="24"/>
          <w:szCs w:val="24"/>
          <w:lang w:eastAsia="en-GB"/>
        </w:rPr>
      </w:pPr>
    </w:p>
    <w:p w:rsidR="00046F7C" w:rsidRPr="00292C4F" w:rsidRDefault="005276B3" w:rsidP="00CF12E0">
      <w:pPr>
        <w:rPr>
          <w:rFonts w:ascii="Calibri" w:eastAsia="Times New Roman" w:hAnsi="Calibri" w:cs="Calibri"/>
          <w:sz w:val="24"/>
          <w:szCs w:val="24"/>
          <w:lang w:eastAsia="en-GB"/>
        </w:rPr>
      </w:pPr>
      <w:bookmarkStart w:id="40" w:name="_Toc4754102"/>
      <w:r w:rsidRPr="00292C4F">
        <w:rPr>
          <w:rStyle w:val="Heading2Char"/>
          <w:rFonts w:ascii="Calibri" w:hAnsi="Calibri" w:cs="Calibri"/>
          <w:sz w:val="24"/>
          <w:szCs w:val="24"/>
        </w:rPr>
        <w:t xml:space="preserve">3.5.2 </w:t>
      </w:r>
      <w:r w:rsidR="00B87DB3" w:rsidRPr="00292C4F">
        <w:rPr>
          <w:rStyle w:val="Heading2Char"/>
          <w:rFonts w:ascii="Calibri" w:hAnsi="Calibri" w:cs="Calibri"/>
          <w:sz w:val="24"/>
          <w:szCs w:val="24"/>
        </w:rPr>
        <w:t>Quality: In  M&amp;</w:t>
      </w:r>
      <w:r w:rsidR="00046F7C" w:rsidRPr="00292C4F">
        <w:rPr>
          <w:rStyle w:val="Heading2Char"/>
          <w:rFonts w:ascii="Calibri" w:hAnsi="Calibri" w:cs="Calibri"/>
          <w:sz w:val="24"/>
          <w:szCs w:val="24"/>
        </w:rPr>
        <w:t>S.</w:t>
      </w:r>
      <w:bookmarkEnd w:id="40"/>
      <w:r w:rsidR="00046F7C" w:rsidRPr="00292C4F">
        <w:rPr>
          <w:rStyle w:val="Heading2Char"/>
          <w:rFonts w:ascii="Calibri" w:hAnsi="Calibri" w:cs="Calibri"/>
          <w:sz w:val="24"/>
          <w:szCs w:val="24"/>
        </w:rPr>
        <w:t xml:space="preserve"> </w:t>
      </w:r>
    </w:p>
    <w:p w:rsidR="007F2BB5" w:rsidRPr="00292C4F" w:rsidRDefault="007F2BB5" w:rsidP="00CF12E0">
      <w:pPr>
        <w:rPr>
          <w:rFonts w:ascii="Calibri" w:eastAsia="Times New Roman" w:hAnsi="Calibri" w:cs="Calibri"/>
          <w:sz w:val="24"/>
          <w:szCs w:val="24"/>
          <w:lang w:eastAsia="en-GB"/>
        </w:rPr>
      </w:pPr>
    </w:p>
    <w:p w:rsidR="007F2BB5" w:rsidRPr="00292C4F" w:rsidRDefault="00046F7C" w:rsidP="00CF12E0">
      <w:pPr>
        <w:rPr>
          <w:rFonts w:ascii="Calibri" w:eastAsia="Times New Roman" w:hAnsi="Calibri" w:cs="Calibri"/>
          <w:sz w:val="24"/>
          <w:szCs w:val="24"/>
          <w:lang w:eastAsia="en-GB"/>
        </w:rPr>
      </w:pPr>
      <w:r w:rsidRPr="00292C4F">
        <w:rPr>
          <w:rFonts w:ascii="Calibri" w:eastAsia="Times New Roman" w:hAnsi="Calibri" w:cs="Calibri"/>
          <w:sz w:val="24"/>
          <w:szCs w:val="24"/>
          <w:lang w:eastAsia="en-GB"/>
        </w:rPr>
        <w:t xml:space="preserve">M&amp;S is </w:t>
      </w:r>
      <w:r w:rsidR="007F2BB5" w:rsidRPr="00292C4F">
        <w:rPr>
          <w:rFonts w:ascii="Calibri" w:eastAsia="Times New Roman" w:hAnsi="Calibri" w:cs="Calibri"/>
          <w:noProof/>
          <w:sz w:val="24"/>
          <w:szCs w:val="24"/>
          <w:lang w:eastAsia="en-GB"/>
        </w:rPr>
        <w:t>recognised as</w:t>
      </w:r>
      <w:r w:rsidR="007F2BB5" w:rsidRPr="00292C4F">
        <w:rPr>
          <w:rFonts w:ascii="Calibri" w:eastAsia="Times New Roman" w:hAnsi="Calibri" w:cs="Calibri"/>
          <w:sz w:val="24"/>
          <w:szCs w:val="24"/>
          <w:lang w:eastAsia="en-GB"/>
        </w:rPr>
        <w:t xml:space="preserve"> best quality and highly branded </w:t>
      </w:r>
      <w:r w:rsidR="007F2BB5" w:rsidRPr="00292C4F">
        <w:rPr>
          <w:rFonts w:ascii="Calibri" w:eastAsia="Times New Roman" w:hAnsi="Calibri" w:cs="Calibri"/>
          <w:noProof/>
          <w:sz w:val="24"/>
          <w:szCs w:val="24"/>
          <w:lang w:eastAsia="en-GB"/>
        </w:rPr>
        <w:t>retailer</w:t>
      </w:r>
      <w:r w:rsidR="007F2BB5" w:rsidRPr="00292C4F">
        <w:rPr>
          <w:rFonts w:ascii="Calibri" w:eastAsia="Times New Roman" w:hAnsi="Calibri" w:cs="Calibri"/>
          <w:sz w:val="24"/>
          <w:szCs w:val="24"/>
          <w:lang w:eastAsia="en-GB"/>
        </w:rPr>
        <w:t xml:space="preserve">, because of its quality products and quality of services the company is successfully running its business since more than </w:t>
      </w:r>
      <w:r w:rsidR="007F2BB5" w:rsidRPr="00292C4F">
        <w:rPr>
          <w:rFonts w:ascii="Calibri" w:eastAsia="Times New Roman" w:hAnsi="Calibri" w:cs="Calibri"/>
          <w:noProof/>
          <w:sz w:val="24"/>
          <w:szCs w:val="24"/>
          <w:lang w:eastAsia="en-GB"/>
        </w:rPr>
        <w:t>hundreds</w:t>
      </w:r>
      <w:r w:rsidR="007F2BB5" w:rsidRPr="00292C4F">
        <w:rPr>
          <w:rFonts w:ascii="Calibri" w:eastAsia="Times New Roman" w:hAnsi="Calibri" w:cs="Calibri"/>
          <w:sz w:val="24"/>
          <w:szCs w:val="24"/>
          <w:lang w:eastAsia="en-GB"/>
        </w:rPr>
        <w:t xml:space="preserve"> years.</w:t>
      </w:r>
    </w:p>
    <w:p w:rsidR="007F2BB5" w:rsidRPr="00292C4F" w:rsidRDefault="007F2BB5" w:rsidP="00CF12E0">
      <w:pPr>
        <w:rPr>
          <w:rFonts w:ascii="Calibri" w:eastAsia="Times New Roman" w:hAnsi="Calibri" w:cs="Calibri"/>
          <w:sz w:val="24"/>
          <w:szCs w:val="24"/>
          <w:lang w:eastAsia="en-GB"/>
        </w:rPr>
      </w:pPr>
    </w:p>
    <w:p w:rsidR="00B87DB3" w:rsidRPr="00292C4F" w:rsidRDefault="00046F7C" w:rsidP="00CF12E0">
      <w:pPr>
        <w:rPr>
          <w:rFonts w:ascii="Calibri" w:eastAsia="Times New Roman" w:hAnsi="Calibri" w:cs="Calibri"/>
          <w:sz w:val="24"/>
          <w:szCs w:val="24"/>
          <w:lang w:eastAsia="en-GB"/>
        </w:rPr>
      </w:pPr>
      <w:r w:rsidRPr="00292C4F">
        <w:rPr>
          <w:rFonts w:ascii="Calibri" w:eastAsia="Times New Roman" w:hAnsi="Calibri" w:cs="Calibri"/>
          <w:sz w:val="24"/>
          <w:szCs w:val="24"/>
          <w:lang w:eastAsia="en-GB"/>
        </w:rPr>
        <w:t xml:space="preserve">In 2017 M&amp;S </w:t>
      </w:r>
      <w:r w:rsidR="00B87DB3" w:rsidRPr="00292C4F">
        <w:rPr>
          <w:rFonts w:ascii="Calibri" w:eastAsia="Times New Roman" w:hAnsi="Calibri" w:cs="Calibri"/>
          <w:sz w:val="24"/>
          <w:szCs w:val="24"/>
          <w:lang w:eastAsia="en-GB"/>
        </w:rPr>
        <w:t>was rated as the best retailer in the inaugural Corporate Human Rights benchmark, it made good progress on the raw materials and have collected nearly 28million used garment reuse and recycle since 2008, (M&amp;S 2017).</w:t>
      </w:r>
    </w:p>
    <w:p w:rsidR="00B87DB3" w:rsidRPr="00292C4F" w:rsidRDefault="00B87DB3" w:rsidP="00CF12E0">
      <w:pPr>
        <w:rPr>
          <w:rFonts w:ascii="Calibri" w:eastAsia="Times New Roman" w:hAnsi="Calibri" w:cs="Calibri"/>
          <w:b/>
          <w:sz w:val="24"/>
          <w:szCs w:val="24"/>
          <w:lang w:eastAsia="en-GB"/>
        </w:rPr>
      </w:pPr>
    </w:p>
    <w:p w:rsidR="007F2BB5" w:rsidRPr="00292C4F" w:rsidRDefault="005276B3" w:rsidP="00CF12E0">
      <w:pPr>
        <w:rPr>
          <w:rStyle w:val="Heading2Char"/>
          <w:rFonts w:ascii="Calibri" w:hAnsi="Calibri" w:cs="Calibri"/>
          <w:sz w:val="24"/>
          <w:szCs w:val="24"/>
        </w:rPr>
      </w:pPr>
      <w:bookmarkStart w:id="41" w:name="_Toc4754103"/>
      <w:r w:rsidRPr="00292C4F">
        <w:rPr>
          <w:rStyle w:val="Heading2Char"/>
          <w:rFonts w:ascii="Calibri" w:hAnsi="Calibri" w:cs="Calibri"/>
          <w:sz w:val="24"/>
          <w:szCs w:val="24"/>
        </w:rPr>
        <w:t xml:space="preserve">3.5.3. </w:t>
      </w:r>
      <w:r w:rsidR="00B87DB3" w:rsidRPr="00292C4F">
        <w:rPr>
          <w:rStyle w:val="Heading2Char"/>
          <w:rFonts w:ascii="Calibri" w:hAnsi="Calibri" w:cs="Calibri"/>
          <w:sz w:val="24"/>
          <w:szCs w:val="24"/>
        </w:rPr>
        <w:t>Sustainability</w:t>
      </w:r>
      <w:r w:rsidR="007F2BB5" w:rsidRPr="00292C4F">
        <w:rPr>
          <w:rStyle w:val="Heading2Char"/>
          <w:rFonts w:ascii="Calibri" w:hAnsi="Calibri" w:cs="Calibri"/>
          <w:sz w:val="24"/>
          <w:szCs w:val="24"/>
        </w:rPr>
        <w:t xml:space="preserve"> of M&amp;S.</w:t>
      </w:r>
      <w:bookmarkEnd w:id="41"/>
      <w:r w:rsidR="007F2BB5" w:rsidRPr="00292C4F">
        <w:rPr>
          <w:rStyle w:val="Heading2Char"/>
          <w:rFonts w:ascii="Calibri" w:hAnsi="Calibri" w:cs="Calibri"/>
          <w:sz w:val="24"/>
          <w:szCs w:val="24"/>
        </w:rPr>
        <w:t xml:space="preserve"> </w:t>
      </w:r>
    </w:p>
    <w:p w:rsidR="007F2BB5" w:rsidRPr="00292C4F" w:rsidRDefault="007F2BB5" w:rsidP="00CF12E0">
      <w:pPr>
        <w:rPr>
          <w:rFonts w:ascii="Calibri" w:eastAsiaTheme="majorEastAsia" w:hAnsi="Calibri" w:cs="Calibri"/>
          <w:color w:val="2F5496" w:themeColor="accent1" w:themeShade="BF"/>
          <w:sz w:val="24"/>
          <w:szCs w:val="24"/>
        </w:rPr>
      </w:pPr>
      <w:r w:rsidRPr="00292C4F">
        <w:rPr>
          <w:rFonts w:ascii="Calibri" w:eastAsia="Times New Roman" w:hAnsi="Calibri" w:cs="Calibri"/>
          <w:sz w:val="24"/>
          <w:szCs w:val="24"/>
          <w:lang w:eastAsia="en-GB"/>
        </w:rPr>
        <w:t xml:space="preserve">The history of M&amp;S show </w:t>
      </w:r>
      <w:r w:rsidRPr="00292C4F">
        <w:rPr>
          <w:rFonts w:ascii="Calibri" w:eastAsia="Times New Roman" w:hAnsi="Calibri" w:cs="Calibri"/>
          <w:noProof/>
          <w:sz w:val="24"/>
          <w:szCs w:val="24"/>
          <w:lang w:eastAsia="en-GB"/>
        </w:rPr>
        <w:t>that it</w:t>
      </w:r>
      <w:r w:rsidRPr="00292C4F">
        <w:rPr>
          <w:rFonts w:ascii="Calibri" w:eastAsia="Times New Roman" w:hAnsi="Calibri" w:cs="Calibri"/>
          <w:sz w:val="24"/>
          <w:szCs w:val="24"/>
          <w:lang w:eastAsia="en-GB"/>
        </w:rPr>
        <w:t xml:space="preserve"> is one of the most successful company in the UK’s </w:t>
      </w:r>
      <w:r w:rsidRPr="00292C4F">
        <w:rPr>
          <w:rFonts w:ascii="Calibri" w:eastAsia="Times New Roman" w:hAnsi="Calibri" w:cs="Calibri"/>
          <w:noProof/>
          <w:sz w:val="24"/>
          <w:szCs w:val="24"/>
          <w:lang w:eastAsia="en-GB"/>
        </w:rPr>
        <w:t>retailer</w:t>
      </w:r>
      <w:r w:rsidRPr="00292C4F">
        <w:rPr>
          <w:rFonts w:ascii="Calibri" w:eastAsia="Times New Roman" w:hAnsi="Calibri" w:cs="Calibri"/>
          <w:sz w:val="24"/>
          <w:szCs w:val="24"/>
          <w:lang w:eastAsia="en-GB"/>
        </w:rPr>
        <w:t xml:space="preserve"> companies, because of its ethics, and quality of services help</w:t>
      </w:r>
      <w:r w:rsidR="00E7731E" w:rsidRPr="00292C4F">
        <w:rPr>
          <w:rFonts w:ascii="Calibri" w:eastAsia="Times New Roman" w:hAnsi="Calibri" w:cs="Calibri"/>
          <w:sz w:val="24"/>
          <w:szCs w:val="24"/>
          <w:lang w:eastAsia="en-GB"/>
        </w:rPr>
        <w:t>ed</w:t>
      </w:r>
      <w:r w:rsidRPr="00292C4F">
        <w:rPr>
          <w:rFonts w:ascii="Calibri" w:eastAsia="Times New Roman" w:hAnsi="Calibri" w:cs="Calibri"/>
          <w:sz w:val="24"/>
          <w:szCs w:val="24"/>
          <w:lang w:eastAsia="en-GB"/>
        </w:rPr>
        <w:t xml:space="preserve"> </w:t>
      </w:r>
      <w:r w:rsidR="004F69A4" w:rsidRPr="00292C4F">
        <w:rPr>
          <w:rFonts w:ascii="Calibri" w:eastAsia="Times New Roman" w:hAnsi="Calibri" w:cs="Calibri"/>
          <w:sz w:val="24"/>
          <w:szCs w:val="24"/>
          <w:lang w:eastAsia="en-GB"/>
        </w:rPr>
        <w:t xml:space="preserve">for </w:t>
      </w:r>
      <w:r w:rsidR="00E7731E" w:rsidRPr="00292C4F">
        <w:rPr>
          <w:rFonts w:ascii="Calibri" w:eastAsia="Times New Roman" w:hAnsi="Calibri" w:cs="Calibri"/>
          <w:sz w:val="24"/>
          <w:szCs w:val="24"/>
          <w:lang w:eastAsia="en-GB"/>
        </w:rPr>
        <w:t xml:space="preserve">its </w:t>
      </w:r>
      <w:r w:rsidR="00E7731E" w:rsidRPr="00292C4F">
        <w:rPr>
          <w:rFonts w:ascii="Calibri" w:eastAsia="Times New Roman" w:hAnsi="Calibri" w:cs="Calibri"/>
          <w:noProof/>
          <w:sz w:val="24"/>
          <w:szCs w:val="24"/>
          <w:lang w:eastAsia="en-GB"/>
        </w:rPr>
        <w:t xml:space="preserve">sustainable </w:t>
      </w:r>
      <w:r w:rsidR="00E7731E" w:rsidRPr="00292C4F">
        <w:rPr>
          <w:rFonts w:ascii="Calibri" w:eastAsia="Times New Roman" w:hAnsi="Calibri" w:cs="Calibri"/>
          <w:sz w:val="24"/>
          <w:szCs w:val="24"/>
          <w:lang w:eastAsia="en-GB"/>
        </w:rPr>
        <w:t>business</w:t>
      </w:r>
      <w:r w:rsidR="004F69A4" w:rsidRPr="00292C4F">
        <w:rPr>
          <w:rFonts w:ascii="Calibri" w:eastAsia="Times New Roman" w:hAnsi="Calibri" w:cs="Calibri"/>
          <w:sz w:val="24"/>
          <w:szCs w:val="24"/>
          <w:lang w:eastAsia="en-GB"/>
        </w:rPr>
        <w:t xml:space="preserve"> since long time. </w:t>
      </w:r>
      <w:r w:rsidR="004F69A4" w:rsidRPr="00292C4F">
        <w:rPr>
          <w:rFonts w:ascii="Calibri" w:eastAsia="Times New Roman" w:hAnsi="Calibri" w:cs="Calibri"/>
          <w:noProof/>
          <w:sz w:val="24"/>
          <w:szCs w:val="24"/>
          <w:lang w:eastAsia="en-GB"/>
        </w:rPr>
        <w:t>but recently</w:t>
      </w:r>
      <w:r w:rsidR="004F69A4" w:rsidRPr="00292C4F">
        <w:rPr>
          <w:rFonts w:ascii="Calibri" w:eastAsia="Times New Roman" w:hAnsi="Calibri" w:cs="Calibri"/>
          <w:sz w:val="24"/>
          <w:szCs w:val="24"/>
          <w:lang w:eastAsia="en-GB"/>
        </w:rPr>
        <w:t xml:space="preserve"> because of new business model, </w:t>
      </w:r>
      <w:r w:rsidR="004F69A4" w:rsidRPr="00292C4F">
        <w:rPr>
          <w:rFonts w:ascii="Calibri" w:eastAsia="Times New Roman" w:hAnsi="Calibri" w:cs="Calibri"/>
          <w:noProof/>
          <w:sz w:val="24"/>
          <w:szCs w:val="24"/>
          <w:lang w:eastAsia="en-GB"/>
        </w:rPr>
        <w:t>and</w:t>
      </w:r>
      <w:r w:rsidR="004B4A7E" w:rsidRPr="00292C4F">
        <w:rPr>
          <w:rFonts w:ascii="Calibri" w:eastAsia="Times New Roman" w:hAnsi="Calibri" w:cs="Calibri"/>
          <w:noProof/>
          <w:sz w:val="24"/>
          <w:szCs w:val="24"/>
          <w:lang w:eastAsia="en-GB"/>
        </w:rPr>
        <w:t xml:space="preserve"> new</w:t>
      </w:r>
      <w:r w:rsidR="004B4A7E" w:rsidRPr="00292C4F">
        <w:rPr>
          <w:rFonts w:ascii="Calibri" w:eastAsia="Times New Roman" w:hAnsi="Calibri" w:cs="Calibri"/>
          <w:sz w:val="24"/>
          <w:szCs w:val="24"/>
          <w:lang w:eastAsia="en-GB"/>
        </w:rPr>
        <w:t xml:space="preserve"> </w:t>
      </w:r>
      <w:r w:rsidR="004B4A7E" w:rsidRPr="00292C4F">
        <w:rPr>
          <w:rFonts w:ascii="Calibri" w:eastAsia="Times New Roman" w:hAnsi="Calibri" w:cs="Calibri"/>
          <w:noProof/>
          <w:sz w:val="24"/>
          <w:szCs w:val="24"/>
          <w:lang w:eastAsia="en-GB"/>
        </w:rPr>
        <w:t>techn</w:t>
      </w:r>
      <w:r w:rsidR="00EF4FF3" w:rsidRPr="00292C4F">
        <w:rPr>
          <w:rFonts w:ascii="Calibri" w:eastAsia="Times New Roman" w:hAnsi="Calibri" w:cs="Calibri"/>
          <w:noProof/>
          <w:sz w:val="24"/>
          <w:szCs w:val="24"/>
          <w:lang w:eastAsia="en-GB"/>
        </w:rPr>
        <w:t>ology</w:t>
      </w:r>
      <w:r w:rsidR="004B4A7E" w:rsidRPr="00292C4F">
        <w:rPr>
          <w:rFonts w:ascii="Calibri" w:eastAsia="Times New Roman" w:hAnsi="Calibri" w:cs="Calibri"/>
          <w:sz w:val="24"/>
          <w:szCs w:val="24"/>
          <w:lang w:eastAsia="en-GB"/>
        </w:rPr>
        <w:t xml:space="preserve"> </w:t>
      </w:r>
      <w:r w:rsidR="004F69A4" w:rsidRPr="00292C4F">
        <w:rPr>
          <w:rFonts w:ascii="Calibri" w:eastAsia="Times New Roman" w:hAnsi="Calibri" w:cs="Calibri"/>
          <w:sz w:val="24"/>
          <w:szCs w:val="24"/>
          <w:lang w:eastAsia="en-GB"/>
        </w:rPr>
        <w:t xml:space="preserve">applications </w:t>
      </w:r>
      <w:r w:rsidR="004F69A4" w:rsidRPr="00292C4F">
        <w:rPr>
          <w:rFonts w:ascii="Calibri" w:eastAsia="Times New Roman" w:hAnsi="Calibri" w:cs="Calibri"/>
          <w:noProof/>
          <w:sz w:val="24"/>
          <w:szCs w:val="24"/>
          <w:lang w:eastAsia="en-GB"/>
        </w:rPr>
        <w:t xml:space="preserve">applied </w:t>
      </w:r>
      <w:r w:rsidR="004B4A7E" w:rsidRPr="00292C4F">
        <w:rPr>
          <w:rFonts w:ascii="Calibri" w:eastAsia="Times New Roman" w:hAnsi="Calibri" w:cs="Calibri"/>
          <w:noProof/>
          <w:sz w:val="24"/>
          <w:szCs w:val="24"/>
          <w:lang w:eastAsia="en-GB"/>
        </w:rPr>
        <w:t>like</w:t>
      </w:r>
      <w:r w:rsidR="004B4A7E" w:rsidRPr="00292C4F">
        <w:rPr>
          <w:rFonts w:ascii="Calibri" w:eastAsia="Times New Roman" w:hAnsi="Calibri" w:cs="Calibri"/>
          <w:sz w:val="24"/>
          <w:szCs w:val="24"/>
          <w:lang w:eastAsia="en-GB"/>
        </w:rPr>
        <w:t xml:space="preserve"> online services provided by its </w:t>
      </w:r>
      <w:r w:rsidR="004B4A7E" w:rsidRPr="00292C4F">
        <w:rPr>
          <w:rFonts w:ascii="Calibri" w:eastAsia="Times New Roman" w:hAnsi="Calibri" w:cs="Calibri"/>
          <w:noProof/>
          <w:sz w:val="24"/>
          <w:szCs w:val="24"/>
          <w:lang w:eastAsia="en-GB"/>
        </w:rPr>
        <w:t>comp</w:t>
      </w:r>
      <w:r w:rsidR="00EF4FF3" w:rsidRPr="00292C4F">
        <w:rPr>
          <w:rFonts w:ascii="Calibri" w:eastAsia="Times New Roman" w:hAnsi="Calibri" w:cs="Calibri"/>
          <w:noProof/>
          <w:sz w:val="24"/>
          <w:szCs w:val="24"/>
          <w:lang w:eastAsia="en-GB"/>
        </w:rPr>
        <w:t>eti</w:t>
      </w:r>
      <w:r w:rsidR="004B4A7E" w:rsidRPr="00292C4F">
        <w:rPr>
          <w:rFonts w:ascii="Calibri" w:eastAsia="Times New Roman" w:hAnsi="Calibri" w:cs="Calibri"/>
          <w:noProof/>
          <w:sz w:val="24"/>
          <w:szCs w:val="24"/>
          <w:lang w:eastAsia="en-GB"/>
        </w:rPr>
        <w:t>tors</w:t>
      </w:r>
      <w:r w:rsidR="004F69A4" w:rsidRPr="00292C4F">
        <w:rPr>
          <w:rFonts w:ascii="Calibri" w:eastAsia="Times New Roman" w:hAnsi="Calibri" w:cs="Calibri"/>
          <w:noProof/>
          <w:sz w:val="24"/>
          <w:szCs w:val="24"/>
          <w:lang w:eastAsia="en-GB"/>
        </w:rPr>
        <w:t xml:space="preserve"> </w:t>
      </w:r>
      <w:r w:rsidR="004B4A7E" w:rsidRPr="00292C4F">
        <w:rPr>
          <w:rFonts w:ascii="Calibri" w:eastAsia="Times New Roman" w:hAnsi="Calibri" w:cs="Calibri"/>
          <w:noProof/>
          <w:sz w:val="24"/>
          <w:szCs w:val="24"/>
          <w:lang w:eastAsia="en-GB"/>
        </w:rPr>
        <w:t>the</w:t>
      </w:r>
      <w:r w:rsidR="004B4A7E" w:rsidRPr="00292C4F">
        <w:rPr>
          <w:rFonts w:ascii="Calibri" w:eastAsia="Times New Roman" w:hAnsi="Calibri" w:cs="Calibri"/>
          <w:sz w:val="24"/>
          <w:szCs w:val="24"/>
          <w:lang w:eastAsia="en-GB"/>
        </w:rPr>
        <w:t xml:space="preserve"> </w:t>
      </w:r>
      <w:r w:rsidR="004F69A4" w:rsidRPr="00292C4F">
        <w:rPr>
          <w:rFonts w:ascii="Calibri" w:eastAsia="Times New Roman" w:hAnsi="Calibri" w:cs="Calibri"/>
          <w:sz w:val="24"/>
          <w:szCs w:val="24"/>
          <w:lang w:eastAsia="en-GB"/>
        </w:rPr>
        <w:t xml:space="preserve">business of  M&amp;S has </w:t>
      </w:r>
      <w:r w:rsidR="004B4A7E" w:rsidRPr="00292C4F">
        <w:rPr>
          <w:rFonts w:ascii="Calibri" w:eastAsia="Times New Roman" w:hAnsi="Calibri" w:cs="Calibri"/>
          <w:sz w:val="24"/>
          <w:szCs w:val="24"/>
          <w:lang w:eastAsia="en-GB"/>
        </w:rPr>
        <w:t xml:space="preserve">been drastically </w:t>
      </w:r>
      <w:r w:rsidR="00EF4FF3" w:rsidRPr="00292C4F">
        <w:rPr>
          <w:rFonts w:ascii="Calibri" w:eastAsia="Times New Roman" w:hAnsi="Calibri" w:cs="Calibri"/>
          <w:noProof/>
          <w:sz w:val="24"/>
          <w:szCs w:val="24"/>
          <w:lang w:eastAsia="en-GB"/>
        </w:rPr>
        <w:t>a</w:t>
      </w:r>
      <w:r w:rsidR="004B4A7E" w:rsidRPr="00292C4F">
        <w:rPr>
          <w:rFonts w:ascii="Calibri" w:eastAsia="Times New Roman" w:hAnsi="Calibri" w:cs="Calibri"/>
          <w:noProof/>
          <w:sz w:val="24"/>
          <w:szCs w:val="24"/>
          <w:lang w:eastAsia="en-GB"/>
        </w:rPr>
        <w:t>ffected</w:t>
      </w:r>
      <w:r w:rsidR="004B4A7E" w:rsidRPr="00292C4F">
        <w:rPr>
          <w:rFonts w:ascii="Calibri" w:eastAsia="Times New Roman" w:hAnsi="Calibri" w:cs="Calibri"/>
          <w:sz w:val="24"/>
          <w:szCs w:val="24"/>
          <w:lang w:eastAsia="en-GB"/>
        </w:rPr>
        <w:t xml:space="preserve"> and the company facing huge loss since few years, </w:t>
      </w:r>
      <w:r w:rsidR="004B4A7E" w:rsidRPr="00292C4F">
        <w:rPr>
          <w:rFonts w:ascii="Calibri" w:eastAsia="Times New Roman" w:hAnsi="Calibri" w:cs="Calibri"/>
          <w:noProof/>
          <w:sz w:val="24"/>
          <w:szCs w:val="24"/>
          <w:lang w:eastAsia="en-GB"/>
        </w:rPr>
        <w:t>so recently</w:t>
      </w:r>
      <w:r w:rsidR="004B4A7E" w:rsidRPr="00292C4F">
        <w:rPr>
          <w:rFonts w:ascii="Calibri" w:eastAsia="Times New Roman" w:hAnsi="Calibri" w:cs="Calibri"/>
          <w:sz w:val="24"/>
          <w:szCs w:val="24"/>
          <w:lang w:eastAsia="en-GB"/>
        </w:rPr>
        <w:t xml:space="preserve"> the new management team introduce its new model of CRM system with new plan.</w:t>
      </w:r>
    </w:p>
    <w:p w:rsidR="004F69A4" w:rsidRPr="00292C4F" w:rsidRDefault="004F69A4" w:rsidP="00CF12E0">
      <w:pPr>
        <w:rPr>
          <w:rFonts w:ascii="Calibri" w:eastAsia="Times New Roman" w:hAnsi="Calibri" w:cs="Calibri"/>
          <w:sz w:val="24"/>
          <w:szCs w:val="24"/>
          <w:lang w:eastAsia="en-GB"/>
        </w:rPr>
      </w:pPr>
    </w:p>
    <w:p w:rsidR="00B87DB3" w:rsidRPr="00292C4F" w:rsidRDefault="00B87DB3" w:rsidP="00CF12E0">
      <w:pPr>
        <w:rPr>
          <w:rFonts w:ascii="Calibri" w:eastAsiaTheme="majorEastAsia" w:hAnsi="Calibri" w:cs="Calibri"/>
          <w:color w:val="2F5496" w:themeColor="accent1" w:themeShade="BF"/>
          <w:sz w:val="24"/>
          <w:szCs w:val="24"/>
        </w:rPr>
      </w:pPr>
      <w:r w:rsidRPr="00292C4F">
        <w:rPr>
          <w:rFonts w:ascii="Calibri" w:eastAsia="Times New Roman" w:hAnsi="Calibri" w:cs="Calibri"/>
          <w:sz w:val="24"/>
          <w:szCs w:val="24"/>
          <w:lang w:eastAsia="en-GB"/>
        </w:rPr>
        <w:t xml:space="preserve">Steve Rowe admitted that the online capability is weaker than other competitors and website also too slow, in both food and in clothing and home, M&amp;S has seen its customer base is narrow, acute market share loss among younger </w:t>
      </w:r>
      <w:bookmarkStart w:id="42" w:name="_Hlk3883542"/>
      <w:r w:rsidRPr="00292C4F">
        <w:rPr>
          <w:rFonts w:ascii="Calibri" w:eastAsia="Times New Roman" w:hAnsi="Calibri" w:cs="Calibri"/>
          <w:sz w:val="24"/>
          <w:szCs w:val="24"/>
          <w:lang w:eastAsia="en-GB"/>
        </w:rPr>
        <w:t>families, (King, 2018</w:t>
      </w:r>
      <w:bookmarkEnd w:id="42"/>
      <w:r w:rsidRPr="00292C4F">
        <w:rPr>
          <w:rFonts w:ascii="Calibri" w:eastAsia="Times New Roman" w:hAnsi="Calibri" w:cs="Calibri"/>
          <w:sz w:val="24"/>
          <w:szCs w:val="24"/>
          <w:lang w:eastAsia="en-GB"/>
        </w:rPr>
        <w:t xml:space="preserve">). </w:t>
      </w:r>
    </w:p>
    <w:bookmarkEnd w:id="39"/>
    <w:p w:rsidR="00B65BD5" w:rsidRPr="00292C4F" w:rsidRDefault="00B87DB3" w:rsidP="00CF12E0">
      <w:pPr>
        <w:rPr>
          <w:rFonts w:ascii="Calibri" w:eastAsia="Times New Roman" w:hAnsi="Calibri" w:cs="Calibri"/>
          <w:sz w:val="24"/>
          <w:szCs w:val="24"/>
          <w:lang w:eastAsia="en-GB"/>
        </w:rPr>
      </w:pPr>
      <w:r w:rsidRPr="00292C4F">
        <w:rPr>
          <w:rFonts w:ascii="Calibri" w:eastAsia="Times New Roman" w:hAnsi="Calibri" w:cs="Calibri"/>
          <w:sz w:val="24"/>
          <w:szCs w:val="24"/>
          <w:lang w:eastAsia="en-GB"/>
        </w:rPr>
        <w:t>M&amp;S has committed to “be open and transparent and inspire customers to live more sustainably, as a part of Agenda 2025, (sustainablebrands.com, 2019).</w:t>
      </w:r>
      <w:bookmarkStart w:id="43" w:name="_Hlk3905319"/>
    </w:p>
    <w:p w:rsidR="00515DDC" w:rsidRPr="00292C4F" w:rsidRDefault="00515DDC" w:rsidP="00CF12E0">
      <w:pPr>
        <w:rPr>
          <w:rFonts w:ascii="Calibri" w:eastAsia="Times New Roman" w:hAnsi="Calibri" w:cs="Calibri"/>
          <w:sz w:val="24"/>
          <w:szCs w:val="24"/>
          <w:lang w:eastAsia="en-GB"/>
        </w:rPr>
      </w:pPr>
    </w:p>
    <w:p w:rsidR="00B65BD5" w:rsidRPr="00292C4F" w:rsidRDefault="00515DDC" w:rsidP="00CF12E0">
      <w:pPr>
        <w:rPr>
          <w:rFonts w:ascii="Calibri" w:eastAsia="Times New Roman" w:hAnsi="Calibri" w:cs="Calibri"/>
          <w:sz w:val="24"/>
          <w:szCs w:val="24"/>
          <w:lang w:eastAsia="en-GB"/>
        </w:rPr>
      </w:pPr>
      <w:r w:rsidRPr="00292C4F">
        <w:rPr>
          <w:rFonts w:ascii="Calibri" w:eastAsia="Times New Roman" w:hAnsi="Calibri" w:cs="Calibri"/>
          <w:sz w:val="24"/>
          <w:szCs w:val="24"/>
          <w:lang w:eastAsia="en-GB"/>
        </w:rPr>
        <w:t xml:space="preserve">M&amp;S has applied its CRM programmes including It’s Sparks Card to </w:t>
      </w:r>
      <w:r w:rsidR="003E0901" w:rsidRPr="00292C4F">
        <w:rPr>
          <w:rFonts w:ascii="Calibri" w:eastAsia="Times New Roman" w:hAnsi="Calibri" w:cs="Calibri"/>
          <w:sz w:val="24"/>
          <w:szCs w:val="24"/>
          <w:lang w:eastAsia="en-GB"/>
        </w:rPr>
        <w:t>which supports</w:t>
      </w:r>
      <w:r w:rsidR="00053145" w:rsidRPr="00292C4F">
        <w:rPr>
          <w:rFonts w:ascii="Calibri" w:eastAsia="Times New Roman" w:hAnsi="Calibri" w:cs="Calibri"/>
          <w:noProof/>
          <w:sz w:val="24"/>
          <w:szCs w:val="24"/>
          <w:lang w:eastAsia="en-GB"/>
        </w:rPr>
        <w:t xml:space="preserve"> </w:t>
      </w:r>
      <w:r w:rsidR="003E0901" w:rsidRPr="00292C4F">
        <w:rPr>
          <w:rFonts w:ascii="Calibri" w:eastAsia="Times New Roman" w:hAnsi="Calibri" w:cs="Calibri"/>
          <w:noProof/>
          <w:sz w:val="24"/>
          <w:szCs w:val="24"/>
          <w:lang w:eastAsia="en-GB"/>
        </w:rPr>
        <w:t>company to analyse the customers needs and demands and that makes easier to CRM system to sustainable plan for company</w:t>
      </w:r>
      <w:r w:rsidR="006F3E9B" w:rsidRPr="00292C4F">
        <w:rPr>
          <w:rFonts w:ascii="Calibri" w:eastAsia="Times New Roman" w:hAnsi="Calibri" w:cs="Calibri"/>
          <w:noProof/>
          <w:sz w:val="24"/>
          <w:szCs w:val="24"/>
          <w:lang w:eastAsia="en-GB"/>
        </w:rPr>
        <w:t>(</w:t>
      </w:r>
      <w:bookmarkStart w:id="44" w:name="_Hlk4491564"/>
      <w:r w:rsidR="006F3E9B" w:rsidRPr="00292C4F">
        <w:rPr>
          <w:rFonts w:ascii="Calibri" w:eastAsia="Times New Roman" w:hAnsi="Calibri" w:cs="Calibri"/>
          <w:sz w:val="24"/>
          <w:szCs w:val="24"/>
          <w:lang w:eastAsia="en-GB"/>
        </w:rPr>
        <w:t>M&amp;S, 2018).</w:t>
      </w:r>
    </w:p>
    <w:p w:rsidR="006F3E9B" w:rsidRPr="00292C4F" w:rsidRDefault="006F3E9B" w:rsidP="00CF12E0">
      <w:pPr>
        <w:rPr>
          <w:rFonts w:ascii="Calibri" w:eastAsia="Times New Roman" w:hAnsi="Calibri" w:cs="Calibri"/>
          <w:sz w:val="24"/>
          <w:szCs w:val="24"/>
          <w:lang w:eastAsia="en-GB"/>
        </w:rPr>
      </w:pPr>
    </w:p>
    <w:p w:rsidR="006F3E9B" w:rsidRPr="00292C4F" w:rsidRDefault="006F3E9B" w:rsidP="00CF12E0">
      <w:pPr>
        <w:rPr>
          <w:rFonts w:ascii="Calibri" w:eastAsia="Times New Roman" w:hAnsi="Calibri" w:cs="Calibri"/>
          <w:sz w:val="24"/>
          <w:szCs w:val="24"/>
          <w:lang w:eastAsia="en-GB"/>
        </w:rPr>
      </w:pPr>
    </w:p>
    <w:p w:rsidR="005276B3" w:rsidRPr="00292C4F" w:rsidRDefault="003469F0" w:rsidP="00CF12E0">
      <w:pPr>
        <w:rPr>
          <w:rStyle w:val="Heading2Char"/>
          <w:rFonts w:ascii="Calibri" w:hAnsi="Calibri" w:cs="Calibri"/>
          <w:sz w:val="24"/>
          <w:szCs w:val="24"/>
        </w:rPr>
      </w:pPr>
      <w:bookmarkStart w:id="45" w:name="_Toc4754104"/>
      <w:bookmarkEnd w:id="44"/>
      <w:r w:rsidRPr="00292C4F">
        <w:rPr>
          <w:rStyle w:val="Heading2Char"/>
          <w:rFonts w:ascii="Calibri" w:hAnsi="Calibri" w:cs="Calibri"/>
          <w:sz w:val="24"/>
          <w:szCs w:val="24"/>
        </w:rPr>
        <w:t xml:space="preserve">3.6.1. </w:t>
      </w:r>
      <w:r w:rsidR="00B87DB3" w:rsidRPr="00292C4F">
        <w:rPr>
          <w:rStyle w:val="Heading2Char"/>
          <w:rFonts w:ascii="Calibri" w:hAnsi="Calibri" w:cs="Calibri"/>
          <w:sz w:val="24"/>
          <w:szCs w:val="24"/>
        </w:rPr>
        <w:t xml:space="preserve"> </w:t>
      </w:r>
      <w:bookmarkStart w:id="46" w:name="_Hlk4750452"/>
      <w:r w:rsidR="00B87DB3" w:rsidRPr="00292C4F">
        <w:rPr>
          <w:rStyle w:val="Heading2Char"/>
          <w:rFonts w:ascii="Calibri" w:hAnsi="Calibri" w:cs="Calibri"/>
          <w:sz w:val="24"/>
          <w:szCs w:val="24"/>
        </w:rPr>
        <w:t>Google</w:t>
      </w:r>
      <w:r w:rsidR="005276B3" w:rsidRPr="00292C4F">
        <w:rPr>
          <w:rStyle w:val="Heading2Char"/>
          <w:rFonts w:ascii="Calibri" w:hAnsi="Calibri" w:cs="Calibri"/>
          <w:sz w:val="24"/>
          <w:szCs w:val="24"/>
        </w:rPr>
        <w:t xml:space="preserve"> business </w:t>
      </w:r>
      <w:r w:rsidR="00B87DB3" w:rsidRPr="00292C4F">
        <w:rPr>
          <w:rStyle w:val="Heading2Char"/>
          <w:rFonts w:ascii="Calibri" w:hAnsi="Calibri" w:cs="Calibri"/>
          <w:sz w:val="24"/>
          <w:szCs w:val="24"/>
        </w:rPr>
        <w:t xml:space="preserve"> </w:t>
      </w:r>
      <w:bookmarkEnd w:id="46"/>
      <w:r w:rsidR="00B87DB3" w:rsidRPr="00292C4F">
        <w:rPr>
          <w:rStyle w:val="Heading2Char"/>
          <w:rFonts w:ascii="Calibri" w:hAnsi="Calibri" w:cs="Calibri"/>
          <w:sz w:val="24"/>
          <w:szCs w:val="24"/>
        </w:rPr>
        <w:t>ethics</w:t>
      </w:r>
      <w:bookmarkEnd w:id="45"/>
    </w:p>
    <w:p w:rsidR="00B87DB3" w:rsidRPr="00292C4F" w:rsidRDefault="00B87DB3" w:rsidP="00CF12E0">
      <w:pPr>
        <w:rPr>
          <w:rFonts w:ascii="Calibri" w:eastAsia="Times New Roman" w:hAnsi="Calibri" w:cs="Calibri"/>
          <w:sz w:val="24"/>
          <w:szCs w:val="24"/>
          <w:lang w:eastAsia="en-GB"/>
        </w:rPr>
      </w:pPr>
      <w:r w:rsidRPr="00292C4F">
        <w:rPr>
          <w:rFonts w:ascii="Calibri" w:eastAsia="Times New Roman" w:hAnsi="Calibri" w:cs="Calibri"/>
          <w:sz w:val="24"/>
          <w:szCs w:val="24"/>
          <w:lang w:eastAsia="en-GB"/>
        </w:rPr>
        <w:t xml:space="preserve"> </w:t>
      </w:r>
      <w:r w:rsidR="005276B3" w:rsidRPr="00292C4F">
        <w:rPr>
          <w:rFonts w:ascii="Calibri" w:eastAsia="Times New Roman" w:hAnsi="Calibri" w:cs="Calibri"/>
          <w:sz w:val="24"/>
          <w:szCs w:val="24"/>
          <w:lang w:eastAsia="en-GB"/>
        </w:rPr>
        <w:t xml:space="preserve">Google business ethics </w:t>
      </w:r>
      <w:r w:rsidRPr="00292C4F">
        <w:rPr>
          <w:rFonts w:ascii="Calibri" w:eastAsia="Times New Roman" w:hAnsi="Calibri" w:cs="Calibri"/>
          <w:sz w:val="24"/>
          <w:szCs w:val="24"/>
          <w:lang w:eastAsia="en-GB"/>
        </w:rPr>
        <w:t xml:space="preserve">can be defined as the moral principles that directs the business, most fundamental part of an ethical conduct succeeds to create fun and happy working environment in the </w:t>
      </w:r>
      <w:r w:rsidRPr="00292C4F">
        <w:rPr>
          <w:rFonts w:ascii="Calibri" w:eastAsia="Times New Roman" w:hAnsi="Calibri" w:cs="Calibri"/>
          <w:noProof/>
          <w:sz w:val="24"/>
          <w:szCs w:val="24"/>
          <w:lang w:eastAsia="en-GB"/>
        </w:rPr>
        <w:t>workplace</w:t>
      </w:r>
      <w:r w:rsidRPr="00292C4F">
        <w:rPr>
          <w:rFonts w:ascii="Calibri" w:eastAsia="Times New Roman" w:hAnsi="Calibri" w:cs="Calibri"/>
          <w:sz w:val="24"/>
          <w:szCs w:val="24"/>
          <w:lang w:eastAsia="en-GB"/>
        </w:rPr>
        <w:t xml:space="preserve">. Ethically encouraging employees Google succeeded to create innovative workplace and become one of </w:t>
      </w:r>
      <w:r w:rsidRPr="00292C4F">
        <w:rPr>
          <w:rFonts w:ascii="Calibri" w:eastAsia="Times New Roman" w:hAnsi="Calibri" w:cs="Calibri"/>
          <w:noProof/>
          <w:sz w:val="24"/>
          <w:szCs w:val="24"/>
          <w:lang w:eastAsia="en-GB"/>
        </w:rPr>
        <w:t>the globally</w:t>
      </w:r>
      <w:r w:rsidRPr="00292C4F">
        <w:rPr>
          <w:rFonts w:ascii="Calibri" w:eastAsia="Times New Roman" w:hAnsi="Calibri" w:cs="Calibri"/>
          <w:sz w:val="24"/>
          <w:szCs w:val="24"/>
          <w:lang w:eastAsia="en-GB"/>
        </w:rPr>
        <w:t xml:space="preserve"> most popular and successful organisations in the world. Google invested renewable energy, with the ambition of becoming first carbon company, it also, directly and indirectly, investing in </w:t>
      </w:r>
      <w:r w:rsidRPr="00292C4F">
        <w:rPr>
          <w:rFonts w:ascii="Calibri" w:eastAsia="Times New Roman" w:hAnsi="Calibri" w:cs="Calibri"/>
          <w:noProof/>
          <w:sz w:val="24"/>
          <w:szCs w:val="24"/>
          <w:lang w:eastAsia="en-GB"/>
        </w:rPr>
        <w:t>nature</w:t>
      </w:r>
      <w:r w:rsidRPr="00292C4F">
        <w:rPr>
          <w:rFonts w:ascii="Calibri" w:eastAsia="Times New Roman" w:hAnsi="Calibri" w:cs="Calibri"/>
          <w:sz w:val="24"/>
          <w:szCs w:val="24"/>
          <w:lang w:eastAsia="en-GB"/>
        </w:rPr>
        <w:t xml:space="preserve"> conservation. Though investing and focusing on ethical value it could hampered the profit maximization of the company</w:t>
      </w:r>
      <w:r w:rsidRPr="00292C4F">
        <w:rPr>
          <w:rFonts w:ascii="Calibri" w:eastAsia="Times New Roman" w:hAnsi="Calibri" w:cs="Calibri"/>
          <w:noProof/>
          <w:sz w:val="24"/>
          <w:szCs w:val="24"/>
          <w:lang w:eastAsia="en-GB"/>
        </w:rPr>
        <w:t>. (</w:t>
      </w:r>
      <w:r w:rsidRPr="00292C4F">
        <w:rPr>
          <w:rFonts w:ascii="Calibri" w:eastAsia="Times New Roman" w:hAnsi="Calibri" w:cs="Calibri"/>
          <w:sz w:val="24"/>
          <w:szCs w:val="24"/>
          <w:lang w:eastAsia="en-GB"/>
        </w:rPr>
        <w:t>Bhatnagar, S. 2016).</w:t>
      </w:r>
    </w:p>
    <w:p w:rsidR="00B87DB3" w:rsidRPr="00292C4F" w:rsidRDefault="00B87DB3" w:rsidP="00CF12E0">
      <w:pPr>
        <w:rPr>
          <w:rFonts w:ascii="Calibri" w:eastAsia="Times New Roman" w:hAnsi="Calibri" w:cs="Calibri"/>
          <w:noProof/>
          <w:sz w:val="24"/>
          <w:szCs w:val="24"/>
          <w:lang w:eastAsia="en-GB"/>
        </w:rPr>
      </w:pPr>
      <w:r w:rsidRPr="00292C4F">
        <w:rPr>
          <w:rFonts w:ascii="Calibri" w:eastAsia="Times New Roman" w:hAnsi="Calibri" w:cs="Calibri"/>
          <w:sz w:val="24"/>
          <w:szCs w:val="24"/>
          <w:lang w:eastAsia="en-GB"/>
        </w:rPr>
        <w:t xml:space="preserve">The ethical principle </w:t>
      </w:r>
      <w:r w:rsidRPr="00292C4F">
        <w:rPr>
          <w:rFonts w:ascii="Calibri" w:eastAsia="Times New Roman" w:hAnsi="Calibri" w:cs="Calibri"/>
          <w:noProof/>
          <w:sz w:val="24"/>
          <w:szCs w:val="24"/>
          <w:lang w:eastAsia="en-GB"/>
        </w:rPr>
        <w:t>google helps</w:t>
      </w:r>
      <w:r w:rsidRPr="00292C4F">
        <w:rPr>
          <w:rFonts w:ascii="Calibri" w:eastAsia="Times New Roman" w:hAnsi="Calibri" w:cs="Calibri"/>
          <w:sz w:val="24"/>
          <w:szCs w:val="24"/>
          <w:lang w:eastAsia="en-GB"/>
        </w:rPr>
        <w:t xml:space="preserve"> to make strong relationship with its global customer and employees. but, on the other hand, there are so many ethical issues raise against the Google, such as the ethical issue </w:t>
      </w:r>
      <w:r w:rsidRPr="00292C4F">
        <w:rPr>
          <w:rFonts w:ascii="Calibri" w:eastAsia="Times New Roman" w:hAnsi="Calibri" w:cs="Calibri"/>
          <w:noProof/>
          <w:sz w:val="24"/>
          <w:szCs w:val="24"/>
          <w:lang w:eastAsia="en-GB"/>
        </w:rPr>
        <w:t>raised</w:t>
      </w:r>
      <w:r w:rsidRPr="00292C4F">
        <w:rPr>
          <w:rFonts w:ascii="Calibri" w:eastAsia="Times New Roman" w:hAnsi="Calibri" w:cs="Calibri"/>
          <w:sz w:val="24"/>
          <w:szCs w:val="24"/>
          <w:lang w:eastAsia="en-GB"/>
        </w:rPr>
        <w:t xml:space="preserve"> by EU against the </w:t>
      </w:r>
      <w:bookmarkStart w:id="47" w:name="_Hlk3899755"/>
      <w:r w:rsidRPr="00292C4F">
        <w:rPr>
          <w:rFonts w:ascii="Calibri" w:eastAsia="Times New Roman" w:hAnsi="Calibri" w:cs="Calibri"/>
          <w:sz w:val="24"/>
          <w:szCs w:val="24"/>
          <w:lang w:eastAsia="en-GB"/>
        </w:rPr>
        <w:t>Google,</w:t>
      </w:r>
      <w:r w:rsidRPr="00292C4F">
        <w:rPr>
          <w:rFonts w:ascii="Calibri" w:eastAsia="Times New Roman" w:hAnsi="Calibri" w:cs="Calibri"/>
          <w:noProof/>
          <w:sz w:val="24"/>
          <w:szCs w:val="24"/>
          <w:lang w:eastAsia="en-GB"/>
        </w:rPr>
        <w:t xml:space="preserve"> issues like intellectual property rights and privacy issues became as additional troubles</w:t>
      </w:r>
      <w:bookmarkEnd w:id="47"/>
      <w:r w:rsidRPr="00292C4F">
        <w:rPr>
          <w:rFonts w:ascii="Calibri" w:eastAsia="Times New Roman" w:hAnsi="Calibri" w:cs="Calibri"/>
          <w:noProof/>
          <w:sz w:val="24"/>
          <w:szCs w:val="24"/>
          <w:lang w:eastAsia="en-GB"/>
        </w:rPr>
        <w:t>. (Pratap, 2017). According to the Heineman Ben’s Google had sharply criticised in internet world in the case of censorship compromise between China and Google, Google revolve the conflict between country law and company ethics in favour of ethics, (Heineman, 2010).</w:t>
      </w:r>
    </w:p>
    <w:p w:rsidR="005276B3" w:rsidRPr="00292C4F" w:rsidRDefault="005276B3" w:rsidP="00CF12E0">
      <w:pPr>
        <w:rPr>
          <w:rFonts w:ascii="Calibri" w:eastAsia="Times New Roman" w:hAnsi="Calibri" w:cs="Calibri"/>
          <w:noProof/>
          <w:sz w:val="24"/>
          <w:szCs w:val="24"/>
          <w:lang w:eastAsia="en-GB"/>
        </w:rPr>
      </w:pPr>
    </w:p>
    <w:bookmarkEnd w:id="43"/>
    <w:p w:rsidR="00B1472B" w:rsidRPr="00292C4F" w:rsidRDefault="00B1472B" w:rsidP="00CF12E0">
      <w:pPr>
        <w:rPr>
          <w:rFonts w:ascii="Calibri" w:eastAsia="Times New Roman" w:hAnsi="Calibri" w:cs="Calibri"/>
          <w:sz w:val="24"/>
          <w:szCs w:val="24"/>
          <w:lang w:eastAsia="en-GB"/>
        </w:rPr>
      </w:pPr>
      <w:r w:rsidRPr="00292C4F">
        <w:rPr>
          <w:rFonts w:ascii="Calibri" w:eastAsia="Times New Roman" w:hAnsi="Calibri" w:cs="Calibri"/>
          <w:sz w:val="24"/>
          <w:szCs w:val="24"/>
          <w:lang w:eastAsia="en-GB"/>
        </w:rPr>
        <w:t>According to the Brandt, 2017). Operating Google’s business in an environmentally sustainable way has been a core value from the beginning and team across the organisation</w:t>
      </w:r>
      <w:r w:rsidRPr="00292C4F">
        <w:rPr>
          <w:rFonts w:ascii="Calibri" w:eastAsia="Times New Roman" w:hAnsi="Calibri" w:cs="Calibri"/>
          <w:noProof/>
          <w:sz w:val="24"/>
          <w:szCs w:val="24"/>
          <w:lang w:eastAsia="en-GB"/>
        </w:rPr>
        <w:t>.</w:t>
      </w:r>
      <w:r w:rsidR="00053145" w:rsidRPr="00292C4F">
        <w:rPr>
          <w:rFonts w:ascii="Calibri" w:eastAsia="Times New Roman" w:hAnsi="Calibri" w:cs="Calibri"/>
          <w:noProof/>
          <w:sz w:val="24"/>
          <w:szCs w:val="24"/>
          <w:lang w:eastAsia="en-GB"/>
        </w:rPr>
        <w:t xml:space="preserve"> </w:t>
      </w:r>
      <w:r w:rsidRPr="00292C4F">
        <w:rPr>
          <w:rFonts w:ascii="Calibri" w:eastAsia="Times New Roman" w:hAnsi="Calibri" w:cs="Calibri"/>
          <w:noProof/>
          <w:sz w:val="24"/>
          <w:szCs w:val="24"/>
          <w:lang w:eastAsia="en-GB"/>
        </w:rPr>
        <w:t>(</w:t>
      </w:r>
      <w:proofErr w:type="spellStart"/>
      <w:r w:rsidRPr="00292C4F">
        <w:rPr>
          <w:rFonts w:ascii="Calibri" w:eastAsia="Times New Roman" w:hAnsi="Calibri" w:cs="Calibri"/>
          <w:sz w:val="24"/>
          <w:szCs w:val="24"/>
          <w:lang w:eastAsia="en-GB"/>
        </w:rPr>
        <w:t>Keilmann</w:t>
      </w:r>
      <w:proofErr w:type="spellEnd"/>
      <w:r w:rsidRPr="00292C4F">
        <w:rPr>
          <w:rFonts w:ascii="Calibri" w:eastAsia="Times New Roman" w:hAnsi="Calibri" w:cs="Calibri"/>
          <w:sz w:val="24"/>
          <w:szCs w:val="24"/>
          <w:lang w:eastAsia="en-GB"/>
        </w:rPr>
        <w:t>, 2017)</w:t>
      </w:r>
      <w:r w:rsidR="00EF48DC" w:rsidRPr="00292C4F">
        <w:rPr>
          <w:rFonts w:ascii="Calibri" w:eastAsia="Times New Roman" w:hAnsi="Calibri" w:cs="Calibri"/>
          <w:sz w:val="24"/>
          <w:szCs w:val="24"/>
          <w:lang w:eastAsia="en-GB"/>
        </w:rPr>
        <w:t>.</w:t>
      </w:r>
    </w:p>
    <w:p w:rsidR="00E86835" w:rsidRPr="00292C4F" w:rsidRDefault="00E86835" w:rsidP="00CF12E0">
      <w:pPr>
        <w:rPr>
          <w:rFonts w:ascii="Calibri" w:eastAsia="Times New Roman" w:hAnsi="Calibri" w:cs="Calibri"/>
          <w:sz w:val="24"/>
          <w:szCs w:val="24"/>
          <w:lang w:eastAsia="en-GB"/>
        </w:rPr>
      </w:pPr>
    </w:p>
    <w:p w:rsidR="00A240B1" w:rsidRPr="00292C4F" w:rsidRDefault="00EF48DC" w:rsidP="00CF12E0">
      <w:pPr>
        <w:rPr>
          <w:rFonts w:ascii="Calibri" w:eastAsia="Times New Roman" w:hAnsi="Calibri" w:cs="Calibri"/>
          <w:sz w:val="24"/>
          <w:szCs w:val="24"/>
          <w:lang w:eastAsia="en-GB"/>
        </w:rPr>
      </w:pPr>
      <w:r w:rsidRPr="00292C4F">
        <w:rPr>
          <w:rFonts w:ascii="Calibri" w:eastAsia="Times New Roman" w:hAnsi="Calibri" w:cs="Calibri"/>
          <w:sz w:val="24"/>
          <w:szCs w:val="24"/>
          <w:lang w:eastAsia="en-GB"/>
        </w:rPr>
        <w:t>Abou</w:t>
      </w:r>
      <w:r w:rsidR="000A2FB3" w:rsidRPr="00292C4F">
        <w:rPr>
          <w:rFonts w:ascii="Calibri" w:eastAsia="Times New Roman" w:hAnsi="Calibri" w:cs="Calibri"/>
          <w:sz w:val="24"/>
          <w:szCs w:val="24"/>
          <w:lang w:eastAsia="en-GB"/>
        </w:rPr>
        <w:t>t</w:t>
      </w:r>
      <w:r w:rsidRPr="00292C4F">
        <w:rPr>
          <w:rFonts w:ascii="Calibri" w:eastAsia="Times New Roman" w:hAnsi="Calibri" w:cs="Calibri"/>
          <w:sz w:val="24"/>
          <w:szCs w:val="24"/>
          <w:lang w:eastAsia="en-GB"/>
        </w:rPr>
        <w:t xml:space="preserve"> the Google there are some ethical issues are </w:t>
      </w:r>
      <w:r w:rsidRPr="00292C4F">
        <w:rPr>
          <w:rFonts w:ascii="Calibri" w:eastAsia="Times New Roman" w:hAnsi="Calibri" w:cs="Calibri"/>
          <w:noProof/>
          <w:sz w:val="24"/>
          <w:szCs w:val="24"/>
          <w:lang w:eastAsia="en-GB"/>
        </w:rPr>
        <w:t>raise</w:t>
      </w:r>
      <w:r w:rsidR="00E86835" w:rsidRPr="00292C4F">
        <w:rPr>
          <w:rFonts w:ascii="Calibri" w:eastAsia="Times New Roman" w:hAnsi="Calibri" w:cs="Calibri"/>
          <w:noProof/>
          <w:sz w:val="24"/>
          <w:szCs w:val="24"/>
          <w:lang w:eastAsia="en-GB"/>
        </w:rPr>
        <w:t>d</w:t>
      </w:r>
      <w:r w:rsidR="000A2FB3" w:rsidRPr="00292C4F">
        <w:rPr>
          <w:rFonts w:ascii="Calibri" w:eastAsia="Times New Roman" w:hAnsi="Calibri" w:cs="Calibri"/>
          <w:sz w:val="24"/>
          <w:szCs w:val="24"/>
          <w:lang w:eastAsia="en-GB"/>
        </w:rPr>
        <w:t xml:space="preserve"> by BBC News that Google company paying less tax, that Google UK unit </w:t>
      </w:r>
      <w:r w:rsidR="000A2FB3" w:rsidRPr="00292C4F">
        <w:rPr>
          <w:rFonts w:ascii="Calibri" w:eastAsia="Times New Roman" w:hAnsi="Calibri" w:cs="Calibri"/>
          <w:noProof/>
          <w:sz w:val="24"/>
          <w:szCs w:val="24"/>
          <w:lang w:eastAsia="en-GB"/>
        </w:rPr>
        <w:t>paid just</w:t>
      </w:r>
      <w:r w:rsidR="000A2FB3" w:rsidRPr="00292C4F">
        <w:rPr>
          <w:rFonts w:ascii="Calibri" w:eastAsia="Times New Roman" w:hAnsi="Calibri" w:cs="Calibri"/>
          <w:sz w:val="24"/>
          <w:szCs w:val="24"/>
          <w:lang w:eastAsia="en-GB"/>
        </w:rPr>
        <w:t xml:space="preserve"> £6m to the treasury in 2011 but the total turnover was £396m so it was a big questions in front of Google</w:t>
      </w:r>
      <w:r w:rsidR="001C78F8" w:rsidRPr="00292C4F">
        <w:rPr>
          <w:rFonts w:ascii="Calibri" w:eastAsia="Times New Roman" w:hAnsi="Calibri" w:cs="Calibri"/>
          <w:sz w:val="24"/>
          <w:szCs w:val="24"/>
          <w:lang w:eastAsia="en-GB"/>
        </w:rPr>
        <w:t>’s</w:t>
      </w:r>
      <w:r w:rsidR="000A2FB3" w:rsidRPr="00292C4F">
        <w:rPr>
          <w:rFonts w:ascii="Calibri" w:eastAsia="Times New Roman" w:hAnsi="Calibri" w:cs="Calibri"/>
          <w:sz w:val="24"/>
          <w:szCs w:val="24"/>
          <w:lang w:eastAsia="en-GB"/>
        </w:rPr>
        <w:t xml:space="preserve"> organisational ethics</w:t>
      </w:r>
      <w:r w:rsidR="001C78F8" w:rsidRPr="00292C4F">
        <w:rPr>
          <w:rFonts w:ascii="Calibri" w:eastAsia="Times New Roman" w:hAnsi="Calibri" w:cs="Calibri"/>
          <w:sz w:val="24"/>
          <w:szCs w:val="24"/>
          <w:lang w:eastAsia="en-GB"/>
        </w:rPr>
        <w:t>, (Barford &amp; Holt</w:t>
      </w:r>
      <w:r w:rsidR="00A240B1" w:rsidRPr="00292C4F">
        <w:rPr>
          <w:rFonts w:ascii="Calibri" w:eastAsia="Times New Roman" w:hAnsi="Calibri" w:cs="Calibri"/>
          <w:sz w:val="24"/>
          <w:szCs w:val="24"/>
          <w:lang w:eastAsia="en-GB"/>
        </w:rPr>
        <w:t xml:space="preserve"> </w:t>
      </w:r>
      <w:r w:rsidR="001C78F8" w:rsidRPr="00292C4F">
        <w:rPr>
          <w:rFonts w:ascii="Calibri" w:eastAsia="Times New Roman" w:hAnsi="Calibri" w:cs="Calibri"/>
          <w:sz w:val="24"/>
          <w:szCs w:val="24"/>
          <w:lang w:eastAsia="en-GB"/>
        </w:rPr>
        <w:t xml:space="preserve"> 2013).  </w:t>
      </w:r>
    </w:p>
    <w:p w:rsidR="007A5998" w:rsidRDefault="007A5998" w:rsidP="00CF12E0">
      <w:pPr>
        <w:pStyle w:val="Heading2"/>
        <w:rPr>
          <w:rStyle w:val="Heading2Char"/>
          <w:rFonts w:ascii="Calibri" w:hAnsi="Calibri" w:cs="Calibri"/>
          <w:sz w:val="24"/>
          <w:szCs w:val="24"/>
        </w:rPr>
      </w:pPr>
    </w:p>
    <w:p w:rsidR="00EF48DC" w:rsidRPr="00292C4F" w:rsidRDefault="00DB2975" w:rsidP="00CF12E0">
      <w:pPr>
        <w:pStyle w:val="Heading2"/>
        <w:rPr>
          <w:rFonts w:ascii="Calibri" w:eastAsia="Times New Roman" w:hAnsi="Calibri" w:cs="Calibri"/>
          <w:sz w:val="24"/>
          <w:szCs w:val="24"/>
          <w:lang w:eastAsia="en-GB"/>
        </w:rPr>
      </w:pPr>
      <w:bookmarkStart w:id="48" w:name="_Toc4754105"/>
      <w:r w:rsidRPr="00292C4F">
        <w:rPr>
          <w:rStyle w:val="Heading2Char"/>
          <w:rFonts w:ascii="Calibri" w:hAnsi="Calibri" w:cs="Calibri"/>
          <w:sz w:val="24"/>
          <w:szCs w:val="24"/>
        </w:rPr>
        <w:t xml:space="preserve">3.6.2.Google </w:t>
      </w:r>
      <w:r w:rsidRPr="00292C4F">
        <w:rPr>
          <w:rStyle w:val="Heading2Char"/>
          <w:rFonts w:ascii="Calibri" w:hAnsi="Calibri" w:cs="Calibri"/>
          <w:noProof/>
          <w:sz w:val="24"/>
          <w:szCs w:val="24"/>
        </w:rPr>
        <w:t>business quality</w:t>
      </w:r>
      <w:r w:rsidRPr="00292C4F">
        <w:rPr>
          <w:rStyle w:val="Heading2Char"/>
          <w:rFonts w:ascii="Calibri" w:hAnsi="Calibri" w:cs="Calibri"/>
          <w:sz w:val="24"/>
          <w:szCs w:val="24"/>
        </w:rPr>
        <w:t>.</w:t>
      </w:r>
      <w:bookmarkEnd w:id="48"/>
      <w:r w:rsidR="001C78F8" w:rsidRPr="00292C4F">
        <w:rPr>
          <w:rFonts w:ascii="Calibri" w:eastAsia="Times New Roman" w:hAnsi="Calibri" w:cs="Calibri"/>
          <w:sz w:val="24"/>
          <w:szCs w:val="24"/>
          <w:lang w:eastAsia="en-GB"/>
        </w:rPr>
        <w:t xml:space="preserve">                                     </w:t>
      </w:r>
    </w:p>
    <w:p w:rsidR="009A0D7A" w:rsidRPr="00292C4F" w:rsidRDefault="009A0D7A" w:rsidP="00CF12E0">
      <w:pPr>
        <w:rPr>
          <w:rFonts w:ascii="Calibri" w:eastAsia="Times New Roman" w:hAnsi="Calibri" w:cs="Calibri"/>
          <w:sz w:val="24"/>
          <w:szCs w:val="24"/>
          <w:lang w:eastAsia="en-GB"/>
        </w:rPr>
      </w:pPr>
      <w:r w:rsidRPr="00292C4F">
        <w:rPr>
          <w:rFonts w:ascii="Calibri" w:eastAsia="Times New Roman" w:hAnsi="Calibri" w:cs="Calibri"/>
          <w:sz w:val="24"/>
          <w:szCs w:val="24"/>
          <w:lang w:eastAsia="en-GB"/>
        </w:rPr>
        <w:t xml:space="preserve">According to </w:t>
      </w:r>
      <w:proofErr w:type="spellStart"/>
      <w:r w:rsidRPr="00292C4F">
        <w:rPr>
          <w:rFonts w:ascii="Calibri" w:eastAsia="Times New Roman" w:hAnsi="Calibri" w:cs="Calibri"/>
          <w:sz w:val="24"/>
          <w:szCs w:val="24"/>
          <w:lang w:eastAsia="en-GB"/>
        </w:rPr>
        <w:t>Effgen</w:t>
      </w:r>
      <w:proofErr w:type="spellEnd"/>
      <w:r w:rsidRPr="00292C4F">
        <w:rPr>
          <w:rFonts w:ascii="Calibri" w:eastAsia="Times New Roman" w:hAnsi="Calibri" w:cs="Calibri"/>
          <w:sz w:val="24"/>
          <w:szCs w:val="24"/>
          <w:lang w:eastAsia="en-GB"/>
        </w:rPr>
        <w:t xml:space="preserve">, (2013). Applied existing CRM in Google systems such </w:t>
      </w:r>
      <w:r w:rsidRPr="00292C4F">
        <w:rPr>
          <w:rFonts w:ascii="Calibri" w:eastAsia="Times New Roman" w:hAnsi="Calibri" w:cs="Calibri"/>
          <w:noProof/>
          <w:sz w:val="24"/>
          <w:szCs w:val="24"/>
          <w:lang w:eastAsia="en-GB"/>
        </w:rPr>
        <w:t>as</w:t>
      </w:r>
      <w:r w:rsidRPr="00292C4F">
        <w:rPr>
          <w:rFonts w:ascii="Calibri" w:eastAsia="Times New Roman" w:hAnsi="Calibri" w:cs="Calibri"/>
          <w:sz w:val="24"/>
          <w:szCs w:val="24"/>
          <w:lang w:eastAsia="en-GB"/>
        </w:rPr>
        <w:t xml:space="preserve"> Gmail is widely used, Email is the de facto CRM application, making good </w:t>
      </w:r>
      <w:r w:rsidRPr="00292C4F">
        <w:rPr>
          <w:rFonts w:ascii="Calibri" w:eastAsia="Times New Roman" w:hAnsi="Calibri" w:cs="Calibri"/>
          <w:noProof/>
          <w:sz w:val="24"/>
          <w:szCs w:val="24"/>
          <w:lang w:eastAsia="en-GB"/>
        </w:rPr>
        <w:t>connect</w:t>
      </w:r>
      <w:r w:rsidR="00053145" w:rsidRPr="00292C4F">
        <w:rPr>
          <w:rFonts w:ascii="Calibri" w:eastAsia="Times New Roman" w:hAnsi="Calibri" w:cs="Calibri"/>
          <w:noProof/>
          <w:sz w:val="24"/>
          <w:szCs w:val="24"/>
          <w:lang w:eastAsia="en-GB"/>
        </w:rPr>
        <w:t>ion</w:t>
      </w:r>
      <w:r w:rsidRPr="00292C4F">
        <w:rPr>
          <w:rFonts w:ascii="Calibri" w:eastAsia="Times New Roman" w:hAnsi="Calibri" w:cs="Calibri"/>
          <w:sz w:val="24"/>
          <w:szCs w:val="24"/>
          <w:lang w:eastAsia="en-GB"/>
        </w:rPr>
        <w:t xml:space="preserve"> with customers. It has great corporate data research with news, stock market quotes conversation, currency and more. Customer, prospect involves a Google search. Due to the social tools sales marketing and service of customers becoming more individual and less the company, Microsoft, and Google partner also parts of CRM</w:t>
      </w:r>
      <w:r w:rsidR="00A240B1" w:rsidRPr="00292C4F">
        <w:rPr>
          <w:rFonts w:ascii="Calibri" w:eastAsia="Times New Roman" w:hAnsi="Calibri" w:cs="Calibri"/>
          <w:sz w:val="24"/>
          <w:szCs w:val="24"/>
          <w:lang w:eastAsia="en-GB"/>
        </w:rPr>
        <w:t xml:space="preserve"> providing a high level of quality service to its customer.</w:t>
      </w:r>
    </w:p>
    <w:p w:rsidR="00A240B1" w:rsidRPr="00292C4F" w:rsidRDefault="00A240B1" w:rsidP="00CF12E0">
      <w:pPr>
        <w:rPr>
          <w:rFonts w:ascii="Calibri" w:eastAsia="Times New Roman" w:hAnsi="Calibri" w:cs="Calibri"/>
          <w:sz w:val="24"/>
          <w:szCs w:val="24"/>
          <w:lang w:eastAsia="en-GB"/>
        </w:rPr>
      </w:pPr>
    </w:p>
    <w:p w:rsidR="00A240B1" w:rsidRPr="00292C4F" w:rsidRDefault="00A240B1" w:rsidP="00CF12E0">
      <w:pPr>
        <w:rPr>
          <w:rFonts w:ascii="Calibri" w:eastAsia="Times New Roman" w:hAnsi="Calibri" w:cs="Calibri"/>
          <w:sz w:val="24"/>
          <w:szCs w:val="24"/>
          <w:lang w:eastAsia="en-GB"/>
        </w:rPr>
      </w:pPr>
      <w:r w:rsidRPr="00292C4F">
        <w:rPr>
          <w:rStyle w:val="Heading2Char"/>
          <w:rFonts w:ascii="Calibri" w:hAnsi="Calibri" w:cs="Calibri"/>
          <w:sz w:val="24"/>
          <w:szCs w:val="24"/>
        </w:rPr>
        <w:t xml:space="preserve"> </w:t>
      </w:r>
      <w:bookmarkStart w:id="49" w:name="_Toc4754106"/>
      <w:r w:rsidRPr="00292C4F">
        <w:rPr>
          <w:rStyle w:val="Heading2Char"/>
          <w:rFonts w:ascii="Calibri" w:hAnsi="Calibri" w:cs="Calibri"/>
          <w:sz w:val="24"/>
          <w:szCs w:val="24"/>
        </w:rPr>
        <w:t>3.6.3. Google business  sustainability</w:t>
      </w:r>
      <w:bookmarkEnd w:id="49"/>
    </w:p>
    <w:p w:rsidR="007E00E2" w:rsidRPr="00292C4F" w:rsidRDefault="00B87DB3" w:rsidP="00CF12E0">
      <w:pPr>
        <w:rPr>
          <w:rFonts w:ascii="Calibri" w:eastAsia="Times New Roman" w:hAnsi="Calibri" w:cs="Calibri"/>
          <w:sz w:val="24"/>
          <w:szCs w:val="24"/>
          <w:lang w:eastAsia="en-GB"/>
        </w:rPr>
      </w:pPr>
      <w:r w:rsidRPr="00292C4F">
        <w:rPr>
          <w:rFonts w:ascii="Calibri" w:eastAsia="Times New Roman" w:hAnsi="Calibri" w:cs="Calibri"/>
          <w:sz w:val="24"/>
          <w:szCs w:val="24"/>
          <w:lang w:eastAsia="en-GB"/>
        </w:rPr>
        <w:t xml:space="preserve">Google has planned so many creative sustainable projects, according to the Google’s sustainable officer Kate Brandt companies wide range interest in sustainable fishing, green building and renewable energy, and company also planning about the fourth </w:t>
      </w:r>
      <w:r w:rsidRPr="00292C4F">
        <w:rPr>
          <w:rFonts w:ascii="Calibri" w:eastAsia="Times New Roman" w:hAnsi="Calibri" w:cs="Calibri"/>
          <w:noProof/>
          <w:sz w:val="24"/>
          <w:szCs w:val="24"/>
          <w:lang w:eastAsia="en-GB"/>
        </w:rPr>
        <w:t>Industrial</w:t>
      </w:r>
      <w:r w:rsidRPr="00292C4F">
        <w:rPr>
          <w:rFonts w:ascii="Calibri" w:eastAsia="Times New Roman" w:hAnsi="Calibri" w:cs="Calibri"/>
          <w:sz w:val="24"/>
          <w:szCs w:val="24"/>
          <w:lang w:eastAsia="en-GB"/>
        </w:rPr>
        <w:t xml:space="preserve"> Revolution where </w:t>
      </w:r>
      <w:bookmarkStart w:id="50" w:name="_Hlk3899827"/>
      <w:r w:rsidRPr="00292C4F">
        <w:rPr>
          <w:rFonts w:ascii="Calibri" w:eastAsia="Times New Roman" w:hAnsi="Calibri" w:cs="Calibri"/>
          <w:sz w:val="24"/>
          <w:szCs w:val="24"/>
          <w:lang w:eastAsia="en-GB"/>
        </w:rPr>
        <w:t xml:space="preserve">the digital backbone could transform people’s </w:t>
      </w:r>
      <w:r w:rsidRPr="00292C4F">
        <w:rPr>
          <w:rFonts w:ascii="Calibri" w:eastAsia="Times New Roman" w:hAnsi="Calibri" w:cs="Calibri"/>
          <w:sz w:val="24"/>
          <w:szCs w:val="24"/>
          <w:lang w:eastAsia="en-GB"/>
        </w:rPr>
        <w:lastRenderedPageBreak/>
        <w:t>relationship to the material world</w:t>
      </w:r>
      <w:r w:rsidRPr="00292C4F">
        <w:rPr>
          <w:rFonts w:ascii="Calibri" w:eastAsia="Times New Roman" w:hAnsi="Calibri" w:cs="Calibri"/>
          <w:noProof/>
          <w:sz w:val="24"/>
          <w:szCs w:val="24"/>
          <w:lang w:eastAsia="en-GB"/>
        </w:rPr>
        <w:t>.</w:t>
      </w:r>
      <w:bookmarkEnd w:id="50"/>
      <w:r w:rsidRPr="00292C4F">
        <w:rPr>
          <w:rFonts w:ascii="Calibri" w:eastAsia="Times New Roman" w:hAnsi="Calibri" w:cs="Calibri"/>
          <w:noProof/>
          <w:sz w:val="24"/>
          <w:szCs w:val="24"/>
          <w:lang w:eastAsia="en-GB"/>
        </w:rPr>
        <w:t xml:space="preserve"> (</w:t>
      </w:r>
      <w:r w:rsidRPr="00292C4F">
        <w:rPr>
          <w:rFonts w:ascii="Calibri" w:eastAsia="Times New Roman" w:hAnsi="Calibri" w:cs="Calibri"/>
          <w:sz w:val="24"/>
          <w:szCs w:val="24"/>
          <w:lang w:eastAsia="en-GB"/>
        </w:rPr>
        <w:t xml:space="preserve">The Guardian, 2016). Alphabet Inc.’s Google is one of the most dominant and profitable companies, it makes money from advertising enterprises: intermate search and target contextual advertisement., through these categorises can provide vision into the sustainability of organisational </w:t>
      </w:r>
      <w:bookmarkStart w:id="51" w:name="_Hlk3836348"/>
      <w:r w:rsidRPr="00292C4F">
        <w:rPr>
          <w:rFonts w:ascii="Calibri" w:eastAsia="Times New Roman" w:hAnsi="Calibri" w:cs="Calibri"/>
          <w:sz w:val="24"/>
          <w:szCs w:val="24"/>
          <w:lang w:eastAsia="en-GB"/>
        </w:rPr>
        <w:t>dominance (Kennedy, 2018</w:t>
      </w:r>
      <w:bookmarkEnd w:id="51"/>
      <w:r w:rsidRPr="00292C4F">
        <w:rPr>
          <w:rFonts w:ascii="Calibri" w:eastAsia="Times New Roman" w:hAnsi="Calibri" w:cs="Calibri"/>
          <w:sz w:val="24"/>
          <w:szCs w:val="24"/>
          <w:lang w:eastAsia="en-GB"/>
        </w:rPr>
        <w:t>).</w:t>
      </w:r>
    </w:p>
    <w:p w:rsidR="007E00E2" w:rsidRPr="00292C4F" w:rsidRDefault="007E00E2" w:rsidP="00CF12E0">
      <w:pPr>
        <w:rPr>
          <w:rFonts w:ascii="Calibri" w:eastAsia="Times New Roman" w:hAnsi="Calibri" w:cs="Calibri"/>
          <w:sz w:val="24"/>
          <w:szCs w:val="24"/>
          <w:lang w:eastAsia="en-GB"/>
        </w:rPr>
      </w:pPr>
    </w:p>
    <w:p w:rsidR="00A240B1" w:rsidRPr="00292C4F" w:rsidRDefault="00A240B1" w:rsidP="00CF12E0">
      <w:pPr>
        <w:rPr>
          <w:rFonts w:ascii="Calibri" w:eastAsia="Times New Roman" w:hAnsi="Calibri" w:cs="Calibri"/>
          <w:sz w:val="24"/>
          <w:szCs w:val="24"/>
          <w:lang w:eastAsia="en-GB"/>
        </w:rPr>
      </w:pPr>
      <w:r w:rsidRPr="00292C4F">
        <w:rPr>
          <w:rFonts w:ascii="Calibri" w:eastAsia="Times New Roman" w:hAnsi="Calibri" w:cs="Calibri"/>
          <w:sz w:val="24"/>
          <w:szCs w:val="24"/>
          <w:lang w:eastAsia="en-GB"/>
        </w:rPr>
        <w:t xml:space="preserve">As Reported by Sustainable Brands mentioned </w:t>
      </w:r>
      <w:r w:rsidRPr="00292C4F">
        <w:rPr>
          <w:rFonts w:ascii="Calibri" w:eastAsia="Times New Roman" w:hAnsi="Calibri" w:cs="Calibri"/>
          <w:noProof/>
          <w:sz w:val="24"/>
          <w:szCs w:val="24"/>
          <w:lang w:eastAsia="en-GB"/>
        </w:rPr>
        <w:t>that</w:t>
      </w:r>
      <w:r w:rsidRPr="00292C4F">
        <w:rPr>
          <w:rFonts w:ascii="Calibri" w:eastAsia="Times New Roman" w:hAnsi="Calibri" w:cs="Calibri"/>
          <w:sz w:val="24"/>
          <w:szCs w:val="24"/>
          <w:lang w:eastAsia="en-GB"/>
        </w:rPr>
        <w:t xml:space="preserve"> Google delve into corporate behaviour in Silicon Valley related to sustainability and corporate responsibility (Sustainable Brands, 2016).</w:t>
      </w:r>
    </w:p>
    <w:p w:rsidR="00A240B1" w:rsidRPr="00292C4F" w:rsidRDefault="00A240B1" w:rsidP="00CF12E0">
      <w:pPr>
        <w:rPr>
          <w:rFonts w:ascii="Calibri" w:eastAsia="Times New Roman" w:hAnsi="Calibri" w:cs="Calibri"/>
          <w:sz w:val="24"/>
          <w:szCs w:val="24"/>
          <w:lang w:eastAsia="en-GB"/>
        </w:rPr>
      </w:pPr>
    </w:p>
    <w:p w:rsidR="00B87DB3" w:rsidRPr="00292C4F" w:rsidRDefault="00BC0CB2" w:rsidP="00CF12E0">
      <w:pPr>
        <w:rPr>
          <w:rFonts w:ascii="Calibri" w:eastAsia="Times New Roman" w:hAnsi="Calibri" w:cs="Calibri"/>
          <w:sz w:val="24"/>
          <w:szCs w:val="24"/>
          <w:lang w:eastAsia="en-GB"/>
        </w:rPr>
      </w:pPr>
      <w:r w:rsidRPr="00292C4F">
        <w:rPr>
          <w:rFonts w:ascii="Calibri" w:eastAsia="Times New Roman" w:hAnsi="Calibri" w:cs="Calibri"/>
          <w:noProof/>
          <w:sz w:val="24"/>
          <w:szCs w:val="24"/>
          <w:lang w:eastAsia="en-GB"/>
        </w:rPr>
        <w:t>Google</w:t>
      </w:r>
      <w:r w:rsidR="00053145" w:rsidRPr="00292C4F">
        <w:rPr>
          <w:rFonts w:ascii="Calibri" w:eastAsia="Times New Roman" w:hAnsi="Calibri" w:cs="Calibri"/>
          <w:noProof/>
          <w:sz w:val="24"/>
          <w:szCs w:val="24"/>
          <w:lang w:eastAsia="en-GB"/>
        </w:rPr>
        <w:t xml:space="preserve"> ’s</w:t>
      </w:r>
      <w:r w:rsidR="007E00E2" w:rsidRPr="00292C4F">
        <w:rPr>
          <w:rFonts w:ascii="Calibri" w:eastAsia="Times New Roman" w:hAnsi="Calibri" w:cs="Calibri"/>
          <w:noProof/>
          <w:sz w:val="24"/>
          <w:szCs w:val="24"/>
          <w:lang w:eastAsia="en-GB"/>
        </w:rPr>
        <w:t xml:space="preserve"> ethically</w:t>
      </w:r>
      <w:r w:rsidR="007E00E2" w:rsidRPr="00292C4F">
        <w:rPr>
          <w:rFonts w:ascii="Calibri" w:eastAsia="Times New Roman" w:hAnsi="Calibri" w:cs="Calibri"/>
          <w:sz w:val="24"/>
          <w:szCs w:val="24"/>
          <w:lang w:eastAsia="en-GB"/>
        </w:rPr>
        <w:t xml:space="preserve"> positive working environment </w:t>
      </w:r>
      <w:r w:rsidR="007E00E2" w:rsidRPr="00292C4F">
        <w:rPr>
          <w:rFonts w:ascii="Calibri" w:eastAsia="Times New Roman" w:hAnsi="Calibri" w:cs="Calibri"/>
          <w:noProof/>
          <w:sz w:val="24"/>
          <w:szCs w:val="24"/>
          <w:lang w:eastAsia="en-GB"/>
        </w:rPr>
        <w:t>help</w:t>
      </w:r>
      <w:r w:rsidR="009F5445" w:rsidRPr="00292C4F">
        <w:rPr>
          <w:rFonts w:ascii="Calibri" w:eastAsia="Times New Roman" w:hAnsi="Calibri" w:cs="Calibri"/>
          <w:noProof/>
          <w:sz w:val="24"/>
          <w:szCs w:val="24"/>
          <w:lang w:eastAsia="en-GB"/>
        </w:rPr>
        <w:t>ing to</w:t>
      </w:r>
      <w:r w:rsidR="009F5445" w:rsidRPr="00292C4F">
        <w:rPr>
          <w:rFonts w:ascii="Calibri" w:eastAsia="Times New Roman" w:hAnsi="Calibri" w:cs="Calibri"/>
          <w:sz w:val="24"/>
          <w:szCs w:val="24"/>
          <w:lang w:eastAsia="en-GB"/>
        </w:rPr>
        <w:t xml:space="preserve"> create new innovation and quality services in </w:t>
      </w:r>
      <w:r w:rsidR="009F5445" w:rsidRPr="00292C4F">
        <w:rPr>
          <w:rFonts w:ascii="Calibri" w:eastAsia="Times New Roman" w:hAnsi="Calibri" w:cs="Calibri"/>
          <w:noProof/>
          <w:sz w:val="24"/>
          <w:szCs w:val="24"/>
          <w:lang w:eastAsia="en-GB"/>
        </w:rPr>
        <w:t>its business</w:t>
      </w:r>
      <w:r w:rsidR="009F5445" w:rsidRPr="00292C4F">
        <w:rPr>
          <w:rFonts w:ascii="Calibri" w:eastAsia="Times New Roman" w:hAnsi="Calibri" w:cs="Calibri"/>
          <w:sz w:val="24"/>
          <w:szCs w:val="24"/>
          <w:lang w:eastAsia="en-GB"/>
        </w:rPr>
        <w:t xml:space="preserve"> that helps to its long term </w:t>
      </w:r>
      <w:r w:rsidRPr="00292C4F">
        <w:rPr>
          <w:rFonts w:ascii="Calibri" w:eastAsia="Times New Roman" w:hAnsi="Calibri" w:cs="Calibri"/>
          <w:sz w:val="24"/>
          <w:szCs w:val="24"/>
          <w:lang w:eastAsia="en-GB"/>
        </w:rPr>
        <w:t>sustainability</w:t>
      </w:r>
      <w:r w:rsidR="009F5445" w:rsidRPr="00292C4F">
        <w:rPr>
          <w:rFonts w:ascii="Calibri" w:eastAsia="Times New Roman" w:hAnsi="Calibri" w:cs="Calibri"/>
          <w:sz w:val="24"/>
          <w:szCs w:val="24"/>
          <w:lang w:eastAsia="en-GB"/>
        </w:rPr>
        <w:t xml:space="preserve"> of the organisation and so the CRM system applied in Google </w:t>
      </w:r>
      <w:r w:rsidRPr="00292C4F">
        <w:rPr>
          <w:rFonts w:ascii="Calibri" w:eastAsia="Times New Roman" w:hAnsi="Calibri" w:cs="Calibri"/>
          <w:sz w:val="24"/>
          <w:szCs w:val="24"/>
          <w:lang w:eastAsia="en-GB"/>
        </w:rPr>
        <w:t>company</w:t>
      </w:r>
      <w:r w:rsidR="009F5445" w:rsidRPr="00292C4F">
        <w:rPr>
          <w:rFonts w:ascii="Calibri" w:eastAsia="Times New Roman" w:hAnsi="Calibri" w:cs="Calibri"/>
          <w:sz w:val="24"/>
          <w:szCs w:val="24"/>
          <w:lang w:eastAsia="en-GB"/>
        </w:rPr>
        <w:t xml:space="preserve"> became very </w:t>
      </w:r>
      <w:r w:rsidRPr="00292C4F">
        <w:rPr>
          <w:rFonts w:ascii="Calibri" w:eastAsia="Times New Roman" w:hAnsi="Calibri" w:cs="Calibri"/>
          <w:sz w:val="24"/>
          <w:szCs w:val="24"/>
          <w:lang w:eastAsia="en-GB"/>
        </w:rPr>
        <w:t>successful</w:t>
      </w:r>
      <w:r w:rsidR="009F5445" w:rsidRPr="00292C4F">
        <w:rPr>
          <w:rFonts w:ascii="Calibri" w:eastAsia="Times New Roman" w:hAnsi="Calibri" w:cs="Calibri"/>
          <w:sz w:val="24"/>
          <w:szCs w:val="24"/>
          <w:lang w:eastAsia="en-GB"/>
        </w:rPr>
        <w:t xml:space="preserve"> and popular </w:t>
      </w:r>
      <w:r w:rsidRPr="00292C4F">
        <w:rPr>
          <w:rFonts w:ascii="Calibri" w:eastAsia="Times New Roman" w:hAnsi="Calibri" w:cs="Calibri"/>
          <w:sz w:val="24"/>
          <w:szCs w:val="24"/>
          <w:lang w:eastAsia="en-GB"/>
        </w:rPr>
        <w:t xml:space="preserve">as a </w:t>
      </w:r>
      <w:r w:rsidR="009F5445" w:rsidRPr="00292C4F">
        <w:rPr>
          <w:rFonts w:ascii="Calibri" w:eastAsia="Times New Roman" w:hAnsi="Calibri" w:cs="Calibri"/>
          <w:sz w:val="24"/>
          <w:szCs w:val="24"/>
          <w:lang w:eastAsia="en-GB"/>
        </w:rPr>
        <w:t xml:space="preserve">unique model in the recent business </w:t>
      </w:r>
      <w:r w:rsidRPr="00292C4F">
        <w:rPr>
          <w:rFonts w:ascii="Calibri" w:eastAsia="Times New Roman" w:hAnsi="Calibri" w:cs="Calibri"/>
          <w:sz w:val="24"/>
          <w:szCs w:val="24"/>
          <w:lang w:eastAsia="en-GB"/>
        </w:rPr>
        <w:t>world. The services provided by the Google</w:t>
      </w:r>
      <w:r w:rsidR="006511DE" w:rsidRPr="00292C4F">
        <w:rPr>
          <w:rFonts w:ascii="Calibri" w:eastAsia="Times New Roman" w:hAnsi="Calibri" w:cs="Calibri"/>
          <w:sz w:val="24"/>
          <w:szCs w:val="24"/>
          <w:lang w:eastAsia="en-GB"/>
        </w:rPr>
        <w:t xml:space="preserve"> for</w:t>
      </w:r>
      <w:r w:rsidRPr="00292C4F">
        <w:rPr>
          <w:rFonts w:ascii="Calibri" w:eastAsia="Times New Roman" w:hAnsi="Calibri" w:cs="Calibri"/>
          <w:sz w:val="24"/>
          <w:szCs w:val="24"/>
          <w:lang w:eastAsia="en-GB"/>
        </w:rPr>
        <w:t xml:space="preserve"> its worldwide customers are very useful and became one of the essential components of their life</w:t>
      </w:r>
      <w:r w:rsidR="00E05337" w:rsidRPr="00292C4F">
        <w:rPr>
          <w:rFonts w:ascii="Calibri" w:eastAsia="Times New Roman" w:hAnsi="Calibri" w:cs="Calibri"/>
          <w:sz w:val="24"/>
          <w:szCs w:val="24"/>
          <w:lang w:eastAsia="en-GB"/>
        </w:rPr>
        <w:t>,</w:t>
      </w:r>
      <w:r w:rsidRPr="00292C4F">
        <w:rPr>
          <w:rFonts w:ascii="Calibri" w:eastAsia="Times New Roman" w:hAnsi="Calibri" w:cs="Calibri"/>
          <w:sz w:val="24"/>
          <w:szCs w:val="24"/>
          <w:lang w:eastAsia="en-GB"/>
        </w:rPr>
        <w:t xml:space="preserve"> so </w:t>
      </w:r>
      <w:r w:rsidR="006511DE" w:rsidRPr="00292C4F">
        <w:rPr>
          <w:rFonts w:ascii="Calibri" w:eastAsia="Times New Roman" w:hAnsi="Calibri" w:cs="Calibri"/>
          <w:sz w:val="24"/>
          <w:szCs w:val="24"/>
          <w:lang w:eastAsia="en-GB"/>
        </w:rPr>
        <w:t>definitely it helps to</w:t>
      </w:r>
      <w:r w:rsidRPr="00292C4F">
        <w:rPr>
          <w:rFonts w:ascii="Calibri" w:eastAsia="Times New Roman" w:hAnsi="Calibri" w:cs="Calibri"/>
          <w:sz w:val="24"/>
          <w:szCs w:val="24"/>
          <w:lang w:eastAsia="en-GB"/>
        </w:rPr>
        <w:t xml:space="preserve"> long term sustainability </w:t>
      </w:r>
      <w:r w:rsidR="006511DE" w:rsidRPr="00292C4F">
        <w:rPr>
          <w:rFonts w:ascii="Calibri" w:eastAsia="Times New Roman" w:hAnsi="Calibri" w:cs="Calibri"/>
          <w:sz w:val="24"/>
          <w:szCs w:val="24"/>
          <w:lang w:eastAsia="en-GB"/>
        </w:rPr>
        <w:t xml:space="preserve">of the company. But recently there are few ethical questions related with Google’s ethics are raised in different angels such as sexual harassment in the </w:t>
      </w:r>
      <w:r w:rsidR="006511DE" w:rsidRPr="00292C4F">
        <w:rPr>
          <w:rFonts w:ascii="Calibri" w:eastAsia="Times New Roman" w:hAnsi="Calibri" w:cs="Calibri"/>
          <w:noProof/>
          <w:sz w:val="24"/>
          <w:szCs w:val="24"/>
          <w:lang w:eastAsia="en-GB"/>
        </w:rPr>
        <w:t>workplace</w:t>
      </w:r>
      <w:r w:rsidR="006511DE" w:rsidRPr="00292C4F">
        <w:rPr>
          <w:rFonts w:ascii="Calibri" w:eastAsia="Times New Roman" w:hAnsi="Calibri" w:cs="Calibri"/>
          <w:sz w:val="24"/>
          <w:szCs w:val="24"/>
          <w:lang w:eastAsia="en-GB"/>
        </w:rPr>
        <w:t xml:space="preserve">, privacy issues, Tax related </w:t>
      </w:r>
      <w:r w:rsidR="006511DE" w:rsidRPr="00292C4F">
        <w:rPr>
          <w:rFonts w:ascii="Calibri" w:eastAsia="Times New Roman" w:hAnsi="Calibri" w:cs="Calibri"/>
          <w:noProof/>
          <w:sz w:val="24"/>
          <w:szCs w:val="24"/>
          <w:lang w:eastAsia="en-GB"/>
        </w:rPr>
        <w:t>questions are</w:t>
      </w:r>
      <w:r w:rsidR="006511DE" w:rsidRPr="00292C4F">
        <w:rPr>
          <w:rFonts w:ascii="Calibri" w:eastAsia="Times New Roman" w:hAnsi="Calibri" w:cs="Calibri"/>
          <w:sz w:val="24"/>
          <w:szCs w:val="24"/>
          <w:lang w:eastAsia="en-GB"/>
        </w:rPr>
        <w:t xml:space="preserve"> becoming big challenges in its CRM system, these problems need to be solve appropriately otherwise it could be negative impact on its </w:t>
      </w:r>
      <w:r w:rsidR="003469F0" w:rsidRPr="00292C4F">
        <w:rPr>
          <w:rFonts w:ascii="Calibri" w:eastAsia="Times New Roman" w:hAnsi="Calibri" w:cs="Calibri"/>
          <w:sz w:val="24"/>
          <w:szCs w:val="24"/>
          <w:lang w:eastAsia="en-GB"/>
        </w:rPr>
        <w:t xml:space="preserve">CRM system and sustainability. </w:t>
      </w:r>
    </w:p>
    <w:p w:rsidR="00B91013" w:rsidRPr="00292C4F" w:rsidRDefault="00B91013" w:rsidP="00CF12E0">
      <w:pPr>
        <w:pStyle w:val="Heading2"/>
        <w:ind w:left="0"/>
        <w:rPr>
          <w:rFonts w:ascii="Calibri" w:eastAsia="Times New Roman" w:hAnsi="Calibri" w:cs="Calibri"/>
          <w:sz w:val="24"/>
          <w:szCs w:val="24"/>
          <w:lang w:eastAsia="en-GB"/>
        </w:rPr>
      </w:pPr>
      <w:r w:rsidRPr="00292C4F">
        <w:rPr>
          <w:rFonts w:ascii="Calibri" w:eastAsia="Times New Roman" w:hAnsi="Calibri" w:cs="Calibri"/>
          <w:sz w:val="24"/>
          <w:szCs w:val="24"/>
          <w:lang w:eastAsia="en-GB"/>
        </w:rPr>
        <w:t xml:space="preserve">         </w:t>
      </w:r>
      <w:r w:rsidR="00B87DB3" w:rsidRPr="00292C4F">
        <w:rPr>
          <w:rFonts w:ascii="Calibri" w:eastAsia="Times New Roman" w:hAnsi="Calibri" w:cs="Calibri"/>
          <w:sz w:val="24"/>
          <w:szCs w:val="24"/>
          <w:lang w:eastAsia="en-GB"/>
        </w:rPr>
        <w:t xml:space="preserve"> </w:t>
      </w:r>
      <w:r w:rsidR="003469F0" w:rsidRPr="00292C4F">
        <w:rPr>
          <w:rFonts w:ascii="Calibri" w:eastAsia="Times New Roman" w:hAnsi="Calibri" w:cs="Calibri"/>
          <w:sz w:val="24"/>
          <w:szCs w:val="24"/>
          <w:lang w:eastAsia="en-GB"/>
        </w:rPr>
        <w:t xml:space="preserve"> </w:t>
      </w:r>
    </w:p>
    <w:p w:rsidR="00B87DB3" w:rsidRPr="00292C4F" w:rsidRDefault="00B91013" w:rsidP="00CF12E0">
      <w:pPr>
        <w:pStyle w:val="Heading2"/>
        <w:ind w:left="0"/>
        <w:rPr>
          <w:rFonts w:ascii="Calibri" w:eastAsia="Times New Roman" w:hAnsi="Calibri" w:cs="Calibri"/>
          <w:sz w:val="24"/>
          <w:szCs w:val="24"/>
          <w:lang w:eastAsia="en-GB"/>
        </w:rPr>
      </w:pPr>
      <w:r w:rsidRPr="00292C4F">
        <w:rPr>
          <w:rFonts w:ascii="Calibri" w:eastAsia="Times New Roman" w:hAnsi="Calibri" w:cs="Calibri"/>
          <w:sz w:val="24"/>
          <w:szCs w:val="24"/>
          <w:lang w:eastAsia="en-GB"/>
        </w:rPr>
        <w:t xml:space="preserve">           </w:t>
      </w:r>
      <w:r w:rsidR="003469F0" w:rsidRPr="00292C4F">
        <w:rPr>
          <w:rFonts w:ascii="Calibri" w:eastAsia="Times New Roman" w:hAnsi="Calibri" w:cs="Calibri"/>
          <w:sz w:val="24"/>
          <w:szCs w:val="24"/>
          <w:lang w:eastAsia="en-GB"/>
        </w:rPr>
        <w:t xml:space="preserve"> </w:t>
      </w:r>
      <w:bookmarkStart w:id="52" w:name="_Toc4754107"/>
      <w:r w:rsidR="003469F0" w:rsidRPr="00292C4F">
        <w:rPr>
          <w:rFonts w:ascii="Calibri" w:eastAsia="Times New Roman" w:hAnsi="Calibri" w:cs="Calibri"/>
          <w:sz w:val="24"/>
          <w:szCs w:val="24"/>
          <w:lang w:eastAsia="en-GB"/>
        </w:rPr>
        <w:t>3.7</w:t>
      </w:r>
      <w:r w:rsidR="00B87DB3" w:rsidRPr="00292C4F">
        <w:rPr>
          <w:rFonts w:ascii="Calibri" w:eastAsia="Times New Roman" w:hAnsi="Calibri" w:cs="Calibri"/>
          <w:sz w:val="24"/>
          <w:szCs w:val="24"/>
          <w:lang w:eastAsia="en-GB"/>
        </w:rPr>
        <w:t>.</w:t>
      </w:r>
      <w:r w:rsidR="00DB2975" w:rsidRPr="00292C4F">
        <w:rPr>
          <w:rFonts w:ascii="Calibri" w:eastAsia="Times New Roman" w:hAnsi="Calibri" w:cs="Calibri"/>
          <w:sz w:val="24"/>
          <w:szCs w:val="24"/>
          <w:lang w:eastAsia="en-GB"/>
        </w:rPr>
        <w:t>1.</w:t>
      </w:r>
      <w:r w:rsidR="00B87DB3" w:rsidRPr="00292C4F">
        <w:rPr>
          <w:rFonts w:ascii="Calibri" w:eastAsia="Times New Roman" w:hAnsi="Calibri" w:cs="Calibri"/>
          <w:sz w:val="24"/>
          <w:szCs w:val="24"/>
          <w:lang w:eastAsia="en-GB"/>
        </w:rPr>
        <w:t xml:space="preserve"> </w:t>
      </w:r>
      <w:bookmarkStart w:id="53" w:name="_Hlk4354459"/>
      <w:r w:rsidR="00B87DB3" w:rsidRPr="00292C4F">
        <w:rPr>
          <w:rFonts w:ascii="Calibri" w:eastAsia="Times New Roman" w:hAnsi="Calibri" w:cs="Calibri"/>
          <w:sz w:val="24"/>
          <w:szCs w:val="24"/>
          <w:lang w:eastAsia="en-GB"/>
        </w:rPr>
        <w:t>the organisations CR</w:t>
      </w:r>
      <w:r w:rsidR="00AC74A4" w:rsidRPr="00292C4F">
        <w:rPr>
          <w:rFonts w:ascii="Calibri" w:eastAsia="Times New Roman" w:hAnsi="Calibri" w:cs="Calibri"/>
          <w:sz w:val="24"/>
          <w:szCs w:val="24"/>
          <w:lang w:eastAsia="en-GB"/>
        </w:rPr>
        <w:t>M</w:t>
      </w:r>
      <w:r w:rsidR="00B87DB3" w:rsidRPr="00292C4F">
        <w:rPr>
          <w:rFonts w:ascii="Calibri" w:eastAsia="Times New Roman" w:hAnsi="Calibri" w:cs="Calibri"/>
          <w:sz w:val="24"/>
          <w:szCs w:val="24"/>
          <w:lang w:eastAsia="en-GB"/>
        </w:rPr>
        <w:t xml:space="preserve">  system gaps based </w:t>
      </w:r>
      <w:r w:rsidR="00B87DB3" w:rsidRPr="00292C4F">
        <w:rPr>
          <w:rFonts w:ascii="Calibri" w:eastAsia="Times New Roman" w:hAnsi="Calibri" w:cs="Calibri"/>
          <w:noProof/>
          <w:sz w:val="24"/>
          <w:szCs w:val="24"/>
          <w:lang w:eastAsia="en-GB"/>
        </w:rPr>
        <w:t>on</w:t>
      </w:r>
      <w:r w:rsidR="00B87DB3" w:rsidRPr="00292C4F">
        <w:rPr>
          <w:rFonts w:ascii="Calibri" w:eastAsia="Times New Roman" w:hAnsi="Calibri" w:cs="Calibri"/>
          <w:sz w:val="24"/>
          <w:szCs w:val="24"/>
          <w:lang w:eastAsia="en-GB"/>
        </w:rPr>
        <w:t xml:space="preserve"> ethics and sustainability.</w:t>
      </w:r>
      <w:bookmarkEnd w:id="52"/>
    </w:p>
    <w:p w:rsidR="00B87DB3" w:rsidRPr="00292C4F" w:rsidRDefault="00B87DB3" w:rsidP="00CF12E0">
      <w:pPr>
        <w:contextualSpacing/>
        <w:rPr>
          <w:rFonts w:ascii="Calibri" w:eastAsia="Times New Roman" w:hAnsi="Calibri" w:cs="Calibri"/>
          <w:b/>
          <w:sz w:val="24"/>
          <w:szCs w:val="24"/>
          <w:lang w:eastAsia="en-GB"/>
        </w:rPr>
      </w:pPr>
    </w:p>
    <w:bookmarkEnd w:id="53"/>
    <w:p w:rsidR="00B87DB3" w:rsidRPr="00292C4F" w:rsidRDefault="00B91013" w:rsidP="00CF12E0">
      <w:pPr>
        <w:ind w:left="0"/>
        <w:contextualSpacing/>
        <w:rPr>
          <w:rFonts w:ascii="Calibri" w:eastAsia="Times New Roman" w:hAnsi="Calibri" w:cs="Calibri"/>
          <w:sz w:val="24"/>
          <w:szCs w:val="24"/>
          <w:lang w:eastAsia="en-GB"/>
        </w:rPr>
      </w:pPr>
      <w:r w:rsidRPr="00292C4F">
        <w:rPr>
          <w:rFonts w:ascii="Calibri" w:eastAsia="Times New Roman" w:hAnsi="Calibri" w:cs="Calibri"/>
          <w:sz w:val="24"/>
          <w:szCs w:val="24"/>
          <w:lang w:eastAsia="en-GB"/>
        </w:rPr>
        <w:t xml:space="preserve">             </w:t>
      </w:r>
      <w:r w:rsidR="00CF0510" w:rsidRPr="00292C4F">
        <w:rPr>
          <w:rFonts w:ascii="Calibri" w:eastAsia="Times New Roman" w:hAnsi="Calibri" w:cs="Calibri"/>
          <w:sz w:val="24"/>
          <w:szCs w:val="24"/>
          <w:lang w:eastAsia="en-GB"/>
        </w:rPr>
        <w:t>There</w:t>
      </w:r>
      <w:r w:rsidR="007E6AB0" w:rsidRPr="00292C4F">
        <w:rPr>
          <w:rFonts w:ascii="Calibri" w:eastAsia="Times New Roman" w:hAnsi="Calibri" w:cs="Calibri"/>
          <w:sz w:val="24"/>
          <w:szCs w:val="24"/>
          <w:lang w:eastAsia="en-GB"/>
        </w:rPr>
        <w:t xml:space="preserve"> is a  big</w:t>
      </w:r>
      <w:r w:rsidR="00B87DB3" w:rsidRPr="00292C4F">
        <w:rPr>
          <w:rFonts w:ascii="Calibri" w:eastAsia="Times New Roman" w:hAnsi="Calibri" w:cs="Calibri"/>
          <w:sz w:val="24"/>
          <w:szCs w:val="24"/>
          <w:lang w:eastAsia="en-GB"/>
        </w:rPr>
        <w:t xml:space="preserve"> communications gap between M&amp;S and customers, </w:t>
      </w:r>
      <w:bookmarkStart w:id="54" w:name="_Hlk4492979"/>
      <w:r w:rsidR="00B87DB3" w:rsidRPr="00292C4F">
        <w:rPr>
          <w:rFonts w:ascii="Calibri" w:eastAsia="Times New Roman" w:hAnsi="Calibri" w:cs="Calibri"/>
          <w:sz w:val="24"/>
          <w:szCs w:val="24"/>
          <w:lang w:eastAsia="en-GB"/>
        </w:rPr>
        <w:t xml:space="preserve">quality </w:t>
      </w:r>
      <w:r w:rsidR="00B87DB3" w:rsidRPr="00292C4F">
        <w:rPr>
          <w:rFonts w:ascii="Calibri" w:eastAsia="Times New Roman" w:hAnsi="Calibri" w:cs="Calibri"/>
          <w:noProof/>
          <w:sz w:val="24"/>
          <w:szCs w:val="24"/>
          <w:lang w:eastAsia="en-GB"/>
        </w:rPr>
        <w:t>satisfaction</w:t>
      </w:r>
      <w:bookmarkEnd w:id="54"/>
      <w:r w:rsidR="007E6AB0" w:rsidRPr="00292C4F">
        <w:rPr>
          <w:rFonts w:ascii="Calibri" w:eastAsia="Times New Roman" w:hAnsi="Calibri" w:cs="Calibri"/>
          <w:sz w:val="24"/>
          <w:szCs w:val="24"/>
          <w:lang w:eastAsia="en-GB"/>
        </w:rPr>
        <w:t>.</w:t>
      </w:r>
    </w:p>
    <w:p w:rsidR="00B83FBF" w:rsidRPr="00292C4F" w:rsidRDefault="00B83FBF" w:rsidP="00CF12E0">
      <w:pPr>
        <w:ind w:left="709"/>
        <w:contextualSpacing/>
        <w:rPr>
          <w:rFonts w:ascii="Calibri" w:eastAsia="Times New Roman" w:hAnsi="Calibri" w:cs="Calibri"/>
          <w:sz w:val="24"/>
          <w:szCs w:val="24"/>
          <w:lang w:eastAsia="en-GB"/>
        </w:rPr>
      </w:pPr>
      <w:r w:rsidRPr="00292C4F">
        <w:rPr>
          <w:rFonts w:ascii="Calibri" w:eastAsia="Times New Roman" w:hAnsi="Calibri" w:cs="Calibri"/>
          <w:sz w:val="24"/>
          <w:szCs w:val="24"/>
          <w:lang w:eastAsia="en-GB"/>
        </w:rPr>
        <w:t>There is a technological gaps to identify customers’ needs and demand. There is a gap seen in M&amp;S in analysis about the marketing and its competitors. The major gap in M&amp;S the slow process in CRM.</w:t>
      </w:r>
      <w:r w:rsidR="00AC1AFA" w:rsidRPr="00292C4F">
        <w:rPr>
          <w:rFonts w:ascii="Calibri" w:eastAsia="Times New Roman" w:hAnsi="Calibri" w:cs="Calibri"/>
          <w:sz w:val="24"/>
          <w:szCs w:val="24"/>
          <w:lang w:eastAsia="en-GB"/>
        </w:rPr>
        <w:t xml:space="preserve"> The hazardous chemical production from its production side is one of the serious ethical and sustainability gap of M&amp;S.</w:t>
      </w:r>
    </w:p>
    <w:p w:rsidR="00CE5A0B" w:rsidRPr="00292C4F" w:rsidRDefault="00CE5A0B" w:rsidP="00CF12E0">
      <w:pPr>
        <w:contextualSpacing/>
        <w:rPr>
          <w:rFonts w:ascii="Calibri" w:eastAsia="Times New Roman" w:hAnsi="Calibri" w:cs="Calibri"/>
          <w:b/>
          <w:sz w:val="24"/>
          <w:szCs w:val="24"/>
          <w:lang w:eastAsia="en-GB"/>
        </w:rPr>
      </w:pPr>
      <w:bookmarkStart w:id="55" w:name="_Hlk4493371"/>
    </w:p>
    <w:p w:rsidR="00B87DB3" w:rsidRPr="00292C4F" w:rsidRDefault="00B87DB3" w:rsidP="00CF12E0">
      <w:pPr>
        <w:rPr>
          <w:rFonts w:ascii="Calibri" w:eastAsia="Times New Roman" w:hAnsi="Calibri" w:cs="Calibri"/>
          <w:noProof/>
          <w:sz w:val="24"/>
          <w:szCs w:val="24"/>
          <w:lang w:eastAsia="en-GB"/>
        </w:rPr>
      </w:pPr>
      <w:bookmarkStart w:id="56" w:name="_Hlk4493380"/>
      <w:bookmarkEnd w:id="55"/>
      <w:r w:rsidRPr="00292C4F">
        <w:rPr>
          <w:rFonts w:ascii="Calibri" w:eastAsia="Times New Roman" w:hAnsi="Calibri" w:cs="Calibri"/>
          <w:sz w:val="24"/>
          <w:szCs w:val="24"/>
          <w:lang w:eastAsia="en-GB"/>
        </w:rPr>
        <w:t>In Google,</w:t>
      </w:r>
      <w:r w:rsidRPr="00292C4F">
        <w:rPr>
          <w:rFonts w:ascii="Calibri" w:eastAsia="Times New Roman" w:hAnsi="Calibri" w:cs="Calibri"/>
          <w:noProof/>
          <w:sz w:val="24"/>
          <w:szCs w:val="24"/>
          <w:lang w:eastAsia="en-GB"/>
        </w:rPr>
        <w:t xml:space="preserve"> </w:t>
      </w:r>
      <w:r w:rsidR="007E6AB0" w:rsidRPr="00292C4F">
        <w:rPr>
          <w:rFonts w:ascii="Calibri" w:eastAsia="Times New Roman" w:hAnsi="Calibri" w:cs="Calibri"/>
          <w:noProof/>
          <w:sz w:val="24"/>
          <w:szCs w:val="24"/>
          <w:lang w:eastAsia="en-GB"/>
        </w:rPr>
        <w:t xml:space="preserve">there are few CRM related </w:t>
      </w:r>
      <w:r w:rsidRPr="00292C4F">
        <w:rPr>
          <w:rFonts w:ascii="Calibri" w:eastAsia="Times New Roman" w:hAnsi="Calibri" w:cs="Calibri"/>
          <w:noProof/>
          <w:sz w:val="24"/>
          <w:szCs w:val="24"/>
          <w:lang w:eastAsia="en-GB"/>
        </w:rPr>
        <w:t>issues like intellectual property rights and privacy issues became as additional troubles</w:t>
      </w:r>
      <w:r w:rsidR="000856AF" w:rsidRPr="00292C4F">
        <w:rPr>
          <w:rFonts w:ascii="Calibri" w:eastAsia="Times New Roman" w:hAnsi="Calibri" w:cs="Calibri"/>
          <w:noProof/>
          <w:sz w:val="24"/>
          <w:szCs w:val="24"/>
          <w:lang w:eastAsia="en-GB"/>
        </w:rPr>
        <w:t xml:space="preserve"> for the company.</w:t>
      </w:r>
    </w:p>
    <w:p w:rsidR="00B87DB3" w:rsidRPr="00292C4F" w:rsidRDefault="00B87DB3" w:rsidP="00CF12E0">
      <w:pPr>
        <w:rPr>
          <w:rFonts w:ascii="Calibri" w:eastAsia="Times New Roman" w:hAnsi="Calibri" w:cs="Calibri"/>
          <w:noProof/>
          <w:sz w:val="24"/>
          <w:szCs w:val="24"/>
          <w:lang w:eastAsia="en-GB"/>
        </w:rPr>
      </w:pPr>
      <w:r w:rsidRPr="00292C4F">
        <w:rPr>
          <w:rFonts w:ascii="Calibri" w:eastAsia="Times New Roman" w:hAnsi="Calibri" w:cs="Calibri"/>
          <w:noProof/>
          <w:sz w:val="24"/>
          <w:szCs w:val="24"/>
          <w:lang w:eastAsia="en-GB"/>
        </w:rPr>
        <w:t xml:space="preserve">Google had sharply criticised in internet </w:t>
      </w:r>
      <w:r w:rsidR="000856AF" w:rsidRPr="00292C4F">
        <w:rPr>
          <w:rFonts w:ascii="Calibri" w:eastAsia="Times New Roman" w:hAnsi="Calibri" w:cs="Calibri"/>
          <w:noProof/>
          <w:sz w:val="24"/>
          <w:szCs w:val="24"/>
          <w:lang w:eastAsia="en-GB"/>
        </w:rPr>
        <w:t>market such as;</w:t>
      </w:r>
      <w:r w:rsidRPr="00292C4F">
        <w:rPr>
          <w:rFonts w:ascii="Calibri" w:eastAsia="Times New Roman" w:hAnsi="Calibri" w:cs="Calibri"/>
          <w:noProof/>
          <w:sz w:val="24"/>
          <w:szCs w:val="24"/>
          <w:lang w:eastAsia="en-GB"/>
        </w:rPr>
        <w:t xml:space="preserve"> in the case of censorship compromise between China and Google, Google revolve the conflict between country law and </w:t>
      </w:r>
      <w:r w:rsidR="000856AF" w:rsidRPr="00292C4F">
        <w:rPr>
          <w:rFonts w:ascii="Calibri" w:eastAsia="Times New Roman" w:hAnsi="Calibri" w:cs="Calibri"/>
          <w:noProof/>
          <w:sz w:val="24"/>
          <w:szCs w:val="24"/>
          <w:lang w:eastAsia="en-GB"/>
        </w:rPr>
        <w:t xml:space="preserve">so it looks like a huge gaps in its </w:t>
      </w:r>
      <w:r w:rsidR="00C4035A" w:rsidRPr="00292C4F">
        <w:rPr>
          <w:rFonts w:ascii="Calibri" w:eastAsia="Times New Roman" w:hAnsi="Calibri" w:cs="Calibri"/>
          <w:noProof/>
          <w:sz w:val="24"/>
          <w:szCs w:val="24"/>
          <w:lang w:eastAsia="en-GB"/>
        </w:rPr>
        <w:t>organisational ethic</w:t>
      </w:r>
      <w:r w:rsidR="00D40612" w:rsidRPr="00292C4F">
        <w:rPr>
          <w:rFonts w:ascii="Calibri" w:eastAsia="Times New Roman" w:hAnsi="Calibri" w:cs="Calibri"/>
          <w:noProof/>
          <w:sz w:val="24"/>
          <w:szCs w:val="24"/>
          <w:lang w:eastAsia="en-GB"/>
        </w:rPr>
        <w:t>s</w:t>
      </w:r>
      <w:r w:rsidR="00C4035A" w:rsidRPr="00292C4F">
        <w:rPr>
          <w:rFonts w:ascii="Calibri" w:eastAsia="Times New Roman" w:hAnsi="Calibri" w:cs="Calibri"/>
          <w:noProof/>
          <w:sz w:val="24"/>
          <w:szCs w:val="24"/>
          <w:lang w:eastAsia="en-GB"/>
        </w:rPr>
        <w:t>.</w:t>
      </w:r>
    </w:p>
    <w:p w:rsidR="00125912" w:rsidRPr="00292C4F" w:rsidRDefault="00C4035A" w:rsidP="00CF12E0">
      <w:pPr>
        <w:rPr>
          <w:rFonts w:ascii="Calibri" w:eastAsia="Times New Roman" w:hAnsi="Calibri" w:cs="Calibri"/>
          <w:sz w:val="24"/>
          <w:szCs w:val="24"/>
          <w:lang w:eastAsia="en-GB"/>
        </w:rPr>
      </w:pPr>
      <w:r w:rsidRPr="00292C4F">
        <w:rPr>
          <w:rFonts w:ascii="Calibri" w:eastAsia="Times New Roman" w:hAnsi="Calibri" w:cs="Calibri"/>
          <w:sz w:val="24"/>
          <w:szCs w:val="24"/>
          <w:lang w:eastAsia="en-GB"/>
        </w:rPr>
        <w:t>Sexual harassment issue inside organisation is became as one of the ethical problem inside the organisation.</w:t>
      </w:r>
    </w:p>
    <w:p w:rsidR="00125912" w:rsidRPr="00292C4F" w:rsidRDefault="00125912" w:rsidP="00CF12E0">
      <w:pPr>
        <w:rPr>
          <w:rFonts w:ascii="Calibri" w:eastAsia="Times New Roman" w:hAnsi="Calibri" w:cs="Calibri"/>
          <w:sz w:val="24"/>
          <w:szCs w:val="24"/>
          <w:lang w:eastAsia="en-GB"/>
        </w:rPr>
      </w:pPr>
    </w:p>
    <w:p w:rsidR="00EF4FF3" w:rsidRPr="00292C4F" w:rsidRDefault="00EF4FF3" w:rsidP="00CF12E0">
      <w:pPr>
        <w:pStyle w:val="Heading2"/>
        <w:rPr>
          <w:rFonts w:ascii="Calibri" w:eastAsia="Times New Roman" w:hAnsi="Calibri" w:cs="Calibri"/>
          <w:sz w:val="24"/>
          <w:szCs w:val="24"/>
          <w:lang w:eastAsia="en-GB"/>
        </w:rPr>
      </w:pPr>
      <w:bookmarkStart w:id="57" w:name="_Toc4754108"/>
      <w:r w:rsidRPr="00292C4F">
        <w:rPr>
          <w:rFonts w:ascii="Calibri" w:eastAsia="Times New Roman" w:hAnsi="Calibri" w:cs="Calibri"/>
          <w:sz w:val="24"/>
          <w:szCs w:val="24"/>
          <w:lang w:eastAsia="en-GB"/>
        </w:rPr>
        <w:t>3.7.2.  Gaps in policy/ practice.</w:t>
      </w:r>
      <w:bookmarkEnd w:id="57"/>
    </w:p>
    <w:p w:rsidR="00EF4FF3" w:rsidRPr="00292C4F" w:rsidRDefault="00EF4FF3" w:rsidP="00CF12E0">
      <w:pPr>
        <w:rPr>
          <w:rFonts w:ascii="Calibri" w:eastAsia="Times New Roman" w:hAnsi="Calibri" w:cs="Calibri"/>
          <w:sz w:val="24"/>
          <w:szCs w:val="24"/>
          <w:lang w:eastAsia="en-GB"/>
        </w:rPr>
      </w:pPr>
      <w:r w:rsidRPr="00292C4F">
        <w:rPr>
          <w:rFonts w:ascii="Calibri" w:eastAsia="Times New Roman" w:hAnsi="Calibri" w:cs="Calibri"/>
          <w:sz w:val="24"/>
          <w:szCs w:val="24"/>
          <w:lang w:eastAsia="en-GB"/>
        </w:rPr>
        <w:t xml:space="preserve">There are </w:t>
      </w:r>
      <w:r w:rsidR="00943F25" w:rsidRPr="00292C4F">
        <w:rPr>
          <w:rFonts w:ascii="Calibri" w:eastAsia="Times New Roman" w:hAnsi="Calibri" w:cs="Calibri"/>
          <w:sz w:val="24"/>
          <w:szCs w:val="24"/>
          <w:lang w:eastAsia="en-GB"/>
        </w:rPr>
        <w:t xml:space="preserve">some gaps like </w:t>
      </w:r>
      <w:r w:rsidR="00943F25" w:rsidRPr="00292C4F">
        <w:rPr>
          <w:rFonts w:ascii="Calibri" w:eastAsia="Times New Roman" w:hAnsi="Calibri" w:cs="Calibri"/>
          <w:noProof/>
          <w:sz w:val="24"/>
          <w:szCs w:val="24"/>
          <w:lang w:eastAsia="en-GB"/>
        </w:rPr>
        <w:t>modern</w:t>
      </w:r>
      <w:r w:rsidR="00943F25" w:rsidRPr="00292C4F">
        <w:rPr>
          <w:rFonts w:ascii="Calibri" w:eastAsia="Times New Roman" w:hAnsi="Calibri" w:cs="Calibri"/>
          <w:sz w:val="24"/>
          <w:szCs w:val="24"/>
          <w:lang w:eastAsia="en-GB"/>
        </w:rPr>
        <w:t xml:space="preserve"> technical applications are </w:t>
      </w:r>
      <w:r w:rsidR="00943F25" w:rsidRPr="00292C4F">
        <w:rPr>
          <w:rFonts w:ascii="Calibri" w:eastAsia="Times New Roman" w:hAnsi="Calibri" w:cs="Calibri"/>
          <w:noProof/>
          <w:sz w:val="24"/>
          <w:szCs w:val="24"/>
          <w:lang w:eastAsia="en-GB"/>
        </w:rPr>
        <w:t>seen</w:t>
      </w:r>
      <w:r w:rsidR="00943F25" w:rsidRPr="00292C4F">
        <w:rPr>
          <w:rFonts w:ascii="Calibri" w:eastAsia="Times New Roman" w:hAnsi="Calibri" w:cs="Calibri"/>
          <w:sz w:val="24"/>
          <w:szCs w:val="24"/>
          <w:lang w:eastAsia="en-GB"/>
        </w:rPr>
        <w:t xml:space="preserve"> in M&amp;S and also lack of huge </w:t>
      </w:r>
      <w:r w:rsidR="00943F25" w:rsidRPr="00292C4F">
        <w:rPr>
          <w:rFonts w:ascii="Calibri" w:eastAsia="Times New Roman" w:hAnsi="Calibri" w:cs="Calibri"/>
          <w:noProof/>
          <w:sz w:val="24"/>
          <w:szCs w:val="24"/>
          <w:lang w:eastAsia="en-GB"/>
        </w:rPr>
        <w:t>communication</w:t>
      </w:r>
      <w:r w:rsidR="00943F25" w:rsidRPr="00292C4F">
        <w:rPr>
          <w:rFonts w:ascii="Calibri" w:eastAsia="Times New Roman" w:hAnsi="Calibri" w:cs="Calibri"/>
          <w:sz w:val="24"/>
          <w:szCs w:val="24"/>
          <w:lang w:eastAsia="en-GB"/>
        </w:rPr>
        <w:t xml:space="preserve"> gaps in between M&amp;S and its customers. There is also huge gaps customer based CRM system because there is lack of modifications and changes in its fashion and </w:t>
      </w:r>
      <w:r w:rsidR="00943F25" w:rsidRPr="00292C4F">
        <w:rPr>
          <w:rFonts w:ascii="Calibri" w:eastAsia="Times New Roman" w:hAnsi="Calibri" w:cs="Calibri"/>
          <w:noProof/>
          <w:sz w:val="24"/>
          <w:szCs w:val="24"/>
          <w:lang w:eastAsia="en-GB"/>
        </w:rPr>
        <w:t>designing</w:t>
      </w:r>
      <w:r w:rsidR="00943F25" w:rsidRPr="00292C4F">
        <w:rPr>
          <w:rFonts w:ascii="Calibri" w:eastAsia="Times New Roman" w:hAnsi="Calibri" w:cs="Calibri"/>
          <w:sz w:val="24"/>
          <w:szCs w:val="24"/>
          <w:lang w:eastAsia="en-GB"/>
        </w:rPr>
        <w:t xml:space="preserve"> according </w:t>
      </w:r>
      <w:r w:rsidR="00943F25" w:rsidRPr="00292C4F">
        <w:rPr>
          <w:rFonts w:ascii="Calibri" w:eastAsia="Times New Roman" w:hAnsi="Calibri" w:cs="Calibri"/>
          <w:noProof/>
          <w:sz w:val="24"/>
          <w:szCs w:val="24"/>
          <w:lang w:eastAsia="en-GB"/>
        </w:rPr>
        <w:t>to different</w:t>
      </w:r>
      <w:r w:rsidR="00943F25" w:rsidRPr="00292C4F">
        <w:rPr>
          <w:rFonts w:ascii="Calibri" w:eastAsia="Times New Roman" w:hAnsi="Calibri" w:cs="Calibri"/>
          <w:sz w:val="24"/>
          <w:szCs w:val="24"/>
          <w:lang w:eastAsia="en-GB"/>
        </w:rPr>
        <w:t xml:space="preserve"> groups </w:t>
      </w:r>
      <w:r w:rsidR="00943F25" w:rsidRPr="00292C4F">
        <w:rPr>
          <w:rFonts w:ascii="Calibri" w:eastAsia="Times New Roman" w:hAnsi="Calibri" w:cs="Calibri"/>
          <w:noProof/>
          <w:sz w:val="24"/>
          <w:szCs w:val="24"/>
          <w:lang w:eastAsia="en-GB"/>
        </w:rPr>
        <w:t>of customers</w:t>
      </w:r>
      <w:r w:rsidR="00943F25" w:rsidRPr="00292C4F">
        <w:rPr>
          <w:rFonts w:ascii="Calibri" w:eastAsia="Times New Roman" w:hAnsi="Calibri" w:cs="Calibri"/>
          <w:sz w:val="24"/>
          <w:szCs w:val="24"/>
          <w:lang w:eastAsia="en-GB"/>
        </w:rPr>
        <w:t xml:space="preserve"> interest.</w:t>
      </w:r>
    </w:p>
    <w:p w:rsidR="00943F25" w:rsidRPr="00292C4F" w:rsidRDefault="00943F25" w:rsidP="00CF12E0">
      <w:pPr>
        <w:rPr>
          <w:rFonts w:ascii="Calibri" w:eastAsia="Times New Roman" w:hAnsi="Calibri" w:cs="Calibri"/>
          <w:sz w:val="24"/>
          <w:szCs w:val="24"/>
          <w:lang w:eastAsia="en-GB"/>
        </w:rPr>
      </w:pPr>
    </w:p>
    <w:p w:rsidR="00125912" w:rsidRPr="00292C4F" w:rsidRDefault="00943F25" w:rsidP="00CF12E0">
      <w:pPr>
        <w:rPr>
          <w:rFonts w:ascii="Calibri" w:eastAsia="Times New Roman" w:hAnsi="Calibri" w:cs="Calibri"/>
          <w:sz w:val="24"/>
          <w:szCs w:val="24"/>
          <w:lang w:eastAsia="en-GB"/>
        </w:rPr>
      </w:pPr>
      <w:r w:rsidRPr="00292C4F">
        <w:rPr>
          <w:rFonts w:ascii="Calibri" w:eastAsia="Times New Roman" w:hAnsi="Calibri" w:cs="Calibri"/>
          <w:sz w:val="24"/>
          <w:szCs w:val="24"/>
          <w:lang w:eastAsia="en-GB"/>
        </w:rPr>
        <w:t xml:space="preserve">Freedom </w:t>
      </w:r>
      <w:r w:rsidRPr="00292C4F">
        <w:rPr>
          <w:rFonts w:ascii="Calibri" w:eastAsia="Times New Roman" w:hAnsi="Calibri" w:cs="Calibri"/>
          <w:noProof/>
          <w:sz w:val="24"/>
          <w:szCs w:val="24"/>
          <w:lang w:eastAsia="en-GB"/>
        </w:rPr>
        <w:t xml:space="preserve">and </w:t>
      </w:r>
      <w:r w:rsidR="00784FCB" w:rsidRPr="00292C4F">
        <w:rPr>
          <w:rFonts w:ascii="Calibri" w:eastAsia="Times New Roman" w:hAnsi="Calibri" w:cs="Calibri"/>
          <w:noProof/>
          <w:sz w:val="24"/>
          <w:szCs w:val="24"/>
          <w:lang w:eastAsia="en-GB"/>
        </w:rPr>
        <w:t>flexibility</w:t>
      </w:r>
      <w:r w:rsidR="00784FCB" w:rsidRPr="00292C4F">
        <w:rPr>
          <w:rFonts w:ascii="Calibri" w:eastAsia="Times New Roman" w:hAnsi="Calibri" w:cs="Calibri"/>
          <w:sz w:val="24"/>
          <w:szCs w:val="24"/>
          <w:lang w:eastAsia="en-GB"/>
        </w:rPr>
        <w:t xml:space="preserve"> is one of the most important </w:t>
      </w:r>
      <w:r w:rsidR="00784FCB" w:rsidRPr="00292C4F">
        <w:rPr>
          <w:rFonts w:ascii="Calibri" w:eastAsia="Times New Roman" w:hAnsi="Calibri" w:cs="Calibri"/>
          <w:noProof/>
          <w:sz w:val="24"/>
          <w:szCs w:val="24"/>
          <w:lang w:eastAsia="en-GB"/>
        </w:rPr>
        <w:t>character</w:t>
      </w:r>
      <w:r w:rsidR="00E86835" w:rsidRPr="00292C4F">
        <w:rPr>
          <w:rFonts w:ascii="Calibri" w:eastAsia="Times New Roman" w:hAnsi="Calibri" w:cs="Calibri"/>
          <w:noProof/>
          <w:sz w:val="24"/>
          <w:szCs w:val="24"/>
          <w:lang w:eastAsia="en-GB"/>
        </w:rPr>
        <w:t>s</w:t>
      </w:r>
      <w:r w:rsidR="00784FCB" w:rsidRPr="00292C4F">
        <w:rPr>
          <w:rFonts w:ascii="Calibri" w:eastAsia="Times New Roman" w:hAnsi="Calibri" w:cs="Calibri"/>
          <w:sz w:val="24"/>
          <w:szCs w:val="24"/>
          <w:lang w:eastAsia="en-GB"/>
        </w:rPr>
        <w:t xml:space="preserve"> but there is a huge gaps are also seen in its policies and practices such as the sexual </w:t>
      </w:r>
      <w:r w:rsidR="00784FCB" w:rsidRPr="00292C4F">
        <w:rPr>
          <w:rFonts w:ascii="Calibri" w:eastAsia="Times New Roman" w:hAnsi="Calibri" w:cs="Calibri"/>
          <w:noProof/>
          <w:sz w:val="24"/>
          <w:szCs w:val="24"/>
          <w:lang w:eastAsia="en-GB"/>
        </w:rPr>
        <w:t>hara</w:t>
      </w:r>
      <w:r w:rsidR="0002439D" w:rsidRPr="00292C4F">
        <w:rPr>
          <w:rFonts w:ascii="Calibri" w:eastAsia="Times New Roman" w:hAnsi="Calibri" w:cs="Calibri"/>
          <w:noProof/>
          <w:sz w:val="24"/>
          <w:szCs w:val="24"/>
          <w:lang w:eastAsia="en-GB"/>
        </w:rPr>
        <w:t>ss</w:t>
      </w:r>
      <w:r w:rsidR="00784FCB" w:rsidRPr="00292C4F">
        <w:rPr>
          <w:rFonts w:ascii="Calibri" w:eastAsia="Times New Roman" w:hAnsi="Calibri" w:cs="Calibri"/>
          <w:noProof/>
          <w:sz w:val="24"/>
          <w:szCs w:val="24"/>
          <w:lang w:eastAsia="en-GB"/>
        </w:rPr>
        <w:t>ment</w:t>
      </w:r>
      <w:r w:rsidR="00784FCB" w:rsidRPr="00292C4F">
        <w:rPr>
          <w:rFonts w:ascii="Calibri" w:eastAsia="Times New Roman" w:hAnsi="Calibri" w:cs="Calibri"/>
          <w:sz w:val="24"/>
          <w:szCs w:val="24"/>
          <w:lang w:eastAsia="en-GB"/>
        </w:rPr>
        <w:t xml:space="preserve"> in the </w:t>
      </w:r>
      <w:r w:rsidR="00784FCB" w:rsidRPr="00292C4F">
        <w:rPr>
          <w:rFonts w:ascii="Calibri" w:eastAsia="Times New Roman" w:hAnsi="Calibri" w:cs="Calibri"/>
          <w:noProof/>
          <w:sz w:val="24"/>
          <w:szCs w:val="24"/>
          <w:lang w:eastAsia="en-GB"/>
        </w:rPr>
        <w:t>workplace</w:t>
      </w:r>
      <w:r w:rsidR="00784FCB" w:rsidRPr="00292C4F">
        <w:rPr>
          <w:rFonts w:ascii="Calibri" w:eastAsia="Times New Roman" w:hAnsi="Calibri" w:cs="Calibri"/>
          <w:sz w:val="24"/>
          <w:szCs w:val="24"/>
          <w:lang w:eastAsia="en-GB"/>
        </w:rPr>
        <w:t xml:space="preserve"> </w:t>
      </w:r>
      <w:r w:rsidR="0002439D" w:rsidRPr="00292C4F">
        <w:rPr>
          <w:rFonts w:ascii="Calibri" w:eastAsia="Times New Roman" w:hAnsi="Calibri" w:cs="Calibri"/>
          <w:sz w:val="24"/>
          <w:szCs w:val="24"/>
          <w:lang w:eastAsia="en-GB"/>
        </w:rPr>
        <w:t>is</w:t>
      </w:r>
      <w:r w:rsidR="00784FCB" w:rsidRPr="00292C4F">
        <w:rPr>
          <w:rFonts w:ascii="Calibri" w:eastAsia="Times New Roman" w:hAnsi="Calibri" w:cs="Calibri"/>
          <w:sz w:val="24"/>
          <w:szCs w:val="24"/>
          <w:lang w:eastAsia="en-GB"/>
        </w:rPr>
        <w:t xml:space="preserve"> one of the policy gaps in case of Google</w:t>
      </w:r>
      <w:r w:rsidR="0002439D" w:rsidRPr="00292C4F">
        <w:rPr>
          <w:rFonts w:ascii="Calibri" w:eastAsia="Times New Roman" w:hAnsi="Calibri" w:cs="Calibri"/>
          <w:sz w:val="24"/>
          <w:szCs w:val="24"/>
          <w:lang w:eastAsia="en-GB"/>
        </w:rPr>
        <w:t xml:space="preserve"> CRM</w:t>
      </w:r>
      <w:r w:rsidR="00784FCB" w:rsidRPr="00292C4F">
        <w:rPr>
          <w:rFonts w:ascii="Calibri" w:eastAsia="Times New Roman" w:hAnsi="Calibri" w:cs="Calibri"/>
          <w:sz w:val="24"/>
          <w:szCs w:val="24"/>
          <w:lang w:eastAsia="en-GB"/>
        </w:rPr>
        <w:t>.</w:t>
      </w:r>
    </w:p>
    <w:p w:rsidR="00125912" w:rsidRPr="00292C4F" w:rsidRDefault="00125912" w:rsidP="00CF12E0">
      <w:pPr>
        <w:rPr>
          <w:rFonts w:ascii="Calibri" w:eastAsia="Times New Roman" w:hAnsi="Calibri" w:cs="Calibri"/>
          <w:sz w:val="24"/>
          <w:szCs w:val="24"/>
          <w:lang w:eastAsia="en-GB"/>
        </w:rPr>
      </w:pPr>
    </w:p>
    <w:p w:rsidR="00EF4FF3" w:rsidRPr="00292C4F" w:rsidRDefault="00EF4FF3" w:rsidP="00CF12E0">
      <w:pPr>
        <w:pStyle w:val="Heading2"/>
        <w:rPr>
          <w:rFonts w:ascii="Calibri" w:eastAsia="Times New Roman" w:hAnsi="Calibri" w:cs="Calibri"/>
          <w:sz w:val="24"/>
          <w:szCs w:val="24"/>
          <w:lang w:eastAsia="en-GB"/>
        </w:rPr>
      </w:pPr>
      <w:bookmarkStart w:id="58" w:name="_Toc4754109"/>
      <w:r w:rsidRPr="00292C4F">
        <w:rPr>
          <w:rFonts w:ascii="Calibri" w:eastAsia="Times New Roman" w:hAnsi="Calibri" w:cs="Calibri"/>
          <w:sz w:val="24"/>
          <w:szCs w:val="24"/>
          <w:lang w:eastAsia="en-GB"/>
        </w:rPr>
        <w:t xml:space="preserve">3.7.3 Gaps based on modules and </w:t>
      </w:r>
      <w:r w:rsidRPr="00292C4F">
        <w:rPr>
          <w:rFonts w:ascii="Calibri" w:eastAsia="Times New Roman" w:hAnsi="Calibri" w:cs="Calibri"/>
          <w:noProof/>
          <w:sz w:val="24"/>
          <w:szCs w:val="24"/>
          <w:lang w:eastAsia="en-GB"/>
        </w:rPr>
        <w:t>theories</w:t>
      </w:r>
      <w:r w:rsidRPr="00292C4F">
        <w:rPr>
          <w:rFonts w:ascii="Calibri" w:eastAsia="Times New Roman" w:hAnsi="Calibri" w:cs="Calibri"/>
          <w:sz w:val="24"/>
          <w:szCs w:val="24"/>
          <w:lang w:eastAsia="en-GB"/>
        </w:rPr>
        <w:t>.</w:t>
      </w:r>
      <w:bookmarkEnd w:id="58"/>
    </w:p>
    <w:p w:rsidR="00EF4FF3" w:rsidRPr="00292C4F" w:rsidRDefault="00EF4FF3" w:rsidP="00CF12E0">
      <w:pPr>
        <w:rPr>
          <w:rFonts w:ascii="Calibri" w:eastAsia="Times New Roman" w:hAnsi="Calibri" w:cs="Calibri"/>
          <w:b/>
          <w:sz w:val="24"/>
          <w:szCs w:val="24"/>
          <w:lang w:eastAsia="en-GB"/>
        </w:rPr>
      </w:pPr>
    </w:p>
    <w:p w:rsidR="00A16342" w:rsidRDefault="0002439D" w:rsidP="00CF12E0">
      <w:pPr>
        <w:rPr>
          <w:rFonts w:ascii="Calibri" w:eastAsia="Times New Roman" w:hAnsi="Calibri" w:cs="Calibri"/>
          <w:sz w:val="24"/>
          <w:szCs w:val="24"/>
          <w:lang w:eastAsia="en-GB"/>
        </w:rPr>
      </w:pPr>
      <w:r w:rsidRPr="00292C4F">
        <w:rPr>
          <w:rFonts w:ascii="Calibri" w:eastAsia="Times New Roman" w:hAnsi="Calibri" w:cs="Calibri"/>
          <w:sz w:val="24"/>
          <w:szCs w:val="24"/>
          <w:lang w:eastAsia="en-GB"/>
        </w:rPr>
        <w:t xml:space="preserve"> </w:t>
      </w:r>
      <w:r w:rsidR="005545B6" w:rsidRPr="00292C4F">
        <w:rPr>
          <w:rFonts w:ascii="Calibri" w:eastAsia="Times New Roman" w:hAnsi="Calibri" w:cs="Calibri"/>
          <w:sz w:val="24"/>
          <w:szCs w:val="24"/>
          <w:lang w:eastAsia="en-GB"/>
        </w:rPr>
        <w:t>T</w:t>
      </w:r>
      <w:r w:rsidR="001626F7" w:rsidRPr="00292C4F">
        <w:rPr>
          <w:rFonts w:ascii="Calibri" w:eastAsia="Times New Roman" w:hAnsi="Calibri" w:cs="Calibri"/>
          <w:sz w:val="24"/>
          <w:szCs w:val="24"/>
          <w:lang w:eastAsia="en-GB"/>
        </w:rPr>
        <w:t>here is a huge gap</w:t>
      </w:r>
      <w:r w:rsidR="005545B6" w:rsidRPr="00292C4F">
        <w:rPr>
          <w:rFonts w:ascii="Calibri" w:eastAsia="Times New Roman" w:hAnsi="Calibri" w:cs="Calibri"/>
          <w:sz w:val="24"/>
          <w:szCs w:val="24"/>
          <w:lang w:eastAsia="en-GB"/>
        </w:rPr>
        <w:t xml:space="preserve"> of application </w:t>
      </w:r>
      <w:r w:rsidR="003018AC">
        <w:rPr>
          <w:rFonts w:ascii="Calibri" w:eastAsia="Times New Roman" w:hAnsi="Calibri" w:cs="Calibri"/>
          <w:sz w:val="24"/>
          <w:szCs w:val="24"/>
          <w:lang w:eastAsia="en-GB"/>
        </w:rPr>
        <w:t xml:space="preserve">of </w:t>
      </w:r>
      <w:r w:rsidR="005545B6" w:rsidRPr="00292C4F">
        <w:rPr>
          <w:rFonts w:ascii="Calibri" w:eastAsia="Times New Roman" w:hAnsi="Calibri" w:cs="Calibri"/>
          <w:sz w:val="24"/>
          <w:szCs w:val="24"/>
          <w:lang w:eastAsia="en-GB"/>
        </w:rPr>
        <w:t>Deming’s model in M&amp;S</w:t>
      </w:r>
      <w:r w:rsidR="00A16342">
        <w:rPr>
          <w:rFonts w:ascii="Calibri" w:eastAsia="Times New Roman" w:hAnsi="Calibri" w:cs="Calibri"/>
          <w:sz w:val="24"/>
          <w:szCs w:val="24"/>
          <w:lang w:eastAsia="en-GB"/>
        </w:rPr>
        <w:t xml:space="preserve"> seen such as in the </w:t>
      </w:r>
      <w:r w:rsidR="00174E65">
        <w:rPr>
          <w:rFonts w:ascii="Calibri" w:eastAsia="Times New Roman" w:hAnsi="Calibri" w:cs="Calibri"/>
          <w:sz w:val="24"/>
          <w:szCs w:val="24"/>
          <w:lang w:eastAsia="en-GB"/>
        </w:rPr>
        <w:t>relationship</w:t>
      </w:r>
      <w:r w:rsidR="00A16342">
        <w:rPr>
          <w:rFonts w:ascii="Calibri" w:eastAsia="Times New Roman" w:hAnsi="Calibri" w:cs="Calibri"/>
          <w:sz w:val="24"/>
          <w:szCs w:val="24"/>
          <w:lang w:eastAsia="en-GB"/>
        </w:rPr>
        <w:t xml:space="preserve"> with </w:t>
      </w:r>
      <w:r w:rsidRPr="00292C4F">
        <w:rPr>
          <w:rFonts w:ascii="Calibri" w:eastAsia="Times New Roman" w:hAnsi="Calibri" w:cs="Calibri"/>
          <w:sz w:val="24"/>
          <w:szCs w:val="24"/>
          <w:lang w:eastAsia="en-GB"/>
        </w:rPr>
        <w:t xml:space="preserve">customer </w:t>
      </w:r>
      <w:r w:rsidR="001626F7" w:rsidRPr="00292C4F">
        <w:rPr>
          <w:rFonts w:ascii="Calibri" w:eastAsia="Times New Roman" w:hAnsi="Calibri" w:cs="Calibri"/>
          <w:sz w:val="24"/>
          <w:szCs w:val="24"/>
          <w:lang w:eastAsia="en-GB"/>
        </w:rPr>
        <w:t xml:space="preserve">satisfaction of potential </w:t>
      </w:r>
      <w:r w:rsidR="001626F7" w:rsidRPr="00292C4F">
        <w:rPr>
          <w:rFonts w:ascii="Calibri" w:eastAsia="Times New Roman" w:hAnsi="Calibri" w:cs="Calibri"/>
          <w:noProof/>
          <w:sz w:val="24"/>
          <w:szCs w:val="24"/>
          <w:lang w:eastAsia="en-GB"/>
        </w:rPr>
        <w:t>custome</w:t>
      </w:r>
      <w:r w:rsidR="00456DD1" w:rsidRPr="00292C4F">
        <w:rPr>
          <w:rFonts w:ascii="Calibri" w:eastAsia="Times New Roman" w:hAnsi="Calibri" w:cs="Calibri"/>
          <w:noProof/>
          <w:sz w:val="24"/>
          <w:szCs w:val="24"/>
          <w:lang w:eastAsia="en-GB"/>
        </w:rPr>
        <w:t>r</w:t>
      </w:r>
      <w:r w:rsidR="001626F7" w:rsidRPr="00292C4F">
        <w:rPr>
          <w:rFonts w:ascii="Calibri" w:eastAsia="Times New Roman" w:hAnsi="Calibri" w:cs="Calibri"/>
          <w:noProof/>
          <w:sz w:val="24"/>
          <w:szCs w:val="24"/>
          <w:lang w:eastAsia="en-GB"/>
        </w:rPr>
        <w:t>s</w:t>
      </w:r>
      <w:r w:rsidR="001626F7" w:rsidRPr="00292C4F">
        <w:rPr>
          <w:rFonts w:ascii="Calibri" w:eastAsia="Times New Roman" w:hAnsi="Calibri" w:cs="Calibri"/>
          <w:sz w:val="24"/>
          <w:szCs w:val="24"/>
          <w:lang w:eastAsia="en-GB"/>
        </w:rPr>
        <w:t xml:space="preserve"> of new generation, majority of young generations always looking for new </w:t>
      </w:r>
      <w:r w:rsidR="001626F7" w:rsidRPr="00292C4F">
        <w:rPr>
          <w:rFonts w:ascii="Calibri" w:eastAsia="Times New Roman" w:hAnsi="Calibri" w:cs="Calibri"/>
          <w:noProof/>
          <w:sz w:val="24"/>
          <w:szCs w:val="24"/>
          <w:lang w:eastAsia="en-GB"/>
        </w:rPr>
        <w:t>fas</w:t>
      </w:r>
      <w:r w:rsidR="00456DD1" w:rsidRPr="00292C4F">
        <w:rPr>
          <w:rFonts w:ascii="Calibri" w:eastAsia="Times New Roman" w:hAnsi="Calibri" w:cs="Calibri"/>
          <w:noProof/>
          <w:sz w:val="24"/>
          <w:szCs w:val="24"/>
          <w:lang w:eastAsia="en-GB"/>
        </w:rPr>
        <w:t>h</w:t>
      </w:r>
      <w:r w:rsidR="001626F7" w:rsidRPr="00292C4F">
        <w:rPr>
          <w:rFonts w:ascii="Calibri" w:eastAsia="Times New Roman" w:hAnsi="Calibri" w:cs="Calibri"/>
          <w:noProof/>
          <w:sz w:val="24"/>
          <w:szCs w:val="24"/>
          <w:lang w:eastAsia="en-GB"/>
        </w:rPr>
        <w:t>ionable</w:t>
      </w:r>
      <w:r w:rsidR="001626F7" w:rsidRPr="00292C4F">
        <w:rPr>
          <w:rFonts w:ascii="Calibri" w:eastAsia="Times New Roman" w:hAnsi="Calibri" w:cs="Calibri"/>
          <w:sz w:val="24"/>
          <w:szCs w:val="24"/>
          <w:lang w:eastAsia="en-GB"/>
        </w:rPr>
        <w:t xml:space="preserve"> design in their clothing items</w:t>
      </w:r>
      <w:r w:rsidR="00456DD1" w:rsidRPr="00292C4F">
        <w:rPr>
          <w:rFonts w:ascii="Calibri" w:eastAsia="Times New Roman" w:hAnsi="Calibri" w:cs="Calibri"/>
          <w:sz w:val="24"/>
          <w:szCs w:val="24"/>
          <w:lang w:eastAsia="en-GB"/>
        </w:rPr>
        <w:t xml:space="preserve"> but </w:t>
      </w:r>
      <w:r w:rsidR="00A16342">
        <w:rPr>
          <w:rFonts w:ascii="Calibri" w:eastAsia="Times New Roman" w:hAnsi="Calibri" w:cs="Calibri"/>
          <w:sz w:val="24"/>
          <w:szCs w:val="24"/>
          <w:lang w:eastAsia="en-GB"/>
        </w:rPr>
        <w:t xml:space="preserve">in </w:t>
      </w:r>
      <w:r w:rsidR="00456DD1" w:rsidRPr="00292C4F">
        <w:rPr>
          <w:rFonts w:ascii="Calibri" w:eastAsia="Times New Roman" w:hAnsi="Calibri" w:cs="Calibri"/>
          <w:sz w:val="24"/>
          <w:szCs w:val="24"/>
          <w:lang w:eastAsia="en-GB"/>
        </w:rPr>
        <w:t xml:space="preserve">M&amp;S using </w:t>
      </w:r>
      <w:r w:rsidR="00A16342">
        <w:rPr>
          <w:rFonts w:ascii="Calibri" w:eastAsia="Times New Roman" w:hAnsi="Calibri" w:cs="Calibri"/>
          <w:sz w:val="24"/>
          <w:szCs w:val="24"/>
          <w:lang w:eastAsia="en-GB"/>
        </w:rPr>
        <w:t>mostly same</w:t>
      </w:r>
      <w:r w:rsidR="00456DD1" w:rsidRPr="00292C4F">
        <w:rPr>
          <w:rFonts w:ascii="Calibri" w:eastAsia="Times New Roman" w:hAnsi="Calibri" w:cs="Calibri"/>
          <w:sz w:val="24"/>
          <w:szCs w:val="24"/>
          <w:lang w:eastAsia="en-GB"/>
        </w:rPr>
        <w:t xml:space="preserve"> traditional </w:t>
      </w:r>
      <w:r w:rsidR="00456DD1" w:rsidRPr="00292C4F">
        <w:rPr>
          <w:rFonts w:ascii="Calibri" w:eastAsia="Times New Roman" w:hAnsi="Calibri" w:cs="Calibri"/>
          <w:noProof/>
          <w:sz w:val="24"/>
          <w:szCs w:val="24"/>
          <w:lang w:eastAsia="en-GB"/>
        </w:rPr>
        <w:t>designing</w:t>
      </w:r>
      <w:r w:rsidR="00A16342">
        <w:rPr>
          <w:rFonts w:ascii="Calibri" w:eastAsia="Times New Roman" w:hAnsi="Calibri" w:cs="Calibri"/>
          <w:sz w:val="24"/>
          <w:szCs w:val="24"/>
          <w:lang w:eastAsia="en-GB"/>
        </w:rPr>
        <w:t>, and fashions there is huge gap in new innovation and creation for the new generation customer.</w:t>
      </w:r>
    </w:p>
    <w:p w:rsidR="00A16342" w:rsidRDefault="00A16342" w:rsidP="00CF12E0">
      <w:pPr>
        <w:rPr>
          <w:rFonts w:ascii="Calibri" w:eastAsia="Times New Roman" w:hAnsi="Calibri" w:cs="Calibri"/>
          <w:sz w:val="24"/>
          <w:szCs w:val="24"/>
          <w:lang w:eastAsia="en-GB"/>
        </w:rPr>
      </w:pPr>
    </w:p>
    <w:p w:rsidR="00456DD1" w:rsidRPr="00A16342" w:rsidRDefault="00456DD1" w:rsidP="00CF12E0">
      <w:pPr>
        <w:rPr>
          <w:rFonts w:ascii="Calibri" w:eastAsia="Times New Roman" w:hAnsi="Calibri" w:cs="Calibri"/>
          <w:sz w:val="24"/>
          <w:szCs w:val="24"/>
          <w:lang w:eastAsia="en-GB"/>
        </w:rPr>
      </w:pPr>
      <w:r w:rsidRPr="00292C4F">
        <w:rPr>
          <w:rFonts w:ascii="Calibri" w:eastAsia="Times New Roman" w:hAnsi="Calibri" w:cs="Calibri"/>
          <w:sz w:val="24"/>
          <w:szCs w:val="24"/>
          <w:lang w:eastAsia="en-GB"/>
        </w:rPr>
        <w:t xml:space="preserve">As normative Ethics is referred as moral theory </w:t>
      </w:r>
      <w:r w:rsidRPr="00292C4F">
        <w:rPr>
          <w:rFonts w:ascii="Calibri" w:eastAsia="Times New Roman" w:hAnsi="Calibri" w:cs="Calibri"/>
          <w:noProof/>
          <w:sz w:val="24"/>
          <w:szCs w:val="24"/>
          <w:lang w:eastAsia="en-GB"/>
        </w:rPr>
        <w:t>which focus</w:t>
      </w:r>
      <w:r w:rsidRPr="00292C4F">
        <w:rPr>
          <w:rFonts w:ascii="Calibri" w:eastAsia="Times New Roman" w:hAnsi="Calibri" w:cs="Calibri"/>
          <w:sz w:val="24"/>
          <w:szCs w:val="24"/>
          <w:lang w:eastAsia="en-GB"/>
        </w:rPr>
        <w:t xml:space="preserve"> on how moral value are determined, what makes things right or wrong and what should be done, in the case of Google there is a huge gaps in its ethical values in case of </w:t>
      </w:r>
      <w:r w:rsidR="00EF48DC" w:rsidRPr="00292C4F">
        <w:rPr>
          <w:rFonts w:ascii="Calibri" w:eastAsia="Times New Roman" w:hAnsi="Calibri" w:cs="Calibri"/>
          <w:sz w:val="24"/>
          <w:szCs w:val="24"/>
          <w:lang w:eastAsia="en-GB"/>
        </w:rPr>
        <w:t xml:space="preserve">paying less </w:t>
      </w:r>
      <w:r w:rsidR="00EF48DC" w:rsidRPr="00292C4F">
        <w:rPr>
          <w:rFonts w:ascii="Calibri" w:eastAsia="Times New Roman" w:hAnsi="Calibri" w:cs="Calibri"/>
          <w:noProof/>
          <w:sz w:val="24"/>
          <w:szCs w:val="24"/>
          <w:lang w:eastAsia="en-GB"/>
        </w:rPr>
        <w:t>tax issue</w:t>
      </w:r>
      <w:r w:rsidR="00EF48DC" w:rsidRPr="00292C4F">
        <w:rPr>
          <w:rFonts w:ascii="Calibri" w:eastAsia="Times New Roman" w:hAnsi="Calibri" w:cs="Calibri"/>
          <w:sz w:val="24"/>
          <w:szCs w:val="24"/>
          <w:lang w:eastAsia="en-GB"/>
        </w:rPr>
        <w:t xml:space="preserve">. </w:t>
      </w:r>
      <w:r w:rsidR="00A16342">
        <w:rPr>
          <w:rFonts w:ascii="Calibri" w:eastAsia="Times New Roman" w:hAnsi="Calibri" w:cs="Calibri"/>
          <w:sz w:val="24"/>
          <w:szCs w:val="24"/>
          <w:lang w:eastAsia="en-GB"/>
        </w:rPr>
        <w:t>There are some more ethical issues are raised such as sexual harassment, private data protection issues, involvement in political issues are seen against its ethics and seen huge gaps.</w:t>
      </w:r>
    </w:p>
    <w:p w:rsidR="00CE5A0B" w:rsidRPr="00292C4F" w:rsidRDefault="00CE5A0B" w:rsidP="00CF12E0">
      <w:pPr>
        <w:rPr>
          <w:rFonts w:ascii="Calibri" w:eastAsia="Times New Roman" w:hAnsi="Calibri" w:cs="Calibri"/>
          <w:sz w:val="24"/>
          <w:szCs w:val="24"/>
          <w:lang w:eastAsia="en-GB"/>
        </w:rPr>
      </w:pPr>
    </w:p>
    <w:p w:rsidR="00125912" w:rsidRPr="00292C4F" w:rsidRDefault="00125912" w:rsidP="00CF12E0">
      <w:pPr>
        <w:rPr>
          <w:rFonts w:ascii="Calibri" w:eastAsia="Times New Roman" w:hAnsi="Calibri" w:cs="Calibri"/>
          <w:sz w:val="24"/>
          <w:szCs w:val="24"/>
          <w:lang w:eastAsia="en-GB"/>
        </w:rPr>
      </w:pPr>
      <w:r w:rsidRPr="00292C4F">
        <w:rPr>
          <w:rFonts w:ascii="Calibri" w:eastAsia="Times New Roman" w:hAnsi="Calibri" w:cs="Calibri"/>
          <w:sz w:val="24"/>
          <w:szCs w:val="24"/>
          <w:lang w:eastAsia="en-GB"/>
        </w:rPr>
        <w:t>The CRM System in M&amp;S is applied in traditional way while in Google it is applied CRM system is much more modernised flexible and technically advanced way.</w:t>
      </w:r>
    </w:p>
    <w:p w:rsidR="00125912" w:rsidRPr="00292C4F" w:rsidRDefault="00125912" w:rsidP="00CF12E0">
      <w:pPr>
        <w:rPr>
          <w:rFonts w:ascii="Calibri" w:eastAsia="Times New Roman" w:hAnsi="Calibri" w:cs="Calibri"/>
          <w:sz w:val="24"/>
          <w:szCs w:val="24"/>
          <w:lang w:eastAsia="en-GB"/>
        </w:rPr>
      </w:pPr>
    </w:p>
    <w:bookmarkEnd w:id="56"/>
    <w:p w:rsidR="00B87DB3" w:rsidRPr="00292C4F" w:rsidRDefault="00B87DB3" w:rsidP="00CF12E0">
      <w:pPr>
        <w:rPr>
          <w:rFonts w:ascii="Calibri" w:eastAsia="Times New Roman" w:hAnsi="Calibri" w:cs="Calibri"/>
          <w:b/>
          <w:sz w:val="24"/>
          <w:szCs w:val="24"/>
          <w:lang w:eastAsia="en-GB"/>
        </w:rPr>
      </w:pPr>
    </w:p>
    <w:p w:rsidR="00B87DB3" w:rsidRPr="00292C4F" w:rsidRDefault="00B87DB3" w:rsidP="00CF12E0">
      <w:pPr>
        <w:rPr>
          <w:rFonts w:ascii="Calibri" w:eastAsia="Times New Roman" w:hAnsi="Calibri" w:cs="Calibri"/>
          <w:b/>
          <w:sz w:val="24"/>
          <w:szCs w:val="24"/>
          <w:lang w:eastAsia="en-GB"/>
        </w:rPr>
      </w:pPr>
    </w:p>
    <w:p w:rsidR="00B87DB3" w:rsidRPr="00292C4F" w:rsidRDefault="00B87DB3" w:rsidP="00CF12E0">
      <w:pPr>
        <w:rPr>
          <w:rFonts w:ascii="Calibri" w:eastAsia="Times New Roman" w:hAnsi="Calibri" w:cs="Calibri"/>
          <w:b/>
          <w:sz w:val="24"/>
          <w:szCs w:val="24"/>
          <w:lang w:eastAsia="en-GB"/>
        </w:rPr>
      </w:pPr>
      <w:r w:rsidRPr="00292C4F">
        <w:rPr>
          <w:rFonts w:ascii="Calibri" w:eastAsia="Times New Roman" w:hAnsi="Calibri" w:cs="Calibri"/>
          <w:b/>
          <w:sz w:val="24"/>
          <w:szCs w:val="24"/>
          <w:lang w:eastAsia="en-GB"/>
        </w:rPr>
        <w:br w:type="page"/>
      </w:r>
    </w:p>
    <w:p w:rsidR="00B87DB3" w:rsidRPr="00292C4F" w:rsidRDefault="00B87DB3" w:rsidP="00CF12E0">
      <w:pPr>
        <w:rPr>
          <w:rFonts w:ascii="Calibri" w:eastAsia="Times New Roman" w:hAnsi="Calibri" w:cs="Calibri"/>
          <w:b/>
          <w:sz w:val="24"/>
          <w:szCs w:val="24"/>
          <w:lang w:eastAsia="en-GB"/>
        </w:rPr>
      </w:pPr>
    </w:p>
    <w:p w:rsidR="00FC23FC" w:rsidRPr="00292C4F" w:rsidRDefault="00FC23FC" w:rsidP="00CF12E0">
      <w:pPr>
        <w:rPr>
          <w:rFonts w:ascii="Calibri" w:eastAsia="Times New Roman" w:hAnsi="Calibri" w:cs="Calibri"/>
          <w:b/>
          <w:sz w:val="24"/>
          <w:szCs w:val="24"/>
          <w:lang w:eastAsia="en-GB"/>
        </w:rPr>
      </w:pPr>
    </w:p>
    <w:p w:rsidR="009A2AE5" w:rsidRPr="00292C4F" w:rsidRDefault="00DB2975" w:rsidP="00CF12E0">
      <w:pPr>
        <w:pStyle w:val="Heading2"/>
        <w:rPr>
          <w:rFonts w:eastAsia="Times New Roman"/>
          <w:lang w:eastAsia="en-GB"/>
        </w:rPr>
      </w:pPr>
      <w:bookmarkStart w:id="59" w:name="_Toc4754110"/>
      <w:r w:rsidRPr="00292C4F">
        <w:rPr>
          <w:rFonts w:eastAsia="Times New Roman"/>
          <w:lang w:eastAsia="en-GB"/>
        </w:rPr>
        <w:t>4</w:t>
      </w:r>
      <w:r w:rsidR="00FC23FC" w:rsidRPr="00292C4F">
        <w:rPr>
          <w:rFonts w:eastAsia="Times New Roman"/>
          <w:lang w:eastAsia="en-GB"/>
        </w:rPr>
        <w:t xml:space="preserve"> conclusions</w:t>
      </w:r>
      <w:r w:rsidR="008A262E" w:rsidRPr="00292C4F">
        <w:rPr>
          <w:rFonts w:eastAsia="Times New Roman"/>
          <w:lang w:eastAsia="en-GB"/>
        </w:rPr>
        <w:t>:</w:t>
      </w:r>
      <w:bookmarkEnd w:id="59"/>
      <w:r w:rsidR="00831157" w:rsidRPr="00292C4F">
        <w:rPr>
          <w:rFonts w:eastAsia="Times New Roman"/>
          <w:lang w:eastAsia="en-GB"/>
        </w:rPr>
        <w:t xml:space="preserve"> </w:t>
      </w:r>
    </w:p>
    <w:p w:rsidR="00E86835" w:rsidRPr="00292C4F" w:rsidRDefault="00E86835" w:rsidP="00CF12E0">
      <w:pPr>
        <w:rPr>
          <w:rFonts w:ascii="Calibri" w:eastAsia="Times New Roman" w:hAnsi="Calibri" w:cs="Calibri"/>
          <w:sz w:val="24"/>
          <w:szCs w:val="24"/>
          <w:lang w:eastAsia="en-GB"/>
        </w:rPr>
      </w:pPr>
    </w:p>
    <w:p w:rsidR="00756B1B" w:rsidRPr="00292C4F" w:rsidRDefault="00831157" w:rsidP="00CF12E0">
      <w:pPr>
        <w:rPr>
          <w:rFonts w:ascii="Calibri" w:eastAsia="Times New Roman" w:hAnsi="Calibri" w:cs="Calibri"/>
          <w:sz w:val="24"/>
          <w:szCs w:val="24"/>
          <w:lang w:eastAsia="en-GB"/>
        </w:rPr>
      </w:pPr>
      <w:r w:rsidRPr="00292C4F">
        <w:rPr>
          <w:rFonts w:ascii="Calibri" w:eastAsia="Times New Roman" w:hAnsi="Calibri" w:cs="Calibri"/>
          <w:sz w:val="24"/>
          <w:szCs w:val="24"/>
          <w:lang w:eastAsia="en-GB"/>
        </w:rPr>
        <w:t xml:space="preserve">Ethics, </w:t>
      </w:r>
      <w:r w:rsidR="009A2AE5" w:rsidRPr="00292C4F">
        <w:rPr>
          <w:rFonts w:ascii="Calibri" w:eastAsia="Times New Roman" w:hAnsi="Calibri" w:cs="Calibri"/>
          <w:sz w:val="24"/>
          <w:szCs w:val="24"/>
          <w:lang w:eastAsia="en-GB"/>
        </w:rPr>
        <w:t xml:space="preserve">sustainability and quality plays a significant role in the CRM system. Google ethically encouraging its workforce towards to innovations and creating happy </w:t>
      </w:r>
      <w:r w:rsidR="009A2AE5" w:rsidRPr="00292C4F">
        <w:rPr>
          <w:rFonts w:ascii="Calibri" w:eastAsia="Times New Roman" w:hAnsi="Calibri" w:cs="Calibri"/>
          <w:noProof/>
          <w:sz w:val="24"/>
          <w:szCs w:val="24"/>
          <w:lang w:eastAsia="en-GB"/>
        </w:rPr>
        <w:t>work</w:t>
      </w:r>
      <w:r w:rsidR="009A2AE5" w:rsidRPr="00292C4F">
        <w:rPr>
          <w:rFonts w:ascii="Calibri" w:eastAsia="Times New Roman" w:hAnsi="Calibri" w:cs="Calibri"/>
          <w:sz w:val="24"/>
          <w:szCs w:val="24"/>
          <w:lang w:eastAsia="en-GB"/>
        </w:rPr>
        <w:t xml:space="preserve"> environment and also </w:t>
      </w:r>
      <w:r w:rsidR="008463AE" w:rsidRPr="00292C4F">
        <w:rPr>
          <w:rFonts w:ascii="Calibri" w:eastAsia="Times New Roman" w:hAnsi="Calibri" w:cs="Calibri"/>
          <w:sz w:val="24"/>
          <w:szCs w:val="24"/>
          <w:lang w:eastAsia="en-GB"/>
        </w:rPr>
        <w:t>providing</w:t>
      </w:r>
      <w:r w:rsidR="009A2AE5" w:rsidRPr="00292C4F">
        <w:rPr>
          <w:rFonts w:ascii="Calibri" w:eastAsia="Times New Roman" w:hAnsi="Calibri" w:cs="Calibri"/>
          <w:sz w:val="24"/>
          <w:szCs w:val="24"/>
          <w:lang w:eastAsia="en-GB"/>
        </w:rPr>
        <w:t xml:space="preserve"> so many new quality services</w:t>
      </w:r>
      <w:r w:rsidR="008463AE" w:rsidRPr="00292C4F">
        <w:rPr>
          <w:rFonts w:ascii="Calibri" w:eastAsia="Times New Roman" w:hAnsi="Calibri" w:cs="Calibri"/>
          <w:sz w:val="24"/>
          <w:szCs w:val="24"/>
          <w:lang w:eastAsia="en-GB"/>
        </w:rPr>
        <w:t xml:space="preserve"> customer</w:t>
      </w:r>
      <w:r w:rsidR="009A2AE5" w:rsidRPr="00292C4F">
        <w:rPr>
          <w:rFonts w:ascii="Calibri" w:eastAsia="Times New Roman" w:hAnsi="Calibri" w:cs="Calibri"/>
          <w:sz w:val="24"/>
          <w:szCs w:val="24"/>
          <w:lang w:eastAsia="en-GB"/>
        </w:rPr>
        <w:t xml:space="preserve"> according to needs </w:t>
      </w:r>
      <w:r w:rsidR="008463AE" w:rsidRPr="00292C4F">
        <w:rPr>
          <w:rFonts w:ascii="Calibri" w:eastAsia="Times New Roman" w:hAnsi="Calibri" w:cs="Calibri"/>
          <w:sz w:val="24"/>
          <w:szCs w:val="24"/>
          <w:lang w:eastAsia="en-GB"/>
        </w:rPr>
        <w:t>and</w:t>
      </w:r>
      <w:r w:rsidR="009A2AE5" w:rsidRPr="00292C4F">
        <w:rPr>
          <w:rFonts w:ascii="Calibri" w:eastAsia="Times New Roman" w:hAnsi="Calibri" w:cs="Calibri"/>
          <w:sz w:val="24"/>
          <w:szCs w:val="24"/>
          <w:lang w:eastAsia="en-GB"/>
        </w:rPr>
        <w:t xml:space="preserve"> interest</w:t>
      </w:r>
      <w:r w:rsidR="00AF1B4E">
        <w:rPr>
          <w:rFonts w:ascii="Calibri" w:eastAsia="Times New Roman" w:hAnsi="Calibri" w:cs="Calibri"/>
          <w:sz w:val="24"/>
          <w:szCs w:val="24"/>
          <w:lang w:eastAsia="en-GB"/>
        </w:rPr>
        <w:t xml:space="preserve"> of customers and employees</w:t>
      </w:r>
      <w:r w:rsidR="008463AE" w:rsidRPr="00292C4F">
        <w:rPr>
          <w:rFonts w:ascii="Calibri" w:eastAsia="Times New Roman" w:hAnsi="Calibri" w:cs="Calibri"/>
          <w:sz w:val="24"/>
          <w:szCs w:val="24"/>
          <w:lang w:eastAsia="en-GB"/>
        </w:rPr>
        <w:t>. Even globally it is one of the most successful</w:t>
      </w:r>
      <w:r w:rsidR="009B06C5" w:rsidRPr="00292C4F">
        <w:rPr>
          <w:rFonts w:ascii="Calibri" w:eastAsia="Times New Roman" w:hAnsi="Calibri" w:cs="Calibri"/>
          <w:sz w:val="24"/>
          <w:szCs w:val="24"/>
          <w:lang w:eastAsia="en-GB"/>
        </w:rPr>
        <w:t xml:space="preserve">, and </w:t>
      </w:r>
      <w:r w:rsidR="009B06C5" w:rsidRPr="00292C4F">
        <w:rPr>
          <w:rFonts w:ascii="Calibri" w:eastAsia="Times New Roman" w:hAnsi="Calibri" w:cs="Calibri"/>
          <w:noProof/>
          <w:sz w:val="24"/>
          <w:szCs w:val="24"/>
          <w:lang w:eastAsia="en-GB"/>
        </w:rPr>
        <w:t>fast</w:t>
      </w:r>
      <w:r w:rsidR="00053145" w:rsidRPr="00292C4F">
        <w:rPr>
          <w:rFonts w:ascii="Calibri" w:eastAsia="Times New Roman" w:hAnsi="Calibri" w:cs="Calibri"/>
          <w:noProof/>
          <w:sz w:val="24"/>
          <w:szCs w:val="24"/>
          <w:lang w:eastAsia="en-GB"/>
        </w:rPr>
        <w:t>-</w:t>
      </w:r>
      <w:r w:rsidR="009B06C5" w:rsidRPr="00292C4F">
        <w:rPr>
          <w:rFonts w:ascii="Calibri" w:eastAsia="Times New Roman" w:hAnsi="Calibri" w:cs="Calibri"/>
          <w:noProof/>
          <w:sz w:val="24"/>
          <w:szCs w:val="24"/>
          <w:lang w:eastAsia="en-GB"/>
        </w:rPr>
        <w:t>growing</w:t>
      </w:r>
      <w:r w:rsidR="008463AE" w:rsidRPr="00292C4F">
        <w:rPr>
          <w:rFonts w:ascii="Calibri" w:eastAsia="Times New Roman" w:hAnsi="Calibri" w:cs="Calibri"/>
          <w:sz w:val="24"/>
          <w:szCs w:val="24"/>
          <w:lang w:eastAsia="en-GB"/>
        </w:rPr>
        <w:t xml:space="preserve"> company, it should improve in its CRM system</w:t>
      </w:r>
      <w:r w:rsidR="00AF1B4E">
        <w:rPr>
          <w:rFonts w:ascii="Calibri" w:eastAsia="Times New Roman" w:hAnsi="Calibri" w:cs="Calibri"/>
          <w:sz w:val="24"/>
          <w:szCs w:val="24"/>
          <w:lang w:eastAsia="en-GB"/>
        </w:rPr>
        <w:t xml:space="preserve"> fulfilling the gaps seen</w:t>
      </w:r>
      <w:r w:rsidR="00AF1B4E" w:rsidRPr="00AF1B4E">
        <w:rPr>
          <w:rFonts w:ascii="Calibri" w:eastAsia="Times New Roman" w:hAnsi="Calibri" w:cs="Calibri"/>
          <w:noProof/>
          <w:sz w:val="24"/>
          <w:szCs w:val="24"/>
          <w:lang w:eastAsia="en-GB"/>
        </w:rPr>
        <w:t>, in</w:t>
      </w:r>
      <w:r w:rsidR="00AF1B4E">
        <w:rPr>
          <w:rFonts w:ascii="Calibri" w:eastAsia="Times New Roman" w:hAnsi="Calibri" w:cs="Calibri"/>
          <w:noProof/>
          <w:sz w:val="24"/>
          <w:szCs w:val="24"/>
          <w:lang w:eastAsia="en-GB"/>
        </w:rPr>
        <w:t xml:space="preserve"> </w:t>
      </w:r>
      <w:r w:rsidR="00AF1B4E" w:rsidRPr="00AF1B4E">
        <w:rPr>
          <w:rFonts w:ascii="Calibri" w:eastAsia="Times New Roman" w:hAnsi="Calibri" w:cs="Calibri"/>
          <w:noProof/>
          <w:sz w:val="24"/>
          <w:szCs w:val="24"/>
          <w:lang w:eastAsia="en-GB"/>
        </w:rPr>
        <w:t>order</w:t>
      </w:r>
      <w:r w:rsidR="00AF1B4E">
        <w:rPr>
          <w:rFonts w:ascii="Calibri" w:eastAsia="Times New Roman" w:hAnsi="Calibri" w:cs="Calibri"/>
          <w:sz w:val="24"/>
          <w:szCs w:val="24"/>
          <w:lang w:eastAsia="en-GB"/>
        </w:rPr>
        <w:t xml:space="preserve"> </w:t>
      </w:r>
      <w:r w:rsidR="00AF1B4E" w:rsidRPr="00AF1B4E">
        <w:rPr>
          <w:rFonts w:ascii="Calibri" w:eastAsia="Times New Roman" w:hAnsi="Calibri" w:cs="Calibri"/>
          <w:noProof/>
          <w:sz w:val="24"/>
          <w:szCs w:val="24"/>
          <w:lang w:eastAsia="en-GB"/>
        </w:rPr>
        <w:t>to</w:t>
      </w:r>
      <w:r w:rsidR="008463AE" w:rsidRPr="00AF1B4E">
        <w:rPr>
          <w:rFonts w:ascii="Calibri" w:eastAsia="Times New Roman" w:hAnsi="Calibri" w:cs="Calibri"/>
          <w:noProof/>
          <w:sz w:val="24"/>
          <w:szCs w:val="24"/>
          <w:lang w:eastAsia="en-GB"/>
        </w:rPr>
        <w:t xml:space="preserve"> protect</w:t>
      </w:r>
      <w:r w:rsidR="008463AE" w:rsidRPr="00292C4F">
        <w:rPr>
          <w:rFonts w:ascii="Calibri" w:eastAsia="Times New Roman" w:hAnsi="Calibri" w:cs="Calibri"/>
          <w:sz w:val="24"/>
          <w:szCs w:val="24"/>
          <w:lang w:eastAsia="en-GB"/>
        </w:rPr>
        <w:t xml:space="preserve"> company from </w:t>
      </w:r>
      <w:r w:rsidR="00AF1B4E" w:rsidRPr="00AF1B4E">
        <w:rPr>
          <w:rFonts w:ascii="Calibri" w:eastAsia="Times New Roman" w:hAnsi="Calibri" w:cs="Calibri"/>
          <w:noProof/>
          <w:sz w:val="24"/>
          <w:szCs w:val="24"/>
          <w:lang w:eastAsia="en-GB"/>
        </w:rPr>
        <w:t>de</w:t>
      </w:r>
      <w:r w:rsidR="00AF1B4E">
        <w:rPr>
          <w:rFonts w:ascii="Calibri" w:eastAsia="Times New Roman" w:hAnsi="Calibri" w:cs="Calibri"/>
          <w:noProof/>
          <w:sz w:val="24"/>
          <w:szCs w:val="24"/>
          <w:lang w:eastAsia="en-GB"/>
        </w:rPr>
        <w:t>s</w:t>
      </w:r>
      <w:r w:rsidR="00AF1B4E" w:rsidRPr="00AF1B4E">
        <w:rPr>
          <w:rFonts w:ascii="Calibri" w:eastAsia="Times New Roman" w:hAnsi="Calibri" w:cs="Calibri"/>
          <w:noProof/>
          <w:sz w:val="24"/>
          <w:szCs w:val="24"/>
          <w:lang w:eastAsia="en-GB"/>
        </w:rPr>
        <w:t>cending</w:t>
      </w:r>
      <w:r w:rsidR="008463AE" w:rsidRPr="00292C4F">
        <w:rPr>
          <w:rFonts w:ascii="Calibri" w:eastAsia="Times New Roman" w:hAnsi="Calibri" w:cs="Calibri"/>
          <w:sz w:val="24"/>
          <w:szCs w:val="24"/>
          <w:lang w:eastAsia="en-GB"/>
        </w:rPr>
        <w:t xml:space="preserve"> from its position and for to </w:t>
      </w:r>
      <w:r w:rsidR="008463AE" w:rsidRPr="00292C4F">
        <w:rPr>
          <w:rFonts w:ascii="Calibri" w:eastAsia="Times New Roman" w:hAnsi="Calibri" w:cs="Calibri"/>
          <w:noProof/>
          <w:sz w:val="24"/>
          <w:szCs w:val="24"/>
          <w:lang w:eastAsia="en-GB"/>
        </w:rPr>
        <w:t>continu</w:t>
      </w:r>
      <w:r w:rsidR="00053145" w:rsidRPr="00292C4F">
        <w:rPr>
          <w:rFonts w:ascii="Calibri" w:eastAsia="Times New Roman" w:hAnsi="Calibri" w:cs="Calibri"/>
          <w:noProof/>
          <w:sz w:val="24"/>
          <w:szCs w:val="24"/>
          <w:lang w:eastAsia="en-GB"/>
        </w:rPr>
        <w:t>ally</w:t>
      </w:r>
      <w:r w:rsidR="008463AE" w:rsidRPr="00292C4F">
        <w:rPr>
          <w:rFonts w:ascii="Calibri" w:eastAsia="Times New Roman" w:hAnsi="Calibri" w:cs="Calibri"/>
          <w:sz w:val="24"/>
          <w:szCs w:val="24"/>
          <w:lang w:eastAsia="en-GB"/>
        </w:rPr>
        <w:t xml:space="preserve"> develop and sustainability.</w:t>
      </w:r>
    </w:p>
    <w:p w:rsidR="009B06C5" w:rsidRPr="00292C4F" w:rsidRDefault="009B06C5" w:rsidP="00CF12E0">
      <w:pPr>
        <w:rPr>
          <w:rFonts w:ascii="Calibri" w:eastAsia="Times New Roman" w:hAnsi="Calibri" w:cs="Calibri"/>
          <w:sz w:val="24"/>
          <w:szCs w:val="24"/>
          <w:lang w:eastAsia="en-GB"/>
        </w:rPr>
      </w:pPr>
      <w:r w:rsidRPr="00292C4F">
        <w:rPr>
          <w:rFonts w:ascii="Calibri" w:eastAsia="Times New Roman" w:hAnsi="Calibri" w:cs="Calibri"/>
          <w:sz w:val="24"/>
          <w:szCs w:val="24"/>
          <w:lang w:eastAsia="en-GB"/>
        </w:rPr>
        <w:t>M&amp;S is first digital and oldest retailer in the UK,</w:t>
      </w:r>
      <w:r w:rsidR="00756B1B" w:rsidRPr="00292C4F">
        <w:rPr>
          <w:rFonts w:ascii="Calibri" w:eastAsia="Times New Roman" w:hAnsi="Calibri" w:cs="Calibri"/>
          <w:sz w:val="24"/>
          <w:szCs w:val="24"/>
          <w:lang w:eastAsia="en-GB"/>
        </w:rPr>
        <w:t xml:space="preserve"> and highly ethical organisation</w:t>
      </w:r>
      <w:r w:rsidRPr="00292C4F">
        <w:rPr>
          <w:rFonts w:ascii="Calibri" w:eastAsia="Times New Roman" w:hAnsi="Calibri" w:cs="Calibri"/>
          <w:sz w:val="24"/>
          <w:szCs w:val="24"/>
          <w:lang w:eastAsia="en-GB"/>
        </w:rPr>
        <w:t xml:space="preserve"> even it is very popular in its brand and quality services, </w:t>
      </w:r>
      <w:r w:rsidR="00DB7C55">
        <w:rPr>
          <w:rFonts w:ascii="Calibri" w:eastAsia="Times New Roman" w:hAnsi="Calibri" w:cs="Calibri"/>
          <w:sz w:val="24"/>
          <w:szCs w:val="24"/>
          <w:lang w:eastAsia="en-GB"/>
        </w:rPr>
        <w:t xml:space="preserve">recently since few years </w:t>
      </w:r>
      <w:r w:rsidRPr="00292C4F">
        <w:rPr>
          <w:rFonts w:ascii="Calibri" w:eastAsia="Times New Roman" w:hAnsi="Calibri" w:cs="Calibri"/>
          <w:sz w:val="24"/>
          <w:szCs w:val="24"/>
          <w:lang w:eastAsia="en-GB"/>
        </w:rPr>
        <w:t xml:space="preserve"> the demand of CRM system has increased</w:t>
      </w:r>
      <w:r w:rsidR="00756B1B" w:rsidRPr="00292C4F">
        <w:rPr>
          <w:rFonts w:ascii="Calibri" w:eastAsia="Times New Roman" w:hAnsi="Calibri" w:cs="Calibri"/>
          <w:sz w:val="24"/>
          <w:szCs w:val="24"/>
          <w:lang w:eastAsia="en-GB"/>
        </w:rPr>
        <w:t xml:space="preserve"> a lot, because of the falling down its business </w:t>
      </w:r>
      <w:r w:rsidRPr="00292C4F">
        <w:rPr>
          <w:rFonts w:ascii="Calibri" w:eastAsia="Times New Roman" w:hAnsi="Calibri" w:cs="Calibri"/>
          <w:sz w:val="24"/>
          <w:szCs w:val="24"/>
          <w:lang w:eastAsia="en-GB"/>
        </w:rPr>
        <w:t>and</w:t>
      </w:r>
      <w:r w:rsidR="00756B1B" w:rsidRPr="00292C4F">
        <w:rPr>
          <w:rFonts w:ascii="Calibri" w:eastAsia="Times New Roman" w:hAnsi="Calibri" w:cs="Calibri"/>
          <w:sz w:val="24"/>
          <w:szCs w:val="24"/>
          <w:lang w:eastAsia="en-GB"/>
        </w:rPr>
        <w:t xml:space="preserve"> M&amp;S</w:t>
      </w:r>
      <w:r w:rsidR="00DB7C55">
        <w:rPr>
          <w:rFonts w:ascii="Calibri" w:eastAsia="Times New Roman" w:hAnsi="Calibri" w:cs="Calibri"/>
          <w:sz w:val="24"/>
          <w:szCs w:val="24"/>
          <w:lang w:eastAsia="en-GB"/>
        </w:rPr>
        <w:t xml:space="preserve"> is in crucial time, so hopefully the</w:t>
      </w:r>
      <w:r w:rsidR="00756B1B" w:rsidRPr="00292C4F">
        <w:rPr>
          <w:rFonts w:ascii="Calibri" w:eastAsia="Times New Roman" w:hAnsi="Calibri" w:cs="Calibri"/>
          <w:sz w:val="24"/>
          <w:szCs w:val="24"/>
          <w:lang w:eastAsia="en-GB"/>
        </w:rPr>
        <w:t xml:space="preserve"> </w:t>
      </w:r>
      <w:r w:rsidRPr="00292C4F">
        <w:rPr>
          <w:rFonts w:ascii="Calibri" w:eastAsia="Times New Roman" w:hAnsi="Calibri" w:cs="Calibri"/>
          <w:sz w:val="24"/>
          <w:szCs w:val="24"/>
          <w:lang w:eastAsia="en-GB"/>
        </w:rPr>
        <w:t xml:space="preserve">selected </w:t>
      </w:r>
      <w:r w:rsidR="00756B1B" w:rsidRPr="00292C4F">
        <w:rPr>
          <w:rFonts w:ascii="Calibri" w:eastAsia="Times New Roman" w:hAnsi="Calibri" w:cs="Calibri"/>
          <w:sz w:val="24"/>
          <w:szCs w:val="24"/>
          <w:lang w:eastAsia="en-GB"/>
        </w:rPr>
        <w:t>its</w:t>
      </w:r>
      <w:r w:rsidRPr="00292C4F">
        <w:rPr>
          <w:rFonts w:ascii="Calibri" w:eastAsia="Times New Roman" w:hAnsi="Calibri" w:cs="Calibri"/>
          <w:sz w:val="24"/>
          <w:szCs w:val="24"/>
          <w:lang w:eastAsia="en-GB"/>
        </w:rPr>
        <w:t xml:space="preserve"> strategy</w:t>
      </w:r>
      <w:r w:rsidR="00DB7C55">
        <w:rPr>
          <w:rFonts w:ascii="Calibri" w:eastAsia="Times New Roman" w:hAnsi="Calibri" w:cs="Calibri"/>
          <w:sz w:val="24"/>
          <w:szCs w:val="24"/>
          <w:lang w:eastAsia="en-GB"/>
        </w:rPr>
        <w:t xml:space="preserve"> by new CRM system helps to </w:t>
      </w:r>
      <w:r w:rsidRPr="00292C4F">
        <w:rPr>
          <w:rFonts w:ascii="Calibri" w:eastAsia="Times New Roman" w:hAnsi="Calibri" w:cs="Calibri"/>
          <w:sz w:val="24"/>
          <w:szCs w:val="24"/>
          <w:lang w:eastAsia="en-GB"/>
        </w:rPr>
        <w:t xml:space="preserve"> boost </w:t>
      </w:r>
      <w:r w:rsidRPr="00292C4F">
        <w:rPr>
          <w:rFonts w:ascii="Calibri" w:eastAsia="Times New Roman" w:hAnsi="Calibri" w:cs="Calibri"/>
          <w:noProof/>
          <w:sz w:val="24"/>
          <w:szCs w:val="24"/>
          <w:lang w:eastAsia="en-GB"/>
        </w:rPr>
        <w:t>its</w:t>
      </w:r>
      <w:r w:rsidRPr="00292C4F">
        <w:rPr>
          <w:rFonts w:ascii="Calibri" w:eastAsia="Times New Roman" w:hAnsi="Calibri" w:cs="Calibri"/>
          <w:sz w:val="24"/>
          <w:szCs w:val="24"/>
          <w:lang w:eastAsia="en-GB"/>
        </w:rPr>
        <w:t xml:space="preserve"> revenues by satisfying their customers</w:t>
      </w:r>
      <w:r w:rsidR="00756B1B" w:rsidRPr="00292C4F">
        <w:rPr>
          <w:rFonts w:ascii="Calibri" w:eastAsia="Times New Roman" w:hAnsi="Calibri" w:cs="Calibri"/>
          <w:sz w:val="24"/>
          <w:szCs w:val="24"/>
          <w:lang w:eastAsia="en-GB"/>
        </w:rPr>
        <w:t xml:space="preserve"> and run its business sustainably.  </w:t>
      </w:r>
    </w:p>
    <w:p w:rsidR="008463AE" w:rsidRPr="009A2AE5" w:rsidRDefault="008463AE" w:rsidP="00CF12E0">
      <w:pPr>
        <w:rPr>
          <w:rFonts w:ascii="Times New Roman" w:eastAsia="Times New Roman" w:hAnsi="Times New Roman" w:cs="Times New Roman"/>
          <w:sz w:val="24"/>
          <w:szCs w:val="24"/>
          <w:lang w:eastAsia="en-GB"/>
        </w:rPr>
      </w:pPr>
    </w:p>
    <w:p w:rsidR="00F26E90" w:rsidRDefault="00F26E90" w:rsidP="00CF12E0">
      <w:pPr>
        <w:rPr>
          <w:rFonts w:ascii="Times New Roman" w:eastAsia="Times New Roman" w:hAnsi="Times New Roman" w:cs="Times New Roman"/>
          <w:b/>
          <w:sz w:val="24"/>
          <w:szCs w:val="24"/>
          <w:lang w:eastAsia="en-GB"/>
        </w:rPr>
      </w:pPr>
    </w:p>
    <w:p w:rsidR="00F26E90" w:rsidRDefault="00F26E90" w:rsidP="00CF12E0">
      <w:pPr>
        <w:rPr>
          <w:rFonts w:ascii="Times New Roman" w:eastAsia="Times New Roman" w:hAnsi="Times New Roman" w:cs="Times New Roman"/>
          <w:b/>
          <w:sz w:val="24"/>
          <w:szCs w:val="24"/>
          <w:lang w:eastAsia="en-GB"/>
        </w:rPr>
      </w:pPr>
    </w:p>
    <w:p w:rsidR="00F26E90" w:rsidRDefault="00F26E90" w:rsidP="00CF12E0">
      <w:pPr>
        <w:rPr>
          <w:rFonts w:ascii="Times New Roman" w:eastAsia="Times New Roman" w:hAnsi="Times New Roman" w:cs="Times New Roman"/>
          <w:b/>
          <w:sz w:val="24"/>
          <w:szCs w:val="24"/>
          <w:lang w:eastAsia="en-GB"/>
        </w:rPr>
      </w:pPr>
    </w:p>
    <w:p w:rsidR="00F26E90" w:rsidRDefault="00F26E90" w:rsidP="00CF12E0">
      <w:pPr>
        <w:rPr>
          <w:rFonts w:ascii="Times New Roman" w:eastAsia="Times New Roman" w:hAnsi="Times New Roman" w:cs="Times New Roman"/>
          <w:b/>
          <w:sz w:val="24"/>
          <w:szCs w:val="24"/>
          <w:lang w:eastAsia="en-GB"/>
        </w:rPr>
      </w:pPr>
    </w:p>
    <w:p w:rsidR="00F26E90" w:rsidRDefault="00F26E90" w:rsidP="00CF12E0">
      <w:pPr>
        <w:rPr>
          <w:rFonts w:ascii="Times New Roman" w:eastAsia="Times New Roman" w:hAnsi="Times New Roman" w:cs="Times New Roman"/>
          <w:b/>
          <w:sz w:val="24"/>
          <w:szCs w:val="24"/>
          <w:lang w:eastAsia="en-GB"/>
        </w:rPr>
      </w:pPr>
    </w:p>
    <w:p w:rsidR="00F26E90" w:rsidRPr="00FC23FC" w:rsidRDefault="00F26E90" w:rsidP="00CF12E0">
      <w:pPr>
        <w:rPr>
          <w:rFonts w:ascii="Times New Roman" w:eastAsia="Times New Roman" w:hAnsi="Times New Roman" w:cs="Times New Roman"/>
          <w:b/>
          <w:sz w:val="24"/>
          <w:szCs w:val="24"/>
          <w:lang w:eastAsia="en-GB"/>
        </w:rPr>
      </w:pPr>
    </w:p>
    <w:p w:rsidR="00FC23FC" w:rsidRPr="00FC23FC" w:rsidRDefault="00FC23FC" w:rsidP="00CF12E0">
      <w:pPr>
        <w:rPr>
          <w:rFonts w:ascii="Times New Roman" w:eastAsia="Times New Roman" w:hAnsi="Times New Roman" w:cs="Times New Roman"/>
          <w:b/>
          <w:sz w:val="24"/>
          <w:szCs w:val="24"/>
          <w:lang w:eastAsia="en-GB"/>
        </w:rPr>
      </w:pPr>
    </w:p>
    <w:p w:rsidR="00941779" w:rsidRPr="0013755D" w:rsidRDefault="007E0E10" w:rsidP="00CF12E0">
      <w:pPr>
        <w:pStyle w:val="Heading2"/>
        <w:rPr>
          <w:rFonts w:eastAsia="Times New Roman"/>
          <w:lang w:eastAsia="en-GB"/>
        </w:rPr>
      </w:pPr>
      <w:bookmarkStart w:id="60" w:name="_Toc4754111"/>
      <w:r>
        <w:rPr>
          <w:rFonts w:eastAsia="Times New Roman"/>
          <w:lang w:eastAsia="en-GB"/>
        </w:rPr>
        <w:t xml:space="preserve">5. </w:t>
      </w:r>
      <w:r w:rsidR="00DB2975" w:rsidRPr="0013755D">
        <w:rPr>
          <w:rFonts w:eastAsia="Times New Roman"/>
          <w:lang w:eastAsia="en-GB"/>
        </w:rPr>
        <w:t>R</w:t>
      </w:r>
      <w:r w:rsidR="00FC23FC" w:rsidRPr="0013755D">
        <w:rPr>
          <w:rFonts w:eastAsia="Times New Roman"/>
          <w:lang w:eastAsia="en-GB"/>
        </w:rPr>
        <w:t>ecommendations:</w:t>
      </w:r>
      <w:bookmarkEnd w:id="60"/>
    </w:p>
    <w:p w:rsidR="00F26E90" w:rsidRPr="00941779" w:rsidRDefault="00F26E90" w:rsidP="00CF12E0">
      <w:pPr>
        <w:pStyle w:val="Heading1"/>
        <w:ind w:left="284"/>
        <w:rPr>
          <w:rFonts w:eastAsia="Times New Roman"/>
          <w:lang w:eastAsia="en-GB"/>
        </w:rPr>
      </w:pPr>
      <w:bookmarkStart w:id="61" w:name="_Hlk4702124"/>
    </w:p>
    <w:p w:rsidR="00DB2975" w:rsidRDefault="00DB2975" w:rsidP="00CF12E0">
      <w:pPr>
        <w:pStyle w:val="ListParagraph"/>
        <w:numPr>
          <w:ilvl w:val="0"/>
          <w:numId w:val="6"/>
        </w:numPr>
        <w:rPr>
          <w:rFonts w:ascii="Calibri" w:eastAsia="Times New Roman" w:hAnsi="Calibri" w:cs="Calibri"/>
          <w:sz w:val="24"/>
          <w:szCs w:val="24"/>
          <w:lang w:eastAsia="en-GB"/>
        </w:rPr>
      </w:pPr>
      <w:r>
        <w:rPr>
          <w:rFonts w:ascii="Calibri" w:eastAsia="Times New Roman" w:hAnsi="Calibri" w:cs="Calibri"/>
          <w:sz w:val="24"/>
          <w:szCs w:val="24"/>
          <w:lang w:eastAsia="en-GB"/>
        </w:rPr>
        <w:t xml:space="preserve">Communications gaps between customer and M&amp;S need to be solved </w:t>
      </w:r>
    </w:p>
    <w:p w:rsidR="00CF0510" w:rsidRPr="00EF58BC" w:rsidRDefault="00CF0510" w:rsidP="00CF12E0">
      <w:pPr>
        <w:pStyle w:val="ListParagraph"/>
        <w:numPr>
          <w:ilvl w:val="0"/>
          <w:numId w:val="6"/>
        </w:numPr>
        <w:rPr>
          <w:rFonts w:ascii="Calibri" w:eastAsia="Times New Roman" w:hAnsi="Calibri" w:cs="Calibri"/>
          <w:sz w:val="24"/>
          <w:szCs w:val="24"/>
          <w:lang w:eastAsia="en-GB"/>
        </w:rPr>
      </w:pPr>
      <w:r w:rsidRPr="00EF58BC">
        <w:rPr>
          <w:rFonts w:ascii="Calibri" w:eastAsia="Times New Roman" w:hAnsi="Calibri" w:cs="Calibri"/>
          <w:sz w:val="24"/>
          <w:szCs w:val="24"/>
          <w:lang w:eastAsia="en-GB"/>
        </w:rPr>
        <w:t xml:space="preserve">latest technological innovations need use to IN </w:t>
      </w:r>
      <w:r w:rsidRPr="00053145">
        <w:rPr>
          <w:rFonts w:ascii="Calibri" w:eastAsia="Times New Roman" w:hAnsi="Calibri" w:cs="Calibri"/>
          <w:noProof/>
          <w:sz w:val="24"/>
          <w:szCs w:val="24"/>
          <w:lang w:eastAsia="en-GB"/>
        </w:rPr>
        <w:t>CRM.</w:t>
      </w:r>
    </w:p>
    <w:p w:rsidR="00F26E90" w:rsidRPr="00EF58BC" w:rsidRDefault="00CF0510" w:rsidP="00CF12E0">
      <w:pPr>
        <w:pStyle w:val="ListParagraph"/>
        <w:numPr>
          <w:ilvl w:val="0"/>
          <w:numId w:val="6"/>
        </w:numPr>
        <w:rPr>
          <w:rFonts w:ascii="Times New Roman" w:eastAsia="Times New Roman" w:hAnsi="Times New Roman" w:cs="Times New Roman"/>
          <w:b/>
          <w:sz w:val="24"/>
          <w:szCs w:val="24"/>
          <w:lang w:eastAsia="en-GB"/>
        </w:rPr>
      </w:pPr>
      <w:r w:rsidRPr="00EF58BC">
        <w:rPr>
          <w:rFonts w:ascii="Calibri" w:eastAsia="Times New Roman" w:hAnsi="Calibri" w:cs="Calibri"/>
          <w:sz w:val="24"/>
          <w:szCs w:val="24"/>
          <w:lang w:eastAsia="en-GB"/>
        </w:rPr>
        <w:t>need to give priority what customers’ needs and exactly want</w:t>
      </w:r>
      <w:r w:rsidR="00EF58BC" w:rsidRPr="00EF58BC">
        <w:rPr>
          <w:rFonts w:ascii="Calibri" w:eastAsia="Times New Roman" w:hAnsi="Calibri" w:cs="Calibri"/>
          <w:sz w:val="24"/>
          <w:szCs w:val="24"/>
          <w:lang w:eastAsia="en-GB"/>
        </w:rPr>
        <w:t xml:space="preserve"> (like fashionable clothing’s for young customers)</w:t>
      </w:r>
      <w:r w:rsidRPr="00EF58BC">
        <w:rPr>
          <w:rFonts w:ascii="Calibri" w:eastAsia="Times New Roman" w:hAnsi="Calibri" w:cs="Calibri"/>
          <w:sz w:val="24"/>
          <w:szCs w:val="24"/>
          <w:lang w:eastAsia="en-GB"/>
        </w:rPr>
        <w:t>.</w:t>
      </w:r>
    </w:p>
    <w:p w:rsidR="00EF58BC" w:rsidRDefault="00CF0510" w:rsidP="00CF12E0">
      <w:pPr>
        <w:pStyle w:val="ListParagraph"/>
        <w:numPr>
          <w:ilvl w:val="0"/>
          <w:numId w:val="6"/>
        </w:numPr>
        <w:rPr>
          <w:rFonts w:ascii="Calibri" w:eastAsia="Times New Roman" w:hAnsi="Calibri" w:cs="Calibri"/>
          <w:sz w:val="24"/>
          <w:szCs w:val="24"/>
          <w:lang w:eastAsia="en-GB"/>
        </w:rPr>
      </w:pPr>
      <w:r w:rsidRPr="00EF58BC">
        <w:rPr>
          <w:rFonts w:ascii="Calibri" w:eastAsia="Times New Roman" w:hAnsi="Calibri" w:cs="Calibri"/>
          <w:sz w:val="24"/>
          <w:szCs w:val="24"/>
          <w:lang w:eastAsia="en-GB"/>
        </w:rPr>
        <w:t xml:space="preserve">slowing down </w:t>
      </w:r>
      <w:r w:rsidR="00EF58BC" w:rsidRPr="00EF58BC">
        <w:rPr>
          <w:rFonts w:ascii="Calibri" w:eastAsia="Times New Roman" w:hAnsi="Calibri" w:cs="Calibri"/>
          <w:sz w:val="24"/>
          <w:szCs w:val="24"/>
          <w:lang w:eastAsia="en-GB"/>
        </w:rPr>
        <w:t xml:space="preserve">processes of CRM </w:t>
      </w:r>
      <w:r w:rsidRPr="00EF58BC">
        <w:rPr>
          <w:rFonts w:ascii="Calibri" w:eastAsia="Times New Roman" w:hAnsi="Calibri" w:cs="Calibri"/>
          <w:sz w:val="24"/>
          <w:szCs w:val="24"/>
          <w:lang w:eastAsia="en-GB"/>
        </w:rPr>
        <w:t>s</w:t>
      </w:r>
      <w:r w:rsidR="00EF58BC" w:rsidRPr="00EF58BC">
        <w:rPr>
          <w:rFonts w:ascii="Calibri" w:eastAsia="Times New Roman" w:hAnsi="Calibri" w:cs="Calibri"/>
          <w:sz w:val="24"/>
          <w:szCs w:val="24"/>
          <w:lang w:eastAsia="en-GB"/>
        </w:rPr>
        <w:t xml:space="preserve"> </w:t>
      </w:r>
      <w:r w:rsidRPr="00EF58BC">
        <w:rPr>
          <w:rFonts w:ascii="Calibri" w:eastAsia="Times New Roman" w:hAnsi="Calibri" w:cs="Calibri"/>
          <w:sz w:val="24"/>
          <w:szCs w:val="24"/>
          <w:lang w:eastAsia="en-GB"/>
        </w:rPr>
        <w:t xml:space="preserve"> </w:t>
      </w:r>
      <w:r w:rsidR="00EF58BC" w:rsidRPr="00EF58BC">
        <w:rPr>
          <w:rFonts w:ascii="Calibri" w:eastAsia="Times New Roman" w:hAnsi="Calibri" w:cs="Calibri"/>
          <w:sz w:val="24"/>
          <w:szCs w:val="24"/>
          <w:lang w:eastAsia="en-GB"/>
        </w:rPr>
        <w:t>need to improve.</w:t>
      </w:r>
    </w:p>
    <w:p w:rsidR="00756B1B" w:rsidRPr="00EF58BC" w:rsidRDefault="00756B1B" w:rsidP="00CF12E0">
      <w:pPr>
        <w:pStyle w:val="ListParagraph"/>
        <w:numPr>
          <w:ilvl w:val="0"/>
          <w:numId w:val="6"/>
        </w:numPr>
        <w:rPr>
          <w:rFonts w:ascii="Calibri" w:eastAsia="Times New Roman" w:hAnsi="Calibri" w:cs="Calibri"/>
          <w:sz w:val="24"/>
          <w:szCs w:val="24"/>
          <w:lang w:eastAsia="en-GB"/>
        </w:rPr>
      </w:pPr>
      <w:r>
        <w:rPr>
          <w:rFonts w:ascii="Calibri" w:eastAsia="Times New Roman" w:hAnsi="Calibri" w:cs="Calibri"/>
          <w:sz w:val="24"/>
          <w:szCs w:val="24"/>
          <w:lang w:eastAsia="en-GB"/>
        </w:rPr>
        <w:t xml:space="preserve">Need to analyse and identify its </w:t>
      </w:r>
      <w:r w:rsidRPr="00053145">
        <w:rPr>
          <w:rFonts w:ascii="Calibri" w:eastAsia="Times New Roman" w:hAnsi="Calibri" w:cs="Calibri"/>
          <w:noProof/>
          <w:sz w:val="24"/>
          <w:szCs w:val="24"/>
          <w:lang w:eastAsia="en-GB"/>
        </w:rPr>
        <w:t>capacitors</w:t>
      </w:r>
      <w:r>
        <w:rPr>
          <w:rFonts w:ascii="Calibri" w:eastAsia="Times New Roman" w:hAnsi="Calibri" w:cs="Calibri"/>
          <w:sz w:val="24"/>
          <w:szCs w:val="24"/>
          <w:lang w:eastAsia="en-GB"/>
        </w:rPr>
        <w:t xml:space="preserve"> and </w:t>
      </w:r>
      <w:r w:rsidR="007D0C82">
        <w:rPr>
          <w:rFonts w:ascii="Calibri" w:eastAsia="Times New Roman" w:hAnsi="Calibri" w:cs="Calibri"/>
          <w:sz w:val="24"/>
          <w:szCs w:val="24"/>
          <w:lang w:eastAsia="en-GB"/>
        </w:rPr>
        <w:t>improve in CRM according to needs.</w:t>
      </w:r>
    </w:p>
    <w:p w:rsidR="00EF58BC" w:rsidRDefault="00EF58BC" w:rsidP="00CF12E0">
      <w:pPr>
        <w:rPr>
          <w:rFonts w:ascii="Calibri" w:eastAsia="Times New Roman" w:hAnsi="Calibri" w:cs="Calibri"/>
          <w:sz w:val="24"/>
          <w:szCs w:val="24"/>
          <w:lang w:eastAsia="en-GB"/>
        </w:rPr>
      </w:pPr>
    </w:p>
    <w:p w:rsidR="00CF0510" w:rsidRPr="00276016" w:rsidRDefault="00CF0510" w:rsidP="00CF12E0">
      <w:pPr>
        <w:pStyle w:val="ListParagraph"/>
        <w:numPr>
          <w:ilvl w:val="0"/>
          <w:numId w:val="6"/>
        </w:numPr>
        <w:rPr>
          <w:rFonts w:ascii="Calibri" w:eastAsia="Times New Roman" w:hAnsi="Calibri" w:cs="Calibri"/>
          <w:noProof/>
          <w:sz w:val="24"/>
          <w:szCs w:val="24"/>
          <w:lang w:eastAsia="en-GB"/>
        </w:rPr>
      </w:pPr>
      <w:r w:rsidRPr="00276016">
        <w:rPr>
          <w:rFonts w:ascii="Calibri" w:eastAsia="Times New Roman" w:hAnsi="Calibri" w:cs="Calibri"/>
          <w:sz w:val="24"/>
          <w:szCs w:val="24"/>
          <w:lang w:eastAsia="en-GB"/>
        </w:rPr>
        <w:t>In Google,</w:t>
      </w:r>
      <w:r w:rsidRPr="00276016">
        <w:rPr>
          <w:rFonts w:ascii="Calibri" w:eastAsia="Times New Roman" w:hAnsi="Calibri" w:cs="Calibri"/>
          <w:noProof/>
          <w:sz w:val="24"/>
          <w:szCs w:val="24"/>
          <w:lang w:eastAsia="en-GB"/>
        </w:rPr>
        <w:t xml:space="preserve"> </w:t>
      </w:r>
      <w:r w:rsidR="00EF58BC" w:rsidRPr="00276016">
        <w:rPr>
          <w:rFonts w:ascii="Calibri" w:eastAsia="Times New Roman" w:hAnsi="Calibri" w:cs="Calibri"/>
          <w:noProof/>
          <w:sz w:val="24"/>
          <w:szCs w:val="24"/>
          <w:lang w:eastAsia="en-GB"/>
        </w:rPr>
        <w:t xml:space="preserve">the </w:t>
      </w:r>
      <w:r w:rsidRPr="00276016">
        <w:rPr>
          <w:rFonts w:ascii="Calibri" w:eastAsia="Times New Roman" w:hAnsi="Calibri" w:cs="Calibri"/>
          <w:noProof/>
          <w:sz w:val="24"/>
          <w:szCs w:val="24"/>
          <w:lang w:eastAsia="en-GB"/>
        </w:rPr>
        <w:t xml:space="preserve">CRM related issues like intellectual property rights and privacy issues </w:t>
      </w:r>
      <w:r w:rsidR="00EF58BC" w:rsidRPr="00276016">
        <w:rPr>
          <w:rFonts w:ascii="Calibri" w:eastAsia="Times New Roman" w:hAnsi="Calibri" w:cs="Calibri"/>
          <w:noProof/>
          <w:sz w:val="24"/>
          <w:szCs w:val="24"/>
          <w:lang w:eastAsia="en-GB"/>
        </w:rPr>
        <w:t>need to solve immediately.</w:t>
      </w:r>
    </w:p>
    <w:p w:rsidR="00602BA5" w:rsidRDefault="00CF0510" w:rsidP="00CF12E0">
      <w:pPr>
        <w:pStyle w:val="ListParagraph"/>
        <w:numPr>
          <w:ilvl w:val="0"/>
          <w:numId w:val="6"/>
        </w:numPr>
        <w:rPr>
          <w:rFonts w:ascii="Calibri" w:eastAsia="Times New Roman" w:hAnsi="Calibri" w:cs="Calibri"/>
          <w:noProof/>
          <w:sz w:val="24"/>
          <w:szCs w:val="24"/>
          <w:lang w:eastAsia="en-GB"/>
        </w:rPr>
      </w:pPr>
      <w:r w:rsidRPr="00276016">
        <w:rPr>
          <w:rFonts w:ascii="Calibri" w:eastAsia="Times New Roman" w:hAnsi="Calibri" w:cs="Calibri"/>
          <w:noProof/>
          <w:sz w:val="24"/>
          <w:szCs w:val="24"/>
          <w:lang w:eastAsia="en-GB"/>
        </w:rPr>
        <w:t>Google criticis</w:t>
      </w:r>
      <w:r w:rsidR="00EF58BC" w:rsidRPr="00276016">
        <w:rPr>
          <w:rFonts w:ascii="Calibri" w:eastAsia="Times New Roman" w:hAnsi="Calibri" w:cs="Calibri"/>
          <w:noProof/>
          <w:sz w:val="24"/>
          <w:szCs w:val="24"/>
          <w:lang w:eastAsia="en-GB"/>
        </w:rPr>
        <w:t>m like</w:t>
      </w:r>
      <w:r w:rsidRPr="00276016">
        <w:rPr>
          <w:rFonts w:ascii="Calibri" w:eastAsia="Times New Roman" w:hAnsi="Calibri" w:cs="Calibri"/>
          <w:noProof/>
          <w:sz w:val="24"/>
          <w:szCs w:val="24"/>
          <w:lang w:eastAsia="en-GB"/>
        </w:rPr>
        <w:t xml:space="preserve"> censorship</w:t>
      </w:r>
      <w:r w:rsidR="00F05F09">
        <w:rPr>
          <w:rFonts w:ascii="Calibri" w:eastAsia="Times New Roman" w:hAnsi="Calibri" w:cs="Calibri"/>
          <w:noProof/>
          <w:sz w:val="24"/>
          <w:szCs w:val="24"/>
          <w:lang w:eastAsia="en-GB"/>
        </w:rPr>
        <w:t xml:space="preserve"> </w:t>
      </w:r>
      <w:r w:rsidR="00F05F09" w:rsidRPr="00174E65">
        <w:rPr>
          <w:rFonts w:ascii="Calibri" w:eastAsia="Times New Roman" w:hAnsi="Calibri" w:cs="Calibri"/>
          <w:noProof/>
          <w:sz w:val="24"/>
          <w:szCs w:val="24"/>
          <w:lang w:eastAsia="en-GB"/>
        </w:rPr>
        <w:t>rel</w:t>
      </w:r>
      <w:r w:rsidR="00174E65">
        <w:rPr>
          <w:rFonts w:ascii="Calibri" w:eastAsia="Times New Roman" w:hAnsi="Calibri" w:cs="Calibri"/>
          <w:noProof/>
          <w:sz w:val="24"/>
          <w:szCs w:val="24"/>
          <w:lang w:eastAsia="en-GB"/>
        </w:rPr>
        <w:t>eva</w:t>
      </w:r>
      <w:r w:rsidR="00F05F09" w:rsidRPr="00174E65">
        <w:rPr>
          <w:rFonts w:ascii="Calibri" w:eastAsia="Times New Roman" w:hAnsi="Calibri" w:cs="Calibri"/>
          <w:noProof/>
          <w:sz w:val="24"/>
          <w:szCs w:val="24"/>
          <w:lang w:eastAsia="en-GB"/>
        </w:rPr>
        <w:t>nt</w:t>
      </w:r>
      <w:r w:rsidR="00F05F09">
        <w:rPr>
          <w:rFonts w:ascii="Calibri" w:eastAsia="Times New Roman" w:hAnsi="Calibri" w:cs="Calibri"/>
          <w:noProof/>
          <w:sz w:val="24"/>
          <w:szCs w:val="24"/>
          <w:lang w:eastAsia="en-GB"/>
        </w:rPr>
        <w:t xml:space="preserve"> with</w:t>
      </w:r>
      <w:r w:rsidRPr="00276016">
        <w:rPr>
          <w:rFonts w:ascii="Calibri" w:eastAsia="Times New Roman" w:hAnsi="Calibri" w:cs="Calibri"/>
          <w:noProof/>
          <w:sz w:val="24"/>
          <w:szCs w:val="24"/>
          <w:lang w:eastAsia="en-GB"/>
        </w:rPr>
        <w:t xml:space="preserve"> </w:t>
      </w:r>
      <w:r w:rsidR="00EF58BC" w:rsidRPr="00276016">
        <w:rPr>
          <w:rFonts w:ascii="Calibri" w:eastAsia="Times New Roman" w:hAnsi="Calibri" w:cs="Calibri"/>
          <w:noProof/>
          <w:sz w:val="24"/>
          <w:szCs w:val="24"/>
          <w:lang w:eastAsia="en-GB"/>
        </w:rPr>
        <w:t xml:space="preserve">international </w:t>
      </w:r>
      <w:r w:rsidRPr="00276016">
        <w:rPr>
          <w:rFonts w:ascii="Calibri" w:eastAsia="Times New Roman" w:hAnsi="Calibri" w:cs="Calibri"/>
          <w:noProof/>
          <w:sz w:val="24"/>
          <w:szCs w:val="24"/>
          <w:lang w:eastAsia="en-GB"/>
        </w:rPr>
        <w:t xml:space="preserve">law and company ethics </w:t>
      </w:r>
      <w:r w:rsidR="00EF58BC" w:rsidRPr="00276016">
        <w:rPr>
          <w:rFonts w:ascii="Calibri" w:eastAsia="Times New Roman" w:hAnsi="Calibri" w:cs="Calibri"/>
          <w:noProof/>
          <w:sz w:val="24"/>
          <w:szCs w:val="24"/>
          <w:lang w:eastAsia="en-GB"/>
        </w:rPr>
        <w:t xml:space="preserve">need to </w:t>
      </w:r>
      <w:r w:rsidR="00EF58BC" w:rsidRPr="00053145">
        <w:rPr>
          <w:rFonts w:ascii="Calibri" w:eastAsia="Times New Roman" w:hAnsi="Calibri" w:cs="Calibri"/>
          <w:noProof/>
          <w:sz w:val="24"/>
          <w:szCs w:val="24"/>
          <w:lang w:eastAsia="en-GB"/>
        </w:rPr>
        <w:t>impl</w:t>
      </w:r>
      <w:r w:rsidR="00053145">
        <w:rPr>
          <w:rFonts w:ascii="Calibri" w:eastAsia="Times New Roman" w:hAnsi="Calibri" w:cs="Calibri"/>
          <w:noProof/>
          <w:sz w:val="24"/>
          <w:szCs w:val="24"/>
          <w:lang w:eastAsia="en-GB"/>
        </w:rPr>
        <w:t>e</w:t>
      </w:r>
      <w:r w:rsidR="00EF58BC" w:rsidRPr="00053145">
        <w:rPr>
          <w:rFonts w:ascii="Calibri" w:eastAsia="Times New Roman" w:hAnsi="Calibri" w:cs="Calibri"/>
          <w:noProof/>
          <w:sz w:val="24"/>
          <w:szCs w:val="24"/>
          <w:lang w:eastAsia="en-GB"/>
        </w:rPr>
        <w:t>ment</w:t>
      </w:r>
      <w:r w:rsidR="00EF58BC" w:rsidRPr="00276016">
        <w:rPr>
          <w:rFonts w:ascii="Calibri" w:eastAsia="Times New Roman" w:hAnsi="Calibri" w:cs="Calibri"/>
          <w:noProof/>
          <w:sz w:val="24"/>
          <w:szCs w:val="24"/>
          <w:lang w:eastAsia="en-GB"/>
        </w:rPr>
        <w:t xml:space="preserve"> strictly</w:t>
      </w:r>
      <w:bookmarkEnd w:id="61"/>
      <w:r w:rsidR="00EF58BC" w:rsidRPr="00276016">
        <w:rPr>
          <w:rFonts w:ascii="Calibri" w:eastAsia="Times New Roman" w:hAnsi="Calibri" w:cs="Calibri"/>
          <w:noProof/>
          <w:sz w:val="24"/>
          <w:szCs w:val="24"/>
          <w:lang w:eastAsia="en-GB"/>
        </w:rPr>
        <w:t>.</w:t>
      </w:r>
      <w:r w:rsidRPr="00276016">
        <w:rPr>
          <w:rFonts w:ascii="Calibri" w:eastAsia="Times New Roman" w:hAnsi="Calibri" w:cs="Calibri"/>
          <w:noProof/>
          <w:sz w:val="24"/>
          <w:szCs w:val="24"/>
          <w:lang w:eastAsia="en-GB"/>
        </w:rPr>
        <w:t xml:space="preserve"> </w:t>
      </w:r>
    </w:p>
    <w:p w:rsidR="00F05F09" w:rsidRDefault="00F05F09" w:rsidP="00CF12E0">
      <w:pPr>
        <w:pStyle w:val="ListParagraph"/>
        <w:numPr>
          <w:ilvl w:val="0"/>
          <w:numId w:val="6"/>
        </w:numPr>
        <w:rPr>
          <w:rFonts w:ascii="Calibri" w:eastAsia="Times New Roman" w:hAnsi="Calibri" w:cs="Calibri"/>
          <w:noProof/>
          <w:sz w:val="24"/>
          <w:szCs w:val="24"/>
          <w:lang w:eastAsia="en-GB"/>
        </w:rPr>
      </w:pPr>
      <w:r>
        <w:rPr>
          <w:rFonts w:ascii="Calibri" w:eastAsia="Times New Roman" w:hAnsi="Calibri" w:cs="Calibri"/>
          <w:noProof/>
          <w:sz w:val="24"/>
          <w:szCs w:val="24"/>
          <w:lang w:eastAsia="en-GB"/>
        </w:rPr>
        <w:t xml:space="preserve">Few ethical issues like tax, sexual </w:t>
      </w:r>
      <w:r w:rsidRPr="00174E65">
        <w:rPr>
          <w:rFonts w:ascii="Calibri" w:eastAsia="Times New Roman" w:hAnsi="Calibri" w:cs="Calibri"/>
          <w:noProof/>
          <w:sz w:val="24"/>
          <w:szCs w:val="24"/>
          <w:lang w:eastAsia="en-GB"/>
        </w:rPr>
        <w:t>hara</w:t>
      </w:r>
      <w:r w:rsidR="00174E65">
        <w:rPr>
          <w:rFonts w:ascii="Calibri" w:eastAsia="Times New Roman" w:hAnsi="Calibri" w:cs="Calibri"/>
          <w:noProof/>
          <w:sz w:val="24"/>
          <w:szCs w:val="24"/>
          <w:lang w:eastAsia="en-GB"/>
        </w:rPr>
        <w:t>ss</w:t>
      </w:r>
      <w:r w:rsidRPr="00174E65">
        <w:rPr>
          <w:rFonts w:ascii="Calibri" w:eastAsia="Times New Roman" w:hAnsi="Calibri" w:cs="Calibri"/>
          <w:noProof/>
          <w:sz w:val="24"/>
          <w:szCs w:val="24"/>
          <w:lang w:eastAsia="en-GB"/>
        </w:rPr>
        <w:t>ment</w:t>
      </w:r>
      <w:r>
        <w:rPr>
          <w:rFonts w:ascii="Calibri" w:eastAsia="Times New Roman" w:hAnsi="Calibri" w:cs="Calibri"/>
          <w:noProof/>
          <w:sz w:val="24"/>
          <w:szCs w:val="24"/>
          <w:lang w:eastAsia="en-GB"/>
        </w:rPr>
        <w:t xml:space="preserve">, data protection, political issues also need to be </w:t>
      </w:r>
      <w:r w:rsidRPr="00174E65">
        <w:rPr>
          <w:rFonts w:ascii="Calibri" w:eastAsia="Times New Roman" w:hAnsi="Calibri" w:cs="Calibri"/>
          <w:noProof/>
          <w:sz w:val="24"/>
          <w:szCs w:val="24"/>
          <w:lang w:eastAsia="en-GB"/>
        </w:rPr>
        <w:t>sho</w:t>
      </w:r>
      <w:r w:rsidR="00174E65">
        <w:rPr>
          <w:rFonts w:ascii="Calibri" w:eastAsia="Times New Roman" w:hAnsi="Calibri" w:cs="Calibri"/>
          <w:noProof/>
          <w:sz w:val="24"/>
          <w:szCs w:val="24"/>
          <w:lang w:eastAsia="en-GB"/>
        </w:rPr>
        <w:t xml:space="preserve">t </w:t>
      </w:r>
      <w:r w:rsidRPr="00174E65">
        <w:rPr>
          <w:rFonts w:ascii="Calibri" w:eastAsia="Times New Roman" w:hAnsi="Calibri" w:cs="Calibri"/>
          <w:noProof/>
          <w:sz w:val="24"/>
          <w:szCs w:val="24"/>
          <w:lang w:eastAsia="en-GB"/>
        </w:rPr>
        <w:t>out</w:t>
      </w:r>
      <w:r>
        <w:rPr>
          <w:rFonts w:ascii="Calibri" w:eastAsia="Times New Roman" w:hAnsi="Calibri" w:cs="Calibri"/>
          <w:noProof/>
          <w:sz w:val="24"/>
          <w:szCs w:val="24"/>
          <w:lang w:eastAsia="en-GB"/>
        </w:rPr>
        <w:t xml:space="preserve"> immediately.</w:t>
      </w:r>
    </w:p>
    <w:p w:rsidR="00F05F09" w:rsidRDefault="00F05F09" w:rsidP="00CF12E0">
      <w:pPr>
        <w:pStyle w:val="ListParagraph"/>
        <w:ind w:left="644"/>
        <w:rPr>
          <w:rFonts w:ascii="Calibri" w:eastAsia="Times New Roman" w:hAnsi="Calibri" w:cs="Calibri"/>
          <w:noProof/>
          <w:sz w:val="24"/>
          <w:szCs w:val="24"/>
          <w:lang w:eastAsia="en-GB"/>
        </w:rPr>
      </w:pPr>
      <w:r>
        <w:rPr>
          <w:rFonts w:ascii="Calibri" w:eastAsia="Times New Roman" w:hAnsi="Calibri" w:cs="Calibri"/>
          <w:noProof/>
          <w:sz w:val="24"/>
          <w:szCs w:val="24"/>
          <w:lang w:eastAsia="en-GB"/>
        </w:rPr>
        <w:t xml:space="preserve"> </w:t>
      </w:r>
    </w:p>
    <w:p w:rsidR="00602BA5" w:rsidRDefault="00602BA5" w:rsidP="00CF12E0">
      <w:pPr>
        <w:pStyle w:val="ListParagraph"/>
        <w:rPr>
          <w:rFonts w:ascii="Calibri" w:eastAsia="Times New Roman" w:hAnsi="Calibri" w:cs="Calibri"/>
          <w:noProof/>
          <w:sz w:val="24"/>
          <w:szCs w:val="24"/>
          <w:lang w:eastAsia="en-GB"/>
        </w:rPr>
      </w:pPr>
    </w:p>
    <w:p w:rsidR="00602BA5" w:rsidRDefault="00602BA5" w:rsidP="00CF12E0">
      <w:pPr>
        <w:pStyle w:val="ListParagraph"/>
        <w:rPr>
          <w:rFonts w:ascii="Calibri" w:eastAsia="Times New Roman" w:hAnsi="Calibri" w:cs="Calibri"/>
          <w:noProof/>
          <w:sz w:val="24"/>
          <w:szCs w:val="24"/>
          <w:lang w:eastAsia="en-GB"/>
        </w:rPr>
      </w:pPr>
    </w:p>
    <w:p w:rsidR="00602BA5" w:rsidRDefault="00602BA5" w:rsidP="00CF12E0">
      <w:pPr>
        <w:pStyle w:val="ListParagraph"/>
        <w:rPr>
          <w:rFonts w:ascii="Calibri" w:eastAsia="Times New Roman" w:hAnsi="Calibri" w:cs="Calibri"/>
          <w:noProof/>
          <w:sz w:val="24"/>
          <w:szCs w:val="24"/>
          <w:lang w:eastAsia="en-GB"/>
        </w:rPr>
      </w:pPr>
    </w:p>
    <w:p w:rsidR="00602BA5" w:rsidRDefault="00602BA5" w:rsidP="00CF12E0">
      <w:pPr>
        <w:pStyle w:val="ListParagraph"/>
        <w:rPr>
          <w:rFonts w:ascii="Calibri" w:eastAsia="Times New Roman" w:hAnsi="Calibri" w:cs="Calibri"/>
          <w:noProof/>
          <w:sz w:val="24"/>
          <w:szCs w:val="24"/>
          <w:lang w:eastAsia="en-GB"/>
        </w:rPr>
      </w:pPr>
    </w:p>
    <w:p w:rsidR="00602BA5" w:rsidRDefault="00602BA5" w:rsidP="00CF12E0">
      <w:pPr>
        <w:pStyle w:val="ListParagraph"/>
        <w:rPr>
          <w:rFonts w:ascii="Calibri" w:eastAsia="Times New Roman" w:hAnsi="Calibri" w:cs="Calibri"/>
          <w:noProof/>
          <w:sz w:val="24"/>
          <w:szCs w:val="24"/>
          <w:lang w:eastAsia="en-GB"/>
        </w:rPr>
      </w:pPr>
    </w:p>
    <w:p w:rsidR="00602BA5" w:rsidRDefault="00602BA5" w:rsidP="00CF12E0">
      <w:pPr>
        <w:pStyle w:val="ListParagraph"/>
        <w:rPr>
          <w:rFonts w:ascii="Calibri" w:eastAsia="Times New Roman" w:hAnsi="Calibri" w:cs="Calibri"/>
          <w:noProof/>
          <w:sz w:val="24"/>
          <w:szCs w:val="24"/>
          <w:lang w:eastAsia="en-GB"/>
        </w:rPr>
      </w:pPr>
    </w:p>
    <w:p w:rsidR="00602BA5" w:rsidRDefault="00602BA5" w:rsidP="00CF12E0">
      <w:pPr>
        <w:pStyle w:val="ListParagraph"/>
        <w:rPr>
          <w:rFonts w:ascii="Calibri" w:eastAsia="Times New Roman" w:hAnsi="Calibri" w:cs="Calibri"/>
          <w:noProof/>
          <w:sz w:val="24"/>
          <w:szCs w:val="24"/>
          <w:lang w:eastAsia="en-GB"/>
        </w:rPr>
      </w:pPr>
    </w:p>
    <w:p w:rsidR="00602BA5" w:rsidRDefault="00602BA5" w:rsidP="00CF12E0">
      <w:pPr>
        <w:pStyle w:val="ListParagraph"/>
        <w:rPr>
          <w:rFonts w:ascii="Calibri" w:eastAsia="Times New Roman" w:hAnsi="Calibri" w:cs="Calibri"/>
          <w:noProof/>
          <w:sz w:val="24"/>
          <w:szCs w:val="24"/>
          <w:lang w:eastAsia="en-GB"/>
        </w:rPr>
      </w:pPr>
    </w:p>
    <w:p w:rsidR="00FC23FC" w:rsidRPr="00602BA5" w:rsidRDefault="00DB2975" w:rsidP="00CF12E0">
      <w:pPr>
        <w:pStyle w:val="Heading1"/>
        <w:rPr>
          <w:rFonts w:ascii="Calibri" w:eastAsia="Times New Roman" w:hAnsi="Calibri" w:cs="Calibri"/>
          <w:noProof/>
          <w:sz w:val="24"/>
          <w:szCs w:val="24"/>
          <w:lang w:eastAsia="en-GB"/>
        </w:rPr>
      </w:pPr>
      <w:bookmarkStart w:id="62" w:name="_Toc4754112"/>
      <w:r>
        <w:rPr>
          <w:rFonts w:eastAsia="Times New Roman"/>
          <w:lang w:eastAsia="en-GB"/>
        </w:rPr>
        <w:t>6.</w:t>
      </w:r>
      <w:r w:rsidR="00FC23FC" w:rsidRPr="00602BA5">
        <w:rPr>
          <w:rFonts w:eastAsia="Times New Roman"/>
          <w:lang w:eastAsia="en-GB"/>
        </w:rPr>
        <w:t xml:space="preserve"> Reference List</w:t>
      </w:r>
      <w:bookmarkEnd w:id="62"/>
    </w:p>
    <w:p w:rsidR="00FC23FC" w:rsidRPr="00FC23FC" w:rsidRDefault="00FC23FC" w:rsidP="00CF12E0">
      <w:pPr>
        <w:rPr>
          <w:rFonts w:ascii="Times New Roman" w:eastAsia="Times New Roman" w:hAnsi="Times New Roman" w:cs="Times New Roman"/>
          <w:sz w:val="24"/>
          <w:szCs w:val="24"/>
          <w:lang w:eastAsia="en-GB"/>
        </w:rPr>
      </w:pPr>
    </w:p>
    <w:p w:rsidR="00FC23FC" w:rsidRPr="00FC23FC" w:rsidRDefault="00FC23FC" w:rsidP="00CF12E0">
      <w:pPr>
        <w:rPr>
          <w:rFonts w:ascii="Times New Roman" w:eastAsia="Times New Roman" w:hAnsi="Times New Roman" w:cs="Times New Roman"/>
          <w:sz w:val="24"/>
          <w:szCs w:val="24"/>
          <w:lang w:eastAsia="en-GB"/>
        </w:rPr>
      </w:pPr>
      <w:r w:rsidRPr="00FC23FC">
        <w:rPr>
          <w:rFonts w:ascii="Times New Roman" w:eastAsia="Times New Roman" w:hAnsi="Times New Roman" w:cs="Times New Roman"/>
          <w:sz w:val="24"/>
          <w:szCs w:val="24"/>
          <w:lang w:eastAsia="en-GB"/>
        </w:rPr>
        <w:t xml:space="preserve">Alzheimer Europe, (2010), ‘What is mean by the term ethics?’, [Online] Available: </w:t>
      </w:r>
      <w:hyperlink r:id="rId10" w:history="1">
        <w:r w:rsidRPr="00FC23FC">
          <w:rPr>
            <w:rFonts w:ascii="Times New Roman" w:eastAsia="Times New Roman" w:hAnsi="Times New Roman" w:cs="Times New Roman"/>
            <w:color w:val="0563C1" w:themeColor="hyperlink"/>
            <w:sz w:val="24"/>
            <w:szCs w:val="24"/>
            <w:u w:val="single"/>
            <w:lang w:eastAsia="en-GB"/>
          </w:rPr>
          <w:t>https://www.alzheimer-europe.org/Ethics/Definitions-and-approaches/What-is-meant-by-the-term-ethics</w:t>
        </w:r>
      </w:hyperlink>
      <w:r w:rsidRPr="00FC23FC">
        <w:rPr>
          <w:rFonts w:ascii="Times New Roman" w:eastAsia="Times New Roman" w:hAnsi="Times New Roman" w:cs="Times New Roman"/>
          <w:sz w:val="24"/>
          <w:szCs w:val="24"/>
          <w:lang w:eastAsia="en-GB"/>
        </w:rPr>
        <w:t xml:space="preserve"> , (19, March, 2019).</w:t>
      </w:r>
    </w:p>
    <w:p w:rsidR="00FC23FC" w:rsidRPr="00FC23FC" w:rsidRDefault="00FC23FC" w:rsidP="00CF12E0">
      <w:pPr>
        <w:rPr>
          <w:rFonts w:ascii="Times New Roman" w:eastAsia="Times New Roman" w:hAnsi="Times New Roman" w:cs="Times New Roman"/>
          <w:sz w:val="24"/>
          <w:szCs w:val="24"/>
          <w:lang w:eastAsia="en-GB"/>
        </w:rPr>
      </w:pPr>
    </w:p>
    <w:p w:rsidR="00FC23FC" w:rsidRPr="00FC23FC" w:rsidRDefault="00FC23FC" w:rsidP="00CF12E0">
      <w:pPr>
        <w:rPr>
          <w:rFonts w:ascii="Times New Roman" w:eastAsia="Times New Roman" w:hAnsi="Times New Roman" w:cs="Times New Roman"/>
          <w:sz w:val="24"/>
          <w:szCs w:val="24"/>
          <w:lang w:eastAsia="en-GB"/>
        </w:rPr>
      </w:pPr>
      <w:r w:rsidRPr="00FC23FC">
        <w:rPr>
          <w:rFonts w:ascii="Times New Roman" w:eastAsia="Times New Roman" w:hAnsi="Times New Roman" w:cs="Times New Roman"/>
          <w:sz w:val="24"/>
          <w:szCs w:val="24"/>
          <w:lang w:eastAsia="en-GB"/>
        </w:rPr>
        <w:t xml:space="preserve">ASQ The Global Voice of Quality, (2019). ‘What is Total Quality Management (TQM)?’, [Online]. Available: </w:t>
      </w:r>
      <w:hyperlink r:id="rId11" w:history="1">
        <w:r w:rsidRPr="00FC23FC">
          <w:rPr>
            <w:rFonts w:ascii="Times New Roman" w:eastAsia="Times New Roman" w:hAnsi="Times New Roman" w:cs="Times New Roman"/>
            <w:color w:val="0563C1" w:themeColor="hyperlink"/>
            <w:sz w:val="24"/>
            <w:szCs w:val="24"/>
            <w:u w:val="single"/>
            <w:lang w:eastAsia="en-GB"/>
          </w:rPr>
          <w:t>https://asq.org/quality-resources/total-quality-management</w:t>
        </w:r>
      </w:hyperlink>
      <w:r w:rsidRPr="00FC23FC">
        <w:rPr>
          <w:rFonts w:ascii="Times New Roman" w:eastAsia="Times New Roman" w:hAnsi="Times New Roman" w:cs="Times New Roman"/>
          <w:sz w:val="24"/>
          <w:szCs w:val="24"/>
          <w:lang w:eastAsia="en-GB"/>
        </w:rPr>
        <w:t xml:space="preserve"> , (15, March, 2019).</w:t>
      </w:r>
    </w:p>
    <w:p w:rsidR="00FC23FC" w:rsidRPr="00FC23FC" w:rsidRDefault="00FC23FC" w:rsidP="00CF12E0">
      <w:pPr>
        <w:rPr>
          <w:rFonts w:ascii="Times New Roman" w:eastAsia="Times New Roman" w:hAnsi="Times New Roman" w:cs="Times New Roman"/>
          <w:sz w:val="24"/>
          <w:szCs w:val="24"/>
          <w:lang w:eastAsia="en-GB"/>
        </w:rPr>
      </w:pPr>
    </w:p>
    <w:p w:rsidR="00FC23FC" w:rsidRPr="00FC23FC" w:rsidRDefault="00FC23FC" w:rsidP="00CF12E0">
      <w:pPr>
        <w:rPr>
          <w:rFonts w:ascii="Times New Roman" w:eastAsia="Times New Roman" w:hAnsi="Times New Roman" w:cs="Times New Roman"/>
          <w:sz w:val="24"/>
          <w:szCs w:val="24"/>
          <w:lang w:eastAsia="en-GB"/>
        </w:rPr>
      </w:pPr>
      <w:r w:rsidRPr="00FC23FC">
        <w:rPr>
          <w:rFonts w:ascii="Times New Roman" w:eastAsia="Times New Roman" w:hAnsi="Times New Roman" w:cs="Times New Roman"/>
          <w:sz w:val="24"/>
          <w:szCs w:val="24"/>
          <w:lang w:eastAsia="en-GB"/>
        </w:rPr>
        <w:t>ASQ The Global Voice of Quality, (2019). ‘Fishbone (ISHIKAWA) Diagram’, [Online]. Available:</w:t>
      </w:r>
      <w:r w:rsidRPr="00FC23FC">
        <w:rPr>
          <w:rFonts w:ascii="Times New Roman" w:eastAsia="Times New Roman" w:hAnsi="Times New Roman" w:cs="Times New Roman"/>
          <w:lang w:eastAsia="en-GB"/>
        </w:rPr>
        <w:t xml:space="preserve"> </w:t>
      </w:r>
      <w:hyperlink r:id="rId12" w:history="1">
        <w:r w:rsidRPr="00FC23FC">
          <w:rPr>
            <w:rFonts w:ascii="Times New Roman" w:eastAsia="Times New Roman" w:hAnsi="Times New Roman" w:cs="Times New Roman"/>
            <w:color w:val="0563C1" w:themeColor="hyperlink"/>
            <w:sz w:val="24"/>
            <w:szCs w:val="24"/>
            <w:u w:val="single"/>
            <w:lang w:eastAsia="en-GB"/>
          </w:rPr>
          <w:t>https://asq.org/quality-resources/fishbone</w:t>
        </w:r>
      </w:hyperlink>
      <w:r w:rsidRPr="00FC23FC">
        <w:rPr>
          <w:rFonts w:ascii="Times New Roman" w:eastAsia="Times New Roman" w:hAnsi="Times New Roman" w:cs="Times New Roman"/>
          <w:sz w:val="24"/>
          <w:szCs w:val="24"/>
          <w:lang w:eastAsia="en-GB"/>
        </w:rPr>
        <w:t xml:space="preserve"> , (15, March 2019).</w:t>
      </w:r>
    </w:p>
    <w:p w:rsidR="00FC23FC" w:rsidRPr="00FC23FC" w:rsidRDefault="00FC23FC" w:rsidP="00CF12E0">
      <w:pPr>
        <w:rPr>
          <w:rFonts w:ascii="Times New Roman" w:eastAsia="Times New Roman" w:hAnsi="Times New Roman" w:cs="Times New Roman"/>
          <w:sz w:val="24"/>
          <w:szCs w:val="24"/>
          <w:lang w:eastAsia="en-GB"/>
        </w:rPr>
      </w:pPr>
    </w:p>
    <w:p w:rsidR="00FC23FC" w:rsidRPr="00FC23FC" w:rsidRDefault="00FC23FC" w:rsidP="00CF12E0">
      <w:pPr>
        <w:rPr>
          <w:rFonts w:ascii="Times New Roman" w:eastAsia="Times New Roman" w:hAnsi="Times New Roman" w:cs="Times New Roman"/>
          <w:sz w:val="24"/>
          <w:szCs w:val="24"/>
          <w:lang w:eastAsia="en-GB"/>
        </w:rPr>
      </w:pPr>
      <w:bookmarkStart w:id="63" w:name="_Hlk3905526"/>
      <w:r w:rsidRPr="00FC23FC">
        <w:rPr>
          <w:rFonts w:ascii="Times New Roman" w:eastAsia="Times New Roman" w:hAnsi="Times New Roman" w:cs="Times New Roman"/>
          <w:sz w:val="24"/>
          <w:szCs w:val="24"/>
          <w:lang w:eastAsia="en-GB"/>
        </w:rPr>
        <w:t xml:space="preserve">Bhatnagar, S. (2016). ‘Business Ethics-Google’, 12, April [Online]. Available: </w:t>
      </w:r>
      <w:hyperlink r:id="rId13" w:history="1">
        <w:r w:rsidRPr="00FC23FC">
          <w:rPr>
            <w:rFonts w:ascii="Times New Roman" w:eastAsia="Times New Roman" w:hAnsi="Times New Roman" w:cs="Times New Roman"/>
            <w:color w:val="0563C1" w:themeColor="hyperlink"/>
            <w:sz w:val="24"/>
            <w:szCs w:val="24"/>
            <w:u w:val="single"/>
            <w:lang w:eastAsia="en-GB"/>
          </w:rPr>
          <w:t>https://blogs.ubc.ca/soham24/2016/09/12/business-ethics-google/</w:t>
        </w:r>
      </w:hyperlink>
      <w:r w:rsidRPr="00FC23FC">
        <w:rPr>
          <w:rFonts w:ascii="Times New Roman" w:eastAsia="Times New Roman" w:hAnsi="Times New Roman" w:cs="Times New Roman"/>
          <w:sz w:val="24"/>
          <w:szCs w:val="24"/>
          <w:lang w:eastAsia="en-GB"/>
        </w:rPr>
        <w:t xml:space="preserve"> , (17, March, 2019).</w:t>
      </w:r>
    </w:p>
    <w:bookmarkEnd w:id="63"/>
    <w:p w:rsidR="00FC23FC" w:rsidRPr="00FC23FC" w:rsidRDefault="00FC23FC" w:rsidP="00CF12E0">
      <w:pPr>
        <w:rPr>
          <w:rFonts w:ascii="Times New Roman" w:eastAsia="Times New Roman" w:hAnsi="Times New Roman" w:cs="Times New Roman"/>
          <w:sz w:val="24"/>
          <w:szCs w:val="24"/>
          <w:lang w:eastAsia="en-GB"/>
        </w:rPr>
      </w:pPr>
    </w:p>
    <w:p w:rsidR="00FC23FC" w:rsidRPr="00FC23FC" w:rsidRDefault="00FC23FC" w:rsidP="00CF12E0">
      <w:pPr>
        <w:rPr>
          <w:rFonts w:ascii="Times New Roman" w:eastAsia="Times New Roman" w:hAnsi="Times New Roman" w:cs="Times New Roman"/>
          <w:sz w:val="24"/>
          <w:szCs w:val="24"/>
          <w:lang w:eastAsia="en-GB"/>
        </w:rPr>
      </w:pPr>
      <w:r w:rsidRPr="00FC23FC">
        <w:rPr>
          <w:rFonts w:ascii="Times New Roman" w:eastAsia="Times New Roman" w:hAnsi="Times New Roman" w:cs="Times New Roman"/>
          <w:sz w:val="24"/>
          <w:szCs w:val="24"/>
          <w:lang w:eastAsia="en-GB"/>
        </w:rPr>
        <w:t xml:space="preserve">Brown, C. (2018).’How Ethical Is Marks and Spencer?’, Good on you, 18, December, [Online]. Available: </w:t>
      </w:r>
      <w:hyperlink r:id="rId14" w:history="1">
        <w:r w:rsidRPr="00FC23FC">
          <w:rPr>
            <w:rFonts w:ascii="Times New Roman" w:eastAsia="Times New Roman" w:hAnsi="Times New Roman" w:cs="Times New Roman"/>
            <w:color w:val="0563C1" w:themeColor="hyperlink"/>
            <w:sz w:val="24"/>
            <w:szCs w:val="24"/>
            <w:u w:val="single"/>
            <w:lang w:eastAsia="en-GB"/>
          </w:rPr>
          <w:t>https://goodonyou.eco/how-ethical-is-marks-spencer/</w:t>
        </w:r>
      </w:hyperlink>
      <w:r w:rsidRPr="00FC23FC">
        <w:rPr>
          <w:rFonts w:ascii="Times New Roman" w:eastAsia="Times New Roman" w:hAnsi="Times New Roman" w:cs="Times New Roman"/>
          <w:sz w:val="24"/>
          <w:szCs w:val="24"/>
          <w:lang w:eastAsia="en-GB"/>
        </w:rPr>
        <w:t xml:space="preserve"> , (19, March 2019).</w:t>
      </w:r>
    </w:p>
    <w:p w:rsidR="00FC23FC" w:rsidRPr="00FC23FC" w:rsidRDefault="00FC23FC" w:rsidP="00CF12E0">
      <w:pPr>
        <w:rPr>
          <w:rFonts w:ascii="Times New Roman" w:eastAsia="Times New Roman" w:hAnsi="Times New Roman" w:cs="Times New Roman"/>
          <w:sz w:val="24"/>
          <w:szCs w:val="24"/>
          <w:lang w:eastAsia="en-GB"/>
        </w:rPr>
      </w:pPr>
    </w:p>
    <w:p w:rsidR="00FC23FC" w:rsidRPr="00FC23FC" w:rsidRDefault="00FC23FC" w:rsidP="00CF12E0">
      <w:pPr>
        <w:rPr>
          <w:rFonts w:ascii="Times New Roman" w:eastAsia="Times New Roman" w:hAnsi="Times New Roman" w:cs="Times New Roman"/>
          <w:sz w:val="24"/>
          <w:szCs w:val="24"/>
          <w:lang w:eastAsia="en-GB"/>
        </w:rPr>
      </w:pPr>
      <w:r w:rsidRPr="00FC23FC">
        <w:rPr>
          <w:rFonts w:ascii="Times New Roman" w:eastAsia="Times New Roman" w:hAnsi="Times New Roman" w:cs="Times New Roman"/>
          <w:sz w:val="24"/>
          <w:szCs w:val="24"/>
          <w:lang w:val="de-DE" w:eastAsia="en-GB"/>
        </w:rPr>
        <w:t xml:space="preserve">Busch, R. and Kaeser, J. (2017).  </w:t>
      </w:r>
      <w:r w:rsidRPr="00FC23FC">
        <w:rPr>
          <w:rFonts w:ascii="Times New Roman" w:eastAsia="Times New Roman" w:hAnsi="Times New Roman" w:cs="Times New Roman"/>
          <w:sz w:val="24"/>
          <w:szCs w:val="24"/>
          <w:lang w:eastAsia="en-GB"/>
        </w:rPr>
        <w:t xml:space="preserve">Sustainability Information 2017‘[Online]. Available: </w:t>
      </w:r>
      <w:hyperlink r:id="rId15" w:history="1">
        <w:r w:rsidRPr="00FC23FC">
          <w:rPr>
            <w:rFonts w:ascii="Times New Roman" w:eastAsia="Times New Roman" w:hAnsi="Times New Roman" w:cs="Times New Roman"/>
            <w:noProof/>
            <w:color w:val="0563C1" w:themeColor="hyperlink"/>
            <w:sz w:val="24"/>
            <w:szCs w:val="24"/>
            <w:u w:val="single"/>
            <w:lang w:eastAsia="en-GB"/>
          </w:rPr>
          <w:t>https://www.siemens.com/investor/pool/en/investor_relations/siemens_sustainability_information2017.pdf</w:t>
        </w:r>
      </w:hyperlink>
      <w:r w:rsidRPr="00FC23FC">
        <w:rPr>
          <w:rFonts w:ascii="Times New Roman" w:eastAsia="Times New Roman" w:hAnsi="Times New Roman" w:cs="Times New Roman"/>
          <w:noProof/>
          <w:sz w:val="24"/>
          <w:szCs w:val="24"/>
          <w:lang w:eastAsia="en-GB"/>
        </w:rPr>
        <w:t>.</w:t>
      </w:r>
      <w:r w:rsidRPr="00FC23FC">
        <w:rPr>
          <w:rFonts w:ascii="Times New Roman" w:eastAsia="Times New Roman" w:hAnsi="Times New Roman" w:cs="Times New Roman"/>
          <w:sz w:val="24"/>
          <w:szCs w:val="24"/>
          <w:lang w:eastAsia="en-GB"/>
        </w:rPr>
        <w:t xml:space="preserve"> (19, March 2019). </w:t>
      </w:r>
    </w:p>
    <w:p w:rsidR="00FC23FC" w:rsidRPr="00FC23FC" w:rsidRDefault="00FC23FC" w:rsidP="00CF12E0">
      <w:pPr>
        <w:rPr>
          <w:rFonts w:ascii="Times New Roman" w:eastAsia="Times New Roman" w:hAnsi="Times New Roman" w:cs="Times New Roman"/>
          <w:sz w:val="24"/>
          <w:szCs w:val="24"/>
          <w:lang w:eastAsia="en-GB"/>
        </w:rPr>
      </w:pPr>
    </w:p>
    <w:p w:rsidR="00FC23FC" w:rsidRPr="00FC23FC" w:rsidRDefault="00FC23FC" w:rsidP="00CF12E0">
      <w:pPr>
        <w:rPr>
          <w:rFonts w:ascii="Times New Roman" w:eastAsia="Times New Roman" w:hAnsi="Times New Roman" w:cs="Times New Roman"/>
          <w:sz w:val="24"/>
          <w:szCs w:val="24"/>
          <w:lang w:eastAsia="en-GB"/>
        </w:rPr>
      </w:pPr>
      <w:r w:rsidRPr="00FC23FC">
        <w:rPr>
          <w:rFonts w:ascii="Times New Roman" w:eastAsia="Times New Roman" w:hAnsi="Times New Roman" w:cs="Times New Roman"/>
          <w:sz w:val="24"/>
          <w:szCs w:val="24"/>
          <w:lang w:eastAsia="en-GB"/>
        </w:rPr>
        <w:t xml:space="preserve">Butler, S. (2017). ‘M$S offers cash grants to community businesses in ethical relaunch’, The </w:t>
      </w:r>
    </w:p>
    <w:p w:rsidR="00FC23FC" w:rsidRPr="00FC23FC" w:rsidRDefault="00FC23FC" w:rsidP="00CF12E0">
      <w:pPr>
        <w:rPr>
          <w:rFonts w:ascii="Times New Roman" w:eastAsia="Times New Roman" w:hAnsi="Times New Roman" w:cs="Times New Roman"/>
          <w:sz w:val="24"/>
          <w:szCs w:val="24"/>
          <w:lang w:eastAsia="en-GB"/>
        </w:rPr>
      </w:pPr>
      <w:r w:rsidRPr="00FC23FC">
        <w:rPr>
          <w:rFonts w:ascii="Times New Roman" w:eastAsia="Times New Roman" w:hAnsi="Times New Roman" w:cs="Times New Roman"/>
          <w:sz w:val="24"/>
          <w:szCs w:val="24"/>
          <w:lang w:eastAsia="en-GB"/>
        </w:rPr>
        <w:t xml:space="preserve">Guardian,01 June, [Online]. Available: </w:t>
      </w:r>
      <w:hyperlink r:id="rId16" w:history="1">
        <w:r w:rsidRPr="00FC23FC">
          <w:rPr>
            <w:rFonts w:ascii="Times New Roman" w:eastAsia="Times New Roman" w:hAnsi="Times New Roman" w:cs="Times New Roman"/>
            <w:color w:val="0563C1" w:themeColor="hyperlink"/>
            <w:sz w:val="24"/>
            <w:szCs w:val="24"/>
            <w:u w:val="single"/>
            <w:lang w:eastAsia="en-GB"/>
          </w:rPr>
          <w:t>https://www.theguardian.com/business/2017/jun/01/ms-targets-food-waste-and-social-change-in-sustainability-plan</w:t>
        </w:r>
      </w:hyperlink>
      <w:r w:rsidRPr="00FC23FC">
        <w:rPr>
          <w:rFonts w:ascii="Times New Roman" w:eastAsia="Times New Roman" w:hAnsi="Times New Roman" w:cs="Times New Roman"/>
          <w:sz w:val="24"/>
          <w:szCs w:val="24"/>
          <w:lang w:eastAsia="en-GB"/>
        </w:rPr>
        <w:t xml:space="preserve"> , (15,March, 2019).</w:t>
      </w:r>
    </w:p>
    <w:p w:rsidR="00FC23FC" w:rsidRPr="00FC23FC" w:rsidRDefault="00FC23FC" w:rsidP="00CF12E0">
      <w:pPr>
        <w:rPr>
          <w:rFonts w:ascii="Times New Roman" w:eastAsia="Times New Roman" w:hAnsi="Times New Roman" w:cs="Times New Roman"/>
          <w:sz w:val="24"/>
          <w:szCs w:val="24"/>
          <w:lang w:eastAsia="en-GB"/>
        </w:rPr>
      </w:pPr>
    </w:p>
    <w:p w:rsidR="00FC23FC" w:rsidRPr="00FC23FC" w:rsidRDefault="00FC23FC" w:rsidP="00CF12E0">
      <w:pPr>
        <w:rPr>
          <w:rFonts w:ascii="Times New Roman" w:eastAsia="Times New Roman" w:hAnsi="Times New Roman" w:cs="Times New Roman"/>
          <w:lang w:eastAsia="en-GB"/>
        </w:rPr>
      </w:pPr>
      <w:r w:rsidRPr="00FC23FC">
        <w:rPr>
          <w:rFonts w:ascii="Calibri" w:eastAsia="Times New Roman" w:hAnsi="Calibri" w:cs="Calibri"/>
          <w:sz w:val="24"/>
          <w:szCs w:val="24"/>
          <w:lang w:eastAsia="en-GB"/>
        </w:rPr>
        <w:t>Crane, A. and Matten, D. (2010). ‘Oxford Business Ethics’, (3rd ed.), New York: Oxford University Press Inc.</w:t>
      </w:r>
    </w:p>
    <w:p w:rsidR="00C63B57" w:rsidRPr="00FC23FC" w:rsidRDefault="00C63B57" w:rsidP="00CF12E0">
      <w:pPr>
        <w:rPr>
          <w:rFonts w:ascii="Times New Roman" w:eastAsia="Times New Roman" w:hAnsi="Times New Roman" w:cs="Times New Roman"/>
          <w:sz w:val="24"/>
          <w:szCs w:val="24"/>
          <w:lang w:eastAsia="en-GB"/>
        </w:rPr>
      </w:pPr>
      <w:r w:rsidRPr="00FC23FC">
        <w:rPr>
          <w:rFonts w:ascii="Times New Roman" w:eastAsia="Times New Roman" w:hAnsi="Times New Roman" w:cs="Times New Roman"/>
          <w:sz w:val="24"/>
          <w:szCs w:val="24"/>
          <w:lang w:eastAsia="en-GB"/>
        </w:rPr>
        <w:t xml:space="preserve">Collins English dictionary, (2019), ‘Definition of Ethics’. [Online], Available: </w:t>
      </w:r>
      <w:hyperlink r:id="rId17" w:history="1">
        <w:r w:rsidRPr="00FC23FC">
          <w:rPr>
            <w:rFonts w:ascii="Times New Roman" w:eastAsia="Times New Roman" w:hAnsi="Times New Roman" w:cs="Times New Roman"/>
            <w:color w:val="0563C1" w:themeColor="hyperlink"/>
            <w:sz w:val="24"/>
            <w:szCs w:val="24"/>
            <w:u w:val="single"/>
            <w:lang w:eastAsia="en-GB"/>
          </w:rPr>
          <w:t>https://www.collinsdictionary.com/dictionary/english/ethics</w:t>
        </w:r>
      </w:hyperlink>
      <w:r w:rsidRPr="00FC23FC">
        <w:rPr>
          <w:rFonts w:ascii="Times New Roman" w:eastAsia="Times New Roman" w:hAnsi="Times New Roman" w:cs="Times New Roman"/>
          <w:sz w:val="24"/>
          <w:szCs w:val="24"/>
          <w:lang w:eastAsia="en-GB"/>
        </w:rPr>
        <w:t xml:space="preserve"> , 909, March, 2019).</w:t>
      </w:r>
    </w:p>
    <w:p w:rsidR="00C63B57" w:rsidRDefault="00C63B57" w:rsidP="00CF12E0">
      <w:pPr>
        <w:rPr>
          <w:rFonts w:ascii="Times New Roman" w:eastAsia="Times New Roman" w:hAnsi="Times New Roman" w:cs="Times New Roman"/>
          <w:sz w:val="24"/>
          <w:szCs w:val="24"/>
          <w:lang w:eastAsia="en-GB"/>
        </w:rPr>
      </w:pPr>
    </w:p>
    <w:p w:rsidR="00FC23FC" w:rsidRPr="00FC23FC" w:rsidRDefault="00FC23FC" w:rsidP="00CF12E0">
      <w:pPr>
        <w:rPr>
          <w:rFonts w:ascii="Times New Roman" w:eastAsia="Times New Roman" w:hAnsi="Times New Roman" w:cs="Times New Roman"/>
          <w:sz w:val="24"/>
          <w:szCs w:val="24"/>
          <w:lang w:eastAsia="en-GB"/>
        </w:rPr>
      </w:pPr>
      <w:r w:rsidRPr="00FC23FC">
        <w:rPr>
          <w:rFonts w:ascii="Times New Roman" w:eastAsia="Times New Roman" w:hAnsi="Times New Roman" w:cs="Times New Roman"/>
          <w:sz w:val="24"/>
          <w:szCs w:val="24"/>
          <w:lang w:eastAsia="en-GB"/>
        </w:rPr>
        <w:t xml:space="preserve">Cline, A. (2018). ‘Types of Ethical System’. [Online]. Available: </w:t>
      </w:r>
      <w:hyperlink r:id="rId18" w:history="1">
        <w:r w:rsidRPr="00FC23FC">
          <w:rPr>
            <w:rFonts w:ascii="Times New Roman" w:eastAsia="Times New Roman" w:hAnsi="Times New Roman" w:cs="Times New Roman"/>
            <w:color w:val="0563C1" w:themeColor="hyperlink"/>
            <w:sz w:val="24"/>
            <w:szCs w:val="24"/>
            <w:u w:val="single"/>
            <w:lang w:eastAsia="en-GB"/>
          </w:rPr>
          <w:t>https://www.thoughtco.com/atheism-types-of-ethical-systems-4058406</w:t>
        </w:r>
      </w:hyperlink>
      <w:r w:rsidRPr="00FC23FC">
        <w:rPr>
          <w:rFonts w:ascii="Times New Roman" w:eastAsia="Times New Roman" w:hAnsi="Times New Roman" w:cs="Times New Roman"/>
          <w:sz w:val="24"/>
          <w:szCs w:val="24"/>
          <w:lang w:eastAsia="en-GB"/>
        </w:rPr>
        <w:t xml:space="preserve"> , (18, March, 2019).</w:t>
      </w:r>
    </w:p>
    <w:p w:rsidR="00FC23FC" w:rsidRPr="00FC23FC" w:rsidRDefault="00FC23FC" w:rsidP="00CF12E0">
      <w:pPr>
        <w:rPr>
          <w:rFonts w:ascii="Times New Roman" w:eastAsia="Times New Roman" w:hAnsi="Times New Roman" w:cs="Times New Roman"/>
          <w:sz w:val="24"/>
          <w:szCs w:val="24"/>
          <w:lang w:eastAsia="en-GB"/>
        </w:rPr>
      </w:pPr>
    </w:p>
    <w:p w:rsidR="00FC23FC" w:rsidRDefault="00FC23FC" w:rsidP="00CF12E0">
      <w:pPr>
        <w:rPr>
          <w:rFonts w:ascii="Times New Roman" w:eastAsia="Times New Roman" w:hAnsi="Times New Roman" w:cs="Times New Roman"/>
          <w:sz w:val="24"/>
          <w:szCs w:val="24"/>
          <w:lang w:eastAsia="en-GB"/>
        </w:rPr>
      </w:pPr>
      <w:r w:rsidRPr="00FC23FC">
        <w:rPr>
          <w:rFonts w:ascii="Times New Roman" w:eastAsia="Times New Roman" w:hAnsi="Times New Roman" w:cs="Times New Roman"/>
          <w:sz w:val="24"/>
          <w:szCs w:val="24"/>
          <w:lang w:eastAsia="en-GB"/>
        </w:rPr>
        <w:t xml:space="preserve">Dale, B. and </w:t>
      </w:r>
      <w:proofErr w:type="spellStart"/>
      <w:r w:rsidRPr="00FC23FC">
        <w:rPr>
          <w:rFonts w:ascii="Times New Roman" w:eastAsia="Times New Roman" w:hAnsi="Times New Roman" w:cs="Times New Roman"/>
          <w:sz w:val="24"/>
          <w:szCs w:val="24"/>
          <w:lang w:eastAsia="en-GB"/>
        </w:rPr>
        <w:t>Bunney</w:t>
      </w:r>
      <w:proofErr w:type="spellEnd"/>
      <w:r w:rsidRPr="00FC23FC">
        <w:rPr>
          <w:rFonts w:ascii="Times New Roman" w:eastAsia="Times New Roman" w:hAnsi="Times New Roman" w:cs="Times New Roman"/>
          <w:sz w:val="24"/>
          <w:szCs w:val="24"/>
          <w:lang w:eastAsia="en-GB"/>
        </w:rPr>
        <w:t xml:space="preserve">, H. (1999). ‘Total </w:t>
      </w:r>
      <w:r w:rsidRPr="00FC23FC">
        <w:rPr>
          <w:rFonts w:ascii="Times New Roman" w:eastAsia="Times New Roman" w:hAnsi="Times New Roman" w:cs="Times New Roman"/>
          <w:noProof/>
          <w:sz w:val="24"/>
          <w:szCs w:val="24"/>
          <w:lang w:eastAsia="en-GB"/>
        </w:rPr>
        <w:t>Quality</w:t>
      </w:r>
      <w:r w:rsidRPr="00FC23FC">
        <w:rPr>
          <w:rFonts w:ascii="Times New Roman" w:eastAsia="Times New Roman" w:hAnsi="Times New Roman" w:cs="Times New Roman"/>
          <w:sz w:val="24"/>
          <w:szCs w:val="24"/>
          <w:lang w:eastAsia="en-GB"/>
        </w:rPr>
        <w:t xml:space="preserve"> Management Blueprint’, USA: Blackwell.</w:t>
      </w:r>
    </w:p>
    <w:p w:rsidR="009A0D7A" w:rsidRDefault="009A0D7A" w:rsidP="00CF12E0">
      <w:pPr>
        <w:rPr>
          <w:rFonts w:ascii="Times New Roman" w:eastAsia="Times New Roman" w:hAnsi="Times New Roman" w:cs="Times New Roman"/>
          <w:sz w:val="24"/>
          <w:szCs w:val="24"/>
          <w:lang w:eastAsia="en-GB"/>
        </w:rPr>
      </w:pPr>
    </w:p>
    <w:p w:rsidR="009A0D7A" w:rsidRPr="009A0D7A" w:rsidRDefault="009A0D7A" w:rsidP="00CF12E0">
      <w:pPr>
        <w:rPr>
          <w:rFonts w:ascii="Times New Roman" w:eastAsia="Times New Roman" w:hAnsi="Times New Roman" w:cs="Times New Roman"/>
          <w:sz w:val="24"/>
          <w:szCs w:val="24"/>
          <w:lang w:eastAsia="en-GB"/>
        </w:rPr>
      </w:pPr>
      <w:proofErr w:type="spellStart"/>
      <w:r>
        <w:rPr>
          <w:rFonts w:ascii="Calibri" w:eastAsia="Times New Roman" w:hAnsi="Calibri" w:cs="Calibri"/>
          <w:sz w:val="24"/>
          <w:szCs w:val="24"/>
          <w:lang w:eastAsia="en-GB"/>
        </w:rPr>
        <w:lastRenderedPageBreak/>
        <w:t>Effgen</w:t>
      </w:r>
      <w:proofErr w:type="spellEnd"/>
      <w:r>
        <w:rPr>
          <w:rFonts w:ascii="Calibri" w:eastAsia="Times New Roman" w:hAnsi="Calibri" w:cs="Calibri"/>
          <w:sz w:val="24"/>
          <w:szCs w:val="24"/>
          <w:lang w:eastAsia="en-GB"/>
        </w:rPr>
        <w:t xml:space="preserve">, M. (2013). ‘Are Google working on their own customer relationship management(CRM) system?’, 02, October [Online]. </w:t>
      </w:r>
      <w:r w:rsidRPr="009A0D7A">
        <w:rPr>
          <w:rFonts w:ascii="Calibri" w:eastAsia="Times New Roman" w:hAnsi="Calibri" w:cs="Calibri"/>
          <w:sz w:val="24"/>
          <w:szCs w:val="24"/>
          <w:lang w:eastAsia="en-GB"/>
        </w:rPr>
        <w:t xml:space="preserve">Available: </w:t>
      </w:r>
      <w:hyperlink r:id="rId19" w:history="1">
        <w:r w:rsidRPr="009A0D7A">
          <w:rPr>
            <w:rStyle w:val="Hyperlink"/>
            <w:rFonts w:ascii="Calibri" w:eastAsia="Times New Roman" w:hAnsi="Calibri" w:cs="Calibri"/>
            <w:sz w:val="24"/>
            <w:szCs w:val="24"/>
            <w:lang w:eastAsia="en-GB"/>
          </w:rPr>
          <w:t>https://www.quora.com/Are-Google-working-on-their-own-Customer-Relationship-Management-CRM-system</w:t>
        </w:r>
      </w:hyperlink>
      <w:r>
        <w:rPr>
          <w:rFonts w:ascii="Calibri" w:eastAsia="Times New Roman" w:hAnsi="Calibri" w:cs="Calibri"/>
          <w:sz w:val="24"/>
          <w:szCs w:val="24"/>
          <w:lang w:eastAsia="en-GB"/>
        </w:rPr>
        <w:t xml:space="preserve">, </w:t>
      </w:r>
      <w:r w:rsidRPr="009A0D7A">
        <w:rPr>
          <w:rFonts w:ascii="Calibri" w:eastAsia="Times New Roman" w:hAnsi="Calibri" w:cs="Calibri"/>
          <w:sz w:val="24"/>
          <w:szCs w:val="24"/>
          <w:lang w:eastAsia="en-GB"/>
        </w:rPr>
        <w:t>(26, March</w:t>
      </w:r>
      <w:r>
        <w:rPr>
          <w:rFonts w:ascii="Calibri" w:eastAsia="Times New Roman" w:hAnsi="Calibri" w:cs="Calibri"/>
          <w:sz w:val="24"/>
          <w:szCs w:val="24"/>
          <w:lang w:eastAsia="en-GB"/>
        </w:rPr>
        <w:t>, 2019).</w:t>
      </w:r>
    </w:p>
    <w:p w:rsidR="00FC23FC" w:rsidRPr="009A0D7A" w:rsidRDefault="00FC23FC" w:rsidP="00CF12E0">
      <w:pPr>
        <w:rPr>
          <w:rFonts w:ascii="Times New Roman" w:eastAsia="Times New Roman" w:hAnsi="Times New Roman" w:cs="Times New Roman"/>
          <w:sz w:val="24"/>
          <w:szCs w:val="24"/>
          <w:lang w:eastAsia="en-GB"/>
        </w:rPr>
      </w:pPr>
    </w:p>
    <w:p w:rsidR="00FC23FC" w:rsidRPr="00FC23FC" w:rsidRDefault="00FC23FC" w:rsidP="00CF12E0">
      <w:pPr>
        <w:rPr>
          <w:rFonts w:ascii="Times New Roman" w:eastAsia="Times New Roman" w:hAnsi="Times New Roman" w:cs="Times New Roman"/>
          <w:lang w:eastAsia="en-GB"/>
        </w:rPr>
      </w:pPr>
      <w:r w:rsidRPr="00FC23FC">
        <w:rPr>
          <w:rFonts w:ascii="Times New Roman" w:eastAsia="Times New Roman" w:hAnsi="Times New Roman" w:cs="Times New Roman"/>
          <w:sz w:val="24"/>
          <w:szCs w:val="24"/>
          <w:lang w:eastAsia="en-GB"/>
        </w:rPr>
        <w:t>gogle.com,(2019).</w:t>
      </w:r>
      <w:hyperlink r:id="rId20" w:history="1">
        <w:r w:rsidRPr="00FC23FC">
          <w:rPr>
            <w:rFonts w:ascii="Times New Roman" w:eastAsia="Times New Roman" w:hAnsi="Times New Roman" w:cs="Times New Roman"/>
            <w:color w:val="0563C1" w:themeColor="hyperlink"/>
            <w:u w:val="single"/>
            <w:lang w:eastAsia="en-GB"/>
          </w:rPr>
          <w:t>https://www.google.com/search?q=ethics+meaning&amp;rlz=1C1CHBF_en-GBGB728GB728&amp;oq=ethics&amp;aqs=chrome.2.69i57j0l5.11448j0j7&amp;sourceid=chrome&amp;ie=UTF-8</w:t>
        </w:r>
      </w:hyperlink>
      <w:r w:rsidRPr="00FC23FC">
        <w:rPr>
          <w:rFonts w:ascii="Times New Roman" w:eastAsia="Times New Roman" w:hAnsi="Times New Roman" w:cs="Times New Roman"/>
          <w:lang w:eastAsia="en-GB"/>
        </w:rPr>
        <w:t xml:space="preserve"> </w:t>
      </w:r>
    </w:p>
    <w:p w:rsidR="00FC23FC" w:rsidRPr="00FC23FC" w:rsidRDefault="00FC23FC" w:rsidP="00CF12E0">
      <w:pPr>
        <w:rPr>
          <w:rFonts w:ascii="Times New Roman" w:eastAsia="Times New Roman" w:hAnsi="Times New Roman" w:cs="Times New Roman"/>
          <w:sz w:val="24"/>
          <w:szCs w:val="24"/>
          <w:lang w:eastAsia="en-GB"/>
        </w:rPr>
      </w:pPr>
    </w:p>
    <w:p w:rsidR="00FC23FC" w:rsidRPr="00FC23FC" w:rsidRDefault="00FC23FC" w:rsidP="00CF12E0">
      <w:pPr>
        <w:rPr>
          <w:rFonts w:ascii="Times New Roman" w:eastAsia="Times New Roman" w:hAnsi="Times New Roman" w:cs="Times New Roman"/>
          <w:sz w:val="24"/>
          <w:szCs w:val="24"/>
          <w:lang w:eastAsia="en-GB"/>
        </w:rPr>
      </w:pPr>
      <w:r w:rsidRPr="00FC23FC">
        <w:rPr>
          <w:rFonts w:ascii="Times New Roman" w:eastAsia="Times New Roman" w:hAnsi="Times New Roman" w:cs="Times New Roman"/>
          <w:sz w:val="24"/>
          <w:szCs w:val="24"/>
          <w:lang w:eastAsia="en-GB"/>
        </w:rPr>
        <w:t>M$S</w:t>
      </w:r>
      <w:r w:rsidRPr="00FC23FC">
        <w:rPr>
          <w:rFonts w:ascii="Times New Roman" w:eastAsia="Times New Roman" w:hAnsi="Times New Roman" w:cs="Times New Roman"/>
          <w:lang w:eastAsia="en-GB"/>
        </w:rPr>
        <w:t xml:space="preserve"> </w:t>
      </w:r>
      <w:r w:rsidRPr="00FC23FC">
        <w:rPr>
          <w:rFonts w:ascii="Times New Roman" w:eastAsia="Times New Roman" w:hAnsi="Times New Roman" w:cs="Times New Roman"/>
          <w:sz w:val="24"/>
          <w:szCs w:val="24"/>
          <w:lang w:eastAsia="en-GB"/>
        </w:rPr>
        <w:t xml:space="preserve">/corporate.marksandspencer.com, (2019). ‘Code of ethics and behaviours’, M$S 1884, [Online]. Available: </w:t>
      </w:r>
      <w:hyperlink r:id="rId21" w:history="1">
        <w:r w:rsidRPr="00FC23FC">
          <w:rPr>
            <w:rFonts w:ascii="Times New Roman" w:eastAsia="Times New Roman" w:hAnsi="Times New Roman" w:cs="Times New Roman"/>
            <w:color w:val="0563C1" w:themeColor="hyperlink"/>
            <w:sz w:val="24"/>
            <w:szCs w:val="24"/>
            <w:u w:val="single"/>
            <w:lang w:eastAsia="en-GB"/>
          </w:rPr>
          <w:t>https://corporate.marksandspencer.com/documents/policy-documents/code-of-ethics.pdf</w:t>
        </w:r>
      </w:hyperlink>
      <w:r w:rsidRPr="00FC23FC">
        <w:rPr>
          <w:rFonts w:ascii="Times New Roman" w:eastAsia="Times New Roman" w:hAnsi="Times New Roman" w:cs="Times New Roman"/>
          <w:sz w:val="24"/>
          <w:szCs w:val="24"/>
          <w:lang w:eastAsia="en-GB"/>
        </w:rPr>
        <w:t xml:space="preserve"> , (15, March 2019).</w:t>
      </w:r>
    </w:p>
    <w:p w:rsidR="00FC23FC" w:rsidRPr="00FC23FC" w:rsidRDefault="00FC23FC" w:rsidP="00CF12E0">
      <w:pPr>
        <w:rPr>
          <w:rFonts w:ascii="Times New Roman" w:eastAsia="Times New Roman" w:hAnsi="Times New Roman" w:cs="Times New Roman"/>
          <w:sz w:val="24"/>
          <w:szCs w:val="24"/>
          <w:lang w:eastAsia="en-GB"/>
        </w:rPr>
      </w:pPr>
    </w:p>
    <w:p w:rsidR="00FC23FC" w:rsidRPr="00FC23FC" w:rsidRDefault="00FC23FC" w:rsidP="00CF12E0">
      <w:pPr>
        <w:rPr>
          <w:rFonts w:ascii="Times New Roman" w:eastAsia="Times New Roman" w:hAnsi="Times New Roman" w:cs="Times New Roman"/>
          <w:sz w:val="24"/>
          <w:szCs w:val="24"/>
          <w:lang w:eastAsia="en-GB"/>
        </w:rPr>
      </w:pPr>
      <w:r w:rsidRPr="00FC23FC">
        <w:rPr>
          <w:rFonts w:ascii="Times New Roman" w:eastAsia="Times New Roman" w:hAnsi="Times New Roman" w:cs="Times New Roman"/>
          <w:sz w:val="24"/>
          <w:szCs w:val="24"/>
          <w:lang w:eastAsia="en-GB"/>
        </w:rPr>
        <w:t xml:space="preserve">Grayson, D. (2011). Embedding corporate responsibility and sustainability: Marks &amp; Spencer. Journal of Management Development, 30(10), 1017-1026. [Online]. Available: </w:t>
      </w:r>
      <w:hyperlink r:id="rId22" w:history="1">
        <w:r w:rsidRPr="00FC23FC">
          <w:rPr>
            <w:rFonts w:ascii="Times New Roman" w:eastAsia="Times New Roman" w:hAnsi="Times New Roman" w:cs="Times New Roman"/>
            <w:color w:val="0563C1" w:themeColor="hyperlink"/>
            <w:sz w:val="24"/>
            <w:szCs w:val="24"/>
            <w:u w:val="single"/>
            <w:lang w:eastAsia="en-GB"/>
          </w:rPr>
          <w:t>https://www.researchgate.net/publication/242011590_Embedding_corporate_responsibility_and_sustainability_Marks_Spencer</w:t>
        </w:r>
      </w:hyperlink>
      <w:r w:rsidRPr="00FC23FC">
        <w:rPr>
          <w:rFonts w:ascii="Times New Roman" w:eastAsia="Times New Roman" w:hAnsi="Times New Roman" w:cs="Times New Roman"/>
          <w:sz w:val="24"/>
          <w:szCs w:val="24"/>
          <w:lang w:eastAsia="en-GB"/>
        </w:rPr>
        <w:t xml:space="preserve"> , (19, March, 2019).</w:t>
      </w:r>
    </w:p>
    <w:p w:rsidR="00FC23FC" w:rsidRPr="00FC23FC" w:rsidRDefault="00FC23FC" w:rsidP="00CF12E0">
      <w:pPr>
        <w:rPr>
          <w:rFonts w:ascii="Times New Roman" w:eastAsia="Times New Roman" w:hAnsi="Times New Roman" w:cs="Times New Roman"/>
          <w:sz w:val="24"/>
          <w:szCs w:val="24"/>
          <w:lang w:eastAsia="en-GB"/>
        </w:rPr>
      </w:pPr>
    </w:p>
    <w:p w:rsidR="00FC23FC" w:rsidRPr="00FC23FC" w:rsidRDefault="00FC23FC" w:rsidP="00CF12E0">
      <w:pPr>
        <w:rPr>
          <w:rFonts w:ascii="Times New Roman" w:eastAsia="Times New Roman" w:hAnsi="Times New Roman" w:cs="Times New Roman"/>
          <w:sz w:val="24"/>
          <w:szCs w:val="24"/>
          <w:lang w:eastAsia="en-GB"/>
        </w:rPr>
      </w:pPr>
      <w:r w:rsidRPr="00FC23FC">
        <w:rPr>
          <w:rFonts w:ascii="Times New Roman" w:eastAsia="Times New Roman" w:hAnsi="Times New Roman" w:cs="Times New Roman"/>
          <w:sz w:val="24"/>
          <w:szCs w:val="24"/>
          <w:lang w:eastAsia="en-GB"/>
        </w:rPr>
        <w:t xml:space="preserve">M$S, corporate.marksandspencer.com, (2019). ‘Ethical Consumer’, M$S 1884. [Online]. Available: </w:t>
      </w:r>
      <w:hyperlink r:id="rId23" w:history="1">
        <w:r w:rsidRPr="00FC23FC">
          <w:rPr>
            <w:rFonts w:ascii="Times New Roman" w:eastAsia="Times New Roman" w:hAnsi="Times New Roman" w:cs="Times New Roman"/>
            <w:color w:val="0563C1" w:themeColor="hyperlink"/>
            <w:sz w:val="24"/>
            <w:szCs w:val="24"/>
            <w:u w:val="single"/>
            <w:lang w:eastAsia="en-GB"/>
          </w:rPr>
          <w:t>https://corporate.marksandspencer.com/sustainability/delivering-plan-a/plan-a-awards/ethical-consumer</w:t>
        </w:r>
      </w:hyperlink>
      <w:r w:rsidRPr="00FC23FC">
        <w:rPr>
          <w:rFonts w:ascii="Times New Roman" w:eastAsia="Times New Roman" w:hAnsi="Times New Roman" w:cs="Times New Roman"/>
          <w:sz w:val="24"/>
          <w:szCs w:val="24"/>
          <w:lang w:eastAsia="en-GB"/>
        </w:rPr>
        <w:t xml:space="preserve"> , (18, March, 2019).</w:t>
      </w:r>
    </w:p>
    <w:p w:rsidR="00FC23FC" w:rsidRPr="00FC23FC" w:rsidRDefault="00FC23FC" w:rsidP="00CF12E0">
      <w:pPr>
        <w:rPr>
          <w:rFonts w:ascii="Times New Roman" w:eastAsia="Times New Roman" w:hAnsi="Times New Roman" w:cs="Times New Roman"/>
          <w:sz w:val="24"/>
          <w:szCs w:val="24"/>
          <w:lang w:eastAsia="en-GB"/>
        </w:rPr>
      </w:pPr>
    </w:p>
    <w:p w:rsidR="00FC23FC" w:rsidRDefault="00FC23FC" w:rsidP="00CF12E0">
      <w:pPr>
        <w:rPr>
          <w:rFonts w:ascii="Times New Roman" w:eastAsia="Times New Roman" w:hAnsi="Times New Roman" w:cs="Times New Roman"/>
          <w:sz w:val="24"/>
          <w:szCs w:val="24"/>
          <w:lang w:eastAsia="en-GB"/>
        </w:rPr>
      </w:pPr>
      <w:r w:rsidRPr="00FC23FC">
        <w:rPr>
          <w:rFonts w:ascii="Times New Roman" w:eastAsia="Times New Roman" w:hAnsi="Times New Roman" w:cs="Times New Roman"/>
          <w:sz w:val="24"/>
          <w:szCs w:val="24"/>
          <w:lang w:eastAsia="en-GB"/>
        </w:rPr>
        <w:t>M$S plan a report, 2017).</w:t>
      </w:r>
      <w:r w:rsidRPr="00FC23FC">
        <w:rPr>
          <w:rFonts w:ascii="Times New Roman" w:eastAsia="Times New Roman" w:hAnsi="Times New Roman" w:cs="Times New Roman"/>
          <w:lang w:eastAsia="en-GB"/>
        </w:rPr>
        <w:t xml:space="preserve"> </w:t>
      </w:r>
      <w:r w:rsidRPr="00FC23FC">
        <w:rPr>
          <w:rFonts w:ascii="Times New Roman" w:eastAsia="Times New Roman" w:hAnsi="Times New Roman" w:cs="Times New Roman"/>
          <w:sz w:val="24"/>
          <w:szCs w:val="24"/>
          <w:lang w:eastAsia="en-GB"/>
        </w:rPr>
        <w:t xml:space="preserve">corporate.marksandspencer.com (2017). ‘Plan A Report 2017’, [Online]. Available: </w:t>
      </w:r>
      <w:hyperlink r:id="rId24" w:history="1">
        <w:r w:rsidRPr="00FC23FC">
          <w:rPr>
            <w:rFonts w:ascii="Times New Roman" w:eastAsia="Times New Roman" w:hAnsi="Times New Roman" w:cs="Times New Roman"/>
            <w:color w:val="0563C1" w:themeColor="hyperlink"/>
            <w:sz w:val="24"/>
            <w:szCs w:val="24"/>
            <w:u w:val="single"/>
            <w:lang w:eastAsia="en-GB"/>
          </w:rPr>
          <w:t>https://corporate.marksandspencer.com/documents/plan-a/m-and-s_planareport_2017_fullreport.pdf</w:t>
        </w:r>
      </w:hyperlink>
      <w:r w:rsidRPr="00FC23FC">
        <w:rPr>
          <w:rFonts w:ascii="Times New Roman" w:eastAsia="Times New Roman" w:hAnsi="Times New Roman" w:cs="Times New Roman"/>
          <w:sz w:val="24"/>
          <w:szCs w:val="24"/>
          <w:lang w:eastAsia="en-GB"/>
        </w:rPr>
        <w:t xml:space="preserve"> , (17, March, 2019).</w:t>
      </w:r>
    </w:p>
    <w:p w:rsidR="006F3E9B" w:rsidRDefault="006F3E9B" w:rsidP="00CF12E0">
      <w:pPr>
        <w:rPr>
          <w:rFonts w:ascii="Times New Roman" w:eastAsia="Times New Roman" w:hAnsi="Times New Roman" w:cs="Times New Roman"/>
          <w:sz w:val="24"/>
          <w:szCs w:val="24"/>
          <w:lang w:eastAsia="en-GB"/>
        </w:rPr>
      </w:pPr>
    </w:p>
    <w:p w:rsidR="006F3E9B" w:rsidRPr="006F3E9B" w:rsidRDefault="006F3E9B" w:rsidP="00CF12E0">
      <w:pPr>
        <w:rPr>
          <w:rFonts w:ascii="Calibri" w:eastAsia="Times New Roman" w:hAnsi="Calibri" w:cs="Calibri"/>
          <w:sz w:val="24"/>
          <w:szCs w:val="24"/>
          <w:lang w:eastAsia="en-GB"/>
        </w:rPr>
      </w:pPr>
      <w:r>
        <w:rPr>
          <w:rFonts w:ascii="Calibri" w:eastAsia="Times New Roman" w:hAnsi="Calibri" w:cs="Calibri"/>
          <w:sz w:val="24"/>
          <w:szCs w:val="24"/>
          <w:lang w:eastAsia="en-GB"/>
        </w:rPr>
        <w:t xml:space="preserve">M&amp;S, (2018). ‘Marks &amp; Spencer Announces new customer insight partnership’, 06, Feb. </w:t>
      </w:r>
      <w:r w:rsidRPr="00DB2ECD">
        <w:rPr>
          <w:rFonts w:ascii="Calibri" w:eastAsia="Times New Roman" w:hAnsi="Calibri" w:cs="Calibri"/>
          <w:sz w:val="24"/>
          <w:szCs w:val="24"/>
          <w:lang w:eastAsia="en-GB"/>
        </w:rPr>
        <w:t xml:space="preserve">[Online]. </w:t>
      </w:r>
      <w:r w:rsidRPr="006F3E9B">
        <w:rPr>
          <w:rFonts w:ascii="Calibri" w:eastAsia="Times New Roman" w:hAnsi="Calibri" w:cs="Calibri"/>
          <w:sz w:val="24"/>
          <w:szCs w:val="24"/>
          <w:lang w:eastAsia="en-GB"/>
        </w:rPr>
        <w:t xml:space="preserve">Available: </w:t>
      </w:r>
      <w:hyperlink r:id="rId25" w:history="1">
        <w:r w:rsidRPr="006F3E9B">
          <w:rPr>
            <w:rStyle w:val="Hyperlink"/>
            <w:rFonts w:ascii="Calibri" w:eastAsia="Times New Roman" w:hAnsi="Calibri" w:cs="Calibri"/>
            <w:sz w:val="24"/>
            <w:szCs w:val="24"/>
            <w:lang w:eastAsia="en-GB"/>
          </w:rPr>
          <w:t>https://corporate.marksandspencer.com/media/press-releases/2018/marks-and-spencer-announces-new-customer-insight-partnership</w:t>
        </w:r>
      </w:hyperlink>
      <w:r w:rsidRPr="006F3E9B">
        <w:rPr>
          <w:rFonts w:ascii="Calibri" w:eastAsia="Times New Roman" w:hAnsi="Calibri" w:cs="Calibri"/>
          <w:sz w:val="24"/>
          <w:szCs w:val="24"/>
          <w:lang w:eastAsia="en-GB"/>
        </w:rPr>
        <w:t xml:space="preserve"> , (26, March</w:t>
      </w:r>
      <w:r>
        <w:rPr>
          <w:rFonts w:ascii="Calibri" w:eastAsia="Times New Roman" w:hAnsi="Calibri" w:cs="Calibri"/>
          <w:sz w:val="24"/>
          <w:szCs w:val="24"/>
          <w:lang w:eastAsia="en-GB"/>
        </w:rPr>
        <w:t xml:space="preserve">, 2019). </w:t>
      </w:r>
    </w:p>
    <w:p w:rsidR="006F3E9B" w:rsidRPr="006F3E9B" w:rsidRDefault="006F3E9B" w:rsidP="00CF12E0">
      <w:pPr>
        <w:rPr>
          <w:rFonts w:ascii="Times New Roman" w:eastAsia="Times New Roman" w:hAnsi="Times New Roman" w:cs="Times New Roman"/>
          <w:sz w:val="24"/>
          <w:szCs w:val="24"/>
          <w:lang w:eastAsia="en-GB"/>
        </w:rPr>
      </w:pPr>
    </w:p>
    <w:p w:rsidR="00FC23FC" w:rsidRPr="006F3E9B" w:rsidRDefault="00FC23FC" w:rsidP="00CF12E0">
      <w:pPr>
        <w:rPr>
          <w:rFonts w:ascii="Times New Roman" w:eastAsia="Times New Roman" w:hAnsi="Times New Roman" w:cs="Times New Roman"/>
          <w:sz w:val="24"/>
          <w:szCs w:val="24"/>
          <w:lang w:eastAsia="en-GB"/>
        </w:rPr>
      </w:pPr>
    </w:p>
    <w:p w:rsidR="00FC23FC" w:rsidRPr="006F3E9B" w:rsidRDefault="00FC23FC" w:rsidP="00CF12E0">
      <w:pPr>
        <w:rPr>
          <w:rFonts w:ascii="Times New Roman" w:eastAsia="Times New Roman" w:hAnsi="Times New Roman" w:cs="Times New Roman"/>
          <w:sz w:val="24"/>
          <w:szCs w:val="24"/>
          <w:lang w:eastAsia="en-GB"/>
        </w:rPr>
      </w:pPr>
    </w:p>
    <w:p w:rsidR="00FC23FC" w:rsidRPr="00FC23FC" w:rsidRDefault="00FC23FC" w:rsidP="00CF12E0">
      <w:pPr>
        <w:rPr>
          <w:rFonts w:ascii="Times New Roman" w:eastAsia="Times New Roman" w:hAnsi="Times New Roman" w:cs="Times New Roman"/>
          <w:sz w:val="24"/>
          <w:szCs w:val="24"/>
          <w:lang w:eastAsia="en-GB"/>
        </w:rPr>
      </w:pPr>
      <w:r w:rsidRPr="00FC23FC">
        <w:rPr>
          <w:rFonts w:ascii="Times New Roman" w:eastAsia="Times New Roman" w:hAnsi="Times New Roman" w:cs="Times New Roman"/>
          <w:sz w:val="24"/>
          <w:szCs w:val="24"/>
          <w:lang w:eastAsia="en-GB"/>
        </w:rPr>
        <w:t xml:space="preserve">bbc.co.uk,(2019).‘What is ethics?’,[Online],Available: </w:t>
      </w:r>
      <w:hyperlink r:id="rId26" w:history="1">
        <w:r w:rsidRPr="00FC23FC">
          <w:rPr>
            <w:rFonts w:ascii="Times New Roman" w:eastAsia="Times New Roman" w:hAnsi="Times New Roman" w:cs="Times New Roman"/>
            <w:color w:val="0563C1" w:themeColor="hyperlink"/>
            <w:sz w:val="24"/>
            <w:szCs w:val="24"/>
            <w:u w:val="single"/>
            <w:lang w:eastAsia="en-GB"/>
          </w:rPr>
          <w:t>http://www.bbc.co.uk/ethics/introduction/intro_1.shtml</w:t>
        </w:r>
      </w:hyperlink>
      <w:r w:rsidRPr="00FC23FC">
        <w:rPr>
          <w:rFonts w:ascii="Times New Roman" w:eastAsia="Times New Roman" w:hAnsi="Times New Roman" w:cs="Times New Roman"/>
          <w:sz w:val="24"/>
          <w:szCs w:val="24"/>
          <w:lang w:eastAsia="en-GB"/>
        </w:rPr>
        <w:t>,  (08, march, 2019).</w:t>
      </w:r>
    </w:p>
    <w:p w:rsidR="00FC23FC" w:rsidRPr="00FC23FC" w:rsidRDefault="00FC23FC" w:rsidP="00CF12E0">
      <w:pPr>
        <w:rPr>
          <w:rFonts w:ascii="Times New Roman" w:eastAsia="Times New Roman" w:hAnsi="Times New Roman" w:cs="Times New Roman"/>
          <w:sz w:val="24"/>
          <w:szCs w:val="24"/>
          <w:lang w:eastAsia="en-GB"/>
        </w:rPr>
      </w:pPr>
      <w:r w:rsidRPr="00FC23FC">
        <w:rPr>
          <w:rFonts w:ascii="Times New Roman" w:eastAsia="Times New Roman" w:hAnsi="Times New Roman" w:cs="Times New Roman"/>
          <w:sz w:val="24"/>
          <w:szCs w:val="24"/>
          <w:lang w:eastAsia="en-GB"/>
        </w:rPr>
        <w:t xml:space="preserve">Deming, E, W. (2000), ‘Out of The Crisis,’ 14 points, pages 23-24, UK, MIT </w:t>
      </w:r>
      <w:r w:rsidRPr="00FC23FC">
        <w:rPr>
          <w:rFonts w:ascii="Times New Roman" w:eastAsia="Times New Roman" w:hAnsi="Times New Roman" w:cs="Times New Roman"/>
          <w:noProof/>
          <w:sz w:val="24"/>
          <w:szCs w:val="24"/>
          <w:lang w:eastAsia="en-GB"/>
        </w:rPr>
        <w:t>Press</w:t>
      </w:r>
      <w:r w:rsidRPr="00FC23FC">
        <w:rPr>
          <w:rFonts w:ascii="Times New Roman" w:eastAsia="Times New Roman" w:hAnsi="Times New Roman" w:cs="Times New Roman"/>
          <w:sz w:val="24"/>
          <w:szCs w:val="24"/>
          <w:lang w:eastAsia="en-GB"/>
        </w:rPr>
        <w:t>.</w:t>
      </w:r>
    </w:p>
    <w:p w:rsidR="00FC23FC" w:rsidRPr="00FC23FC" w:rsidRDefault="00FC23FC" w:rsidP="00CF12E0">
      <w:pPr>
        <w:rPr>
          <w:rFonts w:ascii="Times New Roman" w:eastAsia="Times New Roman" w:hAnsi="Times New Roman" w:cs="Times New Roman"/>
          <w:sz w:val="24"/>
          <w:szCs w:val="24"/>
          <w:lang w:eastAsia="en-GB"/>
        </w:rPr>
      </w:pPr>
    </w:p>
    <w:p w:rsidR="00FC23FC" w:rsidRPr="00FC23FC" w:rsidRDefault="00FC23FC" w:rsidP="00CF12E0">
      <w:pPr>
        <w:rPr>
          <w:rFonts w:ascii="Times New Roman" w:eastAsia="Times New Roman" w:hAnsi="Times New Roman" w:cs="Times New Roman"/>
          <w:sz w:val="24"/>
          <w:szCs w:val="24"/>
          <w:lang w:eastAsia="en-GB"/>
        </w:rPr>
      </w:pPr>
      <w:r w:rsidRPr="00FC23FC">
        <w:rPr>
          <w:rFonts w:ascii="Times New Roman" w:eastAsia="Times New Roman" w:hAnsi="Times New Roman" w:cs="Times New Roman"/>
          <w:sz w:val="24"/>
          <w:szCs w:val="24"/>
          <w:lang w:eastAsia="en-GB"/>
        </w:rPr>
        <w:t>Diaz, E. (2014) ‘what is your definition of quality,’ Geneva Business news. 19, Oct. [Online]. Available:</w:t>
      </w:r>
      <w:r w:rsidRPr="00FC23FC">
        <w:rPr>
          <w:rFonts w:ascii="Times New Roman" w:eastAsia="Times New Roman" w:hAnsi="Times New Roman" w:cs="Times New Roman"/>
          <w:lang w:eastAsia="en-GB"/>
        </w:rPr>
        <w:t xml:space="preserve"> </w:t>
      </w:r>
      <w:hyperlink r:id="rId27" w:history="1">
        <w:r w:rsidRPr="00FC23FC">
          <w:rPr>
            <w:rFonts w:ascii="Times New Roman" w:eastAsia="Times New Roman" w:hAnsi="Times New Roman" w:cs="Times New Roman"/>
            <w:color w:val="0563C1" w:themeColor="hyperlink"/>
            <w:sz w:val="24"/>
            <w:szCs w:val="24"/>
            <w:u w:val="single"/>
            <w:lang w:eastAsia="en-GB"/>
          </w:rPr>
          <w:t>https://www.gbnews.ch/what-is-your-definition-of-quality/</w:t>
        </w:r>
      </w:hyperlink>
      <w:r w:rsidRPr="00FC23FC">
        <w:rPr>
          <w:rFonts w:ascii="Times New Roman" w:eastAsia="Times New Roman" w:hAnsi="Times New Roman" w:cs="Times New Roman"/>
          <w:sz w:val="24"/>
          <w:szCs w:val="24"/>
          <w:lang w:eastAsia="en-GB"/>
        </w:rPr>
        <w:t xml:space="preserve"> , (17, March 2019).</w:t>
      </w:r>
    </w:p>
    <w:p w:rsidR="00FC23FC" w:rsidRPr="00FC23FC" w:rsidRDefault="00FC23FC" w:rsidP="00CF12E0">
      <w:pPr>
        <w:rPr>
          <w:rFonts w:ascii="Times New Roman" w:eastAsia="Times New Roman" w:hAnsi="Times New Roman" w:cs="Times New Roman"/>
          <w:noProof/>
          <w:sz w:val="24"/>
          <w:szCs w:val="24"/>
          <w:lang w:eastAsia="en-GB"/>
        </w:rPr>
      </w:pPr>
    </w:p>
    <w:p w:rsidR="00FC23FC" w:rsidRDefault="00FC23FC" w:rsidP="00CF12E0">
      <w:pPr>
        <w:rPr>
          <w:rFonts w:ascii="Times New Roman" w:eastAsia="Times New Roman" w:hAnsi="Times New Roman" w:cs="Times New Roman"/>
          <w:noProof/>
          <w:sz w:val="24"/>
          <w:szCs w:val="24"/>
          <w:lang w:eastAsia="en-GB"/>
        </w:rPr>
      </w:pPr>
      <w:bookmarkStart w:id="64" w:name="_Hlk3905632"/>
      <w:r w:rsidRPr="00FC23FC">
        <w:rPr>
          <w:rFonts w:ascii="Times New Roman" w:eastAsia="Times New Roman" w:hAnsi="Times New Roman" w:cs="Times New Roman"/>
          <w:noProof/>
          <w:sz w:val="24"/>
          <w:szCs w:val="24"/>
          <w:lang w:eastAsia="en-GB"/>
        </w:rPr>
        <w:t xml:space="preserve">Heineman, B. (2010). ‘Google and google ethical’, Harvard Kennedy School Belfer Center, 25, March [Online]. Available: </w:t>
      </w:r>
      <w:hyperlink r:id="rId28" w:history="1">
        <w:r w:rsidRPr="00FC23FC">
          <w:rPr>
            <w:rFonts w:ascii="Times New Roman" w:eastAsia="Times New Roman" w:hAnsi="Times New Roman" w:cs="Times New Roman"/>
            <w:noProof/>
            <w:color w:val="0563C1" w:themeColor="hyperlink"/>
            <w:sz w:val="24"/>
            <w:szCs w:val="24"/>
            <w:u w:val="single"/>
            <w:lang w:eastAsia="en-GB"/>
          </w:rPr>
          <w:t>https://www.belfercenter.org/publication/google-and-global-ethics</w:t>
        </w:r>
      </w:hyperlink>
      <w:r w:rsidRPr="00FC23FC">
        <w:rPr>
          <w:rFonts w:ascii="Times New Roman" w:eastAsia="Times New Roman" w:hAnsi="Times New Roman" w:cs="Times New Roman"/>
          <w:noProof/>
          <w:sz w:val="24"/>
          <w:szCs w:val="24"/>
          <w:lang w:eastAsia="en-GB"/>
        </w:rPr>
        <w:t xml:space="preserve"> ,(18, March, 2019).</w:t>
      </w:r>
      <w:bookmarkEnd w:id="64"/>
    </w:p>
    <w:p w:rsidR="000A2FB3" w:rsidRDefault="000A2FB3" w:rsidP="00CF12E0">
      <w:pPr>
        <w:rPr>
          <w:rFonts w:ascii="Times New Roman" w:eastAsia="Times New Roman" w:hAnsi="Times New Roman" w:cs="Times New Roman"/>
          <w:noProof/>
          <w:sz w:val="24"/>
          <w:szCs w:val="24"/>
          <w:lang w:eastAsia="en-GB"/>
        </w:rPr>
      </w:pPr>
    </w:p>
    <w:p w:rsidR="001C78F8" w:rsidRDefault="000A2FB3" w:rsidP="00CF12E0">
      <w:pPr>
        <w:rPr>
          <w:rFonts w:ascii="Calibri" w:eastAsia="Times New Roman" w:hAnsi="Calibri" w:cs="Calibri"/>
          <w:sz w:val="24"/>
          <w:szCs w:val="24"/>
          <w:lang w:eastAsia="en-GB"/>
        </w:rPr>
      </w:pPr>
      <w:r w:rsidRPr="00EE75FF">
        <w:rPr>
          <w:rFonts w:ascii="Calibri" w:eastAsia="Times New Roman" w:hAnsi="Calibri" w:cs="Calibri"/>
          <w:sz w:val="24"/>
          <w:szCs w:val="24"/>
          <w:lang w:eastAsia="en-GB"/>
        </w:rPr>
        <w:t xml:space="preserve">Barford, V &amp; Holt, G. (2013). </w:t>
      </w:r>
      <w:r w:rsidRPr="001C78F8">
        <w:rPr>
          <w:rFonts w:ascii="Calibri" w:eastAsia="Times New Roman" w:hAnsi="Calibri" w:cs="Calibri"/>
          <w:sz w:val="24"/>
          <w:szCs w:val="24"/>
          <w:lang w:eastAsia="en-GB"/>
        </w:rPr>
        <w:t xml:space="preserve">‘ </w:t>
      </w:r>
      <w:r w:rsidR="001C78F8" w:rsidRPr="001C78F8">
        <w:rPr>
          <w:rFonts w:ascii="Calibri" w:eastAsia="Times New Roman" w:hAnsi="Calibri" w:cs="Calibri"/>
          <w:sz w:val="24"/>
          <w:szCs w:val="24"/>
          <w:lang w:eastAsia="en-GB"/>
        </w:rPr>
        <w:t>Google, Amazon, Starbuck: The r</w:t>
      </w:r>
      <w:r w:rsidR="001C78F8">
        <w:rPr>
          <w:rFonts w:ascii="Calibri" w:eastAsia="Times New Roman" w:hAnsi="Calibri" w:cs="Calibri"/>
          <w:sz w:val="24"/>
          <w:szCs w:val="24"/>
          <w:lang w:eastAsia="en-GB"/>
        </w:rPr>
        <w:t xml:space="preserve">ise of ‘tax shaming’, 21, </w:t>
      </w:r>
    </w:p>
    <w:p w:rsidR="000A2FB3" w:rsidRPr="001C78F8" w:rsidRDefault="001C78F8" w:rsidP="00CF12E0">
      <w:pPr>
        <w:rPr>
          <w:rFonts w:ascii="Times New Roman" w:eastAsia="Times New Roman" w:hAnsi="Times New Roman" w:cs="Times New Roman"/>
          <w:sz w:val="24"/>
          <w:szCs w:val="24"/>
          <w:lang w:eastAsia="en-GB"/>
        </w:rPr>
      </w:pPr>
      <w:r>
        <w:rPr>
          <w:rFonts w:ascii="Calibri" w:eastAsia="Times New Roman" w:hAnsi="Calibri" w:cs="Calibri"/>
          <w:sz w:val="24"/>
          <w:szCs w:val="24"/>
          <w:lang w:eastAsia="en-GB"/>
        </w:rPr>
        <w:t xml:space="preserve">May [Online]. </w:t>
      </w:r>
      <w:r w:rsidRPr="001C78F8">
        <w:rPr>
          <w:rFonts w:ascii="Calibri" w:eastAsia="Times New Roman" w:hAnsi="Calibri" w:cs="Calibri"/>
          <w:sz w:val="24"/>
          <w:szCs w:val="24"/>
          <w:lang w:eastAsia="en-GB"/>
        </w:rPr>
        <w:t xml:space="preserve">Available: </w:t>
      </w:r>
      <w:hyperlink r:id="rId29" w:history="1">
        <w:r w:rsidRPr="00E86835">
          <w:rPr>
            <w:noProof/>
            <w:color w:val="0000FF"/>
            <w:u w:val="single"/>
          </w:rPr>
          <w:t>https://www.bbc.co.uk/news/magazine-20560359</w:t>
        </w:r>
      </w:hyperlink>
      <w:r w:rsidRPr="00E86835">
        <w:rPr>
          <w:noProof/>
        </w:rPr>
        <w:t>,</w:t>
      </w:r>
      <w:r w:rsidRPr="001C78F8">
        <w:t xml:space="preserve"> </w:t>
      </w:r>
      <w:r>
        <w:t>(</w:t>
      </w:r>
      <w:r w:rsidRPr="001C78F8">
        <w:t xml:space="preserve">28, </w:t>
      </w:r>
      <w:r w:rsidR="00E86835" w:rsidRPr="00E86835">
        <w:rPr>
          <w:noProof/>
        </w:rPr>
        <w:t>M</w:t>
      </w:r>
      <w:r w:rsidRPr="00E86835">
        <w:rPr>
          <w:noProof/>
        </w:rPr>
        <w:t>arch</w:t>
      </w:r>
      <w:r>
        <w:t xml:space="preserve"> 2019)</w:t>
      </w:r>
    </w:p>
    <w:p w:rsidR="00FC23FC" w:rsidRPr="001C78F8" w:rsidRDefault="00FC23FC" w:rsidP="00CF12E0">
      <w:pPr>
        <w:rPr>
          <w:rFonts w:ascii="Times New Roman" w:eastAsia="Times New Roman" w:hAnsi="Times New Roman" w:cs="Times New Roman"/>
          <w:sz w:val="24"/>
          <w:szCs w:val="24"/>
          <w:lang w:eastAsia="en-GB"/>
        </w:rPr>
      </w:pPr>
    </w:p>
    <w:p w:rsidR="00FC23FC" w:rsidRDefault="00FC23FC" w:rsidP="00CF12E0">
      <w:pPr>
        <w:rPr>
          <w:rFonts w:ascii="Times New Roman" w:eastAsia="Times New Roman" w:hAnsi="Times New Roman" w:cs="Times New Roman"/>
          <w:sz w:val="24"/>
          <w:szCs w:val="24"/>
          <w:lang w:eastAsia="en-GB"/>
        </w:rPr>
      </w:pPr>
      <w:r w:rsidRPr="00FC23FC">
        <w:rPr>
          <w:rFonts w:ascii="Times New Roman" w:eastAsia="Times New Roman" w:hAnsi="Times New Roman" w:cs="Times New Roman"/>
          <w:sz w:val="24"/>
          <w:szCs w:val="24"/>
          <w:lang w:eastAsia="en-GB"/>
        </w:rPr>
        <w:lastRenderedPageBreak/>
        <w:t xml:space="preserve">Kaizen Institute, (2013). ‘Quality is not an act, it is a habit,’ 08, October [Online]. Available: </w:t>
      </w:r>
      <w:hyperlink r:id="rId30" w:history="1">
        <w:r w:rsidRPr="00FC23FC">
          <w:rPr>
            <w:rFonts w:ascii="Times New Roman" w:eastAsia="Times New Roman" w:hAnsi="Times New Roman" w:cs="Times New Roman"/>
            <w:color w:val="0563C1" w:themeColor="hyperlink"/>
            <w:sz w:val="24"/>
            <w:szCs w:val="24"/>
            <w:u w:val="single"/>
            <w:lang w:eastAsia="en-GB"/>
          </w:rPr>
          <w:t>https://kaizeninstituteindia.wordpress.com/2013/10/08/quality-is-not-an-act-it-is-a-habit/</w:t>
        </w:r>
      </w:hyperlink>
      <w:r w:rsidRPr="00FC23FC">
        <w:rPr>
          <w:rFonts w:ascii="Times New Roman" w:eastAsia="Times New Roman" w:hAnsi="Times New Roman" w:cs="Times New Roman"/>
          <w:sz w:val="24"/>
          <w:szCs w:val="24"/>
          <w:lang w:eastAsia="en-GB"/>
        </w:rPr>
        <w:t xml:space="preserve"> ,(16, March, 2019).</w:t>
      </w:r>
    </w:p>
    <w:p w:rsidR="00B1472B" w:rsidRDefault="00B1472B" w:rsidP="00CF12E0">
      <w:pPr>
        <w:rPr>
          <w:rFonts w:ascii="Times New Roman" w:eastAsia="Times New Roman" w:hAnsi="Times New Roman" w:cs="Times New Roman"/>
          <w:sz w:val="24"/>
          <w:szCs w:val="24"/>
          <w:lang w:eastAsia="en-GB"/>
        </w:rPr>
      </w:pPr>
    </w:p>
    <w:p w:rsidR="00B1472B" w:rsidRPr="00AE480E" w:rsidRDefault="00B1472B" w:rsidP="00CF12E0">
      <w:pPr>
        <w:rPr>
          <w:rFonts w:ascii="Times New Roman" w:eastAsia="Times New Roman" w:hAnsi="Times New Roman" w:cs="Times New Roman"/>
          <w:sz w:val="24"/>
          <w:szCs w:val="24"/>
          <w:lang w:eastAsia="en-GB"/>
        </w:rPr>
      </w:pPr>
      <w:proofErr w:type="spellStart"/>
      <w:r>
        <w:rPr>
          <w:rFonts w:ascii="Calibri" w:eastAsia="Times New Roman" w:hAnsi="Calibri" w:cs="Calibri"/>
          <w:sz w:val="24"/>
          <w:szCs w:val="24"/>
          <w:lang w:eastAsia="en-GB"/>
        </w:rPr>
        <w:t>Keilmann</w:t>
      </w:r>
      <w:proofErr w:type="spellEnd"/>
      <w:r>
        <w:rPr>
          <w:rFonts w:ascii="Calibri" w:eastAsia="Times New Roman" w:hAnsi="Calibri" w:cs="Calibri"/>
          <w:sz w:val="24"/>
          <w:szCs w:val="24"/>
          <w:lang w:eastAsia="en-GB"/>
        </w:rPr>
        <w:t>, A. (2017). ‘</w:t>
      </w:r>
      <w:r w:rsidR="00AE480E">
        <w:rPr>
          <w:rFonts w:ascii="Calibri" w:eastAsia="Times New Roman" w:hAnsi="Calibri" w:cs="Calibri"/>
          <w:sz w:val="24"/>
          <w:szCs w:val="24"/>
          <w:lang w:eastAsia="en-GB"/>
        </w:rPr>
        <w:t>Sustainability</w:t>
      </w:r>
      <w:r>
        <w:rPr>
          <w:rFonts w:ascii="Calibri" w:eastAsia="Times New Roman" w:hAnsi="Calibri" w:cs="Calibri"/>
          <w:sz w:val="24"/>
          <w:szCs w:val="24"/>
          <w:lang w:eastAsia="en-GB"/>
        </w:rPr>
        <w:t xml:space="preserve"> at the heart of Googl</w:t>
      </w:r>
      <w:r w:rsidR="00AE480E">
        <w:rPr>
          <w:rFonts w:ascii="Calibri" w:eastAsia="Times New Roman" w:hAnsi="Calibri" w:cs="Calibri"/>
          <w:sz w:val="24"/>
          <w:szCs w:val="24"/>
          <w:lang w:eastAsia="en-GB"/>
        </w:rPr>
        <w:t>e</w:t>
      </w:r>
      <w:r>
        <w:rPr>
          <w:rFonts w:ascii="Calibri" w:eastAsia="Times New Roman" w:hAnsi="Calibri" w:cs="Calibri"/>
          <w:sz w:val="24"/>
          <w:szCs w:val="24"/>
          <w:lang w:eastAsia="en-GB"/>
        </w:rPr>
        <w:t>’s</w:t>
      </w:r>
      <w:r w:rsidR="00AE480E">
        <w:rPr>
          <w:rFonts w:ascii="Calibri" w:eastAsia="Times New Roman" w:hAnsi="Calibri" w:cs="Calibri"/>
          <w:sz w:val="24"/>
          <w:szCs w:val="24"/>
          <w:lang w:eastAsia="en-GB"/>
        </w:rPr>
        <w:t xml:space="preserve"> development strategy’, [Online]. </w:t>
      </w:r>
      <w:r w:rsidR="00AE480E" w:rsidRPr="00AE480E">
        <w:rPr>
          <w:rFonts w:ascii="Calibri" w:eastAsia="Times New Roman" w:hAnsi="Calibri" w:cs="Calibri"/>
          <w:sz w:val="24"/>
          <w:szCs w:val="24"/>
          <w:lang w:eastAsia="en-GB"/>
        </w:rPr>
        <w:t>Available:</w:t>
      </w:r>
      <w:r w:rsidR="00AE480E">
        <w:rPr>
          <w:rFonts w:ascii="Calibri" w:eastAsia="Times New Roman" w:hAnsi="Calibri" w:cs="Calibri"/>
          <w:sz w:val="24"/>
          <w:szCs w:val="24"/>
          <w:lang w:eastAsia="en-GB"/>
        </w:rPr>
        <w:t xml:space="preserve"> </w:t>
      </w:r>
      <w:hyperlink r:id="rId31" w:history="1">
        <w:r w:rsidR="00AE480E" w:rsidRPr="004543E3">
          <w:rPr>
            <w:rStyle w:val="Hyperlink"/>
            <w:rFonts w:ascii="Calibri" w:eastAsia="Times New Roman" w:hAnsi="Calibri" w:cs="Calibri"/>
            <w:sz w:val="24"/>
            <w:szCs w:val="24"/>
            <w:lang w:eastAsia="en-GB"/>
          </w:rPr>
          <w:t>http://www.beastmagazine.lu/susatainability-at-the-heart-of-googles-development-strategy/</w:t>
        </w:r>
      </w:hyperlink>
      <w:r w:rsidR="00AE480E" w:rsidRPr="00AE480E">
        <w:rPr>
          <w:rFonts w:ascii="Calibri" w:eastAsia="Times New Roman" w:hAnsi="Calibri" w:cs="Calibri"/>
          <w:sz w:val="24"/>
          <w:szCs w:val="24"/>
          <w:lang w:eastAsia="en-GB"/>
        </w:rPr>
        <w:t xml:space="preserve"> , (26, March</w:t>
      </w:r>
      <w:r w:rsidR="00AE480E">
        <w:rPr>
          <w:rFonts w:ascii="Calibri" w:eastAsia="Times New Roman" w:hAnsi="Calibri" w:cs="Calibri"/>
          <w:sz w:val="24"/>
          <w:szCs w:val="24"/>
          <w:lang w:eastAsia="en-GB"/>
        </w:rPr>
        <w:t>, 2019).</w:t>
      </w:r>
    </w:p>
    <w:p w:rsidR="00FC23FC" w:rsidRPr="00AE480E" w:rsidRDefault="00FC23FC" w:rsidP="00CF12E0">
      <w:pPr>
        <w:rPr>
          <w:rFonts w:ascii="Times New Roman" w:eastAsia="Times New Roman" w:hAnsi="Times New Roman" w:cs="Times New Roman"/>
          <w:sz w:val="24"/>
          <w:szCs w:val="24"/>
          <w:lang w:eastAsia="en-GB"/>
        </w:rPr>
      </w:pPr>
    </w:p>
    <w:p w:rsidR="00FC23FC" w:rsidRPr="00FC23FC" w:rsidRDefault="00FC23FC" w:rsidP="00CF12E0">
      <w:pPr>
        <w:rPr>
          <w:rFonts w:ascii="Times New Roman" w:eastAsia="Times New Roman" w:hAnsi="Times New Roman" w:cs="Times New Roman"/>
          <w:sz w:val="24"/>
          <w:szCs w:val="24"/>
          <w:lang w:eastAsia="en-GB"/>
        </w:rPr>
      </w:pPr>
      <w:r w:rsidRPr="00FC23FC">
        <w:rPr>
          <w:rFonts w:ascii="Times New Roman" w:eastAsia="Times New Roman" w:hAnsi="Times New Roman" w:cs="Times New Roman"/>
          <w:sz w:val="24"/>
          <w:szCs w:val="24"/>
          <w:lang w:eastAsia="en-GB"/>
        </w:rPr>
        <w:t xml:space="preserve">Kennedy, J. (2018). ‘Buffett’s Moat: Google’s Competitive advantage’, Investopedia, o3, October, [Online]. Available: </w:t>
      </w:r>
      <w:hyperlink r:id="rId32" w:history="1">
        <w:r w:rsidRPr="00FC23FC">
          <w:rPr>
            <w:rFonts w:ascii="Times New Roman" w:eastAsia="Times New Roman" w:hAnsi="Times New Roman" w:cs="Times New Roman"/>
            <w:color w:val="0563C1" w:themeColor="hyperlink"/>
            <w:sz w:val="24"/>
            <w:szCs w:val="24"/>
            <w:u w:val="single"/>
            <w:lang w:eastAsia="en-GB"/>
          </w:rPr>
          <w:t>https://www.investopedia.com/articles/insights/051316/buffetts-moat-how-sustainable-googles-competitive-advantage-googl.asp</w:t>
        </w:r>
      </w:hyperlink>
      <w:r w:rsidRPr="00FC23FC">
        <w:rPr>
          <w:rFonts w:ascii="Times New Roman" w:eastAsia="Times New Roman" w:hAnsi="Times New Roman" w:cs="Times New Roman"/>
          <w:sz w:val="24"/>
          <w:szCs w:val="24"/>
          <w:lang w:eastAsia="en-GB"/>
        </w:rPr>
        <w:t xml:space="preserve"> , (17, March, 2019).</w:t>
      </w:r>
    </w:p>
    <w:p w:rsidR="00FC23FC" w:rsidRPr="00FC23FC" w:rsidRDefault="00FC23FC" w:rsidP="00CF12E0">
      <w:pPr>
        <w:rPr>
          <w:rFonts w:ascii="Times New Roman" w:eastAsia="Times New Roman" w:hAnsi="Times New Roman" w:cs="Times New Roman"/>
          <w:sz w:val="24"/>
          <w:szCs w:val="24"/>
          <w:lang w:eastAsia="en-GB"/>
        </w:rPr>
      </w:pPr>
    </w:p>
    <w:p w:rsidR="00FC23FC" w:rsidRDefault="00FC23FC" w:rsidP="00CF12E0">
      <w:pPr>
        <w:rPr>
          <w:rFonts w:ascii="Times New Roman" w:eastAsia="Times New Roman" w:hAnsi="Times New Roman" w:cs="Times New Roman"/>
          <w:sz w:val="24"/>
          <w:szCs w:val="24"/>
          <w:lang w:eastAsia="en-GB"/>
        </w:rPr>
      </w:pPr>
      <w:r w:rsidRPr="00FC23FC">
        <w:rPr>
          <w:rFonts w:ascii="Times New Roman" w:eastAsia="Times New Roman" w:hAnsi="Times New Roman" w:cs="Times New Roman"/>
          <w:sz w:val="24"/>
          <w:szCs w:val="24"/>
          <w:lang w:eastAsia="en-GB"/>
        </w:rPr>
        <w:t xml:space="preserve">King, L. (2018). ‘Same old messages from M$S-but is there room for optimism this time?’, Sky News, 23, may [Online]. Available: </w:t>
      </w:r>
      <w:hyperlink r:id="rId33" w:history="1">
        <w:r w:rsidRPr="00FC23FC">
          <w:rPr>
            <w:rFonts w:ascii="Times New Roman" w:eastAsia="Times New Roman" w:hAnsi="Times New Roman" w:cs="Times New Roman"/>
            <w:color w:val="0563C1" w:themeColor="hyperlink"/>
            <w:sz w:val="24"/>
            <w:szCs w:val="24"/>
            <w:u w:val="single"/>
            <w:lang w:eastAsia="en-GB"/>
          </w:rPr>
          <w:t>https://news.sky.com/story/same-old-message-from-m-s-but-is-there-room-for-optimism-this-time-11382768</w:t>
        </w:r>
      </w:hyperlink>
      <w:r w:rsidRPr="00FC23FC">
        <w:rPr>
          <w:rFonts w:ascii="Times New Roman" w:eastAsia="Times New Roman" w:hAnsi="Times New Roman" w:cs="Times New Roman"/>
          <w:sz w:val="24"/>
          <w:szCs w:val="24"/>
          <w:lang w:eastAsia="en-GB"/>
        </w:rPr>
        <w:t xml:space="preserve"> , (19, </w:t>
      </w:r>
      <w:r w:rsidRPr="00FC23FC">
        <w:rPr>
          <w:rFonts w:ascii="Times New Roman" w:eastAsia="Times New Roman" w:hAnsi="Times New Roman" w:cs="Times New Roman"/>
          <w:noProof/>
          <w:sz w:val="24"/>
          <w:szCs w:val="24"/>
          <w:lang w:eastAsia="en-GB"/>
        </w:rPr>
        <w:t>March</w:t>
      </w:r>
      <w:r w:rsidRPr="00FC23FC">
        <w:rPr>
          <w:rFonts w:ascii="Times New Roman" w:eastAsia="Times New Roman" w:hAnsi="Times New Roman" w:cs="Times New Roman"/>
          <w:sz w:val="24"/>
          <w:szCs w:val="24"/>
          <w:lang w:eastAsia="en-GB"/>
        </w:rPr>
        <w:t>, 2019).</w:t>
      </w:r>
    </w:p>
    <w:p w:rsidR="00FC23FC" w:rsidRPr="00FC23FC" w:rsidRDefault="00FC23FC" w:rsidP="00CF12E0">
      <w:pPr>
        <w:rPr>
          <w:rFonts w:ascii="Times New Roman" w:eastAsia="Times New Roman" w:hAnsi="Times New Roman" w:cs="Times New Roman"/>
          <w:sz w:val="24"/>
          <w:szCs w:val="24"/>
          <w:lang w:eastAsia="en-GB"/>
        </w:rPr>
      </w:pPr>
    </w:p>
    <w:p w:rsidR="00FC23FC" w:rsidRDefault="00FC23FC" w:rsidP="00CF12E0">
      <w:pPr>
        <w:rPr>
          <w:rFonts w:ascii="Times New Roman" w:eastAsia="Times New Roman" w:hAnsi="Times New Roman" w:cs="Times New Roman"/>
          <w:sz w:val="24"/>
          <w:szCs w:val="24"/>
          <w:lang w:eastAsia="en-GB"/>
        </w:rPr>
      </w:pPr>
      <w:r w:rsidRPr="00FC23FC">
        <w:rPr>
          <w:rFonts w:ascii="Times New Roman" w:eastAsia="Times New Roman" w:hAnsi="Times New Roman" w:cs="Times New Roman"/>
          <w:sz w:val="24"/>
          <w:szCs w:val="24"/>
          <w:lang w:eastAsia="en-GB"/>
        </w:rPr>
        <w:t xml:space="preserve">Mar, A. (2013). ‘7 definition of Quality’, 14, March [Online]. Available: </w:t>
      </w:r>
      <w:hyperlink r:id="rId34" w:history="1">
        <w:r w:rsidRPr="00FC23FC">
          <w:rPr>
            <w:rFonts w:ascii="Times New Roman" w:eastAsia="Times New Roman" w:hAnsi="Times New Roman" w:cs="Times New Roman"/>
            <w:color w:val="0563C1" w:themeColor="hyperlink"/>
            <w:sz w:val="24"/>
            <w:szCs w:val="24"/>
            <w:u w:val="single"/>
            <w:lang w:eastAsia="en-GB"/>
          </w:rPr>
          <w:t>https://business.simplicable.com/business/new/7-definitions-of-quality</w:t>
        </w:r>
      </w:hyperlink>
      <w:r w:rsidRPr="00FC23FC">
        <w:rPr>
          <w:rFonts w:ascii="Times New Roman" w:eastAsia="Times New Roman" w:hAnsi="Times New Roman" w:cs="Times New Roman"/>
          <w:sz w:val="24"/>
          <w:szCs w:val="24"/>
          <w:lang w:eastAsia="en-GB"/>
        </w:rPr>
        <w:t xml:space="preserve"> , (15, March, 2019).</w:t>
      </w:r>
    </w:p>
    <w:p w:rsidR="00631025" w:rsidRDefault="00631025" w:rsidP="00CF12E0">
      <w:pPr>
        <w:rPr>
          <w:rFonts w:ascii="Times New Roman" w:eastAsia="Times New Roman" w:hAnsi="Times New Roman" w:cs="Times New Roman"/>
          <w:sz w:val="24"/>
          <w:szCs w:val="24"/>
          <w:lang w:eastAsia="en-GB"/>
        </w:rPr>
      </w:pPr>
    </w:p>
    <w:p w:rsidR="00631025" w:rsidRPr="003328BF" w:rsidRDefault="00631025" w:rsidP="00CF12E0">
      <w:pPr>
        <w:rPr>
          <w:rFonts w:ascii="Times New Roman" w:eastAsia="Times New Roman" w:hAnsi="Times New Roman" w:cs="Times New Roman"/>
          <w:sz w:val="24"/>
          <w:szCs w:val="24"/>
          <w:lang w:eastAsia="en-GB"/>
        </w:rPr>
      </w:pPr>
      <w:r w:rsidRPr="00631025">
        <w:t xml:space="preserve"> </w:t>
      </w:r>
      <w:r>
        <w:t xml:space="preserve">Müller, L. A. (2014), ‘Sustainability-Oriented Customer Relationship Management – Current State of Research and Future Research Opportunities’, [Online]. </w:t>
      </w:r>
      <w:r w:rsidRPr="003328BF">
        <w:t xml:space="preserve">Available: </w:t>
      </w:r>
      <w:hyperlink r:id="rId35" w:history="1">
        <w:r w:rsidR="003328BF" w:rsidRPr="003328BF">
          <w:rPr>
            <w:rStyle w:val="Hyperlink"/>
          </w:rPr>
          <w:t>https://www.fim-rc.de/Paperbibliothek/Veroeffentlicht/465/wi-465.pdf</w:t>
        </w:r>
      </w:hyperlink>
      <w:r w:rsidR="003328BF" w:rsidRPr="003328BF">
        <w:t xml:space="preserve"> , (26, March</w:t>
      </w:r>
      <w:r w:rsidR="003328BF">
        <w:t>, 2019).</w:t>
      </w:r>
    </w:p>
    <w:p w:rsidR="00FC23FC" w:rsidRPr="003328BF" w:rsidRDefault="00FC23FC" w:rsidP="00CF12E0">
      <w:pPr>
        <w:rPr>
          <w:rFonts w:ascii="Times New Roman" w:eastAsia="Times New Roman" w:hAnsi="Times New Roman" w:cs="Times New Roman"/>
          <w:sz w:val="24"/>
          <w:szCs w:val="24"/>
          <w:lang w:eastAsia="en-GB"/>
        </w:rPr>
      </w:pPr>
    </w:p>
    <w:p w:rsidR="00FC23FC" w:rsidRPr="00FC23FC" w:rsidRDefault="00FC23FC" w:rsidP="00CF12E0">
      <w:pPr>
        <w:rPr>
          <w:rFonts w:ascii="Times New Roman" w:eastAsia="Times New Roman" w:hAnsi="Times New Roman" w:cs="Times New Roman"/>
          <w:sz w:val="24"/>
          <w:szCs w:val="24"/>
          <w:lang w:eastAsia="en-GB"/>
        </w:rPr>
      </w:pPr>
      <w:r w:rsidRPr="00FC23FC">
        <w:rPr>
          <w:rFonts w:ascii="Times New Roman" w:eastAsia="Times New Roman" w:hAnsi="Times New Roman" w:cs="Times New Roman"/>
          <w:sz w:val="24"/>
          <w:szCs w:val="24"/>
          <w:lang w:eastAsia="en-GB"/>
        </w:rPr>
        <w:t xml:space="preserve">Rouse, M. (2019). ‘Business sustainability’ whatis.com, [Online]. Available:  </w:t>
      </w:r>
      <w:hyperlink r:id="rId36" w:history="1">
        <w:r w:rsidRPr="00FC23FC">
          <w:rPr>
            <w:rFonts w:ascii="Times New Roman" w:eastAsia="Times New Roman" w:hAnsi="Times New Roman" w:cs="Times New Roman"/>
            <w:color w:val="0563C1" w:themeColor="hyperlink"/>
            <w:sz w:val="24"/>
            <w:szCs w:val="24"/>
            <w:u w:val="single"/>
            <w:lang w:eastAsia="en-GB"/>
          </w:rPr>
          <w:t>https://whatis.techtarget.com/definition/business-sustainability (16</w:t>
        </w:r>
      </w:hyperlink>
      <w:r w:rsidRPr="00FC23FC">
        <w:rPr>
          <w:rFonts w:ascii="Times New Roman" w:eastAsia="Times New Roman" w:hAnsi="Times New Roman" w:cs="Times New Roman"/>
          <w:sz w:val="24"/>
          <w:szCs w:val="24"/>
          <w:lang w:eastAsia="en-GB"/>
        </w:rPr>
        <w:t xml:space="preserve">, </w:t>
      </w:r>
      <w:r w:rsidRPr="00FC23FC">
        <w:rPr>
          <w:rFonts w:ascii="Times New Roman" w:eastAsia="Times New Roman" w:hAnsi="Times New Roman" w:cs="Times New Roman"/>
          <w:noProof/>
          <w:sz w:val="24"/>
          <w:szCs w:val="24"/>
          <w:lang w:eastAsia="en-GB"/>
        </w:rPr>
        <w:t>March</w:t>
      </w:r>
      <w:r w:rsidRPr="00FC23FC">
        <w:rPr>
          <w:rFonts w:ascii="Times New Roman" w:eastAsia="Times New Roman" w:hAnsi="Times New Roman" w:cs="Times New Roman"/>
          <w:sz w:val="24"/>
          <w:szCs w:val="24"/>
          <w:lang w:eastAsia="en-GB"/>
        </w:rPr>
        <w:t xml:space="preserve"> 2019).</w:t>
      </w:r>
    </w:p>
    <w:p w:rsidR="00FC23FC" w:rsidRPr="00FC23FC" w:rsidRDefault="00FC23FC" w:rsidP="00CF12E0">
      <w:pPr>
        <w:rPr>
          <w:rFonts w:ascii="Times New Roman" w:eastAsia="Times New Roman" w:hAnsi="Times New Roman" w:cs="Times New Roman"/>
          <w:sz w:val="24"/>
          <w:szCs w:val="24"/>
          <w:lang w:eastAsia="en-GB"/>
        </w:rPr>
      </w:pPr>
    </w:p>
    <w:p w:rsidR="00FC23FC" w:rsidRPr="00FC23FC" w:rsidRDefault="00FC23FC" w:rsidP="00CF12E0">
      <w:pPr>
        <w:rPr>
          <w:rFonts w:ascii="Times New Roman" w:eastAsia="Times New Roman" w:hAnsi="Times New Roman" w:cs="Times New Roman"/>
          <w:sz w:val="24"/>
          <w:szCs w:val="24"/>
          <w:lang w:eastAsia="en-GB"/>
        </w:rPr>
      </w:pPr>
      <w:r w:rsidRPr="00FC23FC">
        <w:rPr>
          <w:rFonts w:ascii="Times New Roman" w:eastAsia="Times New Roman" w:hAnsi="Times New Roman" w:cs="Times New Roman"/>
          <w:sz w:val="24"/>
          <w:szCs w:val="24"/>
          <w:lang w:eastAsia="en-GB"/>
        </w:rPr>
        <w:t xml:space="preserve">Ross, e. J. (2009). ‘Definition of Quality,’ 27, April, [Online]. Available: </w:t>
      </w:r>
      <w:hyperlink r:id="rId37" w:history="1">
        <w:r w:rsidRPr="00FC23FC">
          <w:rPr>
            <w:rFonts w:ascii="Times New Roman" w:eastAsia="Times New Roman" w:hAnsi="Times New Roman" w:cs="Times New Roman"/>
            <w:color w:val="0563C1" w:themeColor="hyperlink"/>
            <w:sz w:val="24"/>
            <w:szCs w:val="24"/>
            <w:u w:val="single"/>
            <w:lang w:eastAsia="en-GB"/>
          </w:rPr>
          <w:t>https://totalqualitymanagement.wordpress.com/2009/08/27/definition-of-quality/</w:t>
        </w:r>
      </w:hyperlink>
      <w:r w:rsidRPr="00FC23FC">
        <w:rPr>
          <w:rFonts w:ascii="Times New Roman" w:eastAsia="Times New Roman" w:hAnsi="Times New Roman" w:cs="Times New Roman"/>
          <w:sz w:val="24"/>
          <w:szCs w:val="24"/>
          <w:lang w:eastAsia="en-GB"/>
        </w:rPr>
        <w:t xml:space="preserve"> , (15, March, 2019).</w:t>
      </w:r>
    </w:p>
    <w:p w:rsidR="00FC23FC" w:rsidRPr="00FC23FC" w:rsidRDefault="00FC23FC" w:rsidP="00CF12E0">
      <w:pPr>
        <w:rPr>
          <w:rFonts w:ascii="Times New Roman" w:eastAsia="Times New Roman" w:hAnsi="Times New Roman" w:cs="Times New Roman"/>
          <w:noProof/>
          <w:sz w:val="24"/>
          <w:szCs w:val="24"/>
          <w:lang w:eastAsia="en-GB"/>
        </w:rPr>
      </w:pPr>
    </w:p>
    <w:p w:rsidR="00FC23FC" w:rsidRPr="00FC23FC" w:rsidRDefault="00FC23FC" w:rsidP="00CF12E0">
      <w:pPr>
        <w:rPr>
          <w:rFonts w:ascii="Times New Roman" w:eastAsia="Times New Roman" w:hAnsi="Times New Roman" w:cs="Times New Roman"/>
          <w:sz w:val="24"/>
          <w:szCs w:val="24"/>
          <w:lang w:eastAsia="en-GB"/>
        </w:rPr>
      </w:pPr>
      <w:r w:rsidRPr="00FC23FC">
        <w:rPr>
          <w:rFonts w:ascii="Times New Roman" w:eastAsia="Times New Roman" w:hAnsi="Times New Roman" w:cs="Times New Roman"/>
          <w:noProof/>
          <w:sz w:val="24"/>
          <w:szCs w:val="24"/>
          <w:lang w:eastAsia="en-GB"/>
        </w:rPr>
        <w:t>Scherkenbach</w:t>
      </w:r>
      <w:r w:rsidRPr="00FC23FC">
        <w:rPr>
          <w:rFonts w:ascii="Times New Roman" w:eastAsia="Times New Roman" w:hAnsi="Times New Roman" w:cs="Times New Roman"/>
          <w:sz w:val="24"/>
          <w:szCs w:val="24"/>
          <w:lang w:eastAsia="en-GB"/>
        </w:rPr>
        <w:t xml:space="preserve">, W. W. (2001). ‘The Deming Route to Quality’, Great </w:t>
      </w:r>
      <w:proofErr w:type="spellStart"/>
      <w:r w:rsidRPr="00FC23FC">
        <w:rPr>
          <w:rFonts w:ascii="Times New Roman" w:eastAsia="Times New Roman" w:hAnsi="Times New Roman" w:cs="Times New Roman"/>
          <w:sz w:val="24"/>
          <w:szCs w:val="24"/>
          <w:lang w:eastAsia="en-GB"/>
        </w:rPr>
        <w:t>Britan</w:t>
      </w:r>
      <w:proofErr w:type="spellEnd"/>
      <w:r w:rsidRPr="00FC23FC">
        <w:rPr>
          <w:rFonts w:ascii="Times New Roman" w:eastAsia="Times New Roman" w:hAnsi="Times New Roman" w:cs="Times New Roman"/>
          <w:sz w:val="24"/>
          <w:szCs w:val="24"/>
          <w:lang w:eastAsia="en-GB"/>
        </w:rPr>
        <w:t xml:space="preserve">, </w:t>
      </w:r>
      <w:proofErr w:type="spellStart"/>
      <w:r w:rsidRPr="00FC23FC">
        <w:rPr>
          <w:rFonts w:ascii="Times New Roman" w:eastAsia="Times New Roman" w:hAnsi="Times New Roman" w:cs="Times New Roman"/>
          <w:sz w:val="24"/>
          <w:szCs w:val="24"/>
          <w:lang w:eastAsia="en-GB"/>
        </w:rPr>
        <w:t>Biddles</w:t>
      </w:r>
      <w:proofErr w:type="spellEnd"/>
      <w:r w:rsidRPr="00FC23FC">
        <w:rPr>
          <w:rFonts w:ascii="Times New Roman" w:eastAsia="Times New Roman" w:hAnsi="Times New Roman" w:cs="Times New Roman"/>
          <w:sz w:val="24"/>
          <w:szCs w:val="24"/>
          <w:lang w:eastAsia="en-GB"/>
        </w:rPr>
        <w:t>, Guildford.</w:t>
      </w:r>
    </w:p>
    <w:p w:rsidR="00FC23FC" w:rsidRPr="00FC23FC" w:rsidRDefault="00FC23FC" w:rsidP="00CF12E0">
      <w:pPr>
        <w:rPr>
          <w:rFonts w:ascii="Times New Roman" w:eastAsia="Times New Roman" w:hAnsi="Times New Roman" w:cs="Times New Roman"/>
          <w:sz w:val="24"/>
          <w:szCs w:val="24"/>
          <w:lang w:eastAsia="en-GB"/>
        </w:rPr>
      </w:pPr>
    </w:p>
    <w:p w:rsidR="00FC23FC" w:rsidRPr="00FC23FC" w:rsidRDefault="00FC23FC" w:rsidP="00CF12E0">
      <w:pPr>
        <w:rPr>
          <w:rFonts w:ascii="Times New Roman" w:eastAsia="Times New Roman" w:hAnsi="Times New Roman" w:cs="Times New Roman"/>
          <w:sz w:val="24"/>
          <w:szCs w:val="24"/>
          <w:lang w:eastAsia="en-GB"/>
        </w:rPr>
      </w:pPr>
      <w:r w:rsidRPr="00FC23FC">
        <w:rPr>
          <w:rFonts w:ascii="Times New Roman" w:eastAsia="Times New Roman" w:hAnsi="Times New Roman" w:cs="Times New Roman"/>
          <w:sz w:val="24"/>
          <w:szCs w:val="24"/>
          <w:lang w:eastAsia="en-GB"/>
        </w:rPr>
        <w:t xml:space="preserve">sustainablebrands.com, (2019). ‘M$S Unveils Revamped Sustainability Strategy, First-Ever Sciences-Based Target’ [Online]. Available: </w:t>
      </w:r>
      <w:hyperlink r:id="rId38" w:history="1">
        <w:r w:rsidRPr="00FC23FC">
          <w:rPr>
            <w:rFonts w:ascii="Times New Roman" w:eastAsia="Times New Roman" w:hAnsi="Times New Roman" w:cs="Times New Roman"/>
            <w:noProof/>
            <w:color w:val="0563C1" w:themeColor="hyperlink"/>
            <w:sz w:val="24"/>
            <w:szCs w:val="24"/>
            <w:u w:val="single"/>
            <w:lang w:eastAsia="en-GB"/>
          </w:rPr>
          <w:t>https://sustainablebrands.com/read/organizational-change/m-s-unveils-revamped-sustainability-strategy-first-ever-science-based-target</w:t>
        </w:r>
      </w:hyperlink>
      <w:r w:rsidRPr="00FC23FC">
        <w:rPr>
          <w:rFonts w:ascii="Times New Roman" w:eastAsia="Times New Roman" w:hAnsi="Times New Roman" w:cs="Times New Roman"/>
          <w:noProof/>
          <w:sz w:val="24"/>
          <w:szCs w:val="24"/>
          <w:lang w:eastAsia="en-GB"/>
        </w:rPr>
        <w:t>,</w:t>
      </w:r>
      <w:r w:rsidRPr="00FC23FC">
        <w:rPr>
          <w:rFonts w:ascii="Times New Roman" w:eastAsia="Times New Roman" w:hAnsi="Times New Roman" w:cs="Times New Roman"/>
          <w:sz w:val="24"/>
          <w:szCs w:val="24"/>
          <w:lang w:eastAsia="en-GB"/>
        </w:rPr>
        <w:t xml:space="preserve"> (19, </w:t>
      </w:r>
      <w:r w:rsidRPr="00FC23FC">
        <w:rPr>
          <w:rFonts w:ascii="Times New Roman" w:eastAsia="Times New Roman" w:hAnsi="Times New Roman" w:cs="Times New Roman"/>
          <w:noProof/>
          <w:sz w:val="24"/>
          <w:szCs w:val="24"/>
          <w:lang w:eastAsia="en-GB"/>
        </w:rPr>
        <w:t>March</w:t>
      </w:r>
      <w:r w:rsidRPr="00FC23FC">
        <w:rPr>
          <w:rFonts w:ascii="Times New Roman" w:eastAsia="Times New Roman" w:hAnsi="Times New Roman" w:cs="Times New Roman"/>
          <w:sz w:val="24"/>
          <w:szCs w:val="24"/>
          <w:lang w:eastAsia="en-GB"/>
        </w:rPr>
        <w:t xml:space="preserve"> 2019</w:t>
      </w:r>
    </w:p>
    <w:p w:rsidR="00FC23FC" w:rsidRPr="00FC23FC" w:rsidRDefault="00FC23FC" w:rsidP="00CF12E0">
      <w:pPr>
        <w:rPr>
          <w:rFonts w:ascii="Times New Roman" w:eastAsia="Times New Roman" w:hAnsi="Times New Roman" w:cs="Times New Roman"/>
          <w:lang w:eastAsia="en-GB"/>
        </w:rPr>
      </w:pPr>
    </w:p>
    <w:p w:rsidR="00FC23FC" w:rsidRPr="00FC23FC" w:rsidRDefault="00FC23FC" w:rsidP="00CF12E0">
      <w:pPr>
        <w:rPr>
          <w:rFonts w:ascii="Times New Roman" w:eastAsia="Times New Roman" w:hAnsi="Times New Roman" w:cs="Times New Roman"/>
          <w:sz w:val="24"/>
          <w:szCs w:val="24"/>
          <w:lang w:eastAsia="en-GB"/>
        </w:rPr>
      </w:pPr>
      <w:proofErr w:type="spellStart"/>
      <w:r w:rsidRPr="00FC23FC">
        <w:rPr>
          <w:rFonts w:ascii="Times New Roman" w:eastAsia="Times New Roman" w:hAnsi="Times New Roman" w:cs="Times New Roman"/>
          <w:lang w:eastAsia="en-GB"/>
        </w:rPr>
        <w:t>Schaltegger</w:t>
      </w:r>
      <w:proofErr w:type="spellEnd"/>
      <w:r w:rsidRPr="00FC23FC">
        <w:rPr>
          <w:rFonts w:ascii="Times New Roman" w:eastAsia="Times New Roman" w:hAnsi="Times New Roman" w:cs="Times New Roman"/>
          <w:lang w:eastAsia="en-GB"/>
        </w:rPr>
        <w:t xml:space="preserve"> et al, (2016). ‘Business Models for Sustainability: Origins, Present Research, and Future Avenues’ SAGE, Vol. 29(1) 3–10, [Online. Available: </w:t>
      </w:r>
      <w:hyperlink r:id="rId39" w:history="1">
        <w:r w:rsidRPr="00FC23FC">
          <w:rPr>
            <w:rFonts w:ascii="Times New Roman" w:eastAsia="Times New Roman" w:hAnsi="Times New Roman" w:cs="Times New Roman"/>
            <w:color w:val="0563C1" w:themeColor="hyperlink"/>
            <w:u w:val="single"/>
            <w:lang w:eastAsia="en-GB"/>
          </w:rPr>
          <w:t>https://journals.sagepub.com/doi/pdf/10.1177/1086026615599806</w:t>
        </w:r>
      </w:hyperlink>
      <w:r w:rsidRPr="00FC23FC">
        <w:rPr>
          <w:rFonts w:ascii="Times New Roman" w:eastAsia="Times New Roman" w:hAnsi="Times New Roman" w:cs="Times New Roman"/>
          <w:lang w:eastAsia="en-GB"/>
        </w:rPr>
        <w:t xml:space="preserve"> , (19, March, 2019).</w:t>
      </w:r>
    </w:p>
    <w:p w:rsidR="00FC23FC" w:rsidRPr="00FC23FC" w:rsidRDefault="00FC23FC" w:rsidP="00CF12E0">
      <w:pPr>
        <w:rPr>
          <w:rFonts w:ascii="Times New Roman" w:eastAsia="Times New Roman" w:hAnsi="Times New Roman" w:cs="Times New Roman"/>
          <w:noProof/>
          <w:sz w:val="24"/>
          <w:szCs w:val="24"/>
          <w:lang w:eastAsia="en-GB"/>
        </w:rPr>
      </w:pPr>
    </w:p>
    <w:p w:rsidR="00FC23FC" w:rsidRPr="00FC23FC" w:rsidRDefault="00FC23FC" w:rsidP="00CF12E0">
      <w:pPr>
        <w:rPr>
          <w:rFonts w:ascii="Times New Roman" w:eastAsia="Times New Roman" w:hAnsi="Times New Roman" w:cs="Times New Roman"/>
          <w:sz w:val="24"/>
          <w:szCs w:val="24"/>
          <w:lang w:eastAsia="en-GB"/>
        </w:rPr>
      </w:pPr>
      <w:r w:rsidRPr="00FC23FC">
        <w:rPr>
          <w:rFonts w:ascii="Times New Roman" w:eastAsia="Times New Roman" w:hAnsi="Times New Roman" w:cs="Times New Roman"/>
          <w:noProof/>
          <w:sz w:val="24"/>
          <w:szCs w:val="24"/>
          <w:lang w:eastAsia="en-GB"/>
        </w:rPr>
        <w:t>Strolling</w:t>
      </w:r>
      <w:r w:rsidRPr="00FC23FC">
        <w:rPr>
          <w:rFonts w:ascii="Times New Roman" w:eastAsia="Times New Roman" w:hAnsi="Times New Roman" w:cs="Times New Roman"/>
          <w:sz w:val="24"/>
          <w:szCs w:val="24"/>
          <w:lang w:eastAsia="en-GB"/>
        </w:rPr>
        <w:t xml:space="preserve">, G. (2018). ‘The principles of QMS,’ British Assessment Bureau. 13, October. [Online]. Available: </w:t>
      </w:r>
      <w:hyperlink r:id="rId40" w:history="1">
        <w:r w:rsidRPr="00FC23FC">
          <w:rPr>
            <w:rFonts w:ascii="Times New Roman" w:eastAsia="Times New Roman" w:hAnsi="Times New Roman" w:cs="Times New Roman"/>
            <w:color w:val="0563C1" w:themeColor="hyperlink"/>
            <w:sz w:val="24"/>
            <w:szCs w:val="24"/>
            <w:u w:val="single"/>
            <w:lang w:eastAsia="en-GB"/>
          </w:rPr>
          <w:t>https://www.british-assessment.co.uk/guides/the-8-principles-of-quality-management/</w:t>
        </w:r>
      </w:hyperlink>
      <w:r w:rsidRPr="00FC23FC">
        <w:rPr>
          <w:rFonts w:ascii="Times New Roman" w:eastAsia="Times New Roman" w:hAnsi="Times New Roman" w:cs="Times New Roman"/>
          <w:sz w:val="24"/>
          <w:szCs w:val="24"/>
          <w:lang w:eastAsia="en-GB"/>
        </w:rPr>
        <w:t xml:space="preserve"> , (17, March, 2019).</w:t>
      </w:r>
    </w:p>
    <w:p w:rsidR="00FC23FC" w:rsidRPr="00FC23FC" w:rsidRDefault="00FC23FC" w:rsidP="00CF12E0">
      <w:pPr>
        <w:rPr>
          <w:rFonts w:ascii="Times New Roman" w:eastAsia="Times New Roman" w:hAnsi="Times New Roman" w:cs="Times New Roman"/>
          <w:sz w:val="24"/>
          <w:szCs w:val="24"/>
          <w:lang w:eastAsia="en-GB"/>
        </w:rPr>
      </w:pPr>
    </w:p>
    <w:p w:rsidR="00FC23FC" w:rsidRPr="00FC23FC" w:rsidRDefault="00FC23FC" w:rsidP="00CF12E0">
      <w:pPr>
        <w:rPr>
          <w:rFonts w:ascii="Times New Roman" w:eastAsia="Times New Roman" w:hAnsi="Times New Roman" w:cs="Times New Roman"/>
          <w:sz w:val="24"/>
          <w:szCs w:val="24"/>
          <w:lang w:eastAsia="en-GB"/>
        </w:rPr>
      </w:pPr>
      <w:r w:rsidRPr="00FC23FC">
        <w:rPr>
          <w:rFonts w:ascii="Times New Roman" w:eastAsia="Times New Roman" w:hAnsi="Times New Roman" w:cs="Times New Roman"/>
          <w:sz w:val="24"/>
          <w:szCs w:val="24"/>
          <w:lang w:eastAsia="en-GB"/>
        </w:rPr>
        <w:lastRenderedPageBreak/>
        <w:t xml:space="preserve">Sustainable Brands, (2016). ‘How Google, Apple, Other Silicon Valley Firms Measure Up on Sustainability’, 13, December, [Online]. Available: </w:t>
      </w:r>
      <w:hyperlink r:id="rId41" w:history="1">
        <w:r w:rsidRPr="00FC23FC">
          <w:rPr>
            <w:rFonts w:ascii="Times New Roman" w:eastAsia="Times New Roman" w:hAnsi="Times New Roman" w:cs="Times New Roman"/>
            <w:color w:val="0563C1" w:themeColor="hyperlink"/>
            <w:sz w:val="24"/>
            <w:szCs w:val="24"/>
            <w:u w:val="single"/>
            <w:lang w:eastAsia="en-GB"/>
          </w:rPr>
          <w:t>https://sustainablebrands.com/read/stakeholder-trends-and-insights/how-google-apple-other-silicon-valley-firms-measure-up-on-sustainability ,18</w:t>
        </w:r>
      </w:hyperlink>
      <w:r w:rsidRPr="00FC23FC">
        <w:rPr>
          <w:rFonts w:ascii="Times New Roman" w:eastAsia="Times New Roman" w:hAnsi="Times New Roman" w:cs="Times New Roman"/>
          <w:sz w:val="24"/>
          <w:szCs w:val="24"/>
          <w:lang w:eastAsia="en-GB"/>
        </w:rPr>
        <w:t>, (19,March, 2019).</w:t>
      </w:r>
    </w:p>
    <w:p w:rsidR="00FC23FC" w:rsidRPr="00FC23FC" w:rsidRDefault="00FC23FC" w:rsidP="00CF12E0">
      <w:pPr>
        <w:rPr>
          <w:rFonts w:ascii="Times New Roman" w:eastAsia="Times New Roman" w:hAnsi="Times New Roman" w:cs="Times New Roman"/>
          <w:sz w:val="24"/>
          <w:szCs w:val="24"/>
          <w:lang w:eastAsia="en-GB"/>
        </w:rPr>
      </w:pPr>
    </w:p>
    <w:p w:rsidR="00FC23FC" w:rsidRPr="00FC23FC" w:rsidRDefault="00FC23FC" w:rsidP="00CF12E0">
      <w:pPr>
        <w:rPr>
          <w:rFonts w:ascii="Times New Roman" w:eastAsia="Times New Roman" w:hAnsi="Times New Roman" w:cs="Times New Roman"/>
          <w:sz w:val="24"/>
          <w:szCs w:val="24"/>
          <w:lang w:eastAsia="en-GB"/>
        </w:rPr>
      </w:pPr>
      <w:r w:rsidRPr="00FC23FC">
        <w:rPr>
          <w:rFonts w:ascii="Times New Roman" w:eastAsia="Times New Roman" w:hAnsi="Times New Roman" w:cs="Times New Roman"/>
          <w:sz w:val="24"/>
          <w:szCs w:val="24"/>
          <w:lang w:eastAsia="en-GB"/>
        </w:rPr>
        <w:t xml:space="preserve">The Guardian, (2016). ‘How Google is using big data to protect the environment’, 12, October [Online]. Available: </w:t>
      </w:r>
      <w:hyperlink r:id="rId42" w:history="1">
        <w:r w:rsidRPr="00FC23FC">
          <w:rPr>
            <w:rFonts w:ascii="Times New Roman" w:eastAsia="Times New Roman" w:hAnsi="Times New Roman" w:cs="Times New Roman"/>
            <w:color w:val="0563C1" w:themeColor="hyperlink"/>
            <w:sz w:val="24"/>
            <w:szCs w:val="24"/>
            <w:u w:val="single"/>
            <w:lang w:eastAsia="en-GB"/>
          </w:rPr>
          <w:t>https://www.theguardian.com/sustainable-business/2016/oct/12/google-environmental-sustainability-data-kate-brandt</w:t>
        </w:r>
      </w:hyperlink>
      <w:r w:rsidRPr="00FC23FC">
        <w:rPr>
          <w:rFonts w:ascii="Times New Roman" w:eastAsia="Times New Roman" w:hAnsi="Times New Roman" w:cs="Times New Roman"/>
          <w:sz w:val="24"/>
          <w:szCs w:val="24"/>
          <w:lang w:eastAsia="en-GB"/>
        </w:rPr>
        <w:t xml:space="preserve"> ,(17, March, 2019).</w:t>
      </w:r>
      <w:bookmarkStart w:id="65" w:name="_Hlk3136958"/>
    </w:p>
    <w:p w:rsidR="00FC23FC" w:rsidRPr="00FC23FC" w:rsidRDefault="00FC23FC" w:rsidP="00CF12E0">
      <w:pPr>
        <w:rPr>
          <w:rFonts w:ascii="Times New Roman" w:eastAsia="Times New Roman" w:hAnsi="Times New Roman" w:cs="Times New Roman"/>
          <w:b/>
          <w:sz w:val="24"/>
          <w:szCs w:val="24"/>
          <w:lang w:eastAsia="en-GB"/>
        </w:rPr>
      </w:pPr>
    </w:p>
    <w:p w:rsidR="00FC23FC" w:rsidRPr="00FC23FC" w:rsidRDefault="00FC23FC" w:rsidP="00CF12E0">
      <w:pPr>
        <w:rPr>
          <w:rFonts w:ascii="Times New Roman" w:eastAsia="Times New Roman" w:hAnsi="Times New Roman" w:cs="Times New Roman"/>
          <w:sz w:val="24"/>
          <w:szCs w:val="24"/>
          <w:lang w:eastAsia="en-GB"/>
        </w:rPr>
      </w:pPr>
      <w:r w:rsidRPr="00FC23FC">
        <w:rPr>
          <w:rFonts w:ascii="Times New Roman" w:eastAsia="Times New Roman" w:hAnsi="Times New Roman" w:cs="Times New Roman"/>
          <w:b/>
          <w:sz w:val="24"/>
          <w:szCs w:val="24"/>
          <w:lang w:eastAsia="en-GB"/>
        </w:rPr>
        <w:t xml:space="preserve">UN- Milestones in sustainable </w:t>
      </w:r>
      <w:r w:rsidRPr="00FC23FC">
        <w:rPr>
          <w:rFonts w:ascii="Times New Roman" w:eastAsia="Times New Roman" w:hAnsi="Times New Roman" w:cs="Times New Roman"/>
          <w:b/>
          <w:noProof/>
          <w:sz w:val="24"/>
          <w:szCs w:val="24"/>
          <w:lang w:eastAsia="en-GB"/>
        </w:rPr>
        <w:t>development</w:t>
      </w:r>
      <w:r w:rsidRPr="00FC23FC">
        <w:rPr>
          <w:rFonts w:ascii="Times New Roman" w:eastAsia="Times New Roman" w:hAnsi="Times New Roman" w:cs="Times New Roman"/>
          <w:sz w:val="24"/>
          <w:szCs w:val="24"/>
          <w:lang w:eastAsia="en-GB"/>
        </w:rPr>
        <w:t xml:space="preserve"> </w:t>
      </w:r>
      <w:bookmarkEnd w:id="65"/>
      <w:r w:rsidRPr="00FC23FC">
        <w:rPr>
          <w:rFonts w:ascii="Times New Roman" w:eastAsia="Times New Roman" w:hAnsi="Times New Roman" w:cs="Times New Roman"/>
          <w:sz w:val="24"/>
          <w:szCs w:val="24"/>
          <w:lang w:eastAsia="en-GB"/>
        </w:rPr>
        <w:t xml:space="preserve">are. Admin. Ch., (2019), ‘1987: </w:t>
      </w:r>
      <w:r w:rsidRPr="00FC23FC">
        <w:rPr>
          <w:rFonts w:ascii="Times New Roman" w:eastAsia="Times New Roman" w:hAnsi="Times New Roman" w:cs="Times New Roman"/>
          <w:b/>
          <w:sz w:val="24"/>
          <w:szCs w:val="24"/>
          <w:lang w:eastAsia="en-GB"/>
        </w:rPr>
        <w:t>Brundtland</w:t>
      </w:r>
      <w:r w:rsidRPr="00FC23FC">
        <w:rPr>
          <w:rFonts w:ascii="Times New Roman" w:eastAsia="Times New Roman" w:hAnsi="Times New Roman" w:cs="Times New Roman"/>
          <w:sz w:val="24"/>
          <w:szCs w:val="24"/>
          <w:lang w:eastAsia="en-GB"/>
        </w:rPr>
        <w:t xml:space="preserve"> Report’, [online</w:t>
      </w:r>
      <w:r w:rsidR="00A724C7">
        <w:rPr>
          <w:rFonts w:ascii="Times New Roman" w:eastAsia="Times New Roman" w:hAnsi="Times New Roman" w:cs="Times New Roman"/>
          <w:sz w:val="24"/>
          <w:szCs w:val="24"/>
          <w:lang w:eastAsia="en-GB"/>
        </w:rPr>
        <w:t>].</w:t>
      </w:r>
      <w:r w:rsidRPr="00FC23FC">
        <w:rPr>
          <w:rFonts w:ascii="Times New Roman" w:eastAsia="Times New Roman" w:hAnsi="Times New Roman" w:cs="Times New Roman"/>
          <w:sz w:val="24"/>
          <w:szCs w:val="24"/>
          <w:lang w:eastAsia="en-GB"/>
        </w:rPr>
        <w:t xml:space="preserve"> Available:</w:t>
      </w:r>
      <w:r w:rsidRPr="00FC23FC">
        <w:rPr>
          <w:rFonts w:ascii="Times New Roman" w:eastAsia="Times New Roman" w:hAnsi="Times New Roman" w:cs="Times New Roman"/>
          <w:lang w:eastAsia="en-GB"/>
        </w:rPr>
        <w:t xml:space="preserve"> </w:t>
      </w:r>
      <w:hyperlink r:id="rId43" w:history="1">
        <w:r w:rsidRPr="00FC23FC">
          <w:rPr>
            <w:rFonts w:ascii="Times New Roman" w:eastAsia="Times New Roman" w:hAnsi="Times New Roman" w:cs="Times New Roman"/>
            <w:color w:val="0563C1" w:themeColor="hyperlink"/>
            <w:sz w:val="24"/>
            <w:szCs w:val="24"/>
            <w:u w:val="single"/>
            <w:lang w:eastAsia="en-GB"/>
          </w:rPr>
          <w:t>https://www.are.admin.ch/are/en/home/sustainable-development/international-cooperation/2030agenda/un-_-milestones-in-sustainable-development/1987--brundtland-report.html</w:t>
        </w:r>
      </w:hyperlink>
      <w:r w:rsidRPr="00FC23FC">
        <w:rPr>
          <w:rFonts w:ascii="Times New Roman" w:eastAsia="Times New Roman" w:hAnsi="Times New Roman" w:cs="Times New Roman"/>
          <w:sz w:val="24"/>
          <w:szCs w:val="24"/>
          <w:lang w:eastAsia="en-GB"/>
        </w:rPr>
        <w:t xml:space="preserve">, (10, </w:t>
      </w:r>
      <w:r w:rsidRPr="00FC23FC">
        <w:rPr>
          <w:rFonts w:ascii="Times New Roman" w:eastAsia="Times New Roman" w:hAnsi="Times New Roman" w:cs="Times New Roman"/>
          <w:noProof/>
          <w:sz w:val="24"/>
          <w:szCs w:val="24"/>
          <w:lang w:eastAsia="en-GB"/>
        </w:rPr>
        <w:t>March</w:t>
      </w:r>
      <w:r w:rsidRPr="00FC23FC">
        <w:rPr>
          <w:rFonts w:ascii="Times New Roman" w:eastAsia="Times New Roman" w:hAnsi="Times New Roman" w:cs="Times New Roman"/>
          <w:sz w:val="24"/>
          <w:szCs w:val="24"/>
          <w:lang w:eastAsia="en-GB"/>
        </w:rPr>
        <w:t>, 2019).</w:t>
      </w:r>
    </w:p>
    <w:p w:rsidR="00FC23FC" w:rsidRPr="00FC23FC" w:rsidRDefault="00FC23FC" w:rsidP="00CF12E0">
      <w:pPr>
        <w:rPr>
          <w:rFonts w:ascii="Times New Roman" w:eastAsia="Times New Roman" w:hAnsi="Times New Roman" w:cs="Times New Roman"/>
          <w:sz w:val="24"/>
          <w:szCs w:val="24"/>
          <w:lang w:eastAsia="en-GB"/>
        </w:rPr>
      </w:pPr>
    </w:p>
    <w:p w:rsidR="00FC23FC" w:rsidRPr="00FC23FC" w:rsidRDefault="00FC23FC" w:rsidP="00CF12E0">
      <w:pPr>
        <w:rPr>
          <w:rFonts w:ascii="Times New Roman" w:eastAsia="Times New Roman" w:hAnsi="Times New Roman" w:cs="Times New Roman"/>
          <w:sz w:val="24"/>
          <w:szCs w:val="24"/>
          <w:lang w:eastAsia="en-GB"/>
        </w:rPr>
      </w:pPr>
      <w:r w:rsidRPr="00FC23FC">
        <w:rPr>
          <w:rFonts w:ascii="Times New Roman" w:eastAsia="Times New Roman" w:hAnsi="Times New Roman" w:cs="Times New Roman"/>
          <w:sz w:val="24"/>
          <w:szCs w:val="24"/>
          <w:lang w:eastAsia="en-GB"/>
        </w:rPr>
        <w:t>UN. Documents, (2019),</w:t>
      </w:r>
      <w:r w:rsidRPr="00FC23FC">
        <w:rPr>
          <w:rFonts w:ascii="Georgia" w:eastAsia="Times New Roman" w:hAnsi="Georgia" w:cs="Times New Roman"/>
          <w:b/>
          <w:bCs/>
          <w:color w:val="000000"/>
          <w:sz w:val="28"/>
          <w:szCs w:val="28"/>
          <w:lang w:eastAsia="en-GB"/>
        </w:rPr>
        <w:t xml:space="preserve"> </w:t>
      </w:r>
      <w:r w:rsidRPr="00FC23FC">
        <w:rPr>
          <w:rFonts w:ascii="Georgia" w:eastAsia="Times New Roman" w:hAnsi="Georgia" w:cs="Times New Roman"/>
          <w:bCs/>
          <w:color w:val="000000"/>
          <w:sz w:val="24"/>
          <w:szCs w:val="24"/>
          <w:lang w:eastAsia="en-GB"/>
        </w:rPr>
        <w:t xml:space="preserve">‘Our Common Future, Chapter 2: Towards Sustainable Development’ from A/42/427. Our Common Future: Report of the World Commission on Environment and Development’ [Online]. Available: </w:t>
      </w:r>
      <w:hyperlink r:id="rId44" w:anchor="I" w:history="1">
        <w:r w:rsidRPr="00FC23FC">
          <w:rPr>
            <w:rFonts w:ascii="Georgia" w:eastAsia="Times New Roman" w:hAnsi="Georgia" w:cs="Times New Roman"/>
            <w:bCs/>
            <w:color w:val="0563C1" w:themeColor="hyperlink"/>
            <w:sz w:val="24"/>
            <w:szCs w:val="24"/>
            <w:u w:val="single"/>
            <w:lang w:eastAsia="en-GB"/>
          </w:rPr>
          <w:t>http://www.un-documents.net/ocf-02.htm#I</w:t>
        </w:r>
      </w:hyperlink>
      <w:r w:rsidRPr="00FC23FC">
        <w:rPr>
          <w:rFonts w:ascii="Georgia" w:eastAsia="Times New Roman" w:hAnsi="Georgia" w:cs="Times New Roman"/>
          <w:bCs/>
          <w:color w:val="000000"/>
          <w:sz w:val="24"/>
          <w:szCs w:val="24"/>
          <w:lang w:eastAsia="en-GB"/>
        </w:rPr>
        <w:t xml:space="preserve"> (10, </w:t>
      </w:r>
      <w:r w:rsidRPr="00FC23FC">
        <w:rPr>
          <w:rFonts w:ascii="Georgia" w:eastAsia="Times New Roman" w:hAnsi="Georgia" w:cs="Times New Roman"/>
          <w:bCs/>
          <w:noProof/>
          <w:color w:val="000000"/>
          <w:sz w:val="24"/>
          <w:szCs w:val="24"/>
          <w:lang w:eastAsia="en-GB"/>
        </w:rPr>
        <w:t>March</w:t>
      </w:r>
      <w:r w:rsidRPr="00FC23FC">
        <w:rPr>
          <w:rFonts w:ascii="Georgia" w:eastAsia="Times New Roman" w:hAnsi="Georgia" w:cs="Times New Roman"/>
          <w:bCs/>
          <w:color w:val="000000"/>
          <w:sz w:val="24"/>
          <w:szCs w:val="24"/>
          <w:lang w:eastAsia="en-GB"/>
        </w:rPr>
        <w:t xml:space="preserve"> 2019).</w:t>
      </w:r>
    </w:p>
    <w:p w:rsidR="00FC23FC" w:rsidRPr="00FC23FC" w:rsidRDefault="00FC23FC" w:rsidP="00CF12E0">
      <w:pPr>
        <w:rPr>
          <w:rFonts w:ascii="Times New Roman" w:eastAsia="Times New Roman" w:hAnsi="Times New Roman" w:cs="Times New Roman"/>
          <w:sz w:val="26"/>
          <w:szCs w:val="24"/>
          <w:lang w:eastAsia="en-GB"/>
        </w:rPr>
      </w:pPr>
    </w:p>
    <w:p w:rsidR="00FC23FC" w:rsidRPr="00FC23FC" w:rsidRDefault="00FC23FC" w:rsidP="00CF12E0">
      <w:pPr>
        <w:rPr>
          <w:rFonts w:ascii="Times New Roman" w:eastAsia="Times New Roman" w:hAnsi="Times New Roman" w:cs="Times New Roman"/>
          <w:sz w:val="24"/>
          <w:szCs w:val="24"/>
          <w:lang w:eastAsia="en-GB"/>
        </w:rPr>
      </w:pPr>
      <w:r w:rsidRPr="00FC23FC">
        <w:rPr>
          <w:rFonts w:ascii="Times New Roman" w:eastAsia="Times New Roman" w:hAnsi="Times New Roman" w:cs="Times New Roman"/>
          <w:sz w:val="26"/>
          <w:szCs w:val="24"/>
          <w:lang w:eastAsia="en-GB"/>
        </w:rPr>
        <w:t xml:space="preserve">Wang, Y., &amp; Feng, H. (2012). Customer relationship management capabilities: Measurement, antecedents and consequences. Management Decision, 50(1), 115-129. [Online]. Available: </w:t>
      </w:r>
      <w:hyperlink r:id="rId45" w:history="1">
        <w:r w:rsidRPr="00FC23FC">
          <w:rPr>
            <w:rFonts w:ascii="Times New Roman" w:eastAsia="Times New Roman" w:hAnsi="Times New Roman" w:cs="Times New Roman"/>
            <w:color w:val="0563C1" w:themeColor="hyperlink"/>
            <w:sz w:val="26"/>
            <w:szCs w:val="24"/>
            <w:u w:val="single"/>
            <w:lang w:eastAsia="en-GB"/>
          </w:rPr>
          <w:t>https://www.researchgate.net/publication/235294280_Customer_relationship_management_capabilities_Measurement_antecedents_and_consequences</w:t>
        </w:r>
      </w:hyperlink>
      <w:r w:rsidRPr="00FC23FC">
        <w:rPr>
          <w:rFonts w:ascii="Times New Roman" w:eastAsia="Times New Roman" w:hAnsi="Times New Roman" w:cs="Times New Roman"/>
          <w:sz w:val="26"/>
          <w:szCs w:val="24"/>
          <w:lang w:eastAsia="en-GB"/>
        </w:rPr>
        <w:t xml:space="preserve"> ,(19, March, 2019).</w:t>
      </w:r>
    </w:p>
    <w:p w:rsidR="00FC23FC" w:rsidRPr="00FC23FC" w:rsidRDefault="00FC23FC" w:rsidP="00CF12E0">
      <w:pPr>
        <w:rPr>
          <w:rFonts w:ascii="Times New Roman" w:eastAsia="Times New Roman" w:hAnsi="Times New Roman" w:cs="Times New Roman"/>
          <w:sz w:val="24"/>
          <w:szCs w:val="24"/>
          <w:lang w:eastAsia="en-GB"/>
        </w:rPr>
      </w:pPr>
    </w:p>
    <w:p w:rsidR="00FC23FC" w:rsidRPr="00FC23FC" w:rsidRDefault="00FC23FC" w:rsidP="00CF12E0">
      <w:pPr>
        <w:rPr>
          <w:rFonts w:ascii="Times New Roman" w:eastAsia="Times New Roman" w:hAnsi="Times New Roman" w:cs="Times New Roman"/>
          <w:sz w:val="24"/>
          <w:szCs w:val="24"/>
          <w:lang w:eastAsia="en-GB"/>
        </w:rPr>
      </w:pPr>
      <w:r w:rsidRPr="00FC23FC">
        <w:rPr>
          <w:rFonts w:ascii="Times New Roman" w:eastAsia="Times New Roman" w:hAnsi="Times New Roman" w:cs="Times New Roman"/>
          <w:sz w:val="24"/>
          <w:szCs w:val="24"/>
          <w:lang w:eastAsia="en-GB"/>
        </w:rPr>
        <w:t xml:space="preserve">THIELE, P. L. (2013 </w:t>
      </w:r>
      <w:bookmarkStart w:id="66" w:name="_Hlk3147304"/>
      <w:r w:rsidRPr="00FC23FC">
        <w:rPr>
          <w:rFonts w:ascii="Times New Roman" w:eastAsia="Times New Roman" w:hAnsi="Times New Roman" w:cs="Times New Roman"/>
          <w:sz w:val="24"/>
          <w:szCs w:val="24"/>
          <w:lang w:eastAsia="en-GB"/>
        </w:rPr>
        <w:t>eBook</w:t>
      </w:r>
      <w:bookmarkEnd w:id="66"/>
      <w:r w:rsidRPr="00FC23FC">
        <w:rPr>
          <w:rFonts w:ascii="Times New Roman" w:eastAsia="Times New Roman" w:hAnsi="Times New Roman" w:cs="Times New Roman"/>
          <w:sz w:val="24"/>
          <w:szCs w:val="24"/>
          <w:lang w:eastAsia="en-GB"/>
        </w:rPr>
        <w:t>), ‘</w:t>
      </w:r>
      <w:r w:rsidRPr="00FC23FC">
        <w:rPr>
          <w:rFonts w:ascii="Times New Roman" w:eastAsia="Times New Roman" w:hAnsi="Times New Roman" w:cs="Times New Roman"/>
          <w:noProof/>
          <w:sz w:val="24"/>
          <w:szCs w:val="24"/>
          <w:lang w:eastAsia="en-GB"/>
        </w:rPr>
        <w:t>SUSTAINABILITY</w:t>
      </w:r>
      <w:r w:rsidRPr="00FC23FC">
        <w:rPr>
          <w:rFonts w:ascii="Times New Roman" w:eastAsia="Times New Roman" w:hAnsi="Times New Roman" w:cs="Times New Roman"/>
          <w:sz w:val="24"/>
          <w:szCs w:val="24"/>
          <w:lang w:eastAsia="en-GB"/>
        </w:rPr>
        <w:t>’, Cambridge, UK: Polity Press</w:t>
      </w:r>
      <w:r w:rsidRPr="00FC23FC">
        <w:rPr>
          <w:rFonts w:ascii="Times New Roman" w:eastAsia="Times New Roman" w:hAnsi="Times New Roman" w:cs="Times New Roman"/>
          <w:noProof/>
          <w:sz w:val="24"/>
          <w:szCs w:val="24"/>
          <w:lang w:eastAsia="en-GB"/>
        </w:rPr>
        <w:t>. (</w:t>
      </w:r>
      <w:r w:rsidRPr="00FC23FC">
        <w:rPr>
          <w:rFonts w:ascii="Times New Roman" w:eastAsia="Times New Roman" w:hAnsi="Times New Roman" w:cs="Times New Roman"/>
          <w:sz w:val="24"/>
          <w:szCs w:val="24"/>
          <w:lang w:eastAsia="en-GB"/>
        </w:rPr>
        <w:t>eBook)</w:t>
      </w:r>
    </w:p>
    <w:p w:rsidR="00FC23FC" w:rsidRPr="00FC23FC" w:rsidRDefault="00FC23FC" w:rsidP="00CF12E0">
      <w:pPr>
        <w:rPr>
          <w:rFonts w:ascii="Times New Roman" w:eastAsia="Times New Roman" w:hAnsi="Times New Roman" w:cs="Times New Roman"/>
          <w:sz w:val="24"/>
          <w:szCs w:val="24"/>
          <w:lang w:eastAsia="en-GB"/>
        </w:rPr>
      </w:pPr>
    </w:p>
    <w:p w:rsidR="00FC23FC" w:rsidRPr="00FC23FC" w:rsidRDefault="00FC23FC" w:rsidP="00CF12E0">
      <w:pPr>
        <w:rPr>
          <w:rFonts w:ascii="Times New Roman" w:eastAsia="Times New Roman" w:hAnsi="Times New Roman" w:cs="Times New Roman"/>
          <w:sz w:val="24"/>
          <w:szCs w:val="24"/>
          <w:lang w:eastAsia="en-GB"/>
        </w:rPr>
      </w:pPr>
      <w:r w:rsidRPr="00FC23FC">
        <w:rPr>
          <w:rFonts w:ascii="Times New Roman" w:eastAsia="Times New Roman" w:hAnsi="Times New Roman" w:cs="Times New Roman"/>
          <w:sz w:val="24"/>
          <w:szCs w:val="24"/>
          <w:lang w:eastAsia="en-GB"/>
        </w:rPr>
        <w:t>Trevino, K. L. and Nelson, A. K. (1999). ‘Managing Business Ethics’ (2’nd ed), USA: WILEY.</w:t>
      </w:r>
    </w:p>
    <w:p w:rsidR="00FC23FC" w:rsidRPr="00FC23FC" w:rsidRDefault="00FC23FC" w:rsidP="00CF12E0">
      <w:pPr>
        <w:rPr>
          <w:rFonts w:ascii="Times New Roman" w:eastAsia="Times New Roman" w:hAnsi="Times New Roman" w:cs="Times New Roman"/>
          <w:b/>
          <w:sz w:val="24"/>
          <w:szCs w:val="24"/>
          <w:lang w:eastAsia="en-GB"/>
        </w:rPr>
      </w:pPr>
    </w:p>
    <w:p w:rsidR="00602BA5" w:rsidRPr="00FC23FC" w:rsidRDefault="00292C4F" w:rsidP="00CF12E0">
      <w:pPr>
        <w:pStyle w:val="Heading1"/>
        <w:rPr>
          <w:rFonts w:eastAsia="Times New Roman"/>
          <w:lang w:eastAsia="en-GB"/>
        </w:rPr>
      </w:pPr>
      <w:bookmarkStart w:id="67" w:name="_Toc4754113"/>
      <w:r>
        <w:rPr>
          <w:rFonts w:eastAsia="Times New Roman"/>
          <w:lang w:eastAsia="en-GB"/>
        </w:rPr>
        <w:t>7</w:t>
      </w:r>
      <w:r w:rsidR="00602BA5" w:rsidRPr="00FC23FC">
        <w:rPr>
          <w:rFonts w:eastAsia="Times New Roman"/>
          <w:lang w:eastAsia="en-GB"/>
        </w:rPr>
        <w:t>. Acknowledgements</w:t>
      </w:r>
      <w:bookmarkEnd w:id="67"/>
    </w:p>
    <w:p w:rsidR="00F26E90" w:rsidRDefault="00F26E90" w:rsidP="00CF12E0">
      <w:pPr>
        <w:rPr>
          <w:rFonts w:ascii="Times New Roman" w:eastAsia="Times New Roman" w:hAnsi="Times New Roman" w:cs="Times New Roman"/>
          <w:b/>
          <w:sz w:val="24"/>
          <w:szCs w:val="24"/>
          <w:lang w:eastAsia="en-GB"/>
        </w:rPr>
      </w:pPr>
    </w:p>
    <w:p w:rsidR="00FC23FC" w:rsidRDefault="00292C4F" w:rsidP="00CF12E0">
      <w:pPr>
        <w:pStyle w:val="Heading1"/>
        <w:rPr>
          <w:rFonts w:eastAsia="Times New Roman"/>
          <w:lang w:eastAsia="en-GB"/>
        </w:rPr>
      </w:pPr>
      <w:bookmarkStart w:id="68" w:name="_Toc4754114"/>
      <w:r>
        <w:rPr>
          <w:rFonts w:eastAsia="Times New Roman"/>
          <w:lang w:eastAsia="en-GB"/>
        </w:rPr>
        <w:t>8</w:t>
      </w:r>
      <w:r w:rsidR="00DB2975">
        <w:rPr>
          <w:rFonts w:eastAsia="Times New Roman"/>
          <w:lang w:eastAsia="en-GB"/>
        </w:rPr>
        <w:t>.</w:t>
      </w:r>
      <w:r w:rsidR="00FC23FC" w:rsidRPr="00FC23FC">
        <w:rPr>
          <w:rFonts w:eastAsia="Times New Roman"/>
          <w:lang w:eastAsia="en-GB"/>
        </w:rPr>
        <w:t>Bibliography.</w:t>
      </w:r>
      <w:bookmarkEnd w:id="68"/>
    </w:p>
    <w:p w:rsidR="00292C4F" w:rsidRDefault="00292C4F" w:rsidP="00CF12E0">
      <w:pPr>
        <w:rPr>
          <w:lang w:eastAsia="en-GB"/>
        </w:rPr>
      </w:pPr>
    </w:p>
    <w:p w:rsidR="00292C4F" w:rsidRDefault="00292C4F" w:rsidP="00CF12E0">
      <w:pPr>
        <w:rPr>
          <w:lang w:eastAsia="en-GB"/>
        </w:rPr>
      </w:pPr>
    </w:p>
    <w:p w:rsidR="00292C4F" w:rsidRDefault="00292C4F" w:rsidP="00CF12E0">
      <w:pPr>
        <w:rPr>
          <w:lang w:eastAsia="en-GB"/>
        </w:rPr>
      </w:pPr>
    </w:p>
    <w:p w:rsidR="00292C4F" w:rsidRDefault="00292C4F" w:rsidP="00CF12E0">
      <w:pPr>
        <w:rPr>
          <w:lang w:eastAsia="en-GB"/>
        </w:rPr>
      </w:pPr>
    </w:p>
    <w:p w:rsidR="00292C4F" w:rsidRDefault="00292C4F" w:rsidP="00CF12E0">
      <w:pPr>
        <w:rPr>
          <w:lang w:eastAsia="en-GB"/>
        </w:rPr>
      </w:pPr>
    </w:p>
    <w:p w:rsidR="00292C4F" w:rsidRDefault="00292C4F" w:rsidP="00CF12E0">
      <w:pPr>
        <w:rPr>
          <w:lang w:eastAsia="en-GB"/>
        </w:rPr>
      </w:pPr>
    </w:p>
    <w:p w:rsidR="00292C4F" w:rsidRDefault="00292C4F" w:rsidP="00CF12E0">
      <w:pPr>
        <w:rPr>
          <w:lang w:eastAsia="en-GB"/>
        </w:rPr>
      </w:pPr>
    </w:p>
    <w:p w:rsidR="00292C4F" w:rsidRDefault="00292C4F" w:rsidP="00CF12E0">
      <w:pPr>
        <w:rPr>
          <w:lang w:eastAsia="en-GB"/>
        </w:rPr>
      </w:pPr>
    </w:p>
    <w:p w:rsidR="00292C4F" w:rsidRPr="00292C4F" w:rsidRDefault="00292C4F" w:rsidP="00CF12E0">
      <w:pPr>
        <w:rPr>
          <w:lang w:eastAsia="en-GB"/>
        </w:rPr>
      </w:pPr>
    </w:p>
    <w:p w:rsidR="00292C4F" w:rsidRDefault="00292C4F" w:rsidP="00CF12E0">
      <w:pPr>
        <w:rPr>
          <w:lang w:eastAsia="en-GB"/>
        </w:rPr>
      </w:pPr>
    </w:p>
    <w:p w:rsidR="00292C4F" w:rsidRDefault="00292C4F" w:rsidP="00CF12E0">
      <w:pPr>
        <w:pStyle w:val="Heading1"/>
        <w:rPr>
          <w:rFonts w:eastAsia="Times New Roman"/>
          <w:lang w:eastAsia="en-GB"/>
        </w:rPr>
      </w:pPr>
      <w:bookmarkStart w:id="69" w:name="_Toc4754115"/>
      <w:r>
        <w:rPr>
          <w:rFonts w:eastAsia="Times New Roman"/>
          <w:lang w:eastAsia="en-GB"/>
        </w:rPr>
        <w:t>9.</w:t>
      </w:r>
      <w:r w:rsidRPr="00FC23FC">
        <w:rPr>
          <w:rFonts w:eastAsia="Times New Roman"/>
          <w:lang w:eastAsia="en-GB"/>
        </w:rPr>
        <w:t xml:space="preserve"> Appendices:</w:t>
      </w:r>
      <w:bookmarkEnd w:id="69"/>
    </w:p>
    <w:p w:rsidR="00292C4F" w:rsidRDefault="00292C4F" w:rsidP="00CF12E0">
      <w:pPr>
        <w:rPr>
          <w:lang w:eastAsia="en-GB"/>
        </w:rPr>
      </w:pPr>
      <w:r>
        <w:rPr>
          <w:noProof/>
        </w:rPr>
        <w:drawing>
          <wp:inline distT="0" distB="0" distL="0" distR="0" wp14:anchorId="7C76E02A" wp14:editId="77829B30">
            <wp:extent cx="3943350" cy="2257425"/>
            <wp:effectExtent l="0" t="0" r="0" b="9525"/>
            <wp:docPr id="1" name="Picture 1" descr="Fishbone Diagram Exa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shbone Diagram Example"/>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3943350" cy="2257425"/>
                    </a:xfrm>
                    <a:prstGeom prst="rect">
                      <a:avLst/>
                    </a:prstGeom>
                    <a:noFill/>
                    <a:ln>
                      <a:noFill/>
                    </a:ln>
                  </pic:spPr>
                </pic:pic>
              </a:graphicData>
            </a:graphic>
          </wp:inline>
        </w:drawing>
      </w:r>
    </w:p>
    <w:p w:rsidR="00292C4F" w:rsidRPr="00292C4F" w:rsidRDefault="00292C4F" w:rsidP="00CF12E0">
      <w:pPr>
        <w:rPr>
          <w:lang w:eastAsia="en-GB"/>
        </w:rPr>
      </w:pPr>
    </w:p>
    <w:p w:rsidR="00292C4F" w:rsidRDefault="00292C4F" w:rsidP="00CF12E0">
      <w:pPr>
        <w:rPr>
          <w:lang w:eastAsia="en-GB"/>
        </w:rPr>
      </w:pPr>
      <w:r>
        <w:rPr>
          <w:noProof/>
        </w:rPr>
        <w:drawing>
          <wp:inline distT="0" distB="0" distL="0" distR="0" wp14:anchorId="5DC9885D" wp14:editId="17813154">
            <wp:extent cx="5731510" cy="2865755"/>
            <wp:effectExtent l="0" t="0" r="2540" b="0"/>
            <wp:docPr id="4" name="Picture 4" descr="CRM strate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RM strategy"/>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p>
    <w:p w:rsidR="00292C4F" w:rsidRDefault="00292C4F" w:rsidP="00CF12E0">
      <w:pPr>
        <w:rPr>
          <w:lang w:eastAsia="en-GB"/>
        </w:rPr>
      </w:pPr>
      <w:r>
        <w:rPr>
          <w:noProof/>
        </w:rPr>
        <w:lastRenderedPageBreak/>
        <w:drawing>
          <wp:inline distT="0" distB="0" distL="0" distR="0" wp14:anchorId="037D5B43" wp14:editId="7B22C23F">
            <wp:extent cx="5731510" cy="3543720"/>
            <wp:effectExtent l="0" t="0" r="2540" b="0"/>
            <wp:docPr id="2" name="Picture 2" descr="What does it mean to customer centr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hat does it mean to customer centric?"/>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731510" cy="3543720"/>
                    </a:xfrm>
                    <a:prstGeom prst="rect">
                      <a:avLst/>
                    </a:prstGeom>
                    <a:noFill/>
                    <a:ln>
                      <a:noFill/>
                    </a:ln>
                  </pic:spPr>
                </pic:pic>
              </a:graphicData>
            </a:graphic>
          </wp:inline>
        </w:drawing>
      </w:r>
    </w:p>
    <w:p w:rsidR="00292C4F" w:rsidRPr="00292C4F" w:rsidRDefault="00292C4F" w:rsidP="00CF12E0">
      <w:pPr>
        <w:rPr>
          <w:lang w:eastAsia="en-GB"/>
        </w:rPr>
      </w:pPr>
      <w:r>
        <w:rPr>
          <w:noProof/>
        </w:rPr>
        <w:drawing>
          <wp:inline distT="0" distB="0" distL="0" distR="0" wp14:anchorId="09E455AC" wp14:editId="17B75D6F">
            <wp:extent cx="5731510" cy="4298315"/>
            <wp:effectExtent l="0" t="0" r="2540" b="6985"/>
            <wp:docPr id="3" name="Picture 3" descr="Ethics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thics Diagram"/>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731510" cy="4298315"/>
                    </a:xfrm>
                    <a:prstGeom prst="rect">
                      <a:avLst/>
                    </a:prstGeom>
                    <a:noFill/>
                    <a:ln>
                      <a:noFill/>
                    </a:ln>
                  </pic:spPr>
                </pic:pic>
              </a:graphicData>
            </a:graphic>
          </wp:inline>
        </w:drawing>
      </w:r>
    </w:p>
    <w:p w:rsidR="00FC23FC" w:rsidRPr="00FC23FC" w:rsidRDefault="00FC23FC" w:rsidP="00CF12E0">
      <w:pPr>
        <w:rPr>
          <w:rFonts w:ascii="Times New Roman" w:eastAsia="Times New Roman" w:hAnsi="Times New Roman" w:cs="Times New Roman"/>
          <w:b/>
          <w:sz w:val="24"/>
          <w:szCs w:val="24"/>
          <w:lang w:eastAsia="en-GB"/>
        </w:rPr>
      </w:pPr>
    </w:p>
    <w:p w:rsidR="00F26E90" w:rsidRPr="00F26E90" w:rsidRDefault="00F26E90" w:rsidP="00CF12E0">
      <w:pPr>
        <w:contextualSpacing/>
        <w:rPr>
          <w:rFonts w:ascii="Times New Roman" w:eastAsia="Times New Roman" w:hAnsi="Times New Roman" w:cs="Times New Roman"/>
          <w:b/>
          <w:i/>
          <w:sz w:val="24"/>
          <w:szCs w:val="24"/>
          <w:lang w:eastAsia="en-GB"/>
        </w:rPr>
      </w:pPr>
    </w:p>
    <w:p w:rsidR="00F26E90" w:rsidRPr="00F26E90" w:rsidRDefault="00F26E90" w:rsidP="00CF12E0">
      <w:pPr>
        <w:contextualSpacing/>
        <w:rPr>
          <w:rFonts w:ascii="Times New Roman" w:eastAsia="Times New Roman" w:hAnsi="Times New Roman" w:cs="Times New Roman"/>
          <w:b/>
          <w:i/>
          <w:sz w:val="24"/>
          <w:szCs w:val="24"/>
          <w:lang w:eastAsia="en-GB"/>
        </w:rPr>
      </w:pPr>
    </w:p>
    <w:p w:rsidR="00F26E90" w:rsidRPr="00F26E90" w:rsidRDefault="00F26E90" w:rsidP="00CF12E0">
      <w:pPr>
        <w:ind w:left="284"/>
        <w:contextualSpacing/>
        <w:rPr>
          <w:rFonts w:ascii="Times New Roman" w:eastAsia="Times New Roman" w:hAnsi="Times New Roman" w:cs="Times New Roman"/>
          <w:b/>
          <w:sz w:val="24"/>
          <w:szCs w:val="24"/>
          <w:lang w:eastAsia="en-GB"/>
        </w:rPr>
      </w:pPr>
    </w:p>
    <w:p w:rsidR="00F26E90" w:rsidRPr="00F26E90" w:rsidRDefault="00F26E90" w:rsidP="00CF12E0">
      <w:pPr>
        <w:contextualSpacing/>
        <w:rPr>
          <w:rFonts w:ascii="Times New Roman" w:eastAsia="Times New Roman" w:hAnsi="Times New Roman" w:cs="Times New Roman"/>
          <w:b/>
          <w:sz w:val="24"/>
          <w:szCs w:val="24"/>
          <w:lang w:eastAsia="en-GB"/>
        </w:rPr>
      </w:pPr>
    </w:p>
    <w:p w:rsidR="00FC23FC" w:rsidRPr="00FC23FC" w:rsidRDefault="00FC23FC" w:rsidP="00CF12E0">
      <w:pPr>
        <w:rPr>
          <w:rFonts w:ascii="Arial" w:eastAsia="Times New Roman" w:hAnsi="Arial" w:cs="Arial"/>
          <w:lang w:eastAsia="en-GB"/>
        </w:rPr>
      </w:pPr>
    </w:p>
    <w:p w:rsidR="00B87DB3" w:rsidRPr="00B87DB3" w:rsidRDefault="00B87DB3" w:rsidP="00CF12E0">
      <w:pPr>
        <w:rPr>
          <w:rFonts w:ascii="Times New Roman" w:eastAsia="Times New Roman" w:hAnsi="Times New Roman" w:cs="Times New Roman"/>
          <w:lang w:eastAsia="en-GB"/>
        </w:rPr>
      </w:pPr>
    </w:p>
    <w:p w:rsidR="00B87DB3" w:rsidRDefault="00B87DB3" w:rsidP="00CF12E0"/>
    <w:sectPr w:rsidR="00B87DB3" w:rsidSect="002B3A06">
      <w:footerReference w:type="default" r:id="rId5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3281E" w:rsidRDefault="0053281E" w:rsidP="002827FD">
      <w:r>
        <w:separator/>
      </w:r>
    </w:p>
  </w:endnote>
  <w:endnote w:type="continuationSeparator" w:id="0">
    <w:p w:rsidR="0053281E" w:rsidRDefault="0053281E" w:rsidP="002827F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64985673"/>
      <w:docPartObj>
        <w:docPartGallery w:val="Page Numbers (Bottom of Page)"/>
        <w:docPartUnique/>
      </w:docPartObj>
    </w:sdtPr>
    <w:sdtEndPr>
      <w:rPr>
        <w:noProof/>
      </w:rPr>
    </w:sdtEndPr>
    <w:sdtContent>
      <w:p w:rsidR="00E86835" w:rsidRDefault="00E8683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E86835" w:rsidRDefault="00E868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3281E" w:rsidRDefault="0053281E" w:rsidP="002827FD">
      <w:r>
        <w:separator/>
      </w:r>
    </w:p>
  </w:footnote>
  <w:footnote w:type="continuationSeparator" w:id="0">
    <w:p w:rsidR="0053281E" w:rsidRDefault="0053281E" w:rsidP="002827F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512537"/>
    <w:multiLevelType w:val="hybridMultilevel"/>
    <w:tmpl w:val="E65AD07A"/>
    <w:lvl w:ilvl="0" w:tplc="30A80242">
      <w:start w:val="1"/>
      <w:numFmt w:val="lowerLetter"/>
      <w:lvlText w:val="%1)"/>
      <w:lvlJc w:val="left"/>
      <w:pPr>
        <w:ind w:left="568" w:hanging="360"/>
      </w:pPr>
      <w:rPr>
        <w:rFonts w:ascii="Times New Roman" w:hAnsi="Times New Roman" w:cs="Times New Roman" w:hint="default"/>
        <w:sz w:val="24"/>
      </w:rPr>
    </w:lvl>
    <w:lvl w:ilvl="1" w:tplc="08090019">
      <w:start w:val="1"/>
      <w:numFmt w:val="lowerLetter"/>
      <w:lvlText w:val="%2."/>
      <w:lvlJc w:val="left"/>
      <w:pPr>
        <w:ind w:left="1288" w:hanging="360"/>
      </w:pPr>
    </w:lvl>
    <w:lvl w:ilvl="2" w:tplc="0809001B">
      <w:start w:val="1"/>
      <w:numFmt w:val="lowerRoman"/>
      <w:lvlText w:val="%3."/>
      <w:lvlJc w:val="right"/>
      <w:pPr>
        <w:ind w:left="2008" w:hanging="180"/>
      </w:pPr>
    </w:lvl>
    <w:lvl w:ilvl="3" w:tplc="0809000F">
      <w:start w:val="1"/>
      <w:numFmt w:val="decimal"/>
      <w:lvlText w:val="%4."/>
      <w:lvlJc w:val="left"/>
      <w:pPr>
        <w:ind w:left="2728" w:hanging="360"/>
      </w:pPr>
    </w:lvl>
    <w:lvl w:ilvl="4" w:tplc="08090019">
      <w:start w:val="1"/>
      <w:numFmt w:val="lowerLetter"/>
      <w:lvlText w:val="%5."/>
      <w:lvlJc w:val="left"/>
      <w:pPr>
        <w:ind w:left="3448" w:hanging="360"/>
      </w:pPr>
    </w:lvl>
    <w:lvl w:ilvl="5" w:tplc="0809001B">
      <w:start w:val="1"/>
      <w:numFmt w:val="lowerRoman"/>
      <w:lvlText w:val="%6."/>
      <w:lvlJc w:val="right"/>
      <w:pPr>
        <w:ind w:left="4168" w:hanging="180"/>
      </w:pPr>
    </w:lvl>
    <w:lvl w:ilvl="6" w:tplc="0809000F">
      <w:start w:val="1"/>
      <w:numFmt w:val="decimal"/>
      <w:lvlText w:val="%7."/>
      <w:lvlJc w:val="left"/>
      <w:pPr>
        <w:ind w:left="4888" w:hanging="360"/>
      </w:pPr>
    </w:lvl>
    <w:lvl w:ilvl="7" w:tplc="08090019">
      <w:start w:val="1"/>
      <w:numFmt w:val="lowerLetter"/>
      <w:lvlText w:val="%8."/>
      <w:lvlJc w:val="left"/>
      <w:pPr>
        <w:ind w:left="5608" w:hanging="360"/>
      </w:pPr>
    </w:lvl>
    <w:lvl w:ilvl="8" w:tplc="0809001B">
      <w:start w:val="1"/>
      <w:numFmt w:val="lowerRoman"/>
      <w:lvlText w:val="%9."/>
      <w:lvlJc w:val="right"/>
      <w:pPr>
        <w:ind w:left="6328" w:hanging="180"/>
      </w:pPr>
    </w:lvl>
  </w:abstractNum>
  <w:abstractNum w:abstractNumId="1" w15:restartNumberingAfterBreak="0">
    <w:nsid w:val="0B317815"/>
    <w:multiLevelType w:val="hybridMultilevel"/>
    <w:tmpl w:val="07522A26"/>
    <w:lvl w:ilvl="0" w:tplc="0F8CC74A">
      <w:start w:val="8"/>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235A6521"/>
    <w:multiLevelType w:val="hybridMultilevel"/>
    <w:tmpl w:val="8E3CF8EC"/>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3" w15:restartNumberingAfterBreak="0">
    <w:nsid w:val="32953101"/>
    <w:multiLevelType w:val="hybridMultilevel"/>
    <w:tmpl w:val="893433E4"/>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4" w15:restartNumberingAfterBreak="0">
    <w:nsid w:val="5CA15E15"/>
    <w:multiLevelType w:val="hybridMultilevel"/>
    <w:tmpl w:val="B52E25D2"/>
    <w:lvl w:ilvl="0" w:tplc="3744A81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7E8F7BA6"/>
    <w:multiLevelType w:val="hybridMultilevel"/>
    <w:tmpl w:val="53625BB6"/>
    <w:lvl w:ilvl="0" w:tplc="2132EADA">
      <w:start w:val="4"/>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6" w15:restartNumberingAfterBreak="0">
    <w:nsid w:val="7F786CF4"/>
    <w:multiLevelType w:val="hybridMultilevel"/>
    <w:tmpl w:val="9D1CC3F6"/>
    <w:lvl w:ilvl="0" w:tplc="A2B8E8C6">
      <w:start w:val="5"/>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5"/>
  </w:num>
  <w:num w:numId="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2"/>
  </w:num>
  <w:num w:numId="4">
    <w:abstractNumId w:val="4"/>
  </w:num>
  <w:num w:numId="5">
    <w:abstractNumId w:val="0"/>
  </w:num>
  <w:num w:numId="6">
    <w:abstractNumId w:val="3"/>
  </w:num>
  <w:num w:numId="7">
    <w:abstractNumId w:val="1"/>
  </w:num>
  <w:num w:numId="8">
    <w:abstractNumId w:val="6"/>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NLc0NDAwNrU0MTK0sDRV0lEKTi0uzszPAykwNKwFAGdsjvgtAAAA"/>
  </w:docVars>
  <w:rsids>
    <w:rsidRoot w:val="00B87DB3"/>
    <w:rsid w:val="00004AD8"/>
    <w:rsid w:val="00017C0B"/>
    <w:rsid w:val="0002439D"/>
    <w:rsid w:val="00042C06"/>
    <w:rsid w:val="00046F7C"/>
    <w:rsid w:val="00053145"/>
    <w:rsid w:val="0005622E"/>
    <w:rsid w:val="0007285F"/>
    <w:rsid w:val="000856AF"/>
    <w:rsid w:val="000869F1"/>
    <w:rsid w:val="00091A42"/>
    <w:rsid w:val="000A2FB3"/>
    <w:rsid w:val="000B50F7"/>
    <w:rsid w:val="000B67CE"/>
    <w:rsid w:val="000E2559"/>
    <w:rsid w:val="000E5491"/>
    <w:rsid w:val="000F07FF"/>
    <w:rsid w:val="000F2971"/>
    <w:rsid w:val="001027A9"/>
    <w:rsid w:val="00111273"/>
    <w:rsid w:val="00111B96"/>
    <w:rsid w:val="00125912"/>
    <w:rsid w:val="00125B4E"/>
    <w:rsid w:val="00130233"/>
    <w:rsid w:val="0013755D"/>
    <w:rsid w:val="0014392B"/>
    <w:rsid w:val="00147133"/>
    <w:rsid w:val="0015705F"/>
    <w:rsid w:val="001626F7"/>
    <w:rsid w:val="001672B0"/>
    <w:rsid w:val="001708D2"/>
    <w:rsid w:val="00174E65"/>
    <w:rsid w:val="001778FD"/>
    <w:rsid w:val="001806D9"/>
    <w:rsid w:val="001A7F02"/>
    <w:rsid w:val="001C0B97"/>
    <w:rsid w:val="001C4DDE"/>
    <w:rsid w:val="001C78F8"/>
    <w:rsid w:val="001E67B8"/>
    <w:rsid w:val="001F0164"/>
    <w:rsid w:val="001F3D67"/>
    <w:rsid w:val="00210DC3"/>
    <w:rsid w:val="00216E5F"/>
    <w:rsid w:val="00233DCD"/>
    <w:rsid w:val="002340DE"/>
    <w:rsid w:val="00237B4D"/>
    <w:rsid w:val="00246B80"/>
    <w:rsid w:val="00276016"/>
    <w:rsid w:val="00281B61"/>
    <w:rsid w:val="002827FD"/>
    <w:rsid w:val="002832F4"/>
    <w:rsid w:val="0028571A"/>
    <w:rsid w:val="002908F4"/>
    <w:rsid w:val="00292C4F"/>
    <w:rsid w:val="002973D0"/>
    <w:rsid w:val="002A2A93"/>
    <w:rsid w:val="002A6B62"/>
    <w:rsid w:val="002B3A06"/>
    <w:rsid w:val="002C4EFD"/>
    <w:rsid w:val="002C705D"/>
    <w:rsid w:val="003018AC"/>
    <w:rsid w:val="00302133"/>
    <w:rsid w:val="003328BF"/>
    <w:rsid w:val="00336D54"/>
    <w:rsid w:val="003409F2"/>
    <w:rsid w:val="003469F0"/>
    <w:rsid w:val="00350997"/>
    <w:rsid w:val="00356EC8"/>
    <w:rsid w:val="00367242"/>
    <w:rsid w:val="00382B5A"/>
    <w:rsid w:val="003B6364"/>
    <w:rsid w:val="003E0075"/>
    <w:rsid w:val="003E0901"/>
    <w:rsid w:val="003E5D15"/>
    <w:rsid w:val="00402434"/>
    <w:rsid w:val="00404CF0"/>
    <w:rsid w:val="0041256B"/>
    <w:rsid w:val="00432480"/>
    <w:rsid w:val="00437184"/>
    <w:rsid w:val="0044171F"/>
    <w:rsid w:val="00456DD1"/>
    <w:rsid w:val="00462F5B"/>
    <w:rsid w:val="00472F7C"/>
    <w:rsid w:val="00477C84"/>
    <w:rsid w:val="00492C37"/>
    <w:rsid w:val="004964A0"/>
    <w:rsid w:val="004971B4"/>
    <w:rsid w:val="004A0706"/>
    <w:rsid w:val="004B4A7E"/>
    <w:rsid w:val="004C549D"/>
    <w:rsid w:val="004E167A"/>
    <w:rsid w:val="004F135D"/>
    <w:rsid w:val="004F69A4"/>
    <w:rsid w:val="005051ED"/>
    <w:rsid w:val="00507BD4"/>
    <w:rsid w:val="00515DDC"/>
    <w:rsid w:val="00521D3F"/>
    <w:rsid w:val="00525CC4"/>
    <w:rsid w:val="005276B3"/>
    <w:rsid w:val="0053281E"/>
    <w:rsid w:val="005337CE"/>
    <w:rsid w:val="0053594D"/>
    <w:rsid w:val="005432FE"/>
    <w:rsid w:val="00551836"/>
    <w:rsid w:val="005545B6"/>
    <w:rsid w:val="00561994"/>
    <w:rsid w:val="005816B9"/>
    <w:rsid w:val="005A7C61"/>
    <w:rsid w:val="005B6CB2"/>
    <w:rsid w:val="00602BA5"/>
    <w:rsid w:val="00621821"/>
    <w:rsid w:val="00631025"/>
    <w:rsid w:val="006511DE"/>
    <w:rsid w:val="00677D58"/>
    <w:rsid w:val="006A5268"/>
    <w:rsid w:val="006B3B80"/>
    <w:rsid w:val="006C7DF0"/>
    <w:rsid w:val="006D40B8"/>
    <w:rsid w:val="006E2CF2"/>
    <w:rsid w:val="006E79E0"/>
    <w:rsid w:val="006F322E"/>
    <w:rsid w:val="006F3E9B"/>
    <w:rsid w:val="0073427F"/>
    <w:rsid w:val="00735E13"/>
    <w:rsid w:val="00735EB5"/>
    <w:rsid w:val="007404EA"/>
    <w:rsid w:val="007439EC"/>
    <w:rsid w:val="00756B1B"/>
    <w:rsid w:val="00775CDA"/>
    <w:rsid w:val="00783A60"/>
    <w:rsid w:val="0078482E"/>
    <w:rsid w:val="00784FCB"/>
    <w:rsid w:val="00786C66"/>
    <w:rsid w:val="007A3B86"/>
    <w:rsid w:val="007A5998"/>
    <w:rsid w:val="007C03D7"/>
    <w:rsid w:val="007D0C82"/>
    <w:rsid w:val="007E00E2"/>
    <w:rsid w:val="007E0E10"/>
    <w:rsid w:val="007E6AB0"/>
    <w:rsid w:val="007F2BB5"/>
    <w:rsid w:val="00800431"/>
    <w:rsid w:val="00811E9D"/>
    <w:rsid w:val="00831157"/>
    <w:rsid w:val="008463AE"/>
    <w:rsid w:val="00851B2A"/>
    <w:rsid w:val="00854513"/>
    <w:rsid w:val="00875B11"/>
    <w:rsid w:val="00896CFC"/>
    <w:rsid w:val="008A262E"/>
    <w:rsid w:val="008C311A"/>
    <w:rsid w:val="008D11D5"/>
    <w:rsid w:val="008D55A0"/>
    <w:rsid w:val="008D56B6"/>
    <w:rsid w:val="008E678C"/>
    <w:rsid w:val="008F5297"/>
    <w:rsid w:val="008F64F3"/>
    <w:rsid w:val="00926ED6"/>
    <w:rsid w:val="009339A5"/>
    <w:rsid w:val="00941779"/>
    <w:rsid w:val="00943F25"/>
    <w:rsid w:val="009473EA"/>
    <w:rsid w:val="00960BE1"/>
    <w:rsid w:val="009A0D7A"/>
    <w:rsid w:val="009A2AE5"/>
    <w:rsid w:val="009B06C5"/>
    <w:rsid w:val="009B62F6"/>
    <w:rsid w:val="009C7F27"/>
    <w:rsid w:val="009E73DF"/>
    <w:rsid w:val="009F01AF"/>
    <w:rsid w:val="009F5445"/>
    <w:rsid w:val="009F7C82"/>
    <w:rsid w:val="00A1032A"/>
    <w:rsid w:val="00A16342"/>
    <w:rsid w:val="00A240B1"/>
    <w:rsid w:val="00A25DD2"/>
    <w:rsid w:val="00A66EC9"/>
    <w:rsid w:val="00A724C7"/>
    <w:rsid w:val="00A849CE"/>
    <w:rsid w:val="00AA4790"/>
    <w:rsid w:val="00AB0D59"/>
    <w:rsid w:val="00AC1AFA"/>
    <w:rsid w:val="00AC74A4"/>
    <w:rsid w:val="00AE480E"/>
    <w:rsid w:val="00AE7711"/>
    <w:rsid w:val="00AF1B4E"/>
    <w:rsid w:val="00B13BAD"/>
    <w:rsid w:val="00B1472B"/>
    <w:rsid w:val="00B216E1"/>
    <w:rsid w:val="00B541C1"/>
    <w:rsid w:val="00B64470"/>
    <w:rsid w:val="00B65BD5"/>
    <w:rsid w:val="00B83FBF"/>
    <w:rsid w:val="00B87DB3"/>
    <w:rsid w:val="00B91013"/>
    <w:rsid w:val="00BA385F"/>
    <w:rsid w:val="00BA7957"/>
    <w:rsid w:val="00BB2878"/>
    <w:rsid w:val="00BB3311"/>
    <w:rsid w:val="00BC0CB2"/>
    <w:rsid w:val="00BC668F"/>
    <w:rsid w:val="00BD32CE"/>
    <w:rsid w:val="00BE5437"/>
    <w:rsid w:val="00C17231"/>
    <w:rsid w:val="00C35A75"/>
    <w:rsid w:val="00C4035A"/>
    <w:rsid w:val="00C42F0D"/>
    <w:rsid w:val="00C464C3"/>
    <w:rsid w:val="00C6291F"/>
    <w:rsid w:val="00C63B57"/>
    <w:rsid w:val="00C71B37"/>
    <w:rsid w:val="00C94E70"/>
    <w:rsid w:val="00C97638"/>
    <w:rsid w:val="00CA054C"/>
    <w:rsid w:val="00CB507B"/>
    <w:rsid w:val="00CB6367"/>
    <w:rsid w:val="00CD1A60"/>
    <w:rsid w:val="00CD4C13"/>
    <w:rsid w:val="00CE021F"/>
    <w:rsid w:val="00CE253A"/>
    <w:rsid w:val="00CE5A0B"/>
    <w:rsid w:val="00CF0510"/>
    <w:rsid w:val="00CF12E0"/>
    <w:rsid w:val="00CF2C93"/>
    <w:rsid w:val="00CF3794"/>
    <w:rsid w:val="00CF67A9"/>
    <w:rsid w:val="00D0383B"/>
    <w:rsid w:val="00D1223F"/>
    <w:rsid w:val="00D40612"/>
    <w:rsid w:val="00D543CE"/>
    <w:rsid w:val="00D91576"/>
    <w:rsid w:val="00D91874"/>
    <w:rsid w:val="00D92519"/>
    <w:rsid w:val="00DB2975"/>
    <w:rsid w:val="00DB2ECD"/>
    <w:rsid w:val="00DB7C55"/>
    <w:rsid w:val="00DC5C02"/>
    <w:rsid w:val="00E05337"/>
    <w:rsid w:val="00E06D11"/>
    <w:rsid w:val="00E13370"/>
    <w:rsid w:val="00E14C4B"/>
    <w:rsid w:val="00E23578"/>
    <w:rsid w:val="00E30008"/>
    <w:rsid w:val="00E320F0"/>
    <w:rsid w:val="00E36E61"/>
    <w:rsid w:val="00E734F6"/>
    <w:rsid w:val="00E7731E"/>
    <w:rsid w:val="00E86835"/>
    <w:rsid w:val="00ED3174"/>
    <w:rsid w:val="00EE4BB8"/>
    <w:rsid w:val="00EE75FF"/>
    <w:rsid w:val="00EF48DC"/>
    <w:rsid w:val="00EF4FF3"/>
    <w:rsid w:val="00EF58BC"/>
    <w:rsid w:val="00EF5A45"/>
    <w:rsid w:val="00F02DF4"/>
    <w:rsid w:val="00F046FF"/>
    <w:rsid w:val="00F05F09"/>
    <w:rsid w:val="00F25882"/>
    <w:rsid w:val="00F26E90"/>
    <w:rsid w:val="00F30242"/>
    <w:rsid w:val="00F33213"/>
    <w:rsid w:val="00F503A2"/>
    <w:rsid w:val="00FA31F6"/>
    <w:rsid w:val="00FC23FC"/>
    <w:rsid w:val="00FC5558"/>
    <w:rsid w:val="00FD43AF"/>
    <w:rsid w:val="00FD5B96"/>
    <w:rsid w:val="00FE035E"/>
    <w:rsid w:val="00FE4C2C"/>
    <w:rsid w:val="00FE6B7A"/>
    <w:rsid w:val="00FF12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580652C-0652-47C8-9E41-D3EA8FA96A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ind w:left="720"/>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F0164"/>
  </w:style>
  <w:style w:type="paragraph" w:styleId="Heading1">
    <w:name w:val="heading 1"/>
    <w:basedOn w:val="Normal"/>
    <w:next w:val="Normal"/>
    <w:link w:val="Heading1Char"/>
    <w:uiPriority w:val="9"/>
    <w:qFormat/>
    <w:rsid w:val="001F0164"/>
    <w:pPr>
      <w:keepNext/>
      <w:keepLines/>
      <w:spacing w:before="400" w:after="40"/>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1F0164"/>
    <w:pPr>
      <w:keepNext/>
      <w:keepLines/>
      <w:spacing w:before="4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1F0164"/>
    <w:pPr>
      <w:keepNext/>
      <w:keepLines/>
      <w:spacing w:before="40"/>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F0164"/>
    <w:pPr>
      <w:keepNext/>
      <w:keepLines/>
      <w:spacing w:before="4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1F0164"/>
    <w:pPr>
      <w:keepNext/>
      <w:keepLines/>
      <w:spacing w:before="4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1F0164"/>
    <w:pPr>
      <w:keepNext/>
      <w:keepLines/>
      <w:spacing w:before="4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1F0164"/>
    <w:pPr>
      <w:keepNext/>
      <w:keepLines/>
      <w:spacing w:before="4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1F0164"/>
    <w:pPr>
      <w:keepNext/>
      <w:keepLines/>
      <w:spacing w:before="4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1F0164"/>
    <w:pPr>
      <w:keepNext/>
      <w:keepLines/>
      <w:spacing w:before="4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87DB3"/>
    <w:pPr>
      <w:contextualSpacing/>
    </w:pPr>
  </w:style>
  <w:style w:type="character" w:customStyle="1" w:styleId="Heading1Char">
    <w:name w:val="Heading 1 Char"/>
    <w:basedOn w:val="DefaultParagraphFont"/>
    <w:link w:val="Heading1"/>
    <w:uiPriority w:val="9"/>
    <w:rsid w:val="001F0164"/>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rsid w:val="001F016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1F0164"/>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F0164"/>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1F0164"/>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1F0164"/>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1F0164"/>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1F0164"/>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1F0164"/>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unhideWhenUsed/>
    <w:qFormat/>
    <w:rsid w:val="001F0164"/>
    <w:rPr>
      <w:b/>
      <w:bCs/>
      <w:smallCaps/>
      <w:color w:val="44546A" w:themeColor="text2"/>
    </w:rPr>
  </w:style>
  <w:style w:type="paragraph" w:styleId="Title">
    <w:name w:val="Title"/>
    <w:basedOn w:val="Normal"/>
    <w:next w:val="Normal"/>
    <w:link w:val="TitleChar"/>
    <w:uiPriority w:val="10"/>
    <w:qFormat/>
    <w:rsid w:val="001F0164"/>
    <w:pPr>
      <w:spacing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1F0164"/>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1F0164"/>
    <w:pPr>
      <w:numPr>
        <w:ilvl w:val="1"/>
      </w:numPr>
      <w:spacing w:after="240"/>
      <w:ind w:left="720"/>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1F0164"/>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1F0164"/>
    <w:rPr>
      <w:b/>
      <w:bCs/>
    </w:rPr>
  </w:style>
  <w:style w:type="character" w:styleId="Emphasis">
    <w:name w:val="Emphasis"/>
    <w:basedOn w:val="DefaultParagraphFont"/>
    <w:uiPriority w:val="20"/>
    <w:qFormat/>
    <w:rsid w:val="001F0164"/>
    <w:rPr>
      <w:i/>
      <w:iCs/>
    </w:rPr>
  </w:style>
  <w:style w:type="paragraph" w:styleId="NoSpacing">
    <w:name w:val="No Spacing"/>
    <w:uiPriority w:val="1"/>
    <w:qFormat/>
    <w:rsid w:val="001F0164"/>
  </w:style>
  <w:style w:type="paragraph" w:styleId="Quote">
    <w:name w:val="Quote"/>
    <w:basedOn w:val="Normal"/>
    <w:next w:val="Normal"/>
    <w:link w:val="QuoteChar"/>
    <w:uiPriority w:val="29"/>
    <w:qFormat/>
    <w:rsid w:val="001F0164"/>
    <w:pPr>
      <w:spacing w:before="120" w:after="120"/>
    </w:pPr>
    <w:rPr>
      <w:color w:val="44546A" w:themeColor="text2"/>
      <w:sz w:val="24"/>
      <w:szCs w:val="24"/>
    </w:rPr>
  </w:style>
  <w:style w:type="character" w:customStyle="1" w:styleId="QuoteChar">
    <w:name w:val="Quote Char"/>
    <w:basedOn w:val="DefaultParagraphFont"/>
    <w:link w:val="Quote"/>
    <w:uiPriority w:val="29"/>
    <w:rsid w:val="001F0164"/>
    <w:rPr>
      <w:color w:val="44546A" w:themeColor="text2"/>
      <w:sz w:val="24"/>
      <w:szCs w:val="24"/>
    </w:rPr>
  </w:style>
  <w:style w:type="paragraph" w:styleId="IntenseQuote">
    <w:name w:val="Intense Quote"/>
    <w:basedOn w:val="Normal"/>
    <w:next w:val="Normal"/>
    <w:link w:val="IntenseQuoteChar"/>
    <w:uiPriority w:val="30"/>
    <w:qFormat/>
    <w:rsid w:val="001F0164"/>
    <w:pPr>
      <w:spacing w:before="100" w:beforeAutospacing="1" w:after="24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1F0164"/>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1F0164"/>
    <w:rPr>
      <w:i/>
      <w:iCs/>
      <w:color w:val="595959" w:themeColor="text1" w:themeTint="A6"/>
    </w:rPr>
  </w:style>
  <w:style w:type="character" w:styleId="IntenseEmphasis">
    <w:name w:val="Intense Emphasis"/>
    <w:basedOn w:val="DefaultParagraphFont"/>
    <w:uiPriority w:val="21"/>
    <w:qFormat/>
    <w:rsid w:val="001F0164"/>
    <w:rPr>
      <w:b/>
      <w:bCs/>
      <w:i/>
      <w:iCs/>
    </w:rPr>
  </w:style>
  <w:style w:type="character" w:styleId="SubtleReference">
    <w:name w:val="Subtle Reference"/>
    <w:basedOn w:val="DefaultParagraphFont"/>
    <w:uiPriority w:val="31"/>
    <w:qFormat/>
    <w:rsid w:val="001F0164"/>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1F0164"/>
    <w:rPr>
      <w:b/>
      <w:bCs/>
      <w:smallCaps/>
      <w:color w:val="44546A" w:themeColor="text2"/>
      <w:u w:val="single"/>
    </w:rPr>
  </w:style>
  <w:style w:type="character" w:styleId="BookTitle">
    <w:name w:val="Book Title"/>
    <w:basedOn w:val="DefaultParagraphFont"/>
    <w:uiPriority w:val="33"/>
    <w:qFormat/>
    <w:rsid w:val="001F0164"/>
    <w:rPr>
      <w:b/>
      <w:bCs/>
      <w:smallCaps/>
      <w:spacing w:val="10"/>
    </w:rPr>
  </w:style>
  <w:style w:type="paragraph" w:styleId="TOCHeading">
    <w:name w:val="TOC Heading"/>
    <w:basedOn w:val="Heading1"/>
    <w:next w:val="Normal"/>
    <w:uiPriority w:val="39"/>
    <w:unhideWhenUsed/>
    <w:qFormat/>
    <w:rsid w:val="001F0164"/>
    <w:pPr>
      <w:outlineLvl w:val="9"/>
    </w:pPr>
  </w:style>
  <w:style w:type="paragraph" w:styleId="BalloonText">
    <w:name w:val="Balloon Text"/>
    <w:basedOn w:val="Normal"/>
    <w:link w:val="BalloonTextChar"/>
    <w:uiPriority w:val="99"/>
    <w:semiHidden/>
    <w:unhideWhenUsed/>
    <w:rsid w:val="002B3A06"/>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B3A06"/>
    <w:rPr>
      <w:rFonts w:ascii="Segoe UI" w:hAnsi="Segoe UI" w:cs="Segoe UI"/>
      <w:sz w:val="18"/>
      <w:szCs w:val="18"/>
    </w:rPr>
  </w:style>
  <w:style w:type="paragraph" w:styleId="TOC2">
    <w:name w:val="toc 2"/>
    <w:basedOn w:val="Normal"/>
    <w:next w:val="Normal"/>
    <w:autoRedefine/>
    <w:uiPriority w:val="39"/>
    <w:unhideWhenUsed/>
    <w:rsid w:val="00FE035E"/>
    <w:pPr>
      <w:tabs>
        <w:tab w:val="right" w:leader="dot" w:pos="9016"/>
      </w:tabs>
      <w:spacing w:after="100"/>
      <w:ind w:left="220" w:firstLine="489"/>
    </w:pPr>
    <w:rPr>
      <w:rFonts w:cs="Times New Roman"/>
      <w:lang w:val="en-US"/>
    </w:rPr>
  </w:style>
  <w:style w:type="paragraph" w:styleId="TOC1">
    <w:name w:val="toc 1"/>
    <w:basedOn w:val="Normal"/>
    <w:next w:val="Normal"/>
    <w:autoRedefine/>
    <w:uiPriority w:val="39"/>
    <w:unhideWhenUsed/>
    <w:rsid w:val="00042C06"/>
    <w:pPr>
      <w:spacing w:after="100"/>
    </w:pPr>
    <w:rPr>
      <w:rFonts w:cs="Times New Roman"/>
      <w:lang w:val="en-US"/>
    </w:rPr>
  </w:style>
  <w:style w:type="paragraph" w:styleId="TOC3">
    <w:name w:val="toc 3"/>
    <w:basedOn w:val="Normal"/>
    <w:next w:val="Normal"/>
    <w:autoRedefine/>
    <w:uiPriority w:val="39"/>
    <w:unhideWhenUsed/>
    <w:rsid w:val="00042C06"/>
    <w:pPr>
      <w:spacing w:after="100"/>
      <w:ind w:left="440"/>
    </w:pPr>
    <w:rPr>
      <w:rFonts w:cs="Times New Roman"/>
      <w:lang w:val="en-US"/>
    </w:rPr>
  </w:style>
  <w:style w:type="paragraph" w:styleId="Header">
    <w:name w:val="header"/>
    <w:basedOn w:val="Normal"/>
    <w:link w:val="HeaderChar"/>
    <w:uiPriority w:val="99"/>
    <w:unhideWhenUsed/>
    <w:rsid w:val="002827FD"/>
    <w:pPr>
      <w:tabs>
        <w:tab w:val="center" w:pos="4513"/>
        <w:tab w:val="right" w:pos="9026"/>
      </w:tabs>
    </w:pPr>
  </w:style>
  <w:style w:type="character" w:customStyle="1" w:styleId="HeaderChar">
    <w:name w:val="Header Char"/>
    <w:basedOn w:val="DefaultParagraphFont"/>
    <w:link w:val="Header"/>
    <w:uiPriority w:val="99"/>
    <w:rsid w:val="002827FD"/>
  </w:style>
  <w:style w:type="paragraph" w:styleId="Footer">
    <w:name w:val="footer"/>
    <w:basedOn w:val="Normal"/>
    <w:link w:val="FooterChar"/>
    <w:uiPriority w:val="99"/>
    <w:unhideWhenUsed/>
    <w:rsid w:val="002827FD"/>
    <w:pPr>
      <w:tabs>
        <w:tab w:val="center" w:pos="4513"/>
        <w:tab w:val="right" w:pos="9026"/>
      </w:tabs>
    </w:pPr>
  </w:style>
  <w:style w:type="character" w:customStyle="1" w:styleId="FooterChar">
    <w:name w:val="Footer Char"/>
    <w:basedOn w:val="DefaultParagraphFont"/>
    <w:link w:val="Footer"/>
    <w:uiPriority w:val="99"/>
    <w:rsid w:val="002827FD"/>
  </w:style>
  <w:style w:type="character" w:styleId="Hyperlink">
    <w:name w:val="Hyperlink"/>
    <w:basedOn w:val="DefaultParagraphFont"/>
    <w:uiPriority w:val="99"/>
    <w:unhideWhenUsed/>
    <w:rsid w:val="004A0706"/>
    <w:rPr>
      <w:color w:val="0563C1" w:themeColor="hyperlink"/>
      <w:u w:val="single"/>
    </w:rPr>
  </w:style>
  <w:style w:type="character" w:styleId="UnresolvedMention">
    <w:name w:val="Unresolved Mention"/>
    <w:basedOn w:val="DefaultParagraphFont"/>
    <w:uiPriority w:val="99"/>
    <w:semiHidden/>
    <w:unhideWhenUsed/>
    <w:rsid w:val="004A0706"/>
    <w:rPr>
      <w:color w:val="605E5C"/>
      <w:shd w:val="clear" w:color="auto" w:fill="E1DFDD"/>
    </w:rPr>
  </w:style>
  <w:style w:type="character" w:styleId="CommentReference">
    <w:name w:val="annotation reference"/>
    <w:basedOn w:val="DefaultParagraphFont"/>
    <w:uiPriority w:val="99"/>
    <w:semiHidden/>
    <w:unhideWhenUsed/>
    <w:rsid w:val="00B1472B"/>
    <w:rPr>
      <w:sz w:val="16"/>
      <w:szCs w:val="16"/>
    </w:rPr>
  </w:style>
  <w:style w:type="paragraph" w:styleId="CommentText">
    <w:name w:val="annotation text"/>
    <w:basedOn w:val="Normal"/>
    <w:link w:val="CommentTextChar"/>
    <w:uiPriority w:val="99"/>
    <w:semiHidden/>
    <w:unhideWhenUsed/>
    <w:rsid w:val="00B1472B"/>
    <w:rPr>
      <w:sz w:val="20"/>
      <w:szCs w:val="20"/>
    </w:rPr>
  </w:style>
  <w:style w:type="character" w:customStyle="1" w:styleId="CommentTextChar">
    <w:name w:val="Comment Text Char"/>
    <w:basedOn w:val="DefaultParagraphFont"/>
    <w:link w:val="CommentText"/>
    <w:uiPriority w:val="99"/>
    <w:semiHidden/>
    <w:rsid w:val="00B1472B"/>
    <w:rPr>
      <w:sz w:val="20"/>
      <w:szCs w:val="20"/>
    </w:rPr>
  </w:style>
  <w:style w:type="paragraph" w:styleId="CommentSubject">
    <w:name w:val="annotation subject"/>
    <w:basedOn w:val="CommentText"/>
    <w:next w:val="CommentText"/>
    <w:link w:val="CommentSubjectChar"/>
    <w:uiPriority w:val="99"/>
    <w:semiHidden/>
    <w:unhideWhenUsed/>
    <w:rsid w:val="00B1472B"/>
    <w:rPr>
      <w:b/>
      <w:bCs/>
    </w:rPr>
  </w:style>
  <w:style w:type="character" w:customStyle="1" w:styleId="CommentSubjectChar">
    <w:name w:val="Comment Subject Char"/>
    <w:basedOn w:val="CommentTextChar"/>
    <w:link w:val="CommentSubject"/>
    <w:uiPriority w:val="99"/>
    <w:semiHidden/>
    <w:rsid w:val="00B1472B"/>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821078">
      <w:bodyDiv w:val="1"/>
      <w:marLeft w:val="0"/>
      <w:marRight w:val="0"/>
      <w:marTop w:val="0"/>
      <w:marBottom w:val="0"/>
      <w:divBdr>
        <w:top w:val="none" w:sz="0" w:space="0" w:color="auto"/>
        <w:left w:val="none" w:sz="0" w:space="0" w:color="auto"/>
        <w:bottom w:val="none" w:sz="0" w:space="0" w:color="auto"/>
        <w:right w:val="none" w:sz="0" w:space="0" w:color="auto"/>
      </w:divBdr>
    </w:div>
    <w:div w:id="135493977">
      <w:bodyDiv w:val="1"/>
      <w:marLeft w:val="0"/>
      <w:marRight w:val="0"/>
      <w:marTop w:val="0"/>
      <w:marBottom w:val="0"/>
      <w:divBdr>
        <w:top w:val="none" w:sz="0" w:space="0" w:color="auto"/>
        <w:left w:val="none" w:sz="0" w:space="0" w:color="auto"/>
        <w:bottom w:val="none" w:sz="0" w:space="0" w:color="auto"/>
        <w:right w:val="none" w:sz="0" w:space="0" w:color="auto"/>
      </w:divBdr>
    </w:div>
    <w:div w:id="1177965544">
      <w:bodyDiv w:val="1"/>
      <w:marLeft w:val="0"/>
      <w:marRight w:val="0"/>
      <w:marTop w:val="0"/>
      <w:marBottom w:val="0"/>
      <w:divBdr>
        <w:top w:val="none" w:sz="0" w:space="0" w:color="auto"/>
        <w:left w:val="none" w:sz="0" w:space="0" w:color="auto"/>
        <w:bottom w:val="none" w:sz="0" w:space="0" w:color="auto"/>
        <w:right w:val="none" w:sz="0" w:space="0" w:color="auto"/>
      </w:divBdr>
      <w:divsChild>
        <w:div w:id="1707172702">
          <w:marLeft w:val="547"/>
          <w:marRight w:val="0"/>
          <w:marTop w:val="115"/>
          <w:marBottom w:val="0"/>
          <w:divBdr>
            <w:top w:val="none" w:sz="0" w:space="0" w:color="auto"/>
            <w:left w:val="none" w:sz="0" w:space="0" w:color="auto"/>
            <w:bottom w:val="none" w:sz="0" w:space="0" w:color="auto"/>
            <w:right w:val="none" w:sz="0" w:space="0" w:color="auto"/>
          </w:divBdr>
        </w:div>
        <w:div w:id="984167204">
          <w:marLeft w:val="547"/>
          <w:marRight w:val="0"/>
          <w:marTop w:val="115"/>
          <w:marBottom w:val="0"/>
          <w:divBdr>
            <w:top w:val="none" w:sz="0" w:space="0" w:color="auto"/>
            <w:left w:val="none" w:sz="0" w:space="0" w:color="auto"/>
            <w:bottom w:val="none" w:sz="0" w:space="0" w:color="auto"/>
            <w:right w:val="none" w:sz="0" w:space="0" w:color="auto"/>
          </w:divBdr>
        </w:div>
        <w:div w:id="33817448">
          <w:marLeft w:val="547"/>
          <w:marRight w:val="0"/>
          <w:marTop w:val="115"/>
          <w:marBottom w:val="0"/>
          <w:divBdr>
            <w:top w:val="none" w:sz="0" w:space="0" w:color="auto"/>
            <w:left w:val="none" w:sz="0" w:space="0" w:color="auto"/>
            <w:bottom w:val="none" w:sz="0" w:space="0" w:color="auto"/>
            <w:right w:val="none" w:sz="0" w:space="0" w:color="auto"/>
          </w:divBdr>
        </w:div>
        <w:div w:id="1932741621">
          <w:marLeft w:val="547"/>
          <w:marRight w:val="0"/>
          <w:marTop w:val="115"/>
          <w:marBottom w:val="0"/>
          <w:divBdr>
            <w:top w:val="none" w:sz="0" w:space="0" w:color="auto"/>
            <w:left w:val="none" w:sz="0" w:space="0" w:color="auto"/>
            <w:bottom w:val="none" w:sz="0" w:space="0" w:color="auto"/>
            <w:right w:val="none" w:sz="0" w:space="0" w:color="auto"/>
          </w:divBdr>
        </w:div>
        <w:div w:id="1395814359">
          <w:marLeft w:val="547"/>
          <w:marRight w:val="0"/>
          <w:marTop w:val="115"/>
          <w:marBottom w:val="0"/>
          <w:divBdr>
            <w:top w:val="none" w:sz="0" w:space="0" w:color="auto"/>
            <w:left w:val="none" w:sz="0" w:space="0" w:color="auto"/>
            <w:bottom w:val="none" w:sz="0" w:space="0" w:color="auto"/>
            <w:right w:val="none" w:sz="0" w:space="0" w:color="auto"/>
          </w:divBdr>
        </w:div>
      </w:divsChild>
    </w:div>
    <w:div w:id="20406208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logs.ubc.ca/soham24/2016/09/12/business-ethics-google/" TargetMode="External"/><Relationship Id="rId18" Type="http://schemas.openxmlformats.org/officeDocument/2006/relationships/hyperlink" Target="https://www.thoughtco.com/atheism-types-of-ethical-systems-4058406" TargetMode="External"/><Relationship Id="rId26" Type="http://schemas.openxmlformats.org/officeDocument/2006/relationships/hyperlink" Target="http://www.bbc.co.uk/ethics/introduction/intro_1.shtml" TargetMode="External"/><Relationship Id="rId39" Type="http://schemas.openxmlformats.org/officeDocument/2006/relationships/hyperlink" Target="https://journals.sagepub.com/doi/pdf/10.1177/1086026615599806" TargetMode="External"/><Relationship Id="rId3" Type="http://schemas.openxmlformats.org/officeDocument/2006/relationships/numbering" Target="numbering.xml"/><Relationship Id="rId21" Type="http://schemas.openxmlformats.org/officeDocument/2006/relationships/hyperlink" Target="https://corporate.marksandspencer.com/documents/policy-documents/code-of-ethics.pdf" TargetMode="External"/><Relationship Id="rId34" Type="http://schemas.openxmlformats.org/officeDocument/2006/relationships/hyperlink" Target="https://business.simplicable.com/business/new/7-definitions-of-quality" TargetMode="External"/><Relationship Id="rId42" Type="http://schemas.openxmlformats.org/officeDocument/2006/relationships/hyperlink" Target="https://www.theguardian.com/sustainable-business/2016/oct/12/google-environmental-sustainability-data-kate-brandt" TargetMode="External"/><Relationship Id="rId47" Type="http://schemas.openxmlformats.org/officeDocument/2006/relationships/image" Target="media/image3.jpeg"/><Relationship Id="rId50"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hyperlink" Target="https://asq.org/quality-resources/fishbone" TargetMode="External"/><Relationship Id="rId17" Type="http://schemas.openxmlformats.org/officeDocument/2006/relationships/hyperlink" Target="https://www.collinsdictionary.com/dictionary/english/ethics" TargetMode="External"/><Relationship Id="rId25" Type="http://schemas.openxmlformats.org/officeDocument/2006/relationships/hyperlink" Target="https://corporate.marksandspencer.com/media/press-releases/2018/marks-and-spencer-announces-new-customer-insight-partnership" TargetMode="External"/><Relationship Id="rId33" Type="http://schemas.openxmlformats.org/officeDocument/2006/relationships/hyperlink" Target="https://news.sky.com/story/same-old-message-from-m-s-but-is-there-room-for-optimism-this-time-11382768" TargetMode="External"/><Relationship Id="rId38" Type="http://schemas.openxmlformats.org/officeDocument/2006/relationships/hyperlink" Target="https://sustainablebrands.com/read/organizational-change/m-s-unveils-revamped-sustainability-strategy-first-ever-science-based-target" TargetMode="External"/><Relationship Id="rId46" Type="http://schemas.openxmlformats.org/officeDocument/2006/relationships/image" Target="media/image2.gif"/><Relationship Id="rId2" Type="http://schemas.openxmlformats.org/officeDocument/2006/relationships/customXml" Target="../customXml/item2.xml"/><Relationship Id="rId16" Type="http://schemas.openxmlformats.org/officeDocument/2006/relationships/hyperlink" Target="https://www.theguardian.com/business/2017/jun/01/ms-targets-food-waste-and-social-change-in-sustainability-plan" TargetMode="External"/><Relationship Id="rId20" Type="http://schemas.openxmlformats.org/officeDocument/2006/relationships/hyperlink" Target="https://www.google.com/search?q=ethics+meaning&amp;rlz=1C1CHBF_en-GBGB728GB728&amp;oq=ethics&amp;aqs=chrome.2.69i57j0l5.11448j0j7&amp;sourceid=chrome&amp;ie=UTF-8" TargetMode="External"/><Relationship Id="rId29" Type="http://schemas.openxmlformats.org/officeDocument/2006/relationships/hyperlink" Target="https://www.bbc.co.uk/news/magazine-20560359" TargetMode="External"/><Relationship Id="rId41" Type="http://schemas.openxmlformats.org/officeDocument/2006/relationships/hyperlink" Target="https://sustainablebrands.com/read/stakeholder-trends-and-insights/how-google-apple-other-silicon-valley-firms-measure-up-on-sustainability%20,18"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asq.org/quality-resources/total-quality-management" TargetMode="External"/><Relationship Id="rId24" Type="http://schemas.openxmlformats.org/officeDocument/2006/relationships/hyperlink" Target="https://corporate.marksandspencer.com/documents/plan-a/m-and-s_planareport_2017_fullreport.pdf" TargetMode="External"/><Relationship Id="rId32" Type="http://schemas.openxmlformats.org/officeDocument/2006/relationships/hyperlink" Target="https://www.investopedia.com/articles/insights/051316/buffetts-moat-how-sustainable-googles-competitive-advantage-googl.asp" TargetMode="External"/><Relationship Id="rId37" Type="http://schemas.openxmlformats.org/officeDocument/2006/relationships/hyperlink" Target="https://totalqualitymanagement.wordpress.com/2009/08/27/definition-of-quality/" TargetMode="External"/><Relationship Id="rId40" Type="http://schemas.openxmlformats.org/officeDocument/2006/relationships/hyperlink" Target="https://www.british-assessment.co.uk/guides/the-8-principles-of-quality-management/" TargetMode="External"/><Relationship Id="rId45" Type="http://schemas.openxmlformats.org/officeDocument/2006/relationships/hyperlink" Target="https://www.researchgate.net/publication/235294280_Customer_relationship_management_capabilities_Measurement_antecedents_and_consequences" TargetMode="External"/><Relationship Id="rId5" Type="http://schemas.openxmlformats.org/officeDocument/2006/relationships/settings" Target="settings.xml"/><Relationship Id="rId15" Type="http://schemas.openxmlformats.org/officeDocument/2006/relationships/hyperlink" Target="https://www.siemens.com/investor/pool/en/investor_relations/siemens_sustainability_information2017.pdf" TargetMode="External"/><Relationship Id="rId23" Type="http://schemas.openxmlformats.org/officeDocument/2006/relationships/hyperlink" Target="https://corporate.marksandspencer.com/sustainability/delivering-plan-a/plan-a-awards/ethical-consumer" TargetMode="External"/><Relationship Id="rId28" Type="http://schemas.openxmlformats.org/officeDocument/2006/relationships/hyperlink" Target="https://www.belfercenter.org/publication/google-and-global-ethics" TargetMode="External"/><Relationship Id="rId36" Type="http://schemas.openxmlformats.org/officeDocument/2006/relationships/hyperlink" Target="https://whatis.techtarget.com/definition/business-sustainability%20(16" TargetMode="External"/><Relationship Id="rId49" Type="http://schemas.openxmlformats.org/officeDocument/2006/relationships/image" Target="media/image5.jpeg"/><Relationship Id="rId10" Type="http://schemas.openxmlformats.org/officeDocument/2006/relationships/hyperlink" Target="https://www.alzheimer-europe.org/Ethics/Definitions-and-approaches/What-is-meant-by-the-term-ethics" TargetMode="External"/><Relationship Id="rId19" Type="http://schemas.openxmlformats.org/officeDocument/2006/relationships/hyperlink" Target="https://www.quora.com/Are-Google-working-on-their-own-Customer-Relationship-Management-CRM-system" TargetMode="External"/><Relationship Id="rId31" Type="http://schemas.openxmlformats.org/officeDocument/2006/relationships/hyperlink" Target="http://www.beastmagazine.lu/susatainability-at-the-heart-of-googles-development-strategy/" TargetMode="External"/><Relationship Id="rId44" Type="http://schemas.openxmlformats.org/officeDocument/2006/relationships/hyperlink" Target="http://www.un-documents.net/ocf-02.htm" TargetMode="External"/><Relationship Id="rId52"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hyperlink" Target="https://goodonyou.eco/how-ethical-is-marks-spencer/" TargetMode="External"/><Relationship Id="rId22" Type="http://schemas.openxmlformats.org/officeDocument/2006/relationships/hyperlink" Target="https://www.researchgate.net/publication/242011590_Embedding_corporate_responsibility_and_sustainability_Marks_Spencer" TargetMode="External"/><Relationship Id="rId27" Type="http://schemas.openxmlformats.org/officeDocument/2006/relationships/hyperlink" Target="https://www.gbnews.ch/what-is-your-definition-of-quality/" TargetMode="External"/><Relationship Id="rId30" Type="http://schemas.openxmlformats.org/officeDocument/2006/relationships/hyperlink" Target="https://kaizeninstituteindia.wordpress.com/2013/10/08/quality-is-not-an-act-it-is-a-habit/" TargetMode="External"/><Relationship Id="rId35" Type="http://schemas.openxmlformats.org/officeDocument/2006/relationships/hyperlink" Target="https://www.fim-rc.de/Paperbibliothek/Veroeffentlicht/465/wi-465.pdf" TargetMode="External"/><Relationship Id="rId43" Type="http://schemas.openxmlformats.org/officeDocument/2006/relationships/hyperlink" Target="https://www.are.admin.ch/are/en/home/sustainable-development/international-cooperation/2030agenda/un-_-milestones-in-sustainable-development/1987--brundtland-report.html" TargetMode="External"/><Relationship Id="rId48" Type="http://schemas.openxmlformats.org/officeDocument/2006/relationships/image" Target="media/image4.png"/><Relationship Id="rId8" Type="http://schemas.openxmlformats.org/officeDocument/2006/relationships/endnotes" Target="endnotes.xml"/><Relationship Id="rId51"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2019-03-29T00:00:00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A42AC9B-7A5F-4CC7-9440-50368B285F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6067</Words>
  <Characters>34584</Characters>
  <Application>Microsoft Office Word</Application>
  <DocSecurity>0</DocSecurity>
  <Lines>288</Lines>
  <Paragraphs>81</Paragraphs>
  <ScaleCrop>false</ScaleCrop>
  <HeadingPairs>
    <vt:vector size="2" baseType="variant">
      <vt:variant>
        <vt:lpstr>Title</vt:lpstr>
      </vt:variant>
      <vt:variant>
        <vt:i4>1</vt:i4>
      </vt:variant>
    </vt:vector>
  </HeadingPairs>
  <TitlesOfParts>
    <vt:vector size="1" baseType="lpstr">
      <vt:lpstr>The influence of ethical trading and sustainable resources and it’s possible impact on the quality of the customer relationship in Google and M&amp;S.</vt:lpstr>
    </vt:vector>
  </TitlesOfParts>
  <Company/>
  <LinksUpToDate>false</LinksUpToDate>
  <CharactersWithSpaces>40570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influence of ethical trading and sustainable resources and it’s possible impact on the quality of the customer relationship in Google and M&amp;S.</dc:title>
  <dc:subject>Understanding and Engaging in the Customer Experience BMSK 5003-SWAN</dc:subject>
  <dc:creator>Laba Maharjan (1705167)</dc:creator>
  <cp:keywords/>
  <dc:description/>
  <cp:lastModifiedBy>Laba Maharjan (1705167)</cp:lastModifiedBy>
  <cp:revision>59</cp:revision>
  <cp:lastPrinted>2019-03-27T11:11:00Z</cp:lastPrinted>
  <dcterms:created xsi:type="dcterms:W3CDTF">2019-03-27T11:09:00Z</dcterms:created>
  <dcterms:modified xsi:type="dcterms:W3CDTF">2019-03-29T13:58:00Z</dcterms:modified>
  <cp:category>UWTSD: SWANSEA, Marketing Week an online journal</cp:category>
</cp:coreProperties>
</file>