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F706C" w14:textId="226B7D24" w:rsidR="00DA09B2" w:rsidRPr="00DA09B2" w:rsidRDefault="00DA09B2" w:rsidP="00DA09B2">
      <w:pPr>
        <w:pStyle w:val="Title"/>
        <w:pBdr>
          <w:bottom w:val="none" w:sz="0" w:space="0" w:color="auto"/>
        </w:pBdr>
      </w:pPr>
    </w:p>
    <w:p w14:paraId="4070EE6B" w14:textId="58DF5667" w:rsidR="00BE64DE" w:rsidRPr="00F93AA3" w:rsidRDefault="00BE64DE" w:rsidP="00DA09B2">
      <w:pPr>
        <w:pStyle w:val="Title"/>
        <w:pBdr>
          <w:bottom w:val="none" w:sz="0" w:space="0" w:color="auto"/>
        </w:pBdr>
        <w:jc w:val="both"/>
      </w:pPr>
    </w:p>
    <w:p w14:paraId="47775F61" w14:textId="77777777" w:rsidR="00BE64DE" w:rsidRPr="00F93AA3" w:rsidRDefault="00BE64DE" w:rsidP="00DA09B2">
      <w:pPr>
        <w:pStyle w:val="Title"/>
        <w:pBdr>
          <w:bottom w:val="none" w:sz="0" w:space="0" w:color="auto"/>
        </w:pBdr>
      </w:pPr>
    </w:p>
    <w:p w14:paraId="4992E447" w14:textId="77777777" w:rsidR="00BE64DE" w:rsidRPr="00F93AA3" w:rsidRDefault="00BE64DE" w:rsidP="00DA09B2">
      <w:pPr>
        <w:pStyle w:val="Title"/>
        <w:pBdr>
          <w:bottom w:val="none" w:sz="0" w:space="0" w:color="auto"/>
        </w:pBdr>
      </w:pPr>
    </w:p>
    <w:p w14:paraId="4564A7AA" w14:textId="27FC2597" w:rsidR="00DA09B2" w:rsidRDefault="00DA09B2" w:rsidP="00DA09B2">
      <w:pPr>
        <w:pStyle w:val="Title"/>
        <w:pBdr>
          <w:bottom w:val="none" w:sz="0" w:space="0" w:color="auto"/>
        </w:pBdr>
      </w:pPr>
      <w:r>
        <w:t xml:space="preserve">Student Name: Robert </w:t>
      </w:r>
      <w:r w:rsidR="004723A8">
        <w:t xml:space="preserve">Ionut </w:t>
      </w:r>
      <w:r>
        <w:t>Antofie</w:t>
      </w:r>
    </w:p>
    <w:p w14:paraId="7D534664" w14:textId="0EC26354" w:rsidR="00DA09B2" w:rsidRPr="00DA09B2" w:rsidRDefault="00DA09B2" w:rsidP="00DA09B2">
      <w:pPr>
        <w:jc w:val="center"/>
        <w:rPr>
          <w:b/>
          <w:bCs/>
          <w:sz w:val="36"/>
          <w:szCs w:val="36"/>
          <w:lang w:val="en-US"/>
        </w:rPr>
      </w:pPr>
      <w:r>
        <w:rPr>
          <w:b/>
          <w:bCs/>
          <w:sz w:val="36"/>
          <w:szCs w:val="36"/>
          <w:lang w:val="en-US"/>
        </w:rPr>
        <w:t>Student ID: 2011970</w:t>
      </w:r>
    </w:p>
    <w:p w14:paraId="65CF8827" w14:textId="77777777" w:rsidR="00DA09B2" w:rsidRPr="00DA09B2" w:rsidRDefault="00DA09B2" w:rsidP="00DA09B2">
      <w:pPr>
        <w:rPr>
          <w:lang w:val="en-US"/>
        </w:rPr>
      </w:pPr>
    </w:p>
    <w:p w14:paraId="445A0933" w14:textId="09C5405D" w:rsidR="00BE64DE" w:rsidRPr="00F93AA3" w:rsidRDefault="008763E7" w:rsidP="00DA09B2">
      <w:pPr>
        <w:pStyle w:val="Title"/>
        <w:pBdr>
          <w:bottom w:val="none" w:sz="0" w:space="0" w:color="auto"/>
        </w:pBdr>
      </w:pPr>
      <w:r w:rsidRPr="00F93AA3">
        <w:t xml:space="preserve"> Assessment 2 Marketing Fundamentals</w:t>
      </w:r>
    </w:p>
    <w:p w14:paraId="4D1FD520" w14:textId="4F46CFE2" w:rsidR="00BE64DE" w:rsidRDefault="00BE64DE">
      <w:pPr>
        <w:spacing w:line="276" w:lineRule="auto"/>
        <w:jc w:val="left"/>
      </w:pPr>
    </w:p>
    <w:p w14:paraId="6AA20025" w14:textId="63EC6C9F" w:rsidR="00DA09B2" w:rsidRDefault="00DA09B2">
      <w:pPr>
        <w:spacing w:line="276" w:lineRule="auto"/>
        <w:jc w:val="left"/>
      </w:pPr>
    </w:p>
    <w:p w14:paraId="00100029" w14:textId="00E2C3B2" w:rsidR="00DA09B2" w:rsidRDefault="00DA09B2">
      <w:pPr>
        <w:spacing w:line="276" w:lineRule="auto"/>
        <w:jc w:val="left"/>
      </w:pPr>
    </w:p>
    <w:p w14:paraId="167A29E2" w14:textId="67A5764B" w:rsidR="00DA09B2" w:rsidRDefault="00DA09B2">
      <w:pPr>
        <w:spacing w:line="276" w:lineRule="auto"/>
        <w:jc w:val="left"/>
      </w:pPr>
    </w:p>
    <w:p w14:paraId="51B80A6C" w14:textId="1C74A1DC" w:rsidR="00DA09B2" w:rsidRDefault="00DA09B2">
      <w:pPr>
        <w:spacing w:line="276" w:lineRule="auto"/>
        <w:jc w:val="left"/>
      </w:pPr>
    </w:p>
    <w:p w14:paraId="4172397B" w14:textId="5614053D" w:rsidR="00DA09B2" w:rsidRDefault="00DA09B2">
      <w:pPr>
        <w:spacing w:line="276" w:lineRule="auto"/>
        <w:jc w:val="left"/>
      </w:pPr>
    </w:p>
    <w:p w14:paraId="5919E208" w14:textId="510123D3" w:rsidR="00DA09B2" w:rsidRDefault="00DA09B2">
      <w:pPr>
        <w:spacing w:line="276" w:lineRule="auto"/>
        <w:jc w:val="left"/>
      </w:pPr>
    </w:p>
    <w:p w14:paraId="33C8241A" w14:textId="201DDA1B" w:rsidR="00DA09B2" w:rsidRDefault="00DA09B2">
      <w:pPr>
        <w:spacing w:line="276" w:lineRule="auto"/>
        <w:jc w:val="left"/>
      </w:pPr>
    </w:p>
    <w:p w14:paraId="3444FD6C" w14:textId="55BAFA3D" w:rsidR="00DA09B2" w:rsidRDefault="00DA09B2">
      <w:pPr>
        <w:spacing w:line="276" w:lineRule="auto"/>
        <w:jc w:val="left"/>
      </w:pPr>
    </w:p>
    <w:p w14:paraId="011EE67B" w14:textId="197CBAE0" w:rsidR="00DA09B2" w:rsidRDefault="00DA09B2">
      <w:pPr>
        <w:spacing w:line="276" w:lineRule="auto"/>
        <w:jc w:val="left"/>
      </w:pPr>
    </w:p>
    <w:p w14:paraId="6119F412" w14:textId="3BB553EF" w:rsidR="00DA09B2" w:rsidRDefault="00DA09B2">
      <w:pPr>
        <w:spacing w:line="276" w:lineRule="auto"/>
        <w:jc w:val="left"/>
      </w:pPr>
    </w:p>
    <w:p w14:paraId="3661BD82" w14:textId="5EAFFB37" w:rsidR="00DA09B2" w:rsidRDefault="00DA09B2">
      <w:pPr>
        <w:spacing w:line="276" w:lineRule="auto"/>
        <w:jc w:val="left"/>
      </w:pPr>
    </w:p>
    <w:p w14:paraId="204568C4" w14:textId="21D0DD61" w:rsidR="00DA09B2" w:rsidRDefault="00DA09B2">
      <w:pPr>
        <w:spacing w:line="276" w:lineRule="auto"/>
        <w:jc w:val="left"/>
      </w:pPr>
    </w:p>
    <w:p w14:paraId="64C9923A" w14:textId="23FB998F" w:rsidR="00DA09B2" w:rsidRDefault="00DA09B2">
      <w:pPr>
        <w:spacing w:line="276" w:lineRule="auto"/>
        <w:jc w:val="left"/>
      </w:pPr>
    </w:p>
    <w:p w14:paraId="063EB84D" w14:textId="2F31220A" w:rsidR="00DA09B2" w:rsidRDefault="00DA09B2">
      <w:pPr>
        <w:spacing w:line="276" w:lineRule="auto"/>
        <w:jc w:val="left"/>
      </w:pPr>
    </w:p>
    <w:p w14:paraId="0AF398BA" w14:textId="77777777" w:rsidR="00DA09B2" w:rsidRPr="00F93AA3" w:rsidRDefault="00DA09B2">
      <w:pPr>
        <w:spacing w:line="276" w:lineRule="auto"/>
        <w:jc w:val="left"/>
      </w:pPr>
    </w:p>
    <w:p w14:paraId="2FB46A84" w14:textId="77777777" w:rsidR="00042302" w:rsidRDefault="00042302">
      <w:pPr>
        <w:pBdr>
          <w:top w:val="nil"/>
          <w:left w:val="nil"/>
          <w:bottom w:val="nil"/>
          <w:right w:val="nil"/>
          <w:between w:val="nil"/>
        </w:pBdr>
        <w:spacing w:before="480"/>
        <w:jc w:val="center"/>
        <w:rPr>
          <w:b/>
        </w:rPr>
      </w:pPr>
    </w:p>
    <w:p w14:paraId="0956A59F" w14:textId="77777777" w:rsidR="00042302" w:rsidRDefault="00042302">
      <w:pPr>
        <w:pBdr>
          <w:top w:val="nil"/>
          <w:left w:val="nil"/>
          <w:bottom w:val="nil"/>
          <w:right w:val="nil"/>
          <w:between w:val="nil"/>
        </w:pBdr>
        <w:spacing w:before="480"/>
        <w:jc w:val="center"/>
        <w:rPr>
          <w:b/>
        </w:rPr>
      </w:pPr>
    </w:p>
    <w:p w14:paraId="4CD2DB99" w14:textId="77777777" w:rsidR="00042302" w:rsidRDefault="00042302">
      <w:pPr>
        <w:pBdr>
          <w:top w:val="nil"/>
          <w:left w:val="nil"/>
          <w:bottom w:val="nil"/>
          <w:right w:val="nil"/>
          <w:between w:val="nil"/>
        </w:pBdr>
        <w:spacing w:before="480"/>
        <w:jc w:val="center"/>
        <w:rPr>
          <w:b/>
        </w:rPr>
      </w:pPr>
    </w:p>
    <w:p w14:paraId="27FA6962" w14:textId="77777777" w:rsidR="00042302" w:rsidRDefault="00042302">
      <w:pPr>
        <w:pBdr>
          <w:top w:val="nil"/>
          <w:left w:val="nil"/>
          <w:bottom w:val="nil"/>
          <w:right w:val="nil"/>
          <w:between w:val="nil"/>
        </w:pBdr>
        <w:spacing w:before="480"/>
        <w:jc w:val="center"/>
        <w:rPr>
          <w:b/>
        </w:rPr>
      </w:pPr>
    </w:p>
    <w:p w14:paraId="22CCEB4A" w14:textId="77777777" w:rsidR="00042302" w:rsidRDefault="00042302">
      <w:pPr>
        <w:pBdr>
          <w:top w:val="nil"/>
          <w:left w:val="nil"/>
          <w:bottom w:val="nil"/>
          <w:right w:val="nil"/>
          <w:between w:val="nil"/>
        </w:pBdr>
        <w:spacing w:before="480"/>
        <w:jc w:val="center"/>
        <w:rPr>
          <w:b/>
        </w:rPr>
      </w:pPr>
    </w:p>
    <w:p w14:paraId="6C831B91" w14:textId="77777777" w:rsidR="00042302" w:rsidRDefault="00042302">
      <w:pPr>
        <w:pBdr>
          <w:top w:val="nil"/>
          <w:left w:val="nil"/>
          <w:bottom w:val="nil"/>
          <w:right w:val="nil"/>
          <w:between w:val="nil"/>
        </w:pBdr>
        <w:spacing w:before="480"/>
        <w:jc w:val="center"/>
        <w:rPr>
          <w:b/>
        </w:rPr>
      </w:pPr>
    </w:p>
    <w:p w14:paraId="5940002B" w14:textId="2A6B2BFC" w:rsidR="00BE64DE" w:rsidRPr="00F93AA3" w:rsidRDefault="008763E7">
      <w:pPr>
        <w:pBdr>
          <w:top w:val="nil"/>
          <w:left w:val="nil"/>
          <w:bottom w:val="nil"/>
          <w:right w:val="nil"/>
          <w:between w:val="nil"/>
        </w:pBdr>
        <w:spacing w:before="480"/>
        <w:jc w:val="center"/>
        <w:rPr>
          <w:b/>
        </w:rPr>
      </w:pPr>
      <w:r w:rsidRPr="00F93AA3">
        <w:rPr>
          <w:b/>
        </w:rPr>
        <w:lastRenderedPageBreak/>
        <w:t>Table of Contents</w:t>
      </w:r>
    </w:p>
    <w:sdt>
      <w:sdtPr>
        <w:id w:val="26011997"/>
        <w:docPartObj>
          <w:docPartGallery w:val="Table of Contents"/>
          <w:docPartUnique/>
        </w:docPartObj>
      </w:sdtPr>
      <w:sdtEndPr/>
      <w:sdtContent>
        <w:p w14:paraId="07535FC5" w14:textId="77777777" w:rsidR="00BE64DE" w:rsidRPr="00F93AA3" w:rsidRDefault="00BE64DE">
          <w:pPr>
            <w:pBdr>
              <w:top w:val="nil"/>
              <w:left w:val="nil"/>
              <w:bottom w:val="nil"/>
              <w:right w:val="nil"/>
              <w:between w:val="nil"/>
            </w:pBdr>
            <w:tabs>
              <w:tab w:val="right" w:pos="9350"/>
            </w:tabs>
            <w:spacing w:after="100"/>
            <w:rPr>
              <w:rFonts w:ascii="Calibri" w:eastAsia="Calibri" w:hAnsi="Calibri" w:cs="Calibri"/>
              <w:sz w:val="22"/>
              <w:szCs w:val="22"/>
            </w:rPr>
          </w:pPr>
          <w:r w:rsidRPr="00F93AA3">
            <w:fldChar w:fldCharType="begin"/>
          </w:r>
          <w:r w:rsidR="008763E7" w:rsidRPr="00F93AA3">
            <w:instrText xml:space="preserve"> TOC \h \u \z </w:instrText>
          </w:r>
          <w:r w:rsidRPr="00F93AA3">
            <w:fldChar w:fldCharType="separate"/>
          </w:r>
          <w:hyperlink w:anchor="_heading=h.gjdgxs">
            <w:r w:rsidR="008763E7" w:rsidRPr="00F93AA3">
              <w:t>Introduction</w:t>
            </w:r>
            <w:r w:rsidR="008763E7" w:rsidRPr="00F93AA3">
              <w:tab/>
              <w:t>3</w:t>
            </w:r>
          </w:hyperlink>
        </w:p>
        <w:p w14:paraId="248DBC7E" w14:textId="77777777" w:rsidR="00BE64DE" w:rsidRPr="00F93AA3" w:rsidRDefault="000F265B">
          <w:pPr>
            <w:pBdr>
              <w:top w:val="nil"/>
              <w:left w:val="nil"/>
              <w:bottom w:val="nil"/>
              <w:right w:val="nil"/>
              <w:between w:val="nil"/>
            </w:pBdr>
            <w:tabs>
              <w:tab w:val="right" w:pos="9350"/>
            </w:tabs>
            <w:spacing w:after="100"/>
            <w:rPr>
              <w:rFonts w:ascii="Calibri" w:eastAsia="Calibri" w:hAnsi="Calibri" w:cs="Calibri"/>
              <w:sz w:val="22"/>
              <w:szCs w:val="22"/>
            </w:rPr>
          </w:pPr>
          <w:hyperlink w:anchor="_heading=h.30j0zll">
            <w:r w:rsidR="008763E7" w:rsidRPr="00F93AA3">
              <w:t>Main body</w:t>
            </w:r>
            <w:r w:rsidR="008763E7" w:rsidRPr="00F93AA3">
              <w:tab/>
              <w:t>3</w:t>
            </w:r>
          </w:hyperlink>
        </w:p>
        <w:p w14:paraId="6C8502E4" w14:textId="77777777" w:rsidR="00BE64DE" w:rsidRPr="00F93AA3" w:rsidRDefault="000F265B">
          <w:pPr>
            <w:pBdr>
              <w:top w:val="nil"/>
              <w:left w:val="nil"/>
              <w:bottom w:val="nil"/>
              <w:right w:val="nil"/>
              <w:between w:val="nil"/>
            </w:pBdr>
            <w:tabs>
              <w:tab w:val="right" w:pos="9350"/>
            </w:tabs>
            <w:spacing w:after="100"/>
            <w:rPr>
              <w:rFonts w:ascii="Calibri" w:eastAsia="Calibri" w:hAnsi="Calibri" w:cs="Calibri"/>
              <w:sz w:val="22"/>
              <w:szCs w:val="22"/>
            </w:rPr>
          </w:pPr>
          <w:hyperlink w:anchor="_heading=h.1fob9te">
            <w:r w:rsidR="008763E7" w:rsidRPr="00F93AA3">
              <w:t>Conclusion</w:t>
            </w:r>
            <w:r w:rsidR="008763E7" w:rsidRPr="00F93AA3">
              <w:tab/>
              <w:t>9</w:t>
            </w:r>
          </w:hyperlink>
        </w:p>
        <w:p w14:paraId="45CCCBDB" w14:textId="77777777" w:rsidR="00BE64DE" w:rsidRPr="00F93AA3" w:rsidRDefault="000F265B">
          <w:pPr>
            <w:pBdr>
              <w:top w:val="nil"/>
              <w:left w:val="nil"/>
              <w:bottom w:val="nil"/>
              <w:right w:val="nil"/>
              <w:between w:val="nil"/>
            </w:pBdr>
            <w:tabs>
              <w:tab w:val="right" w:pos="9350"/>
            </w:tabs>
            <w:spacing w:after="100"/>
            <w:rPr>
              <w:rFonts w:ascii="Calibri" w:eastAsia="Calibri" w:hAnsi="Calibri" w:cs="Calibri"/>
              <w:sz w:val="22"/>
              <w:szCs w:val="22"/>
            </w:rPr>
          </w:pPr>
          <w:hyperlink w:anchor="_heading=h.3znysh7">
            <w:r w:rsidR="008763E7" w:rsidRPr="00F93AA3">
              <w:t>Reference</w:t>
            </w:r>
            <w:r w:rsidR="008763E7" w:rsidRPr="00F93AA3">
              <w:tab/>
              <w:t>10</w:t>
            </w:r>
          </w:hyperlink>
        </w:p>
        <w:p w14:paraId="5CB5611B" w14:textId="77777777" w:rsidR="00BE64DE" w:rsidRPr="00F93AA3" w:rsidRDefault="00BE64DE">
          <w:r w:rsidRPr="00F93AA3">
            <w:fldChar w:fldCharType="end"/>
          </w:r>
        </w:p>
      </w:sdtContent>
    </w:sdt>
    <w:p w14:paraId="355B2CC4" w14:textId="77777777" w:rsidR="00BE64DE" w:rsidRPr="00F93AA3" w:rsidRDefault="008763E7">
      <w:pPr>
        <w:spacing w:line="276" w:lineRule="auto"/>
        <w:jc w:val="left"/>
        <w:rPr>
          <w:b/>
        </w:rPr>
      </w:pPr>
      <w:r w:rsidRPr="00F93AA3">
        <w:br w:type="page"/>
      </w:r>
    </w:p>
    <w:p w14:paraId="05D11A85" w14:textId="10AC865A" w:rsidR="00BE64DE" w:rsidRPr="00F93AA3" w:rsidRDefault="008763E7">
      <w:r w:rsidRPr="00F93AA3">
        <w:rPr>
          <w:b/>
        </w:rPr>
        <w:lastRenderedPageBreak/>
        <w:t>Topic:</w:t>
      </w:r>
      <w:r w:rsidR="00DA09B2">
        <w:rPr>
          <w:b/>
        </w:rPr>
        <w:t xml:space="preserve"> </w:t>
      </w:r>
      <w:r w:rsidRPr="00F93AA3">
        <w:t>“</w:t>
      </w:r>
      <w:r w:rsidRPr="00F93AA3">
        <w:rPr>
          <w:highlight w:val="white"/>
        </w:rPr>
        <w:t>The role of marketing in creating value for customers. Stakeholder engagement and their impact on the marketing activities of an organisation”</w:t>
      </w:r>
    </w:p>
    <w:p w14:paraId="41F32673" w14:textId="77777777" w:rsidR="00BE64DE" w:rsidRPr="00F93AA3" w:rsidRDefault="008763E7">
      <w:pPr>
        <w:pStyle w:val="Heading1"/>
      </w:pPr>
      <w:bookmarkStart w:id="0" w:name="_heading=h.gjdgxs" w:colFirst="0" w:colLast="0"/>
      <w:bookmarkEnd w:id="0"/>
      <w:r w:rsidRPr="00F93AA3">
        <w:t>Introduction</w:t>
      </w:r>
    </w:p>
    <w:p w14:paraId="2816E438" w14:textId="77777777" w:rsidR="00BE64DE" w:rsidRPr="00F93AA3" w:rsidRDefault="00BE64DE"/>
    <w:p w14:paraId="113DF50A" w14:textId="31E51900" w:rsidR="00BE64DE" w:rsidRPr="00F93AA3" w:rsidRDefault="008763E7">
      <w:r w:rsidRPr="00F93AA3">
        <w:t xml:space="preserve">Marketing is an important part of an organisation which helps to present and to create awareness regarding any product or services of the company. In any organisation, the role of marketing cannot be denied as the overall profitability and market performance are solely dependent on the marketing activity of the company as well. This essay aims to analyse the specific role of marketing in relation to create value for the consumers in the market. Along with this, this essay focuses on the analysis of stakeholder engagement and their overall influence on the different marketing activities of an organisation. For this discussion, Asos Plc has been considered as a reference. The organisation has come into existence in 2000 and it has headquartered in London UK. According to recent data, Asos Plc has 23.4 million customers as of 2020. Additionally, the fashion brand has witnessed a rise in the </w:t>
      </w:r>
      <w:proofErr w:type="spellStart"/>
      <w:r w:rsidRPr="00F93AA3">
        <w:t>self</w:t>
      </w:r>
      <w:r w:rsidR="00DA09B2">
        <w:t xml:space="preserve"> </w:t>
      </w:r>
      <w:r w:rsidRPr="00F93AA3">
        <w:t>figure</w:t>
      </w:r>
      <w:proofErr w:type="spellEnd"/>
      <w:r w:rsidRPr="00F93AA3">
        <w:t xml:space="preserve"> by 19% in 2020, as compared to that of 2019 (</w:t>
      </w:r>
      <w:proofErr w:type="spellStart"/>
      <w:r w:rsidRPr="00F93AA3">
        <w:t>asosplc</w:t>
      </w:r>
      <w:proofErr w:type="spellEnd"/>
      <w:r w:rsidRPr="00F93AA3">
        <w:t>, 2021).</w:t>
      </w:r>
    </w:p>
    <w:p w14:paraId="10EE390F" w14:textId="77777777" w:rsidR="00BE64DE" w:rsidRPr="00F93AA3" w:rsidRDefault="008763E7">
      <w:pPr>
        <w:pStyle w:val="Heading1"/>
      </w:pPr>
      <w:bookmarkStart w:id="1" w:name="_heading=h.30j0zll" w:colFirst="0" w:colLast="0"/>
      <w:bookmarkEnd w:id="1"/>
      <w:r w:rsidRPr="00F93AA3">
        <w:t>Main body</w:t>
      </w:r>
    </w:p>
    <w:p w14:paraId="1E0F9F50" w14:textId="2D847879" w:rsidR="00BE64DE" w:rsidRPr="00F93AA3" w:rsidRDefault="008763E7">
      <w:r w:rsidRPr="00F93AA3">
        <w:t xml:space="preserve">The concept of marketing can be defined as a set of activities performed by various organisations that ensure proper channel for </w:t>
      </w:r>
      <w:r w:rsidRPr="00F93AA3">
        <w:rPr>
          <w:b/>
          <w:i/>
        </w:rPr>
        <w:t>creating product value</w:t>
      </w:r>
      <w:r w:rsidRPr="00F93AA3">
        <w:t xml:space="preserve"> to the consumers. In addition to that, with the help of marketing activities, organisations can reach their customers, communicate with them and deliver the products that consumers need effectively. According to Shin (2017), a smart definition of marketing can be provided as the process of satisfying the </w:t>
      </w:r>
      <w:r w:rsidRPr="00F93AA3">
        <w:rPr>
          <w:b/>
          <w:i/>
        </w:rPr>
        <w:t>needs</w:t>
      </w:r>
      <w:r w:rsidRPr="00F93AA3">
        <w:t xml:space="preserve"> of the </w:t>
      </w:r>
      <w:r w:rsidR="00DA09B2">
        <w:rPr>
          <w:b/>
          <w:i/>
        </w:rPr>
        <w:t xml:space="preserve">stakeholder </w:t>
      </w:r>
      <w:proofErr w:type="spellStart"/>
      <w:r w:rsidRPr="00F93AA3">
        <w:rPr>
          <w:b/>
          <w:i/>
        </w:rPr>
        <w:t>rsethically</w:t>
      </w:r>
      <w:proofErr w:type="spellEnd"/>
      <w:r w:rsidRPr="00F93AA3">
        <w:t xml:space="preserve"> and </w:t>
      </w:r>
      <w:r w:rsidRPr="00F93AA3">
        <w:rPr>
          <w:b/>
          <w:i/>
        </w:rPr>
        <w:t>profitability</w:t>
      </w:r>
      <w:r w:rsidRPr="00F93AA3">
        <w:t xml:space="preserve"> is known as marketing.</w:t>
      </w:r>
      <w:r w:rsidR="00DA09B2">
        <w:t xml:space="preserve"> </w:t>
      </w:r>
      <w:r w:rsidRPr="00F93AA3">
        <w:t xml:space="preserve">For any business, multiple types of roles are there in relation to the marketing activities and the function of an organisation. The following discussion will continue exploring the various </w:t>
      </w:r>
      <w:r w:rsidRPr="00F93AA3">
        <w:rPr>
          <w:b/>
          <w:i/>
        </w:rPr>
        <w:t>roles</w:t>
      </w:r>
      <w:r w:rsidRPr="00F93AA3">
        <w:t xml:space="preserve"> associated with marketing in the way of </w:t>
      </w:r>
      <w:r w:rsidRPr="00F93AA3">
        <w:rPr>
          <w:b/>
          <w:i/>
        </w:rPr>
        <w:t xml:space="preserve">creating value </w:t>
      </w:r>
      <w:r w:rsidRPr="00F93AA3">
        <w:t>for the consumers.</w:t>
      </w:r>
    </w:p>
    <w:p w14:paraId="585F6FA4" w14:textId="77777777" w:rsidR="00BE64DE" w:rsidRPr="00F93AA3" w:rsidRDefault="008763E7">
      <w:r w:rsidRPr="00F93AA3">
        <w:t xml:space="preserve">As commented by Anderson </w:t>
      </w:r>
      <w:r w:rsidRPr="00F93AA3">
        <w:rPr>
          <w:i/>
        </w:rPr>
        <w:t xml:space="preserve">et al. </w:t>
      </w:r>
      <w:r w:rsidRPr="00F93AA3">
        <w:t xml:space="preserve">(2019), the role of marketing is associated with the process of </w:t>
      </w:r>
      <w:r w:rsidRPr="00F93AA3">
        <w:rPr>
          <w:b/>
          <w:i/>
        </w:rPr>
        <w:t>predicting</w:t>
      </w:r>
      <w:r w:rsidRPr="00F93AA3">
        <w:t xml:space="preserve"> and </w:t>
      </w:r>
      <w:r w:rsidRPr="00F93AA3">
        <w:rPr>
          <w:b/>
          <w:i/>
        </w:rPr>
        <w:t>analysing</w:t>
      </w:r>
      <w:r w:rsidRPr="00F93AA3">
        <w:t xml:space="preserve"> the </w:t>
      </w:r>
      <w:r w:rsidRPr="00F93AA3">
        <w:rPr>
          <w:b/>
          <w:i/>
        </w:rPr>
        <w:t>future demand</w:t>
      </w:r>
      <w:r w:rsidRPr="00F93AA3">
        <w:t xml:space="preserve"> in the market. The preference of the consumer and consumer behaviour is dynamic and ever-changing. Therefore, predicting and identifying the needs of the consumer for the future gives an additional age to the business organisation for creating value for the customers. For example, due to the increasing preference of the consumer in relation to </w:t>
      </w:r>
      <w:r w:rsidRPr="00F93AA3">
        <w:rPr>
          <w:b/>
          <w:i/>
        </w:rPr>
        <w:t>sustainable clothing</w:t>
      </w:r>
      <w:r w:rsidRPr="00F93AA3">
        <w:t xml:space="preserve"> and </w:t>
      </w:r>
      <w:r w:rsidRPr="00F93AA3">
        <w:rPr>
          <w:b/>
          <w:i/>
        </w:rPr>
        <w:t>eco-friendly packaging</w:t>
      </w:r>
      <w:r w:rsidRPr="00F93AA3">
        <w:t xml:space="preserve"> of the products along with the approach of the government regarding the protection of the environment, Asos Plc has focused on offering sustainable clothing for the people (asos.com, 2020). </w:t>
      </w:r>
    </w:p>
    <w:p w14:paraId="604ACD87" w14:textId="19F6A29F" w:rsidR="00BE64DE" w:rsidRPr="00F93AA3" w:rsidRDefault="008763E7">
      <w:r w:rsidRPr="00F93AA3">
        <w:t xml:space="preserve">The primary role of marketing is to identify its potential customers to sell its products to its customers. With the identification of the customers, the management team of the Asos </w:t>
      </w:r>
      <w:proofErr w:type="spellStart"/>
      <w:r w:rsidRPr="00F93AA3">
        <w:t>PLc</w:t>
      </w:r>
      <w:proofErr w:type="spellEnd"/>
      <w:r w:rsidRPr="00F93AA3">
        <w:t xml:space="preserve"> can analyse the demands of the targeted customers according to their demographic and psychographic situation. This process will help this brand to add more clothes within their services to meet the requirements of segmented customers. This process denoted that at the time of performing marketing operations the management team of this company is focusing on meeting the needs as well as demands of their potential customers. Through the </w:t>
      </w:r>
      <w:r w:rsidR="00DA09B2" w:rsidRPr="00F93AA3">
        <w:t>fulfilment</w:t>
      </w:r>
      <w:r w:rsidRPr="00F93AA3">
        <w:t xml:space="preserve"> of customer demands, this company can satisfy its customers by offering their desired products. Therefore, the presence of customer satisfaction towards the products and services of Asos Plc delivers an opportunity in front of them to retain maximum customers within their service area. </w:t>
      </w:r>
      <w:r w:rsidRPr="00F93AA3">
        <w:lastRenderedPageBreak/>
        <w:t>This process results in an increasing number of customers based on developed sales graphs.</w:t>
      </w:r>
      <w:r w:rsidR="00DA09B2">
        <w:t xml:space="preserve"> </w:t>
      </w:r>
      <w:r w:rsidRPr="00F93AA3">
        <w:t xml:space="preserve">In that case it can be noted that, presence of clear view regarding the products and delivery of required products to the customers crates values for customers. Thus, it helps this company to manage its customer services effectively and successfully based on its effective marketing operations. </w:t>
      </w:r>
    </w:p>
    <w:p w14:paraId="30BBA3EA" w14:textId="77777777" w:rsidR="00BE64DE" w:rsidRPr="00F93AA3" w:rsidRDefault="008763E7">
      <w:r w:rsidRPr="00F93AA3">
        <w:t xml:space="preserve">In continuation to the above discussion, it can be further explained that effectiveness of the marketing of organisation latest to the creation of </w:t>
      </w:r>
      <w:r w:rsidRPr="00F93AA3">
        <w:rPr>
          <w:b/>
          <w:i/>
        </w:rPr>
        <w:t xml:space="preserve">competitive advantage </w:t>
      </w:r>
      <w:r w:rsidRPr="00F93AA3">
        <w:t xml:space="preserve">in the market. According to Martin </w:t>
      </w:r>
      <w:r w:rsidRPr="00F93AA3">
        <w:rPr>
          <w:i/>
        </w:rPr>
        <w:t xml:space="preserve">et al. </w:t>
      </w:r>
      <w:r w:rsidRPr="00F93AA3">
        <w:t xml:space="preserve">(2020), the marketing </w:t>
      </w:r>
      <w:r w:rsidRPr="00F93AA3">
        <w:rPr>
          <w:b/>
          <w:i/>
        </w:rPr>
        <w:t>capabilities</w:t>
      </w:r>
      <w:r w:rsidRPr="00F93AA3">
        <w:t xml:space="preserve"> of an organisation are considered as the source of competitiveness in the business. It has further confirmed that the efficiency of the marketing activities places an intermediate role for international entrepreneurship as well as for the existing companies. According to </w:t>
      </w:r>
      <w:proofErr w:type="spellStart"/>
      <w:r w:rsidRPr="00F93AA3">
        <w:t>Hendriksz</w:t>
      </w:r>
      <w:proofErr w:type="spellEnd"/>
      <w:r w:rsidRPr="00F93AA3">
        <w:t xml:space="preserve"> (2017), multiple regions are there behind the recent success of the organisation and discussion. Among them, the inclination towards </w:t>
      </w:r>
      <w:r w:rsidRPr="00F93AA3">
        <w:rPr>
          <w:b/>
          <w:i/>
        </w:rPr>
        <w:t>embracing new</w:t>
      </w:r>
      <w:r w:rsidRPr="00F93AA3">
        <w:t xml:space="preserve"> is the main </w:t>
      </w:r>
      <w:r w:rsidRPr="00F93AA3">
        <w:rPr>
          <w:b/>
          <w:i/>
        </w:rPr>
        <w:t>functionality</w:t>
      </w:r>
      <w:r w:rsidRPr="00F93AA3">
        <w:t xml:space="preserve"> of this organisation.</w:t>
      </w:r>
      <w:r w:rsidR="00686B21" w:rsidRPr="00F93AA3">
        <w:t xml:space="preserve"> </w:t>
      </w:r>
      <w:r w:rsidRPr="00F93AA3">
        <w:t>The specific strategy of Asos Plc has provided a huge competitive advantage in its operational region. The main role that marketing has played behind this has been the creation of competitive advantage, which has been a foundation of the company’s marketing. With new ideas, value creation to the consumer has become more frequent and easier.</w:t>
      </w:r>
    </w:p>
    <w:p w14:paraId="298C02C1" w14:textId="77777777" w:rsidR="00BE64DE" w:rsidRPr="00F93AA3" w:rsidRDefault="008763E7">
      <w:r w:rsidRPr="00F93AA3">
        <w:rPr>
          <w:b/>
          <w:i/>
        </w:rPr>
        <w:t>Brand equity</w:t>
      </w:r>
      <w:r w:rsidRPr="00F93AA3">
        <w:t xml:space="preserve"> is another important variable for any organisation as this particular entity is associated with the overall popularity and the acceptance of the specific brand in the marketplace. The specific factor is associated with overcoming intense competition and rivalry. As stated by Llopis-Amorós </w:t>
      </w:r>
      <w:r w:rsidRPr="00F93AA3">
        <w:rPr>
          <w:i/>
        </w:rPr>
        <w:t xml:space="preserve">et al. </w:t>
      </w:r>
      <w:r w:rsidRPr="00F93AA3">
        <w:t xml:space="preserve">(2018), the role of Marketing Communication can be identified through the </w:t>
      </w:r>
      <w:r w:rsidRPr="00F93AA3">
        <w:rPr>
          <w:b/>
          <w:i/>
        </w:rPr>
        <w:t>development</w:t>
      </w:r>
      <w:r w:rsidRPr="00F93AA3">
        <w:t xml:space="preserve"> and </w:t>
      </w:r>
      <w:r w:rsidRPr="00F93AA3">
        <w:rPr>
          <w:b/>
          <w:i/>
        </w:rPr>
        <w:t>generation</w:t>
      </w:r>
      <w:r w:rsidRPr="00F93AA3">
        <w:t xml:space="preserve"> of brand equity on behalf of the specific organisation. Development of brand equity results in the creation of better value to the consumer as the consumer can </w:t>
      </w:r>
      <w:r w:rsidRPr="00F93AA3">
        <w:rPr>
          <w:b/>
          <w:i/>
        </w:rPr>
        <w:t>perceive</w:t>
      </w:r>
      <w:r w:rsidRPr="00F93AA3">
        <w:t xml:space="preserve"> the product of the services offered by a specific company in a better way with the advancement of the marketing activities. As reported by </w:t>
      </w:r>
      <w:proofErr w:type="spellStart"/>
      <w:r w:rsidRPr="00F93AA3">
        <w:t>Hendriksz</w:t>
      </w:r>
      <w:proofErr w:type="spellEnd"/>
      <w:r w:rsidRPr="00F93AA3">
        <w:t xml:space="preserve"> (2017), the specific role of marketing has been highly incorporative for Asos Plc. The main reason is that like all other discount fashion brands in the UK, Asos has not focused on </w:t>
      </w:r>
      <w:r w:rsidRPr="00F93AA3">
        <w:rPr>
          <w:b/>
          <w:i/>
        </w:rPr>
        <w:t>pricing</w:t>
      </w:r>
      <w:r w:rsidRPr="00F93AA3">
        <w:t xml:space="preserve">. On contrary, it has focused on </w:t>
      </w:r>
      <w:r w:rsidRPr="00F93AA3">
        <w:rPr>
          <w:b/>
          <w:i/>
        </w:rPr>
        <w:t>quality</w:t>
      </w:r>
      <w:r w:rsidRPr="00F93AA3">
        <w:t xml:space="preserve"> and </w:t>
      </w:r>
      <w:r w:rsidRPr="00F93AA3">
        <w:rPr>
          <w:b/>
          <w:i/>
        </w:rPr>
        <w:t>exclusivity</w:t>
      </w:r>
      <w:r w:rsidRPr="00F93AA3">
        <w:t>. Hence, this particular marketing strategy has supported the company in creating better value to the consumer, which has</w:t>
      </w:r>
      <w:r w:rsidR="00686B21" w:rsidRPr="00F93AA3">
        <w:t xml:space="preserve"> </w:t>
      </w:r>
      <w:r w:rsidRPr="00F93AA3">
        <w:t>been effective in creating higher sales volume even if the pricing of any specific product is higher than the market standard.</w:t>
      </w:r>
    </w:p>
    <w:p w14:paraId="7B52692C" w14:textId="77777777" w:rsidR="00BE64DE" w:rsidRPr="00F93AA3" w:rsidRDefault="008763E7">
      <w:r w:rsidRPr="00F93AA3">
        <w:t xml:space="preserve">In addition to the above, the role of marketing for the creation of value to the consumer is also associated with relationship marketing and effective both way communication. The Video Marketing department of any organisation of a business entity helps in </w:t>
      </w:r>
      <w:r w:rsidRPr="00F93AA3">
        <w:rPr>
          <w:b/>
          <w:i/>
        </w:rPr>
        <w:t>establishing</w:t>
      </w:r>
      <w:r w:rsidRPr="00F93AA3">
        <w:t xml:space="preserve"> a </w:t>
      </w:r>
      <w:r w:rsidRPr="00F93AA3">
        <w:rPr>
          <w:b/>
          <w:i/>
        </w:rPr>
        <w:t xml:space="preserve">decent relationship </w:t>
      </w:r>
      <w:r w:rsidRPr="00F93AA3">
        <w:t>with the consumer so that the end-user of the product or the services can directly communicate to the brand in case any difficulty or shortcoming is faced. Henceforth, this particular role of marketing lines in the creation of brand loyalty and connection with the consumers. For example, in the UK fashion retail industry, there are multiple options such as Zara, H&amp;M, feature highly successful not only in the UK but also in the overseas market. However, despite all this success, Asos Plc has been able to retain a different position in the market only due to the valuation of the customers.</w:t>
      </w:r>
    </w:p>
    <w:p w14:paraId="2399ACA1" w14:textId="77777777" w:rsidR="00BE64DE" w:rsidRPr="00F93AA3" w:rsidRDefault="008763E7">
      <w:r w:rsidRPr="00F93AA3">
        <w:t xml:space="preserve">In continuation to the discussion in the affection regarding the role of marketing for the consumer value creation, it can be mention that efficiency of the marketing department also helps an organisation to represent its </w:t>
      </w:r>
      <w:r w:rsidRPr="00F93AA3">
        <w:rPr>
          <w:b/>
          <w:i/>
        </w:rPr>
        <w:t>strength</w:t>
      </w:r>
      <w:r w:rsidRPr="00F93AA3">
        <w:t xml:space="preserve"> and </w:t>
      </w:r>
      <w:r w:rsidRPr="00F93AA3">
        <w:rPr>
          <w:b/>
          <w:i/>
        </w:rPr>
        <w:t>weakness</w:t>
      </w:r>
      <w:r w:rsidRPr="00F93AA3">
        <w:t xml:space="preserve">. Therefore, the organisation can opt for better and compatible strategic option to gain market preference. Thereby, the process of value creation in the market can be justified. In the case of Asos Plc, the motto of the organisation has been dedicated to offer </w:t>
      </w:r>
      <w:r w:rsidRPr="00F93AA3">
        <w:rPr>
          <w:b/>
          <w:i/>
        </w:rPr>
        <w:t>better quality</w:t>
      </w:r>
      <w:r w:rsidRPr="00F93AA3">
        <w:t xml:space="preserve"> and establish superior brand equity. </w:t>
      </w:r>
      <w:r w:rsidRPr="00F93AA3">
        <w:lastRenderedPageBreak/>
        <w:t xml:space="preserve">Thereby, from the study of </w:t>
      </w:r>
      <w:proofErr w:type="spellStart"/>
      <w:r w:rsidRPr="00F93AA3">
        <w:t>Hendriksz</w:t>
      </w:r>
      <w:proofErr w:type="spellEnd"/>
      <w:r w:rsidRPr="00F93AA3">
        <w:t xml:space="preserve"> (2017), it can be identified that the company has been so successful in creating value among the customer group due to their superior quality and effective performance in meeting the marketing roles.</w:t>
      </w:r>
    </w:p>
    <w:p w14:paraId="598068D7" w14:textId="77777777" w:rsidR="00BE64DE" w:rsidRPr="00F93AA3" w:rsidRDefault="008763E7">
      <w:r w:rsidRPr="00F93AA3">
        <w:t xml:space="preserve">Several academic theory models can be introduced in this discussion in reference to the marketing and valuation of the consumer for any business. The </w:t>
      </w:r>
      <w:r w:rsidRPr="00F93AA3">
        <w:rPr>
          <w:b/>
          <w:i/>
        </w:rPr>
        <w:t xml:space="preserve">motivation theory of Maslow </w:t>
      </w:r>
      <w:r w:rsidRPr="00F93AA3">
        <w:t>speaks of human intention and motivation behind any specific activity. As commented by Lussier (2019), the hierarchy of human names is highly helpful for resonating the different dimensions of consumer behaviour for the managers and the corporate personnel. There are 5 basic factors ascertained in the specific theory model, which are esteem need, safety need, need for self-actualisation, physiological need and the need for love and belongingness. In the case of marketing, the mean aspect of marketing for the creation of value to the consumer is associated with meeting the specific needs of the customer group. Through the management of specific needs of customers, the management teams of companies manage healthy relationships with consumers. In that case, they focus on the management of effective customer services by offering safe and proper clothing options to the customers. In the case of the organisation in this discussion, the specific company has been able to construct a better bonding meeting the needs of the consumer and therefore in spite of higher pricing the company has been selling products quite uninterruptedly.</w:t>
      </w:r>
    </w:p>
    <w:p w14:paraId="2E42DD78" w14:textId="77777777" w:rsidR="00BE64DE" w:rsidRPr="00F93AA3" w:rsidRDefault="008763E7">
      <w:r w:rsidRPr="00F93AA3">
        <w:t>Additionally, the marketing mix tool is another important component of a company. The marketing mix is associated with 7 basic variables such as product, people, place, physical evidence, price, promotion and process (</w:t>
      </w:r>
      <w:proofErr w:type="spellStart"/>
      <w:r w:rsidRPr="00F93AA3">
        <w:t>Pomering</w:t>
      </w:r>
      <w:proofErr w:type="spellEnd"/>
      <w:r w:rsidRPr="00F93AA3">
        <w:t xml:space="preserve">, 2017). Better composition of the product helps the marketing department to create brand awareness and value among the customer group. In the case of Asos Plc, the product offerings are limited to fashion components such as clothing and other accessories. In the case of place, the brand is dedicated to offering more importance to the UK market. In terms of process and pricing, the fashion brand does not compromise with </w:t>
      </w:r>
      <w:r w:rsidRPr="00F93AA3">
        <w:rPr>
          <w:b/>
          <w:i/>
        </w:rPr>
        <w:t>quality</w:t>
      </w:r>
      <w:r w:rsidRPr="00F93AA3">
        <w:t xml:space="preserve">. This has resulted in a slightly </w:t>
      </w:r>
      <w:r w:rsidRPr="00F93AA3">
        <w:rPr>
          <w:b/>
          <w:i/>
        </w:rPr>
        <w:t>higher pricing</w:t>
      </w:r>
      <w:r w:rsidRPr="00F93AA3">
        <w:t xml:space="preserve"> option for equivalent products offered in the market. However, the role of marketing officers has been a focus on quality and versatility. Hence, the resultant of this marketing has </w:t>
      </w:r>
      <w:proofErr w:type="spellStart"/>
      <w:r w:rsidRPr="00F93AA3">
        <w:t>lead</w:t>
      </w:r>
      <w:proofErr w:type="spellEnd"/>
      <w:r w:rsidRPr="00F93AA3">
        <w:t xml:space="preserve"> to better value creation for the consumer.</w:t>
      </w:r>
    </w:p>
    <w:p w14:paraId="56370482" w14:textId="25C97745" w:rsidR="00BE64DE" w:rsidRPr="00F93AA3" w:rsidRDefault="008763E7">
      <w:r w:rsidRPr="00F93AA3">
        <w:t xml:space="preserve">In the view of any organisation, </w:t>
      </w:r>
      <w:r w:rsidRPr="00F93AA3">
        <w:rPr>
          <w:b/>
          <w:i/>
        </w:rPr>
        <w:t>stakeholders</w:t>
      </w:r>
      <w:r w:rsidRPr="00F93AA3">
        <w:t xml:space="preserve"> are </w:t>
      </w:r>
      <w:r w:rsidRPr="00F93AA3">
        <w:rPr>
          <w:b/>
          <w:i/>
        </w:rPr>
        <w:t>the indispensable</w:t>
      </w:r>
      <w:r w:rsidRPr="00F93AA3">
        <w:t xml:space="preserve"> parts of an organisation. The term – stakeholder can be characterised as a group of people who indirectly or directly influence the project activities of a firm. As stated by Fairhurst and </w:t>
      </w:r>
      <w:proofErr w:type="spellStart"/>
      <w:r w:rsidRPr="00F93AA3">
        <w:t>Lusinga</w:t>
      </w:r>
      <w:proofErr w:type="spellEnd"/>
      <w:r w:rsidRPr="00F93AA3">
        <w:t xml:space="preserve"> (2020), it is a widely accepted fact that stakeholders can take a crucial part in turning around an entire organisation. In a corporate attire of an organisation, stakeholders can be segmented into two kinds such as </w:t>
      </w:r>
      <w:r w:rsidRPr="00F93AA3">
        <w:rPr>
          <w:b/>
          <w:i/>
        </w:rPr>
        <w:t>external</w:t>
      </w:r>
      <w:r w:rsidRPr="00F93AA3">
        <w:t xml:space="preserve"> and </w:t>
      </w:r>
      <w:r w:rsidRPr="00F93AA3">
        <w:rPr>
          <w:b/>
          <w:i/>
        </w:rPr>
        <w:t>internal</w:t>
      </w:r>
      <w:r w:rsidRPr="00F93AA3">
        <w:t xml:space="preserve"> stakeholders. Internal stakeholders are employees, management, administration and others, whereas the external stakeholders can be exclusively identified as the competitors, consumers, government and others.</w:t>
      </w:r>
      <w:r w:rsidR="00DA09B2">
        <w:t xml:space="preserve"> </w:t>
      </w:r>
      <w:r w:rsidRPr="00F93AA3">
        <w:t>Stakeholders have a crucial impact on the various business operations of any organisation such as Asos Plc. The following discussion would cover the ascendancy of the identified group of stakeholders vividly.</w:t>
      </w:r>
    </w:p>
    <w:p w14:paraId="17B4C6BF" w14:textId="77777777" w:rsidR="00BE64DE" w:rsidRPr="00F93AA3" w:rsidRDefault="008763E7">
      <w:r w:rsidRPr="00F93AA3">
        <w:t xml:space="preserve">The internal stakeholders can be demonstrated as the group of people, who have direct connection with the business entity and work within the company. Among the referred list of </w:t>
      </w:r>
      <w:r w:rsidRPr="00F93AA3">
        <w:rPr>
          <w:b/>
          <w:i/>
        </w:rPr>
        <w:t>internal</w:t>
      </w:r>
      <w:r w:rsidRPr="00F93AA3">
        <w:t xml:space="preserve"> stakeholders, the administration offers more </w:t>
      </w:r>
      <w:r w:rsidRPr="00F93AA3">
        <w:rPr>
          <w:b/>
          <w:i/>
        </w:rPr>
        <w:t>credibility</w:t>
      </w:r>
      <w:r w:rsidRPr="00F93AA3">
        <w:t xml:space="preserve"> in the improvisation of the rules and regulations of a company. In the case of Asos Plc, the </w:t>
      </w:r>
      <w:r w:rsidRPr="00F93AA3">
        <w:rPr>
          <w:b/>
          <w:i/>
        </w:rPr>
        <w:t>administration</w:t>
      </w:r>
      <w:r w:rsidRPr="00F93AA3">
        <w:t xml:space="preserve"> department holds the accountability of </w:t>
      </w:r>
      <w:r w:rsidRPr="00F93AA3">
        <w:rPr>
          <w:b/>
          <w:i/>
        </w:rPr>
        <w:t>incorporation</w:t>
      </w:r>
      <w:r w:rsidRPr="00F93AA3">
        <w:t xml:space="preserve"> and </w:t>
      </w:r>
      <w:r w:rsidRPr="00F93AA3">
        <w:rPr>
          <w:b/>
          <w:i/>
        </w:rPr>
        <w:t>amendment</w:t>
      </w:r>
      <w:r w:rsidRPr="00F93AA3">
        <w:t xml:space="preserve"> of the existing regulations for the marketing department extensively. On the basis of the same, the concerned marketing team schedule and plan its activities. From the stakeholders' management theory, it can be confirmed that the administration department has a high level of power and interest in the marketing department and </w:t>
      </w:r>
      <w:r w:rsidRPr="00F93AA3">
        <w:lastRenderedPageBreak/>
        <w:t xml:space="preserve">its approaches. Hence, comes the management of an organisation, which is the second-highest </w:t>
      </w:r>
      <w:r w:rsidRPr="00F93AA3">
        <w:rPr>
          <w:b/>
          <w:i/>
        </w:rPr>
        <w:t>authority</w:t>
      </w:r>
      <w:r w:rsidRPr="00F93AA3">
        <w:t xml:space="preserve"> after administration. All the regulations and the clauses indicated by the administration are managed by the management team of the firm. This particular group of stakeholders are accountable for the </w:t>
      </w:r>
      <w:r w:rsidRPr="00F93AA3">
        <w:rPr>
          <w:b/>
          <w:i/>
        </w:rPr>
        <w:t>monitoring</w:t>
      </w:r>
      <w:r w:rsidRPr="00F93AA3">
        <w:t xml:space="preserve"> and </w:t>
      </w:r>
      <w:r w:rsidRPr="00F93AA3">
        <w:rPr>
          <w:b/>
          <w:i/>
        </w:rPr>
        <w:t>implementation</w:t>
      </w:r>
      <w:r w:rsidRPr="00F93AA3">
        <w:t xml:space="preserve"> of the regulations. </w:t>
      </w:r>
    </w:p>
    <w:p w14:paraId="0D3946DC" w14:textId="1AB392FC" w:rsidR="00BE64DE" w:rsidRPr="00F93AA3" w:rsidRDefault="008763E7">
      <w:r w:rsidRPr="00F93AA3">
        <w:t xml:space="preserve">The management team teams up with the marketing section of Asos and let them stay aware of the latest clauses and rules so that the marketing can be done seamlessly staying under the predefined limits. Similar to that of the administration team, the management groups of stakeholders also hold the </w:t>
      </w:r>
      <w:r w:rsidRPr="00F93AA3">
        <w:rPr>
          <w:b/>
          <w:i/>
        </w:rPr>
        <w:t>responsibility</w:t>
      </w:r>
      <w:r w:rsidRPr="00F93AA3">
        <w:t xml:space="preserve"> of marketing management and have great </w:t>
      </w:r>
      <w:r w:rsidRPr="00F93AA3">
        <w:rPr>
          <w:b/>
          <w:i/>
        </w:rPr>
        <w:t>indulgence</w:t>
      </w:r>
      <w:r w:rsidRPr="00F93AA3">
        <w:t xml:space="preserve"> in every step and preparation of the concerned team. In the case of the third group of stakeholders for an organisation, employees are a crucial and important part. Employees have a higher level of interest yet moderate to low power. All the regulations rules and related conditions imposed from the end of management and administration are followed by the employees. For example, during 2020, Asos Plc has targeted a specific social media platform – </w:t>
      </w:r>
      <w:r w:rsidR="00DA09B2" w:rsidRPr="00F93AA3">
        <w:t>Tok-tok</w:t>
      </w:r>
      <w:r w:rsidRPr="00F93AA3">
        <w:t xml:space="preserve"> with a hashtag in use  (Wightman-Stone, 2020). Such kind of decisions is made from the end of the management team of the marketing department, where the influence is given from upper management and administration body in Asos.</w:t>
      </w:r>
    </w:p>
    <w:p w14:paraId="6960259C" w14:textId="3CF14CD0" w:rsidR="00BE64DE" w:rsidRPr="00F93AA3" w:rsidRDefault="008763E7">
      <w:r w:rsidRPr="00F93AA3">
        <w:t xml:space="preserve">Adequate support and motivation of the employees and their satisfaction are crucial for the uninterrupted operations and active participation of the marketing team for business </w:t>
      </w:r>
      <w:r w:rsidRPr="00F93AA3">
        <w:rPr>
          <w:b/>
          <w:i/>
        </w:rPr>
        <w:t>promotion. Employees Run</w:t>
      </w:r>
      <w:r w:rsidRPr="00F93AA3">
        <w:t xml:space="preserve"> the entire department and are accountable for each and every step and active approaches taken from the end of the marketing department.</w:t>
      </w:r>
      <w:r w:rsidR="00DA09B2">
        <w:t xml:space="preserve"> </w:t>
      </w:r>
      <w:r w:rsidRPr="00F93AA3">
        <w:t xml:space="preserve">As discussed by Pitt </w:t>
      </w:r>
      <w:r w:rsidRPr="00F93AA3">
        <w:rPr>
          <w:i/>
        </w:rPr>
        <w:t xml:space="preserve">et al. </w:t>
      </w:r>
      <w:r w:rsidRPr="00F93AA3">
        <w:t xml:space="preserve">(2019), marketing activities are so sweet with </w:t>
      </w:r>
      <w:r w:rsidRPr="00F93AA3">
        <w:rPr>
          <w:b/>
          <w:i/>
        </w:rPr>
        <w:t>brand engagement</w:t>
      </w:r>
      <w:r w:rsidRPr="00F93AA3">
        <w:t xml:space="preserve"> and </w:t>
      </w:r>
      <w:r w:rsidRPr="00F93AA3">
        <w:rPr>
          <w:b/>
          <w:i/>
        </w:rPr>
        <w:t>brand equity</w:t>
      </w:r>
      <w:r w:rsidRPr="00F93AA3">
        <w:t xml:space="preserve"> management. Employees as stakeholders are highly exponent shall m delivering target performance and overall intended growth. Hence, the immense impact can be apprehended from the end of the employees as an internal stakeholder of an organisation.</w:t>
      </w:r>
    </w:p>
    <w:p w14:paraId="288FBAA6" w14:textId="47A42C4B" w:rsidR="00BE64DE" w:rsidRPr="00F93AA3" w:rsidRDefault="008763E7">
      <w:r w:rsidRPr="00F93AA3">
        <w:t xml:space="preserve">External stakeholders of a company can be characterised as a group of entities, who do </w:t>
      </w:r>
      <w:proofErr w:type="spellStart"/>
      <w:r w:rsidRPr="00F93AA3">
        <w:t>no</w:t>
      </w:r>
      <w:proofErr w:type="spellEnd"/>
      <w:r w:rsidRPr="00F93AA3">
        <w:t xml:space="preserve"> have any direct connection with the company. However, the failure, success and the overall activities of the firm have huge impact on their personal interest (Marques </w:t>
      </w:r>
      <w:r w:rsidRPr="00F93AA3">
        <w:rPr>
          <w:i/>
        </w:rPr>
        <w:t xml:space="preserve">et al., </w:t>
      </w:r>
      <w:r w:rsidRPr="00F93AA3">
        <w:t xml:space="preserve">2019). Within this context, it can be mentioned that, </w:t>
      </w:r>
      <w:r w:rsidRPr="00F93AA3">
        <w:rPr>
          <w:b/>
        </w:rPr>
        <w:t>stakeholder matrix and analysis</w:t>
      </w:r>
      <w:r w:rsidRPr="00F93AA3">
        <w:t xml:space="preserve"> can be one of the effective tools, which helps in the adoption of proper analysis regarding the stakeholders of the company within its business. Therefore, it also can help in the measurement of the power of stakeholders in the successful completion or easy running of organisational works. In the exposure of the </w:t>
      </w:r>
      <w:r w:rsidRPr="00F93AA3">
        <w:rPr>
          <w:b/>
          <w:i/>
        </w:rPr>
        <w:t>external</w:t>
      </w:r>
      <w:r w:rsidRPr="00F93AA3">
        <w:t xml:space="preserve"> stakeholders' group, the government is the biggest influential category for any marketing related activity for the operation of an organisation. Government is the highest administrative body of a country and the particular entity amends regulations and law considering the importance and benefit of the identified group of people or business. Therefore, meeting the expectation of the government from the end of the marketing department is one of the most important parts. Therefore, in terms of </w:t>
      </w:r>
      <w:r w:rsidRPr="00F93AA3">
        <w:rPr>
          <w:b/>
          <w:i/>
        </w:rPr>
        <w:t>power</w:t>
      </w:r>
      <w:r w:rsidRPr="00F93AA3">
        <w:t xml:space="preserve"> and </w:t>
      </w:r>
      <w:r w:rsidRPr="00F93AA3">
        <w:rPr>
          <w:b/>
          <w:i/>
        </w:rPr>
        <w:t>interest</w:t>
      </w:r>
      <w:r w:rsidRPr="00F93AA3">
        <w:t xml:space="preserve">, the </w:t>
      </w:r>
      <w:r w:rsidRPr="00F93AA3">
        <w:rPr>
          <w:b/>
          <w:i/>
        </w:rPr>
        <w:t>government</w:t>
      </w:r>
      <w:r w:rsidRPr="00F93AA3">
        <w:t xml:space="preserve"> holds the highest level of power, as in the case of the marketing department, if it fails to stand along with the basic guidelines of the government, the entire program can be suspended. This has Amazon impact on the difference in the overall marketing agent of Asos</w:t>
      </w:r>
      <w:r w:rsidR="00DA09B2">
        <w:t xml:space="preserve"> </w:t>
      </w:r>
      <w:r w:rsidRPr="00F93AA3">
        <w:t xml:space="preserve">Plc in different locations countrywide. </w:t>
      </w:r>
      <w:r w:rsidR="00DA09B2">
        <w:t xml:space="preserve"> </w:t>
      </w:r>
    </w:p>
    <w:p w14:paraId="2CF83824" w14:textId="004424FF" w:rsidR="00BE64DE" w:rsidRPr="00F93AA3" w:rsidRDefault="008763E7">
      <w:r w:rsidRPr="00F93AA3">
        <w:t xml:space="preserve">Consumers are the drivers of any business and its overall stability in the market. The end-users of any company on the consumer; hence, meeting the needs of the consumers and amending the entire business module along with their practice depending on the consumer’s preferences act as beneficial for the company. The likes and dislikes of the community of the consumers can influence in shaping the marketing activities of a company. For example, in 2019, Asos Plc had </w:t>
      </w:r>
      <w:r w:rsidRPr="00F93AA3">
        <w:lastRenderedPageBreak/>
        <w:t xml:space="preserve">tweeted its new range of offerings for men – cropped shirt and asked the followers to share their views (Hammett, 2019). Particular product has been heavily </w:t>
      </w:r>
      <w:r w:rsidRPr="00F93AA3">
        <w:rPr>
          <w:b/>
          <w:i/>
        </w:rPr>
        <w:t>criticised</w:t>
      </w:r>
      <w:r w:rsidRPr="00F93AA3">
        <w:t xml:space="preserve"> over the internet and people have shown their </w:t>
      </w:r>
      <w:r w:rsidRPr="00F93AA3">
        <w:rPr>
          <w:b/>
          <w:i/>
        </w:rPr>
        <w:t>negative opinion</w:t>
      </w:r>
      <w:r w:rsidRPr="00F93AA3">
        <w:t xml:space="preserve"> on this kind of clothing. Hence, the failure of the marketing team has been witnessed and the brand has to reconsider offered before it reaches the store for community and mass selling. Therefore, it can be concluded that the customer group has a huge impact on the marketing activities of Asos</w:t>
      </w:r>
      <w:r w:rsidR="00DA09B2">
        <w:t xml:space="preserve"> </w:t>
      </w:r>
      <w:r w:rsidRPr="00F93AA3">
        <w:t>Plc.</w:t>
      </w:r>
    </w:p>
    <w:p w14:paraId="498E7BA5" w14:textId="77777777" w:rsidR="00BE64DE" w:rsidRPr="00F93AA3" w:rsidRDefault="008763E7">
      <w:r w:rsidRPr="00F93AA3">
        <w:t xml:space="preserve">The above discussion shows the proof of the claimed fact. Customers can drive the dynamics of the marketing activity once they like any specific advertisement in this can increase the sales volume </w:t>
      </w:r>
      <w:r w:rsidRPr="00F93AA3">
        <w:rPr>
          <w:b/>
          <w:i/>
        </w:rPr>
        <w:t>tremendously</w:t>
      </w:r>
      <w:r w:rsidRPr="00F93AA3">
        <w:t xml:space="preserve">. On the other hand, once any particular advertising activity is not preferred by the consumer group, the marketing team can face </w:t>
      </w:r>
      <w:r w:rsidRPr="00F93AA3">
        <w:rPr>
          <w:b/>
          <w:i/>
        </w:rPr>
        <w:t>backlash</w:t>
      </w:r>
      <w:r w:rsidRPr="00F93AA3">
        <w:t xml:space="preserve"> and huge criticism, which may further affect the </w:t>
      </w:r>
      <w:r w:rsidRPr="00F93AA3">
        <w:rPr>
          <w:b/>
          <w:i/>
        </w:rPr>
        <w:t>brand popularity</w:t>
      </w:r>
      <w:r w:rsidRPr="00F93AA3">
        <w:t xml:space="preserve"> of the entire organisation. In a similar dynamic, the impact of the competitors in the market on the marketing team of an organisation can never be ignored. The marketing team has another important responsibility of conducting </w:t>
      </w:r>
      <w:r w:rsidRPr="00F93AA3">
        <w:rPr>
          <w:b/>
          <w:i/>
        </w:rPr>
        <w:t xml:space="preserve">market research </w:t>
      </w:r>
      <w:r w:rsidRPr="00F93AA3">
        <w:t xml:space="preserve">and assessing their important information and knowledge in relation to what the competitors are currently doing and what latest things are going to be launched in recent time. Based on the market research the marketing team </w:t>
      </w:r>
      <w:r w:rsidRPr="00F93AA3">
        <w:rPr>
          <w:b/>
          <w:i/>
        </w:rPr>
        <w:t>adopt new strategies</w:t>
      </w:r>
      <w:r w:rsidRPr="00F93AA3">
        <w:t xml:space="preserve"> and opt for effective implementation of the planned agenda so that the brand can stay ahead of the competition and the brand awareness among the consumers stay viable.</w:t>
      </w:r>
    </w:p>
    <w:p w14:paraId="7A2A361D" w14:textId="77777777" w:rsidR="00BE64DE" w:rsidRPr="00F93AA3" w:rsidRDefault="008763E7">
      <w:pPr>
        <w:rPr>
          <w:b/>
          <w:i/>
        </w:rPr>
      </w:pPr>
      <w:r w:rsidRPr="00F93AA3">
        <w:t>In addition to the above, the creditors and the investors of a company are also a set of external stakeholders (Spacey, 2017). These groups of individuals are accountable for the financial aspects of the company. Their overall investment and the support to the company influence the capability of the marketing department largely due to the budget factor. Thus, this particular external group despite having low interest holds huge power on the marketing operations of companies such as Asos Plc.</w:t>
      </w:r>
    </w:p>
    <w:p w14:paraId="406AFA2F" w14:textId="6C85A304" w:rsidR="00BE64DE" w:rsidRPr="00F93AA3" w:rsidRDefault="008763E7">
      <w:r w:rsidRPr="00F93AA3">
        <w:t xml:space="preserve">For example, Zara, Burberry, H&amp;M have started to promote sustainable clothing and eco-friendly packaging options for the end-users. The major reason behind such an agenda is the fact of increasing awareness on behalf of environmental protection and safeguarding of biodiversity during covid-19. as an impact of this specific strategy, the organisation in discussion – Asos Plc has also adopted a new strategy for selling </w:t>
      </w:r>
      <w:r w:rsidRPr="00F93AA3">
        <w:rPr>
          <w:b/>
          <w:i/>
        </w:rPr>
        <w:t>sustainable</w:t>
      </w:r>
      <w:r w:rsidRPr="00F93AA3">
        <w:t xml:space="preserve"> clothes in the market (Scott, 2018). Therefore, the rivals in the market and the competitors of the same industry can inspire and </w:t>
      </w:r>
      <w:r w:rsidRPr="00F93AA3">
        <w:rPr>
          <w:b/>
          <w:i/>
        </w:rPr>
        <w:t>influence specific brands</w:t>
      </w:r>
      <w:r w:rsidRPr="00F93AA3">
        <w:t xml:space="preserve"> in their various marketing activities and changing the dynamics of the operations effectively. The discuss example shows the impact of these specific external stakeholders in the modification of the existing marketing strategy of Asos</w:t>
      </w:r>
      <w:r w:rsidR="00DA09B2">
        <w:t xml:space="preserve"> </w:t>
      </w:r>
      <w:r w:rsidRPr="00F93AA3">
        <w:t>Plc.</w:t>
      </w:r>
    </w:p>
    <w:p w14:paraId="630CBC75" w14:textId="77777777" w:rsidR="00BE64DE" w:rsidRPr="00F93AA3" w:rsidRDefault="008763E7">
      <w:pPr>
        <w:pStyle w:val="Heading1"/>
      </w:pPr>
      <w:bookmarkStart w:id="2" w:name="_heading=h.1fob9te" w:colFirst="0" w:colLast="0"/>
      <w:bookmarkEnd w:id="2"/>
      <w:r w:rsidRPr="00F93AA3">
        <w:t>Conclusion</w:t>
      </w:r>
    </w:p>
    <w:p w14:paraId="7AA6B71B" w14:textId="514C05C1" w:rsidR="00BE64DE" w:rsidRPr="00F93AA3" w:rsidRDefault="008763E7">
      <w:pPr>
        <w:rPr>
          <w:b/>
        </w:rPr>
      </w:pPr>
      <w:r w:rsidRPr="00F93AA3">
        <w:t>For any organisation and its success in the competitive genre of the</w:t>
      </w:r>
      <w:r w:rsidR="00DA09B2">
        <w:t xml:space="preserve"> </w:t>
      </w:r>
      <w:r w:rsidRPr="00F93AA3">
        <w:t xml:space="preserve">market, the efficiency of the marketing department performs the most vital task on behalf of the organisation. To study has concluded that the marketing department in the face of an organisation as the specific department reaches the customer and the target consumer group directly with its innovative and exciting strategies for product promotion and advertising purpose. Identify the various process and stages of marketing, which includes 5 basic stages as marketing mission, planning, marketing mix, monitoring and evaluation. The process of marketing covers the various small steps and stages via the mission statement is finalising the recruitment of the intended and important members are done. Additionally, the marketing mix is fixed best on the product and proper planning is made for the product promotion. Thereby, this essay has further focused on the identification of the crucial stakeholders, where it has been identified that the management, administration and the </w:t>
      </w:r>
      <w:r w:rsidRPr="00F93AA3">
        <w:lastRenderedPageBreak/>
        <w:t>employees are the internal stakeholders whereas government, consumer and the competitors are the external stakeholders. It has been further concluded that all the identified categories of stakeholders have huge contribution and influence in different stages of marketing activities.</w:t>
      </w:r>
      <w:r w:rsidRPr="00F93AA3">
        <w:br w:type="page"/>
      </w:r>
    </w:p>
    <w:p w14:paraId="68CB8882" w14:textId="77777777" w:rsidR="00BE64DE" w:rsidRPr="00F93AA3" w:rsidRDefault="008763E7">
      <w:pPr>
        <w:pStyle w:val="Heading1"/>
      </w:pPr>
      <w:bookmarkStart w:id="3" w:name="_heading=h.3znysh7" w:colFirst="0" w:colLast="0"/>
      <w:bookmarkEnd w:id="3"/>
      <w:r w:rsidRPr="00F93AA3">
        <w:lastRenderedPageBreak/>
        <w:t>Reference</w:t>
      </w:r>
    </w:p>
    <w:p w14:paraId="6340CD40" w14:textId="77777777" w:rsidR="00BE64DE" w:rsidRPr="00F93AA3" w:rsidRDefault="008763E7">
      <w:pPr>
        <w:rPr>
          <w:i/>
        </w:rPr>
      </w:pPr>
      <w:r w:rsidRPr="00F93AA3">
        <w:t xml:space="preserve">Anderson, S., Rayburn, S.W. and Sierra, J.J., 2019. Future thinking: the role of marketing in healthcare. </w:t>
      </w:r>
      <w:r w:rsidRPr="00F93AA3">
        <w:rPr>
          <w:i/>
        </w:rPr>
        <w:t>European Journal of Marketing.</w:t>
      </w:r>
    </w:p>
    <w:p w14:paraId="480EEAEA" w14:textId="77777777" w:rsidR="00BE64DE" w:rsidRPr="00F93AA3" w:rsidRDefault="008763E7">
      <w:r w:rsidRPr="00F93AA3">
        <w:t>asos.com 2020. </w:t>
      </w:r>
      <w:r w:rsidRPr="00F93AA3">
        <w:rPr>
          <w:i/>
        </w:rPr>
        <w:t>Responsible edit.</w:t>
      </w:r>
      <w:r w:rsidRPr="00F93AA3">
        <w:t xml:space="preserve"> [online] Available at: https://www.asos.com/women/the-responsible-edit/cat/?cid=28981 [Accessed on 2 Apr. 2021].</w:t>
      </w:r>
    </w:p>
    <w:p w14:paraId="7F56E49A" w14:textId="77777777" w:rsidR="00BE64DE" w:rsidRPr="00F93AA3" w:rsidRDefault="008763E7">
      <w:r w:rsidRPr="00F93AA3">
        <w:t>asosplc.com 2021. </w:t>
      </w:r>
      <w:r w:rsidRPr="00F93AA3">
        <w:rPr>
          <w:i/>
        </w:rPr>
        <w:t>Asos.</w:t>
      </w:r>
      <w:r w:rsidRPr="00F93AA3">
        <w:t xml:space="preserve"> [online] Available at: https://www.asosplc.com/ [Accessed on 2Apr. 2021].</w:t>
      </w:r>
    </w:p>
    <w:p w14:paraId="438CE0BB" w14:textId="77777777" w:rsidR="00BE64DE" w:rsidRPr="00F93AA3" w:rsidRDefault="008763E7">
      <w:r w:rsidRPr="00F93AA3">
        <w:t xml:space="preserve">Fairhurst, K.J. and </w:t>
      </w:r>
      <w:proofErr w:type="spellStart"/>
      <w:r w:rsidRPr="00F93AA3">
        <w:t>Lusinga</w:t>
      </w:r>
      <w:proofErr w:type="spellEnd"/>
      <w:r w:rsidRPr="00F93AA3">
        <w:t xml:space="preserve">, D.D., 2020. Role of stakeholders in business rescue. </w:t>
      </w:r>
      <w:proofErr w:type="spellStart"/>
      <w:r w:rsidRPr="00F93AA3">
        <w:rPr>
          <w:i/>
        </w:rPr>
        <w:t>SouthAfrican</w:t>
      </w:r>
      <w:proofErr w:type="spellEnd"/>
      <w:r w:rsidRPr="00F93AA3">
        <w:rPr>
          <w:i/>
        </w:rPr>
        <w:t xml:space="preserve"> Journal of Business Management, 51(</w:t>
      </w:r>
      <w:r w:rsidRPr="00F93AA3">
        <w:t>1), pp.1-11.</w:t>
      </w:r>
    </w:p>
    <w:p w14:paraId="0E963848" w14:textId="77777777" w:rsidR="00BE64DE" w:rsidRPr="00F93AA3" w:rsidRDefault="008763E7">
      <w:r w:rsidRPr="00F93AA3">
        <w:t>Hammett, E. 2019. </w:t>
      </w:r>
      <w:r w:rsidRPr="00F93AA3">
        <w:rPr>
          <w:i/>
        </w:rPr>
        <w:t>Asos must tackle brand criticisms to reignite profit.</w:t>
      </w:r>
      <w:r w:rsidRPr="00F93AA3">
        <w:t xml:space="preserve"> [online] Available at: https://www.marketingweek.com/asos-brand-growth/ [Accessed on 3 Apr. 2021].</w:t>
      </w:r>
    </w:p>
    <w:p w14:paraId="33F9ED89" w14:textId="77777777" w:rsidR="00BE64DE" w:rsidRPr="00F93AA3" w:rsidRDefault="008763E7">
      <w:r w:rsidRPr="00F93AA3">
        <w:t xml:space="preserve">Llopis-Amorós, M.P., Gil-Saura, I. And Molina, M.E.R., 2018. The role of marketing communications in generating brand equity for an event. </w:t>
      </w:r>
      <w:r w:rsidRPr="00F93AA3">
        <w:rPr>
          <w:i/>
        </w:rPr>
        <w:t>Event Management, 22</w:t>
      </w:r>
      <w:r w:rsidRPr="00F93AA3">
        <w:t>(5), pp.825-848.</w:t>
      </w:r>
    </w:p>
    <w:p w14:paraId="161A7045" w14:textId="77777777" w:rsidR="00BE64DE" w:rsidRPr="00F93AA3" w:rsidRDefault="008763E7">
      <w:r w:rsidRPr="00F93AA3">
        <w:t xml:space="preserve">Lussier, K., 2019. Of Maslow, motives, and managers: The hierarchy of needs in American business, 1960–1985. </w:t>
      </w:r>
      <w:r w:rsidRPr="00F93AA3">
        <w:rPr>
          <w:i/>
        </w:rPr>
        <w:t xml:space="preserve">Journal of the History of the </w:t>
      </w:r>
      <w:proofErr w:type="spellStart"/>
      <w:r w:rsidRPr="00F93AA3">
        <w:rPr>
          <w:i/>
        </w:rPr>
        <w:t>Behavioral</w:t>
      </w:r>
      <w:proofErr w:type="spellEnd"/>
      <w:r w:rsidRPr="00F93AA3">
        <w:rPr>
          <w:i/>
        </w:rPr>
        <w:t xml:space="preserve"> Sciences, 55</w:t>
      </w:r>
      <w:r w:rsidRPr="00F93AA3">
        <w:t>(4), pp.319-341.</w:t>
      </w:r>
    </w:p>
    <w:p w14:paraId="0F51D632" w14:textId="77777777" w:rsidR="00BE64DE" w:rsidRPr="00F93AA3" w:rsidRDefault="008763E7">
      <w:pPr>
        <w:rPr>
          <w:i/>
        </w:rPr>
      </w:pPr>
      <w:r w:rsidRPr="00F93AA3">
        <w:t xml:space="preserve">Marques, P., Bernardo, M., Presas, P. And Simon, A., 2019. Corporate social responsibility in a local subsidiary: internal and external stakeholders’ power. </w:t>
      </w:r>
      <w:proofErr w:type="spellStart"/>
      <w:r w:rsidRPr="00F93AA3">
        <w:rPr>
          <w:i/>
        </w:rPr>
        <w:t>EuroMed</w:t>
      </w:r>
      <w:proofErr w:type="spellEnd"/>
      <w:r w:rsidRPr="00F93AA3">
        <w:rPr>
          <w:i/>
        </w:rPr>
        <w:t xml:space="preserve"> Journal of Business.</w:t>
      </w:r>
    </w:p>
    <w:p w14:paraId="5192E872" w14:textId="77777777" w:rsidR="00BE64DE" w:rsidRPr="00F93AA3" w:rsidRDefault="008763E7">
      <w:r w:rsidRPr="00F93AA3">
        <w:t xml:space="preserve">Martin, S.L., Javalgi, R.R.G. and </w:t>
      </w:r>
      <w:proofErr w:type="spellStart"/>
      <w:r w:rsidRPr="00F93AA3">
        <w:t>Ciravegna</w:t>
      </w:r>
      <w:proofErr w:type="spellEnd"/>
      <w:r w:rsidRPr="00F93AA3">
        <w:t xml:space="preserve">, L., 2020. Marketing capabilities and international new venture performance: The mediation role of marketing communication and the moderation effect of technological turbulence. </w:t>
      </w:r>
      <w:r w:rsidRPr="00F93AA3">
        <w:rPr>
          <w:i/>
        </w:rPr>
        <w:t>Journal of Business Research, 107,</w:t>
      </w:r>
      <w:r w:rsidRPr="00F93AA3">
        <w:t xml:space="preserve"> pp.25-37.</w:t>
      </w:r>
    </w:p>
    <w:p w14:paraId="0BEC44AB" w14:textId="77777777" w:rsidR="00BE64DE" w:rsidRPr="00F93AA3" w:rsidRDefault="008763E7">
      <w:r w:rsidRPr="00F93AA3">
        <w:rPr>
          <w:highlight w:val="white"/>
        </w:rPr>
        <w:t xml:space="preserve">Pitt, C.S., </w:t>
      </w:r>
      <w:proofErr w:type="spellStart"/>
      <w:r w:rsidRPr="00F93AA3">
        <w:rPr>
          <w:highlight w:val="white"/>
        </w:rPr>
        <w:t>Plangger</w:t>
      </w:r>
      <w:proofErr w:type="spellEnd"/>
      <w:r w:rsidRPr="00F93AA3">
        <w:rPr>
          <w:highlight w:val="white"/>
        </w:rPr>
        <w:t>, K.A., Botha, E., Kietzmann, J. and Pitt, L., 2019. How employees engage with B2B brands on social media: Word choice and verbal tone. </w:t>
      </w:r>
      <w:r w:rsidRPr="00F93AA3">
        <w:rPr>
          <w:i/>
          <w:highlight w:val="white"/>
        </w:rPr>
        <w:t>Industrial Marketing Management</w:t>
      </w:r>
      <w:r w:rsidRPr="00F93AA3">
        <w:rPr>
          <w:highlight w:val="white"/>
        </w:rPr>
        <w:t>, </w:t>
      </w:r>
      <w:r w:rsidRPr="00F93AA3">
        <w:rPr>
          <w:i/>
          <w:highlight w:val="white"/>
        </w:rPr>
        <w:t>81</w:t>
      </w:r>
      <w:r w:rsidRPr="00F93AA3">
        <w:rPr>
          <w:highlight w:val="white"/>
        </w:rPr>
        <w:t>, pp.130-137.</w:t>
      </w:r>
    </w:p>
    <w:p w14:paraId="02131324" w14:textId="77777777" w:rsidR="00BE64DE" w:rsidRPr="00F93AA3" w:rsidRDefault="008763E7">
      <w:proofErr w:type="spellStart"/>
      <w:r w:rsidRPr="00F93AA3">
        <w:t>Pomering</w:t>
      </w:r>
      <w:proofErr w:type="spellEnd"/>
      <w:r w:rsidRPr="00F93AA3">
        <w:t xml:space="preserve">, A., 2017. Marketing for sustainability: Extending the conceptualisation of the marketing mix to drive value for individuals and society at large. </w:t>
      </w:r>
      <w:r w:rsidRPr="00F93AA3">
        <w:rPr>
          <w:i/>
        </w:rPr>
        <w:t xml:space="preserve">Australasian Marketing Journal (AMJ), </w:t>
      </w:r>
      <w:r w:rsidRPr="00F93AA3">
        <w:t>25(2), pp.157-165.</w:t>
      </w:r>
    </w:p>
    <w:p w14:paraId="30D1F657" w14:textId="77777777" w:rsidR="00BE64DE" w:rsidRPr="00F93AA3" w:rsidRDefault="008763E7">
      <w:r w:rsidRPr="00F93AA3">
        <w:t xml:space="preserve">Shin, S., 2017. A short but useful definition of marketing–“exchanging value to satisfy stakeholder needs profitably and ethically”. </w:t>
      </w:r>
      <w:r w:rsidRPr="00F93AA3">
        <w:rPr>
          <w:i/>
        </w:rPr>
        <w:t xml:space="preserve">Copyright 2017 by Institute for Global Business Research, Nashville, TN, USA, </w:t>
      </w:r>
      <w:r w:rsidRPr="00F93AA3">
        <w:t>p.208.</w:t>
      </w:r>
    </w:p>
    <w:p w14:paraId="01E42C2C" w14:textId="77777777" w:rsidR="00BE64DE" w:rsidRPr="00F93AA3" w:rsidRDefault="008763E7">
      <w:r w:rsidRPr="00F93AA3">
        <w:t xml:space="preserve">Scott, E. 2018. </w:t>
      </w:r>
      <w:r w:rsidRPr="00F93AA3">
        <w:rPr>
          <w:i/>
        </w:rPr>
        <w:t xml:space="preserve">Zara, ASOS, H&amp;M, and a bunch of other major brands have made a commitment to up their sustainability. </w:t>
      </w:r>
      <w:r w:rsidRPr="00F93AA3">
        <w:t>[online] Available at: https://metro.co.uk/2018/01/19/zara-asos-hm-bunch-major-brands-made-commitment-sustainability-7242347/ [Accessed on 3 Apr. 2021].</w:t>
      </w:r>
    </w:p>
    <w:p w14:paraId="297F3FD2" w14:textId="77777777" w:rsidR="00BE64DE" w:rsidRPr="00F93AA3" w:rsidRDefault="008763E7">
      <w:r w:rsidRPr="00F93AA3">
        <w:t>Spacey, J. 2017. </w:t>
      </w:r>
      <w:r w:rsidRPr="00F93AA3">
        <w:rPr>
          <w:i/>
        </w:rPr>
        <w:t>Stakeholders.</w:t>
      </w:r>
      <w:r w:rsidRPr="00F93AA3">
        <w:t xml:space="preserve"> [online] Available at: https://simplicable.com/new/external-stakeholders [Accessed on 2 Apr. 2021].</w:t>
      </w:r>
    </w:p>
    <w:p w14:paraId="11C018BC" w14:textId="77777777" w:rsidR="00BE64DE" w:rsidRPr="00F93AA3" w:rsidRDefault="008763E7">
      <w:r w:rsidRPr="00F93AA3">
        <w:t>Wightman-Stone, D. 2020. </w:t>
      </w:r>
      <w:r w:rsidRPr="00F93AA3">
        <w:rPr>
          <w:i/>
        </w:rPr>
        <w:t xml:space="preserve">Asos targets </w:t>
      </w:r>
      <w:proofErr w:type="spellStart"/>
      <w:r w:rsidRPr="00F93AA3">
        <w:rPr>
          <w:i/>
        </w:rPr>
        <w:t>TikTok</w:t>
      </w:r>
      <w:proofErr w:type="spellEnd"/>
      <w:r w:rsidRPr="00F93AA3">
        <w:rPr>
          <w:i/>
        </w:rPr>
        <w:t xml:space="preserve"> audience with a new campaign.</w:t>
      </w:r>
      <w:r w:rsidRPr="00F93AA3">
        <w:t xml:space="preserve"> [online] Available at: https://fashionunited.uk/news/fashion/asos-targets-tiktok-audience-with-a-new-campaign/2020082550499 [Accessed on 2 Apr. 2021].</w:t>
      </w:r>
    </w:p>
    <w:p w14:paraId="1181ACAE" w14:textId="77777777" w:rsidR="00BE64DE" w:rsidRPr="00F93AA3" w:rsidRDefault="00BE64DE"/>
    <w:p w14:paraId="36CA5485" w14:textId="77777777" w:rsidR="00BE64DE" w:rsidRPr="00F93AA3" w:rsidRDefault="00BE64DE">
      <w:pPr>
        <w:rPr>
          <w:highlight w:val="white"/>
        </w:rPr>
      </w:pPr>
    </w:p>
    <w:sectPr w:rsidR="00BE64DE" w:rsidRPr="00F93AA3" w:rsidSect="00BE64DE">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13BD7" w14:textId="77777777" w:rsidR="000F265B" w:rsidRDefault="000F265B" w:rsidP="00BE64DE">
      <w:r>
        <w:separator/>
      </w:r>
    </w:p>
  </w:endnote>
  <w:endnote w:type="continuationSeparator" w:id="0">
    <w:p w14:paraId="07999683" w14:textId="77777777" w:rsidR="000F265B" w:rsidRDefault="000F265B" w:rsidP="00BE6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7E7A6" w14:textId="77777777" w:rsidR="00BE64DE" w:rsidRDefault="00BE64DE">
    <w:pPr>
      <w:pBdr>
        <w:top w:val="nil"/>
        <w:left w:val="nil"/>
        <w:bottom w:val="nil"/>
        <w:right w:val="nil"/>
        <w:between w:val="nil"/>
      </w:pBdr>
      <w:tabs>
        <w:tab w:val="center" w:pos="4680"/>
        <w:tab w:val="right" w:pos="9360"/>
      </w:tabs>
      <w:jc w:val="right"/>
      <w:rPr>
        <w:color w:val="000000"/>
      </w:rPr>
    </w:pPr>
    <w:r>
      <w:rPr>
        <w:color w:val="000000"/>
      </w:rPr>
      <w:fldChar w:fldCharType="begin"/>
    </w:r>
    <w:r w:rsidR="008763E7">
      <w:rPr>
        <w:color w:val="000000"/>
      </w:rPr>
      <w:instrText>PAGE</w:instrText>
    </w:r>
    <w:r>
      <w:rPr>
        <w:color w:val="000000"/>
      </w:rPr>
      <w:fldChar w:fldCharType="separate"/>
    </w:r>
    <w:r w:rsidR="00F93AA3">
      <w:rPr>
        <w:noProof/>
        <w:color w:val="000000"/>
      </w:rPr>
      <w:t>12</w:t>
    </w:r>
    <w:r>
      <w:rPr>
        <w:color w:val="000000"/>
      </w:rPr>
      <w:fldChar w:fldCharType="end"/>
    </w:r>
  </w:p>
  <w:p w14:paraId="306EC4B1" w14:textId="77777777" w:rsidR="00BE64DE" w:rsidRDefault="00BE64DE">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D3A20" w14:textId="77777777" w:rsidR="000F265B" w:rsidRDefault="000F265B" w:rsidP="00BE64DE">
      <w:r>
        <w:separator/>
      </w:r>
    </w:p>
  </w:footnote>
  <w:footnote w:type="continuationSeparator" w:id="0">
    <w:p w14:paraId="192FA77B" w14:textId="77777777" w:rsidR="000F265B" w:rsidRDefault="000F265B" w:rsidP="00BE64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E64DE"/>
    <w:rsid w:val="00042302"/>
    <w:rsid w:val="000F265B"/>
    <w:rsid w:val="002F74E1"/>
    <w:rsid w:val="004723A8"/>
    <w:rsid w:val="00686B21"/>
    <w:rsid w:val="008763E7"/>
    <w:rsid w:val="00BE64DE"/>
    <w:rsid w:val="00CC16EE"/>
    <w:rsid w:val="00DA09B2"/>
    <w:rsid w:val="00F93AA3"/>
    <w:rsid w:val="00FA1C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D3341"/>
  <w15:docId w15:val="{CDC8B8F0-022C-4506-9B4C-9F11F6CD2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4B6"/>
  </w:style>
  <w:style w:type="paragraph" w:styleId="Heading1">
    <w:name w:val="heading 1"/>
    <w:basedOn w:val="Normal"/>
    <w:next w:val="Normal"/>
    <w:link w:val="Heading1Char"/>
    <w:uiPriority w:val="9"/>
    <w:qFormat/>
    <w:rsid w:val="002E04B6"/>
    <w:pPr>
      <w:spacing w:before="480"/>
      <w:contextualSpacing/>
      <w:outlineLvl w:val="0"/>
    </w:pPr>
    <w:rPr>
      <w:rFonts w:eastAsiaTheme="majorEastAsia" w:cstheme="majorBidi"/>
      <w:b/>
      <w:bCs/>
      <w:szCs w:val="28"/>
      <w:lang w:val="en-US"/>
    </w:rPr>
  </w:style>
  <w:style w:type="paragraph" w:styleId="Heading2">
    <w:name w:val="heading 2"/>
    <w:basedOn w:val="Normal"/>
    <w:next w:val="Normal"/>
    <w:link w:val="Heading2Char"/>
    <w:uiPriority w:val="9"/>
    <w:unhideWhenUsed/>
    <w:qFormat/>
    <w:rsid w:val="002E04B6"/>
    <w:pPr>
      <w:spacing w:before="20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2E04B6"/>
    <w:pPr>
      <w:spacing w:before="20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2E04B6"/>
    <w:pPr>
      <w:spacing w:before="200"/>
      <w:outlineLvl w:val="3"/>
    </w:pPr>
    <w:rPr>
      <w:rFonts w:asciiTheme="majorHAnsi" w:eastAsiaTheme="majorEastAsia" w:hAnsiTheme="majorHAnsi" w:cstheme="majorBidi"/>
      <w:b/>
      <w:bCs/>
      <w:i/>
      <w:iCs/>
      <w:sz w:val="22"/>
      <w:lang w:val="en-US"/>
    </w:rPr>
  </w:style>
  <w:style w:type="paragraph" w:styleId="Heading5">
    <w:name w:val="heading 5"/>
    <w:basedOn w:val="Normal"/>
    <w:next w:val="Normal"/>
    <w:link w:val="Heading5Char"/>
    <w:uiPriority w:val="9"/>
    <w:semiHidden/>
    <w:unhideWhenUsed/>
    <w:qFormat/>
    <w:rsid w:val="002E04B6"/>
    <w:pPr>
      <w:spacing w:before="200"/>
      <w:outlineLvl w:val="4"/>
    </w:pPr>
    <w:rPr>
      <w:rFonts w:asciiTheme="majorHAnsi" w:eastAsiaTheme="majorEastAsia" w:hAnsiTheme="majorHAnsi" w:cstheme="majorBidi"/>
      <w:b/>
      <w:bCs/>
      <w:color w:val="7F7F7F" w:themeColor="text1" w:themeTint="80"/>
      <w:sz w:val="22"/>
      <w:lang w:val="en-US"/>
    </w:rPr>
  </w:style>
  <w:style w:type="paragraph" w:styleId="Heading6">
    <w:name w:val="heading 6"/>
    <w:basedOn w:val="Normal"/>
    <w:next w:val="Normal"/>
    <w:link w:val="Heading6Char"/>
    <w:uiPriority w:val="9"/>
    <w:semiHidden/>
    <w:unhideWhenUsed/>
    <w:qFormat/>
    <w:rsid w:val="002E04B6"/>
    <w:pPr>
      <w:spacing w:line="271" w:lineRule="auto"/>
      <w:outlineLvl w:val="5"/>
    </w:pPr>
    <w:rPr>
      <w:rFonts w:asciiTheme="majorHAnsi" w:eastAsiaTheme="majorEastAsia" w:hAnsiTheme="majorHAnsi" w:cstheme="majorBidi"/>
      <w:b/>
      <w:bCs/>
      <w:i/>
      <w:iCs/>
      <w:color w:val="7F7F7F" w:themeColor="text1" w:themeTint="80"/>
      <w:sz w:val="22"/>
      <w:lang w:val="en-US"/>
    </w:rPr>
  </w:style>
  <w:style w:type="paragraph" w:styleId="Heading7">
    <w:name w:val="heading 7"/>
    <w:basedOn w:val="Normal"/>
    <w:next w:val="Normal"/>
    <w:link w:val="Heading7Char"/>
    <w:uiPriority w:val="9"/>
    <w:semiHidden/>
    <w:unhideWhenUsed/>
    <w:qFormat/>
    <w:rsid w:val="002E04B6"/>
    <w:pPr>
      <w:outlineLvl w:val="6"/>
    </w:pPr>
    <w:rPr>
      <w:rFonts w:asciiTheme="majorHAnsi" w:eastAsiaTheme="majorEastAsia" w:hAnsiTheme="majorHAnsi" w:cstheme="majorBidi"/>
      <w:i/>
      <w:iCs/>
      <w:sz w:val="22"/>
      <w:lang w:val="en-US"/>
    </w:rPr>
  </w:style>
  <w:style w:type="paragraph" w:styleId="Heading8">
    <w:name w:val="heading 8"/>
    <w:basedOn w:val="Normal"/>
    <w:next w:val="Normal"/>
    <w:link w:val="Heading8Char"/>
    <w:uiPriority w:val="9"/>
    <w:semiHidden/>
    <w:unhideWhenUsed/>
    <w:qFormat/>
    <w:rsid w:val="002E04B6"/>
    <w:pPr>
      <w:outlineLvl w:val="7"/>
    </w:pPr>
    <w:rPr>
      <w:rFonts w:asciiTheme="majorHAnsi" w:eastAsiaTheme="majorEastAsia" w:hAnsiTheme="majorHAnsi" w:cstheme="majorBidi"/>
      <w:sz w:val="20"/>
      <w:szCs w:val="20"/>
      <w:lang w:val="en-US"/>
    </w:rPr>
  </w:style>
  <w:style w:type="paragraph" w:styleId="Heading9">
    <w:name w:val="heading 9"/>
    <w:basedOn w:val="Normal"/>
    <w:next w:val="Normal"/>
    <w:link w:val="Heading9Char"/>
    <w:uiPriority w:val="9"/>
    <w:semiHidden/>
    <w:unhideWhenUsed/>
    <w:qFormat/>
    <w:rsid w:val="002E04B6"/>
    <w:pPr>
      <w:outlineLvl w:val="8"/>
    </w:pPr>
    <w:rPr>
      <w:rFonts w:asciiTheme="majorHAnsi" w:eastAsiaTheme="majorEastAsia" w:hAnsiTheme="majorHAnsi" w:cstheme="majorBidi"/>
      <w:i/>
      <w:iCs/>
      <w:spacing w:val="5"/>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E64DE"/>
  </w:style>
  <w:style w:type="paragraph" w:styleId="Title">
    <w:name w:val="Title"/>
    <w:basedOn w:val="Normal"/>
    <w:next w:val="Normal"/>
    <w:link w:val="TitleChar"/>
    <w:uiPriority w:val="10"/>
    <w:qFormat/>
    <w:rsid w:val="002E04B6"/>
    <w:pPr>
      <w:pBdr>
        <w:bottom w:val="single" w:sz="4" w:space="1" w:color="auto"/>
      </w:pBdr>
      <w:contextualSpacing/>
      <w:jc w:val="center"/>
    </w:pPr>
    <w:rPr>
      <w:rFonts w:eastAsiaTheme="majorEastAsia" w:cstheme="majorBidi"/>
      <w:b/>
      <w:spacing w:val="5"/>
      <w:sz w:val="36"/>
      <w:szCs w:val="52"/>
      <w:lang w:val="en-US"/>
    </w:rPr>
  </w:style>
  <w:style w:type="character" w:customStyle="1" w:styleId="Heading1Char">
    <w:name w:val="Heading 1 Char"/>
    <w:basedOn w:val="DefaultParagraphFont"/>
    <w:link w:val="Heading1"/>
    <w:uiPriority w:val="9"/>
    <w:rsid w:val="002E04B6"/>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2E04B6"/>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semiHidden/>
    <w:rsid w:val="002E04B6"/>
    <w:rPr>
      <w:rFonts w:ascii="Times New Roman" w:eastAsiaTheme="majorEastAsia" w:hAnsi="Times New Roman" w:cstheme="majorBidi"/>
      <w:b/>
      <w:bCs/>
      <w:sz w:val="24"/>
      <w:lang w:val="en-GB"/>
    </w:rPr>
  </w:style>
  <w:style w:type="character" w:customStyle="1" w:styleId="Heading4Char">
    <w:name w:val="Heading 4 Char"/>
    <w:basedOn w:val="DefaultParagraphFont"/>
    <w:link w:val="Heading4"/>
    <w:uiPriority w:val="9"/>
    <w:semiHidden/>
    <w:rsid w:val="002E04B6"/>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2E04B6"/>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2E04B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2E04B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E04B6"/>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2E04B6"/>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10"/>
    <w:rsid w:val="002E04B6"/>
    <w:rPr>
      <w:rFonts w:ascii="Times New Roman" w:eastAsiaTheme="majorEastAsia" w:hAnsi="Times New Roman" w:cstheme="majorBidi"/>
      <w:b/>
      <w:spacing w:val="5"/>
      <w:sz w:val="36"/>
      <w:szCs w:val="52"/>
    </w:rPr>
  </w:style>
  <w:style w:type="paragraph" w:styleId="Subtitle">
    <w:name w:val="Subtitle"/>
    <w:basedOn w:val="Normal"/>
    <w:next w:val="Normal"/>
    <w:link w:val="SubtitleChar"/>
    <w:rsid w:val="00BE64DE"/>
    <w:pPr>
      <w:spacing w:after="600"/>
    </w:pPr>
    <w:rPr>
      <w:rFonts w:ascii="Calibri" w:eastAsia="Calibri" w:hAnsi="Calibri" w:cs="Calibri"/>
      <w:i/>
    </w:rPr>
  </w:style>
  <w:style w:type="character" w:customStyle="1" w:styleId="SubtitleChar">
    <w:name w:val="Subtitle Char"/>
    <w:basedOn w:val="DefaultParagraphFont"/>
    <w:link w:val="Subtitle"/>
    <w:uiPriority w:val="11"/>
    <w:rsid w:val="002E04B6"/>
    <w:rPr>
      <w:rFonts w:asciiTheme="majorHAnsi" w:eastAsiaTheme="majorEastAsia" w:hAnsiTheme="majorHAnsi" w:cstheme="majorBidi"/>
      <w:i/>
      <w:iCs/>
      <w:spacing w:val="13"/>
      <w:sz w:val="24"/>
      <w:szCs w:val="24"/>
    </w:rPr>
  </w:style>
  <w:style w:type="character" w:styleId="Strong">
    <w:name w:val="Strong"/>
    <w:uiPriority w:val="22"/>
    <w:qFormat/>
    <w:rsid w:val="002E04B6"/>
    <w:rPr>
      <w:b/>
      <w:bCs/>
    </w:rPr>
  </w:style>
  <w:style w:type="character" w:styleId="Emphasis">
    <w:name w:val="Emphasis"/>
    <w:uiPriority w:val="20"/>
    <w:qFormat/>
    <w:rsid w:val="002E04B6"/>
    <w:rPr>
      <w:b/>
      <w:bCs/>
      <w:i/>
      <w:iCs/>
      <w:spacing w:val="10"/>
      <w:bdr w:val="none" w:sz="0" w:space="0" w:color="auto"/>
      <w:shd w:val="clear" w:color="auto" w:fill="auto"/>
    </w:rPr>
  </w:style>
  <w:style w:type="paragraph" w:styleId="NoSpacing">
    <w:name w:val="No Spacing"/>
    <w:basedOn w:val="Normal"/>
    <w:uiPriority w:val="1"/>
    <w:qFormat/>
    <w:rsid w:val="002E04B6"/>
  </w:style>
  <w:style w:type="paragraph" w:styleId="ListParagraph">
    <w:name w:val="List Paragraph"/>
    <w:basedOn w:val="Normal"/>
    <w:uiPriority w:val="34"/>
    <w:qFormat/>
    <w:rsid w:val="002E04B6"/>
    <w:pPr>
      <w:ind w:left="720"/>
      <w:contextualSpacing/>
    </w:pPr>
  </w:style>
  <w:style w:type="paragraph" w:styleId="Quote">
    <w:name w:val="Quote"/>
    <w:basedOn w:val="Normal"/>
    <w:next w:val="Normal"/>
    <w:link w:val="QuoteChar"/>
    <w:uiPriority w:val="29"/>
    <w:qFormat/>
    <w:rsid w:val="002E04B6"/>
    <w:pPr>
      <w:spacing w:before="200"/>
      <w:ind w:left="360" w:right="360"/>
    </w:pPr>
    <w:rPr>
      <w:rFonts w:asciiTheme="minorHAnsi" w:hAnsiTheme="minorHAnsi"/>
      <w:i/>
      <w:iCs/>
      <w:sz w:val="22"/>
      <w:lang w:val="en-US"/>
    </w:rPr>
  </w:style>
  <w:style w:type="character" w:customStyle="1" w:styleId="QuoteChar">
    <w:name w:val="Quote Char"/>
    <w:basedOn w:val="DefaultParagraphFont"/>
    <w:link w:val="Quote"/>
    <w:uiPriority w:val="29"/>
    <w:rsid w:val="002E04B6"/>
    <w:rPr>
      <w:i/>
      <w:iCs/>
    </w:rPr>
  </w:style>
  <w:style w:type="paragraph" w:styleId="IntenseQuote">
    <w:name w:val="Intense Quote"/>
    <w:basedOn w:val="Normal"/>
    <w:next w:val="Normal"/>
    <w:link w:val="IntenseQuoteChar"/>
    <w:uiPriority w:val="30"/>
    <w:qFormat/>
    <w:rsid w:val="002E04B6"/>
    <w:pPr>
      <w:pBdr>
        <w:bottom w:val="single" w:sz="4" w:space="1" w:color="auto"/>
      </w:pBdr>
      <w:spacing w:before="200" w:after="280"/>
      <w:ind w:left="1008" w:right="1152"/>
    </w:pPr>
    <w:rPr>
      <w:rFonts w:asciiTheme="minorHAnsi" w:hAnsiTheme="minorHAnsi"/>
      <w:b/>
      <w:bCs/>
      <w:i/>
      <w:iCs/>
      <w:sz w:val="22"/>
      <w:lang w:val="en-US"/>
    </w:rPr>
  </w:style>
  <w:style w:type="character" w:customStyle="1" w:styleId="IntenseQuoteChar">
    <w:name w:val="Intense Quote Char"/>
    <w:basedOn w:val="DefaultParagraphFont"/>
    <w:link w:val="IntenseQuote"/>
    <w:uiPriority w:val="30"/>
    <w:rsid w:val="002E04B6"/>
    <w:rPr>
      <w:b/>
      <w:bCs/>
      <w:i/>
      <w:iCs/>
    </w:rPr>
  </w:style>
  <w:style w:type="character" w:styleId="SubtleEmphasis">
    <w:name w:val="Subtle Emphasis"/>
    <w:uiPriority w:val="19"/>
    <w:qFormat/>
    <w:rsid w:val="002E04B6"/>
    <w:rPr>
      <w:i/>
      <w:iCs/>
    </w:rPr>
  </w:style>
  <w:style w:type="character" w:styleId="IntenseEmphasis">
    <w:name w:val="Intense Emphasis"/>
    <w:uiPriority w:val="21"/>
    <w:qFormat/>
    <w:rsid w:val="002E04B6"/>
    <w:rPr>
      <w:b/>
      <w:bCs/>
    </w:rPr>
  </w:style>
  <w:style w:type="character" w:styleId="SubtleReference">
    <w:name w:val="Subtle Reference"/>
    <w:uiPriority w:val="31"/>
    <w:qFormat/>
    <w:rsid w:val="002E04B6"/>
    <w:rPr>
      <w:smallCaps/>
    </w:rPr>
  </w:style>
  <w:style w:type="character" w:styleId="IntenseReference">
    <w:name w:val="Intense Reference"/>
    <w:uiPriority w:val="32"/>
    <w:qFormat/>
    <w:rsid w:val="002E04B6"/>
    <w:rPr>
      <w:smallCaps/>
      <w:spacing w:val="5"/>
      <w:u w:val="single"/>
    </w:rPr>
  </w:style>
  <w:style w:type="character" w:styleId="BookTitle">
    <w:name w:val="Book Title"/>
    <w:uiPriority w:val="33"/>
    <w:qFormat/>
    <w:rsid w:val="002E04B6"/>
    <w:rPr>
      <w:i/>
      <w:iCs/>
      <w:smallCaps/>
      <w:spacing w:val="5"/>
    </w:rPr>
  </w:style>
  <w:style w:type="paragraph" w:styleId="TOCHeading">
    <w:name w:val="TOC Heading"/>
    <w:basedOn w:val="Heading1"/>
    <w:next w:val="Normal"/>
    <w:uiPriority w:val="39"/>
    <w:semiHidden/>
    <w:unhideWhenUsed/>
    <w:qFormat/>
    <w:rsid w:val="002E04B6"/>
    <w:pPr>
      <w:outlineLvl w:val="9"/>
    </w:pPr>
    <w:rPr>
      <w:lang w:val="en-GB" w:bidi="en-US"/>
    </w:rPr>
  </w:style>
  <w:style w:type="paragraph" w:styleId="Header">
    <w:name w:val="header"/>
    <w:basedOn w:val="Normal"/>
    <w:link w:val="HeaderChar"/>
    <w:uiPriority w:val="99"/>
    <w:unhideWhenUsed/>
    <w:rsid w:val="00CD0C5C"/>
    <w:pPr>
      <w:tabs>
        <w:tab w:val="center" w:pos="4680"/>
        <w:tab w:val="right" w:pos="9360"/>
      </w:tabs>
    </w:pPr>
  </w:style>
  <w:style w:type="character" w:customStyle="1" w:styleId="HeaderChar">
    <w:name w:val="Header Char"/>
    <w:basedOn w:val="DefaultParagraphFont"/>
    <w:link w:val="Header"/>
    <w:uiPriority w:val="99"/>
    <w:rsid w:val="00CD0C5C"/>
    <w:rPr>
      <w:rFonts w:ascii="Times New Roman" w:hAnsi="Times New Roman"/>
      <w:sz w:val="24"/>
      <w:lang w:val="en-GB"/>
    </w:rPr>
  </w:style>
  <w:style w:type="paragraph" w:styleId="Footer">
    <w:name w:val="footer"/>
    <w:basedOn w:val="Normal"/>
    <w:link w:val="FooterChar"/>
    <w:uiPriority w:val="99"/>
    <w:unhideWhenUsed/>
    <w:rsid w:val="00CD0C5C"/>
    <w:pPr>
      <w:tabs>
        <w:tab w:val="center" w:pos="4680"/>
        <w:tab w:val="right" w:pos="9360"/>
      </w:tabs>
    </w:pPr>
  </w:style>
  <w:style w:type="character" w:customStyle="1" w:styleId="FooterChar">
    <w:name w:val="Footer Char"/>
    <w:basedOn w:val="DefaultParagraphFont"/>
    <w:link w:val="Footer"/>
    <w:uiPriority w:val="99"/>
    <w:rsid w:val="00CD0C5C"/>
    <w:rPr>
      <w:rFonts w:ascii="Times New Roman" w:hAnsi="Times New Roman"/>
      <w:sz w:val="24"/>
      <w:lang w:val="en-GB"/>
    </w:rPr>
  </w:style>
  <w:style w:type="paragraph" w:styleId="TOC1">
    <w:name w:val="toc 1"/>
    <w:basedOn w:val="Normal"/>
    <w:next w:val="Normal"/>
    <w:autoRedefine/>
    <w:uiPriority w:val="39"/>
    <w:unhideWhenUsed/>
    <w:rsid w:val="00D92657"/>
    <w:pPr>
      <w:spacing w:after="100"/>
    </w:pPr>
  </w:style>
  <w:style w:type="character" w:styleId="Hyperlink">
    <w:name w:val="Hyperlink"/>
    <w:basedOn w:val="DefaultParagraphFont"/>
    <w:uiPriority w:val="99"/>
    <w:unhideWhenUsed/>
    <w:rsid w:val="00D92657"/>
    <w:rPr>
      <w:color w:val="0563C1" w:themeColor="hyperlink"/>
      <w:u w:val="single"/>
    </w:rPr>
  </w:style>
  <w:style w:type="paragraph" w:styleId="BalloonText">
    <w:name w:val="Balloon Text"/>
    <w:basedOn w:val="Normal"/>
    <w:link w:val="BalloonTextChar"/>
    <w:uiPriority w:val="99"/>
    <w:semiHidden/>
    <w:unhideWhenUsed/>
    <w:rsid w:val="00D92657"/>
    <w:rPr>
      <w:rFonts w:ascii="Tahoma" w:hAnsi="Tahoma" w:cs="Tahoma"/>
      <w:sz w:val="16"/>
      <w:szCs w:val="16"/>
    </w:rPr>
  </w:style>
  <w:style w:type="character" w:customStyle="1" w:styleId="BalloonTextChar">
    <w:name w:val="Balloon Text Char"/>
    <w:basedOn w:val="DefaultParagraphFont"/>
    <w:link w:val="BalloonText"/>
    <w:uiPriority w:val="99"/>
    <w:semiHidden/>
    <w:rsid w:val="00D92657"/>
    <w:rPr>
      <w:rFonts w:ascii="Tahoma" w:hAnsi="Tahoma" w:cs="Tahoma"/>
      <w:sz w:val="16"/>
      <w:szCs w:val="16"/>
      <w:lang w:val="en-GB"/>
    </w:rPr>
  </w:style>
  <w:style w:type="character" w:customStyle="1" w:styleId="UnresolvedMention1">
    <w:name w:val="Unresolved Mention1"/>
    <w:basedOn w:val="DefaultParagraphFont"/>
    <w:uiPriority w:val="99"/>
    <w:semiHidden/>
    <w:unhideWhenUsed/>
    <w:rsid w:val="006108A3"/>
    <w:rPr>
      <w:color w:val="605E5C"/>
      <w:shd w:val="clear" w:color="auto" w:fill="E1DFDD"/>
    </w:rPr>
  </w:style>
  <w:style w:type="character" w:customStyle="1" w:styleId="UnresolvedMention2">
    <w:name w:val="Unresolved Mention2"/>
    <w:basedOn w:val="DefaultParagraphFont"/>
    <w:uiPriority w:val="99"/>
    <w:rsid w:val="001C23ED"/>
    <w:rPr>
      <w:color w:val="605E5C"/>
      <w:shd w:val="clear" w:color="auto" w:fill="E1DFDD"/>
    </w:rPr>
  </w:style>
  <w:style w:type="character" w:styleId="CommentReference">
    <w:name w:val="annotation reference"/>
    <w:basedOn w:val="DefaultParagraphFont"/>
    <w:uiPriority w:val="99"/>
    <w:semiHidden/>
    <w:unhideWhenUsed/>
    <w:rsid w:val="007B7557"/>
    <w:rPr>
      <w:sz w:val="16"/>
      <w:szCs w:val="16"/>
    </w:rPr>
  </w:style>
  <w:style w:type="paragraph" w:styleId="CommentText">
    <w:name w:val="annotation text"/>
    <w:basedOn w:val="Normal"/>
    <w:link w:val="CommentTextChar"/>
    <w:uiPriority w:val="99"/>
    <w:semiHidden/>
    <w:unhideWhenUsed/>
    <w:rsid w:val="007B7557"/>
    <w:rPr>
      <w:sz w:val="20"/>
      <w:szCs w:val="20"/>
    </w:rPr>
  </w:style>
  <w:style w:type="character" w:customStyle="1" w:styleId="CommentTextChar">
    <w:name w:val="Comment Text Char"/>
    <w:basedOn w:val="DefaultParagraphFont"/>
    <w:link w:val="CommentText"/>
    <w:uiPriority w:val="99"/>
    <w:semiHidden/>
    <w:rsid w:val="007B7557"/>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7B7557"/>
    <w:rPr>
      <w:b/>
      <w:bCs/>
    </w:rPr>
  </w:style>
  <w:style w:type="character" w:customStyle="1" w:styleId="CommentSubjectChar">
    <w:name w:val="Comment Subject Char"/>
    <w:basedOn w:val="CommentTextChar"/>
    <w:link w:val="CommentSubject"/>
    <w:uiPriority w:val="99"/>
    <w:semiHidden/>
    <w:rsid w:val="007B7557"/>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i45zcV+HPjgSu+IfIJ/HYxqSA==">AMUW2mXeEIJKVDHfhXDF3qKWSe0h8lYZWV5vPjtrdxFJNoyAm3+RcO8uWM7MragAe02Fhv+RvhFn1AMleSnlvK4Ifu150RdfLscX0qq4scuqb7MumfLg/H0kjRAlY9jz4NKWlP0JbMgE95j1cGFhnAXiJsknGlrjoF0cVgP4G54sIIKib3Pk1Gc=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3489</Words>
  <Characters>19893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RV509</dc:creator>
  <cp:lastModifiedBy>Robert Ionut Antofie</cp:lastModifiedBy>
  <cp:revision>7</cp:revision>
  <dcterms:created xsi:type="dcterms:W3CDTF">2020-10-19T01:17:00Z</dcterms:created>
  <dcterms:modified xsi:type="dcterms:W3CDTF">2021-04-30T19:16:00Z</dcterms:modified>
</cp:coreProperties>
</file>