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color w:val="595959" w:themeColor="text1" w:themeTint="A6"/>
          <w:sz w:val="24"/>
        </w:rPr>
        <w:id w:val="-1290352585"/>
        <w:docPartObj>
          <w:docPartGallery w:val="Cover Pages"/>
          <w:docPartUnique/>
        </w:docPartObj>
      </w:sdtPr>
      <w:sdtEndPr>
        <w:rPr>
          <w:color w:val="auto"/>
          <w:sz w:val="20"/>
        </w:rPr>
      </w:sdtEndPr>
      <w:sdtContent>
        <w:p w:rsidR="007270E7" w:rsidRPr="007270E7" w:rsidRDefault="000140EE" w:rsidP="007270E7">
          <w:pPr>
            <w:pStyle w:val="NoSpacing"/>
            <w:rPr>
              <w:sz w:val="24"/>
            </w:rPr>
          </w:pPr>
          <w:r>
            <w:rPr>
              <w:noProof/>
              <w:lang w:val="en-GB" w:eastAsia="en-GB"/>
            </w:rPr>
            <mc:AlternateContent>
              <mc:Choice Requires="wps">
                <w:drawing>
                  <wp:anchor distT="0" distB="0" distL="114300" distR="114300" simplePos="0" relativeHeight="251661312" behindDoc="0" locked="0" layoutInCell="1" allowOverlap="1" wp14:anchorId="4F4F0CED" wp14:editId="26AFB285">
                    <wp:simplePos x="0" y="0"/>
                    <wp:positionH relativeFrom="column">
                      <wp:posOffset>67310</wp:posOffset>
                    </wp:positionH>
                    <wp:positionV relativeFrom="paragraph">
                      <wp:posOffset>7292975</wp:posOffset>
                    </wp:positionV>
                    <wp:extent cx="2556510" cy="295910"/>
                    <wp:effectExtent l="0" t="0" r="0" b="8890"/>
                    <wp:wrapTopAndBottom/>
                    <wp:docPr id="2" name="Text Box 2"/>
                    <wp:cNvGraphicFramePr/>
                    <a:graphic xmlns:a="http://schemas.openxmlformats.org/drawingml/2006/main">
                      <a:graphicData uri="http://schemas.microsoft.com/office/word/2010/wordprocessingShape">
                        <wps:wsp>
                          <wps:cNvSpPr txBox="1"/>
                          <wps:spPr>
                            <a:xfrm>
                              <a:off x="0" y="0"/>
                              <a:ext cx="2556510" cy="295910"/>
                            </a:xfrm>
                            <a:prstGeom prst="rect">
                              <a:avLst/>
                            </a:prstGeom>
                            <a:solidFill>
                              <a:prstClr val="white"/>
                            </a:solidFill>
                            <a:ln>
                              <a:noFill/>
                            </a:ln>
                          </wps:spPr>
                          <wps:txbx>
                            <w:txbxContent>
                              <w:p w:rsidR="00FE04BA" w:rsidRPr="000140EE" w:rsidRDefault="00FE04BA" w:rsidP="000140EE">
                                <w:pPr>
                                  <w:pStyle w:val="Caption"/>
                                  <w:rPr>
                                    <w:sz w:val="22"/>
                                  </w:rPr>
                                </w:pPr>
                                <w:bookmarkStart w:id="5" w:name="_Toc109392284"/>
                                <w:r w:rsidRPr="000140EE">
                                  <w:rPr>
                                    <w:sz w:val="18"/>
                                  </w:rPr>
                                  <w:t xml:space="preserve">Figure </w:t>
                                </w:r>
                                <w:r w:rsidRPr="000140EE">
                                  <w:rPr>
                                    <w:sz w:val="18"/>
                                  </w:rPr>
                                  <w:fldChar w:fldCharType="begin"/>
                                </w:r>
                                <w:r w:rsidRPr="000140EE">
                                  <w:rPr>
                                    <w:sz w:val="18"/>
                                  </w:rPr>
                                  <w:instrText xml:space="preserve"> SEQ Figure \* ARABIC </w:instrText>
                                </w:r>
                                <w:r w:rsidRPr="000140EE">
                                  <w:rPr>
                                    <w:sz w:val="18"/>
                                  </w:rPr>
                                  <w:fldChar w:fldCharType="separate"/>
                                </w:r>
                                <w:r w:rsidR="0085410A">
                                  <w:rPr>
                                    <w:noProof/>
                                    <w:sz w:val="18"/>
                                  </w:rPr>
                                  <w:t>1</w:t>
                                </w:r>
                                <w:r w:rsidRPr="000140EE">
                                  <w:rPr>
                                    <w:sz w:val="18"/>
                                  </w:rPr>
                                  <w:fldChar w:fldCharType="end"/>
                                </w:r>
                                <w:r w:rsidRPr="000140EE">
                                  <w:rPr>
                                    <w:sz w:val="18"/>
                                  </w:rPr>
                                  <w:t>- Water molecule structure</w:t>
                                </w:r>
                                <w:r>
                                  <w:rPr>
                                    <w:sz w:val="18"/>
                                  </w:rPr>
                                  <w:t xml:space="preserve"> </w:t>
                                </w:r>
                                <w:sdt>
                                  <w:sdtPr>
                                    <w:rPr>
                                      <w:sz w:val="18"/>
                                    </w:rPr>
                                    <w:id w:val="408352112"/>
                                    <w:citation/>
                                  </w:sdtPr>
                                  <w:sdtContent>
                                    <w:r>
                                      <w:rPr>
                                        <w:sz w:val="18"/>
                                      </w:rPr>
                                      <w:fldChar w:fldCharType="begin"/>
                                    </w:r>
                                    <w:r>
                                      <w:rPr>
                                        <w:sz w:val="18"/>
                                        <w:lang w:val="en-GB"/>
                                      </w:rPr>
                                      <w:instrText xml:space="preserve"> CITATION Wat \l 2057 </w:instrText>
                                    </w:r>
                                    <w:r>
                                      <w:rPr>
                                        <w:sz w:val="18"/>
                                      </w:rPr>
                                      <w:fldChar w:fldCharType="separate"/>
                                    </w:r>
                                    <w:r w:rsidR="00985C88" w:rsidRPr="00985C88">
                                      <w:rPr>
                                        <w:noProof/>
                                        <w:sz w:val="18"/>
                                        <w:lang w:val="en-GB"/>
                                      </w:rPr>
                                      <w:t>[11]</w:t>
                                    </w:r>
                                    <w:r>
                                      <w:rPr>
                                        <w:sz w:val="18"/>
                                      </w:rPr>
                                      <w:fldChar w:fldCharType="end"/>
                                    </w:r>
                                  </w:sdtContent>
                                </w:sdt>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4F0CED" id="_x0000_t202" coordsize="21600,21600" o:spt="202" path="m,l,21600r21600,l21600,xe">
                    <v:stroke joinstyle="miter"/>
                    <v:path gradientshapeok="t" o:connecttype="rect"/>
                  </v:shapetype>
                  <v:shape id="Text Box 2" o:spid="_x0000_s1026" type="#_x0000_t202" style="position:absolute;margin-left:5.3pt;margin-top:574.25pt;width:201.3pt;height:2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" stroked="f">
                    <v:textbox inset="0,0,0,0">
                      <w:txbxContent>
                        <w:p w:rsidR="00FE04BA" w:rsidRPr="000140EE" w:rsidRDefault="00FE04BA" w:rsidP="000140EE">
                          <w:pPr>
                            <w:pStyle w:val="Caption"/>
                            <w:rPr>
                              <w:sz w:val="22"/>
                            </w:rPr>
                          </w:pPr>
                          <w:bookmarkStart w:id="6" w:name="_Toc109392284"/>
                          <w:r w:rsidRPr="000140EE">
                            <w:rPr>
                              <w:sz w:val="18"/>
                            </w:rPr>
                            <w:t xml:space="preserve">Figure </w:t>
                          </w:r>
                          <w:r w:rsidRPr="000140EE">
                            <w:rPr>
                              <w:sz w:val="18"/>
                            </w:rPr>
                            <w:fldChar w:fldCharType="begin"/>
                          </w:r>
                          <w:r w:rsidRPr="000140EE">
                            <w:rPr>
                              <w:sz w:val="18"/>
                            </w:rPr>
                            <w:instrText xml:space="preserve"> SEQ Figure \* ARABIC </w:instrText>
                          </w:r>
                          <w:r w:rsidRPr="000140EE">
                            <w:rPr>
                              <w:sz w:val="18"/>
                            </w:rPr>
                            <w:fldChar w:fldCharType="separate"/>
                          </w:r>
                          <w:r w:rsidR="0085410A">
                            <w:rPr>
                              <w:noProof/>
                              <w:sz w:val="18"/>
                            </w:rPr>
                            <w:t>1</w:t>
                          </w:r>
                          <w:r w:rsidRPr="000140EE">
                            <w:rPr>
                              <w:sz w:val="18"/>
                            </w:rPr>
                            <w:fldChar w:fldCharType="end"/>
                          </w:r>
                          <w:r w:rsidRPr="000140EE">
                            <w:rPr>
                              <w:sz w:val="18"/>
                            </w:rPr>
                            <w:t>- Water molecule structure</w:t>
                          </w:r>
                          <w:r>
                            <w:rPr>
                              <w:sz w:val="18"/>
                            </w:rPr>
                            <w:t xml:space="preserve"> </w:t>
                          </w:r>
                          <w:sdt>
                            <w:sdtPr>
                              <w:rPr>
                                <w:sz w:val="18"/>
                              </w:rPr>
                              <w:id w:val="408352112"/>
                              <w:citation/>
                            </w:sdtPr>
                            <w:sdtContent>
                              <w:r>
                                <w:rPr>
                                  <w:sz w:val="18"/>
                                </w:rPr>
                                <w:fldChar w:fldCharType="begin"/>
                              </w:r>
                              <w:r>
                                <w:rPr>
                                  <w:sz w:val="18"/>
                                  <w:lang w:val="en-GB"/>
                                </w:rPr>
                                <w:instrText xml:space="preserve"> CITATION Wat \l 2057 </w:instrText>
                              </w:r>
                              <w:r>
                                <w:rPr>
                                  <w:sz w:val="18"/>
                                </w:rPr>
                                <w:fldChar w:fldCharType="separate"/>
                              </w:r>
                              <w:r w:rsidR="00985C88" w:rsidRPr="00985C88">
                                <w:rPr>
                                  <w:noProof/>
                                  <w:sz w:val="18"/>
                                  <w:lang w:val="en-GB"/>
                                </w:rPr>
                                <w:t>[11]</w:t>
                              </w:r>
                              <w:r>
                                <w:rPr>
                                  <w:sz w:val="18"/>
                                </w:rPr>
                                <w:fldChar w:fldCharType="end"/>
                              </w:r>
                            </w:sdtContent>
                          </w:sdt>
                          <w:bookmarkEnd w:id="6"/>
                        </w:p>
                      </w:txbxContent>
                    </v:textbox>
                    <w10:wrap type="topAndBottom"/>
                  </v:shape>
                </w:pict>
              </mc:Fallback>
            </mc:AlternateContent>
          </w:r>
          <w:r w:rsidR="00D82AA9">
            <w:rPr>
              <w:noProof/>
              <w:lang w:val="en-GB" w:eastAsia="en-GB"/>
            </w:rPr>
            <w:drawing>
              <wp:anchor distT="0" distB="0" distL="114300" distR="114300" simplePos="0" relativeHeight="251659264" behindDoc="0" locked="0" layoutInCell="1" allowOverlap="1">
                <wp:simplePos x="0" y="0"/>
                <wp:positionH relativeFrom="column">
                  <wp:posOffset>70062</wp:posOffset>
                </wp:positionH>
                <wp:positionV relativeFrom="paragraph">
                  <wp:posOffset>4465320</wp:posOffset>
                </wp:positionV>
                <wp:extent cx="5269865" cy="2768600"/>
                <wp:effectExtent l="0" t="0" r="698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2O.jpg"/>
                        <pic:cNvPicPr/>
                      </pic:nvPicPr>
                      <pic:blipFill rotWithShape="1">
                        <a:blip r:embed="rId10">
                          <a:extLst>
                            <a:ext uri="{28A0092B-C50C-407E-A947-70E740481C1C}">
                              <a14:useLocalDpi xmlns:a14="http://schemas.microsoft.com/office/drawing/2010/main" val="0"/>
                            </a:ext>
                          </a:extLst>
                        </a:blip>
                        <a:srcRect r="27830"/>
                        <a:stretch/>
                      </pic:blipFill>
                      <pic:spPr bwMode="auto">
                        <a:xfrm>
                          <a:off x="0" y="0"/>
                          <a:ext cx="5269865" cy="2768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70E7">
            <w:rPr>
              <w:noProof/>
              <w:lang w:val="en-GB" w:eastAsia="en-GB"/>
            </w:rPr>
            <mc:AlternateContent>
              <mc:Choice Requires="wps">
                <w:drawing>
                  <wp:anchor distT="0" distB="0" distL="114300" distR="114300" simplePos="0" relativeHeight="251658240" behindDoc="0" locked="0" layoutInCell="1" allowOverlap="0">
                    <wp:simplePos x="0" y="0"/>
                    <wp:positionH relativeFrom="margin">
                      <wp:posOffset>316230</wp:posOffset>
                    </wp:positionH>
                    <wp:positionV relativeFrom="margin">
                      <wp:posOffset>77008</wp:posOffset>
                    </wp:positionV>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E04BA" w:rsidRPr="007270E7" w:rsidRDefault="00FE04BA">
                                <w:pPr>
                                  <w:pStyle w:val="Title"/>
                                  <w:rPr>
                                    <w:sz w:val="300"/>
                                  </w:rPr>
                                </w:pPr>
                                <w:sdt>
                                  <w:sdtPr>
                                    <w:rPr>
                                      <w:rFonts w:ascii="Arial" w:hAnsi="Arial" w:cs="Arial"/>
                                      <w:b/>
                                      <w:sz w:val="96"/>
                                      <w:szCs w:val="22"/>
                                    </w:r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rsidRPr="007270E7">
                                      <w:rPr>
                                        <w:rFonts w:ascii="Arial" w:hAnsi="Arial" w:cs="Arial"/>
                                        <w:b/>
                                        <w:sz w:val="96"/>
                                        <w:szCs w:val="22"/>
                                      </w:rPr>
                                      <w:t>Water – The main culprit behind many OME problems</w:t>
                                    </w:r>
                                  </w:sdtContent>
                                </w:sdt>
                              </w:p>
                              <w:p w:rsidR="00FE04BA" w:rsidRPr="007270E7" w:rsidRDefault="00FE04BA">
                                <w:pPr>
                                  <w:pStyle w:val="Subtitle"/>
                                  <w:rPr>
                                    <w:sz w:val="44"/>
                                  </w:rPr>
                                </w:pPr>
                                <w:sdt>
                                  <w:sdtPr>
                                    <w:rPr>
                                      <w:rFonts w:asciiTheme="minorBidi" w:hAnsiTheme="minorBidi"/>
                                      <w:b/>
                                      <w:bCs/>
                                      <w:sz w:val="44"/>
                                      <w:szCs w:val="24"/>
                                    </w:r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Content>
                                    <w:r w:rsidRPr="007270E7">
                                      <w:rPr>
                                        <w:rFonts w:asciiTheme="minorBidi" w:hAnsiTheme="minorBidi"/>
                                        <w:b/>
                                        <w:bCs/>
                                        <w:sz w:val="44"/>
                                        <w:szCs w:val="24"/>
                                      </w:rPr>
                                      <w:t xml:space="preserve">the detrimental effect of water </w:t>
                                    </w:r>
                                    <w:proofErr w:type="gramStart"/>
                                    <w:r w:rsidRPr="007270E7">
                                      <w:rPr>
                                        <w:rFonts w:asciiTheme="minorBidi" w:hAnsiTheme="minorBidi"/>
                                        <w:b/>
                                        <w:bCs/>
                                        <w:sz w:val="44"/>
                                        <w:szCs w:val="24"/>
                                      </w:rPr>
                                      <w:t>on  Explosive</w:t>
                                    </w:r>
                                    <w:proofErr w:type="gramEnd"/>
                                    <w:r w:rsidRPr="007270E7">
                                      <w:rPr>
                                        <w:rFonts w:asciiTheme="minorBidi" w:hAnsiTheme="minorBidi"/>
                                        <w:b/>
                                        <w:bCs/>
                                        <w:sz w:val="44"/>
                                        <w:szCs w:val="24"/>
                                      </w:rPr>
                                      <w:t xml:space="preserve"> materials and OME articles and processes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1" o:spid="_x0000_s1027" type="#_x0000_t202" style="position:absolute;margin-left:24.9pt;margin-top:6.05pt;width:310.5pt;height:104.4pt;z-index:251658240;visibility:visible;mso-wrap-style:square;mso-width-percent:950;mso-height-percent:0;mso-wrap-distance-left:9pt;mso-wrap-distance-top:0;mso-wrap-distance-right:9pt;mso-wrap-distance-bottom:0;mso-position-horizontal:absolute;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" o:allowoverlap="f" filled="f" stroked="f" strokeweight=".5pt">
                    <v:textbox style="mso-fit-shape-to-text:t" inset="0,0,0,0">
                      <w:txbxContent>
                        <w:p w:rsidR="00FE04BA" w:rsidRPr="007270E7" w:rsidRDefault="00FE04BA">
                          <w:pPr>
                            <w:pStyle w:val="Title"/>
                            <w:rPr>
                              <w:sz w:val="300"/>
                            </w:rPr>
                          </w:pPr>
                          <w:sdt>
                            <w:sdtPr>
                              <w:rPr>
                                <w:rFonts w:ascii="Arial" w:hAnsi="Arial" w:cs="Arial"/>
                                <w:b/>
                                <w:sz w:val="96"/>
                                <w:szCs w:val="22"/>
                              </w:r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rsidRPr="007270E7">
                                <w:rPr>
                                  <w:rFonts w:ascii="Arial" w:hAnsi="Arial" w:cs="Arial"/>
                                  <w:b/>
                                  <w:sz w:val="96"/>
                                  <w:szCs w:val="22"/>
                                </w:rPr>
                                <w:t>Water – The main culprit behind many OME problems</w:t>
                              </w:r>
                            </w:sdtContent>
                          </w:sdt>
                        </w:p>
                        <w:p w:rsidR="00FE04BA" w:rsidRPr="007270E7" w:rsidRDefault="00FE04BA">
                          <w:pPr>
                            <w:pStyle w:val="Subtitle"/>
                            <w:rPr>
                              <w:sz w:val="44"/>
                            </w:rPr>
                          </w:pPr>
                          <w:sdt>
                            <w:sdtPr>
                              <w:rPr>
                                <w:rFonts w:asciiTheme="minorBidi" w:hAnsiTheme="minorBidi"/>
                                <w:b/>
                                <w:bCs/>
                                <w:sz w:val="44"/>
                                <w:szCs w:val="24"/>
                              </w:r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Content>
                              <w:r w:rsidRPr="007270E7">
                                <w:rPr>
                                  <w:rFonts w:asciiTheme="minorBidi" w:hAnsiTheme="minorBidi"/>
                                  <w:b/>
                                  <w:bCs/>
                                  <w:sz w:val="44"/>
                                  <w:szCs w:val="24"/>
                                </w:rPr>
                                <w:t xml:space="preserve">the detrimental effect of water </w:t>
                              </w:r>
                              <w:proofErr w:type="gramStart"/>
                              <w:r w:rsidRPr="007270E7">
                                <w:rPr>
                                  <w:rFonts w:asciiTheme="minorBidi" w:hAnsiTheme="minorBidi"/>
                                  <w:b/>
                                  <w:bCs/>
                                  <w:sz w:val="44"/>
                                  <w:szCs w:val="24"/>
                                </w:rPr>
                                <w:t>on  Explosive</w:t>
                              </w:r>
                              <w:proofErr w:type="gramEnd"/>
                              <w:r w:rsidRPr="007270E7">
                                <w:rPr>
                                  <w:rFonts w:asciiTheme="minorBidi" w:hAnsiTheme="minorBidi"/>
                                  <w:b/>
                                  <w:bCs/>
                                  <w:sz w:val="44"/>
                                  <w:szCs w:val="24"/>
                                </w:rPr>
                                <w:t xml:space="preserve"> materials and OME articles and processes</w:t>
                              </w:r>
                            </w:sdtContent>
                          </w:sdt>
                        </w:p>
                      </w:txbxContent>
                    </v:textbox>
                    <w10:wrap type="square" anchorx="margin" anchory="margin"/>
                  </v:shape>
                </w:pict>
              </mc:Fallback>
            </mc:AlternateContent>
          </w:r>
          <w:r w:rsidR="001E3ABD">
            <w:rPr>
              <w:noProof/>
              <w:lang w:val="en-GB" w:eastAsia="en-GB"/>
            </w:rPr>
            <mc:AlternateContent>
              <mc:Choice Requires="wps">
                <w:drawing>
                  <wp:anchor distT="0" distB="0" distL="114300" distR="114300" simplePos="0" relativeHeight="251657216" behindDoc="0" locked="0" layoutInCell="1" allowOverlap="0">
                    <wp:simplePos x="0" y="0"/>
                    <wp:positionH relativeFrom="margin">
                      <wp:align>center</wp:align>
                    </wp:positionH>
                    <wp:positionV relativeFrom="margin">
                      <wp:align>bottom</wp:align>
                    </wp:positionV>
                    <wp:extent cx="3943350" cy="265176"/>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E04BA" w:rsidRDefault="00FE04BA">
                                <w:pPr>
                                  <w:pStyle w:val="ContactInfo"/>
                                </w:pPr>
                                <w:sdt>
                                  <w:sdtPr>
                                    <w:alias w:val="Name"/>
                                    <w:tag w:val=""/>
                                    <w:id w:val="-304397026"/>
                                    <w:dataBinding w:prefixMappings="xmlns:ns0='http://purl.org/dc/elements/1.1/' xmlns:ns1='http://schemas.openxmlformats.org/package/2006/metadata/core-properties' " w:xpath="/ns1:coreProperties[1]/ns0:creator[1]" w:storeItemID="{6C3C8BC8-F283-45AE-878A-BAB7291924A1}"/>
                                    <w:text/>
                                  </w:sdtPr>
                                  <w:sdtContent>
                                    <w:r>
                                      <w:t>Christopher Belton (2021887)</w:t>
                                    </w:r>
                                  </w:sdtContent>
                                </w:sdt>
                                <w:r>
                                  <w:t> | </w:t>
                                </w:r>
                                <w:sdt>
                                  <w:sdtPr>
                                    <w:alias w:val="Course Title"/>
                                    <w:tag w:val=""/>
                                    <w:id w:val="-728219936"/>
                                    <w:dataBinding w:prefixMappings="xmlns:ns0='http://purl.org/dc/elements/1.1/' xmlns:ns1='http://schemas.openxmlformats.org/package/2006/metadata/core-properties' " w:xpath="/ns1:coreProperties[1]/ns1:keywords[1]" w:storeItemID="{6C3C8BC8-F283-45AE-878A-BAB7291924A1}"/>
                                    <w:text/>
                                  </w:sdtPr>
                                  <w:sdtContent>
                                    <w:r>
                                      <w:t>L4 HNC OME (Chemistry)</w:t>
                                    </w:r>
                                  </w:sdtContent>
                                </w:sdt>
                                <w:r>
                                  <w:t> | </w:t>
                                </w:r>
                                <w:sdt>
                                  <w:sdtPr>
                                    <w:alias w:val="Date"/>
                                    <w:tag w:val=""/>
                                    <w:id w:val="2032065285"/>
                                    <w:dataBinding w:prefixMappings="xmlns:ns0='http://schemas.microsoft.com/office/2006/coverPageProps' " w:xpath="/ns0:CoverPageProperties[1]/ns0:PublishDate[1]" w:storeItemID="{55AF091B-3C7A-41E3-B477-F2FDAA23CFDA}"/>
                                    <w:date w:fullDate="2022-07-04T00:00:00Z">
                                      <w:dateFormat w:val="MMMM d, yyyy"/>
                                      <w:lid w:val="en-US"/>
                                      <w:storeMappedDataAs w:val="dateTime"/>
                                      <w:calendar w:val="gregorian"/>
                                    </w:date>
                                  </w:sdtPr>
                                  <w:sdtContent>
                                    <w:r>
                                      <w:t>July 4, 2022</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0" o:spid="_x0000_s1028" type="#_x0000_t202" style="position:absolute;margin-left:0;margin-top:0;width:310.5pt;height:20.9pt;z-index:251657216;visibility:visible;mso-wrap-style:square;mso-width-percent:950;mso-height-percent:0;mso-wrap-distance-left:9pt;mso-wrap-distance-top:0;mso-wrap-distance-right:9pt;mso-wrap-distance-bottom:0;mso-position-horizontal:center;mso-position-horizontal-relative:margin;mso-position-vertical:bottom;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" o:allowoverlap="f" filled="f" stroked="f" strokeweight=".5pt">
                    <v:textbox style="mso-fit-shape-to-text:t" inset="0,,0">
                      <w:txbxContent>
                        <w:p w:rsidR="00FE04BA" w:rsidRDefault="00FE04BA">
                          <w:pPr>
                            <w:pStyle w:val="ContactInfo"/>
                          </w:pPr>
                          <w:sdt>
                            <w:sdtPr>
                              <w:alias w:val="Name"/>
                              <w:tag w:val=""/>
                              <w:id w:val="-304397026"/>
                              <w:dataBinding w:prefixMappings="xmlns:ns0='http://purl.org/dc/elements/1.1/' xmlns:ns1='http://schemas.openxmlformats.org/package/2006/metadata/core-properties' " w:xpath="/ns1:coreProperties[1]/ns0:creator[1]" w:storeItemID="{6C3C8BC8-F283-45AE-878A-BAB7291924A1}"/>
                              <w:text/>
                            </w:sdtPr>
                            <w:sdtContent>
                              <w:r>
                                <w:t>Christopher Belton (2021887)</w:t>
                              </w:r>
                            </w:sdtContent>
                          </w:sdt>
                          <w:r>
                            <w:t> | </w:t>
                          </w:r>
                          <w:sdt>
                            <w:sdtPr>
                              <w:alias w:val="Course Title"/>
                              <w:tag w:val=""/>
                              <w:id w:val="-728219936"/>
                              <w:dataBinding w:prefixMappings="xmlns:ns0='http://purl.org/dc/elements/1.1/' xmlns:ns1='http://schemas.openxmlformats.org/package/2006/metadata/core-properties' " w:xpath="/ns1:coreProperties[1]/ns1:keywords[1]" w:storeItemID="{6C3C8BC8-F283-45AE-878A-BAB7291924A1}"/>
                              <w:text/>
                            </w:sdtPr>
                            <w:sdtContent>
                              <w:r>
                                <w:t>L4 HNC OME (Chemistry)</w:t>
                              </w:r>
                            </w:sdtContent>
                          </w:sdt>
                          <w:r>
                            <w:t> | </w:t>
                          </w:r>
                          <w:sdt>
                            <w:sdtPr>
                              <w:alias w:val="Date"/>
                              <w:tag w:val=""/>
                              <w:id w:val="2032065285"/>
                              <w:dataBinding w:prefixMappings="xmlns:ns0='http://schemas.microsoft.com/office/2006/coverPageProps' " w:xpath="/ns0:CoverPageProperties[1]/ns0:PublishDate[1]" w:storeItemID="{55AF091B-3C7A-41E3-B477-F2FDAA23CFDA}"/>
                              <w:date w:fullDate="2022-07-04T00:00:00Z">
                                <w:dateFormat w:val="MMMM d, yyyy"/>
                                <w:lid w:val="en-US"/>
                                <w:storeMappedDataAs w:val="dateTime"/>
                                <w:calendar w:val="gregorian"/>
                              </w:date>
                            </w:sdtPr>
                            <w:sdtContent>
                              <w:r>
                                <w:t>July 4, 2022</w:t>
                              </w:r>
                            </w:sdtContent>
                          </w:sdt>
                        </w:p>
                      </w:txbxContent>
                    </v:textbox>
                    <w10:wrap type="square" anchorx="margin" anchory="margin"/>
                  </v:shape>
                </w:pict>
              </mc:Fallback>
            </mc:AlternateContent>
          </w:r>
        </w:p>
      </w:sdtContent>
    </w:sdt>
    <w:bookmarkEnd w:id="0" w:displacedByCustomXml="prev"/>
    <w:bookmarkEnd w:id="1" w:displacedByCustomXml="prev"/>
    <w:bookmarkEnd w:id="2" w:displacedByCustomXml="prev"/>
    <w:bookmarkEnd w:id="3" w:displacedByCustomXml="prev"/>
    <w:bookmarkEnd w:id="4" w:displacedByCustomXml="prev"/>
    <w:p w:rsidR="007270E7" w:rsidRDefault="007270E7" w:rsidP="007270E7"/>
    <w:p w:rsidR="007270E7" w:rsidRDefault="007270E7"/>
    <w:sdt>
      <w:sdtPr>
        <w:rPr>
          <w:rFonts w:asciiTheme="minorHAnsi" w:eastAsiaTheme="minorHAnsi" w:hAnsiTheme="minorHAnsi" w:cstheme="minorBidi"/>
          <w:color w:val="595959" w:themeColor="text1" w:themeTint="A6"/>
          <w:sz w:val="20"/>
        </w:rPr>
        <w:id w:val="-1745718948"/>
        <w:docPartObj>
          <w:docPartGallery w:val="Table of Contents"/>
          <w:docPartUnique/>
        </w:docPartObj>
      </w:sdtPr>
      <w:sdtEndPr>
        <w:rPr>
          <w:b/>
          <w:bCs/>
          <w:noProof/>
        </w:rPr>
      </w:sdtEndPr>
      <w:sdtContent>
        <w:p w:rsidR="007270E7" w:rsidRDefault="007270E7">
          <w:pPr>
            <w:pStyle w:val="TOCHeading"/>
          </w:pPr>
          <w:r>
            <w:t>Table of Contents</w:t>
          </w:r>
        </w:p>
        <w:p w:rsidR="00985C88" w:rsidRDefault="007270E7">
          <w:pPr>
            <w:pStyle w:val="TOC1"/>
            <w:tabs>
              <w:tab w:val="right" w:leader="dot" w:pos="8630"/>
            </w:tabs>
            <w:rPr>
              <w:rFonts w:eastAsiaTheme="minorEastAsia"/>
              <w:noProof/>
              <w:color w:val="auto"/>
              <w:sz w:val="22"/>
              <w:szCs w:val="22"/>
              <w:lang w:val="en-GB" w:eastAsia="en-GB"/>
            </w:rPr>
          </w:pPr>
          <w:r>
            <w:fldChar w:fldCharType="begin"/>
          </w:r>
          <w:r>
            <w:instrText xml:space="preserve"> TOC \o "1-3" \h \z \u </w:instrText>
          </w:r>
          <w:r>
            <w:fldChar w:fldCharType="separate"/>
          </w:r>
          <w:hyperlink w:anchor="_Toc109392260" w:history="1">
            <w:r w:rsidR="00985C88" w:rsidRPr="001C59CC">
              <w:rPr>
                <w:rStyle w:val="Hyperlink"/>
                <w:noProof/>
              </w:rPr>
              <w:t>Introduction</w:t>
            </w:r>
            <w:r w:rsidR="00985C88">
              <w:rPr>
                <w:noProof/>
                <w:webHidden/>
              </w:rPr>
              <w:tab/>
            </w:r>
            <w:r w:rsidR="00985C88">
              <w:rPr>
                <w:noProof/>
                <w:webHidden/>
              </w:rPr>
              <w:fldChar w:fldCharType="begin"/>
            </w:r>
            <w:r w:rsidR="00985C88">
              <w:rPr>
                <w:noProof/>
                <w:webHidden/>
              </w:rPr>
              <w:instrText xml:space="preserve"> PAGEREF _Toc109392260 \h </w:instrText>
            </w:r>
            <w:r w:rsidR="00985C88">
              <w:rPr>
                <w:noProof/>
                <w:webHidden/>
              </w:rPr>
            </w:r>
            <w:r w:rsidR="00985C88">
              <w:rPr>
                <w:noProof/>
                <w:webHidden/>
              </w:rPr>
              <w:fldChar w:fldCharType="separate"/>
            </w:r>
            <w:r w:rsidR="00985C88">
              <w:rPr>
                <w:noProof/>
                <w:webHidden/>
              </w:rPr>
              <w:t>2</w:t>
            </w:r>
            <w:r w:rsidR="00985C88">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61" w:history="1">
            <w:r w:rsidRPr="001C59CC">
              <w:rPr>
                <w:rStyle w:val="Hyperlink"/>
                <w:noProof/>
              </w:rPr>
              <w:t>Physical and chemical properties of water and chemical behaviour related to them</w:t>
            </w:r>
            <w:r>
              <w:rPr>
                <w:noProof/>
                <w:webHidden/>
              </w:rPr>
              <w:tab/>
            </w:r>
            <w:r>
              <w:rPr>
                <w:noProof/>
                <w:webHidden/>
              </w:rPr>
              <w:fldChar w:fldCharType="begin"/>
            </w:r>
            <w:r>
              <w:rPr>
                <w:noProof/>
                <w:webHidden/>
              </w:rPr>
              <w:instrText xml:space="preserve"> PAGEREF _Toc109392261 \h </w:instrText>
            </w:r>
            <w:r>
              <w:rPr>
                <w:noProof/>
                <w:webHidden/>
              </w:rPr>
            </w:r>
            <w:r>
              <w:rPr>
                <w:noProof/>
                <w:webHidden/>
              </w:rPr>
              <w:fldChar w:fldCharType="separate"/>
            </w:r>
            <w:r>
              <w:rPr>
                <w:noProof/>
                <w:webHidden/>
              </w:rPr>
              <w:t>2</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62" w:history="1">
            <w:r w:rsidRPr="001C59CC">
              <w:rPr>
                <w:rStyle w:val="Hyperlink"/>
                <w:noProof/>
              </w:rPr>
              <w:t>Physical properties</w:t>
            </w:r>
            <w:r>
              <w:rPr>
                <w:noProof/>
                <w:webHidden/>
              </w:rPr>
              <w:tab/>
            </w:r>
            <w:r>
              <w:rPr>
                <w:noProof/>
                <w:webHidden/>
              </w:rPr>
              <w:fldChar w:fldCharType="begin"/>
            </w:r>
            <w:r>
              <w:rPr>
                <w:noProof/>
                <w:webHidden/>
              </w:rPr>
              <w:instrText xml:space="preserve"> PAGEREF _Toc109392262 \h </w:instrText>
            </w:r>
            <w:r>
              <w:rPr>
                <w:noProof/>
                <w:webHidden/>
              </w:rPr>
            </w:r>
            <w:r>
              <w:rPr>
                <w:noProof/>
                <w:webHidden/>
              </w:rPr>
              <w:fldChar w:fldCharType="separate"/>
            </w:r>
            <w:r>
              <w:rPr>
                <w:noProof/>
                <w:webHidden/>
              </w:rPr>
              <w:t>2</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63" w:history="1">
            <w:r w:rsidRPr="001C59CC">
              <w:rPr>
                <w:rStyle w:val="Hyperlink"/>
                <w:noProof/>
              </w:rPr>
              <w:t>Chemical Properties and behaviour</w:t>
            </w:r>
            <w:r>
              <w:rPr>
                <w:noProof/>
                <w:webHidden/>
              </w:rPr>
              <w:tab/>
            </w:r>
            <w:r>
              <w:rPr>
                <w:noProof/>
                <w:webHidden/>
              </w:rPr>
              <w:fldChar w:fldCharType="begin"/>
            </w:r>
            <w:r>
              <w:rPr>
                <w:noProof/>
                <w:webHidden/>
              </w:rPr>
              <w:instrText xml:space="preserve"> PAGEREF _Toc109392263 \h </w:instrText>
            </w:r>
            <w:r>
              <w:rPr>
                <w:noProof/>
                <w:webHidden/>
              </w:rPr>
            </w:r>
            <w:r>
              <w:rPr>
                <w:noProof/>
                <w:webHidden/>
              </w:rPr>
              <w:fldChar w:fldCharType="separate"/>
            </w:r>
            <w:r>
              <w:rPr>
                <w:noProof/>
                <w:webHidden/>
              </w:rPr>
              <w:t>3</w:t>
            </w:r>
            <w:r>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64" w:history="1">
            <w:r w:rsidRPr="001C59CC">
              <w:rPr>
                <w:rStyle w:val="Hyperlink"/>
                <w:noProof/>
              </w:rPr>
              <w:t>Water in the atmosphere and relative humidity</w:t>
            </w:r>
            <w:r>
              <w:rPr>
                <w:noProof/>
                <w:webHidden/>
              </w:rPr>
              <w:tab/>
            </w:r>
            <w:r>
              <w:rPr>
                <w:noProof/>
                <w:webHidden/>
              </w:rPr>
              <w:fldChar w:fldCharType="begin"/>
            </w:r>
            <w:r>
              <w:rPr>
                <w:noProof/>
                <w:webHidden/>
              </w:rPr>
              <w:instrText xml:space="preserve"> PAGEREF _Toc109392264 \h </w:instrText>
            </w:r>
            <w:r>
              <w:rPr>
                <w:noProof/>
                <w:webHidden/>
              </w:rPr>
            </w:r>
            <w:r>
              <w:rPr>
                <w:noProof/>
                <w:webHidden/>
              </w:rPr>
              <w:fldChar w:fldCharType="separate"/>
            </w:r>
            <w:r>
              <w:rPr>
                <w:noProof/>
                <w:webHidden/>
              </w:rPr>
              <w:t>3</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65" w:history="1">
            <w:r w:rsidRPr="001C59CC">
              <w:rPr>
                <w:rStyle w:val="Hyperlink"/>
                <w:noProof/>
              </w:rPr>
              <w:t>Atmosphere</w:t>
            </w:r>
            <w:r>
              <w:rPr>
                <w:noProof/>
                <w:webHidden/>
              </w:rPr>
              <w:tab/>
            </w:r>
            <w:r>
              <w:rPr>
                <w:noProof/>
                <w:webHidden/>
              </w:rPr>
              <w:fldChar w:fldCharType="begin"/>
            </w:r>
            <w:r>
              <w:rPr>
                <w:noProof/>
                <w:webHidden/>
              </w:rPr>
              <w:instrText xml:space="preserve"> PAGEREF _Toc109392265 \h </w:instrText>
            </w:r>
            <w:r>
              <w:rPr>
                <w:noProof/>
                <w:webHidden/>
              </w:rPr>
            </w:r>
            <w:r>
              <w:rPr>
                <w:noProof/>
                <w:webHidden/>
              </w:rPr>
              <w:fldChar w:fldCharType="separate"/>
            </w:r>
            <w:r>
              <w:rPr>
                <w:noProof/>
                <w:webHidden/>
              </w:rPr>
              <w:t>3</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66" w:history="1">
            <w:r w:rsidRPr="001C59CC">
              <w:rPr>
                <w:rStyle w:val="Hyperlink"/>
                <w:noProof/>
              </w:rPr>
              <w:t>Relative Humidity</w:t>
            </w:r>
            <w:r>
              <w:rPr>
                <w:noProof/>
                <w:webHidden/>
              </w:rPr>
              <w:tab/>
            </w:r>
            <w:r>
              <w:rPr>
                <w:noProof/>
                <w:webHidden/>
              </w:rPr>
              <w:fldChar w:fldCharType="begin"/>
            </w:r>
            <w:r>
              <w:rPr>
                <w:noProof/>
                <w:webHidden/>
              </w:rPr>
              <w:instrText xml:space="preserve"> PAGEREF _Toc109392266 \h </w:instrText>
            </w:r>
            <w:r>
              <w:rPr>
                <w:noProof/>
                <w:webHidden/>
              </w:rPr>
            </w:r>
            <w:r>
              <w:rPr>
                <w:noProof/>
                <w:webHidden/>
              </w:rPr>
              <w:fldChar w:fldCharType="separate"/>
            </w:r>
            <w:r>
              <w:rPr>
                <w:noProof/>
                <w:webHidden/>
              </w:rPr>
              <w:t>3</w:t>
            </w:r>
            <w:r>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67" w:history="1">
            <w:r w:rsidRPr="001C59CC">
              <w:rPr>
                <w:rStyle w:val="Hyperlink"/>
                <w:noProof/>
              </w:rPr>
              <w:t>The role of water in various chemical processes</w:t>
            </w:r>
            <w:r>
              <w:rPr>
                <w:noProof/>
                <w:webHidden/>
              </w:rPr>
              <w:tab/>
            </w:r>
            <w:r>
              <w:rPr>
                <w:noProof/>
                <w:webHidden/>
              </w:rPr>
              <w:fldChar w:fldCharType="begin"/>
            </w:r>
            <w:r>
              <w:rPr>
                <w:noProof/>
                <w:webHidden/>
              </w:rPr>
              <w:instrText xml:space="preserve"> PAGEREF _Toc109392267 \h </w:instrText>
            </w:r>
            <w:r>
              <w:rPr>
                <w:noProof/>
                <w:webHidden/>
              </w:rPr>
            </w:r>
            <w:r>
              <w:rPr>
                <w:noProof/>
                <w:webHidden/>
              </w:rPr>
              <w:fldChar w:fldCharType="separate"/>
            </w:r>
            <w:r>
              <w:rPr>
                <w:noProof/>
                <w:webHidden/>
              </w:rPr>
              <w:t>4</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68" w:history="1">
            <w:r w:rsidRPr="001C59CC">
              <w:rPr>
                <w:rStyle w:val="Hyperlink"/>
                <w:noProof/>
              </w:rPr>
              <w:t>Acid/ Base Chemistry</w:t>
            </w:r>
            <w:r>
              <w:rPr>
                <w:noProof/>
                <w:webHidden/>
              </w:rPr>
              <w:tab/>
            </w:r>
            <w:r>
              <w:rPr>
                <w:noProof/>
                <w:webHidden/>
              </w:rPr>
              <w:fldChar w:fldCharType="begin"/>
            </w:r>
            <w:r>
              <w:rPr>
                <w:noProof/>
                <w:webHidden/>
              </w:rPr>
              <w:instrText xml:space="preserve"> PAGEREF _Toc109392268 \h </w:instrText>
            </w:r>
            <w:r>
              <w:rPr>
                <w:noProof/>
                <w:webHidden/>
              </w:rPr>
            </w:r>
            <w:r>
              <w:rPr>
                <w:noProof/>
                <w:webHidden/>
              </w:rPr>
              <w:fldChar w:fldCharType="separate"/>
            </w:r>
            <w:r>
              <w:rPr>
                <w:noProof/>
                <w:webHidden/>
              </w:rPr>
              <w:t>4</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69" w:history="1">
            <w:r w:rsidRPr="001C59CC">
              <w:rPr>
                <w:rStyle w:val="Hyperlink"/>
                <w:noProof/>
              </w:rPr>
              <w:t>Redox Reactions</w:t>
            </w:r>
            <w:r>
              <w:rPr>
                <w:noProof/>
                <w:webHidden/>
              </w:rPr>
              <w:tab/>
            </w:r>
            <w:r>
              <w:rPr>
                <w:noProof/>
                <w:webHidden/>
              </w:rPr>
              <w:fldChar w:fldCharType="begin"/>
            </w:r>
            <w:r>
              <w:rPr>
                <w:noProof/>
                <w:webHidden/>
              </w:rPr>
              <w:instrText xml:space="preserve"> PAGEREF _Toc109392269 \h </w:instrText>
            </w:r>
            <w:r>
              <w:rPr>
                <w:noProof/>
                <w:webHidden/>
              </w:rPr>
            </w:r>
            <w:r>
              <w:rPr>
                <w:noProof/>
                <w:webHidden/>
              </w:rPr>
              <w:fldChar w:fldCharType="separate"/>
            </w:r>
            <w:r>
              <w:rPr>
                <w:noProof/>
                <w:webHidden/>
              </w:rPr>
              <w:t>5</w:t>
            </w:r>
            <w:r>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70" w:history="1">
            <w:r w:rsidRPr="001C59CC">
              <w:rPr>
                <w:rStyle w:val="Hyperlink"/>
                <w:noProof/>
              </w:rPr>
              <w:t>The adverse effect of water on various OME related materials, articles and processes</w:t>
            </w:r>
            <w:r>
              <w:rPr>
                <w:noProof/>
                <w:webHidden/>
              </w:rPr>
              <w:tab/>
            </w:r>
            <w:r>
              <w:rPr>
                <w:noProof/>
                <w:webHidden/>
              </w:rPr>
              <w:fldChar w:fldCharType="begin"/>
            </w:r>
            <w:r>
              <w:rPr>
                <w:noProof/>
                <w:webHidden/>
              </w:rPr>
              <w:instrText xml:space="preserve"> PAGEREF _Toc109392270 \h </w:instrText>
            </w:r>
            <w:r>
              <w:rPr>
                <w:noProof/>
                <w:webHidden/>
              </w:rPr>
            </w:r>
            <w:r>
              <w:rPr>
                <w:noProof/>
                <w:webHidden/>
              </w:rPr>
              <w:fldChar w:fldCharType="separate"/>
            </w:r>
            <w:r>
              <w:rPr>
                <w:noProof/>
                <w:webHidden/>
              </w:rPr>
              <w:t>6</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1" w:history="1">
            <w:r w:rsidRPr="001C59CC">
              <w:rPr>
                <w:rStyle w:val="Hyperlink"/>
                <w:noProof/>
              </w:rPr>
              <w:t>Pink Water</w:t>
            </w:r>
            <w:r>
              <w:rPr>
                <w:noProof/>
                <w:webHidden/>
              </w:rPr>
              <w:tab/>
            </w:r>
            <w:r>
              <w:rPr>
                <w:noProof/>
                <w:webHidden/>
              </w:rPr>
              <w:fldChar w:fldCharType="begin"/>
            </w:r>
            <w:r>
              <w:rPr>
                <w:noProof/>
                <w:webHidden/>
              </w:rPr>
              <w:instrText xml:space="preserve"> PAGEREF _Toc109392271 \h </w:instrText>
            </w:r>
            <w:r>
              <w:rPr>
                <w:noProof/>
                <w:webHidden/>
              </w:rPr>
            </w:r>
            <w:r>
              <w:rPr>
                <w:noProof/>
                <w:webHidden/>
              </w:rPr>
              <w:fldChar w:fldCharType="separate"/>
            </w:r>
            <w:r>
              <w:rPr>
                <w:noProof/>
                <w:webHidden/>
              </w:rPr>
              <w:t>6</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2" w:history="1">
            <w:r w:rsidRPr="001C59CC">
              <w:rPr>
                <w:rStyle w:val="Hyperlink"/>
                <w:noProof/>
              </w:rPr>
              <w:t>Munition</w:t>
            </w:r>
            <w:r>
              <w:rPr>
                <w:noProof/>
                <w:webHidden/>
              </w:rPr>
              <w:tab/>
            </w:r>
            <w:r>
              <w:rPr>
                <w:noProof/>
                <w:webHidden/>
              </w:rPr>
              <w:fldChar w:fldCharType="begin"/>
            </w:r>
            <w:r>
              <w:rPr>
                <w:noProof/>
                <w:webHidden/>
              </w:rPr>
              <w:instrText xml:space="preserve"> PAGEREF _Toc109392272 \h </w:instrText>
            </w:r>
            <w:r>
              <w:rPr>
                <w:noProof/>
                <w:webHidden/>
              </w:rPr>
            </w:r>
            <w:r>
              <w:rPr>
                <w:noProof/>
                <w:webHidden/>
              </w:rPr>
              <w:fldChar w:fldCharType="separate"/>
            </w:r>
            <w:r>
              <w:rPr>
                <w:noProof/>
                <w:webHidden/>
              </w:rPr>
              <w:t>6</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3" w:history="1">
            <w:r w:rsidRPr="001C59CC">
              <w:rPr>
                <w:rStyle w:val="Hyperlink"/>
                <w:noProof/>
              </w:rPr>
              <w:t>Pyrotechnic</w:t>
            </w:r>
            <w:r>
              <w:rPr>
                <w:noProof/>
                <w:webHidden/>
              </w:rPr>
              <w:tab/>
            </w:r>
            <w:r>
              <w:rPr>
                <w:noProof/>
                <w:webHidden/>
              </w:rPr>
              <w:fldChar w:fldCharType="begin"/>
            </w:r>
            <w:r>
              <w:rPr>
                <w:noProof/>
                <w:webHidden/>
              </w:rPr>
              <w:instrText xml:space="preserve"> PAGEREF _Toc109392273 \h </w:instrText>
            </w:r>
            <w:r>
              <w:rPr>
                <w:noProof/>
                <w:webHidden/>
              </w:rPr>
            </w:r>
            <w:r>
              <w:rPr>
                <w:noProof/>
                <w:webHidden/>
              </w:rPr>
              <w:fldChar w:fldCharType="separate"/>
            </w:r>
            <w:r>
              <w:rPr>
                <w:noProof/>
                <w:webHidden/>
              </w:rPr>
              <w:t>6</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4" w:history="1">
            <w:r w:rsidRPr="001C59CC">
              <w:rPr>
                <w:rStyle w:val="Hyperlink"/>
                <w:noProof/>
              </w:rPr>
              <w:t>Outgassing</w:t>
            </w:r>
            <w:r>
              <w:rPr>
                <w:noProof/>
                <w:webHidden/>
              </w:rPr>
              <w:tab/>
            </w:r>
            <w:r>
              <w:rPr>
                <w:noProof/>
                <w:webHidden/>
              </w:rPr>
              <w:fldChar w:fldCharType="begin"/>
            </w:r>
            <w:r>
              <w:rPr>
                <w:noProof/>
                <w:webHidden/>
              </w:rPr>
              <w:instrText xml:space="preserve"> PAGEREF _Toc109392274 \h </w:instrText>
            </w:r>
            <w:r>
              <w:rPr>
                <w:noProof/>
                <w:webHidden/>
              </w:rPr>
            </w:r>
            <w:r>
              <w:rPr>
                <w:noProof/>
                <w:webHidden/>
              </w:rPr>
              <w:fldChar w:fldCharType="separate"/>
            </w:r>
            <w:r>
              <w:rPr>
                <w:noProof/>
                <w:webHidden/>
              </w:rPr>
              <w:t>6</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5" w:history="1">
            <w:r w:rsidRPr="001C59CC">
              <w:rPr>
                <w:rStyle w:val="Hyperlink"/>
                <w:noProof/>
              </w:rPr>
              <w:t>Polymerisation Reactions (Binders)</w:t>
            </w:r>
            <w:r>
              <w:rPr>
                <w:noProof/>
                <w:webHidden/>
              </w:rPr>
              <w:tab/>
            </w:r>
            <w:r>
              <w:rPr>
                <w:noProof/>
                <w:webHidden/>
              </w:rPr>
              <w:fldChar w:fldCharType="begin"/>
            </w:r>
            <w:r>
              <w:rPr>
                <w:noProof/>
                <w:webHidden/>
              </w:rPr>
              <w:instrText xml:space="preserve"> PAGEREF _Toc109392275 \h </w:instrText>
            </w:r>
            <w:r>
              <w:rPr>
                <w:noProof/>
                <w:webHidden/>
              </w:rPr>
            </w:r>
            <w:r>
              <w:rPr>
                <w:noProof/>
                <w:webHidden/>
              </w:rPr>
              <w:fldChar w:fldCharType="separate"/>
            </w:r>
            <w:r>
              <w:rPr>
                <w:noProof/>
                <w:webHidden/>
              </w:rPr>
              <w:t>7</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6" w:history="1">
            <w:r w:rsidRPr="001C59CC">
              <w:rPr>
                <w:rStyle w:val="Hyperlink"/>
                <w:noProof/>
              </w:rPr>
              <w:t>High/Low explosive filling</w:t>
            </w:r>
            <w:r>
              <w:rPr>
                <w:noProof/>
                <w:webHidden/>
              </w:rPr>
              <w:tab/>
            </w:r>
            <w:r>
              <w:rPr>
                <w:noProof/>
                <w:webHidden/>
              </w:rPr>
              <w:fldChar w:fldCharType="begin"/>
            </w:r>
            <w:r>
              <w:rPr>
                <w:noProof/>
                <w:webHidden/>
              </w:rPr>
              <w:instrText xml:space="preserve"> PAGEREF _Toc109392276 \h </w:instrText>
            </w:r>
            <w:r>
              <w:rPr>
                <w:noProof/>
                <w:webHidden/>
              </w:rPr>
            </w:r>
            <w:r>
              <w:rPr>
                <w:noProof/>
                <w:webHidden/>
              </w:rPr>
              <w:fldChar w:fldCharType="separate"/>
            </w:r>
            <w:r>
              <w:rPr>
                <w:noProof/>
                <w:webHidden/>
              </w:rPr>
              <w:t>7</w:t>
            </w:r>
            <w:r>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77" w:history="1">
            <w:r w:rsidRPr="001C59CC">
              <w:rPr>
                <w:rStyle w:val="Hyperlink"/>
                <w:noProof/>
              </w:rPr>
              <w:t>Possible solutions to prevent the performance issues associated with moisture ingress (described in point 4).</w:t>
            </w:r>
            <w:r>
              <w:rPr>
                <w:noProof/>
                <w:webHidden/>
              </w:rPr>
              <w:tab/>
            </w:r>
            <w:r>
              <w:rPr>
                <w:noProof/>
                <w:webHidden/>
              </w:rPr>
              <w:fldChar w:fldCharType="begin"/>
            </w:r>
            <w:r>
              <w:rPr>
                <w:noProof/>
                <w:webHidden/>
              </w:rPr>
              <w:instrText xml:space="preserve"> PAGEREF _Toc109392277 \h </w:instrText>
            </w:r>
            <w:r>
              <w:rPr>
                <w:noProof/>
                <w:webHidden/>
              </w:rPr>
            </w:r>
            <w:r>
              <w:rPr>
                <w:noProof/>
                <w:webHidden/>
              </w:rPr>
              <w:fldChar w:fldCharType="separate"/>
            </w:r>
            <w:r>
              <w:rPr>
                <w:noProof/>
                <w:webHidden/>
              </w:rPr>
              <w:t>7</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8" w:history="1">
            <w:r w:rsidRPr="001C59CC">
              <w:rPr>
                <w:rStyle w:val="Hyperlink"/>
                <w:noProof/>
              </w:rPr>
              <w:t>Facility/ storage parameters</w:t>
            </w:r>
            <w:r>
              <w:rPr>
                <w:noProof/>
                <w:webHidden/>
              </w:rPr>
              <w:tab/>
            </w:r>
            <w:r>
              <w:rPr>
                <w:noProof/>
                <w:webHidden/>
              </w:rPr>
              <w:fldChar w:fldCharType="begin"/>
            </w:r>
            <w:r>
              <w:rPr>
                <w:noProof/>
                <w:webHidden/>
              </w:rPr>
              <w:instrText xml:space="preserve"> PAGEREF _Toc109392278 \h </w:instrText>
            </w:r>
            <w:r>
              <w:rPr>
                <w:noProof/>
                <w:webHidden/>
              </w:rPr>
            </w:r>
            <w:r>
              <w:rPr>
                <w:noProof/>
                <w:webHidden/>
              </w:rPr>
              <w:fldChar w:fldCharType="separate"/>
            </w:r>
            <w:r>
              <w:rPr>
                <w:noProof/>
                <w:webHidden/>
              </w:rPr>
              <w:t>7</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79" w:history="1">
            <w:r w:rsidRPr="001C59CC">
              <w:rPr>
                <w:rStyle w:val="Hyperlink"/>
                <w:noProof/>
              </w:rPr>
              <w:t>munition design</w:t>
            </w:r>
            <w:r>
              <w:rPr>
                <w:noProof/>
                <w:webHidden/>
              </w:rPr>
              <w:tab/>
            </w:r>
            <w:r>
              <w:rPr>
                <w:noProof/>
                <w:webHidden/>
              </w:rPr>
              <w:fldChar w:fldCharType="begin"/>
            </w:r>
            <w:r>
              <w:rPr>
                <w:noProof/>
                <w:webHidden/>
              </w:rPr>
              <w:instrText xml:space="preserve"> PAGEREF _Toc109392279 \h </w:instrText>
            </w:r>
            <w:r>
              <w:rPr>
                <w:noProof/>
                <w:webHidden/>
              </w:rPr>
            </w:r>
            <w:r>
              <w:rPr>
                <w:noProof/>
                <w:webHidden/>
              </w:rPr>
              <w:fldChar w:fldCharType="separate"/>
            </w:r>
            <w:r>
              <w:rPr>
                <w:noProof/>
                <w:webHidden/>
              </w:rPr>
              <w:t>7</w:t>
            </w:r>
            <w:r>
              <w:rPr>
                <w:noProof/>
                <w:webHidden/>
              </w:rPr>
              <w:fldChar w:fldCharType="end"/>
            </w:r>
          </w:hyperlink>
        </w:p>
        <w:p w:rsidR="00985C88" w:rsidRDefault="00985C88">
          <w:pPr>
            <w:pStyle w:val="TOC2"/>
            <w:tabs>
              <w:tab w:val="right" w:leader="dot" w:pos="8630"/>
            </w:tabs>
            <w:rPr>
              <w:rFonts w:eastAsiaTheme="minorEastAsia"/>
              <w:noProof/>
              <w:color w:val="auto"/>
              <w:sz w:val="22"/>
              <w:szCs w:val="22"/>
              <w:lang w:val="en-GB" w:eastAsia="en-GB"/>
            </w:rPr>
          </w:pPr>
          <w:hyperlink w:anchor="_Toc109392280" w:history="1">
            <w:r w:rsidRPr="001C59CC">
              <w:rPr>
                <w:rStyle w:val="Hyperlink"/>
                <w:noProof/>
              </w:rPr>
              <w:t>Manufacturing</w:t>
            </w:r>
            <w:r>
              <w:rPr>
                <w:noProof/>
                <w:webHidden/>
              </w:rPr>
              <w:tab/>
            </w:r>
            <w:r>
              <w:rPr>
                <w:noProof/>
                <w:webHidden/>
              </w:rPr>
              <w:fldChar w:fldCharType="begin"/>
            </w:r>
            <w:r>
              <w:rPr>
                <w:noProof/>
                <w:webHidden/>
              </w:rPr>
              <w:instrText xml:space="preserve"> PAGEREF _Toc109392280 \h </w:instrText>
            </w:r>
            <w:r>
              <w:rPr>
                <w:noProof/>
                <w:webHidden/>
              </w:rPr>
            </w:r>
            <w:r>
              <w:rPr>
                <w:noProof/>
                <w:webHidden/>
              </w:rPr>
              <w:fldChar w:fldCharType="separate"/>
            </w:r>
            <w:r>
              <w:rPr>
                <w:noProof/>
                <w:webHidden/>
              </w:rPr>
              <w:t>8</w:t>
            </w:r>
            <w:r>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81" w:history="1">
            <w:r w:rsidRPr="001C59CC">
              <w:rPr>
                <w:rStyle w:val="Hyperlink"/>
                <w:noProof/>
              </w:rPr>
              <w:t>Conclusion</w:t>
            </w:r>
            <w:r>
              <w:rPr>
                <w:noProof/>
                <w:webHidden/>
              </w:rPr>
              <w:tab/>
            </w:r>
            <w:r>
              <w:rPr>
                <w:noProof/>
                <w:webHidden/>
              </w:rPr>
              <w:fldChar w:fldCharType="begin"/>
            </w:r>
            <w:r>
              <w:rPr>
                <w:noProof/>
                <w:webHidden/>
              </w:rPr>
              <w:instrText xml:space="preserve"> PAGEREF _Toc109392281 \h </w:instrText>
            </w:r>
            <w:r>
              <w:rPr>
                <w:noProof/>
                <w:webHidden/>
              </w:rPr>
            </w:r>
            <w:r>
              <w:rPr>
                <w:noProof/>
                <w:webHidden/>
              </w:rPr>
              <w:fldChar w:fldCharType="separate"/>
            </w:r>
            <w:r>
              <w:rPr>
                <w:noProof/>
                <w:webHidden/>
              </w:rPr>
              <w:t>8</w:t>
            </w:r>
            <w:r>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82" w:history="1">
            <w:r w:rsidRPr="001C59CC">
              <w:rPr>
                <w:rStyle w:val="Hyperlink"/>
                <w:noProof/>
              </w:rPr>
              <w:t>References</w:t>
            </w:r>
            <w:r>
              <w:rPr>
                <w:noProof/>
                <w:webHidden/>
              </w:rPr>
              <w:tab/>
            </w:r>
            <w:r>
              <w:rPr>
                <w:noProof/>
                <w:webHidden/>
              </w:rPr>
              <w:fldChar w:fldCharType="begin"/>
            </w:r>
            <w:r>
              <w:rPr>
                <w:noProof/>
                <w:webHidden/>
              </w:rPr>
              <w:instrText xml:space="preserve"> PAGEREF _Toc109392282 \h </w:instrText>
            </w:r>
            <w:r>
              <w:rPr>
                <w:noProof/>
                <w:webHidden/>
              </w:rPr>
            </w:r>
            <w:r>
              <w:rPr>
                <w:noProof/>
                <w:webHidden/>
              </w:rPr>
              <w:fldChar w:fldCharType="separate"/>
            </w:r>
            <w:r>
              <w:rPr>
                <w:noProof/>
                <w:webHidden/>
              </w:rPr>
              <w:t>9</w:t>
            </w:r>
            <w:r>
              <w:rPr>
                <w:noProof/>
                <w:webHidden/>
              </w:rPr>
              <w:fldChar w:fldCharType="end"/>
            </w:r>
          </w:hyperlink>
        </w:p>
        <w:p w:rsidR="00985C88" w:rsidRDefault="00985C88">
          <w:pPr>
            <w:pStyle w:val="TOC1"/>
            <w:tabs>
              <w:tab w:val="right" w:leader="dot" w:pos="8630"/>
            </w:tabs>
            <w:rPr>
              <w:rFonts w:eastAsiaTheme="minorEastAsia"/>
              <w:noProof/>
              <w:color w:val="auto"/>
              <w:sz w:val="22"/>
              <w:szCs w:val="22"/>
              <w:lang w:val="en-GB" w:eastAsia="en-GB"/>
            </w:rPr>
          </w:pPr>
          <w:hyperlink w:anchor="_Toc109392283" w:history="1">
            <w:r w:rsidRPr="001C59CC">
              <w:rPr>
                <w:rStyle w:val="Hyperlink"/>
                <w:noProof/>
              </w:rPr>
              <w:t>Figures</w:t>
            </w:r>
            <w:r>
              <w:rPr>
                <w:noProof/>
                <w:webHidden/>
              </w:rPr>
              <w:tab/>
            </w:r>
            <w:r>
              <w:rPr>
                <w:noProof/>
                <w:webHidden/>
              </w:rPr>
              <w:fldChar w:fldCharType="begin"/>
            </w:r>
            <w:r>
              <w:rPr>
                <w:noProof/>
                <w:webHidden/>
              </w:rPr>
              <w:instrText xml:space="preserve"> PAGEREF _Toc109392283 \h </w:instrText>
            </w:r>
            <w:r>
              <w:rPr>
                <w:noProof/>
                <w:webHidden/>
              </w:rPr>
            </w:r>
            <w:r>
              <w:rPr>
                <w:noProof/>
                <w:webHidden/>
              </w:rPr>
              <w:fldChar w:fldCharType="separate"/>
            </w:r>
            <w:r>
              <w:rPr>
                <w:noProof/>
                <w:webHidden/>
              </w:rPr>
              <w:t>10</w:t>
            </w:r>
            <w:r>
              <w:rPr>
                <w:noProof/>
                <w:webHidden/>
              </w:rPr>
              <w:fldChar w:fldCharType="end"/>
            </w:r>
          </w:hyperlink>
        </w:p>
        <w:p w:rsidR="007270E7" w:rsidRDefault="007270E7">
          <w:pPr>
            <w:rPr>
              <w:b/>
              <w:bCs/>
              <w:noProof/>
            </w:rPr>
          </w:pPr>
          <w:r>
            <w:rPr>
              <w:b/>
              <w:bCs/>
              <w:noProof/>
            </w:rPr>
            <w:fldChar w:fldCharType="end"/>
          </w:r>
        </w:p>
      </w:sdtContent>
    </w:sdt>
    <w:p w:rsidR="001F52B4" w:rsidRDefault="001F52B4">
      <w:pPr>
        <w:rPr>
          <w:b/>
          <w:bCs/>
          <w:noProof/>
        </w:rPr>
      </w:pPr>
    </w:p>
    <w:p w:rsidR="001F52B4" w:rsidRDefault="001F52B4"/>
    <w:p w:rsidR="001F52B4" w:rsidRDefault="001F52B4" w:rsidP="001F52B4">
      <w:pPr>
        <w:pStyle w:val="Heading1"/>
      </w:pPr>
      <w:bookmarkStart w:id="7" w:name="_Toc109392260"/>
      <w:r>
        <w:lastRenderedPageBreak/>
        <w:t>Introduction</w:t>
      </w:r>
      <w:bookmarkEnd w:id="7"/>
    </w:p>
    <w:p w:rsidR="001F52B4" w:rsidRPr="00D27D5C" w:rsidRDefault="001F52B4" w:rsidP="00E50EED">
      <w:pPr>
        <w:ind w:left="720" w:hanging="720"/>
        <w:rPr>
          <w:i/>
        </w:rPr>
      </w:pPr>
      <w:r>
        <w:t>This report will cover the detrimental effect of water on explosive</w:t>
      </w:r>
      <w:r w:rsidR="00D27D5C">
        <w:t xml:space="preserve"> material, OME articles and the </w:t>
      </w:r>
      <w:r>
        <w:t xml:space="preserve">various process undertaken </w:t>
      </w:r>
      <w:r w:rsidR="004E48E2">
        <w:t>by explosive engineers. This is split into 5 main areas Physical and chemical properties of water including chemical behavior. Water in the atmosphere and relative humidity. The role of water in various chemical processes. The adverse effect of water on various OME related materials, articles and pr</w:t>
      </w:r>
      <w:r w:rsidR="00616CD8">
        <w:t>ocesses and the possible solutions to prevent performance issues with moisture ingress.</w:t>
      </w:r>
      <w:r w:rsidR="00D27D5C">
        <w:t xml:space="preserve"> Where possible the author will link this to the workplace. </w:t>
      </w:r>
    </w:p>
    <w:p w:rsidR="00CE703A" w:rsidRPr="00CA316C" w:rsidRDefault="00CE703A" w:rsidP="00CA316C">
      <w:pPr>
        <w:pStyle w:val="Heading1"/>
      </w:pPr>
      <w:bookmarkStart w:id="8" w:name="_Toc109392261"/>
      <w:r w:rsidRPr="00CA316C">
        <w:t xml:space="preserve">Physical and chemical properties of water and chemical </w:t>
      </w:r>
      <w:proofErr w:type="spellStart"/>
      <w:r w:rsidRPr="00CA316C">
        <w:t>behaviour</w:t>
      </w:r>
      <w:proofErr w:type="spellEnd"/>
      <w:r w:rsidRPr="00CA316C">
        <w:t xml:space="preserve"> related to them</w:t>
      </w:r>
      <w:bookmarkEnd w:id="8"/>
    </w:p>
    <w:p w:rsidR="00CE703A" w:rsidRDefault="00CE703A" w:rsidP="007270E7"/>
    <w:p w:rsidR="00CE703A" w:rsidRDefault="005B5B67" w:rsidP="005B5B67">
      <w:pPr>
        <w:pStyle w:val="Heading2"/>
      </w:pPr>
      <w:bookmarkStart w:id="9" w:name="_Toc109392262"/>
      <w:r>
        <w:t>Physical properties</w:t>
      </w:r>
      <w:bookmarkEnd w:id="9"/>
      <w:r>
        <w:t xml:space="preserve"> </w:t>
      </w:r>
    </w:p>
    <w:p w:rsidR="005B5B67" w:rsidRDefault="00C939F1" w:rsidP="005B5B67">
      <w:r>
        <w:t xml:space="preserve">Water is special due to the fact it is the only substance that can exist in all three </w:t>
      </w:r>
      <w:r w:rsidR="00C11FF4">
        <w:t xml:space="preserve">states. Solid, Liquid and gas. As stated in the table below water has a high melting and boiling point compared to other liquids and despite </w:t>
      </w:r>
      <w:proofErr w:type="spellStart"/>
      <w:proofErr w:type="gramStart"/>
      <w:r w:rsidR="00C11FF4">
        <w:t>it’s</w:t>
      </w:r>
      <w:proofErr w:type="spellEnd"/>
      <w:proofErr w:type="gramEnd"/>
      <w:r w:rsidR="00C11FF4">
        <w:t xml:space="preserve"> small molecular weight. For example the boiling point of Acetone is 50.5 ̊C. </w:t>
      </w:r>
    </w:p>
    <w:p w:rsidR="00C11FF4" w:rsidRDefault="00C11FF4" w:rsidP="005B5B67">
      <w:r>
        <w:t>Liquid- Water flows with</w:t>
      </w:r>
      <w:r w:rsidR="007D7270">
        <w:t xml:space="preserve"> very little resistance due to very low viscosity. In turn when removed from the container rapidly undergoes deformation. Water is classed as a liquid between the temperatures of 0̊C - 100̊C. </w:t>
      </w:r>
    </w:p>
    <w:p w:rsidR="007D7270" w:rsidRDefault="007D7270" w:rsidP="005B5B67">
      <w:r>
        <w:t>Ice- Water turns into ice at 0̊C. At this point water turns from a liquid into a solid. Ice is unable to conform to a set shape whilst in this state. The density is lower compared to liquid water due to the fixed intermolecular distance whilst in the solid state.</w:t>
      </w:r>
    </w:p>
    <w:p w:rsidR="007D7270" w:rsidRDefault="007D7270" w:rsidP="005B5B67">
      <w:r>
        <w:t xml:space="preserve">Gas- </w:t>
      </w:r>
      <w:r w:rsidR="001506AF">
        <w:t xml:space="preserve">When water is </w:t>
      </w:r>
      <w:proofErr w:type="gramStart"/>
      <w:r w:rsidR="001506AF">
        <w:t>it’s</w:t>
      </w:r>
      <w:proofErr w:type="gramEnd"/>
      <w:r w:rsidR="001506AF">
        <w:t xml:space="preserve"> gaseous state it is often called water </w:t>
      </w:r>
      <w:proofErr w:type="spellStart"/>
      <w:r w:rsidR="001506AF">
        <w:t>vapour</w:t>
      </w:r>
      <w:proofErr w:type="spellEnd"/>
      <w:r w:rsidR="001506AF">
        <w:t xml:space="preserve"> or steam. The chemical properties do not change when altering the state. As the water boils the hydrogen bonds are broken. </w:t>
      </w:r>
    </w:p>
    <w:p w:rsidR="005B5B67" w:rsidRDefault="005B5B67" w:rsidP="005B5B67"/>
    <w:p w:rsidR="00CA316C" w:rsidRDefault="00CA316C" w:rsidP="005B5B67">
      <w:r>
        <w:rPr>
          <w:noProof/>
          <w:lang w:val="en-GB" w:eastAsia="en-GB"/>
        </w:rPr>
        <mc:AlternateContent>
          <mc:Choice Requires="wpg">
            <w:drawing>
              <wp:anchor distT="0" distB="0" distL="114300" distR="114300" simplePos="0" relativeHeight="251665408" behindDoc="0" locked="0" layoutInCell="1" allowOverlap="1">
                <wp:simplePos x="0" y="0"/>
                <wp:positionH relativeFrom="column">
                  <wp:posOffset>41539</wp:posOffset>
                </wp:positionH>
                <wp:positionV relativeFrom="paragraph">
                  <wp:posOffset>-955262</wp:posOffset>
                </wp:positionV>
                <wp:extent cx="2345055" cy="2894330"/>
                <wp:effectExtent l="0" t="0" r="0" b="1270"/>
                <wp:wrapTight wrapText="bothSides">
                  <wp:wrapPolygon edited="0">
                    <wp:start x="0" y="0"/>
                    <wp:lineTo x="0" y="21467"/>
                    <wp:lineTo x="21407" y="21467"/>
                    <wp:lineTo x="21407" y="0"/>
                    <wp:lineTo x="0" y="0"/>
                  </wp:wrapPolygon>
                </wp:wrapTight>
                <wp:docPr id="5" name="Group 5"/>
                <wp:cNvGraphicFramePr/>
                <a:graphic xmlns:a="http://schemas.openxmlformats.org/drawingml/2006/main">
                  <a:graphicData uri="http://schemas.microsoft.com/office/word/2010/wordprocessingGroup">
                    <wpg:wgp>
                      <wpg:cNvGrpSpPr/>
                      <wpg:grpSpPr>
                        <a:xfrm>
                          <a:off x="0" y="0"/>
                          <a:ext cx="2345055" cy="2894330"/>
                          <a:chOff x="0" y="0"/>
                          <a:chExt cx="2345055" cy="2894330"/>
                        </a:xfrm>
                      </wpg:grpSpPr>
                      <pic:pic xmlns:pic="http://schemas.openxmlformats.org/drawingml/2006/picture">
                        <pic:nvPicPr>
                          <pic:cNvPr id="3" name="Picture 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345055" cy="2480310"/>
                          </a:xfrm>
                          <a:prstGeom prst="rect">
                            <a:avLst/>
                          </a:prstGeom>
                        </pic:spPr>
                      </pic:pic>
                      <wps:wsp>
                        <wps:cNvPr id="4" name="Text Box 4"/>
                        <wps:cNvSpPr txBox="1"/>
                        <wps:spPr>
                          <a:xfrm>
                            <a:off x="0" y="2536190"/>
                            <a:ext cx="2345055" cy="358140"/>
                          </a:xfrm>
                          <a:prstGeom prst="rect">
                            <a:avLst/>
                          </a:prstGeom>
                          <a:solidFill>
                            <a:prstClr val="white"/>
                          </a:solidFill>
                          <a:ln>
                            <a:noFill/>
                          </a:ln>
                        </wps:spPr>
                        <wps:txbx>
                          <w:txbxContent>
                            <w:p w:rsidR="00FE04BA" w:rsidRPr="004B14FF" w:rsidRDefault="00FE04BA" w:rsidP="00492C8A">
                              <w:pPr>
                                <w:pStyle w:val="Caption"/>
                                <w:rPr>
                                  <w:noProof/>
                                </w:rPr>
                              </w:pPr>
                              <w:bookmarkStart w:id="10" w:name="_Toc109392285"/>
                              <w:r>
                                <w:t xml:space="preserve">Figure </w:t>
                              </w:r>
                              <w:fldSimple w:instr=" SEQ Figure \* ARABIC ">
                                <w:r w:rsidR="0085410A">
                                  <w:rPr>
                                    <w:noProof/>
                                  </w:rPr>
                                  <w:t>2</w:t>
                                </w:r>
                              </w:fldSimple>
                              <w:r>
                                <w:t xml:space="preserve">- Physical properties of water </w:t>
                              </w:r>
                              <w:sdt>
                                <w:sdtPr>
                                  <w:id w:val="2091663597"/>
                                  <w:citation/>
                                </w:sdtPr>
                                <w:sdtContent>
                                  <w:r>
                                    <w:fldChar w:fldCharType="begin"/>
                                  </w:r>
                                  <w:r>
                                    <w:rPr>
                                      <w:lang w:val="en-GB"/>
                                    </w:rPr>
                                    <w:instrText xml:space="preserve"> CITATION Zum22 \l 2057 </w:instrText>
                                  </w:r>
                                  <w:r>
                                    <w:fldChar w:fldCharType="separate"/>
                                  </w:r>
                                  <w:r w:rsidR="00985C88" w:rsidRPr="00985C88">
                                    <w:rPr>
                                      <w:noProof/>
                                      <w:lang w:val="en-GB"/>
                                    </w:rPr>
                                    <w:t>[12]</w:t>
                                  </w:r>
                                  <w:r>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5" o:spid="_x0000_s1029" style="position:absolute;margin-left:3.25pt;margin-top:-75.2pt;width:184.65pt;height:227.9pt;z-index:251665408" coordsize="23450,28943"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style="position:absolute;width:23450;height:24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">
                  <v:imagedata r:id="rId12" o:title=""/>
                  <v:path arrowok="t"/>
                </v:shape>
                <v:shape id="Text Box 4" o:spid="_x0000_s1031" type="#_x0000_t202" style="position:absolute;top:25361;width:23450;height:3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" stroked="f">
                  <v:textbox style="mso-fit-shape-to-text:t" inset="0,0,0,0">
                    <w:txbxContent>
                      <w:p w:rsidR="00FE04BA" w:rsidRPr="004B14FF" w:rsidRDefault="00FE04BA" w:rsidP="00492C8A">
                        <w:pPr>
                          <w:pStyle w:val="Caption"/>
                          <w:rPr>
                            <w:noProof/>
                          </w:rPr>
                        </w:pPr>
                        <w:bookmarkStart w:id="11" w:name="_Toc109392285"/>
                        <w:r>
                          <w:t xml:space="preserve">Figure </w:t>
                        </w:r>
                        <w:fldSimple w:instr=" SEQ Figure \* ARABIC ">
                          <w:r w:rsidR="0085410A">
                            <w:rPr>
                              <w:noProof/>
                            </w:rPr>
                            <w:t>2</w:t>
                          </w:r>
                        </w:fldSimple>
                        <w:r>
                          <w:t xml:space="preserve">- Physical properties of water </w:t>
                        </w:r>
                        <w:sdt>
                          <w:sdtPr>
                            <w:id w:val="2091663597"/>
                            <w:citation/>
                          </w:sdtPr>
                          <w:sdtContent>
                            <w:r>
                              <w:fldChar w:fldCharType="begin"/>
                            </w:r>
                            <w:r>
                              <w:rPr>
                                <w:lang w:val="en-GB"/>
                              </w:rPr>
                              <w:instrText xml:space="preserve"> CITATION Zum22 \l 2057 </w:instrText>
                            </w:r>
                            <w:r>
                              <w:fldChar w:fldCharType="separate"/>
                            </w:r>
                            <w:r w:rsidR="00985C88" w:rsidRPr="00985C88">
                              <w:rPr>
                                <w:noProof/>
                                <w:lang w:val="en-GB"/>
                              </w:rPr>
                              <w:t>[12]</w:t>
                            </w:r>
                            <w:r>
                              <w:fldChar w:fldCharType="end"/>
                            </w:r>
                          </w:sdtContent>
                        </w:sdt>
                        <w:bookmarkEnd w:id="11"/>
                      </w:p>
                    </w:txbxContent>
                  </v:textbox>
                </v:shape>
                <w10:wrap type="tight"/>
              </v:group>
            </w:pict>
          </mc:Fallback>
        </mc:AlternateContent>
      </w:r>
    </w:p>
    <w:p w:rsidR="00CA316C" w:rsidRDefault="00CA316C" w:rsidP="005B5B67"/>
    <w:p w:rsidR="00CA316C" w:rsidRDefault="00CA316C" w:rsidP="005B5B67"/>
    <w:p w:rsidR="00CA316C" w:rsidRDefault="00CA316C" w:rsidP="005B5B67"/>
    <w:p w:rsidR="005B5B67" w:rsidRDefault="00E50EED" w:rsidP="005B5B67">
      <w:pPr>
        <w:pStyle w:val="Heading2"/>
      </w:pPr>
      <w:bookmarkStart w:id="12" w:name="_Toc109392263"/>
      <w:r>
        <w:rPr>
          <w:noProof/>
          <w:lang w:val="en-GB" w:eastAsia="en-GB"/>
        </w:rPr>
        <w:lastRenderedPageBreak/>
        <mc:AlternateContent>
          <mc:Choice Requires="wpg">
            <w:drawing>
              <wp:anchor distT="0" distB="0" distL="114300" distR="114300" simplePos="0" relativeHeight="251669504" behindDoc="0" locked="0" layoutInCell="1" allowOverlap="1">
                <wp:simplePos x="0" y="0"/>
                <wp:positionH relativeFrom="column">
                  <wp:posOffset>3925001</wp:posOffset>
                </wp:positionH>
                <wp:positionV relativeFrom="paragraph">
                  <wp:posOffset>198</wp:posOffset>
                </wp:positionV>
                <wp:extent cx="2043245" cy="2286221"/>
                <wp:effectExtent l="0" t="0" r="0" b="0"/>
                <wp:wrapTight wrapText="bothSides">
                  <wp:wrapPolygon edited="0">
                    <wp:start x="0" y="0"/>
                    <wp:lineTo x="0" y="17100"/>
                    <wp:lineTo x="604" y="21420"/>
                    <wp:lineTo x="21352" y="21420"/>
                    <wp:lineTo x="21352" y="16740"/>
                    <wp:lineTo x="20949" y="0"/>
                    <wp:lineTo x="0" y="0"/>
                  </wp:wrapPolygon>
                </wp:wrapTight>
                <wp:docPr id="8" name="Group 8"/>
                <wp:cNvGraphicFramePr/>
                <a:graphic xmlns:a="http://schemas.openxmlformats.org/drawingml/2006/main">
                  <a:graphicData uri="http://schemas.microsoft.com/office/word/2010/wordprocessingGroup">
                    <wpg:wgp>
                      <wpg:cNvGrpSpPr/>
                      <wpg:grpSpPr>
                        <a:xfrm>
                          <a:off x="0" y="0"/>
                          <a:ext cx="2043245" cy="2286221"/>
                          <a:chOff x="0" y="0"/>
                          <a:chExt cx="2043245" cy="2286221"/>
                        </a:xfrm>
                      </wpg:grpSpPr>
                      <pic:pic xmlns:pic="http://schemas.openxmlformats.org/drawingml/2006/picture">
                        <pic:nvPicPr>
                          <pic:cNvPr id="6" name="Picture 6"/>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956435" cy="1804670"/>
                          </a:xfrm>
                          <a:prstGeom prst="rect">
                            <a:avLst/>
                          </a:prstGeom>
                        </pic:spPr>
                      </pic:pic>
                      <wps:wsp>
                        <wps:cNvPr id="7" name="Text Box 7"/>
                        <wps:cNvSpPr txBox="1"/>
                        <wps:spPr>
                          <a:xfrm>
                            <a:off x="87445" y="1773141"/>
                            <a:ext cx="1955800" cy="513080"/>
                          </a:xfrm>
                          <a:prstGeom prst="rect">
                            <a:avLst/>
                          </a:prstGeom>
                          <a:solidFill>
                            <a:prstClr val="white"/>
                          </a:solidFill>
                          <a:ln>
                            <a:noFill/>
                          </a:ln>
                        </wps:spPr>
                        <wps:txbx>
                          <w:txbxContent>
                            <w:p w:rsidR="00FE04BA" w:rsidRPr="00874350" w:rsidRDefault="00FE04BA" w:rsidP="007B09DB">
                              <w:pPr>
                                <w:pStyle w:val="Caption"/>
                                <w:rPr>
                                  <w:noProof/>
                                </w:rPr>
                              </w:pPr>
                              <w:bookmarkStart w:id="13" w:name="_Toc109392286"/>
                              <w:r>
                                <w:t xml:space="preserve">Figure </w:t>
                              </w:r>
                              <w:fldSimple w:instr=" SEQ Figure \* ARABIC ">
                                <w:r w:rsidR="0085410A">
                                  <w:rPr>
                                    <w:noProof/>
                                  </w:rPr>
                                  <w:t>3</w:t>
                                </w:r>
                              </w:fldSimple>
                              <w:r>
                                <w:t>- Water chemical compound</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8" o:spid="_x0000_s1032" style="position:absolute;margin-left:309.05pt;margin-top:0;width:160.9pt;height:180pt;z-index:251669504" coordsize="20432,22862"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">
                <v:shape id="Picture 6" o:spid="_x0000_s1033" type="#_x0000_t75" style="position:absolute;width:19564;height:180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">
                  <v:imagedata r:id="rId14" o:title=""/>
                  <v:path arrowok="t"/>
                </v:shape>
                <v:shape id="Text Box 7" o:spid="_x0000_s1034" type="#_x0000_t202" style="position:absolute;left:874;top:17731;width:19558;height:5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rsidR="00FE04BA" w:rsidRPr="00874350" w:rsidRDefault="00FE04BA" w:rsidP="007B09DB">
                        <w:pPr>
                          <w:pStyle w:val="Caption"/>
                          <w:rPr>
                            <w:noProof/>
                          </w:rPr>
                        </w:pPr>
                        <w:bookmarkStart w:id="14" w:name="_Toc109392286"/>
                        <w:r>
                          <w:t xml:space="preserve">Figure </w:t>
                        </w:r>
                        <w:fldSimple w:instr=" SEQ Figure \* ARABIC ">
                          <w:r w:rsidR="0085410A">
                            <w:rPr>
                              <w:noProof/>
                            </w:rPr>
                            <w:t>3</w:t>
                          </w:r>
                        </w:fldSimple>
                        <w:r>
                          <w:t>- Water chemical compound</w:t>
                        </w:r>
                        <w:bookmarkEnd w:id="14"/>
                      </w:p>
                    </w:txbxContent>
                  </v:textbox>
                </v:shape>
                <w10:wrap type="tight"/>
              </v:group>
            </w:pict>
          </mc:Fallback>
        </mc:AlternateContent>
      </w:r>
      <w:r w:rsidR="005B5B67">
        <w:t xml:space="preserve">Chemical Properties </w:t>
      </w:r>
      <w:r w:rsidR="00CA316C">
        <w:t>and behaviour</w:t>
      </w:r>
      <w:bookmarkEnd w:id="12"/>
    </w:p>
    <w:p w:rsidR="006739DB" w:rsidRDefault="007B09DB" w:rsidP="005B5B67">
      <w:r>
        <w:t>The chemical formula of water is H2O. This is formed by the covalent bo</w:t>
      </w:r>
      <w:r w:rsidR="006739DB">
        <w:t>n</w:t>
      </w:r>
      <w:r>
        <w:t xml:space="preserve">d of hydrogen and oxygen atoms. </w:t>
      </w:r>
      <w:r w:rsidR="006739DB">
        <w:t xml:space="preserve">Each hydrogen atom is bound to the central oxygen at0m along with the oxygen also has two pairs of unshared electrons. Water is known for </w:t>
      </w:r>
      <w:r w:rsidR="00CD6AED">
        <w:t>its</w:t>
      </w:r>
      <w:r w:rsidR="006739DB">
        <w:t xml:space="preserve"> ability to dissolve many substances hence the name “universal solvent”. </w:t>
      </w:r>
    </w:p>
    <w:p w:rsidR="007B09DB" w:rsidRDefault="006739DB" w:rsidP="005B5B67">
      <w:r>
        <w:t xml:space="preserve">H2O is a large part of chemical reactions in the lab and occur naturally in nature due to water being an amphoteric compound. This means that it can be either an acid or a base in the chemical reaction. </w:t>
      </w:r>
      <w:r w:rsidR="00CD6AED">
        <w:t xml:space="preserve">This is due to its ability to donate and accept protons. </w:t>
      </w:r>
    </w:p>
    <w:p w:rsidR="00CA316C" w:rsidRPr="00CA316C" w:rsidRDefault="00CA316C" w:rsidP="00CA316C"/>
    <w:p w:rsidR="00CE703A" w:rsidRPr="00CE703A" w:rsidRDefault="00CE703A" w:rsidP="00CE703A">
      <w:pPr>
        <w:pStyle w:val="Heading1"/>
      </w:pPr>
      <w:bookmarkStart w:id="15" w:name="_Toc109392264"/>
      <w:r w:rsidRPr="00CE703A">
        <w:t>Water in the atmosphere and relative humidity</w:t>
      </w:r>
      <w:bookmarkEnd w:id="15"/>
    </w:p>
    <w:p w:rsidR="00CE703A" w:rsidRDefault="00B00A42" w:rsidP="00B00A42">
      <w:pPr>
        <w:pStyle w:val="Heading2"/>
      </w:pPr>
      <w:bookmarkStart w:id="16" w:name="_Toc109392265"/>
      <w:r>
        <w:t>Atmosphere</w:t>
      </w:r>
      <w:bookmarkEnd w:id="16"/>
      <w:r>
        <w:t xml:space="preserve"> </w:t>
      </w:r>
    </w:p>
    <w:p w:rsidR="00B00A42" w:rsidRDefault="00DD3769" w:rsidP="00B00A42">
      <w:r>
        <w:t xml:space="preserve">Water in the atmosphere is generally between 0% - 4%. </w:t>
      </w:r>
      <w:r w:rsidR="00105093">
        <w:t xml:space="preserve">This is </w:t>
      </w:r>
      <w:proofErr w:type="gramStart"/>
      <w:r w:rsidR="00105093">
        <w:t>a continues</w:t>
      </w:r>
      <w:proofErr w:type="gramEnd"/>
      <w:r w:rsidR="00105093">
        <w:t xml:space="preserve"> exchange between the atmosphere, ocean and </w:t>
      </w:r>
      <w:r w:rsidR="00411B2C">
        <w:t xml:space="preserve">the continents </w:t>
      </w:r>
      <w:r w:rsidR="00105093">
        <w:t xml:space="preserve">through the following four processes. </w:t>
      </w:r>
      <w:r w:rsidR="00411B2C">
        <w:t xml:space="preserve">Evaporation, transpiration, </w:t>
      </w:r>
      <w:r w:rsidR="00411B2C" w:rsidRPr="0085410A">
        <w:t xml:space="preserve">condensation and precipitation. </w:t>
      </w:r>
      <w:r w:rsidR="000A353A" w:rsidRPr="0085410A">
        <w:t>Water exists as a gas</w:t>
      </w:r>
      <w:r w:rsidR="007E5CCE" w:rsidRPr="0085410A">
        <w:t xml:space="preserve"> through water vapor, liquid through rain and</w:t>
      </w:r>
      <w:r w:rsidR="003B0CEE" w:rsidRPr="0085410A">
        <w:t xml:space="preserve"> solid as snow and ice.</w:t>
      </w:r>
      <w:r w:rsidR="000E2AF8" w:rsidRPr="0085410A">
        <w:t xml:space="preserve"> </w:t>
      </w:r>
      <w:r w:rsidR="0085410A" w:rsidRPr="0085410A">
        <w:rPr>
          <w:rFonts w:cs="Arial"/>
        </w:rPr>
        <w:t>“</w:t>
      </w:r>
      <w:r w:rsidR="0085410A" w:rsidRPr="0085410A">
        <w:rPr>
          <w:rFonts w:cs="Arial"/>
        </w:rPr>
        <w:t>The formation of these complexes can dramatically affect the chemistry in the atmosphere, including heterogeneous removal and alteration of the photochemical properties of the atmospheric species, the formation of water droplets and aerosol particles, as well as the participation of these complexes in chemical reactions.</w:t>
      </w:r>
      <w:r w:rsidR="0085410A" w:rsidRPr="0085410A">
        <w:rPr>
          <w:rFonts w:cs="Arial"/>
        </w:rPr>
        <w:t>”</w:t>
      </w:r>
      <w:r w:rsidR="0085410A">
        <w:rPr>
          <w:rFonts w:cs="Arial"/>
        </w:rPr>
        <w:t xml:space="preserve"> </w:t>
      </w:r>
      <w:sdt>
        <w:sdtPr>
          <w:rPr>
            <w:rFonts w:cs="Arial"/>
          </w:rPr>
          <w:id w:val="1265733659"/>
          <w:citation/>
        </w:sdtPr>
        <w:sdtContent>
          <w:r w:rsidR="0085410A">
            <w:rPr>
              <w:rFonts w:cs="Arial"/>
            </w:rPr>
            <w:fldChar w:fldCharType="begin"/>
          </w:r>
          <w:r w:rsidR="0085410A">
            <w:rPr>
              <w:rFonts w:cs="Arial"/>
              <w:lang w:val="en-GB"/>
            </w:rPr>
            <w:instrText xml:space="preserve"> CITATION Rob11 \l 2057 </w:instrText>
          </w:r>
          <w:r w:rsidR="0085410A">
            <w:rPr>
              <w:rFonts w:cs="Arial"/>
            </w:rPr>
            <w:fldChar w:fldCharType="separate"/>
          </w:r>
          <w:r w:rsidR="00985C88" w:rsidRPr="00985C88">
            <w:rPr>
              <w:rFonts w:cs="Arial"/>
              <w:noProof/>
              <w:lang w:val="en-GB"/>
            </w:rPr>
            <w:t>[1]</w:t>
          </w:r>
          <w:r w:rsidR="0085410A">
            <w:rPr>
              <w:rFonts w:cs="Arial"/>
            </w:rPr>
            <w:fldChar w:fldCharType="end"/>
          </w:r>
        </w:sdtContent>
      </w:sdt>
    </w:p>
    <w:p w:rsidR="00B00A42" w:rsidRPr="00B00A42" w:rsidRDefault="00B00A42" w:rsidP="00B00A42">
      <w:pPr>
        <w:pStyle w:val="Heading2"/>
      </w:pPr>
      <w:bookmarkStart w:id="17" w:name="_Toc109392266"/>
      <w:r>
        <w:t>Relative Humidity</w:t>
      </w:r>
      <w:bookmarkEnd w:id="17"/>
    </w:p>
    <w:p w:rsidR="00EF24DF" w:rsidRDefault="0085410A" w:rsidP="007270E7">
      <w:r>
        <w:rPr>
          <w:noProof/>
        </w:rPr>
        <mc:AlternateContent>
          <mc:Choice Requires="wps">
            <w:drawing>
              <wp:anchor distT="0" distB="0" distL="114300" distR="114300" simplePos="0" relativeHeight="251678720" behindDoc="1" locked="0" layoutInCell="1" allowOverlap="1" wp14:anchorId="08E7F8A3" wp14:editId="463A31B9">
                <wp:simplePos x="0" y="0"/>
                <wp:positionH relativeFrom="column">
                  <wp:posOffset>2751455</wp:posOffset>
                </wp:positionH>
                <wp:positionV relativeFrom="paragraph">
                  <wp:posOffset>2355215</wp:posOffset>
                </wp:positionV>
                <wp:extent cx="3095625"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3095625" cy="635"/>
                        </a:xfrm>
                        <a:prstGeom prst="rect">
                          <a:avLst/>
                        </a:prstGeom>
                        <a:solidFill>
                          <a:prstClr val="white"/>
                        </a:solidFill>
                        <a:ln>
                          <a:noFill/>
                        </a:ln>
                      </wps:spPr>
                      <wps:txbx>
                        <w:txbxContent>
                          <w:p w:rsidR="0085410A" w:rsidRPr="00A93354" w:rsidRDefault="0085410A" w:rsidP="0085410A">
                            <w:pPr>
                              <w:pStyle w:val="Caption"/>
                              <w:rPr>
                                <w:noProof/>
                              </w:rPr>
                            </w:pPr>
                            <w:bookmarkStart w:id="18" w:name="_Toc109392287"/>
                            <w:r>
                              <w:t xml:space="preserve">Figure </w:t>
                            </w:r>
                            <w:fldSimple w:instr=" SEQ Figure \* ARABIC ">
                              <w:r>
                                <w:rPr>
                                  <w:noProof/>
                                </w:rPr>
                                <w:t>4</w:t>
                              </w:r>
                            </w:fldSimple>
                            <w:r>
                              <w:t>- RH formula</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E7F8A3" id="Text Box 16" o:spid="_x0000_s1035" type="#_x0000_t202" style="position:absolute;margin-left:216.65pt;margin-top:185.45pt;width:243.7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" stroked="f">
                <v:textbox style="mso-fit-shape-to-text:t" inset="0,0,0,0">
                  <w:txbxContent>
                    <w:p w:rsidR="0085410A" w:rsidRPr="00A93354" w:rsidRDefault="0085410A" w:rsidP="0085410A">
                      <w:pPr>
                        <w:pStyle w:val="Caption"/>
                        <w:rPr>
                          <w:noProof/>
                        </w:rPr>
                      </w:pPr>
                      <w:bookmarkStart w:id="19" w:name="_Toc109392287"/>
                      <w:r>
                        <w:t xml:space="preserve">Figure </w:t>
                      </w:r>
                      <w:fldSimple w:instr=" SEQ Figure \* ARABIC ">
                        <w:r>
                          <w:rPr>
                            <w:noProof/>
                          </w:rPr>
                          <w:t>4</w:t>
                        </w:r>
                      </w:fldSimple>
                      <w:r>
                        <w:t>- RH formula</w:t>
                      </w:r>
                      <w:bookmarkEnd w:id="19"/>
                    </w:p>
                  </w:txbxContent>
                </v:textbox>
                <w10:wrap type="tight"/>
              </v:shape>
            </w:pict>
          </mc:Fallback>
        </mc:AlternateContent>
      </w:r>
      <w:r w:rsidR="00CA316C">
        <w:rPr>
          <w:noProof/>
          <w:lang w:val="en-GB" w:eastAsia="en-GB"/>
        </w:rPr>
        <w:drawing>
          <wp:anchor distT="0" distB="0" distL="114300" distR="114300" simplePos="0" relativeHeight="251671552" behindDoc="1" locked="0" layoutInCell="1" allowOverlap="1">
            <wp:simplePos x="0" y="0"/>
            <wp:positionH relativeFrom="column">
              <wp:posOffset>2751898</wp:posOffset>
            </wp:positionH>
            <wp:positionV relativeFrom="paragraph">
              <wp:posOffset>107406</wp:posOffset>
            </wp:positionV>
            <wp:extent cx="3095625" cy="2190750"/>
            <wp:effectExtent l="0" t="0" r="9525" b="0"/>
            <wp:wrapTight wrapText="bothSides">
              <wp:wrapPolygon edited="0">
                <wp:start x="0" y="0"/>
                <wp:lineTo x="0" y="21412"/>
                <wp:lineTo x="21534" y="21412"/>
                <wp:lineTo x="2153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H.PNG"/>
                    <pic:cNvPicPr/>
                  </pic:nvPicPr>
                  <pic:blipFill>
                    <a:blip r:embed="rId15">
                      <a:extLst>
                        <a:ext uri="{28A0092B-C50C-407E-A947-70E740481C1C}">
                          <a14:useLocalDpi xmlns:a14="http://schemas.microsoft.com/office/drawing/2010/main" val="0"/>
                        </a:ext>
                      </a:extLst>
                    </a:blip>
                    <a:stretch>
                      <a:fillRect/>
                    </a:stretch>
                  </pic:blipFill>
                  <pic:spPr>
                    <a:xfrm>
                      <a:off x="0" y="0"/>
                      <a:ext cx="3095625" cy="2190750"/>
                    </a:xfrm>
                    <a:prstGeom prst="rect">
                      <a:avLst/>
                    </a:prstGeom>
                  </pic:spPr>
                </pic:pic>
              </a:graphicData>
            </a:graphic>
            <wp14:sizeRelH relativeFrom="page">
              <wp14:pctWidth>0</wp14:pctWidth>
            </wp14:sizeRelH>
            <wp14:sizeRelV relativeFrom="page">
              <wp14:pctHeight>0</wp14:pctHeight>
            </wp14:sizeRelV>
          </wp:anchor>
        </w:drawing>
      </w:r>
      <w:r w:rsidR="00411B2C">
        <w:t xml:space="preserve">Humidity is the amount of water vapor present in the air. This is normally given as a percentage. </w:t>
      </w:r>
      <w:r w:rsidR="00EF24DF">
        <w:t xml:space="preserve">You need the temperature as well as the relative humidity as 65% humidity at 25̊C has a different amount of water </w:t>
      </w:r>
      <w:proofErr w:type="spellStart"/>
      <w:r w:rsidR="00EF24DF">
        <w:t>vapour</w:t>
      </w:r>
      <w:proofErr w:type="spellEnd"/>
      <w:r w:rsidR="00EF24DF">
        <w:t xml:space="preserve"> to 65% humidity at 10̊C. </w:t>
      </w:r>
    </w:p>
    <w:p w:rsidR="00CE703A" w:rsidRDefault="00B00A42" w:rsidP="007270E7">
      <w:r>
        <w:t>Relative humidity when working with explosives is dependent on the type of work u</w:t>
      </w:r>
      <w:r w:rsidR="00EF24DF">
        <w:t>ndertaken. When working on primary explosives</w:t>
      </w:r>
      <w:r>
        <w:t xml:space="preserve"> the humidity in the explosive facility must be above 65% for standard work this is 45%. This varies </w:t>
      </w:r>
      <w:r w:rsidR="00680524">
        <w:t>dependent</w:t>
      </w:r>
      <w:r>
        <w:t xml:space="preserve"> on facility/ company. </w:t>
      </w:r>
    </w:p>
    <w:p w:rsidR="00CE703A" w:rsidRDefault="00CE703A" w:rsidP="00CA316C">
      <w:pPr>
        <w:pStyle w:val="Heading1"/>
      </w:pPr>
      <w:bookmarkStart w:id="20" w:name="_Toc109392267"/>
      <w:r w:rsidRPr="00CE703A">
        <w:lastRenderedPageBreak/>
        <w:t>The role of water in various chemical processes</w:t>
      </w:r>
      <w:bookmarkEnd w:id="20"/>
    </w:p>
    <w:p w:rsidR="00B00A42" w:rsidRDefault="00B00A42" w:rsidP="00B00A42">
      <w:pPr>
        <w:pStyle w:val="Heading2"/>
      </w:pPr>
      <w:bookmarkStart w:id="21" w:name="_Toc109392268"/>
      <w:r>
        <w:t>Acid/ Base Chemistry</w:t>
      </w:r>
      <w:bookmarkEnd w:id="21"/>
      <w:r>
        <w:t xml:space="preserve"> </w:t>
      </w:r>
    </w:p>
    <w:p w:rsidR="00994DC1" w:rsidRDefault="000A353A" w:rsidP="00301A7A">
      <w:r>
        <w:rPr>
          <w:noProof/>
          <w:lang w:val="en-GB" w:eastAsia="en-GB"/>
        </w:rPr>
        <w:drawing>
          <wp:anchor distT="0" distB="0" distL="114300" distR="114300" simplePos="0" relativeHeight="251676672" behindDoc="1" locked="0" layoutInCell="1" allowOverlap="1">
            <wp:simplePos x="0" y="0"/>
            <wp:positionH relativeFrom="column">
              <wp:posOffset>68225</wp:posOffset>
            </wp:positionH>
            <wp:positionV relativeFrom="paragraph">
              <wp:posOffset>457447</wp:posOffset>
            </wp:positionV>
            <wp:extent cx="4953414" cy="3085949"/>
            <wp:effectExtent l="0" t="0" r="0" b="635"/>
            <wp:wrapTight wrapText="bothSides">
              <wp:wrapPolygon edited="0">
                <wp:start x="0" y="0"/>
                <wp:lineTo x="0" y="21471"/>
                <wp:lineTo x="21517" y="21471"/>
                <wp:lineTo x="2151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319" r="7392"/>
                    <a:stretch/>
                  </pic:blipFill>
                  <pic:spPr bwMode="auto">
                    <a:xfrm>
                      <a:off x="0" y="0"/>
                      <a:ext cx="4953414" cy="30859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24DF">
        <w:t xml:space="preserve">One of the most important chemical properties of water is that is amphoteric. This means that it </w:t>
      </w:r>
      <w:r w:rsidR="00EF24DF" w:rsidRPr="002F0A8F">
        <w:t xml:space="preserve">has the ability to be an acid or a base in a chemical </w:t>
      </w:r>
      <w:r w:rsidR="00301A7A" w:rsidRPr="002F0A8F">
        <w:t>reaction.</w:t>
      </w:r>
    </w:p>
    <w:p w:rsidR="000A353A" w:rsidRDefault="000A353A" w:rsidP="00301A7A"/>
    <w:p w:rsidR="000A353A" w:rsidRDefault="000A353A" w:rsidP="00301A7A"/>
    <w:p w:rsidR="000A353A" w:rsidRDefault="000A353A" w:rsidP="00301A7A"/>
    <w:p w:rsidR="000A353A" w:rsidRDefault="000A353A" w:rsidP="00301A7A"/>
    <w:p w:rsidR="000A353A" w:rsidRDefault="000A353A" w:rsidP="00301A7A"/>
    <w:p w:rsidR="000A353A" w:rsidRDefault="000A353A" w:rsidP="00301A7A"/>
    <w:p w:rsidR="000A353A" w:rsidRPr="002F0A8F" w:rsidRDefault="000A353A" w:rsidP="00301A7A"/>
    <w:p w:rsidR="000A353A" w:rsidRDefault="000A353A" w:rsidP="00301A7A"/>
    <w:p w:rsidR="000A353A" w:rsidRDefault="000A353A" w:rsidP="00301A7A"/>
    <w:p w:rsidR="000A353A" w:rsidRDefault="000A353A" w:rsidP="00301A7A"/>
    <w:p w:rsidR="007E5CCE" w:rsidRDefault="007E5CCE" w:rsidP="00301A7A"/>
    <w:p w:rsidR="007E5CCE" w:rsidRDefault="007E5CCE" w:rsidP="007E5CCE">
      <w:pPr>
        <w:pStyle w:val="Caption"/>
      </w:pPr>
      <w:bookmarkStart w:id="22" w:name="_Toc109392288"/>
      <w:r>
        <w:t xml:space="preserve">Figure </w:t>
      </w:r>
      <w:fldSimple w:instr=" SEQ Figure \* ARABIC ">
        <w:r w:rsidR="0085410A">
          <w:rPr>
            <w:noProof/>
          </w:rPr>
          <w:t>5</w:t>
        </w:r>
      </w:fldSimple>
      <w:r>
        <w:t xml:space="preserve"> Acid/Base reaction</w:t>
      </w:r>
      <w:bookmarkEnd w:id="22"/>
    </w:p>
    <w:p w:rsidR="000A353A" w:rsidRDefault="000A353A" w:rsidP="00301A7A"/>
    <w:p w:rsidR="003B0CEE" w:rsidRDefault="00994DC1" w:rsidP="00301A7A">
      <w:pPr>
        <w:rPr>
          <w:color w:val="282828"/>
          <w:shd w:val="clear" w:color="auto" w:fill="FFFFFF"/>
        </w:rPr>
      </w:pPr>
      <w:r w:rsidRPr="002F0A8F">
        <w:t>Acid definition- “</w:t>
      </w:r>
      <w:r w:rsidRPr="002F0A8F">
        <w:rPr>
          <w:color w:val="282828"/>
          <w:shd w:val="clear" w:color="auto" w:fill="FFFFFF"/>
        </w:rPr>
        <w:t>An acid is a chemical species that donates </w:t>
      </w:r>
      <w:hyperlink r:id="rId17" w:history="1">
        <w:r w:rsidRPr="002F0A8F">
          <w:rPr>
            <w:rStyle w:val="Hyperlink"/>
            <w:color w:val="282828"/>
            <w:u w:val="none"/>
          </w:rPr>
          <w:t>protons</w:t>
        </w:r>
      </w:hyperlink>
      <w:r w:rsidRPr="002F0A8F">
        <w:rPr>
          <w:color w:val="282828"/>
          <w:shd w:val="clear" w:color="auto" w:fill="FFFFFF"/>
        </w:rPr>
        <w:t> or </w:t>
      </w:r>
      <w:hyperlink r:id="rId18" w:history="1">
        <w:r w:rsidRPr="002F0A8F">
          <w:rPr>
            <w:rStyle w:val="Hyperlink"/>
            <w:color w:val="282828"/>
            <w:u w:val="none"/>
          </w:rPr>
          <w:t>hydrogen</w:t>
        </w:r>
      </w:hyperlink>
      <w:r w:rsidRPr="002F0A8F">
        <w:rPr>
          <w:color w:val="282828"/>
          <w:shd w:val="clear" w:color="auto" w:fill="FFFFFF"/>
        </w:rPr>
        <w:t> </w:t>
      </w:r>
      <w:hyperlink r:id="rId19" w:history="1">
        <w:r w:rsidRPr="002F0A8F">
          <w:rPr>
            <w:rStyle w:val="Hyperlink"/>
            <w:color w:val="282828"/>
            <w:u w:val="none"/>
          </w:rPr>
          <w:t>ions</w:t>
        </w:r>
      </w:hyperlink>
      <w:r w:rsidRPr="002F0A8F">
        <w:rPr>
          <w:color w:val="282828"/>
          <w:shd w:val="clear" w:color="auto" w:fill="FFFFFF"/>
        </w:rPr>
        <w:t> and/or accepts </w:t>
      </w:r>
      <w:hyperlink r:id="rId20" w:history="1">
        <w:r w:rsidRPr="002F0A8F">
          <w:rPr>
            <w:rStyle w:val="Hyperlink"/>
            <w:color w:val="282828"/>
            <w:u w:val="none"/>
          </w:rPr>
          <w:t>electrons</w:t>
        </w:r>
      </w:hyperlink>
      <w:r w:rsidRPr="002F0A8F">
        <w:rPr>
          <w:color w:val="282828"/>
          <w:shd w:val="clear" w:color="auto" w:fill="FFFFFF"/>
        </w:rPr>
        <w:t xml:space="preserve">. Most acids contain a hydrogen atom bonded that can release (dissociate) to yield a cation and an anion in water. The higher the concentration of hydrogen ions produced by an acid, the higher its acidity and the lower the pH of the solution” </w:t>
      </w:r>
      <w:sdt>
        <w:sdtPr>
          <w:rPr>
            <w:color w:val="282828"/>
            <w:shd w:val="clear" w:color="auto" w:fill="FFFFFF"/>
          </w:rPr>
          <w:id w:val="1387758389"/>
          <w:citation/>
        </w:sdtPr>
        <w:sdtContent>
          <w:r w:rsidRPr="002F0A8F">
            <w:rPr>
              <w:color w:val="282828"/>
              <w:shd w:val="clear" w:color="auto" w:fill="FFFFFF"/>
            </w:rPr>
            <w:fldChar w:fldCharType="begin"/>
          </w:r>
          <w:r w:rsidRPr="002F0A8F">
            <w:rPr>
              <w:color w:val="282828"/>
              <w:shd w:val="clear" w:color="auto" w:fill="FFFFFF"/>
              <w:lang w:val="en-GB"/>
            </w:rPr>
            <w:instrText xml:space="preserve"> CITATION DrA22 \l 2057 </w:instrText>
          </w:r>
          <w:r w:rsidRPr="002F0A8F">
            <w:rPr>
              <w:color w:val="282828"/>
              <w:shd w:val="clear" w:color="auto" w:fill="FFFFFF"/>
            </w:rPr>
            <w:fldChar w:fldCharType="separate"/>
          </w:r>
          <w:r w:rsidR="00985C88" w:rsidRPr="00985C88">
            <w:rPr>
              <w:noProof/>
              <w:color w:val="282828"/>
              <w:shd w:val="clear" w:color="auto" w:fill="FFFFFF"/>
              <w:lang w:val="en-GB"/>
            </w:rPr>
            <w:t>[2]</w:t>
          </w:r>
          <w:r w:rsidRPr="002F0A8F">
            <w:rPr>
              <w:color w:val="282828"/>
              <w:shd w:val="clear" w:color="auto" w:fill="FFFFFF"/>
            </w:rPr>
            <w:fldChar w:fldCharType="end"/>
          </w:r>
        </w:sdtContent>
      </w:sdt>
    </w:p>
    <w:p w:rsidR="00994DC1" w:rsidRPr="000A353A" w:rsidRDefault="002F0A8F" w:rsidP="00301A7A">
      <w:r w:rsidRPr="002F0A8F">
        <w:t>Base definition</w:t>
      </w:r>
      <w:proofErr w:type="gramStart"/>
      <w:r w:rsidRPr="002F0A8F">
        <w:t xml:space="preserve">- </w:t>
      </w:r>
      <w:r w:rsidRPr="002F0A8F">
        <w:rPr>
          <w:color w:val="282828"/>
          <w:shd w:val="clear" w:color="auto" w:fill="FFFFFF"/>
        </w:rPr>
        <w:t> “</w:t>
      </w:r>
      <w:proofErr w:type="gramEnd"/>
      <w:r w:rsidRPr="002F0A8F">
        <w:rPr>
          <w:color w:val="282828"/>
          <w:shd w:val="clear" w:color="auto" w:fill="FFFFFF"/>
        </w:rPr>
        <w:t>A base is a chemical species that donates </w:t>
      </w:r>
      <w:hyperlink r:id="rId21" w:history="1">
        <w:r w:rsidRPr="002F0A8F">
          <w:rPr>
            <w:rStyle w:val="Hyperlink"/>
            <w:color w:val="282828"/>
            <w:u w:val="none"/>
          </w:rPr>
          <w:t>electrons</w:t>
        </w:r>
      </w:hyperlink>
      <w:r w:rsidRPr="002F0A8F">
        <w:rPr>
          <w:color w:val="282828"/>
          <w:shd w:val="clear" w:color="auto" w:fill="FFFFFF"/>
        </w:rPr>
        <w:t>, accepts </w:t>
      </w:r>
      <w:hyperlink r:id="rId22" w:history="1">
        <w:r w:rsidRPr="002F0A8F">
          <w:rPr>
            <w:rStyle w:val="Hyperlink"/>
            <w:color w:val="282828"/>
            <w:u w:val="none"/>
          </w:rPr>
          <w:t>protons</w:t>
        </w:r>
      </w:hyperlink>
      <w:r w:rsidRPr="002F0A8F">
        <w:rPr>
          <w:color w:val="282828"/>
          <w:shd w:val="clear" w:color="auto" w:fill="FFFFFF"/>
        </w:rPr>
        <w:t>, or releases hydroxide (OH-) ions in aqueous solution. Bases display certain characteristic properties that can be used to help identify them. They tend to be slippery to the touch (e.g., soap), can taste bitter, react with acids to form salts, and catalyze certain reactions. Types of bases include </w:t>
      </w:r>
      <w:hyperlink r:id="rId23" w:history="1">
        <w:r w:rsidRPr="002F0A8F">
          <w:rPr>
            <w:rStyle w:val="Hyperlink"/>
            <w:color w:val="282828"/>
            <w:u w:val="none"/>
          </w:rPr>
          <w:t xml:space="preserve">Arrhenius </w:t>
        </w:r>
        <w:r w:rsidRPr="002F0A8F">
          <w:rPr>
            <w:rStyle w:val="Hyperlink"/>
            <w:color w:val="282828"/>
            <w:u w:val="none"/>
          </w:rPr>
          <w:lastRenderedPageBreak/>
          <w:t>base</w:t>
        </w:r>
      </w:hyperlink>
      <w:r w:rsidRPr="002F0A8F">
        <w:rPr>
          <w:color w:val="282828"/>
          <w:shd w:val="clear" w:color="auto" w:fill="FFFFFF"/>
        </w:rPr>
        <w:t>, </w:t>
      </w:r>
      <w:proofErr w:type="spellStart"/>
      <w:r w:rsidRPr="002F0A8F">
        <w:fldChar w:fldCharType="begin"/>
      </w:r>
      <w:r w:rsidRPr="002F0A8F">
        <w:instrText xml:space="preserve"> HYPERLINK "https://www.thoughtco.com/definition-of-bronsted-lowry-acid-605830" </w:instrText>
      </w:r>
      <w:r w:rsidRPr="002F0A8F">
        <w:fldChar w:fldCharType="separate"/>
      </w:r>
      <w:r w:rsidRPr="002F0A8F">
        <w:rPr>
          <w:rStyle w:val="Hyperlink"/>
          <w:color w:val="282828"/>
          <w:u w:val="none"/>
        </w:rPr>
        <w:t>Bronsted</w:t>
      </w:r>
      <w:proofErr w:type="spellEnd"/>
      <w:r w:rsidRPr="002F0A8F">
        <w:rPr>
          <w:rStyle w:val="Hyperlink"/>
          <w:color w:val="282828"/>
          <w:u w:val="none"/>
        </w:rPr>
        <w:t>-Lowry base</w:t>
      </w:r>
      <w:r w:rsidRPr="002F0A8F">
        <w:fldChar w:fldCharType="end"/>
      </w:r>
      <w:r w:rsidRPr="002F0A8F">
        <w:rPr>
          <w:color w:val="282828"/>
          <w:shd w:val="clear" w:color="auto" w:fill="FFFFFF"/>
        </w:rPr>
        <w:t>, and </w:t>
      </w:r>
      <w:hyperlink r:id="rId24" w:history="1">
        <w:r w:rsidRPr="002F0A8F">
          <w:rPr>
            <w:rStyle w:val="Hyperlink"/>
            <w:color w:val="282828"/>
            <w:u w:val="none"/>
          </w:rPr>
          <w:t xml:space="preserve">Lewis </w:t>
        </w:r>
        <w:r w:rsidR="000A353A">
          <w:rPr>
            <w:noProof/>
            <w:color w:val="282828"/>
            <w:lang w:val="en-GB" w:eastAsia="en-GB"/>
          </w:rPr>
          <mc:AlternateContent>
            <mc:Choice Requires="wpg">
              <w:drawing>
                <wp:anchor distT="0" distB="0" distL="114300" distR="114300" simplePos="0" relativeHeight="251675648" behindDoc="1" locked="0" layoutInCell="1" allowOverlap="1">
                  <wp:simplePos x="0" y="0"/>
                  <wp:positionH relativeFrom="column">
                    <wp:posOffset>97649</wp:posOffset>
                  </wp:positionH>
                  <wp:positionV relativeFrom="paragraph">
                    <wp:posOffset>617517</wp:posOffset>
                  </wp:positionV>
                  <wp:extent cx="5486400" cy="2685415"/>
                  <wp:effectExtent l="0" t="0" r="0" b="635"/>
                  <wp:wrapTight wrapText="bothSides">
                    <wp:wrapPolygon edited="0">
                      <wp:start x="0" y="0"/>
                      <wp:lineTo x="0" y="21452"/>
                      <wp:lineTo x="21525" y="21452"/>
                      <wp:lineTo x="21525" y="0"/>
                      <wp:lineTo x="0" y="0"/>
                    </wp:wrapPolygon>
                  </wp:wrapTight>
                  <wp:docPr id="15" name="Group 15"/>
                  <wp:cNvGraphicFramePr/>
                  <a:graphic xmlns:a="http://schemas.openxmlformats.org/drawingml/2006/main">
                    <a:graphicData uri="http://schemas.microsoft.com/office/word/2010/wordprocessingGroup">
                      <wpg:wgp>
                        <wpg:cNvGrpSpPr/>
                        <wpg:grpSpPr>
                          <a:xfrm>
                            <a:off x="0" y="0"/>
                            <a:ext cx="5486400" cy="2685415"/>
                            <a:chOff x="0" y="0"/>
                            <a:chExt cx="5486400" cy="2685415"/>
                          </a:xfrm>
                        </wpg:grpSpPr>
                        <pic:pic xmlns:pic="http://schemas.openxmlformats.org/drawingml/2006/picture">
                          <pic:nvPicPr>
                            <pic:cNvPr id="13" name="Picture 13"/>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5486400" cy="2268220"/>
                            </a:xfrm>
                            <a:prstGeom prst="rect">
                              <a:avLst/>
                            </a:prstGeom>
                          </pic:spPr>
                        </pic:pic>
                        <wps:wsp>
                          <wps:cNvPr id="14" name="Text Box 14"/>
                          <wps:cNvSpPr txBox="1"/>
                          <wps:spPr>
                            <a:xfrm>
                              <a:off x="0" y="2327275"/>
                              <a:ext cx="5486400" cy="358140"/>
                            </a:xfrm>
                            <a:prstGeom prst="rect">
                              <a:avLst/>
                            </a:prstGeom>
                            <a:solidFill>
                              <a:prstClr val="white"/>
                            </a:solidFill>
                            <a:ln>
                              <a:noFill/>
                            </a:ln>
                          </wps:spPr>
                          <wps:txbx>
                            <w:txbxContent>
                              <w:p w:rsidR="00FE04BA" w:rsidRPr="00DA3BC4" w:rsidRDefault="00FE04BA" w:rsidP="000A353A">
                                <w:pPr>
                                  <w:pStyle w:val="Caption"/>
                                  <w:rPr>
                                    <w:noProof/>
                                    <w:color w:val="282828"/>
                                    <w:shd w:val="clear" w:color="auto" w:fill="FFFFFF"/>
                                  </w:rPr>
                                </w:pPr>
                                <w:bookmarkStart w:id="23" w:name="_Toc109392289"/>
                                <w:r>
                                  <w:t xml:space="preserve">Figure </w:t>
                                </w:r>
                                <w:fldSimple w:instr=" SEQ Figure \* ARABIC ">
                                  <w:r w:rsidR="0085410A">
                                    <w:rPr>
                                      <w:noProof/>
                                    </w:rPr>
                                    <w:t>6</w:t>
                                  </w:r>
                                </w:fldSimple>
                                <w:r>
                                  <w:t>- Acid and Base properties</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15" o:spid="_x0000_s1036" style="position:absolute;margin-left:7.7pt;margin-top:48.6pt;width:6in;height:211.45pt;z-index:-251640832" coordsize="54864,2685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">
                  <v:shape id="Picture 13" o:spid="_x0000_s1037" type="#_x0000_t75" style="position:absolute;width:54864;height:226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">
                    <v:imagedata r:id="rId26" o:title=""/>
                    <v:path arrowok="t"/>
                  </v:shape>
                  <v:shape id="Text Box 14" o:spid="_x0000_s1038" type="#_x0000_t202" style="position:absolute;top:23272;width:54864;height:3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rsidR="00FE04BA" w:rsidRPr="00DA3BC4" w:rsidRDefault="00FE04BA" w:rsidP="000A353A">
                          <w:pPr>
                            <w:pStyle w:val="Caption"/>
                            <w:rPr>
                              <w:noProof/>
                              <w:color w:val="282828"/>
                              <w:shd w:val="clear" w:color="auto" w:fill="FFFFFF"/>
                            </w:rPr>
                          </w:pPr>
                          <w:bookmarkStart w:id="24" w:name="_Toc109392289"/>
                          <w:r>
                            <w:t xml:space="preserve">Figure </w:t>
                          </w:r>
                          <w:fldSimple w:instr=" SEQ Figure \* ARABIC ">
                            <w:r w:rsidR="0085410A">
                              <w:rPr>
                                <w:noProof/>
                              </w:rPr>
                              <w:t>6</w:t>
                            </w:r>
                          </w:fldSimple>
                          <w:r>
                            <w:t>- Acid and Base properties</w:t>
                          </w:r>
                          <w:bookmarkEnd w:id="24"/>
                        </w:p>
                      </w:txbxContent>
                    </v:textbox>
                  </v:shape>
                  <w10:wrap type="tight"/>
                </v:group>
              </w:pict>
            </mc:Fallback>
          </mc:AlternateContent>
        </w:r>
        <w:r w:rsidRPr="002F0A8F">
          <w:rPr>
            <w:rStyle w:val="Hyperlink"/>
            <w:color w:val="282828"/>
            <w:u w:val="none"/>
          </w:rPr>
          <w:t>base</w:t>
        </w:r>
      </w:hyperlink>
      <w:r w:rsidRPr="002F0A8F">
        <w:rPr>
          <w:color w:val="282828"/>
          <w:shd w:val="clear" w:color="auto" w:fill="FFFFFF"/>
        </w:rPr>
        <w:t>. Examples of bases include alkali metal hydroxides, alkaline earth metal hydroxides, and </w:t>
      </w:r>
      <w:hyperlink r:id="rId27" w:history="1">
        <w:r w:rsidRPr="002F0A8F">
          <w:rPr>
            <w:rStyle w:val="Hyperlink"/>
            <w:color w:val="282828"/>
            <w:u w:val="none"/>
          </w:rPr>
          <w:t>soap</w:t>
        </w:r>
      </w:hyperlink>
      <w:r w:rsidRPr="002F0A8F">
        <w:rPr>
          <w:color w:val="282828"/>
          <w:shd w:val="clear" w:color="auto" w:fill="FFFFFF"/>
        </w:rPr>
        <w:t>.”</w:t>
      </w:r>
      <w:r>
        <w:rPr>
          <w:color w:val="282828"/>
          <w:shd w:val="clear" w:color="auto" w:fill="FFFFFF"/>
        </w:rPr>
        <w:t xml:space="preserve"> </w:t>
      </w:r>
      <w:sdt>
        <w:sdtPr>
          <w:rPr>
            <w:color w:val="282828"/>
            <w:shd w:val="clear" w:color="auto" w:fill="FFFFFF"/>
          </w:rPr>
          <w:id w:val="-1909835544"/>
          <w:citation/>
        </w:sdtPr>
        <w:sdtContent>
          <w:r>
            <w:rPr>
              <w:color w:val="282828"/>
              <w:shd w:val="clear" w:color="auto" w:fill="FFFFFF"/>
            </w:rPr>
            <w:fldChar w:fldCharType="begin"/>
          </w:r>
          <w:r>
            <w:rPr>
              <w:color w:val="282828"/>
              <w:shd w:val="clear" w:color="auto" w:fill="FFFFFF"/>
              <w:lang w:val="en-GB"/>
            </w:rPr>
            <w:instrText xml:space="preserve"> CITATION DrA19 \l 2057 </w:instrText>
          </w:r>
          <w:r>
            <w:rPr>
              <w:color w:val="282828"/>
              <w:shd w:val="clear" w:color="auto" w:fill="FFFFFF"/>
            </w:rPr>
            <w:fldChar w:fldCharType="separate"/>
          </w:r>
          <w:r w:rsidR="00985C88" w:rsidRPr="00985C88">
            <w:rPr>
              <w:noProof/>
              <w:color w:val="282828"/>
              <w:shd w:val="clear" w:color="auto" w:fill="FFFFFF"/>
              <w:lang w:val="en-GB"/>
            </w:rPr>
            <w:t>[3]</w:t>
          </w:r>
          <w:r>
            <w:rPr>
              <w:color w:val="282828"/>
              <w:shd w:val="clear" w:color="auto" w:fill="FFFFFF"/>
            </w:rPr>
            <w:fldChar w:fldCharType="end"/>
          </w:r>
        </w:sdtContent>
      </w:sdt>
    </w:p>
    <w:p w:rsidR="00B00A42" w:rsidRDefault="00B00A42" w:rsidP="00B00A42"/>
    <w:p w:rsidR="00B00A42" w:rsidRDefault="00B00A42" w:rsidP="00B00A42">
      <w:pPr>
        <w:pStyle w:val="Heading2"/>
      </w:pPr>
      <w:bookmarkStart w:id="25" w:name="_Toc109392269"/>
      <w:r>
        <w:t>Redox Reactions</w:t>
      </w:r>
      <w:bookmarkEnd w:id="25"/>
      <w:r>
        <w:t xml:space="preserve"> </w:t>
      </w:r>
    </w:p>
    <w:p w:rsidR="00477764" w:rsidRDefault="00301A7A" w:rsidP="00477764">
      <w:r>
        <w:t xml:space="preserve">Redox reactions are </w:t>
      </w:r>
      <w:r w:rsidR="00983EBF">
        <w:t xml:space="preserve">commonly </w:t>
      </w:r>
      <w:r w:rsidR="006F3342">
        <w:t>referred</w:t>
      </w:r>
      <w:r w:rsidR="00983EBF">
        <w:t xml:space="preserve"> to as oxidation reduction reactions. This is because it involves the transfer of electrons from one species to another. When a species </w:t>
      </w:r>
      <w:r w:rsidR="006F3342">
        <w:t>loses</w:t>
      </w:r>
      <w:r w:rsidR="00983EBF">
        <w:t xml:space="preserve"> an electron it is being oxidized and when it gains an electron it is being reduced.</w:t>
      </w:r>
      <w:r w:rsidR="00477764" w:rsidRPr="00477764">
        <w:t xml:space="preserve"> </w:t>
      </w:r>
      <w:r w:rsidR="00477764">
        <w:t>Five</w:t>
      </w:r>
      <w:r w:rsidR="00477764">
        <w:t xml:space="preserve"> main types of redox reactions are combinations, decompositions, displacements, combustions and </w:t>
      </w:r>
      <w:proofErr w:type="spellStart"/>
      <w:r w:rsidR="00477764">
        <w:t>disproportionations</w:t>
      </w:r>
      <w:proofErr w:type="spellEnd"/>
      <w:r w:rsidR="00477764">
        <w:t xml:space="preserve">. </w:t>
      </w:r>
    </w:p>
    <w:p w:rsidR="00B00A42" w:rsidRDefault="00983EBF" w:rsidP="00B00A42">
      <w:r>
        <w:t xml:space="preserve">Common redox reactions include the transfer of oxygen atoms, hydrogen atoms or electrons. </w:t>
      </w:r>
      <w:r w:rsidR="006F3342">
        <w:t xml:space="preserve">In the explosives industry corrosion on munition components can be serious safety concern especially when </w:t>
      </w:r>
      <w:r w:rsidR="006F3342" w:rsidRPr="003B0CEE">
        <w:t>it involves the fusing system. Corrosion is a redox reaction</w:t>
      </w:r>
      <w:r w:rsidR="003B0CEE">
        <w:t xml:space="preserve"> along with the</w:t>
      </w:r>
      <w:r w:rsidR="003B0CEE" w:rsidRPr="003B0CEE">
        <w:t xml:space="preserve"> </w:t>
      </w:r>
      <w:r w:rsidR="003B0CEE" w:rsidRPr="003B0CEE">
        <w:t xml:space="preserve">ignition </w:t>
      </w:r>
      <w:r w:rsidR="003B0CEE">
        <w:t xml:space="preserve">of </w:t>
      </w:r>
      <w:proofErr w:type="gramStart"/>
      <w:r w:rsidR="003B0CEE" w:rsidRPr="003B0CEE">
        <w:t>AN/</w:t>
      </w:r>
      <w:proofErr w:type="gramEnd"/>
      <w:r w:rsidR="003B0CEE" w:rsidRPr="003B0CEE">
        <w:t>FO</w:t>
      </w:r>
      <w:r w:rsidR="003B0CEE">
        <w:t xml:space="preserve"> (figure 6). </w:t>
      </w:r>
      <w:r w:rsidR="003B0CEE" w:rsidRPr="003B0CEE">
        <w:rPr>
          <w:rFonts w:cs="Tahoma"/>
          <w:shd w:val="clear" w:color="auto" w:fill="FFFFFF"/>
        </w:rPr>
        <w:t>Combustion</w:t>
      </w:r>
      <w:r w:rsidR="003B0CEE" w:rsidRPr="003B0CEE">
        <w:rPr>
          <w:rFonts w:cs="Tahoma"/>
          <w:shd w:val="clear" w:color="auto" w:fill="FFFFFF"/>
        </w:rPr>
        <w:t xml:space="preserve"> which is another redox reaction</w:t>
      </w:r>
      <w:r w:rsidR="003B0CEE" w:rsidRPr="003B0CEE">
        <w:rPr>
          <w:rFonts w:cs="Tahoma"/>
          <w:shd w:val="clear" w:color="auto" w:fill="FFFFFF"/>
        </w:rPr>
        <w:t xml:space="preserve"> </w:t>
      </w:r>
      <w:r w:rsidR="003B0CEE" w:rsidRPr="003B0CEE">
        <w:rPr>
          <w:rFonts w:cs="Tahoma"/>
          <w:shd w:val="clear" w:color="auto" w:fill="FFFFFF"/>
        </w:rPr>
        <w:t>“</w:t>
      </w:r>
      <w:r w:rsidR="003B0CEE" w:rsidRPr="003B0CEE">
        <w:rPr>
          <w:rFonts w:cs="Tahoma"/>
          <w:shd w:val="clear" w:color="auto" w:fill="FFFFFF"/>
        </w:rPr>
        <w:t>is the formal terms for "burning" and typically involves a substance reacts with oxygen to transfer energy to the surroundings as light and heat. Hence, combustion reactions are almost always exothermic.</w:t>
      </w:r>
      <w:r w:rsidR="003B0CEE" w:rsidRPr="003B0CEE">
        <w:rPr>
          <w:rFonts w:cs="Tahoma"/>
          <w:shd w:val="clear" w:color="auto" w:fill="FFFFFF"/>
        </w:rPr>
        <w:t>”</w:t>
      </w:r>
      <w:r w:rsidR="003B0CEE">
        <w:rPr>
          <w:rFonts w:cs="Tahoma"/>
          <w:shd w:val="clear" w:color="auto" w:fill="FFFFFF"/>
        </w:rPr>
        <w:t xml:space="preserve"> </w:t>
      </w:r>
      <w:sdt>
        <w:sdtPr>
          <w:rPr>
            <w:rFonts w:cs="Tahoma"/>
            <w:shd w:val="clear" w:color="auto" w:fill="FFFFFF"/>
          </w:rPr>
          <w:id w:val="-2129916160"/>
          <w:citation/>
        </w:sdtPr>
        <w:sdtContent>
          <w:r w:rsidR="003B0CEE">
            <w:rPr>
              <w:rFonts w:cs="Tahoma"/>
              <w:shd w:val="clear" w:color="auto" w:fill="FFFFFF"/>
            </w:rPr>
            <w:fldChar w:fldCharType="begin"/>
          </w:r>
          <w:r w:rsidR="003B0CEE">
            <w:rPr>
              <w:rFonts w:cs="Tahoma"/>
              <w:shd w:val="clear" w:color="auto" w:fill="FFFFFF"/>
              <w:lang w:val="en-GB"/>
            </w:rPr>
            <w:instrText xml:space="preserve"> CITATION Lib21 \l 2057 </w:instrText>
          </w:r>
          <w:r w:rsidR="003B0CEE">
            <w:rPr>
              <w:rFonts w:cs="Tahoma"/>
              <w:shd w:val="clear" w:color="auto" w:fill="FFFFFF"/>
            </w:rPr>
            <w:fldChar w:fldCharType="separate"/>
          </w:r>
          <w:r w:rsidR="00985C88" w:rsidRPr="00985C88">
            <w:rPr>
              <w:rFonts w:cs="Tahoma"/>
              <w:noProof/>
              <w:shd w:val="clear" w:color="auto" w:fill="FFFFFF"/>
              <w:lang w:val="en-GB"/>
            </w:rPr>
            <w:t>[4]</w:t>
          </w:r>
          <w:r w:rsidR="003B0CEE">
            <w:rPr>
              <w:rFonts w:cs="Tahoma"/>
              <w:shd w:val="clear" w:color="auto" w:fill="FFFFFF"/>
            </w:rPr>
            <w:fldChar w:fldCharType="end"/>
          </w:r>
        </w:sdtContent>
      </w:sdt>
      <w:r w:rsidR="003B0CEE">
        <w:rPr>
          <w:rFonts w:cs="Tahoma"/>
          <w:shd w:val="clear" w:color="auto" w:fill="FFFFFF"/>
        </w:rPr>
        <w:t xml:space="preserve"> </w:t>
      </w:r>
    </w:p>
    <w:p w:rsidR="00B00A42" w:rsidRDefault="00374697" w:rsidP="00B00A42">
      <w:r>
        <w:rPr>
          <w:noProof/>
          <w:lang w:val="en-GB" w:eastAsia="en-GB"/>
        </w:rPr>
        <w:drawing>
          <wp:anchor distT="0" distB="0" distL="114300" distR="114300" simplePos="0" relativeHeight="251670528" behindDoc="1" locked="0" layoutInCell="1" allowOverlap="1">
            <wp:simplePos x="0" y="0"/>
            <wp:positionH relativeFrom="column">
              <wp:posOffset>-38735</wp:posOffset>
            </wp:positionH>
            <wp:positionV relativeFrom="paragraph">
              <wp:posOffset>21409</wp:posOffset>
            </wp:positionV>
            <wp:extent cx="2505425" cy="704948"/>
            <wp:effectExtent l="0" t="0" r="9525" b="0"/>
            <wp:wrapTight wrapText="bothSides">
              <wp:wrapPolygon edited="0">
                <wp:start x="0" y="0"/>
                <wp:lineTo x="0" y="21016"/>
                <wp:lineTo x="21518" y="21016"/>
                <wp:lineTo x="2151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NFO redox reaction.PNG"/>
                    <pic:cNvPicPr/>
                  </pic:nvPicPr>
                  <pic:blipFill>
                    <a:blip r:embed="rId28">
                      <a:extLst>
                        <a:ext uri="{28A0092B-C50C-407E-A947-70E740481C1C}">
                          <a14:useLocalDpi xmlns:a14="http://schemas.microsoft.com/office/drawing/2010/main" val="0"/>
                        </a:ext>
                      </a:extLst>
                    </a:blip>
                    <a:stretch>
                      <a:fillRect/>
                    </a:stretch>
                  </pic:blipFill>
                  <pic:spPr>
                    <a:xfrm>
                      <a:off x="0" y="0"/>
                      <a:ext cx="2505425" cy="704948"/>
                    </a:xfrm>
                    <a:prstGeom prst="rect">
                      <a:avLst/>
                    </a:prstGeom>
                  </pic:spPr>
                </pic:pic>
              </a:graphicData>
            </a:graphic>
            <wp14:sizeRelH relativeFrom="page">
              <wp14:pctWidth>0</wp14:pctWidth>
            </wp14:sizeRelH>
            <wp14:sizeRelV relativeFrom="page">
              <wp14:pctHeight>0</wp14:pctHeight>
            </wp14:sizeRelV>
          </wp:anchor>
        </w:drawing>
      </w:r>
    </w:p>
    <w:p w:rsidR="001B4DEE" w:rsidRDefault="001B4DEE" w:rsidP="001B4DEE">
      <w:pPr>
        <w:keepNext/>
      </w:pPr>
    </w:p>
    <w:p w:rsidR="00374697" w:rsidRDefault="00374697" w:rsidP="001B4DEE">
      <w:pPr>
        <w:keepNext/>
      </w:pPr>
    </w:p>
    <w:p w:rsidR="00CE703A" w:rsidRDefault="001B4DEE" w:rsidP="001B4DEE">
      <w:pPr>
        <w:pStyle w:val="Caption"/>
      </w:pPr>
      <w:bookmarkStart w:id="26" w:name="_Toc109392290"/>
      <w:r>
        <w:t xml:space="preserve">Figure </w:t>
      </w:r>
      <w:fldSimple w:instr=" SEQ Figure \* ARABIC ">
        <w:r w:rsidR="0085410A">
          <w:rPr>
            <w:noProof/>
          </w:rPr>
          <w:t>7</w:t>
        </w:r>
      </w:fldSimple>
      <w:r>
        <w:t>- AN/FO Redox reaction</w:t>
      </w:r>
      <w:bookmarkEnd w:id="26"/>
    </w:p>
    <w:p w:rsidR="00C03C2F" w:rsidRDefault="00C03C2F" w:rsidP="007270E7"/>
    <w:p w:rsidR="00CE703A" w:rsidRPr="00304796" w:rsidRDefault="00CE703A" w:rsidP="00477764">
      <w:pPr>
        <w:pStyle w:val="Heading1"/>
      </w:pPr>
      <w:bookmarkStart w:id="27" w:name="_Toc109392270"/>
      <w:r w:rsidRPr="00304796">
        <w:lastRenderedPageBreak/>
        <w:t>The adverse effect of water on various OME related materials, articles and processes</w:t>
      </w:r>
      <w:bookmarkEnd w:id="27"/>
      <w:r w:rsidRPr="00304796">
        <w:t xml:space="preserve"> </w:t>
      </w:r>
    </w:p>
    <w:p w:rsidR="00DD3769" w:rsidRDefault="00B00A42" w:rsidP="0085410A">
      <w:pPr>
        <w:pStyle w:val="Heading2"/>
      </w:pPr>
      <w:bookmarkStart w:id="28" w:name="_Toc109392271"/>
      <w:r>
        <w:t>Pink Water</w:t>
      </w:r>
      <w:bookmarkEnd w:id="28"/>
      <w:r>
        <w:t xml:space="preserve"> </w:t>
      </w:r>
    </w:p>
    <w:p w:rsidR="0083542D" w:rsidRDefault="00DD3769" w:rsidP="00B00A42">
      <w:r>
        <w:t xml:space="preserve">Pink water is explosively contaminated waste </w:t>
      </w:r>
      <w:r w:rsidR="009702CE">
        <w:t>water most commonly produced by w</w:t>
      </w:r>
      <w:r w:rsidR="001B4DEE">
        <w:t xml:space="preserve">ashing/ steaming out munitions and </w:t>
      </w:r>
      <w:r w:rsidR="009702CE">
        <w:t>cleanin</w:t>
      </w:r>
      <w:r w:rsidR="001B4DEE">
        <w:t xml:space="preserve">g down explosive facilities. Water </w:t>
      </w:r>
      <w:r w:rsidR="00374697">
        <w:t xml:space="preserve">is required for the task however becomes very difficult to dispose of due to classification issues especially explosives substances such as TNT and RDX are mixed in the solution. Whilst the explosive is in solution it is safe. As the solution evaporates explosive crystals form on the container and any piping which can be easily ignited and very difficult to certify free from explosives. </w:t>
      </w:r>
    </w:p>
    <w:p w:rsidR="00304796" w:rsidRPr="00304796" w:rsidRDefault="00304796" w:rsidP="00304796">
      <w:pPr>
        <w:ind w:left="720"/>
      </w:pPr>
      <w:r w:rsidRPr="00304796">
        <w:t>“</w:t>
      </w:r>
      <w:r w:rsidRPr="00304796">
        <w:rPr>
          <w:rFonts w:cs="Arial"/>
          <w:shd w:val="clear" w:color="auto" w:fill="FFFFFF"/>
        </w:rPr>
        <w:t xml:space="preserve">The principal contaminants in </w:t>
      </w:r>
      <w:proofErr w:type="spellStart"/>
      <w:r w:rsidRPr="00304796">
        <w:rPr>
          <w:rFonts w:cs="Arial"/>
          <w:shd w:val="clear" w:color="auto" w:fill="FFFFFF"/>
        </w:rPr>
        <w:t>pinkwater</w:t>
      </w:r>
      <w:proofErr w:type="spellEnd"/>
      <w:r w:rsidRPr="00304796">
        <w:rPr>
          <w:rFonts w:cs="Arial"/>
          <w:shd w:val="clear" w:color="auto" w:fill="FFFFFF"/>
        </w:rPr>
        <w:t xml:space="preserve"> are trinitrotoluene (TNT) and </w:t>
      </w:r>
      <w:proofErr w:type="spellStart"/>
      <w:r w:rsidRPr="00304796">
        <w:rPr>
          <w:rFonts w:cs="Arial"/>
          <w:shd w:val="clear" w:color="auto" w:fill="FFFFFF"/>
        </w:rPr>
        <w:t>cyclo</w:t>
      </w:r>
      <w:proofErr w:type="spellEnd"/>
      <w:r w:rsidRPr="00304796">
        <w:rPr>
          <w:rFonts w:cs="Arial"/>
          <w:shd w:val="clear" w:color="auto" w:fill="FFFFFF"/>
        </w:rPr>
        <w:t xml:space="preserve"> </w:t>
      </w:r>
      <w:proofErr w:type="spellStart"/>
      <w:r w:rsidRPr="00304796">
        <w:rPr>
          <w:rFonts w:cs="Arial"/>
          <w:shd w:val="clear" w:color="auto" w:fill="FFFFFF"/>
        </w:rPr>
        <w:t>trimethylene</w:t>
      </w:r>
      <w:proofErr w:type="spellEnd"/>
      <w:r w:rsidRPr="00304796">
        <w:rPr>
          <w:rFonts w:cs="Arial"/>
          <w:shd w:val="clear" w:color="auto" w:fill="FFFFFF"/>
        </w:rPr>
        <w:t xml:space="preserve"> </w:t>
      </w:r>
      <w:proofErr w:type="spellStart"/>
      <w:r w:rsidRPr="00304796">
        <w:rPr>
          <w:rFonts w:cs="Arial"/>
          <w:shd w:val="clear" w:color="auto" w:fill="FFFFFF"/>
        </w:rPr>
        <w:t>trinitramine</w:t>
      </w:r>
      <w:proofErr w:type="spellEnd"/>
      <w:r w:rsidRPr="00304796">
        <w:rPr>
          <w:rFonts w:cs="Arial"/>
          <w:shd w:val="clear" w:color="auto" w:fill="FFFFFF"/>
        </w:rPr>
        <w:t xml:space="preserve"> (RDX); they are transferred to water in </w:t>
      </w:r>
      <w:proofErr w:type="spellStart"/>
      <w:r w:rsidRPr="00304796">
        <w:rPr>
          <w:rFonts w:cs="Arial"/>
          <w:shd w:val="clear" w:color="auto" w:fill="FFFFFF"/>
        </w:rPr>
        <w:t>washdown</w:t>
      </w:r>
      <w:proofErr w:type="spellEnd"/>
      <w:r w:rsidRPr="00304796">
        <w:rPr>
          <w:rFonts w:cs="Arial"/>
          <w:shd w:val="clear" w:color="auto" w:fill="FFFFFF"/>
        </w:rPr>
        <w:t xml:space="preserve"> operations, and washout and </w:t>
      </w:r>
      <w:proofErr w:type="spellStart"/>
      <w:r w:rsidRPr="00304796">
        <w:rPr>
          <w:rFonts w:cs="Arial"/>
          <w:shd w:val="clear" w:color="auto" w:fill="FFFFFF"/>
        </w:rPr>
        <w:t>steamout</w:t>
      </w:r>
      <w:proofErr w:type="spellEnd"/>
      <w:r w:rsidRPr="00304796">
        <w:rPr>
          <w:rFonts w:cs="Arial"/>
          <w:shd w:val="clear" w:color="auto" w:fill="FFFFFF"/>
        </w:rPr>
        <w:t xml:space="preserve"> of old munitions.</w:t>
      </w:r>
      <w:r w:rsidRPr="00304796">
        <w:rPr>
          <w:rFonts w:cs="Arial"/>
          <w:shd w:val="clear" w:color="auto" w:fill="FFFFFF"/>
        </w:rPr>
        <w:t>”</w:t>
      </w:r>
      <w:r>
        <w:rPr>
          <w:rFonts w:cs="Arial"/>
          <w:shd w:val="clear" w:color="auto" w:fill="FFFFFF"/>
        </w:rPr>
        <w:t xml:space="preserve"> </w:t>
      </w:r>
      <w:sdt>
        <w:sdtPr>
          <w:rPr>
            <w:rFonts w:cs="Arial"/>
            <w:shd w:val="clear" w:color="auto" w:fill="FFFFFF"/>
          </w:rPr>
          <w:id w:val="-1271005535"/>
          <w:citation/>
        </w:sdtPr>
        <w:sdtContent>
          <w:r>
            <w:rPr>
              <w:rFonts w:cs="Arial"/>
              <w:shd w:val="clear" w:color="auto" w:fill="FFFFFF"/>
            </w:rPr>
            <w:fldChar w:fldCharType="begin"/>
          </w:r>
          <w:r>
            <w:rPr>
              <w:rFonts w:cs="Arial"/>
              <w:shd w:val="clear" w:color="auto" w:fill="FFFFFF"/>
              <w:lang w:val="en-GB"/>
            </w:rPr>
            <w:instrText xml:space="preserve"> CITATION Glo22 \l 2057 </w:instrText>
          </w:r>
          <w:r>
            <w:rPr>
              <w:rFonts w:cs="Arial"/>
              <w:shd w:val="clear" w:color="auto" w:fill="FFFFFF"/>
            </w:rPr>
            <w:fldChar w:fldCharType="separate"/>
          </w:r>
          <w:r w:rsidR="00985C88" w:rsidRPr="00985C88">
            <w:rPr>
              <w:rFonts w:cs="Arial"/>
              <w:noProof/>
              <w:shd w:val="clear" w:color="auto" w:fill="FFFFFF"/>
              <w:lang w:val="en-GB"/>
            </w:rPr>
            <w:t>[5]</w:t>
          </w:r>
          <w:r>
            <w:rPr>
              <w:rFonts w:cs="Arial"/>
              <w:shd w:val="clear" w:color="auto" w:fill="FFFFFF"/>
            </w:rPr>
            <w:fldChar w:fldCharType="end"/>
          </w:r>
        </w:sdtContent>
      </w:sdt>
    </w:p>
    <w:p w:rsidR="0083542D" w:rsidRDefault="0083542D" w:rsidP="0083542D">
      <w:pPr>
        <w:pStyle w:val="Heading2"/>
      </w:pPr>
      <w:bookmarkStart w:id="29" w:name="_Toc109392272"/>
      <w:r>
        <w:t>Munition</w:t>
      </w:r>
      <w:bookmarkEnd w:id="29"/>
    </w:p>
    <w:p w:rsidR="00B00A42" w:rsidRDefault="0083542D" w:rsidP="00B00A42">
      <w:r>
        <w:t xml:space="preserve">As stated previously corrosion is a redox reaction. When a material corrodes/ rusts this can cause safety concerns. For example when disassembling an item that has corrosion you will need to use more force that the designers intended to take apart the item, if the corrosion affects the thread then this could cause friction/ heat and initiate the munition. </w:t>
      </w:r>
    </w:p>
    <w:p w:rsidR="00B00A42" w:rsidRDefault="00B00A42" w:rsidP="00B00A42">
      <w:pPr>
        <w:pStyle w:val="Heading2"/>
      </w:pPr>
      <w:bookmarkStart w:id="30" w:name="_Toc109392273"/>
      <w:r>
        <w:t>Pyrotechnic</w:t>
      </w:r>
      <w:bookmarkEnd w:id="30"/>
      <w:r>
        <w:t xml:space="preserve"> </w:t>
      </w:r>
    </w:p>
    <w:p w:rsidR="00B00A42" w:rsidRDefault="006E0415" w:rsidP="00B00A42">
      <w:r>
        <w:t>It is of vital importance that any pyrotechnic mixture is free from water contamination. If the pyrotechnic m</w:t>
      </w:r>
      <w:r w:rsidR="00301A7A">
        <w:t>ixture is contamina</w:t>
      </w:r>
      <w:r w:rsidR="00374697">
        <w:t>ted this can be</w:t>
      </w:r>
      <w:r w:rsidR="001B4DEE">
        <w:t xml:space="preserve"> catastrophic. This could be for two main reasons. For example the pyrotechnic is fitted to an aircraft and the aircraft is required to fire flares. If the flare then fails the aircraft could be destroyed by the</w:t>
      </w:r>
      <w:r w:rsidR="00374697">
        <w:t xml:space="preserve"> incoming threat/</w:t>
      </w:r>
      <w:r w:rsidR="001B4DEE">
        <w:t xml:space="preserve"> missile. Or the flare could </w:t>
      </w:r>
      <w:r w:rsidR="003F34F5">
        <w:t xml:space="preserve">cause unintentional ignition </w:t>
      </w:r>
      <w:r w:rsidR="001B4DEE">
        <w:t xml:space="preserve">on the </w:t>
      </w:r>
      <w:r w:rsidR="007E5CCE">
        <w:t>aircraft causing damage or sympa</w:t>
      </w:r>
      <w:r w:rsidR="001B4DEE">
        <w:t xml:space="preserve">thetic detonation of the </w:t>
      </w:r>
      <w:r w:rsidR="003F34F5">
        <w:t xml:space="preserve">other </w:t>
      </w:r>
      <w:r w:rsidR="001B4DEE">
        <w:t>pyrotechnic</w:t>
      </w:r>
      <w:r w:rsidR="003F34F5">
        <w:t>s or</w:t>
      </w:r>
      <w:r w:rsidR="001B4DEE">
        <w:t xml:space="preserve"> payload.  </w:t>
      </w:r>
    </w:p>
    <w:p w:rsidR="00B00A42" w:rsidRDefault="00B00A42" w:rsidP="00B00A42">
      <w:pPr>
        <w:pStyle w:val="Heading2"/>
      </w:pPr>
      <w:bookmarkStart w:id="31" w:name="_Toc109392274"/>
      <w:r>
        <w:t>Outgassing</w:t>
      </w:r>
      <w:bookmarkEnd w:id="31"/>
      <w:r>
        <w:t xml:space="preserve"> </w:t>
      </w:r>
    </w:p>
    <w:p w:rsidR="00B00A42" w:rsidRPr="00E25786" w:rsidRDefault="00E3759D" w:rsidP="00B00A42">
      <w:r w:rsidRPr="00E25786">
        <w:t xml:space="preserve">Outgassing is often called off gassing which is when trapped gas is released from materials. Some of these gasses can be extremely harmful to humans such as ammonia and gases such as methane are extremely flammable. </w:t>
      </w:r>
    </w:p>
    <w:p w:rsidR="00E3759D" w:rsidRPr="00E25786" w:rsidRDefault="00E3759D" w:rsidP="00E3759D">
      <w:pPr>
        <w:ind w:left="720"/>
        <w:rPr>
          <w:shd w:val="clear" w:color="auto" w:fill="FFFFFF"/>
        </w:rPr>
      </w:pPr>
      <w:r w:rsidRPr="00E25786">
        <w:rPr>
          <w:shd w:val="clear" w:color="auto" w:fill="FFFFFF"/>
        </w:rPr>
        <w:t xml:space="preserve">“It has been established that the presence of air bubbles in a liquid explosive such as nitroglycerine renders it peculiarly susceptible to initiation by mechanical shock, that such ignitions start at or in the bubble, and that certain organic </w:t>
      </w:r>
      <w:proofErr w:type="spellStart"/>
      <w:r w:rsidRPr="00E25786">
        <w:rPr>
          <w:shd w:val="clear" w:color="auto" w:fill="FFFFFF"/>
        </w:rPr>
        <w:t>vapours</w:t>
      </w:r>
      <w:proofErr w:type="spellEnd"/>
      <w:r w:rsidRPr="00E25786">
        <w:rPr>
          <w:shd w:val="clear" w:color="auto" w:fill="FFFFFF"/>
        </w:rPr>
        <w:t xml:space="preserve"> like carbon tetrachloride, ether and pentane tend to suppress this type of ignition”</w:t>
      </w:r>
      <w:sdt>
        <w:sdtPr>
          <w:rPr>
            <w:shd w:val="clear" w:color="auto" w:fill="FFFFFF"/>
          </w:rPr>
          <w:id w:val="1739051354"/>
          <w:citation/>
        </w:sdtPr>
        <w:sdtContent>
          <w:r w:rsidRPr="00E25786">
            <w:rPr>
              <w:shd w:val="clear" w:color="auto" w:fill="FFFFFF"/>
            </w:rPr>
            <w:fldChar w:fldCharType="begin"/>
          </w:r>
          <w:r w:rsidRPr="00E25786">
            <w:rPr>
              <w:shd w:val="clear" w:color="auto" w:fill="FFFFFF"/>
              <w:lang w:val="en-GB"/>
            </w:rPr>
            <w:instrText xml:space="preserve"> CITATION Jon \l 2057 </w:instrText>
          </w:r>
          <w:r w:rsidRPr="00E25786">
            <w:rPr>
              <w:shd w:val="clear" w:color="auto" w:fill="FFFFFF"/>
            </w:rPr>
            <w:fldChar w:fldCharType="separate"/>
          </w:r>
          <w:r w:rsidR="00985C88">
            <w:rPr>
              <w:noProof/>
              <w:shd w:val="clear" w:color="auto" w:fill="FFFFFF"/>
              <w:lang w:val="en-GB"/>
            </w:rPr>
            <w:t xml:space="preserve"> </w:t>
          </w:r>
          <w:r w:rsidR="00985C88" w:rsidRPr="00985C88">
            <w:rPr>
              <w:noProof/>
              <w:shd w:val="clear" w:color="auto" w:fill="FFFFFF"/>
              <w:lang w:val="en-GB"/>
            </w:rPr>
            <w:t>[6]</w:t>
          </w:r>
          <w:r w:rsidRPr="00E25786">
            <w:rPr>
              <w:shd w:val="clear" w:color="auto" w:fill="FFFFFF"/>
            </w:rPr>
            <w:fldChar w:fldCharType="end"/>
          </w:r>
        </w:sdtContent>
      </w:sdt>
    </w:p>
    <w:p w:rsidR="00E25786" w:rsidRPr="00477764" w:rsidRDefault="003F34F5" w:rsidP="003F34F5">
      <w:pPr>
        <w:rPr>
          <w:shd w:val="clear" w:color="auto" w:fill="FFFFFF"/>
        </w:rPr>
      </w:pPr>
      <w:r w:rsidRPr="00E25786">
        <w:rPr>
          <w:shd w:val="clear" w:color="auto" w:fill="FFFFFF"/>
        </w:rPr>
        <w:t xml:space="preserve">Outgassing can occur in the explosive fill dependent on how the fill is manufactured. Air pockets in the fill when detonated will cause an uneven reaction causing sub optimal performance. Additional cracks in the main fill can form and propagate to other gaps. </w:t>
      </w:r>
      <w:r w:rsidR="00E25786" w:rsidRPr="00E25786">
        <w:rPr>
          <w:shd w:val="clear" w:color="auto" w:fill="FFFFFF"/>
        </w:rPr>
        <w:t>This then causes safety issues due to being unable to provide safe storage reassurance</w:t>
      </w:r>
      <w:r w:rsidR="00E25786">
        <w:rPr>
          <w:shd w:val="clear" w:color="auto" w:fill="FFFFFF"/>
        </w:rPr>
        <w:t xml:space="preserve"> mandated by JSP482. The addition of water increases the exothermic hazard in pyrotechnics. A </w:t>
      </w:r>
      <w:r w:rsidR="00284931">
        <w:rPr>
          <w:shd w:val="clear" w:color="auto" w:fill="FFFFFF"/>
        </w:rPr>
        <w:t xml:space="preserve">2014 article in the journal of loss prevention in </w:t>
      </w:r>
      <w:r w:rsidR="00284931" w:rsidRPr="00284931">
        <w:rPr>
          <w:shd w:val="clear" w:color="auto" w:fill="FFFFFF"/>
        </w:rPr>
        <w:lastRenderedPageBreak/>
        <w:t>the process industry states that “</w:t>
      </w:r>
      <w:r w:rsidR="00284931" w:rsidRPr="00284931">
        <w:t>The water in the mixture slowly dries; the exothermic activity induced during drying of water appears to be responsible for accidents.”</w:t>
      </w:r>
      <w:r w:rsidR="00284931">
        <w:t xml:space="preserve"> </w:t>
      </w:r>
      <w:sdt>
        <w:sdtPr>
          <w:id w:val="-1773849416"/>
          <w:citation/>
        </w:sdtPr>
        <w:sdtContent>
          <w:r w:rsidR="00284931">
            <w:fldChar w:fldCharType="begin"/>
          </w:r>
          <w:r w:rsidR="00284931">
            <w:rPr>
              <w:lang w:val="en-GB"/>
            </w:rPr>
            <w:instrText xml:space="preserve"> CITATION Sri14 \l 2057 </w:instrText>
          </w:r>
          <w:r w:rsidR="00284931">
            <w:fldChar w:fldCharType="separate"/>
          </w:r>
          <w:r w:rsidR="00985C88" w:rsidRPr="00985C88">
            <w:rPr>
              <w:noProof/>
              <w:lang w:val="en-GB"/>
            </w:rPr>
            <w:t>[7]</w:t>
          </w:r>
          <w:r w:rsidR="00284931">
            <w:fldChar w:fldCharType="end"/>
          </w:r>
        </w:sdtContent>
      </w:sdt>
    </w:p>
    <w:p w:rsidR="00B00A42" w:rsidRDefault="00B00A42" w:rsidP="00B00A42">
      <w:pPr>
        <w:pStyle w:val="Heading2"/>
      </w:pPr>
      <w:bookmarkStart w:id="32" w:name="_Toc109392275"/>
      <w:r>
        <w:t>Polymerisation Reactions (Binders)</w:t>
      </w:r>
      <w:bookmarkEnd w:id="32"/>
    </w:p>
    <w:p w:rsidR="00D82AA9" w:rsidRPr="00E25786" w:rsidRDefault="0083542D" w:rsidP="00E25786">
      <w:r w:rsidRPr="00E25786">
        <w:t xml:space="preserve">Binders are essential in explosive and propellant formulations for increased performance. Previously inert binders had been used but this is now been replaced with energetic binders such as </w:t>
      </w:r>
      <w:proofErr w:type="spellStart"/>
      <w:r w:rsidRPr="00E25786">
        <w:rPr>
          <w:rFonts w:cs="Tahoma"/>
          <w:shd w:val="clear" w:color="auto" w:fill="FFFFFF"/>
        </w:rPr>
        <w:t>hydroxy</w:t>
      </w:r>
      <w:proofErr w:type="spellEnd"/>
      <w:r w:rsidRPr="00E25786">
        <w:rPr>
          <w:rFonts w:cs="Tahoma"/>
          <w:shd w:val="clear" w:color="auto" w:fill="FFFFFF"/>
        </w:rPr>
        <w:t xml:space="preserve">-terminated polybutadiene (HTPB) and </w:t>
      </w:r>
      <w:proofErr w:type="spellStart"/>
      <w:r w:rsidRPr="00E25786">
        <w:rPr>
          <w:rFonts w:cs="Tahoma"/>
          <w:shd w:val="clear" w:color="auto" w:fill="FFFFFF"/>
        </w:rPr>
        <w:t>hydroxy</w:t>
      </w:r>
      <w:proofErr w:type="spellEnd"/>
      <w:r w:rsidRPr="00E25786">
        <w:rPr>
          <w:rFonts w:cs="Tahoma"/>
          <w:shd w:val="clear" w:color="auto" w:fill="FFFFFF"/>
        </w:rPr>
        <w:t xml:space="preserve">-terminated </w:t>
      </w:r>
      <w:proofErr w:type="spellStart"/>
      <w:r w:rsidRPr="00E25786">
        <w:rPr>
          <w:rFonts w:cs="Tahoma"/>
          <w:shd w:val="clear" w:color="auto" w:fill="FFFFFF"/>
        </w:rPr>
        <w:t>polyethers</w:t>
      </w:r>
      <w:proofErr w:type="spellEnd"/>
      <w:r w:rsidRPr="00E25786">
        <w:rPr>
          <w:rFonts w:cs="Tahoma"/>
          <w:shd w:val="clear" w:color="auto" w:fill="FFFFFF"/>
        </w:rPr>
        <w:t xml:space="preserve"> (HTPE). Binders </w:t>
      </w:r>
      <w:r w:rsidR="00E801D0" w:rsidRPr="00E25786">
        <w:rPr>
          <w:rFonts w:cs="Tahoma"/>
          <w:shd w:val="clear" w:color="auto" w:fill="FFFFFF"/>
        </w:rPr>
        <w:t>work by producing cross linked polymers</w:t>
      </w:r>
      <w:r w:rsidRPr="00E25786">
        <w:rPr>
          <w:rFonts w:cs="Tahoma"/>
          <w:shd w:val="clear" w:color="auto" w:fill="FFFFFF"/>
        </w:rPr>
        <w:t xml:space="preserve"> which</w:t>
      </w:r>
      <w:r w:rsidR="00E801D0" w:rsidRPr="00E25786">
        <w:rPr>
          <w:rFonts w:cs="Tahoma"/>
          <w:shd w:val="clear" w:color="auto" w:fill="FFFFFF"/>
        </w:rPr>
        <w:t xml:space="preserve"> allows the ingredients to be bound strongly together. HTPE is being used as the chosen binder over HTPB in many applications. Water effects these binders negatively as it weakens the cross linked polymer bonds which the propellant relies upon for increased performance. </w:t>
      </w:r>
      <w:r w:rsidR="00521C3C">
        <w:rPr>
          <w:rFonts w:cs="Tahoma"/>
          <w:shd w:val="clear" w:color="auto" w:fill="FFFFFF"/>
        </w:rPr>
        <w:t xml:space="preserve"> </w:t>
      </w:r>
      <w:r w:rsidR="00521C3C" w:rsidRPr="00521C3C">
        <w:rPr>
          <w:rFonts w:cs="Tahoma"/>
          <w:shd w:val="clear" w:color="auto" w:fill="FFFFFF"/>
        </w:rPr>
        <w:t>“</w:t>
      </w:r>
      <w:r w:rsidR="00521C3C" w:rsidRPr="00521C3C">
        <w:rPr>
          <w:rFonts w:cs="Arial"/>
          <w:color w:val="333333"/>
          <w:shd w:val="clear" w:color="auto" w:fill="FFFFFF"/>
        </w:rPr>
        <w:t>It is indicated that HTPE propellants can be used as alternative to HTPB propellants due to its remarkable insensitive property and perfect mechanics performance.</w:t>
      </w:r>
      <w:r w:rsidR="00521C3C" w:rsidRPr="00521C3C">
        <w:rPr>
          <w:rFonts w:cs="Arial"/>
          <w:color w:val="333333"/>
          <w:shd w:val="clear" w:color="auto" w:fill="FFFFFF"/>
        </w:rPr>
        <w:t>”</w:t>
      </w:r>
      <w:r w:rsidR="00521C3C">
        <w:rPr>
          <w:rFonts w:cs="Arial"/>
          <w:color w:val="333333"/>
          <w:shd w:val="clear" w:color="auto" w:fill="FFFFFF"/>
        </w:rPr>
        <w:t xml:space="preserve"> </w:t>
      </w:r>
      <w:sdt>
        <w:sdtPr>
          <w:rPr>
            <w:rFonts w:cs="Arial"/>
            <w:color w:val="333333"/>
            <w:shd w:val="clear" w:color="auto" w:fill="FFFFFF"/>
          </w:rPr>
          <w:id w:val="364415285"/>
          <w:citation/>
        </w:sdtPr>
        <w:sdtContent>
          <w:r w:rsidR="00521C3C">
            <w:rPr>
              <w:rFonts w:cs="Arial"/>
              <w:color w:val="333333"/>
              <w:shd w:val="clear" w:color="auto" w:fill="FFFFFF"/>
            </w:rPr>
            <w:fldChar w:fldCharType="begin"/>
          </w:r>
          <w:r w:rsidR="00521C3C">
            <w:rPr>
              <w:rFonts w:cs="Arial"/>
              <w:color w:val="333333"/>
              <w:shd w:val="clear" w:color="auto" w:fill="FFFFFF"/>
              <w:lang w:val="en-GB"/>
            </w:rPr>
            <w:instrText xml:space="preserve"> CITATION XQS08 \l 2057 </w:instrText>
          </w:r>
          <w:r w:rsidR="00521C3C">
            <w:rPr>
              <w:rFonts w:cs="Arial"/>
              <w:color w:val="333333"/>
              <w:shd w:val="clear" w:color="auto" w:fill="FFFFFF"/>
            </w:rPr>
            <w:fldChar w:fldCharType="separate"/>
          </w:r>
          <w:r w:rsidR="00985C88" w:rsidRPr="00985C88">
            <w:rPr>
              <w:rFonts w:cs="Arial"/>
              <w:noProof/>
              <w:color w:val="333333"/>
              <w:shd w:val="clear" w:color="auto" w:fill="FFFFFF"/>
              <w:lang w:val="en-GB"/>
            </w:rPr>
            <w:t>[8]</w:t>
          </w:r>
          <w:r w:rsidR="00521C3C">
            <w:rPr>
              <w:rFonts w:cs="Arial"/>
              <w:color w:val="333333"/>
              <w:shd w:val="clear" w:color="auto" w:fill="FFFFFF"/>
            </w:rPr>
            <w:fldChar w:fldCharType="end"/>
          </w:r>
        </w:sdtContent>
      </w:sdt>
    </w:p>
    <w:p w:rsidR="00E801D0" w:rsidRPr="00E801D0" w:rsidRDefault="00D82AA9" w:rsidP="00E801D0">
      <w:pPr>
        <w:pStyle w:val="Heading2"/>
      </w:pPr>
      <w:bookmarkStart w:id="33" w:name="_Toc109392276"/>
      <w:r>
        <w:t>High</w:t>
      </w:r>
      <w:r w:rsidR="004315CE">
        <w:t>/Low</w:t>
      </w:r>
      <w:r>
        <w:t xml:space="preserve"> explosive filling</w:t>
      </w:r>
      <w:bookmarkEnd w:id="33"/>
      <w:r>
        <w:t xml:space="preserve"> </w:t>
      </w:r>
    </w:p>
    <w:p w:rsidR="00F005FE" w:rsidRPr="00F005FE" w:rsidRDefault="00353D6A" w:rsidP="00CE703A">
      <w:r>
        <w:t>TNT, dynamite, RDX</w:t>
      </w:r>
      <w:r w:rsidR="00E801D0">
        <w:t xml:space="preserve"> </w:t>
      </w:r>
      <w:proofErr w:type="gramStart"/>
      <w:r w:rsidR="00E801D0">
        <w:t xml:space="preserve">and </w:t>
      </w:r>
      <w:r>
        <w:t xml:space="preserve"> PETN</w:t>
      </w:r>
      <w:proofErr w:type="gramEnd"/>
      <w:r w:rsidR="00E801D0">
        <w:t xml:space="preserve"> are all high explosive fills used in </w:t>
      </w:r>
      <w:r w:rsidR="004315CE">
        <w:t xml:space="preserve">conventional munitions. Water ingress to the main fill during the manufacturing stage, storage phase or pre use phase can have detrimental effect on the effectiveness and safety of the munition. </w:t>
      </w:r>
      <w:r w:rsidR="00F005FE">
        <w:t xml:space="preserve">This is also the same for low explosives such as black powder, safety </w:t>
      </w:r>
      <w:proofErr w:type="spellStart"/>
      <w:r w:rsidR="00F005FE">
        <w:t>fuze</w:t>
      </w:r>
      <w:proofErr w:type="spellEnd"/>
      <w:r w:rsidR="00F005FE">
        <w:t xml:space="preserve"> and ignitors. When these items are contaminated they normally fail to function as intended rather than cause safety issues. </w:t>
      </w:r>
    </w:p>
    <w:p w:rsidR="00CE703A" w:rsidRDefault="00E87696" w:rsidP="00477764">
      <w:pPr>
        <w:pStyle w:val="Heading1"/>
      </w:pPr>
      <w:bookmarkStart w:id="34" w:name="_Toc109392277"/>
      <w:r w:rsidRPr="00CE703A">
        <w:t>Possible</w:t>
      </w:r>
      <w:r>
        <w:t xml:space="preserve"> solutions to prevent the </w:t>
      </w:r>
      <w:r w:rsidR="00CE703A" w:rsidRPr="00CE703A">
        <w:t>performance issues associated with moisture ingress (described in point 4).</w:t>
      </w:r>
      <w:bookmarkEnd w:id="34"/>
      <w:r w:rsidR="00CE703A" w:rsidRPr="00CE703A">
        <w:t xml:space="preserve"> </w:t>
      </w:r>
    </w:p>
    <w:p w:rsidR="00CE703A" w:rsidRDefault="00D82AA9" w:rsidP="00D82AA9">
      <w:pPr>
        <w:pStyle w:val="Heading2"/>
      </w:pPr>
      <w:bookmarkStart w:id="35" w:name="_Toc109392278"/>
      <w:r>
        <w:t>Facility</w:t>
      </w:r>
      <w:r w:rsidR="00F005FE">
        <w:t>/ storage</w:t>
      </w:r>
      <w:r>
        <w:t xml:space="preserve"> parameters</w:t>
      </w:r>
      <w:bookmarkEnd w:id="35"/>
    </w:p>
    <w:p w:rsidR="00F005FE" w:rsidRDefault="00F005FE" w:rsidP="007270E7">
      <w:r>
        <w:t xml:space="preserve">Facilities must be designed to protect the munition from </w:t>
      </w:r>
      <w:r w:rsidR="00DD3029">
        <w:t xml:space="preserve">all types of threats and hazards. In MOD JSP482 </w:t>
      </w:r>
      <w:r w:rsidR="00DC706C">
        <w:t>(explosive regulations)</w:t>
      </w:r>
      <w:r w:rsidR="00D922E1">
        <w:t xml:space="preserve"> which</w:t>
      </w:r>
      <w:r w:rsidR="00DC706C">
        <w:t xml:space="preserve"> is the overarching guidance on </w:t>
      </w:r>
      <w:r w:rsidR="00D922E1">
        <w:t xml:space="preserve">how the MOD stores explosives and what standards the facility must meet both in the UK and abroad on operations. </w:t>
      </w:r>
      <w:r w:rsidR="00E87696">
        <w:t xml:space="preserve">This details the building design, temperature requirements, </w:t>
      </w:r>
      <w:proofErr w:type="gramStart"/>
      <w:r w:rsidR="00E87696">
        <w:t>drainage</w:t>
      </w:r>
      <w:proofErr w:type="gramEnd"/>
      <w:r w:rsidR="00E87696">
        <w:t xml:space="preserve"> requirements and where the storage house is located. This is also similar to process room requirements</w:t>
      </w:r>
      <w:r w:rsidR="00CA316C">
        <w:t xml:space="preserve">. Only fit for purpose “UN” marked containers which have gone through all the appropriate tests can be used. </w:t>
      </w:r>
      <w:sdt>
        <w:sdtPr>
          <w:id w:val="677160672"/>
          <w:citation/>
        </w:sdtPr>
        <w:sdtContent>
          <w:r w:rsidR="00C03C2F">
            <w:fldChar w:fldCharType="begin"/>
          </w:r>
          <w:r w:rsidR="00C03C2F">
            <w:rPr>
              <w:lang w:val="en-GB"/>
            </w:rPr>
            <w:instrText xml:space="preserve"> CITATION MOD \l 2057 </w:instrText>
          </w:r>
          <w:r w:rsidR="00C03C2F">
            <w:fldChar w:fldCharType="separate"/>
          </w:r>
          <w:r w:rsidR="00985C88" w:rsidRPr="00985C88">
            <w:rPr>
              <w:noProof/>
              <w:lang w:val="en-GB"/>
            </w:rPr>
            <w:t>[9]</w:t>
          </w:r>
          <w:r w:rsidR="00C03C2F">
            <w:fldChar w:fldCharType="end"/>
          </w:r>
        </w:sdtContent>
      </w:sdt>
    </w:p>
    <w:p w:rsidR="00CE703A" w:rsidRDefault="00B55990" w:rsidP="00B55990">
      <w:pPr>
        <w:pStyle w:val="Heading2"/>
      </w:pPr>
      <w:bookmarkStart w:id="36" w:name="_Toc109392279"/>
      <w:r>
        <w:t>munition design</w:t>
      </w:r>
      <w:bookmarkEnd w:id="36"/>
    </w:p>
    <w:p w:rsidR="00741B37" w:rsidRDefault="00E87696" w:rsidP="00741B37">
      <w:r>
        <w:t xml:space="preserve">Munitions should be designed from the outset to have superior protection from water ingress. Material selection is also extremely important as choosing a material that doesn’t react with water reduces the number of possible issues throughout the life of the item. </w:t>
      </w:r>
      <w:r w:rsidR="00592467">
        <w:t>Environmental seals must also be used on joins between different components and a silicon compound/ putty over screw holes as this seals the munition preventing water ingress. Malleable material should be used where possible to stop cracking when parts of the muni</w:t>
      </w:r>
      <w:r w:rsidR="00741B37">
        <w:t xml:space="preserve">tion move. This is very evident on MANPADS (man portable air defense system). </w:t>
      </w:r>
    </w:p>
    <w:p w:rsidR="007270E7" w:rsidRDefault="00E87696" w:rsidP="00741B37">
      <w:pPr>
        <w:pStyle w:val="Heading2"/>
      </w:pPr>
      <w:bookmarkStart w:id="37" w:name="_Toc109392280"/>
      <w:r>
        <w:lastRenderedPageBreak/>
        <w:t>Manufacturing</w:t>
      </w:r>
      <w:bookmarkEnd w:id="37"/>
      <w:r>
        <w:t xml:space="preserve"> </w:t>
      </w:r>
    </w:p>
    <w:p w:rsidR="000E2AF8" w:rsidRPr="00741B37" w:rsidRDefault="00741B37" w:rsidP="00741B37">
      <w:r>
        <w:t>Manufacturing facilities must be built</w:t>
      </w:r>
      <w:r w:rsidR="000E2AF8">
        <w:t xml:space="preserve"> to a high standard</w:t>
      </w:r>
      <w:r>
        <w:t xml:space="preserve"> in accordance with JSP482 as described under “facility/ </w:t>
      </w:r>
      <w:r w:rsidRPr="000E2AF8">
        <w:t xml:space="preserve">storage parameters”. Training for employees in the importance </w:t>
      </w:r>
      <w:r w:rsidR="00CA316C" w:rsidRPr="000E2AF8">
        <w:t xml:space="preserve">of </w:t>
      </w:r>
      <w:r w:rsidRPr="000E2AF8">
        <w:t>contamination and the detrimental effect water h</w:t>
      </w:r>
      <w:r w:rsidR="00CA316C" w:rsidRPr="000E2AF8">
        <w:t>as in the manufacturing process</w:t>
      </w:r>
      <w:r w:rsidR="000E2AF8" w:rsidRPr="000E2AF8">
        <w:t xml:space="preserve"> is very important. The HSE states that “</w:t>
      </w:r>
      <w:r w:rsidR="000E2AF8" w:rsidRPr="000E2AF8">
        <w:rPr>
          <w:rFonts w:cs="Arial"/>
        </w:rPr>
        <w:t>Manufacturing includes processes where explosive articles or explosive substances are made or assembled, or unmade or disassembled. For example, gunpowder manufacture, filling or fusing of fireworks, assembling fireworks displays from components, breaking down jet perforating guns, removing fuses from artillery shells and filling shotgun cartridges and other cartridges for small arms)</w:t>
      </w:r>
      <w:r w:rsidR="000E2AF8" w:rsidRPr="000E2AF8">
        <w:rPr>
          <w:rFonts w:cs="Arial"/>
        </w:rPr>
        <w:t>”</w:t>
      </w:r>
      <w:r w:rsidR="000E2AF8">
        <w:rPr>
          <w:rFonts w:cs="Arial"/>
        </w:rPr>
        <w:t xml:space="preserve"> </w:t>
      </w:r>
      <w:sdt>
        <w:sdtPr>
          <w:rPr>
            <w:rFonts w:cs="Arial"/>
          </w:rPr>
          <w:id w:val="-686283081"/>
          <w:citation/>
        </w:sdtPr>
        <w:sdtContent>
          <w:r w:rsidR="000E2AF8">
            <w:rPr>
              <w:rFonts w:cs="Arial"/>
            </w:rPr>
            <w:fldChar w:fldCharType="begin"/>
          </w:r>
          <w:r w:rsidR="000E2AF8">
            <w:rPr>
              <w:rFonts w:cs="Arial"/>
              <w:lang w:val="en-GB"/>
            </w:rPr>
            <w:instrText xml:space="preserve"> CITATION HSE22 \l 2057 </w:instrText>
          </w:r>
          <w:r w:rsidR="000E2AF8">
            <w:rPr>
              <w:rFonts w:cs="Arial"/>
            </w:rPr>
            <w:fldChar w:fldCharType="separate"/>
          </w:r>
          <w:r w:rsidR="00985C88" w:rsidRPr="00985C88">
            <w:rPr>
              <w:rFonts w:cs="Arial"/>
              <w:noProof/>
              <w:lang w:val="en-GB"/>
            </w:rPr>
            <w:t>[10]</w:t>
          </w:r>
          <w:r w:rsidR="000E2AF8">
            <w:rPr>
              <w:rFonts w:cs="Arial"/>
            </w:rPr>
            <w:fldChar w:fldCharType="end"/>
          </w:r>
        </w:sdtContent>
      </w:sdt>
    </w:p>
    <w:p w:rsidR="00F005FE" w:rsidRDefault="00DD3029" w:rsidP="00DD3029">
      <w:pPr>
        <w:pStyle w:val="Heading1"/>
      </w:pPr>
      <w:bookmarkStart w:id="38" w:name="_Toc109392281"/>
      <w:r>
        <w:t>Conclusion</w:t>
      </w:r>
      <w:bookmarkEnd w:id="38"/>
    </w:p>
    <w:p w:rsidR="00C03C2F" w:rsidRDefault="00DD3029" w:rsidP="00DD3029">
      <w:r>
        <w:t xml:space="preserve">In conclusion water </w:t>
      </w:r>
      <w:r w:rsidR="00C03C2F">
        <w:t xml:space="preserve">is composed of two parts of hydrogen and one part oxygen. The hydrogen atoms are positively charged and the oxygen atom is negatively charged and exists in three states. Solid, liquid and gas. Water in the atmosphere sits between 0%-4% and this has an impact on the relative humidity along with the temperature. </w:t>
      </w:r>
      <w:r w:rsidR="00FE04BA">
        <w:t xml:space="preserve">One of the most important chemical properties of water is that is amphoteric which means it can be both a base and an acid. </w:t>
      </w:r>
      <w:r w:rsidR="00477764">
        <w:t xml:space="preserve">Corrosion and combustion are two common redox reactions that occur within OME. </w:t>
      </w:r>
      <w:r w:rsidR="00304796">
        <w:t xml:space="preserve">Water has an adverse impact on a variety of articles, materials and process. This can be performance and safety based. </w:t>
      </w:r>
      <w:r w:rsidR="00304796">
        <w:t xml:space="preserve">The user/designer must be aware as all three states will have an effect with varying </w:t>
      </w:r>
      <w:r w:rsidR="00304796">
        <w:t>repercussions an example of this would be ice when the munition is at altitude on an aircraft.</w:t>
      </w:r>
      <w:r w:rsidR="00CE6671">
        <w:t xml:space="preserve"> Conforming to the law, legislation and best practice will prevent issues associated with moisture ingress. Research and development is a massive part of this and unfortunately legislation sometimes takes slightly longer to catch up. </w:t>
      </w:r>
      <w:bookmarkStart w:id="39" w:name="_GoBack"/>
      <w:bookmarkEnd w:id="39"/>
    </w:p>
    <w:p w:rsidR="00521C3C" w:rsidRDefault="00521C3C" w:rsidP="00DD3029"/>
    <w:p w:rsidR="00521C3C" w:rsidRDefault="00521C3C" w:rsidP="00DD3029"/>
    <w:p w:rsidR="00521C3C" w:rsidRDefault="00521C3C" w:rsidP="00DD3029"/>
    <w:p w:rsidR="00521C3C" w:rsidRDefault="00521C3C" w:rsidP="00DD3029"/>
    <w:p w:rsidR="00521C3C" w:rsidRDefault="00521C3C" w:rsidP="00DD3029"/>
    <w:p w:rsidR="00521C3C" w:rsidRDefault="00521C3C" w:rsidP="00DD3029"/>
    <w:p w:rsidR="00521C3C" w:rsidRDefault="00521C3C" w:rsidP="00DD3029"/>
    <w:p w:rsidR="00521C3C" w:rsidRDefault="00521C3C" w:rsidP="00DD3029"/>
    <w:p w:rsidR="00521C3C" w:rsidRDefault="00521C3C" w:rsidP="00DD3029"/>
    <w:p w:rsidR="00521C3C" w:rsidRDefault="00521C3C" w:rsidP="00DD3029"/>
    <w:p w:rsidR="0085410A" w:rsidRDefault="0085410A" w:rsidP="00DD3029"/>
    <w:p w:rsidR="00521C3C" w:rsidRDefault="00521C3C" w:rsidP="00DD3029"/>
    <w:bookmarkStart w:id="40" w:name="_Toc109392282" w:displacedByCustomXml="next"/>
    <w:sdt>
      <w:sdtPr>
        <w:rPr>
          <w:rFonts w:asciiTheme="minorHAnsi" w:eastAsiaTheme="minorHAnsi" w:hAnsiTheme="minorHAnsi" w:cstheme="minorBidi"/>
          <w:color w:val="595959" w:themeColor="text1" w:themeTint="A6"/>
          <w:sz w:val="20"/>
        </w:rPr>
        <w:id w:val="753245706"/>
        <w:docPartObj>
          <w:docPartGallery w:val="Bibliographies"/>
          <w:docPartUnique/>
        </w:docPartObj>
      </w:sdtPr>
      <w:sdtContent>
        <w:p w:rsidR="007270E7" w:rsidRDefault="007270E7">
          <w:pPr>
            <w:pStyle w:val="Heading1"/>
          </w:pPr>
          <w:r>
            <w:t>References</w:t>
          </w:r>
          <w:bookmarkEnd w:id="40"/>
        </w:p>
        <w:sdt>
          <w:sdtPr>
            <w:id w:val="-573587230"/>
            <w:bibliography/>
          </w:sdtPr>
          <w:sdtContent>
            <w:p w:rsidR="00985C88" w:rsidRDefault="007270E7" w:rsidP="007270E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0"/>
                <w:gridCol w:w="8380"/>
              </w:tblGrid>
              <w:tr w:rsidR="00985C88">
                <w:trPr>
                  <w:divId w:val="847207543"/>
                  <w:tblCellSpacing w:w="15" w:type="dxa"/>
                </w:trPr>
                <w:tc>
                  <w:tcPr>
                    <w:tcW w:w="50" w:type="pct"/>
                    <w:hideMark/>
                  </w:tcPr>
                  <w:p w:rsidR="00985C88" w:rsidRDefault="00985C88">
                    <w:pPr>
                      <w:pStyle w:val="Bibliography"/>
                      <w:rPr>
                        <w:noProof/>
                        <w:sz w:val="24"/>
                        <w:szCs w:val="24"/>
                      </w:rPr>
                    </w:pPr>
                    <w:r>
                      <w:rPr>
                        <w:noProof/>
                      </w:rPr>
                      <w:t xml:space="preserve">[1] </w:t>
                    </w:r>
                  </w:p>
                </w:tc>
                <w:tc>
                  <w:tcPr>
                    <w:tcW w:w="0" w:type="auto"/>
                    <w:hideMark/>
                  </w:tcPr>
                  <w:p w:rsidR="00985C88" w:rsidRDefault="00985C88">
                    <w:pPr>
                      <w:pStyle w:val="Bibliography"/>
                      <w:rPr>
                        <w:noProof/>
                      </w:rPr>
                    </w:pPr>
                    <w:r>
                      <w:rPr>
                        <w:noProof/>
                      </w:rPr>
                      <w:t xml:space="preserve">J. S. F. J. M. A. Robert J. Buszek, "Water effects on atmospheric reactions," </w:t>
                    </w:r>
                    <w:r>
                      <w:rPr>
                        <w:i/>
                        <w:iCs/>
                        <w:noProof/>
                      </w:rPr>
                      <w:t xml:space="preserve">International Reviews in Physical Chemistry , </w:t>
                    </w:r>
                    <w:r>
                      <w:rPr>
                        <w:noProof/>
                      </w:rPr>
                      <w:t xml:space="preserve">no. 3, pp. 335-369, 2011. </w:t>
                    </w:r>
                  </w:p>
                </w:tc>
              </w:tr>
              <w:tr w:rsidR="00985C88">
                <w:trPr>
                  <w:divId w:val="847207543"/>
                  <w:tblCellSpacing w:w="15" w:type="dxa"/>
                </w:trPr>
                <w:tc>
                  <w:tcPr>
                    <w:tcW w:w="50" w:type="pct"/>
                    <w:hideMark/>
                  </w:tcPr>
                  <w:p w:rsidR="00985C88" w:rsidRDefault="00985C88">
                    <w:pPr>
                      <w:pStyle w:val="Bibliography"/>
                      <w:rPr>
                        <w:noProof/>
                      </w:rPr>
                    </w:pPr>
                    <w:r>
                      <w:rPr>
                        <w:noProof/>
                      </w:rPr>
                      <w:t xml:space="preserve">[2] </w:t>
                    </w:r>
                  </w:p>
                </w:tc>
                <w:tc>
                  <w:tcPr>
                    <w:tcW w:w="0" w:type="auto"/>
                    <w:hideMark/>
                  </w:tcPr>
                  <w:p w:rsidR="00985C88" w:rsidRDefault="00985C88">
                    <w:pPr>
                      <w:pStyle w:val="Bibliography"/>
                      <w:rPr>
                        <w:noProof/>
                      </w:rPr>
                    </w:pPr>
                    <w:r>
                      <w:rPr>
                        <w:noProof/>
                      </w:rPr>
                      <w:t>D. A. M. Helmenstine, "Acid Definition and examples," 13 January 2022. [Online]. Available: https://www.thoughtco.com/definition-of-acid-and-examples-604358. [Accessed July 2022].</w:t>
                    </w:r>
                  </w:p>
                </w:tc>
              </w:tr>
              <w:tr w:rsidR="00985C88">
                <w:trPr>
                  <w:divId w:val="847207543"/>
                  <w:tblCellSpacing w:w="15" w:type="dxa"/>
                </w:trPr>
                <w:tc>
                  <w:tcPr>
                    <w:tcW w:w="50" w:type="pct"/>
                    <w:hideMark/>
                  </w:tcPr>
                  <w:p w:rsidR="00985C88" w:rsidRDefault="00985C88">
                    <w:pPr>
                      <w:pStyle w:val="Bibliography"/>
                      <w:rPr>
                        <w:noProof/>
                      </w:rPr>
                    </w:pPr>
                    <w:r>
                      <w:rPr>
                        <w:noProof/>
                      </w:rPr>
                      <w:t xml:space="preserve">[3] </w:t>
                    </w:r>
                  </w:p>
                </w:tc>
                <w:tc>
                  <w:tcPr>
                    <w:tcW w:w="0" w:type="auto"/>
                    <w:hideMark/>
                  </w:tcPr>
                  <w:p w:rsidR="00985C88" w:rsidRDefault="00985C88">
                    <w:pPr>
                      <w:pStyle w:val="Bibliography"/>
                      <w:rPr>
                        <w:noProof/>
                      </w:rPr>
                    </w:pPr>
                    <w:r>
                      <w:rPr>
                        <w:noProof/>
                      </w:rPr>
                      <w:t>D. A. M. Helmenstine, "Base Definition in Chemistry," 06 November 2019. [Online]. Available: https://www.thoughtco.com/definition-of-base-604382. [Accessed July 2022].</w:t>
                    </w:r>
                  </w:p>
                </w:tc>
              </w:tr>
              <w:tr w:rsidR="00985C88">
                <w:trPr>
                  <w:divId w:val="847207543"/>
                  <w:tblCellSpacing w:w="15" w:type="dxa"/>
                </w:trPr>
                <w:tc>
                  <w:tcPr>
                    <w:tcW w:w="50" w:type="pct"/>
                    <w:hideMark/>
                  </w:tcPr>
                  <w:p w:rsidR="00985C88" w:rsidRDefault="00985C88">
                    <w:pPr>
                      <w:pStyle w:val="Bibliography"/>
                      <w:rPr>
                        <w:noProof/>
                      </w:rPr>
                    </w:pPr>
                    <w:r>
                      <w:rPr>
                        <w:noProof/>
                      </w:rPr>
                      <w:t xml:space="preserve">[4] </w:t>
                    </w:r>
                  </w:p>
                </w:tc>
                <w:tc>
                  <w:tcPr>
                    <w:tcW w:w="0" w:type="auto"/>
                    <w:hideMark/>
                  </w:tcPr>
                  <w:p w:rsidR="00985C88" w:rsidRDefault="00985C88">
                    <w:pPr>
                      <w:pStyle w:val="Bibliography"/>
                      <w:rPr>
                        <w:noProof/>
                      </w:rPr>
                    </w:pPr>
                    <w:r>
                      <w:rPr>
                        <w:noProof/>
                      </w:rPr>
                      <w:t>LibreTexts, "Oxidation- Reduction reactions," 01 April 2021. [Online]. Available: https://chem.libretexts.org/Bookshelves/Analytical_Chemistry/Supplemental_Modules_(Analytical_Chemistry)/Electrochemistry/Redox_Chemistry/Oxidation-Reduction_Reactions#:~:text=An%20oxidation%2Dreduction%20(redox),gaining%20or%20losing%20an%20electron.. [Accessed July 2022].</w:t>
                    </w:r>
                  </w:p>
                </w:tc>
              </w:tr>
              <w:tr w:rsidR="00985C88">
                <w:trPr>
                  <w:divId w:val="847207543"/>
                  <w:tblCellSpacing w:w="15" w:type="dxa"/>
                </w:trPr>
                <w:tc>
                  <w:tcPr>
                    <w:tcW w:w="50" w:type="pct"/>
                    <w:hideMark/>
                  </w:tcPr>
                  <w:p w:rsidR="00985C88" w:rsidRDefault="00985C88">
                    <w:pPr>
                      <w:pStyle w:val="Bibliography"/>
                      <w:rPr>
                        <w:noProof/>
                      </w:rPr>
                    </w:pPr>
                    <w:r>
                      <w:rPr>
                        <w:noProof/>
                      </w:rPr>
                      <w:t xml:space="preserve">[5] </w:t>
                    </w:r>
                  </w:p>
                </w:tc>
                <w:tc>
                  <w:tcPr>
                    <w:tcW w:w="0" w:type="auto"/>
                    <w:hideMark/>
                  </w:tcPr>
                  <w:p w:rsidR="00985C88" w:rsidRDefault="00985C88">
                    <w:pPr>
                      <w:pStyle w:val="Bibliography"/>
                      <w:rPr>
                        <w:noProof/>
                      </w:rPr>
                    </w:pPr>
                    <w:r>
                      <w:rPr>
                        <w:noProof/>
                      </w:rPr>
                      <w:t>Global Security, "Explosives and the Environment," 2022. [Online]. Available: https://www.globalsecurity.org/military/systems/munitions/explosives-env.htm. [Accessed July 2022].</w:t>
                    </w:r>
                  </w:p>
                </w:tc>
              </w:tr>
              <w:tr w:rsidR="00985C88">
                <w:trPr>
                  <w:divId w:val="847207543"/>
                  <w:tblCellSpacing w:w="15" w:type="dxa"/>
                </w:trPr>
                <w:tc>
                  <w:tcPr>
                    <w:tcW w:w="50" w:type="pct"/>
                    <w:hideMark/>
                  </w:tcPr>
                  <w:p w:rsidR="00985C88" w:rsidRDefault="00985C88">
                    <w:pPr>
                      <w:pStyle w:val="Bibliography"/>
                      <w:rPr>
                        <w:noProof/>
                      </w:rPr>
                    </w:pPr>
                    <w:r>
                      <w:rPr>
                        <w:noProof/>
                      </w:rPr>
                      <w:t xml:space="preserve">[6] </w:t>
                    </w:r>
                  </w:p>
                </w:tc>
                <w:tc>
                  <w:tcPr>
                    <w:tcW w:w="0" w:type="auto"/>
                    <w:hideMark/>
                  </w:tcPr>
                  <w:p w:rsidR="00985C88" w:rsidRDefault="00985C88">
                    <w:pPr>
                      <w:pStyle w:val="Bibliography"/>
                      <w:rPr>
                        <w:noProof/>
                      </w:rPr>
                    </w:pPr>
                    <w:r>
                      <w:rPr>
                        <w:noProof/>
                      </w:rPr>
                      <w:t xml:space="preserve">E. Jones, "Suppression of Bubble Initiation of Liquid Explosives," </w:t>
                    </w:r>
                    <w:r>
                      <w:rPr>
                        <w:i/>
                        <w:iCs/>
                        <w:noProof/>
                      </w:rPr>
                      <w:t xml:space="preserve">NATURE 173, </w:t>
                    </w:r>
                    <w:r>
                      <w:rPr>
                        <w:noProof/>
                      </w:rPr>
                      <w:t xml:space="preserve">vol. 173, pp. 77-78. </w:t>
                    </w:r>
                  </w:p>
                </w:tc>
              </w:tr>
              <w:tr w:rsidR="00985C88">
                <w:trPr>
                  <w:divId w:val="847207543"/>
                  <w:tblCellSpacing w:w="15" w:type="dxa"/>
                </w:trPr>
                <w:tc>
                  <w:tcPr>
                    <w:tcW w:w="50" w:type="pct"/>
                    <w:hideMark/>
                  </w:tcPr>
                  <w:p w:rsidR="00985C88" w:rsidRDefault="00985C88">
                    <w:pPr>
                      <w:pStyle w:val="Bibliography"/>
                      <w:rPr>
                        <w:noProof/>
                      </w:rPr>
                    </w:pPr>
                    <w:r>
                      <w:rPr>
                        <w:noProof/>
                      </w:rPr>
                      <w:t xml:space="preserve">[7] </w:t>
                    </w:r>
                  </w:p>
                </w:tc>
                <w:tc>
                  <w:tcPr>
                    <w:tcW w:w="0" w:type="auto"/>
                    <w:hideMark/>
                  </w:tcPr>
                  <w:p w:rsidR="00985C88" w:rsidRDefault="00985C88">
                    <w:pPr>
                      <w:pStyle w:val="Bibliography"/>
                      <w:rPr>
                        <w:noProof/>
                      </w:rPr>
                    </w:pPr>
                    <w:r>
                      <w:rPr>
                        <w:noProof/>
                      </w:rPr>
                      <w:t xml:space="preserve">S. P. P. Barana, "Water induced thermal decomposition of pyrotechnic mixtures – Thermo kinetics and explosion pathway," </w:t>
                    </w:r>
                    <w:r>
                      <w:rPr>
                        <w:i/>
                        <w:iCs/>
                        <w:noProof/>
                      </w:rPr>
                      <w:t xml:space="preserve">Journal of Loss Prevention in the Process Industries, </w:t>
                    </w:r>
                    <w:r>
                      <w:rPr>
                        <w:noProof/>
                      </w:rPr>
                      <w:t xml:space="preserve">vol. 30, pp. 275-281, 2014. </w:t>
                    </w:r>
                  </w:p>
                </w:tc>
              </w:tr>
              <w:tr w:rsidR="00985C88">
                <w:trPr>
                  <w:divId w:val="847207543"/>
                  <w:tblCellSpacing w:w="15" w:type="dxa"/>
                </w:trPr>
                <w:tc>
                  <w:tcPr>
                    <w:tcW w:w="50" w:type="pct"/>
                    <w:hideMark/>
                  </w:tcPr>
                  <w:p w:rsidR="00985C88" w:rsidRDefault="00985C88">
                    <w:pPr>
                      <w:pStyle w:val="Bibliography"/>
                      <w:rPr>
                        <w:noProof/>
                      </w:rPr>
                    </w:pPr>
                    <w:r>
                      <w:rPr>
                        <w:noProof/>
                      </w:rPr>
                      <w:t xml:space="preserve">[8] </w:t>
                    </w:r>
                  </w:p>
                </w:tc>
                <w:tc>
                  <w:tcPr>
                    <w:tcW w:w="0" w:type="auto"/>
                    <w:hideMark/>
                  </w:tcPr>
                  <w:p w:rsidR="00985C88" w:rsidRDefault="00985C88">
                    <w:pPr>
                      <w:pStyle w:val="Bibliography"/>
                      <w:rPr>
                        <w:noProof/>
                      </w:rPr>
                    </w:pPr>
                    <w:r>
                      <w:rPr>
                        <w:noProof/>
                      </w:rPr>
                      <w:t xml:space="preserve">W. -H. W. J. -Y. Z. X. -H. L. X. -Q Song, "Review on HTPE propellants," </w:t>
                    </w:r>
                    <w:r>
                      <w:rPr>
                        <w:i/>
                        <w:iCs/>
                        <w:noProof/>
                      </w:rPr>
                      <w:t xml:space="preserve">Review on HTPE propellants, </w:t>
                    </w:r>
                    <w:r>
                      <w:rPr>
                        <w:noProof/>
                      </w:rPr>
                      <w:t xml:space="preserve">2008. </w:t>
                    </w:r>
                  </w:p>
                </w:tc>
              </w:tr>
              <w:tr w:rsidR="00985C88">
                <w:trPr>
                  <w:divId w:val="847207543"/>
                  <w:tblCellSpacing w:w="15" w:type="dxa"/>
                </w:trPr>
                <w:tc>
                  <w:tcPr>
                    <w:tcW w:w="50" w:type="pct"/>
                    <w:hideMark/>
                  </w:tcPr>
                  <w:p w:rsidR="00985C88" w:rsidRDefault="00985C88">
                    <w:pPr>
                      <w:pStyle w:val="Bibliography"/>
                      <w:rPr>
                        <w:noProof/>
                      </w:rPr>
                    </w:pPr>
                    <w:r>
                      <w:rPr>
                        <w:noProof/>
                      </w:rPr>
                      <w:t xml:space="preserve">[9] </w:t>
                    </w:r>
                  </w:p>
                </w:tc>
                <w:tc>
                  <w:tcPr>
                    <w:tcW w:w="0" w:type="auto"/>
                    <w:hideMark/>
                  </w:tcPr>
                  <w:p w:rsidR="00985C88" w:rsidRDefault="00985C88">
                    <w:pPr>
                      <w:pStyle w:val="Bibliography"/>
                      <w:rPr>
                        <w:noProof/>
                      </w:rPr>
                    </w:pPr>
                    <w:r>
                      <w:rPr>
                        <w:noProof/>
                      </w:rPr>
                      <w:t xml:space="preserve">MOD, JSP482. </w:t>
                    </w:r>
                  </w:p>
                </w:tc>
              </w:tr>
              <w:tr w:rsidR="00985C88">
                <w:trPr>
                  <w:divId w:val="847207543"/>
                  <w:tblCellSpacing w:w="15" w:type="dxa"/>
                </w:trPr>
                <w:tc>
                  <w:tcPr>
                    <w:tcW w:w="50" w:type="pct"/>
                    <w:hideMark/>
                  </w:tcPr>
                  <w:p w:rsidR="00985C88" w:rsidRDefault="00985C88">
                    <w:pPr>
                      <w:pStyle w:val="Bibliography"/>
                      <w:rPr>
                        <w:noProof/>
                      </w:rPr>
                    </w:pPr>
                    <w:r>
                      <w:rPr>
                        <w:noProof/>
                      </w:rPr>
                      <w:t xml:space="preserve">[10] </w:t>
                    </w:r>
                  </w:p>
                </w:tc>
                <w:tc>
                  <w:tcPr>
                    <w:tcW w:w="0" w:type="auto"/>
                    <w:hideMark/>
                  </w:tcPr>
                  <w:p w:rsidR="00985C88" w:rsidRDefault="00985C88">
                    <w:pPr>
                      <w:pStyle w:val="Bibliography"/>
                      <w:rPr>
                        <w:noProof/>
                      </w:rPr>
                    </w:pPr>
                    <w:r>
                      <w:rPr>
                        <w:noProof/>
                      </w:rPr>
                      <w:t>HSE, "Manufacturing Explosives," 2022. [Online]. Available: https://www.hse.gov.uk/explosives/manufacturing.htm. [Accessed July 2022].</w:t>
                    </w:r>
                  </w:p>
                </w:tc>
              </w:tr>
              <w:tr w:rsidR="00985C88">
                <w:trPr>
                  <w:divId w:val="847207543"/>
                  <w:tblCellSpacing w:w="15" w:type="dxa"/>
                </w:trPr>
                <w:tc>
                  <w:tcPr>
                    <w:tcW w:w="50" w:type="pct"/>
                    <w:hideMark/>
                  </w:tcPr>
                  <w:p w:rsidR="00985C88" w:rsidRDefault="00985C88">
                    <w:pPr>
                      <w:pStyle w:val="Bibliography"/>
                      <w:rPr>
                        <w:noProof/>
                      </w:rPr>
                    </w:pPr>
                    <w:r>
                      <w:rPr>
                        <w:noProof/>
                      </w:rPr>
                      <w:t xml:space="preserve">[11] </w:t>
                    </w:r>
                  </w:p>
                </w:tc>
                <w:tc>
                  <w:tcPr>
                    <w:tcW w:w="0" w:type="auto"/>
                    <w:hideMark/>
                  </w:tcPr>
                  <w:p w:rsidR="00985C88" w:rsidRDefault="00985C88">
                    <w:pPr>
                      <w:pStyle w:val="Bibliography"/>
                      <w:rPr>
                        <w:noProof/>
                      </w:rPr>
                    </w:pPr>
                    <w:r>
                      <w:rPr>
                        <w:noProof/>
                      </w:rPr>
                      <w:t>"Water Structure Properties," [Online]. Available: https://alevelbiology.co.uk/notes/water-structure-properties/.</w:t>
                    </w:r>
                  </w:p>
                </w:tc>
              </w:tr>
              <w:tr w:rsidR="00985C88">
                <w:trPr>
                  <w:divId w:val="847207543"/>
                  <w:tblCellSpacing w:w="15" w:type="dxa"/>
                </w:trPr>
                <w:tc>
                  <w:tcPr>
                    <w:tcW w:w="50" w:type="pct"/>
                    <w:hideMark/>
                  </w:tcPr>
                  <w:p w:rsidR="00985C88" w:rsidRDefault="00985C88">
                    <w:pPr>
                      <w:pStyle w:val="Bibliography"/>
                      <w:rPr>
                        <w:noProof/>
                      </w:rPr>
                    </w:pPr>
                    <w:r>
                      <w:rPr>
                        <w:noProof/>
                      </w:rPr>
                      <w:lastRenderedPageBreak/>
                      <w:t xml:space="preserve">[12] </w:t>
                    </w:r>
                  </w:p>
                </w:tc>
                <w:tc>
                  <w:tcPr>
                    <w:tcW w:w="0" w:type="auto"/>
                    <w:hideMark/>
                  </w:tcPr>
                  <w:p w:rsidR="00985C88" w:rsidRDefault="00985C88">
                    <w:pPr>
                      <w:pStyle w:val="Bibliography"/>
                      <w:rPr>
                        <w:noProof/>
                      </w:rPr>
                    </w:pPr>
                    <w:r>
                      <w:rPr>
                        <w:noProof/>
                      </w:rPr>
                      <w:t>S. S. Zumdahl, "Britanica.com," [Online]. Available: https://www.britannica.com/science/water/Physical-properties. [Accessed July 2022].</w:t>
                    </w:r>
                  </w:p>
                </w:tc>
              </w:tr>
            </w:tbl>
            <w:p w:rsidR="00985C88" w:rsidRDefault="00985C88">
              <w:pPr>
                <w:divId w:val="847207543"/>
                <w:rPr>
                  <w:rFonts w:eastAsia="Times New Roman"/>
                  <w:noProof/>
                </w:rPr>
              </w:pPr>
            </w:p>
            <w:p w:rsidR="00CE703A" w:rsidRDefault="007270E7" w:rsidP="007270E7">
              <w:r>
                <w:rPr>
                  <w:b/>
                  <w:bCs/>
                  <w:noProof/>
                </w:rPr>
                <w:fldChar w:fldCharType="end"/>
              </w:r>
            </w:p>
          </w:sdtContent>
        </w:sdt>
      </w:sdtContent>
    </w:sdt>
    <w:p w:rsidR="00CE703A" w:rsidRDefault="0085410A" w:rsidP="0085410A">
      <w:pPr>
        <w:pStyle w:val="Heading1"/>
      </w:pPr>
      <w:bookmarkStart w:id="41" w:name="_Toc109392283"/>
      <w:r>
        <w:t>Figures</w:t>
      </w:r>
      <w:bookmarkEnd w:id="41"/>
      <w:r>
        <w:t xml:space="preserve"> </w:t>
      </w:r>
    </w:p>
    <w:p w:rsidR="00985C88" w:rsidRDefault="00CE703A">
      <w:pPr>
        <w:pStyle w:val="TableofFigures"/>
        <w:tabs>
          <w:tab w:val="right" w:leader="dot" w:pos="8630"/>
        </w:tabs>
        <w:rPr>
          <w:rFonts w:eastAsiaTheme="minorEastAsia"/>
          <w:noProof/>
          <w:color w:val="auto"/>
          <w:sz w:val="22"/>
          <w:szCs w:val="22"/>
          <w:lang w:val="en-GB" w:eastAsia="en-GB"/>
        </w:rPr>
      </w:pPr>
      <w:r>
        <w:fldChar w:fldCharType="begin"/>
      </w:r>
      <w:r>
        <w:instrText xml:space="preserve"> TOC \h \z \c "Figure" </w:instrText>
      </w:r>
      <w:r>
        <w:fldChar w:fldCharType="separate"/>
      </w:r>
      <w:hyperlink r:id="rId29" w:anchor="_Toc109392284" w:history="1">
        <w:r w:rsidR="00985C88" w:rsidRPr="00A22C11">
          <w:rPr>
            <w:rStyle w:val="Hyperlink"/>
            <w:noProof/>
          </w:rPr>
          <w:t xml:space="preserve">Figure 1- Water molecule structure </w:t>
        </w:r>
        <w:r w:rsidR="00985C88" w:rsidRPr="00A22C11">
          <w:rPr>
            <w:rStyle w:val="Hyperlink"/>
            <w:noProof/>
            <w:lang w:val="en-GB"/>
          </w:rPr>
          <w:t>[11]</w:t>
        </w:r>
        <w:r w:rsidR="00985C88">
          <w:rPr>
            <w:noProof/>
            <w:webHidden/>
          </w:rPr>
          <w:tab/>
        </w:r>
        <w:r w:rsidR="00985C88">
          <w:rPr>
            <w:noProof/>
            <w:webHidden/>
          </w:rPr>
          <w:fldChar w:fldCharType="begin"/>
        </w:r>
        <w:r w:rsidR="00985C88">
          <w:rPr>
            <w:noProof/>
            <w:webHidden/>
          </w:rPr>
          <w:instrText xml:space="preserve"> PAGEREF _Toc109392284 \h </w:instrText>
        </w:r>
        <w:r w:rsidR="00985C88">
          <w:rPr>
            <w:noProof/>
            <w:webHidden/>
          </w:rPr>
        </w:r>
        <w:r w:rsidR="00985C88">
          <w:rPr>
            <w:noProof/>
            <w:webHidden/>
          </w:rPr>
          <w:fldChar w:fldCharType="separate"/>
        </w:r>
        <w:r w:rsidR="00985C88">
          <w:rPr>
            <w:noProof/>
            <w:webHidden/>
          </w:rPr>
          <w:t>0</w:t>
        </w:r>
        <w:r w:rsidR="00985C88">
          <w:rPr>
            <w:noProof/>
            <w:webHidden/>
          </w:rPr>
          <w:fldChar w:fldCharType="end"/>
        </w:r>
      </w:hyperlink>
    </w:p>
    <w:p w:rsidR="00985C88" w:rsidRDefault="00985C88">
      <w:pPr>
        <w:pStyle w:val="TableofFigures"/>
        <w:tabs>
          <w:tab w:val="right" w:leader="dot" w:pos="8630"/>
        </w:tabs>
        <w:rPr>
          <w:rFonts w:eastAsiaTheme="minorEastAsia"/>
          <w:noProof/>
          <w:color w:val="auto"/>
          <w:sz w:val="22"/>
          <w:szCs w:val="22"/>
          <w:lang w:val="en-GB" w:eastAsia="en-GB"/>
        </w:rPr>
      </w:pPr>
      <w:hyperlink r:id="rId30" w:anchor="_Toc109392285" w:history="1">
        <w:r w:rsidRPr="00A22C11">
          <w:rPr>
            <w:rStyle w:val="Hyperlink"/>
            <w:noProof/>
          </w:rPr>
          <w:t xml:space="preserve">Figure 2- Physical properties of water </w:t>
        </w:r>
        <w:r w:rsidRPr="00A22C11">
          <w:rPr>
            <w:rStyle w:val="Hyperlink"/>
            <w:noProof/>
            <w:lang w:val="en-GB"/>
          </w:rPr>
          <w:t>[12]</w:t>
        </w:r>
        <w:r>
          <w:rPr>
            <w:noProof/>
            <w:webHidden/>
          </w:rPr>
          <w:tab/>
        </w:r>
        <w:r>
          <w:rPr>
            <w:noProof/>
            <w:webHidden/>
          </w:rPr>
          <w:fldChar w:fldCharType="begin"/>
        </w:r>
        <w:r>
          <w:rPr>
            <w:noProof/>
            <w:webHidden/>
          </w:rPr>
          <w:instrText xml:space="preserve"> PAGEREF _Toc109392285 \h </w:instrText>
        </w:r>
        <w:r>
          <w:rPr>
            <w:noProof/>
            <w:webHidden/>
          </w:rPr>
        </w:r>
        <w:r>
          <w:rPr>
            <w:noProof/>
            <w:webHidden/>
          </w:rPr>
          <w:fldChar w:fldCharType="separate"/>
        </w:r>
        <w:r>
          <w:rPr>
            <w:noProof/>
            <w:webHidden/>
          </w:rPr>
          <w:t>2</w:t>
        </w:r>
        <w:r>
          <w:rPr>
            <w:noProof/>
            <w:webHidden/>
          </w:rPr>
          <w:fldChar w:fldCharType="end"/>
        </w:r>
      </w:hyperlink>
    </w:p>
    <w:p w:rsidR="00985C88" w:rsidRDefault="00985C88">
      <w:pPr>
        <w:pStyle w:val="TableofFigures"/>
        <w:tabs>
          <w:tab w:val="right" w:leader="dot" w:pos="8630"/>
        </w:tabs>
        <w:rPr>
          <w:rFonts w:eastAsiaTheme="minorEastAsia"/>
          <w:noProof/>
          <w:color w:val="auto"/>
          <w:sz w:val="22"/>
          <w:szCs w:val="22"/>
          <w:lang w:val="en-GB" w:eastAsia="en-GB"/>
        </w:rPr>
      </w:pPr>
      <w:hyperlink r:id="rId31" w:anchor="_Toc109392286" w:history="1">
        <w:r w:rsidRPr="00A22C11">
          <w:rPr>
            <w:rStyle w:val="Hyperlink"/>
            <w:noProof/>
          </w:rPr>
          <w:t>Figure 3- Water chemical compound</w:t>
        </w:r>
        <w:r>
          <w:rPr>
            <w:noProof/>
            <w:webHidden/>
          </w:rPr>
          <w:tab/>
        </w:r>
        <w:r>
          <w:rPr>
            <w:noProof/>
            <w:webHidden/>
          </w:rPr>
          <w:fldChar w:fldCharType="begin"/>
        </w:r>
        <w:r>
          <w:rPr>
            <w:noProof/>
            <w:webHidden/>
          </w:rPr>
          <w:instrText xml:space="preserve"> PAGEREF _Toc109392286 \h </w:instrText>
        </w:r>
        <w:r>
          <w:rPr>
            <w:noProof/>
            <w:webHidden/>
          </w:rPr>
        </w:r>
        <w:r>
          <w:rPr>
            <w:noProof/>
            <w:webHidden/>
          </w:rPr>
          <w:fldChar w:fldCharType="separate"/>
        </w:r>
        <w:r>
          <w:rPr>
            <w:noProof/>
            <w:webHidden/>
          </w:rPr>
          <w:t>3</w:t>
        </w:r>
        <w:r>
          <w:rPr>
            <w:noProof/>
            <w:webHidden/>
          </w:rPr>
          <w:fldChar w:fldCharType="end"/>
        </w:r>
      </w:hyperlink>
    </w:p>
    <w:p w:rsidR="00985C88" w:rsidRDefault="00985C88">
      <w:pPr>
        <w:pStyle w:val="TableofFigures"/>
        <w:tabs>
          <w:tab w:val="right" w:leader="dot" w:pos="8630"/>
        </w:tabs>
        <w:rPr>
          <w:rFonts w:eastAsiaTheme="minorEastAsia"/>
          <w:noProof/>
          <w:color w:val="auto"/>
          <w:sz w:val="22"/>
          <w:szCs w:val="22"/>
          <w:lang w:val="en-GB" w:eastAsia="en-GB"/>
        </w:rPr>
      </w:pPr>
      <w:hyperlink r:id="rId32" w:anchor="_Toc109392287" w:history="1">
        <w:r w:rsidRPr="00A22C11">
          <w:rPr>
            <w:rStyle w:val="Hyperlink"/>
            <w:noProof/>
          </w:rPr>
          <w:t>Figure 4- RH formula</w:t>
        </w:r>
        <w:r>
          <w:rPr>
            <w:noProof/>
            <w:webHidden/>
          </w:rPr>
          <w:tab/>
        </w:r>
        <w:r>
          <w:rPr>
            <w:noProof/>
            <w:webHidden/>
          </w:rPr>
          <w:fldChar w:fldCharType="begin"/>
        </w:r>
        <w:r>
          <w:rPr>
            <w:noProof/>
            <w:webHidden/>
          </w:rPr>
          <w:instrText xml:space="preserve"> PAGEREF _Toc109392287 \h </w:instrText>
        </w:r>
        <w:r>
          <w:rPr>
            <w:noProof/>
            <w:webHidden/>
          </w:rPr>
        </w:r>
        <w:r>
          <w:rPr>
            <w:noProof/>
            <w:webHidden/>
          </w:rPr>
          <w:fldChar w:fldCharType="separate"/>
        </w:r>
        <w:r>
          <w:rPr>
            <w:noProof/>
            <w:webHidden/>
          </w:rPr>
          <w:t>3</w:t>
        </w:r>
        <w:r>
          <w:rPr>
            <w:noProof/>
            <w:webHidden/>
          </w:rPr>
          <w:fldChar w:fldCharType="end"/>
        </w:r>
      </w:hyperlink>
    </w:p>
    <w:p w:rsidR="00985C88" w:rsidRDefault="00985C88">
      <w:pPr>
        <w:pStyle w:val="TableofFigures"/>
        <w:tabs>
          <w:tab w:val="right" w:leader="dot" w:pos="8630"/>
        </w:tabs>
        <w:rPr>
          <w:rFonts w:eastAsiaTheme="minorEastAsia"/>
          <w:noProof/>
          <w:color w:val="auto"/>
          <w:sz w:val="22"/>
          <w:szCs w:val="22"/>
          <w:lang w:val="en-GB" w:eastAsia="en-GB"/>
        </w:rPr>
      </w:pPr>
      <w:hyperlink w:anchor="_Toc109392288" w:history="1">
        <w:r w:rsidRPr="00A22C11">
          <w:rPr>
            <w:rStyle w:val="Hyperlink"/>
            <w:noProof/>
          </w:rPr>
          <w:t>Figure 5 Acid/Base reaction</w:t>
        </w:r>
        <w:r>
          <w:rPr>
            <w:noProof/>
            <w:webHidden/>
          </w:rPr>
          <w:tab/>
        </w:r>
        <w:r>
          <w:rPr>
            <w:noProof/>
            <w:webHidden/>
          </w:rPr>
          <w:fldChar w:fldCharType="begin"/>
        </w:r>
        <w:r>
          <w:rPr>
            <w:noProof/>
            <w:webHidden/>
          </w:rPr>
          <w:instrText xml:space="preserve"> PAGEREF _Toc109392288 \h </w:instrText>
        </w:r>
        <w:r>
          <w:rPr>
            <w:noProof/>
            <w:webHidden/>
          </w:rPr>
        </w:r>
        <w:r>
          <w:rPr>
            <w:noProof/>
            <w:webHidden/>
          </w:rPr>
          <w:fldChar w:fldCharType="separate"/>
        </w:r>
        <w:r>
          <w:rPr>
            <w:noProof/>
            <w:webHidden/>
          </w:rPr>
          <w:t>4</w:t>
        </w:r>
        <w:r>
          <w:rPr>
            <w:noProof/>
            <w:webHidden/>
          </w:rPr>
          <w:fldChar w:fldCharType="end"/>
        </w:r>
      </w:hyperlink>
    </w:p>
    <w:p w:rsidR="00985C88" w:rsidRDefault="00985C88">
      <w:pPr>
        <w:pStyle w:val="TableofFigures"/>
        <w:tabs>
          <w:tab w:val="right" w:leader="dot" w:pos="8630"/>
        </w:tabs>
        <w:rPr>
          <w:rFonts w:eastAsiaTheme="minorEastAsia"/>
          <w:noProof/>
          <w:color w:val="auto"/>
          <w:sz w:val="22"/>
          <w:szCs w:val="22"/>
          <w:lang w:val="en-GB" w:eastAsia="en-GB"/>
        </w:rPr>
      </w:pPr>
      <w:hyperlink r:id="rId33" w:anchor="_Toc109392289" w:history="1">
        <w:r w:rsidRPr="00A22C11">
          <w:rPr>
            <w:rStyle w:val="Hyperlink"/>
            <w:noProof/>
          </w:rPr>
          <w:t>Figure 6- Acid and Base properties</w:t>
        </w:r>
        <w:r>
          <w:rPr>
            <w:noProof/>
            <w:webHidden/>
          </w:rPr>
          <w:tab/>
        </w:r>
        <w:r>
          <w:rPr>
            <w:noProof/>
            <w:webHidden/>
          </w:rPr>
          <w:fldChar w:fldCharType="begin"/>
        </w:r>
        <w:r>
          <w:rPr>
            <w:noProof/>
            <w:webHidden/>
          </w:rPr>
          <w:instrText xml:space="preserve"> PAGEREF _Toc109392289 \h </w:instrText>
        </w:r>
        <w:r>
          <w:rPr>
            <w:noProof/>
            <w:webHidden/>
          </w:rPr>
        </w:r>
        <w:r>
          <w:rPr>
            <w:noProof/>
            <w:webHidden/>
          </w:rPr>
          <w:fldChar w:fldCharType="separate"/>
        </w:r>
        <w:r>
          <w:rPr>
            <w:noProof/>
            <w:webHidden/>
          </w:rPr>
          <w:t>5</w:t>
        </w:r>
        <w:r>
          <w:rPr>
            <w:noProof/>
            <w:webHidden/>
          </w:rPr>
          <w:fldChar w:fldCharType="end"/>
        </w:r>
      </w:hyperlink>
    </w:p>
    <w:p w:rsidR="00985C88" w:rsidRDefault="00985C88">
      <w:pPr>
        <w:pStyle w:val="TableofFigures"/>
        <w:tabs>
          <w:tab w:val="right" w:leader="dot" w:pos="8630"/>
        </w:tabs>
        <w:rPr>
          <w:rFonts w:eastAsiaTheme="minorEastAsia"/>
          <w:noProof/>
          <w:color w:val="auto"/>
          <w:sz w:val="22"/>
          <w:szCs w:val="22"/>
          <w:lang w:val="en-GB" w:eastAsia="en-GB"/>
        </w:rPr>
      </w:pPr>
      <w:hyperlink w:anchor="_Toc109392290" w:history="1">
        <w:r w:rsidRPr="00A22C11">
          <w:rPr>
            <w:rStyle w:val="Hyperlink"/>
            <w:noProof/>
          </w:rPr>
          <w:t>Figure 7- AN/FO Redox reaction</w:t>
        </w:r>
        <w:r>
          <w:rPr>
            <w:noProof/>
            <w:webHidden/>
          </w:rPr>
          <w:tab/>
        </w:r>
        <w:r>
          <w:rPr>
            <w:noProof/>
            <w:webHidden/>
          </w:rPr>
          <w:fldChar w:fldCharType="begin"/>
        </w:r>
        <w:r>
          <w:rPr>
            <w:noProof/>
            <w:webHidden/>
          </w:rPr>
          <w:instrText xml:space="preserve"> PAGEREF _Toc109392290 \h </w:instrText>
        </w:r>
        <w:r>
          <w:rPr>
            <w:noProof/>
            <w:webHidden/>
          </w:rPr>
        </w:r>
        <w:r>
          <w:rPr>
            <w:noProof/>
            <w:webHidden/>
          </w:rPr>
          <w:fldChar w:fldCharType="separate"/>
        </w:r>
        <w:r>
          <w:rPr>
            <w:noProof/>
            <w:webHidden/>
          </w:rPr>
          <w:t>5</w:t>
        </w:r>
        <w:r>
          <w:rPr>
            <w:noProof/>
            <w:webHidden/>
          </w:rPr>
          <w:fldChar w:fldCharType="end"/>
        </w:r>
      </w:hyperlink>
    </w:p>
    <w:p w:rsidR="00CE703A" w:rsidRDefault="00CE703A" w:rsidP="007270E7">
      <w:r>
        <w:fldChar w:fldCharType="end"/>
      </w:r>
    </w:p>
    <w:sectPr w:rsidR="00CE703A">
      <w:footerReference w:type="default" r:id="rId3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573" w:rsidRDefault="00913573">
      <w:pPr>
        <w:spacing w:before="0" w:after="0" w:line="240" w:lineRule="auto"/>
      </w:pPr>
      <w:r>
        <w:separator/>
      </w:r>
    </w:p>
  </w:endnote>
  <w:endnote w:type="continuationSeparator" w:id="0">
    <w:p w:rsidR="00913573" w:rsidRDefault="0091357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4BA" w:rsidRDefault="0085410A">
    <w:pPr>
      <w:pStyle w:val="Footer"/>
    </w:pPr>
    <w:r>
      <w:t xml:space="preserve">cHRISTOPHER bELTON (2021887) acda4011                                                             </w:t>
    </w:r>
    <w:r w:rsidR="00FE04BA">
      <w:t xml:space="preserve">Page </w:t>
    </w:r>
    <w:r w:rsidR="00FE04BA">
      <w:fldChar w:fldCharType="begin"/>
    </w:r>
    <w:r w:rsidR="00FE04BA">
      <w:instrText xml:space="preserve"> PAGE  \* Arabic  \* MERGEFORMAT </w:instrText>
    </w:r>
    <w:r w:rsidR="00FE04BA">
      <w:fldChar w:fldCharType="separate"/>
    </w:r>
    <w:r w:rsidR="00CE6671">
      <w:rPr>
        <w:noProof/>
      </w:rPr>
      <w:t>9</w:t>
    </w:r>
    <w:r w:rsidR="00FE04B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573" w:rsidRDefault="00913573">
      <w:pPr>
        <w:spacing w:before="0" w:after="0" w:line="240" w:lineRule="auto"/>
      </w:pPr>
      <w:r>
        <w:separator/>
      </w:r>
    </w:p>
  </w:footnote>
  <w:footnote w:type="continuationSeparator" w:id="0">
    <w:p w:rsidR="00913573" w:rsidRDefault="0091357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51267764"/>
    <w:multiLevelType w:val="hybridMultilevel"/>
    <w:tmpl w:val="8DB49452"/>
    <w:lvl w:ilvl="0" w:tplc="074A1756">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558"/>
    <w:rsid w:val="000140EE"/>
    <w:rsid w:val="00015E8F"/>
    <w:rsid w:val="00074299"/>
    <w:rsid w:val="000A353A"/>
    <w:rsid w:val="000E2AF8"/>
    <w:rsid w:val="00105093"/>
    <w:rsid w:val="00116028"/>
    <w:rsid w:val="001506AF"/>
    <w:rsid w:val="001B4DEE"/>
    <w:rsid w:val="001E3ABD"/>
    <w:rsid w:val="001F52B4"/>
    <w:rsid w:val="00284931"/>
    <w:rsid w:val="002E00C0"/>
    <w:rsid w:val="002F0A8F"/>
    <w:rsid w:val="00301A7A"/>
    <w:rsid w:val="00304796"/>
    <w:rsid w:val="00353D6A"/>
    <w:rsid w:val="00374697"/>
    <w:rsid w:val="003B0CEE"/>
    <w:rsid w:val="003F036B"/>
    <w:rsid w:val="003F34F5"/>
    <w:rsid w:val="00411B2C"/>
    <w:rsid w:val="004315CE"/>
    <w:rsid w:val="00477764"/>
    <w:rsid w:val="00492C8A"/>
    <w:rsid w:val="004E48E2"/>
    <w:rsid w:val="00507C65"/>
    <w:rsid w:val="00521C3C"/>
    <w:rsid w:val="00531558"/>
    <w:rsid w:val="00592467"/>
    <w:rsid w:val="00595380"/>
    <w:rsid w:val="005B5B67"/>
    <w:rsid w:val="00616CD8"/>
    <w:rsid w:val="006739DB"/>
    <w:rsid w:val="00680524"/>
    <w:rsid w:val="006B49FA"/>
    <w:rsid w:val="006E0415"/>
    <w:rsid w:val="006F3342"/>
    <w:rsid w:val="00702CEE"/>
    <w:rsid w:val="00724960"/>
    <w:rsid w:val="007270E7"/>
    <w:rsid w:val="00741B37"/>
    <w:rsid w:val="007B09DB"/>
    <w:rsid w:val="007D7270"/>
    <w:rsid w:val="007E5CCE"/>
    <w:rsid w:val="0083542D"/>
    <w:rsid w:val="0085410A"/>
    <w:rsid w:val="00913573"/>
    <w:rsid w:val="0092174B"/>
    <w:rsid w:val="00955D59"/>
    <w:rsid w:val="009702CE"/>
    <w:rsid w:val="00983EBF"/>
    <w:rsid w:val="00985C88"/>
    <w:rsid w:val="00994DC1"/>
    <w:rsid w:val="00A46888"/>
    <w:rsid w:val="00AE2C41"/>
    <w:rsid w:val="00B00A42"/>
    <w:rsid w:val="00B55990"/>
    <w:rsid w:val="00B82A3E"/>
    <w:rsid w:val="00C03C2F"/>
    <w:rsid w:val="00C11FF4"/>
    <w:rsid w:val="00C939F1"/>
    <w:rsid w:val="00CA316C"/>
    <w:rsid w:val="00CD6AED"/>
    <w:rsid w:val="00CE6671"/>
    <w:rsid w:val="00CE703A"/>
    <w:rsid w:val="00D27D5C"/>
    <w:rsid w:val="00D30CB5"/>
    <w:rsid w:val="00D82AA9"/>
    <w:rsid w:val="00D922E1"/>
    <w:rsid w:val="00DC706C"/>
    <w:rsid w:val="00DD3029"/>
    <w:rsid w:val="00DD3769"/>
    <w:rsid w:val="00DF220A"/>
    <w:rsid w:val="00E25786"/>
    <w:rsid w:val="00E3759D"/>
    <w:rsid w:val="00E50EED"/>
    <w:rsid w:val="00E528FC"/>
    <w:rsid w:val="00E801D0"/>
    <w:rsid w:val="00E87696"/>
    <w:rsid w:val="00EF24DF"/>
    <w:rsid w:val="00F005FE"/>
    <w:rsid w:val="00F13EB2"/>
    <w:rsid w:val="00F70E60"/>
    <w:rsid w:val="00FE0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A5B83C"/>
  <w15:chartTrackingRefBased/>
  <w15:docId w15:val="{FC891B66-DB3C-482B-8C72-5AEF4F849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703A"/>
    <w:pPr>
      <w:spacing w:before="0" w:after="0" w:line="240" w:lineRule="auto"/>
      <w:ind w:left="720"/>
      <w:contextualSpacing/>
    </w:pPr>
    <w:rPr>
      <w:rFonts w:ascii="Times New Roman" w:eastAsia="Times New Roman" w:hAnsi="Times New Roman" w:cs="Times New Roman"/>
      <w:color w:val="auto"/>
      <w:lang w:val="en-GB" w:eastAsia="en-GB"/>
    </w:rPr>
  </w:style>
  <w:style w:type="paragraph" w:styleId="TableofFigures">
    <w:name w:val="table of figures"/>
    <w:basedOn w:val="Normal"/>
    <w:next w:val="Normal"/>
    <w:uiPriority w:val="99"/>
    <w:unhideWhenUsed/>
    <w:rsid w:val="007B09D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1563">
      <w:bodyDiv w:val="1"/>
      <w:marLeft w:val="0"/>
      <w:marRight w:val="0"/>
      <w:marTop w:val="0"/>
      <w:marBottom w:val="0"/>
      <w:divBdr>
        <w:top w:val="none" w:sz="0" w:space="0" w:color="auto"/>
        <w:left w:val="none" w:sz="0" w:space="0" w:color="auto"/>
        <w:bottom w:val="none" w:sz="0" w:space="0" w:color="auto"/>
        <w:right w:val="none" w:sz="0" w:space="0" w:color="auto"/>
      </w:divBdr>
    </w:div>
    <w:div w:id="41684544">
      <w:bodyDiv w:val="1"/>
      <w:marLeft w:val="0"/>
      <w:marRight w:val="0"/>
      <w:marTop w:val="0"/>
      <w:marBottom w:val="0"/>
      <w:divBdr>
        <w:top w:val="none" w:sz="0" w:space="0" w:color="auto"/>
        <w:left w:val="none" w:sz="0" w:space="0" w:color="auto"/>
        <w:bottom w:val="none" w:sz="0" w:space="0" w:color="auto"/>
        <w:right w:val="none" w:sz="0" w:space="0" w:color="auto"/>
      </w:divBdr>
    </w:div>
    <w:div w:id="100415441">
      <w:bodyDiv w:val="1"/>
      <w:marLeft w:val="0"/>
      <w:marRight w:val="0"/>
      <w:marTop w:val="0"/>
      <w:marBottom w:val="0"/>
      <w:divBdr>
        <w:top w:val="none" w:sz="0" w:space="0" w:color="auto"/>
        <w:left w:val="none" w:sz="0" w:space="0" w:color="auto"/>
        <w:bottom w:val="none" w:sz="0" w:space="0" w:color="auto"/>
        <w:right w:val="none" w:sz="0" w:space="0" w:color="auto"/>
      </w:divBdr>
    </w:div>
    <w:div w:id="100802176">
      <w:bodyDiv w:val="1"/>
      <w:marLeft w:val="0"/>
      <w:marRight w:val="0"/>
      <w:marTop w:val="0"/>
      <w:marBottom w:val="0"/>
      <w:divBdr>
        <w:top w:val="none" w:sz="0" w:space="0" w:color="auto"/>
        <w:left w:val="none" w:sz="0" w:space="0" w:color="auto"/>
        <w:bottom w:val="none" w:sz="0" w:space="0" w:color="auto"/>
        <w:right w:val="none" w:sz="0" w:space="0" w:color="auto"/>
      </w:divBdr>
    </w:div>
    <w:div w:id="111897606">
      <w:bodyDiv w:val="1"/>
      <w:marLeft w:val="0"/>
      <w:marRight w:val="0"/>
      <w:marTop w:val="0"/>
      <w:marBottom w:val="0"/>
      <w:divBdr>
        <w:top w:val="none" w:sz="0" w:space="0" w:color="auto"/>
        <w:left w:val="none" w:sz="0" w:space="0" w:color="auto"/>
        <w:bottom w:val="none" w:sz="0" w:space="0" w:color="auto"/>
        <w:right w:val="none" w:sz="0" w:space="0" w:color="auto"/>
      </w:divBdr>
    </w:div>
    <w:div w:id="137692335">
      <w:bodyDiv w:val="1"/>
      <w:marLeft w:val="0"/>
      <w:marRight w:val="0"/>
      <w:marTop w:val="0"/>
      <w:marBottom w:val="0"/>
      <w:divBdr>
        <w:top w:val="none" w:sz="0" w:space="0" w:color="auto"/>
        <w:left w:val="none" w:sz="0" w:space="0" w:color="auto"/>
        <w:bottom w:val="none" w:sz="0" w:space="0" w:color="auto"/>
        <w:right w:val="none" w:sz="0" w:space="0" w:color="auto"/>
      </w:divBdr>
    </w:div>
    <w:div w:id="154886098">
      <w:bodyDiv w:val="1"/>
      <w:marLeft w:val="0"/>
      <w:marRight w:val="0"/>
      <w:marTop w:val="0"/>
      <w:marBottom w:val="0"/>
      <w:divBdr>
        <w:top w:val="none" w:sz="0" w:space="0" w:color="auto"/>
        <w:left w:val="none" w:sz="0" w:space="0" w:color="auto"/>
        <w:bottom w:val="none" w:sz="0" w:space="0" w:color="auto"/>
        <w:right w:val="none" w:sz="0" w:space="0" w:color="auto"/>
      </w:divBdr>
    </w:div>
    <w:div w:id="155608113">
      <w:bodyDiv w:val="1"/>
      <w:marLeft w:val="0"/>
      <w:marRight w:val="0"/>
      <w:marTop w:val="0"/>
      <w:marBottom w:val="0"/>
      <w:divBdr>
        <w:top w:val="none" w:sz="0" w:space="0" w:color="auto"/>
        <w:left w:val="none" w:sz="0" w:space="0" w:color="auto"/>
        <w:bottom w:val="none" w:sz="0" w:space="0" w:color="auto"/>
        <w:right w:val="none" w:sz="0" w:space="0" w:color="auto"/>
      </w:divBdr>
    </w:div>
    <w:div w:id="182667520">
      <w:bodyDiv w:val="1"/>
      <w:marLeft w:val="0"/>
      <w:marRight w:val="0"/>
      <w:marTop w:val="0"/>
      <w:marBottom w:val="0"/>
      <w:divBdr>
        <w:top w:val="none" w:sz="0" w:space="0" w:color="auto"/>
        <w:left w:val="none" w:sz="0" w:space="0" w:color="auto"/>
        <w:bottom w:val="none" w:sz="0" w:space="0" w:color="auto"/>
        <w:right w:val="none" w:sz="0" w:space="0" w:color="auto"/>
      </w:divBdr>
    </w:div>
    <w:div w:id="186334835">
      <w:bodyDiv w:val="1"/>
      <w:marLeft w:val="0"/>
      <w:marRight w:val="0"/>
      <w:marTop w:val="0"/>
      <w:marBottom w:val="0"/>
      <w:divBdr>
        <w:top w:val="none" w:sz="0" w:space="0" w:color="auto"/>
        <w:left w:val="none" w:sz="0" w:space="0" w:color="auto"/>
        <w:bottom w:val="none" w:sz="0" w:space="0" w:color="auto"/>
        <w:right w:val="none" w:sz="0" w:space="0" w:color="auto"/>
      </w:divBdr>
    </w:div>
    <w:div w:id="190077485">
      <w:bodyDiv w:val="1"/>
      <w:marLeft w:val="0"/>
      <w:marRight w:val="0"/>
      <w:marTop w:val="0"/>
      <w:marBottom w:val="0"/>
      <w:divBdr>
        <w:top w:val="none" w:sz="0" w:space="0" w:color="auto"/>
        <w:left w:val="none" w:sz="0" w:space="0" w:color="auto"/>
        <w:bottom w:val="none" w:sz="0" w:space="0" w:color="auto"/>
        <w:right w:val="none" w:sz="0" w:space="0" w:color="auto"/>
      </w:divBdr>
    </w:div>
    <w:div w:id="203637104">
      <w:bodyDiv w:val="1"/>
      <w:marLeft w:val="0"/>
      <w:marRight w:val="0"/>
      <w:marTop w:val="0"/>
      <w:marBottom w:val="0"/>
      <w:divBdr>
        <w:top w:val="none" w:sz="0" w:space="0" w:color="auto"/>
        <w:left w:val="none" w:sz="0" w:space="0" w:color="auto"/>
        <w:bottom w:val="none" w:sz="0" w:space="0" w:color="auto"/>
        <w:right w:val="none" w:sz="0" w:space="0" w:color="auto"/>
      </w:divBdr>
    </w:div>
    <w:div w:id="206452471">
      <w:bodyDiv w:val="1"/>
      <w:marLeft w:val="0"/>
      <w:marRight w:val="0"/>
      <w:marTop w:val="0"/>
      <w:marBottom w:val="0"/>
      <w:divBdr>
        <w:top w:val="none" w:sz="0" w:space="0" w:color="auto"/>
        <w:left w:val="none" w:sz="0" w:space="0" w:color="auto"/>
        <w:bottom w:val="none" w:sz="0" w:space="0" w:color="auto"/>
        <w:right w:val="none" w:sz="0" w:space="0" w:color="auto"/>
      </w:divBdr>
    </w:div>
    <w:div w:id="233126621">
      <w:bodyDiv w:val="1"/>
      <w:marLeft w:val="0"/>
      <w:marRight w:val="0"/>
      <w:marTop w:val="0"/>
      <w:marBottom w:val="0"/>
      <w:divBdr>
        <w:top w:val="none" w:sz="0" w:space="0" w:color="auto"/>
        <w:left w:val="none" w:sz="0" w:space="0" w:color="auto"/>
        <w:bottom w:val="none" w:sz="0" w:space="0" w:color="auto"/>
        <w:right w:val="none" w:sz="0" w:space="0" w:color="auto"/>
      </w:divBdr>
    </w:div>
    <w:div w:id="241530070">
      <w:bodyDiv w:val="1"/>
      <w:marLeft w:val="0"/>
      <w:marRight w:val="0"/>
      <w:marTop w:val="0"/>
      <w:marBottom w:val="0"/>
      <w:divBdr>
        <w:top w:val="none" w:sz="0" w:space="0" w:color="auto"/>
        <w:left w:val="none" w:sz="0" w:space="0" w:color="auto"/>
        <w:bottom w:val="none" w:sz="0" w:space="0" w:color="auto"/>
        <w:right w:val="none" w:sz="0" w:space="0" w:color="auto"/>
      </w:divBdr>
    </w:div>
    <w:div w:id="244992924">
      <w:bodyDiv w:val="1"/>
      <w:marLeft w:val="0"/>
      <w:marRight w:val="0"/>
      <w:marTop w:val="0"/>
      <w:marBottom w:val="0"/>
      <w:divBdr>
        <w:top w:val="none" w:sz="0" w:space="0" w:color="auto"/>
        <w:left w:val="none" w:sz="0" w:space="0" w:color="auto"/>
        <w:bottom w:val="none" w:sz="0" w:space="0" w:color="auto"/>
        <w:right w:val="none" w:sz="0" w:space="0" w:color="auto"/>
      </w:divBdr>
    </w:div>
    <w:div w:id="248199557">
      <w:bodyDiv w:val="1"/>
      <w:marLeft w:val="0"/>
      <w:marRight w:val="0"/>
      <w:marTop w:val="0"/>
      <w:marBottom w:val="0"/>
      <w:divBdr>
        <w:top w:val="none" w:sz="0" w:space="0" w:color="auto"/>
        <w:left w:val="none" w:sz="0" w:space="0" w:color="auto"/>
        <w:bottom w:val="none" w:sz="0" w:space="0" w:color="auto"/>
        <w:right w:val="none" w:sz="0" w:space="0" w:color="auto"/>
      </w:divBdr>
    </w:div>
    <w:div w:id="262690726">
      <w:bodyDiv w:val="1"/>
      <w:marLeft w:val="0"/>
      <w:marRight w:val="0"/>
      <w:marTop w:val="0"/>
      <w:marBottom w:val="0"/>
      <w:divBdr>
        <w:top w:val="none" w:sz="0" w:space="0" w:color="auto"/>
        <w:left w:val="none" w:sz="0" w:space="0" w:color="auto"/>
        <w:bottom w:val="none" w:sz="0" w:space="0" w:color="auto"/>
        <w:right w:val="none" w:sz="0" w:space="0" w:color="auto"/>
      </w:divBdr>
    </w:div>
    <w:div w:id="266737546">
      <w:bodyDiv w:val="1"/>
      <w:marLeft w:val="0"/>
      <w:marRight w:val="0"/>
      <w:marTop w:val="0"/>
      <w:marBottom w:val="0"/>
      <w:divBdr>
        <w:top w:val="none" w:sz="0" w:space="0" w:color="auto"/>
        <w:left w:val="none" w:sz="0" w:space="0" w:color="auto"/>
        <w:bottom w:val="none" w:sz="0" w:space="0" w:color="auto"/>
        <w:right w:val="none" w:sz="0" w:space="0" w:color="auto"/>
      </w:divBdr>
    </w:div>
    <w:div w:id="276643035">
      <w:bodyDiv w:val="1"/>
      <w:marLeft w:val="0"/>
      <w:marRight w:val="0"/>
      <w:marTop w:val="0"/>
      <w:marBottom w:val="0"/>
      <w:divBdr>
        <w:top w:val="none" w:sz="0" w:space="0" w:color="auto"/>
        <w:left w:val="none" w:sz="0" w:space="0" w:color="auto"/>
        <w:bottom w:val="none" w:sz="0" w:space="0" w:color="auto"/>
        <w:right w:val="none" w:sz="0" w:space="0" w:color="auto"/>
      </w:divBdr>
    </w:div>
    <w:div w:id="304238021">
      <w:bodyDiv w:val="1"/>
      <w:marLeft w:val="0"/>
      <w:marRight w:val="0"/>
      <w:marTop w:val="0"/>
      <w:marBottom w:val="0"/>
      <w:divBdr>
        <w:top w:val="none" w:sz="0" w:space="0" w:color="auto"/>
        <w:left w:val="none" w:sz="0" w:space="0" w:color="auto"/>
        <w:bottom w:val="none" w:sz="0" w:space="0" w:color="auto"/>
        <w:right w:val="none" w:sz="0" w:space="0" w:color="auto"/>
      </w:divBdr>
    </w:div>
    <w:div w:id="317534901">
      <w:bodyDiv w:val="1"/>
      <w:marLeft w:val="0"/>
      <w:marRight w:val="0"/>
      <w:marTop w:val="0"/>
      <w:marBottom w:val="0"/>
      <w:divBdr>
        <w:top w:val="none" w:sz="0" w:space="0" w:color="auto"/>
        <w:left w:val="none" w:sz="0" w:space="0" w:color="auto"/>
        <w:bottom w:val="none" w:sz="0" w:space="0" w:color="auto"/>
        <w:right w:val="none" w:sz="0" w:space="0" w:color="auto"/>
      </w:divBdr>
    </w:div>
    <w:div w:id="337004496">
      <w:bodyDiv w:val="1"/>
      <w:marLeft w:val="0"/>
      <w:marRight w:val="0"/>
      <w:marTop w:val="0"/>
      <w:marBottom w:val="0"/>
      <w:divBdr>
        <w:top w:val="none" w:sz="0" w:space="0" w:color="auto"/>
        <w:left w:val="none" w:sz="0" w:space="0" w:color="auto"/>
        <w:bottom w:val="none" w:sz="0" w:space="0" w:color="auto"/>
        <w:right w:val="none" w:sz="0" w:space="0" w:color="auto"/>
      </w:divBdr>
    </w:div>
    <w:div w:id="365298553">
      <w:bodyDiv w:val="1"/>
      <w:marLeft w:val="0"/>
      <w:marRight w:val="0"/>
      <w:marTop w:val="0"/>
      <w:marBottom w:val="0"/>
      <w:divBdr>
        <w:top w:val="none" w:sz="0" w:space="0" w:color="auto"/>
        <w:left w:val="none" w:sz="0" w:space="0" w:color="auto"/>
        <w:bottom w:val="none" w:sz="0" w:space="0" w:color="auto"/>
        <w:right w:val="none" w:sz="0" w:space="0" w:color="auto"/>
      </w:divBdr>
    </w:div>
    <w:div w:id="372584014">
      <w:bodyDiv w:val="1"/>
      <w:marLeft w:val="0"/>
      <w:marRight w:val="0"/>
      <w:marTop w:val="0"/>
      <w:marBottom w:val="0"/>
      <w:divBdr>
        <w:top w:val="none" w:sz="0" w:space="0" w:color="auto"/>
        <w:left w:val="none" w:sz="0" w:space="0" w:color="auto"/>
        <w:bottom w:val="none" w:sz="0" w:space="0" w:color="auto"/>
        <w:right w:val="none" w:sz="0" w:space="0" w:color="auto"/>
      </w:divBdr>
    </w:div>
    <w:div w:id="447357488">
      <w:bodyDiv w:val="1"/>
      <w:marLeft w:val="0"/>
      <w:marRight w:val="0"/>
      <w:marTop w:val="0"/>
      <w:marBottom w:val="0"/>
      <w:divBdr>
        <w:top w:val="none" w:sz="0" w:space="0" w:color="auto"/>
        <w:left w:val="none" w:sz="0" w:space="0" w:color="auto"/>
        <w:bottom w:val="none" w:sz="0" w:space="0" w:color="auto"/>
        <w:right w:val="none" w:sz="0" w:space="0" w:color="auto"/>
      </w:divBdr>
    </w:div>
    <w:div w:id="458767544">
      <w:bodyDiv w:val="1"/>
      <w:marLeft w:val="0"/>
      <w:marRight w:val="0"/>
      <w:marTop w:val="0"/>
      <w:marBottom w:val="0"/>
      <w:divBdr>
        <w:top w:val="none" w:sz="0" w:space="0" w:color="auto"/>
        <w:left w:val="none" w:sz="0" w:space="0" w:color="auto"/>
        <w:bottom w:val="none" w:sz="0" w:space="0" w:color="auto"/>
        <w:right w:val="none" w:sz="0" w:space="0" w:color="auto"/>
      </w:divBdr>
    </w:div>
    <w:div w:id="473064735">
      <w:bodyDiv w:val="1"/>
      <w:marLeft w:val="0"/>
      <w:marRight w:val="0"/>
      <w:marTop w:val="0"/>
      <w:marBottom w:val="0"/>
      <w:divBdr>
        <w:top w:val="none" w:sz="0" w:space="0" w:color="auto"/>
        <w:left w:val="none" w:sz="0" w:space="0" w:color="auto"/>
        <w:bottom w:val="none" w:sz="0" w:space="0" w:color="auto"/>
        <w:right w:val="none" w:sz="0" w:space="0" w:color="auto"/>
      </w:divBdr>
    </w:div>
    <w:div w:id="474837798">
      <w:bodyDiv w:val="1"/>
      <w:marLeft w:val="0"/>
      <w:marRight w:val="0"/>
      <w:marTop w:val="0"/>
      <w:marBottom w:val="0"/>
      <w:divBdr>
        <w:top w:val="none" w:sz="0" w:space="0" w:color="auto"/>
        <w:left w:val="none" w:sz="0" w:space="0" w:color="auto"/>
        <w:bottom w:val="none" w:sz="0" w:space="0" w:color="auto"/>
        <w:right w:val="none" w:sz="0" w:space="0" w:color="auto"/>
      </w:divBdr>
    </w:div>
    <w:div w:id="494565253">
      <w:bodyDiv w:val="1"/>
      <w:marLeft w:val="0"/>
      <w:marRight w:val="0"/>
      <w:marTop w:val="0"/>
      <w:marBottom w:val="0"/>
      <w:divBdr>
        <w:top w:val="none" w:sz="0" w:space="0" w:color="auto"/>
        <w:left w:val="none" w:sz="0" w:space="0" w:color="auto"/>
        <w:bottom w:val="none" w:sz="0" w:space="0" w:color="auto"/>
        <w:right w:val="none" w:sz="0" w:space="0" w:color="auto"/>
      </w:divBdr>
    </w:div>
    <w:div w:id="510921937">
      <w:bodyDiv w:val="1"/>
      <w:marLeft w:val="0"/>
      <w:marRight w:val="0"/>
      <w:marTop w:val="0"/>
      <w:marBottom w:val="0"/>
      <w:divBdr>
        <w:top w:val="none" w:sz="0" w:space="0" w:color="auto"/>
        <w:left w:val="none" w:sz="0" w:space="0" w:color="auto"/>
        <w:bottom w:val="none" w:sz="0" w:space="0" w:color="auto"/>
        <w:right w:val="none" w:sz="0" w:space="0" w:color="auto"/>
      </w:divBdr>
    </w:div>
    <w:div w:id="551499789">
      <w:bodyDiv w:val="1"/>
      <w:marLeft w:val="0"/>
      <w:marRight w:val="0"/>
      <w:marTop w:val="0"/>
      <w:marBottom w:val="0"/>
      <w:divBdr>
        <w:top w:val="none" w:sz="0" w:space="0" w:color="auto"/>
        <w:left w:val="none" w:sz="0" w:space="0" w:color="auto"/>
        <w:bottom w:val="none" w:sz="0" w:space="0" w:color="auto"/>
        <w:right w:val="none" w:sz="0" w:space="0" w:color="auto"/>
      </w:divBdr>
    </w:div>
    <w:div w:id="554896114">
      <w:bodyDiv w:val="1"/>
      <w:marLeft w:val="0"/>
      <w:marRight w:val="0"/>
      <w:marTop w:val="0"/>
      <w:marBottom w:val="0"/>
      <w:divBdr>
        <w:top w:val="none" w:sz="0" w:space="0" w:color="auto"/>
        <w:left w:val="none" w:sz="0" w:space="0" w:color="auto"/>
        <w:bottom w:val="none" w:sz="0" w:space="0" w:color="auto"/>
        <w:right w:val="none" w:sz="0" w:space="0" w:color="auto"/>
      </w:divBdr>
    </w:div>
    <w:div w:id="564489620">
      <w:bodyDiv w:val="1"/>
      <w:marLeft w:val="0"/>
      <w:marRight w:val="0"/>
      <w:marTop w:val="0"/>
      <w:marBottom w:val="0"/>
      <w:divBdr>
        <w:top w:val="none" w:sz="0" w:space="0" w:color="auto"/>
        <w:left w:val="none" w:sz="0" w:space="0" w:color="auto"/>
        <w:bottom w:val="none" w:sz="0" w:space="0" w:color="auto"/>
        <w:right w:val="none" w:sz="0" w:space="0" w:color="auto"/>
      </w:divBdr>
    </w:div>
    <w:div w:id="564875252">
      <w:bodyDiv w:val="1"/>
      <w:marLeft w:val="0"/>
      <w:marRight w:val="0"/>
      <w:marTop w:val="0"/>
      <w:marBottom w:val="0"/>
      <w:divBdr>
        <w:top w:val="none" w:sz="0" w:space="0" w:color="auto"/>
        <w:left w:val="none" w:sz="0" w:space="0" w:color="auto"/>
        <w:bottom w:val="none" w:sz="0" w:space="0" w:color="auto"/>
        <w:right w:val="none" w:sz="0" w:space="0" w:color="auto"/>
      </w:divBdr>
    </w:div>
    <w:div w:id="568347184">
      <w:bodyDiv w:val="1"/>
      <w:marLeft w:val="0"/>
      <w:marRight w:val="0"/>
      <w:marTop w:val="0"/>
      <w:marBottom w:val="0"/>
      <w:divBdr>
        <w:top w:val="none" w:sz="0" w:space="0" w:color="auto"/>
        <w:left w:val="none" w:sz="0" w:space="0" w:color="auto"/>
        <w:bottom w:val="none" w:sz="0" w:space="0" w:color="auto"/>
        <w:right w:val="none" w:sz="0" w:space="0" w:color="auto"/>
      </w:divBdr>
    </w:div>
    <w:div w:id="574899942">
      <w:bodyDiv w:val="1"/>
      <w:marLeft w:val="0"/>
      <w:marRight w:val="0"/>
      <w:marTop w:val="0"/>
      <w:marBottom w:val="0"/>
      <w:divBdr>
        <w:top w:val="none" w:sz="0" w:space="0" w:color="auto"/>
        <w:left w:val="none" w:sz="0" w:space="0" w:color="auto"/>
        <w:bottom w:val="none" w:sz="0" w:space="0" w:color="auto"/>
        <w:right w:val="none" w:sz="0" w:space="0" w:color="auto"/>
      </w:divBdr>
    </w:div>
    <w:div w:id="583533871">
      <w:bodyDiv w:val="1"/>
      <w:marLeft w:val="0"/>
      <w:marRight w:val="0"/>
      <w:marTop w:val="0"/>
      <w:marBottom w:val="0"/>
      <w:divBdr>
        <w:top w:val="none" w:sz="0" w:space="0" w:color="auto"/>
        <w:left w:val="none" w:sz="0" w:space="0" w:color="auto"/>
        <w:bottom w:val="none" w:sz="0" w:space="0" w:color="auto"/>
        <w:right w:val="none" w:sz="0" w:space="0" w:color="auto"/>
      </w:divBdr>
    </w:div>
    <w:div w:id="596865825">
      <w:bodyDiv w:val="1"/>
      <w:marLeft w:val="0"/>
      <w:marRight w:val="0"/>
      <w:marTop w:val="0"/>
      <w:marBottom w:val="0"/>
      <w:divBdr>
        <w:top w:val="none" w:sz="0" w:space="0" w:color="auto"/>
        <w:left w:val="none" w:sz="0" w:space="0" w:color="auto"/>
        <w:bottom w:val="none" w:sz="0" w:space="0" w:color="auto"/>
        <w:right w:val="none" w:sz="0" w:space="0" w:color="auto"/>
      </w:divBdr>
    </w:div>
    <w:div w:id="601887488">
      <w:bodyDiv w:val="1"/>
      <w:marLeft w:val="0"/>
      <w:marRight w:val="0"/>
      <w:marTop w:val="0"/>
      <w:marBottom w:val="0"/>
      <w:divBdr>
        <w:top w:val="none" w:sz="0" w:space="0" w:color="auto"/>
        <w:left w:val="none" w:sz="0" w:space="0" w:color="auto"/>
        <w:bottom w:val="none" w:sz="0" w:space="0" w:color="auto"/>
        <w:right w:val="none" w:sz="0" w:space="0" w:color="auto"/>
      </w:divBdr>
    </w:div>
    <w:div w:id="625282375">
      <w:bodyDiv w:val="1"/>
      <w:marLeft w:val="0"/>
      <w:marRight w:val="0"/>
      <w:marTop w:val="0"/>
      <w:marBottom w:val="0"/>
      <w:divBdr>
        <w:top w:val="none" w:sz="0" w:space="0" w:color="auto"/>
        <w:left w:val="none" w:sz="0" w:space="0" w:color="auto"/>
        <w:bottom w:val="none" w:sz="0" w:space="0" w:color="auto"/>
        <w:right w:val="none" w:sz="0" w:space="0" w:color="auto"/>
      </w:divBdr>
    </w:div>
    <w:div w:id="627050325">
      <w:bodyDiv w:val="1"/>
      <w:marLeft w:val="0"/>
      <w:marRight w:val="0"/>
      <w:marTop w:val="0"/>
      <w:marBottom w:val="0"/>
      <w:divBdr>
        <w:top w:val="none" w:sz="0" w:space="0" w:color="auto"/>
        <w:left w:val="none" w:sz="0" w:space="0" w:color="auto"/>
        <w:bottom w:val="none" w:sz="0" w:space="0" w:color="auto"/>
        <w:right w:val="none" w:sz="0" w:space="0" w:color="auto"/>
      </w:divBdr>
    </w:div>
    <w:div w:id="631793888">
      <w:bodyDiv w:val="1"/>
      <w:marLeft w:val="0"/>
      <w:marRight w:val="0"/>
      <w:marTop w:val="0"/>
      <w:marBottom w:val="0"/>
      <w:divBdr>
        <w:top w:val="none" w:sz="0" w:space="0" w:color="auto"/>
        <w:left w:val="none" w:sz="0" w:space="0" w:color="auto"/>
        <w:bottom w:val="none" w:sz="0" w:space="0" w:color="auto"/>
        <w:right w:val="none" w:sz="0" w:space="0" w:color="auto"/>
      </w:divBdr>
    </w:div>
    <w:div w:id="635372258">
      <w:bodyDiv w:val="1"/>
      <w:marLeft w:val="0"/>
      <w:marRight w:val="0"/>
      <w:marTop w:val="0"/>
      <w:marBottom w:val="0"/>
      <w:divBdr>
        <w:top w:val="none" w:sz="0" w:space="0" w:color="auto"/>
        <w:left w:val="none" w:sz="0" w:space="0" w:color="auto"/>
        <w:bottom w:val="none" w:sz="0" w:space="0" w:color="auto"/>
        <w:right w:val="none" w:sz="0" w:space="0" w:color="auto"/>
      </w:divBdr>
    </w:div>
    <w:div w:id="671831588">
      <w:bodyDiv w:val="1"/>
      <w:marLeft w:val="0"/>
      <w:marRight w:val="0"/>
      <w:marTop w:val="0"/>
      <w:marBottom w:val="0"/>
      <w:divBdr>
        <w:top w:val="none" w:sz="0" w:space="0" w:color="auto"/>
        <w:left w:val="none" w:sz="0" w:space="0" w:color="auto"/>
        <w:bottom w:val="none" w:sz="0" w:space="0" w:color="auto"/>
        <w:right w:val="none" w:sz="0" w:space="0" w:color="auto"/>
      </w:divBdr>
    </w:div>
    <w:div w:id="684720305">
      <w:bodyDiv w:val="1"/>
      <w:marLeft w:val="0"/>
      <w:marRight w:val="0"/>
      <w:marTop w:val="0"/>
      <w:marBottom w:val="0"/>
      <w:divBdr>
        <w:top w:val="none" w:sz="0" w:space="0" w:color="auto"/>
        <w:left w:val="none" w:sz="0" w:space="0" w:color="auto"/>
        <w:bottom w:val="none" w:sz="0" w:space="0" w:color="auto"/>
        <w:right w:val="none" w:sz="0" w:space="0" w:color="auto"/>
      </w:divBdr>
    </w:div>
    <w:div w:id="692994337">
      <w:bodyDiv w:val="1"/>
      <w:marLeft w:val="0"/>
      <w:marRight w:val="0"/>
      <w:marTop w:val="0"/>
      <w:marBottom w:val="0"/>
      <w:divBdr>
        <w:top w:val="none" w:sz="0" w:space="0" w:color="auto"/>
        <w:left w:val="none" w:sz="0" w:space="0" w:color="auto"/>
        <w:bottom w:val="none" w:sz="0" w:space="0" w:color="auto"/>
        <w:right w:val="none" w:sz="0" w:space="0" w:color="auto"/>
      </w:divBdr>
    </w:div>
    <w:div w:id="715278685">
      <w:bodyDiv w:val="1"/>
      <w:marLeft w:val="0"/>
      <w:marRight w:val="0"/>
      <w:marTop w:val="0"/>
      <w:marBottom w:val="0"/>
      <w:divBdr>
        <w:top w:val="none" w:sz="0" w:space="0" w:color="auto"/>
        <w:left w:val="none" w:sz="0" w:space="0" w:color="auto"/>
        <w:bottom w:val="none" w:sz="0" w:space="0" w:color="auto"/>
        <w:right w:val="none" w:sz="0" w:space="0" w:color="auto"/>
      </w:divBdr>
    </w:div>
    <w:div w:id="717358632">
      <w:bodyDiv w:val="1"/>
      <w:marLeft w:val="0"/>
      <w:marRight w:val="0"/>
      <w:marTop w:val="0"/>
      <w:marBottom w:val="0"/>
      <w:divBdr>
        <w:top w:val="none" w:sz="0" w:space="0" w:color="auto"/>
        <w:left w:val="none" w:sz="0" w:space="0" w:color="auto"/>
        <w:bottom w:val="none" w:sz="0" w:space="0" w:color="auto"/>
        <w:right w:val="none" w:sz="0" w:space="0" w:color="auto"/>
      </w:divBdr>
    </w:div>
    <w:div w:id="724644843">
      <w:bodyDiv w:val="1"/>
      <w:marLeft w:val="0"/>
      <w:marRight w:val="0"/>
      <w:marTop w:val="0"/>
      <w:marBottom w:val="0"/>
      <w:divBdr>
        <w:top w:val="none" w:sz="0" w:space="0" w:color="auto"/>
        <w:left w:val="none" w:sz="0" w:space="0" w:color="auto"/>
        <w:bottom w:val="none" w:sz="0" w:space="0" w:color="auto"/>
        <w:right w:val="none" w:sz="0" w:space="0" w:color="auto"/>
      </w:divBdr>
    </w:div>
    <w:div w:id="757602401">
      <w:bodyDiv w:val="1"/>
      <w:marLeft w:val="0"/>
      <w:marRight w:val="0"/>
      <w:marTop w:val="0"/>
      <w:marBottom w:val="0"/>
      <w:divBdr>
        <w:top w:val="none" w:sz="0" w:space="0" w:color="auto"/>
        <w:left w:val="none" w:sz="0" w:space="0" w:color="auto"/>
        <w:bottom w:val="none" w:sz="0" w:space="0" w:color="auto"/>
        <w:right w:val="none" w:sz="0" w:space="0" w:color="auto"/>
      </w:divBdr>
    </w:div>
    <w:div w:id="763577210">
      <w:bodyDiv w:val="1"/>
      <w:marLeft w:val="0"/>
      <w:marRight w:val="0"/>
      <w:marTop w:val="0"/>
      <w:marBottom w:val="0"/>
      <w:divBdr>
        <w:top w:val="none" w:sz="0" w:space="0" w:color="auto"/>
        <w:left w:val="none" w:sz="0" w:space="0" w:color="auto"/>
        <w:bottom w:val="none" w:sz="0" w:space="0" w:color="auto"/>
        <w:right w:val="none" w:sz="0" w:space="0" w:color="auto"/>
      </w:divBdr>
    </w:div>
    <w:div w:id="773282730">
      <w:bodyDiv w:val="1"/>
      <w:marLeft w:val="0"/>
      <w:marRight w:val="0"/>
      <w:marTop w:val="0"/>
      <w:marBottom w:val="0"/>
      <w:divBdr>
        <w:top w:val="none" w:sz="0" w:space="0" w:color="auto"/>
        <w:left w:val="none" w:sz="0" w:space="0" w:color="auto"/>
        <w:bottom w:val="none" w:sz="0" w:space="0" w:color="auto"/>
        <w:right w:val="none" w:sz="0" w:space="0" w:color="auto"/>
      </w:divBdr>
    </w:div>
    <w:div w:id="804279726">
      <w:bodyDiv w:val="1"/>
      <w:marLeft w:val="0"/>
      <w:marRight w:val="0"/>
      <w:marTop w:val="0"/>
      <w:marBottom w:val="0"/>
      <w:divBdr>
        <w:top w:val="none" w:sz="0" w:space="0" w:color="auto"/>
        <w:left w:val="none" w:sz="0" w:space="0" w:color="auto"/>
        <w:bottom w:val="none" w:sz="0" w:space="0" w:color="auto"/>
        <w:right w:val="none" w:sz="0" w:space="0" w:color="auto"/>
      </w:divBdr>
    </w:div>
    <w:div w:id="809059869">
      <w:bodyDiv w:val="1"/>
      <w:marLeft w:val="0"/>
      <w:marRight w:val="0"/>
      <w:marTop w:val="0"/>
      <w:marBottom w:val="0"/>
      <w:divBdr>
        <w:top w:val="none" w:sz="0" w:space="0" w:color="auto"/>
        <w:left w:val="none" w:sz="0" w:space="0" w:color="auto"/>
        <w:bottom w:val="none" w:sz="0" w:space="0" w:color="auto"/>
        <w:right w:val="none" w:sz="0" w:space="0" w:color="auto"/>
      </w:divBdr>
    </w:div>
    <w:div w:id="845095641">
      <w:bodyDiv w:val="1"/>
      <w:marLeft w:val="0"/>
      <w:marRight w:val="0"/>
      <w:marTop w:val="0"/>
      <w:marBottom w:val="0"/>
      <w:divBdr>
        <w:top w:val="none" w:sz="0" w:space="0" w:color="auto"/>
        <w:left w:val="none" w:sz="0" w:space="0" w:color="auto"/>
        <w:bottom w:val="none" w:sz="0" w:space="0" w:color="auto"/>
        <w:right w:val="none" w:sz="0" w:space="0" w:color="auto"/>
      </w:divBdr>
    </w:div>
    <w:div w:id="845636955">
      <w:bodyDiv w:val="1"/>
      <w:marLeft w:val="0"/>
      <w:marRight w:val="0"/>
      <w:marTop w:val="0"/>
      <w:marBottom w:val="0"/>
      <w:divBdr>
        <w:top w:val="none" w:sz="0" w:space="0" w:color="auto"/>
        <w:left w:val="none" w:sz="0" w:space="0" w:color="auto"/>
        <w:bottom w:val="none" w:sz="0" w:space="0" w:color="auto"/>
        <w:right w:val="none" w:sz="0" w:space="0" w:color="auto"/>
      </w:divBdr>
    </w:div>
    <w:div w:id="847207543">
      <w:bodyDiv w:val="1"/>
      <w:marLeft w:val="0"/>
      <w:marRight w:val="0"/>
      <w:marTop w:val="0"/>
      <w:marBottom w:val="0"/>
      <w:divBdr>
        <w:top w:val="none" w:sz="0" w:space="0" w:color="auto"/>
        <w:left w:val="none" w:sz="0" w:space="0" w:color="auto"/>
        <w:bottom w:val="none" w:sz="0" w:space="0" w:color="auto"/>
        <w:right w:val="none" w:sz="0" w:space="0" w:color="auto"/>
      </w:divBdr>
    </w:div>
    <w:div w:id="849101485">
      <w:bodyDiv w:val="1"/>
      <w:marLeft w:val="0"/>
      <w:marRight w:val="0"/>
      <w:marTop w:val="0"/>
      <w:marBottom w:val="0"/>
      <w:divBdr>
        <w:top w:val="none" w:sz="0" w:space="0" w:color="auto"/>
        <w:left w:val="none" w:sz="0" w:space="0" w:color="auto"/>
        <w:bottom w:val="none" w:sz="0" w:space="0" w:color="auto"/>
        <w:right w:val="none" w:sz="0" w:space="0" w:color="auto"/>
      </w:divBdr>
    </w:div>
    <w:div w:id="851528442">
      <w:bodyDiv w:val="1"/>
      <w:marLeft w:val="0"/>
      <w:marRight w:val="0"/>
      <w:marTop w:val="0"/>
      <w:marBottom w:val="0"/>
      <w:divBdr>
        <w:top w:val="none" w:sz="0" w:space="0" w:color="auto"/>
        <w:left w:val="none" w:sz="0" w:space="0" w:color="auto"/>
        <w:bottom w:val="none" w:sz="0" w:space="0" w:color="auto"/>
        <w:right w:val="none" w:sz="0" w:space="0" w:color="auto"/>
      </w:divBdr>
    </w:div>
    <w:div w:id="877206394">
      <w:bodyDiv w:val="1"/>
      <w:marLeft w:val="0"/>
      <w:marRight w:val="0"/>
      <w:marTop w:val="0"/>
      <w:marBottom w:val="0"/>
      <w:divBdr>
        <w:top w:val="none" w:sz="0" w:space="0" w:color="auto"/>
        <w:left w:val="none" w:sz="0" w:space="0" w:color="auto"/>
        <w:bottom w:val="none" w:sz="0" w:space="0" w:color="auto"/>
        <w:right w:val="none" w:sz="0" w:space="0" w:color="auto"/>
      </w:divBdr>
    </w:div>
    <w:div w:id="898828493">
      <w:bodyDiv w:val="1"/>
      <w:marLeft w:val="0"/>
      <w:marRight w:val="0"/>
      <w:marTop w:val="0"/>
      <w:marBottom w:val="0"/>
      <w:divBdr>
        <w:top w:val="none" w:sz="0" w:space="0" w:color="auto"/>
        <w:left w:val="none" w:sz="0" w:space="0" w:color="auto"/>
        <w:bottom w:val="none" w:sz="0" w:space="0" w:color="auto"/>
        <w:right w:val="none" w:sz="0" w:space="0" w:color="auto"/>
      </w:divBdr>
    </w:div>
    <w:div w:id="933974206">
      <w:bodyDiv w:val="1"/>
      <w:marLeft w:val="0"/>
      <w:marRight w:val="0"/>
      <w:marTop w:val="0"/>
      <w:marBottom w:val="0"/>
      <w:divBdr>
        <w:top w:val="none" w:sz="0" w:space="0" w:color="auto"/>
        <w:left w:val="none" w:sz="0" w:space="0" w:color="auto"/>
        <w:bottom w:val="none" w:sz="0" w:space="0" w:color="auto"/>
        <w:right w:val="none" w:sz="0" w:space="0" w:color="auto"/>
      </w:divBdr>
    </w:div>
    <w:div w:id="948974797">
      <w:bodyDiv w:val="1"/>
      <w:marLeft w:val="0"/>
      <w:marRight w:val="0"/>
      <w:marTop w:val="0"/>
      <w:marBottom w:val="0"/>
      <w:divBdr>
        <w:top w:val="none" w:sz="0" w:space="0" w:color="auto"/>
        <w:left w:val="none" w:sz="0" w:space="0" w:color="auto"/>
        <w:bottom w:val="none" w:sz="0" w:space="0" w:color="auto"/>
        <w:right w:val="none" w:sz="0" w:space="0" w:color="auto"/>
      </w:divBdr>
    </w:div>
    <w:div w:id="1007094511">
      <w:bodyDiv w:val="1"/>
      <w:marLeft w:val="0"/>
      <w:marRight w:val="0"/>
      <w:marTop w:val="0"/>
      <w:marBottom w:val="0"/>
      <w:divBdr>
        <w:top w:val="none" w:sz="0" w:space="0" w:color="auto"/>
        <w:left w:val="none" w:sz="0" w:space="0" w:color="auto"/>
        <w:bottom w:val="none" w:sz="0" w:space="0" w:color="auto"/>
        <w:right w:val="none" w:sz="0" w:space="0" w:color="auto"/>
      </w:divBdr>
    </w:div>
    <w:div w:id="1053850612">
      <w:bodyDiv w:val="1"/>
      <w:marLeft w:val="0"/>
      <w:marRight w:val="0"/>
      <w:marTop w:val="0"/>
      <w:marBottom w:val="0"/>
      <w:divBdr>
        <w:top w:val="none" w:sz="0" w:space="0" w:color="auto"/>
        <w:left w:val="none" w:sz="0" w:space="0" w:color="auto"/>
        <w:bottom w:val="none" w:sz="0" w:space="0" w:color="auto"/>
        <w:right w:val="none" w:sz="0" w:space="0" w:color="auto"/>
      </w:divBdr>
    </w:div>
    <w:div w:id="1091240115">
      <w:bodyDiv w:val="1"/>
      <w:marLeft w:val="0"/>
      <w:marRight w:val="0"/>
      <w:marTop w:val="0"/>
      <w:marBottom w:val="0"/>
      <w:divBdr>
        <w:top w:val="none" w:sz="0" w:space="0" w:color="auto"/>
        <w:left w:val="none" w:sz="0" w:space="0" w:color="auto"/>
        <w:bottom w:val="none" w:sz="0" w:space="0" w:color="auto"/>
        <w:right w:val="none" w:sz="0" w:space="0" w:color="auto"/>
      </w:divBdr>
    </w:div>
    <w:div w:id="1099830808">
      <w:bodyDiv w:val="1"/>
      <w:marLeft w:val="0"/>
      <w:marRight w:val="0"/>
      <w:marTop w:val="0"/>
      <w:marBottom w:val="0"/>
      <w:divBdr>
        <w:top w:val="none" w:sz="0" w:space="0" w:color="auto"/>
        <w:left w:val="none" w:sz="0" w:space="0" w:color="auto"/>
        <w:bottom w:val="none" w:sz="0" w:space="0" w:color="auto"/>
        <w:right w:val="none" w:sz="0" w:space="0" w:color="auto"/>
      </w:divBdr>
    </w:div>
    <w:div w:id="1105349260">
      <w:bodyDiv w:val="1"/>
      <w:marLeft w:val="0"/>
      <w:marRight w:val="0"/>
      <w:marTop w:val="0"/>
      <w:marBottom w:val="0"/>
      <w:divBdr>
        <w:top w:val="none" w:sz="0" w:space="0" w:color="auto"/>
        <w:left w:val="none" w:sz="0" w:space="0" w:color="auto"/>
        <w:bottom w:val="none" w:sz="0" w:space="0" w:color="auto"/>
        <w:right w:val="none" w:sz="0" w:space="0" w:color="auto"/>
      </w:divBdr>
    </w:div>
    <w:div w:id="1106537094">
      <w:bodyDiv w:val="1"/>
      <w:marLeft w:val="0"/>
      <w:marRight w:val="0"/>
      <w:marTop w:val="0"/>
      <w:marBottom w:val="0"/>
      <w:divBdr>
        <w:top w:val="none" w:sz="0" w:space="0" w:color="auto"/>
        <w:left w:val="none" w:sz="0" w:space="0" w:color="auto"/>
        <w:bottom w:val="none" w:sz="0" w:space="0" w:color="auto"/>
        <w:right w:val="none" w:sz="0" w:space="0" w:color="auto"/>
      </w:divBdr>
    </w:div>
    <w:div w:id="1117406147">
      <w:bodyDiv w:val="1"/>
      <w:marLeft w:val="0"/>
      <w:marRight w:val="0"/>
      <w:marTop w:val="0"/>
      <w:marBottom w:val="0"/>
      <w:divBdr>
        <w:top w:val="none" w:sz="0" w:space="0" w:color="auto"/>
        <w:left w:val="none" w:sz="0" w:space="0" w:color="auto"/>
        <w:bottom w:val="none" w:sz="0" w:space="0" w:color="auto"/>
        <w:right w:val="none" w:sz="0" w:space="0" w:color="auto"/>
      </w:divBdr>
    </w:div>
    <w:div w:id="1128277474">
      <w:bodyDiv w:val="1"/>
      <w:marLeft w:val="0"/>
      <w:marRight w:val="0"/>
      <w:marTop w:val="0"/>
      <w:marBottom w:val="0"/>
      <w:divBdr>
        <w:top w:val="none" w:sz="0" w:space="0" w:color="auto"/>
        <w:left w:val="none" w:sz="0" w:space="0" w:color="auto"/>
        <w:bottom w:val="none" w:sz="0" w:space="0" w:color="auto"/>
        <w:right w:val="none" w:sz="0" w:space="0" w:color="auto"/>
      </w:divBdr>
    </w:div>
    <w:div w:id="1133599018">
      <w:bodyDiv w:val="1"/>
      <w:marLeft w:val="0"/>
      <w:marRight w:val="0"/>
      <w:marTop w:val="0"/>
      <w:marBottom w:val="0"/>
      <w:divBdr>
        <w:top w:val="none" w:sz="0" w:space="0" w:color="auto"/>
        <w:left w:val="none" w:sz="0" w:space="0" w:color="auto"/>
        <w:bottom w:val="none" w:sz="0" w:space="0" w:color="auto"/>
        <w:right w:val="none" w:sz="0" w:space="0" w:color="auto"/>
      </w:divBdr>
    </w:div>
    <w:div w:id="1135835236">
      <w:bodyDiv w:val="1"/>
      <w:marLeft w:val="0"/>
      <w:marRight w:val="0"/>
      <w:marTop w:val="0"/>
      <w:marBottom w:val="0"/>
      <w:divBdr>
        <w:top w:val="none" w:sz="0" w:space="0" w:color="auto"/>
        <w:left w:val="none" w:sz="0" w:space="0" w:color="auto"/>
        <w:bottom w:val="none" w:sz="0" w:space="0" w:color="auto"/>
        <w:right w:val="none" w:sz="0" w:space="0" w:color="auto"/>
      </w:divBdr>
    </w:div>
    <w:div w:id="1142892684">
      <w:bodyDiv w:val="1"/>
      <w:marLeft w:val="0"/>
      <w:marRight w:val="0"/>
      <w:marTop w:val="0"/>
      <w:marBottom w:val="0"/>
      <w:divBdr>
        <w:top w:val="none" w:sz="0" w:space="0" w:color="auto"/>
        <w:left w:val="none" w:sz="0" w:space="0" w:color="auto"/>
        <w:bottom w:val="none" w:sz="0" w:space="0" w:color="auto"/>
        <w:right w:val="none" w:sz="0" w:space="0" w:color="auto"/>
      </w:divBdr>
    </w:div>
    <w:div w:id="1156992249">
      <w:bodyDiv w:val="1"/>
      <w:marLeft w:val="0"/>
      <w:marRight w:val="0"/>
      <w:marTop w:val="0"/>
      <w:marBottom w:val="0"/>
      <w:divBdr>
        <w:top w:val="none" w:sz="0" w:space="0" w:color="auto"/>
        <w:left w:val="none" w:sz="0" w:space="0" w:color="auto"/>
        <w:bottom w:val="none" w:sz="0" w:space="0" w:color="auto"/>
        <w:right w:val="none" w:sz="0" w:space="0" w:color="auto"/>
      </w:divBdr>
    </w:div>
    <w:div w:id="1180045476">
      <w:bodyDiv w:val="1"/>
      <w:marLeft w:val="0"/>
      <w:marRight w:val="0"/>
      <w:marTop w:val="0"/>
      <w:marBottom w:val="0"/>
      <w:divBdr>
        <w:top w:val="none" w:sz="0" w:space="0" w:color="auto"/>
        <w:left w:val="none" w:sz="0" w:space="0" w:color="auto"/>
        <w:bottom w:val="none" w:sz="0" w:space="0" w:color="auto"/>
        <w:right w:val="none" w:sz="0" w:space="0" w:color="auto"/>
      </w:divBdr>
    </w:div>
    <w:div w:id="1206799384">
      <w:bodyDiv w:val="1"/>
      <w:marLeft w:val="0"/>
      <w:marRight w:val="0"/>
      <w:marTop w:val="0"/>
      <w:marBottom w:val="0"/>
      <w:divBdr>
        <w:top w:val="none" w:sz="0" w:space="0" w:color="auto"/>
        <w:left w:val="none" w:sz="0" w:space="0" w:color="auto"/>
        <w:bottom w:val="none" w:sz="0" w:space="0" w:color="auto"/>
        <w:right w:val="none" w:sz="0" w:space="0" w:color="auto"/>
      </w:divBdr>
    </w:div>
    <w:div w:id="1223951902">
      <w:bodyDiv w:val="1"/>
      <w:marLeft w:val="0"/>
      <w:marRight w:val="0"/>
      <w:marTop w:val="0"/>
      <w:marBottom w:val="0"/>
      <w:divBdr>
        <w:top w:val="none" w:sz="0" w:space="0" w:color="auto"/>
        <w:left w:val="none" w:sz="0" w:space="0" w:color="auto"/>
        <w:bottom w:val="none" w:sz="0" w:space="0" w:color="auto"/>
        <w:right w:val="none" w:sz="0" w:space="0" w:color="auto"/>
      </w:divBdr>
    </w:div>
    <w:div w:id="1259633511">
      <w:bodyDiv w:val="1"/>
      <w:marLeft w:val="0"/>
      <w:marRight w:val="0"/>
      <w:marTop w:val="0"/>
      <w:marBottom w:val="0"/>
      <w:divBdr>
        <w:top w:val="none" w:sz="0" w:space="0" w:color="auto"/>
        <w:left w:val="none" w:sz="0" w:space="0" w:color="auto"/>
        <w:bottom w:val="none" w:sz="0" w:space="0" w:color="auto"/>
        <w:right w:val="none" w:sz="0" w:space="0" w:color="auto"/>
      </w:divBdr>
    </w:div>
    <w:div w:id="1260523260">
      <w:bodyDiv w:val="1"/>
      <w:marLeft w:val="0"/>
      <w:marRight w:val="0"/>
      <w:marTop w:val="0"/>
      <w:marBottom w:val="0"/>
      <w:divBdr>
        <w:top w:val="none" w:sz="0" w:space="0" w:color="auto"/>
        <w:left w:val="none" w:sz="0" w:space="0" w:color="auto"/>
        <w:bottom w:val="none" w:sz="0" w:space="0" w:color="auto"/>
        <w:right w:val="none" w:sz="0" w:space="0" w:color="auto"/>
      </w:divBdr>
    </w:div>
    <w:div w:id="1261253985">
      <w:bodyDiv w:val="1"/>
      <w:marLeft w:val="0"/>
      <w:marRight w:val="0"/>
      <w:marTop w:val="0"/>
      <w:marBottom w:val="0"/>
      <w:divBdr>
        <w:top w:val="none" w:sz="0" w:space="0" w:color="auto"/>
        <w:left w:val="none" w:sz="0" w:space="0" w:color="auto"/>
        <w:bottom w:val="none" w:sz="0" w:space="0" w:color="auto"/>
        <w:right w:val="none" w:sz="0" w:space="0" w:color="auto"/>
      </w:divBdr>
    </w:div>
    <w:div w:id="1304773842">
      <w:bodyDiv w:val="1"/>
      <w:marLeft w:val="0"/>
      <w:marRight w:val="0"/>
      <w:marTop w:val="0"/>
      <w:marBottom w:val="0"/>
      <w:divBdr>
        <w:top w:val="none" w:sz="0" w:space="0" w:color="auto"/>
        <w:left w:val="none" w:sz="0" w:space="0" w:color="auto"/>
        <w:bottom w:val="none" w:sz="0" w:space="0" w:color="auto"/>
        <w:right w:val="none" w:sz="0" w:space="0" w:color="auto"/>
      </w:divBdr>
    </w:div>
    <w:div w:id="1318074910">
      <w:bodyDiv w:val="1"/>
      <w:marLeft w:val="0"/>
      <w:marRight w:val="0"/>
      <w:marTop w:val="0"/>
      <w:marBottom w:val="0"/>
      <w:divBdr>
        <w:top w:val="none" w:sz="0" w:space="0" w:color="auto"/>
        <w:left w:val="none" w:sz="0" w:space="0" w:color="auto"/>
        <w:bottom w:val="none" w:sz="0" w:space="0" w:color="auto"/>
        <w:right w:val="none" w:sz="0" w:space="0" w:color="auto"/>
      </w:divBdr>
    </w:div>
    <w:div w:id="1321732721">
      <w:bodyDiv w:val="1"/>
      <w:marLeft w:val="0"/>
      <w:marRight w:val="0"/>
      <w:marTop w:val="0"/>
      <w:marBottom w:val="0"/>
      <w:divBdr>
        <w:top w:val="none" w:sz="0" w:space="0" w:color="auto"/>
        <w:left w:val="none" w:sz="0" w:space="0" w:color="auto"/>
        <w:bottom w:val="none" w:sz="0" w:space="0" w:color="auto"/>
        <w:right w:val="none" w:sz="0" w:space="0" w:color="auto"/>
      </w:divBdr>
    </w:div>
    <w:div w:id="1330981377">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57390940">
      <w:bodyDiv w:val="1"/>
      <w:marLeft w:val="0"/>
      <w:marRight w:val="0"/>
      <w:marTop w:val="0"/>
      <w:marBottom w:val="0"/>
      <w:divBdr>
        <w:top w:val="none" w:sz="0" w:space="0" w:color="auto"/>
        <w:left w:val="none" w:sz="0" w:space="0" w:color="auto"/>
        <w:bottom w:val="none" w:sz="0" w:space="0" w:color="auto"/>
        <w:right w:val="none" w:sz="0" w:space="0" w:color="auto"/>
      </w:divBdr>
    </w:div>
    <w:div w:id="1368523200">
      <w:bodyDiv w:val="1"/>
      <w:marLeft w:val="0"/>
      <w:marRight w:val="0"/>
      <w:marTop w:val="0"/>
      <w:marBottom w:val="0"/>
      <w:divBdr>
        <w:top w:val="none" w:sz="0" w:space="0" w:color="auto"/>
        <w:left w:val="none" w:sz="0" w:space="0" w:color="auto"/>
        <w:bottom w:val="none" w:sz="0" w:space="0" w:color="auto"/>
        <w:right w:val="none" w:sz="0" w:space="0" w:color="auto"/>
      </w:divBdr>
    </w:div>
    <w:div w:id="1376470098">
      <w:bodyDiv w:val="1"/>
      <w:marLeft w:val="0"/>
      <w:marRight w:val="0"/>
      <w:marTop w:val="0"/>
      <w:marBottom w:val="0"/>
      <w:divBdr>
        <w:top w:val="none" w:sz="0" w:space="0" w:color="auto"/>
        <w:left w:val="none" w:sz="0" w:space="0" w:color="auto"/>
        <w:bottom w:val="none" w:sz="0" w:space="0" w:color="auto"/>
        <w:right w:val="none" w:sz="0" w:space="0" w:color="auto"/>
      </w:divBdr>
    </w:div>
    <w:div w:id="1393771477">
      <w:bodyDiv w:val="1"/>
      <w:marLeft w:val="0"/>
      <w:marRight w:val="0"/>
      <w:marTop w:val="0"/>
      <w:marBottom w:val="0"/>
      <w:divBdr>
        <w:top w:val="none" w:sz="0" w:space="0" w:color="auto"/>
        <w:left w:val="none" w:sz="0" w:space="0" w:color="auto"/>
        <w:bottom w:val="none" w:sz="0" w:space="0" w:color="auto"/>
        <w:right w:val="none" w:sz="0" w:space="0" w:color="auto"/>
      </w:divBdr>
    </w:div>
    <w:div w:id="1428574484">
      <w:bodyDiv w:val="1"/>
      <w:marLeft w:val="0"/>
      <w:marRight w:val="0"/>
      <w:marTop w:val="0"/>
      <w:marBottom w:val="0"/>
      <w:divBdr>
        <w:top w:val="none" w:sz="0" w:space="0" w:color="auto"/>
        <w:left w:val="none" w:sz="0" w:space="0" w:color="auto"/>
        <w:bottom w:val="none" w:sz="0" w:space="0" w:color="auto"/>
        <w:right w:val="none" w:sz="0" w:space="0" w:color="auto"/>
      </w:divBdr>
    </w:div>
    <w:div w:id="1435128899">
      <w:bodyDiv w:val="1"/>
      <w:marLeft w:val="0"/>
      <w:marRight w:val="0"/>
      <w:marTop w:val="0"/>
      <w:marBottom w:val="0"/>
      <w:divBdr>
        <w:top w:val="none" w:sz="0" w:space="0" w:color="auto"/>
        <w:left w:val="none" w:sz="0" w:space="0" w:color="auto"/>
        <w:bottom w:val="none" w:sz="0" w:space="0" w:color="auto"/>
        <w:right w:val="none" w:sz="0" w:space="0" w:color="auto"/>
      </w:divBdr>
    </w:div>
    <w:div w:id="1465000696">
      <w:bodyDiv w:val="1"/>
      <w:marLeft w:val="0"/>
      <w:marRight w:val="0"/>
      <w:marTop w:val="0"/>
      <w:marBottom w:val="0"/>
      <w:divBdr>
        <w:top w:val="none" w:sz="0" w:space="0" w:color="auto"/>
        <w:left w:val="none" w:sz="0" w:space="0" w:color="auto"/>
        <w:bottom w:val="none" w:sz="0" w:space="0" w:color="auto"/>
        <w:right w:val="none" w:sz="0" w:space="0" w:color="auto"/>
      </w:divBdr>
    </w:div>
    <w:div w:id="1482306424">
      <w:bodyDiv w:val="1"/>
      <w:marLeft w:val="0"/>
      <w:marRight w:val="0"/>
      <w:marTop w:val="0"/>
      <w:marBottom w:val="0"/>
      <w:divBdr>
        <w:top w:val="none" w:sz="0" w:space="0" w:color="auto"/>
        <w:left w:val="none" w:sz="0" w:space="0" w:color="auto"/>
        <w:bottom w:val="none" w:sz="0" w:space="0" w:color="auto"/>
        <w:right w:val="none" w:sz="0" w:space="0" w:color="auto"/>
      </w:divBdr>
    </w:div>
    <w:div w:id="1535800965">
      <w:bodyDiv w:val="1"/>
      <w:marLeft w:val="0"/>
      <w:marRight w:val="0"/>
      <w:marTop w:val="0"/>
      <w:marBottom w:val="0"/>
      <w:divBdr>
        <w:top w:val="none" w:sz="0" w:space="0" w:color="auto"/>
        <w:left w:val="none" w:sz="0" w:space="0" w:color="auto"/>
        <w:bottom w:val="none" w:sz="0" w:space="0" w:color="auto"/>
        <w:right w:val="none" w:sz="0" w:space="0" w:color="auto"/>
      </w:divBdr>
    </w:div>
    <w:div w:id="1547643361">
      <w:bodyDiv w:val="1"/>
      <w:marLeft w:val="0"/>
      <w:marRight w:val="0"/>
      <w:marTop w:val="0"/>
      <w:marBottom w:val="0"/>
      <w:divBdr>
        <w:top w:val="none" w:sz="0" w:space="0" w:color="auto"/>
        <w:left w:val="none" w:sz="0" w:space="0" w:color="auto"/>
        <w:bottom w:val="none" w:sz="0" w:space="0" w:color="auto"/>
        <w:right w:val="none" w:sz="0" w:space="0" w:color="auto"/>
      </w:divBdr>
    </w:div>
    <w:div w:id="1553804157">
      <w:bodyDiv w:val="1"/>
      <w:marLeft w:val="0"/>
      <w:marRight w:val="0"/>
      <w:marTop w:val="0"/>
      <w:marBottom w:val="0"/>
      <w:divBdr>
        <w:top w:val="none" w:sz="0" w:space="0" w:color="auto"/>
        <w:left w:val="none" w:sz="0" w:space="0" w:color="auto"/>
        <w:bottom w:val="none" w:sz="0" w:space="0" w:color="auto"/>
        <w:right w:val="none" w:sz="0" w:space="0" w:color="auto"/>
      </w:divBdr>
    </w:div>
    <w:div w:id="1558858685">
      <w:bodyDiv w:val="1"/>
      <w:marLeft w:val="0"/>
      <w:marRight w:val="0"/>
      <w:marTop w:val="0"/>
      <w:marBottom w:val="0"/>
      <w:divBdr>
        <w:top w:val="none" w:sz="0" w:space="0" w:color="auto"/>
        <w:left w:val="none" w:sz="0" w:space="0" w:color="auto"/>
        <w:bottom w:val="none" w:sz="0" w:space="0" w:color="auto"/>
        <w:right w:val="none" w:sz="0" w:space="0" w:color="auto"/>
      </w:divBdr>
    </w:div>
    <w:div w:id="1563981480">
      <w:bodyDiv w:val="1"/>
      <w:marLeft w:val="0"/>
      <w:marRight w:val="0"/>
      <w:marTop w:val="0"/>
      <w:marBottom w:val="0"/>
      <w:divBdr>
        <w:top w:val="none" w:sz="0" w:space="0" w:color="auto"/>
        <w:left w:val="none" w:sz="0" w:space="0" w:color="auto"/>
        <w:bottom w:val="none" w:sz="0" w:space="0" w:color="auto"/>
        <w:right w:val="none" w:sz="0" w:space="0" w:color="auto"/>
      </w:divBdr>
    </w:div>
    <w:div w:id="1564835061">
      <w:bodyDiv w:val="1"/>
      <w:marLeft w:val="0"/>
      <w:marRight w:val="0"/>
      <w:marTop w:val="0"/>
      <w:marBottom w:val="0"/>
      <w:divBdr>
        <w:top w:val="none" w:sz="0" w:space="0" w:color="auto"/>
        <w:left w:val="none" w:sz="0" w:space="0" w:color="auto"/>
        <w:bottom w:val="none" w:sz="0" w:space="0" w:color="auto"/>
        <w:right w:val="none" w:sz="0" w:space="0" w:color="auto"/>
      </w:divBdr>
    </w:div>
    <w:div w:id="1578051109">
      <w:bodyDiv w:val="1"/>
      <w:marLeft w:val="0"/>
      <w:marRight w:val="0"/>
      <w:marTop w:val="0"/>
      <w:marBottom w:val="0"/>
      <w:divBdr>
        <w:top w:val="none" w:sz="0" w:space="0" w:color="auto"/>
        <w:left w:val="none" w:sz="0" w:space="0" w:color="auto"/>
        <w:bottom w:val="none" w:sz="0" w:space="0" w:color="auto"/>
        <w:right w:val="none" w:sz="0" w:space="0" w:color="auto"/>
      </w:divBdr>
    </w:div>
    <w:div w:id="1597247974">
      <w:bodyDiv w:val="1"/>
      <w:marLeft w:val="0"/>
      <w:marRight w:val="0"/>
      <w:marTop w:val="0"/>
      <w:marBottom w:val="0"/>
      <w:divBdr>
        <w:top w:val="none" w:sz="0" w:space="0" w:color="auto"/>
        <w:left w:val="none" w:sz="0" w:space="0" w:color="auto"/>
        <w:bottom w:val="none" w:sz="0" w:space="0" w:color="auto"/>
        <w:right w:val="none" w:sz="0" w:space="0" w:color="auto"/>
      </w:divBdr>
    </w:div>
    <w:div w:id="1598099304">
      <w:bodyDiv w:val="1"/>
      <w:marLeft w:val="0"/>
      <w:marRight w:val="0"/>
      <w:marTop w:val="0"/>
      <w:marBottom w:val="0"/>
      <w:divBdr>
        <w:top w:val="none" w:sz="0" w:space="0" w:color="auto"/>
        <w:left w:val="none" w:sz="0" w:space="0" w:color="auto"/>
        <w:bottom w:val="none" w:sz="0" w:space="0" w:color="auto"/>
        <w:right w:val="none" w:sz="0" w:space="0" w:color="auto"/>
      </w:divBdr>
    </w:div>
    <w:div w:id="1598518082">
      <w:bodyDiv w:val="1"/>
      <w:marLeft w:val="0"/>
      <w:marRight w:val="0"/>
      <w:marTop w:val="0"/>
      <w:marBottom w:val="0"/>
      <w:divBdr>
        <w:top w:val="none" w:sz="0" w:space="0" w:color="auto"/>
        <w:left w:val="none" w:sz="0" w:space="0" w:color="auto"/>
        <w:bottom w:val="none" w:sz="0" w:space="0" w:color="auto"/>
        <w:right w:val="none" w:sz="0" w:space="0" w:color="auto"/>
      </w:divBdr>
    </w:div>
    <w:div w:id="1620143887">
      <w:bodyDiv w:val="1"/>
      <w:marLeft w:val="0"/>
      <w:marRight w:val="0"/>
      <w:marTop w:val="0"/>
      <w:marBottom w:val="0"/>
      <w:divBdr>
        <w:top w:val="none" w:sz="0" w:space="0" w:color="auto"/>
        <w:left w:val="none" w:sz="0" w:space="0" w:color="auto"/>
        <w:bottom w:val="none" w:sz="0" w:space="0" w:color="auto"/>
        <w:right w:val="none" w:sz="0" w:space="0" w:color="auto"/>
      </w:divBdr>
    </w:div>
    <w:div w:id="1649898898">
      <w:bodyDiv w:val="1"/>
      <w:marLeft w:val="0"/>
      <w:marRight w:val="0"/>
      <w:marTop w:val="0"/>
      <w:marBottom w:val="0"/>
      <w:divBdr>
        <w:top w:val="none" w:sz="0" w:space="0" w:color="auto"/>
        <w:left w:val="none" w:sz="0" w:space="0" w:color="auto"/>
        <w:bottom w:val="none" w:sz="0" w:space="0" w:color="auto"/>
        <w:right w:val="none" w:sz="0" w:space="0" w:color="auto"/>
      </w:divBdr>
    </w:div>
    <w:div w:id="1659848791">
      <w:bodyDiv w:val="1"/>
      <w:marLeft w:val="0"/>
      <w:marRight w:val="0"/>
      <w:marTop w:val="0"/>
      <w:marBottom w:val="0"/>
      <w:divBdr>
        <w:top w:val="none" w:sz="0" w:space="0" w:color="auto"/>
        <w:left w:val="none" w:sz="0" w:space="0" w:color="auto"/>
        <w:bottom w:val="none" w:sz="0" w:space="0" w:color="auto"/>
        <w:right w:val="none" w:sz="0" w:space="0" w:color="auto"/>
      </w:divBdr>
    </w:div>
    <w:div w:id="1664553109">
      <w:bodyDiv w:val="1"/>
      <w:marLeft w:val="0"/>
      <w:marRight w:val="0"/>
      <w:marTop w:val="0"/>
      <w:marBottom w:val="0"/>
      <w:divBdr>
        <w:top w:val="none" w:sz="0" w:space="0" w:color="auto"/>
        <w:left w:val="none" w:sz="0" w:space="0" w:color="auto"/>
        <w:bottom w:val="none" w:sz="0" w:space="0" w:color="auto"/>
        <w:right w:val="none" w:sz="0" w:space="0" w:color="auto"/>
      </w:divBdr>
    </w:div>
    <w:div w:id="1665428538">
      <w:bodyDiv w:val="1"/>
      <w:marLeft w:val="0"/>
      <w:marRight w:val="0"/>
      <w:marTop w:val="0"/>
      <w:marBottom w:val="0"/>
      <w:divBdr>
        <w:top w:val="none" w:sz="0" w:space="0" w:color="auto"/>
        <w:left w:val="none" w:sz="0" w:space="0" w:color="auto"/>
        <w:bottom w:val="none" w:sz="0" w:space="0" w:color="auto"/>
        <w:right w:val="none" w:sz="0" w:space="0" w:color="auto"/>
      </w:divBdr>
    </w:div>
    <w:div w:id="1670787011">
      <w:bodyDiv w:val="1"/>
      <w:marLeft w:val="0"/>
      <w:marRight w:val="0"/>
      <w:marTop w:val="0"/>
      <w:marBottom w:val="0"/>
      <w:divBdr>
        <w:top w:val="none" w:sz="0" w:space="0" w:color="auto"/>
        <w:left w:val="none" w:sz="0" w:space="0" w:color="auto"/>
        <w:bottom w:val="none" w:sz="0" w:space="0" w:color="auto"/>
        <w:right w:val="none" w:sz="0" w:space="0" w:color="auto"/>
      </w:divBdr>
    </w:div>
    <w:div w:id="1672831007">
      <w:bodyDiv w:val="1"/>
      <w:marLeft w:val="0"/>
      <w:marRight w:val="0"/>
      <w:marTop w:val="0"/>
      <w:marBottom w:val="0"/>
      <w:divBdr>
        <w:top w:val="none" w:sz="0" w:space="0" w:color="auto"/>
        <w:left w:val="none" w:sz="0" w:space="0" w:color="auto"/>
        <w:bottom w:val="none" w:sz="0" w:space="0" w:color="auto"/>
        <w:right w:val="none" w:sz="0" w:space="0" w:color="auto"/>
      </w:divBdr>
    </w:div>
    <w:div w:id="1708139485">
      <w:bodyDiv w:val="1"/>
      <w:marLeft w:val="0"/>
      <w:marRight w:val="0"/>
      <w:marTop w:val="0"/>
      <w:marBottom w:val="0"/>
      <w:divBdr>
        <w:top w:val="none" w:sz="0" w:space="0" w:color="auto"/>
        <w:left w:val="none" w:sz="0" w:space="0" w:color="auto"/>
        <w:bottom w:val="none" w:sz="0" w:space="0" w:color="auto"/>
        <w:right w:val="none" w:sz="0" w:space="0" w:color="auto"/>
      </w:divBdr>
    </w:div>
    <w:div w:id="1732149007">
      <w:bodyDiv w:val="1"/>
      <w:marLeft w:val="0"/>
      <w:marRight w:val="0"/>
      <w:marTop w:val="0"/>
      <w:marBottom w:val="0"/>
      <w:divBdr>
        <w:top w:val="none" w:sz="0" w:space="0" w:color="auto"/>
        <w:left w:val="none" w:sz="0" w:space="0" w:color="auto"/>
        <w:bottom w:val="none" w:sz="0" w:space="0" w:color="auto"/>
        <w:right w:val="none" w:sz="0" w:space="0" w:color="auto"/>
      </w:divBdr>
    </w:div>
    <w:div w:id="1750690532">
      <w:bodyDiv w:val="1"/>
      <w:marLeft w:val="0"/>
      <w:marRight w:val="0"/>
      <w:marTop w:val="0"/>
      <w:marBottom w:val="0"/>
      <w:divBdr>
        <w:top w:val="none" w:sz="0" w:space="0" w:color="auto"/>
        <w:left w:val="none" w:sz="0" w:space="0" w:color="auto"/>
        <w:bottom w:val="none" w:sz="0" w:space="0" w:color="auto"/>
        <w:right w:val="none" w:sz="0" w:space="0" w:color="auto"/>
      </w:divBdr>
    </w:div>
    <w:div w:id="1770270697">
      <w:bodyDiv w:val="1"/>
      <w:marLeft w:val="0"/>
      <w:marRight w:val="0"/>
      <w:marTop w:val="0"/>
      <w:marBottom w:val="0"/>
      <w:divBdr>
        <w:top w:val="none" w:sz="0" w:space="0" w:color="auto"/>
        <w:left w:val="none" w:sz="0" w:space="0" w:color="auto"/>
        <w:bottom w:val="none" w:sz="0" w:space="0" w:color="auto"/>
        <w:right w:val="none" w:sz="0" w:space="0" w:color="auto"/>
      </w:divBdr>
    </w:div>
    <w:div w:id="1772581181">
      <w:bodyDiv w:val="1"/>
      <w:marLeft w:val="0"/>
      <w:marRight w:val="0"/>
      <w:marTop w:val="0"/>
      <w:marBottom w:val="0"/>
      <w:divBdr>
        <w:top w:val="none" w:sz="0" w:space="0" w:color="auto"/>
        <w:left w:val="none" w:sz="0" w:space="0" w:color="auto"/>
        <w:bottom w:val="none" w:sz="0" w:space="0" w:color="auto"/>
        <w:right w:val="none" w:sz="0" w:space="0" w:color="auto"/>
      </w:divBdr>
    </w:div>
    <w:div w:id="1782872224">
      <w:bodyDiv w:val="1"/>
      <w:marLeft w:val="0"/>
      <w:marRight w:val="0"/>
      <w:marTop w:val="0"/>
      <w:marBottom w:val="0"/>
      <w:divBdr>
        <w:top w:val="none" w:sz="0" w:space="0" w:color="auto"/>
        <w:left w:val="none" w:sz="0" w:space="0" w:color="auto"/>
        <w:bottom w:val="none" w:sz="0" w:space="0" w:color="auto"/>
        <w:right w:val="none" w:sz="0" w:space="0" w:color="auto"/>
      </w:divBdr>
    </w:div>
    <w:div w:id="1793401689">
      <w:bodyDiv w:val="1"/>
      <w:marLeft w:val="0"/>
      <w:marRight w:val="0"/>
      <w:marTop w:val="0"/>
      <w:marBottom w:val="0"/>
      <w:divBdr>
        <w:top w:val="none" w:sz="0" w:space="0" w:color="auto"/>
        <w:left w:val="none" w:sz="0" w:space="0" w:color="auto"/>
        <w:bottom w:val="none" w:sz="0" w:space="0" w:color="auto"/>
        <w:right w:val="none" w:sz="0" w:space="0" w:color="auto"/>
      </w:divBdr>
    </w:div>
    <w:div w:id="1811553203">
      <w:bodyDiv w:val="1"/>
      <w:marLeft w:val="0"/>
      <w:marRight w:val="0"/>
      <w:marTop w:val="0"/>
      <w:marBottom w:val="0"/>
      <w:divBdr>
        <w:top w:val="none" w:sz="0" w:space="0" w:color="auto"/>
        <w:left w:val="none" w:sz="0" w:space="0" w:color="auto"/>
        <w:bottom w:val="none" w:sz="0" w:space="0" w:color="auto"/>
        <w:right w:val="none" w:sz="0" w:space="0" w:color="auto"/>
      </w:divBdr>
    </w:div>
    <w:div w:id="1816490069">
      <w:bodyDiv w:val="1"/>
      <w:marLeft w:val="0"/>
      <w:marRight w:val="0"/>
      <w:marTop w:val="0"/>
      <w:marBottom w:val="0"/>
      <w:divBdr>
        <w:top w:val="none" w:sz="0" w:space="0" w:color="auto"/>
        <w:left w:val="none" w:sz="0" w:space="0" w:color="auto"/>
        <w:bottom w:val="none" w:sz="0" w:space="0" w:color="auto"/>
        <w:right w:val="none" w:sz="0" w:space="0" w:color="auto"/>
      </w:divBdr>
    </w:div>
    <w:div w:id="1817409063">
      <w:bodyDiv w:val="1"/>
      <w:marLeft w:val="0"/>
      <w:marRight w:val="0"/>
      <w:marTop w:val="0"/>
      <w:marBottom w:val="0"/>
      <w:divBdr>
        <w:top w:val="none" w:sz="0" w:space="0" w:color="auto"/>
        <w:left w:val="none" w:sz="0" w:space="0" w:color="auto"/>
        <w:bottom w:val="none" w:sz="0" w:space="0" w:color="auto"/>
        <w:right w:val="none" w:sz="0" w:space="0" w:color="auto"/>
      </w:divBdr>
    </w:div>
    <w:div w:id="1829050321">
      <w:bodyDiv w:val="1"/>
      <w:marLeft w:val="0"/>
      <w:marRight w:val="0"/>
      <w:marTop w:val="0"/>
      <w:marBottom w:val="0"/>
      <w:divBdr>
        <w:top w:val="none" w:sz="0" w:space="0" w:color="auto"/>
        <w:left w:val="none" w:sz="0" w:space="0" w:color="auto"/>
        <w:bottom w:val="none" w:sz="0" w:space="0" w:color="auto"/>
        <w:right w:val="none" w:sz="0" w:space="0" w:color="auto"/>
      </w:divBdr>
    </w:div>
    <w:div w:id="1840803202">
      <w:bodyDiv w:val="1"/>
      <w:marLeft w:val="0"/>
      <w:marRight w:val="0"/>
      <w:marTop w:val="0"/>
      <w:marBottom w:val="0"/>
      <w:divBdr>
        <w:top w:val="none" w:sz="0" w:space="0" w:color="auto"/>
        <w:left w:val="none" w:sz="0" w:space="0" w:color="auto"/>
        <w:bottom w:val="none" w:sz="0" w:space="0" w:color="auto"/>
        <w:right w:val="none" w:sz="0" w:space="0" w:color="auto"/>
      </w:divBdr>
    </w:div>
    <w:div w:id="1844081576">
      <w:bodyDiv w:val="1"/>
      <w:marLeft w:val="0"/>
      <w:marRight w:val="0"/>
      <w:marTop w:val="0"/>
      <w:marBottom w:val="0"/>
      <w:divBdr>
        <w:top w:val="none" w:sz="0" w:space="0" w:color="auto"/>
        <w:left w:val="none" w:sz="0" w:space="0" w:color="auto"/>
        <w:bottom w:val="none" w:sz="0" w:space="0" w:color="auto"/>
        <w:right w:val="none" w:sz="0" w:space="0" w:color="auto"/>
      </w:divBdr>
    </w:div>
    <w:div w:id="1851407631">
      <w:bodyDiv w:val="1"/>
      <w:marLeft w:val="0"/>
      <w:marRight w:val="0"/>
      <w:marTop w:val="0"/>
      <w:marBottom w:val="0"/>
      <w:divBdr>
        <w:top w:val="none" w:sz="0" w:space="0" w:color="auto"/>
        <w:left w:val="none" w:sz="0" w:space="0" w:color="auto"/>
        <w:bottom w:val="none" w:sz="0" w:space="0" w:color="auto"/>
        <w:right w:val="none" w:sz="0" w:space="0" w:color="auto"/>
      </w:divBdr>
    </w:div>
    <w:div w:id="1888908244">
      <w:bodyDiv w:val="1"/>
      <w:marLeft w:val="0"/>
      <w:marRight w:val="0"/>
      <w:marTop w:val="0"/>
      <w:marBottom w:val="0"/>
      <w:divBdr>
        <w:top w:val="none" w:sz="0" w:space="0" w:color="auto"/>
        <w:left w:val="none" w:sz="0" w:space="0" w:color="auto"/>
        <w:bottom w:val="none" w:sz="0" w:space="0" w:color="auto"/>
        <w:right w:val="none" w:sz="0" w:space="0" w:color="auto"/>
      </w:divBdr>
    </w:div>
    <w:div w:id="1896818855">
      <w:bodyDiv w:val="1"/>
      <w:marLeft w:val="0"/>
      <w:marRight w:val="0"/>
      <w:marTop w:val="0"/>
      <w:marBottom w:val="0"/>
      <w:divBdr>
        <w:top w:val="none" w:sz="0" w:space="0" w:color="auto"/>
        <w:left w:val="none" w:sz="0" w:space="0" w:color="auto"/>
        <w:bottom w:val="none" w:sz="0" w:space="0" w:color="auto"/>
        <w:right w:val="none" w:sz="0" w:space="0" w:color="auto"/>
      </w:divBdr>
    </w:div>
    <w:div w:id="1905673861">
      <w:bodyDiv w:val="1"/>
      <w:marLeft w:val="0"/>
      <w:marRight w:val="0"/>
      <w:marTop w:val="0"/>
      <w:marBottom w:val="0"/>
      <w:divBdr>
        <w:top w:val="none" w:sz="0" w:space="0" w:color="auto"/>
        <w:left w:val="none" w:sz="0" w:space="0" w:color="auto"/>
        <w:bottom w:val="none" w:sz="0" w:space="0" w:color="auto"/>
        <w:right w:val="none" w:sz="0" w:space="0" w:color="auto"/>
      </w:divBdr>
    </w:div>
    <w:div w:id="1925411176">
      <w:bodyDiv w:val="1"/>
      <w:marLeft w:val="0"/>
      <w:marRight w:val="0"/>
      <w:marTop w:val="0"/>
      <w:marBottom w:val="0"/>
      <w:divBdr>
        <w:top w:val="none" w:sz="0" w:space="0" w:color="auto"/>
        <w:left w:val="none" w:sz="0" w:space="0" w:color="auto"/>
        <w:bottom w:val="none" w:sz="0" w:space="0" w:color="auto"/>
        <w:right w:val="none" w:sz="0" w:space="0" w:color="auto"/>
      </w:divBdr>
    </w:div>
    <w:div w:id="1927222934">
      <w:bodyDiv w:val="1"/>
      <w:marLeft w:val="0"/>
      <w:marRight w:val="0"/>
      <w:marTop w:val="0"/>
      <w:marBottom w:val="0"/>
      <w:divBdr>
        <w:top w:val="none" w:sz="0" w:space="0" w:color="auto"/>
        <w:left w:val="none" w:sz="0" w:space="0" w:color="auto"/>
        <w:bottom w:val="none" w:sz="0" w:space="0" w:color="auto"/>
        <w:right w:val="none" w:sz="0" w:space="0" w:color="auto"/>
      </w:divBdr>
    </w:div>
    <w:div w:id="1933392149">
      <w:bodyDiv w:val="1"/>
      <w:marLeft w:val="0"/>
      <w:marRight w:val="0"/>
      <w:marTop w:val="0"/>
      <w:marBottom w:val="0"/>
      <w:divBdr>
        <w:top w:val="none" w:sz="0" w:space="0" w:color="auto"/>
        <w:left w:val="none" w:sz="0" w:space="0" w:color="auto"/>
        <w:bottom w:val="none" w:sz="0" w:space="0" w:color="auto"/>
        <w:right w:val="none" w:sz="0" w:space="0" w:color="auto"/>
      </w:divBdr>
    </w:div>
    <w:div w:id="1957759982">
      <w:bodyDiv w:val="1"/>
      <w:marLeft w:val="0"/>
      <w:marRight w:val="0"/>
      <w:marTop w:val="0"/>
      <w:marBottom w:val="0"/>
      <w:divBdr>
        <w:top w:val="none" w:sz="0" w:space="0" w:color="auto"/>
        <w:left w:val="none" w:sz="0" w:space="0" w:color="auto"/>
        <w:bottom w:val="none" w:sz="0" w:space="0" w:color="auto"/>
        <w:right w:val="none" w:sz="0" w:space="0" w:color="auto"/>
      </w:divBdr>
    </w:div>
    <w:div w:id="1973097035">
      <w:bodyDiv w:val="1"/>
      <w:marLeft w:val="0"/>
      <w:marRight w:val="0"/>
      <w:marTop w:val="0"/>
      <w:marBottom w:val="0"/>
      <w:divBdr>
        <w:top w:val="none" w:sz="0" w:space="0" w:color="auto"/>
        <w:left w:val="none" w:sz="0" w:space="0" w:color="auto"/>
        <w:bottom w:val="none" w:sz="0" w:space="0" w:color="auto"/>
        <w:right w:val="none" w:sz="0" w:space="0" w:color="auto"/>
      </w:divBdr>
    </w:div>
    <w:div w:id="1991977576">
      <w:bodyDiv w:val="1"/>
      <w:marLeft w:val="0"/>
      <w:marRight w:val="0"/>
      <w:marTop w:val="0"/>
      <w:marBottom w:val="0"/>
      <w:divBdr>
        <w:top w:val="none" w:sz="0" w:space="0" w:color="auto"/>
        <w:left w:val="none" w:sz="0" w:space="0" w:color="auto"/>
        <w:bottom w:val="none" w:sz="0" w:space="0" w:color="auto"/>
        <w:right w:val="none" w:sz="0" w:space="0" w:color="auto"/>
      </w:divBdr>
    </w:div>
    <w:div w:id="1999112481">
      <w:bodyDiv w:val="1"/>
      <w:marLeft w:val="0"/>
      <w:marRight w:val="0"/>
      <w:marTop w:val="0"/>
      <w:marBottom w:val="0"/>
      <w:divBdr>
        <w:top w:val="none" w:sz="0" w:space="0" w:color="auto"/>
        <w:left w:val="none" w:sz="0" w:space="0" w:color="auto"/>
        <w:bottom w:val="none" w:sz="0" w:space="0" w:color="auto"/>
        <w:right w:val="none" w:sz="0" w:space="0" w:color="auto"/>
      </w:divBdr>
    </w:div>
    <w:div w:id="2004628773">
      <w:bodyDiv w:val="1"/>
      <w:marLeft w:val="0"/>
      <w:marRight w:val="0"/>
      <w:marTop w:val="0"/>
      <w:marBottom w:val="0"/>
      <w:divBdr>
        <w:top w:val="none" w:sz="0" w:space="0" w:color="auto"/>
        <w:left w:val="none" w:sz="0" w:space="0" w:color="auto"/>
        <w:bottom w:val="none" w:sz="0" w:space="0" w:color="auto"/>
        <w:right w:val="none" w:sz="0" w:space="0" w:color="auto"/>
      </w:divBdr>
    </w:div>
    <w:div w:id="2027169289">
      <w:bodyDiv w:val="1"/>
      <w:marLeft w:val="0"/>
      <w:marRight w:val="0"/>
      <w:marTop w:val="0"/>
      <w:marBottom w:val="0"/>
      <w:divBdr>
        <w:top w:val="none" w:sz="0" w:space="0" w:color="auto"/>
        <w:left w:val="none" w:sz="0" w:space="0" w:color="auto"/>
        <w:bottom w:val="none" w:sz="0" w:space="0" w:color="auto"/>
        <w:right w:val="none" w:sz="0" w:space="0" w:color="auto"/>
      </w:divBdr>
    </w:div>
    <w:div w:id="2033608495">
      <w:bodyDiv w:val="1"/>
      <w:marLeft w:val="0"/>
      <w:marRight w:val="0"/>
      <w:marTop w:val="0"/>
      <w:marBottom w:val="0"/>
      <w:divBdr>
        <w:top w:val="none" w:sz="0" w:space="0" w:color="auto"/>
        <w:left w:val="none" w:sz="0" w:space="0" w:color="auto"/>
        <w:bottom w:val="none" w:sz="0" w:space="0" w:color="auto"/>
        <w:right w:val="none" w:sz="0" w:space="0" w:color="auto"/>
      </w:divBdr>
    </w:div>
    <w:div w:id="2043287458">
      <w:bodyDiv w:val="1"/>
      <w:marLeft w:val="0"/>
      <w:marRight w:val="0"/>
      <w:marTop w:val="0"/>
      <w:marBottom w:val="0"/>
      <w:divBdr>
        <w:top w:val="none" w:sz="0" w:space="0" w:color="auto"/>
        <w:left w:val="none" w:sz="0" w:space="0" w:color="auto"/>
        <w:bottom w:val="none" w:sz="0" w:space="0" w:color="auto"/>
        <w:right w:val="none" w:sz="0" w:space="0" w:color="auto"/>
      </w:divBdr>
    </w:div>
    <w:div w:id="2054039200">
      <w:bodyDiv w:val="1"/>
      <w:marLeft w:val="0"/>
      <w:marRight w:val="0"/>
      <w:marTop w:val="0"/>
      <w:marBottom w:val="0"/>
      <w:divBdr>
        <w:top w:val="none" w:sz="0" w:space="0" w:color="auto"/>
        <w:left w:val="none" w:sz="0" w:space="0" w:color="auto"/>
        <w:bottom w:val="none" w:sz="0" w:space="0" w:color="auto"/>
        <w:right w:val="none" w:sz="0" w:space="0" w:color="auto"/>
      </w:divBdr>
    </w:div>
    <w:div w:id="2064137026">
      <w:bodyDiv w:val="1"/>
      <w:marLeft w:val="0"/>
      <w:marRight w:val="0"/>
      <w:marTop w:val="0"/>
      <w:marBottom w:val="0"/>
      <w:divBdr>
        <w:top w:val="none" w:sz="0" w:space="0" w:color="auto"/>
        <w:left w:val="none" w:sz="0" w:space="0" w:color="auto"/>
        <w:bottom w:val="none" w:sz="0" w:space="0" w:color="auto"/>
        <w:right w:val="none" w:sz="0" w:space="0" w:color="auto"/>
      </w:divBdr>
    </w:div>
    <w:div w:id="2072117676">
      <w:bodyDiv w:val="1"/>
      <w:marLeft w:val="0"/>
      <w:marRight w:val="0"/>
      <w:marTop w:val="0"/>
      <w:marBottom w:val="0"/>
      <w:divBdr>
        <w:top w:val="none" w:sz="0" w:space="0" w:color="auto"/>
        <w:left w:val="none" w:sz="0" w:space="0" w:color="auto"/>
        <w:bottom w:val="none" w:sz="0" w:space="0" w:color="auto"/>
        <w:right w:val="none" w:sz="0" w:space="0" w:color="auto"/>
      </w:divBdr>
    </w:div>
    <w:div w:id="2080325489">
      <w:bodyDiv w:val="1"/>
      <w:marLeft w:val="0"/>
      <w:marRight w:val="0"/>
      <w:marTop w:val="0"/>
      <w:marBottom w:val="0"/>
      <w:divBdr>
        <w:top w:val="none" w:sz="0" w:space="0" w:color="auto"/>
        <w:left w:val="none" w:sz="0" w:space="0" w:color="auto"/>
        <w:bottom w:val="none" w:sz="0" w:space="0" w:color="auto"/>
        <w:right w:val="none" w:sz="0" w:space="0" w:color="auto"/>
      </w:divBdr>
    </w:div>
    <w:div w:id="2091585737">
      <w:bodyDiv w:val="1"/>
      <w:marLeft w:val="0"/>
      <w:marRight w:val="0"/>
      <w:marTop w:val="0"/>
      <w:marBottom w:val="0"/>
      <w:divBdr>
        <w:top w:val="none" w:sz="0" w:space="0" w:color="auto"/>
        <w:left w:val="none" w:sz="0" w:space="0" w:color="auto"/>
        <w:bottom w:val="none" w:sz="0" w:space="0" w:color="auto"/>
        <w:right w:val="none" w:sz="0" w:space="0" w:color="auto"/>
      </w:divBdr>
    </w:div>
    <w:div w:id="2095395226">
      <w:bodyDiv w:val="1"/>
      <w:marLeft w:val="0"/>
      <w:marRight w:val="0"/>
      <w:marTop w:val="0"/>
      <w:marBottom w:val="0"/>
      <w:divBdr>
        <w:top w:val="none" w:sz="0" w:space="0" w:color="auto"/>
        <w:left w:val="none" w:sz="0" w:space="0" w:color="auto"/>
        <w:bottom w:val="none" w:sz="0" w:space="0" w:color="auto"/>
        <w:right w:val="none" w:sz="0" w:space="0" w:color="auto"/>
      </w:divBdr>
    </w:div>
    <w:div w:id="2096246538">
      <w:bodyDiv w:val="1"/>
      <w:marLeft w:val="0"/>
      <w:marRight w:val="0"/>
      <w:marTop w:val="0"/>
      <w:marBottom w:val="0"/>
      <w:divBdr>
        <w:top w:val="none" w:sz="0" w:space="0" w:color="auto"/>
        <w:left w:val="none" w:sz="0" w:space="0" w:color="auto"/>
        <w:bottom w:val="none" w:sz="0" w:space="0" w:color="auto"/>
        <w:right w:val="none" w:sz="0" w:space="0" w:color="auto"/>
      </w:divBdr>
    </w:div>
    <w:div w:id="2099473908">
      <w:bodyDiv w:val="1"/>
      <w:marLeft w:val="0"/>
      <w:marRight w:val="0"/>
      <w:marTop w:val="0"/>
      <w:marBottom w:val="0"/>
      <w:divBdr>
        <w:top w:val="none" w:sz="0" w:space="0" w:color="auto"/>
        <w:left w:val="none" w:sz="0" w:space="0" w:color="auto"/>
        <w:bottom w:val="none" w:sz="0" w:space="0" w:color="auto"/>
        <w:right w:val="none" w:sz="0" w:space="0" w:color="auto"/>
      </w:divBdr>
    </w:div>
    <w:div w:id="2100327324">
      <w:bodyDiv w:val="1"/>
      <w:marLeft w:val="0"/>
      <w:marRight w:val="0"/>
      <w:marTop w:val="0"/>
      <w:marBottom w:val="0"/>
      <w:divBdr>
        <w:top w:val="none" w:sz="0" w:space="0" w:color="auto"/>
        <w:left w:val="none" w:sz="0" w:space="0" w:color="auto"/>
        <w:bottom w:val="none" w:sz="0" w:space="0" w:color="auto"/>
        <w:right w:val="none" w:sz="0" w:space="0" w:color="auto"/>
      </w:divBdr>
    </w:div>
    <w:div w:id="214226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thoughtco.com/hydrogen-element-facts-606474" TargetMode="Externa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yperlink" Target="https://www.thoughtco.com/definition-of-electron-chemistry-604447"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thoughtco.com/definition-of-proton-604622" TargetMode="External"/><Relationship Id="rId25" Type="http://schemas.openxmlformats.org/officeDocument/2006/relationships/image" Target="media/image8.PNG"/><Relationship Id="rId33" Type="http://schemas.openxmlformats.org/officeDocument/2006/relationships/hyperlink" Target="file:///C:\Users\cbelton\Desktop\Water-%20The%20main%20culprit%20behind%20many%20OME%20problems.docx"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thoughtco.com/definition-of-electron-chemistry-604447" TargetMode="External"/><Relationship Id="rId29" Type="http://schemas.openxmlformats.org/officeDocument/2006/relationships/hyperlink" Target="file:///C:\Users\cbelton\Desktop\Water-%20The%20main%20culprit%20behind%20many%20OME%20problems.doc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thoughtco.com/definition-of-lewis-acid-base-reaction-605302" TargetMode="External"/><Relationship Id="rId32" Type="http://schemas.openxmlformats.org/officeDocument/2006/relationships/hyperlink" Target="file:///C:\Users\cbelton\Desktop\Water-%20The%20main%20culprit%20behind%20many%20OME%20problems.docx"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thoughtco.com/definition-of-arrhenius-base-604792" TargetMode="External"/><Relationship Id="rId28" Type="http://schemas.openxmlformats.org/officeDocument/2006/relationships/image" Target="media/image10.PNG"/><Relationship Id="rId36"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s://www.thoughtco.com/definition-of-ion-604535" TargetMode="External"/><Relationship Id="rId31" Type="http://schemas.openxmlformats.org/officeDocument/2006/relationships/hyperlink" Target="file:///C:\Users\cbelton\Desktop\Water-%20The%20main%20culprit%20behind%20many%20OME%20problems.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thoughtco.com/definition-of-proton-604622" TargetMode="External"/><Relationship Id="rId27" Type="http://schemas.openxmlformats.org/officeDocument/2006/relationships/hyperlink" Target="https://www.thoughtco.com/how-saponification-makes-soap-606153" TargetMode="External"/><Relationship Id="rId30" Type="http://schemas.openxmlformats.org/officeDocument/2006/relationships/hyperlink" Target="file:///C:\Users\cbelton\Desktop\Water-%20The%20main%20culprit%20behind%20many%20OME%20problems.docx" TargetMode="Externa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StudentReport.dotx" TargetMode="External"/></Relationship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2022-07-04T00:00:00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IEEE2006OfficeOnline.xsl" StyleName="IEEE" Version="2006">
  <b:Source>
    <b:Tag>Wat</b:Tag>
    <b:SourceType>InternetSite</b:SourceType>
    <b:Guid>{4B2853BB-A211-4067-A131-2EC1A6C21245}</b:Guid>
    <b:Title>Water Structure Properties</b:Title>
    <b:InternetSiteTitle>Alevelbiology</b:InternetSiteTitle>
    <b:URL>https://alevelbiology.co.uk/notes/water-structure-properties/</b:URL>
    <b:RefOrder>11</b:RefOrder>
  </b:Source>
  <b:Source>
    <b:Tag>Zum22</b:Tag>
    <b:SourceType>InternetSite</b:SourceType>
    <b:Guid>{8239CB7A-AB42-43BD-97B1-0D9683BA8AA5}</b:Guid>
    <b:Author>
      <b:Author>
        <b:NameList>
          <b:Person>
            <b:Last>Zumdahl</b:Last>
            <b:First>Steven</b:First>
            <b:Middle>S.</b:Middle>
          </b:Person>
        </b:NameList>
      </b:Author>
    </b:Author>
    <b:Title>Britanica.com</b:Title>
    <b:YearAccessed>2022</b:YearAccessed>
    <b:MonthAccessed>July</b:MonthAccessed>
    <b:URL>https://www.britannica.com/science/water/Physical-properties</b:URL>
    <b:RefOrder>12</b:RefOrder>
  </b:Source>
  <b:Source>
    <b:Tag>Jon</b:Tag>
    <b:SourceType>JournalArticle</b:SourceType>
    <b:Guid>{D66FD4DB-D5BF-42E3-A04D-8F38013FF5C0}</b:Guid>
    <b:Title>Suppression of Bubble Initiation of Liquid Explosives</b:Title>
    <b:Author>
      <b:Author>
        <b:NameList>
          <b:Person>
            <b:Last>Jones</b:Last>
            <b:First>E</b:First>
          </b:Person>
        </b:NameList>
      </b:Author>
    </b:Author>
    <b:JournalName>NATURE 173</b:JournalName>
    <b:Pages>77-78</b:Pages>
    <b:Volume>173</b:Volume>
    <b:RefOrder>6</b:RefOrder>
  </b:Source>
  <b:Source>
    <b:Tag>DrA22</b:Tag>
    <b:SourceType>InternetSite</b:SourceType>
    <b:Guid>{B03FB534-FF02-453B-86B3-718F70C33250}</b:Guid>
    <b:Author>
      <b:Author>
        <b:NameList>
          <b:Person>
            <b:Last>Helmenstine</b:Last>
            <b:First>Dr</b:First>
            <b:Middle>Anne Marie</b:Middle>
          </b:Person>
        </b:NameList>
      </b:Author>
    </b:Author>
    <b:Title>Acid Definition and examples</b:Title>
    <b:Year>2022</b:Year>
    <b:Month>January</b:Month>
    <b:Day>13</b:Day>
    <b:YearAccessed>2022</b:YearAccessed>
    <b:MonthAccessed>July</b:MonthAccessed>
    <b:URL>https://www.thoughtco.com/definition-of-acid-and-examples-604358</b:URL>
    <b:RefOrder>2</b:RefOrder>
  </b:Source>
  <b:Source>
    <b:Tag>DrA19</b:Tag>
    <b:SourceType>InternetSite</b:SourceType>
    <b:Guid>{3EE7DFB6-63FA-446F-BB03-300A67584399}</b:Guid>
    <b:Author>
      <b:Author>
        <b:NameList>
          <b:Person>
            <b:Last>Helmenstine</b:Last>
            <b:First>Dr</b:First>
            <b:Middle>Anne Marie</b:Middle>
          </b:Person>
        </b:NameList>
      </b:Author>
    </b:Author>
    <b:Title>Base Definition in Chemistry</b:Title>
    <b:Year>2019</b:Year>
    <b:Month>November</b:Month>
    <b:Day>06</b:Day>
    <b:YearAccessed>2022</b:YearAccessed>
    <b:MonthAccessed>July</b:MonthAccessed>
    <b:URL>https://www.thoughtco.com/definition-of-base-604382</b:URL>
    <b:RefOrder>3</b:RefOrder>
  </b:Source>
  <b:Source>
    <b:Tag>Sri14</b:Tag>
    <b:SourceType>JournalArticle</b:SourceType>
    <b:Guid>{55C4BFF9-3897-4C2D-85AF-E6ED70211873}</b:Guid>
    <b:Title>Water induced thermal decomposition of pyrotechnic mixtures – Thermo kinetics and explosion pathway</b:Title>
    <b:Year>2014</b:Year>
    <b:Author>
      <b:Author>
        <b:NameList>
          <b:Person>
            <b:Last>Barana</b:Last>
            <b:First>SridharVethathiri</b:First>
            <b:Middle>PakkirisamyaSurianarayananMahadevanaSivapirakasamSuthangathan ParamashivanbMandalAsit</b:Middle>
          </b:Person>
        </b:NameList>
      </b:Author>
    </b:Author>
    <b:JournalName>Journal of Loss Prevention in the Process Industries</b:JournalName>
    <b:Pages>275-281</b:Pages>
    <b:Volume>30</b:Volume>
    <b:RefOrder>7</b:RefOrder>
  </b:Source>
  <b:Source>
    <b:Tag>MOD</b:Tag>
    <b:SourceType>Book</b:SourceType>
    <b:Guid>{0A68A646-6538-4872-88F7-C0A6DF6075A3}</b:Guid>
    <b:Title>JSP482</b:Title>
    <b:Author>
      <b:Author>
        <b:Corporate>MOD</b:Corporate>
      </b:Author>
    </b:Author>
    <b:RefOrder>9</b:RefOrder>
  </b:Source>
  <b:Source>
    <b:Tag>Glo22</b:Tag>
    <b:SourceType>InternetSite</b:SourceType>
    <b:Guid>{AD00186A-CDFE-452C-81BB-BBFA744A2EB8}</b:Guid>
    <b:Title>Explosives and the Environment </b:Title>
    <b:Year>2022</b:Year>
    <b:Author>
      <b:Author>
        <b:Corporate>Global Security</b:Corporate>
      </b:Author>
    </b:Author>
    <b:YearAccessed>2022</b:YearAccessed>
    <b:MonthAccessed>July</b:MonthAccessed>
    <b:URL>https://www.globalsecurity.org/military/systems/munitions/explosives-env.htm</b:URL>
    <b:RefOrder>5</b:RefOrder>
  </b:Source>
  <b:Source>
    <b:Tag>Lib21</b:Tag>
    <b:SourceType>InternetSite</b:SourceType>
    <b:Guid>{034E7788-9E11-4604-AE19-9B7A1FB16463}</b:Guid>
    <b:Author>
      <b:Author>
        <b:Corporate>LibreTexts</b:Corporate>
      </b:Author>
    </b:Author>
    <b:Title>Oxidation- Reduction reactions</b:Title>
    <b:Year>2021</b:Year>
    <b:Month>April</b:Month>
    <b:Day>01</b:Day>
    <b:YearAccessed>2022</b:YearAccessed>
    <b:MonthAccessed>July </b:MonthAccessed>
    <b:URL>https://chem.libretexts.org/Bookshelves/Analytical_Chemistry/Supplemental_Modules_(Analytical_Chemistry)/Electrochemistry/Redox_Chemistry/Oxidation-Reduction_Reactions#:~:text=An%20oxidation%2Dreduction%20(redox),gaining%20or%20losing%20an%20electron.</b:URL>
    <b:RefOrder>4</b:RefOrder>
  </b:Source>
  <b:Source>
    <b:Tag>HSE22</b:Tag>
    <b:SourceType>InternetSite</b:SourceType>
    <b:Guid>{0CACB7F1-A1B7-4E4F-8953-8D1464B8EA6A}</b:Guid>
    <b:Author>
      <b:Author>
        <b:Corporate>HSE</b:Corporate>
      </b:Author>
    </b:Author>
    <b:Title>Manufacturing Explosives</b:Title>
    <b:Year>2022</b:Year>
    <b:YearAccessed>2022</b:YearAccessed>
    <b:MonthAccessed>July</b:MonthAccessed>
    <b:URL>https://www.hse.gov.uk/explosives/manufacturing.htm</b:URL>
    <b:RefOrder>10</b:RefOrder>
  </b:Source>
  <b:Source>
    <b:Tag>XQS08</b:Tag>
    <b:SourceType>JournalArticle</b:SourceType>
    <b:Guid>{A2BCA4AC-CEC3-4F96-BC73-534CCF0380C7}</b:Guid>
    <b:Title>Review on HTPE propellants</b:Title>
    <b:Year>2008</b:Year>
    <b:Author>
      <b:Author>
        <b:NameList>
          <b:Person>
            <b:Last>X. -Q Song</b:Last>
            <b:First>W.</b:First>
            <b:Middle>-H. Wang, J. -Y Zhou, X. -H. Li</b:Middle>
          </b:Person>
        </b:NameList>
      </b:Author>
    </b:Author>
    <b:JournalName>Review on HTPE propellants</b:JournalName>
    <b:RefOrder>8</b:RefOrder>
  </b:Source>
  <b:Source>
    <b:Tag>Rob11</b:Tag>
    <b:SourceType>JournalArticle</b:SourceType>
    <b:Guid>{1A52F583-DE96-4DFF-B740-F55AD5DFB35C}</b:Guid>
    <b:Author>
      <b:Author>
        <b:NameList>
          <b:Person>
            <b:Last>Robert J. Buszek</b:Last>
            <b:First>Joseph</b:First>
            <b:Middle>S. Francisco, Josep M. Anglada</b:Middle>
          </b:Person>
        </b:NameList>
      </b:Author>
    </b:Author>
    <b:Title>Water effects on atmospheric reactions</b:Title>
    <b:JournalName>International Reviews in Physical Chemistry </b:JournalName>
    <b:Year>2011</b:Year>
    <b:Pages>335-369</b:Pages>
    <b:Issue>3</b:Issu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903D3580-AEE7-4E29-9042-99A5990D7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StudentReport.dotx</Template>
  <TotalTime>1479</TotalTime>
  <Pages>11</Pages>
  <Words>2935</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Water – The main culprit behind many OME problems</vt:lpstr>
    </vt:vector>
  </TitlesOfParts>
  <Company/>
  <LinksUpToDate>false</LinksUpToDate>
  <CharactersWithSpaces>19626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 The main culprit behind many OME problems</dc:title>
  <dc:subject>the detrimental effect of water on  Explosive materials and OME articles and processes</dc:subject>
  <dc:creator>Christopher Belton (2021887)</dc:creator>
  <cp:keywords>L4 HNC OME (Chemistry)</cp:keywords>
  <cp:lastModifiedBy>Belton Christopher</cp:lastModifiedBy>
  <cp:revision>34</cp:revision>
  <dcterms:created xsi:type="dcterms:W3CDTF">2022-07-07T19:18:00Z</dcterms:created>
  <dcterms:modified xsi:type="dcterms:W3CDTF">2022-07-22T13:37:00Z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