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1765DEC9" w14:textId="6DE2E2CD" w:rsidR="00175E55" w:rsidRDefault="003857E5">
      <w:pPr>
        <w:rPr>
          <w:rFonts w:ascii="Arial Black" w:hAnsi="Arial Black" w:cs="Arial"/>
          <w:b/>
          <w:color w:val="F7CAAC" w:themeColor="accent2" w:themeTint="66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noProof/>
          <w:color w:val="92D05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311687" wp14:editId="6F176F98">
                <wp:simplePos x="0" y="0"/>
                <wp:positionH relativeFrom="column">
                  <wp:posOffset>-838200</wp:posOffset>
                </wp:positionH>
                <wp:positionV relativeFrom="paragraph">
                  <wp:posOffset>330200</wp:posOffset>
                </wp:positionV>
                <wp:extent cx="2000250" cy="1384300"/>
                <wp:effectExtent l="19050" t="0" r="38100" b="44450"/>
                <wp:wrapNone/>
                <wp:docPr id="11" name="Clou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13843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122751" w14:textId="09493A8B" w:rsidR="00E04562" w:rsidRPr="005D6422" w:rsidRDefault="008D2F5D" w:rsidP="00E04562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B1152">
                              <w:rPr>
                                <w:sz w:val="20"/>
                                <w:szCs w:val="20"/>
                              </w:rPr>
                              <w:t xml:space="preserve">‘’ I have nothing to offer </w:t>
                            </w:r>
                            <w:r w:rsidR="009229DF" w:rsidRPr="009B1152">
                              <w:rPr>
                                <w:sz w:val="20"/>
                                <w:szCs w:val="20"/>
                              </w:rPr>
                              <w:t>except a w</w:t>
                            </w:r>
                            <w:r w:rsidR="00A979E5" w:rsidRPr="009B1152">
                              <w:rPr>
                                <w:sz w:val="20"/>
                                <w:szCs w:val="20"/>
                              </w:rPr>
                              <w:t>ay of looking at things</w:t>
                            </w:r>
                            <w:r w:rsidR="008060A5" w:rsidRPr="009B1152">
                              <w:rPr>
                                <w:sz w:val="20"/>
                                <w:szCs w:val="20"/>
                              </w:rPr>
                              <w:t>’’</w:t>
                            </w:r>
                            <w:r w:rsidR="00C97FE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97FEE" w:rsidRPr="005D642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Eri</w:t>
                            </w:r>
                            <w:r w:rsidR="005D6422" w:rsidRPr="005D642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c Erickson </w:t>
                            </w:r>
                            <w:r w:rsidR="0014270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1950-1985</w:t>
                            </w:r>
                          </w:p>
                          <w:p w14:paraId="5500A548" w14:textId="77777777" w:rsidR="00A20267" w:rsidRPr="005D6422" w:rsidRDefault="00A20267" w:rsidP="00E0456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11687" id="Cloud 11" o:spid="_x0000_s1026" style="position:absolute;margin-left:-66pt;margin-top:26pt;width:157.5pt;height:10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472c4 [3204]" strokecolor="#1f3763 [1604]" strokeweight="1pt">
                <v:stroke joinstyle="miter"/>
                <v:formulas/>
                <v:path arrowok="t" o:connecttype="custom" o:connectlocs="217296,838815;100013,813276;320781,1118303;269478,1130512;762966,1252599;732036,1196843;1334750,1113560;1322388,1174732;1580244,735538;1730772,964203;1935334,492003;1868289,577753;1774481,173871;1778000,214374;1346372,126638;1380728,74983;1025174,151248;1041797,106706;648229,166372;708422,209568;191089,505942;180578,460472" o:connectangles="0,0,0,0,0,0,0,0,0,0,0,0,0,0,0,0,0,0,0,0,0,0" textboxrect="0,0,43200,43200"/>
                <v:textbox>
                  <w:txbxContent>
                    <w:p w14:paraId="41122751" w14:textId="09493A8B" w:rsidR="00E04562" w:rsidRPr="005D6422" w:rsidRDefault="008D2F5D" w:rsidP="00E04562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9B1152">
                        <w:rPr>
                          <w:sz w:val="20"/>
                          <w:szCs w:val="20"/>
                        </w:rPr>
                        <w:t xml:space="preserve">‘’ I have nothing to offer </w:t>
                      </w:r>
                      <w:r w:rsidR="009229DF" w:rsidRPr="009B1152">
                        <w:rPr>
                          <w:sz w:val="20"/>
                          <w:szCs w:val="20"/>
                        </w:rPr>
                        <w:t>except a w</w:t>
                      </w:r>
                      <w:r w:rsidR="00A979E5" w:rsidRPr="009B1152">
                        <w:rPr>
                          <w:sz w:val="20"/>
                          <w:szCs w:val="20"/>
                        </w:rPr>
                        <w:t>ay of looking at things</w:t>
                      </w:r>
                      <w:r w:rsidR="008060A5" w:rsidRPr="009B1152">
                        <w:rPr>
                          <w:sz w:val="20"/>
                          <w:szCs w:val="20"/>
                        </w:rPr>
                        <w:t>’’</w:t>
                      </w:r>
                      <w:r w:rsidR="00C97FEE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C97FEE" w:rsidRPr="005D6422">
                        <w:rPr>
                          <w:b/>
                          <w:bCs/>
                          <w:sz w:val="20"/>
                          <w:szCs w:val="20"/>
                        </w:rPr>
                        <w:t>Eri</w:t>
                      </w:r>
                      <w:r w:rsidR="005D6422" w:rsidRPr="005D6422">
                        <w:rPr>
                          <w:b/>
                          <w:bCs/>
                          <w:sz w:val="20"/>
                          <w:szCs w:val="20"/>
                        </w:rPr>
                        <w:t xml:space="preserve">c Erickson </w:t>
                      </w:r>
                      <w:r w:rsidR="00142705">
                        <w:rPr>
                          <w:b/>
                          <w:bCs/>
                          <w:sz w:val="20"/>
                          <w:szCs w:val="20"/>
                        </w:rPr>
                        <w:t>1950-1985</w:t>
                      </w:r>
                    </w:p>
                    <w:p w14:paraId="5500A548" w14:textId="77777777" w:rsidR="00A20267" w:rsidRPr="005D6422" w:rsidRDefault="00A20267" w:rsidP="00E04562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10D99">
        <w:rPr>
          <w:noProof/>
          <w:color w:val="92D05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8FB02F" wp14:editId="3C74F3B3">
                <wp:simplePos x="0" y="0"/>
                <wp:positionH relativeFrom="page">
                  <wp:posOffset>57150</wp:posOffset>
                </wp:positionH>
                <wp:positionV relativeFrom="paragraph">
                  <wp:posOffset>-869950</wp:posOffset>
                </wp:positionV>
                <wp:extent cx="1631950" cy="222250"/>
                <wp:effectExtent l="0" t="0" r="25400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1950" cy="2222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16E41E" w14:textId="27533C7C" w:rsidR="007539CC" w:rsidRPr="001F6356" w:rsidRDefault="007539CC" w:rsidP="007539C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1F635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By Rushnara Begum 1918236                                                                                                                        </w:t>
                            </w:r>
                          </w:p>
                          <w:p w14:paraId="32249FDA" w14:textId="77777777" w:rsidR="007539CC" w:rsidRDefault="007539C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8FB02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4.5pt;margin-top:-68.5pt;width:128.5pt;height:17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" fillcolor="#d5dce4 [671]" strokeweight=".5pt">
                <v:textbox>
                  <w:txbxContent>
                    <w:p w14:paraId="1A16E41E" w14:textId="27533C7C" w:rsidR="007539CC" w:rsidRPr="001F6356" w:rsidRDefault="007539CC" w:rsidP="007539C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1F635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By Rushnara Begum 1918236                                                                                                                        </w:t>
                      </w:r>
                    </w:p>
                    <w:p w14:paraId="32249FDA" w14:textId="77777777" w:rsidR="007539CC" w:rsidRDefault="007539CC"/>
                  </w:txbxContent>
                </v:textbox>
                <w10:wrap anchorx="page"/>
              </v:shape>
            </w:pict>
          </mc:Fallback>
        </mc:AlternateContent>
      </w:r>
      <w:r w:rsidR="002009B0">
        <w:rPr>
          <w:noProof/>
          <w:color w:val="92D05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3F9C964" wp14:editId="765689D0">
                <wp:simplePos x="0" y="0"/>
                <wp:positionH relativeFrom="column">
                  <wp:posOffset>1390650</wp:posOffset>
                </wp:positionH>
                <wp:positionV relativeFrom="paragraph">
                  <wp:posOffset>247650</wp:posOffset>
                </wp:positionV>
                <wp:extent cx="1752600" cy="1511300"/>
                <wp:effectExtent l="19050" t="0" r="38100" b="31750"/>
                <wp:wrapNone/>
                <wp:docPr id="4" name="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1511300"/>
                        </a:xfrm>
                        <a:prstGeom prst="cloud">
                          <a:avLst/>
                        </a:prstGeom>
                        <a:solidFill>
                          <a:schemeClr val="bg2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CC574FD" w14:textId="2F7CC3F4" w:rsidR="007F558A" w:rsidRPr="006A30DB" w:rsidRDefault="007F558A" w:rsidP="007F558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A30DB">
                              <w:rPr>
                                <w:sz w:val="18"/>
                                <w:szCs w:val="18"/>
                              </w:rPr>
                              <w:t>‘’ I</w:t>
                            </w:r>
                            <w:r w:rsidR="00016602" w:rsidRPr="006A30DB">
                              <w:rPr>
                                <w:sz w:val="18"/>
                                <w:szCs w:val="18"/>
                              </w:rPr>
                              <w:t xml:space="preserve"> am interested in the general featu</w:t>
                            </w:r>
                            <w:r w:rsidR="00943C47" w:rsidRPr="006A30DB">
                              <w:rPr>
                                <w:sz w:val="18"/>
                                <w:szCs w:val="18"/>
                              </w:rPr>
                              <w:t>res of the development</w:t>
                            </w:r>
                            <w:r w:rsidR="009A4CA1" w:rsidRPr="006A30DB">
                              <w:rPr>
                                <w:sz w:val="18"/>
                                <w:szCs w:val="18"/>
                              </w:rPr>
                              <w:t xml:space="preserve"> of intelligence and knowledge</w:t>
                            </w:r>
                            <w:r w:rsidR="0020731B" w:rsidRPr="006A30DB">
                              <w:rPr>
                                <w:sz w:val="18"/>
                                <w:szCs w:val="18"/>
                              </w:rPr>
                              <w:t>.’’</w:t>
                            </w:r>
                            <w:r w:rsidR="006C2ED4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234C4">
                              <w:rPr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="00874AE0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C2ED4" w:rsidRPr="001234C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P</w:t>
                            </w:r>
                            <w:r w:rsidR="001234C4" w:rsidRPr="001234C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iaget 1977</w:t>
                            </w:r>
                          </w:p>
                          <w:p w14:paraId="7E25EA71" w14:textId="77777777" w:rsidR="007F558A" w:rsidRPr="006A30DB" w:rsidRDefault="007F558A" w:rsidP="007F558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9C964" id="Cloud 4" o:spid="_x0000_s1028" style="position:absolute;margin-left:109.5pt;margin-top:19.5pt;width:138pt;height:11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e7e6e6 [3214]" strokecolor="#2f528f" strokeweight="1pt">
                <v:stroke joinstyle="miter"/>
                <v:formulas/>
                <v:path arrowok="t" o:connecttype="custom" o:connectlocs="190392,915771;87630,887889;281065,1220900;236114,1234228;668503,1367517;641403,1306645;1169495,1215722;1158663,1282506;1384595,803018;1516486,1052662;1695722,537141;1636977,630758;1554783,189822;1557867,234042;1179678,138256;1209781,81862;898248,165124;912813,116496;567972,181636;620713,228794;167430,552359;158221,502717" o:connectangles="0,0,0,0,0,0,0,0,0,0,0,0,0,0,0,0,0,0,0,0,0,0" textboxrect="0,0,43200,43200"/>
                <v:textbox>
                  <w:txbxContent>
                    <w:p w14:paraId="3CC574FD" w14:textId="2F7CC3F4" w:rsidR="007F558A" w:rsidRPr="006A30DB" w:rsidRDefault="007F558A" w:rsidP="007F558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6A30DB">
                        <w:rPr>
                          <w:sz w:val="18"/>
                          <w:szCs w:val="18"/>
                        </w:rPr>
                        <w:t>‘’ I</w:t>
                      </w:r>
                      <w:r w:rsidR="00016602" w:rsidRPr="006A30DB">
                        <w:rPr>
                          <w:sz w:val="18"/>
                          <w:szCs w:val="18"/>
                        </w:rPr>
                        <w:t xml:space="preserve"> am interested in the general featu</w:t>
                      </w:r>
                      <w:r w:rsidR="00943C47" w:rsidRPr="006A30DB">
                        <w:rPr>
                          <w:sz w:val="18"/>
                          <w:szCs w:val="18"/>
                        </w:rPr>
                        <w:t>res of the development</w:t>
                      </w:r>
                      <w:r w:rsidR="009A4CA1" w:rsidRPr="006A30DB">
                        <w:rPr>
                          <w:sz w:val="18"/>
                          <w:szCs w:val="18"/>
                        </w:rPr>
                        <w:t xml:space="preserve"> of intelligence and knowledge</w:t>
                      </w:r>
                      <w:r w:rsidR="0020731B" w:rsidRPr="006A30DB">
                        <w:rPr>
                          <w:sz w:val="18"/>
                          <w:szCs w:val="18"/>
                        </w:rPr>
                        <w:t>.’’</w:t>
                      </w:r>
                      <w:r w:rsidR="006C2ED4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1234C4">
                        <w:rPr>
                          <w:sz w:val="18"/>
                          <w:szCs w:val="18"/>
                        </w:rPr>
                        <w:t xml:space="preserve">    </w:t>
                      </w:r>
                      <w:r w:rsidR="00874AE0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6C2ED4" w:rsidRPr="001234C4">
                        <w:rPr>
                          <w:b/>
                          <w:bCs/>
                          <w:sz w:val="18"/>
                          <w:szCs w:val="18"/>
                        </w:rPr>
                        <w:t>P</w:t>
                      </w:r>
                      <w:r w:rsidR="001234C4" w:rsidRPr="001234C4">
                        <w:rPr>
                          <w:b/>
                          <w:bCs/>
                          <w:sz w:val="18"/>
                          <w:szCs w:val="18"/>
                        </w:rPr>
                        <w:t>iaget 1977</w:t>
                      </w:r>
                    </w:p>
                    <w:p w14:paraId="7E25EA71" w14:textId="77777777" w:rsidR="007F558A" w:rsidRPr="006A30DB" w:rsidRDefault="007F558A" w:rsidP="007F558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19C7">
        <w:rPr>
          <w:noProof/>
          <w:color w:val="92D05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5A495D" wp14:editId="11198275">
                <wp:simplePos x="0" y="0"/>
                <wp:positionH relativeFrom="margin">
                  <wp:posOffset>3049408</wp:posOffset>
                </wp:positionH>
                <wp:positionV relativeFrom="paragraph">
                  <wp:posOffset>-853440</wp:posOffset>
                </wp:positionV>
                <wp:extent cx="3535542" cy="2545080"/>
                <wp:effectExtent l="0" t="0" r="27305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5542" cy="25450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04DBDA" w14:textId="73920E0C" w:rsidR="00577F30" w:rsidRPr="00FD2326" w:rsidRDefault="00CF7465">
                            <w:pPr>
                              <w:rPr>
                                <w:rFonts w:ascii="Arial Black" w:hAnsi="Arial Black" w:cs="Arial"/>
                                <w:b/>
                                <w:color w:val="000000" w:themeColor="text1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Hlk74242828"/>
                            <w:bookmarkStart w:id="1" w:name="_Hlk74242829"/>
                            <w:bookmarkStart w:id="2" w:name="_Hlk74242830"/>
                            <w:bookmarkStart w:id="3" w:name="_Hlk74242831"/>
                            <w:r>
                              <w:rPr>
                                <w:rFonts w:ascii="Arial Black" w:hAnsi="Arial Black" w:cs="Arial"/>
                                <w:b/>
                                <w:color w:val="000000" w:themeColor="text1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</w:t>
                            </w:r>
                            <w:r w:rsidR="00E41181">
                              <w:rPr>
                                <w:rFonts w:ascii="Arial Black" w:hAnsi="Arial Black" w:cs="Arial"/>
                                <w:b/>
                                <w:color w:val="000000" w:themeColor="text1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2F78F2" w:rsidRPr="005E5FBB">
                              <w:rPr>
                                <w:rFonts w:ascii="Arial Black" w:hAnsi="Arial Black" w:cs="Arial"/>
                                <w:b/>
                                <w:color w:val="000000" w:themeColor="text1"/>
                                <w:sz w:val="32"/>
                                <w:szCs w:val="3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r w:rsidRPr="005E5FBB">
                              <w:rPr>
                                <w:rFonts w:ascii="Arial Black" w:hAnsi="Arial Black" w:cs="Arial"/>
                                <w:b/>
                                <w:color w:val="000000" w:themeColor="text1"/>
                                <w:sz w:val="32"/>
                                <w:szCs w:val="3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ntroduction</w:t>
                            </w:r>
                            <w:r w:rsidR="00137AC8" w:rsidRPr="005E5FBB"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  <w:t xml:space="preserve">       </w:t>
                            </w:r>
                          </w:p>
                          <w:p w14:paraId="690CD586" w14:textId="77777777" w:rsidR="00FD2326" w:rsidRDefault="00137AC8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3110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350A7901" w14:textId="17262FF8" w:rsidR="00133C36" w:rsidRPr="0026214B" w:rsidRDefault="00C31108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6214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This poster will aim to guid</w:t>
                            </w:r>
                            <w:r w:rsidR="006A3319" w:rsidRPr="0026214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e </w:t>
                            </w:r>
                            <w:r w:rsidRPr="0026214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you</w:t>
                            </w:r>
                            <w:r w:rsidR="00137AC8" w:rsidRPr="0026214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37AFE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to </w:t>
                            </w:r>
                            <w:r w:rsidR="000C4803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a</w:t>
                            </w:r>
                            <w:r w:rsidR="006A3319" w:rsidRPr="0026214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n understanding</w:t>
                            </w:r>
                            <w:r w:rsidR="004C244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about</w:t>
                            </w:r>
                            <w:r w:rsidR="006A3319" w:rsidRPr="0026214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6684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the</w:t>
                            </w:r>
                            <w:r w:rsidR="004B6425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psychosocial</w:t>
                            </w:r>
                            <w:r w:rsidR="0026684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96039" w:rsidRPr="0026214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development stages across the lifespan.</w:t>
                            </w:r>
                            <w:r w:rsidR="0026684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15A25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Eric Erickson and Jean Piage</w:t>
                            </w:r>
                            <w:r w:rsidR="00227517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t are</w:t>
                            </w:r>
                            <w:r w:rsidR="001E37B3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theori</w:t>
                            </w:r>
                            <w:r w:rsidR="00227517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sts</w:t>
                            </w:r>
                            <w:r w:rsidR="006A6744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95C8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whose</w:t>
                            </w:r>
                            <w:r w:rsidR="006A6744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work </w:t>
                            </w:r>
                            <w:r w:rsidR="006F5ADD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will be</w:t>
                            </w:r>
                            <w:r w:rsidR="006A6744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compared</w:t>
                            </w:r>
                            <w:r w:rsidR="00895C8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  <w:r w:rsidR="004870DF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Erickson</w:t>
                            </w:r>
                            <w:r w:rsidR="00A31BC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’s</w:t>
                            </w:r>
                            <w:r w:rsidR="004870DF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theory </w:t>
                            </w:r>
                            <w:r w:rsidR="001C26C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of</w:t>
                            </w:r>
                            <w:r w:rsidR="004870DF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psych</w:t>
                            </w:r>
                            <w:r w:rsidR="000C5F5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osocial development </w:t>
                            </w:r>
                            <w:r w:rsidR="00917611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explains </w:t>
                            </w:r>
                            <w:r w:rsidR="001C26C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the</w:t>
                            </w:r>
                            <w:r w:rsidR="00917611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stages </w:t>
                            </w:r>
                            <w:r w:rsidR="00867117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of development from birth to </w:t>
                            </w:r>
                            <w:r w:rsidR="001C26C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old age</w:t>
                            </w:r>
                            <w:r w:rsidR="00C16FD9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9C783D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Piaget</w:t>
                            </w:r>
                            <w:r w:rsidR="00A31BC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’s</w:t>
                            </w:r>
                            <w:r w:rsidR="009C783D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theory</w:t>
                            </w:r>
                            <w:r w:rsidR="00522953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C26C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of </w:t>
                            </w:r>
                            <w:r w:rsidR="005C61D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cognitive development </w:t>
                            </w:r>
                            <w:r w:rsidR="002F2BD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explains </w:t>
                            </w:r>
                            <w:r w:rsidR="00AB2F39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the 4 different stages of </w:t>
                            </w:r>
                            <w:r w:rsidR="00374C1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human lifespan</w:t>
                            </w:r>
                            <w:r w:rsidR="00E235C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  <w:r w:rsidR="002F2BD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A1400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E</w:t>
                            </w:r>
                            <w:r w:rsidR="004D4B80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xamples are </w:t>
                            </w:r>
                            <w:r w:rsidR="00F83C00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used</w:t>
                            </w:r>
                            <w:r w:rsidR="00773CDF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from </w:t>
                            </w:r>
                            <w:r w:rsidR="00E5329E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E</w:t>
                            </w:r>
                            <w:r w:rsidR="00773CDF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ric </w:t>
                            </w:r>
                            <w:r w:rsidR="00E5329E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Erickson</w:t>
                            </w:r>
                            <w:r w:rsidR="00F83C00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’</w:t>
                            </w:r>
                            <w:r w:rsidR="00E5329E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s stage 8</w:t>
                            </w:r>
                            <w:r w:rsidR="004D4B80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to </w:t>
                            </w:r>
                            <w:r w:rsidR="00F83C00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describe how </w:t>
                            </w:r>
                            <w:r w:rsidR="00004616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elderly adults </w:t>
                            </w:r>
                            <w:r w:rsidR="00F83C00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can be supported</w:t>
                            </w:r>
                            <w:r w:rsidR="000E24F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to overcome </w:t>
                            </w:r>
                            <w:r w:rsidR="00D75383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their despair and depression</w:t>
                            </w:r>
                            <w:r w:rsidR="00AA6750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  <w:r w:rsidR="00F97C2D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A17D3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Also </w:t>
                            </w:r>
                            <w:r w:rsidR="00DA2BD6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some ideas are given to help </w:t>
                            </w:r>
                            <w:r w:rsidR="003B2F34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the staff </w:t>
                            </w:r>
                            <w:r w:rsidR="00827F12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as</w:t>
                            </w:r>
                            <w:r w:rsidR="006D2551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sist the elderly in overcoming the despairs.</w:t>
                            </w:r>
                            <w:r w:rsidR="00B01344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</w:t>
                            </w:r>
                            <w:r w:rsidR="004B6D8F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947B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37AC8" w:rsidRPr="0026214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           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5A495D" id="Text Box 6" o:spid="_x0000_s1029" type="#_x0000_t202" style="position:absolute;margin-left:240.1pt;margin-top:-67.2pt;width:278.4pt;height:200.4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" fillcolor="#c5e0b3 [1305]" strokeweight=".5pt">
                <v:textbox>
                  <w:txbxContent>
                    <w:p w14:paraId="6B04DBDA" w14:textId="73920E0C" w:rsidR="00577F30" w:rsidRPr="00FD2326" w:rsidRDefault="00CF7465">
                      <w:pPr>
                        <w:rPr>
                          <w:rFonts w:ascii="Arial Black" w:hAnsi="Arial Black" w:cs="Arial"/>
                          <w:b/>
                          <w:color w:val="000000" w:themeColor="text1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4" w:name="_Hlk74242828"/>
                      <w:bookmarkStart w:id="5" w:name="_Hlk74242829"/>
                      <w:bookmarkStart w:id="6" w:name="_Hlk74242830"/>
                      <w:bookmarkStart w:id="7" w:name="_Hlk74242831"/>
                      <w:r>
                        <w:rPr>
                          <w:rFonts w:ascii="Arial Black" w:hAnsi="Arial Black" w:cs="Arial"/>
                          <w:b/>
                          <w:color w:val="000000" w:themeColor="text1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</w:t>
                      </w:r>
                      <w:r w:rsidR="00E41181">
                        <w:rPr>
                          <w:rFonts w:ascii="Arial Black" w:hAnsi="Arial Black" w:cs="Arial"/>
                          <w:b/>
                          <w:color w:val="000000" w:themeColor="text1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2F78F2" w:rsidRPr="005E5FBB">
                        <w:rPr>
                          <w:rFonts w:ascii="Arial Black" w:hAnsi="Arial Black" w:cs="Arial"/>
                          <w:b/>
                          <w:color w:val="000000" w:themeColor="text1"/>
                          <w:sz w:val="32"/>
                          <w:szCs w:val="3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i</w:t>
                      </w:r>
                      <w:r w:rsidRPr="005E5FBB">
                        <w:rPr>
                          <w:rFonts w:ascii="Arial Black" w:hAnsi="Arial Black" w:cs="Arial"/>
                          <w:b/>
                          <w:color w:val="000000" w:themeColor="text1"/>
                          <w:sz w:val="32"/>
                          <w:szCs w:val="3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ntroduction</w:t>
                      </w:r>
                      <w:r w:rsidR="00137AC8" w:rsidRPr="005E5FBB">
                        <w:rPr>
                          <w:rFonts w:ascii="Arial Black" w:hAnsi="Arial Black"/>
                          <w:sz w:val="32"/>
                          <w:szCs w:val="32"/>
                        </w:rPr>
                        <w:t xml:space="preserve">       </w:t>
                      </w:r>
                    </w:p>
                    <w:p w14:paraId="690CD586" w14:textId="77777777" w:rsidR="00FD2326" w:rsidRDefault="00137AC8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3110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350A7901" w14:textId="17262FF8" w:rsidR="00133C36" w:rsidRPr="0026214B" w:rsidRDefault="00C31108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6214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This poster will aim to guid</w:t>
                      </w:r>
                      <w:r w:rsidR="006A3319" w:rsidRPr="0026214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e </w:t>
                      </w:r>
                      <w:r w:rsidRPr="0026214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you</w:t>
                      </w:r>
                      <w:r w:rsidR="00137AC8" w:rsidRPr="0026214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037AFE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to </w:t>
                      </w:r>
                      <w:r w:rsidR="000C4803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a</w:t>
                      </w:r>
                      <w:r w:rsidR="006A3319" w:rsidRPr="0026214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n understanding</w:t>
                      </w:r>
                      <w:r w:rsidR="004C244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about</w:t>
                      </w:r>
                      <w:r w:rsidR="006A3319" w:rsidRPr="0026214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26684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the</w:t>
                      </w:r>
                      <w:r w:rsidR="004B6425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psychosocial</w:t>
                      </w:r>
                      <w:r w:rsidR="0026684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296039" w:rsidRPr="0026214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development stages across the lifespan.</w:t>
                      </w:r>
                      <w:r w:rsidR="0026684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015A25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Eric Erickson and Jean Piage</w:t>
                      </w:r>
                      <w:r w:rsidR="00227517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t are</w:t>
                      </w:r>
                      <w:r w:rsidR="001E37B3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theori</w:t>
                      </w:r>
                      <w:r w:rsidR="00227517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sts</w:t>
                      </w:r>
                      <w:r w:rsidR="006A6744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895C8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whose</w:t>
                      </w:r>
                      <w:r w:rsidR="006A6744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work </w:t>
                      </w:r>
                      <w:r w:rsidR="006F5ADD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will be</w:t>
                      </w:r>
                      <w:r w:rsidR="006A6744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compared</w:t>
                      </w:r>
                      <w:r w:rsidR="00895C8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  <w:r w:rsidR="004870DF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Erickson</w:t>
                      </w:r>
                      <w:r w:rsidR="00A31BC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’s</w:t>
                      </w:r>
                      <w:r w:rsidR="004870DF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theory </w:t>
                      </w:r>
                      <w:r w:rsidR="001C26C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of</w:t>
                      </w:r>
                      <w:r w:rsidR="004870DF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psych</w:t>
                      </w:r>
                      <w:r w:rsidR="000C5F5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osocial development </w:t>
                      </w:r>
                      <w:r w:rsidR="00917611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explains </w:t>
                      </w:r>
                      <w:r w:rsidR="001C26C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the</w:t>
                      </w:r>
                      <w:r w:rsidR="00917611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stages </w:t>
                      </w:r>
                      <w:r w:rsidR="00867117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of development from birth to </w:t>
                      </w:r>
                      <w:r w:rsidR="001C26C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old age</w:t>
                      </w:r>
                      <w:r w:rsidR="00C16FD9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. </w:t>
                      </w:r>
                      <w:r w:rsidR="009C783D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Piaget</w:t>
                      </w:r>
                      <w:r w:rsidR="00A31BC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’s</w:t>
                      </w:r>
                      <w:r w:rsidR="009C783D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theory</w:t>
                      </w:r>
                      <w:r w:rsidR="00522953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1C26C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of </w:t>
                      </w:r>
                      <w:r w:rsidR="005C61D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cognitive development </w:t>
                      </w:r>
                      <w:r w:rsidR="002F2BD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explains </w:t>
                      </w:r>
                      <w:r w:rsidR="00AB2F39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the 4 different stages of </w:t>
                      </w:r>
                      <w:r w:rsidR="00374C1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human lifespan</w:t>
                      </w:r>
                      <w:r w:rsidR="00E235C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  <w:r w:rsidR="002F2BD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CA1400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E</w:t>
                      </w:r>
                      <w:r w:rsidR="004D4B80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xamples are </w:t>
                      </w:r>
                      <w:r w:rsidR="00F83C00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used</w:t>
                      </w:r>
                      <w:r w:rsidR="00773CDF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from </w:t>
                      </w:r>
                      <w:r w:rsidR="00E5329E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E</w:t>
                      </w:r>
                      <w:r w:rsidR="00773CDF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ric </w:t>
                      </w:r>
                      <w:r w:rsidR="00E5329E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Erickson</w:t>
                      </w:r>
                      <w:r w:rsidR="00F83C00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’</w:t>
                      </w:r>
                      <w:r w:rsidR="00E5329E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s stage 8</w:t>
                      </w:r>
                      <w:r w:rsidR="004D4B80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to </w:t>
                      </w:r>
                      <w:r w:rsidR="00F83C00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describe how </w:t>
                      </w:r>
                      <w:r w:rsidR="00004616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elderly adults </w:t>
                      </w:r>
                      <w:r w:rsidR="00F83C00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can be supported</w:t>
                      </w:r>
                      <w:r w:rsidR="000E24F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to overcome </w:t>
                      </w:r>
                      <w:r w:rsidR="00D75383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their despair and depression</w:t>
                      </w:r>
                      <w:r w:rsidR="00AA6750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  <w:r w:rsidR="00F97C2D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0A17D3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Also </w:t>
                      </w:r>
                      <w:r w:rsidR="00DA2BD6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some ideas are given to help </w:t>
                      </w:r>
                      <w:r w:rsidR="003B2F34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the staff </w:t>
                      </w:r>
                      <w:r w:rsidR="00827F12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as</w:t>
                      </w:r>
                      <w:r w:rsidR="006D2551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sist the elderly in overcoming the despairs.</w:t>
                      </w:r>
                      <w:r w:rsidR="00B01344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       </w:t>
                      </w:r>
                      <w:r w:rsidR="004B6D8F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0947B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137AC8" w:rsidRPr="0026214B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           </w:t>
                      </w:r>
                      <w:bookmarkEnd w:id="4"/>
                      <w:bookmarkEnd w:id="5"/>
                      <w:bookmarkEnd w:id="6"/>
                      <w:bookmarkEnd w:id="7"/>
                    </w:p>
                  </w:txbxContent>
                </v:textbox>
                <w10:wrap anchorx="margin"/>
              </v:shape>
            </w:pict>
          </mc:Fallback>
        </mc:AlternateContent>
      </w:r>
      <w:r w:rsidR="00B111FA">
        <w:rPr>
          <w:rFonts w:ascii="Arial Black" w:hAnsi="Arial Black" w:cs="Arial"/>
          <w:b/>
          <w:noProof/>
          <w:color w:val="92D05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9D4B93" wp14:editId="00E48219">
                <wp:simplePos x="0" y="0"/>
                <wp:positionH relativeFrom="margin">
                  <wp:posOffset>-857250</wp:posOffset>
                </wp:positionH>
                <wp:positionV relativeFrom="paragraph">
                  <wp:posOffset>-755650</wp:posOffset>
                </wp:positionV>
                <wp:extent cx="3930650" cy="1193800"/>
                <wp:effectExtent l="0" t="0" r="12700" b="254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0650" cy="11938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1A2D47" w14:textId="0AA1490C" w:rsidR="006A472D" w:rsidRPr="00B111FA" w:rsidRDefault="007744AA">
                            <w:pPr>
                              <w:rPr>
                                <w:color w:val="000000" w:themeColor="text1"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ascii="Arial Black" w:hAnsi="Arial Black" w:cs="Arial"/>
                                <w:b/>
                                <w:color w:val="000000" w:themeColor="text1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</w:t>
                            </w:r>
                            <w:r w:rsidR="00745A47">
                              <w:rPr>
                                <w:rFonts w:ascii="Arial Black" w:hAnsi="Arial Black" w:cs="Arial"/>
                                <w:b/>
                                <w:color w:val="000000" w:themeColor="text1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</w:t>
                            </w:r>
                            <w:r w:rsidR="00447C90">
                              <w:rPr>
                                <w:rFonts w:ascii="Arial Black" w:hAnsi="Arial Black" w:cs="Arial"/>
                                <w:b/>
                                <w:color w:val="000000" w:themeColor="text1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‘’</w:t>
                            </w:r>
                            <w:r w:rsidR="006A472D" w:rsidRPr="00B111FA">
                              <w:rPr>
                                <w:rFonts w:ascii="Arial Black" w:hAnsi="Arial Black" w:cs="Arial"/>
                                <w:b/>
                                <w:color w:val="000000" w:themeColor="text1"/>
                                <w:sz w:val="38"/>
                                <w:szCs w:val="3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Understanding Psychological Development</w:t>
                            </w:r>
                            <w:r w:rsidRPr="00B111FA">
                              <w:rPr>
                                <w:rFonts w:ascii="Arial Black" w:hAnsi="Arial Black" w:cs="Arial"/>
                                <w:b/>
                                <w:color w:val="000000" w:themeColor="text1"/>
                                <w:sz w:val="38"/>
                                <w:szCs w:val="3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745A47" w:rsidRPr="00B111FA">
                              <w:rPr>
                                <w:rFonts w:ascii="Arial Black" w:hAnsi="Arial Black" w:cs="Arial"/>
                                <w:b/>
                                <w:color w:val="000000" w:themeColor="text1"/>
                                <w:sz w:val="38"/>
                                <w:szCs w:val="3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</w:t>
                            </w:r>
                            <w:r w:rsidR="006A472D" w:rsidRPr="00B111FA">
                              <w:rPr>
                                <w:rFonts w:ascii="Arial Black" w:hAnsi="Arial Black" w:cs="Arial"/>
                                <w:b/>
                                <w:color w:val="000000" w:themeColor="text1"/>
                                <w:sz w:val="38"/>
                                <w:szCs w:val="3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Across the </w:t>
                            </w:r>
                            <w:r w:rsidR="0026214B" w:rsidRPr="00B111FA">
                              <w:rPr>
                                <w:rFonts w:ascii="Arial Black" w:hAnsi="Arial Black" w:cs="Arial"/>
                                <w:b/>
                                <w:color w:val="000000" w:themeColor="text1"/>
                                <w:sz w:val="38"/>
                                <w:szCs w:val="3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Lifespan</w:t>
                            </w:r>
                            <w:r w:rsidR="0026214B">
                              <w:rPr>
                                <w:rFonts w:ascii="Arial Black" w:hAnsi="Arial Black" w:cs="Arial"/>
                                <w:b/>
                                <w:color w:val="000000" w:themeColor="text1"/>
                                <w:sz w:val="38"/>
                                <w:szCs w:val="3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’’.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D4B93" id="Text Box 1" o:spid="_x0000_s1030" type="#_x0000_t202" style="position:absolute;margin-left:-67.5pt;margin-top:-59.5pt;width:309.5pt;height:9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" fillcolor="#e2efd9 [665]" strokeweight=".5pt">
                <v:textbox>
                  <w:txbxContent>
                    <w:p w14:paraId="151A2D47" w14:textId="0AA1490C" w:rsidR="006A472D" w:rsidRPr="00B111FA" w:rsidRDefault="007744AA">
                      <w:pPr>
                        <w:rPr>
                          <w:color w:val="000000" w:themeColor="text1"/>
                          <w:sz w:val="38"/>
                          <w:szCs w:val="38"/>
                        </w:rPr>
                      </w:pPr>
                      <w:r>
                        <w:rPr>
                          <w:rFonts w:ascii="Arial Black" w:hAnsi="Arial Black" w:cs="Arial"/>
                          <w:b/>
                          <w:color w:val="000000" w:themeColor="text1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</w:t>
                      </w:r>
                      <w:r w:rsidR="00745A47">
                        <w:rPr>
                          <w:rFonts w:ascii="Arial Black" w:hAnsi="Arial Black" w:cs="Arial"/>
                          <w:b/>
                          <w:color w:val="000000" w:themeColor="text1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</w:t>
                      </w:r>
                      <w:r w:rsidR="00447C90">
                        <w:rPr>
                          <w:rFonts w:ascii="Arial Black" w:hAnsi="Arial Black" w:cs="Arial"/>
                          <w:b/>
                          <w:color w:val="000000" w:themeColor="text1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‘’</w:t>
                      </w:r>
                      <w:r w:rsidR="006A472D" w:rsidRPr="00B111FA">
                        <w:rPr>
                          <w:rFonts w:ascii="Arial Black" w:hAnsi="Arial Black" w:cs="Arial"/>
                          <w:b/>
                          <w:color w:val="000000" w:themeColor="text1"/>
                          <w:sz w:val="38"/>
                          <w:szCs w:val="3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Understanding Psychological Development</w:t>
                      </w:r>
                      <w:r w:rsidRPr="00B111FA">
                        <w:rPr>
                          <w:rFonts w:ascii="Arial Black" w:hAnsi="Arial Black" w:cs="Arial"/>
                          <w:b/>
                          <w:color w:val="000000" w:themeColor="text1"/>
                          <w:sz w:val="38"/>
                          <w:szCs w:val="3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745A47" w:rsidRPr="00B111FA">
                        <w:rPr>
                          <w:rFonts w:ascii="Arial Black" w:hAnsi="Arial Black" w:cs="Arial"/>
                          <w:b/>
                          <w:color w:val="000000" w:themeColor="text1"/>
                          <w:sz w:val="38"/>
                          <w:szCs w:val="3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</w:t>
                      </w:r>
                      <w:r w:rsidR="006A472D" w:rsidRPr="00B111FA">
                        <w:rPr>
                          <w:rFonts w:ascii="Arial Black" w:hAnsi="Arial Black" w:cs="Arial"/>
                          <w:b/>
                          <w:color w:val="000000" w:themeColor="text1"/>
                          <w:sz w:val="38"/>
                          <w:szCs w:val="3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Across the </w:t>
                      </w:r>
                      <w:r w:rsidR="0026214B" w:rsidRPr="00B111FA">
                        <w:rPr>
                          <w:rFonts w:ascii="Arial Black" w:hAnsi="Arial Black" w:cs="Arial"/>
                          <w:b/>
                          <w:color w:val="000000" w:themeColor="text1"/>
                          <w:sz w:val="38"/>
                          <w:szCs w:val="3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Lifespan</w:t>
                      </w:r>
                      <w:r w:rsidR="0026214B">
                        <w:rPr>
                          <w:rFonts w:ascii="Arial Black" w:hAnsi="Arial Black" w:cs="Arial"/>
                          <w:b/>
                          <w:color w:val="000000" w:themeColor="text1"/>
                          <w:sz w:val="38"/>
                          <w:szCs w:val="3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’’.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E14D540" w14:textId="05718E98" w:rsidR="002D216A" w:rsidRDefault="002D216A">
      <w:pPr>
        <w:rPr>
          <w:rFonts w:ascii="Arial Black" w:hAnsi="Arial Black" w:cs="Arial"/>
          <w:b/>
          <w:color w:val="F7CAAC" w:themeColor="accent2" w:themeTint="66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14:paraId="3E34DDF6" w14:textId="77777777" w:rsidR="000F49F5" w:rsidRDefault="000F49F5">
      <w:pPr>
        <w:rPr>
          <w:color w:val="92D050"/>
          <w:sz w:val="36"/>
          <w:szCs w:val="36"/>
        </w:rPr>
      </w:pPr>
    </w:p>
    <w:p w14:paraId="4B05915C" w14:textId="16D7610D" w:rsidR="002E38B9" w:rsidRDefault="008D0AE2" w:rsidP="00FD1C0F">
      <w:pPr>
        <w:rPr>
          <w:color w:val="92D050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C5B4D68" wp14:editId="79049659">
                <wp:simplePos x="0" y="0"/>
                <wp:positionH relativeFrom="column">
                  <wp:posOffset>3130550</wp:posOffset>
                </wp:positionH>
                <wp:positionV relativeFrom="paragraph">
                  <wp:posOffset>7475220</wp:posOffset>
                </wp:positionV>
                <wp:extent cx="3409950" cy="946150"/>
                <wp:effectExtent l="0" t="0" r="19050" b="2540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0" cy="9461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BEE8A2" w14:textId="08FCA999" w:rsidR="00F2038B" w:rsidRPr="00D9082E" w:rsidRDefault="00AD2091">
                            <w:pPr>
                              <w:rPr>
                                <w:rStyle w:val="Intense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F2038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The bar chart shows both men and women starting from 51 years </w:t>
                            </w:r>
                            <w:r w:rsidR="00D0170A" w:rsidRPr="00F2038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old </w:t>
                            </w:r>
                            <w:r w:rsidRPr="00F2038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to</w:t>
                            </w:r>
                            <w:r w:rsidR="00A70D92" w:rsidRPr="00F2038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F352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the</w:t>
                            </w:r>
                            <w:r w:rsidR="00A70D92" w:rsidRPr="00F2038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age of 85 </w:t>
                            </w:r>
                            <w:r w:rsidR="00F2038B" w:rsidRPr="00F2038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years and</w:t>
                            </w:r>
                            <w:r w:rsidR="00A70D92" w:rsidRPr="00F2038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over who have</w:t>
                            </w:r>
                            <w:r w:rsidR="00F32363" w:rsidRPr="00F2038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depression</w:t>
                            </w:r>
                            <w:r w:rsidR="00E12E02" w:rsidRPr="00F2038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  <w:r w:rsidR="00A70D92" w:rsidRPr="00F2038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87B5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Nurses can use this chart to focus more on </w:t>
                            </w:r>
                            <w:r w:rsidR="0051094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female</w:t>
                            </w:r>
                            <w:r w:rsidR="00987B5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patients as the rat</w:t>
                            </w:r>
                            <w:r w:rsidR="003D299F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es</w:t>
                            </w:r>
                            <w:r w:rsidR="00987B5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for depression on </w:t>
                            </w:r>
                            <w:r w:rsidR="003D299F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women are higher</w:t>
                            </w:r>
                            <w:r w:rsidR="00D9082E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</w:t>
                            </w:r>
                            <w:r w:rsidR="003F3528" w:rsidRPr="00D05D72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D05D72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>Bo</w:t>
                            </w:r>
                            <w:r w:rsidR="00F3577A" w:rsidRPr="00D05D72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yd and </w:t>
                            </w:r>
                            <w:r w:rsidR="000439F2" w:rsidRPr="00D05D72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>Be</w:t>
                            </w:r>
                            <w:r w:rsidR="000439F2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>e,</w:t>
                            </w:r>
                            <w:r w:rsidR="000439F2">
                              <w:rPr>
                                <w:rStyle w:val="IntenseEmphasis"/>
                              </w:rPr>
                              <w:t xml:space="preserve"> </w:t>
                            </w:r>
                            <w:r w:rsidR="008C5891" w:rsidRPr="008C5891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>Lifespan</w:t>
                            </w:r>
                            <w:r w:rsidR="008C5891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A3BCF" w:rsidRPr="003331C8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development </w:t>
                            </w:r>
                            <w:r w:rsidR="00353530" w:rsidRPr="003331C8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>global edition, pp</w:t>
                            </w:r>
                            <w:r w:rsidR="00A042FA" w:rsidRPr="003331C8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31706" w:rsidRPr="003331C8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>401.</w:t>
                            </w:r>
                          </w:p>
                          <w:p w14:paraId="4594D59E" w14:textId="77777777" w:rsidR="00F2038B" w:rsidRPr="003331C8" w:rsidRDefault="00F2038B">
                            <w:pPr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2CCEFF75" w14:textId="77777777" w:rsidR="00F2038B" w:rsidRPr="00F2038B" w:rsidRDefault="00F2038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B4D68" id="Text Box 23" o:spid="_x0000_s1031" type="#_x0000_t202" style="position:absolute;margin-left:246.5pt;margin-top:588.6pt;width:268.5pt;height:74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" fillcolor="#f2f2f2 [3052]" strokeweight=".5pt">
                <v:textbox>
                  <w:txbxContent>
                    <w:p w14:paraId="60BEE8A2" w14:textId="08FCA999" w:rsidR="00F2038B" w:rsidRPr="00D9082E" w:rsidRDefault="00AD2091">
                      <w:pPr>
                        <w:rPr>
                          <w:rStyle w:val="IntenseEmphasis"/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auto"/>
                          <w:sz w:val="18"/>
                          <w:szCs w:val="18"/>
                        </w:rPr>
                      </w:pPr>
                      <w:r w:rsidRPr="00F2038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The bar chart shows both men and women starting from 51 years </w:t>
                      </w:r>
                      <w:r w:rsidR="00D0170A" w:rsidRPr="00F2038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old </w:t>
                      </w:r>
                      <w:r w:rsidRPr="00F2038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to</w:t>
                      </w:r>
                      <w:r w:rsidR="00A70D92" w:rsidRPr="00F2038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3F352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the</w:t>
                      </w:r>
                      <w:r w:rsidR="00A70D92" w:rsidRPr="00F2038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age of 85 </w:t>
                      </w:r>
                      <w:r w:rsidR="00F2038B" w:rsidRPr="00F2038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years and</w:t>
                      </w:r>
                      <w:r w:rsidR="00A70D92" w:rsidRPr="00F2038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over who have</w:t>
                      </w:r>
                      <w:r w:rsidR="00F32363" w:rsidRPr="00F2038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depression</w:t>
                      </w:r>
                      <w:r w:rsidR="00E12E02" w:rsidRPr="00F2038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  <w:r w:rsidR="00A70D92" w:rsidRPr="00F2038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987B5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Nurses can use this chart to focus more on </w:t>
                      </w:r>
                      <w:r w:rsidR="0051094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female</w:t>
                      </w:r>
                      <w:r w:rsidR="00987B5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patients as the rat</w:t>
                      </w:r>
                      <w:r w:rsidR="003D299F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es</w:t>
                      </w:r>
                      <w:r w:rsidR="00987B5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for depression on </w:t>
                      </w:r>
                      <w:r w:rsidR="003D299F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women are higher</w:t>
                      </w:r>
                      <w:r w:rsidR="00D9082E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                                                                                   </w:t>
                      </w:r>
                      <w:r w:rsidR="003F3528" w:rsidRPr="00D05D72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D05D72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>Bo</w:t>
                      </w:r>
                      <w:r w:rsidR="00F3577A" w:rsidRPr="00D05D72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 xml:space="preserve">yd and </w:t>
                      </w:r>
                      <w:r w:rsidR="000439F2" w:rsidRPr="00D05D72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>Be</w:t>
                      </w:r>
                      <w:r w:rsidR="000439F2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>e,</w:t>
                      </w:r>
                      <w:r w:rsidR="000439F2">
                        <w:rPr>
                          <w:rStyle w:val="IntenseEmphasis"/>
                        </w:rPr>
                        <w:t xml:space="preserve"> </w:t>
                      </w:r>
                      <w:r w:rsidR="008C5891" w:rsidRPr="008C5891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>Lifespan</w:t>
                      </w:r>
                      <w:r w:rsidR="008C5891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FA3BCF" w:rsidRPr="003331C8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 xml:space="preserve">development </w:t>
                      </w:r>
                      <w:r w:rsidR="00353530" w:rsidRPr="003331C8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>global edition, pp</w:t>
                      </w:r>
                      <w:r w:rsidR="00A042FA" w:rsidRPr="003331C8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131706" w:rsidRPr="003331C8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>401.</w:t>
                      </w:r>
                    </w:p>
                    <w:p w14:paraId="4594D59E" w14:textId="77777777" w:rsidR="00F2038B" w:rsidRPr="003331C8" w:rsidRDefault="00F2038B">
                      <w:pPr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2CCEFF75" w14:textId="77777777" w:rsidR="00F2038B" w:rsidRPr="00F2038B" w:rsidRDefault="00F2038B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1580F">
        <w:rPr>
          <w:noProof/>
          <w:color w:val="92D05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764C849" wp14:editId="600429DA">
                <wp:simplePos x="0" y="0"/>
                <wp:positionH relativeFrom="column">
                  <wp:posOffset>-838200</wp:posOffset>
                </wp:positionH>
                <wp:positionV relativeFrom="paragraph">
                  <wp:posOffset>5646419</wp:posOffset>
                </wp:positionV>
                <wp:extent cx="3879850" cy="2784475"/>
                <wp:effectExtent l="0" t="0" r="25400" b="158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9850" cy="27844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FAB957" w14:textId="73152BB9" w:rsidR="000F49F5" w:rsidRDefault="00591D4B">
                            <w:pPr>
                              <w:rPr>
                                <w:rFonts w:ascii="Arial Black" w:hAnsi="Arial Black" w:cs="Arial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80062">
                              <w:rPr>
                                <w:rFonts w:ascii="Arial Black" w:hAnsi="Arial Black" w:cs="Arial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How </w:t>
                            </w:r>
                            <w:r w:rsidR="007C3F50" w:rsidRPr="00380062">
                              <w:rPr>
                                <w:rFonts w:ascii="Arial Black" w:hAnsi="Arial Black" w:cs="Arial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staff can support older adults</w:t>
                            </w:r>
                            <w:r w:rsidR="00514B7E" w:rsidRPr="00380062">
                              <w:rPr>
                                <w:rFonts w:ascii="Arial Black" w:hAnsi="Arial Black" w:cs="Arial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in stage 8 </w:t>
                            </w:r>
                            <w:r w:rsidR="005373BB" w:rsidRPr="00380062">
                              <w:rPr>
                                <w:rFonts w:ascii="Arial Black" w:hAnsi="Arial Black" w:cs="Arial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of lifespan developmen</w:t>
                            </w:r>
                            <w:r w:rsidR="00F6581F">
                              <w:rPr>
                                <w:rFonts w:ascii="Arial Black" w:hAnsi="Arial Black" w:cs="Arial"/>
                                <w:b/>
                                <w:color w:val="000000" w:themeColor="text1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</w:p>
                          <w:p w14:paraId="0E3B3F63" w14:textId="698640B1" w:rsidR="00F6581F" w:rsidRPr="009361B2" w:rsidRDefault="0025024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B40F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Elderly adults are at higher risks for depression</w:t>
                            </w:r>
                            <w:r w:rsidR="00BB40FC" w:rsidRPr="00BB40F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than any other age group</w:t>
                            </w:r>
                            <w:r w:rsidR="00DF0AB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. Erickson theory describes </w:t>
                            </w:r>
                            <w:r w:rsidR="00733EB6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that individual</w:t>
                            </w:r>
                            <w:r w:rsidR="00373896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at stage 8 experience despair.</w:t>
                            </w:r>
                            <w:r w:rsidR="003A7D5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A7D5A" w:rsidRPr="003A7D5A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>(</w:t>
                            </w:r>
                            <w:r w:rsidR="002161C2" w:rsidRPr="003A7D5A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>B</w:t>
                            </w:r>
                            <w:r w:rsidR="003A7D5A" w:rsidRPr="003A7D5A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>oyd and Bee</w:t>
                            </w:r>
                            <w:r w:rsidR="003A7D5A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>,</w:t>
                            </w:r>
                            <w:r w:rsidR="003A7D5A" w:rsidRPr="003A7D5A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2019)</w:t>
                            </w:r>
                            <w:r w:rsidR="00B5404C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                                       </w:t>
                            </w:r>
                            <w:r w:rsidR="00733EB6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Nurses can support individuals with depression </w:t>
                            </w:r>
                            <w:r w:rsidR="00EF3645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by encouraging them to do things </w:t>
                            </w:r>
                            <w:r w:rsidR="008104DD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to bring pleasure and joy</w:t>
                            </w:r>
                            <w:r w:rsidR="00E66761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by introducing </w:t>
                            </w:r>
                            <w:r w:rsidR="00DB1B67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music programs</w:t>
                            </w:r>
                            <w:r w:rsidR="007A3B8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02EA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that will make </w:t>
                            </w:r>
                            <w:r w:rsidR="00E84697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individuals more</w:t>
                            </w:r>
                            <w:r w:rsidR="002B3EBD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likely </w:t>
                            </w:r>
                            <w:r w:rsidR="002D5F95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to feel content about their lives and develop integrity.</w:t>
                            </w:r>
                            <w:r w:rsidR="004B542F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B6D48" w:rsidRPr="00B90FE0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>(</w:t>
                            </w:r>
                            <w:r w:rsidR="00666EF8" w:rsidRPr="00B90FE0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>Hanser and Thompson,1994)</w:t>
                            </w:r>
                            <w:r w:rsidR="00B90FE0" w:rsidRPr="00B90FE0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  <w:r w:rsidR="004B6D4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02EA8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5404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                            </w:t>
                            </w:r>
                            <w:r w:rsidR="0061060D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Another way that nurses </w:t>
                            </w:r>
                            <w:r w:rsidR="007602FF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can support the elderly in combating despair is by introducing </w:t>
                            </w:r>
                            <w:r w:rsidR="00E84697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Pilates</w:t>
                            </w:r>
                            <w:r w:rsidR="007602FF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to keep them active</w:t>
                            </w:r>
                            <w:r w:rsidR="008D34EF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. It was found that </w:t>
                            </w:r>
                            <w:r w:rsidR="00E84697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there was a link between Pilates and a decrease in depression.</w:t>
                            </w:r>
                            <w:r w:rsidR="00733EB6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5404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                       </w:t>
                            </w:r>
                            <w:r w:rsidR="004B6D48" w:rsidRPr="000A2FCB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>(</w:t>
                            </w:r>
                            <w:r w:rsidR="000A2FCB" w:rsidRPr="000A2FCB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>Mokhtari</w:t>
                            </w:r>
                            <w:r w:rsidR="00BD61D9" w:rsidRPr="000A2FCB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et al</w:t>
                            </w:r>
                            <w:r w:rsidR="000A2FCB" w:rsidRPr="000A2FCB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>, 2013)</w:t>
                            </w:r>
                            <w:r w:rsidR="009361B2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677EE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Furthermore</w:t>
                            </w:r>
                            <w:r w:rsidR="00AF3B02" w:rsidRPr="0043118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nurses can hold coffee </w:t>
                            </w:r>
                            <w:r w:rsidR="002455DE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club</w:t>
                            </w:r>
                            <w:r w:rsidR="00AF3B02" w:rsidRPr="0043118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s</w:t>
                            </w:r>
                            <w:r w:rsidR="008E7A3B" w:rsidRPr="0043118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for the elderly that will help them to associate with each other </w:t>
                            </w:r>
                            <w:r w:rsidR="00061F3B" w:rsidRPr="0043118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and</w:t>
                            </w:r>
                            <w:r w:rsidR="00E5036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they can</w:t>
                            </w:r>
                            <w:r w:rsidR="00061F3B" w:rsidRPr="0043118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40EA8" w:rsidRPr="0043118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introduce arts and craft</w:t>
                            </w:r>
                            <w:r w:rsidR="00AC6C9A" w:rsidRPr="0043118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classes which </w:t>
                            </w:r>
                            <w:r w:rsidR="009E12A2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will </w:t>
                            </w:r>
                            <w:r w:rsidR="00AC6C9A" w:rsidRPr="0043118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help their mind</w:t>
                            </w:r>
                            <w:r w:rsidR="003A3CC5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s</w:t>
                            </w:r>
                            <w:r w:rsidR="00AC6C9A" w:rsidRPr="0043118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be </w:t>
                            </w:r>
                            <w:r w:rsidR="003A3CC5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active</w:t>
                            </w:r>
                            <w:r w:rsidR="0043118B" w:rsidRPr="0043118B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  <w:r w:rsidR="00AC6C9A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F3B0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40BD87E9" w14:textId="588A701F" w:rsidR="00380062" w:rsidRPr="00AC47AC" w:rsidRDefault="00AC47AC">
                            <w:pPr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ntenseEmphasis"/>
                              </w:rPr>
                              <w:t xml:space="preserve">                    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4C849" id="Text Box 13" o:spid="_x0000_s1032" type="#_x0000_t202" style="position:absolute;margin-left:-66pt;margin-top:444.6pt;width:305.5pt;height:21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" fillcolor="#b4c6e7 [1300]" strokeweight=".5pt">
                <v:textbox>
                  <w:txbxContent>
                    <w:p w14:paraId="73FAB957" w14:textId="73152BB9" w:rsidR="000F49F5" w:rsidRDefault="00591D4B">
                      <w:pPr>
                        <w:rPr>
                          <w:rFonts w:ascii="Arial Black" w:hAnsi="Arial Black" w:cs="Arial"/>
                          <w:b/>
                          <w:color w:val="000000" w:themeColor="text1"/>
                          <w:sz w:val="28"/>
                          <w:szCs w:val="2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80062">
                        <w:rPr>
                          <w:rFonts w:ascii="Arial Black" w:hAnsi="Arial Black" w:cs="Arial"/>
                          <w:b/>
                          <w:color w:val="000000" w:themeColor="text1"/>
                          <w:sz w:val="28"/>
                          <w:szCs w:val="2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How </w:t>
                      </w:r>
                      <w:r w:rsidR="007C3F50" w:rsidRPr="00380062">
                        <w:rPr>
                          <w:rFonts w:ascii="Arial Black" w:hAnsi="Arial Black" w:cs="Arial"/>
                          <w:b/>
                          <w:color w:val="000000" w:themeColor="text1"/>
                          <w:sz w:val="28"/>
                          <w:szCs w:val="2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staff can support older adults</w:t>
                      </w:r>
                      <w:r w:rsidR="00514B7E" w:rsidRPr="00380062">
                        <w:rPr>
                          <w:rFonts w:ascii="Arial Black" w:hAnsi="Arial Black" w:cs="Arial"/>
                          <w:b/>
                          <w:color w:val="000000" w:themeColor="text1"/>
                          <w:sz w:val="28"/>
                          <w:szCs w:val="2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in stage 8 </w:t>
                      </w:r>
                      <w:r w:rsidR="005373BB" w:rsidRPr="00380062">
                        <w:rPr>
                          <w:rFonts w:ascii="Arial Black" w:hAnsi="Arial Black" w:cs="Arial"/>
                          <w:b/>
                          <w:color w:val="000000" w:themeColor="text1"/>
                          <w:sz w:val="28"/>
                          <w:szCs w:val="2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of lifespan developmen</w:t>
                      </w:r>
                      <w:r w:rsidR="00F6581F">
                        <w:rPr>
                          <w:rFonts w:ascii="Arial Black" w:hAnsi="Arial Black" w:cs="Arial"/>
                          <w:b/>
                          <w:color w:val="000000" w:themeColor="text1"/>
                          <w:sz w:val="28"/>
                          <w:szCs w:val="2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t</w:t>
                      </w:r>
                    </w:p>
                    <w:p w14:paraId="0E3B3F63" w14:textId="698640B1" w:rsidR="00F6581F" w:rsidRPr="009361B2" w:rsidRDefault="00250241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B40F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Elderly adults are at higher risks for depression</w:t>
                      </w:r>
                      <w:r w:rsidR="00BB40FC" w:rsidRPr="00BB40F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than any other age group</w:t>
                      </w:r>
                      <w:r w:rsidR="00DF0AB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. Erickson theory describes </w:t>
                      </w:r>
                      <w:r w:rsidR="00733EB6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that individual</w:t>
                      </w:r>
                      <w:r w:rsidR="00373896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at stage 8 experience despair.</w:t>
                      </w:r>
                      <w:r w:rsidR="003A7D5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3A7D5A" w:rsidRPr="003A7D5A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>(</w:t>
                      </w:r>
                      <w:r w:rsidR="002161C2" w:rsidRPr="003A7D5A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>B</w:t>
                      </w:r>
                      <w:r w:rsidR="003A7D5A" w:rsidRPr="003A7D5A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>oyd and Bee</w:t>
                      </w:r>
                      <w:r w:rsidR="003A7D5A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>,</w:t>
                      </w:r>
                      <w:r w:rsidR="003A7D5A" w:rsidRPr="003A7D5A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 xml:space="preserve"> 2019)</w:t>
                      </w:r>
                      <w:r w:rsidR="00B5404C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 xml:space="preserve">                                                       </w:t>
                      </w:r>
                      <w:r w:rsidR="00733EB6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Nurses can support individuals with depression </w:t>
                      </w:r>
                      <w:r w:rsidR="00EF3645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by encouraging them to do things </w:t>
                      </w:r>
                      <w:r w:rsidR="008104DD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to bring pleasure and joy</w:t>
                      </w:r>
                      <w:r w:rsidR="00E66761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by introducing </w:t>
                      </w:r>
                      <w:r w:rsidR="00DB1B67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music programs</w:t>
                      </w:r>
                      <w:r w:rsidR="007A3B8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C02EA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that will make </w:t>
                      </w:r>
                      <w:r w:rsidR="00E84697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individuals more</w:t>
                      </w:r>
                      <w:r w:rsidR="002B3EBD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likely </w:t>
                      </w:r>
                      <w:r w:rsidR="002D5F95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to feel content about their lives and develop integrity.</w:t>
                      </w:r>
                      <w:r w:rsidR="004B542F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4B6D48" w:rsidRPr="00B90FE0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>(</w:t>
                      </w:r>
                      <w:r w:rsidR="00666EF8" w:rsidRPr="00B90FE0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>Hanser and Thompson,1994)</w:t>
                      </w:r>
                      <w:r w:rsidR="00B90FE0" w:rsidRPr="00B90FE0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  <w:r w:rsidR="004B6D4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C02EA8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B5404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                                    </w:t>
                      </w:r>
                      <w:r w:rsidR="0061060D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Another way that nurses </w:t>
                      </w:r>
                      <w:r w:rsidR="007602FF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can support the elderly in combating despair is by introducing </w:t>
                      </w:r>
                      <w:r w:rsidR="00E84697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Pilates</w:t>
                      </w:r>
                      <w:r w:rsidR="007602FF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to keep them active</w:t>
                      </w:r>
                      <w:r w:rsidR="008D34EF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. It was found that </w:t>
                      </w:r>
                      <w:r w:rsidR="00E84697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there was a link between Pilates and a decrease in depression.</w:t>
                      </w:r>
                      <w:r w:rsidR="00733EB6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B5404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                               </w:t>
                      </w:r>
                      <w:r w:rsidR="004B6D48" w:rsidRPr="000A2FCB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>(</w:t>
                      </w:r>
                      <w:r w:rsidR="000A2FCB" w:rsidRPr="000A2FCB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>Mokhtari</w:t>
                      </w:r>
                      <w:r w:rsidR="00BD61D9" w:rsidRPr="000A2FCB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 xml:space="preserve"> and et al</w:t>
                      </w:r>
                      <w:r w:rsidR="000A2FCB" w:rsidRPr="000A2FCB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>, 2013)</w:t>
                      </w:r>
                      <w:r w:rsidR="009361B2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1677EE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Furthermore</w:t>
                      </w:r>
                      <w:r w:rsidR="00AF3B02" w:rsidRPr="0043118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nurses can hold coffee </w:t>
                      </w:r>
                      <w:r w:rsidR="002455DE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club</w:t>
                      </w:r>
                      <w:r w:rsidR="00AF3B02" w:rsidRPr="0043118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s</w:t>
                      </w:r>
                      <w:r w:rsidR="008E7A3B" w:rsidRPr="0043118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for the elderly that will help them to associate with each other </w:t>
                      </w:r>
                      <w:r w:rsidR="00061F3B" w:rsidRPr="0043118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and</w:t>
                      </w:r>
                      <w:r w:rsidR="00E5036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they can</w:t>
                      </w:r>
                      <w:r w:rsidR="00061F3B" w:rsidRPr="0043118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440EA8" w:rsidRPr="0043118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introduce arts and craft</w:t>
                      </w:r>
                      <w:r w:rsidR="00AC6C9A" w:rsidRPr="0043118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classes which </w:t>
                      </w:r>
                      <w:r w:rsidR="009E12A2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will </w:t>
                      </w:r>
                      <w:r w:rsidR="00AC6C9A" w:rsidRPr="0043118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help their mind</w:t>
                      </w:r>
                      <w:r w:rsidR="003A3CC5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s</w:t>
                      </w:r>
                      <w:r w:rsidR="00AC6C9A" w:rsidRPr="0043118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be </w:t>
                      </w:r>
                      <w:r w:rsidR="003A3CC5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active</w:t>
                      </w:r>
                      <w:r w:rsidR="0043118B" w:rsidRPr="0043118B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  <w:r w:rsidR="00AC6C9A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AF3B02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</w:t>
                      </w:r>
                    </w:p>
                    <w:p w14:paraId="40BD87E9" w14:textId="588A701F" w:rsidR="00380062" w:rsidRPr="00AC47AC" w:rsidRDefault="00AC47AC">
                      <w:pPr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Style w:val="IntenseEmphasis"/>
                        </w:rPr>
                        <w:t xml:space="preserve">        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51580F">
        <w:rPr>
          <w:noProof/>
          <w:color w:val="92D05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865B46" wp14:editId="36DA4BC2">
                <wp:simplePos x="0" y="0"/>
                <wp:positionH relativeFrom="column">
                  <wp:posOffset>-831850</wp:posOffset>
                </wp:positionH>
                <wp:positionV relativeFrom="paragraph">
                  <wp:posOffset>452120</wp:posOffset>
                </wp:positionV>
                <wp:extent cx="3890010" cy="5270500"/>
                <wp:effectExtent l="0" t="0" r="1524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0010" cy="52705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24079B" w14:textId="50B4538D" w:rsidR="009E1A34" w:rsidRDefault="0016709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539CC">
                              <w:rPr>
                                <w:rFonts w:ascii="Arial Black" w:hAnsi="Arial Black"/>
                              </w:rPr>
                              <w:t>E</w:t>
                            </w:r>
                            <w:r w:rsidR="00FD72A4" w:rsidRPr="007539CC">
                              <w:rPr>
                                <w:rFonts w:ascii="Arial Black" w:hAnsi="Arial Black"/>
                              </w:rPr>
                              <w:t>rikson’s Theory of Psy</w:t>
                            </w:r>
                            <w:r w:rsidR="00160D77" w:rsidRPr="007539CC">
                              <w:rPr>
                                <w:rFonts w:ascii="Arial Black" w:hAnsi="Arial Black"/>
                              </w:rPr>
                              <w:t xml:space="preserve">chosocial </w:t>
                            </w:r>
                            <w:r w:rsidR="007539CC" w:rsidRPr="007539CC">
                              <w:rPr>
                                <w:rFonts w:ascii="Arial Black" w:hAnsi="Arial Black"/>
                              </w:rPr>
                              <w:t>Development</w:t>
                            </w:r>
                            <w:r w:rsidR="0083283F"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  <w:r w:rsidR="00EF3EAC" w:rsidRPr="009648D9">
                              <w:rPr>
                                <w:rFonts w:ascii="Arial Black" w:hAnsi="Arial Black"/>
                                <w:b/>
                                <w:bCs/>
                                <w:sz w:val="18"/>
                                <w:szCs w:val="18"/>
                              </w:rPr>
                              <w:t>S</w:t>
                            </w:r>
                            <w:r w:rsidR="009648D9" w:rsidRPr="009648D9">
                              <w:rPr>
                                <w:rFonts w:ascii="Arial Black" w:hAnsi="Arial Black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tage 1: Trust versus Mistrust </w:t>
                            </w:r>
                            <w:r w:rsidR="00DC6635" w:rsidRPr="009B052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Between birth and </w:t>
                            </w:r>
                            <w:r w:rsidR="009B0523" w:rsidRPr="009B052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18 months infants will discover </w:t>
                            </w:r>
                            <w:r w:rsidR="008B53F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whether </w:t>
                            </w:r>
                            <w:r w:rsidR="0012234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the world around them can be trusted. They </w:t>
                            </w:r>
                            <w:r w:rsidR="00A415B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will also learn where they can find </w:t>
                            </w:r>
                            <w:r w:rsidR="00E01B22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a secure environment where their basic needs can </w:t>
                            </w:r>
                            <w:r w:rsidR="00BC0A4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be </w:t>
                            </w:r>
                            <w:r w:rsidR="00595E7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fulfilled.              </w:t>
                            </w:r>
                            <w:r w:rsidR="00D35CE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                                                           </w:t>
                            </w:r>
                            <w:r w:rsidR="00216F5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95E7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="00595E75" w:rsidRPr="00595E75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>Stage 2:</w:t>
                            </w:r>
                            <w:r w:rsidR="00216F56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Autonomy versus shame and doubt</w:t>
                            </w:r>
                            <w:r w:rsidR="00DF53BC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F53BC" w:rsidRPr="00DF53B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Between 1</w:t>
                            </w:r>
                            <w:r w:rsidR="00C43EDD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½ and</w:t>
                            </w:r>
                            <w:r w:rsidR="00E62CF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3 years</w:t>
                            </w:r>
                            <w:r w:rsidR="00CD1D3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, toddlers become more independent</w:t>
                            </w:r>
                            <w:r w:rsidR="0056443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. Children will have a healthy </w:t>
                            </w:r>
                            <w:proofErr w:type="spellStart"/>
                            <w:r w:rsidR="0056443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self esteem</w:t>
                            </w:r>
                            <w:proofErr w:type="spellEnd"/>
                            <w:r w:rsidR="0056443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and sense </w:t>
                            </w:r>
                            <w:r w:rsidR="00A5299E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of auton</w:t>
                            </w:r>
                            <w:r w:rsidR="00CE46E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o</w:t>
                            </w:r>
                            <w:r w:rsidR="00A5299E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my if they are encouraged however if </w:t>
                            </w:r>
                            <w:r w:rsidR="0083283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not,</w:t>
                            </w:r>
                            <w:r w:rsidR="00A5299E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CE46E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they can develop shame and doubt.                                                           </w:t>
                            </w:r>
                            <w:r w:rsidR="009E19C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 </w:t>
                            </w:r>
                            <w:r w:rsidR="00CE46EC" w:rsidRPr="00CE46EC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>Stage 3:</w:t>
                            </w:r>
                            <w:r w:rsidR="00CB7208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i</w:t>
                            </w:r>
                            <w:r w:rsidR="00A778D9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>nitiative versus guilt</w:t>
                            </w:r>
                            <w:r w:rsidR="00225E19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25E19" w:rsidRPr="00225E19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Between</w:t>
                            </w:r>
                            <w:r w:rsidR="004C682E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ages 3-5 years old children will</w:t>
                            </w:r>
                            <w:r w:rsidR="00EF3F99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make effort to achieve goals on their own</w:t>
                            </w:r>
                            <w:r w:rsidR="009E60AE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.</w:t>
                            </w:r>
                            <w:r w:rsidR="003C3E9E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If they receive </w:t>
                            </w:r>
                            <w:r w:rsidR="00C825C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too much </w:t>
                            </w:r>
                            <w:r w:rsidR="00320334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criticism,</w:t>
                            </w:r>
                            <w:r w:rsidR="00C564D4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453FD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then they may develop a sense of guilt </w:t>
                            </w:r>
                            <w:r w:rsidR="00C4276E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instead of a sense of initiative.</w:t>
                            </w:r>
                            <w:r w:rsidR="005571C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                                                                                            </w:t>
                            </w:r>
                            <w:r w:rsidR="009E19C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0531A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571C5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5571C5" w:rsidRPr="005571C5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>Stage 4</w:t>
                            </w:r>
                            <w:r w:rsidR="005571C5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FC100E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>Indus</w:t>
                            </w:r>
                            <w:r w:rsidR="00787095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try versus Inferiority </w:t>
                            </w:r>
                            <w:r w:rsidR="00F130AE" w:rsidRPr="00F130AE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Between</w:t>
                            </w:r>
                            <w:r w:rsidR="00320334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60779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the ages of </w:t>
                            </w:r>
                            <w:r w:rsidR="00970FE2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5- and 12-years</w:t>
                            </w:r>
                            <w:r w:rsidR="00760779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children will acquire </w:t>
                            </w:r>
                            <w:r w:rsidR="00A91A78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new skills and knowledge which will help them </w:t>
                            </w:r>
                            <w:r w:rsidR="00BD2DD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recognize their interest </w:t>
                            </w:r>
                            <w:r w:rsidR="0015750E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and develop a sense of industry </w:t>
                            </w:r>
                            <w:r w:rsidR="003968CB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which means to be able to do things and feel competent</w:t>
                            </w:r>
                            <w:r w:rsidR="005E1608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. If children are </w:t>
                            </w:r>
                            <w:r w:rsidR="001B02BD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ridiculed,</w:t>
                            </w:r>
                            <w:r w:rsidR="005E1608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they will feel inferiority.</w:t>
                            </w:r>
                            <w:r w:rsidR="00970FE2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                                                                         </w:t>
                            </w:r>
                            <w:r w:rsidR="000531A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="00970FE2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0531A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                  </w:t>
                            </w:r>
                            <w:r w:rsidR="00970FE2" w:rsidRPr="001B02BD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>Stage 5</w:t>
                            </w:r>
                            <w:r w:rsidR="001B02BD" w:rsidRPr="001B02BD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>:</w:t>
                            </w:r>
                            <w:r w:rsidR="0088554C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Identity versus role confusion </w:t>
                            </w:r>
                            <w:r w:rsidR="00C51840" w:rsidRPr="00C51840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Between ages </w:t>
                            </w:r>
                            <w:r w:rsidR="00AD1CD0" w:rsidRPr="00C51840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13- and 20-years</w:t>
                            </w:r>
                            <w:r w:rsidR="00C51840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63454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adolescent will begin to navigate </w:t>
                            </w:r>
                            <w:r w:rsidR="00BD343A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their place in society.</w:t>
                            </w:r>
                            <w:r w:rsidR="006B56E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They will try to find out who they are and what</w:t>
                            </w:r>
                            <w:r w:rsidR="00100EED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they want as their role in life. It is possible </w:t>
                            </w:r>
                            <w:r w:rsidR="00D90ECA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that they will experience role confusion. </w:t>
                            </w:r>
                            <w:r w:rsidR="00AD1CD0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                              </w:t>
                            </w:r>
                            <w:r w:rsidR="000531A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         </w:t>
                            </w:r>
                            <w:r w:rsidR="00AD1CD0" w:rsidRPr="00EC4D95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>Stage 6:</w:t>
                            </w:r>
                            <w:r w:rsidR="00EC4D95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Intimacy </w:t>
                            </w:r>
                            <w:r w:rsidR="00141930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versus isolation </w:t>
                            </w:r>
                            <w:r w:rsidR="00141930" w:rsidRPr="00141930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Between 20 and 40 years</w:t>
                            </w:r>
                            <w:r w:rsidR="003C219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, young adults </w:t>
                            </w:r>
                            <w:r w:rsidR="009A5AB2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will seek long term and reciprocal</w:t>
                            </w:r>
                            <w:r w:rsidR="003B706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relationships with others.</w:t>
                            </w:r>
                            <w:r w:rsidR="008521B2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Those who cannot form may experience </w:t>
                            </w:r>
                            <w:r w:rsidR="00CC52E9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isolation and loneliness.          </w:t>
                            </w:r>
                            <w:r w:rsidR="00CC52E9" w:rsidRPr="009A1C30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>Stage 7:</w:t>
                            </w:r>
                            <w:r w:rsidR="009A1C30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Generativity </w:t>
                            </w:r>
                            <w:r w:rsidR="00662C26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versus stagnation </w:t>
                            </w:r>
                            <w:r w:rsidR="00C6234B" w:rsidRPr="00C6234B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Between the ages</w:t>
                            </w:r>
                            <w:r w:rsidR="00366258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40 and 65 years, an </w:t>
                            </w:r>
                            <w:r w:rsidR="00200CFA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adult’s</w:t>
                            </w:r>
                            <w:r w:rsidR="00366258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85A9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focus</w:t>
                            </w:r>
                            <w:r w:rsidR="00366258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DE5C6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might be how they make a difference </w:t>
                            </w:r>
                            <w:r w:rsidR="00EB0108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to society and guide the next generation. When they are involved in </w:t>
                            </w:r>
                            <w:r w:rsidR="00F85A9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society,</w:t>
                            </w:r>
                            <w:r w:rsidR="00EB0108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00CFA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they will develop</w:t>
                            </w:r>
                            <w:r w:rsidR="00F44074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a sense of generativity however those </w:t>
                            </w:r>
                            <w:r w:rsidR="008D293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who are unwilling to contribute to society develop </w:t>
                            </w:r>
                            <w:r w:rsidR="00F85A9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a sense of stagnation.                    </w:t>
                            </w:r>
                            <w:r w:rsidR="000531A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="00F85A9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531A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F85A9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F85A9C" w:rsidRPr="00F85A9C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>Stage 8</w:t>
                            </w:r>
                            <w:r w:rsidR="00F85A9C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6C7D0E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Ego integrity versus </w:t>
                            </w:r>
                            <w:r w:rsidR="00C32B53" w:rsidRPr="00C32B53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>despair</w:t>
                            </w:r>
                            <w:r w:rsidR="00C32B53" w:rsidRPr="00C32B5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in the final stage</w:t>
                            </w:r>
                            <w:r w:rsidR="00502AA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from 65 and onwards, individuals </w:t>
                            </w:r>
                            <w:r w:rsidR="00C0299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will reflect on their lives. Those who have failed </w:t>
                            </w:r>
                            <w:r w:rsidR="004F2C0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to achieve their goals will experience a sense of despair</w:t>
                            </w:r>
                            <w:r w:rsidR="006827AE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. Individuals who are content about their lives </w:t>
                            </w:r>
                            <w:r w:rsidR="00D9259A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will be able to develop integrity </w:t>
                            </w:r>
                            <w:r w:rsidR="000F667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which allows them to have a sense of c</w:t>
                            </w:r>
                            <w:bookmarkStart w:id="8" w:name="_Hlk74341091"/>
                            <w:r w:rsidR="000F667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lo</w:t>
                            </w:r>
                            <w:bookmarkEnd w:id="8"/>
                            <w:r w:rsidR="000F667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sure.</w:t>
                            </w:r>
                            <w:r w:rsidR="00B26AC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                                                                </w:t>
                            </w:r>
                            <w:r w:rsidR="009E1A34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             </w:t>
                            </w:r>
                          </w:p>
                          <w:p w14:paraId="741BCD82" w14:textId="46D8A168" w:rsidR="00874A96" w:rsidRPr="007B5746" w:rsidRDefault="00B26ACF" w:rsidP="001B6D9B">
                            <w:pPr>
                              <w:jc w:val="center"/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3118B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Sage </w:t>
                            </w:r>
                            <w:r w:rsidR="009E1A34" w:rsidRPr="0043118B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>publications</w:t>
                            </w:r>
                            <w:r w:rsidR="009D4254" w:rsidRPr="00F51D7B">
                              <w:rPr>
                                <w:rStyle w:val="IntenseEmphasis"/>
                              </w:rPr>
                              <w:t xml:space="preserve"> </w:t>
                            </w:r>
                            <w:r w:rsidR="001B6D9B" w:rsidRPr="00F51D7B">
                              <w:rPr>
                                <w:rStyle w:val="IntenseEmphasis"/>
                              </w:rPr>
                              <w:t xml:space="preserve">                                    </w:t>
                            </w:r>
                            <w:r w:rsidR="009D4254" w:rsidRPr="007B5746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Branje and </w:t>
                            </w:r>
                            <w:r w:rsidR="001B6D9B" w:rsidRPr="007B5746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>Koper</w:t>
                            </w:r>
                            <w:r w:rsidR="006B5A19" w:rsidRPr="007B5746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2018</w:t>
                            </w:r>
                          </w:p>
                          <w:p w14:paraId="4A24F430" w14:textId="06B8C42F" w:rsidR="009648D9" w:rsidRDefault="009648D9">
                            <w:pPr>
                              <w:rPr>
                                <w:rFonts w:ascii="Arial Black" w:hAnsi="Arial Black"/>
                              </w:rPr>
                            </w:pPr>
                          </w:p>
                          <w:p w14:paraId="794B0461" w14:textId="7DD7B375" w:rsidR="009648D9" w:rsidRDefault="003C219F">
                            <w:pPr>
                              <w:rPr>
                                <w:rFonts w:ascii="Arial Black" w:hAnsi="Arial Black"/>
                              </w:rPr>
                            </w:pPr>
                            <w:r>
                              <w:rPr>
                                <w:rFonts w:ascii="Arial Black" w:hAnsi="Arial Black"/>
                              </w:rPr>
                              <w:t xml:space="preserve"> </w:t>
                            </w:r>
                          </w:p>
                          <w:p w14:paraId="24688890" w14:textId="594BB09C" w:rsidR="009648D9" w:rsidRDefault="009648D9">
                            <w:pPr>
                              <w:rPr>
                                <w:rFonts w:ascii="Arial Black" w:hAnsi="Arial Black"/>
                              </w:rPr>
                            </w:pPr>
                          </w:p>
                          <w:p w14:paraId="47C348A2" w14:textId="29C64146" w:rsidR="009648D9" w:rsidRDefault="009648D9">
                            <w:pPr>
                              <w:rPr>
                                <w:rFonts w:ascii="Arial Black" w:hAnsi="Arial Black"/>
                              </w:rPr>
                            </w:pPr>
                          </w:p>
                          <w:p w14:paraId="35C2ECC7" w14:textId="120259AD" w:rsidR="009648D9" w:rsidRDefault="009648D9">
                            <w:pPr>
                              <w:rPr>
                                <w:rFonts w:ascii="Arial Black" w:hAnsi="Arial Black"/>
                              </w:rPr>
                            </w:pPr>
                          </w:p>
                          <w:p w14:paraId="7F36EAFB" w14:textId="78E194AB" w:rsidR="009648D9" w:rsidRDefault="009648D9">
                            <w:pPr>
                              <w:rPr>
                                <w:rFonts w:ascii="Arial Black" w:hAnsi="Arial Black"/>
                              </w:rPr>
                            </w:pPr>
                          </w:p>
                          <w:p w14:paraId="01115D22" w14:textId="122EA251" w:rsidR="009648D9" w:rsidRDefault="009648D9">
                            <w:pPr>
                              <w:rPr>
                                <w:rFonts w:ascii="Arial Black" w:hAnsi="Arial Black"/>
                              </w:rPr>
                            </w:pPr>
                          </w:p>
                          <w:p w14:paraId="2215C36A" w14:textId="37F66B26" w:rsidR="009648D9" w:rsidRDefault="009648D9">
                            <w:pPr>
                              <w:rPr>
                                <w:rFonts w:ascii="Arial Black" w:hAnsi="Arial Black"/>
                              </w:rPr>
                            </w:pPr>
                          </w:p>
                          <w:p w14:paraId="03796464" w14:textId="630D085F" w:rsidR="009648D9" w:rsidRDefault="009648D9">
                            <w:pPr>
                              <w:rPr>
                                <w:rFonts w:ascii="Arial Black" w:hAnsi="Arial Black"/>
                              </w:rPr>
                            </w:pPr>
                          </w:p>
                          <w:p w14:paraId="06071F9F" w14:textId="5A54DAF2" w:rsidR="009648D9" w:rsidRDefault="009648D9">
                            <w:pPr>
                              <w:rPr>
                                <w:rFonts w:ascii="Arial Black" w:hAnsi="Arial Black"/>
                              </w:rPr>
                            </w:pPr>
                          </w:p>
                          <w:p w14:paraId="04605AFF" w14:textId="7F8F9D62" w:rsidR="009648D9" w:rsidRDefault="009648D9">
                            <w:pPr>
                              <w:rPr>
                                <w:rFonts w:ascii="Arial Black" w:hAnsi="Arial Black"/>
                              </w:rPr>
                            </w:pPr>
                          </w:p>
                          <w:p w14:paraId="4395B402" w14:textId="612790DC" w:rsidR="009648D9" w:rsidRDefault="009648D9">
                            <w:pPr>
                              <w:rPr>
                                <w:rFonts w:ascii="Arial Black" w:hAnsi="Arial Black"/>
                              </w:rPr>
                            </w:pPr>
                          </w:p>
                          <w:p w14:paraId="45ED237C" w14:textId="3577248A" w:rsidR="009648D9" w:rsidRDefault="009648D9">
                            <w:pPr>
                              <w:rPr>
                                <w:rFonts w:ascii="Arial Black" w:hAnsi="Arial Black"/>
                              </w:rPr>
                            </w:pPr>
                          </w:p>
                          <w:p w14:paraId="36C18977" w14:textId="39C37113" w:rsidR="009648D9" w:rsidRDefault="009648D9">
                            <w:pPr>
                              <w:rPr>
                                <w:rFonts w:ascii="Arial Black" w:hAnsi="Arial Black"/>
                              </w:rPr>
                            </w:pPr>
                          </w:p>
                          <w:p w14:paraId="19D5AD63" w14:textId="35696D62" w:rsidR="009648D9" w:rsidRDefault="009648D9">
                            <w:pPr>
                              <w:rPr>
                                <w:rFonts w:ascii="Arial Black" w:hAnsi="Arial Black"/>
                              </w:rPr>
                            </w:pPr>
                          </w:p>
                          <w:p w14:paraId="289607D8" w14:textId="1EB7A8A3" w:rsidR="009648D9" w:rsidRDefault="009648D9">
                            <w:pPr>
                              <w:rPr>
                                <w:rFonts w:ascii="Arial Black" w:hAnsi="Arial Black"/>
                              </w:rPr>
                            </w:pPr>
                          </w:p>
                          <w:p w14:paraId="06CD2D6A" w14:textId="0853F7D4" w:rsidR="009648D9" w:rsidRDefault="009648D9">
                            <w:pPr>
                              <w:rPr>
                                <w:rFonts w:ascii="Arial Black" w:hAnsi="Arial Black"/>
                              </w:rPr>
                            </w:pPr>
                          </w:p>
                          <w:p w14:paraId="6166BE72" w14:textId="77777777" w:rsidR="009648D9" w:rsidRPr="007539CC" w:rsidRDefault="009648D9">
                            <w:pPr>
                              <w:rPr>
                                <w:rFonts w:ascii="Arial Black" w:hAnsi="Arial Blac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865B46" id="Text Box 2" o:spid="_x0000_s1033" type="#_x0000_t202" style="position:absolute;margin-left:-65.5pt;margin-top:35.6pt;width:306.3pt;height:4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" fillcolor="#e2efd9 [665]" strokeweight=".5pt">
                <v:textbox>
                  <w:txbxContent>
                    <w:p w14:paraId="0424079B" w14:textId="50B4538D" w:rsidR="009E1A34" w:rsidRDefault="0016709E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7539CC">
                        <w:rPr>
                          <w:rFonts w:ascii="Arial Black" w:hAnsi="Arial Black"/>
                        </w:rPr>
                        <w:t>E</w:t>
                      </w:r>
                      <w:r w:rsidR="00FD72A4" w:rsidRPr="007539CC">
                        <w:rPr>
                          <w:rFonts w:ascii="Arial Black" w:hAnsi="Arial Black"/>
                        </w:rPr>
                        <w:t>rikson’s Theory of Psy</w:t>
                      </w:r>
                      <w:r w:rsidR="00160D77" w:rsidRPr="007539CC">
                        <w:rPr>
                          <w:rFonts w:ascii="Arial Black" w:hAnsi="Arial Black"/>
                        </w:rPr>
                        <w:t xml:space="preserve">chosocial </w:t>
                      </w:r>
                      <w:r w:rsidR="007539CC" w:rsidRPr="007539CC">
                        <w:rPr>
                          <w:rFonts w:ascii="Arial Black" w:hAnsi="Arial Black"/>
                        </w:rPr>
                        <w:t>Development</w:t>
                      </w:r>
                      <w:r w:rsidR="0083283F">
                        <w:rPr>
                          <w:rFonts w:ascii="Arial Black" w:hAnsi="Arial Black"/>
                        </w:rPr>
                        <w:t xml:space="preserve"> </w:t>
                      </w:r>
                      <w:r w:rsidR="00EF3EAC" w:rsidRPr="009648D9">
                        <w:rPr>
                          <w:rFonts w:ascii="Arial Black" w:hAnsi="Arial Black"/>
                          <w:b/>
                          <w:bCs/>
                          <w:sz w:val="18"/>
                          <w:szCs w:val="18"/>
                        </w:rPr>
                        <w:t>S</w:t>
                      </w:r>
                      <w:r w:rsidR="009648D9" w:rsidRPr="009648D9">
                        <w:rPr>
                          <w:rFonts w:ascii="Arial Black" w:hAnsi="Arial Black"/>
                          <w:b/>
                          <w:bCs/>
                          <w:sz w:val="18"/>
                          <w:szCs w:val="18"/>
                        </w:rPr>
                        <w:t xml:space="preserve">tage 1: Trust versus Mistrust </w:t>
                      </w:r>
                      <w:r w:rsidR="00DC6635" w:rsidRPr="009B052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Between birth and </w:t>
                      </w:r>
                      <w:r w:rsidR="009B0523" w:rsidRPr="009B052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18 months infants will discover </w:t>
                      </w:r>
                      <w:r w:rsidR="008B53F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whether </w:t>
                      </w:r>
                      <w:r w:rsidR="0012234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the world around them can be trusted. They </w:t>
                      </w:r>
                      <w:r w:rsidR="00A415B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will also learn where they can find </w:t>
                      </w:r>
                      <w:r w:rsidR="00E01B22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a secure environment where their basic needs can </w:t>
                      </w:r>
                      <w:r w:rsidR="00BC0A4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be </w:t>
                      </w:r>
                      <w:r w:rsidR="00595E7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fulfilled.              </w:t>
                      </w:r>
                      <w:r w:rsidR="00D35CE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                                                               </w:t>
                      </w:r>
                      <w:r w:rsidR="00216F5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595E7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 </w:t>
                      </w:r>
                      <w:r w:rsidR="00595E75" w:rsidRPr="00595E75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>Stage 2:</w:t>
                      </w:r>
                      <w:r w:rsidR="00216F56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 xml:space="preserve"> Autonomy versus shame and doubt</w:t>
                      </w:r>
                      <w:r w:rsidR="00DF53BC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DF53BC" w:rsidRPr="00DF53B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Between 1</w:t>
                      </w:r>
                      <w:r w:rsidR="00C43EDD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½ and</w:t>
                      </w:r>
                      <w:r w:rsidR="00E62CF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3 years</w:t>
                      </w:r>
                      <w:r w:rsidR="00CD1D3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, toddlers become more independent</w:t>
                      </w:r>
                      <w:r w:rsidR="0056443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. Children will have a healthy </w:t>
                      </w:r>
                      <w:proofErr w:type="spellStart"/>
                      <w:r w:rsidR="0056443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self esteem</w:t>
                      </w:r>
                      <w:proofErr w:type="spellEnd"/>
                      <w:r w:rsidR="0056443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and sense </w:t>
                      </w:r>
                      <w:r w:rsidR="00A5299E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of auton</w:t>
                      </w:r>
                      <w:r w:rsidR="00CE46E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o</w:t>
                      </w:r>
                      <w:r w:rsidR="00A5299E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my if they are encouraged however if </w:t>
                      </w:r>
                      <w:r w:rsidR="0083283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not,</w:t>
                      </w:r>
                      <w:r w:rsidR="00A5299E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CE46E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they can develop shame and doubt.                                                           </w:t>
                      </w:r>
                      <w:r w:rsidR="009E19C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     </w:t>
                      </w:r>
                      <w:r w:rsidR="00CE46EC" w:rsidRPr="00CE46EC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>Stage 3:</w:t>
                      </w:r>
                      <w:r w:rsidR="00CB7208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 xml:space="preserve"> i</w:t>
                      </w:r>
                      <w:r w:rsidR="00A778D9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>nitiative versus guilt</w:t>
                      </w:r>
                      <w:r w:rsidR="00225E19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225E19" w:rsidRPr="00225E19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Between</w:t>
                      </w:r>
                      <w:r w:rsidR="004C682E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ages 3-5 years old children will</w:t>
                      </w:r>
                      <w:r w:rsidR="00EF3F99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make effort to achieve goals on their own</w:t>
                      </w:r>
                      <w:r w:rsidR="009E60AE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.</w:t>
                      </w:r>
                      <w:r w:rsidR="003C3E9E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If they receive </w:t>
                      </w:r>
                      <w:r w:rsidR="00C825C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too much </w:t>
                      </w:r>
                      <w:r w:rsidR="00320334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criticism,</w:t>
                      </w:r>
                      <w:r w:rsidR="00C564D4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8453FD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then they may develop a sense of guilt </w:t>
                      </w:r>
                      <w:r w:rsidR="00C4276E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instead of a sense of initiative.</w:t>
                      </w:r>
                      <w:r w:rsidR="005571C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                                                                                                </w:t>
                      </w:r>
                      <w:r w:rsidR="009E19C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</w:t>
                      </w:r>
                      <w:r w:rsidR="000531A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5571C5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</w:t>
                      </w:r>
                      <w:r w:rsidR="005571C5" w:rsidRPr="005571C5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>Stage 4</w:t>
                      </w:r>
                      <w:r w:rsidR="005571C5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 xml:space="preserve">: </w:t>
                      </w:r>
                      <w:r w:rsidR="00FC100E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>Indus</w:t>
                      </w:r>
                      <w:r w:rsidR="00787095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 xml:space="preserve">try versus Inferiority </w:t>
                      </w:r>
                      <w:r w:rsidR="00F130AE" w:rsidRPr="00F130AE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Between</w:t>
                      </w:r>
                      <w:r w:rsidR="00320334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760779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the ages of </w:t>
                      </w:r>
                      <w:r w:rsidR="00970FE2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5- and 12-years</w:t>
                      </w:r>
                      <w:r w:rsidR="00760779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children will acquire </w:t>
                      </w:r>
                      <w:r w:rsidR="00A91A78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new skills and knowledge which will help them </w:t>
                      </w:r>
                      <w:r w:rsidR="00BD2DD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recognize their interest </w:t>
                      </w:r>
                      <w:r w:rsidR="0015750E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and develop a sense of industry </w:t>
                      </w:r>
                      <w:r w:rsidR="003968CB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which means to be able to do things and feel competent</w:t>
                      </w:r>
                      <w:r w:rsidR="005E1608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. If children are </w:t>
                      </w:r>
                      <w:r w:rsidR="001B02BD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ridiculed,</w:t>
                      </w:r>
                      <w:r w:rsidR="005E1608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they will feel inferiority.</w:t>
                      </w:r>
                      <w:r w:rsidR="00970FE2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                                                                             </w:t>
                      </w:r>
                      <w:r w:rsidR="000531A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   </w:t>
                      </w:r>
                      <w:r w:rsidR="00970FE2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</w:t>
                      </w:r>
                      <w:r w:rsidR="000531A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                      </w:t>
                      </w:r>
                      <w:r w:rsidR="00970FE2" w:rsidRPr="001B02BD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>Stage 5</w:t>
                      </w:r>
                      <w:r w:rsidR="001B02BD" w:rsidRPr="001B02BD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>:</w:t>
                      </w:r>
                      <w:r w:rsidR="0088554C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 xml:space="preserve"> Identity versus role confusion </w:t>
                      </w:r>
                      <w:r w:rsidR="00C51840" w:rsidRPr="00C51840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Between ages </w:t>
                      </w:r>
                      <w:r w:rsidR="00AD1CD0" w:rsidRPr="00C51840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13- and 20-years</w:t>
                      </w:r>
                      <w:r w:rsidR="00C51840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363454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adolescent will begin to navigate </w:t>
                      </w:r>
                      <w:r w:rsidR="00BD343A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their place in society.</w:t>
                      </w:r>
                      <w:r w:rsidR="006B56E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They will try to find out who they are and what</w:t>
                      </w:r>
                      <w:r w:rsidR="00100EED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they want as their role in life. It is possible </w:t>
                      </w:r>
                      <w:r w:rsidR="00D90ECA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that they will experience role confusion. </w:t>
                      </w:r>
                      <w:r w:rsidR="00AD1CD0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                                  </w:t>
                      </w:r>
                      <w:r w:rsidR="000531A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             </w:t>
                      </w:r>
                      <w:r w:rsidR="00AD1CD0" w:rsidRPr="00EC4D95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>Stage 6:</w:t>
                      </w:r>
                      <w:r w:rsidR="00EC4D95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 xml:space="preserve"> Intimacy </w:t>
                      </w:r>
                      <w:r w:rsidR="00141930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 xml:space="preserve">versus isolation </w:t>
                      </w:r>
                      <w:r w:rsidR="00141930" w:rsidRPr="00141930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Between 20 and 40 years</w:t>
                      </w:r>
                      <w:r w:rsidR="003C219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, young adults </w:t>
                      </w:r>
                      <w:r w:rsidR="009A5AB2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will seek long term and reciprocal</w:t>
                      </w:r>
                      <w:r w:rsidR="003B706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relationships with others.</w:t>
                      </w:r>
                      <w:r w:rsidR="008521B2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Those who cannot form may experience </w:t>
                      </w:r>
                      <w:r w:rsidR="00CC52E9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isolation and loneliness.          </w:t>
                      </w:r>
                      <w:r w:rsidR="00CC52E9" w:rsidRPr="009A1C30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>Stage 7:</w:t>
                      </w:r>
                      <w:r w:rsidR="009A1C30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 xml:space="preserve"> Generativity </w:t>
                      </w:r>
                      <w:r w:rsidR="00662C26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 xml:space="preserve">versus stagnation </w:t>
                      </w:r>
                      <w:r w:rsidR="00C6234B" w:rsidRPr="00C6234B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Between the ages</w:t>
                      </w:r>
                      <w:r w:rsidR="00366258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40 and 65 years, an </w:t>
                      </w:r>
                      <w:r w:rsidR="00200CFA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adult’s</w:t>
                      </w:r>
                      <w:r w:rsidR="00366258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F85A9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focus</w:t>
                      </w:r>
                      <w:r w:rsidR="00366258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DE5C6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might be how they make a difference </w:t>
                      </w:r>
                      <w:r w:rsidR="00EB0108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to society and guide the next generation. When they are involved in </w:t>
                      </w:r>
                      <w:r w:rsidR="00F85A9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society,</w:t>
                      </w:r>
                      <w:r w:rsidR="00EB0108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200CFA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they will develop</w:t>
                      </w:r>
                      <w:r w:rsidR="00F44074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a sense of generativity however those </w:t>
                      </w:r>
                      <w:r w:rsidR="008D293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who are unwilling to contribute to society develop </w:t>
                      </w:r>
                      <w:r w:rsidR="00F85A9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a sense of stagnation.                    </w:t>
                      </w:r>
                      <w:r w:rsidR="000531A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   </w:t>
                      </w:r>
                      <w:r w:rsidR="00F85A9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0531A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</w:t>
                      </w:r>
                      <w:r w:rsidR="00F85A9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</w:t>
                      </w:r>
                      <w:r w:rsidR="00F85A9C" w:rsidRPr="00F85A9C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>Stage 8</w:t>
                      </w:r>
                      <w:r w:rsidR="00F85A9C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 xml:space="preserve">: </w:t>
                      </w:r>
                      <w:r w:rsidR="006C7D0E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 xml:space="preserve">Ego integrity versus </w:t>
                      </w:r>
                      <w:r w:rsidR="00C32B53" w:rsidRPr="00C32B53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>despair</w:t>
                      </w:r>
                      <w:r w:rsidR="00C32B53" w:rsidRPr="00C32B5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in the final stage</w:t>
                      </w:r>
                      <w:r w:rsidR="00502AA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from 65 and onwards, individuals </w:t>
                      </w:r>
                      <w:r w:rsidR="00C0299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will reflect on their lives. Those who have failed </w:t>
                      </w:r>
                      <w:r w:rsidR="004F2C0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to achieve their goals will experience a sense of despair</w:t>
                      </w:r>
                      <w:r w:rsidR="006827AE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. Individuals who are content about their lives </w:t>
                      </w:r>
                      <w:r w:rsidR="00D9259A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will be able to develop integrity </w:t>
                      </w:r>
                      <w:r w:rsidR="000F667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which allows them to have a sense of c</w:t>
                      </w:r>
                      <w:bookmarkStart w:id="9" w:name="_Hlk74341091"/>
                      <w:r w:rsidR="000F667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lo</w:t>
                      </w:r>
                      <w:bookmarkEnd w:id="9"/>
                      <w:r w:rsidR="000F667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sure.</w:t>
                      </w:r>
                      <w:r w:rsidR="00B26AC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                                                                    </w:t>
                      </w:r>
                      <w:r w:rsidR="009E1A34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                 </w:t>
                      </w:r>
                    </w:p>
                    <w:p w14:paraId="741BCD82" w14:textId="46D8A168" w:rsidR="00874A96" w:rsidRPr="007B5746" w:rsidRDefault="00B26ACF" w:rsidP="001B6D9B">
                      <w:pPr>
                        <w:jc w:val="center"/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3118B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 xml:space="preserve">Sage </w:t>
                      </w:r>
                      <w:r w:rsidR="009E1A34" w:rsidRPr="0043118B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>publications</w:t>
                      </w:r>
                      <w:r w:rsidR="009D4254" w:rsidRPr="00F51D7B">
                        <w:rPr>
                          <w:rStyle w:val="IntenseEmphasis"/>
                        </w:rPr>
                        <w:t xml:space="preserve"> </w:t>
                      </w:r>
                      <w:r w:rsidR="001B6D9B" w:rsidRPr="00F51D7B">
                        <w:rPr>
                          <w:rStyle w:val="IntenseEmphasis"/>
                        </w:rPr>
                        <w:t xml:space="preserve">                                    </w:t>
                      </w:r>
                      <w:r w:rsidR="009D4254" w:rsidRPr="007B5746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 xml:space="preserve">Branje and </w:t>
                      </w:r>
                      <w:r w:rsidR="001B6D9B" w:rsidRPr="007B5746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>Koper</w:t>
                      </w:r>
                      <w:r w:rsidR="006B5A19" w:rsidRPr="007B5746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 xml:space="preserve"> 2018</w:t>
                      </w:r>
                    </w:p>
                    <w:p w14:paraId="4A24F430" w14:textId="06B8C42F" w:rsidR="009648D9" w:rsidRDefault="009648D9">
                      <w:pPr>
                        <w:rPr>
                          <w:rFonts w:ascii="Arial Black" w:hAnsi="Arial Black"/>
                        </w:rPr>
                      </w:pPr>
                    </w:p>
                    <w:p w14:paraId="794B0461" w14:textId="7DD7B375" w:rsidR="009648D9" w:rsidRDefault="003C219F">
                      <w:pPr>
                        <w:rPr>
                          <w:rFonts w:ascii="Arial Black" w:hAnsi="Arial Black"/>
                        </w:rPr>
                      </w:pPr>
                      <w:r>
                        <w:rPr>
                          <w:rFonts w:ascii="Arial Black" w:hAnsi="Arial Black"/>
                        </w:rPr>
                        <w:t xml:space="preserve"> </w:t>
                      </w:r>
                    </w:p>
                    <w:p w14:paraId="24688890" w14:textId="594BB09C" w:rsidR="009648D9" w:rsidRDefault="009648D9">
                      <w:pPr>
                        <w:rPr>
                          <w:rFonts w:ascii="Arial Black" w:hAnsi="Arial Black"/>
                        </w:rPr>
                      </w:pPr>
                    </w:p>
                    <w:p w14:paraId="47C348A2" w14:textId="29C64146" w:rsidR="009648D9" w:rsidRDefault="009648D9">
                      <w:pPr>
                        <w:rPr>
                          <w:rFonts w:ascii="Arial Black" w:hAnsi="Arial Black"/>
                        </w:rPr>
                      </w:pPr>
                    </w:p>
                    <w:p w14:paraId="35C2ECC7" w14:textId="120259AD" w:rsidR="009648D9" w:rsidRDefault="009648D9">
                      <w:pPr>
                        <w:rPr>
                          <w:rFonts w:ascii="Arial Black" w:hAnsi="Arial Black"/>
                        </w:rPr>
                      </w:pPr>
                    </w:p>
                    <w:p w14:paraId="7F36EAFB" w14:textId="78E194AB" w:rsidR="009648D9" w:rsidRDefault="009648D9">
                      <w:pPr>
                        <w:rPr>
                          <w:rFonts w:ascii="Arial Black" w:hAnsi="Arial Black"/>
                        </w:rPr>
                      </w:pPr>
                    </w:p>
                    <w:p w14:paraId="01115D22" w14:textId="122EA251" w:rsidR="009648D9" w:rsidRDefault="009648D9">
                      <w:pPr>
                        <w:rPr>
                          <w:rFonts w:ascii="Arial Black" w:hAnsi="Arial Black"/>
                        </w:rPr>
                      </w:pPr>
                    </w:p>
                    <w:p w14:paraId="2215C36A" w14:textId="37F66B26" w:rsidR="009648D9" w:rsidRDefault="009648D9">
                      <w:pPr>
                        <w:rPr>
                          <w:rFonts w:ascii="Arial Black" w:hAnsi="Arial Black"/>
                        </w:rPr>
                      </w:pPr>
                    </w:p>
                    <w:p w14:paraId="03796464" w14:textId="630D085F" w:rsidR="009648D9" w:rsidRDefault="009648D9">
                      <w:pPr>
                        <w:rPr>
                          <w:rFonts w:ascii="Arial Black" w:hAnsi="Arial Black"/>
                        </w:rPr>
                      </w:pPr>
                    </w:p>
                    <w:p w14:paraId="06071F9F" w14:textId="5A54DAF2" w:rsidR="009648D9" w:rsidRDefault="009648D9">
                      <w:pPr>
                        <w:rPr>
                          <w:rFonts w:ascii="Arial Black" w:hAnsi="Arial Black"/>
                        </w:rPr>
                      </w:pPr>
                    </w:p>
                    <w:p w14:paraId="04605AFF" w14:textId="7F8F9D62" w:rsidR="009648D9" w:rsidRDefault="009648D9">
                      <w:pPr>
                        <w:rPr>
                          <w:rFonts w:ascii="Arial Black" w:hAnsi="Arial Black"/>
                        </w:rPr>
                      </w:pPr>
                    </w:p>
                    <w:p w14:paraId="4395B402" w14:textId="612790DC" w:rsidR="009648D9" w:rsidRDefault="009648D9">
                      <w:pPr>
                        <w:rPr>
                          <w:rFonts w:ascii="Arial Black" w:hAnsi="Arial Black"/>
                        </w:rPr>
                      </w:pPr>
                    </w:p>
                    <w:p w14:paraId="45ED237C" w14:textId="3577248A" w:rsidR="009648D9" w:rsidRDefault="009648D9">
                      <w:pPr>
                        <w:rPr>
                          <w:rFonts w:ascii="Arial Black" w:hAnsi="Arial Black"/>
                        </w:rPr>
                      </w:pPr>
                    </w:p>
                    <w:p w14:paraId="36C18977" w14:textId="39C37113" w:rsidR="009648D9" w:rsidRDefault="009648D9">
                      <w:pPr>
                        <w:rPr>
                          <w:rFonts w:ascii="Arial Black" w:hAnsi="Arial Black"/>
                        </w:rPr>
                      </w:pPr>
                    </w:p>
                    <w:p w14:paraId="19D5AD63" w14:textId="35696D62" w:rsidR="009648D9" w:rsidRDefault="009648D9">
                      <w:pPr>
                        <w:rPr>
                          <w:rFonts w:ascii="Arial Black" w:hAnsi="Arial Black"/>
                        </w:rPr>
                      </w:pPr>
                    </w:p>
                    <w:p w14:paraId="289607D8" w14:textId="1EB7A8A3" w:rsidR="009648D9" w:rsidRDefault="009648D9">
                      <w:pPr>
                        <w:rPr>
                          <w:rFonts w:ascii="Arial Black" w:hAnsi="Arial Black"/>
                        </w:rPr>
                      </w:pPr>
                    </w:p>
                    <w:p w14:paraId="06CD2D6A" w14:textId="0853F7D4" w:rsidR="009648D9" w:rsidRDefault="009648D9">
                      <w:pPr>
                        <w:rPr>
                          <w:rFonts w:ascii="Arial Black" w:hAnsi="Arial Black"/>
                        </w:rPr>
                      </w:pPr>
                    </w:p>
                    <w:p w14:paraId="6166BE72" w14:textId="77777777" w:rsidR="009648D9" w:rsidRPr="007539CC" w:rsidRDefault="009648D9">
                      <w:pPr>
                        <w:rPr>
                          <w:rFonts w:ascii="Arial Black" w:hAnsi="Arial Black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A6A09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6D84971" wp14:editId="44520AD5">
                <wp:simplePos x="0" y="0"/>
                <wp:positionH relativeFrom="column">
                  <wp:posOffset>4273550</wp:posOffset>
                </wp:positionH>
                <wp:positionV relativeFrom="paragraph">
                  <wp:posOffset>5976620</wp:posOffset>
                </wp:positionV>
                <wp:extent cx="2266950" cy="438150"/>
                <wp:effectExtent l="0" t="0" r="1905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97A7CB" w14:textId="1A7654A3" w:rsidR="00827378" w:rsidRPr="0099381D" w:rsidRDefault="00CB7826">
                            <w:pPr>
                              <w:rPr>
                                <w:rFonts w:ascii="Arial Black" w:hAnsi="Arial Black"/>
                                <w:sz w:val="18"/>
                                <w:szCs w:val="18"/>
                              </w:rPr>
                            </w:pPr>
                            <w:r w:rsidRPr="0099381D">
                              <w:rPr>
                                <w:rFonts w:ascii="Arial Black" w:hAnsi="Arial Black" w:cs="Arial"/>
                                <w:b/>
                                <w:color w:val="000000" w:themeColor="text1"/>
                                <w:sz w:val="18"/>
                                <w:szCs w:val="1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Bar chart showing</w:t>
                            </w:r>
                            <w:r w:rsidR="0099381D" w:rsidRPr="0099381D">
                              <w:rPr>
                                <w:rFonts w:ascii="Arial Black" w:hAnsi="Arial Black" w:cs="Arial"/>
                                <w:b/>
                                <w:color w:val="000000" w:themeColor="text1"/>
                                <w:sz w:val="18"/>
                                <w:szCs w:val="1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percentage of depression among adults</w:t>
                            </w:r>
                            <w:r w:rsidR="0099381D">
                              <w:rPr>
                                <w:rFonts w:ascii="Arial Black" w:hAnsi="Arial Black" w:cs="Arial"/>
                                <w:b/>
                                <w:color w:val="000000" w:themeColor="text1"/>
                                <w:sz w:val="18"/>
                                <w:szCs w:val="1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84971" id="Text Box 20" o:spid="_x0000_s1034" type="#_x0000_t202" style="position:absolute;margin-left:336.5pt;margin-top:470.6pt;width:178.5pt;height:34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" fillcolor="white [3201]" strokeweight=".5pt">
                <v:textbox>
                  <w:txbxContent>
                    <w:p w14:paraId="2697A7CB" w14:textId="1A7654A3" w:rsidR="00827378" w:rsidRPr="0099381D" w:rsidRDefault="00CB7826">
                      <w:pPr>
                        <w:rPr>
                          <w:rFonts w:ascii="Arial Black" w:hAnsi="Arial Black"/>
                          <w:sz w:val="18"/>
                          <w:szCs w:val="18"/>
                        </w:rPr>
                      </w:pPr>
                      <w:r w:rsidRPr="0099381D">
                        <w:rPr>
                          <w:rFonts w:ascii="Arial Black" w:hAnsi="Arial Black" w:cs="Arial"/>
                          <w:b/>
                          <w:color w:val="000000" w:themeColor="text1"/>
                          <w:sz w:val="18"/>
                          <w:szCs w:val="1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Bar chart showing</w:t>
                      </w:r>
                      <w:r w:rsidR="0099381D" w:rsidRPr="0099381D">
                        <w:rPr>
                          <w:rFonts w:ascii="Arial Black" w:hAnsi="Arial Black" w:cs="Arial"/>
                          <w:b/>
                          <w:color w:val="000000" w:themeColor="text1"/>
                          <w:sz w:val="18"/>
                          <w:szCs w:val="1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percentage of depression among adults</w:t>
                      </w:r>
                      <w:r w:rsidR="0099381D">
                        <w:rPr>
                          <w:rFonts w:ascii="Arial Black" w:hAnsi="Arial Black" w:cs="Arial"/>
                          <w:b/>
                          <w:color w:val="000000" w:themeColor="text1"/>
                          <w:sz w:val="18"/>
                          <w:szCs w:val="1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0189C" w:rsidRPr="008B2852">
        <w:rPr>
          <w:noProof/>
          <w:color w:val="92D050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B586E84" wp14:editId="5C1CB93D">
                <wp:simplePos x="0" y="0"/>
                <wp:positionH relativeFrom="column">
                  <wp:posOffset>387350</wp:posOffset>
                </wp:positionH>
                <wp:positionV relativeFrom="paragraph">
                  <wp:posOffset>248920</wp:posOffset>
                </wp:positionV>
                <wp:extent cx="717550" cy="2095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" cy="2095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40861" w14:textId="598E6FF6" w:rsidR="008B2852" w:rsidRPr="0057561F" w:rsidRDefault="003302C1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57561F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Flemming</w:t>
                            </w:r>
                            <w:r w:rsidR="0057561F" w:rsidRPr="0057561F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 2004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86E84" id="_x0000_s1035" type="#_x0000_t202" style="position:absolute;margin-left:30.5pt;margin-top:19.6pt;width:56.5pt;height:16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" fillcolor="#dbdbdb [1302]">
                <v:textbox>
                  <w:txbxContent>
                    <w:p w14:paraId="7CE40861" w14:textId="598E6FF6" w:rsidR="008B2852" w:rsidRPr="0057561F" w:rsidRDefault="003302C1">
                      <w:pPr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57561F">
                        <w:rPr>
                          <w:rFonts w:ascii="Arial" w:hAnsi="Arial" w:cs="Arial"/>
                          <w:sz w:val="12"/>
                          <w:szCs w:val="12"/>
                        </w:rPr>
                        <w:t>Flemming</w:t>
                      </w:r>
                      <w:r w:rsidR="0057561F" w:rsidRPr="0057561F"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 2004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7561F">
        <w:rPr>
          <w:noProof/>
          <w:color w:val="92D05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8D2FB8" wp14:editId="793E7668">
                <wp:simplePos x="0" y="0"/>
                <wp:positionH relativeFrom="column">
                  <wp:posOffset>2448560</wp:posOffset>
                </wp:positionH>
                <wp:positionV relativeFrom="paragraph">
                  <wp:posOffset>255270</wp:posOffset>
                </wp:positionV>
                <wp:extent cx="609600" cy="196850"/>
                <wp:effectExtent l="0" t="0" r="19050" b="1270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9685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1E3A62" w14:textId="6DFD75A0" w:rsidR="0057561F" w:rsidRPr="00E0189C" w:rsidRDefault="00B35DB5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Kohler 2008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D2FB8" id="Text Box 21" o:spid="_x0000_s1036" type="#_x0000_t202" style="position:absolute;margin-left:192.8pt;margin-top:20.1pt;width:48pt;height:15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" fillcolor="#4472c4 [3204]" strokeweight=".5pt">
                <v:textbox>
                  <w:txbxContent>
                    <w:p w14:paraId="321E3A62" w14:textId="6DFD75A0" w:rsidR="0057561F" w:rsidRPr="00E0189C" w:rsidRDefault="00B35DB5">
                      <w:pPr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</w:rPr>
                        <w:t>Kohler 2008</w:t>
                      </w:r>
                    </w:p>
                  </w:txbxContent>
                </v:textbox>
              </v:shape>
            </w:pict>
          </mc:Fallback>
        </mc:AlternateContent>
      </w:r>
      <w:r w:rsidR="00A7670D">
        <w:rPr>
          <w:noProof/>
          <w:color w:val="92D05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E591D9B" wp14:editId="15506866">
                <wp:simplePos x="0" y="0"/>
                <wp:positionH relativeFrom="column">
                  <wp:posOffset>3057351</wp:posOffset>
                </wp:positionH>
                <wp:positionV relativeFrom="paragraph">
                  <wp:posOffset>5664574</wp:posOffset>
                </wp:positionV>
                <wp:extent cx="3526794" cy="2765639"/>
                <wp:effectExtent l="0" t="0" r="16510" b="158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6794" cy="27656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BE2B28" w14:textId="05CB01E9" w:rsidR="000F7E6A" w:rsidRDefault="000F7E6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91D9B" id="Text Box 16" o:spid="_x0000_s1037" type="#_x0000_t202" style="position:absolute;margin-left:240.75pt;margin-top:446.05pt;width:277.7pt;height:217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" fillcolor="white [3201]" strokeweight=".5pt">
                <v:textbox>
                  <w:txbxContent>
                    <w:p w14:paraId="0CBE2B28" w14:textId="05CB01E9" w:rsidR="000F7E6A" w:rsidRDefault="000F7E6A"/>
                  </w:txbxContent>
                </v:textbox>
              </v:shape>
            </w:pict>
          </mc:Fallback>
        </mc:AlternateContent>
      </w:r>
      <w:r w:rsidR="00A7670D">
        <w:rPr>
          <w:noProof/>
        </w:rPr>
        <w:drawing>
          <wp:anchor distT="0" distB="0" distL="114300" distR="114300" simplePos="0" relativeHeight="251675648" behindDoc="0" locked="0" layoutInCell="1" allowOverlap="1" wp14:anchorId="166B4EC2" wp14:editId="5F391E26">
            <wp:simplePos x="0" y="0"/>
            <wp:positionH relativeFrom="page">
              <wp:posOffset>3971181</wp:posOffset>
            </wp:positionH>
            <wp:positionV relativeFrom="paragraph">
              <wp:posOffset>5664200</wp:posOffset>
            </wp:positionV>
            <wp:extent cx="3539490" cy="1896110"/>
            <wp:effectExtent l="0" t="0" r="3810" b="8890"/>
            <wp:wrapThrough wrapText="bothSides">
              <wp:wrapPolygon edited="0">
                <wp:start x="0" y="0"/>
                <wp:lineTo x="0" y="21484"/>
                <wp:lineTo x="21507" y="21484"/>
                <wp:lineTo x="21507" y="0"/>
                <wp:lineTo x="0" y="0"/>
              </wp:wrapPolygon>
            </wp:wrapThrough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9490" cy="1896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097F">
        <w:rPr>
          <w:noProof/>
          <w:color w:val="92D05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4A8484C" wp14:editId="02FFBDB5">
                <wp:simplePos x="0" y="0"/>
                <wp:positionH relativeFrom="column">
                  <wp:posOffset>3055620</wp:posOffset>
                </wp:positionH>
                <wp:positionV relativeFrom="paragraph">
                  <wp:posOffset>3378200</wp:posOffset>
                </wp:positionV>
                <wp:extent cx="3528060" cy="2329180"/>
                <wp:effectExtent l="0" t="0" r="15240" b="139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8060" cy="232918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1CB847" w14:textId="77777777" w:rsidR="00E6317A" w:rsidRDefault="006775C4" w:rsidP="00073AF6">
                            <w:pPr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</w:pPr>
                            <w:r w:rsidRPr="00E6317A">
                              <w:rPr>
                                <w:rFonts w:ascii="Arial Black" w:hAnsi="Arial Blac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</w:t>
                            </w:r>
                            <w:bookmarkStart w:id="10" w:name="_Hlk74343776"/>
                            <w:bookmarkStart w:id="11" w:name="_Hlk74264474"/>
                            <w:r w:rsidR="00073AF6" w:rsidRPr="00E6317A">
                              <w:rPr>
                                <w:rFonts w:ascii="Arial Black" w:hAnsi="Arial Black" w:cs="Arial"/>
                                <w:b/>
                                <w:color w:val="000000" w:themeColor="text1"/>
                                <w:sz w:val="32"/>
                                <w:szCs w:val="3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bookmarkEnd w:id="10"/>
                            <w:r w:rsidR="00073AF6" w:rsidRPr="00E6317A">
                              <w:rPr>
                                <w:rFonts w:ascii="Arial Black" w:hAnsi="Arial Black" w:cs="Arial"/>
                                <w:b/>
                                <w:color w:val="000000" w:themeColor="text1"/>
                                <w:sz w:val="32"/>
                                <w:szCs w:val="3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rickso</w:t>
                            </w:r>
                            <w:r w:rsidR="00E6317A" w:rsidRPr="00E6317A">
                              <w:rPr>
                                <w:rFonts w:ascii="Arial Black" w:hAnsi="Arial Black" w:cs="Arial"/>
                                <w:b/>
                                <w:color w:val="000000" w:themeColor="text1"/>
                                <w:sz w:val="32"/>
                                <w:szCs w:val="3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  <w:bookmarkEnd w:id="11"/>
                            <w:r w:rsidR="00E6317A" w:rsidRPr="00E6317A">
                              <w:rPr>
                                <w:rFonts w:ascii="Arial Black" w:hAnsi="Arial Black" w:cs="Arial"/>
                                <w:b/>
                                <w:color w:val="000000" w:themeColor="text1"/>
                                <w:sz w:val="32"/>
                                <w:szCs w:val="3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versus Piaget</w:t>
                            </w:r>
                            <w:r w:rsidR="00073AF6" w:rsidRPr="00E6317A"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00841DCB" w14:textId="5337714A" w:rsidR="00073AF6" w:rsidRPr="00E2739F" w:rsidRDefault="00E2739F" w:rsidP="00073AF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E2739F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Piaget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A2756" w:rsidRPr="00EA2756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explanation of cognitive development links with </w:t>
                            </w:r>
                            <w:r w:rsidR="00F65839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E</w:t>
                            </w:r>
                            <w:r w:rsidR="00EA2756" w:rsidRPr="00EA2756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rikson's stages of psychosocial development where an important milestone is achieving identity in adolescent</w:t>
                            </w:r>
                            <w:r w:rsidR="00EB539E" w:rsidRPr="00EB539E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  <w:r w:rsidR="0041103A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17ED2" w:rsidRPr="001824C2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>(</w:t>
                            </w:r>
                            <w:r w:rsidR="0014548D" w:rsidRPr="001824C2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>Halpenny</w:t>
                            </w:r>
                            <w:r w:rsidR="00A10EE3" w:rsidRPr="001824C2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Petterson</w:t>
                            </w:r>
                            <w:r w:rsidR="001562AB" w:rsidRPr="001824C2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D6123" w:rsidRPr="001824C2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>2013)</w:t>
                            </w:r>
                            <w:r w:rsidR="00EB539E" w:rsidRPr="00EB539E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31706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                                                </w:t>
                            </w:r>
                            <w:r w:rsidR="00EB539E" w:rsidRPr="00EB539E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Conversely </w:t>
                            </w:r>
                            <w:r w:rsidR="00F65839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P</w:t>
                            </w:r>
                            <w:r w:rsidR="00EB539E" w:rsidRPr="00EB539E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iaget theory is different from </w:t>
                            </w:r>
                            <w:r w:rsidR="00F65839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E</w:t>
                            </w:r>
                            <w:r w:rsidR="00EB539E" w:rsidRPr="00EB539E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ric</w:t>
                            </w:r>
                            <w:r w:rsidR="00F65839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k</w:t>
                            </w:r>
                            <w:r w:rsidR="00EB539E" w:rsidRPr="00EB539E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son's as he does not go into </w:t>
                            </w:r>
                            <w:r w:rsidR="00687F31" w:rsidRPr="00EB539E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many</w:t>
                            </w:r>
                            <w:r w:rsidR="00EB539E" w:rsidRPr="00EB539E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details about development in the elderly as Eric</w:t>
                            </w:r>
                            <w:r w:rsidR="00E721DD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k</w:t>
                            </w:r>
                            <w:r w:rsidR="00EB539E" w:rsidRPr="00EB539E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son does</w:t>
                            </w:r>
                            <w:r w:rsidR="00E721DD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  <w:r w:rsidR="00EB539E" w:rsidRPr="00EB539E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Erickson describes development throughout the whole life span whereas </w:t>
                            </w:r>
                            <w:r w:rsidR="00E721DD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P</w:t>
                            </w:r>
                            <w:r w:rsidR="00EB539E" w:rsidRPr="00EB539E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iaget focused on infancy to adolescent.</w:t>
                            </w:r>
                            <w:r w:rsidR="00F65839" w:rsidRPr="00F65839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C19F3" w:rsidRPr="001824C2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>(Magnuson</w:t>
                            </w:r>
                            <w:r w:rsidR="00B25827" w:rsidRPr="001824C2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Starr 2000)</w:t>
                            </w:r>
                            <w:r w:rsidR="00D6433D" w:rsidRPr="001824C2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31706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</w:t>
                            </w:r>
                            <w:r w:rsidR="00F65839" w:rsidRPr="00F65839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Another difference is that </w:t>
                            </w:r>
                            <w:r w:rsidR="00B9729E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P</w:t>
                            </w:r>
                            <w:r w:rsidR="00F65839" w:rsidRPr="00F65839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iaget stresses continu</w:t>
                            </w:r>
                            <w:r w:rsidR="00B9729E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ity </w:t>
                            </w:r>
                            <w:r w:rsidR="00F65839" w:rsidRPr="00F65839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between the stages whereas Eric</w:t>
                            </w:r>
                            <w:r w:rsidR="00BA6936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k</w:t>
                            </w:r>
                            <w:r w:rsidR="00F65839" w:rsidRPr="00F65839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son explains discontinu</w:t>
                            </w:r>
                            <w:r w:rsidR="00BA6936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ity</w:t>
                            </w:r>
                            <w:r w:rsidR="00F65839" w:rsidRPr="00F65839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between the development stages</w:t>
                            </w:r>
                            <w:r w:rsidR="00F65839" w:rsidRPr="001824C2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.</w:t>
                            </w:r>
                            <w:r w:rsidR="001562AB" w:rsidRPr="001824C2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562AB" w:rsidRPr="001824C2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>(Light 1973)</w:t>
                            </w:r>
                            <w:r w:rsidRPr="00E2739F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73AF6" w:rsidRPr="00E2739F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                </w:t>
                            </w:r>
                          </w:p>
                          <w:p w14:paraId="34E600B1" w14:textId="67779D94" w:rsidR="00E73A20" w:rsidRPr="00073AF6" w:rsidRDefault="00E73A20">
                            <w:pPr>
                              <w:rPr>
                                <w:rFonts w:ascii="Arial Black" w:hAnsi="Arial Black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8484C" id="Text Box 8" o:spid="_x0000_s1038" type="#_x0000_t202" style="position:absolute;margin-left:240.6pt;margin-top:266pt;width:277.8pt;height:183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" fillcolor="#dbdbdb [1302]" strokeweight=".5pt">
                <v:textbox>
                  <w:txbxContent>
                    <w:p w14:paraId="4A1CB847" w14:textId="77777777" w:rsidR="00E6317A" w:rsidRDefault="006775C4" w:rsidP="00073AF6">
                      <w:pPr>
                        <w:rPr>
                          <w:rFonts w:ascii="Arial Black" w:hAnsi="Arial Black"/>
                          <w:sz w:val="32"/>
                          <w:szCs w:val="32"/>
                        </w:rPr>
                      </w:pPr>
                      <w:r w:rsidRPr="00E6317A">
                        <w:rPr>
                          <w:rFonts w:ascii="Arial Black" w:hAnsi="Arial Black"/>
                          <w:b/>
                          <w:bCs/>
                          <w:sz w:val="32"/>
                          <w:szCs w:val="32"/>
                        </w:rPr>
                        <w:t xml:space="preserve">   </w:t>
                      </w:r>
                      <w:bookmarkStart w:id="12" w:name="_Hlk74343776"/>
                      <w:bookmarkStart w:id="13" w:name="_Hlk74264474"/>
                      <w:r w:rsidR="00073AF6" w:rsidRPr="00E6317A">
                        <w:rPr>
                          <w:rFonts w:ascii="Arial Black" w:hAnsi="Arial Black" w:cs="Arial"/>
                          <w:b/>
                          <w:color w:val="000000" w:themeColor="text1"/>
                          <w:sz w:val="32"/>
                          <w:szCs w:val="3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E</w:t>
                      </w:r>
                      <w:bookmarkEnd w:id="12"/>
                      <w:r w:rsidR="00073AF6" w:rsidRPr="00E6317A">
                        <w:rPr>
                          <w:rFonts w:ascii="Arial Black" w:hAnsi="Arial Black" w:cs="Arial"/>
                          <w:b/>
                          <w:color w:val="000000" w:themeColor="text1"/>
                          <w:sz w:val="32"/>
                          <w:szCs w:val="3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rickso</w:t>
                      </w:r>
                      <w:r w:rsidR="00E6317A" w:rsidRPr="00E6317A">
                        <w:rPr>
                          <w:rFonts w:ascii="Arial Black" w:hAnsi="Arial Black" w:cs="Arial"/>
                          <w:b/>
                          <w:color w:val="000000" w:themeColor="text1"/>
                          <w:sz w:val="32"/>
                          <w:szCs w:val="3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n</w:t>
                      </w:r>
                      <w:bookmarkEnd w:id="13"/>
                      <w:r w:rsidR="00E6317A" w:rsidRPr="00E6317A">
                        <w:rPr>
                          <w:rFonts w:ascii="Arial Black" w:hAnsi="Arial Black" w:cs="Arial"/>
                          <w:b/>
                          <w:color w:val="000000" w:themeColor="text1"/>
                          <w:sz w:val="32"/>
                          <w:szCs w:val="3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versus Piaget</w:t>
                      </w:r>
                      <w:r w:rsidR="00073AF6" w:rsidRPr="00E6317A">
                        <w:rPr>
                          <w:rFonts w:ascii="Arial Black" w:hAnsi="Arial Black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00841DCB" w14:textId="5337714A" w:rsidR="00073AF6" w:rsidRPr="00E2739F" w:rsidRDefault="00E2739F" w:rsidP="00073AF6">
                      <w:pP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 w:rsidRPr="00E2739F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Piaget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EA2756" w:rsidRPr="00EA2756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explanation of cognitive development links with </w:t>
                      </w:r>
                      <w:r w:rsidR="00F65839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E</w:t>
                      </w:r>
                      <w:r w:rsidR="00EA2756" w:rsidRPr="00EA2756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rikson's stages of psychosocial development where an important milestone is achieving identity in adolescent</w:t>
                      </w:r>
                      <w:r w:rsidR="00EB539E" w:rsidRPr="00EB539E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  <w:r w:rsidR="0041103A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A17ED2" w:rsidRPr="001824C2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>(</w:t>
                      </w:r>
                      <w:r w:rsidR="0014548D" w:rsidRPr="001824C2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>Halpenny</w:t>
                      </w:r>
                      <w:r w:rsidR="00A10EE3" w:rsidRPr="001824C2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 xml:space="preserve"> and Petterson</w:t>
                      </w:r>
                      <w:r w:rsidR="001562AB" w:rsidRPr="001824C2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AD6123" w:rsidRPr="001824C2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>2013)</w:t>
                      </w:r>
                      <w:r w:rsidR="00EB539E" w:rsidRPr="00EB539E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131706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                                                        </w:t>
                      </w:r>
                      <w:r w:rsidR="00EB539E" w:rsidRPr="00EB539E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Conversely </w:t>
                      </w:r>
                      <w:r w:rsidR="00F65839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P</w:t>
                      </w:r>
                      <w:r w:rsidR="00EB539E" w:rsidRPr="00EB539E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iaget theory is different from </w:t>
                      </w:r>
                      <w:r w:rsidR="00F65839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E</w:t>
                      </w:r>
                      <w:r w:rsidR="00EB539E" w:rsidRPr="00EB539E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ric</w:t>
                      </w:r>
                      <w:r w:rsidR="00F65839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k</w:t>
                      </w:r>
                      <w:r w:rsidR="00EB539E" w:rsidRPr="00EB539E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son's as he does not go into </w:t>
                      </w:r>
                      <w:r w:rsidR="00687F31" w:rsidRPr="00EB539E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many</w:t>
                      </w:r>
                      <w:r w:rsidR="00EB539E" w:rsidRPr="00EB539E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details about development in the elderly as Eric</w:t>
                      </w:r>
                      <w:r w:rsidR="00E721DD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k</w:t>
                      </w:r>
                      <w:r w:rsidR="00EB539E" w:rsidRPr="00EB539E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son does</w:t>
                      </w:r>
                      <w:r w:rsidR="00E721DD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  <w:r w:rsidR="00EB539E" w:rsidRPr="00EB539E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Erickson describes development throughout the whole life span whereas </w:t>
                      </w:r>
                      <w:r w:rsidR="00E721DD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P</w:t>
                      </w:r>
                      <w:r w:rsidR="00EB539E" w:rsidRPr="00EB539E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iaget focused on infancy to adolescent.</w:t>
                      </w:r>
                      <w:r w:rsidR="00F65839" w:rsidRPr="00F65839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AC19F3" w:rsidRPr="001824C2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>(Magnuson</w:t>
                      </w:r>
                      <w:r w:rsidR="00B25827" w:rsidRPr="001824C2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 xml:space="preserve"> and Starr 2000)</w:t>
                      </w:r>
                      <w:r w:rsidR="00D6433D" w:rsidRPr="001824C2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131706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                                                                                </w:t>
                      </w:r>
                      <w:r w:rsidR="00F65839" w:rsidRPr="00F65839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Another difference is that </w:t>
                      </w:r>
                      <w:r w:rsidR="00B9729E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P</w:t>
                      </w:r>
                      <w:r w:rsidR="00F65839" w:rsidRPr="00F65839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iaget stresses continu</w:t>
                      </w:r>
                      <w:r w:rsidR="00B9729E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ity </w:t>
                      </w:r>
                      <w:r w:rsidR="00F65839" w:rsidRPr="00F65839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between the stages whereas Eric</w:t>
                      </w:r>
                      <w:r w:rsidR="00BA6936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k</w:t>
                      </w:r>
                      <w:r w:rsidR="00F65839" w:rsidRPr="00F65839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son explains discontinu</w:t>
                      </w:r>
                      <w:r w:rsidR="00BA6936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ity</w:t>
                      </w:r>
                      <w:r w:rsidR="00F65839" w:rsidRPr="00F65839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between the development stages</w:t>
                      </w:r>
                      <w:r w:rsidR="00F65839" w:rsidRPr="001824C2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.</w:t>
                      </w:r>
                      <w:r w:rsidR="001562AB" w:rsidRPr="001824C2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1562AB" w:rsidRPr="001824C2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>(Light 1973)</w:t>
                      </w:r>
                      <w:r w:rsidRPr="00E2739F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073AF6" w:rsidRPr="00E2739F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                    </w:t>
                      </w:r>
                    </w:p>
                    <w:p w14:paraId="34E600B1" w14:textId="67779D94" w:rsidR="00E73A20" w:rsidRPr="00073AF6" w:rsidRDefault="00E73A20">
                      <w:pPr>
                        <w:rPr>
                          <w:rFonts w:ascii="Arial Black" w:hAnsi="Arial Black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D097F">
        <w:rPr>
          <w:noProof/>
          <w:color w:val="92D05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9AE063" wp14:editId="79AB13D4">
                <wp:simplePos x="0" y="0"/>
                <wp:positionH relativeFrom="column">
                  <wp:posOffset>3055620</wp:posOffset>
                </wp:positionH>
                <wp:positionV relativeFrom="paragraph">
                  <wp:posOffset>459740</wp:posOffset>
                </wp:positionV>
                <wp:extent cx="3528060" cy="2927350"/>
                <wp:effectExtent l="0" t="0" r="15240" b="254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8060" cy="29273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EB9053" w14:textId="6E437930" w:rsidR="001536A6" w:rsidRPr="007238CD" w:rsidRDefault="00312038" w:rsidP="003335E5">
                            <w:pPr>
                              <w:jc w:val="center"/>
                              <w:rPr>
                                <w:rFonts w:ascii="Arial Black" w:hAnsi="Arial Black" w:cs="Arial"/>
                              </w:rPr>
                            </w:pPr>
                            <w:r w:rsidRPr="007238CD">
                              <w:rPr>
                                <w:rFonts w:ascii="Arial Black" w:hAnsi="Arial Black" w:cs="Arial"/>
                              </w:rPr>
                              <w:t>P</w:t>
                            </w:r>
                            <w:r w:rsidR="00BF0384" w:rsidRPr="007238CD">
                              <w:rPr>
                                <w:rFonts w:ascii="Arial Black" w:hAnsi="Arial Black" w:cs="Arial"/>
                              </w:rPr>
                              <w:t>ia</w:t>
                            </w:r>
                            <w:r w:rsidR="001536A6" w:rsidRPr="007238CD">
                              <w:rPr>
                                <w:rFonts w:ascii="Arial Black" w:hAnsi="Arial Black" w:cs="Arial"/>
                              </w:rPr>
                              <w:t>get</w:t>
                            </w:r>
                            <w:r w:rsidR="00C873E8">
                              <w:rPr>
                                <w:rFonts w:ascii="Arial Black" w:hAnsi="Arial Black" w:cs="Arial"/>
                              </w:rPr>
                              <w:t xml:space="preserve"> Cognitive Development</w:t>
                            </w:r>
                            <w:r w:rsidRPr="007238CD">
                              <w:rPr>
                                <w:rFonts w:ascii="Arial Black" w:hAnsi="Arial Black" w:cs="Arial"/>
                              </w:rPr>
                              <w:t xml:space="preserve"> </w:t>
                            </w:r>
                            <w:r w:rsidR="00A20C0E" w:rsidRPr="007238CD">
                              <w:rPr>
                                <w:rFonts w:ascii="Arial Black" w:hAnsi="Arial Black" w:cs="Arial"/>
                              </w:rPr>
                              <w:t>Theory</w:t>
                            </w:r>
                          </w:p>
                          <w:p w14:paraId="0A5A3253" w14:textId="3D1ABE53" w:rsidR="006B6627" w:rsidRDefault="00602F0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Jean </w:t>
                            </w:r>
                            <w:r w:rsidR="002C35D0" w:rsidRPr="007A56D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P</w:t>
                            </w:r>
                            <w:r w:rsidR="00BF0384" w:rsidRPr="007A56D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ia</w:t>
                            </w:r>
                            <w:r w:rsidR="002C35D0" w:rsidRPr="007A56D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get</w:t>
                            </w:r>
                            <w:r w:rsidR="00B55B00" w:rsidRPr="007A56D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55B00" w:rsidRPr="002105F8"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  <w:t>explained</w:t>
                            </w:r>
                            <w:r w:rsidR="00BF0384" w:rsidRPr="007A56D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that children</w:t>
                            </w:r>
                            <w:r w:rsidR="0031736D" w:rsidRPr="007A56D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develop</w:t>
                            </w:r>
                            <w:r w:rsidR="001F3F10" w:rsidRPr="007A56D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schem</w:t>
                            </w:r>
                            <w:r w:rsidR="009D4432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a</w:t>
                            </w:r>
                            <w:r w:rsidR="001F3F10" w:rsidRPr="007A56D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s which are basic build block that form </w:t>
                            </w:r>
                            <w:r w:rsidR="00254333" w:rsidRPr="007A56D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concepts related to an experience. These are constantly changing </w:t>
                            </w:r>
                            <w:r w:rsidR="007123C5" w:rsidRPr="007A56D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and becoming more complex</w:t>
                            </w:r>
                            <w:r w:rsidR="002527F5" w:rsidRPr="007A56D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as children </w:t>
                            </w:r>
                            <w:r w:rsidR="003C1628" w:rsidRPr="007A56D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come across</w:t>
                            </w:r>
                            <w:r w:rsidR="002527F5" w:rsidRPr="007A56D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new </w:t>
                            </w:r>
                            <w:r w:rsidR="00FA4917" w:rsidRPr="007A56D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information.</w:t>
                            </w:r>
                            <w:r w:rsidR="00B55B00">
                              <w:t xml:space="preserve"> </w:t>
                            </w:r>
                            <w:r w:rsidR="00291A79">
                              <w:t xml:space="preserve">      </w:t>
                            </w:r>
                            <w:r w:rsidR="007A56DF">
                              <w:t xml:space="preserve">                                                                </w:t>
                            </w:r>
                            <w:r w:rsidR="00291A79">
                              <w:t xml:space="preserve"> </w:t>
                            </w:r>
                            <w:r w:rsidR="00291A79" w:rsidRPr="009F028C">
                              <w:rPr>
                                <w:rFonts w:ascii="Arial Black" w:hAnsi="Arial Black"/>
                                <w:sz w:val="18"/>
                                <w:szCs w:val="18"/>
                              </w:rPr>
                              <w:t xml:space="preserve">The Senri </w:t>
                            </w:r>
                            <w:r w:rsidR="009F028C" w:rsidRPr="009F028C">
                              <w:rPr>
                                <w:rFonts w:ascii="Arial Black" w:hAnsi="Arial Black"/>
                                <w:sz w:val="18"/>
                                <w:szCs w:val="18"/>
                              </w:rPr>
                              <w:t>motor stage</w:t>
                            </w:r>
                            <w:r w:rsidR="00A56543">
                              <w:rPr>
                                <w:rFonts w:ascii="Arial Black" w:hAnsi="Arial Black"/>
                                <w:sz w:val="18"/>
                                <w:szCs w:val="18"/>
                              </w:rPr>
                              <w:t>:</w:t>
                            </w:r>
                            <w:r w:rsidR="007238CD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238CD" w:rsidRPr="00635A8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from birth to</w:t>
                            </w:r>
                            <w:r w:rsidR="007238CD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35A87" w:rsidRPr="00635A8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infancy</w:t>
                            </w:r>
                            <w:r w:rsidR="00635A8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0090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most of the learning done </w:t>
                            </w:r>
                            <w:r w:rsidR="009910D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by an infant is through their senses.</w:t>
                            </w:r>
                            <w:r w:rsidR="00F622A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445DE4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</w:t>
                            </w:r>
                            <w:r w:rsidR="00372D9E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C1628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                   </w:t>
                            </w:r>
                            <w:r w:rsidR="00F622A6" w:rsidRPr="00F622A6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>The</w:t>
                            </w:r>
                            <w:r w:rsidR="00F622A6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12946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>preoperational stage:</w:t>
                            </w:r>
                            <w:r w:rsidR="00CB33E9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B33E9" w:rsidRPr="00CB33E9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children have developed</w:t>
                            </w:r>
                            <w:r w:rsidR="004B350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an ego centric thought process.</w:t>
                            </w:r>
                            <w:r w:rsidR="00D06332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                 </w:t>
                            </w:r>
                            <w:r w:rsidR="00445DE4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                    </w:t>
                            </w:r>
                            <w:r w:rsidR="003C1628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                       </w:t>
                            </w:r>
                            <w:r w:rsidR="00D06332" w:rsidRPr="00D06332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>Concrete operational</w:t>
                            </w:r>
                            <w:r w:rsidR="00A56543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stage</w:t>
                            </w:r>
                            <w:r w:rsidR="00D06332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>:</w:t>
                            </w:r>
                            <w:r w:rsidR="00A56543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56543" w:rsidRPr="00A6333B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from ages 7 to 11 years</w:t>
                            </w:r>
                            <w:r w:rsidR="00C00879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a child thought becomes more </w:t>
                            </w:r>
                            <w:r w:rsidR="00BF590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rational,</w:t>
                            </w:r>
                            <w:r w:rsidR="00C00879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and they can think logically.</w:t>
                            </w:r>
                            <w:r w:rsidR="007050AD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                                                            </w:t>
                            </w:r>
                            <w:r w:rsidR="00445DE4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           </w:t>
                            </w:r>
                            <w:r w:rsidR="007050AD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7050AD" w:rsidRPr="00BF5906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Formal </w:t>
                            </w:r>
                            <w:r w:rsidR="00BF5906" w:rsidRPr="00BF5906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>operational stage:</w:t>
                            </w:r>
                            <w:r w:rsidR="00BF5906">
                              <w:rPr>
                                <w:rFonts w:ascii="Arial Black" w:hAnsi="Arial Black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54CEC" w:rsidRPr="00B54CE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after 11 years old an individual thought process becomes more abstract</w:t>
                            </w:r>
                            <w:r w:rsidR="00A11D08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. This means they can mentally manipulate information.</w:t>
                            </w:r>
                            <w:r w:rsidR="00EB2E3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6B6627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="00EB2E3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0042EFBA" w14:textId="3A5D6A08" w:rsidR="002C35D0" w:rsidRPr="00B54CEC" w:rsidRDefault="006B6627" w:rsidP="00DF6849">
                            <w:pPr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                                  </w:t>
                            </w:r>
                            <w:r w:rsidR="00407E01" w:rsidRPr="004B5FE2">
                              <w:rPr>
                                <w:rStyle w:val="IntenseEmphasis"/>
                              </w:rPr>
                              <w:t>Early childhood studies</w:t>
                            </w:r>
                            <w:r w:rsidR="00DD3300">
                              <w:rPr>
                                <w:rFonts w:ascii="Arial Black" w:hAnsi="Arial Black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    </w:t>
                            </w:r>
                            <w:r w:rsidRPr="006B6627">
                              <w:rPr>
                                <w:rFonts w:ascii="Arial Black" w:hAnsi="Arial Black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DD3300">
                              <w:rPr>
                                <w:rFonts w:ascii="Arial Black" w:hAnsi="Arial Black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="00445DE4">
                              <w:rPr>
                                <w:rFonts w:ascii="Arial Black" w:hAnsi="Arial Black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="007B5746">
                              <w:rPr>
                                <w:rFonts w:ascii="Arial Black" w:hAnsi="Arial Black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BA7CBE" w:rsidRPr="007B5746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>Johnson and Nahmad</w:t>
                            </w:r>
                            <w:r w:rsidR="00A82DCD" w:rsidRPr="007B5746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- Williams </w:t>
                            </w:r>
                            <w:r w:rsidRPr="007B5746">
                              <w:rPr>
                                <w:rStyle w:val="IntenseEmphasis"/>
                                <w:rFonts w:ascii="Arial" w:hAnsi="Arial" w:cs="Arial"/>
                                <w:sz w:val="16"/>
                                <w:szCs w:val="16"/>
                              </w:rPr>
                              <w:t>2014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AE063" id="Text Box 5" o:spid="_x0000_s1039" type="#_x0000_t202" style="position:absolute;margin-left:240.6pt;margin-top:36.2pt;width:277.8pt;height:230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" fillcolor="#deeaf6 [664]" strokeweight=".5pt">
                <v:textbox>
                  <w:txbxContent>
                    <w:p w14:paraId="48EB9053" w14:textId="6E437930" w:rsidR="001536A6" w:rsidRPr="007238CD" w:rsidRDefault="00312038" w:rsidP="003335E5">
                      <w:pPr>
                        <w:jc w:val="center"/>
                        <w:rPr>
                          <w:rFonts w:ascii="Arial Black" w:hAnsi="Arial Black" w:cs="Arial"/>
                        </w:rPr>
                      </w:pPr>
                      <w:r w:rsidRPr="007238CD">
                        <w:rPr>
                          <w:rFonts w:ascii="Arial Black" w:hAnsi="Arial Black" w:cs="Arial"/>
                        </w:rPr>
                        <w:t>P</w:t>
                      </w:r>
                      <w:r w:rsidR="00BF0384" w:rsidRPr="007238CD">
                        <w:rPr>
                          <w:rFonts w:ascii="Arial Black" w:hAnsi="Arial Black" w:cs="Arial"/>
                        </w:rPr>
                        <w:t>ia</w:t>
                      </w:r>
                      <w:r w:rsidR="001536A6" w:rsidRPr="007238CD">
                        <w:rPr>
                          <w:rFonts w:ascii="Arial Black" w:hAnsi="Arial Black" w:cs="Arial"/>
                        </w:rPr>
                        <w:t>get</w:t>
                      </w:r>
                      <w:r w:rsidR="00C873E8">
                        <w:rPr>
                          <w:rFonts w:ascii="Arial Black" w:hAnsi="Arial Black" w:cs="Arial"/>
                        </w:rPr>
                        <w:t xml:space="preserve"> Cognitive Development</w:t>
                      </w:r>
                      <w:r w:rsidRPr="007238CD">
                        <w:rPr>
                          <w:rFonts w:ascii="Arial Black" w:hAnsi="Arial Black" w:cs="Arial"/>
                        </w:rPr>
                        <w:t xml:space="preserve"> </w:t>
                      </w:r>
                      <w:r w:rsidR="00A20C0E" w:rsidRPr="007238CD">
                        <w:rPr>
                          <w:rFonts w:ascii="Arial Black" w:hAnsi="Arial Black" w:cs="Arial"/>
                        </w:rPr>
                        <w:t>Theory</w:t>
                      </w:r>
                    </w:p>
                    <w:p w14:paraId="0A5A3253" w14:textId="3D1ABE53" w:rsidR="006B6627" w:rsidRDefault="00602F0E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Jean </w:t>
                      </w:r>
                      <w:r w:rsidR="002C35D0" w:rsidRPr="007A56D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P</w:t>
                      </w:r>
                      <w:r w:rsidR="00BF0384" w:rsidRPr="007A56D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ia</w:t>
                      </w:r>
                      <w:r w:rsidR="002C35D0" w:rsidRPr="007A56D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get</w:t>
                      </w:r>
                      <w:r w:rsidR="00B55B00" w:rsidRPr="007A56D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B55B00" w:rsidRPr="002105F8"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  <w:t>explained</w:t>
                      </w:r>
                      <w:r w:rsidR="00BF0384" w:rsidRPr="007A56D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that children</w:t>
                      </w:r>
                      <w:r w:rsidR="0031736D" w:rsidRPr="007A56D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develop</w:t>
                      </w:r>
                      <w:r w:rsidR="001F3F10" w:rsidRPr="007A56D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schem</w:t>
                      </w:r>
                      <w:r w:rsidR="009D4432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a</w:t>
                      </w:r>
                      <w:r w:rsidR="001F3F10" w:rsidRPr="007A56D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s which are basic build block that form </w:t>
                      </w:r>
                      <w:r w:rsidR="00254333" w:rsidRPr="007A56D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concepts related to an experience. These are constantly changing </w:t>
                      </w:r>
                      <w:r w:rsidR="007123C5" w:rsidRPr="007A56D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and becoming more complex</w:t>
                      </w:r>
                      <w:r w:rsidR="002527F5" w:rsidRPr="007A56D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as children </w:t>
                      </w:r>
                      <w:r w:rsidR="003C1628" w:rsidRPr="007A56D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come across</w:t>
                      </w:r>
                      <w:r w:rsidR="002527F5" w:rsidRPr="007A56D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new </w:t>
                      </w:r>
                      <w:r w:rsidR="00FA4917" w:rsidRPr="007A56D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information.</w:t>
                      </w:r>
                      <w:r w:rsidR="00B55B00">
                        <w:t xml:space="preserve"> </w:t>
                      </w:r>
                      <w:r w:rsidR="00291A79">
                        <w:t xml:space="preserve">      </w:t>
                      </w:r>
                      <w:r w:rsidR="007A56DF">
                        <w:t xml:space="preserve">                                                                </w:t>
                      </w:r>
                      <w:r w:rsidR="00291A79">
                        <w:t xml:space="preserve"> </w:t>
                      </w:r>
                      <w:r w:rsidR="00291A79" w:rsidRPr="009F028C">
                        <w:rPr>
                          <w:rFonts w:ascii="Arial Black" w:hAnsi="Arial Black"/>
                          <w:sz w:val="18"/>
                          <w:szCs w:val="18"/>
                        </w:rPr>
                        <w:t xml:space="preserve">The Senri </w:t>
                      </w:r>
                      <w:r w:rsidR="009F028C" w:rsidRPr="009F028C">
                        <w:rPr>
                          <w:rFonts w:ascii="Arial Black" w:hAnsi="Arial Black"/>
                          <w:sz w:val="18"/>
                          <w:szCs w:val="18"/>
                        </w:rPr>
                        <w:t>motor stage</w:t>
                      </w:r>
                      <w:r w:rsidR="00A56543">
                        <w:rPr>
                          <w:rFonts w:ascii="Arial Black" w:hAnsi="Arial Black"/>
                          <w:sz w:val="18"/>
                          <w:szCs w:val="18"/>
                        </w:rPr>
                        <w:t>:</w:t>
                      </w:r>
                      <w:r w:rsidR="007238CD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7238CD" w:rsidRPr="00635A8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from birth to</w:t>
                      </w:r>
                      <w:r w:rsidR="007238CD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635A87" w:rsidRPr="00635A8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infancy</w:t>
                      </w:r>
                      <w:r w:rsidR="00635A8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90090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most of the learning done </w:t>
                      </w:r>
                      <w:r w:rsidR="009910D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by an infant is through their senses.</w:t>
                      </w:r>
                      <w:r w:rsidR="00F622A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445DE4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    </w:t>
                      </w:r>
                      <w:r w:rsidR="00372D9E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       </w:t>
                      </w:r>
                      <w:r w:rsidR="003C1628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                       </w:t>
                      </w:r>
                      <w:r w:rsidR="00F622A6" w:rsidRPr="00F622A6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>The</w:t>
                      </w:r>
                      <w:r w:rsidR="00F622A6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712946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>preoperational stage:</w:t>
                      </w:r>
                      <w:r w:rsidR="00CB33E9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CB33E9" w:rsidRPr="00CB33E9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children have developed</w:t>
                      </w:r>
                      <w:r w:rsidR="004B350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an ego centric thought process.</w:t>
                      </w:r>
                      <w:r w:rsidR="00D06332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                     </w:t>
                      </w:r>
                      <w:r w:rsidR="00445DE4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                        </w:t>
                      </w:r>
                      <w:r w:rsidR="003C1628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                           </w:t>
                      </w:r>
                      <w:r w:rsidR="00D06332" w:rsidRPr="00D06332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>Concrete operational</w:t>
                      </w:r>
                      <w:r w:rsidR="00A56543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 xml:space="preserve"> stage</w:t>
                      </w:r>
                      <w:r w:rsidR="00D06332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>:</w:t>
                      </w:r>
                      <w:r w:rsidR="00A56543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A56543" w:rsidRPr="00A6333B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from ages 7 to 11 years</w:t>
                      </w:r>
                      <w:r w:rsidR="00C00879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a child thought becomes more </w:t>
                      </w:r>
                      <w:r w:rsidR="00BF590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rational,</w:t>
                      </w:r>
                      <w:r w:rsidR="00C00879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and they can think logically.</w:t>
                      </w:r>
                      <w:r w:rsidR="007050AD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                                                                </w:t>
                      </w:r>
                      <w:r w:rsidR="00445DE4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               </w:t>
                      </w:r>
                      <w:r w:rsidR="007050AD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</w:t>
                      </w:r>
                      <w:r w:rsidR="007050AD" w:rsidRPr="00BF5906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 xml:space="preserve">Formal </w:t>
                      </w:r>
                      <w:r w:rsidR="00BF5906" w:rsidRPr="00BF5906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>operational stage:</w:t>
                      </w:r>
                      <w:r w:rsidR="00BF5906">
                        <w:rPr>
                          <w:rFonts w:ascii="Arial Black" w:hAnsi="Arial Black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B54CEC" w:rsidRPr="00B54CE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after 11 years old an individual thought process becomes more abstract</w:t>
                      </w:r>
                      <w:r w:rsidR="00A11D08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. This means they can mentally manipulate information.</w:t>
                      </w:r>
                      <w:r w:rsidR="00EB2E3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</w:t>
                      </w:r>
                      <w:r w:rsidR="006B6627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   </w:t>
                      </w:r>
                      <w:r w:rsidR="00EB2E3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</w:t>
                      </w:r>
                    </w:p>
                    <w:p w14:paraId="0042EFBA" w14:textId="3A5D6A08" w:rsidR="002C35D0" w:rsidRPr="00B54CEC" w:rsidRDefault="006B6627" w:rsidP="00DF6849">
                      <w:pPr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                                       </w:t>
                      </w:r>
                      <w:r w:rsidR="00407E01" w:rsidRPr="004B5FE2">
                        <w:rPr>
                          <w:rStyle w:val="IntenseEmphasis"/>
                        </w:rPr>
                        <w:t>Early childhood studies</w:t>
                      </w:r>
                      <w:r w:rsidR="00DD3300">
                        <w:rPr>
                          <w:rFonts w:ascii="Arial Black" w:hAnsi="Arial Black" w:cs="Arial"/>
                          <w:b/>
                          <w:bCs/>
                          <w:sz w:val="16"/>
                          <w:szCs w:val="16"/>
                        </w:rPr>
                        <w:t xml:space="preserve">          </w:t>
                      </w:r>
                      <w:r w:rsidRPr="006B6627">
                        <w:rPr>
                          <w:rFonts w:ascii="Arial Black" w:hAnsi="Arial Black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DD3300">
                        <w:rPr>
                          <w:rFonts w:ascii="Arial Black" w:hAnsi="Arial Black" w:cs="Arial"/>
                          <w:b/>
                          <w:bCs/>
                          <w:sz w:val="16"/>
                          <w:szCs w:val="16"/>
                        </w:rPr>
                        <w:t xml:space="preserve">   </w:t>
                      </w:r>
                      <w:r w:rsidR="00445DE4">
                        <w:rPr>
                          <w:rFonts w:ascii="Arial Black" w:hAnsi="Arial Black" w:cs="Arial"/>
                          <w:b/>
                          <w:bCs/>
                          <w:sz w:val="16"/>
                          <w:szCs w:val="16"/>
                        </w:rPr>
                        <w:t xml:space="preserve">     </w:t>
                      </w:r>
                      <w:r w:rsidR="007B5746">
                        <w:rPr>
                          <w:rFonts w:ascii="Arial Black" w:hAnsi="Arial Black" w:cs="Arial"/>
                          <w:b/>
                          <w:bCs/>
                          <w:sz w:val="16"/>
                          <w:szCs w:val="16"/>
                        </w:rPr>
                        <w:t xml:space="preserve">  </w:t>
                      </w:r>
                      <w:r w:rsidR="00BA7CBE" w:rsidRPr="007B5746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>Johnson and Nahmad</w:t>
                      </w:r>
                      <w:r w:rsidR="00A82DCD" w:rsidRPr="007B5746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 xml:space="preserve"> - Williams </w:t>
                      </w:r>
                      <w:r w:rsidRPr="007B5746">
                        <w:rPr>
                          <w:rStyle w:val="IntenseEmphasis"/>
                          <w:rFonts w:ascii="Arial" w:hAnsi="Arial" w:cs="Arial"/>
                          <w:sz w:val="16"/>
                          <w:szCs w:val="16"/>
                        </w:rPr>
                        <w:t>2014</w:t>
                      </w:r>
                    </w:p>
                  </w:txbxContent>
                </v:textbox>
              </v:shape>
            </w:pict>
          </mc:Fallback>
        </mc:AlternateContent>
      </w:r>
      <w:r w:rsidR="000F49F5">
        <w:rPr>
          <w:color w:val="92D050"/>
          <w:sz w:val="36"/>
          <w:szCs w:val="36"/>
        </w:rPr>
        <w:br w:type="page"/>
      </w:r>
    </w:p>
    <w:p w14:paraId="1C72D438" w14:textId="330DE022" w:rsidR="002E38B9" w:rsidRPr="00077679" w:rsidRDefault="00077679" w:rsidP="00077679">
      <w:pPr>
        <w:jc w:val="center"/>
        <w:rPr>
          <w:rFonts w:ascii="Arial Black" w:hAnsi="Arial Black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7679">
        <w:rPr>
          <w:rFonts w:ascii="Arial Black" w:hAnsi="Arial Black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References and</w:t>
      </w:r>
      <w:r w:rsidR="00575FAA">
        <w:rPr>
          <w:rFonts w:ascii="Arial Black" w:hAnsi="Arial Black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Annotated</w:t>
      </w:r>
      <w:r w:rsidRPr="00077679">
        <w:rPr>
          <w:rFonts w:ascii="Arial Black" w:hAnsi="Arial Black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bibliography</w:t>
      </w:r>
    </w:p>
    <w:p w14:paraId="22391952" w14:textId="2FA65E0D" w:rsidR="0092210D" w:rsidRDefault="0099552A" w:rsidP="00FD1C0F">
      <w:r w:rsidRPr="00302672">
        <w:rPr>
          <w:rFonts w:ascii="Arial" w:hAnsi="Arial" w:cs="Arial"/>
        </w:rPr>
        <w:t>Branje</w:t>
      </w:r>
      <w:r w:rsidR="00914069" w:rsidRPr="00302672">
        <w:rPr>
          <w:rFonts w:ascii="Arial" w:hAnsi="Arial" w:cs="Arial"/>
        </w:rPr>
        <w:t>, S and K</w:t>
      </w:r>
      <w:r w:rsidR="00AB1716" w:rsidRPr="00302672">
        <w:rPr>
          <w:rFonts w:ascii="Arial" w:hAnsi="Arial" w:cs="Arial"/>
        </w:rPr>
        <w:t>o</w:t>
      </w:r>
      <w:r w:rsidR="00914069" w:rsidRPr="00302672">
        <w:rPr>
          <w:rFonts w:ascii="Arial" w:hAnsi="Arial" w:cs="Arial"/>
        </w:rPr>
        <w:t>per</w:t>
      </w:r>
      <w:r w:rsidR="00AB1716" w:rsidRPr="00302672">
        <w:rPr>
          <w:rFonts w:ascii="Arial" w:hAnsi="Arial" w:cs="Arial"/>
        </w:rPr>
        <w:t xml:space="preserve">, </w:t>
      </w:r>
      <w:r w:rsidR="00914069" w:rsidRPr="00302672">
        <w:rPr>
          <w:rFonts w:ascii="Arial" w:hAnsi="Arial" w:cs="Arial"/>
        </w:rPr>
        <w:t>N</w:t>
      </w:r>
      <w:r w:rsidR="00BA3D4E" w:rsidRPr="00302672">
        <w:rPr>
          <w:rFonts w:ascii="Arial" w:hAnsi="Arial" w:cs="Arial"/>
        </w:rPr>
        <w:t xml:space="preserve">. </w:t>
      </w:r>
      <w:r w:rsidR="00706DB9" w:rsidRPr="00302672">
        <w:rPr>
          <w:rFonts w:ascii="Arial" w:hAnsi="Arial" w:cs="Arial"/>
        </w:rPr>
        <w:t>(2018)</w:t>
      </w:r>
      <w:r w:rsidR="009A1EB8" w:rsidRPr="00302672">
        <w:rPr>
          <w:rFonts w:ascii="Arial" w:hAnsi="Arial" w:cs="Arial"/>
        </w:rPr>
        <w:t xml:space="preserve"> ‘Psychosocial Development</w:t>
      </w:r>
      <w:r w:rsidR="00820CD7" w:rsidRPr="00302672">
        <w:rPr>
          <w:rFonts w:ascii="Arial" w:hAnsi="Arial" w:cs="Arial"/>
        </w:rPr>
        <w:t>’</w:t>
      </w:r>
      <w:r w:rsidR="009C5A9C" w:rsidRPr="00302672">
        <w:rPr>
          <w:rFonts w:ascii="Arial" w:hAnsi="Arial" w:cs="Arial"/>
        </w:rPr>
        <w:t xml:space="preserve">, </w:t>
      </w:r>
      <w:r w:rsidR="0022025E" w:rsidRPr="00302672">
        <w:rPr>
          <w:rFonts w:ascii="Arial" w:hAnsi="Arial" w:cs="Arial"/>
          <w:i/>
          <w:iCs/>
        </w:rPr>
        <w:t xml:space="preserve">The sage </w:t>
      </w:r>
      <w:r w:rsidR="004F5190" w:rsidRPr="00302672">
        <w:rPr>
          <w:rFonts w:ascii="Arial" w:hAnsi="Arial" w:cs="Arial"/>
          <w:i/>
          <w:iCs/>
        </w:rPr>
        <w:t>encyclopedia</w:t>
      </w:r>
      <w:r w:rsidR="0022025E" w:rsidRPr="00302672">
        <w:rPr>
          <w:rFonts w:ascii="Arial" w:hAnsi="Arial" w:cs="Arial"/>
          <w:i/>
          <w:iCs/>
        </w:rPr>
        <w:t xml:space="preserve"> of lifespan human</w:t>
      </w:r>
      <w:r w:rsidR="004F5190" w:rsidRPr="00302672">
        <w:rPr>
          <w:rFonts w:ascii="Arial" w:hAnsi="Arial" w:cs="Arial"/>
          <w:i/>
          <w:iCs/>
        </w:rPr>
        <w:t xml:space="preserve"> development.</w:t>
      </w:r>
      <w:r w:rsidR="002C452F" w:rsidRPr="00302672">
        <w:rPr>
          <w:rFonts w:ascii="Arial" w:hAnsi="Arial" w:cs="Arial"/>
          <w:i/>
          <w:iCs/>
        </w:rPr>
        <w:t xml:space="preserve"> </w:t>
      </w:r>
      <w:r w:rsidR="002C452F" w:rsidRPr="00302672">
        <w:rPr>
          <w:rFonts w:ascii="Arial" w:hAnsi="Arial" w:cs="Arial"/>
        </w:rPr>
        <w:t>Available at:</w:t>
      </w:r>
      <w:r w:rsidR="00DF6849" w:rsidRPr="00302672">
        <w:rPr>
          <w:rFonts w:ascii="Arial" w:hAnsi="Arial" w:cs="Arial"/>
        </w:rPr>
        <w:t xml:space="preserve"> DOI:</w:t>
      </w:r>
      <w:r w:rsidR="00DF6849">
        <w:t xml:space="preserve"> </w:t>
      </w:r>
    </w:p>
    <w:p w14:paraId="74855334" w14:textId="59F02DE0" w:rsidR="00035A7A" w:rsidRDefault="00E43677" w:rsidP="0099552A">
      <w:pPr>
        <w:rPr>
          <w:rFonts w:ascii="Arial" w:hAnsi="Arial" w:cs="Arial"/>
        </w:rPr>
      </w:pPr>
      <w:hyperlink r:id="rId9" w:history="1">
        <w:r w:rsidR="003557FC" w:rsidRPr="001F4787">
          <w:rPr>
            <w:rStyle w:val="Hyperlink"/>
            <w:rFonts w:ascii="Arial" w:hAnsi="Arial" w:cs="Arial"/>
          </w:rPr>
          <w:t>http://dx.doi.org/10.4135/9781506307633.n661</w:t>
        </w:r>
      </w:hyperlink>
    </w:p>
    <w:p w14:paraId="560D016D" w14:textId="04D36D32" w:rsidR="009460D5" w:rsidRPr="009460D5" w:rsidRDefault="00715317" w:rsidP="009460D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9460D5">
        <w:rPr>
          <w:rFonts w:ascii="Arial" w:hAnsi="Arial" w:cs="Arial"/>
        </w:rPr>
        <w:t>This book is by Sage publications</w:t>
      </w:r>
      <w:r w:rsidR="00591C00" w:rsidRPr="009460D5">
        <w:rPr>
          <w:rFonts w:ascii="Arial" w:hAnsi="Arial" w:cs="Arial"/>
        </w:rPr>
        <w:t>,</w:t>
      </w:r>
      <w:r w:rsidRPr="009460D5">
        <w:rPr>
          <w:rFonts w:ascii="Arial" w:hAnsi="Arial" w:cs="Arial"/>
        </w:rPr>
        <w:t xml:space="preserve"> </w:t>
      </w:r>
      <w:r w:rsidR="004100BB" w:rsidRPr="009460D5">
        <w:rPr>
          <w:rFonts w:ascii="Arial" w:hAnsi="Arial" w:cs="Arial"/>
        </w:rPr>
        <w:t>published</w:t>
      </w:r>
      <w:r w:rsidRPr="009460D5">
        <w:rPr>
          <w:rFonts w:ascii="Arial" w:hAnsi="Arial" w:cs="Arial"/>
        </w:rPr>
        <w:t xml:space="preserve"> </w:t>
      </w:r>
      <w:r w:rsidR="00534D16" w:rsidRPr="009460D5">
        <w:rPr>
          <w:rFonts w:ascii="Arial" w:hAnsi="Arial" w:cs="Arial"/>
        </w:rPr>
        <w:t xml:space="preserve">in 2018. It has many valuable information about Eric Erickson </w:t>
      </w:r>
      <w:r w:rsidR="009A3D59" w:rsidRPr="009460D5">
        <w:rPr>
          <w:rFonts w:ascii="Arial" w:hAnsi="Arial" w:cs="Arial"/>
        </w:rPr>
        <w:t>Psychosocial development</w:t>
      </w:r>
      <w:r w:rsidR="00440E2C" w:rsidRPr="009460D5">
        <w:rPr>
          <w:rFonts w:ascii="Arial" w:hAnsi="Arial" w:cs="Arial"/>
        </w:rPr>
        <w:t>.</w:t>
      </w:r>
      <w:r w:rsidR="00591C00" w:rsidRPr="009460D5">
        <w:rPr>
          <w:rFonts w:ascii="Arial" w:hAnsi="Arial" w:cs="Arial"/>
        </w:rPr>
        <w:t xml:space="preserve"> </w:t>
      </w:r>
      <w:r w:rsidR="00D6666F">
        <w:rPr>
          <w:rFonts w:ascii="Arial" w:hAnsi="Arial" w:cs="Arial"/>
        </w:rPr>
        <w:t>In</w:t>
      </w:r>
      <w:r w:rsidR="005928E3">
        <w:rPr>
          <w:rFonts w:ascii="Arial" w:hAnsi="Arial" w:cs="Arial"/>
        </w:rPr>
        <w:t xml:space="preserve"> </w:t>
      </w:r>
      <w:r w:rsidR="00D6666F">
        <w:rPr>
          <w:rFonts w:ascii="Arial" w:hAnsi="Arial" w:cs="Arial"/>
        </w:rPr>
        <w:t>stage one he speaks about babies from birth to 18month</w:t>
      </w:r>
      <w:r w:rsidR="00D0193A">
        <w:rPr>
          <w:rFonts w:ascii="Arial" w:hAnsi="Arial" w:cs="Arial"/>
        </w:rPr>
        <w:t>, how they gain trust by the people around them</w:t>
      </w:r>
      <w:r w:rsidR="00526E8F">
        <w:rPr>
          <w:rFonts w:ascii="Arial" w:hAnsi="Arial" w:cs="Arial"/>
        </w:rPr>
        <w:t xml:space="preserve"> and how mistrust can lead to negligence if they are </w:t>
      </w:r>
      <w:r w:rsidR="00E83D33">
        <w:rPr>
          <w:rFonts w:ascii="Arial" w:hAnsi="Arial" w:cs="Arial"/>
        </w:rPr>
        <w:t>not</w:t>
      </w:r>
      <w:r w:rsidR="005928E3">
        <w:rPr>
          <w:rFonts w:ascii="Arial" w:hAnsi="Arial" w:cs="Arial"/>
        </w:rPr>
        <w:t xml:space="preserve"> in a secure environment.</w:t>
      </w:r>
      <w:r w:rsidR="00591C00" w:rsidRPr="009460D5">
        <w:rPr>
          <w:rFonts w:ascii="Arial" w:hAnsi="Arial" w:cs="Arial"/>
        </w:rPr>
        <w:t xml:space="preserve">  </w:t>
      </w:r>
    </w:p>
    <w:p w14:paraId="341DD498" w14:textId="77777777" w:rsidR="00156253" w:rsidRDefault="00440E2C" w:rsidP="007B762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27672">
        <w:rPr>
          <w:rFonts w:ascii="Arial" w:hAnsi="Arial" w:cs="Arial"/>
        </w:rPr>
        <w:t xml:space="preserve">The authors </w:t>
      </w:r>
      <w:r w:rsidR="00663D36" w:rsidRPr="00327672">
        <w:rPr>
          <w:rFonts w:ascii="Arial" w:hAnsi="Arial" w:cs="Arial"/>
        </w:rPr>
        <w:t xml:space="preserve">Susan Branje and Natasha Koper </w:t>
      </w:r>
      <w:r w:rsidR="002850F3" w:rsidRPr="00327672">
        <w:rPr>
          <w:rFonts w:ascii="Arial" w:hAnsi="Arial" w:cs="Arial"/>
        </w:rPr>
        <w:t xml:space="preserve">have clearly explained </w:t>
      </w:r>
      <w:r w:rsidR="00C05658" w:rsidRPr="00327672">
        <w:rPr>
          <w:rFonts w:ascii="Arial" w:hAnsi="Arial" w:cs="Arial"/>
        </w:rPr>
        <w:t xml:space="preserve">the 8 stages of human </w:t>
      </w:r>
      <w:r w:rsidR="00327672" w:rsidRPr="00327672">
        <w:rPr>
          <w:rFonts w:ascii="Arial" w:hAnsi="Arial" w:cs="Arial"/>
        </w:rPr>
        <w:t>lifespan</w:t>
      </w:r>
      <w:r w:rsidR="00865708">
        <w:rPr>
          <w:rFonts w:ascii="Arial" w:hAnsi="Arial" w:cs="Arial"/>
        </w:rPr>
        <w:t xml:space="preserve"> </w:t>
      </w:r>
      <w:r w:rsidR="00020A91">
        <w:rPr>
          <w:rFonts w:ascii="Arial" w:hAnsi="Arial" w:cs="Arial"/>
        </w:rPr>
        <w:t xml:space="preserve">from </w:t>
      </w:r>
      <w:r w:rsidR="00D732E7">
        <w:rPr>
          <w:rFonts w:ascii="Arial" w:hAnsi="Arial" w:cs="Arial"/>
        </w:rPr>
        <w:t>infancy</w:t>
      </w:r>
      <w:r w:rsidR="00020A91">
        <w:rPr>
          <w:rFonts w:ascii="Arial" w:hAnsi="Arial" w:cs="Arial"/>
        </w:rPr>
        <w:t xml:space="preserve"> to old age.</w:t>
      </w:r>
    </w:p>
    <w:p w14:paraId="7ED472B4" w14:textId="235CDD92" w:rsidR="007B7621" w:rsidRDefault="00316B1A" w:rsidP="007B762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Stage 8 of </w:t>
      </w:r>
      <w:r w:rsidR="00C05A42">
        <w:rPr>
          <w:rFonts w:ascii="Arial" w:hAnsi="Arial" w:cs="Arial"/>
        </w:rPr>
        <w:t>E</w:t>
      </w:r>
      <w:r>
        <w:rPr>
          <w:rFonts w:ascii="Arial" w:hAnsi="Arial" w:cs="Arial"/>
        </w:rPr>
        <w:t>rickson’s theory</w:t>
      </w:r>
      <w:r w:rsidR="00090268">
        <w:rPr>
          <w:rFonts w:ascii="Arial" w:hAnsi="Arial" w:cs="Arial"/>
        </w:rPr>
        <w:t xml:space="preserve"> -</w:t>
      </w:r>
      <w:r w:rsidR="00C05658" w:rsidRPr="00327672">
        <w:rPr>
          <w:rFonts w:ascii="Arial" w:hAnsi="Arial" w:cs="Arial"/>
        </w:rPr>
        <w:t xml:space="preserve"> </w:t>
      </w:r>
      <w:r w:rsidR="00AB2A57">
        <w:rPr>
          <w:rFonts w:ascii="Arial" w:hAnsi="Arial" w:cs="Arial"/>
        </w:rPr>
        <w:t>Ego in</w:t>
      </w:r>
      <w:r>
        <w:rPr>
          <w:rFonts w:ascii="Arial" w:hAnsi="Arial" w:cs="Arial"/>
        </w:rPr>
        <w:t xml:space="preserve">tegrity versus despair </w:t>
      </w:r>
      <w:r w:rsidR="008B58B7">
        <w:rPr>
          <w:rFonts w:ascii="Arial" w:hAnsi="Arial" w:cs="Arial"/>
        </w:rPr>
        <w:t>is</w:t>
      </w:r>
      <w:r w:rsidR="00090268">
        <w:rPr>
          <w:rFonts w:ascii="Arial" w:hAnsi="Arial" w:cs="Arial"/>
        </w:rPr>
        <w:t xml:space="preserve"> very descriptive</w:t>
      </w:r>
      <w:r w:rsidR="00C05A42">
        <w:rPr>
          <w:rFonts w:ascii="Arial" w:hAnsi="Arial" w:cs="Arial"/>
        </w:rPr>
        <w:t xml:space="preserve"> </w:t>
      </w:r>
      <w:r w:rsidR="008B58B7">
        <w:rPr>
          <w:rFonts w:ascii="Arial" w:hAnsi="Arial" w:cs="Arial"/>
        </w:rPr>
        <w:t xml:space="preserve">about </w:t>
      </w:r>
      <w:r w:rsidR="008A6E45">
        <w:rPr>
          <w:rFonts w:ascii="Arial" w:hAnsi="Arial" w:cs="Arial"/>
        </w:rPr>
        <w:t xml:space="preserve">how individuals </w:t>
      </w:r>
      <w:r w:rsidR="00FE501C">
        <w:rPr>
          <w:rFonts w:ascii="Arial" w:hAnsi="Arial" w:cs="Arial"/>
        </w:rPr>
        <w:t xml:space="preserve">over 65 years old </w:t>
      </w:r>
      <w:r w:rsidR="008A6E45">
        <w:rPr>
          <w:rFonts w:ascii="Arial" w:hAnsi="Arial" w:cs="Arial"/>
        </w:rPr>
        <w:t>feel</w:t>
      </w:r>
      <w:r w:rsidR="00131827">
        <w:rPr>
          <w:rFonts w:ascii="Arial" w:hAnsi="Arial" w:cs="Arial"/>
        </w:rPr>
        <w:t xml:space="preserve"> </w:t>
      </w:r>
      <w:r w:rsidR="004534AD">
        <w:rPr>
          <w:rFonts w:ascii="Arial" w:hAnsi="Arial" w:cs="Arial"/>
        </w:rPr>
        <w:t>hopeless towards</w:t>
      </w:r>
      <w:r w:rsidR="000A0F9E">
        <w:rPr>
          <w:rFonts w:ascii="Arial" w:hAnsi="Arial" w:cs="Arial"/>
        </w:rPr>
        <w:t xml:space="preserve"> the</w:t>
      </w:r>
      <w:r w:rsidR="00FE501C">
        <w:rPr>
          <w:rFonts w:ascii="Arial" w:hAnsi="Arial" w:cs="Arial"/>
        </w:rPr>
        <w:t xml:space="preserve"> end of their lives</w:t>
      </w:r>
      <w:r w:rsidR="00412E15">
        <w:rPr>
          <w:rFonts w:ascii="Arial" w:hAnsi="Arial" w:cs="Arial"/>
        </w:rPr>
        <w:t xml:space="preserve">. Sometimes this can lead to </w:t>
      </w:r>
      <w:r w:rsidR="00A41FEC">
        <w:rPr>
          <w:rFonts w:ascii="Arial" w:hAnsi="Arial" w:cs="Arial"/>
        </w:rPr>
        <w:t>the individual having a</w:t>
      </w:r>
      <w:r w:rsidR="000A0F9E">
        <w:rPr>
          <w:rFonts w:ascii="Arial" w:hAnsi="Arial" w:cs="Arial"/>
        </w:rPr>
        <w:t xml:space="preserve"> fear of death.</w:t>
      </w:r>
    </w:p>
    <w:p w14:paraId="51793B9D" w14:textId="4C9F4BB2" w:rsidR="000A0F9E" w:rsidRDefault="004534AD" w:rsidP="007B762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However,</w:t>
      </w:r>
      <w:r w:rsidR="00947367">
        <w:rPr>
          <w:rFonts w:ascii="Arial" w:hAnsi="Arial" w:cs="Arial"/>
        </w:rPr>
        <w:t xml:space="preserve"> others can feel a sense of integrity by reflecting on how they contributed to </w:t>
      </w:r>
      <w:r w:rsidR="00D57781">
        <w:rPr>
          <w:rFonts w:ascii="Arial" w:hAnsi="Arial" w:cs="Arial"/>
        </w:rPr>
        <w:t>the societ</w:t>
      </w:r>
      <w:r>
        <w:rPr>
          <w:rFonts w:ascii="Arial" w:hAnsi="Arial" w:cs="Arial"/>
        </w:rPr>
        <w:t>y which leads to a sense of closure.</w:t>
      </w:r>
    </w:p>
    <w:p w14:paraId="6B9E3E80" w14:textId="6ECE52E2" w:rsidR="007B7621" w:rsidRDefault="004B2E59" w:rsidP="007B762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 also discovered </w:t>
      </w:r>
      <w:r w:rsidR="00CC0D06">
        <w:rPr>
          <w:rFonts w:ascii="Arial" w:hAnsi="Arial" w:cs="Arial"/>
        </w:rPr>
        <w:t xml:space="preserve">there is a list of </w:t>
      </w:r>
      <w:r w:rsidR="00312616">
        <w:rPr>
          <w:rFonts w:ascii="Arial" w:hAnsi="Arial" w:cs="Arial"/>
        </w:rPr>
        <w:t>other reading</w:t>
      </w:r>
      <w:r w:rsidR="0090040E">
        <w:rPr>
          <w:rFonts w:ascii="Arial" w:hAnsi="Arial" w:cs="Arial"/>
        </w:rPr>
        <w:t xml:space="preserve"> books by Eric Erickson </w:t>
      </w:r>
      <w:r w:rsidR="007E610C">
        <w:rPr>
          <w:rFonts w:ascii="Arial" w:hAnsi="Arial" w:cs="Arial"/>
        </w:rPr>
        <w:t xml:space="preserve">and other authors that </w:t>
      </w:r>
      <w:r w:rsidR="00CB05B2">
        <w:rPr>
          <w:rFonts w:ascii="Arial" w:hAnsi="Arial" w:cs="Arial"/>
        </w:rPr>
        <w:t xml:space="preserve">share </w:t>
      </w:r>
      <w:r w:rsidR="000E38FF">
        <w:rPr>
          <w:rFonts w:ascii="Arial" w:hAnsi="Arial" w:cs="Arial"/>
        </w:rPr>
        <w:t xml:space="preserve">information </w:t>
      </w:r>
      <w:r w:rsidR="007E610C">
        <w:rPr>
          <w:rFonts w:ascii="Arial" w:hAnsi="Arial" w:cs="Arial"/>
        </w:rPr>
        <w:t xml:space="preserve">about their theories </w:t>
      </w:r>
      <w:r w:rsidR="0090226F">
        <w:rPr>
          <w:rFonts w:ascii="Arial" w:hAnsi="Arial" w:cs="Arial"/>
        </w:rPr>
        <w:t>o</w:t>
      </w:r>
      <w:r w:rsidR="007E610C">
        <w:rPr>
          <w:rFonts w:ascii="Arial" w:hAnsi="Arial" w:cs="Arial"/>
        </w:rPr>
        <w:t xml:space="preserve">n </w:t>
      </w:r>
      <w:r w:rsidR="00EB5109">
        <w:rPr>
          <w:rFonts w:ascii="Arial" w:hAnsi="Arial" w:cs="Arial"/>
        </w:rPr>
        <w:t xml:space="preserve">the lifespan cycle. </w:t>
      </w:r>
    </w:p>
    <w:p w14:paraId="6862CE75" w14:textId="3441FAFD" w:rsidR="0020583A" w:rsidRDefault="0020583A" w:rsidP="007B762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It offers </w:t>
      </w:r>
      <w:r w:rsidR="00BF124C">
        <w:rPr>
          <w:rFonts w:ascii="Arial" w:hAnsi="Arial" w:cs="Arial"/>
        </w:rPr>
        <w:t xml:space="preserve">an </w:t>
      </w:r>
      <w:r w:rsidR="005550B3">
        <w:rPr>
          <w:rFonts w:ascii="Arial" w:hAnsi="Arial" w:cs="Arial"/>
        </w:rPr>
        <w:t>in-depth</w:t>
      </w:r>
      <w:r w:rsidR="00BF124C">
        <w:rPr>
          <w:rFonts w:ascii="Arial" w:hAnsi="Arial" w:cs="Arial"/>
        </w:rPr>
        <w:t xml:space="preserve"> explanation of how individuals age</w:t>
      </w:r>
      <w:r w:rsidR="00001933">
        <w:rPr>
          <w:rFonts w:ascii="Arial" w:hAnsi="Arial" w:cs="Arial"/>
        </w:rPr>
        <w:t>s</w:t>
      </w:r>
      <w:r w:rsidR="00BF124C">
        <w:rPr>
          <w:rFonts w:ascii="Arial" w:hAnsi="Arial" w:cs="Arial"/>
        </w:rPr>
        <w:t xml:space="preserve"> and the </w:t>
      </w:r>
      <w:r w:rsidR="004325E9">
        <w:rPr>
          <w:rFonts w:ascii="Arial" w:hAnsi="Arial" w:cs="Arial"/>
        </w:rPr>
        <w:t>different processes that they go through during each life stage.</w:t>
      </w:r>
      <w:r w:rsidR="00913873">
        <w:rPr>
          <w:rFonts w:ascii="Arial" w:hAnsi="Arial" w:cs="Arial"/>
        </w:rPr>
        <w:t xml:space="preserve"> </w:t>
      </w:r>
    </w:p>
    <w:p w14:paraId="62469719" w14:textId="1B07ADD9" w:rsidR="00913873" w:rsidRDefault="00834E5D" w:rsidP="007B762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 used this book in my poster as it gave me a re</w:t>
      </w:r>
      <w:r w:rsidR="006F0451">
        <w:rPr>
          <w:rFonts w:ascii="Arial" w:hAnsi="Arial" w:cs="Arial"/>
        </w:rPr>
        <w:t>a</w:t>
      </w:r>
      <w:r>
        <w:rPr>
          <w:rFonts w:ascii="Arial" w:hAnsi="Arial" w:cs="Arial"/>
        </w:rPr>
        <w:t>lly good understan</w:t>
      </w:r>
      <w:r w:rsidR="006F0451">
        <w:rPr>
          <w:rFonts w:ascii="Arial" w:hAnsi="Arial" w:cs="Arial"/>
        </w:rPr>
        <w:t xml:space="preserve">ding of Erickson’s stages from </w:t>
      </w:r>
      <w:r w:rsidR="004B19B2">
        <w:rPr>
          <w:rFonts w:ascii="Arial" w:hAnsi="Arial" w:cs="Arial"/>
        </w:rPr>
        <w:t>stage 1 trust to mistrust to stage 8 ego integrity versus despair</w:t>
      </w:r>
      <w:r w:rsidR="00E43677">
        <w:rPr>
          <w:rFonts w:ascii="Arial" w:hAnsi="Arial" w:cs="Arial"/>
        </w:rPr>
        <w:t>.</w:t>
      </w:r>
    </w:p>
    <w:p w14:paraId="10A50CF7" w14:textId="77777777" w:rsidR="00E43677" w:rsidRPr="007B7621" w:rsidRDefault="00E43677" w:rsidP="007B7621">
      <w:pPr>
        <w:pStyle w:val="ListParagraph"/>
        <w:numPr>
          <w:ilvl w:val="0"/>
          <w:numId w:val="1"/>
        </w:numPr>
        <w:rPr>
          <w:rFonts w:ascii="Arial" w:hAnsi="Arial" w:cs="Arial"/>
        </w:rPr>
      </w:pPr>
    </w:p>
    <w:p w14:paraId="75B5F351" w14:textId="6044672E" w:rsidR="003557FC" w:rsidRDefault="003557FC" w:rsidP="0099552A">
      <w:pPr>
        <w:rPr>
          <w:rFonts w:ascii="Arial" w:hAnsi="Arial" w:cs="Arial"/>
        </w:rPr>
      </w:pPr>
    </w:p>
    <w:p w14:paraId="4FAF9B4A" w14:textId="05FCF57F" w:rsidR="001D402B" w:rsidRDefault="001D402B" w:rsidP="0099552A">
      <w:pPr>
        <w:rPr>
          <w:rFonts w:ascii="Arial" w:hAnsi="Arial" w:cs="Arial"/>
        </w:rPr>
      </w:pPr>
      <w:r w:rsidRPr="009B14BC">
        <w:rPr>
          <w:rFonts w:ascii="Arial" w:hAnsi="Arial" w:cs="Arial"/>
        </w:rPr>
        <w:t xml:space="preserve">Flemming, J.S (2004) ‘Erickson Psychosocial Development Stages.’ Available at: </w:t>
      </w:r>
      <w:hyperlink r:id="rId10" w:history="1">
        <w:r w:rsidRPr="009B14BC">
          <w:rPr>
            <w:rFonts w:ascii="Arial" w:hAnsi="Arial" w:cs="Arial"/>
            <w:color w:val="0000FF"/>
            <w:u w:val="single"/>
          </w:rPr>
          <w:t>*Microsoft Word - Ch 9 Erikson.doc (d1wqtxts1xzle7.cloudfront.net)</w:t>
        </w:r>
      </w:hyperlink>
      <w:r w:rsidRPr="009B14BC">
        <w:rPr>
          <w:rFonts w:ascii="Arial" w:hAnsi="Arial" w:cs="Arial"/>
        </w:rPr>
        <w:t xml:space="preserve"> (Accessed: 9</w:t>
      </w:r>
      <w:r w:rsidRPr="009B14BC">
        <w:rPr>
          <w:rFonts w:ascii="Arial" w:hAnsi="Arial" w:cs="Arial"/>
          <w:vertAlign w:val="superscript"/>
        </w:rPr>
        <w:t>th</w:t>
      </w:r>
      <w:r w:rsidRPr="009B14BC">
        <w:rPr>
          <w:rFonts w:ascii="Arial" w:hAnsi="Arial" w:cs="Arial"/>
        </w:rPr>
        <w:t xml:space="preserve"> June).</w:t>
      </w:r>
      <w:r w:rsidR="00B2588D">
        <w:rPr>
          <w:rFonts w:ascii="Arial" w:hAnsi="Arial" w:cs="Arial"/>
        </w:rPr>
        <w:t xml:space="preserve"> </w:t>
      </w:r>
      <w:r w:rsidR="00F91B15">
        <w:rPr>
          <w:rFonts w:ascii="Arial" w:hAnsi="Arial" w:cs="Arial"/>
        </w:rPr>
        <w:t>[quote]</w:t>
      </w:r>
    </w:p>
    <w:p w14:paraId="5462C60D" w14:textId="218400FC" w:rsidR="00F91B15" w:rsidRDefault="00201F98" w:rsidP="005054D7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5054D7">
        <w:rPr>
          <w:rFonts w:ascii="Arial" w:hAnsi="Arial" w:cs="Arial"/>
        </w:rPr>
        <w:t xml:space="preserve">This article </w:t>
      </w:r>
      <w:r w:rsidR="009C4A26" w:rsidRPr="005054D7">
        <w:rPr>
          <w:rFonts w:ascii="Arial" w:hAnsi="Arial" w:cs="Arial"/>
        </w:rPr>
        <w:t xml:space="preserve">distinctly describes eric </w:t>
      </w:r>
      <w:r w:rsidR="00F97B0B" w:rsidRPr="005054D7">
        <w:rPr>
          <w:rFonts w:ascii="Arial" w:hAnsi="Arial" w:cs="Arial"/>
        </w:rPr>
        <w:t>Erickson’s</w:t>
      </w:r>
      <w:r w:rsidR="009C4A26" w:rsidRPr="005054D7">
        <w:rPr>
          <w:rFonts w:ascii="Arial" w:hAnsi="Arial" w:cs="Arial"/>
        </w:rPr>
        <w:t xml:space="preserve"> </w:t>
      </w:r>
      <w:r w:rsidR="00F97B0B" w:rsidRPr="005054D7">
        <w:rPr>
          <w:rFonts w:ascii="Arial" w:hAnsi="Arial" w:cs="Arial"/>
        </w:rPr>
        <w:t xml:space="preserve">psychosocial development from </w:t>
      </w:r>
      <w:r w:rsidR="005054D7" w:rsidRPr="005054D7">
        <w:rPr>
          <w:rFonts w:ascii="Arial" w:hAnsi="Arial" w:cs="Arial"/>
        </w:rPr>
        <w:t>birth to elderly age.</w:t>
      </w:r>
    </w:p>
    <w:p w14:paraId="6026981A" w14:textId="3E8E6D34" w:rsidR="005054D7" w:rsidRDefault="009E272A" w:rsidP="005054D7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It has many quotes from the author which gives you an </w:t>
      </w:r>
      <w:r w:rsidR="00903F29">
        <w:rPr>
          <w:rFonts w:ascii="Arial" w:hAnsi="Arial" w:cs="Arial"/>
        </w:rPr>
        <w:t xml:space="preserve">insight into his feelings </w:t>
      </w:r>
      <w:r w:rsidR="00855CFB">
        <w:rPr>
          <w:rFonts w:ascii="Arial" w:hAnsi="Arial" w:cs="Arial"/>
        </w:rPr>
        <w:t>on the human lifespan.</w:t>
      </w:r>
    </w:p>
    <w:p w14:paraId="79003DF4" w14:textId="6912B37D" w:rsidR="00855CFB" w:rsidRDefault="00655C82" w:rsidP="005054D7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What I found interesting about this article is that it continues</w:t>
      </w:r>
      <w:r w:rsidR="004701C5">
        <w:rPr>
          <w:rFonts w:ascii="Arial" w:hAnsi="Arial" w:cs="Arial"/>
        </w:rPr>
        <w:t xml:space="preserve"> </w:t>
      </w:r>
      <w:r w:rsidR="008C7D86">
        <w:rPr>
          <w:rFonts w:ascii="Arial" w:hAnsi="Arial" w:cs="Arial"/>
        </w:rPr>
        <w:t>(</w:t>
      </w:r>
      <w:r w:rsidR="004701C5">
        <w:rPr>
          <w:rFonts w:ascii="Arial" w:hAnsi="Arial" w:cs="Arial"/>
        </w:rPr>
        <w:t>pages 9-20</w:t>
      </w:r>
      <w:r w:rsidR="008C7D86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to describe </w:t>
      </w:r>
      <w:r w:rsidR="009F4C07">
        <w:rPr>
          <w:rFonts w:ascii="Arial" w:hAnsi="Arial" w:cs="Arial"/>
        </w:rPr>
        <w:t>stage 9 on psychosocial development</w:t>
      </w:r>
      <w:r w:rsidR="00414492">
        <w:rPr>
          <w:rFonts w:ascii="Arial" w:hAnsi="Arial" w:cs="Arial"/>
        </w:rPr>
        <w:t>.</w:t>
      </w:r>
      <w:r w:rsidR="009F4C07">
        <w:rPr>
          <w:rFonts w:ascii="Arial" w:hAnsi="Arial" w:cs="Arial"/>
        </w:rPr>
        <w:t xml:space="preserve"> </w:t>
      </w:r>
      <w:r w:rsidR="00414492">
        <w:rPr>
          <w:rFonts w:ascii="Arial" w:hAnsi="Arial" w:cs="Arial"/>
        </w:rPr>
        <w:t xml:space="preserve">After Eric had passed away his late </w:t>
      </w:r>
      <w:r w:rsidR="00A6543F">
        <w:rPr>
          <w:rFonts w:ascii="Arial" w:hAnsi="Arial" w:cs="Arial"/>
        </w:rPr>
        <w:t>partner</w:t>
      </w:r>
      <w:r w:rsidR="00B506AB">
        <w:rPr>
          <w:rFonts w:ascii="Arial" w:hAnsi="Arial" w:cs="Arial"/>
        </w:rPr>
        <w:t xml:space="preserve"> (Joan Erickson)</w:t>
      </w:r>
      <w:r w:rsidR="00414492">
        <w:rPr>
          <w:rFonts w:ascii="Arial" w:hAnsi="Arial" w:cs="Arial"/>
        </w:rPr>
        <w:t xml:space="preserve"> continued</w:t>
      </w:r>
      <w:r w:rsidR="00A6543F">
        <w:rPr>
          <w:rFonts w:ascii="Arial" w:hAnsi="Arial" w:cs="Arial"/>
        </w:rPr>
        <w:t xml:space="preserve"> this cycle of life </w:t>
      </w:r>
      <w:r w:rsidR="00F900CA">
        <w:rPr>
          <w:rFonts w:ascii="Arial" w:hAnsi="Arial" w:cs="Arial"/>
        </w:rPr>
        <w:t>by adding in the stage 9.</w:t>
      </w:r>
      <w:r w:rsidR="00414492">
        <w:rPr>
          <w:rFonts w:ascii="Arial" w:hAnsi="Arial" w:cs="Arial"/>
        </w:rPr>
        <w:t xml:space="preserve"> </w:t>
      </w:r>
      <w:r w:rsidR="00B37A32">
        <w:rPr>
          <w:rFonts w:ascii="Arial" w:hAnsi="Arial" w:cs="Arial"/>
        </w:rPr>
        <w:t xml:space="preserve">It tells us about life </w:t>
      </w:r>
      <w:r w:rsidR="00B5404C">
        <w:rPr>
          <w:rFonts w:ascii="Arial" w:hAnsi="Arial" w:cs="Arial"/>
        </w:rPr>
        <w:t>at</w:t>
      </w:r>
      <w:r w:rsidR="00B37A32">
        <w:rPr>
          <w:rFonts w:ascii="Arial" w:hAnsi="Arial" w:cs="Arial"/>
        </w:rPr>
        <w:t xml:space="preserve"> </w:t>
      </w:r>
      <w:r w:rsidR="006F6B88">
        <w:rPr>
          <w:rFonts w:ascii="Arial" w:hAnsi="Arial" w:cs="Arial"/>
        </w:rPr>
        <w:t>the old</w:t>
      </w:r>
      <w:r w:rsidR="00B37A32">
        <w:rPr>
          <w:rFonts w:ascii="Arial" w:hAnsi="Arial" w:cs="Arial"/>
        </w:rPr>
        <w:t xml:space="preserve"> age over 8</w:t>
      </w:r>
      <w:r w:rsidR="00F251E0">
        <w:rPr>
          <w:rFonts w:ascii="Arial" w:hAnsi="Arial" w:cs="Arial"/>
        </w:rPr>
        <w:t>0</w:t>
      </w:r>
      <w:r w:rsidR="00B131ED">
        <w:rPr>
          <w:rFonts w:ascii="Arial" w:hAnsi="Arial" w:cs="Arial"/>
        </w:rPr>
        <w:t xml:space="preserve"> </w:t>
      </w:r>
      <w:r w:rsidR="00B37A32">
        <w:rPr>
          <w:rFonts w:ascii="Arial" w:hAnsi="Arial" w:cs="Arial"/>
        </w:rPr>
        <w:t>years old</w:t>
      </w:r>
      <w:r w:rsidR="005973D6">
        <w:rPr>
          <w:rFonts w:ascii="Arial" w:hAnsi="Arial" w:cs="Arial"/>
        </w:rPr>
        <w:t xml:space="preserve"> and how Joan has lived it.</w:t>
      </w:r>
    </w:p>
    <w:p w14:paraId="6B9F12F5" w14:textId="37FC0EC3" w:rsidR="00F34C3B" w:rsidRDefault="00B41D65" w:rsidP="005054D7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Joan Erickson </w:t>
      </w:r>
      <w:r w:rsidR="001A5A36">
        <w:rPr>
          <w:rFonts w:ascii="Arial" w:hAnsi="Arial" w:cs="Arial"/>
        </w:rPr>
        <w:t>ends th</w:t>
      </w:r>
      <w:r w:rsidR="004946E5">
        <w:rPr>
          <w:rFonts w:ascii="Arial" w:hAnsi="Arial" w:cs="Arial"/>
        </w:rPr>
        <w:t>e</w:t>
      </w:r>
      <w:r w:rsidR="001A5A36">
        <w:rPr>
          <w:rFonts w:ascii="Arial" w:hAnsi="Arial" w:cs="Arial"/>
        </w:rPr>
        <w:t xml:space="preserve"> section by quoting </w:t>
      </w:r>
      <w:r w:rsidR="009E6998">
        <w:rPr>
          <w:rFonts w:ascii="Arial" w:hAnsi="Arial" w:cs="Arial"/>
        </w:rPr>
        <w:t>‘’ To grow old is a great privilege</w:t>
      </w:r>
      <w:r w:rsidR="004946E5">
        <w:rPr>
          <w:rFonts w:ascii="Arial" w:hAnsi="Arial" w:cs="Arial"/>
        </w:rPr>
        <w:t xml:space="preserve">.’’ This tells me that she </w:t>
      </w:r>
      <w:r w:rsidR="006F5566">
        <w:rPr>
          <w:rFonts w:ascii="Arial" w:hAnsi="Arial" w:cs="Arial"/>
        </w:rPr>
        <w:t>was content</w:t>
      </w:r>
      <w:r w:rsidR="004946E5">
        <w:rPr>
          <w:rFonts w:ascii="Arial" w:hAnsi="Arial" w:cs="Arial"/>
        </w:rPr>
        <w:t xml:space="preserve"> </w:t>
      </w:r>
      <w:r w:rsidR="00AF5662">
        <w:rPr>
          <w:rFonts w:ascii="Arial" w:hAnsi="Arial" w:cs="Arial"/>
        </w:rPr>
        <w:t>to grow old gracefully</w:t>
      </w:r>
      <w:r w:rsidR="006F6B88">
        <w:rPr>
          <w:rFonts w:ascii="Arial" w:hAnsi="Arial" w:cs="Arial"/>
        </w:rPr>
        <w:t xml:space="preserve"> </w:t>
      </w:r>
      <w:r w:rsidR="004946E5">
        <w:rPr>
          <w:rFonts w:ascii="Arial" w:hAnsi="Arial" w:cs="Arial"/>
        </w:rPr>
        <w:t xml:space="preserve">and </w:t>
      </w:r>
      <w:r w:rsidR="0086444C">
        <w:rPr>
          <w:rFonts w:ascii="Arial" w:hAnsi="Arial" w:cs="Arial"/>
        </w:rPr>
        <w:t>has no regret</w:t>
      </w:r>
      <w:r w:rsidR="0006015B">
        <w:rPr>
          <w:rFonts w:ascii="Arial" w:hAnsi="Arial" w:cs="Arial"/>
        </w:rPr>
        <w:t>s</w:t>
      </w:r>
      <w:r w:rsidR="00C35FCA">
        <w:rPr>
          <w:rFonts w:ascii="Arial" w:hAnsi="Arial" w:cs="Arial"/>
        </w:rPr>
        <w:t>.</w:t>
      </w:r>
    </w:p>
    <w:p w14:paraId="29127D03" w14:textId="512C9388" w:rsidR="00E12242" w:rsidRPr="005054D7" w:rsidRDefault="00FF28D5" w:rsidP="005054D7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I found this</w:t>
      </w:r>
      <w:r w:rsidR="00EE1A5A">
        <w:rPr>
          <w:rFonts w:ascii="Arial" w:hAnsi="Arial" w:cs="Arial"/>
        </w:rPr>
        <w:t xml:space="preserve"> article very informative </w:t>
      </w:r>
      <w:r w:rsidR="001A2489">
        <w:rPr>
          <w:rFonts w:ascii="Arial" w:hAnsi="Arial" w:cs="Arial"/>
        </w:rPr>
        <w:t xml:space="preserve">because Erickson’s stage of psychosocial development </w:t>
      </w:r>
      <w:r w:rsidR="0077490D">
        <w:rPr>
          <w:rFonts w:ascii="Arial" w:hAnsi="Arial" w:cs="Arial"/>
        </w:rPr>
        <w:t xml:space="preserve">was </w:t>
      </w:r>
      <w:r w:rsidR="008B21F6">
        <w:rPr>
          <w:rFonts w:ascii="Arial" w:hAnsi="Arial" w:cs="Arial"/>
        </w:rPr>
        <w:t>detailed and concise.</w:t>
      </w:r>
    </w:p>
    <w:p w14:paraId="14DA6492" w14:textId="1950EB24" w:rsidR="002C4576" w:rsidRDefault="002C4576" w:rsidP="0099552A">
      <w:pPr>
        <w:rPr>
          <w:rFonts w:ascii="Arial" w:hAnsi="Arial" w:cs="Arial"/>
        </w:rPr>
      </w:pPr>
    </w:p>
    <w:p w14:paraId="1EE545A5" w14:textId="13A2785C" w:rsidR="001D402B" w:rsidRDefault="001D402B" w:rsidP="0099552A">
      <w:pPr>
        <w:rPr>
          <w:rFonts w:ascii="Arial" w:hAnsi="Arial" w:cs="Arial"/>
        </w:rPr>
      </w:pPr>
      <w:r w:rsidRPr="008B5E57">
        <w:rPr>
          <w:rFonts w:ascii="Arial" w:hAnsi="Arial" w:cs="Arial"/>
          <w:color w:val="333333"/>
          <w:shd w:val="clear" w:color="auto" w:fill="FFFFFF"/>
        </w:rPr>
        <w:t>Halpenny, A M and Petterson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J. (2013) </w:t>
      </w:r>
      <w:r w:rsidRPr="008B5E57">
        <w:rPr>
          <w:rFonts w:ascii="Arial" w:hAnsi="Arial" w:cs="Arial"/>
          <w:i/>
          <w:iCs/>
          <w:color w:val="333333"/>
          <w:shd w:val="clear" w:color="auto" w:fill="FFFFFF"/>
        </w:rPr>
        <w:t>Introducing Piaget: A guide for practitioners and</w:t>
      </w:r>
      <w:r w:rsidRPr="00605BCC">
        <w:rPr>
          <w:rFonts w:ascii="Arial" w:hAnsi="Arial" w:cs="Arial"/>
          <w:i/>
          <w:iCs/>
          <w:color w:val="333333"/>
          <w:sz w:val="21"/>
          <w:szCs w:val="21"/>
          <w:shd w:val="clear" w:color="auto" w:fill="FFFFFF"/>
        </w:rPr>
        <w:t xml:space="preserve"> </w:t>
      </w:r>
      <w:r w:rsidRPr="008B5E57">
        <w:rPr>
          <w:rFonts w:ascii="Arial" w:hAnsi="Arial" w:cs="Arial"/>
          <w:i/>
          <w:iCs/>
          <w:color w:val="333333"/>
          <w:shd w:val="clear" w:color="auto" w:fill="FFFFFF"/>
        </w:rPr>
        <w:t xml:space="preserve">students in early years education. </w:t>
      </w:r>
      <w:r w:rsidRPr="008B5E57">
        <w:rPr>
          <w:rFonts w:ascii="Arial" w:hAnsi="Arial" w:cs="Arial"/>
          <w:color w:val="333333"/>
          <w:shd w:val="clear" w:color="auto" w:fill="FFFFFF"/>
        </w:rPr>
        <w:t>Milton Park, Abingdon, Oxon: Routledge. Available at:</w:t>
      </w:r>
      <w:r w:rsidRPr="008B3CE3">
        <w:t xml:space="preserve"> </w:t>
      </w:r>
      <w:hyperlink r:id="rId11" w:anchor="AN=634701&amp;db=nlebk" w:history="1">
        <w:r w:rsidRPr="00387191">
          <w:rPr>
            <w:rFonts w:ascii="Arial" w:hAnsi="Arial" w:cs="Arial"/>
            <w:color w:val="0000FF"/>
            <w:u w:val="single"/>
          </w:rPr>
          <w:t>Introducing Piaget : A Guide for Practitioners and Students in Early Years ...: EBSCOhost (uwtsd.ac.uk)</w:t>
        </w:r>
      </w:hyperlink>
      <w:r w:rsidRPr="00387191">
        <w:rPr>
          <w:rFonts w:ascii="Arial" w:hAnsi="Arial" w:cs="Arial"/>
        </w:rPr>
        <w:t xml:space="preserve"> </w:t>
      </w:r>
    </w:p>
    <w:p w14:paraId="3E4CA20C" w14:textId="7637FBE7" w:rsidR="004536BE" w:rsidRDefault="00D00842" w:rsidP="003C6CF7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3C6CF7">
        <w:rPr>
          <w:rFonts w:ascii="Arial" w:hAnsi="Arial" w:cs="Arial"/>
        </w:rPr>
        <w:lastRenderedPageBreak/>
        <w:t>I</w:t>
      </w:r>
      <w:r w:rsidR="003C6CF7" w:rsidRPr="003C6CF7">
        <w:rPr>
          <w:rFonts w:ascii="Arial" w:hAnsi="Arial" w:cs="Arial"/>
        </w:rPr>
        <w:t xml:space="preserve"> </w:t>
      </w:r>
      <w:r w:rsidRPr="003C6CF7">
        <w:rPr>
          <w:rFonts w:ascii="Arial" w:hAnsi="Arial" w:cs="Arial"/>
        </w:rPr>
        <w:t>used this book</w:t>
      </w:r>
      <w:r w:rsidR="003C6CF7">
        <w:rPr>
          <w:rFonts w:ascii="Arial" w:hAnsi="Arial" w:cs="Arial"/>
        </w:rPr>
        <w:t xml:space="preserve"> </w:t>
      </w:r>
      <w:r w:rsidR="00512D27">
        <w:rPr>
          <w:rFonts w:ascii="Arial" w:hAnsi="Arial" w:cs="Arial"/>
        </w:rPr>
        <w:t>as it had many chapters</w:t>
      </w:r>
      <w:r w:rsidR="000C5D5C">
        <w:rPr>
          <w:rFonts w:ascii="Arial" w:hAnsi="Arial" w:cs="Arial"/>
        </w:rPr>
        <w:t xml:space="preserve"> </w:t>
      </w:r>
      <w:r w:rsidR="0019762F">
        <w:rPr>
          <w:rFonts w:ascii="Arial" w:hAnsi="Arial" w:cs="Arial"/>
        </w:rPr>
        <w:t>(pages 2-</w:t>
      </w:r>
      <w:r w:rsidR="008F63C1">
        <w:rPr>
          <w:rFonts w:ascii="Arial" w:hAnsi="Arial" w:cs="Arial"/>
        </w:rPr>
        <w:t>120) that</w:t>
      </w:r>
      <w:r w:rsidR="00050A16">
        <w:rPr>
          <w:rFonts w:ascii="Arial" w:hAnsi="Arial" w:cs="Arial"/>
        </w:rPr>
        <w:t xml:space="preserve"> explain</w:t>
      </w:r>
      <w:r w:rsidR="00662DA3">
        <w:rPr>
          <w:rFonts w:ascii="Arial" w:hAnsi="Arial" w:cs="Arial"/>
        </w:rPr>
        <w:t>ed</w:t>
      </w:r>
      <w:r w:rsidR="00050A16">
        <w:rPr>
          <w:rFonts w:ascii="Arial" w:hAnsi="Arial" w:cs="Arial"/>
        </w:rPr>
        <w:t xml:space="preserve"> each </w:t>
      </w:r>
      <w:r w:rsidR="005550E2">
        <w:rPr>
          <w:rFonts w:ascii="Arial" w:hAnsi="Arial" w:cs="Arial"/>
        </w:rPr>
        <w:t>stage</w:t>
      </w:r>
      <w:r w:rsidR="00050A16">
        <w:rPr>
          <w:rFonts w:ascii="Arial" w:hAnsi="Arial" w:cs="Arial"/>
        </w:rPr>
        <w:t xml:space="preserve"> of </w:t>
      </w:r>
      <w:r w:rsidR="00330BD7">
        <w:rPr>
          <w:rFonts w:ascii="Arial" w:hAnsi="Arial" w:cs="Arial"/>
        </w:rPr>
        <w:t xml:space="preserve">cognitive </w:t>
      </w:r>
      <w:r w:rsidR="00BB55F7">
        <w:rPr>
          <w:rFonts w:ascii="Arial" w:hAnsi="Arial" w:cs="Arial"/>
        </w:rPr>
        <w:t>development that</w:t>
      </w:r>
      <w:r w:rsidR="005550E2">
        <w:rPr>
          <w:rFonts w:ascii="Arial" w:hAnsi="Arial" w:cs="Arial"/>
        </w:rPr>
        <w:t xml:space="preserve"> helped me</w:t>
      </w:r>
      <w:r w:rsidR="007A2C9A">
        <w:rPr>
          <w:rFonts w:ascii="Arial" w:hAnsi="Arial" w:cs="Arial"/>
        </w:rPr>
        <w:t xml:space="preserve"> have a better understanding o</w:t>
      </w:r>
      <w:r w:rsidR="0006015B">
        <w:rPr>
          <w:rFonts w:ascii="Arial" w:hAnsi="Arial" w:cs="Arial"/>
        </w:rPr>
        <w:t>f</w:t>
      </w:r>
      <w:r w:rsidR="007A2C9A">
        <w:rPr>
          <w:rFonts w:ascii="Arial" w:hAnsi="Arial" w:cs="Arial"/>
        </w:rPr>
        <w:t xml:space="preserve"> Piaget</w:t>
      </w:r>
      <w:r w:rsidR="00D743B1">
        <w:rPr>
          <w:rFonts w:ascii="Arial" w:hAnsi="Arial" w:cs="Arial"/>
        </w:rPr>
        <w:t>’</w:t>
      </w:r>
      <w:r w:rsidR="007A2C9A">
        <w:rPr>
          <w:rFonts w:ascii="Arial" w:hAnsi="Arial" w:cs="Arial"/>
        </w:rPr>
        <w:t xml:space="preserve">s </w:t>
      </w:r>
      <w:r w:rsidR="00BB55F7">
        <w:rPr>
          <w:rFonts w:ascii="Arial" w:hAnsi="Arial" w:cs="Arial"/>
        </w:rPr>
        <w:t>theory.</w:t>
      </w:r>
    </w:p>
    <w:p w14:paraId="57BDE712" w14:textId="66B66E7A" w:rsidR="0030222F" w:rsidRDefault="00BB55F7" w:rsidP="0030222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Ann Marie </w:t>
      </w:r>
      <w:r w:rsidR="00D0250B">
        <w:rPr>
          <w:rFonts w:ascii="Arial" w:hAnsi="Arial" w:cs="Arial"/>
        </w:rPr>
        <w:t xml:space="preserve">Halpenny </w:t>
      </w:r>
      <w:r w:rsidR="00D743B1">
        <w:rPr>
          <w:rFonts w:ascii="Arial" w:hAnsi="Arial" w:cs="Arial"/>
        </w:rPr>
        <w:t xml:space="preserve">is a </w:t>
      </w:r>
      <w:r w:rsidR="00164FF7">
        <w:rPr>
          <w:rFonts w:ascii="Arial" w:hAnsi="Arial" w:cs="Arial"/>
        </w:rPr>
        <w:t>lecturer in</w:t>
      </w:r>
      <w:r w:rsidR="0051261F">
        <w:rPr>
          <w:rFonts w:ascii="Arial" w:hAnsi="Arial" w:cs="Arial"/>
        </w:rPr>
        <w:t xml:space="preserve"> psychology </w:t>
      </w:r>
      <w:r w:rsidR="00D0250B">
        <w:rPr>
          <w:rFonts w:ascii="Arial" w:hAnsi="Arial" w:cs="Arial"/>
        </w:rPr>
        <w:t>and</w:t>
      </w:r>
      <w:r w:rsidR="003A30D5">
        <w:rPr>
          <w:rFonts w:ascii="Arial" w:hAnsi="Arial" w:cs="Arial"/>
        </w:rPr>
        <w:t xml:space="preserve"> child development</w:t>
      </w:r>
      <w:r w:rsidR="00D64CDE">
        <w:rPr>
          <w:rFonts w:ascii="Arial" w:hAnsi="Arial" w:cs="Arial"/>
        </w:rPr>
        <w:t xml:space="preserve"> and</w:t>
      </w:r>
      <w:r w:rsidR="00D0250B">
        <w:rPr>
          <w:rFonts w:ascii="Arial" w:hAnsi="Arial" w:cs="Arial"/>
        </w:rPr>
        <w:t xml:space="preserve"> Jen </w:t>
      </w:r>
      <w:r w:rsidR="000A4F5A">
        <w:rPr>
          <w:rFonts w:ascii="Arial" w:hAnsi="Arial" w:cs="Arial"/>
        </w:rPr>
        <w:t xml:space="preserve">Petterson </w:t>
      </w:r>
      <w:r w:rsidR="00481223">
        <w:rPr>
          <w:rFonts w:ascii="Arial" w:hAnsi="Arial" w:cs="Arial"/>
        </w:rPr>
        <w:t xml:space="preserve">is </w:t>
      </w:r>
      <w:r w:rsidR="003B03A2">
        <w:rPr>
          <w:rFonts w:ascii="Arial" w:hAnsi="Arial" w:cs="Arial"/>
        </w:rPr>
        <w:t xml:space="preserve">a </w:t>
      </w:r>
      <w:r w:rsidR="00010F5A">
        <w:rPr>
          <w:rFonts w:ascii="Arial" w:hAnsi="Arial" w:cs="Arial"/>
        </w:rPr>
        <w:t xml:space="preserve">chair </w:t>
      </w:r>
      <w:r w:rsidR="00D64CDE">
        <w:rPr>
          <w:rFonts w:ascii="Arial" w:hAnsi="Arial" w:cs="Arial"/>
        </w:rPr>
        <w:t xml:space="preserve">for the early </w:t>
      </w:r>
      <w:r w:rsidR="003616DF">
        <w:rPr>
          <w:rFonts w:ascii="Arial" w:hAnsi="Arial" w:cs="Arial"/>
        </w:rPr>
        <w:t xml:space="preserve">childhood </w:t>
      </w:r>
      <w:r w:rsidR="00010F5A">
        <w:rPr>
          <w:rFonts w:ascii="Arial" w:hAnsi="Arial" w:cs="Arial"/>
        </w:rPr>
        <w:t>programme</w:t>
      </w:r>
      <w:r w:rsidR="003B03A2">
        <w:rPr>
          <w:rFonts w:ascii="Arial" w:hAnsi="Arial" w:cs="Arial"/>
        </w:rPr>
        <w:t xml:space="preserve"> </w:t>
      </w:r>
      <w:r w:rsidR="00805B83">
        <w:rPr>
          <w:rFonts w:ascii="Arial" w:hAnsi="Arial" w:cs="Arial"/>
        </w:rPr>
        <w:t>who conducted research on Piaget</w:t>
      </w:r>
      <w:r w:rsidR="003F5324">
        <w:rPr>
          <w:rFonts w:ascii="Arial" w:hAnsi="Arial" w:cs="Arial"/>
        </w:rPr>
        <w:t>’</w:t>
      </w:r>
      <w:r w:rsidR="00805B83">
        <w:rPr>
          <w:rFonts w:ascii="Arial" w:hAnsi="Arial" w:cs="Arial"/>
        </w:rPr>
        <w:t>s theory</w:t>
      </w:r>
      <w:r w:rsidR="003F5324">
        <w:rPr>
          <w:rFonts w:ascii="Arial" w:hAnsi="Arial" w:cs="Arial"/>
        </w:rPr>
        <w:t>.</w:t>
      </w:r>
      <w:r w:rsidR="003616DF">
        <w:rPr>
          <w:rFonts w:ascii="Arial" w:hAnsi="Arial" w:cs="Arial"/>
        </w:rPr>
        <w:t xml:space="preserve"> </w:t>
      </w:r>
      <w:r w:rsidR="00756E7C">
        <w:rPr>
          <w:rFonts w:ascii="Arial" w:hAnsi="Arial" w:cs="Arial"/>
        </w:rPr>
        <w:t xml:space="preserve">They both have very good knowledge </w:t>
      </w:r>
      <w:r w:rsidR="00131418">
        <w:rPr>
          <w:rFonts w:ascii="Arial" w:hAnsi="Arial" w:cs="Arial"/>
        </w:rPr>
        <w:t xml:space="preserve">in Psychology </w:t>
      </w:r>
      <w:r w:rsidR="00DC31B0">
        <w:rPr>
          <w:rFonts w:ascii="Arial" w:hAnsi="Arial" w:cs="Arial"/>
        </w:rPr>
        <w:t>and child</w:t>
      </w:r>
      <w:r w:rsidR="00D00BDA">
        <w:rPr>
          <w:rFonts w:ascii="Arial" w:hAnsi="Arial" w:cs="Arial"/>
        </w:rPr>
        <w:t>hood</w:t>
      </w:r>
      <w:r w:rsidR="00DC31B0">
        <w:rPr>
          <w:rFonts w:ascii="Arial" w:hAnsi="Arial" w:cs="Arial"/>
        </w:rPr>
        <w:t xml:space="preserve"> development.</w:t>
      </w:r>
      <w:r w:rsidR="0030222F">
        <w:rPr>
          <w:rFonts w:ascii="Arial" w:hAnsi="Arial" w:cs="Arial"/>
        </w:rPr>
        <w:t xml:space="preserve">            </w:t>
      </w:r>
    </w:p>
    <w:p w14:paraId="1A94D540" w14:textId="77777777" w:rsidR="00E6073F" w:rsidRDefault="00E6073F" w:rsidP="00C204B6">
      <w:pPr>
        <w:pStyle w:val="ListParagraph"/>
        <w:rPr>
          <w:rFonts w:ascii="Arial" w:hAnsi="Arial" w:cs="Arial"/>
        </w:rPr>
      </w:pPr>
    </w:p>
    <w:p w14:paraId="6AF0A3EF" w14:textId="596BD012" w:rsidR="00AB2312" w:rsidRDefault="00DA4326" w:rsidP="00E6073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The book provided information that I was able to use in my poster to discuss </w:t>
      </w:r>
      <w:r w:rsidR="00D00BDA">
        <w:rPr>
          <w:rFonts w:ascii="Arial" w:hAnsi="Arial" w:cs="Arial"/>
        </w:rPr>
        <w:t xml:space="preserve">different stages of </w:t>
      </w:r>
      <w:r>
        <w:rPr>
          <w:rFonts w:ascii="Arial" w:hAnsi="Arial" w:cs="Arial"/>
        </w:rPr>
        <w:t>development.</w:t>
      </w:r>
      <w:r w:rsidR="009A6397" w:rsidRPr="0030222F">
        <w:rPr>
          <w:rFonts w:ascii="Arial" w:hAnsi="Arial" w:cs="Arial"/>
        </w:rPr>
        <w:t xml:space="preserve"> </w:t>
      </w:r>
    </w:p>
    <w:p w14:paraId="36EE26F9" w14:textId="4BC08909" w:rsidR="008B21F6" w:rsidRDefault="00EE462E" w:rsidP="0030222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The book </w:t>
      </w:r>
      <w:r w:rsidR="00B96376">
        <w:rPr>
          <w:rFonts w:ascii="Arial" w:hAnsi="Arial" w:cs="Arial"/>
        </w:rPr>
        <w:t xml:space="preserve">has various valuable resources that can help you to understand </w:t>
      </w:r>
      <w:r w:rsidR="00D354F2">
        <w:rPr>
          <w:rFonts w:ascii="Arial" w:hAnsi="Arial" w:cs="Arial"/>
        </w:rPr>
        <w:t>the different stages of cognitive development.</w:t>
      </w:r>
    </w:p>
    <w:p w14:paraId="34560E97" w14:textId="2226AB9C" w:rsidR="00D354F2" w:rsidRDefault="00520A05" w:rsidP="0030222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It focuses </w:t>
      </w:r>
      <w:r w:rsidR="00241C8F">
        <w:rPr>
          <w:rFonts w:ascii="Arial" w:hAnsi="Arial" w:cs="Arial"/>
        </w:rPr>
        <w:t>on children’s development which enabled me to get a better understanding of how children think during each stage.</w:t>
      </w:r>
    </w:p>
    <w:p w14:paraId="40924C79" w14:textId="7AF0D4AE" w:rsidR="00D9654A" w:rsidRPr="0030222F" w:rsidRDefault="005F0323" w:rsidP="0030222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This book gave </w:t>
      </w:r>
      <w:r w:rsidR="00A95166">
        <w:rPr>
          <w:rFonts w:ascii="Arial" w:hAnsi="Arial" w:cs="Arial"/>
        </w:rPr>
        <w:t>practical examples of Piaget’s constructiv</w:t>
      </w:r>
      <w:r w:rsidR="00F6218B">
        <w:rPr>
          <w:rFonts w:ascii="Arial" w:hAnsi="Arial" w:cs="Arial"/>
        </w:rPr>
        <w:t>ism theory</w:t>
      </w:r>
      <w:r w:rsidR="00A5620C">
        <w:rPr>
          <w:rFonts w:ascii="Arial" w:hAnsi="Arial" w:cs="Arial"/>
        </w:rPr>
        <w:t xml:space="preserve"> which allowed me to have a better understanding </w:t>
      </w:r>
      <w:r w:rsidR="0090710E">
        <w:rPr>
          <w:rFonts w:ascii="Arial" w:hAnsi="Arial" w:cs="Arial"/>
        </w:rPr>
        <w:t>of how constructivism is applicated in the real world.</w:t>
      </w:r>
      <w:r w:rsidR="002A06FA">
        <w:rPr>
          <w:rFonts w:ascii="Arial" w:hAnsi="Arial" w:cs="Arial"/>
        </w:rPr>
        <w:t xml:space="preserve"> (</w:t>
      </w:r>
      <w:r w:rsidR="0010312F">
        <w:rPr>
          <w:rFonts w:ascii="Arial" w:hAnsi="Arial" w:cs="Arial"/>
        </w:rPr>
        <w:t>Pages</w:t>
      </w:r>
      <w:r w:rsidR="002A06FA">
        <w:rPr>
          <w:rFonts w:ascii="Arial" w:hAnsi="Arial" w:cs="Arial"/>
        </w:rPr>
        <w:t xml:space="preserve"> </w:t>
      </w:r>
      <w:r w:rsidR="000060AC">
        <w:rPr>
          <w:rFonts w:ascii="Arial" w:hAnsi="Arial" w:cs="Arial"/>
        </w:rPr>
        <w:t xml:space="preserve">1 – </w:t>
      </w:r>
      <w:r w:rsidR="0010312F">
        <w:rPr>
          <w:rFonts w:ascii="Arial" w:hAnsi="Arial" w:cs="Arial"/>
        </w:rPr>
        <w:t>10)</w:t>
      </w:r>
    </w:p>
    <w:p w14:paraId="7711068C" w14:textId="63351175" w:rsidR="00AB2312" w:rsidRDefault="00AB2312" w:rsidP="0099552A">
      <w:pPr>
        <w:rPr>
          <w:rFonts w:ascii="Arial" w:hAnsi="Arial" w:cs="Arial"/>
        </w:rPr>
      </w:pPr>
    </w:p>
    <w:p w14:paraId="5CAD9AAA" w14:textId="1A9D333F" w:rsidR="001D402B" w:rsidRDefault="001D402B" w:rsidP="0099552A">
      <w:pPr>
        <w:rPr>
          <w:rFonts w:ascii="Arial" w:hAnsi="Arial" w:cs="Arial"/>
          <w:shd w:val="clear" w:color="auto" w:fill="FFFFFF"/>
        </w:rPr>
      </w:pPr>
      <w:r w:rsidRPr="00302672">
        <w:rPr>
          <w:rFonts w:ascii="Arial" w:hAnsi="Arial" w:cs="Arial"/>
          <w:shd w:val="clear" w:color="auto" w:fill="FFFFFF"/>
        </w:rPr>
        <w:t xml:space="preserve">Johnston, J, &amp; </w:t>
      </w:r>
      <w:proofErr w:type="spellStart"/>
      <w:r w:rsidRPr="00302672">
        <w:rPr>
          <w:rFonts w:ascii="Arial" w:hAnsi="Arial" w:cs="Arial"/>
          <w:shd w:val="clear" w:color="auto" w:fill="FFFFFF"/>
        </w:rPr>
        <w:t>Nahmad</w:t>
      </w:r>
      <w:proofErr w:type="spellEnd"/>
      <w:r w:rsidRPr="00302672">
        <w:rPr>
          <w:rFonts w:ascii="Arial" w:hAnsi="Arial" w:cs="Arial"/>
          <w:shd w:val="clear" w:color="auto" w:fill="FFFFFF"/>
        </w:rPr>
        <w:t xml:space="preserve">-Williams, L 2014, </w:t>
      </w:r>
      <w:r w:rsidRPr="000535E6">
        <w:rPr>
          <w:rFonts w:ascii="Arial" w:hAnsi="Arial" w:cs="Arial"/>
          <w:i/>
          <w:iCs/>
          <w:shd w:val="clear" w:color="auto" w:fill="FFFFFF"/>
        </w:rPr>
        <w:t>Early Childhood Studies</w:t>
      </w:r>
      <w:r>
        <w:rPr>
          <w:rFonts w:ascii="Arial" w:hAnsi="Arial" w:cs="Arial"/>
          <w:i/>
          <w:iCs/>
          <w:shd w:val="clear" w:color="auto" w:fill="FFFFFF"/>
        </w:rPr>
        <w:t xml:space="preserve">. </w:t>
      </w:r>
      <w:r w:rsidRPr="00302672">
        <w:rPr>
          <w:rFonts w:ascii="Arial" w:hAnsi="Arial" w:cs="Arial"/>
          <w:shd w:val="clear" w:color="auto" w:fill="FFFFFF"/>
        </w:rPr>
        <w:t>Principles and Practice, Routledge, London. Available at:</w:t>
      </w:r>
      <w:r>
        <w:rPr>
          <w:rFonts w:ascii="Arial" w:hAnsi="Arial" w:cs="Arial"/>
          <w:shd w:val="clear" w:color="auto" w:fill="FFFFFF"/>
        </w:rPr>
        <w:t xml:space="preserve">  </w:t>
      </w:r>
      <w:hyperlink r:id="rId12" w:history="1">
        <w:r w:rsidRPr="00AC39DD">
          <w:rPr>
            <w:rFonts w:ascii="Arial" w:hAnsi="Arial" w:cs="Arial"/>
            <w:color w:val="0000FF"/>
            <w:u w:val="single"/>
          </w:rPr>
          <w:t xml:space="preserve">ProQuest </w:t>
        </w:r>
        <w:proofErr w:type="spellStart"/>
        <w:r w:rsidRPr="00AC39DD">
          <w:rPr>
            <w:rFonts w:ascii="Arial" w:hAnsi="Arial" w:cs="Arial"/>
            <w:color w:val="0000FF"/>
            <w:u w:val="single"/>
          </w:rPr>
          <w:t>Ebook</w:t>
        </w:r>
        <w:proofErr w:type="spellEnd"/>
        <w:r w:rsidRPr="00AC39DD">
          <w:rPr>
            <w:rFonts w:ascii="Arial" w:hAnsi="Arial" w:cs="Arial"/>
            <w:color w:val="0000FF"/>
            <w:u w:val="single"/>
          </w:rPr>
          <w:t xml:space="preserve"> Central - Reader</w:t>
        </w:r>
      </w:hyperlink>
      <w:r>
        <w:rPr>
          <w:rFonts w:ascii="Arial" w:hAnsi="Arial" w:cs="Arial"/>
          <w:shd w:val="clear" w:color="auto" w:fill="FFFFFF"/>
        </w:rPr>
        <w:t xml:space="preserve"> </w:t>
      </w:r>
    </w:p>
    <w:p w14:paraId="56FC5EF4" w14:textId="437CF5C2" w:rsidR="00C76191" w:rsidRDefault="00CA2101" w:rsidP="00CA2101">
      <w:pPr>
        <w:pStyle w:val="ListParagraph"/>
        <w:numPr>
          <w:ilvl w:val="0"/>
          <w:numId w:val="4"/>
        </w:numPr>
        <w:rPr>
          <w:rFonts w:ascii="Arial" w:hAnsi="Arial" w:cs="Arial"/>
          <w:shd w:val="clear" w:color="auto" w:fill="FFFFFF"/>
        </w:rPr>
      </w:pPr>
      <w:r w:rsidRPr="00CA2101">
        <w:rPr>
          <w:rFonts w:ascii="Arial" w:hAnsi="Arial" w:cs="Arial"/>
          <w:shd w:val="clear" w:color="auto" w:fill="FFFFFF"/>
        </w:rPr>
        <w:t>This book</w:t>
      </w:r>
      <w:r>
        <w:rPr>
          <w:rFonts w:ascii="Arial" w:hAnsi="Arial" w:cs="Arial"/>
          <w:shd w:val="clear" w:color="auto" w:fill="FFFFFF"/>
        </w:rPr>
        <w:t xml:space="preserve"> </w:t>
      </w:r>
      <w:r w:rsidR="0009231D">
        <w:rPr>
          <w:rFonts w:ascii="Arial" w:hAnsi="Arial" w:cs="Arial"/>
          <w:shd w:val="clear" w:color="auto" w:fill="FFFFFF"/>
        </w:rPr>
        <w:t xml:space="preserve">has </w:t>
      </w:r>
      <w:r w:rsidR="00FA4527">
        <w:rPr>
          <w:rFonts w:ascii="Arial" w:hAnsi="Arial" w:cs="Arial"/>
          <w:shd w:val="clear" w:color="auto" w:fill="FFFFFF"/>
        </w:rPr>
        <w:t>various</w:t>
      </w:r>
      <w:r w:rsidR="0009231D">
        <w:rPr>
          <w:rFonts w:ascii="Arial" w:hAnsi="Arial" w:cs="Arial"/>
          <w:shd w:val="clear" w:color="auto" w:fill="FFFFFF"/>
        </w:rPr>
        <w:t xml:space="preserve"> resources from all kinds of authors that share their information </w:t>
      </w:r>
      <w:r w:rsidR="0047369F">
        <w:rPr>
          <w:rFonts w:ascii="Arial" w:hAnsi="Arial" w:cs="Arial"/>
          <w:shd w:val="clear" w:color="auto" w:fill="FFFFFF"/>
        </w:rPr>
        <w:t>on the cycle of human lifespan</w:t>
      </w:r>
      <w:r w:rsidR="00FB0009">
        <w:rPr>
          <w:rFonts w:ascii="Arial" w:hAnsi="Arial" w:cs="Arial"/>
          <w:shd w:val="clear" w:color="auto" w:fill="FFFFFF"/>
        </w:rPr>
        <w:t>.</w:t>
      </w:r>
    </w:p>
    <w:p w14:paraId="2BECDAE3" w14:textId="4088BE42" w:rsidR="00DA647C" w:rsidRDefault="004D51C9" w:rsidP="00CA2101">
      <w:pPr>
        <w:pStyle w:val="ListParagraph"/>
        <w:numPr>
          <w:ilvl w:val="0"/>
          <w:numId w:val="4"/>
        </w:num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The</w:t>
      </w:r>
      <w:r w:rsidR="003A2F78">
        <w:rPr>
          <w:rFonts w:ascii="Arial" w:hAnsi="Arial" w:cs="Arial"/>
          <w:shd w:val="clear" w:color="auto" w:fill="FFFFFF"/>
        </w:rPr>
        <w:t xml:space="preserve">re are different </w:t>
      </w:r>
      <w:r w:rsidR="00EC2D6A">
        <w:rPr>
          <w:rFonts w:ascii="Arial" w:hAnsi="Arial" w:cs="Arial"/>
          <w:shd w:val="clear" w:color="auto" w:fill="FFFFFF"/>
        </w:rPr>
        <w:t>theorists</w:t>
      </w:r>
      <w:r w:rsidR="00681264">
        <w:rPr>
          <w:rFonts w:ascii="Arial" w:hAnsi="Arial" w:cs="Arial"/>
          <w:shd w:val="clear" w:color="auto" w:fill="FFFFFF"/>
        </w:rPr>
        <w:t xml:space="preserve"> on human lifespan </w:t>
      </w:r>
      <w:r w:rsidR="00EC2D6A">
        <w:rPr>
          <w:rFonts w:ascii="Arial" w:hAnsi="Arial" w:cs="Arial"/>
          <w:shd w:val="clear" w:color="auto" w:fill="FFFFFF"/>
        </w:rPr>
        <w:t>in this book. They are</w:t>
      </w:r>
      <w:r>
        <w:rPr>
          <w:rFonts w:ascii="Arial" w:hAnsi="Arial" w:cs="Arial"/>
          <w:shd w:val="clear" w:color="auto" w:fill="FFFFFF"/>
        </w:rPr>
        <w:t xml:space="preserve"> Piaget</w:t>
      </w:r>
      <w:r w:rsidR="004546A2">
        <w:rPr>
          <w:rFonts w:ascii="Arial" w:hAnsi="Arial" w:cs="Arial"/>
          <w:shd w:val="clear" w:color="auto" w:fill="FFFFFF"/>
        </w:rPr>
        <w:t>’s cognitive</w:t>
      </w:r>
      <w:r w:rsidR="002F4E30">
        <w:rPr>
          <w:rFonts w:ascii="Arial" w:hAnsi="Arial" w:cs="Arial"/>
          <w:shd w:val="clear" w:color="auto" w:fill="FFFFFF"/>
        </w:rPr>
        <w:t xml:space="preserve"> theory, Vygot</w:t>
      </w:r>
      <w:r w:rsidR="000F06F6">
        <w:rPr>
          <w:rFonts w:ascii="Arial" w:hAnsi="Arial" w:cs="Arial"/>
          <w:shd w:val="clear" w:color="auto" w:fill="FFFFFF"/>
        </w:rPr>
        <w:t>sky’s cognitive theory</w:t>
      </w:r>
      <w:r w:rsidR="00055CE7">
        <w:rPr>
          <w:rFonts w:ascii="Arial" w:hAnsi="Arial" w:cs="Arial"/>
          <w:shd w:val="clear" w:color="auto" w:fill="FFFFFF"/>
        </w:rPr>
        <w:t>,</w:t>
      </w:r>
      <w:r w:rsidR="000B05B2">
        <w:rPr>
          <w:rFonts w:ascii="Arial" w:hAnsi="Arial" w:cs="Arial"/>
          <w:shd w:val="clear" w:color="auto" w:fill="FFFFFF"/>
        </w:rPr>
        <w:t xml:space="preserve"> </w:t>
      </w:r>
      <w:r w:rsidR="003A3DF6">
        <w:rPr>
          <w:rFonts w:ascii="Arial" w:hAnsi="Arial" w:cs="Arial"/>
          <w:shd w:val="clear" w:color="auto" w:fill="FFFFFF"/>
        </w:rPr>
        <w:t>and Bruner’s</w:t>
      </w:r>
      <w:r w:rsidR="00055CE7">
        <w:rPr>
          <w:rFonts w:ascii="Arial" w:hAnsi="Arial" w:cs="Arial"/>
          <w:shd w:val="clear" w:color="auto" w:fill="FFFFFF"/>
        </w:rPr>
        <w:t xml:space="preserve"> cognitive </w:t>
      </w:r>
      <w:r w:rsidR="00677ADB">
        <w:rPr>
          <w:rFonts w:ascii="Arial" w:hAnsi="Arial" w:cs="Arial"/>
          <w:shd w:val="clear" w:color="auto" w:fill="FFFFFF"/>
        </w:rPr>
        <w:t>theory. This</w:t>
      </w:r>
      <w:r w:rsidR="003A3DF6">
        <w:rPr>
          <w:rFonts w:ascii="Arial" w:hAnsi="Arial" w:cs="Arial"/>
          <w:shd w:val="clear" w:color="auto" w:fill="FFFFFF"/>
        </w:rPr>
        <w:t xml:space="preserve"> helped me compare </w:t>
      </w:r>
      <w:r w:rsidR="00A17C08">
        <w:rPr>
          <w:rFonts w:ascii="Arial" w:hAnsi="Arial" w:cs="Arial"/>
          <w:shd w:val="clear" w:color="auto" w:fill="FFFFFF"/>
        </w:rPr>
        <w:t>their</w:t>
      </w:r>
      <w:r w:rsidR="00677ADB">
        <w:rPr>
          <w:rFonts w:ascii="Arial" w:hAnsi="Arial" w:cs="Arial"/>
          <w:shd w:val="clear" w:color="auto" w:fill="FFFFFF"/>
        </w:rPr>
        <w:t xml:space="preserve"> work</w:t>
      </w:r>
      <w:r w:rsidR="00F04A56">
        <w:rPr>
          <w:rFonts w:ascii="Arial" w:hAnsi="Arial" w:cs="Arial"/>
          <w:shd w:val="clear" w:color="auto" w:fill="FFFFFF"/>
        </w:rPr>
        <w:t xml:space="preserve"> and evaluate </w:t>
      </w:r>
      <w:r w:rsidR="00677ADB">
        <w:rPr>
          <w:rFonts w:ascii="Arial" w:hAnsi="Arial" w:cs="Arial"/>
          <w:shd w:val="clear" w:color="auto" w:fill="FFFFFF"/>
        </w:rPr>
        <w:t>different opinions</w:t>
      </w:r>
      <w:r w:rsidR="00A17C08">
        <w:rPr>
          <w:rFonts w:ascii="Arial" w:hAnsi="Arial" w:cs="Arial"/>
          <w:shd w:val="clear" w:color="auto" w:fill="FFFFFF"/>
        </w:rPr>
        <w:t xml:space="preserve"> </w:t>
      </w:r>
      <w:r w:rsidR="00AD3B53">
        <w:rPr>
          <w:rFonts w:ascii="Arial" w:hAnsi="Arial" w:cs="Arial"/>
          <w:shd w:val="clear" w:color="auto" w:fill="FFFFFF"/>
        </w:rPr>
        <w:t>to</w:t>
      </w:r>
      <w:r w:rsidR="00A17C08">
        <w:rPr>
          <w:rFonts w:ascii="Arial" w:hAnsi="Arial" w:cs="Arial"/>
          <w:shd w:val="clear" w:color="auto" w:fill="FFFFFF"/>
        </w:rPr>
        <w:t xml:space="preserve"> find which is best to use in my poster</w:t>
      </w:r>
      <w:r w:rsidR="001E19B5">
        <w:rPr>
          <w:rFonts w:ascii="Arial" w:hAnsi="Arial" w:cs="Arial"/>
          <w:shd w:val="clear" w:color="auto" w:fill="FFFFFF"/>
        </w:rPr>
        <w:t>.</w:t>
      </w:r>
      <w:r w:rsidR="000B05B2">
        <w:rPr>
          <w:rFonts w:ascii="Arial" w:hAnsi="Arial" w:cs="Arial"/>
          <w:shd w:val="clear" w:color="auto" w:fill="FFFFFF"/>
        </w:rPr>
        <w:t xml:space="preserve"> </w:t>
      </w:r>
    </w:p>
    <w:p w14:paraId="5D3441E2" w14:textId="776B0FC1" w:rsidR="0047369F" w:rsidRDefault="0047369F" w:rsidP="00CA2101">
      <w:pPr>
        <w:pStyle w:val="ListParagraph"/>
        <w:numPr>
          <w:ilvl w:val="0"/>
          <w:numId w:val="4"/>
        </w:num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I found this </w:t>
      </w:r>
      <w:r w:rsidR="00551896">
        <w:rPr>
          <w:rFonts w:ascii="Arial" w:hAnsi="Arial" w:cs="Arial"/>
          <w:shd w:val="clear" w:color="auto" w:fill="FFFFFF"/>
        </w:rPr>
        <w:t xml:space="preserve">book </w:t>
      </w:r>
      <w:r>
        <w:rPr>
          <w:rFonts w:ascii="Arial" w:hAnsi="Arial" w:cs="Arial"/>
          <w:shd w:val="clear" w:color="auto" w:fill="FFFFFF"/>
        </w:rPr>
        <w:t xml:space="preserve">interesting because there are lots of pioneers who </w:t>
      </w:r>
      <w:r w:rsidR="00551896">
        <w:rPr>
          <w:rFonts w:ascii="Arial" w:hAnsi="Arial" w:cs="Arial"/>
          <w:shd w:val="clear" w:color="auto" w:fill="FFFFFF"/>
        </w:rPr>
        <w:t xml:space="preserve">talk about different theories </w:t>
      </w:r>
      <w:r w:rsidR="000762A4">
        <w:rPr>
          <w:rFonts w:ascii="Arial" w:hAnsi="Arial" w:cs="Arial"/>
          <w:shd w:val="clear" w:color="auto" w:fill="FFFFFF"/>
        </w:rPr>
        <w:t>o</w:t>
      </w:r>
      <w:r w:rsidR="00551896">
        <w:rPr>
          <w:rFonts w:ascii="Arial" w:hAnsi="Arial" w:cs="Arial"/>
          <w:shd w:val="clear" w:color="auto" w:fill="FFFFFF"/>
        </w:rPr>
        <w:t>n</w:t>
      </w:r>
      <w:r w:rsidR="000762A4">
        <w:rPr>
          <w:rFonts w:ascii="Arial" w:hAnsi="Arial" w:cs="Arial"/>
          <w:shd w:val="clear" w:color="auto" w:fill="FFFFFF"/>
        </w:rPr>
        <w:t xml:space="preserve"> </w:t>
      </w:r>
      <w:r w:rsidR="0060199A">
        <w:rPr>
          <w:rFonts w:ascii="Arial" w:hAnsi="Arial" w:cs="Arial"/>
          <w:shd w:val="clear" w:color="auto" w:fill="FFFFFF"/>
        </w:rPr>
        <w:t>childhood,</w:t>
      </w:r>
      <w:r w:rsidR="000762A4">
        <w:rPr>
          <w:rFonts w:ascii="Arial" w:hAnsi="Arial" w:cs="Arial"/>
          <w:shd w:val="clear" w:color="auto" w:fill="FFFFFF"/>
        </w:rPr>
        <w:t xml:space="preserve"> and it gave me an insight about </w:t>
      </w:r>
      <w:r w:rsidR="00292188">
        <w:rPr>
          <w:rFonts w:ascii="Arial" w:hAnsi="Arial" w:cs="Arial"/>
          <w:shd w:val="clear" w:color="auto" w:fill="FFFFFF"/>
        </w:rPr>
        <w:t>different views about human lifespan.</w:t>
      </w:r>
    </w:p>
    <w:p w14:paraId="303D1DA1" w14:textId="47709965" w:rsidR="00292188" w:rsidRDefault="003966AD" w:rsidP="00CA2101">
      <w:pPr>
        <w:pStyle w:val="ListParagraph"/>
        <w:numPr>
          <w:ilvl w:val="0"/>
          <w:numId w:val="4"/>
        </w:num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Pages </w:t>
      </w:r>
      <w:r w:rsidR="00766F05">
        <w:rPr>
          <w:rFonts w:ascii="Arial" w:hAnsi="Arial" w:cs="Arial"/>
          <w:shd w:val="clear" w:color="auto" w:fill="FFFFFF"/>
        </w:rPr>
        <w:t>25</w:t>
      </w:r>
      <w:r>
        <w:rPr>
          <w:rFonts w:ascii="Arial" w:hAnsi="Arial" w:cs="Arial"/>
          <w:shd w:val="clear" w:color="auto" w:fill="FFFFFF"/>
        </w:rPr>
        <w:t xml:space="preserve"> to 30 shares information about Piaget</w:t>
      </w:r>
      <w:r w:rsidR="0060199A">
        <w:rPr>
          <w:rFonts w:ascii="Arial" w:hAnsi="Arial" w:cs="Arial"/>
          <w:shd w:val="clear" w:color="auto" w:fill="FFFFFF"/>
        </w:rPr>
        <w:t>’s</w:t>
      </w:r>
      <w:r>
        <w:rPr>
          <w:rFonts w:ascii="Arial" w:hAnsi="Arial" w:cs="Arial"/>
          <w:shd w:val="clear" w:color="auto" w:fill="FFFFFF"/>
        </w:rPr>
        <w:t xml:space="preserve"> </w:t>
      </w:r>
      <w:r w:rsidR="008407F4">
        <w:rPr>
          <w:rFonts w:ascii="Arial" w:hAnsi="Arial" w:cs="Arial"/>
          <w:shd w:val="clear" w:color="auto" w:fill="FFFFFF"/>
        </w:rPr>
        <w:t>cognitive development and</w:t>
      </w:r>
      <w:r w:rsidR="00766F05">
        <w:rPr>
          <w:rFonts w:ascii="Arial" w:hAnsi="Arial" w:cs="Arial"/>
          <w:shd w:val="clear" w:color="auto" w:fill="FFFFFF"/>
        </w:rPr>
        <w:t xml:space="preserve"> </w:t>
      </w:r>
      <w:r w:rsidR="00EB3F0D">
        <w:rPr>
          <w:rFonts w:ascii="Arial" w:hAnsi="Arial" w:cs="Arial"/>
          <w:shd w:val="clear" w:color="auto" w:fill="FFFFFF"/>
        </w:rPr>
        <w:t>other theorist</w:t>
      </w:r>
      <w:r w:rsidR="00FB0009">
        <w:rPr>
          <w:rFonts w:ascii="Arial" w:hAnsi="Arial" w:cs="Arial"/>
          <w:shd w:val="clear" w:color="auto" w:fill="FFFFFF"/>
        </w:rPr>
        <w:t xml:space="preserve">s </w:t>
      </w:r>
      <w:r w:rsidR="00164FF7">
        <w:rPr>
          <w:rFonts w:ascii="Arial" w:hAnsi="Arial" w:cs="Arial"/>
          <w:shd w:val="clear" w:color="auto" w:fill="FFFFFF"/>
        </w:rPr>
        <w:t>like</w:t>
      </w:r>
      <w:r w:rsidR="00FB0009">
        <w:rPr>
          <w:rFonts w:ascii="Arial" w:hAnsi="Arial" w:cs="Arial"/>
          <w:shd w:val="clear" w:color="auto" w:fill="FFFFFF"/>
        </w:rPr>
        <w:t xml:space="preserve"> him</w:t>
      </w:r>
      <w:r w:rsidR="00EB3F0D">
        <w:rPr>
          <w:rFonts w:ascii="Arial" w:hAnsi="Arial" w:cs="Arial"/>
          <w:shd w:val="clear" w:color="auto" w:fill="FFFFFF"/>
        </w:rPr>
        <w:t xml:space="preserve">. </w:t>
      </w:r>
      <w:r w:rsidR="008407F4">
        <w:rPr>
          <w:rFonts w:ascii="Arial" w:hAnsi="Arial" w:cs="Arial"/>
          <w:shd w:val="clear" w:color="auto" w:fill="FFFFFF"/>
        </w:rPr>
        <w:t xml:space="preserve"> </w:t>
      </w:r>
    </w:p>
    <w:p w14:paraId="45B98EAF" w14:textId="45D7C37F" w:rsidR="004D3E43" w:rsidRDefault="00BD2F69" w:rsidP="00CA2101">
      <w:pPr>
        <w:pStyle w:val="ListParagraph"/>
        <w:numPr>
          <w:ilvl w:val="0"/>
          <w:numId w:val="4"/>
        </w:num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Jane Johnston </w:t>
      </w:r>
      <w:r w:rsidR="00634B61">
        <w:rPr>
          <w:rFonts w:ascii="Arial" w:hAnsi="Arial" w:cs="Arial"/>
          <w:shd w:val="clear" w:color="auto" w:fill="FFFFFF"/>
        </w:rPr>
        <w:t xml:space="preserve">had an interest in early years education. Her research presents this interest well and </w:t>
      </w:r>
      <w:r w:rsidR="00487FF9">
        <w:rPr>
          <w:rFonts w:ascii="Arial" w:hAnsi="Arial" w:cs="Arial"/>
          <w:shd w:val="clear" w:color="auto" w:fill="FFFFFF"/>
        </w:rPr>
        <w:t xml:space="preserve">because has worked extensively in childhood studies I found her research well detailed and </w:t>
      </w:r>
      <w:r w:rsidR="00E84A24">
        <w:rPr>
          <w:rFonts w:ascii="Arial" w:hAnsi="Arial" w:cs="Arial"/>
          <w:shd w:val="clear" w:color="auto" w:fill="FFFFFF"/>
        </w:rPr>
        <w:t>of a good standard</w:t>
      </w:r>
      <w:r w:rsidR="00845165">
        <w:rPr>
          <w:rFonts w:ascii="Arial" w:hAnsi="Arial" w:cs="Arial"/>
          <w:shd w:val="clear" w:color="auto" w:fill="FFFFFF"/>
        </w:rPr>
        <w:t>.</w:t>
      </w:r>
    </w:p>
    <w:p w14:paraId="1D7F03BC" w14:textId="0E5D859B" w:rsidR="00E84A24" w:rsidRPr="00CA2101" w:rsidRDefault="00E84A24" w:rsidP="00CA2101">
      <w:pPr>
        <w:pStyle w:val="ListParagraph"/>
        <w:numPr>
          <w:ilvl w:val="0"/>
          <w:numId w:val="4"/>
        </w:num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Lindy </w:t>
      </w:r>
      <w:proofErr w:type="spellStart"/>
      <w:r>
        <w:rPr>
          <w:rFonts w:ascii="Arial" w:hAnsi="Arial" w:cs="Arial"/>
          <w:shd w:val="clear" w:color="auto" w:fill="FFFFFF"/>
        </w:rPr>
        <w:t>Nahmad</w:t>
      </w:r>
      <w:proofErr w:type="spellEnd"/>
      <w:r>
        <w:rPr>
          <w:rFonts w:ascii="Arial" w:hAnsi="Arial" w:cs="Arial"/>
          <w:shd w:val="clear" w:color="auto" w:fill="FFFFFF"/>
        </w:rPr>
        <w:t xml:space="preserve"> – </w:t>
      </w:r>
      <w:r w:rsidR="008657DD">
        <w:rPr>
          <w:rFonts w:ascii="Arial" w:hAnsi="Arial" w:cs="Arial"/>
          <w:shd w:val="clear" w:color="auto" w:fill="FFFFFF"/>
        </w:rPr>
        <w:t>Williams is</w:t>
      </w:r>
      <w:r w:rsidR="00845165">
        <w:rPr>
          <w:rFonts w:ascii="Arial" w:hAnsi="Arial" w:cs="Arial"/>
          <w:shd w:val="clear" w:color="auto" w:fill="FFFFFF"/>
        </w:rPr>
        <w:t xml:space="preserve"> a senior lec</w:t>
      </w:r>
      <w:r w:rsidR="00D733B7">
        <w:rPr>
          <w:rFonts w:ascii="Arial" w:hAnsi="Arial" w:cs="Arial"/>
          <w:shd w:val="clear" w:color="auto" w:fill="FFFFFF"/>
        </w:rPr>
        <w:t>turer in primary education and childhood studies</w:t>
      </w:r>
      <w:r w:rsidR="008657DD">
        <w:rPr>
          <w:rFonts w:ascii="Arial" w:hAnsi="Arial" w:cs="Arial"/>
          <w:shd w:val="clear" w:color="auto" w:fill="FFFFFF"/>
        </w:rPr>
        <w:t xml:space="preserve">. Because she has so much experience with children, her </w:t>
      </w:r>
      <w:r w:rsidR="007F6A0E">
        <w:rPr>
          <w:rFonts w:ascii="Arial" w:hAnsi="Arial" w:cs="Arial"/>
          <w:shd w:val="clear" w:color="auto" w:fill="FFFFFF"/>
        </w:rPr>
        <w:t xml:space="preserve">writing reflected her ideas on childhood development very clearly. </w:t>
      </w:r>
    </w:p>
    <w:p w14:paraId="5794D90A" w14:textId="04574388" w:rsidR="00AB2312" w:rsidRDefault="00AB2312" w:rsidP="0099552A">
      <w:pPr>
        <w:rPr>
          <w:rFonts w:ascii="Arial" w:hAnsi="Arial" w:cs="Arial"/>
          <w:shd w:val="clear" w:color="auto" w:fill="FFFFFF"/>
        </w:rPr>
      </w:pPr>
    </w:p>
    <w:p w14:paraId="0B134FCA" w14:textId="1E2323BA" w:rsidR="001D402B" w:rsidRDefault="001D402B" w:rsidP="0099552A">
      <w:pPr>
        <w:rPr>
          <w:rFonts w:ascii="Arial" w:hAnsi="Arial" w:cs="Arial"/>
        </w:rPr>
      </w:pPr>
      <w:r>
        <w:rPr>
          <w:rFonts w:ascii="Arial" w:hAnsi="Arial" w:cs="Arial"/>
        </w:rPr>
        <w:t xml:space="preserve">Kohler, R (2008) ‘Jean Piaget.’ </w:t>
      </w:r>
      <w:r w:rsidRPr="00107EC2">
        <w:rPr>
          <w:rFonts w:ascii="Arial" w:hAnsi="Arial" w:cs="Arial"/>
          <w:i/>
          <w:iCs/>
        </w:rPr>
        <w:t>Bloomsbury</w:t>
      </w:r>
      <w:r>
        <w:rPr>
          <w:rFonts w:ascii="Arial" w:hAnsi="Arial" w:cs="Arial"/>
          <w:i/>
          <w:iCs/>
        </w:rPr>
        <w:t xml:space="preserve">. </w:t>
      </w:r>
      <w:r w:rsidRPr="0044128B">
        <w:rPr>
          <w:rFonts w:ascii="Arial" w:hAnsi="Arial" w:cs="Arial"/>
        </w:rPr>
        <w:t>Available at</w:t>
      </w:r>
      <w:r w:rsidRPr="00D54369">
        <w:rPr>
          <w:rFonts w:ascii="Arial" w:hAnsi="Arial" w:cs="Arial"/>
        </w:rPr>
        <w:t xml:space="preserve">: </w:t>
      </w:r>
      <w:hyperlink r:id="rId13" w:history="1">
        <w:r w:rsidRPr="00D54369">
          <w:rPr>
            <w:rFonts w:ascii="Arial" w:hAnsi="Arial" w:cs="Arial"/>
            <w:color w:val="0000FF"/>
            <w:u w:val="single"/>
          </w:rPr>
          <w:t>Jean Piaget - Google Books</w:t>
        </w:r>
      </w:hyperlink>
      <w:r w:rsidRPr="00D54369">
        <w:rPr>
          <w:rFonts w:ascii="Arial" w:hAnsi="Arial" w:cs="Arial"/>
        </w:rPr>
        <w:t xml:space="preserve"> (Accessed 8</w:t>
      </w:r>
      <w:r w:rsidRPr="00D54369">
        <w:rPr>
          <w:rFonts w:ascii="Arial" w:hAnsi="Arial" w:cs="Arial"/>
          <w:vertAlign w:val="superscript"/>
        </w:rPr>
        <w:t>th</w:t>
      </w:r>
      <w:r w:rsidRPr="00D54369">
        <w:rPr>
          <w:rFonts w:ascii="Arial" w:hAnsi="Arial" w:cs="Arial"/>
        </w:rPr>
        <w:t xml:space="preserve"> June 2021).</w:t>
      </w:r>
    </w:p>
    <w:p w14:paraId="451E53B6" w14:textId="36F632CE" w:rsidR="00AF18BC" w:rsidRDefault="00B44B94" w:rsidP="00C47D7F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C47D7F">
        <w:rPr>
          <w:rFonts w:ascii="Arial" w:hAnsi="Arial" w:cs="Arial"/>
        </w:rPr>
        <w:t xml:space="preserve">This article </w:t>
      </w:r>
      <w:r w:rsidR="00420DA9">
        <w:rPr>
          <w:rFonts w:ascii="Arial" w:hAnsi="Arial" w:cs="Arial"/>
        </w:rPr>
        <w:t xml:space="preserve">did not </w:t>
      </w:r>
      <w:r w:rsidR="00FB0009">
        <w:rPr>
          <w:rFonts w:ascii="Arial" w:hAnsi="Arial" w:cs="Arial"/>
        </w:rPr>
        <w:t>contain</w:t>
      </w:r>
      <w:r w:rsidR="00420DA9">
        <w:rPr>
          <w:rFonts w:ascii="Arial" w:hAnsi="Arial" w:cs="Arial"/>
        </w:rPr>
        <w:t xml:space="preserve"> any</w:t>
      </w:r>
      <w:r w:rsidRPr="00C47D7F">
        <w:rPr>
          <w:rFonts w:ascii="Arial" w:hAnsi="Arial" w:cs="Arial"/>
        </w:rPr>
        <w:t xml:space="preserve"> resource</w:t>
      </w:r>
      <w:r w:rsidR="00FB0009">
        <w:rPr>
          <w:rFonts w:ascii="Arial" w:hAnsi="Arial" w:cs="Arial"/>
        </w:rPr>
        <w:t>s</w:t>
      </w:r>
      <w:r w:rsidRPr="00C47D7F">
        <w:rPr>
          <w:rFonts w:ascii="Arial" w:hAnsi="Arial" w:cs="Arial"/>
        </w:rPr>
        <w:t xml:space="preserve"> that </w:t>
      </w:r>
      <w:r w:rsidR="00000A3D">
        <w:rPr>
          <w:rFonts w:ascii="Arial" w:hAnsi="Arial" w:cs="Arial"/>
        </w:rPr>
        <w:t xml:space="preserve">would </w:t>
      </w:r>
      <w:r w:rsidR="00420DA9">
        <w:rPr>
          <w:rFonts w:ascii="Arial" w:hAnsi="Arial" w:cs="Arial"/>
        </w:rPr>
        <w:t>help me link my poster together</w:t>
      </w:r>
      <w:r w:rsidR="000B02A8">
        <w:rPr>
          <w:rFonts w:ascii="Arial" w:hAnsi="Arial" w:cs="Arial"/>
        </w:rPr>
        <w:t>.</w:t>
      </w:r>
    </w:p>
    <w:p w14:paraId="028AF98C" w14:textId="48A93854" w:rsidR="000B02A8" w:rsidRDefault="006438C6" w:rsidP="00C47D7F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 was only able to identify quotes </w:t>
      </w:r>
      <w:r w:rsidR="0089624C">
        <w:rPr>
          <w:rFonts w:ascii="Arial" w:hAnsi="Arial" w:cs="Arial"/>
        </w:rPr>
        <w:t>to support me in with my citations.</w:t>
      </w:r>
    </w:p>
    <w:p w14:paraId="7C71D3A1" w14:textId="7D700C5F" w:rsidR="00C47D7F" w:rsidRPr="00C47D7F" w:rsidRDefault="009A326E" w:rsidP="00C47D7F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The article </w:t>
      </w:r>
      <w:r w:rsidR="0089624C">
        <w:rPr>
          <w:rFonts w:ascii="Arial" w:hAnsi="Arial" w:cs="Arial"/>
        </w:rPr>
        <w:t xml:space="preserve">focuses on </w:t>
      </w:r>
      <w:r w:rsidR="00164FF7">
        <w:rPr>
          <w:rFonts w:ascii="Arial" w:hAnsi="Arial" w:cs="Arial"/>
        </w:rPr>
        <w:t>Piaget’s family</w:t>
      </w:r>
      <w:r w:rsidR="00496756">
        <w:rPr>
          <w:rFonts w:ascii="Arial" w:hAnsi="Arial" w:cs="Arial"/>
        </w:rPr>
        <w:t xml:space="preserve"> history and how he</w:t>
      </w:r>
      <w:r w:rsidR="00965EA7">
        <w:rPr>
          <w:rFonts w:ascii="Arial" w:hAnsi="Arial" w:cs="Arial"/>
        </w:rPr>
        <w:t xml:space="preserve"> published his first jou</w:t>
      </w:r>
      <w:r w:rsidR="00D34877">
        <w:rPr>
          <w:rFonts w:ascii="Arial" w:hAnsi="Arial" w:cs="Arial"/>
        </w:rPr>
        <w:t>rnal.</w:t>
      </w:r>
    </w:p>
    <w:p w14:paraId="03B6E832" w14:textId="77777777" w:rsidR="00AF18BC" w:rsidRPr="00D54369" w:rsidRDefault="00AF18BC" w:rsidP="0099552A">
      <w:pPr>
        <w:rPr>
          <w:rFonts w:ascii="Arial" w:hAnsi="Arial" w:cs="Arial"/>
        </w:rPr>
      </w:pPr>
    </w:p>
    <w:p w14:paraId="7EE8BEA9" w14:textId="0BD8A4B1" w:rsidR="001D402B" w:rsidRDefault="001D402B" w:rsidP="0099552A">
      <w:pPr>
        <w:rPr>
          <w:rFonts w:ascii="Arial" w:hAnsi="Arial" w:cs="Arial"/>
        </w:rPr>
      </w:pPr>
      <w:r w:rsidRPr="000811DD">
        <w:rPr>
          <w:rFonts w:ascii="Arial" w:hAnsi="Arial" w:cs="Arial"/>
        </w:rPr>
        <w:lastRenderedPageBreak/>
        <w:t>Light, D. (1973)</w:t>
      </w:r>
      <w:r>
        <w:t xml:space="preserve"> </w:t>
      </w:r>
      <w:r w:rsidRPr="000811DD">
        <w:rPr>
          <w:rFonts w:ascii="Arial" w:hAnsi="Arial" w:cs="Arial"/>
          <w:i/>
          <w:iCs/>
        </w:rPr>
        <w:t>An Analysis of Erickson’s and Piaget’s Theories of Human Growth</w:t>
      </w:r>
      <w:r w:rsidRPr="009744C8">
        <w:rPr>
          <w:rFonts w:ascii="Arial" w:hAnsi="Arial" w:cs="Arial"/>
        </w:rPr>
        <w:t>. Available at:</w:t>
      </w:r>
      <w:r w:rsidRPr="009744C8">
        <w:t xml:space="preserve"> </w:t>
      </w:r>
      <w:hyperlink r:id="rId14" w:history="1">
        <w:r w:rsidRPr="00EB4DB3">
          <w:rPr>
            <w:rFonts w:ascii="Arial" w:hAnsi="Arial" w:cs="Arial"/>
            <w:color w:val="0000FF"/>
            <w:u w:val="single"/>
          </w:rPr>
          <w:t>ed116776.tif.pdf</w:t>
        </w:r>
      </w:hyperlink>
      <w:r w:rsidRPr="00EB4DB3">
        <w:rPr>
          <w:rFonts w:ascii="Arial" w:hAnsi="Arial" w:cs="Arial"/>
        </w:rPr>
        <w:t xml:space="preserve"> (Accessed</w:t>
      </w:r>
      <w:r>
        <w:rPr>
          <w:rFonts w:ascii="Arial" w:hAnsi="Arial" w:cs="Arial"/>
        </w:rPr>
        <w:t>:</w:t>
      </w:r>
      <w:r w:rsidRPr="00EB4DB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7</w:t>
      </w:r>
      <w:r w:rsidRPr="00EB4DB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2021).</w:t>
      </w:r>
      <w:r w:rsidRPr="00EB4DB3">
        <w:rPr>
          <w:rFonts w:ascii="Arial" w:hAnsi="Arial" w:cs="Arial"/>
        </w:rPr>
        <w:t xml:space="preserve"> </w:t>
      </w:r>
    </w:p>
    <w:p w14:paraId="1132CF5A" w14:textId="16E78F33" w:rsidR="0073602B" w:rsidRDefault="002A6D27" w:rsidP="00D91C8D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D91C8D">
        <w:rPr>
          <w:rFonts w:ascii="Arial" w:hAnsi="Arial" w:cs="Arial"/>
        </w:rPr>
        <w:t xml:space="preserve">It gave a </w:t>
      </w:r>
      <w:r w:rsidR="00164FF7" w:rsidRPr="00D91C8D">
        <w:rPr>
          <w:rFonts w:ascii="Arial" w:hAnsi="Arial" w:cs="Arial"/>
        </w:rPr>
        <w:t>straightforward</w:t>
      </w:r>
      <w:r w:rsidR="00D91C8D" w:rsidRPr="00D91C8D">
        <w:rPr>
          <w:rFonts w:ascii="Arial" w:hAnsi="Arial" w:cs="Arial"/>
        </w:rPr>
        <w:t xml:space="preserve"> quote</w:t>
      </w:r>
      <w:r w:rsidR="00197509">
        <w:rPr>
          <w:rFonts w:ascii="Arial" w:hAnsi="Arial" w:cs="Arial"/>
        </w:rPr>
        <w:t xml:space="preserve"> on </w:t>
      </w:r>
      <w:r w:rsidR="004353A3">
        <w:rPr>
          <w:rFonts w:ascii="Arial" w:hAnsi="Arial" w:cs="Arial"/>
        </w:rPr>
        <w:t>P</w:t>
      </w:r>
      <w:r w:rsidR="00197509">
        <w:rPr>
          <w:rFonts w:ascii="Arial" w:hAnsi="Arial" w:cs="Arial"/>
        </w:rPr>
        <w:t>iaget’s thoughts</w:t>
      </w:r>
      <w:r w:rsidR="007C0E01">
        <w:rPr>
          <w:rFonts w:ascii="Arial" w:hAnsi="Arial" w:cs="Arial"/>
        </w:rPr>
        <w:t xml:space="preserve"> which I </w:t>
      </w:r>
      <w:r w:rsidR="007451F9">
        <w:rPr>
          <w:rFonts w:ascii="Arial" w:hAnsi="Arial" w:cs="Arial"/>
        </w:rPr>
        <w:t>help me to understand his thoughts</w:t>
      </w:r>
      <w:r w:rsidR="007C0E01">
        <w:rPr>
          <w:rFonts w:ascii="Arial" w:hAnsi="Arial" w:cs="Arial"/>
        </w:rPr>
        <w:t>.</w:t>
      </w:r>
      <w:r w:rsidR="00D91C8D" w:rsidRPr="00D91C8D">
        <w:rPr>
          <w:rFonts w:ascii="Arial" w:hAnsi="Arial" w:cs="Arial"/>
        </w:rPr>
        <w:t xml:space="preserve"> </w:t>
      </w:r>
    </w:p>
    <w:p w14:paraId="7ECCD223" w14:textId="5FA9DBB7" w:rsidR="00785B44" w:rsidRDefault="00E67EFE" w:rsidP="00D91C8D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An old report with many interesting resources that c</w:t>
      </w:r>
      <w:r w:rsidR="00EC2971">
        <w:rPr>
          <w:rFonts w:ascii="Arial" w:hAnsi="Arial" w:cs="Arial"/>
        </w:rPr>
        <w:t>an</w:t>
      </w:r>
      <w:r>
        <w:rPr>
          <w:rFonts w:ascii="Arial" w:hAnsi="Arial" w:cs="Arial"/>
        </w:rPr>
        <w:t xml:space="preserve"> be used today</w:t>
      </w:r>
      <w:r w:rsidR="007C0E01">
        <w:rPr>
          <w:rFonts w:ascii="Arial" w:hAnsi="Arial" w:cs="Arial"/>
        </w:rPr>
        <w:t>.</w:t>
      </w:r>
      <w:r w:rsidR="00EC2971">
        <w:rPr>
          <w:rFonts w:ascii="Arial" w:hAnsi="Arial" w:cs="Arial"/>
        </w:rPr>
        <w:t xml:space="preserve"> </w:t>
      </w:r>
    </w:p>
    <w:p w14:paraId="7C22AFD8" w14:textId="125EEAAD" w:rsidR="00E67EFE" w:rsidRDefault="002405F9" w:rsidP="00D91C8D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It discusses the similarities and differences </w:t>
      </w:r>
      <w:r w:rsidR="00301AFE">
        <w:rPr>
          <w:rFonts w:ascii="Arial" w:hAnsi="Arial" w:cs="Arial"/>
        </w:rPr>
        <w:t>between Piaget’s and Erickson’s theory of development</w:t>
      </w:r>
      <w:r w:rsidR="004353A3">
        <w:rPr>
          <w:rFonts w:ascii="Arial" w:hAnsi="Arial" w:cs="Arial"/>
        </w:rPr>
        <w:t>.</w:t>
      </w:r>
    </w:p>
    <w:p w14:paraId="5E5DB79A" w14:textId="4EF15930" w:rsidR="007C0E01" w:rsidRDefault="0063361B" w:rsidP="00D91C8D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Page 3</w:t>
      </w:r>
      <w:r w:rsidR="00B11AC9">
        <w:rPr>
          <w:rFonts w:ascii="Arial" w:hAnsi="Arial" w:cs="Arial"/>
        </w:rPr>
        <w:t xml:space="preserve">, there is an abstract that </w:t>
      </w:r>
      <w:r w:rsidR="001574F6">
        <w:rPr>
          <w:rFonts w:ascii="Arial" w:hAnsi="Arial" w:cs="Arial"/>
        </w:rPr>
        <w:t>analyses</w:t>
      </w:r>
      <w:r w:rsidR="00B11AC9">
        <w:rPr>
          <w:rFonts w:ascii="Arial" w:hAnsi="Arial" w:cs="Arial"/>
        </w:rPr>
        <w:t xml:space="preserve"> </w:t>
      </w:r>
      <w:r w:rsidR="006A2448">
        <w:rPr>
          <w:rFonts w:ascii="Arial" w:hAnsi="Arial" w:cs="Arial"/>
        </w:rPr>
        <w:t>Erickson’s and Piaget’s theories of human growth</w:t>
      </w:r>
      <w:r w:rsidR="001574F6">
        <w:rPr>
          <w:rFonts w:ascii="Arial" w:hAnsi="Arial" w:cs="Arial"/>
        </w:rPr>
        <w:t xml:space="preserve"> this </w:t>
      </w:r>
      <w:r w:rsidR="00C95C22">
        <w:rPr>
          <w:rFonts w:ascii="Arial" w:hAnsi="Arial" w:cs="Arial"/>
        </w:rPr>
        <w:t>allowed me to view the similarities between both theories.</w:t>
      </w:r>
    </w:p>
    <w:p w14:paraId="1BF774A9" w14:textId="6DB944D4" w:rsidR="00220942" w:rsidRDefault="00C31259" w:rsidP="00D91C8D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There are lots of citations by E</w:t>
      </w:r>
      <w:r w:rsidR="006568AA">
        <w:rPr>
          <w:rFonts w:ascii="Arial" w:hAnsi="Arial" w:cs="Arial"/>
        </w:rPr>
        <w:t>ric and Piaget which gives you an insight into what the</w:t>
      </w:r>
      <w:r w:rsidR="00BA0693">
        <w:rPr>
          <w:rFonts w:ascii="Arial" w:hAnsi="Arial" w:cs="Arial"/>
        </w:rPr>
        <w:t>y</w:t>
      </w:r>
      <w:r w:rsidR="006568AA">
        <w:rPr>
          <w:rFonts w:ascii="Arial" w:hAnsi="Arial" w:cs="Arial"/>
        </w:rPr>
        <w:t xml:space="preserve"> are thinking</w:t>
      </w:r>
      <w:r w:rsidR="00BA0693">
        <w:rPr>
          <w:rFonts w:ascii="Arial" w:hAnsi="Arial" w:cs="Arial"/>
        </w:rPr>
        <w:t>.</w:t>
      </w:r>
    </w:p>
    <w:p w14:paraId="77926715" w14:textId="73C4BFFE" w:rsidR="005972A8" w:rsidRPr="00D91C8D" w:rsidRDefault="00B72FE7" w:rsidP="00D91C8D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14350">
        <w:rPr>
          <w:rFonts w:ascii="Arial" w:hAnsi="Arial" w:cs="Arial"/>
        </w:rPr>
        <w:t xml:space="preserve">Page 68 tells us about </w:t>
      </w:r>
      <w:r>
        <w:rPr>
          <w:rFonts w:ascii="Arial" w:hAnsi="Arial" w:cs="Arial"/>
        </w:rPr>
        <w:t xml:space="preserve">Sigmund </w:t>
      </w:r>
      <w:r w:rsidR="0010312F">
        <w:rPr>
          <w:rFonts w:ascii="Arial" w:hAnsi="Arial" w:cs="Arial"/>
        </w:rPr>
        <w:t>F</w:t>
      </w:r>
      <w:r>
        <w:rPr>
          <w:rFonts w:ascii="Arial" w:hAnsi="Arial" w:cs="Arial"/>
        </w:rPr>
        <w:t>reud</w:t>
      </w:r>
      <w:r w:rsidR="00162381">
        <w:rPr>
          <w:rFonts w:ascii="Arial" w:hAnsi="Arial" w:cs="Arial"/>
        </w:rPr>
        <w:t xml:space="preserve"> who is</w:t>
      </w:r>
      <w:r w:rsidR="00922E13">
        <w:rPr>
          <w:rFonts w:ascii="Arial" w:hAnsi="Arial" w:cs="Arial"/>
        </w:rPr>
        <w:t xml:space="preserve"> a theorist</w:t>
      </w:r>
      <w:r w:rsidR="00DF3FCB">
        <w:rPr>
          <w:rFonts w:ascii="Arial" w:hAnsi="Arial" w:cs="Arial"/>
        </w:rPr>
        <w:t xml:space="preserve"> </w:t>
      </w:r>
      <w:r w:rsidR="007E7D19">
        <w:rPr>
          <w:rFonts w:ascii="Arial" w:hAnsi="Arial" w:cs="Arial"/>
        </w:rPr>
        <w:t xml:space="preserve">and it states his views </w:t>
      </w:r>
      <w:r w:rsidR="00924740">
        <w:rPr>
          <w:rFonts w:ascii="Arial" w:hAnsi="Arial" w:cs="Arial"/>
        </w:rPr>
        <w:t>o</w:t>
      </w:r>
      <w:r w:rsidR="007E7D19">
        <w:rPr>
          <w:rFonts w:ascii="Arial" w:hAnsi="Arial" w:cs="Arial"/>
        </w:rPr>
        <w:t>n human lifespan.</w:t>
      </w:r>
    </w:p>
    <w:p w14:paraId="7C661D17" w14:textId="7477090B" w:rsidR="00AF18BC" w:rsidRPr="00A70CA5" w:rsidRDefault="00AF18BC" w:rsidP="0099552A">
      <w:pPr>
        <w:rPr>
          <w:rFonts w:ascii="Arial" w:hAnsi="Arial" w:cs="Arial"/>
        </w:rPr>
      </w:pPr>
    </w:p>
    <w:p w14:paraId="15A2D76C" w14:textId="60C23DDD" w:rsidR="00AF18BC" w:rsidRDefault="00071AAE" w:rsidP="0099552A">
      <w:pPr>
        <w:rPr>
          <w:rFonts w:ascii="Arial" w:hAnsi="Arial" w:cs="Arial"/>
        </w:rPr>
      </w:pPr>
      <w:r w:rsidRPr="00A70CA5">
        <w:rPr>
          <w:rFonts w:ascii="Arial" w:hAnsi="Arial" w:cs="Arial"/>
          <w:color w:val="2A2A2A"/>
          <w:sz w:val="23"/>
          <w:szCs w:val="23"/>
          <w:shd w:val="clear" w:color="auto" w:fill="FFFFFF"/>
        </w:rPr>
        <w:t>Suzanne B. Hanser, Larry W. Thompson, Effects of a Music Therapy Strategy on Depressed Older Adults, </w:t>
      </w:r>
      <w:r w:rsidRPr="00A70CA5">
        <w:rPr>
          <w:rFonts w:ascii="Arial" w:hAnsi="Arial" w:cs="Arial"/>
          <w:i/>
          <w:iCs/>
          <w:color w:val="2A2A2A"/>
          <w:sz w:val="23"/>
          <w:szCs w:val="23"/>
          <w:bdr w:val="none" w:sz="0" w:space="0" w:color="auto" w:frame="1"/>
          <w:shd w:val="clear" w:color="auto" w:fill="FFFFFF"/>
        </w:rPr>
        <w:t>Journal of Gerontology</w:t>
      </w:r>
      <w:r w:rsidRPr="00A70CA5">
        <w:rPr>
          <w:rFonts w:ascii="Arial" w:hAnsi="Arial" w:cs="Arial"/>
          <w:color w:val="2A2A2A"/>
          <w:sz w:val="23"/>
          <w:szCs w:val="23"/>
          <w:shd w:val="clear" w:color="auto" w:fill="FFFFFF"/>
        </w:rPr>
        <w:t xml:space="preserve">, </w:t>
      </w:r>
      <w:r w:rsidR="00C814F2">
        <w:rPr>
          <w:rFonts w:ascii="Arial" w:hAnsi="Arial" w:cs="Arial"/>
          <w:color w:val="2A2A2A"/>
          <w:sz w:val="23"/>
          <w:szCs w:val="23"/>
          <w:shd w:val="clear" w:color="auto" w:fill="FFFFFF"/>
        </w:rPr>
        <w:t>(</w:t>
      </w:r>
      <w:r w:rsidRPr="00A70CA5">
        <w:rPr>
          <w:rFonts w:ascii="Arial" w:hAnsi="Arial" w:cs="Arial"/>
          <w:color w:val="2A2A2A"/>
          <w:sz w:val="23"/>
          <w:szCs w:val="23"/>
          <w:shd w:val="clear" w:color="auto" w:fill="FFFFFF"/>
        </w:rPr>
        <w:t>49</w:t>
      </w:r>
      <w:r w:rsidR="00C814F2">
        <w:rPr>
          <w:rFonts w:ascii="Arial" w:hAnsi="Arial" w:cs="Arial"/>
          <w:color w:val="2A2A2A"/>
          <w:sz w:val="23"/>
          <w:szCs w:val="23"/>
          <w:shd w:val="clear" w:color="auto" w:fill="FFFFFF"/>
        </w:rPr>
        <w:t>)</w:t>
      </w:r>
      <w:r w:rsidRPr="00A70CA5">
        <w:rPr>
          <w:rFonts w:ascii="Arial" w:hAnsi="Arial" w:cs="Arial"/>
          <w:color w:val="2A2A2A"/>
          <w:sz w:val="23"/>
          <w:szCs w:val="23"/>
          <w:shd w:val="clear" w:color="auto" w:fill="FFFFFF"/>
        </w:rPr>
        <w:t xml:space="preserve"> 6, November 1994,</w:t>
      </w:r>
      <w:r w:rsidR="007849C4">
        <w:rPr>
          <w:rFonts w:ascii="Arial" w:hAnsi="Arial" w:cs="Arial"/>
          <w:color w:val="2A2A2A"/>
          <w:sz w:val="23"/>
          <w:szCs w:val="23"/>
          <w:shd w:val="clear" w:color="auto" w:fill="FFFFFF"/>
        </w:rPr>
        <w:t xml:space="preserve"> p</w:t>
      </w:r>
      <w:r w:rsidR="00C814F2">
        <w:rPr>
          <w:rFonts w:ascii="Arial" w:hAnsi="Arial" w:cs="Arial"/>
          <w:color w:val="2A2A2A"/>
          <w:sz w:val="23"/>
          <w:szCs w:val="23"/>
          <w:shd w:val="clear" w:color="auto" w:fill="FFFFFF"/>
        </w:rPr>
        <w:t>p</w:t>
      </w:r>
      <w:r w:rsidRPr="00A70CA5">
        <w:rPr>
          <w:rFonts w:ascii="Arial" w:hAnsi="Arial" w:cs="Arial"/>
          <w:color w:val="2A2A2A"/>
          <w:sz w:val="23"/>
          <w:szCs w:val="23"/>
          <w:shd w:val="clear" w:color="auto" w:fill="FFFFFF"/>
        </w:rPr>
        <w:t>265</w:t>
      </w:r>
      <w:r w:rsidR="007849C4">
        <w:rPr>
          <w:rFonts w:ascii="Arial" w:hAnsi="Arial" w:cs="Arial"/>
          <w:color w:val="2A2A2A"/>
          <w:sz w:val="23"/>
          <w:szCs w:val="23"/>
          <w:shd w:val="clear" w:color="auto" w:fill="FFFFFF"/>
        </w:rPr>
        <w:t xml:space="preserve"> </w:t>
      </w:r>
      <w:r w:rsidRPr="00A70CA5">
        <w:rPr>
          <w:rFonts w:ascii="Arial" w:hAnsi="Arial" w:cs="Arial"/>
          <w:color w:val="2A2A2A"/>
          <w:sz w:val="23"/>
          <w:szCs w:val="23"/>
          <w:shd w:val="clear" w:color="auto" w:fill="FFFFFF"/>
        </w:rPr>
        <w:t>–269, </w:t>
      </w:r>
      <w:hyperlink r:id="rId15" w:history="1">
        <w:r w:rsidRPr="00A70CA5">
          <w:rPr>
            <w:rFonts w:ascii="Arial" w:hAnsi="Arial" w:cs="Arial"/>
            <w:color w:val="006FB7"/>
            <w:sz w:val="23"/>
            <w:szCs w:val="23"/>
            <w:u w:val="single"/>
            <w:bdr w:val="none" w:sz="0" w:space="0" w:color="auto" w:frame="1"/>
            <w:shd w:val="clear" w:color="auto" w:fill="FFFFFF"/>
          </w:rPr>
          <w:t>https://doi.org/10.1093/geronj/49.6.P265</w:t>
        </w:r>
      </w:hyperlink>
      <w:r w:rsidRPr="00A70CA5">
        <w:rPr>
          <w:rFonts w:ascii="Arial" w:hAnsi="Arial" w:cs="Arial"/>
        </w:rPr>
        <w:t xml:space="preserve"> </w:t>
      </w:r>
      <w:r w:rsidR="00C913AE">
        <w:rPr>
          <w:rFonts w:ascii="Arial" w:hAnsi="Arial" w:cs="Arial"/>
        </w:rPr>
        <w:t>(Accessed: 7</w:t>
      </w:r>
      <w:r w:rsidR="00C913AE" w:rsidRPr="00C913AE">
        <w:rPr>
          <w:rFonts w:ascii="Arial" w:hAnsi="Arial" w:cs="Arial"/>
          <w:vertAlign w:val="superscript"/>
        </w:rPr>
        <w:t>th</w:t>
      </w:r>
      <w:r w:rsidR="00C913AE">
        <w:rPr>
          <w:rFonts w:ascii="Arial" w:hAnsi="Arial" w:cs="Arial"/>
        </w:rPr>
        <w:t xml:space="preserve"> </w:t>
      </w:r>
      <w:r w:rsidR="00283A0C">
        <w:rPr>
          <w:rFonts w:ascii="Arial" w:hAnsi="Arial" w:cs="Arial"/>
        </w:rPr>
        <w:t>June 2021)</w:t>
      </w:r>
    </w:p>
    <w:p w14:paraId="4227F860" w14:textId="77777777" w:rsidR="00B54091" w:rsidRDefault="001455F7" w:rsidP="00B54091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DC3A0F">
        <w:rPr>
          <w:rFonts w:ascii="Arial" w:hAnsi="Arial" w:cs="Arial"/>
        </w:rPr>
        <w:t xml:space="preserve">The journal gave me an </w:t>
      </w:r>
      <w:r w:rsidR="00DC3A0F" w:rsidRPr="00DC3A0F">
        <w:rPr>
          <w:rFonts w:ascii="Arial" w:hAnsi="Arial" w:cs="Arial"/>
        </w:rPr>
        <w:t>insight</w:t>
      </w:r>
      <w:r w:rsidRPr="00DC3A0F">
        <w:rPr>
          <w:rFonts w:ascii="Arial" w:hAnsi="Arial" w:cs="Arial"/>
        </w:rPr>
        <w:t xml:space="preserve"> on how I could use </w:t>
      </w:r>
      <w:r w:rsidR="00DC3A0F" w:rsidRPr="00DC3A0F">
        <w:rPr>
          <w:rFonts w:ascii="Arial" w:hAnsi="Arial" w:cs="Arial"/>
        </w:rPr>
        <w:t>this to give an example on how the staff can help support the elderly.</w:t>
      </w:r>
    </w:p>
    <w:p w14:paraId="74998415" w14:textId="169ABD47" w:rsidR="00DC3A0F" w:rsidRDefault="00B4743D" w:rsidP="00B54091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B54091">
        <w:rPr>
          <w:rFonts w:ascii="Arial" w:hAnsi="Arial" w:cs="Arial"/>
        </w:rPr>
        <w:t>The journal did not offer any addit</w:t>
      </w:r>
      <w:r w:rsidR="00B3415F" w:rsidRPr="00B54091">
        <w:rPr>
          <w:rFonts w:ascii="Arial" w:hAnsi="Arial" w:cs="Arial"/>
        </w:rPr>
        <w:t xml:space="preserve">ional </w:t>
      </w:r>
      <w:r w:rsidR="009973D9" w:rsidRPr="00B54091">
        <w:rPr>
          <w:rFonts w:ascii="Arial" w:hAnsi="Arial" w:cs="Arial"/>
        </w:rPr>
        <w:t>information about Piaget</w:t>
      </w:r>
      <w:r w:rsidR="00E202E8" w:rsidRPr="00B54091">
        <w:rPr>
          <w:rFonts w:ascii="Arial" w:hAnsi="Arial" w:cs="Arial"/>
        </w:rPr>
        <w:t>’s</w:t>
      </w:r>
      <w:r w:rsidR="009973D9" w:rsidRPr="00B54091">
        <w:rPr>
          <w:rFonts w:ascii="Arial" w:hAnsi="Arial" w:cs="Arial"/>
        </w:rPr>
        <w:t xml:space="preserve"> or Erickson</w:t>
      </w:r>
      <w:r w:rsidR="00E202E8" w:rsidRPr="00B54091">
        <w:rPr>
          <w:rFonts w:ascii="Arial" w:hAnsi="Arial" w:cs="Arial"/>
        </w:rPr>
        <w:t>’s</w:t>
      </w:r>
      <w:r w:rsidR="009973D9" w:rsidRPr="00B54091">
        <w:rPr>
          <w:rFonts w:ascii="Arial" w:hAnsi="Arial" w:cs="Arial"/>
        </w:rPr>
        <w:t xml:space="preserve"> theory</w:t>
      </w:r>
      <w:r w:rsidR="00E202E8" w:rsidRPr="00B54091">
        <w:rPr>
          <w:rFonts w:ascii="Arial" w:hAnsi="Arial" w:cs="Arial"/>
        </w:rPr>
        <w:t>.</w:t>
      </w:r>
    </w:p>
    <w:p w14:paraId="495BFC86" w14:textId="60A318E2" w:rsidR="007B385A" w:rsidRPr="00B54091" w:rsidRDefault="007B385A" w:rsidP="00B54091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This article can help staff </w:t>
      </w:r>
      <w:r w:rsidR="00B95796">
        <w:rPr>
          <w:rFonts w:ascii="Arial" w:hAnsi="Arial" w:cs="Arial"/>
        </w:rPr>
        <w:t xml:space="preserve">teach </w:t>
      </w:r>
      <w:r w:rsidR="00F32A67">
        <w:rPr>
          <w:rFonts w:ascii="Arial" w:hAnsi="Arial" w:cs="Arial"/>
        </w:rPr>
        <w:t>the elderly</w:t>
      </w:r>
      <w:r w:rsidR="00C31259">
        <w:rPr>
          <w:rFonts w:ascii="Arial" w:hAnsi="Arial" w:cs="Arial"/>
        </w:rPr>
        <w:t xml:space="preserve"> a</w:t>
      </w:r>
      <w:r w:rsidR="00A145D6">
        <w:rPr>
          <w:rFonts w:ascii="Arial" w:hAnsi="Arial" w:cs="Arial"/>
        </w:rPr>
        <w:t>t</w:t>
      </w:r>
      <w:r w:rsidR="00C31259">
        <w:rPr>
          <w:rFonts w:ascii="Arial" w:hAnsi="Arial" w:cs="Arial"/>
        </w:rPr>
        <w:t xml:space="preserve"> the hospital</w:t>
      </w:r>
      <w:r w:rsidR="00F32A67">
        <w:rPr>
          <w:rFonts w:ascii="Arial" w:hAnsi="Arial" w:cs="Arial"/>
        </w:rPr>
        <w:t xml:space="preserve"> music therapy</w:t>
      </w:r>
      <w:r w:rsidR="00C31259">
        <w:rPr>
          <w:rFonts w:ascii="Arial" w:hAnsi="Arial" w:cs="Arial"/>
        </w:rPr>
        <w:t>.</w:t>
      </w:r>
    </w:p>
    <w:p w14:paraId="5B938917" w14:textId="77777777" w:rsidR="007849C4" w:rsidRPr="00A70CA5" w:rsidRDefault="007849C4" w:rsidP="0099552A">
      <w:pPr>
        <w:rPr>
          <w:rFonts w:ascii="Arial" w:hAnsi="Arial" w:cs="Arial"/>
        </w:rPr>
      </w:pPr>
    </w:p>
    <w:p w14:paraId="41E76822" w14:textId="252747C4" w:rsidR="001D402B" w:rsidRDefault="001D402B" w:rsidP="0099552A">
      <w:pPr>
        <w:rPr>
          <w:rFonts w:ascii="Arial" w:hAnsi="Arial" w:cs="Arial"/>
          <w:color w:val="333333"/>
          <w:shd w:val="clear" w:color="auto" w:fill="FFFFFF"/>
        </w:rPr>
      </w:pPr>
      <w:r w:rsidRPr="00986A02">
        <w:rPr>
          <w:rFonts w:ascii="Arial" w:hAnsi="Arial" w:cs="Arial"/>
          <w:color w:val="333333"/>
          <w:shd w:val="clear" w:color="auto" w:fill="FFFFFF"/>
        </w:rPr>
        <w:t>Magnuson, C. S. and Starr, M. F. (2000) ‘How Early Is Too Early to Begin Life Career Planning? The Importance of the Elementary School Years’, </w:t>
      </w:r>
      <w:r w:rsidRPr="00986A02">
        <w:rPr>
          <w:rFonts w:ascii="Arial" w:hAnsi="Arial" w:cs="Arial"/>
          <w:i/>
          <w:iCs/>
          <w:color w:val="333333"/>
          <w:shd w:val="clear" w:color="auto" w:fill="FFFFFF"/>
        </w:rPr>
        <w:t>Journal of Career Development</w:t>
      </w:r>
      <w:r w:rsidRPr="00986A02">
        <w:rPr>
          <w:rFonts w:ascii="Arial" w:hAnsi="Arial" w:cs="Arial"/>
          <w:color w:val="333333"/>
          <w:shd w:val="clear" w:color="auto" w:fill="FFFFFF"/>
        </w:rPr>
        <w:t xml:space="preserve">, 27(2), pp. 89–101. </w:t>
      </w:r>
      <w:proofErr w:type="spellStart"/>
      <w:r w:rsidRPr="00986A02">
        <w:rPr>
          <w:rFonts w:ascii="Arial" w:hAnsi="Arial" w:cs="Arial"/>
          <w:color w:val="333333"/>
          <w:shd w:val="clear" w:color="auto" w:fill="FFFFFF"/>
        </w:rPr>
        <w:t>doi</w:t>
      </w:r>
      <w:proofErr w:type="spellEnd"/>
      <w:r w:rsidRPr="00986A02">
        <w:rPr>
          <w:rFonts w:ascii="Arial" w:hAnsi="Arial" w:cs="Arial"/>
          <w:color w:val="333333"/>
          <w:shd w:val="clear" w:color="auto" w:fill="FFFFFF"/>
        </w:rPr>
        <w:t>: </w:t>
      </w:r>
      <w:hyperlink r:id="rId16" w:history="1">
        <w:r w:rsidRPr="00986A02">
          <w:rPr>
            <w:rFonts w:ascii="Arial" w:hAnsi="Arial" w:cs="Arial"/>
            <w:color w:val="006ACC"/>
            <w:u w:val="single"/>
            <w:shd w:val="clear" w:color="auto" w:fill="FFFFFF"/>
          </w:rPr>
          <w:t>10.1177/089484530002700203</w:t>
        </w:r>
      </w:hyperlink>
      <w:r w:rsidRPr="00986A02">
        <w:rPr>
          <w:rFonts w:ascii="Arial" w:hAnsi="Arial" w:cs="Arial"/>
          <w:color w:val="333333"/>
          <w:shd w:val="clear" w:color="auto" w:fill="FFFFFF"/>
        </w:rPr>
        <w:t>. (Accessed</w:t>
      </w:r>
      <w:r>
        <w:rPr>
          <w:rFonts w:ascii="Arial" w:hAnsi="Arial" w:cs="Arial"/>
          <w:color w:val="333333"/>
          <w:shd w:val="clear" w:color="auto" w:fill="FFFFFF"/>
        </w:rPr>
        <w:t>:</w:t>
      </w:r>
      <w:r w:rsidRPr="00986A02">
        <w:rPr>
          <w:rFonts w:ascii="Arial" w:hAnsi="Arial" w:cs="Arial"/>
          <w:color w:val="333333"/>
          <w:shd w:val="clear" w:color="auto" w:fill="FFFFFF"/>
        </w:rPr>
        <w:t xml:space="preserve"> 7</w:t>
      </w:r>
      <w:r w:rsidRPr="00986A02">
        <w:rPr>
          <w:rFonts w:ascii="Arial" w:hAnsi="Arial" w:cs="Arial"/>
          <w:color w:val="333333"/>
          <w:shd w:val="clear" w:color="auto" w:fill="FFFFFF"/>
          <w:vertAlign w:val="superscript"/>
        </w:rPr>
        <w:t>th</w:t>
      </w:r>
      <w:r w:rsidRPr="00986A02">
        <w:rPr>
          <w:rFonts w:ascii="Arial" w:hAnsi="Arial" w:cs="Arial"/>
          <w:color w:val="333333"/>
          <w:shd w:val="clear" w:color="auto" w:fill="FFFFFF"/>
        </w:rPr>
        <w:t xml:space="preserve"> June</w:t>
      </w:r>
      <w:r w:rsidR="00283A0C">
        <w:rPr>
          <w:rFonts w:ascii="Arial" w:hAnsi="Arial" w:cs="Arial"/>
          <w:color w:val="333333"/>
          <w:shd w:val="clear" w:color="auto" w:fill="FFFFFF"/>
        </w:rPr>
        <w:t xml:space="preserve"> 2021</w:t>
      </w:r>
      <w:r w:rsidRPr="00986A02">
        <w:rPr>
          <w:rFonts w:ascii="Arial" w:hAnsi="Arial" w:cs="Arial"/>
          <w:color w:val="333333"/>
          <w:shd w:val="clear" w:color="auto" w:fill="FFFFFF"/>
        </w:rPr>
        <w:t>)</w:t>
      </w:r>
      <w:r>
        <w:rPr>
          <w:rFonts w:ascii="Arial" w:hAnsi="Arial" w:cs="Arial"/>
          <w:color w:val="333333"/>
          <w:shd w:val="clear" w:color="auto" w:fill="FFFFFF"/>
        </w:rPr>
        <w:t>.</w:t>
      </w:r>
    </w:p>
    <w:p w14:paraId="51F92A2F" w14:textId="77777777" w:rsidR="00726E3E" w:rsidRDefault="00726E3E" w:rsidP="0099552A">
      <w:pPr>
        <w:rPr>
          <w:rFonts w:ascii="Arial" w:hAnsi="Arial" w:cs="Arial"/>
          <w:color w:val="333333"/>
          <w:shd w:val="clear" w:color="auto" w:fill="FFFFFF"/>
        </w:rPr>
      </w:pPr>
    </w:p>
    <w:p w14:paraId="5C5122F2" w14:textId="1BA6763C" w:rsidR="00AB2255" w:rsidRDefault="00BC6669" w:rsidP="0099552A">
      <w:pPr>
        <w:rPr>
          <w:rFonts w:ascii="Arial" w:hAnsi="Arial" w:cs="Arial"/>
          <w:color w:val="333333"/>
          <w:shd w:val="clear" w:color="auto" w:fill="FFFFFF"/>
        </w:rPr>
      </w:pPr>
      <w:r w:rsidRPr="00B2049F">
        <w:rPr>
          <w:rFonts w:ascii="Arial" w:hAnsi="Arial" w:cs="Arial"/>
          <w:color w:val="333333"/>
          <w:shd w:val="clear" w:color="auto" w:fill="FFFFFF"/>
        </w:rPr>
        <w:t>Mokh</w:t>
      </w:r>
      <w:r w:rsidR="001C6843" w:rsidRPr="00B2049F">
        <w:rPr>
          <w:rFonts w:ascii="Arial" w:hAnsi="Arial" w:cs="Arial"/>
          <w:color w:val="333333"/>
          <w:shd w:val="clear" w:color="auto" w:fill="FFFFFF"/>
        </w:rPr>
        <w:t xml:space="preserve">tari, M. </w:t>
      </w:r>
      <w:r w:rsidR="00E23DB6" w:rsidRPr="00B2049F">
        <w:rPr>
          <w:rFonts w:ascii="Arial" w:hAnsi="Arial" w:cs="Arial"/>
          <w:color w:val="333333"/>
          <w:shd w:val="clear" w:color="auto" w:fill="FFFFFF"/>
        </w:rPr>
        <w:t>Nezakatalhossaini, M</w:t>
      </w:r>
      <w:r w:rsidR="00FF0477" w:rsidRPr="00B2049F">
        <w:rPr>
          <w:rFonts w:ascii="Arial" w:hAnsi="Arial" w:cs="Arial"/>
          <w:color w:val="333333"/>
          <w:shd w:val="clear" w:color="auto" w:fill="FFFFFF"/>
        </w:rPr>
        <w:t>, and Esfarjani, F</w:t>
      </w:r>
      <w:r w:rsidR="00241ADB" w:rsidRPr="00B2049F">
        <w:rPr>
          <w:rFonts w:ascii="Arial" w:hAnsi="Arial" w:cs="Arial"/>
          <w:color w:val="333333"/>
          <w:shd w:val="clear" w:color="auto" w:fill="FFFFFF"/>
        </w:rPr>
        <w:t xml:space="preserve">. (2013). </w:t>
      </w:r>
      <w:r w:rsidR="00D21D78" w:rsidRPr="00B2049F">
        <w:rPr>
          <w:rFonts w:ascii="Arial" w:hAnsi="Arial" w:cs="Arial"/>
          <w:color w:val="333333"/>
          <w:shd w:val="clear" w:color="auto" w:fill="FFFFFF"/>
        </w:rPr>
        <w:t xml:space="preserve">‘The effect of 12 weeks </w:t>
      </w:r>
      <w:r w:rsidR="003A406A" w:rsidRPr="00B2049F">
        <w:rPr>
          <w:rFonts w:ascii="Arial" w:hAnsi="Arial" w:cs="Arial"/>
          <w:color w:val="333333"/>
          <w:shd w:val="clear" w:color="auto" w:fill="FFFFFF"/>
        </w:rPr>
        <w:t>Pilate’s</w:t>
      </w:r>
      <w:r w:rsidR="00D21D78" w:rsidRPr="00B2049F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356EF4" w:rsidRPr="00B2049F">
        <w:rPr>
          <w:rFonts w:ascii="Arial" w:hAnsi="Arial" w:cs="Arial"/>
          <w:color w:val="333333"/>
          <w:shd w:val="clear" w:color="auto" w:fill="FFFFFF"/>
        </w:rPr>
        <w:t>exercise on depression and balance associat</w:t>
      </w:r>
      <w:r w:rsidR="00064F6F" w:rsidRPr="00B2049F">
        <w:rPr>
          <w:rFonts w:ascii="Arial" w:hAnsi="Arial" w:cs="Arial"/>
          <w:color w:val="333333"/>
          <w:shd w:val="clear" w:color="auto" w:fill="FFFFFF"/>
        </w:rPr>
        <w:t>ed with falling in the elderly.’</w:t>
      </w:r>
      <w:r w:rsidR="00074721" w:rsidRPr="00B2049F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074721" w:rsidRPr="00B2049F">
        <w:rPr>
          <w:rFonts w:ascii="Arial" w:hAnsi="Arial" w:cs="Arial"/>
          <w:i/>
          <w:iCs/>
          <w:color w:val="333333"/>
          <w:shd w:val="clear" w:color="auto" w:fill="FFFFFF"/>
        </w:rPr>
        <w:t>Procedia – Social and Behavio</w:t>
      </w:r>
      <w:r w:rsidR="00915A3C" w:rsidRPr="00B2049F">
        <w:rPr>
          <w:rFonts w:ascii="Arial" w:hAnsi="Arial" w:cs="Arial"/>
          <w:i/>
          <w:iCs/>
          <w:color w:val="333333"/>
          <w:shd w:val="clear" w:color="auto" w:fill="FFFFFF"/>
        </w:rPr>
        <w:t>ral Sciences</w:t>
      </w:r>
      <w:r w:rsidR="002B3BBB" w:rsidRPr="00B2049F">
        <w:rPr>
          <w:rFonts w:ascii="Arial" w:hAnsi="Arial" w:cs="Arial"/>
          <w:i/>
          <w:iCs/>
          <w:color w:val="333333"/>
          <w:shd w:val="clear" w:color="auto" w:fill="FFFFFF"/>
        </w:rPr>
        <w:t>.</w:t>
      </w:r>
      <w:r w:rsidR="002739E4" w:rsidRPr="00B2049F">
        <w:rPr>
          <w:rFonts w:ascii="Arial" w:hAnsi="Arial" w:cs="Arial"/>
          <w:i/>
          <w:iCs/>
          <w:color w:val="333333"/>
          <w:shd w:val="clear" w:color="auto" w:fill="FFFFFF"/>
        </w:rPr>
        <w:t xml:space="preserve"> </w:t>
      </w:r>
      <w:r w:rsidR="002739E4" w:rsidRPr="00B2049F">
        <w:rPr>
          <w:rFonts w:ascii="Arial" w:hAnsi="Arial" w:cs="Arial"/>
          <w:color w:val="333333"/>
          <w:shd w:val="clear" w:color="auto" w:fill="FFFFFF"/>
        </w:rPr>
        <w:t>70</w:t>
      </w:r>
      <w:r w:rsidR="002B3BBB" w:rsidRPr="00B2049F">
        <w:rPr>
          <w:rFonts w:ascii="Arial" w:hAnsi="Arial" w:cs="Arial"/>
          <w:color w:val="333333"/>
          <w:shd w:val="clear" w:color="auto" w:fill="FFFFFF"/>
        </w:rPr>
        <w:t>,</w:t>
      </w:r>
      <w:r w:rsidR="002739E4" w:rsidRPr="00B2049F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A251DB" w:rsidRPr="00B2049F">
        <w:rPr>
          <w:rFonts w:ascii="Arial" w:hAnsi="Arial" w:cs="Arial"/>
          <w:color w:val="333333"/>
          <w:shd w:val="clear" w:color="auto" w:fill="FFFFFF"/>
        </w:rPr>
        <w:t>pp</w:t>
      </w:r>
      <w:r w:rsidR="002B3BBB" w:rsidRPr="00B2049F">
        <w:rPr>
          <w:rFonts w:ascii="Arial" w:hAnsi="Arial" w:cs="Arial"/>
          <w:color w:val="333333"/>
          <w:shd w:val="clear" w:color="auto" w:fill="FFFFFF"/>
        </w:rPr>
        <w:t>1714 – 1723. Available at</w:t>
      </w:r>
      <w:r w:rsidR="00726E3E" w:rsidRPr="00B2049F">
        <w:rPr>
          <w:rFonts w:ascii="Arial" w:hAnsi="Arial" w:cs="Arial"/>
          <w:color w:val="333333"/>
          <w:shd w:val="clear" w:color="auto" w:fill="FFFFFF"/>
        </w:rPr>
        <w:t>:</w:t>
      </w:r>
      <w:r w:rsidR="00726E3E">
        <w:rPr>
          <w:rFonts w:ascii="Arial" w:hAnsi="Arial" w:cs="Arial"/>
          <w:color w:val="333333"/>
          <w:shd w:val="clear" w:color="auto" w:fill="FFFFFF"/>
        </w:rPr>
        <w:t xml:space="preserve"> </w:t>
      </w:r>
      <w:hyperlink r:id="rId17" w:history="1">
        <w:r w:rsidR="00726E3E" w:rsidRPr="0091456A">
          <w:rPr>
            <w:rStyle w:val="Hyperlink"/>
            <w:rFonts w:ascii="Arial" w:hAnsi="Arial" w:cs="Arial"/>
            <w:shd w:val="clear" w:color="auto" w:fill="FFFFFF"/>
          </w:rPr>
          <w:t>https://doi.org/10.1016/j.sbspro.2013.01.246</w:t>
        </w:r>
      </w:hyperlink>
      <w:r w:rsidR="00471BC7">
        <w:rPr>
          <w:rFonts w:ascii="Arial" w:hAnsi="Arial" w:cs="Arial"/>
          <w:color w:val="333333"/>
          <w:shd w:val="clear" w:color="auto" w:fill="FFFFFF"/>
        </w:rPr>
        <w:t xml:space="preserve"> (Accessed 10th June 2021)</w:t>
      </w:r>
    </w:p>
    <w:p w14:paraId="1A4AD5CE" w14:textId="59F9D584" w:rsidR="00A41496" w:rsidRDefault="00B9663D" w:rsidP="00C723D7">
      <w:pPr>
        <w:pStyle w:val="ListParagraph"/>
        <w:numPr>
          <w:ilvl w:val="0"/>
          <w:numId w:val="6"/>
        </w:numPr>
        <w:rPr>
          <w:rFonts w:ascii="Arial" w:hAnsi="Arial" w:cs="Arial"/>
          <w:color w:val="333333"/>
          <w:shd w:val="clear" w:color="auto" w:fill="FFFFFF"/>
        </w:rPr>
      </w:pPr>
      <w:r w:rsidRPr="00C723D7">
        <w:rPr>
          <w:rFonts w:ascii="Arial" w:hAnsi="Arial" w:cs="Arial"/>
          <w:color w:val="333333"/>
          <w:shd w:val="clear" w:color="auto" w:fill="FFFFFF"/>
        </w:rPr>
        <w:t xml:space="preserve">It gave me </w:t>
      </w:r>
      <w:r w:rsidR="000D30F0" w:rsidRPr="00C723D7">
        <w:rPr>
          <w:rFonts w:ascii="Arial" w:hAnsi="Arial" w:cs="Arial"/>
          <w:color w:val="333333"/>
          <w:shd w:val="clear" w:color="auto" w:fill="FFFFFF"/>
        </w:rPr>
        <w:t>insight</w:t>
      </w:r>
      <w:r w:rsidRPr="00C723D7">
        <w:rPr>
          <w:rFonts w:ascii="Arial" w:hAnsi="Arial" w:cs="Arial"/>
          <w:color w:val="333333"/>
          <w:shd w:val="clear" w:color="auto" w:fill="FFFFFF"/>
        </w:rPr>
        <w:t xml:space="preserve"> on how I could</w:t>
      </w:r>
      <w:r w:rsidR="005E2719" w:rsidRPr="00C723D7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0D30F0" w:rsidRPr="00C723D7">
        <w:rPr>
          <w:rFonts w:ascii="Arial" w:hAnsi="Arial" w:cs="Arial"/>
          <w:color w:val="333333"/>
          <w:shd w:val="clear" w:color="auto" w:fill="FFFFFF"/>
        </w:rPr>
        <w:t>use</w:t>
      </w:r>
      <w:r w:rsidR="00DB6073">
        <w:rPr>
          <w:rFonts w:ascii="Arial" w:hAnsi="Arial" w:cs="Arial"/>
          <w:color w:val="333333"/>
          <w:shd w:val="clear" w:color="auto" w:fill="FFFFFF"/>
        </w:rPr>
        <w:t xml:space="preserve"> this to give</w:t>
      </w:r>
      <w:r w:rsidRPr="00C723D7">
        <w:rPr>
          <w:rFonts w:ascii="Arial" w:hAnsi="Arial" w:cs="Arial"/>
          <w:color w:val="333333"/>
          <w:shd w:val="clear" w:color="auto" w:fill="FFFFFF"/>
        </w:rPr>
        <w:t xml:space="preserve"> an example </w:t>
      </w:r>
      <w:r w:rsidR="005E2719" w:rsidRPr="00C723D7">
        <w:rPr>
          <w:rFonts w:ascii="Arial" w:hAnsi="Arial" w:cs="Arial"/>
          <w:color w:val="333333"/>
          <w:shd w:val="clear" w:color="auto" w:fill="FFFFFF"/>
        </w:rPr>
        <w:t xml:space="preserve">on how </w:t>
      </w:r>
      <w:r w:rsidRPr="00C723D7">
        <w:rPr>
          <w:rFonts w:ascii="Arial" w:hAnsi="Arial" w:cs="Arial"/>
          <w:color w:val="333333"/>
          <w:shd w:val="clear" w:color="auto" w:fill="FFFFFF"/>
        </w:rPr>
        <w:t xml:space="preserve">staff </w:t>
      </w:r>
      <w:r w:rsidR="005E2719" w:rsidRPr="00C723D7">
        <w:rPr>
          <w:rFonts w:ascii="Arial" w:hAnsi="Arial" w:cs="Arial"/>
          <w:color w:val="333333"/>
          <w:shd w:val="clear" w:color="auto" w:fill="FFFFFF"/>
        </w:rPr>
        <w:t>can support the elderly.</w:t>
      </w:r>
      <w:r w:rsidR="00B02E9F" w:rsidRPr="00C723D7">
        <w:rPr>
          <w:rFonts w:ascii="Arial" w:hAnsi="Arial" w:cs="Arial"/>
          <w:color w:val="333333"/>
          <w:shd w:val="clear" w:color="auto" w:fill="FFFFFF"/>
        </w:rPr>
        <w:t xml:space="preserve"> </w:t>
      </w:r>
    </w:p>
    <w:p w14:paraId="608113B9" w14:textId="7259EABF" w:rsidR="00E202E8" w:rsidRDefault="001E78C7" w:rsidP="00C723D7">
      <w:pPr>
        <w:pStyle w:val="ListParagraph"/>
        <w:numPr>
          <w:ilvl w:val="0"/>
          <w:numId w:val="6"/>
        </w:num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The journal did not offer any </w:t>
      </w:r>
      <w:r w:rsidR="00AA349B">
        <w:rPr>
          <w:rFonts w:ascii="Arial" w:hAnsi="Arial" w:cs="Arial"/>
          <w:color w:val="333333"/>
          <w:shd w:val="clear" w:color="auto" w:fill="FFFFFF"/>
        </w:rPr>
        <w:t xml:space="preserve">other </w:t>
      </w:r>
      <w:r>
        <w:rPr>
          <w:rFonts w:ascii="Arial" w:hAnsi="Arial" w:cs="Arial"/>
          <w:color w:val="333333"/>
          <w:shd w:val="clear" w:color="auto" w:fill="FFFFFF"/>
        </w:rPr>
        <w:t xml:space="preserve">additional information </w:t>
      </w:r>
      <w:r w:rsidR="00C07F81">
        <w:rPr>
          <w:rFonts w:ascii="Arial" w:hAnsi="Arial" w:cs="Arial"/>
          <w:color w:val="333333"/>
          <w:shd w:val="clear" w:color="auto" w:fill="FFFFFF"/>
        </w:rPr>
        <w:t>about human lifespan</w:t>
      </w:r>
      <w:r w:rsidR="00826D3F">
        <w:rPr>
          <w:rFonts w:ascii="Arial" w:hAnsi="Arial" w:cs="Arial"/>
          <w:color w:val="333333"/>
          <w:shd w:val="clear" w:color="auto" w:fill="FFFFFF"/>
        </w:rPr>
        <w:t xml:space="preserve"> development</w:t>
      </w:r>
      <w:r w:rsidR="00682FAB">
        <w:rPr>
          <w:rFonts w:ascii="Arial" w:hAnsi="Arial" w:cs="Arial"/>
          <w:color w:val="333333"/>
          <w:shd w:val="clear" w:color="auto" w:fill="FFFFFF"/>
        </w:rPr>
        <w:t>.</w:t>
      </w:r>
    </w:p>
    <w:p w14:paraId="7E8F9825" w14:textId="2CE0F036" w:rsidR="009A265A" w:rsidRDefault="009A265A" w:rsidP="00C723D7">
      <w:pPr>
        <w:pStyle w:val="ListParagraph"/>
        <w:numPr>
          <w:ilvl w:val="0"/>
          <w:numId w:val="6"/>
        </w:num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The article can help </w:t>
      </w:r>
      <w:r w:rsidR="00F46E8B">
        <w:rPr>
          <w:rFonts w:ascii="Arial" w:hAnsi="Arial" w:cs="Arial"/>
          <w:color w:val="333333"/>
          <w:shd w:val="clear" w:color="auto" w:fill="FFFFFF"/>
        </w:rPr>
        <w:t xml:space="preserve">nurses and staff at the hospital to </w:t>
      </w:r>
      <w:r w:rsidR="00380ED7">
        <w:rPr>
          <w:rFonts w:ascii="Arial" w:hAnsi="Arial" w:cs="Arial"/>
          <w:color w:val="333333"/>
          <w:shd w:val="clear" w:color="auto" w:fill="FFFFFF"/>
        </w:rPr>
        <w:t xml:space="preserve">make a </w:t>
      </w:r>
      <w:r w:rsidR="00C4381F">
        <w:rPr>
          <w:rFonts w:ascii="Arial" w:hAnsi="Arial" w:cs="Arial"/>
          <w:color w:val="333333"/>
          <w:shd w:val="clear" w:color="auto" w:fill="FFFFFF"/>
        </w:rPr>
        <w:t>similar programme for the elderly.</w:t>
      </w:r>
    </w:p>
    <w:p w14:paraId="7545AA45" w14:textId="77777777" w:rsidR="00682FAB" w:rsidRDefault="00682FAB" w:rsidP="00682FAB">
      <w:pPr>
        <w:pStyle w:val="ListParagraph"/>
        <w:rPr>
          <w:rFonts w:ascii="Arial" w:hAnsi="Arial" w:cs="Arial"/>
          <w:color w:val="333333"/>
          <w:shd w:val="clear" w:color="auto" w:fill="FFFFFF"/>
        </w:rPr>
      </w:pPr>
    </w:p>
    <w:p w14:paraId="73A02A2D" w14:textId="77777777" w:rsidR="00C723D7" w:rsidRPr="00C723D7" w:rsidRDefault="00C723D7" w:rsidP="00164FF7">
      <w:pPr>
        <w:pStyle w:val="ListParagraph"/>
        <w:rPr>
          <w:rFonts w:ascii="Arial" w:hAnsi="Arial" w:cs="Arial"/>
          <w:color w:val="333333"/>
          <w:shd w:val="clear" w:color="auto" w:fill="FFFFFF"/>
        </w:rPr>
      </w:pPr>
    </w:p>
    <w:p w14:paraId="2645A91B" w14:textId="708DEC9D" w:rsidR="005A62A4" w:rsidRDefault="00011291" w:rsidP="00011291">
      <w:pPr>
        <w:pStyle w:val="NoSpacing"/>
        <w:rPr>
          <w:rFonts w:ascii="Arial" w:hAnsi="Arial" w:cs="Arial"/>
          <w:shd w:val="clear" w:color="auto" w:fill="FFFFFF"/>
        </w:rPr>
      </w:pPr>
      <w:r w:rsidRPr="00011291">
        <w:rPr>
          <w:rFonts w:ascii="Arial" w:hAnsi="Arial" w:cs="Arial"/>
          <w:shd w:val="clear" w:color="auto" w:fill="FFFFFF"/>
        </w:rPr>
        <w:t>Boyd, D, &amp; Bee, H (2019)</w:t>
      </w:r>
      <w:r w:rsidRPr="00011291">
        <w:rPr>
          <w:rFonts w:ascii="Arial" w:hAnsi="Arial" w:cs="Arial"/>
          <w:i/>
          <w:iCs/>
          <w:shd w:val="clear" w:color="auto" w:fill="FFFFFF"/>
        </w:rPr>
        <w:t>. Lifespan Development</w:t>
      </w:r>
      <w:r w:rsidRPr="00011291">
        <w:rPr>
          <w:rFonts w:ascii="Arial" w:hAnsi="Arial" w:cs="Arial"/>
          <w:shd w:val="clear" w:color="auto" w:fill="FFFFFF"/>
        </w:rPr>
        <w:t>, Global Edition, Pearson Education, Limited, Harlow, United Kingdom. Available at:</w:t>
      </w:r>
      <w:r w:rsidRPr="00B8042C">
        <w:rPr>
          <w:shd w:val="clear" w:color="auto" w:fill="FFFFFF"/>
        </w:rPr>
        <w:t xml:space="preserve"> </w:t>
      </w:r>
      <w:hyperlink r:id="rId18" w:history="1">
        <w:r w:rsidRPr="00011291">
          <w:rPr>
            <w:rFonts w:ascii="Arial" w:hAnsi="Arial" w:cs="Arial"/>
            <w:color w:val="0000FF"/>
            <w:u w:val="single"/>
          </w:rPr>
          <w:t xml:space="preserve">ProQuest </w:t>
        </w:r>
        <w:proofErr w:type="spellStart"/>
        <w:r w:rsidRPr="00011291">
          <w:rPr>
            <w:rFonts w:ascii="Arial" w:hAnsi="Arial" w:cs="Arial"/>
            <w:color w:val="0000FF"/>
            <w:u w:val="single"/>
          </w:rPr>
          <w:t>Ebook</w:t>
        </w:r>
        <w:proofErr w:type="spellEnd"/>
        <w:r w:rsidRPr="00011291">
          <w:rPr>
            <w:rFonts w:ascii="Arial" w:hAnsi="Arial" w:cs="Arial"/>
            <w:color w:val="0000FF"/>
            <w:u w:val="single"/>
          </w:rPr>
          <w:t xml:space="preserve"> Central - Detail page</w:t>
        </w:r>
      </w:hyperlink>
      <w:r>
        <w:rPr>
          <w:shd w:val="clear" w:color="auto" w:fill="FFFFFF"/>
        </w:rPr>
        <w:t xml:space="preserve"> </w:t>
      </w:r>
    </w:p>
    <w:p w14:paraId="238533B2" w14:textId="77777777" w:rsidR="00471BC7" w:rsidRPr="00011291" w:rsidRDefault="00471BC7" w:rsidP="00011291">
      <w:pPr>
        <w:pStyle w:val="NoSpacing"/>
        <w:rPr>
          <w:rFonts w:ascii="Arial" w:hAnsi="Arial" w:cs="Arial"/>
          <w:shd w:val="clear" w:color="auto" w:fill="FFFFFF"/>
        </w:rPr>
      </w:pPr>
    </w:p>
    <w:p w14:paraId="15C22127" w14:textId="14BA3D60" w:rsidR="004F3C4F" w:rsidRDefault="00CD5BDE" w:rsidP="00011291">
      <w:pPr>
        <w:pStyle w:val="NoSpacing"/>
        <w:numPr>
          <w:ilvl w:val="0"/>
          <w:numId w:val="9"/>
        </w:numPr>
        <w:rPr>
          <w:rFonts w:ascii="Arial" w:hAnsi="Arial" w:cs="Arial"/>
          <w:shd w:val="clear" w:color="auto" w:fill="FFFFFF"/>
        </w:rPr>
      </w:pPr>
      <w:r w:rsidRPr="00011291">
        <w:rPr>
          <w:rFonts w:ascii="Arial" w:hAnsi="Arial" w:cs="Arial"/>
          <w:shd w:val="clear" w:color="auto" w:fill="FFFFFF"/>
        </w:rPr>
        <w:t xml:space="preserve">This book has various resources on the human lifespan </w:t>
      </w:r>
      <w:r w:rsidR="00FD500C">
        <w:rPr>
          <w:rFonts w:ascii="Arial" w:hAnsi="Arial" w:cs="Arial"/>
          <w:shd w:val="clear" w:color="auto" w:fill="FFFFFF"/>
        </w:rPr>
        <w:t>by different theorists</w:t>
      </w:r>
      <w:r w:rsidR="007F491F">
        <w:rPr>
          <w:rFonts w:ascii="Arial" w:hAnsi="Arial" w:cs="Arial"/>
          <w:shd w:val="clear" w:color="auto" w:fill="FFFFFF"/>
        </w:rPr>
        <w:t xml:space="preserve"> that helped me to compare and choose </w:t>
      </w:r>
      <w:r w:rsidR="001A269C">
        <w:rPr>
          <w:rFonts w:ascii="Arial" w:hAnsi="Arial" w:cs="Arial"/>
          <w:shd w:val="clear" w:color="auto" w:fill="FFFFFF"/>
        </w:rPr>
        <w:t xml:space="preserve">suitable </w:t>
      </w:r>
      <w:r w:rsidR="00A96334">
        <w:rPr>
          <w:rFonts w:ascii="Arial" w:hAnsi="Arial" w:cs="Arial"/>
          <w:shd w:val="clear" w:color="auto" w:fill="FFFFFF"/>
        </w:rPr>
        <w:t>discussion points.</w:t>
      </w:r>
    </w:p>
    <w:p w14:paraId="6AC99C65" w14:textId="2C108E8C" w:rsidR="001A14F5" w:rsidRDefault="00B610D6" w:rsidP="0099552A">
      <w:pPr>
        <w:pStyle w:val="NoSpacing"/>
        <w:numPr>
          <w:ilvl w:val="0"/>
          <w:numId w:val="9"/>
        </w:num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lastRenderedPageBreak/>
        <w:t>Chapter</w:t>
      </w:r>
      <w:r w:rsidR="0041120E">
        <w:rPr>
          <w:rFonts w:ascii="Arial" w:hAnsi="Arial" w:cs="Arial"/>
          <w:shd w:val="clear" w:color="auto" w:fill="FFFFFF"/>
        </w:rPr>
        <w:t xml:space="preserve"> 1</w:t>
      </w:r>
      <w:r w:rsidR="003A691C">
        <w:rPr>
          <w:rFonts w:ascii="Arial" w:hAnsi="Arial" w:cs="Arial"/>
          <w:shd w:val="clear" w:color="auto" w:fill="FFFFFF"/>
        </w:rPr>
        <w:t>7</w:t>
      </w:r>
      <w:r w:rsidR="00C45A27">
        <w:rPr>
          <w:rFonts w:ascii="Arial" w:hAnsi="Arial" w:cs="Arial"/>
          <w:shd w:val="clear" w:color="auto" w:fill="FFFFFF"/>
        </w:rPr>
        <w:t xml:space="preserve"> discusses cognitive development</w:t>
      </w:r>
      <w:r w:rsidR="003A691C">
        <w:rPr>
          <w:rFonts w:ascii="Arial" w:hAnsi="Arial" w:cs="Arial"/>
          <w:shd w:val="clear" w:color="auto" w:fill="FFFFFF"/>
        </w:rPr>
        <w:t xml:space="preserve"> in late adulthood</w:t>
      </w:r>
      <w:r w:rsidR="003262F7">
        <w:rPr>
          <w:rFonts w:ascii="Arial" w:hAnsi="Arial" w:cs="Arial"/>
          <w:shd w:val="clear" w:color="auto" w:fill="FFFFFF"/>
        </w:rPr>
        <w:t xml:space="preserve"> (</w:t>
      </w:r>
      <w:r w:rsidR="006D4189">
        <w:rPr>
          <w:rFonts w:ascii="Arial" w:hAnsi="Arial" w:cs="Arial"/>
          <w:shd w:val="clear" w:color="auto" w:fill="FFFFFF"/>
        </w:rPr>
        <w:t xml:space="preserve">page </w:t>
      </w:r>
      <w:r w:rsidR="003262F7">
        <w:rPr>
          <w:rFonts w:ascii="Arial" w:hAnsi="Arial" w:cs="Arial"/>
          <w:shd w:val="clear" w:color="auto" w:fill="FFFFFF"/>
        </w:rPr>
        <w:t>387)</w:t>
      </w:r>
      <w:r w:rsidR="00C45A27">
        <w:rPr>
          <w:rFonts w:ascii="Arial" w:hAnsi="Arial" w:cs="Arial"/>
          <w:shd w:val="clear" w:color="auto" w:fill="FFFFFF"/>
        </w:rPr>
        <w:t xml:space="preserve"> </w:t>
      </w:r>
      <w:r w:rsidR="00FD308C">
        <w:rPr>
          <w:rFonts w:ascii="Arial" w:hAnsi="Arial" w:cs="Arial"/>
          <w:shd w:val="clear" w:color="auto" w:fill="FFFFFF"/>
        </w:rPr>
        <w:t xml:space="preserve">and there are several charts </w:t>
      </w:r>
      <w:r w:rsidR="005D4DC2">
        <w:rPr>
          <w:rFonts w:ascii="Arial" w:hAnsi="Arial" w:cs="Arial"/>
          <w:shd w:val="clear" w:color="auto" w:fill="FFFFFF"/>
        </w:rPr>
        <w:t xml:space="preserve">and graphs showing </w:t>
      </w:r>
      <w:r w:rsidR="00B64EC7">
        <w:rPr>
          <w:rFonts w:ascii="Arial" w:hAnsi="Arial" w:cs="Arial"/>
          <w:shd w:val="clear" w:color="auto" w:fill="FFFFFF"/>
        </w:rPr>
        <w:t xml:space="preserve">statistics </w:t>
      </w:r>
      <w:r w:rsidR="00F4193F">
        <w:rPr>
          <w:rFonts w:ascii="Arial" w:hAnsi="Arial" w:cs="Arial"/>
          <w:shd w:val="clear" w:color="auto" w:fill="FFFFFF"/>
        </w:rPr>
        <w:t>of adulthood.</w:t>
      </w:r>
    </w:p>
    <w:p w14:paraId="123948FC" w14:textId="5F989ED9" w:rsidR="00F4193F" w:rsidRDefault="00522F4B" w:rsidP="0099552A">
      <w:pPr>
        <w:pStyle w:val="NoSpacing"/>
        <w:numPr>
          <w:ilvl w:val="0"/>
          <w:numId w:val="9"/>
        </w:num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Denise Boyd</w:t>
      </w:r>
      <w:r w:rsidR="0082030E">
        <w:rPr>
          <w:rFonts w:ascii="Arial" w:hAnsi="Arial" w:cs="Arial"/>
          <w:shd w:val="clear" w:color="auto" w:fill="FFFFFF"/>
        </w:rPr>
        <w:t xml:space="preserve"> is a psychology </w:t>
      </w:r>
      <w:r w:rsidR="00C25167">
        <w:rPr>
          <w:rFonts w:ascii="Arial" w:hAnsi="Arial" w:cs="Arial"/>
          <w:shd w:val="clear" w:color="auto" w:fill="FFFFFF"/>
        </w:rPr>
        <w:t>instructor</w:t>
      </w:r>
      <w:r>
        <w:rPr>
          <w:rFonts w:ascii="Arial" w:hAnsi="Arial" w:cs="Arial"/>
          <w:shd w:val="clear" w:color="auto" w:fill="FFFFFF"/>
        </w:rPr>
        <w:t xml:space="preserve"> </w:t>
      </w:r>
      <w:r w:rsidR="00DF3E8D">
        <w:rPr>
          <w:rFonts w:ascii="Arial" w:hAnsi="Arial" w:cs="Arial"/>
          <w:shd w:val="clear" w:color="auto" w:fill="FFFFFF"/>
        </w:rPr>
        <w:t xml:space="preserve">and of one </w:t>
      </w:r>
      <w:r w:rsidR="0082030E">
        <w:rPr>
          <w:rFonts w:ascii="Arial" w:hAnsi="Arial" w:cs="Arial"/>
          <w:shd w:val="clear" w:color="auto" w:fill="FFFFFF"/>
        </w:rPr>
        <w:t xml:space="preserve">the authors </w:t>
      </w:r>
      <w:r w:rsidR="00B159FC">
        <w:rPr>
          <w:rFonts w:ascii="Arial" w:hAnsi="Arial" w:cs="Arial"/>
          <w:shd w:val="clear" w:color="auto" w:fill="FFFFFF"/>
        </w:rPr>
        <w:t>w</w:t>
      </w:r>
      <w:r w:rsidR="00DF3E8D">
        <w:rPr>
          <w:rFonts w:ascii="Arial" w:hAnsi="Arial" w:cs="Arial"/>
          <w:shd w:val="clear" w:color="auto" w:fill="FFFFFF"/>
        </w:rPr>
        <w:t>ho wrote this book.</w:t>
      </w:r>
    </w:p>
    <w:p w14:paraId="546F1C87" w14:textId="7D12C81D" w:rsidR="00DF3E8D" w:rsidRDefault="003A7F55" w:rsidP="0099552A">
      <w:pPr>
        <w:pStyle w:val="NoSpacing"/>
        <w:numPr>
          <w:ilvl w:val="0"/>
          <w:numId w:val="9"/>
        </w:num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Helen Bee is the 2</w:t>
      </w:r>
      <w:r w:rsidRPr="003A7F55">
        <w:rPr>
          <w:rFonts w:ascii="Arial" w:hAnsi="Arial" w:cs="Arial"/>
          <w:shd w:val="clear" w:color="auto" w:fill="FFFFFF"/>
          <w:vertAlign w:val="superscript"/>
        </w:rPr>
        <w:t>nd</w:t>
      </w:r>
      <w:r>
        <w:rPr>
          <w:rFonts w:ascii="Arial" w:hAnsi="Arial" w:cs="Arial"/>
          <w:shd w:val="clear" w:color="auto" w:fill="FFFFFF"/>
        </w:rPr>
        <w:t xml:space="preserve"> author </w:t>
      </w:r>
      <w:r w:rsidR="004170A7">
        <w:rPr>
          <w:rFonts w:ascii="Arial" w:hAnsi="Arial" w:cs="Arial"/>
          <w:shd w:val="clear" w:color="auto" w:fill="FFFFFF"/>
        </w:rPr>
        <w:t xml:space="preserve">who contributed to writing this book. She is a </w:t>
      </w:r>
      <w:r w:rsidR="00501667">
        <w:rPr>
          <w:rFonts w:ascii="Arial" w:hAnsi="Arial" w:cs="Arial"/>
          <w:shd w:val="clear" w:color="auto" w:fill="FFFFFF"/>
        </w:rPr>
        <w:t xml:space="preserve">licensed </w:t>
      </w:r>
      <w:r w:rsidR="008308EF">
        <w:rPr>
          <w:rFonts w:ascii="Arial" w:hAnsi="Arial" w:cs="Arial"/>
          <w:shd w:val="clear" w:color="auto" w:fill="FFFFFF"/>
        </w:rPr>
        <w:t xml:space="preserve">psychologist </w:t>
      </w:r>
      <w:r w:rsidR="00C25167">
        <w:rPr>
          <w:rFonts w:ascii="Arial" w:hAnsi="Arial" w:cs="Arial"/>
          <w:shd w:val="clear" w:color="auto" w:fill="FFFFFF"/>
        </w:rPr>
        <w:t>that has presented</w:t>
      </w:r>
      <w:r w:rsidR="007B5332">
        <w:rPr>
          <w:rFonts w:ascii="Arial" w:hAnsi="Arial" w:cs="Arial"/>
          <w:shd w:val="clear" w:color="auto" w:fill="FFFFFF"/>
        </w:rPr>
        <w:t xml:space="preserve"> number of</w:t>
      </w:r>
      <w:r w:rsidR="00C25167">
        <w:rPr>
          <w:rFonts w:ascii="Arial" w:hAnsi="Arial" w:cs="Arial"/>
          <w:shd w:val="clear" w:color="auto" w:fill="FFFFFF"/>
        </w:rPr>
        <w:t xml:space="preserve"> papers </w:t>
      </w:r>
      <w:r w:rsidR="007C282D">
        <w:rPr>
          <w:rFonts w:ascii="Arial" w:hAnsi="Arial" w:cs="Arial"/>
          <w:shd w:val="clear" w:color="auto" w:fill="FFFFFF"/>
        </w:rPr>
        <w:t xml:space="preserve">in child, </w:t>
      </w:r>
      <w:r w:rsidR="005D7819">
        <w:rPr>
          <w:rFonts w:ascii="Arial" w:hAnsi="Arial" w:cs="Arial"/>
          <w:shd w:val="clear" w:color="auto" w:fill="FFFFFF"/>
        </w:rPr>
        <w:t>adolescent, and adult development.</w:t>
      </w:r>
    </w:p>
    <w:p w14:paraId="0D4D9DFE" w14:textId="35A2DA55" w:rsidR="000F5514" w:rsidRDefault="00717D89" w:rsidP="0099552A">
      <w:pPr>
        <w:pStyle w:val="NoSpacing"/>
        <w:numPr>
          <w:ilvl w:val="0"/>
          <w:numId w:val="9"/>
        </w:num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Chap</w:t>
      </w:r>
      <w:r w:rsidR="001158CA">
        <w:rPr>
          <w:rFonts w:ascii="Arial" w:hAnsi="Arial" w:cs="Arial"/>
          <w:shd w:val="clear" w:color="auto" w:fill="FFFFFF"/>
        </w:rPr>
        <w:t xml:space="preserve">ter 18 </w:t>
      </w:r>
      <w:r w:rsidR="00C730F2">
        <w:rPr>
          <w:rFonts w:ascii="Arial" w:hAnsi="Arial" w:cs="Arial"/>
          <w:shd w:val="clear" w:color="auto" w:fill="FFFFFF"/>
        </w:rPr>
        <w:t xml:space="preserve">1.2 </w:t>
      </w:r>
      <w:r w:rsidR="009404C7">
        <w:rPr>
          <w:rFonts w:ascii="Arial" w:hAnsi="Arial" w:cs="Arial"/>
          <w:shd w:val="clear" w:color="auto" w:fill="FFFFFF"/>
        </w:rPr>
        <w:t xml:space="preserve">summarizes </w:t>
      </w:r>
      <w:r w:rsidR="00CB10C6">
        <w:rPr>
          <w:rFonts w:ascii="Arial" w:hAnsi="Arial" w:cs="Arial"/>
          <w:shd w:val="clear" w:color="auto" w:fill="FFFFFF"/>
        </w:rPr>
        <w:t xml:space="preserve">other theories of late life </w:t>
      </w:r>
      <w:r w:rsidR="007F0F91">
        <w:rPr>
          <w:rFonts w:ascii="Arial" w:hAnsi="Arial" w:cs="Arial"/>
          <w:shd w:val="clear" w:color="auto" w:fill="FFFFFF"/>
        </w:rPr>
        <w:t xml:space="preserve">in older </w:t>
      </w:r>
      <w:r w:rsidR="00BF6161">
        <w:rPr>
          <w:rFonts w:ascii="Arial" w:hAnsi="Arial" w:cs="Arial"/>
          <w:shd w:val="clear" w:color="auto" w:fill="FFFFFF"/>
        </w:rPr>
        <w:t>adults</w:t>
      </w:r>
      <w:r w:rsidR="000F5514">
        <w:rPr>
          <w:rFonts w:ascii="Arial" w:hAnsi="Arial" w:cs="Arial"/>
          <w:shd w:val="clear" w:color="auto" w:fill="FFFFFF"/>
        </w:rPr>
        <w:t>.</w:t>
      </w:r>
    </w:p>
    <w:p w14:paraId="54940635" w14:textId="41AAF8C2" w:rsidR="00B159FC" w:rsidRDefault="004A6298" w:rsidP="0099552A">
      <w:pPr>
        <w:pStyle w:val="NoSpacing"/>
        <w:numPr>
          <w:ilvl w:val="0"/>
          <w:numId w:val="9"/>
        </w:num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Chapter </w:t>
      </w:r>
      <w:r w:rsidR="00C730F2">
        <w:rPr>
          <w:rFonts w:ascii="Arial" w:hAnsi="Arial" w:cs="Arial"/>
          <w:shd w:val="clear" w:color="auto" w:fill="FFFFFF"/>
        </w:rPr>
        <w:t xml:space="preserve">18 1.1 </w:t>
      </w:r>
      <w:r w:rsidR="004B7686">
        <w:rPr>
          <w:rFonts w:ascii="Arial" w:hAnsi="Arial" w:cs="Arial"/>
          <w:shd w:val="clear" w:color="auto" w:fill="FFFFFF"/>
        </w:rPr>
        <w:t xml:space="preserve">discusses Erickson’s stage of ego integrity </w:t>
      </w:r>
      <w:r w:rsidR="00DC0B8B">
        <w:rPr>
          <w:rFonts w:ascii="Arial" w:hAnsi="Arial" w:cs="Arial"/>
          <w:shd w:val="clear" w:color="auto" w:fill="FFFFFF"/>
        </w:rPr>
        <w:t xml:space="preserve">versus despair. This is stage </w:t>
      </w:r>
      <w:r w:rsidR="005E1A70">
        <w:rPr>
          <w:rFonts w:ascii="Arial" w:hAnsi="Arial" w:cs="Arial"/>
          <w:shd w:val="clear" w:color="auto" w:fill="FFFFFF"/>
        </w:rPr>
        <w:t>8 of his theory that helped me with my poster.</w:t>
      </w:r>
    </w:p>
    <w:p w14:paraId="571611BA" w14:textId="7228B826" w:rsidR="00A362BD" w:rsidRDefault="00A362BD" w:rsidP="0099552A">
      <w:pPr>
        <w:pStyle w:val="NoSpacing"/>
        <w:numPr>
          <w:ilvl w:val="0"/>
          <w:numId w:val="9"/>
        </w:num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The book is </w:t>
      </w:r>
      <w:r w:rsidR="00CC2489">
        <w:rPr>
          <w:rFonts w:ascii="Arial" w:hAnsi="Arial" w:cs="Arial"/>
          <w:shd w:val="clear" w:color="auto" w:fill="FFFFFF"/>
        </w:rPr>
        <w:t xml:space="preserve">useful because of the abundance </w:t>
      </w:r>
      <w:r w:rsidR="001E092D">
        <w:rPr>
          <w:rFonts w:ascii="Arial" w:hAnsi="Arial" w:cs="Arial"/>
          <w:shd w:val="clear" w:color="auto" w:fill="FFFFFF"/>
        </w:rPr>
        <w:t>of information available within it.</w:t>
      </w:r>
    </w:p>
    <w:p w14:paraId="71E1A222" w14:textId="77777777" w:rsidR="005E1A70" w:rsidRPr="00B64EC7" w:rsidRDefault="005E1A70" w:rsidP="005E1A70">
      <w:pPr>
        <w:pStyle w:val="NoSpacing"/>
        <w:ind w:left="720"/>
        <w:rPr>
          <w:rFonts w:ascii="Arial" w:hAnsi="Arial" w:cs="Arial"/>
          <w:shd w:val="clear" w:color="auto" w:fill="FFFFFF"/>
        </w:rPr>
      </w:pPr>
    </w:p>
    <w:p w14:paraId="1959EAC4" w14:textId="23D34CD0" w:rsidR="00137213" w:rsidRPr="00B8042C" w:rsidRDefault="00137213" w:rsidP="0099552A">
      <w:pPr>
        <w:rPr>
          <w:rFonts w:ascii="Arial" w:hAnsi="Arial" w:cs="Arial"/>
        </w:rPr>
      </w:pPr>
    </w:p>
    <w:p w14:paraId="6AC3E918" w14:textId="77777777" w:rsidR="00DA2914" w:rsidRPr="0044128B" w:rsidRDefault="00DA2914" w:rsidP="0099552A">
      <w:pPr>
        <w:rPr>
          <w:rFonts w:ascii="Arial" w:hAnsi="Arial" w:cs="Arial"/>
        </w:rPr>
      </w:pPr>
    </w:p>
    <w:p w14:paraId="1451BE99" w14:textId="77777777" w:rsidR="001242F4" w:rsidRDefault="001242F4" w:rsidP="0099552A"/>
    <w:p w14:paraId="13336CD9" w14:textId="77777777" w:rsidR="006D01C0" w:rsidRDefault="006D01C0" w:rsidP="0099552A"/>
    <w:p w14:paraId="065FBCC6" w14:textId="77777777" w:rsidR="008B3CE3" w:rsidRPr="00882C13" w:rsidRDefault="008B3CE3" w:rsidP="0099552A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14:paraId="6DD81881" w14:textId="77777777" w:rsidR="00A81FDE" w:rsidRDefault="00A81FDE" w:rsidP="0099552A"/>
    <w:p w14:paraId="218C98BB" w14:textId="77777777" w:rsidR="00DF6849" w:rsidRPr="004F5190" w:rsidRDefault="00DF6849" w:rsidP="0099552A">
      <w:pPr>
        <w:rPr>
          <w:rFonts w:ascii="Arial" w:hAnsi="Arial" w:cs="Arial"/>
          <w:i/>
          <w:iCs/>
        </w:rPr>
      </w:pPr>
    </w:p>
    <w:sectPr w:rsidR="00DF6849" w:rsidRPr="004F51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C13F5"/>
    <w:multiLevelType w:val="hybridMultilevel"/>
    <w:tmpl w:val="C650A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229CF"/>
    <w:multiLevelType w:val="hybridMultilevel"/>
    <w:tmpl w:val="46826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D17C25"/>
    <w:multiLevelType w:val="hybridMultilevel"/>
    <w:tmpl w:val="F5F2F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C4279B"/>
    <w:multiLevelType w:val="hybridMultilevel"/>
    <w:tmpl w:val="1FEAD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CE139A"/>
    <w:multiLevelType w:val="hybridMultilevel"/>
    <w:tmpl w:val="A8148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152B73"/>
    <w:multiLevelType w:val="hybridMultilevel"/>
    <w:tmpl w:val="1E286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A953C3"/>
    <w:multiLevelType w:val="hybridMultilevel"/>
    <w:tmpl w:val="9070B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A5557C"/>
    <w:multiLevelType w:val="hybridMultilevel"/>
    <w:tmpl w:val="5AE68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C84A7F"/>
    <w:multiLevelType w:val="hybridMultilevel"/>
    <w:tmpl w:val="419A1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7"/>
  </w:num>
  <w:num w:numId="7">
    <w:abstractNumId w:val="8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E55"/>
    <w:rsid w:val="00000A3D"/>
    <w:rsid w:val="00001933"/>
    <w:rsid w:val="00004616"/>
    <w:rsid w:val="000060AC"/>
    <w:rsid w:val="00010A0A"/>
    <w:rsid w:val="00010C8F"/>
    <w:rsid w:val="00010F5A"/>
    <w:rsid w:val="00011291"/>
    <w:rsid w:val="00015A25"/>
    <w:rsid w:val="00016602"/>
    <w:rsid w:val="00020A91"/>
    <w:rsid w:val="0003028A"/>
    <w:rsid w:val="000311CC"/>
    <w:rsid w:val="00035A7A"/>
    <w:rsid w:val="00037AFE"/>
    <w:rsid w:val="0004391A"/>
    <w:rsid w:val="000439F2"/>
    <w:rsid w:val="000501C0"/>
    <w:rsid w:val="00050A16"/>
    <w:rsid w:val="000531A1"/>
    <w:rsid w:val="000535E6"/>
    <w:rsid w:val="00055CE7"/>
    <w:rsid w:val="0006015B"/>
    <w:rsid w:val="00061F3B"/>
    <w:rsid w:val="00064F6F"/>
    <w:rsid w:val="00071AAE"/>
    <w:rsid w:val="00073AF6"/>
    <w:rsid w:val="00074721"/>
    <w:rsid w:val="000762A4"/>
    <w:rsid w:val="00077679"/>
    <w:rsid w:val="000811DD"/>
    <w:rsid w:val="00090268"/>
    <w:rsid w:val="0009231D"/>
    <w:rsid w:val="000947BC"/>
    <w:rsid w:val="000A0F9E"/>
    <w:rsid w:val="000A17D3"/>
    <w:rsid w:val="000A18CE"/>
    <w:rsid w:val="000A2FCB"/>
    <w:rsid w:val="000A4F5A"/>
    <w:rsid w:val="000A537E"/>
    <w:rsid w:val="000B02A8"/>
    <w:rsid w:val="000B05B2"/>
    <w:rsid w:val="000C4803"/>
    <w:rsid w:val="000C5D5C"/>
    <w:rsid w:val="000C5F5B"/>
    <w:rsid w:val="000D097F"/>
    <w:rsid w:val="000D2F17"/>
    <w:rsid w:val="000D30F0"/>
    <w:rsid w:val="000D474A"/>
    <w:rsid w:val="000E138C"/>
    <w:rsid w:val="000E24FB"/>
    <w:rsid w:val="000E38FF"/>
    <w:rsid w:val="000E5B4A"/>
    <w:rsid w:val="000F06F6"/>
    <w:rsid w:val="000F47D7"/>
    <w:rsid w:val="000F49F5"/>
    <w:rsid w:val="000F5514"/>
    <w:rsid w:val="000F6677"/>
    <w:rsid w:val="000F6972"/>
    <w:rsid w:val="000F7E6A"/>
    <w:rsid w:val="00100EED"/>
    <w:rsid w:val="0010312F"/>
    <w:rsid w:val="00107EC2"/>
    <w:rsid w:val="0011426F"/>
    <w:rsid w:val="001158CA"/>
    <w:rsid w:val="00122341"/>
    <w:rsid w:val="001234C4"/>
    <w:rsid w:val="001242F4"/>
    <w:rsid w:val="00126327"/>
    <w:rsid w:val="00131418"/>
    <w:rsid w:val="00131706"/>
    <w:rsid w:val="00131827"/>
    <w:rsid w:val="00133C36"/>
    <w:rsid w:val="00137213"/>
    <w:rsid w:val="00137AC8"/>
    <w:rsid w:val="00141930"/>
    <w:rsid w:val="00142705"/>
    <w:rsid w:val="0014548D"/>
    <w:rsid w:val="001455F7"/>
    <w:rsid w:val="00145C90"/>
    <w:rsid w:val="001475CF"/>
    <w:rsid w:val="001536A6"/>
    <w:rsid w:val="00156253"/>
    <w:rsid w:val="001562AB"/>
    <w:rsid w:val="001574F6"/>
    <w:rsid w:val="0015750E"/>
    <w:rsid w:val="00160D77"/>
    <w:rsid w:val="00162381"/>
    <w:rsid w:val="00164FF7"/>
    <w:rsid w:val="0016709E"/>
    <w:rsid w:val="0016779B"/>
    <w:rsid w:val="001677EE"/>
    <w:rsid w:val="00174E7A"/>
    <w:rsid w:val="00175E55"/>
    <w:rsid w:val="001824C2"/>
    <w:rsid w:val="00197509"/>
    <w:rsid w:val="0019762F"/>
    <w:rsid w:val="001A14F5"/>
    <w:rsid w:val="001A2489"/>
    <w:rsid w:val="001A269C"/>
    <w:rsid w:val="001A5A36"/>
    <w:rsid w:val="001B02BD"/>
    <w:rsid w:val="001B2BAB"/>
    <w:rsid w:val="001B364A"/>
    <w:rsid w:val="001B6D9B"/>
    <w:rsid w:val="001B78FF"/>
    <w:rsid w:val="001C26CA"/>
    <w:rsid w:val="001C406B"/>
    <w:rsid w:val="001C6843"/>
    <w:rsid w:val="001D094E"/>
    <w:rsid w:val="001D402B"/>
    <w:rsid w:val="001D6FDA"/>
    <w:rsid w:val="001D753F"/>
    <w:rsid w:val="001E092D"/>
    <w:rsid w:val="001E19B5"/>
    <w:rsid w:val="001E37B3"/>
    <w:rsid w:val="001E78C7"/>
    <w:rsid w:val="001F3F10"/>
    <w:rsid w:val="001F41F2"/>
    <w:rsid w:val="001F6356"/>
    <w:rsid w:val="002002B1"/>
    <w:rsid w:val="002009B0"/>
    <w:rsid w:val="00200CFA"/>
    <w:rsid w:val="00201F98"/>
    <w:rsid w:val="0020583A"/>
    <w:rsid w:val="00206EFD"/>
    <w:rsid w:val="0020731B"/>
    <w:rsid w:val="002105F8"/>
    <w:rsid w:val="002161C2"/>
    <w:rsid w:val="00216F56"/>
    <w:rsid w:val="0022025E"/>
    <w:rsid w:val="00220942"/>
    <w:rsid w:val="00225E19"/>
    <w:rsid w:val="00227517"/>
    <w:rsid w:val="00232A50"/>
    <w:rsid w:val="002405F9"/>
    <w:rsid w:val="00241ADB"/>
    <w:rsid w:val="00241C8F"/>
    <w:rsid w:val="002455DE"/>
    <w:rsid w:val="00250241"/>
    <w:rsid w:val="002527F5"/>
    <w:rsid w:val="00254333"/>
    <w:rsid w:val="00255542"/>
    <w:rsid w:val="0026214B"/>
    <w:rsid w:val="002637BF"/>
    <w:rsid w:val="0026684C"/>
    <w:rsid w:val="00272282"/>
    <w:rsid w:val="002739E4"/>
    <w:rsid w:val="00277289"/>
    <w:rsid w:val="00282717"/>
    <w:rsid w:val="00283A0C"/>
    <w:rsid w:val="002850F3"/>
    <w:rsid w:val="0029071A"/>
    <w:rsid w:val="00291A79"/>
    <w:rsid w:val="00291DD6"/>
    <w:rsid w:val="00292188"/>
    <w:rsid w:val="00296039"/>
    <w:rsid w:val="002A06FA"/>
    <w:rsid w:val="002A515B"/>
    <w:rsid w:val="002A6D27"/>
    <w:rsid w:val="002B0832"/>
    <w:rsid w:val="002B3BBB"/>
    <w:rsid w:val="002B3EBD"/>
    <w:rsid w:val="002B7530"/>
    <w:rsid w:val="002C068E"/>
    <w:rsid w:val="002C35D0"/>
    <w:rsid w:val="002C452F"/>
    <w:rsid w:val="002C4576"/>
    <w:rsid w:val="002C6431"/>
    <w:rsid w:val="002D216A"/>
    <w:rsid w:val="002D403F"/>
    <w:rsid w:val="002D5F95"/>
    <w:rsid w:val="002E38B9"/>
    <w:rsid w:val="002E70B1"/>
    <w:rsid w:val="002F2BDB"/>
    <w:rsid w:val="002F4E30"/>
    <w:rsid w:val="002F6CDC"/>
    <w:rsid w:val="002F78F2"/>
    <w:rsid w:val="00301AFE"/>
    <w:rsid w:val="0030222F"/>
    <w:rsid w:val="00302672"/>
    <w:rsid w:val="00311349"/>
    <w:rsid w:val="00312038"/>
    <w:rsid w:val="00312616"/>
    <w:rsid w:val="00316B1A"/>
    <w:rsid w:val="0031736D"/>
    <w:rsid w:val="00320334"/>
    <w:rsid w:val="00325B84"/>
    <w:rsid w:val="003262F7"/>
    <w:rsid w:val="00327672"/>
    <w:rsid w:val="003302C1"/>
    <w:rsid w:val="0033086E"/>
    <w:rsid w:val="00330BD7"/>
    <w:rsid w:val="003331C8"/>
    <w:rsid w:val="003335E5"/>
    <w:rsid w:val="003468B0"/>
    <w:rsid w:val="00353530"/>
    <w:rsid w:val="003557FC"/>
    <w:rsid w:val="00356EF4"/>
    <w:rsid w:val="003616DF"/>
    <w:rsid w:val="0036309D"/>
    <w:rsid w:val="00363454"/>
    <w:rsid w:val="00366258"/>
    <w:rsid w:val="00366663"/>
    <w:rsid w:val="00372D9E"/>
    <w:rsid w:val="00373896"/>
    <w:rsid w:val="00373DB1"/>
    <w:rsid w:val="00374C1A"/>
    <w:rsid w:val="00380062"/>
    <w:rsid w:val="00380ED7"/>
    <w:rsid w:val="003857E5"/>
    <w:rsid w:val="00387191"/>
    <w:rsid w:val="003966AD"/>
    <w:rsid w:val="003968CB"/>
    <w:rsid w:val="003A2F78"/>
    <w:rsid w:val="003A30D5"/>
    <w:rsid w:val="003A3CC5"/>
    <w:rsid w:val="003A3DF6"/>
    <w:rsid w:val="003A406A"/>
    <w:rsid w:val="003A691C"/>
    <w:rsid w:val="003A7D5A"/>
    <w:rsid w:val="003A7F55"/>
    <w:rsid w:val="003B03A2"/>
    <w:rsid w:val="003B0966"/>
    <w:rsid w:val="003B2F34"/>
    <w:rsid w:val="003B6F6D"/>
    <w:rsid w:val="003B706F"/>
    <w:rsid w:val="003C1628"/>
    <w:rsid w:val="003C219F"/>
    <w:rsid w:val="003C3C09"/>
    <w:rsid w:val="003C3E9E"/>
    <w:rsid w:val="003C6CF7"/>
    <w:rsid w:val="003D299F"/>
    <w:rsid w:val="003E540F"/>
    <w:rsid w:val="003E6C5E"/>
    <w:rsid w:val="003F3528"/>
    <w:rsid w:val="003F5324"/>
    <w:rsid w:val="00404D52"/>
    <w:rsid w:val="00407E01"/>
    <w:rsid w:val="004100BB"/>
    <w:rsid w:val="0041048D"/>
    <w:rsid w:val="00410D99"/>
    <w:rsid w:val="0041103A"/>
    <w:rsid w:val="0041120E"/>
    <w:rsid w:val="00412E15"/>
    <w:rsid w:val="00414492"/>
    <w:rsid w:val="004170A7"/>
    <w:rsid w:val="00420DA9"/>
    <w:rsid w:val="0043118B"/>
    <w:rsid w:val="004325E9"/>
    <w:rsid w:val="004353A3"/>
    <w:rsid w:val="00440E2C"/>
    <w:rsid w:val="00440EA8"/>
    <w:rsid w:val="0044128B"/>
    <w:rsid w:val="00443198"/>
    <w:rsid w:val="004451E1"/>
    <w:rsid w:val="00445257"/>
    <w:rsid w:val="00445DE4"/>
    <w:rsid w:val="00447C90"/>
    <w:rsid w:val="004534AD"/>
    <w:rsid w:val="004536BE"/>
    <w:rsid w:val="004546A2"/>
    <w:rsid w:val="0046295C"/>
    <w:rsid w:val="004701C5"/>
    <w:rsid w:val="00471BC7"/>
    <w:rsid w:val="0047369F"/>
    <w:rsid w:val="004741E9"/>
    <w:rsid w:val="00476BFE"/>
    <w:rsid w:val="00481223"/>
    <w:rsid w:val="004870DF"/>
    <w:rsid w:val="00487FF9"/>
    <w:rsid w:val="004946E5"/>
    <w:rsid w:val="00496756"/>
    <w:rsid w:val="004A6298"/>
    <w:rsid w:val="004B19B2"/>
    <w:rsid w:val="004B2E59"/>
    <w:rsid w:val="004B350F"/>
    <w:rsid w:val="004B542F"/>
    <w:rsid w:val="004B5FE2"/>
    <w:rsid w:val="004B6425"/>
    <w:rsid w:val="004B6D48"/>
    <w:rsid w:val="004B6D8F"/>
    <w:rsid w:val="004B7686"/>
    <w:rsid w:val="004C23C5"/>
    <w:rsid w:val="004C244B"/>
    <w:rsid w:val="004C682E"/>
    <w:rsid w:val="004D3E43"/>
    <w:rsid w:val="004D4B80"/>
    <w:rsid w:val="004D51C9"/>
    <w:rsid w:val="004E35B0"/>
    <w:rsid w:val="004E6722"/>
    <w:rsid w:val="004F2C07"/>
    <w:rsid w:val="004F3C4F"/>
    <w:rsid w:val="004F5190"/>
    <w:rsid w:val="004F5D5B"/>
    <w:rsid w:val="004F6E64"/>
    <w:rsid w:val="00501667"/>
    <w:rsid w:val="00502AA3"/>
    <w:rsid w:val="005054D7"/>
    <w:rsid w:val="00510948"/>
    <w:rsid w:val="0051261F"/>
    <w:rsid w:val="00512D27"/>
    <w:rsid w:val="00514426"/>
    <w:rsid w:val="00514B7E"/>
    <w:rsid w:val="0051580F"/>
    <w:rsid w:val="00520A05"/>
    <w:rsid w:val="00522953"/>
    <w:rsid w:val="00522F4B"/>
    <w:rsid w:val="00526E8F"/>
    <w:rsid w:val="005272C0"/>
    <w:rsid w:val="00531DB9"/>
    <w:rsid w:val="00534D16"/>
    <w:rsid w:val="005363AC"/>
    <w:rsid w:val="005373BB"/>
    <w:rsid w:val="00550A52"/>
    <w:rsid w:val="00551896"/>
    <w:rsid w:val="005550B3"/>
    <w:rsid w:val="005550E2"/>
    <w:rsid w:val="00555C47"/>
    <w:rsid w:val="005571C5"/>
    <w:rsid w:val="0056443F"/>
    <w:rsid w:val="00564C1C"/>
    <w:rsid w:val="0057561F"/>
    <w:rsid w:val="00575FAA"/>
    <w:rsid w:val="00577F30"/>
    <w:rsid w:val="00582B28"/>
    <w:rsid w:val="00591C00"/>
    <w:rsid w:val="00591D4B"/>
    <w:rsid w:val="005928E3"/>
    <w:rsid w:val="00595E75"/>
    <w:rsid w:val="005972A8"/>
    <w:rsid w:val="005973D6"/>
    <w:rsid w:val="005A62A4"/>
    <w:rsid w:val="005C61DA"/>
    <w:rsid w:val="005D4DC2"/>
    <w:rsid w:val="005D6422"/>
    <w:rsid w:val="005D7819"/>
    <w:rsid w:val="005E1608"/>
    <w:rsid w:val="005E1A70"/>
    <w:rsid w:val="005E2719"/>
    <w:rsid w:val="005E5FBB"/>
    <w:rsid w:val="005F0323"/>
    <w:rsid w:val="005F566E"/>
    <w:rsid w:val="005F62CF"/>
    <w:rsid w:val="00600C82"/>
    <w:rsid w:val="0060199A"/>
    <w:rsid w:val="00602F0E"/>
    <w:rsid w:val="00605BCC"/>
    <w:rsid w:val="0061060D"/>
    <w:rsid w:val="00610AD7"/>
    <w:rsid w:val="00616B52"/>
    <w:rsid w:val="00616F0E"/>
    <w:rsid w:val="006235F1"/>
    <w:rsid w:val="0063361B"/>
    <w:rsid w:val="00634B61"/>
    <w:rsid w:val="00635A87"/>
    <w:rsid w:val="00643304"/>
    <w:rsid w:val="006438C6"/>
    <w:rsid w:val="00655C82"/>
    <w:rsid w:val="006568AA"/>
    <w:rsid w:val="00662C26"/>
    <w:rsid w:val="00662DA3"/>
    <w:rsid w:val="00663371"/>
    <w:rsid w:val="00663D36"/>
    <w:rsid w:val="00666EF8"/>
    <w:rsid w:val="006775C4"/>
    <w:rsid w:val="00677ADB"/>
    <w:rsid w:val="00681264"/>
    <w:rsid w:val="006827AE"/>
    <w:rsid w:val="00682FAB"/>
    <w:rsid w:val="00687F31"/>
    <w:rsid w:val="00693240"/>
    <w:rsid w:val="006A2448"/>
    <w:rsid w:val="006A30DB"/>
    <w:rsid w:val="006A3319"/>
    <w:rsid w:val="006A472D"/>
    <w:rsid w:val="006A5EA5"/>
    <w:rsid w:val="006A6744"/>
    <w:rsid w:val="006A7F79"/>
    <w:rsid w:val="006B56EC"/>
    <w:rsid w:val="006B5A19"/>
    <w:rsid w:val="006B6627"/>
    <w:rsid w:val="006C2C00"/>
    <w:rsid w:val="006C2ED4"/>
    <w:rsid w:val="006C4DE1"/>
    <w:rsid w:val="006C7D0E"/>
    <w:rsid w:val="006D01C0"/>
    <w:rsid w:val="006D2551"/>
    <w:rsid w:val="006D4189"/>
    <w:rsid w:val="006D5985"/>
    <w:rsid w:val="006F0451"/>
    <w:rsid w:val="006F5566"/>
    <w:rsid w:val="006F5ADD"/>
    <w:rsid w:val="006F6B88"/>
    <w:rsid w:val="007050AD"/>
    <w:rsid w:val="00706DB9"/>
    <w:rsid w:val="007106E1"/>
    <w:rsid w:val="007123C5"/>
    <w:rsid w:val="00712946"/>
    <w:rsid w:val="00714350"/>
    <w:rsid w:val="00715317"/>
    <w:rsid w:val="00716295"/>
    <w:rsid w:val="00717D89"/>
    <w:rsid w:val="007238CD"/>
    <w:rsid w:val="00726E3E"/>
    <w:rsid w:val="007318A3"/>
    <w:rsid w:val="00733EB6"/>
    <w:rsid w:val="0073602B"/>
    <w:rsid w:val="00741588"/>
    <w:rsid w:val="00741898"/>
    <w:rsid w:val="007451F9"/>
    <w:rsid w:val="00745A47"/>
    <w:rsid w:val="007539CC"/>
    <w:rsid w:val="00755DE3"/>
    <w:rsid w:val="00756E7C"/>
    <w:rsid w:val="007602FF"/>
    <w:rsid w:val="00760779"/>
    <w:rsid w:val="00760E7D"/>
    <w:rsid w:val="007666BC"/>
    <w:rsid w:val="00766F05"/>
    <w:rsid w:val="00773CDF"/>
    <w:rsid w:val="007744AA"/>
    <w:rsid w:val="0077490D"/>
    <w:rsid w:val="007849C4"/>
    <w:rsid w:val="00785B44"/>
    <w:rsid w:val="00786DEA"/>
    <w:rsid w:val="00787095"/>
    <w:rsid w:val="00792D24"/>
    <w:rsid w:val="007A2789"/>
    <w:rsid w:val="007A2C9A"/>
    <w:rsid w:val="007A3B8B"/>
    <w:rsid w:val="007A3BEF"/>
    <w:rsid w:val="007A3EF2"/>
    <w:rsid w:val="007A56DF"/>
    <w:rsid w:val="007B385A"/>
    <w:rsid w:val="007B3A3A"/>
    <w:rsid w:val="007B5332"/>
    <w:rsid w:val="007B5746"/>
    <w:rsid w:val="007B68FC"/>
    <w:rsid w:val="007B7621"/>
    <w:rsid w:val="007C0E01"/>
    <w:rsid w:val="007C1CE7"/>
    <w:rsid w:val="007C282D"/>
    <w:rsid w:val="007C3F50"/>
    <w:rsid w:val="007D2EB6"/>
    <w:rsid w:val="007D6190"/>
    <w:rsid w:val="007E610C"/>
    <w:rsid w:val="007E7D19"/>
    <w:rsid w:val="007F0705"/>
    <w:rsid w:val="007F0F91"/>
    <w:rsid w:val="007F3D19"/>
    <w:rsid w:val="007F41B8"/>
    <w:rsid w:val="007F491F"/>
    <w:rsid w:val="007F558A"/>
    <w:rsid w:val="007F6A0E"/>
    <w:rsid w:val="00805B83"/>
    <w:rsid w:val="00805CB1"/>
    <w:rsid w:val="008060A5"/>
    <w:rsid w:val="008104DD"/>
    <w:rsid w:val="0082030E"/>
    <w:rsid w:val="00820B7A"/>
    <w:rsid w:val="00820BBF"/>
    <w:rsid w:val="00820CD7"/>
    <w:rsid w:val="00826B53"/>
    <w:rsid w:val="00826D3F"/>
    <w:rsid w:val="00827378"/>
    <w:rsid w:val="00827680"/>
    <w:rsid w:val="00827F12"/>
    <w:rsid w:val="00830394"/>
    <w:rsid w:val="008308EF"/>
    <w:rsid w:val="0083283F"/>
    <w:rsid w:val="00834E5D"/>
    <w:rsid w:val="00835292"/>
    <w:rsid w:val="008407F4"/>
    <w:rsid w:val="00843E5A"/>
    <w:rsid w:val="00845165"/>
    <w:rsid w:val="008453FD"/>
    <w:rsid w:val="00852028"/>
    <w:rsid w:val="008521B2"/>
    <w:rsid w:val="00855CFB"/>
    <w:rsid w:val="0086444C"/>
    <w:rsid w:val="00865708"/>
    <w:rsid w:val="008657DD"/>
    <w:rsid w:val="00867117"/>
    <w:rsid w:val="00874A96"/>
    <w:rsid w:val="00874AE0"/>
    <w:rsid w:val="00874AFF"/>
    <w:rsid w:val="00882C13"/>
    <w:rsid w:val="0088554C"/>
    <w:rsid w:val="00895C8B"/>
    <w:rsid w:val="0089624C"/>
    <w:rsid w:val="008A6E45"/>
    <w:rsid w:val="008B21F6"/>
    <w:rsid w:val="008B2852"/>
    <w:rsid w:val="008B3CE3"/>
    <w:rsid w:val="008B53F6"/>
    <w:rsid w:val="008B58B7"/>
    <w:rsid w:val="008B5E57"/>
    <w:rsid w:val="008C5891"/>
    <w:rsid w:val="008C7D86"/>
    <w:rsid w:val="008D0AE2"/>
    <w:rsid w:val="008D15E8"/>
    <w:rsid w:val="008D2931"/>
    <w:rsid w:val="008D2F5D"/>
    <w:rsid w:val="008D34EF"/>
    <w:rsid w:val="008E7A3B"/>
    <w:rsid w:val="008F031D"/>
    <w:rsid w:val="008F63C1"/>
    <w:rsid w:val="0090040E"/>
    <w:rsid w:val="00900907"/>
    <w:rsid w:val="0090226F"/>
    <w:rsid w:val="00903DD2"/>
    <w:rsid w:val="00903F29"/>
    <w:rsid w:val="0090710E"/>
    <w:rsid w:val="00913873"/>
    <w:rsid w:val="00914069"/>
    <w:rsid w:val="00915417"/>
    <w:rsid w:val="00915A3C"/>
    <w:rsid w:val="00916AA9"/>
    <w:rsid w:val="00917611"/>
    <w:rsid w:val="0092210D"/>
    <w:rsid w:val="009229DF"/>
    <w:rsid w:val="00922E13"/>
    <w:rsid w:val="00924740"/>
    <w:rsid w:val="009361B2"/>
    <w:rsid w:val="009404C7"/>
    <w:rsid w:val="00943C47"/>
    <w:rsid w:val="009460D5"/>
    <w:rsid w:val="00947367"/>
    <w:rsid w:val="009648D9"/>
    <w:rsid w:val="00965EA7"/>
    <w:rsid w:val="00970FE2"/>
    <w:rsid w:val="00973E5D"/>
    <w:rsid w:val="0097419F"/>
    <w:rsid w:val="009744C8"/>
    <w:rsid w:val="009770D7"/>
    <w:rsid w:val="00980DEF"/>
    <w:rsid w:val="00986A02"/>
    <w:rsid w:val="00987B5A"/>
    <w:rsid w:val="009910D1"/>
    <w:rsid w:val="0099381D"/>
    <w:rsid w:val="0099552A"/>
    <w:rsid w:val="009973D9"/>
    <w:rsid w:val="009A1C30"/>
    <w:rsid w:val="009A1EB8"/>
    <w:rsid w:val="009A265A"/>
    <w:rsid w:val="009A2F50"/>
    <w:rsid w:val="009A326E"/>
    <w:rsid w:val="009A3D59"/>
    <w:rsid w:val="009A4164"/>
    <w:rsid w:val="009A4CA1"/>
    <w:rsid w:val="009A5AB2"/>
    <w:rsid w:val="009A6397"/>
    <w:rsid w:val="009B0523"/>
    <w:rsid w:val="009B1152"/>
    <w:rsid w:val="009B14BC"/>
    <w:rsid w:val="009B52AC"/>
    <w:rsid w:val="009C06D1"/>
    <w:rsid w:val="009C2B31"/>
    <w:rsid w:val="009C4A26"/>
    <w:rsid w:val="009C5A9C"/>
    <w:rsid w:val="009C783D"/>
    <w:rsid w:val="009D4254"/>
    <w:rsid w:val="009D4432"/>
    <w:rsid w:val="009D48D4"/>
    <w:rsid w:val="009D5869"/>
    <w:rsid w:val="009E12A2"/>
    <w:rsid w:val="009E19C7"/>
    <w:rsid w:val="009E1A34"/>
    <w:rsid w:val="009E272A"/>
    <w:rsid w:val="009E60AE"/>
    <w:rsid w:val="009E6998"/>
    <w:rsid w:val="009E7312"/>
    <w:rsid w:val="009F028C"/>
    <w:rsid w:val="009F4C07"/>
    <w:rsid w:val="009F7F49"/>
    <w:rsid w:val="00A042FA"/>
    <w:rsid w:val="00A10EE3"/>
    <w:rsid w:val="00A11D08"/>
    <w:rsid w:val="00A145D6"/>
    <w:rsid w:val="00A17C08"/>
    <w:rsid w:val="00A17ED2"/>
    <w:rsid w:val="00A20267"/>
    <w:rsid w:val="00A20C0E"/>
    <w:rsid w:val="00A251DB"/>
    <w:rsid w:val="00A31BCA"/>
    <w:rsid w:val="00A362BD"/>
    <w:rsid w:val="00A41496"/>
    <w:rsid w:val="00A415B7"/>
    <w:rsid w:val="00A41FEC"/>
    <w:rsid w:val="00A5299E"/>
    <w:rsid w:val="00A5620C"/>
    <w:rsid w:val="00A56543"/>
    <w:rsid w:val="00A6333B"/>
    <w:rsid w:val="00A65013"/>
    <w:rsid w:val="00A6543F"/>
    <w:rsid w:val="00A70CA5"/>
    <w:rsid w:val="00A70D92"/>
    <w:rsid w:val="00A72D24"/>
    <w:rsid w:val="00A7412E"/>
    <w:rsid w:val="00A7670D"/>
    <w:rsid w:val="00A76FA0"/>
    <w:rsid w:val="00A77001"/>
    <w:rsid w:val="00A778D9"/>
    <w:rsid w:val="00A81FDE"/>
    <w:rsid w:val="00A82DCD"/>
    <w:rsid w:val="00A8440F"/>
    <w:rsid w:val="00A91A78"/>
    <w:rsid w:val="00A9337D"/>
    <w:rsid w:val="00A94137"/>
    <w:rsid w:val="00A95166"/>
    <w:rsid w:val="00A96334"/>
    <w:rsid w:val="00A979E5"/>
    <w:rsid w:val="00AA180E"/>
    <w:rsid w:val="00AA2210"/>
    <w:rsid w:val="00AA349B"/>
    <w:rsid w:val="00AA3C43"/>
    <w:rsid w:val="00AA576F"/>
    <w:rsid w:val="00AA6750"/>
    <w:rsid w:val="00AA71C1"/>
    <w:rsid w:val="00AB1716"/>
    <w:rsid w:val="00AB2255"/>
    <w:rsid w:val="00AB2312"/>
    <w:rsid w:val="00AB2A57"/>
    <w:rsid w:val="00AB2F39"/>
    <w:rsid w:val="00AC19F3"/>
    <w:rsid w:val="00AC39DD"/>
    <w:rsid w:val="00AC3D23"/>
    <w:rsid w:val="00AC451B"/>
    <w:rsid w:val="00AC47AC"/>
    <w:rsid w:val="00AC6C9A"/>
    <w:rsid w:val="00AD1CD0"/>
    <w:rsid w:val="00AD2091"/>
    <w:rsid w:val="00AD3B53"/>
    <w:rsid w:val="00AD6123"/>
    <w:rsid w:val="00AD6DDD"/>
    <w:rsid w:val="00AE708F"/>
    <w:rsid w:val="00AF139B"/>
    <w:rsid w:val="00AF18BC"/>
    <w:rsid w:val="00AF2590"/>
    <w:rsid w:val="00AF3B02"/>
    <w:rsid w:val="00AF5662"/>
    <w:rsid w:val="00B01344"/>
    <w:rsid w:val="00B02E9F"/>
    <w:rsid w:val="00B02EC8"/>
    <w:rsid w:val="00B111FA"/>
    <w:rsid w:val="00B11AC9"/>
    <w:rsid w:val="00B131ED"/>
    <w:rsid w:val="00B159FC"/>
    <w:rsid w:val="00B2049F"/>
    <w:rsid w:val="00B25713"/>
    <w:rsid w:val="00B25827"/>
    <w:rsid w:val="00B2588D"/>
    <w:rsid w:val="00B26ACF"/>
    <w:rsid w:val="00B330A1"/>
    <w:rsid w:val="00B3415F"/>
    <w:rsid w:val="00B35DB5"/>
    <w:rsid w:val="00B37A32"/>
    <w:rsid w:val="00B4156B"/>
    <w:rsid w:val="00B41D65"/>
    <w:rsid w:val="00B44B94"/>
    <w:rsid w:val="00B4743D"/>
    <w:rsid w:val="00B506AB"/>
    <w:rsid w:val="00B52E7B"/>
    <w:rsid w:val="00B5404C"/>
    <w:rsid w:val="00B54091"/>
    <w:rsid w:val="00B54CEC"/>
    <w:rsid w:val="00B55B00"/>
    <w:rsid w:val="00B610D6"/>
    <w:rsid w:val="00B64EC7"/>
    <w:rsid w:val="00B72FE7"/>
    <w:rsid w:val="00B7770A"/>
    <w:rsid w:val="00B8042C"/>
    <w:rsid w:val="00B90FE0"/>
    <w:rsid w:val="00B95796"/>
    <w:rsid w:val="00B96376"/>
    <w:rsid w:val="00B9663D"/>
    <w:rsid w:val="00B9729E"/>
    <w:rsid w:val="00BA0693"/>
    <w:rsid w:val="00BA2811"/>
    <w:rsid w:val="00BA3D4E"/>
    <w:rsid w:val="00BA6936"/>
    <w:rsid w:val="00BA7CBE"/>
    <w:rsid w:val="00BA7E8B"/>
    <w:rsid w:val="00BB40FC"/>
    <w:rsid w:val="00BB55F7"/>
    <w:rsid w:val="00BB5A63"/>
    <w:rsid w:val="00BC0A45"/>
    <w:rsid w:val="00BC0E73"/>
    <w:rsid w:val="00BC6669"/>
    <w:rsid w:val="00BD2DD1"/>
    <w:rsid w:val="00BD2F69"/>
    <w:rsid w:val="00BD343A"/>
    <w:rsid w:val="00BD61D9"/>
    <w:rsid w:val="00BF0384"/>
    <w:rsid w:val="00BF124C"/>
    <w:rsid w:val="00BF5906"/>
    <w:rsid w:val="00BF6161"/>
    <w:rsid w:val="00C00879"/>
    <w:rsid w:val="00C02996"/>
    <w:rsid w:val="00C02EA8"/>
    <w:rsid w:val="00C05658"/>
    <w:rsid w:val="00C05A42"/>
    <w:rsid w:val="00C07F81"/>
    <w:rsid w:val="00C132AB"/>
    <w:rsid w:val="00C16FD9"/>
    <w:rsid w:val="00C204B6"/>
    <w:rsid w:val="00C25167"/>
    <w:rsid w:val="00C30732"/>
    <w:rsid w:val="00C31108"/>
    <w:rsid w:val="00C31259"/>
    <w:rsid w:val="00C31A32"/>
    <w:rsid w:val="00C32B53"/>
    <w:rsid w:val="00C35FCA"/>
    <w:rsid w:val="00C4276E"/>
    <w:rsid w:val="00C4381F"/>
    <w:rsid w:val="00C43EDD"/>
    <w:rsid w:val="00C4528E"/>
    <w:rsid w:val="00C45A27"/>
    <w:rsid w:val="00C47D7F"/>
    <w:rsid w:val="00C51840"/>
    <w:rsid w:val="00C53587"/>
    <w:rsid w:val="00C564D4"/>
    <w:rsid w:val="00C6234B"/>
    <w:rsid w:val="00C70B9B"/>
    <w:rsid w:val="00C723D7"/>
    <w:rsid w:val="00C72DA0"/>
    <w:rsid w:val="00C730F2"/>
    <w:rsid w:val="00C76191"/>
    <w:rsid w:val="00C77209"/>
    <w:rsid w:val="00C814F2"/>
    <w:rsid w:val="00C825C1"/>
    <w:rsid w:val="00C873E8"/>
    <w:rsid w:val="00C913AE"/>
    <w:rsid w:val="00C9573B"/>
    <w:rsid w:val="00C95C22"/>
    <w:rsid w:val="00C97FEE"/>
    <w:rsid w:val="00CA1400"/>
    <w:rsid w:val="00CA2101"/>
    <w:rsid w:val="00CB05B2"/>
    <w:rsid w:val="00CB10C6"/>
    <w:rsid w:val="00CB33E9"/>
    <w:rsid w:val="00CB7208"/>
    <w:rsid w:val="00CB7826"/>
    <w:rsid w:val="00CC0D06"/>
    <w:rsid w:val="00CC2489"/>
    <w:rsid w:val="00CC52E9"/>
    <w:rsid w:val="00CD1D3C"/>
    <w:rsid w:val="00CD5BDE"/>
    <w:rsid w:val="00CE46EC"/>
    <w:rsid w:val="00CF7465"/>
    <w:rsid w:val="00D00842"/>
    <w:rsid w:val="00D00BDA"/>
    <w:rsid w:val="00D0170A"/>
    <w:rsid w:val="00D0193A"/>
    <w:rsid w:val="00D0250B"/>
    <w:rsid w:val="00D05D72"/>
    <w:rsid w:val="00D06332"/>
    <w:rsid w:val="00D2061F"/>
    <w:rsid w:val="00D21876"/>
    <w:rsid w:val="00D21D78"/>
    <w:rsid w:val="00D30DA2"/>
    <w:rsid w:val="00D34877"/>
    <w:rsid w:val="00D354F2"/>
    <w:rsid w:val="00D35CE5"/>
    <w:rsid w:val="00D40A3A"/>
    <w:rsid w:val="00D450D9"/>
    <w:rsid w:val="00D54369"/>
    <w:rsid w:val="00D57781"/>
    <w:rsid w:val="00D63FC5"/>
    <w:rsid w:val="00D6433D"/>
    <w:rsid w:val="00D64CDE"/>
    <w:rsid w:val="00D6666F"/>
    <w:rsid w:val="00D732E7"/>
    <w:rsid w:val="00D733B7"/>
    <w:rsid w:val="00D743B1"/>
    <w:rsid w:val="00D75383"/>
    <w:rsid w:val="00D80D9E"/>
    <w:rsid w:val="00D8148E"/>
    <w:rsid w:val="00D8698A"/>
    <w:rsid w:val="00D9082E"/>
    <w:rsid w:val="00D90ECA"/>
    <w:rsid w:val="00D91C8D"/>
    <w:rsid w:val="00D9259A"/>
    <w:rsid w:val="00D9565D"/>
    <w:rsid w:val="00D9654A"/>
    <w:rsid w:val="00DA2914"/>
    <w:rsid w:val="00DA2BD6"/>
    <w:rsid w:val="00DA4326"/>
    <w:rsid w:val="00DA647C"/>
    <w:rsid w:val="00DB01AE"/>
    <w:rsid w:val="00DB09B2"/>
    <w:rsid w:val="00DB1B67"/>
    <w:rsid w:val="00DB3C23"/>
    <w:rsid w:val="00DB6073"/>
    <w:rsid w:val="00DB7F1B"/>
    <w:rsid w:val="00DC09D9"/>
    <w:rsid w:val="00DC0B8B"/>
    <w:rsid w:val="00DC31B0"/>
    <w:rsid w:val="00DC3A0F"/>
    <w:rsid w:val="00DC41B0"/>
    <w:rsid w:val="00DC4E9B"/>
    <w:rsid w:val="00DC6635"/>
    <w:rsid w:val="00DD3300"/>
    <w:rsid w:val="00DD6324"/>
    <w:rsid w:val="00DE5C66"/>
    <w:rsid w:val="00DF0AB8"/>
    <w:rsid w:val="00DF0B3B"/>
    <w:rsid w:val="00DF3E8D"/>
    <w:rsid w:val="00DF3FCB"/>
    <w:rsid w:val="00DF53BC"/>
    <w:rsid w:val="00DF6849"/>
    <w:rsid w:val="00DF6C61"/>
    <w:rsid w:val="00E0189C"/>
    <w:rsid w:val="00E01B22"/>
    <w:rsid w:val="00E04562"/>
    <w:rsid w:val="00E12242"/>
    <w:rsid w:val="00E12E02"/>
    <w:rsid w:val="00E202E8"/>
    <w:rsid w:val="00E235CA"/>
    <w:rsid w:val="00E23DB6"/>
    <w:rsid w:val="00E2739F"/>
    <w:rsid w:val="00E41181"/>
    <w:rsid w:val="00E43677"/>
    <w:rsid w:val="00E4519C"/>
    <w:rsid w:val="00E472FD"/>
    <w:rsid w:val="00E5036C"/>
    <w:rsid w:val="00E5329E"/>
    <w:rsid w:val="00E57440"/>
    <w:rsid w:val="00E6073F"/>
    <w:rsid w:val="00E625BC"/>
    <w:rsid w:val="00E62CF5"/>
    <w:rsid w:val="00E6317A"/>
    <w:rsid w:val="00E637CB"/>
    <w:rsid w:val="00E6415D"/>
    <w:rsid w:val="00E66761"/>
    <w:rsid w:val="00E67EFE"/>
    <w:rsid w:val="00E721DD"/>
    <w:rsid w:val="00E73A20"/>
    <w:rsid w:val="00E83D33"/>
    <w:rsid w:val="00E84697"/>
    <w:rsid w:val="00E84A24"/>
    <w:rsid w:val="00EA2756"/>
    <w:rsid w:val="00EA6A09"/>
    <w:rsid w:val="00EB0108"/>
    <w:rsid w:val="00EB2E3F"/>
    <w:rsid w:val="00EB3F0D"/>
    <w:rsid w:val="00EB4DB3"/>
    <w:rsid w:val="00EB5109"/>
    <w:rsid w:val="00EB539E"/>
    <w:rsid w:val="00EC2971"/>
    <w:rsid w:val="00EC2D6A"/>
    <w:rsid w:val="00EC4D95"/>
    <w:rsid w:val="00ED0667"/>
    <w:rsid w:val="00ED5DC6"/>
    <w:rsid w:val="00EE1A5A"/>
    <w:rsid w:val="00EE2F05"/>
    <w:rsid w:val="00EE462E"/>
    <w:rsid w:val="00EF3645"/>
    <w:rsid w:val="00EF3EAC"/>
    <w:rsid w:val="00EF3F99"/>
    <w:rsid w:val="00F02282"/>
    <w:rsid w:val="00F04A56"/>
    <w:rsid w:val="00F074EB"/>
    <w:rsid w:val="00F130AE"/>
    <w:rsid w:val="00F1791F"/>
    <w:rsid w:val="00F2038B"/>
    <w:rsid w:val="00F251E0"/>
    <w:rsid w:val="00F3161C"/>
    <w:rsid w:val="00F32363"/>
    <w:rsid w:val="00F32A67"/>
    <w:rsid w:val="00F336BD"/>
    <w:rsid w:val="00F34C3B"/>
    <w:rsid w:val="00F3577A"/>
    <w:rsid w:val="00F37F5C"/>
    <w:rsid w:val="00F4193F"/>
    <w:rsid w:val="00F44074"/>
    <w:rsid w:val="00F46E8B"/>
    <w:rsid w:val="00F5017D"/>
    <w:rsid w:val="00F51D7B"/>
    <w:rsid w:val="00F609E5"/>
    <w:rsid w:val="00F6218B"/>
    <w:rsid w:val="00F622A6"/>
    <w:rsid w:val="00F654FF"/>
    <w:rsid w:val="00F6581F"/>
    <w:rsid w:val="00F65839"/>
    <w:rsid w:val="00F65F93"/>
    <w:rsid w:val="00F704E5"/>
    <w:rsid w:val="00F7425D"/>
    <w:rsid w:val="00F768F1"/>
    <w:rsid w:val="00F8229A"/>
    <w:rsid w:val="00F83C00"/>
    <w:rsid w:val="00F85A9C"/>
    <w:rsid w:val="00F900CA"/>
    <w:rsid w:val="00F913B0"/>
    <w:rsid w:val="00F916DE"/>
    <w:rsid w:val="00F91B15"/>
    <w:rsid w:val="00F969A0"/>
    <w:rsid w:val="00F97B0B"/>
    <w:rsid w:val="00F97C2D"/>
    <w:rsid w:val="00FA3BCF"/>
    <w:rsid w:val="00FA4527"/>
    <w:rsid w:val="00FA4917"/>
    <w:rsid w:val="00FB0009"/>
    <w:rsid w:val="00FC100E"/>
    <w:rsid w:val="00FC48B8"/>
    <w:rsid w:val="00FD1C0F"/>
    <w:rsid w:val="00FD2326"/>
    <w:rsid w:val="00FD308C"/>
    <w:rsid w:val="00FD500C"/>
    <w:rsid w:val="00FD72A4"/>
    <w:rsid w:val="00FD7D34"/>
    <w:rsid w:val="00FE501C"/>
    <w:rsid w:val="00FF0477"/>
    <w:rsid w:val="00FF28D5"/>
    <w:rsid w:val="00FF3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31AA"/>
  <w15:chartTrackingRefBased/>
  <w15:docId w15:val="{09E7BAA0-40A1-4A63-B1D2-7458763BF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IntenseEmphasis">
    <w:name w:val="Intense Emphasis"/>
    <w:basedOn w:val="DefaultParagraphFont"/>
    <w:uiPriority w:val="21"/>
    <w:qFormat/>
    <w:rsid w:val="00F51D7B"/>
    <w:rPr>
      <w:i/>
      <w:iCs/>
      <w:color w:val="4472C4" w:themeColor="accent1"/>
    </w:rPr>
  </w:style>
  <w:style w:type="character" w:styleId="Hyperlink">
    <w:name w:val="Hyperlink"/>
    <w:basedOn w:val="DefaultParagraphFont"/>
    <w:uiPriority w:val="99"/>
    <w:unhideWhenUsed/>
    <w:rsid w:val="00DF684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684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E70B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34C3B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0112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google.co.uk/books/edition/Jean_Piaget/aFCCBAAAQBAJ?hl=en&amp;gbpv=1&amp;dq=what+jean+piaget+says&amp;printsec=frontcover" TargetMode="External"/><Relationship Id="rId18" Type="http://schemas.openxmlformats.org/officeDocument/2006/relationships/hyperlink" Target="https://ebookcentral.proquest.com/lib/trinity/detail.action?pq-origsite=primo&amp;docID=6400344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ebookcentral.proquest.com/lib/trinity/reader.action?docID=1818084&amp;query=paiget%27s+theory" TargetMode="External"/><Relationship Id="rId17" Type="http://schemas.openxmlformats.org/officeDocument/2006/relationships/hyperlink" Target="https://doi.org/10.1016/j.sbspro.2013.01.246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177/089484530002700203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eb-b-ebscohost-com.ezproxy.uwtsd.ac.uk/ehost/detail/detail?vid=0&amp;sid=c83bb322-9136-4311-854c-f5d2f4fb573e%40pdc-v-sessmgr01&amp;bdata=JnNpdGU9ZWhvc3QtbGl2ZQ%3d%3d" TargetMode="External"/><Relationship Id="rId5" Type="http://schemas.openxmlformats.org/officeDocument/2006/relationships/styles" Target="styles.xml"/><Relationship Id="rId15" Type="http://schemas.openxmlformats.org/officeDocument/2006/relationships/hyperlink" Target="https://doi.org/10.1093/geronj/49.6.P265" TargetMode="External"/><Relationship Id="rId10" Type="http://schemas.openxmlformats.org/officeDocument/2006/relationships/hyperlink" Target="https://d1wqtxts1xzle7.cloudfront.net/52263069/ch_9_erikson.pdf?1490228878=&amp;response-content-disposition=inline%3B+filename%3DCh_9_erikson.pdf&amp;Expires=1623158629&amp;Signature=N5kkeIUZQDkpNVMxdEdnj3OOoeb5tgbX1NMfq6TsNAv-I4~sbbO~NpPXj~RK00ZjoLU8Kqu0iF6~dsV1zX8XMVMOj2dOjHpEiSw0-f-JoAPAMe3NbInoVYRmviUC6plm~L9SX9PK5xDmcAFqiJWApy6l~BlINVaxRkFBgEzh5pjGD~GOnyci2yxg7oqDDoZc~lP5XOVhCQwoCctnRtfY5R1vuDwum5b0A85Kk785hitJCJmP89-bCJVdxUyHc1QBGZKVllJ9dFPnXbHX8Z8v6KSswZpLAv3UabZoX6ZAUDtqyDcJKxGEtbT8BzQ2zlqUhzC99a4YZOromA4r7fBxeA__&amp;Key-Pair-Id=APKAJLOHF5GGSLRBV4ZA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dx.doi.org/10.4135/9781506307633.n661" TargetMode="External"/><Relationship Id="rId14" Type="http://schemas.openxmlformats.org/officeDocument/2006/relationships/hyperlink" Target="https://files.eric.ed.gov/fulltext/ED11677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ambria-Calibri">
      <a:majorFont>
        <a:latin typeface="Cambria" panose="02040503050406030204"/>
        <a:ea typeface=""/>
        <a:cs typeface=""/>
        <a:font script="Jpan" typeface="ＭＳ Ｐゴシック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7" ma:contentTypeDescription="Create a new document." ma:contentTypeScope="" ma:versionID="4280c9f5fa7808124face2aae87e4161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d28d028e6a0d25479c16447bfbc86cd3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D556A7-1A78-4B24-8F9B-60F24C25AD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37953F-0FA8-4C75-96B1-1BD94938AA1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C8440D6-4AAF-444B-A100-FF437BE746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6494</TotalTime>
  <Pages>5</Pages>
  <Words>1485</Words>
  <Characters>8470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Rushnara Ruby Begum</dc:creator>
  <cp:keywords/>
  <dc:description/>
  <cp:lastModifiedBy>Rushnara Ruby Begum</cp:lastModifiedBy>
  <cp:revision>910</cp:revision>
  <dcterms:created xsi:type="dcterms:W3CDTF">2021-06-06T16:39:00Z</dcterms:created>
  <dcterms:modified xsi:type="dcterms:W3CDTF">2021-06-15T11:21:00Z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