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54D5" w:rsidRPr="00F914BD" w:rsidRDefault="00FC54D5" w:rsidP="00F914BD">
      <w:pPr>
        <w:shd w:val="clear" w:color="auto" w:fill="FFFFFF"/>
        <w:spacing w:before="90" w:after="90" w:line="360" w:lineRule="auto"/>
        <w:jc w:val="both"/>
        <w:rPr>
          <w:rFonts w:ascii="Times New Roman" w:eastAsia="Times New Roman" w:hAnsi="Times New Roman" w:cs="Times New Roman"/>
          <w:b/>
          <w:bCs/>
          <w:sz w:val="24"/>
          <w:szCs w:val="24"/>
        </w:rPr>
      </w:pPr>
    </w:p>
    <w:p w:rsidR="00FC54D5" w:rsidRPr="00F914BD" w:rsidRDefault="00FC54D5" w:rsidP="00F914BD">
      <w:pPr>
        <w:shd w:val="clear" w:color="auto" w:fill="FFFFFF"/>
        <w:spacing w:before="90" w:after="90" w:line="360" w:lineRule="auto"/>
        <w:jc w:val="both"/>
        <w:rPr>
          <w:rFonts w:ascii="Times New Roman" w:eastAsia="Times New Roman" w:hAnsi="Times New Roman" w:cs="Times New Roman"/>
          <w:b/>
          <w:bCs/>
          <w:sz w:val="24"/>
          <w:szCs w:val="24"/>
        </w:rPr>
      </w:pPr>
    </w:p>
    <w:p w:rsidR="00FC54D5" w:rsidRPr="00F914BD" w:rsidRDefault="00FC54D5" w:rsidP="00F914BD">
      <w:pPr>
        <w:shd w:val="clear" w:color="auto" w:fill="FFFFFF"/>
        <w:spacing w:before="90" w:after="90" w:line="360" w:lineRule="auto"/>
        <w:jc w:val="center"/>
        <w:rPr>
          <w:rFonts w:ascii="Times New Roman" w:eastAsia="Times New Roman"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Marketing plan written for</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______________________________ (</w:t>
      </w:r>
      <w:r w:rsidR="00BD113A" w:rsidRPr="00F914BD">
        <w:rPr>
          <w:rFonts w:ascii="Times New Roman" w:eastAsiaTheme="minorHAnsi" w:hAnsi="Times New Roman" w:cs="Times New Roman"/>
          <w:b/>
          <w:bCs/>
          <w:sz w:val="24"/>
          <w:szCs w:val="24"/>
        </w:rPr>
        <w:t>Travel Lodge) _</w:t>
      </w:r>
      <w:r w:rsidRPr="00F914BD">
        <w:rPr>
          <w:rFonts w:ascii="Times New Roman" w:eastAsiaTheme="minorHAnsi" w:hAnsi="Times New Roman" w:cs="Times New Roman"/>
          <w:b/>
          <w:bCs/>
          <w:sz w:val="24"/>
          <w:szCs w:val="24"/>
        </w:rPr>
        <w:t>_____________________________</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Student Name</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__________</w:t>
      </w:r>
      <w:r w:rsidRPr="00F914BD">
        <w:rPr>
          <w:rFonts w:ascii="Times New Roman" w:eastAsiaTheme="minorHAnsi" w:hAnsi="Times New Roman" w:cs="Times New Roman"/>
          <w:b/>
          <w:bCs/>
          <w:sz w:val="24"/>
          <w:szCs w:val="24"/>
        </w:rPr>
        <w:t>_</w:t>
      </w:r>
      <w:r w:rsidR="008342B3">
        <w:rPr>
          <w:rFonts w:ascii="Times New Roman" w:eastAsiaTheme="minorHAnsi" w:hAnsi="Times New Roman" w:cs="Times New Roman"/>
          <w:b/>
          <w:bCs/>
          <w:sz w:val="24"/>
          <w:szCs w:val="24"/>
        </w:rPr>
        <w:t>Florin</w:t>
      </w:r>
      <w:r w:rsidR="00907F11">
        <w:rPr>
          <w:rFonts w:ascii="Times New Roman" w:eastAsiaTheme="minorHAnsi" w:hAnsi="Times New Roman" w:cs="Times New Roman"/>
          <w:b/>
          <w:bCs/>
          <w:sz w:val="24"/>
          <w:szCs w:val="24"/>
        </w:rPr>
        <w:t xml:space="preserve"> </w:t>
      </w:r>
      <w:r w:rsidR="008342B3">
        <w:rPr>
          <w:rFonts w:ascii="Times New Roman" w:eastAsiaTheme="minorHAnsi" w:hAnsi="Times New Roman" w:cs="Times New Roman"/>
          <w:b/>
          <w:bCs/>
          <w:sz w:val="24"/>
          <w:szCs w:val="24"/>
        </w:rPr>
        <w:t>Vasilica Mecic</w:t>
      </w:r>
      <w:r w:rsidRPr="00F914BD">
        <w:rPr>
          <w:rFonts w:ascii="Times New Roman" w:eastAsiaTheme="minorHAnsi" w:hAnsi="Times New Roman" w:cs="Times New Roman"/>
          <w:b/>
          <w:bCs/>
          <w:sz w:val="24"/>
          <w:szCs w:val="24"/>
        </w:rPr>
        <w:t>___________</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Student ID number</w:t>
      </w: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___</w:t>
      </w:r>
      <w:r w:rsidR="00B01259">
        <w:rPr>
          <w:rFonts w:ascii="Times New Roman" w:eastAsiaTheme="minorHAnsi" w:hAnsi="Times New Roman" w:cs="Times New Roman"/>
          <w:b/>
          <w:bCs/>
          <w:sz w:val="24"/>
          <w:szCs w:val="24"/>
        </w:rPr>
        <w:t>2215417</w:t>
      </w:r>
      <w:r w:rsidRPr="00F914BD">
        <w:rPr>
          <w:rFonts w:ascii="Times New Roman" w:eastAsiaTheme="minorHAnsi" w:hAnsi="Times New Roman" w:cs="Times New Roman"/>
          <w:b/>
          <w:bCs/>
          <w:sz w:val="24"/>
          <w:szCs w:val="24"/>
        </w:rPr>
        <w:t>___</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Marketing Essentials BMIH4005</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Lecturer</w:t>
      </w:r>
    </w:p>
    <w:p w:rsidR="00251931" w:rsidRPr="00F914BD" w:rsidRDefault="00251931" w:rsidP="00F914BD">
      <w:pPr>
        <w:spacing w:after="0" w:line="360" w:lineRule="auto"/>
        <w:jc w:val="center"/>
        <w:rPr>
          <w:rFonts w:ascii="Times New Roman" w:eastAsiaTheme="minorHAnsi" w:hAnsi="Times New Roman" w:cs="Times New Roman"/>
          <w:b/>
          <w:bCs/>
          <w:sz w:val="24"/>
          <w:szCs w:val="24"/>
        </w:rPr>
      </w:pPr>
    </w:p>
    <w:p w:rsidR="00251931" w:rsidRPr="00F914BD" w:rsidRDefault="00A26038" w:rsidP="00F914BD">
      <w:pPr>
        <w:spacing w:after="0" w:line="360" w:lineRule="auto"/>
        <w:jc w:val="center"/>
        <w:rPr>
          <w:rFonts w:ascii="Times New Roman" w:eastAsiaTheme="minorHAnsi" w:hAnsi="Times New Roman" w:cs="Times New Roman"/>
          <w:b/>
          <w:bCs/>
          <w:sz w:val="24"/>
          <w:szCs w:val="24"/>
        </w:rPr>
      </w:pPr>
      <w:r w:rsidRPr="00F914BD">
        <w:rPr>
          <w:rFonts w:ascii="Times New Roman" w:eastAsiaTheme="minorHAnsi" w:hAnsi="Times New Roman" w:cs="Times New Roman"/>
          <w:b/>
          <w:bCs/>
          <w:sz w:val="24"/>
          <w:szCs w:val="24"/>
        </w:rPr>
        <w:t>___</w:t>
      </w:r>
      <w:r w:rsidR="00B07A92">
        <w:rPr>
          <w:rFonts w:ascii="Times New Roman" w:eastAsiaTheme="minorHAnsi" w:hAnsi="Times New Roman" w:cs="Times New Roman"/>
          <w:b/>
          <w:bCs/>
          <w:sz w:val="24"/>
          <w:szCs w:val="24"/>
        </w:rPr>
        <w:t xml:space="preserve">Chris </w:t>
      </w:r>
      <w:r w:rsidR="00E8268B">
        <w:rPr>
          <w:rFonts w:ascii="Times New Roman" w:eastAsiaTheme="minorHAnsi" w:hAnsi="Times New Roman" w:cs="Times New Roman"/>
          <w:b/>
          <w:bCs/>
          <w:sz w:val="24"/>
          <w:szCs w:val="24"/>
        </w:rPr>
        <w:t>Wilkin</w:t>
      </w:r>
      <w:r w:rsidRPr="00F914BD">
        <w:rPr>
          <w:rFonts w:ascii="Times New Roman" w:eastAsiaTheme="minorHAnsi" w:hAnsi="Times New Roman" w:cs="Times New Roman"/>
          <w:b/>
          <w:bCs/>
          <w:sz w:val="24"/>
          <w:szCs w:val="24"/>
        </w:rPr>
        <w:t>___</w:t>
      </w:r>
    </w:p>
    <w:p w:rsidR="00251931" w:rsidRPr="00F914BD" w:rsidRDefault="00251931" w:rsidP="00F914BD">
      <w:pPr>
        <w:spacing w:after="0" w:line="360" w:lineRule="auto"/>
        <w:jc w:val="both"/>
        <w:rPr>
          <w:rFonts w:ascii="Times New Roman" w:eastAsiaTheme="minorHAnsi" w:hAnsi="Times New Roman" w:cs="Times New Roman"/>
          <w:b/>
          <w:bCs/>
          <w:sz w:val="24"/>
          <w:szCs w:val="24"/>
        </w:rPr>
      </w:pPr>
    </w:p>
    <w:p w:rsidR="00251931" w:rsidRPr="00F914BD" w:rsidRDefault="00251931" w:rsidP="00F914BD">
      <w:pPr>
        <w:spacing w:after="0" w:line="360" w:lineRule="auto"/>
        <w:jc w:val="both"/>
        <w:rPr>
          <w:rFonts w:ascii="Times New Roman" w:eastAsiaTheme="minorHAnsi" w:hAnsi="Times New Roman" w:cs="Times New Roman"/>
          <w:b/>
          <w:bCs/>
          <w:sz w:val="24"/>
          <w:szCs w:val="24"/>
        </w:rPr>
      </w:pPr>
    </w:p>
    <w:p w:rsidR="00251931" w:rsidRPr="00F914BD" w:rsidRDefault="00251931" w:rsidP="00F914BD">
      <w:pPr>
        <w:spacing w:after="0" w:line="360" w:lineRule="auto"/>
        <w:jc w:val="both"/>
        <w:rPr>
          <w:rFonts w:ascii="Times New Roman" w:eastAsiaTheme="minorHAnsi" w:hAnsi="Times New Roman" w:cs="Times New Roman"/>
          <w:b/>
          <w:bCs/>
          <w:sz w:val="24"/>
          <w:szCs w:val="24"/>
        </w:rPr>
      </w:pPr>
    </w:p>
    <w:p w:rsidR="008C37B8" w:rsidRPr="00F914BD" w:rsidRDefault="008C37B8" w:rsidP="00F914BD">
      <w:pPr>
        <w:shd w:val="clear" w:color="auto" w:fill="FFFFFF"/>
        <w:spacing w:before="90" w:after="90" w:line="360" w:lineRule="auto"/>
        <w:jc w:val="both"/>
        <w:rPr>
          <w:rFonts w:ascii="Times New Roman" w:eastAsia="Times New Roman" w:hAnsi="Times New Roman" w:cs="Times New Roman"/>
          <w:b/>
          <w:bCs/>
          <w:sz w:val="24"/>
          <w:szCs w:val="24"/>
        </w:rPr>
      </w:pPr>
    </w:p>
    <w:p w:rsidR="00176071" w:rsidRPr="00F914BD" w:rsidRDefault="00A26038" w:rsidP="00F914BD">
      <w:pPr>
        <w:spacing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br w:type="page"/>
      </w:r>
    </w:p>
    <w:sdt>
      <w:sdtPr>
        <w:rPr>
          <w:rFonts w:asciiTheme="minorHAnsi" w:eastAsiaTheme="minorEastAsia" w:hAnsiTheme="minorHAnsi" w:cstheme="minorBidi"/>
          <w:color w:val="auto"/>
          <w:sz w:val="22"/>
          <w:szCs w:val="22"/>
          <w:lang w:val="en-GB" w:eastAsia="zh-CN"/>
        </w:rPr>
        <w:id w:val="137315430"/>
        <w:docPartObj>
          <w:docPartGallery w:val="Table of Contents"/>
          <w:docPartUnique/>
        </w:docPartObj>
      </w:sdtPr>
      <w:sdtEndPr>
        <w:rPr>
          <w:b/>
          <w:bCs/>
          <w:noProof/>
        </w:rPr>
      </w:sdtEndPr>
      <w:sdtContent>
        <w:p w:rsidR="00F914BD" w:rsidRPr="00F914BD" w:rsidRDefault="00A26038" w:rsidP="00F914BD">
          <w:pPr>
            <w:pStyle w:val="Titlucuprins"/>
            <w:spacing w:line="360" w:lineRule="auto"/>
            <w:jc w:val="center"/>
            <w:rPr>
              <w:rFonts w:ascii="Times New Roman" w:hAnsi="Times New Roman" w:cs="Times New Roman"/>
              <w:color w:val="auto"/>
              <w:sz w:val="24"/>
              <w:szCs w:val="24"/>
            </w:rPr>
          </w:pPr>
          <w:r w:rsidRPr="00F914BD">
            <w:rPr>
              <w:rFonts w:ascii="Times New Roman" w:hAnsi="Times New Roman" w:cs="Times New Roman"/>
              <w:color w:val="auto"/>
              <w:sz w:val="24"/>
              <w:szCs w:val="24"/>
            </w:rPr>
            <w:t>Table of Contents</w:t>
          </w:r>
        </w:p>
        <w:p w:rsidR="001F747D" w:rsidRPr="001F747D" w:rsidRDefault="00A26038" w:rsidP="001B7C24">
          <w:pPr>
            <w:pStyle w:val="Cuprins1"/>
            <w:tabs>
              <w:tab w:val="left" w:pos="440"/>
              <w:tab w:val="right" w:leader="dot" w:pos="9016"/>
            </w:tabs>
            <w:spacing w:line="360" w:lineRule="auto"/>
            <w:jc w:val="both"/>
            <w:rPr>
              <w:noProof/>
              <w:lang w:val="en-US" w:eastAsia="en-US"/>
            </w:rPr>
          </w:pPr>
          <w:r w:rsidRPr="00F914BD">
            <w:rPr>
              <w:rFonts w:ascii="Times New Roman" w:hAnsi="Times New Roman" w:cs="Times New Roman"/>
              <w:sz w:val="24"/>
              <w:szCs w:val="24"/>
            </w:rPr>
            <w:fldChar w:fldCharType="begin"/>
          </w:r>
          <w:r w:rsidRPr="00F914BD">
            <w:rPr>
              <w:rFonts w:ascii="Times New Roman" w:hAnsi="Times New Roman" w:cs="Times New Roman"/>
              <w:sz w:val="24"/>
              <w:szCs w:val="24"/>
            </w:rPr>
            <w:instrText xml:space="preserve"> TOC \o "1-3" \h \z \u </w:instrText>
          </w:r>
          <w:r w:rsidRPr="00F914BD">
            <w:rPr>
              <w:rFonts w:ascii="Times New Roman" w:hAnsi="Times New Roman" w:cs="Times New Roman"/>
              <w:sz w:val="24"/>
              <w:szCs w:val="24"/>
            </w:rPr>
            <w:fldChar w:fldCharType="separate"/>
          </w:r>
          <w:hyperlink w:anchor="_Toc120532751" w:history="1">
            <w:r w:rsidR="001F747D" w:rsidRPr="001F747D">
              <w:rPr>
                <w:rStyle w:val="Hyperlink"/>
                <w:rFonts w:ascii="Times New Roman" w:hAnsi="Times New Roman" w:cs="Times New Roman"/>
                <w:noProof/>
              </w:rPr>
              <w:t>1</w:t>
            </w:r>
            <w:r w:rsidR="001F747D" w:rsidRPr="001F747D">
              <w:rPr>
                <w:noProof/>
                <w:lang w:val="en-US" w:eastAsia="en-US"/>
              </w:rPr>
              <w:tab/>
            </w:r>
            <w:r w:rsidR="001F747D" w:rsidRPr="001F747D">
              <w:rPr>
                <w:rStyle w:val="Hyperlink"/>
                <w:rFonts w:ascii="Times New Roman" w:hAnsi="Times New Roman" w:cs="Times New Roman"/>
                <w:noProof/>
              </w:rPr>
              <w:t>Introduction</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_Toc120532751 \h </w:instrText>
            </w:r>
            <w:r w:rsidR="001F747D" w:rsidRPr="001F747D">
              <w:rPr>
                <w:noProof/>
                <w:webHidden/>
              </w:rPr>
            </w:r>
            <w:r w:rsidR="001F747D" w:rsidRPr="001F747D">
              <w:rPr>
                <w:noProof/>
                <w:webHidden/>
              </w:rPr>
              <w:fldChar w:fldCharType="separate"/>
            </w:r>
            <w:r w:rsidR="001F747D" w:rsidRPr="001F747D">
              <w:rPr>
                <w:noProof/>
                <w:webHidden/>
              </w:rPr>
              <w:t>3</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52" w:history="1">
            <w:r w:rsidR="001F747D" w:rsidRPr="001F747D">
              <w:rPr>
                <w:rStyle w:val="Hyperlink"/>
                <w:rFonts w:ascii="Times New Roman" w:hAnsi="Times New Roman" w:cs="Times New Roman"/>
                <w:noProof/>
              </w:rPr>
              <w:t>2</w:t>
            </w:r>
            <w:r w:rsidR="001F747D" w:rsidRPr="001F747D">
              <w:rPr>
                <w:noProof/>
                <w:lang w:val="en-US" w:eastAsia="en-US"/>
              </w:rPr>
              <w:tab/>
            </w:r>
            <w:r w:rsidR="001F747D" w:rsidRPr="001F747D">
              <w:rPr>
                <w:rStyle w:val="Hyperlink"/>
                <w:rFonts w:ascii="Times New Roman" w:hAnsi="Times New Roman" w:cs="Times New Roman"/>
                <w:noProof/>
              </w:rPr>
              <w:t xml:space="preserve">Situation Analysis </w:t>
            </w:r>
            <w:r w:rsidR="001F747D" w:rsidRPr="001F747D">
              <w:rPr>
                <w:rStyle w:val="Hyperlink"/>
                <w:rFonts w:ascii="Times New Roman" w:eastAsia="Times New Roman" w:hAnsi="Times New Roman" w:cs="Times New Roman"/>
                <w:noProof/>
              </w:rPr>
              <w:t>5 'C's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_Toc120532752 \h </w:instrText>
            </w:r>
            <w:r w:rsidR="001F747D" w:rsidRPr="001F747D">
              <w:rPr>
                <w:noProof/>
                <w:webHidden/>
              </w:rPr>
            </w:r>
            <w:r w:rsidR="001F747D" w:rsidRPr="001F747D">
              <w:rPr>
                <w:noProof/>
                <w:webHidden/>
              </w:rPr>
              <w:fldChar w:fldCharType="separate"/>
            </w:r>
            <w:r w:rsidR="001F747D" w:rsidRPr="001F747D">
              <w:rPr>
                <w:noProof/>
                <w:webHidden/>
              </w:rPr>
              <w:t>3</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3" w:history="1">
            <w:r w:rsidR="001F747D" w:rsidRPr="001F747D">
              <w:rPr>
                <w:rStyle w:val="Hyperlink"/>
                <w:rFonts w:ascii="Times New Roman" w:hAnsi="Times New Roman" w:cs="Times New Roman"/>
                <w:noProof/>
              </w:rPr>
              <w:t>2.1</w:t>
            </w:r>
            <w:r w:rsidR="001F747D" w:rsidRPr="001F747D">
              <w:rPr>
                <w:noProof/>
                <w:lang w:val="en-US" w:eastAsia="en-US"/>
              </w:rPr>
              <w:tab/>
            </w:r>
            <w:r w:rsidR="001F747D" w:rsidRPr="001F747D">
              <w:rPr>
                <w:rStyle w:val="Hyperlink"/>
                <w:rFonts w:ascii="Times New Roman" w:hAnsi="Times New Roman" w:cs="Times New Roman"/>
                <w:noProof/>
              </w:rPr>
              <w:t>Company: SWOT analysis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_Toc120532753 \h </w:instrText>
            </w:r>
            <w:r w:rsidR="001F747D" w:rsidRPr="001F747D">
              <w:rPr>
                <w:noProof/>
                <w:webHidden/>
              </w:rPr>
            </w:r>
            <w:r w:rsidR="001F747D" w:rsidRPr="001F747D">
              <w:rPr>
                <w:noProof/>
                <w:webHidden/>
              </w:rPr>
              <w:fldChar w:fldCharType="separate"/>
            </w:r>
            <w:r w:rsidR="001F747D" w:rsidRPr="001F747D">
              <w:rPr>
                <w:noProof/>
                <w:webHidden/>
              </w:rPr>
              <w:t>3</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4" w:history="1">
            <w:r w:rsidR="001F747D" w:rsidRPr="001F747D">
              <w:rPr>
                <w:rStyle w:val="Hyperlink"/>
                <w:rFonts w:ascii="Times New Roman" w:hAnsi="Times New Roman" w:cs="Times New Roman"/>
                <w:noProof/>
              </w:rPr>
              <w:t>2.2</w:t>
            </w:r>
            <w:r w:rsidR="001F747D" w:rsidRPr="001F747D">
              <w:rPr>
                <w:noProof/>
                <w:lang w:val="en-US" w:eastAsia="en-US"/>
              </w:rPr>
              <w:tab/>
            </w:r>
            <w:r w:rsidR="001F747D" w:rsidRPr="001F747D">
              <w:rPr>
                <w:rStyle w:val="Hyperlink"/>
                <w:rFonts w:ascii="Times New Roman" w:hAnsi="Times New Roman" w:cs="Times New Roman"/>
                <w:noProof/>
              </w:rPr>
              <w:t>Customers: Segmentation and Targeting</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_Toc120532754 \h </w:instrText>
            </w:r>
            <w:r w:rsidR="001F747D" w:rsidRPr="001F747D">
              <w:rPr>
                <w:noProof/>
                <w:webHidden/>
              </w:rPr>
            </w:r>
            <w:r w:rsidR="001F747D" w:rsidRPr="001F747D">
              <w:rPr>
                <w:noProof/>
                <w:webHidden/>
              </w:rPr>
              <w:fldChar w:fldCharType="separate"/>
            </w:r>
            <w:r w:rsidR="001F747D" w:rsidRPr="001F747D">
              <w:rPr>
                <w:noProof/>
                <w:webHidden/>
              </w:rPr>
              <w:t>3</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5" w:history="1">
            <w:r w:rsidR="001F747D" w:rsidRPr="001F747D">
              <w:rPr>
                <w:rStyle w:val="Hyperlink"/>
                <w:rFonts w:ascii="Times New Roman" w:hAnsi="Times New Roman" w:cs="Times New Roman"/>
                <w:noProof/>
              </w:rPr>
              <w:t>2.3</w:t>
            </w:r>
            <w:r w:rsidR="001F747D" w:rsidRPr="001F747D">
              <w:rPr>
                <w:noProof/>
                <w:lang w:val="en-US" w:eastAsia="en-US"/>
              </w:rPr>
              <w:tab/>
            </w:r>
            <w:r w:rsidR="001F747D" w:rsidRPr="001F747D">
              <w:rPr>
                <w:rStyle w:val="Hyperlink"/>
                <w:rFonts w:ascii="Times New Roman" w:hAnsi="Times New Roman" w:cs="Times New Roman"/>
                <w:noProof/>
              </w:rPr>
              <w:t>Competitors: Porter’s five forces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_Toc120532755 \h </w:instrText>
            </w:r>
            <w:r w:rsidR="001F747D" w:rsidRPr="001F747D">
              <w:rPr>
                <w:noProof/>
                <w:webHidden/>
              </w:rPr>
            </w:r>
            <w:r w:rsidR="001F747D" w:rsidRPr="001F747D">
              <w:rPr>
                <w:noProof/>
                <w:webHidden/>
              </w:rPr>
              <w:fldChar w:fldCharType="separate"/>
            </w:r>
            <w:r w:rsidR="001F747D" w:rsidRPr="001F747D">
              <w:rPr>
                <w:noProof/>
                <w:webHidden/>
              </w:rPr>
              <w:t>4</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6" w:history="1">
            <w:r w:rsidR="001F747D" w:rsidRPr="001F747D">
              <w:rPr>
                <w:rStyle w:val="Hyperlink"/>
                <w:rFonts w:ascii="Times New Roman" w:hAnsi="Times New Roman" w:cs="Times New Roman"/>
                <w:noProof/>
              </w:rPr>
              <w:t>2.4</w:t>
            </w:r>
            <w:r w:rsidR="001F747D" w:rsidRPr="001F747D">
              <w:rPr>
                <w:noProof/>
                <w:lang w:val="en-US" w:eastAsia="en-US"/>
              </w:rPr>
              <w:tab/>
            </w:r>
            <w:r w:rsidR="001F747D" w:rsidRPr="001F747D">
              <w:rPr>
                <w:rStyle w:val="Hyperlink"/>
                <w:rFonts w:ascii="Times New Roman" w:hAnsi="Times New Roman" w:cs="Times New Roman"/>
                <w:noProof/>
              </w:rPr>
              <w:t>Perceptual positioning maps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_Toc120532756 \h </w:instrText>
            </w:r>
            <w:r w:rsidR="001F747D" w:rsidRPr="001F747D">
              <w:rPr>
                <w:noProof/>
                <w:webHidden/>
              </w:rPr>
            </w:r>
            <w:r w:rsidR="001F747D" w:rsidRPr="001F747D">
              <w:rPr>
                <w:noProof/>
                <w:webHidden/>
              </w:rPr>
              <w:fldChar w:fldCharType="separate"/>
            </w:r>
            <w:r w:rsidR="001F747D" w:rsidRPr="001F747D">
              <w:rPr>
                <w:noProof/>
                <w:webHidden/>
              </w:rPr>
              <w:t>5</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7" w:history="1">
            <w:r w:rsidR="001F747D" w:rsidRPr="001F747D">
              <w:rPr>
                <w:rStyle w:val="Hyperlink"/>
                <w:rFonts w:ascii="Times New Roman" w:hAnsi="Times New Roman" w:cs="Times New Roman"/>
                <w:noProof/>
              </w:rPr>
              <w:t>2.5</w:t>
            </w:r>
            <w:r w:rsidR="001F747D" w:rsidRPr="001F747D">
              <w:rPr>
                <w:noProof/>
                <w:lang w:val="en-US" w:eastAsia="en-US"/>
              </w:rPr>
              <w:tab/>
            </w:r>
            <w:r w:rsidR="001F747D" w:rsidRPr="001F747D">
              <w:rPr>
                <w:rStyle w:val="Hyperlink"/>
                <w:rFonts w:ascii="Times New Roman" w:hAnsi="Times New Roman" w:cs="Times New Roman"/>
                <w:noProof/>
              </w:rPr>
              <w:t>Collaborators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_Toc120532757 \h </w:instrText>
            </w:r>
            <w:r w:rsidR="001F747D" w:rsidRPr="001F747D">
              <w:rPr>
                <w:noProof/>
                <w:webHidden/>
              </w:rPr>
            </w:r>
            <w:r w:rsidR="001F747D" w:rsidRPr="001F747D">
              <w:rPr>
                <w:noProof/>
                <w:webHidden/>
              </w:rPr>
              <w:fldChar w:fldCharType="separate"/>
            </w:r>
            <w:r w:rsidR="001F747D" w:rsidRPr="001F747D">
              <w:rPr>
                <w:noProof/>
                <w:webHidden/>
              </w:rPr>
              <w:t>5</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58" w:history="1">
            <w:r w:rsidR="001F747D" w:rsidRPr="001F747D">
              <w:rPr>
                <w:rStyle w:val="Hyperlink"/>
                <w:rFonts w:ascii="Times New Roman" w:hAnsi="Times New Roman" w:cs="Times New Roman"/>
                <w:noProof/>
              </w:rPr>
              <w:t>2.6</w:t>
            </w:r>
            <w:r w:rsidR="001F747D" w:rsidRPr="001F747D">
              <w:rPr>
                <w:noProof/>
                <w:lang w:val="en-US" w:eastAsia="en-US"/>
              </w:rPr>
              <w:tab/>
            </w:r>
            <w:r w:rsidR="001F747D" w:rsidRPr="001F747D">
              <w:rPr>
                <w:rStyle w:val="Hyperlink"/>
                <w:rFonts w:ascii="Times New Roman" w:hAnsi="Times New Roman" w:cs="Times New Roman"/>
                <w:noProof/>
              </w:rPr>
              <w:t>Climate</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_Toc120532758 \h </w:instrText>
            </w:r>
            <w:r w:rsidR="001F747D" w:rsidRPr="001F747D">
              <w:rPr>
                <w:noProof/>
                <w:webHidden/>
              </w:rPr>
            </w:r>
            <w:r w:rsidR="001F747D" w:rsidRPr="001F747D">
              <w:rPr>
                <w:noProof/>
                <w:webHidden/>
              </w:rPr>
              <w:fldChar w:fldCharType="separate"/>
            </w:r>
            <w:r w:rsidR="001F747D" w:rsidRPr="001F747D">
              <w:rPr>
                <w:noProof/>
                <w:webHidden/>
              </w:rPr>
              <w:t>6</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59" w:history="1">
            <w:r w:rsidR="001F747D" w:rsidRPr="001F747D">
              <w:rPr>
                <w:rStyle w:val="Hyperlink"/>
                <w:rFonts w:ascii="Times New Roman" w:hAnsi="Times New Roman" w:cs="Times New Roman"/>
                <w:noProof/>
              </w:rPr>
              <w:t>3</w:t>
            </w:r>
            <w:r w:rsidR="001F747D" w:rsidRPr="001F747D">
              <w:rPr>
                <w:noProof/>
                <w:lang w:val="en-US" w:eastAsia="en-US"/>
              </w:rPr>
              <w:tab/>
            </w:r>
            <w:r w:rsidR="001F747D" w:rsidRPr="001F747D">
              <w:rPr>
                <w:rStyle w:val="Hyperlink"/>
                <w:rFonts w:ascii="Times New Roman" w:hAnsi="Times New Roman" w:cs="Times New Roman"/>
                <w:noProof/>
              </w:rPr>
              <w:t>Objectives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_Toc120532759 \h </w:instrText>
            </w:r>
            <w:r w:rsidR="001F747D" w:rsidRPr="001F747D">
              <w:rPr>
                <w:noProof/>
                <w:webHidden/>
              </w:rPr>
            </w:r>
            <w:r w:rsidR="001F747D" w:rsidRPr="001F747D">
              <w:rPr>
                <w:noProof/>
                <w:webHidden/>
              </w:rPr>
              <w:fldChar w:fldCharType="separate"/>
            </w:r>
            <w:r w:rsidR="001F747D" w:rsidRPr="001F747D">
              <w:rPr>
                <w:noProof/>
                <w:webHidden/>
              </w:rPr>
              <w:t>6</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0" w:history="1">
            <w:r w:rsidR="001F747D" w:rsidRPr="001F747D">
              <w:rPr>
                <w:rStyle w:val="Hyperlink"/>
                <w:rFonts w:ascii="Times New Roman" w:hAnsi="Times New Roman" w:cs="Times New Roman"/>
                <w:noProof/>
              </w:rPr>
              <w:t>4</w:t>
            </w:r>
            <w:r w:rsidR="001F747D" w:rsidRPr="001F747D">
              <w:rPr>
                <w:noProof/>
                <w:lang w:val="en-US" w:eastAsia="en-US"/>
              </w:rPr>
              <w:tab/>
            </w:r>
            <w:r w:rsidR="001F747D" w:rsidRPr="001F747D">
              <w:rPr>
                <w:rStyle w:val="Hyperlink"/>
                <w:rFonts w:ascii="Times New Roman" w:hAnsi="Times New Roman" w:cs="Times New Roman"/>
                <w:noProof/>
              </w:rPr>
              <w:t>Strategy</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_Toc120532760 \h </w:instrText>
            </w:r>
            <w:r w:rsidR="001F747D" w:rsidRPr="001F747D">
              <w:rPr>
                <w:noProof/>
                <w:webHidden/>
              </w:rPr>
            </w:r>
            <w:r w:rsidR="001F747D" w:rsidRPr="001F747D">
              <w:rPr>
                <w:noProof/>
                <w:webHidden/>
              </w:rPr>
              <w:fldChar w:fldCharType="separate"/>
            </w:r>
            <w:r w:rsidR="001F747D" w:rsidRPr="001F747D">
              <w:rPr>
                <w:noProof/>
                <w:webHidden/>
              </w:rPr>
              <w:t>7</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1" w:history="1">
            <w:r w:rsidR="001F747D" w:rsidRPr="001F747D">
              <w:rPr>
                <w:rStyle w:val="Hyperlink"/>
                <w:rFonts w:ascii="Times New Roman" w:hAnsi="Times New Roman" w:cs="Times New Roman"/>
                <w:noProof/>
              </w:rPr>
              <w:t>5</w:t>
            </w:r>
            <w:r w:rsidR="001F747D" w:rsidRPr="001F747D">
              <w:rPr>
                <w:noProof/>
                <w:lang w:val="en-US" w:eastAsia="en-US"/>
              </w:rPr>
              <w:tab/>
            </w:r>
            <w:r w:rsidR="001F747D" w:rsidRPr="001F747D">
              <w:rPr>
                <w:rStyle w:val="Hyperlink"/>
                <w:rFonts w:ascii="Times New Roman" w:hAnsi="Times New Roman" w:cs="Times New Roman"/>
                <w:noProof/>
              </w:rPr>
              <w:t>Tactics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_Toc120532761 \h </w:instrText>
            </w:r>
            <w:r w:rsidR="001F747D" w:rsidRPr="001F747D">
              <w:rPr>
                <w:noProof/>
                <w:webHidden/>
              </w:rPr>
            </w:r>
            <w:r w:rsidR="001F747D" w:rsidRPr="001F747D">
              <w:rPr>
                <w:noProof/>
                <w:webHidden/>
              </w:rPr>
              <w:fldChar w:fldCharType="separate"/>
            </w:r>
            <w:r w:rsidR="001F747D" w:rsidRPr="001F747D">
              <w:rPr>
                <w:noProof/>
                <w:webHidden/>
              </w:rPr>
              <w:t>7</w:t>
            </w:r>
            <w:r w:rsidR="001F747D" w:rsidRPr="001F747D">
              <w:rPr>
                <w:noProof/>
                <w:webHidden/>
              </w:rPr>
              <w:fldChar w:fldCharType="end"/>
            </w:r>
          </w:hyperlink>
        </w:p>
        <w:p w:rsidR="001F747D" w:rsidRPr="001F747D" w:rsidRDefault="00A26038" w:rsidP="001B7C24">
          <w:pPr>
            <w:pStyle w:val="Cuprins2"/>
            <w:tabs>
              <w:tab w:val="left" w:pos="880"/>
              <w:tab w:val="right" w:leader="dot" w:pos="9016"/>
            </w:tabs>
            <w:spacing w:line="360" w:lineRule="auto"/>
            <w:jc w:val="both"/>
            <w:rPr>
              <w:noProof/>
              <w:lang w:val="en-US" w:eastAsia="en-US"/>
            </w:rPr>
          </w:pPr>
          <w:hyperlink w:anchor="_Toc120532762" w:history="1">
            <w:r w:rsidR="001F747D" w:rsidRPr="001F747D">
              <w:rPr>
                <w:rStyle w:val="Hyperlink"/>
                <w:rFonts w:ascii="Times New Roman" w:hAnsi="Times New Roman" w:cs="Times New Roman"/>
                <w:noProof/>
              </w:rPr>
              <w:t>5.1</w:t>
            </w:r>
            <w:r w:rsidR="001F747D" w:rsidRPr="001F747D">
              <w:rPr>
                <w:noProof/>
                <w:lang w:val="en-US" w:eastAsia="en-US"/>
              </w:rPr>
              <w:tab/>
            </w:r>
            <w:r w:rsidR="001F747D" w:rsidRPr="001F747D">
              <w:rPr>
                <w:rStyle w:val="Hyperlink"/>
                <w:rFonts w:ascii="Times New Roman" w:hAnsi="Times New Roman" w:cs="Times New Roman"/>
                <w:noProof/>
              </w:rPr>
              <w:t>Marketing mix</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_Toc120532762 \h </w:instrText>
            </w:r>
            <w:r w:rsidR="001F747D" w:rsidRPr="001F747D">
              <w:rPr>
                <w:noProof/>
                <w:webHidden/>
              </w:rPr>
            </w:r>
            <w:r w:rsidR="001F747D" w:rsidRPr="001F747D">
              <w:rPr>
                <w:noProof/>
                <w:webHidden/>
              </w:rPr>
              <w:fldChar w:fldCharType="separate"/>
            </w:r>
            <w:r w:rsidR="001F747D" w:rsidRPr="001F747D">
              <w:rPr>
                <w:noProof/>
                <w:webHidden/>
              </w:rPr>
              <w:t>7</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3" w:history="1">
            <w:r w:rsidR="001F747D" w:rsidRPr="001F747D">
              <w:rPr>
                <w:rStyle w:val="Hyperlink"/>
                <w:rFonts w:ascii="Times New Roman" w:hAnsi="Times New Roman" w:cs="Times New Roman"/>
                <w:noProof/>
              </w:rPr>
              <w:t>6</w:t>
            </w:r>
            <w:r w:rsidR="001F747D" w:rsidRPr="001F747D">
              <w:rPr>
                <w:noProof/>
                <w:lang w:val="en-US" w:eastAsia="en-US"/>
              </w:rPr>
              <w:tab/>
            </w:r>
            <w:r w:rsidR="001F747D" w:rsidRPr="001F747D">
              <w:rPr>
                <w:rStyle w:val="Hyperlink"/>
                <w:rFonts w:ascii="Times New Roman" w:hAnsi="Times New Roman" w:cs="Times New Roman"/>
                <w:noProof/>
              </w:rPr>
              <w:t>Action</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_Toc120532763 \h </w:instrText>
            </w:r>
            <w:r w:rsidR="001F747D" w:rsidRPr="001F747D">
              <w:rPr>
                <w:noProof/>
                <w:webHidden/>
              </w:rPr>
            </w:r>
            <w:r w:rsidR="001F747D" w:rsidRPr="001F747D">
              <w:rPr>
                <w:noProof/>
                <w:webHidden/>
              </w:rPr>
              <w:fldChar w:fldCharType="separate"/>
            </w:r>
            <w:r w:rsidR="001F747D" w:rsidRPr="001F747D">
              <w:rPr>
                <w:noProof/>
                <w:webHidden/>
              </w:rPr>
              <w:t>9</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4" w:history="1">
            <w:r w:rsidR="001F747D" w:rsidRPr="001F747D">
              <w:rPr>
                <w:rStyle w:val="Hyperlink"/>
                <w:rFonts w:ascii="Times New Roman" w:hAnsi="Times New Roman" w:cs="Times New Roman"/>
                <w:noProof/>
              </w:rPr>
              <w:t>7</w:t>
            </w:r>
            <w:r w:rsidR="001F747D" w:rsidRPr="001F747D">
              <w:rPr>
                <w:noProof/>
                <w:lang w:val="en-US" w:eastAsia="en-US"/>
              </w:rPr>
              <w:tab/>
            </w:r>
            <w:r w:rsidR="001F747D" w:rsidRPr="001F747D">
              <w:rPr>
                <w:rStyle w:val="Hyperlink"/>
                <w:rFonts w:ascii="Times New Roman" w:hAnsi="Times New Roman" w:cs="Times New Roman"/>
                <w:noProof/>
              </w:rPr>
              <w:t>Control</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_Toc120532764 \h </w:instrText>
            </w:r>
            <w:r w:rsidR="001F747D" w:rsidRPr="001F747D">
              <w:rPr>
                <w:noProof/>
                <w:webHidden/>
              </w:rPr>
            </w:r>
            <w:r w:rsidR="001F747D" w:rsidRPr="001F747D">
              <w:rPr>
                <w:noProof/>
                <w:webHidden/>
              </w:rPr>
              <w:fldChar w:fldCharType="separate"/>
            </w:r>
            <w:r w:rsidR="001F747D" w:rsidRPr="001F747D">
              <w:rPr>
                <w:noProof/>
                <w:webHidden/>
              </w:rPr>
              <w:t>9</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5" w:history="1">
            <w:r w:rsidR="001F747D" w:rsidRPr="001F747D">
              <w:rPr>
                <w:rStyle w:val="Hyperlink"/>
                <w:rFonts w:ascii="Times New Roman" w:hAnsi="Times New Roman" w:cs="Times New Roman"/>
                <w:noProof/>
              </w:rPr>
              <w:t>8</w:t>
            </w:r>
            <w:r w:rsidR="001F747D" w:rsidRPr="001F747D">
              <w:rPr>
                <w:noProof/>
                <w:lang w:val="en-US" w:eastAsia="en-US"/>
              </w:rPr>
              <w:tab/>
            </w:r>
            <w:r w:rsidR="001F747D" w:rsidRPr="001F747D">
              <w:rPr>
                <w:rStyle w:val="Hyperlink"/>
                <w:rFonts w:ascii="Times New Roman" w:hAnsi="Times New Roman" w:cs="Times New Roman"/>
                <w:noProof/>
              </w:rPr>
              <w:t>Conclusion</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_Toc120532765 \h </w:instrText>
            </w:r>
            <w:r w:rsidR="001F747D" w:rsidRPr="001F747D">
              <w:rPr>
                <w:noProof/>
                <w:webHidden/>
              </w:rPr>
            </w:r>
            <w:r w:rsidR="001F747D" w:rsidRPr="001F747D">
              <w:rPr>
                <w:noProof/>
                <w:webHidden/>
              </w:rPr>
              <w:fldChar w:fldCharType="separate"/>
            </w:r>
            <w:r w:rsidR="001F747D" w:rsidRPr="001F747D">
              <w:rPr>
                <w:noProof/>
                <w:webHidden/>
              </w:rPr>
              <w:t>10</w:t>
            </w:r>
            <w:r w:rsidR="001F747D" w:rsidRPr="001F747D">
              <w:rPr>
                <w:noProof/>
                <w:webHidden/>
              </w:rPr>
              <w:fldChar w:fldCharType="end"/>
            </w:r>
          </w:hyperlink>
        </w:p>
        <w:p w:rsidR="001F747D" w:rsidRPr="001F747D" w:rsidRDefault="00A26038" w:rsidP="001B7C24">
          <w:pPr>
            <w:pStyle w:val="Cuprins1"/>
            <w:tabs>
              <w:tab w:val="left" w:pos="440"/>
              <w:tab w:val="right" w:leader="dot" w:pos="9016"/>
            </w:tabs>
            <w:spacing w:line="360" w:lineRule="auto"/>
            <w:jc w:val="both"/>
            <w:rPr>
              <w:noProof/>
              <w:lang w:val="en-US" w:eastAsia="en-US"/>
            </w:rPr>
          </w:pPr>
          <w:hyperlink w:anchor="_Toc120532766" w:history="1">
            <w:r w:rsidR="001F747D" w:rsidRPr="001F747D">
              <w:rPr>
                <w:rStyle w:val="Hyperlink"/>
                <w:rFonts w:ascii="Times New Roman" w:hAnsi="Times New Roman" w:cs="Times New Roman"/>
                <w:noProof/>
              </w:rPr>
              <w:t>9</w:t>
            </w:r>
            <w:r w:rsidR="001F747D" w:rsidRPr="001F747D">
              <w:rPr>
                <w:noProof/>
                <w:lang w:val="en-US" w:eastAsia="en-US"/>
              </w:rPr>
              <w:tab/>
            </w:r>
            <w:r w:rsidR="001F747D" w:rsidRPr="001F747D">
              <w:rPr>
                <w:rStyle w:val="Hyperlink"/>
                <w:rFonts w:ascii="Times New Roman" w:hAnsi="Times New Roman" w:cs="Times New Roman"/>
                <w:noProof/>
              </w:rPr>
              <w:t>References</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_Toc120532766 \h </w:instrText>
            </w:r>
            <w:r w:rsidR="001F747D" w:rsidRPr="001F747D">
              <w:rPr>
                <w:noProof/>
                <w:webHidden/>
              </w:rPr>
            </w:r>
            <w:r w:rsidR="001F747D" w:rsidRPr="001F747D">
              <w:rPr>
                <w:noProof/>
                <w:webHidden/>
              </w:rPr>
              <w:fldChar w:fldCharType="separate"/>
            </w:r>
            <w:r w:rsidR="001F747D" w:rsidRPr="001F747D">
              <w:rPr>
                <w:noProof/>
                <w:webHidden/>
              </w:rPr>
              <w:t>11</w:t>
            </w:r>
            <w:r w:rsidR="001F747D" w:rsidRPr="001F747D">
              <w:rPr>
                <w:noProof/>
                <w:webHidden/>
              </w:rPr>
              <w:fldChar w:fldCharType="end"/>
            </w:r>
          </w:hyperlink>
        </w:p>
        <w:p w:rsidR="001F747D" w:rsidRDefault="00A26038" w:rsidP="001B7C24">
          <w:pPr>
            <w:pStyle w:val="Cuprins1"/>
            <w:tabs>
              <w:tab w:val="left" w:pos="660"/>
              <w:tab w:val="right" w:leader="dot" w:pos="9016"/>
            </w:tabs>
            <w:spacing w:line="360" w:lineRule="auto"/>
            <w:jc w:val="both"/>
            <w:rPr>
              <w:noProof/>
              <w:lang w:val="en-US" w:eastAsia="en-US"/>
            </w:rPr>
          </w:pPr>
          <w:hyperlink w:anchor="_Toc120532767" w:history="1">
            <w:r w:rsidR="001F747D" w:rsidRPr="001F747D">
              <w:rPr>
                <w:rStyle w:val="Hyperlink"/>
                <w:rFonts w:ascii="Times New Roman" w:hAnsi="Times New Roman" w:cs="Times New Roman"/>
                <w:noProof/>
              </w:rPr>
              <w:t>10</w:t>
            </w:r>
            <w:r w:rsidR="001F747D" w:rsidRPr="001F747D">
              <w:rPr>
                <w:noProof/>
                <w:lang w:val="en-US" w:eastAsia="en-US"/>
              </w:rPr>
              <w:tab/>
            </w:r>
            <w:r w:rsidR="001F747D" w:rsidRPr="001F747D">
              <w:rPr>
                <w:rStyle w:val="Hyperlink"/>
                <w:rFonts w:ascii="Times New Roman" w:hAnsi="Times New Roman" w:cs="Times New Roman"/>
                <w:noProof/>
              </w:rPr>
              <w:t>Appendix</w:t>
            </w:r>
            <w:r w:rsidR="001F747D" w:rsidRPr="001F747D">
              <w:rPr>
                <w:noProof/>
                <w:webHidden/>
              </w:rPr>
              <w:tab/>
            </w:r>
            <w:r w:rsidR="001F747D" w:rsidRPr="001F747D">
              <w:rPr>
                <w:noProof/>
                <w:webHidden/>
              </w:rPr>
              <w:fldChar w:fldCharType="begin"/>
            </w:r>
            <w:r w:rsidR="001F747D" w:rsidRPr="001F747D">
              <w:rPr>
                <w:noProof/>
                <w:webHidden/>
              </w:rPr>
              <w:instrText xml:space="preserve"> PAGEREF _Toc120532767 \h </w:instrText>
            </w:r>
            <w:r w:rsidR="001F747D" w:rsidRPr="001F747D">
              <w:rPr>
                <w:noProof/>
                <w:webHidden/>
              </w:rPr>
            </w:r>
            <w:r w:rsidR="001F747D" w:rsidRPr="001F747D">
              <w:rPr>
                <w:noProof/>
                <w:webHidden/>
              </w:rPr>
              <w:fldChar w:fldCharType="separate"/>
            </w:r>
            <w:r w:rsidR="001F747D" w:rsidRPr="001F747D">
              <w:rPr>
                <w:noProof/>
                <w:webHidden/>
              </w:rPr>
              <w:t>13</w:t>
            </w:r>
            <w:r w:rsidR="001F747D" w:rsidRPr="001F747D">
              <w:rPr>
                <w:noProof/>
                <w:webHidden/>
              </w:rPr>
              <w:fldChar w:fldCharType="end"/>
            </w:r>
          </w:hyperlink>
        </w:p>
        <w:p w:rsidR="00F914BD" w:rsidRDefault="00A26038" w:rsidP="00F914BD">
          <w:pPr>
            <w:spacing w:line="360" w:lineRule="auto"/>
            <w:jc w:val="center"/>
          </w:pPr>
          <w:r w:rsidRPr="00F914BD">
            <w:rPr>
              <w:rFonts w:ascii="Times New Roman" w:hAnsi="Times New Roman" w:cs="Times New Roman"/>
              <w:noProof/>
              <w:sz w:val="24"/>
              <w:szCs w:val="24"/>
            </w:rPr>
            <w:fldChar w:fldCharType="end"/>
          </w:r>
        </w:p>
      </w:sdtContent>
    </w:sdt>
    <w:p w:rsidR="00F914BD" w:rsidRDefault="00A26038" w:rsidP="00F914BD">
      <w:r>
        <w:br w:type="page"/>
      </w:r>
    </w:p>
    <w:p w:rsidR="000B215A" w:rsidRPr="00F914BD" w:rsidRDefault="00A26038" w:rsidP="00F914BD">
      <w:pPr>
        <w:pStyle w:val="Titlu1"/>
        <w:spacing w:line="360" w:lineRule="auto"/>
        <w:jc w:val="both"/>
        <w:rPr>
          <w:rFonts w:ascii="Times New Roman" w:hAnsi="Times New Roman" w:cs="Times New Roman"/>
          <w:b/>
          <w:bCs/>
          <w:color w:val="auto"/>
          <w:sz w:val="24"/>
          <w:szCs w:val="24"/>
        </w:rPr>
      </w:pPr>
      <w:bookmarkStart w:id="0" w:name="_Toc120532751"/>
      <w:r w:rsidRPr="00F914BD">
        <w:rPr>
          <w:rFonts w:ascii="Times New Roman" w:hAnsi="Times New Roman" w:cs="Times New Roman"/>
          <w:b/>
          <w:bCs/>
          <w:color w:val="auto"/>
          <w:sz w:val="24"/>
          <w:szCs w:val="24"/>
        </w:rPr>
        <w:t>Introduction</w:t>
      </w:r>
      <w:bookmarkEnd w:id="0"/>
    </w:p>
    <w:p w:rsidR="001E7336"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Purpose of the marketing plan is to identify the target audience of a firm and ensure at ensuring that they are effectively engaged and aligned with the marketing objectives. This will help an </w:t>
      </w:r>
      <w:r w:rsidRPr="00F914BD">
        <w:rPr>
          <w:rFonts w:ascii="Times New Roman" w:eastAsia="Times New Roman" w:hAnsi="Times New Roman" w:cs="Times New Roman"/>
          <w:sz w:val="24"/>
          <w:szCs w:val="24"/>
        </w:rPr>
        <w:t>organisation attain a competitive advantage and will enhance profits</w:t>
      </w:r>
      <w:r w:rsidR="00F914BD" w:rsidRPr="00F914BD">
        <w:rPr>
          <w:rFonts w:ascii="Times New Roman" w:eastAsia="Times New Roman" w:hAnsi="Times New Roman" w:cs="Times New Roman"/>
          <w:sz w:val="24"/>
          <w:szCs w:val="24"/>
        </w:rPr>
        <w:t xml:space="preserve"> (Stevens </w:t>
      </w:r>
      <w:r w:rsidR="00F914BD" w:rsidRPr="00F914BD">
        <w:rPr>
          <w:rFonts w:ascii="Times New Roman" w:eastAsia="Times New Roman" w:hAnsi="Times New Roman" w:cs="Times New Roman"/>
          <w:i/>
          <w:iCs/>
          <w:sz w:val="24"/>
          <w:szCs w:val="24"/>
        </w:rPr>
        <w:t>et al.,</w:t>
      </w:r>
      <w:r w:rsidR="00F914BD" w:rsidRPr="00F914BD">
        <w:rPr>
          <w:rFonts w:ascii="Times New Roman" w:eastAsia="Times New Roman" w:hAnsi="Times New Roman" w:cs="Times New Roman"/>
          <w:sz w:val="24"/>
          <w:szCs w:val="24"/>
        </w:rPr>
        <w:t xml:space="preserve"> 2021)</w:t>
      </w:r>
      <w:r w:rsidRPr="00F914BD">
        <w:rPr>
          <w:rFonts w:ascii="Times New Roman" w:eastAsia="Times New Roman" w:hAnsi="Times New Roman" w:cs="Times New Roman"/>
          <w:sz w:val="24"/>
          <w:szCs w:val="24"/>
        </w:rPr>
        <w:t>. Therefore, the report is being prepared for Travel Lodge to analyse the changing external and internal environment of business and prepare an appropriate marketing</w:t>
      </w:r>
      <w:r w:rsidRPr="00F914BD">
        <w:rPr>
          <w:rFonts w:ascii="Times New Roman" w:eastAsia="Times New Roman" w:hAnsi="Times New Roman" w:cs="Times New Roman"/>
          <w:sz w:val="24"/>
          <w:szCs w:val="24"/>
        </w:rPr>
        <w:t xml:space="preserve"> plan to target a new set of customers. For conducting situational analysis, SWOT, PESTLE, and Porter Five Forces will be conducted. In addition, for marketing tactics, a marketing mix will be used. </w:t>
      </w: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1" w:name="_Toc120532752"/>
      <w:r w:rsidRPr="00F914BD">
        <w:rPr>
          <w:rFonts w:ascii="Times New Roman" w:hAnsi="Times New Roman" w:cs="Times New Roman"/>
          <w:b/>
          <w:bCs/>
          <w:color w:val="auto"/>
          <w:sz w:val="24"/>
          <w:szCs w:val="24"/>
        </w:rPr>
        <w:t>Situation Analysis</w:t>
      </w:r>
      <w:r w:rsidR="00F914BD" w:rsidRPr="00F914BD">
        <w:rPr>
          <w:rFonts w:ascii="Times New Roman" w:hAnsi="Times New Roman" w:cs="Times New Roman"/>
          <w:b/>
          <w:bCs/>
          <w:color w:val="auto"/>
          <w:sz w:val="24"/>
          <w:szCs w:val="24"/>
        </w:rPr>
        <w:t xml:space="preserve"> </w:t>
      </w:r>
      <w:r w:rsidRPr="00F914BD">
        <w:rPr>
          <w:rFonts w:ascii="Times New Roman" w:eastAsia="Times New Roman" w:hAnsi="Times New Roman" w:cs="Times New Roman"/>
          <w:b/>
          <w:bCs/>
          <w:color w:val="auto"/>
          <w:sz w:val="24"/>
          <w:szCs w:val="24"/>
        </w:rPr>
        <w:t>5 'C's</w:t>
      </w:r>
      <w:bookmarkEnd w:id="1"/>
    </w:p>
    <w:p w:rsidR="00251931" w:rsidRPr="00F914BD" w:rsidRDefault="00A26038" w:rsidP="00F914BD">
      <w:pPr>
        <w:pStyle w:val="Titlu2"/>
        <w:spacing w:line="360" w:lineRule="auto"/>
        <w:jc w:val="both"/>
        <w:rPr>
          <w:rFonts w:ascii="Times New Roman" w:hAnsi="Times New Roman" w:cs="Times New Roman"/>
          <w:b/>
          <w:bCs/>
          <w:color w:val="auto"/>
          <w:sz w:val="24"/>
          <w:szCs w:val="24"/>
          <w:u w:val="single"/>
        </w:rPr>
      </w:pPr>
      <w:bookmarkStart w:id="2" w:name="_Toc120532753"/>
      <w:r w:rsidRPr="00F914BD">
        <w:rPr>
          <w:rFonts w:ascii="Times New Roman" w:hAnsi="Times New Roman" w:cs="Times New Roman"/>
          <w:b/>
          <w:bCs/>
          <w:color w:val="auto"/>
          <w:sz w:val="24"/>
          <w:szCs w:val="24"/>
        </w:rPr>
        <w:t>Company: SWOT analysis</w:t>
      </w:r>
      <w:bookmarkEnd w:id="2"/>
      <w:r w:rsidRPr="00F914BD">
        <w:rPr>
          <w:rFonts w:ascii="Times New Roman" w:hAnsi="Times New Roman" w:cs="Times New Roman"/>
          <w:b/>
          <w:bCs/>
          <w:color w:val="auto"/>
          <w:sz w:val="24"/>
          <w:szCs w:val="24"/>
        </w:rPr>
        <w:t xml:space="preserve"> </w:t>
      </w:r>
    </w:p>
    <w:tbl>
      <w:tblPr>
        <w:tblStyle w:val="Tabelgril"/>
        <w:tblW w:w="0" w:type="auto"/>
        <w:tblLook w:val="04A0" w:firstRow="1" w:lastRow="0" w:firstColumn="1" w:lastColumn="0" w:noHBand="0" w:noVBand="1"/>
      </w:tblPr>
      <w:tblGrid>
        <w:gridCol w:w="4508"/>
        <w:gridCol w:w="4508"/>
      </w:tblGrid>
      <w:tr w:rsidR="006F3870" w:rsidTr="008A65AB">
        <w:tc>
          <w:tcPr>
            <w:tcW w:w="4508" w:type="dxa"/>
          </w:tcPr>
          <w:p w:rsidR="008A65AB"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Strengths</w:t>
            </w:r>
          </w:p>
          <w:p w:rsidR="008A65AB"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Travel Lodge is marked as UK’s first value-brand hotel.</w:t>
            </w:r>
          </w:p>
          <w:p w:rsidR="008A65AB"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-It comprises 590 hotels across UK, Spain and Ireland.</w:t>
            </w:r>
          </w:p>
          <w:p w:rsidR="000555B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hotel is set </w:t>
            </w:r>
            <w:r w:rsidR="00C2578D" w:rsidRPr="00F914BD">
              <w:rPr>
                <w:rFonts w:ascii="Times New Roman" w:eastAsia="Times New Roman" w:hAnsi="Times New Roman" w:cs="Times New Roman"/>
                <w:sz w:val="24"/>
                <w:szCs w:val="24"/>
              </w:rPr>
              <w:t>in</w:t>
            </w:r>
            <w:r w:rsidRPr="00F914BD">
              <w:rPr>
                <w:rFonts w:ascii="Times New Roman" w:eastAsia="Times New Roman" w:hAnsi="Times New Roman" w:cs="Times New Roman"/>
                <w:sz w:val="24"/>
                <w:szCs w:val="24"/>
              </w:rPr>
              <w:t xml:space="preserve"> </w:t>
            </w:r>
            <w:r w:rsidR="00554ECD" w:rsidRPr="00F914BD">
              <w:rPr>
                <w:rFonts w:ascii="Times New Roman" w:eastAsia="Times New Roman" w:hAnsi="Times New Roman" w:cs="Times New Roman"/>
                <w:sz w:val="24"/>
                <w:szCs w:val="24"/>
              </w:rPr>
              <w:t xml:space="preserve">a </w:t>
            </w:r>
            <w:r w:rsidRPr="00F914BD">
              <w:rPr>
                <w:rFonts w:ascii="Times New Roman" w:eastAsia="Times New Roman" w:hAnsi="Times New Roman" w:cs="Times New Roman"/>
                <w:sz w:val="24"/>
                <w:szCs w:val="24"/>
              </w:rPr>
              <w:t xml:space="preserve">prime location like </w:t>
            </w:r>
            <w:r w:rsidR="00C2578D" w:rsidRPr="00F914BD">
              <w:rPr>
                <w:rFonts w:ascii="Times New Roman" w:eastAsia="Times New Roman" w:hAnsi="Times New Roman" w:cs="Times New Roman"/>
                <w:sz w:val="24"/>
                <w:szCs w:val="24"/>
              </w:rPr>
              <w:t xml:space="preserve">the </w:t>
            </w:r>
            <w:r w:rsidRPr="00F914BD">
              <w:rPr>
                <w:rFonts w:ascii="Times New Roman" w:eastAsia="Times New Roman" w:hAnsi="Times New Roman" w:cs="Times New Roman"/>
                <w:sz w:val="24"/>
                <w:szCs w:val="24"/>
              </w:rPr>
              <w:t>seaside and roadsides.</w:t>
            </w:r>
          </w:p>
          <w:p w:rsidR="008A65AB" w:rsidRPr="00F914BD" w:rsidRDefault="008A65AB" w:rsidP="00F914BD">
            <w:pPr>
              <w:spacing w:before="90" w:after="90" w:line="360" w:lineRule="auto"/>
              <w:jc w:val="both"/>
              <w:rPr>
                <w:rFonts w:ascii="Times New Roman" w:eastAsia="Times New Roman" w:hAnsi="Times New Roman" w:cs="Times New Roman"/>
                <w:sz w:val="24"/>
                <w:szCs w:val="24"/>
              </w:rPr>
            </w:pPr>
          </w:p>
        </w:tc>
        <w:tc>
          <w:tcPr>
            <w:tcW w:w="4508" w:type="dxa"/>
          </w:tcPr>
          <w:p w:rsidR="008A65AB"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Weakness</w:t>
            </w:r>
          </w:p>
          <w:p w:rsidR="00554EC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A lack of focus on advanced technology.</w:t>
            </w:r>
          </w:p>
          <w:p w:rsidR="00554EC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-Strong brand with limited market share.</w:t>
            </w:r>
          </w:p>
          <w:p w:rsidR="00554ECD"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sz w:val="24"/>
                <w:szCs w:val="24"/>
              </w:rPr>
              <w:t>-Marketing activities are restricted.</w:t>
            </w:r>
            <w:r w:rsidRPr="00F914BD">
              <w:rPr>
                <w:rFonts w:ascii="Times New Roman" w:eastAsia="Times New Roman" w:hAnsi="Times New Roman" w:cs="Times New Roman"/>
                <w:b/>
                <w:bCs/>
                <w:sz w:val="24"/>
                <w:szCs w:val="24"/>
              </w:rPr>
              <w:t xml:space="preserve"> </w:t>
            </w:r>
          </w:p>
          <w:p w:rsidR="00554ECD"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Lack of engagement</w:t>
            </w:r>
          </w:p>
        </w:tc>
      </w:tr>
      <w:tr w:rsidR="006F3870" w:rsidTr="008A65AB">
        <w:tc>
          <w:tcPr>
            <w:tcW w:w="4508" w:type="dxa"/>
          </w:tcPr>
          <w:p w:rsidR="008A65AB"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Opportunity</w:t>
            </w:r>
          </w:p>
          <w:p w:rsidR="00554EC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Adherence to new technology.</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-Focusing on digital marketing tactics.</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-Targeting a new set of customers.</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Change with changing consumer trends.</w:t>
            </w:r>
          </w:p>
        </w:tc>
        <w:tc>
          <w:tcPr>
            <w:tcW w:w="4508" w:type="dxa"/>
          </w:tcPr>
          <w:p w:rsidR="008A65AB"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Threats</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w:t>
            </w:r>
            <w:r w:rsidRPr="00F914BD">
              <w:rPr>
                <w:rFonts w:ascii="Times New Roman" w:eastAsia="Times New Roman" w:hAnsi="Times New Roman" w:cs="Times New Roman"/>
                <w:sz w:val="24"/>
                <w:szCs w:val="24"/>
              </w:rPr>
              <w:t>Increasing competition.</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-Consumer awareness.</w:t>
            </w:r>
          </w:p>
          <w:p w:rsidR="00C2578D"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-Knowledge available on the internet</w:t>
            </w:r>
          </w:p>
        </w:tc>
      </w:tr>
    </w:tbl>
    <w:p w:rsidR="008A65AB" w:rsidRPr="00F914BD" w:rsidRDefault="008A65AB" w:rsidP="00F914BD">
      <w:pPr>
        <w:shd w:val="clear" w:color="auto" w:fill="FFFFFF"/>
        <w:spacing w:before="90" w:after="90" w:line="360" w:lineRule="auto"/>
        <w:jc w:val="both"/>
        <w:rPr>
          <w:rFonts w:ascii="Times New Roman" w:eastAsia="Times New Roman" w:hAnsi="Times New Roman" w:cs="Times New Roman"/>
          <w:sz w:val="24"/>
          <w:szCs w:val="24"/>
        </w:rPr>
      </w:pPr>
    </w:p>
    <w:p w:rsidR="00251931" w:rsidRPr="00F914BD" w:rsidRDefault="00A26038" w:rsidP="00F914BD">
      <w:pPr>
        <w:pStyle w:val="Titlu2"/>
        <w:spacing w:line="360" w:lineRule="auto"/>
        <w:jc w:val="both"/>
        <w:rPr>
          <w:rFonts w:ascii="Times New Roman" w:hAnsi="Times New Roman" w:cs="Times New Roman"/>
          <w:color w:val="auto"/>
          <w:sz w:val="24"/>
          <w:szCs w:val="24"/>
        </w:rPr>
      </w:pPr>
      <w:bookmarkStart w:id="3" w:name="_Toc120532754"/>
      <w:r w:rsidRPr="00F914BD">
        <w:rPr>
          <w:rFonts w:ascii="Times New Roman" w:hAnsi="Times New Roman" w:cs="Times New Roman"/>
          <w:b/>
          <w:bCs/>
          <w:color w:val="auto"/>
          <w:sz w:val="24"/>
          <w:szCs w:val="24"/>
        </w:rPr>
        <w:t>Customers: Segmentation and Targeting</w:t>
      </w:r>
      <w:bookmarkEnd w:id="3"/>
    </w:p>
    <w:tbl>
      <w:tblPr>
        <w:tblStyle w:val="Tabelgril"/>
        <w:tblW w:w="0" w:type="auto"/>
        <w:tblLook w:val="04A0" w:firstRow="1" w:lastRow="0" w:firstColumn="1" w:lastColumn="0" w:noHBand="0" w:noVBand="1"/>
      </w:tblPr>
      <w:tblGrid>
        <w:gridCol w:w="4508"/>
        <w:gridCol w:w="4508"/>
      </w:tblGrid>
      <w:tr w:rsidR="006F3870" w:rsidTr="00057FD8">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Segmentation</w:t>
            </w:r>
          </w:p>
        </w:tc>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marketing plan will target customers of Luton.</w:t>
            </w:r>
          </w:p>
          <w:p w:rsidR="00057FD8"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-Both males and females will be targeted.</w:t>
            </w:r>
          </w:p>
          <w:p w:rsidR="00057FD8"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-Leisure and </w:t>
            </w:r>
            <w:r w:rsidRPr="00F914BD">
              <w:rPr>
                <w:rFonts w:ascii="Times New Roman" w:eastAsia="Times New Roman" w:hAnsi="Times New Roman" w:cs="Times New Roman"/>
                <w:sz w:val="24"/>
                <w:szCs w:val="24"/>
              </w:rPr>
              <w:t>business traveller.</w:t>
            </w:r>
          </w:p>
          <w:p w:rsidR="00057FD8"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consumer looking for luxury and comfort</w:t>
            </w:r>
          </w:p>
        </w:tc>
      </w:tr>
      <w:tr w:rsidR="006F3870" w:rsidTr="00057FD8">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Targeting</w:t>
            </w:r>
          </w:p>
        </w:tc>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Group of friends, business travellers and families.</w:t>
            </w:r>
          </w:p>
        </w:tc>
      </w:tr>
      <w:tr w:rsidR="006F3870" w:rsidTr="00057FD8">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Positioning</w:t>
            </w:r>
          </w:p>
        </w:tc>
        <w:tc>
          <w:tcPr>
            <w:tcW w:w="4508" w:type="dxa"/>
          </w:tcPr>
          <w:p w:rsidR="00057FD8" w:rsidRPr="00F914BD" w:rsidRDefault="00A26038" w:rsidP="00F914BD">
            <w:pPr>
              <w:spacing w:before="90" w:after="90" w:line="360" w:lineRule="auto"/>
              <w:jc w:val="both"/>
              <w:rPr>
                <w:rFonts w:ascii="Times New Roman" w:eastAsia="Times New Roman" w:hAnsi="Times New Roman" w:cs="Times New Roman"/>
                <w:sz w:val="24"/>
                <w:szCs w:val="24"/>
                <w:u w:val="single"/>
              </w:rPr>
            </w:pPr>
            <w:r w:rsidRPr="00F914BD">
              <w:rPr>
                <w:rFonts w:ascii="Times New Roman" w:eastAsia="Times New Roman" w:hAnsi="Times New Roman" w:cs="Times New Roman"/>
                <w:sz w:val="24"/>
                <w:szCs w:val="24"/>
              </w:rPr>
              <w:t xml:space="preserve">-The brand is positioned as a luxury brand in the UK. </w:t>
            </w:r>
          </w:p>
        </w:tc>
      </w:tr>
    </w:tbl>
    <w:p w:rsidR="00057FD8" w:rsidRPr="00F914BD" w:rsidRDefault="00057FD8" w:rsidP="00F914BD">
      <w:pPr>
        <w:shd w:val="clear" w:color="auto" w:fill="FFFFFF"/>
        <w:spacing w:before="90" w:after="90" w:line="360" w:lineRule="auto"/>
        <w:jc w:val="both"/>
        <w:rPr>
          <w:rFonts w:ascii="Times New Roman" w:eastAsia="Times New Roman" w:hAnsi="Times New Roman" w:cs="Times New Roman"/>
          <w:sz w:val="24"/>
          <w:szCs w:val="24"/>
        </w:rPr>
      </w:pPr>
    </w:p>
    <w:p w:rsidR="000560D1" w:rsidRPr="00F914BD" w:rsidRDefault="00A26038" w:rsidP="00F914BD">
      <w:pPr>
        <w:pStyle w:val="Titlu2"/>
        <w:spacing w:line="360" w:lineRule="auto"/>
        <w:jc w:val="both"/>
        <w:rPr>
          <w:rFonts w:ascii="Times New Roman" w:hAnsi="Times New Roman" w:cs="Times New Roman"/>
          <w:b/>
          <w:bCs/>
          <w:color w:val="auto"/>
          <w:sz w:val="24"/>
          <w:szCs w:val="24"/>
        </w:rPr>
      </w:pPr>
      <w:bookmarkStart w:id="4" w:name="_Toc120532755"/>
      <w:r w:rsidRPr="00F914BD">
        <w:rPr>
          <w:rFonts w:ascii="Times New Roman" w:hAnsi="Times New Roman" w:cs="Times New Roman"/>
          <w:b/>
          <w:bCs/>
          <w:color w:val="auto"/>
          <w:sz w:val="24"/>
          <w:szCs w:val="24"/>
        </w:rPr>
        <w:t>Competitors: Porter’s five forces</w:t>
      </w:r>
      <w:bookmarkEnd w:id="4"/>
    </w:p>
    <w:tbl>
      <w:tblPr>
        <w:tblStyle w:val="Tabelgril"/>
        <w:tblW w:w="0" w:type="auto"/>
        <w:tblLook w:val="04A0" w:firstRow="1" w:lastRow="0" w:firstColumn="1" w:lastColumn="0" w:noHBand="0" w:noVBand="1"/>
      </w:tblPr>
      <w:tblGrid>
        <w:gridCol w:w="2785"/>
        <w:gridCol w:w="6231"/>
      </w:tblGrid>
      <w:tr w:rsidR="006F3870" w:rsidTr="000560D1">
        <w:tc>
          <w:tcPr>
            <w:tcW w:w="2785"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Buyer Power</w:t>
            </w:r>
          </w:p>
        </w:tc>
        <w:tc>
          <w:tcPr>
            <w:tcW w:w="6231"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w:t>
            </w:r>
            <w:r w:rsidRPr="00F914BD">
              <w:rPr>
                <w:rFonts w:ascii="Times New Roman" w:eastAsia="Times New Roman" w:hAnsi="Times New Roman" w:cs="Times New Roman"/>
                <w:sz w:val="24"/>
                <w:szCs w:val="24"/>
              </w:rPr>
              <w:t>buyer power is relatively high due to the consumer’s ability to compare and contrast different hotels (</w:t>
            </w:r>
            <w:r w:rsidR="00F914BD" w:rsidRPr="00F914BD">
              <w:rPr>
                <w:rFonts w:ascii="Times New Roman" w:eastAsia="Times New Roman" w:hAnsi="Times New Roman" w:cs="Times New Roman"/>
                <w:sz w:val="24"/>
                <w:szCs w:val="24"/>
              </w:rPr>
              <w:t>Nobar and Rostamzadeh 2018</w:t>
            </w:r>
            <w:r w:rsidRPr="00F914BD">
              <w:rPr>
                <w:rFonts w:ascii="Times New Roman" w:eastAsia="Times New Roman" w:hAnsi="Times New Roman" w:cs="Times New Roman"/>
                <w:sz w:val="24"/>
                <w:szCs w:val="24"/>
              </w:rPr>
              <w:t xml:space="preserve">). </w:t>
            </w:r>
          </w:p>
        </w:tc>
      </w:tr>
      <w:tr w:rsidR="006F3870" w:rsidTr="000560D1">
        <w:tc>
          <w:tcPr>
            <w:tcW w:w="2785"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Supplier Power</w:t>
            </w:r>
          </w:p>
        </w:tc>
        <w:tc>
          <w:tcPr>
            <w:tcW w:w="6231"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Many suppliers for hotel resources are available. Thus, the power is low. </w:t>
            </w:r>
          </w:p>
        </w:tc>
      </w:tr>
      <w:tr w:rsidR="006F3870" w:rsidTr="000560D1">
        <w:tc>
          <w:tcPr>
            <w:tcW w:w="2785"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Threat of Substitute</w:t>
            </w:r>
          </w:p>
        </w:tc>
        <w:tc>
          <w:tcPr>
            <w:tcW w:w="6231"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threat is moderate due to the availability of cottages at a reasonable price (</w:t>
            </w:r>
            <w:r w:rsidR="00F914BD" w:rsidRPr="00F914BD">
              <w:rPr>
                <w:rFonts w:ascii="Times New Roman" w:eastAsia="Times New Roman" w:hAnsi="Times New Roman" w:cs="Times New Roman"/>
                <w:sz w:val="24"/>
                <w:szCs w:val="24"/>
              </w:rPr>
              <w:t>Simpson and Nevell, 2022</w:t>
            </w:r>
            <w:r w:rsidRPr="00F914BD">
              <w:rPr>
                <w:rFonts w:ascii="Times New Roman" w:eastAsia="Times New Roman" w:hAnsi="Times New Roman" w:cs="Times New Roman"/>
                <w:sz w:val="24"/>
                <w:szCs w:val="24"/>
              </w:rPr>
              <w:t xml:space="preserve">). </w:t>
            </w:r>
          </w:p>
        </w:tc>
      </w:tr>
      <w:tr w:rsidR="006F3870" w:rsidTr="000560D1">
        <w:tc>
          <w:tcPr>
            <w:tcW w:w="2785"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threat of New Entrant</w:t>
            </w:r>
          </w:p>
        </w:tc>
        <w:tc>
          <w:tcPr>
            <w:tcW w:w="6231"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threat is low due </w:t>
            </w:r>
            <w:r w:rsidRPr="00F914BD">
              <w:rPr>
                <w:rFonts w:ascii="Times New Roman" w:eastAsia="Times New Roman" w:hAnsi="Times New Roman" w:cs="Times New Roman"/>
                <w:sz w:val="24"/>
                <w:szCs w:val="24"/>
              </w:rPr>
              <w:t>to the adequate investment required to manage the hotel (</w:t>
            </w:r>
            <w:r w:rsidR="00F914BD" w:rsidRPr="00F914BD">
              <w:rPr>
                <w:rFonts w:ascii="Times New Roman" w:eastAsia="Times New Roman" w:hAnsi="Times New Roman" w:cs="Times New Roman"/>
                <w:sz w:val="24"/>
                <w:szCs w:val="24"/>
              </w:rPr>
              <w:t>Hoang et al. 2021</w:t>
            </w:r>
            <w:r w:rsidRPr="00F914BD">
              <w:rPr>
                <w:rFonts w:ascii="Times New Roman" w:eastAsia="Times New Roman" w:hAnsi="Times New Roman" w:cs="Times New Roman"/>
                <w:sz w:val="24"/>
                <w:szCs w:val="24"/>
              </w:rPr>
              <w:t xml:space="preserve">). </w:t>
            </w:r>
          </w:p>
        </w:tc>
      </w:tr>
      <w:tr w:rsidR="006F3870" w:rsidTr="000560D1">
        <w:tc>
          <w:tcPr>
            <w:tcW w:w="2785"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Competitive Rivalry</w:t>
            </w:r>
          </w:p>
        </w:tc>
        <w:tc>
          <w:tcPr>
            <w:tcW w:w="6231" w:type="dxa"/>
          </w:tcPr>
          <w:p w:rsidR="000560D1"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High competition exists in the market. </w:t>
            </w:r>
          </w:p>
          <w:p w:rsidR="000560D1" w:rsidRPr="00F914BD" w:rsidRDefault="00A26038" w:rsidP="00F914BD">
            <w:pPr>
              <w:keepNext/>
              <w:spacing w:before="90" w:after="90" w:line="360" w:lineRule="auto"/>
              <w:jc w:val="both"/>
              <w:rPr>
                <w:rFonts w:ascii="Times New Roman" w:hAnsi="Times New Roman" w:cs="Times New Roman"/>
                <w:sz w:val="24"/>
                <w:szCs w:val="24"/>
              </w:rPr>
            </w:pPr>
            <w:r w:rsidRPr="00F914BD">
              <w:rPr>
                <w:rFonts w:ascii="Times New Roman" w:hAnsi="Times New Roman" w:cs="Times New Roman"/>
                <w:noProof/>
                <w:sz w:val="24"/>
                <w:szCs w:val="24"/>
              </w:rPr>
              <w:drawing>
                <wp:inline distT="0" distB="0" distL="0" distR="0">
                  <wp:extent cx="3594652" cy="23622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600540" cy="2366069"/>
                          </a:xfrm>
                          <a:prstGeom prst="rect">
                            <a:avLst/>
                          </a:prstGeom>
                        </pic:spPr>
                      </pic:pic>
                    </a:graphicData>
                  </a:graphic>
                </wp:inline>
              </w:drawing>
            </w:r>
          </w:p>
          <w:p w:rsidR="000560D1" w:rsidRPr="00F914BD" w:rsidRDefault="00A26038" w:rsidP="00F914BD">
            <w:pPr>
              <w:pStyle w:val="Legend"/>
              <w:spacing w:line="360" w:lineRule="auto"/>
              <w:jc w:val="both"/>
              <w:rPr>
                <w:rFonts w:ascii="Times New Roman" w:hAnsi="Times New Roman" w:cs="Times New Roman"/>
                <w:color w:val="auto"/>
                <w:sz w:val="24"/>
                <w:szCs w:val="24"/>
              </w:rPr>
            </w:pPr>
            <w:r w:rsidRPr="00F914BD">
              <w:rPr>
                <w:rFonts w:ascii="Times New Roman" w:hAnsi="Times New Roman" w:cs="Times New Roman"/>
                <w:color w:val="auto"/>
                <w:sz w:val="24"/>
                <w:szCs w:val="24"/>
              </w:rPr>
              <w:t xml:space="preserve">Figure </w:t>
            </w:r>
            <w:r w:rsidRPr="00F914BD">
              <w:rPr>
                <w:rFonts w:ascii="Times New Roman" w:hAnsi="Times New Roman" w:cs="Times New Roman"/>
                <w:color w:val="auto"/>
                <w:sz w:val="24"/>
                <w:szCs w:val="24"/>
              </w:rPr>
              <w:fldChar w:fldCharType="begin"/>
            </w:r>
            <w:r w:rsidRPr="00F914BD">
              <w:rPr>
                <w:rFonts w:ascii="Times New Roman" w:hAnsi="Times New Roman" w:cs="Times New Roman"/>
                <w:color w:val="auto"/>
                <w:sz w:val="24"/>
                <w:szCs w:val="24"/>
              </w:rPr>
              <w:instrText xml:space="preserve"> SEQ Figure \* ARABIC </w:instrText>
            </w:r>
            <w:r w:rsidRPr="00F914BD">
              <w:rPr>
                <w:rFonts w:ascii="Times New Roman" w:hAnsi="Times New Roman" w:cs="Times New Roman"/>
                <w:color w:val="auto"/>
                <w:sz w:val="24"/>
                <w:szCs w:val="24"/>
              </w:rPr>
              <w:fldChar w:fldCharType="separate"/>
            </w:r>
            <w:r w:rsidRPr="00F914BD">
              <w:rPr>
                <w:rFonts w:ascii="Times New Roman" w:hAnsi="Times New Roman" w:cs="Times New Roman"/>
                <w:noProof/>
                <w:color w:val="auto"/>
                <w:sz w:val="24"/>
                <w:szCs w:val="24"/>
              </w:rPr>
              <w:t>1</w:t>
            </w:r>
            <w:r w:rsidRPr="00F914BD">
              <w:rPr>
                <w:rFonts w:ascii="Times New Roman" w:hAnsi="Times New Roman" w:cs="Times New Roman"/>
                <w:color w:val="auto"/>
                <w:sz w:val="24"/>
                <w:szCs w:val="24"/>
              </w:rPr>
              <w:fldChar w:fldCharType="end"/>
            </w:r>
            <w:r w:rsidRPr="00F914BD">
              <w:rPr>
                <w:rFonts w:ascii="Times New Roman" w:hAnsi="Times New Roman" w:cs="Times New Roman"/>
                <w:color w:val="auto"/>
                <w:sz w:val="24"/>
                <w:szCs w:val="24"/>
              </w:rPr>
              <w:t>: Hotel Brands in the UK</w:t>
            </w:r>
          </w:p>
          <w:p w:rsidR="000560D1" w:rsidRPr="00F914BD" w:rsidRDefault="00A26038" w:rsidP="00F914BD">
            <w:pPr>
              <w:pStyle w:val="Legend"/>
              <w:spacing w:line="360" w:lineRule="auto"/>
              <w:jc w:val="both"/>
              <w:rPr>
                <w:rFonts w:ascii="Times New Roman" w:hAnsi="Times New Roman" w:cs="Times New Roman"/>
                <w:color w:val="auto"/>
                <w:sz w:val="24"/>
                <w:szCs w:val="24"/>
              </w:rPr>
            </w:pPr>
            <w:r w:rsidRPr="00F914BD">
              <w:rPr>
                <w:rFonts w:ascii="Times New Roman" w:hAnsi="Times New Roman" w:cs="Times New Roman"/>
                <w:color w:val="auto"/>
                <w:sz w:val="24"/>
                <w:szCs w:val="24"/>
              </w:rPr>
              <w:t>(Source: Statista 2022)</w:t>
            </w:r>
          </w:p>
          <w:p w:rsidR="000560D1" w:rsidRPr="00F914BD" w:rsidRDefault="000560D1" w:rsidP="00F914BD">
            <w:pPr>
              <w:spacing w:before="90" w:after="90" w:line="360" w:lineRule="auto"/>
              <w:jc w:val="both"/>
              <w:rPr>
                <w:rFonts w:ascii="Times New Roman" w:eastAsia="Times New Roman" w:hAnsi="Times New Roman" w:cs="Times New Roman"/>
                <w:sz w:val="24"/>
                <w:szCs w:val="24"/>
              </w:rPr>
            </w:pPr>
          </w:p>
        </w:tc>
      </w:tr>
    </w:tbl>
    <w:p w:rsidR="000560D1" w:rsidRPr="00F914BD" w:rsidRDefault="000560D1" w:rsidP="00F914BD">
      <w:pPr>
        <w:shd w:val="clear" w:color="auto" w:fill="FFFFFF"/>
        <w:spacing w:before="90" w:after="90" w:line="360" w:lineRule="auto"/>
        <w:jc w:val="both"/>
        <w:rPr>
          <w:rFonts w:ascii="Times New Roman" w:eastAsia="Times New Roman" w:hAnsi="Times New Roman" w:cs="Times New Roman"/>
          <w:sz w:val="24"/>
          <w:szCs w:val="24"/>
        </w:rPr>
      </w:pPr>
    </w:p>
    <w:p w:rsidR="00251931" w:rsidRPr="00F914BD" w:rsidRDefault="00A26038" w:rsidP="00F914BD">
      <w:pPr>
        <w:pStyle w:val="Titlu2"/>
        <w:spacing w:line="360" w:lineRule="auto"/>
        <w:jc w:val="both"/>
        <w:rPr>
          <w:rFonts w:ascii="Times New Roman" w:hAnsi="Times New Roman" w:cs="Times New Roman"/>
          <w:b/>
          <w:bCs/>
          <w:color w:val="auto"/>
          <w:sz w:val="24"/>
          <w:szCs w:val="24"/>
        </w:rPr>
      </w:pPr>
      <w:bookmarkStart w:id="5" w:name="_Toc120532756"/>
      <w:r w:rsidRPr="00F914BD">
        <w:rPr>
          <w:rFonts w:ascii="Times New Roman" w:hAnsi="Times New Roman" w:cs="Times New Roman"/>
          <w:b/>
          <w:bCs/>
          <w:color w:val="auto"/>
          <w:sz w:val="24"/>
          <w:szCs w:val="24"/>
        </w:rPr>
        <w:t xml:space="preserve">Perceptual </w:t>
      </w:r>
      <w:r w:rsidRPr="00F914BD">
        <w:rPr>
          <w:rFonts w:ascii="Times New Roman" w:hAnsi="Times New Roman" w:cs="Times New Roman"/>
          <w:b/>
          <w:bCs/>
          <w:color w:val="auto"/>
          <w:sz w:val="24"/>
          <w:szCs w:val="24"/>
        </w:rPr>
        <w:t>positioning maps</w:t>
      </w:r>
      <w:bookmarkEnd w:id="5"/>
    </w:p>
    <w:p w:rsidR="000560D1"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hAnsi="Times New Roman" w:cs="Times New Roman"/>
          <w:noProof/>
          <w:sz w:val="24"/>
          <w:szCs w:val="24"/>
        </w:rPr>
        <w:drawing>
          <wp:inline distT="0" distB="0" distL="0" distR="0">
            <wp:extent cx="4829175" cy="3286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4829175" cy="3286125"/>
                    </a:xfrm>
                    <a:prstGeom prst="rect">
                      <a:avLst/>
                    </a:prstGeom>
                  </pic:spPr>
                </pic:pic>
              </a:graphicData>
            </a:graphic>
          </wp:inline>
        </w:drawing>
      </w:r>
    </w:p>
    <w:p w:rsidR="00251931" w:rsidRPr="00F914BD" w:rsidRDefault="00A26038" w:rsidP="00F914BD">
      <w:pPr>
        <w:pStyle w:val="Titlu2"/>
        <w:spacing w:line="360" w:lineRule="auto"/>
        <w:jc w:val="both"/>
        <w:rPr>
          <w:rFonts w:ascii="Times New Roman" w:hAnsi="Times New Roman" w:cs="Times New Roman"/>
          <w:b/>
          <w:bCs/>
          <w:color w:val="auto"/>
          <w:sz w:val="24"/>
          <w:szCs w:val="24"/>
        </w:rPr>
      </w:pPr>
      <w:bookmarkStart w:id="6" w:name="_Toc120532757"/>
      <w:r w:rsidRPr="00F914BD">
        <w:rPr>
          <w:rFonts w:ascii="Times New Roman" w:hAnsi="Times New Roman" w:cs="Times New Roman"/>
          <w:b/>
          <w:bCs/>
          <w:color w:val="auto"/>
          <w:sz w:val="24"/>
          <w:szCs w:val="24"/>
        </w:rPr>
        <w:t>Collaborators</w:t>
      </w:r>
      <w:bookmarkEnd w:id="6"/>
    </w:p>
    <w:p w:rsidR="00235B79"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Hotel works with partners to ensure that customers are provided with great services. The hotel maintains a good relationship with franchisees and other businesses and provides full responsibility to the partner to maint</w:t>
      </w:r>
      <w:r w:rsidRPr="00F914BD">
        <w:rPr>
          <w:rFonts w:ascii="Times New Roman" w:eastAsia="Times New Roman" w:hAnsi="Times New Roman" w:cs="Times New Roman"/>
          <w:sz w:val="24"/>
          <w:szCs w:val="24"/>
        </w:rPr>
        <w:t xml:space="preserve">ain business needs. In 2018, the hotel partnered with Itsu to allow customers to enjoy delicious meals (H&amp;C News 2018). </w:t>
      </w:r>
    </w:p>
    <w:p w:rsidR="00235B79" w:rsidRPr="00F914BD" w:rsidRDefault="00A26038" w:rsidP="00F914BD">
      <w:pPr>
        <w:pStyle w:val="Titlu2"/>
        <w:spacing w:line="360" w:lineRule="auto"/>
        <w:jc w:val="both"/>
        <w:rPr>
          <w:rFonts w:ascii="Times New Roman" w:hAnsi="Times New Roman" w:cs="Times New Roman"/>
          <w:b/>
          <w:bCs/>
          <w:color w:val="auto"/>
          <w:sz w:val="24"/>
          <w:szCs w:val="24"/>
        </w:rPr>
      </w:pPr>
      <w:bookmarkStart w:id="7" w:name="_Toc120532758"/>
      <w:r w:rsidRPr="00F914BD">
        <w:rPr>
          <w:rFonts w:ascii="Times New Roman" w:hAnsi="Times New Roman" w:cs="Times New Roman"/>
          <w:b/>
          <w:bCs/>
          <w:color w:val="auto"/>
          <w:sz w:val="24"/>
          <w:szCs w:val="24"/>
        </w:rPr>
        <w:t>Climate</w:t>
      </w:r>
      <w:bookmarkEnd w:id="7"/>
    </w:p>
    <w:tbl>
      <w:tblPr>
        <w:tblStyle w:val="Tabelgril"/>
        <w:tblW w:w="0" w:type="auto"/>
        <w:tblLook w:val="04A0" w:firstRow="1" w:lastRow="0" w:firstColumn="1" w:lastColumn="0" w:noHBand="0" w:noVBand="1"/>
      </w:tblPr>
      <w:tblGrid>
        <w:gridCol w:w="3325"/>
        <w:gridCol w:w="5691"/>
      </w:tblGrid>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Political</w:t>
            </w:r>
          </w:p>
        </w:tc>
        <w:tc>
          <w:tcPr>
            <w:tcW w:w="5691"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-Laws and regulations are favourable for the Hotels.</w:t>
            </w:r>
          </w:p>
          <w:p w:rsidR="00046507"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-After Brexit, Hotel suffered from staff shortages (</w:t>
            </w:r>
            <w:r w:rsidR="00F914BD" w:rsidRPr="00F914BD">
              <w:rPr>
                <w:rFonts w:ascii="Times New Roman" w:eastAsia="Times New Roman" w:hAnsi="Times New Roman" w:cs="Times New Roman"/>
                <w:sz w:val="24"/>
                <w:szCs w:val="24"/>
              </w:rPr>
              <w:t>Tiwasing 2021</w:t>
            </w:r>
            <w:r w:rsidRPr="00F914BD">
              <w:rPr>
                <w:rFonts w:ascii="Times New Roman" w:eastAsia="Times New Roman" w:hAnsi="Times New Roman" w:cs="Times New Roman"/>
                <w:sz w:val="24"/>
                <w:szCs w:val="24"/>
              </w:rPr>
              <w:t xml:space="preserve">). </w:t>
            </w:r>
          </w:p>
        </w:tc>
      </w:tr>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Economical</w:t>
            </w:r>
          </w:p>
        </w:tc>
        <w:tc>
          <w:tcPr>
            <w:tcW w:w="5691" w:type="dxa"/>
          </w:tcPr>
          <w:p w:rsidR="00046507"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-UK GDP increase by 2% in 2022 (ONS UK 2022).</w:t>
            </w:r>
          </w:p>
          <w:p w:rsidR="00046507"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w:t>
            </w:r>
            <w:r w:rsidR="00BF53A0" w:rsidRPr="00F914BD">
              <w:rPr>
                <w:rFonts w:ascii="Times New Roman" w:eastAsia="Times New Roman" w:hAnsi="Times New Roman" w:cs="Times New Roman"/>
                <w:sz w:val="24"/>
                <w:szCs w:val="24"/>
              </w:rPr>
              <w:t>UK economic situation is now stable.</w:t>
            </w:r>
          </w:p>
        </w:tc>
      </w:tr>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Social</w:t>
            </w:r>
          </w:p>
        </w:tc>
        <w:tc>
          <w:tcPr>
            <w:tcW w:w="5691"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pandemic changed people’s preferences.</w:t>
            </w:r>
          </w:p>
          <w:p w:rsidR="00BF53A0"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-Use of social media has also elevated.</w:t>
            </w:r>
          </w:p>
        </w:tc>
      </w:tr>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Technological</w:t>
            </w:r>
          </w:p>
        </w:tc>
        <w:tc>
          <w:tcPr>
            <w:tcW w:w="5691"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w:t>
            </w:r>
            <w:r w:rsidR="000A4506" w:rsidRPr="00F914BD">
              <w:rPr>
                <w:rFonts w:ascii="Times New Roman" w:eastAsia="Times New Roman" w:hAnsi="Times New Roman" w:cs="Times New Roman"/>
                <w:sz w:val="24"/>
                <w:szCs w:val="24"/>
              </w:rPr>
              <w:t>Technology used has enhanced the hotel industry</w:t>
            </w:r>
            <w:r w:rsidR="00F914BD" w:rsidRPr="00F914BD">
              <w:rPr>
                <w:rFonts w:ascii="Times New Roman" w:eastAsia="Times New Roman" w:hAnsi="Times New Roman" w:cs="Times New Roman"/>
                <w:sz w:val="24"/>
                <w:szCs w:val="24"/>
              </w:rPr>
              <w:t xml:space="preserve"> (Mellian-Alzola </w:t>
            </w:r>
            <w:r w:rsidR="00F914BD" w:rsidRPr="00F914BD">
              <w:rPr>
                <w:rFonts w:ascii="Times New Roman" w:eastAsia="Times New Roman" w:hAnsi="Times New Roman" w:cs="Times New Roman"/>
                <w:i/>
                <w:iCs/>
                <w:sz w:val="24"/>
                <w:szCs w:val="24"/>
              </w:rPr>
              <w:t>et al.</w:t>
            </w:r>
            <w:r w:rsidR="00F914BD" w:rsidRPr="00F914BD">
              <w:rPr>
                <w:rFonts w:ascii="Times New Roman" w:eastAsia="Times New Roman" w:hAnsi="Times New Roman" w:cs="Times New Roman"/>
                <w:sz w:val="24"/>
                <w:szCs w:val="24"/>
              </w:rPr>
              <w:t xml:space="preserve"> 2020)</w:t>
            </w:r>
            <w:r w:rsidR="000A4506" w:rsidRPr="00F914BD">
              <w:rPr>
                <w:rFonts w:ascii="Times New Roman" w:eastAsia="Times New Roman" w:hAnsi="Times New Roman" w:cs="Times New Roman"/>
                <w:sz w:val="24"/>
                <w:szCs w:val="24"/>
              </w:rPr>
              <w:t>.</w:t>
            </w:r>
          </w:p>
          <w:p w:rsidR="000A4506"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-AI, Big Data and blockchain technology are common. </w:t>
            </w:r>
          </w:p>
        </w:tc>
      </w:tr>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Legal</w:t>
            </w:r>
          </w:p>
        </w:tc>
        <w:tc>
          <w:tcPr>
            <w:tcW w:w="5691"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-Consumer protection law.</w:t>
            </w:r>
          </w:p>
          <w:p w:rsidR="000A4506"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-Employee safety law.</w:t>
            </w:r>
          </w:p>
        </w:tc>
      </w:tr>
      <w:tr w:rsidR="006F3870" w:rsidTr="00046507">
        <w:tc>
          <w:tcPr>
            <w:tcW w:w="3325"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Environmental </w:t>
            </w:r>
          </w:p>
        </w:tc>
        <w:tc>
          <w:tcPr>
            <w:tcW w:w="5691" w:type="dxa"/>
          </w:tcPr>
          <w:p w:rsidR="00235B79"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-Increasing focus on sustainability.</w:t>
            </w:r>
          </w:p>
          <w:p w:rsidR="000A4506" w:rsidRPr="00F914BD" w:rsidRDefault="00A26038" w:rsidP="00F914BD">
            <w:pPr>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-Hotel needs to adapt to clean practices. </w:t>
            </w:r>
          </w:p>
        </w:tc>
      </w:tr>
    </w:tbl>
    <w:p w:rsidR="000B215A" w:rsidRPr="00F914BD" w:rsidRDefault="000B215A" w:rsidP="00F914BD">
      <w:pPr>
        <w:shd w:val="clear" w:color="auto" w:fill="FFFFFF"/>
        <w:spacing w:before="90" w:after="90" w:line="360" w:lineRule="auto"/>
        <w:jc w:val="both"/>
        <w:rPr>
          <w:rFonts w:ascii="Times New Roman" w:eastAsia="Times New Roman" w:hAnsi="Times New Roman" w:cs="Times New Roman"/>
          <w:sz w:val="24"/>
          <w:szCs w:val="24"/>
        </w:rPr>
      </w:pP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8" w:name="_Toc120532759"/>
      <w:r w:rsidRPr="00F914BD">
        <w:rPr>
          <w:rFonts w:ascii="Times New Roman" w:hAnsi="Times New Roman" w:cs="Times New Roman"/>
          <w:b/>
          <w:bCs/>
          <w:color w:val="auto"/>
          <w:sz w:val="24"/>
          <w:szCs w:val="24"/>
        </w:rPr>
        <w:t>Objectives</w:t>
      </w:r>
      <w:bookmarkEnd w:id="8"/>
    </w:p>
    <w:p w:rsidR="00A008EF"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SMART target:</w:t>
      </w:r>
      <w:r w:rsidRPr="00F914BD">
        <w:rPr>
          <w:rFonts w:ascii="Times New Roman" w:eastAsia="Times New Roman" w:hAnsi="Times New Roman" w:cs="Times New Roman"/>
          <w:sz w:val="24"/>
          <w:szCs w:val="24"/>
        </w:rPr>
        <w:t> </w:t>
      </w:r>
    </w:p>
    <w:p w:rsidR="00A008EF"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aim of the marketing plan is to attract a new set of customers using social media and other digital media initiatives. To achieve this, SMART Targets are set to grab customer attention. </w:t>
      </w:r>
    </w:p>
    <w:p w:rsidR="00251931" w:rsidRPr="00F914BD" w:rsidRDefault="00A26038" w:rsidP="00F914BD">
      <w:pPr>
        <w:pStyle w:val="Listparagraf"/>
        <w:numPr>
          <w:ilvl w:val="0"/>
          <w:numId w:val="8"/>
        </w:num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To focus on an influencer marketing strategy to create awareness </w:t>
      </w:r>
      <w:r w:rsidRPr="00F914BD">
        <w:rPr>
          <w:rFonts w:ascii="Times New Roman" w:eastAsia="Times New Roman" w:hAnsi="Times New Roman" w:cs="Times New Roman"/>
          <w:sz w:val="24"/>
          <w:szCs w:val="24"/>
        </w:rPr>
        <w:t>about the brand by 30% within 3 months target period.</w:t>
      </w:r>
    </w:p>
    <w:p w:rsidR="00A008EF" w:rsidRPr="00F914BD" w:rsidRDefault="00A26038" w:rsidP="00F914BD">
      <w:pPr>
        <w:pStyle w:val="Listparagraf"/>
        <w:numPr>
          <w:ilvl w:val="0"/>
          <w:numId w:val="8"/>
        </w:num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To enhance consumer engagement activities within the first quarter of 2023 by focusing on Giveaways and other promotional activities.</w:t>
      </w:r>
    </w:p>
    <w:p w:rsidR="000B215A" w:rsidRPr="00F914BD" w:rsidRDefault="00A26038" w:rsidP="00F914BD">
      <w:pPr>
        <w:pStyle w:val="Listparagraf"/>
        <w:numPr>
          <w:ilvl w:val="0"/>
          <w:numId w:val="8"/>
        </w:num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To market sustainable initiative taken by the hotel to create a resp</w:t>
      </w:r>
      <w:r w:rsidRPr="00F914BD">
        <w:rPr>
          <w:rFonts w:ascii="Times New Roman" w:eastAsia="Times New Roman" w:hAnsi="Times New Roman" w:cs="Times New Roman"/>
          <w:sz w:val="24"/>
          <w:szCs w:val="24"/>
        </w:rPr>
        <w:t>onsible brand image and enhance sales by 10% by the 3</w:t>
      </w:r>
      <w:r w:rsidRPr="00F914BD">
        <w:rPr>
          <w:rFonts w:ascii="Times New Roman" w:eastAsia="Times New Roman" w:hAnsi="Times New Roman" w:cs="Times New Roman"/>
          <w:sz w:val="24"/>
          <w:szCs w:val="24"/>
          <w:vertAlign w:val="superscript"/>
        </w:rPr>
        <w:t>rd</w:t>
      </w:r>
      <w:r w:rsidRPr="00F914BD">
        <w:rPr>
          <w:rFonts w:ascii="Times New Roman" w:eastAsia="Times New Roman" w:hAnsi="Times New Roman" w:cs="Times New Roman"/>
          <w:sz w:val="24"/>
          <w:szCs w:val="24"/>
        </w:rPr>
        <w:t xml:space="preserve"> quarter of 2023. </w:t>
      </w: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9" w:name="_Toc120532760"/>
      <w:r w:rsidRPr="00F914BD">
        <w:rPr>
          <w:rFonts w:ascii="Times New Roman" w:hAnsi="Times New Roman" w:cs="Times New Roman"/>
          <w:b/>
          <w:bCs/>
          <w:color w:val="auto"/>
          <w:sz w:val="24"/>
          <w:szCs w:val="24"/>
        </w:rPr>
        <w:t>Strategy</w:t>
      </w:r>
      <w:bookmarkEnd w:id="9"/>
    </w:p>
    <w:p w:rsidR="00B475C5"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The focus of Travel Lodge is to provide value to the services extended to the customer. They consider customers as value seekers and therefore pay attention to minor details. The brand has positioned itself as a luxury yet affordable brand to provide </w:t>
      </w:r>
      <w:r w:rsidR="00291955" w:rsidRPr="00F914BD">
        <w:rPr>
          <w:rFonts w:ascii="Times New Roman" w:eastAsia="Times New Roman" w:hAnsi="Times New Roman" w:cs="Times New Roman"/>
          <w:sz w:val="24"/>
          <w:szCs w:val="24"/>
        </w:rPr>
        <w:t xml:space="preserve">a </w:t>
      </w:r>
      <w:r w:rsidRPr="00F914BD">
        <w:rPr>
          <w:rFonts w:ascii="Times New Roman" w:eastAsia="Times New Roman" w:hAnsi="Times New Roman" w:cs="Times New Roman"/>
          <w:sz w:val="24"/>
          <w:szCs w:val="24"/>
        </w:rPr>
        <w:t>del</w:t>
      </w:r>
      <w:r w:rsidRPr="00F914BD">
        <w:rPr>
          <w:rFonts w:ascii="Times New Roman" w:eastAsia="Times New Roman" w:hAnsi="Times New Roman" w:cs="Times New Roman"/>
          <w:sz w:val="24"/>
          <w:szCs w:val="24"/>
        </w:rPr>
        <w:t xml:space="preserve">ightful experience to customers. </w:t>
      </w:r>
      <w:r w:rsidR="00291955" w:rsidRPr="00F914BD">
        <w:rPr>
          <w:rFonts w:ascii="Times New Roman" w:eastAsia="Times New Roman" w:hAnsi="Times New Roman" w:cs="Times New Roman"/>
          <w:sz w:val="24"/>
          <w:szCs w:val="24"/>
        </w:rPr>
        <w:t>The brand differentiates itself from the competitors based on the focus on aspiration and ensuring that the hotel suits every pocket. The consumer always seeks value for money, and therefore, the hotel will target friends, family and business travellers who are seeking to grab an affordable yet cosy experience. The value proposition of the company has enabled them to achieve a distinctive position in the market.</w:t>
      </w:r>
    </w:p>
    <w:p w:rsidR="00291955" w:rsidRPr="00F914BD" w:rsidRDefault="00A26038" w:rsidP="00F914BD">
      <w:pPr>
        <w:shd w:val="clear" w:color="auto" w:fill="FFFFFF"/>
        <w:spacing w:before="90" w:after="90" w:line="360" w:lineRule="auto"/>
        <w:jc w:val="center"/>
        <w:rPr>
          <w:rFonts w:ascii="Times New Roman" w:eastAsia="Times New Roman" w:hAnsi="Times New Roman" w:cs="Times New Roman"/>
          <w:sz w:val="24"/>
          <w:szCs w:val="24"/>
        </w:rPr>
      </w:pPr>
      <w:r w:rsidRPr="00F914BD">
        <w:rPr>
          <w:rFonts w:ascii="Times New Roman" w:hAnsi="Times New Roman" w:cs="Times New Roman"/>
          <w:noProof/>
          <w:sz w:val="24"/>
          <w:szCs w:val="24"/>
        </w:rPr>
        <w:drawing>
          <wp:inline distT="0" distB="0" distL="0" distR="0">
            <wp:extent cx="3409950" cy="2486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3409950" cy="2486025"/>
                    </a:xfrm>
                    <a:prstGeom prst="rect">
                      <a:avLst/>
                    </a:prstGeom>
                  </pic:spPr>
                </pic:pic>
              </a:graphicData>
            </a:graphic>
          </wp:inline>
        </w:drawing>
      </w:r>
    </w:p>
    <w:p w:rsidR="00DF5A65"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However, based on Bowman’s strategy, clock Travel Lodge focus</w:t>
      </w:r>
      <w:r w:rsidRPr="00F914BD">
        <w:rPr>
          <w:rFonts w:ascii="Times New Roman" w:eastAsia="Times New Roman" w:hAnsi="Times New Roman" w:cs="Times New Roman"/>
          <w:sz w:val="24"/>
          <w:szCs w:val="24"/>
        </w:rPr>
        <w:t xml:space="preserve">es on low prices but with high-added value services. This ensures that the hotel will target its consumers with low prices, but the quality will not be compromised. </w:t>
      </w:r>
    </w:p>
    <w:p w:rsidR="00850964" w:rsidRPr="00F914BD" w:rsidRDefault="00A26038" w:rsidP="00F914BD">
      <w:pPr>
        <w:pStyle w:val="Titlu1"/>
        <w:spacing w:line="360" w:lineRule="auto"/>
        <w:jc w:val="both"/>
        <w:rPr>
          <w:rFonts w:ascii="Times New Roman" w:hAnsi="Times New Roman" w:cs="Times New Roman"/>
          <w:b/>
          <w:bCs/>
          <w:color w:val="auto"/>
          <w:sz w:val="24"/>
          <w:szCs w:val="24"/>
        </w:rPr>
      </w:pPr>
      <w:bookmarkStart w:id="10" w:name="_Toc120532761"/>
      <w:r w:rsidRPr="00F914BD">
        <w:rPr>
          <w:rFonts w:ascii="Times New Roman" w:hAnsi="Times New Roman" w:cs="Times New Roman"/>
          <w:b/>
          <w:bCs/>
          <w:color w:val="auto"/>
          <w:sz w:val="24"/>
          <w:szCs w:val="24"/>
        </w:rPr>
        <w:t>Tactics</w:t>
      </w:r>
      <w:bookmarkEnd w:id="10"/>
    </w:p>
    <w:p w:rsidR="00251931" w:rsidRPr="00F914BD" w:rsidRDefault="00A26038" w:rsidP="00F914BD">
      <w:pPr>
        <w:pStyle w:val="Titlu2"/>
        <w:spacing w:line="360" w:lineRule="auto"/>
        <w:jc w:val="both"/>
        <w:rPr>
          <w:rFonts w:ascii="Times New Roman" w:hAnsi="Times New Roman" w:cs="Times New Roman"/>
          <w:b/>
          <w:bCs/>
          <w:color w:val="auto"/>
          <w:sz w:val="24"/>
          <w:szCs w:val="24"/>
        </w:rPr>
      </w:pPr>
      <w:bookmarkStart w:id="11" w:name="_Toc120532762"/>
      <w:r w:rsidRPr="00F914BD">
        <w:rPr>
          <w:rFonts w:ascii="Times New Roman" w:hAnsi="Times New Roman" w:cs="Times New Roman"/>
          <w:b/>
          <w:bCs/>
          <w:color w:val="auto"/>
          <w:sz w:val="24"/>
          <w:szCs w:val="24"/>
        </w:rPr>
        <w:t>Marketing mix</w:t>
      </w:r>
      <w:bookmarkEnd w:id="11"/>
    </w:p>
    <w:p w:rsidR="00F67E24"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w:t>
      </w:r>
      <w:r w:rsidR="00251931" w:rsidRPr="00F914BD">
        <w:rPr>
          <w:rFonts w:ascii="Times New Roman" w:eastAsia="Times New Roman" w:hAnsi="Times New Roman" w:cs="Times New Roman"/>
          <w:b/>
          <w:bCs/>
          <w:sz w:val="24"/>
          <w:szCs w:val="24"/>
        </w:rPr>
        <w:t xml:space="preserve">Product </w:t>
      </w:r>
    </w:p>
    <w:p w:rsidR="00F67E24"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Travel Lodge offers all the great value that customers seek during travelling. Its remarkable interior is suitable for modern business travellers. Every room at Travel Lodge comprises of Dreamer Bed, en-suite bathroom, large desk areas, and phone charging </w:t>
      </w:r>
      <w:r w:rsidRPr="00F914BD">
        <w:rPr>
          <w:rFonts w:ascii="Times New Roman" w:eastAsia="Times New Roman" w:hAnsi="Times New Roman" w:cs="Times New Roman"/>
          <w:sz w:val="24"/>
          <w:szCs w:val="24"/>
        </w:rPr>
        <w:t>sockets. For families with children, pull-out beds are also available. For added comfort, super rooms are also established, with TV, ironing board, hair dryer and all premium facilities. In addition, Travel Lodge Plus is thoughtfully designed for leisure a</w:t>
      </w:r>
      <w:r w:rsidRPr="00F914BD">
        <w:rPr>
          <w:rFonts w:ascii="Times New Roman" w:eastAsia="Times New Roman" w:hAnsi="Times New Roman" w:cs="Times New Roman"/>
          <w:sz w:val="24"/>
          <w:szCs w:val="24"/>
        </w:rPr>
        <w:t>nd business traveller to meet their comfort needs</w:t>
      </w:r>
      <w:r w:rsidR="00F914BD" w:rsidRPr="00F914BD">
        <w:rPr>
          <w:rFonts w:ascii="Times New Roman" w:eastAsia="Times New Roman" w:hAnsi="Times New Roman" w:cs="Times New Roman"/>
          <w:sz w:val="24"/>
          <w:szCs w:val="24"/>
        </w:rPr>
        <w:t xml:space="preserve"> (Gennie and Sulistyani 2019)</w:t>
      </w:r>
      <w:r w:rsidRPr="00F914BD">
        <w:rPr>
          <w:rFonts w:ascii="Times New Roman" w:eastAsia="Times New Roman" w:hAnsi="Times New Roman" w:cs="Times New Roman"/>
          <w:sz w:val="24"/>
          <w:szCs w:val="24"/>
        </w:rPr>
        <w:t xml:space="preserve">. </w:t>
      </w:r>
    </w:p>
    <w:p w:rsidR="00F67E24"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w:t>
      </w:r>
      <w:r w:rsidR="00251931" w:rsidRPr="00F914BD">
        <w:rPr>
          <w:rFonts w:ascii="Times New Roman" w:eastAsia="Times New Roman" w:hAnsi="Times New Roman" w:cs="Times New Roman"/>
          <w:b/>
          <w:bCs/>
          <w:sz w:val="24"/>
          <w:szCs w:val="24"/>
        </w:rPr>
        <w:t xml:space="preserve">Place </w:t>
      </w:r>
    </w:p>
    <w:p w:rsidR="00F67E24"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To ensure that </w:t>
      </w:r>
      <w:r w:rsidR="000C388A" w:rsidRPr="00F914BD">
        <w:rPr>
          <w:rFonts w:ascii="Times New Roman" w:eastAsia="Times New Roman" w:hAnsi="Times New Roman" w:cs="Times New Roman"/>
          <w:sz w:val="24"/>
          <w:szCs w:val="24"/>
        </w:rPr>
        <w:t>customers</w:t>
      </w:r>
      <w:r w:rsidRPr="00F914BD">
        <w:rPr>
          <w:rFonts w:ascii="Times New Roman" w:eastAsia="Times New Roman" w:hAnsi="Times New Roman" w:cs="Times New Roman"/>
          <w:sz w:val="24"/>
          <w:szCs w:val="24"/>
        </w:rPr>
        <w:t xml:space="preserve"> are able </w:t>
      </w:r>
      <w:r w:rsidR="000C388A" w:rsidRPr="00F914BD">
        <w:rPr>
          <w:rFonts w:ascii="Times New Roman" w:eastAsia="Times New Roman" w:hAnsi="Times New Roman" w:cs="Times New Roman"/>
          <w:sz w:val="24"/>
          <w:szCs w:val="24"/>
        </w:rPr>
        <w:t>to reach out to the hotel easily</w:t>
      </w:r>
      <w:r w:rsidRPr="00F914BD">
        <w:rPr>
          <w:rFonts w:ascii="Times New Roman" w:eastAsia="Times New Roman" w:hAnsi="Times New Roman" w:cs="Times New Roman"/>
          <w:sz w:val="24"/>
          <w:szCs w:val="24"/>
        </w:rPr>
        <w:t xml:space="preserve">, the brand has positioned itself in some major towns and city centres alongside roadside stops </w:t>
      </w:r>
      <w:r w:rsidR="000C388A" w:rsidRPr="00F914BD">
        <w:rPr>
          <w:rFonts w:ascii="Times New Roman" w:eastAsia="Times New Roman" w:hAnsi="Times New Roman" w:cs="Times New Roman"/>
          <w:sz w:val="24"/>
          <w:szCs w:val="24"/>
        </w:rPr>
        <w:t>and</w:t>
      </w:r>
      <w:r w:rsidRPr="00F914BD">
        <w:rPr>
          <w:rFonts w:ascii="Times New Roman" w:eastAsia="Times New Roman" w:hAnsi="Times New Roman" w:cs="Times New Roman"/>
          <w:sz w:val="24"/>
          <w:szCs w:val="24"/>
        </w:rPr>
        <w:t xml:space="preserve"> seaside </w:t>
      </w:r>
      <w:r w:rsidR="000C388A" w:rsidRPr="00F914BD">
        <w:rPr>
          <w:rFonts w:ascii="Times New Roman" w:eastAsia="Times New Roman" w:hAnsi="Times New Roman" w:cs="Times New Roman"/>
          <w:sz w:val="24"/>
          <w:szCs w:val="24"/>
        </w:rPr>
        <w:t xml:space="preserve">locations. The brand is constantly looking for expansion in the UK and beyond, providing added value to the customers. </w:t>
      </w:r>
      <w:r w:rsidR="007E3FD9" w:rsidRPr="00F914BD">
        <w:rPr>
          <w:rFonts w:ascii="Times New Roman" w:eastAsia="Times New Roman" w:hAnsi="Times New Roman" w:cs="Times New Roman"/>
          <w:sz w:val="24"/>
          <w:szCs w:val="24"/>
        </w:rPr>
        <w:t xml:space="preserve">Besides this, about 200 of the hotels of Travel Lodge comprise on-site Bar Cafe Restaurants, and other hotels also comprise a coffee house nearby to further serve as an ideal base for the hotel. Consumers can easily locate the hotel due to its availability on Google </w:t>
      </w:r>
      <w:r w:rsidR="00D640F4" w:rsidRPr="00F914BD">
        <w:rPr>
          <w:rFonts w:ascii="Times New Roman" w:eastAsia="Times New Roman" w:hAnsi="Times New Roman" w:cs="Times New Roman"/>
          <w:sz w:val="24"/>
          <w:szCs w:val="24"/>
        </w:rPr>
        <w:t>Maps</w:t>
      </w:r>
      <w:r w:rsidR="007E3FD9" w:rsidRPr="00F914BD">
        <w:rPr>
          <w:rFonts w:ascii="Times New Roman" w:eastAsia="Times New Roman" w:hAnsi="Times New Roman" w:cs="Times New Roman"/>
          <w:sz w:val="24"/>
          <w:szCs w:val="24"/>
        </w:rPr>
        <w:t xml:space="preserve"> and the popularity of the location. Furthermore, social media channels an</w:t>
      </w:r>
      <w:r w:rsidR="005372AA" w:rsidRPr="00F914BD">
        <w:rPr>
          <w:rFonts w:ascii="Times New Roman" w:eastAsia="Times New Roman" w:hAnsi="Times New Roman" w:cs="Times New Roman"/>
          <w:sz w:val="24"/>
          <w:szCs w:val="24"/>
        </w:rPr>
        <w:t>d</w:t>
      </w:r>
      <w:r w:rsidR="007E3FD9" w:rsidRPr="00F914BD">
        <w:rPr>
          <w:rFonts w:ascii="Times New Roman" w:eastAsia="Times New Roman" w:hAnsi="Times New Roman" w:cs="Times New Roman"/>
          <w:sz w:val="24"/>
          <w:szCs w:val="24"/>
        </w:rPr>
        <w:t xml:space="preserve"> </w:t>
      </w:r>
      <w:r w:rsidR="005372AA" w:rsidRPr="00F914BD">
        <w:rPr>
          <w:rFonts w:ascii="Times New Roman" w:eastAsia="Times New Roman" w:hAnsi="Times New Roman" w:cs="Times New Roman"/>
          <w:sz w:val="24"/>
          <w:szCs w:val="24"/>
        </w:rPr>
        <w:t>official</w:t>
      </w:r>
      <w:r w:rsidR="007E3FD9" w:rsidRPr="00F914BD">
        <w:rPr>
          <w:rFonts w:ascii="Times New Roman" w:eastAsia="Times New Roman" w:hAnsi="Times New Roman" w:cs="Times New Roman"/>
          <w:sz w:val="24"/>
          <w:szCs w:val="24"/>
        </w:rPr>
        <w:t xml:space="preserve"> websites also </w:t>
      </w:r>
      <w:r w:rsidR="00D640F4" w:rsidRPr="00F914BD">
        <w:rPr>
          <w:rFonts w:ascii="Times New Roman" w:eastAsia="Times New Roman" w:hAnsi="Times New Roman" w:cs="Times New Roman"/>
          <w:sz w:val="24"/>
          <w:szCs w:val="24"/>
        </w:rPr>
        <w:t>provide</w:t>
      </w:r>
      <w:r w:rsidR="007E3FD9" w:rsidRPr="00F914BD">
        <w:rPr>
          <w:rFonts w:ascii="Times New Roman" w:eastAsia="Times New Roman" w:hAnsi="Times New Roman" w:cs="Times New Roman"/>
          <w:sz w:val="24"/>
          <w:szCs w:val="24"/>
        </w:rPr>
        <w:t xml:space="preserve"> information about the location</w:t>
      </w:r>
      <w:r w:rsidR="00F914BD" w:rsidRPr="00F914BD">
        <w:rPr>
          <w:rFonts w:ascii="Times New Roman" w:eastAsia="Times New Roman" w:hAnsi="Times New Roman" w:cs="Times New Roman"/>
          <w:sz w:val="24"/>
          <w:szCs w:val="24"/>
        </w:rPr>
        <w:t xml:space="preserve"> (Ulfa </w:t>
      </w:r>
      <w:r w:rsidR="00F914BD" w:rsidRPr="00F914BD">
        <w:rPr>
          <w:rFonts w:ascii="Times New Roman" w:eastAsia="Times New Roman" w:hAnsi="Times New Roman" w:cs="Times New Roman"/>
          <w:i/>
          <w:iCs/>
          <w:sz w:val="24"/>
          <w:szCs w:val="24"/>
        </w:rPr>
        <w:t>et al.,</w:t>
      </w:r>
      <w:r w:rsidR="00F914BD" w:rsidRPr="00F914BD">
        <w:rPr>
          <w:rFonts w:ascii="Times New Roman" w:eastAsia="Times New Roman" w:hAnsi="Times New Roman" w:cs="Times New Roman"/>
          <w:sz w:val="24"/>
          <w:szCs w:val="24"/>
        </w:rPr>
        <w:t xml:space="preserve"> 2020)</w:t>
      </w:r>
      <w:r w:rsidR="007E3FD9" w:rsidRPr="00F914BD">
        <w:rPr>
          <w:rFonts w:ascii="Times New Roman" w:eastAsia="Times New Roman" w:hAnsi="Times New Roman" w:cs="Times New Roman"/>
          <w:sz w:val="24"/>
          <w:szCs w:val="24"/>
        </w:rPr>
        <w:t xml:space="preserve">. </w:t>
      </w:r>
    </w:p>
    <w:p w:rsidR="00D640F4"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F914BD">
        <w:rPr>
          <w:rFonts w:ascii="Times New Roman" w:eastAsia="Times New Roman" w:hAnsi="Times New Roman" w:cs="Times New Roman"/>
          <w:b/>
          <w:bCs/>
          <w:sz w:val="24"/>
          <w:szCs w:val="24"/>
        </w:rPr>
        <w:t>-</w:t>
      </w:r>
      <w:r w:rsidR="00251931" w:rsidRPr="00F914BD">
        <w:rPr>
          <w:rFonts w:ascii="Times New Roman" w:eastAsia="Times New Roman" w:hAnsi="Times New Roman" w:cs="Times New Roman"/>
          <w:b/>
          <w:bCs/>
          <w:sz w:val="24"/>
          <w:szCs w:val="24"/>
        </w:rPr>
        <w:t xml:space="preserve">Price </w:t>
      </w:r>
    </w:p>
    <w:p w:rsidR="00251931"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Based on the marketing environmental analysis, the majority of the brands focus on a </w:t>
      </w:r>
      <w:r w:rsidRPr="00F914BD">
        <w:rPr>
          <w:rFonts w:ascii="Times New Roman" w:eastAsia="Times New Roman" w:hAnsi="Times New Roman" w:cs="Times New Roman"/>
          <w:sz w:val="24"/>
          <w:szCs w:val="24"/>
        </w:rPr>
        <w:t>competitive pricing strategy.</w:t>
      </w:r>
      <w:r w:rsidR="00915CA9" w:rsidRPr="00F914BD">
        <w:rPr>
          <w:rFonts w:ascii="Times New Roman" w:eastAsia="Times New Roman" w:hAnsi="Times New Roman" w:cs="Times New Roman"/>
          <w:sz w:val="24"/>
          <w:szCs w:val="24"/>
        </w:rPr>
        <w:t xml:space="preserve"> Gupta </w:t>
      </w:r>
      <w:r w:rsidR="00915CA9" w:rsidRPr="00F914BD">
        <w:rPr>
          <w:rFonts w:ascii="Times New Roman" w:eastAsia="Times New Roman" w:hAnsi="Times New Roman" w:cs="Times New Roman"/>
          <w:i/>
          <w:iCs/>
          <w:sz w:val="24"/>
          <w:szCs w:val="24"/>
        </w:rPr>
        <w:t>et al</w:t>
      </w:r>
      <w:r w:rsidR="00915CA9" w:rsidRPr="00F914BD">
        <w:rPr>
          <w:rFonts w:ascii="Times New Roman" w:eastAsia="Times New Roman" w:hAnsi="Times New Roman" w:cs="Times New Roman"/>
          <w:sz w:val="24"/>
          <w:szCs w:val="24"/>
        </w:rPr>
        <w:t>.</w:t>
      </w:r>
      <w:r w:rsidRPr="00F914BD">
        <w:rPr>
          <w:rFonts w:ascii="Times New Roman" w:eastAsia="Times New Roman" w:hAnsi="Times New Roman" w:cs="Times New Roman"/>
          <w:sz w:val="24"/>
          <w:szCs w:val="24"/>
        </w:rPr>
        <w:t xml:space="preserve"> (</w:t>
      </w:r>
      <w:r w:rsidR="00915CA9" w:rsidRPr="00F914BD">
        <w:rPr>
          <w:rFonts w:ascii="Times New Roman" w:eastAsia="Times New Roman" w:hAnsi="Times New Roman" w:cs="Times New Roman"/>
          <w:sz w:val="24"/>
          <w:szCs w:val="24"/>
        </w:rPr>
        <w:t>2021</w:t>
      </w:r>
      <w:r w:rsidRPr="00F914BD">
        <w:rPr>
          <w:rFonts w:ascii="Times New Roman" w:eastAsia="Times New Roman" w:hAnsi="Times New Roman" w:cs="Times New Roman"/>
          <w:sz w:val="24"/>
          <w:szCs w:val="24"/>
        </w:rPr>
        <w:t xml:space="preserve">) provided that competitive pricing allows businesses to choose price points based on competitors’ pricing. However, at Travel Lodge, revolutionary pricing is offered. Rooms are offered cheaper if booked earlier. This provides an opportunity </w:t>
      </w:r>
      <w:r w:rsidR="0075139C" w:rsidRPr="00F914BD">
        <w:rPr>
          <w:rFonts w:ascii="Times New Roman" w:eastAsia="Times New Roman" w:hAnsi="Times New Roman" w:cs="Times New Roman"/>
          <w:sz w:val="24"/>
          <w:szCs w:val="24"/>
        </w:rPr>
        <w:t>for</w:t>
      </w:r>
      <w:r w:rsidRPr="00F914BD">
        <w:rPr>
          <w:rFonts w:ascii="Times New Roman" w:eastAsia="Times New Roman" w:hAnsi="Times New Roman" w:cs="Times New Roman"/>
          <w:sz w:val="24"/>
          <w:szCs w:val="24"/>
        </w:rPr>
        <w:t xml:space="preserve"> people to </w:t>
      </w:r>
      <w:r w:rsidRPr="00F914BD">
        <w:rPr>
          <w:rFonts w:ascii="Times New Roman" w:eastAsia="Times New Roman" w:hAnsi="Times New Roman" w:cs="Times New Roman"/>
          <w:sz w:val="24"/>
          <w:szCs w:val="24"/>
        </w:rPr>
        <w:t xml:space="preserve">take advantage of low-cost accommodation facilities. The price can be </w:t>
      </w:r>
      <w:r w:rsidR="00664FB9" w:rsidRPr="00F914BD">
        <w:rPr>
          <w:rFonts w:ascii="Times New Roman" w:eastAsia="Times New Roman" w:hAnsi="Times New Roman" w:cs="Times New Roman"/>
          <w:sz w:val="24"/>
          <w:szCs w:val="24"/>
        </w:rPr>
        <w:t>seen on booking websites or the official website of Travel Lodge</w:t>
      </w:r>
      <w:r w:rsidR="005E29F5" w:rsidRPr="00F914BD">
        <w:rPr>
          <w:rFonts w:ascii="Times New Roman" w:eastAsia="Times New Roman" w:hAnsi="Times New Roman" w:cs="Times New Roman"/>
          <w:sz w:val="24"/>
          <w:szCs w:val="24"/>
        </w:rPr>
        <w:t xml:space="preserve"> (Travel Lodge 2022</w:t>
      </w:r>
      <w:r w:rsidR="00915CA9" w:rsidRPr="00F914BD">
        <w:rPr>
          <w:rFonts w:ascii="Times New Roman" w:eastAsia="Times New Roman" w:hAnsi="Times New Roman" w:cs="Times New Roman"/>
          <w:sz w:val="24"/>
          <w:szCs w:val="24"/>
        </w:rPr>
        <w:t>b</w:t>
      </w:r>
      <w:r w:rsidR="005E29F5" w:rsidRPr="00F914BD">
        <w:rPr>
          <w:rFonts w:ascii="Times New Roman" w:eastAsia="Times New Roman" w:hAnsi="Times New Roman" w:cs="Times New Roman"/>
          <w:sz w:val="24"/>
          <w:szCs w:val="24"/>
        </w:rPr>
        <w:t>)</w:t>
      </w:r>
      <w:r w:rsidR="00664FB9" w:rsidRPr="00F914BD">
        <w:rPr>
          <w:rFonts w:ascii="Times New Roman" w:eastAsia="Times New Roman" w:hAnsi="Times New Roman" w:cs="Times New Roman"/>
          <w:sz w:val="24"/>
          <w:szCs w:val="24"/>
        </w:rPr>
        <w:t xml:space="preserve">. </w:t>
      </w:r>
    </w:p>
    <w:p w:rsidR="008C37B8"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b/>
          <w:bCs/>
          <w:sz w:val="24"/>
          <w:szCs w:val="24"/>
        </w:rPr>
        <w:t xml:space="preserve">Promotion </w:t>
      </w:r>
    </w:p>
    <w:p w:rsidR="000B215A"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Travel Lodge has also focused on advertising using various channels. However, the brand</w:t>
      </w:r>
      <w:r w:rsidRPr="00F914BD">
        <w:rPr>
          <w:rFonts w:ascii="Times New Roman" w:eastAsia="Times New Roman" w:hAnsi="Times New Roman" w:cs="Times New Roman"/>
          <w:sz w:val="24"/>
          <w:szCs w:val="24"/>
        </w:rPr>
        <w:t xml:space="preserve"> needs to change its marketing approach and emphasise new trends and marketing patterns. This means that the use of social media channels needs to be focused on communicating with the target audience. The Hotel will make use of the RACE marketing framework</w:t>
      </w:r>
      <w:r w:rsidRPr="00F914BD">
        <w:rPr>
          <w:rFonts w:ascii="Times New Roman" w:eastAsia="Times New Roman" w:hAnsi="Times New Roman" w:cs="Times New Roman"/>
          <w:sz w:val="24"/>
          <w:szCs w:val="24"/>
        </w:rPr>
        <w:t xml:space="preserve"> to focus on marketing activities. The first stage is to plan the overall transformation plan or digital marketing strategy. For Travel Lodge, focusing on branded content is planned. Reach focus on enhancing website visits and increasing awareness. This wi</w:t>
      </w:r>
      <w:r w:rsidRPr="00F914BD">
        <w:rPr>
          <w:rFonts w:ascii="Times New Roman" w:eastAsia="Times New Roman" w:hAnsi="Times New Roman" w:cs="Times New Roman"/>
          <w:sz w:val="24"/>
          <w:szCs w:val="24"/>
        </w:rPr>
        <w:t>ll be achieved using paid, earned and owned media touchpoints. The consumer will Act by interacting with the brand. Social media presence must be enhanced to achieve this. The interaction will convert to sales, and to achieve long-term engagement, building</w:t>
      </w:r>
      <w:r w:rsidRPr="00F914BD">
        <w:rPr>
          <w:rFonts w:ascii="Times New Roman" w:eastAsia="Times New Roman" w:hAnsi="Times New Roman" w:cs="Times New Roman"/>
          <w:sz w:val="24"/>
          <w:szCs w:val="24"/>
        </w:rPr>
        <w:t xml:space="preserve"> customer loyalty will be the focus. </w:t>
      </w:r>
    </w:p>
    <w:p w:rsidR="0075139C" w:rsidRPr="00F914BD" w:rsidRDefault="00A26038"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914BD">
        <w:rPr>
          <w:rFonts w:ascii="Times New Roman" w:hAnsi="Times New Roman" w:cs="Times New Roman"/>
          <w:noProof/>
          <w:sz w:val="24"/>
          <w:szCs w:val="24"/>
        </w:rPr>
        <w:drawing>
          <wp:inline distT="0" distB="0" distL="0" distR="0">
            <wp:extent cx="3019425" cy="4143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3019425" cy="4143375"/>
                    </a:xfrm>
                    <a:prstGeom prst="rect">
                      <a:avLst/>
                    </a:prstGeom>
                  </pic:spPr>
                </pic:pic>
              </a:graphicData>
            </a:graphic>
          </wp:inline>
        </w:drawing>
      </w: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12" w:name="_Toc120532763"/>
      <w:r w:rsidRPr="00F914BD">
        <w:rPr>
          <w:rFonts w:ascii="Times New Roman" w:hAnsi="Times New Roman" w:cs="Times New Roman"/>
          <w:b/>
          <w:bCs/>
          <w:color w:val="auto"/>
          <w:sz w:val="24"/>
          <w:szCs w:val="24"/>
        </w:rPr>
        <w:t>Action</w:t>
      </w:r>
      <w:bookmarkEnd w:id="12"/>
    </w:p>
    <w:p w:rsidR="00E52CE1"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Travel Lodge will formulate a separate marketing team that will focus on developing relevant content to keep the audience engaged. Innovative and creative measures are supposed to be taken using social media channels to enhance customer traffic. </w:t>
      </w:r>
    </w:p>
    <w:p w:rsidR="00251931"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hAnsi="Times New Roman" w:cs="Times New Roman"/>
          <w:noProof/>
          <w:sz w:val="24"/>
          <w:szCs w:val="24"/>
        </w:rPr>
        <w:drawing>
          <wp:inline distT="0" distB="0" distL="0" distR="0">
            <wp:extent cx="5731510" cy="19050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tretch>
                      <a:fillRect/>
                    </a:stretch>
                  </pic:blipFill>
                  <pic:spPr>
                    <a:xfrm>
                      <a:off x="0" y="0"/>
                      <a:ext cx="5731510" cy="1905000"/>
                    </a:xfrm>
                    <a:prstGeom prst="rect">
                      <a:avLst/>
                    </a:prstGeom>
                  </pic:spPr>
                </pic:pic>
              </a:graphicData>
            </a:graphic>
          </wp:inline>
        </w:drawing>
      </w:r>
    </w:p>
    <w:p w:rsidR="000B215A" w:rsidRPr="00F914BD" w:rsidRDefault="000B215A" w:rsidP="00F914BD">
      <w:pPr>
        <w:shd w:val="clear" w:color="auto" w:fill="FFFFFF"/>
        <w:spacing w:before="90" w:after="90" w:line="360" w:lineRule="auto"/>
        <w:jc w:val="both"/>
        <w:rPr>
          <w:rFonts w:ascii="Times New Roman" w:eastAsia="Times New Roman" w:hAnsi="Times New Roman" w:cs="Times New Roman"/>
          <w:sz w:val="24"/>
          <w:szCs w:val="24"/>
        </w:rPr>
      </w:pP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13" w:name="_Toc120532764"/>
      <w:r w:rsidRPr="00F914BD">
        <w:rPr>
          <w:rFonts w:ascii="Times New Roman" w:hAnsi="Times New Roman" w:cs="Times New Roman"/>
          <w:b/>
          <w:bCs/>
          <w:color w:val="auto"/>
          <w:sz w:val="24"/>
          <w:szCs w:val="24"/>
        </w:rPr>
        <w:t>Contro</w:t>
      </w:r>
      <w:r w:rsidRPr="00F914BD">
        <w:rPr>
          <w:rFonts w:ascii="Times New Roman" w:hAnsi="Times New Roman" w:cs="Times New Roman"/>
          <w:b/>
          <w:bCs/>
          <w:color w:val="auto"/>
          <w:sz w:val="24"/>
          <w:szCs w:val="24"/>
        </w:rPr>
        <w:t>l</w:t>
      </w:r>
      <w:bookmarkEnd w:id="13"/>
    </w:p>
    <w:p w:rsidR="00251931"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The Unique Selling Proposition for Travel Lodge is the low-cost choice provided to the customer, especially business and leisure travellers. It serves as an ideal location to stay and suits an individual travel budget and needs. Furthermore, the effectiv</w:t>
      </w:r>
      <w:r w:rsidRPr="00F914BD">
        <w:rPr>
          <w:rFonts w:ascii="Times New Roman" w:eastAsia="Times New Roman" w:hAnsi="Times New Roman" w:cs="Times New Roman"/>
          <w:sz w:val="24"/>
          <w:szCs w:val="24"/>
        </w:rPr>
        <w:t>e services of the hotel brand are exceptional. However, to increase profits and ensure that customer forms a positive brand image, a promotional strategy such as discount and loyalty programs must be offered. In addition, to measure the success of the mark</w:t>
      </w:r>
      <w:r w:rsidRPr="00F914BD">
        <w:rPr>
          <w:rFonts w:ascii="Times New Roman" w:eastAsia="Times New Roman" w:hAnsi="Times New Roman" w:cs="Times New Roman"/>
          <w:sz w:val="24"/>
          <w:szCs w:val="24"/>
        </w:rPr>
        <w:t>eting strategy, the number of clicks on a website, likes, shares, comments and the increasing number of followers must be evaluated</w:t>
      </w:r>
      <w:r w:rsidR="00915CA9" w:rsidRPr="00F914BD">
        <w:rPr>
          <w:rFonts w:ascii="Times New Roman" w:eastAsia="Times New Roman" w:hAnsi="Times New Roman" w:cs="Times New Roman"/>
          <w:sz w:val="24"/>
          <w:szCs w:val="24"/>
        </w:rPr>
        <w:t xml:space="preserve"> (Li </w:t>
      </w:r>
      <w:r w:rsidR="00915CA9" w:rsidRPr="00F914BD">
        <w:rPr>
          <w:rFonts w:ascii="Times New Roman" w:eastAsia="Times New Roman" w:hAnsi="Times New Roman" w:cs="Times New Roman"/>
          <w:i/>
          <w:iCs/>
          <w:sz w:val="24"/>
          <w:szCs w:val="24"/>
        </w:rPr>
        <w:t>et al.</w:t>
      </w:r>
      <w:r w:rsidR="00915CA9" w:rsidRPr="00F914BD">
        <w:rPr>
          <w:rFonts w:ascii="Times New Roman" w:eastAsia="Times New Roman" w:hAnsi="Times New Roman" w:cs="Times New Roman"/>
          <w:sz w:val="24"/>
          <w:szCs w:val="24"/>
        </w:rPr>
        <w:t xml:space="preserve"> 2021)</w:t>
      </w:r>
      <w:r w:rsidRPr="00F914BD">
        <w:rPr>
          <w:rFonts w:ascii="Times New Roman" w:eastAsia="Times New Roman" w:hAnsi="Times New Roman" w:cs="Times New Roman"/>
          <w:sz w:val="24"/>
          <w:szCs w:val="24"/>
        </w:rPr>
        <w:t xml:space="preserve">. </w:t>
      </w: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14" w:name="_Toc120532765"/>
      <w:r w:rsidRPr="00F914BD">
        <w:rPr>
          <w:rFonts w:ascii="Times New Roman" w:hAnsi="Times New Roman" w:cs="Times New Roman"/>
          <w:b/>
          <w:bCs/>
          <w:color w:val="auto"/>
          <w:sz w:val="24"/>
          <w:szCs w:val="24"/>
        </w:rPr>
        <w:t>Conclusion</w:t>
      </w:r>
      <w:bookmarkEnd w:id="14"/>
    </w:p>
    <w:p w:rsidR="00176071" w:rsidRPr="00F914BD" w:rsidRDefault="00A26038" w:rsidP="00F914BD">
      <w:pPr>
        <w:shd w:val="clear" w:color="auto" w:fill="FFFFFF"/>
        <w:spacing w:before="90" w:after="90" w:line="360" w:lineRule="auto"/>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Based on the overall analysis, it is evident that the marketing plan for Travel Lodge will env</w:t>
      </w:r>
      <w:r w:rsidRPr="00F914BD">
        <w:rPr>
          <w:rFonts w:ascii="Times New Roman" w:eastAsia="Times New Roman" w:hAnsi="Times New Roman" w:cs="Times New Roman"/>
          <w:sz w:val="24"/>
          <w:szCs w:val="24"/>
        </w:rPr>
        <w:t xml:space="preserve">ision success and will be able to acquire new customers post-pandemic and Brexit situation. Though many challenges are liable to be faced by the brand in terms of </w:t>
      </w:r>
      <w:r w:rsidR="00927095" w:rsidRPr="00F914BD">
        <w:rPr>
          <w:rFonts w:ascii="Times New Roman" w:eastAsia="Times New Roman" w:hAnsi="Times New Roman" w:cs="Times New Roman"/>
          <w:sz w:val="24"/>
          <w:szCs w:val="24"/>
        </w:rPr>
        <w:t>competitors’</w:t>
      </w:r>
      <w:r w:rsidRPr="00F914BD">
        <w:rPr>
          <w:rFonts w:ascii="Times New Roman" w:eastAsia="Times New Roman" w:hAnsi="Times New Roman" w:cs="Times New Roman"/>
          <w:sz w:val="24"/>
          <w:szCs w:val="24"/>
        </w:rPr>
        <w:t xml:space="preserve"> strategies, fostering differentiation and innovativeness will serve as </w:t>
      </w:r>
      <w:r w:rsidR="00927095" w:rsidRPr="00F914BD">
        <w:rPr>
          <w:rFonts w:ascii="Times New Roman" w:eastAsia="Times New Roman" w:hAnsi="Times New Roman" w:cs="Times New Roman"/>
          <w:sz w:val="24"/>
          <w:szCs w:val="24"/>
        </w:rPr>
        <w:t>the key to success</w:t>
      </w:r>
      <w:r w:rsidRPr="00F914BD">
        <w:rPr>
          <w:rFonts w:ascii="Times New Roman" w:eastAsia="Times New Roman" w:hAnsi="Times New Roman" w:cs="Times New Roman"/>
          <w:sz w:val="24"/>
          <w:szCs w:val="24"/>
        </w:rPr>
        <w:t>. It will also ensure that audience is constantly engaged with the brand</w:t>
      </w:r>
      <w:r w:rsidR="00927095" w:rsidRPr="00F914BD">
        <w:rPr>
          <w:rFonts w:ascii="Times New Roman" w:eastAsia="Times New Roman" w:hAnsi="Times New Roman" w:cs="Times New Roman"/>
          <w:sz w:val="24"/>
          <w:szCs w:val="24"/>
        </w:rPr>
        <w:t>. Therefore,</w:t>
      </w:r>
      <w:r w:rsidRPr="00F914BD">
        <w:rPr>
          <w:rFonts w:ascii="Times New Roman" w:eastAsia="Times New Roman" w:hAnsi="Times New Roman" w:cs="Times New Roman"/>
          <w:sz w:val="24"/>
          <w:szCs w:val="24"/>
        </w:rPr>
        <w:t xml:space="preserve"> a team will be formed to ensure regular efforts are made to enhance </w:t>
      </w:r>
      <w:r w:rsidR="00927095" w:rsidRPr="00F914BD">
        <w:rPr>
          <w:rFonts w:ascii="Times New Roman" w:eastAsia="Times New Roman" w:hAnsi="Times New Roman" w:cs="Times New Roman"/>
          <w:sz w:val="24"/>
          <w:szCs w:val="24"/>
        </w:rPr>
        <w:t xml:space="preserve">the </w:t>
      </w:r>
      <w:r w:rsidRPr="00F914BD">
        <w:rPr>
          <w:rFonts w:ascii="Times New Roman" w:eastAsia="Times New Roman" w:hAnsi="Times New Roman" w:cs="Times New Roman"/>
          <w:sz w:val="24"/>
          <w:szCs w:val="24"/>
        </w:rPr>
        <w:t xml:space="preserve">digital marketing strategy. </w:t>
      </w:r>
    </w:p>
    <w:p w:rsidR="00251931" w:rsidRPr="00F914BD" w:rsidRDefault="00251931"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1E7336" w:rsidRPr="00F914BD" w:rsidRDefault="001E7336"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1E7336" w:rsidRPr="00F914BD" w:rsidRDefault="001E7336"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1E7336" w:rsidRPr="00F914BD" w:rsidRDefault="001E7336"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F914BD" w:rsidRPr="00F914BD" w:rsidRDefault="00A26038" w:rsidP="00F914BD">
      <w:pPr>
        <w:spacing w:line="360" w:lineRule="auto"/>
        <w:jc w:val="both"/>
        <w:rPr>
          <w:rFonts w:ascii="Times New Roman" w:eastAsiaTheme="majorEastAsia" w:hAnsi="Times New Roman" w:cs="Times New Roman"/>
          <w:sz w:val="24"/>
          <w:szCs w:val="24"/>
        </w:rPr>
      </w:pPr>
      <w:r w:rsidRPr="00F914BD">
        <w:rPr>
          <w:rFonts w:ascii="Times New Roman" w:hAnsi="Times New Roman" w:cs="Times New Roman"/>
          <w:sz w:val="24"/>
          <w:szCs w:val="24"/>
        </w:rPr>
        <w:br w:type="page"/>
      </w:r>
    </w:p>
    <w:p w:rsidR="00251931" w:rsidRPr="00F914BD" w:rsidRDefault="00A26038" w:rsidP="00F914BD">
      <w:pPr>
        <w:pStyle w:val="Titlu1"/>
        <w:spacing w:line="360" w:lineRule="auto"/>
        <w:jc w:val="both"/>
        <w:rPr>
          <w:rFonts w:ascii="Times New Roman" w:hAnsi="Times New Roman" w:cs="Times New Roman"/>
          <w:b/>
          <w:bCs/>
          <w:color w:val="auto"/>
          <w:sz w:val="24"/>
          <w:szCs w:val="24"/>
        </w:rPr>
      </w:pPr>
      <w:bookmarkStart w:id="15" w:name="_Toc120532766"/>
      <w:r w:rsidRPr="00F914BD">
        <w:rPr>
          <w:rFonts w:ascii="Times New Roman" w:hAnsi="Times New Roman" w:cs="Times New Roman"/>
          <w:b/>
          <w:bCs/>
          <w:color w:val="auto"/>
          <w:sz w:val="24"/>
          <w:szCs w:val="24"/>
        </w:rPr>
        <w:t>References</w:t>
      </w:r>
      <w:bookmarkEnd w:id="15"/>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Gennie, T.A. and Sulistyani, A., </w:t>
      </w:r>
      <w:r w:rsidRPr="00F914BD">
        <w:rPr>
          <w:rFonts w:ascii="Times New Roman" w:eastAsia="Times New Roman" w:hAnsi="Times New Roman" w:cs="Times New Roman"/>
          <w:sz w:val="24"/>
          <w:szCs w:val="24"/>
        </w:rPr>
        <w:t>2019. Faktor-Faktor Yang Mempengaruhi Loyalitas Pelanggan Di Hotel Travelodge Batam. </w:t>
      </w:r>
      <w:r w:rsidRPr="00F914BD">
        <w:rPr>
          <w:rFonts w:ascii="Times New Roman" w:eastAsia="Times New Roman" w:hAnsi="Times New Roman" w:cs="Times New Roman"/>
          <w:i/>
          <w:iCs/>
          <w:sz w:val="24"/>
          <w:szCs w:val="24"/>
        </w:rPr>
        <w:t>Jom Fisip</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6</w:t>
      </w:r>
      <w:r w:rsidRPr="00F914BD">
        <w:rPr>
          <w:rFonts w:ascii="Times New Roman" w:eastAsia="Times New Roman" w:hAnsi="Times New Roman" w:cs="Times New Roman"/>
          <w:sz w:val="24"/>
          <w:szCs w:val="24"/>
        </w:rPr>
        <w:t>(1), pp.1-13.</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Gupta, V., Ivanov, D. and Choi, T.M., 2021. Competitive pricing of substitute products under supply disruption. Omega, 101, p.102279.</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H&amp;C News 20</w:t>
      </w:r>
      <w:r w:rsidRPr="00F914BD">
        <w:rPr>
          <w:rFonts w:ascii="Times New Roman" w:eastAsia="Times New Roman" w:hAnsi="Times New Roman" w:cs="Times New Roman"/>
          <w:sz w:val="24"/>
          <w:szCs w:val="24"/>
        </w:rPr>
        <w:t xml:space="preserve">18. UK first: Travelodge partners up with itsu. [Online] Available at </w:t>
      </w:r>
      <w:hyperlink r:id="rId13" w:history="1">
        <w:r w:rsidRPr="00F914BD">
          <w:rPr>
            <w:rStyle w:val="Hyperlink"/>
            <w:rFonts w:ascii="Times New Roman" w:eastAsia="Times New Roman" w:hAnsi="Times New Roman" w:cs="Times New Roman"/>
            <w:color w:val="auto"/>
            <w:sz w:val="24"/>
            <w:szCs w:val="24"/>
          </w:rPr>
          <w:t>https://www.hospitalityandcateringnews.com/2018/05/uk-first-travelodge-partners-itsu/</w:t>
        </w:r>
      </w:hyperlink>
      <w:r w:rsidRPr="00F914BD">
        <w:rPr>
          <w:rFonts w:ascii="Times New Roman" w:eastAsia="Times New Roman" w:hAnsi="Times New Roman" w:cs="Times New Roman"/>
          <w:sz w:val="24"/>
          <w:szCs w:val="24"/>
        </w:rPr>
        <w:t xml:space="preserve"> [Accessed on 26 November 2022].</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Hoang, T.G., Truong, N.T. and Nguyen, T.M., 2021. The survival of hotels during the COVID-19 pandemic:</w:t>
      </w:r>
      <w:r w:rsidRPr="00F914BD">
        <w:rPr>
          <w:rFonts w:ascii="Times New Roman" w:eastAsia="Times New Roman" w:hAnsi="Times New Roman" w:cs="Times New Roman"/>
          <w:sz w:val="24"/>
          <w:szCs w:val="24"/>
        </w:rPr>
        <w:t xml:space="preserve"> a critical case study in Vietnam. </w:t>
      </w:r>
      <w:r w:rsidRPr="00F914BD">
        <w:rPr>
          <w:rFonts w:ascii="Times New Roman" w:eastAsia="Times New Roman" w:hAnsi="Times New Roman" w:cs="Times New Roman"/>
          <w:i/>
          <w:iCs/>
          <w:sz w:val="24"/>
          <w:szCs w:val="24"/>
        </w:rPr>
        <w:t>Service Business</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15</w:t>
      </w:r>
      <w:r w:rsidRPr="00F914BD">
        <w:rPr>
          <w:rFonts w:ascii="Times New Roman" w:eastAsia="Times New Roman" w:hAnsi="Times New Roman" w:cs="Times New Roman"/>
          <w:sz w:val="24"/>
          <w:szCs w:val="24"/>
        </w:rPr>
        <w:t>(2), pp.209-229.</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Li, F., Larimo, J. and Leonidou, L.C., 2021. Social media marketing strategy: definition, conceptualisation, taxonomy, validation, and future agenda. </w:t>
      </w:r>
      <w:r w:rsidRPr="00F914BD">
        <w:rPr>
          <w:rFonts w:ascii="Times New Roman" w:eastAsia="Times New Roman" w:hAnsi="Times New Roman" w:cs="Times New Roman"/>
          <w:i/>
          <w:iCs/>
          <w:sz w:val="24"/>
          <w:szCs w:val="24"/>
        </w:rPr>
        <w:t>Journal of the Academy of Marketin</w:t>
      </w:r>
      <w:r w:rsidRPr="00F914BD">
        <w:rPr>
          <w:rFonts w:ascii="Times New Roman" w:eastAsia="Times New Roman" w:hAnsi="Times New Roman" w:cs="Times New Roman"/>
          <w:i/>
          <w:iCs/>
          <w:sz w:val="24"/>
          <w:szCs w:val="24"/>
        </w:rPr>
        <w:t>g Science</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49</w:t>
      </w:r>
      <w:r w:rsidRPr="00F914BD">
        <w:rPr>
          <w:rFonts w:ascii="Times New Roman" w:eastAsia="Times New Roman" w:hAnsi="Times New Roman" w:cs="Times New Roman"/>
          <w:sz w:val="24"/>
          <w:szCs w:val="24"/>
        </w:rPr>
        <w:t>(1), pp.51-70.</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Melián-Alzola, L., Fernández-Monroy, M. and Hidalgo-Peñate, M., 2020. Information technology capability and organisational agility: A study in the Canary Islands hotel industry. </w:t>
      </w:r>
      <w:r w:rsidRPr="00F914BD">
        <w:rPr>
          <w:rFonts w:ascii="Times New Roman" w:eastAsia="Times New Roman" w:hAnsi="Times New Roman" w:cs="Times New Roman"/>
          <w:i/>
          <w:iCs/>
          <w:sz w:val="24"/>
          <w:szCs w:val="24"/>
        </w:rPr>
        <w:t>Tourism Management Perspectives</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33</w:t>
      </w:r>
      <w:r w:rsidRPr="00F914BD">
        <w:rPr>
          <w:rFonts w:ascii="Times New Roman" w:eastAsia="Times New Roman" w:hAnsi="Times New Roman" w:cs="Times New Roman"/>
          <w:sz w:val="24"/>
          <w:szCs w:val="24"/>
        </w:rPr>
        <w:t>, p.100606.</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Nob</w:t>
      </w:r>
      <w:r w:rsidRPr="00F914BD">
        <w:rPr>
          <w:rFonts w:ascii="Times New Roman" w:eastAsia="Times New Roman" w:hAnsi="Times New Roman" w:cs="Times New Roman"/>
          <w:sz w:val="24"/>
          <w:szCs w:val="24"/>
        </w:rPr>
        <w:t xml:space="preserve">ar, H.B.K. and Rostamzadeh, R., 2018. The impact of customer satisfaction, customer experience and customer loyalty on brand power: empirical evidence from the hotel industry. </w:t>
      </w:r>
      <w:r w:rsidRPr="00F914BD">
        <w:rPr>
          <w:rFonts w:ascii="Times New Roman" w:eastAsia="Times New Roman" w:hAnsi="Times New Roman" w:cs="Times New Roman"/>
          <w:i/>
          <w:iCs/>
          <w:sz w:val="24"/>
          <w:szCs w:val="24"/>
        </w:rPr>
        <w:t>Journal of Business Economics and Management</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19</w:t>
      </w:r>
      <w:r w:rsidRPr="00F914BD">
        <w:rPr>
          <w:rFonts w:ascii="Times New Roman" w:eastAsia="Times New Roman" w:hAnsi="Times New Roman" w:cs="Times New Roman"/>
          <w:sz w:val="24"/>
          <w:szCs w:val="24"/>
        </w:rPr>
        <w:t>(2), pp.417-430.</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ONS UK 2022. Gr</w:t>
      </w:r>
      <w:r w:rsidRPr="00F914BD">
        <w:rPr>
          <w:rFonts w:ascii="Times New Roman" w:eastAsia="Times New Roman" w:hAnsi="Times New Roman" w:cs="Times New Roman"/>
          <w:sz w:val="24"/>
          <w:szCs w:val="24"/>
        </w:rPr>
        <w:t>oss Domestic Product (GDP). [Online] Available at https://www.ons.gov.uk/economy/grossdomesticproductgdp#:~:text=GDP%20monthly%20estimate%2C%20UK%3A%20September%202022&amp;text=Gross%20domestic%20product%20(GDP)%20is,fall%20in%20the%20services%20sector. [Acces</w:t>
      </w:r>
      <w:r w:rsidRPr="00F914BD">
        <w:rPr>
          <w:rFonts w:ascii="Times New Roman" w:eastAsia="Times New Roman" w:hAnsi="Times New Roman" w:cs="Times New Roman"/>
          <w:sz w:val="24"/>
          <w:szCs w:val="24"/>
        </w:rPr>
        <w:t>sed on 26 November 2022].</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Simpson, A. and Nevell, M., 2022. Thermographic detection of hidden archaeological features in a Cheshire thatched cottage, and related aspects of thermal performance: case study at Roadside Cottage. </w:t>
      </w:r>
      <w:r w:rsidRPr="00F914BD">
        <w:rPr>
          <w:rFonts w:ascii="Times New Roman" w:eastAsia="Times New Roman" w:hAnsi="Times New Roman" w:cs="Times New Roman"/>
          <w:i/>
          <w:iCs/>
          <w:sz w:val="24"/>
          <w:szCs w:val="24"/>
        </w:rPr>
        <w:t>The Historic Environment: Poli</w:t>
      </w:r>
      <w:r w:rsidRPr="00F914BD">
        <w:rPr>
          <w:rFonts w:ascii="Times New Roman" w:eastAsia="Times New Roman" w:hAnsi="Times New Roman" w:cs="Times New Roman"/>
          <w:i/>
          <w:iCs/>
          <w:sz w:val="24"/>
          <w:szCs w:val="24"/>
        </w:rPr>
        <w:t>cy &amp; Practice</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13</w:t>
      </w:r>
      <w:r w:rsidRPr="00F914BD">
        <w:rPr>
          <w:rFonts w:ascii="Times New Roman" w:eastAsia="Times New Roman" w:hAnsi="Times New Roman" w:cs="Times New Roman"/>
          <w:sz w:val="24"/>
          <w:szCs w:val="24"/>
        </w:rPr>
        <w:t>(2), pp.196-215.</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Statista 2022. Most popular hotel brands in the United Kingdom (UK) as of the second quarter of 2022. [Online] Available at </w:t>
      </w:r>
      <w:hyperlink r:id="rId14" w:history="1">
        <w:r w:rsidRPr="00F914BD">
          <w:rPr>
            <w:rStyle w:val="Hyperlink"/>
            <w:rFonts w:ascii="Times New Roman" w:eastAsia="Times New Roman" w:hAnsi="Times New Roman" w:cs="Times New Roman"/>
            <w:color w:val="auto"/>
            <w:sz w:val="24"/>
            <w:szCs w:val="24"/>
          </w:rPr>
          <w:t>https://www</w:t>
        </w:r>
        <w:r w:rsidRPr="00F914BD">
          <w:rPr>
            <w:rStyle w:val="Hyperlink"/>
            <w:rFonts w:ascii="Times New Roman" w:eastAsia="Times New Roman" w:hAnsi="Times New Roman" w:cs="Times New Roman"/>
            <w:color w:val="auto"/>
            <w:sz w:val="24"/>
            <w:szCs w:val="24"/>
          </w:rPr>
          <w:t>.statista.com/statistics/951262/most-popular-hotel-brands-uk/</w:t>
        </w:r>
      </w:hyperlink>
      <w:r w:rsidRPr="00F914BD">
        <w:rPr>
          <w:rFonts w:ascii="Times New Roman" w:eastAsia="Times New Roman" w:hAnsi="Times New Roman" w:cs="Times New Roman"/>
          <w:sz w:val="24"/>
          <w:szCs w:val="24"/>
        </w:rPr>
        <w:t xml:space="preserve"> [Accessed on 26 November 2022].</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Stevens, R.E., Loudon, D.L., Wrenn, B. and Warren, W.E., 2021. </w:t>
      </w:r>
      <w:r w:rsidRPr="00F914BD">
        <w:rPr>
          <w:rFonts w:ascii="Times New Roman" w:eastAsia="Times New Roman" w:hAnsi="Times New Roman" w:cs="Times New Roman"/>
          <w:i/>
          <w:iCs/>
          <w:sz w:val="24"/>
          <w:szCs w:val="24"/>
        </w:rPr>
        <w:t>Marketing planning guide</w:t>
      </w:r>
      <w:r w:rsidRPr="00F914BD">
        <w:rPr>
          <w:rFonts w:ascii="Times New Roman" w:eastAsia="Times New Roman" w:hAnsi="Times New Roman" w:cs="Times New Roman"/>
          <w:sz w:val="24"/>
          <w:szCs w:val="24"/>
        </w:rPr>
        <w:t>. CRC Press.</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Tiwasing, P., 2021. Brexit</w:t>
      </w:r>
      <w:r w:rsidRPr="00F914BD">
        <w:rPr>
          <w:rFonts w:ascii="Times New Roman" w:eastAsia="Times New Roman" w:hAnsi="Times New Roman" w:cs="Times New Roman"/>
          <w:sz w:val="24"/>
          <w:szCs w:val="24"/>
        </w:rPr>
        <w:t xml:space="preserve"> and skill shortages: An empirical analysis of UK SMEs. </w:t>
      </w:r>
      <w:r w:rsidRPr="00F914BD">
        <w:rPr>
          <w:rFonts w:ascii="Times New Roman" w:eastAsia="Times New Roman" w:hAnsi="Times New Roman" w:cs="Times New Roman"/>
          <w:i/>
          <w:iCs/>
          <w:sz w:val="24"/>
          <w:szCs w:val="24"/>
        </w:rPr>
        <w:t>739898418</w:t>
      </w:r>
      <w:r w:rsidRPr="00F914BD">
        <w:rPr>
          <w:rFonts w:ascii="Times New Roman" w:eastAsia="Times New Roman" w:hAnsi="Times New Roman" w:cs="Times New Roman"/>
          <w:sz w:val="24"/>
          <w:szCs w:val="24"/>
        </w:rPr>
        <w:t>.</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Travel Lodge 2022a. Our Company. [Online] Available at https://www.travelodge.co.uk/about/our-company/ [Accessed on 26 November 2022].</w:t>
      </w:r>
    </w:p>
    <w:p w:rsidR="00F914BD" w:rsidRP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Travel Lodge 2022b. Where would you like to go? [Onlin</w:t>
      </w:r>
      <w:r w:rsidRPr="00F914BD">
        <w:rPr>
          <w:rFonts w:ascii="Times New Roman" w:eastAsia="Times New Roman" w:hAnsi="Times New Roman" w:cs="Times New Roman"/>
          <w:sz w:val="24"/>
          <w:szCs w:val="24"/>
        </w:rPr>
        <w:t xml:space="preserve">e] Available at </w:t>
      </w:r>
      <w:hyperlink r:id="rId15" w:history="1">
        <w:r w:rsidRPr="00F914BD">
          <w:rPr>
            <w:rStyle w:val="Hyperlink"/>
            <w:rFonts w:ascii="Times New Roman" w:eastAsia="Times New Roman" w:hAnsi="Times New Roman" w:cs="Times New Roman"/>
            <w:color w:val="auto"/>
            <w:sz w:val="24"/>
            <w:szCs w:val="24"/>
          </w:rPr>
          <w:t>https://www.travelodge.co.uk/hotel-deals</w:t>
        </w:r>
      </w:hyperlink>
      <w:r w:rsidRPr="00F914BD">
        <w:rPr>
          <w:rFonts w:ascii="Times New Roman" w:eastAsia="Times New Roman" w:hAnsi="Times New Roman" w:cs="Times New Roman"/>
          <w:sz w:val="24"/>
          <w:szCs w:val="24"/>
        </w:rPr>
        <w:t xml:space="preserve"> [Accessed on 26 November 2022].</w:t>
      </w:r>
    </w:p>
    <w:p w:rsidR="00F914BD" w:rsidRDefault="00A26038" w:rsidP="00F914BD">
      <w:pPr>
        <w:shd w:val="clear" w:color="auto" w:fill="FFFFFF"/>
        <w:spacing w:before="100" w:beforeAutospacing="1" w:after="100" w:afterAutospacing="1" w:line="360" w:lineRule="auto"/>
        <w:ind w:left="720" w:hanging="720"/>
        <w:jc w:val="both"/>
        <w:rPr>
          <w:rFonts w:ascii="Times New Roman" w:eastAsia="Times New Roman" w:hAnsi="Times New Roman" w:cs="Times New Roman"/>
          <w:sz w:val="24"/>
          <w:szCs w:val="24"/>
        </w:rPr>
      </w:pPr>
      <w:r w:rsidRPr="00F914BD">
        <w:rPr>
          <w:rFonts w:ascii="Times New Roman" w:eastAsia="Times New Roman" w:hAnsi="Times New Roman" w:cs="Times New Roman"/>
          <w:sz w:val="24"/>
          <w:szCs w:val="24"/>
        </w:rPr>
        <w:t xml:space="preserve">Ulfa, U., Abrian, Y. and Adrian, A., 2020. Analysis of The Factors that </w:t>
      </w:r>
      <w:r w:rsidRPr="00F914BD">
        <w:rPr>
          <w:rFonts w:ascii="Times New Roman" w:eastAsia="Times New Roman" w:hAnsi="Times New Roman" w:cs="Times New Roman"/>
          <w:sz w:val="24"/>
          <w:szCs w:val="24"/>
        </w:rPr>
        <w:t>Affect Employee Turnover Intention at Travelodge Hotel Batam. </w:t>
      </w:r>
      <w:r w:rsidRPr="00F914BD">
        <w:rPr>
          <w:rFonts w:ascii="Times New Roman" w:eastAsia="Times New Roman" w:hAnsi="Times New Roman" w:cs="Times New Roman"/>
          <w:i/>
          <w:iCs/>
          <w:sz w:val="24"/>
          <w:szCs w:val="24"/>
        </w:rPr>
        <w:t>JURNAL PENDIDIKAN TEKNOLOGI KEJURUAN</w:t>
      </w:r>
      <w:r w:rsidRPr="00F914BD">
        <w:rPr>
          <w:rFonts w:ascii="Times New Roman" w:eastAsia="Times New Roman" w:hAnsi="Times New Roman" w:cs="Times New Roman"/>
          <w:sz w:val="24"/>
          <w:szCs w:val="24"/>
        </w:rPr>
        <w:t>, </w:t>
      </w:r>
      <w:r w:rsidRPr="00F914BD">
        <w:rPr>
          <w:rFonts w:ascii="Times New Roman" w:eastAsia="Times New Roman" w:hAnsi="Times New Roman" w:cs="Times New Roman"/>
          <w:i/>
          <w:iCs/>
          <w:sz w:val="24"/>
          <w:szCs w:val="24"/>
        </w:rPr>
        <w:t>3</w:t>
      </w:r>
      <w:r w:rsidRPr="00F914BD">
        <w:rPr>
          <w:rFonts w:ascii="Times New Roman" w:eastAsia="Times New Roman" w:hAnsi="Times New Roman" w:cs="Times New Roman"/>
          <w:sz w:val="24"/>
          <w:szCs w:val="24"/>
        </w:rPr>
        <w:t>(4), pp.216-220.</w:t>
      </w:r>
    </w:p>
    <w:p w:rsidR="001F747D" w:rsidRDefault="001F747D">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rsidR="000822C9" w:rsidRPr="001F747D" w:rsidRDefault="000822C9" w:rsidP="001F747D">
      <w:pPr>
        <w:pStyle w:val="Titlu1"/>
        <w:spacing w:line="360" w:lineRule="auto"/>
        <w:jc w:val="both"/>
        <w:rPr>
          <w:rFonts w:ascii="Times New Roman" w:hAnsi="Times New Roman" w:cs="Times New Roman"/>
          <w:b/>
          <w:bCs/>
          <w:color w:val="auto"/>
          <w:sz w:val="24"/>
          <w:szCs w:val="24"/>
        </w:rPr>
      </w:pPr>
      <w:bookmarkStart w:id="16" w:name="_Toc120532767"/>
      <w:r w:rsidRPr="001F747D">
        <w:rPr>
          <w:rFonts w:ascii="Times New Roman" w:hAnsi="Times New Roman" w:cs="Times New Roman"/>
          <w:b/>
          <w:bCs/>
          <w:color w:val="auto"/>
          <w:sz w:val="24"/>
          <w:szCs w:val="24"/>
        </w:rPr>
        <w:t>Appendix</w:t>
      </w:r>
      <w:bookmarkEnd w:id="16"/>
    </w:p>
    <w:p w:rsidR="000822C9" w:rsidRDefault="000822C9" w:rsidP="000822C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Pr>
          <w:noProof/>
        </w:rPr>
        <w:drawing>
          <wp:inline distT="0" distB="0" distL="0" distR="0" wp14:anchorId="246BF993" wp14:editId="03F3BBFF">
            <wp:extent cx="5731510" cy="3204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04845"/>
                    </a:xfrm>
                    <a:prstGeom prst="rect">
                      <a:avLst/>
                    </a:prstGeom>
                  </pic:spPr>
                </pic:pic>
              </a:graphicData>
            </a:graphic>
          </wp:inline>
        </w:drawing>
      </w:r>
    </w:p>
    <w:p w:rsidR="000822C9" w:rsidRPr="00F914BD" w:rsidRDefault="000822C9" w:rsidP="000822C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Pr>
          <w:noProof/>
        </w:rPr>
        <w:drawing>
          <wp:inline distT="0" distB="0" distL="0" distR="0" wp14:anchorId="37444AE3" wp14:editId="13B92386">
            <wp:extent cx="5731510" cy="32048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04845"/>
                    </a:xfrm>
                    <a:prstGeom prst="rect">
                      <a:avLst/>
                    </a:prstGeom>
                  </pic:spPr>
                </pic:pic>
              </a:graphicData>
            </a:graphic>
          </wp:inline>
        </w:drawing>
      </w:r>
      <w:r>
        <w:rPr>
          <w:noProof/>
        </w:rPr>
        <w:drawing>
          <wp:inline distT="0" distB="0" distL="0" distR="0" wp14:anchorId="33EA19E7" wp14:editId="3F6430A0">
            <wp:extent cx="5731510" cy="32258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5800"/>
                    </a:xfrm>
                    <a:prstGeom prst="rect">
                      <a:avLst/>
                    </a:prstGeom>
                  </pic:spPr>
                </pic:pic>
              </a:graphicData>
            </a:graphic>
          </wp:inline>
        </w:drawing>
      </w:r>
      <w:r>
        <w:rPr>
          <w:noProof/>
        </w:rPr>
        <w:drawing>
          <wp:inline distT="0" distB="0" distL="0" distR="0" wp14:anchorId="548F5D33" wp14:editId="3B4C3F71">
            <wp:extent cx="5731510" cy="32607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60725"/>
                    </a:xfrm>
                    <a:prstGeom prst="rect">
                      <a:avLst/>
                    </a:prstGeom>
                  </pic:spPr>
                </pic:pic>
              </a:graphicData>
            </a:graphic>
          </wp:inline>
        </w:drawing>
      </w:r>
      <w:r>
        <w:rPr>
          <w:noProof/>
        </w:rPr>
        <w:drawing>
          <wp:inline distT="0" distB="0" distL="0" distR="0" wp14:anchorId="73880C0B" wp14:editId="6530A91F">
            <wp:extent cx="5731510" cy="32797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79775"/>
                    </a:xfrm>
                    <a:prstGeom prst="rect">
                      <a:avLst/>
                    </a:prstGeom>
                  </pic:spPr>
                </pic:pic>
              </a:graphicData>
            </a:graphic>
          </wp:inline>
        </w:drawing>
      </w:r>
      <w:r>
        <w:rPr>
          <w:noProof/>
        </w:rPr>
        <w:drawing>
          <wp:inline distT="0" distB="0" distL="0" distR="0" wp14:anchorId="12A6C4AA" wp14:editId="647C75A9">
            <wp:extent cx="5731510" cy="31407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140710"/>
                    </a:xfrm>
                    <a:prstGeom prst="rect">
                      <a:avLst/>
                    </a:prstGeom>
                  </pic:spPr>
                </pic:pic>
              </a:graphicData>
            </a:graphic>
          </wp:inline>
        </w:drawing>
      </w:r>
      <w:r>
        <w:rPr>
          <w:noProof/>
        </w:rPr>
        <w:drawing>
          <wp:inline distT="0" distB="0" distL="0" distR="0" wp14:anchorId="02549972" wp14:editId="4FD268B5">
            <wp:extent cx="5731510" cy="312293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122930"/>
                    </a:xfrm>
                    <a:prstGeom prst="rect">
                      <a:avLst/>
                    </a:prstGeom>
                  </pic:spPr>
                </pic:pic>
              </a:graphicData>
            </a:graphic>
          </wp:inline>
        </w:drawing>
      </w:r>
      <w:r>
        <w:rPr>
          <w:noProof/>
        </w:rPr>
        <w:drawing>
          <wp:inline distT="0" distB="0" distL="0" distR="0" wp14:anchorId="21082A85" wp14:editId="34C96CBE">
            <wp:extent cx="5731510" cy="327215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72155"/>
                    </a:xfrm>
                    <a:prstGeom prst="rect">
                      <a:avLst/>
                    </a:prstGeom>
                  </pic:spPr>
                </pic:pic>
              </a:graphicData>
            </a:graphic>
          </wp:inline>
        </w:drawing>
      </w:r>
      <w:r>
        <w:rPr>
          <w:noProof/>
        </w:rPr>
        <w:drawing>
          <wp:inline distT="0" distB="0" distL="0" distR="0" wp14:anchorId="16A6B53A" wp14:editId="71146ACC">
            <wp:extent cx="5731510" cy="3279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79140"/>
                    </a:xfrm>
                    <a:prstGeom prst="rect">
                      <a:avLst/>
                    </a:prstGeom>
                  </pic:spPr>
                </pic:pic>
              </a:graphicData>
            </a:graphic>
          </wp:inline>
        </w:drawing>
      </w:r>
      <w:r>
        <w:rPr>
          <w:noProof/>
        </w:rPr>
        <w:drawing>
          <wp:inline distT="0" distB="0" distL="0" distR="0" wp14:anchorId="7525976D" wp14:editId="5A2244B3">
            <wp:extent cx="5731510" cy="321246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12465"/>
                    </a:xfrm>
                    <a:prstGeom prst="rect">
                      <a:avLst/>
                    </a:prstGeom>
                  </pic:spPr>
                </pic:pic>
              </a:graphicData>
            </a:graphic>
          </wp:inline>
        </w:drawing>
      </w:r>
      <w:r>
        <w:rPr>
          <w:noProof/>
        </w:rPr>
        <w:drawing>
          <wp:inline distT="0" distB="0" distL="0" distR="0" wp14:anchorId="253A67F4" wp14:editId="08D6A373">
            <wp:extent cx="5731510" cy="32067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06750"/>
                    </a:xfrm>
                    <a:prstGeom prst="rect">
                      <a:avLst/>
                    </a:prstGeom>
                  </pic:spPr>
                </pic:pic>
              </a:graphicData>
            </a:graphic>
          </wp:inline>
        </w:drawing>
      </w:r>
      <w:r>
        <w:rPr>
          <w:noProof/>
        </w:rPr>
        <w:drawing>
          <wp:inline distT="0" distB="0" distL="0" distR="0" wp14:anchorId="6D6EFC41" wp14:editId="7E3237D5">
            <wp:extent cx="5731510" cy="32505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50565"/>
                    </a:xfrm>
                    <a:prstGeom prst="rect">
                      <a:avLst/>
                    </a:prstGeom>
                  </pic:spPr>
                </pic:pic>
              </a:graphicData>
            </a:graphic>
          </wp:inline>
        </w:drawing>
      </w:r>
      <w:r>
        <w:rPr>
          <w:noProof/>
        </w:rPr>
        <w:drawing>
          <wp:inline distT="0" distB="0" distL="0" distR="0" wp14:anchorId="0594B457" wp14:editId="7F3ACEA1">
            <wp:extent cx="5731510" cy="32270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7070"/>
                    </a:xfrm>
                    <a:prstGeom prst="rect">
                      <a:avLst/>
                    </a:prstGeom>
                  </pic:spPr>
                </pic:pic>
              </a:graphicData>
            </a:graphic>
          </wp:inline>
        </w:drawing>
      </w:r>
      <w:r>
        <w:rPr>
          <w:noProof/>
        </w:rPr>
        <w:drawing>
          <wp:inline distT="0" distB="0" distL="0" distR="0" wp14:anchorId="44E44201" wp14:editId="77DB9E3F">
            <wp:extent cx="5731510" cy="31432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43250"/>
                    </a:xfrm>
                    <a:prstGeom prst="rect">
                      <a:avLst/>
                    </a:prstGeom>
                  </pic:spPr>
                </pic:pic>
              </a:graphicData>
            </a:graphic>
          </wp:inline>
        </w:drawing>
      </w:r>
      <w:r>
        <w:rPr>
          <w:noProof/>
        </w:rPr>
        <w:drawing>
          <wp:inline distT="0" distB="0" distL="0" distR="0" wp14:anchorId="786FEB2F" wp14:editId="51F261C8">
            <wp:extent cx="5731510" cy="325564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55645"/>
                    </a:xfrm>
                    <a:prstGeom prst="rect">
                      <a:avLst/>
                    </a:prstGeom>
                  </pic:spPr>
                </pic:pic>
              </a:graphicData>
            </a:graphic>
          </wp:inline>
        </w:drawing>
      </w:r>
      <w:r>
        <w:rPr>
          <w:noProof/>
        </w:rPr>
        <w:drawing>
          <wp:inline distT="0" distB="0" distL="0" distR="0" wp14:anchorId="0122E610" wp14:editId="3E1EECA8">
            <wp:extent cx="5731510" cy="31807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80715"/>
                    </a:xfrm>
                    <a:prstGeom prst="rect">
                      <a:avLst/>
                    </a:prstGeom>
                  </pic:spPr>
                </pic:pic>
              </a:graphicData>
            </a:graphic>
          </wp:inline>
        </w:drawing>
      </w:r>
      <w:r>
        <w:rPr>
          <w:noProof/>
        </w:rPr>
        <w:drawing>
          <wp:inline distT="0" distB="0" distL="0" distR="0" wp14:anchorId="6E102946" wp14:editId="3BC3DA03">
            <wp:extent cx="5731510" cy="3191510"/>
            <wp:effectExtent l="0" t="0" r="254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191510"/>
                    </a:xfrm>
                    <a:prstGeom prst="rect">
                      <a:avLst/>
                    </a:prstGeom>
                  </pic:spPr>
                </pic:pic>
              </a:graphicData>
            </a:graphic>
          </wp:inline>
        </w:drawing>
      </w:r>
    </w:p>
    <w:p w:rsidR="00915CA9" w:rsidRPr="00F914BD" w:rsidRDefault="00915CA9"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915CA9" w:rsidRPr="00F914BD" w:rsidRDefault="00915CA9" w:rsidP="00F914B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1E7336" w:rsidRPr="00F914BD" w:rsidRDefault="001E7336" w:rsidP="00F914BD">
      <w:pPr>
        <w:shd w:val="clear" w:color="auto" w:fill="FFFFFF"/>
        <w:spacing w:before="90" w:after="90" w:line="360" w:lineRule="auto"/>
        <w:jc w:val="both"/>
        <w:rPr>
          <w:rFonts w:ascii="Times New Roman" w:eastAsia="Times New Roman" w:hAnsi="Times New Roman" w:cs="Times New Roman"/>
          <w:b/>
          <w:bCs/>
          <w:sz w:val="24"/>
          <w:szCs w:val="24"/>
        </w:rPr>
      </w:pPr>
    </w:p>
    <w:p w:rsidR="001E7336" w:rsidRPr="00F914BD" w:rsidRDefault="001E7336" w:rsidP="00F914BD">
      <w:pPr>
        <w:shd w:val="clear" w:color="auto" w:fill="FFFFFF"/>
        <w:spacing w:before="90" w:after="90" w:line="360" w:lineRule="auto"/>
        <w:jc w:val="both"/>
        <w:rPr>
          <w:rFonts w:ascii="Times New Roman" w:eastAsia="Times New Roman" w:hAnsi="Times New Roman" w:cs="Times New Roman"/>
          <w:b/>
          <w:bCs/>
          <w:sz w:val="24"/>
          <w:szCs w:val="24"/>
        </w:rPr>
      </w:pPr>
    </w:p>
    <w:p w:rsidR="001E7336" w:rsidRPr="00F914BD" w:rsidRDefault="001E7336" w:rsidP="00F914BD">
      <w:pPr>
        <w:shd w:val="clear" w:color="auto" w:fill="FFFFFF"/>
        <w:spacing w:before="90" w:after="90" w:line="360" w:lineRule="auto"/>
        <w:jc w:val="both"/>
        <w:rPr>
          <w:rFonts w:ascii="Times New Roman" w:eastAsia="Times New Roman" w:hAnsi="Times New Roman" w:cs="Times New Roman"/>
          <w:b/>
          <w:bCs/>
          <w:sz w:val="24"/>
          <w:szCs w:val="24"/>
        </w:rPr>
      </w:pPr>
    </w:p>
    <w:sectPr w:rsidR="001E7336" w:rsidRPr="00F91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14D84"/>
    <w:multiLevelType w:val="hybridMultilevel"/>
    <w:tmpl w:val="F4B68A0C"/>
    <w:lvl w:ilvl="0" w:tplc="61F2ECDA">
      <w:start w:val="1"/>
      <w:numFmt w:val="decimal"/>
      <w:lvlText w:val="%1."/>
      <w:lvlJc w:val="left"/>
      <w:pPr>
        <w:ind w:left="720" w:hanging="360"/>
      </w:pPr>
    </w:lvl>
    <w:lvl w:ilvl="1" w:tplc="E56E6BB8" w:tentative="1">
      <w:start w:val="1"/>
      <w:numFmt w:val="lowerLetter"/>
      <w:lvlText w:val="%2."/>
      <w:lvlJc w:val="left"/>
      <w:pPr>
        <w:ind w:left="1440" w:hanging="360"/>
      </w:pPr>
    </w:lvl>
    <w:lvl w:ilvl="2" w:tplc="02060E08" w:tentative="1">
      <w:start w:val="1"/>
      <w:numFmt w:val="lowerRoman"/>
      <w:lvlText w:val="%3."/>
      <w:lvlJc w:val="right"/>
      <w:pPr>
        <w:ind w:left="2160" w:hanging="180"/>
      </w:pPr>
    </w:lvl>
    <w:lvl w:ilvl="3" w:tplc="9C5E282E" w:tentative="1">
      <w:start w:val="1"/>
      <w:numFmt w:val="decimal"/>
      <w:lvlText w:val="%4."/>
      <w:lvlJc w:val="left"/>
      <w:pPr>
        <w:ind w:left="2880" w:hanging="360"/>
      </w:pPr>
    </w:lvl>
    <w:lvl w:ilvl="4" w:tplc="DF58EC08" w:tentative="1">
      <w:start w:val="1"/>
      <w:numFmt w:val="lowerLetter"/>
      <w:lvlText w:val="%5."/>
      <w:lvlJc w:val="left"/>
      <w:pPr>
        <w:ind w:left="3600" w:hanging="360"/>
      </w:pPr>
    </w:lvl>
    <w:lvl w:ilvl="5" w:tplc="9A622D1A" w:tentative="1">
      <w:start w:val="1"/>
      <w:numFmt w:val="lowerRoman"/>
      <w:lvlText w:val="%6."/>
      <w:lvlJc w:val="right"/>
      <w:pPr>
        <w:ind w:left="4320" w:hanging="180"/>
      </w:pPr>
    </w:lvl>
    <w:lvl w:ilvl="6" w:tplc="B4DCF69C" w:tentative="1">
      <w:start w:val="1"/>
      <w:numFmt w:val="decimal"/>
      <w:lvlText w:val="%7."/>
      <w:lvlJc w:val="left"/>
      <w:pPr>
        <w:ind w:left="5040" w:hanging="360"/>
      </w:pPr>
    </w:lvl>
    <w:lvl w:ilvl="7" w:tplc="6E1C804E" w:tentative="1">
      <w:start w:val="1"/>
      <w:numFmt w:val="lowerLetter"/>
      <w:lvlText w:val="%8."/>
      <w:lvlJc w:val="left"/>
      <w:pPr>
        <w:ind w:left="5760" w:hanging="360"/>
      </w:pPr>
    </w:lvl>
    <w:lvl w:ilvl="8" w:tplc="A2F65266" w:tentative="1">
      <w:start w:val="1"/>
      <w:numFmt w:val="lowerRoman"/>
      <w:lvlText w:val="%9."/>
      <w:lvlJc w:val="right"/>
      <w:pPr>
        <w:ind w:left="6480" w:hanging="180"/>
      </w:pPr>
    </w:lvl>
  </w:abstractNum>
  <w:abstractNum w:abstractNumId="5" w15:restartNumberingAfterBreak="0">
    <w:nsid w:val="30F1538A"/>
    <w:multiLevelType w:val="multilevel"/>
    <w:tmpl w:val="4AF041FE"/>
    <w:lvl w:ilvl="0">
      <w:start w:val="1"/>
      <w:numFmt w:val="decimal"/>
      <w:pStyle w:val="Titlu1"/>
      <w:lvlText w:val="%1"/>
      <w:lvlJc w:val="left"/>
      <w:pPr>
        <w:ind w:left="432" w:hanging="432"/>
      </w:pPr>
    </w:lvl>
    <w:lvl w:ilvl="1">
      <w:start w:val="1"/>
      <w:numFmt w:val="decimal"/>
      <w:pStyle w:val="Titlu2"/>
      <w:lvlText w:val="%1.%2"/>
      <w:lvlJc w:val="left"/>
      <w:pPr>
        <w:ind w:left="576" w:hanging="576"/>
      </w:pPr>
      <w:rPr>
        <w:b/>
        <w:bCs/>
      </w:r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6" w15:restartNumberingAfterBreak="0">
    <w:nsid w:val="55E877A7"/>
    <w:multiLevelType w:val="hybridMultilevel"/>
    <w:tmpl w:val="0B24E54A"/>
    <w:lvl w:ilvl="0" w:tplc="0A801968">
      <w:start w:val="1"/>
      <w:numFmt w:val="decimal"/>
      <w:lvlText w:val="%1."/>
      <w:lvlJc w:val="left"/>
      <w:pPr>
        <w:ind w:left="720" w:hanging="360"/>
      </w:pPr>
    </w:lvl>
    <w:lvl w:ilvl="1" w:tplc="F71807D2" w:tentative="1">
      <w:start w:val="1"/>
      <w:numFmt w:val="lowerLetter"/>
      <w:lvlText w:val="%2."/>
      <w:lvlJc w:val="left"/>
      <w:pPr>
        <w:ind w:left="1440" w:hanging="360"/>
      </w:pPr>
    </w:lvl>
    <w:lvl w:ilvl="2" w:tplc="57FA8706" w:tentative="1">
      <w:start w:val="1"/>
      <w:numFmt w:val="lowerRoman"/>
      <w:lvlText w:val="%3."/>
      <w:lvlJc w:val="right"/>
      <w:pPr>
        <w:ind w:left="2160" w:hanging="180"/>
      </w:pPr>
    </w:lvl>
    <w:lvl w:ilvl="3" w:tplc="812A8C84" w:tentative="1">
      <w:start w:val="1"/>
      <w:numFmt w:val="decimal"/>
      <w:lvlText w:val="%4."/>
      <w:lvlJc w:val="left"/>
      <w:pPr>
        <w:ind w:left="2880" w:hanging="360"/>
      </w:pPr>
    </w:lvl>
    <w:lvl w:ilvl="4" w:tplc="26A6FE10" w:tentative="1">
      <w:start w:val="1"/>
      <w:numFmt w:val="lowerLetter"/>
      <w:lvlText w:val="%5."/>
      <w:lvlJc w:val="left"/>
      <w:pPr>
        <w:ind w:left="3600" w:hanging="360"/>
      </w:pPr>
    </w:lvl>
    <w:lvl w:ilvl="5" w:tplc="386AB39A" w:tentative="1">
      <w:start w:val="1"/>
      <w:numFmt w:val="lowerRoman"/>
      <w:lvlText w:val="%6."/>
      <w:lvlJc w:val="right"/>
      <w:pPr>
        <w:ind w:left="4320" w:hanging="180"/>
      </w:pPr>
    </w:lvl>
    <w:lvl w:ilvl="6" w:tplc="BB5E797C" w:tentative="1">
      <w:start w:val="1"/>
      <w:numFmt w:val="decimal"/>
      <w:lvlText w:val="%7."/>
      <w:lvlJc w:val="left"/>
      <w:pPr>
        <w:ind w:left="5040" w:hanging="360"/>
      </w:pPr>
    </w:lvl>
    <w:lvl w:ilvl="7" w:tplc="FB06D246" w:tentative="1">
      <w:start w:val="1"/>
      <w:numFmt w:val="lowerLetter"/>
      <w:lvlText w:val="%8."/>
      <w:lvlJc w:val="left"/>
      <w:pPr>
        <w:ind w:left="5760" w:hanging="360"/>
      </w:pPr>
    </w:lvl>
    <w:lvl w:ilvl="8" w:tplc="3EC47542" w:tentative="1">
      <w:start w:val="1"/>
      <w:numFmt w:val="lowerRoman"/>
      <w:lvlText w:val="%9."/>
      <w:lvlJc w:val="right"/>
      <w:pPr>
        <w:ind w:left="6480" w:hanging="180"/>
      </w:pPr>
    </w:lvl>
  </w:abstractNum>
  <w:abstractNum w:abstractNumId="7" w15:restartNumberingAfterBreak="0">
    <w:nsid w:val="61B0722A"/>
    <w:multiLevelType w:val="hybridMultilevel"/>
    <w:tmpl w:val="F4C4BD60"/>
    <w:lvl w:ilvl="0" w:tplc="E3526240">
      <w:start w:val="1"/>
      <w:numFmt w:val="bullet"/>
      <w:lvlText w:val=""/>
      <w:lvlJc w:val="left"/>
      <w:pPr>
        <w:ind w:left="720" w:hanging="360"/>
      </w:pPr>
      <w:rPr>
        <w:rFonts w:ascii="Symbol" w:hAnsi="Symbol" w:hint="default"/>
      </w:rPr>
    </w:lvl>
    <w:lvl w:ilvl="1" w:tplc="947A8340" w:tentative="1">
      <w:start w:val="1"/>
      <w:numFmt w:val="bullet"/>
      <w:lvlText w:val="o"/>
      <w:lvlJc w:val="left"/>
      <w:pPr>
        <w:ind w:left="1440" w:hanging="360"/>
      </w:pPr>
      <w:rPr>
        <w:rFonts w:ascii="Courier New" w:hAnsi="Courier New" w:cs="Courier New" w:hint="default"/>
      </w:rPr>
    </w:lvl>
    <w:lvl w:ilvl="2" w:tplc="A224EB36" w:tentative="1">
      <w:start w:val="1"/>
      <w:numFmt w:val="bullet"/>
      <w:lvlText w:val=""/>
      <w:lvlJc w:val="left"/>
      <w:pPr>
        <w:ind w:left="2160" w:hanging="360"/>
      </w:pPr>
      <w:rPr>
        <w:rFonts w:ascii="Wingdings" w:hAnsi="Wingdings" w:hint="default"/>
      </w:rPr>
    </w:lvl>
    <w:lvl w:ilvl="3" w:tplc="37A05390" w:tentative="1">
      <w:start w:val="1"/>
      <w:numFmt w:val="bullet"/>
      <w:lvlText w:val=""/>
      <w:lvlJc w:val="left"/>
      <w:pPr>
        <w:ind w:left="2880" w:hanging="360"/>
      </w:pPr>
      <w:rPr>
        <w:rFonts w:ascii="Symbol" w:hAnsi="Symbol" w:hint="default"/>
      </w:rPr>
    </w:lvl>
    <w:lvl w:ilvl="4" w:tplc="3ED25F2C" w:tentative="1">
      <w:start w:val="1"/>
      <w:numFmt w:val="bullet"/>
      <w:lvlText w:val="o"/>
      <w:lvlJc w:val="left"/>
      <w:pPr>
        <w:ind w:left="3600" w:hanging="360"/>
      </w:pPr>
      <w:rPr>
        <w:rFonts w:ascii="Courier New" w:hAnsi="Courier New" w:cs="Courier New" w:hint="default"/>
      </w:rPr>
    </w:lvl>
    <w:lvl w:ilvl="5" w:tplc="A68829D0" w:tentative="1">
      <w:start w:val="1"/>
      <w:numFmt w:val="bullet"/>
      <w:lvlText w:val=""/>
      <w:lvlJc w:val="left"/>
      <w:pPr>
        <w:ind w:left="4320" w:hanging="360"/>
      </w:pPr>
      <w:rPr>
        <w:rFonts w:ascii="Wingdings" w:hAnsi="Wingdings" w:hint="default"/>
      </w:rPr>
    </w:lvl>
    <w:lvl w:ilvl="6" w:tplc="591C229A" w:tentative="1">
      <w:start w:val="1"/>
      <w:numFmt w:val="bullet"/>
      <w:lvlText w:val=""/>
      <w:lvlJc w:val="left"/>
      <w:pPr>
        <w:ind w:left="5040" w:hanging="360"/>
      </w:pPr>
      <w:rPr>
        <w:rFonts w:ascii="Symbol" w:hAnsi="Symbol" w:hint="default"/>
      </w:rPr>
    </w:lvl>
    <w:lvl w:ilvl="7" w:tplc="C17651E4" w:tentative="1">
      <w:start w:val="1"/>
      <w:numFmt w:val="bullet"/>
      <w:lvlText w:val="o"/>
      <w:lvlJc w:val="left"/>
      <w:pPr>
        <w:ind w:left="5760" w:hanging="360"/>
      </w:pPr>
      <w:rPr>
        <w:rFonts w:ascii="Courier New" w:hAnsi="Courier New" w:cs="Courier New" w:hint="default"/>
      </w:rPr>
    </w:lvl>
    <w:lvl w:ilvl="8" w:tplc="3302290C" w:tentative="1">
      <w:start w:val="1"/>
      <w:numFmt w:val="bullet"/>
      <w:lvlText w:val=""/>
      <w:lvlJc w:val="left"/>
      <w:pPr>
        <w:ind w:left="6480" w:hanging="360"/>
      </w:pPr>
      <w:rPr>
        <w:rFonts w:ascii="Wingdings" w:hAnsi="Wingdings" w:hint="default"/>
      </w:rPr>
    </w:lvl>
  </w:abstractNum>
  <w:abstractNum w:abstractNumId="8" w15:restartNumberingAfterBreak="0">
    <w:nsid w:val="70914CC0"/>
    <w:multiLevelType w:val="hybridMultilevel"/>
    <w:tmpl w:val="15CCA430"/>
    <w:lvl w:ilvl="0" w:tplc="5462A4CE">
      <w:start w:val="1"/>
      <w:numFmt w:val="decimal"/>
      <w:lvlText w:val="%1."/>
      <w:lvlJc w:val="left"/>
      <w:pPr>
        <w:ind w:left="720" w:hanging="360"/>
      </w:pPr>
      <w:rPr>
        <w:rFonts w:hint="default"/>
      </w:rPr>
    </w:lvl>
    <w:lvl w:ilvl="1" w:tplc="0B1217A4" w:tentative="1">
      <w:start w:val="1"/>
      <w:numFmt w:val="lowerLetter"/>
      <w:lvlText w:val="%2."/>
      <w:lvlJc w:val="left"/>
      <w:pPr>
        <w:ind w:left="1440" w:hanging="360"/>
      </w:pPr>
    </w:lvl>
    <w:lvl w:ilvl="2" w:tplc="62803E6C" w:tentative="1">
      <w:start w:val="1"/>
      <w:numFmt w:val="lowerRoman"/>
      <w:lvlText w:val="%3."/>
      <w:lvlJc w:val="right"/>
      <w:pPr>
        <w:ind w:left="2160" w:hanging="180"/>
      </w:pPr>
    </w:lvl>
    <w:lvl w:ilvl="3" w:tplc="1B60A19E" w:tentative="1">
      <w:start w:val="1"/>
      <w:numFmt w:val="decimal"/>
      <w:lvlText w:val="%4."/>
      <w:lvlJc w:val="left"/>
      <w:pPr>
        <w:ind w:left="2880" w:hanging="360"/>
      </w:pPr>
    </w:lvl>
    <w:lvl w:ilvl="4" w:tplc="BA549DCC" w:tentative="1">
      <w:start w:val="1"/>
      <w:numFmt w:val="lowerLetter"/>
      <w:lvlText w:val="%5."/>
      <w:lvlJc w:val="left"/>
      <w:pPr>
        <w:ind w:left="3600" w:hanging="360"/>
      </w:pPr>
    </w:lvl>
    <w:lvl w:ilvl="5" w:tplc="4040296A" w:tentative="1">
      <w:start w:val="1"/>
      <w:numFmt w:val="lowerRoman"/>
      <w:lvlText w:val="%6."/>
      <w:lvlJc w:val="right"/>
      <w:pPr>
        <w:ind w:left="4320" w:hanging="180"/>
      </w:pPr>
    </w:lvl>
    <w:lvl w:ilvl="6" w:tplc="436E2722" w:tentative="1">
      <w:start w:val="1"/>
      <w:numFmt w:val="decimal"/>
      <w:lvlText w:val="%7."/>
      <w:lvlJc w:val="left"/>
      <w:pPr>
        <w:ind w:left="5040" w:hanging="360"/>
      </w:pPr>
    </w:lvl>
    <w:lvl w:ilvl="7" w:tplc="C3925E7E" w:tentative="1">
      <w:start w:val="1"/>
      <w:numFmt w:val="lowerLetter"/>
      <w:lvlText w:val="%8."/>
      <w:lvlJc w:val="left"/>
      <w:pPr>
        <w:ind w:left="5760" w:hanging="360"/>
      </w:pPr>
    </w:lvl>
    <w:lvl w:ilvl="8" w:tplc="69705AF6" w:tentative="1">
      <w:start w:val="1"/>
      <w:numFmt w:val="lowerRoman"/>
      <w:lvlText w:val="%9."/>
      <w:lvlJc w:val="right"/>
      <w:pPr>
        <w:ind w:left="6480" w:hanging="180"/>
      </w:pPr>
    </w:lvl>
  </w:abstractNum>
  <w:abstractNum w:abstractNumId="9" w15:restartNumberingAfterBreak="0">
    <w:nsid w:val="786F0320"/>
    <w:multiLevelType w:val="hybridMultilevel"/>
    <w:tmpl w:val="0FCA352E"/>
    <w:lvl w:ilvl="0" w:tplc="1060A146">
      <w:start w:val="1"/>
      <w:numFmt w:val="bullet"/>
      <w:lvlText w:val=""/>
      <w:lvlJc w:val="left"/>
      <w:pPr>
        <w:ind w:left="720" w:hanging="360"/>
      </w:pPr>
      <w:rPr>
        <w:rFonts w:ascii="Symbol" w:hAnsi="Symbol" w:hint="default"/>
      </w:rPr>
    </w:lvl>
    <w:lvl w:ilvl="1" w:tplc="86BA08D6" w:tentative="1">
      <w:start w:val="1"/>
      <w:numFmt w:val="bullet"/>
      <w:lvlText w:val="o"/>
      <w:lvlJc w:val="left"/>
      <w:pPr>
        <w:ind w:left="1440" w:hanging="360"/>
      </w:pPr>
      <w:rPr>
        <w:rFonts w:ascii="Courier New" w:hAnsi="Courier New" w:cs="Courier New" w:hint="default"/>
      </w:rPr>
    </w:lvl>
    <w:lvl w:ilvl="2" w:tplc="582AC3B6" w:tentative="1">
      <w:start w:val="1"/>
      <w:numFmt w:val="bullet"/>
      <w:lvlText w:val=""/>
      <w:lvlJc w:val="left"/>
      <w:pPr>
        <w:ind w:left="2160" w:hanging="360"/>
      </w:pPr>
      <w:rPr>
        <w:rFonts w:ascii="Wingdings" w:hAnsi="Wingdings" w:hint="default"/>
      </w:rPr>
    </w:lvl>
    <w:lvl w:ilvl="3" w:tplc="AF889CB6" w:tentative="1">
      <w:start w:val="1"/>
      <w:numFmt w:val="bullet"/>
      <w:lvlText w:val=""/>
      <w:lvlJc w:val="left"/>
      <w:pPr>
        <w:ind w:left="2880" w:hanging="360"/>
      </w:pPr>
      <w:rPr>
        <w:rFonts w:ascii="Symbol" w:hAnsi="Symbol" w:hint="default"/>
      </w:rPr>
    </w:lvl>
    <w:lvl w:ilvl="4" w:tplc="9FBED7BC" w:tentative="1">
      <w:start w:val="1"/>
      <w:numFmt w:val="bullet"/>
      <w:lvlText w:val="o"/>
      <w:lvlJc w:val="left"/>
      <w:pPr>
        <w:ind w:left="3600" w:hanging="360"/>
      </w:pPr>
      <w:rPr>
        <w:rFonts w:ascii="Courier New" w:hAnsi="Courier New" w:cs="Courier New" w:hint="default"/>
      </w:rPr>
    </w:lvl>
    <w:lvl w:ilvl="5" w:tplc="C64028F8" w:tentative="1">
      <w:start w:val="1"/>
      <w:numFmt w:val="bullet"/>
      <w:lvlText w:val=""/>
      <w:lvlJc w:val="left"/>
      <w:pPr>
        <w:ind w:left="4320" w:hanging="360"/>
      </w:pPr>
      <w:rPr>
        <w:rFonts w:ascii="Wingdings" w:hAnsi="Wingdings" w:hint="default"/>
      </w:rPr>
    </w:lvl>
    <w:lvl w:ilvl="6" w:tplc="176CEF24" w:tentative="1">
      <w:start w:val="1"/>
      <w:numFmt w:val="bullet"/>
      <w:lvlText w:val=""/>
      <w:lvlJc w:val="left"/>
      <w:pPr>
        <w:ind w:left="5040" w:hanging="360"/>
      </w:pPr>
      <w:rPr>
        <w:rFonts w:ascii="Symbol" w:hAnsi="Symbol" w:hint="default"/>
      </w:rPr>
    </w:lvl>
    <w:lvl w:ilvl="7" w:tplc="BE3483A0" w:tentative="1">
      <w:start w:val="1"/>
      <w:numFmt w:val="bullet"/>
      <w:lvlText w:val="o"/>
      <w:lvlJc w:val="left"/>
      <w:pPr>
        <w:ind w:left="5760" w:hanging="360"/>
      </w:pPr>
      <w:rPr>
        <w:rFonts w:ascii="Courier New" w:hAnsi="Courier New" w:cs="Courier New" w:hint="default"/>
      </w:rPr>
    </w:lvl>
    <w:lvl w:ilvl="8" w:tplc="2C0ADB4A" w:tentative="1">
      <w:start w:val="1"/>
      <w:numFmt w:val="bullet"/>
      <w:lvlText w:val=""/>
      <w:lvlJc w:val="left"/>
      <w:pPr>
        <w:ind w:left="6480" w:hanging="360"/>
      </w:pPr>
      <w:rPr>
        <w:rFonts w:ascii="Wingdings" w:hAnsi="Wingdings" w:hint="default"/>
      </w:rPr>
    </w:lvl>
  </w:abstractNum>
  <w:num w:numId="1" w16cid:durableId="2103991805">
    <w:abstractNumId w:val="3"/>
  </w:num>
  <w:num w:numId="2" w16cid:durableId="2041003002">
    <w:abstractNumId w:val="1"/>
  </w:num>
  <w:num w:numId="3" w16cid:durableId="2128348747">
    <w:abstractNumId w:val="2"/>
  </w:num>
  <w:num w:numId="4" w16cid:durableId="817918261">
    <w:abstractNumId w:val="0"/>
  </w:num>
  <w:num w:numId="5" w16cid:durableId="1253733562">
    <w:abstractNumId w:val="8"/>
  </w:num>
  <w:num w:numId="6" w16cid:durableId="1423800657">
    <w:abstractNumId w:val="6"/>
  </w:num>
  <w:num w:numId="7" w16cid:durableId="1470248975">
    <w:abstractNumId w:val="7"/>
  </w:num>
  <w:num w:numId="8" w16cid:durableId="1877036947">
    <w:abstractNumId w:val="9"/>
  </w:num>
  <w:num w:numId="9" w16cid:durableId="617757643">
    <w:abstractNumId w:val="4"/>
  </w:num>
  <w:num w:numId="10" w16cid:durableId="21471159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931"/>
    <w:rsid w:val="00046507"/>
    <w:rsid w:val="00054347"/>
    <w:rsid w:val="000555BD"/>
    <w:rsid w:val="000560D1"/>
    <w:rsid w:val="00057FD8"/>
    <w:rsid w:val="000822C9"/>
    <w:rsid w:val="000A4506"/>
    <w:rsid w:val="000B215A"/>
    <w:rsid w:val="000C388A"/>
    <w:rsid w:val="00176071"/>
    <w:rsid w:val="001B7C24"/>
    <w:rsid w:val="001E7336"/>
    <w:rsid w:val="001F747D"/>
    <w:rsid w:val="00234091"/>
    <w:rsid w:val="00235B79"/>
    <w:rsid w:val="00251931"/>
    <w:rsid w:val="00255024"/>
    <w:rsid w:val="002845D6"/>
    <w:rsid w:val="002860BF"/>
    <w:rsid w:val="00291955"/>
    <w:rsid w:val="0029636B"/>
    <w:rsid w:val="00297DFD"/>
    <w:rsid w:val="002A18C9"/>
    <w:rsid w:val="0032195C"/>
    <w:rsid w:val="00424E25"/>
    <w:rsid w:val="004C68EE"/>
    <w:rsid w:val="005017BF"/>
    <w:rsid w:val="005372AA"/>
    <w:rsid w:val="00554ECD"/>
    <w:rsid w:val="005E29F5"/>
    <w:rsid w:val="006018CA"/>
    <w:rsid w:val="00664FB9"/>
    <w:rsid w:val="006D5836"/>
    <w:rsid w:val="006F3870"/>
    <w:rsid w:val="006F62D6"/>
    <w:rsid w:val="0075139C"/>
    <w:rsid w:val="00787C5C"/>
    <w:rsid w:val="007E3FD9"/>
    <w:rsid w:val="008342B3"/>
    <w:rsid w:val="00850964"/>
    <w:rsid w:val="008509DC"/>
    <w:rsid w:val="008A65AB"/>
    <w:rsid w:val="008C37B8"/>
    <w:rsid w:val="00907F11"/>
    <w:rsid w:val="00915CA9"/>
    <w:rsid w:val="00927095"/>
    <w:rsid w:val="00A008EF"/>
    <w:rsid w:val="00B01259"/>
    <w:rsid w:val="00B07A92"/>
    <w:rsid w:val="00B475C5"/>
    <w:rsid w:val="00B63B50"/>
    <w:rsid w:val="00BD113A"/>
    <w:rsid w:val="00BF53A0"/>
    <w:rsid w:val="00C2578D"/>
    <w:rsid w:val="00D640F4"/>
    <w:rsid w:val="00DF08EA"/>
    <w:rsid w:val="00DF5A65"/>
    <w:rsid w:val="00E52CE1"/>
    <w:rsid w:val="00E8268B"/>
    <w:rsid w:val="00F67E24"/>
    <w:rsid w:val="00F914BD"/>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0C061"/>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914BD"/>
    <w:pPr>
      <w:keepNext/>
      <w:keepLines/>
      <w:numPr>
        <w:numId w:val="1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F914BD"/>
    <w:pPr>
      <w:keepNext/>
      <w:keepLines/>
      <w:numPr>
        <w:ilvl w:val="1"/>
        <w:numId w:val="10"/>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F914BD"/>
    <w:pPr>
      <w:keepNext/>
      <w:keepLines/>
      <w:numPr>
        <w:ilvl w:val="2"/>
        <w:numId w:val="10"/>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lu4">
    <w:name w:val="heading 4"/>
    <w:basedOn w:val="Normal"/>
    <w:next w:val="Normal"/>
    <w:link w:val="Titlu4Caracter"/>
    <w:uiPriority w:val="9"/>
    <w:semiHidden/>
    <w:unhideWhenUsed/>
    <w:qFormat/>
    <w:rsid w:val="00F914BD"/>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F914BD"/>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F914BD"/>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F914BD"/>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Titlu8">
    <w:name w:val="heading 8"/>
    <w:basedOn w:val="Normal"/>
    <w:next w:val="Normal"/>
    <w:link w:val="Titlu8Caracter"/>
    <w:uiPriority w:val="9"/>
    <w:semiHidden/>
    <w:unhideWhenUsed/>
    <w:qFormat/>
    <w:rsid w:val="00F914BD"/>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F914BD"/>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251931"/>
    <w:rPr>
      <w:b/>
      <w:bCs/>
    </w:rPr>
  </w:style>
  <w:style w:type="character" w:styleId="Hyperlink">
    <w:name w:val="Hyperlink"/>
    <w:basedOn w:val="Fontdeparagrafimplicit"/>
    <w:uiPriority w:val="99"/>
    <w:unhideWhenUsed/>
    <w:rsid w:val="00251931"/>
    <w:rPr>
      <w:color w:val="0000FF"/>
      <w:u w:val="single"/>
    </w:rPr>
  </w:style>
  <w:style w:type="character" w:styleId="Accentuat">
    <w:name w:val="Emphasis"/>
    <w:basedOn w:val="Fontdeparagrafimplicit"/>
    <w:uiPriority w:val="20"/>
    <w:qFormat/>
    <w:rsid w:val="00251931"/>
    <w:rPr>
      <w:i/>
      <w:iCs/>
    </w:rPr>
  </w:style>
  <w:style w:type="paragraph" w:styleId="Listparagraf">
    <w:name w:val="List Paragraph"/>
    <w:basedOn w:val="Normal"/>
    <w:uiPriority w:val="34"/>
    <w:qFormat/>
    <w:rsid w:val="008C37B8"/>
    <w:pPr>
      <w:ind w:left="720"/>
      <w:contextualSpacing/>
    </w:pPr>
  </w:style>
  <w:style w:type="paragraph" w:styleId="Antet">
    <w:name w:val="header"/>
    <w:basedOn w:val="Normal"/>
    <w:link w:val="AntetCaracter"/>
    <w:uiPriority w:val="99"/>
    <w:unhideWhenUsed/>
    <w:rsid w:val="00DF08E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F08EA"/>
  </w:style>
  <w:style w:type="paragraph" w:styleId="Subsol">
    <w:name w:val="footer"/>
    <w:basedOn w:val="Normal"/>
    <w:link w:val="SubsolCaracter"/>
    <w:uiPriority w:val="99"/>
    <w:unhideWhenUsed/>
    <w:rsid w:val="00DF08E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F08EA"/>
  </w:style>
  <w:style w:type="table" w:styleId="Tabelgril">
    <w:name w:val="Table Grid"/>
    <w:basedOn w:val="TabelNormal"/>
    <w:uiPriority w:val="39"/>
    <w:rsid w:val="008A6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semiHidden/>
    <w:unhideWhenUsed/>
    <w:qFormat/>
    <w:rsid w:val="000560D1"/>
    <w:pPr>
      <w:spacing w:after="200" w:line="240" w:lineRule="auto"/>
    </w:pPr>
    <w:rPr>
      <w:i/>
      <w:iCs/>
      <w:color w:val="44546A" w:themeColor="text2"/>
      <w:sz w:val="18"/>
      <w:szCs w:val="18"/>
    </w:rPr>
  </w:style>
  <w:style w:type="character" w:styleId="MeniuneNerezolvat">
    <w:name w:val="Unresolved Mention"/>
    <w:basedOn w:val="Fontdeparagrafimplicit"/>
    <w:uiPriority w:val="99"/>
    <w:semiHidden/>
    <w:unhideWhenUsed/>
    <w:rsid w:val="00927095"/>
    <w:rPr>
      <w:color w:val="605E5C"/>
      <w:shd w:val="clear" w:color="auto" w:fill="E1DFDD"/>
    </w:rPr>
  </w:style>
  <w:style w:type="character" w:customStyle="1" w:styleId="Titlu1Caracter">
    <w:name w:val="Titlu 1 Caracter"/>
    <w:basedOn w:val="Fontdeparagrafimplicit"/>
    <w:link w:val="Titlu1"/>
    <w:uiPriority w:val="9"/>
    <w:rsid w:val="00F914BD"/>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F914BD"/>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semiHidden/>
    <w:rsid w:val="00F914BD"/>
    <w:rPr>
      <w:rFonts w:asciiTheme="majorHAnsi" w:eastAsiaTheme="majorEastAsia" w:hAnsiTheme="majorHAnsi" w:cstheme="majorBidi"/>
      <w:color w:val="1F3763" w:themeColor="accent1" w:themeShade="7F"/>
      <w:sz w:val="24"/>
      <w:szCs w:val="24"/>
    </w:rPr>
  </w:style>
  <w:style w:type="character" w:customStyle="1" w:styleId="Titlu4Caracter">
    <w:name w:val="Titlu 4 Caracter"/>
    <w:basedOn w:val="Fontdeparagrafimplicit"/>
    <w:link w:val="Titlu4"/>
    <w:uiPriority w:val="9"/>
    <w:semiHidden/>
    <w:rsid w:val="00F914BD"/>
    <w:rPr>
      <w:rFonts w:asciiTheme="majorHAnsi" w:eastAsiaTheme="majorEastAsia" w:hAnsiTheme="majorHAnsi" w:cstheme="majorBidi"/>
      <w:i/>
      <w:iCs/>
      <w:color w:val="2F5496" w:themeColor="accent1" w:themeShade="BF"/>
    </w:rPr>
  </w:style>
  <w:style w:type="character" w:customStyle="1" w:styleId="Titlu5Caracter">
    <w:name w:val="Titlu 5 Caracter"/>
    <w:basedOn w:val="Fontdeparagrafimplicit"/>
    <w:link w:val="Titlu5"/>
    <w:uiPriority w:val="9"/>
    <w:semiHidden/>
    <w:rsid w:val="00F914BD"/>
    <w:rPr>
      <w:rFonts w:asciiTheme="majorHAnsi" w:eastAsiaTheme="majorEastAsia" w:hAnsiTheme="majorHAnsi" w:cstheme="majorBidi"/>
      <w:color w:val="2F5496" w:themeColor="accent1" w:themeShade="BF"/>
    </w:rPr>
  </w:style>
  <w:style w:type="character" w:customStyle="1" w:styleId="Titlu6Caracter">
    <w:name w:val="Titlu 6 Caracter"/>
    <w:basedOn w:val="Fontdeparagrafimplicit"/>
    <w:link w:val="Titlu6"/>
    <w:uiPriority w:val="9"/>
    <w:semiHidden/>
    <w:rsid w:val="00F914BD"/>
    <w:rPr>
      <w:rFonts w:asciiTheme="majorHAnsi" w:eastAsiaTheme="majorEastAsia" w:hAnsiTheme="majorHAnsi" w:cstheme="majorBidi"/>
      <w:color w:val="1F3763" w:themeColor="accent1" w:themeShade="7F"/>
    </w:rPr>
  </w:style>
  <w:style w:type="character" w:customStyle="1" w:styleId="Titlu7Caracter">
    <w:name w:val="Titlu 7 Caracter"/>
    <w:basedOn w:val="Fontdeparagrafimplicit"/>
    <w:link w:val="Titlu7"/>
    <w:uiPriority w:val="9"/>
    <w:semiHidden/>
    <w:rsid w:val="00F914BD"/>
    <w:rPr>
      <w:rFonts w:asciiTheme="majorHAnsi" w:eastAsiaTheme="majorEastAsia" w:hAnsiTheme="majorHAnsi" w:cstheme="majorBidi"/>
      <w:i/>
      <w:iCs/>
      <w:color w:val="1F3763" w:themeColor="accent1" w:themeShade="7F"/>
    </w:rPr>
  </w:style>
  <w:style w:type="character" w:customStyle="1" w:styleId="Titlu8Caracter">
    <w:name w:val="Titlu 8 Caracter"/>
    <w:basedOn w:val="Fontdeparagrafimplicit"/>
    <w:link w:val="Titlu8"/>
    <w:uiPriority w:val="9"/>
    <w:semiHidden/>
    <w:rsid w:val="00F914BD"/>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F914BD"/>
    <w:rPr>
      <w:rFonts w:asciiTheme="majorHAnsi" w:eastAsiaTheme="majorEastAsia" w:hAnsiTheme="majorHAnsi" w:cstheme="majorBidi"/>
      <w:i/>
      <w:iCs/>
      <w:color w:val="272727" w:themeColor="text1" w:themeTint="D8"/>
      <w:sz w:val="21"/>
      <w:szCs w:val="21"/>
    </w:rPr>
  </w:style>
  <w:style w:type="paragraph" w:styleId="Titlucuprins">
    <w:name w:val="TOC Heading"/>
    <w:basedOn w:val="Titlu1"/>
    <w:next w:val="Normal"/>
    <w:uiPriority w:val="39"/>
    <w:unhideWhenUsed/>
    <w:qFormat/>
    <w:rsid w:val="00F914BD"/>
    <w:pPr>
      <w:numPr>
        <w:numId w:val="0"/>
      </w:numPr>
      <w:outlineLvl w:val="9"/>
    </w:pPr>
    <w:rPr>
      <w:lang w:val="en-US" w:eastAsia="en-US"/>
    </w:rPr>
  </w:style>
  <w:style w:type="paragraph" w:styleId="Cuprins1">
    <w:name w:val="toc 1"/>
    <w:basedOn w:val="Normal"/>
    <w:next w:val="Normal"/>
    <w:autoRedefine/>
    <w:uiPriority w:val="39"/>
    <w:unhideWhenUsed/>
    <w:rsid w:val="00F914BD"/>
    <w:pPr>
      <w:spacing w:after="100"/>
    </w:pPr>
  </w:style>
  <w:style w:type="paragraph" w:styleId="Cuprins2">
    <w:name w:val="toc 2"/>
    <w:basedOn w:val="Normal"/>
    <w:next w:val="Normal"/>
    <w:autoRedefine/>
    <w:uiPriority w:val="39"/>
    <w:unhideWhenUsed/>
    <w:rsid w:val="00F914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hospitalityandcateringnews.com/2018/05/uk-first-travelodge-partners-itsu/" TargetMode="External" /><Relationship Id="rId18" Type="http://schemas.openxmlformats.org/officeDocument/2006/relationships/image" Target="media/image8.png" /><Relationship Id="rId26" Type="http://schemas.openxmlformats.org/officeDocument/2006/relationships/image" Target="media/image16.png" /><Relationship Id="rId3" Type="http://schemas.openxmlformats.org/officeDocument/2006/relationships/customXml" Target="../customXml/item3.xml" /><Relationship Id="rId21" Type="http://schemas.openxmlformats.org/officeDocument/2006/relationships/image" Target="media/image11.png" /><Relationship Id="rId34" Type="http://schemas.openxmlformats.org/officeDocument/2006/relationships/theme" Target="theme/theme1.xml" /><Relationship Id="rId7" Type="http://schemas.openxmlformats.org/officeDocument/2006/relationships/webSettings" Target="webSettings.xml" /><Relationship Id="rId12" Type="http://schemas.openxmlformats.org/officeDocument/2006/relationships/image" Target="media/image5.png" /><Relationship Id="rId17" Type="http://schemas.openxmlformats.org/officeDocument/2006/relationships/image" Target="media/image7.png" /><Relationship Id="rId25" Type="http://schemas.openxmlformats.org/officeDocument/2006/relationships/image" Target="media/image15.png" /><Relationship Id="rId33"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image" Target="media/image6.png" /><Relationship Id="rId20" Type="http://schemas.openxmlformats.org/officeDocument/2006/relationships/image" Target="media/image10.png" /><Relationship Id="rId29" Type="http://schemas.openxmlformats.org/officeDocument/2006/relationships/image" Target="media/image19.png"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4.png" /><Relationship Id="rId24" Type="http://schemas.openxmlformats.org/officeDocument/2006/relationships/image" Target="media/image14.png" /><Relationship Id="rId32" Type="http://schemas.openxmlformats.org/officeDocument/2006/relationships/image" Target="media/image22.png" /><Relationship Id="rId5" Type="http://schemas.openxmlformats.org/officeDocument/2006/relationships/styles" Target="styles.xml" /><Relationship Id="rId15" Type="http://schemas.openxmlformats.org/officeDocument/2006/relationships/hyperlink" Target="https://www.travelodge.co.uk/hotel-deals" TargetMode="External" /><Relationship Id="rId23" Type="http://schemas.openxmlformats.org/officeDocument/2006/relationships/image" Target="media/image13.png" /><Relationship Id="rId28" Type="http://schemas.openxmlformats.org/officeDocument/2006/relationships/image" Target="media/image18.png" /><Relationship Id="rId10" Type="http://schemas.openxmlformats.org/officeDocument/2006/relationships/image" Target="media/image3.png" /><Relationship Id="rId19" Type="http://schemas.openxmlformats.org/officeDocument/2006/relationships/image" Target="media/image9.png" /><Relationship Id="rId31" Type="http://schemas.openxmlformats.org/officeDocument/2006/relationships/image" Target="media/image21.png" /><Relationship Id="rId4" Type="http://schemas.openxmlformats.org/officeDocument/2006/relationships/numbering" Target="numbering.xml" /><Relationship Id="rId9" Type="http://schemas.openxmlformats.org/officeDocument/2006/relationships/image" Target="media/image2.png" /><Relationship Id="rId14" Type="http://schemas.openxmlformats.org/officeDocument/2006/relationships/hyperlink" Target="https://www.statista.com/statistics/951262/most-popular-hotel-brands-uk/" TargetMode="External" /><Relationship Id="rId22" Type="http://schemas.openxmlformats.org/officeDocument/2006/relationships/image" Target="media/image12.png" /><Relationship Id="rId27" Type="http://schemas.openxmlformats.org/officeDocument/2006/relationships/image" Target="media/image17.png" /><Relationship Id="rId30" Type="http://schemas.openxmlformats.org/officeDocument/2006/relationships/image" Target="media/image2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3" ma:contentTypeDescription="Create a new document." ma:contentTypeScope="" ma:versionID="1b0f7a2153935be8f266907de9d897c2">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4467f0abc46125dcc0ce9f1d498e3aef"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1b30ee9-47bb-48c4-9e2f-eb36568e988e}"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4F6195-3EAE-4632-9CE9-B835795CE334}">
  <ds:schemaRefs>
    <ds:schemaRef ds:uri="http://schemas.microsoft.com/sharepoint/v3/contenttype/forms"/>
  </ds:schemaRefs>
</ds:datastoreItem>
</file>

<file path=customXml/itemProps2.xml><?xml version="1.0" encoding="utf-8"?>
<ds:datastoreItem xmlns:ds="http://schemas.openxmlformats.org/officeDocument/2006/customXml" ds:itemID="{0A65EA95-3D52-4C06-92C2-D9D1F543F5BB}">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3FCB146-EE77-42A2-8266-3339C30D56EA}">
  <ds:schemaRefs>
    <ds:schemaRef ds:uri="http://schemas.microsoft.com/office/2006/metadata/contentType"/>
    <ds:schemaRef ds:uri="http://schemas.microsoft.com/office/2006/metadata/properties/metaAttributes"/>
    <ds:schemaRef ds:uri="http://www.w3.org/2000/xmlns/"/>
    <ds:schemaRef ds:uri="http://www.w3.org/2001/XMLSchema"/>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2063</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mecic florin</cp:lastModifiedBy>
  <cp:revision>2</cp:revision>
  <dcterms:created xsi:type="dcterms:W3CDTF">2022-12-05T09:39:00Z</dcterms:created>
  <dcterms:modified xsi:type="dcterms:W3CDTF">2022-12-05T09:39:00Z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cd502ecddefc59c393bc79dfb9e04315061f545aa3bc42637a499522ecb1098a</vt:lpwstr>
  </property>
</Properties>
</file>