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9219F61" w14:paraId="5E5787A5" wp14:textId="1782252A">
      <w:pPr>
        <w:jc w:val="center"/>
        <w:rPr>
          <w:u w:val="single"/>
        </w:rPr>
      </w:pPr>
      <w:r w:rsidRPr="79219F61" w:rsidR="55F0F1D6">
        <w:rPr>
          <w:u w:val="single"/>
        </w:rPr>
        <w:t>Assignment</w:t>
      </w:r>
      <w:r w:rsidR="55F0F1D6">
        <w:rPr/>
        <w:t xml:space="preserve"> </w:t>
      </w:r>
    </w:p>
    <w:p w:rsidR="55F0F1D6" w:rsidP="42429FED" w:rsidRDefault="55F0F1D6" w14:paraId="11B50BD2" w14:textId="46F7701C">
      <w:pPr>
        <w:pStyle w:val="Normal"/>
        <w:jc w:val="center"/>
        <w:rPr>
          <w:u w:val="single"/>
        </w:rPr>
      </w:pPr>
      <w:r w:rsidRPr="42429FED" w:rsidR="55F0F1D6">
        <w:rPr>
          <w:u w:val="single"/>
        </w:rPr>
        <w:t>Case Study Review</w:t>
      </w:r>
    </w:p>
    <w:p w:rsidR="27BB7D72" w:rsidP="42429FED" w:rsidRDefault="27BB7D72" w14:paraId="0A5D858A" w14:textId="0E800CA6">
      <w:pPr>
        <w:pStyle w:val="Normal"/>
        <w:jc w:val="left"/>
        <w:rPr>
          <w:u w:val="none"/>
        </w:rPr>
      </w:pPr>
      <w:r w:rsidR="27BB7D72">
        <w:rPr>
          <w:u w:val="none"/>
        </w:rPr>
        <w:t>‘</w:t>
      </w:r>
      <w:r w:rsidRPr="2A893E3C" w:rsidR="27BB7D72">
        <w:rPr>
          <w:b w:val="1"/>
          <w:bCs w:val="1"/>
          <w:u w:val="none"/>
        </w:rPr>
        <w:t xml:space="preserve">Crisis Notion – A Culture of </w:t>
      </w:r>
      <w:r w:rsidRPr="2A893E3C" w:rsidR="45B2D53C">
        <w:rPr>
          <w:b w:val="1"/>
          <w:bCs w:val="1"/>
          <w:u w:val="none"/>
        </w:rPr>
        <w:t>continual</w:t>
      </w:r>
      <w:r w:rsidRPr="2A893E3C" w:rsidR="27BB7D72">
        <w:rPr>
          <w:b w:val="1"/>
          <w:bCs w:val="1"/>
          <w:u w:val="none"/>
        </w:rPr>
        <w:t xml:space="preserve"> improvement, a growth mindset that </w:t>
      </w:r>
      <w:r w:rsidRPr="2A893E3C" w:rsidR="4ECE5FD3">
        <w:rPr>
          <w:b w:val="1"/>
          <w:bCs w:val="1"/>
          <w:u w:val="none"/>
        </w:rPr>
        <w:t>focuses</w:t>
      </w:r>
      <w:r w:rsidRPr="2A893E3C" w:rsidR="27BB7D72">
        <w:rPr>
          <w:b w:val="1"/>
          <w:bCs w:val="1"/>
          <w:u w:val="none"/>
        </w:rPr>
        <w:t xml:space="preserve"> on learning from crises rather than </w:t>
      </w:r>
      <w:r w:rsidRPr="2A893E3C" w:rsidR="06AC2742">
        <w:rPr>
          <w:b w:val="1"/>
          <w:bCs w:val="1"/>
          <w:u w:val="none"/>
        </w:rPr>
        <w:t>appointing</w:t>
      </w:r>
      <w:r w:rsidRPr="2A893E3C" w:rsidR="27BB7D72">
        <w:rPr>
          <w:b w:val="1"/>
          <w:bCs w:val="1"/>
          <w:u w:val="none"/>
        </w:rPr>
        <w:t xml:space="preserve"> blame from failings and carful k</w:t>
      </w:r>
      <w:r w:rsidRPr="2A893E3C" w:rsidR="4B95397E">
        <w:rPr>
          <w:b w:val="1"/>
          <w:bCs w:val="1"/>
          <w:u w:val="none"/>
        </w:rPr>
        <w:t>nowledge management are all necessary for crisis preparedness and resilience in the tourism sector.</w:t>
      </w:r>
      <w:r w:rsidR="4B95397E">
        <w:rPr>
          <w:u w:val="none"/>
        </w:rPr>
        <w:t xml:space="preserve">’ () </w:t>
      </w:r>
    </w:p>
    <w:p w:rsidR="0BE3CFE5" w:rsidP="79219F61" w:rsidRDefault="0BE3CFE5" w14:paraId="716B8130" w14:textId="312CA963">
      <w:pPr>
        <w:pStyle w:val="Normal"/>
        <w:spacing w:after="0" w:afterAutospacing="off"/>
        <w:jc w:val="left"/>
        <w:rPr>
          <w:u w:val="none"/>
        </w:rPr>
      </w:pPr>
      <w:r w:rsidR="073721DA">
        <w:rPr>
          <w:u w:val="none"/>
        </w:rPr>
        <w:t xml:space="preserve">An </w:t>
      </w:r>
      <w:r w:rsidR="71D15B32">
        <w:rPr>
          <w:u w:val="none"/>
        </w:rPr>
        <w:t>individual</w:t>
      </w:r>
      <w:r w:rsidR="073721DA">
        <w:rPr>
          <w:u w:val="none"/>
        </w:rPr>
        <w:t xml:space="preserve"> Crisis Management Training </w:t>
      </w:r>
      <w:r w:rsidR="40BFAC55">
        <w:rPr>
          <w:u w:val="none"/>
        </w:rPr>
        <w:t>exercise</w:t>
      </w:r>
      <w:r w:rsidR="073721DA">
        <w:rPr>
          <w:u w:val="none"/>
        </w:rPr>
        <w:t xml:space="preserve"> I was given during this case study was to </w:t>
      </w:r>
      <w:r w:rsidR="073721DA">
        <w:rPr>
          <w:u w:val="none"/>
        </w:rPr>
        <w:t>identify</w:t>
      </w:r>
      <w:r w:rsidR="073721DA">
        <w:rPr>
          <w:u w:val="none"/>
        </w:rPr>
        <w:t xml:space="preserve"> risks and crisis tha</w:t>
      </w:r>
      <w:r w:rsidR="127EE89A">
        <w:rPr>
          <w:u w:val="none"/>
        </w:rPr>
        <w:t xml:space="preserve">t </w:t>
      </w:r>
      <w:r w:rsidR="4942018F">
        <w:rPr>
          <w:u w:val="none"/>
        </w:rPr>
        <w:t>occur</w:t>
      </w:r>
      <w:r w:rsidR="127EE89A">
        <w:rPr>
          <w:u w:val="none"/>
        </w:rPr>
        <w:t xml:space="preserve"> in an area that effects the Champions League 2017. I choose to explore the </w:t>
      </w:r>
      <w:r w:rsidR="13CB74E0">
        <w:rPr>
          <w:u w:val="none"/>
        </w:rPr>
        <w:t xml:space="preserve">Risks and Crisis that can happen in the Festival of </w:t>
      </w:r>
      <w:r w:rsidR="13CB74E0">
        <w:rPr>
          <w:u w:val="none"/>
        </w:rPr>
        <w:t xml:space="preserve">Football. </w:t>
      </w:r>
    </w:p>
    <w:p w:rsidR="0BE3CFE5" w:rsidP="79219F61" w:rsidRDefault="0BE3CFE5" w14:paraId="2BC9CD35" w14:textId="7C628D26">
      <w:pPr>
        <w:pStyle w:val="Normal"/>
        <w:spacing w:after="0" w:afterAutospacing="off"/>
        <w:jc w:val="left"/>
        <w:rPr>
          <w:u w:val="none"/>
        </w:rPr>
      </w:pPr>
      <w:r w:rsidR="13CB74E0">
        <w:rPr>
          <w:u w:val="none"/>
        </w:rPr>
        <w:t>The</w:t>
      </w:r>
      <w:r w:rsidR="0348B0AD">
        <w:rPr>
          <w:u w:val="none"/>
        </w:rPr>
        <w:t xml:space="preserve"> Festival of Football was free of charge that offered family entertainment throughout the days to be able to bring some excitement and tourism </w:t>
      </w:r>
      <w:r w:rsidR="4C56BBDD">
        <w:rPr>
          <w:u w:val="none"/>
        </w:rPr>
        <w:t>into</w:t>
      </w:r>
      <w:r w:rsidR="0348B0AD">
        <w:rPr>
          <w:u w:val="none"/>
        </w:rPr>
        <w:t xml:space="preserve"> the Cardiff</w:t>
      </w:r>
      <w:r w:rsidR="52C1D398">
        <w:rPr>
          <w:u w:val="none"/>
        </w:rPr>
        <w:t xml:space="preserve"> area. The festival </w:t>
      </w:r>
      <w:bookmarkStart w:name="_Int_Qa8vNTtU" w:id="575451264"/>
      <w:r w:rsidR="52C1D398">
        <w:rPr>
          <w:u w:val="none"/>
        </w:rPr>
        <w:t>was located in</w:t>
      </w:r>
      <w:bookmarkEnd w:id="575451264"/>
      <w:r w:rsidR="52C1D398">
        <w:rPr>
          <w:u w:val="none"/>
        </w:rPr>
        <w:t xml:space="preserve"> Cardiff Bay. </w:t>
      </w:r>
    </w:p>
    <w:p w:rsidR="0BE3CFE5" w:rsidP="79219F61" w:rsidRDefault="0BE3CFE5" w14:paraId="1334701C" w14:textId="74318E3F">
      <w:pPr>
        <w:pStyle w:val="Normal"/>
        <w:spacing w:after="0" w:afterAutospacing="off"/>
        <w:jc w:val="left"/>
        <w:rPr>
          <w:u w:val="none"/>
        </w:rPr>
      </w:pPr>
      <w:r w:rsidRPr="2A893E3C" w:rsidR="21854268">
        <w:rPr>
          <w:u w:val="single"/>
        </w:rPr>
        <w:t>Image 1</w:t>
      </w:r>
    </w:p>
    <w:p w:rsidR="0BE3CFE5" w:rsidP="79219F61" w:rsidRDefault="0BE3CFE5" w14:paraId="27145C67" w14:textId="10776BC6">
      <w:pPr>
        <w:pStyle w:val="Normal"/>
        <w:spacing w:after="0" w:afterAutospacing="off"/>
        <w:jc w:val="left"/>
        <w:rPr>
          <w:u w:val="none"/>
        </w:rPr>
      </w:pPr>
      <w:r w:rsidR="21854268">
        <w:drawing>
          <wp:inline wp14:editId="4C976B69" wp14:anchorId="04B9E5F4">
            <wp:extent cx="4513634" cy="2209800"/>
            <wp:effectExtent l="0" t="0" r="0" b="0"/>
            <wp:docPr id="1010424744" name="" title=""/>
            <wp:cNvGraphicFramePr>
              <a:graphicFrameLocks noChangeAspect="1"/>
            </wp:cNvGraphicFramePr>
            <a:graphic>
              <a:graphicData uri="http://schemas.openxmlformats.org/drawingml/2006/picture">
                <pic:pic>
                  <pic:nvPicPr>
                    <pic:cNvPr id="0" name=""/>
                    <pic:cNvPicPr/>
                  </pic:nvPicPr>
                  <pic:blipFill>
                    <a:blip r:embed="Re5acb517f21e44ae">
                      <a:extLst>
                        <a:ext xmlns:a="http://schemas.openxmlformats.org/drawingml/2006/main" uri="{28A0092B-C50C-407E-A947-70E740481C1C}">
                          <a14:useLocalDpi val="0"/>
                        </a:ext>
                      </a:extLst>
                    </a:blip>
                    <a:stretch>
                      <a:fillRect/>
                    </a:stretch>
                  </pic:blipFill>
                  <pic:spPr>
                    <a:xfrm>
                      <a:off x="0" y="0"/>
                      <a:ext cx="4513634" cy="2209800"/>
                    </a:xfrm>
                    <a:prstGeom prst="rect">
                      <a:avLst/>
                    </a:prstGeom>
                  </pic:spPr>
                </pic:pic>
              </a:graphicData>
            </a:graphic>
          </wp:inline>
        </w:drawing>
      </w:r>
      <w:r w:rsidR="21854268">
        <w:rPr>
          <w:u w:val="none"/>
        </w:rPr>
        <w:t>(</w:t>
      </w:r>
      <w:r w:rsidRPr="2A893E3C" w:rsidR="53AEA49B">
        <w:rPr>
          <w:rFonts w:ascii="Calibri" w:hAnsi="Calibri" w:eastAsia="Calibri" w:cs="Calibri"/>
          <w:noProof w:val="0"/>
          <w:sz w:val="22"/>
          <w:szCs w:val="22"/>
          <w:lang w:val="en-GB"/>
        </w:rPr>
        <w:t>Leniart, A (2020</w:t>
      </w:r>
      <w:r w:rsidR="21854268">
        <w:rPr>
          <w:u w:val="none"/>
        </w:rPr>
        <w:t>)</w:t>
      </w:r>
    </w:p>
    <w:p w:rsidR="0BE3CFE5" w:rsidP="79219F61" w:rsidRDefault="0BE3CFE5" w14:paraId="4643ABE1" w14:textId="0521B1A0">
      <w:pPr>
        <w:pStyle w:val="Normal"/>
        <w:spacing w:after="0" w:afterAutospacing="off"/>
        <w:jc w:val="left"/>
        <w:rPr>
          <w:u w:val="none"/>
        </w:rPr>
      </w:pPr>
      <w:r w:rsidR="71BE9B75">
        <w:rPr>
          <w:u w:val="none"/>
        </w:rPr>
        <w:t xml:space="preserve">To be able to </w:t>
      </w:r>
      <w:r w:rsidR="4D7B4FE5">
        <w:rPr>
          <w:u w:val="none"/>
        </w:rPr>
        <w:t>calculate</w:t>
      </w:r>
      <w:r w:rsidR="71BE9B75">
        <w:rPr>
          <w:u w:val="none"/>
        </w:rPr>
        <w:t xml:space="preserve"> a risk </w:t>
      </w:r>
      <w:r w:rsidR="493C5D96">
        <w:rPr>
          <w:u w:val="none"/>
        </w:rPr>
        <w:t>effectively</w:t>
      </w:r>
      <w:r w:rsidR="71BE9B75">
        <w:rPr>
          <w:u w:val="none"/>
        </w:rPr>
        <w:t xml:space="preserve"> I used the risk equation method </w:t>
      </w:r>
      <w:r w:rsidR="13CA67F5">
        <w:rPr>
          <w:u w:val="none"/>
        </w:rPr>
        <w:t>to be able to create three risks that can become low risks.</w:t>
      </w:r>
      <w:r w:rsidR="2831A20B">
        <w:rPr>
          <w:u w:val="none"/>
        </w:rPr>
        <w:t xml:space="preserve"> </w:t>
      </w:r>
    </w:p>
    <w:p w:rsidR="0BE3CFE5" w:rsidP="79219F61" w:rsidRDefault="0BE3CFE5" w14:paraId="716B9DBE" w14:textId="406FAC8B">
      <w:pPr>
        <w:pStyle w:val="Normal"/>
        <w:spacing w:after="0" w:afterAutospacing="off"/>
        <w:jc w:val="left"/>
        <w:rPr>
          <w:u w:val="none"/>
        </w:rPr>
      </w:pPr>
      <w:r w:rsidR="43760F5F">
        <w:rPr>
          <w:u w:val="none"/>
        </w:rPr>
        <w:t xml:space="preserve">One of the </w:t>
      </w:r>
      <w:r w:rsidR="4A4B6E6D">
        <w:rPr>
          <w:u w:val="none"/>
        </w:rPr>
        <w:t>risks</w:t>
      </w:r>
      <w:r w:rsidR="43760F5F">
        <w:rPr>
          <w:u w:val="none"/>
        </w:rPr>
        <w:t xml:space="preserve"> that I was able to </w:t>
      </w:r>
      <w:r w:rsidR="5D96DFC5">
        <w:rPr>
          <w:u w:val="none"/>
        </w:rPr>
        <w:t>identify</w:t>
      </w:r>
      <w:r w:rsidR="43760F5F">
        <w:rPr>
          <w:u w:val="none"/>
        </w:rPr>
        <w:t xml:space="preserve"> was agg</w:t>
      </w:r>
      <w:r w:rsidR="2F117C9E">
        <w:rPr>
          <w:u w:val="none"/>
        </w:rPr>
        <w:t xml:space="preserve">ressive </w:t>
      </w:r>
      <w:r w:rsidR="2F117C9E">
        <w:rPr>
          <w:u w:val="none"/>
        </w:rPr>
        <w:t>people</w:t>
      </w:r>
      <w:r w:rsidR="7CAE8956">
        <w:rPr>
          <w:u w:val="none"/>
        </w:rPr>
        <w:t>.</w:t>
      </w:r>
    </w:p>
    <w:p w:rsidR="0BE3CFE5" w:rsidP="79219F61" w:rsidRDefault="0BE3CFE5" w14:paraId="183AA9DC" w14:textId="208EFF41">
      <w:pPr>
        <w:pStyle w:val="Normal"/>
        <w:spacing w:after="0" w:afterAutospacing="off"/>
        <w:jc w:val="left"/>
        <w:rPr>
          <w:u w:val="none"/>
        </w:rPr>
      </w:pPr>
      <w:r w:rsidR="7CAE8956">
        <w:rPr>
          <w:u w:val="none"/>
        </w:rPr>
        <w:t xml:space="preserve">The threat of this risk is that due to the fact there both teams participating in the football match will be present at the Festival of Football the consumption of alcohol can create a hostile environment leading to anti-social behaviours and some distributive behaviour throughout the festival. I would </w:t>
      </w:r>
      <w:r w:rsidR="7CAE8956">
        <w:rPr>
          <w:u w:val="none"/>
        </w:rPr>
        <w:t>classify</w:t>
      </w:r>
      <w:r w:rsidR="7CAE8956">
        <w:rPr>
          <w:u w:val="none"/>
        </w:rPr>
        <w:t xml:space="preserve"> this a medium risk. </w:t>
      </w:r>
    </w:p>
    <w:p w:rsidR="0BE3CFE5" w:rsidP="79219F61" w:rsidRDefault="0BE3CFE5" w14:paraId="3B935CCC" w14:textId="033BF0A7">
      <w:pPr>
        <w:pStyle w:val="Normal"/>
        <w:spacing w:after="0" w:afterAutospacing="off"/>
        <w:jc w:val="left"/>
        <w:rPr>
          <w:u w:val="none"/>
        </w:rPr>
      </w:pPr>
      <w:r w:rsidR="7CAE8956">
        <w:rPr>
          <w:u w:val="none"/>
        </w:rPr>
        <w:t xml:space="preserve">I made this risk vulnerable by suggesting there will be an increase of </w:t>
      </w:r>
      <w:r w:rsidR="7158897C">
        <w:rPr>
          <w:u w:val="none"/>
        </w:rPr>
        <w:t xml:space="preserve">security throughout the festival and have a </w:t>
      </w:r>
      <w:r w:rsidR="42979640">
        <w:rPr>
          <w:u w:val="none"/>
        </w:rPr>
        <w:t>communication</w:t>
      </w:r>
      <w:r w:rsidR="7158897C">
        <w:rPr>
          <w:u w:val="none"/>
        </w:rPr>
        <w:t xml:space="preserve"> with the police </w:t>
      </w:r>
      <w:r w:rsidR="484452D5">
        <w:rPr>
          <w:u w:val="none"/>
        </w:rPr>
        <w:t>surround</w:t>
      </w:r>
      <w:r w:rsidR="7158897C">
        <w:rPr>
          <w:u w:val="none"/>
        </w:rPr>
        <w:t xml:space="preserve"> the area of the festival to be in direct commu</w:t>
      </w:r>
      <w:r w:rsidR="4A7B243B">
        <w:rPr>
          <w:u w:val="none"/>
        </w:rPr>
        <w:t>ni</w:t>
      </w:r>
      <w:r w:rsidR="7158897C">
        <w:rPr>
          <w:u w:val="none"/>
        </w:rPr>
        <w:t>cation</w:t>
      </w:r>
      <w:r w:rsidR="36640512">
        <w:rPr>
          <w:u w:val="none"/>
        </w:rPr>
        <w:t xml:space="preserve"> with staff members (Security and Sewards). </w:t>
      </w:r>
    </w:p>
    <w:p w:rsidR="0BE3CFE5" w:rsidP="79219F61" w:rsidRDefault="0BE3CFE5" w14:paraId="602F5396" w14:textId="14C8D97E">
      <w:pPr>
        <w:pStyle w:val="Normal"/>
        <w:spacing w:after="0" w:afterAutospacing="off"/>
        <w:jc w:val="left"/>
        <w:rPr>
          <w:u w:val="none"/>
        </w:rPr>
      </w:pPr>
      <w:r w:rsidR="36640512">
        <w:rPr>
          <w:u w:val="none"/>
        </w:rPr>
        <w:t>This would modify the consequences by being able to discourage</w:t>
      </w:r>
      <w:r w:rsidR="2F806CEA">
        <w:rPr>
          <w:u w:val="none"/>
        </w:rPr>
        <w:t xml:space="preserve"> people from becoming intoxicated to the point where they would display anti-social behaviour </w:t>
      </w:r>
      <w:r w:rsidR="2F806CEA">
        <w:rPr>
          <w:u w:val="none"/>
        </w:rPr>
        <w:t>tend</w:t>
      </w:r>
      <w:r w:rsidR="153975E7">
        <w:rPr>
          <w:u w:val="none"/>
        </w:rPr>
        <w:t>eces</w:t>
      </w:r>
      <w:r w:rsidR="153975E7">
        <w:rPr>
          <w:u w:val="none"/>
        </w:rPr>
        <w:t xml:space="preserve">, also with police in close contact with the festival any fights that do break out will be able to be handled in a timely </w:t>
      </w:r>
      <w:r w:rsidR="2CCA374D">
        <w:rPr>
          <w:u w:val="none"/>
        </w:rPr>
        <w:t>manner</w:t>
      </w:r>
      <w:r w:rsidR="153975E7">
        <w:rPr>
          <w:u w:val="none"/>
        </w:rPr>
        <w:t xml:space="preserve"> to be able to not </w:t>
      </w:r>
      <w:r w:rsidR="7759558B">
        <w:rPr>
          <w:u w:val="none"/>
        </w:rPr>
        <w:t>distribute</w:t>
      </w:r>
      <w:r w:rsidR="153975E7">
        <w:rPr>
          <w:u w:val="none"/>
        </w:rPr>
        <w:t xml:space="preserve"> the festival for a large </w:t>
      </w:r>
      <w:r w:rsidR="5A44F17C">
        <w:rPr>
          <w:u w:val="none"/>
        </w:rPr>
        <w:t>amount</w:t>
      </w:r>
      <w:r w:rsidR="54B73090">
        <w:rPr>
          <w:u w:val="none"/>
        </w:rPr>
        <w:t xml:space="preserve"> of time. </w:t>
      </w:r>
    </w:p>
    <w:p w:rsidR="0BE3CFE5" w:rsidP="79219F61" w:rsidRDefault="0BE3CFE5" w14:paraId="4A4E0085" w14:textId="1F1D26BB">
      <w:pPr>
        <w:pStyle w:val="Normal"/>
        <w:spacing w:after="0" w:afterAutospacing="off"/>
        <w:jc w:val="left"/>
        <w:rPr>
          <w:u w:val="none"/>
        </w:rPr>
      </w:pPr>
      <w:r w:rsidR="39976415">
        <w:rPr>
          <w:u w:val="none"/>
        </w:rPr>
        <w:t xml:space="preserve">When presenting the PowerPoint presentation that I prepared for the Festival of Football I find that I was able to find some risks that many people did not consider such as </w:t>
      </w:r>
      <w:r w:rsidR="18E9D6AE">
        <w:rPr>
          <w:u w:val="none"/>
        </w:rPr>
        <w:t>thief in the festival also around the city as there would be many tourists inside Cardiff which would become a high risk for pickpockets however, I</w:t>
      </w:r>
      <w:r w:rsidR="1C160553">
        <w:rPr>
          <w:u w:val="none"/>
        </w:rPr>
        <w:t xml:space="preserve"> find that I was not able to explain my risks in enough detail to </w:t>
      </w:r>
      <w:r w:rsidR="6772ADD4">
        <w:rPr>
          <w:u w:val="none"/>
        </w:rPr>
        <w:t>categori</w:t>
      </w:r>
      <w:r w:rsidR="6B9F702F">
        <w:rPr>
          <w:u w:val="none"/>
        </w:rPr>
        <w:t>se</w:t>
      </w:r>
      <w:r w:rsidR="1C160553">
        <w:rPr>
          <w:u w:val="none"/>
        </w:rPr>
        <w:t xml:space="preserve"> them as a high risk </w:t>
      </w:r>
      <w:r w:rsidR="4E71EFDE">
        <w:rPr>
          <w:u w:val="none"/>
        </w:rPr>
        <w:t xml:space="preserve">and did not explain the risk in the proper wording to be able to </w:t>
      </w:r>
      <w:r w:rsidR="56F0F05B">
        <w:rPr>
          <w:u w:val="none"/>
        </w:rPr>
        <w:t>present</w:t>
      </w:r>
      <w:r w:rsidR="4E71EFDE">
        <w:rPr>
          <w:u w:val="none"/>
        </w:rPr>
        <w:t xml:space="preserve"> the </w:t>
      </w:r>
      <w:r w:rsidR="2D9007FC">
        <w:rPr>
          <w:u w:val="none"/>
        </w:rPr>
        <w:t>presentation</w:t>
      </w:r>
      <w:r w:rsidR="4E71EFDE">
        <w:rPr>
          <w:u w:val="none"/>
        </w:rPr>
        <w:t xml:space="preserve"> in a </w:t>
      </w:r>
      <w:r w:rsidR="12FBF1B0">
        <w:rPr>
          <w:u w:val="none"/>
        </w:rPr>
        <w:t>professional</w:t>
      </w:r>
      <w:r w:rsidR="4E71EFDE">
        <w:rPr>
          <w:u w:val="none"/>
        </w:rPr>
        <w:t xml:space="preserve"> manner. </w:t>
      </w:r>
    </w:p>
    <w:p w:rsidR="0BE3CFE5" w:rsidP="79219F61" w:rsidRDefault="0BE3CFE5" w14:paraId="47D1ADFC" w14:textId="1BDCB630">
      <w:pPr>
        <w:pStyle w:val="Normal"/>
        <w:spacing w:after="0" w:afterAutospacing="off"/>
        <w:jc w:val="left"/>
        <w:rPr>
          <w:u w:val="none"/>
        </w:rPr>
      </w:pPr>
    </w:p>
    <w:p w:rsidR="0BE3CFE5" w:rsidP="79219F61" w:rsidRDefault="0BE3CFE5" w14:paraId="549A6C1A" w14:textId="0CE0D6DA">
      <w:pPr>
        <w:pStyle w:val="Normal"/>
        <w:spacing w:after="0" w:afterAutospacing="off"/>
        <w:jc w:val="left"/>
        <w:rPr>
          <w:u w:val="none"/>
        </w:rPr>
      </w:pPr>
      <w:r w:rsidR="0BE3CFE5">
        <w:rPr>
          <w:u w:val="none"/>
        </w:rPr>
        <w:t xml:space="preserve">During our </w:t>
      </w:r>
      <w:r w:rsidRPr="2A893E3C" w:rsidR="0BE3CFE5">
        <w:rPr>
          <w:rFonts w:ascii="Calibri" w:hAnsi="Calibri" w:eastAsia="Calibri" w:cs="Calibri"/>
          <w:noProof w:val="0"/>
          <w:sz w:val="22"/>
          <w:szCs w:val="22"/>
          <w:lang w:val="en-GB"/>
        </w:rPr>
        <w:t>Crisis Management Training</w:t>
      </w:r>
      <w:r w:rsidR="0BE3CFE5">
        <w:rPr>
          <w:u w:val="none"/>
        </w:rPr>
        <w:t xml:space="preserve"> </w:t>
      </w:r>
      <w:r w:rsidR="3CE28AC5">
        <w:rPr>
          <w:u w:val="none"/>
        </w:rPr>
        <w:t xml:space="preserve">I was tasked with being </w:t>
      </w:r>
      <w:r w:rsidR="07D06A9D">
        <w:rPr>
          <w:u w:val="none"/>
        </w:rPr>
        <w:t>involved</w:t>
      </w:r>
      <w:r w:rsidR="3CE28AC5">
        <w:rPr>
          <w:u w:val="none"/>
        </w:rPr>
        <w:t xml:space="preserve"> with the Bro</w:t>
      </w:r>
      <w:r w:rsidR="4A3A6ACF">
        <w:rPr>
          <w:u w:val="none"/>
        </w:rPr>
        <w:t>nz</w:t>
      </w:r>
      <w:r w:rsidR="3CE28AC5">
        <w:rPr>
          <w:u w:val="none"/>
        </w:rPr>
        <w:t>e Command</w:t>
      </w:r>
      <w:r w:rsidR="44221EB2">
        <w:rPr>
          <w:u w:val="none"/>
        </w:rPr>
        <w:t>.</w:t>
      </w:r>
      <w:r w:rsidR="3CE28AC5">
        <w:rPr>
          <w:u w:val="none"/>
        </w:rPr>
        <w:t xml:space="preserve"> The bronze </w:t>
      </w:r>
      <w:r w:rsidR="1EE5C8AF">
        <w:rPr>
          <w:u w:val="none"/>
        </w:rPr>
        <w:t xml:space="preserve">command </w:t>
      </w:r>
      <w:r w:rsidR="0A90C5F0">
        <w:rPr>
          <w:u w:val="none"/>
        </w:rPr>
        <w:t xml:space="preserve">oversees Operations which </w:t>
      </w:r>
      <w:r w:rsidR="5470A8C5">
        <w:rPr>
          <w:u w:val="none"/>
        </w:rPr>
        <w:t>involves</w:t>
      </w:r>
      <w:r w:rsidR="0982C8EE">
        <w:rPr>
          <w:u w:val="none"/>
        </w:rPr>
        <w:t xml:space="preserve"> </w:t>
      </w:r>
      <w:r w:rsidR="7C7BE7A4">
        <w:rPr>
          <w:u w:val="none"/>
        </w:rPr>
        <w:t>incident</w:t>
      </w:r>
      <w:r w:rsidR="0982C8EE">
        <w:rPr>
          <w:u w:val="none"/>
        </w:rPr>
        <w:t xml:space="preserve"> </w:t>
      </w:r>
      <w:r w:rsidR="75540CB9">
        <w:rPr>
          <w:u w:val="none"/>
        </w:rPr>
        <w:t>management</w:t>
      </w:r>
      <w:r w:rsidR="0982C8EE">
        <w:rPr>
          <w:u w:val="none"/>
        </w:rPr>
        <w:t xml:space="preserve"> onsite (during the </w:t>
      </w:r>
      <w:r w:rsidR="44D90025">
        <w:rPr>
          <w:u w:val="none"/>
        </w:rPr>
        <w:t>training</w:t>
      </w:r>
      <w:r w:rsidR="0982C8EE">
        <w:rPr>
          <w:u w:val="none"/>
        </w:rPr>
        <w:t xml:space="preserve"> this was rel</w:t>
      </w:r>
      <w:r w:rsidR="1C3259F8">
        <w:rPr>
          <w:u w:val="none"/>
        </w:rPr>
        <w:t xml:space="preserve">ated to the </w:t>
      </w:r>
      <w:r w:rsidR="4584A9B9">
        <w:rPr>
          <w:u w:val="none"/>
        </w:rPr>
        <w:t>stadium</w:t>
      </w:r>
      <w:r w:rsidR="1C3259F8">
        <w:rPr>
          <w:u w:val="none"/>
        </w:rPr>
        <w:t xml:space="preserve">) </w:t>
      </w:r>
      <w:r w:rsidR="08B50E42">
        <w:rPr>
          <w:u w:val="none"/>
        </w:rPr>
        <w:t xml:space="preserve">and decision making and operational control of incident. </w:t>
      </w:r>
      <w:r w:rsidR="75AA652B">
        <w:rPr>
          <w:u w:val="none"/>
        </w:rPr>
        <w:t xml:space="preserve">A describing </w:t>
      </w:r>
      <w:r w:rsidR="3881FA11">
        <w:rPr>
          <w:u w:val="none"/>
        </w:rPr>
        <w:t>for</w:t>
      </w:r>
      <w:r w:rsidR="75AA652B">
        <w:rPr>
          <w:u w:val="none"/>
        </w:rPr>
        <w:t xml:space="preserve"> the Bronze Command is </w:t>
      </w:r>
      <w:r w:rsidR="5701366D">
        <w:rPr>
          <w:u w:val="none"/>
        </w:rPr>
        <w:t>‘</w:t>
      </w:r>
      <w:r w:rsidRPr="2A893E3C" w:rsidR="5701366D">
        <w:rPr>
          <w:b w:val="1"/>
          <w:bCs w:val="1"/>
          <w:u w:val="none"/>
        </w:rPr>
        <w:t>A Bronze Commander directly controls the organisations resources at the incident and will be found with their staff working on scene. If an incident is widespread geographically, different Bronzes may assume responsibility for different areas. If complex, differing Bronzes can command differing tasks or responsibilities at an incident</w:t>
      </w:r>
      <w:r w:rsidR="5701366D">
        <w:rPr>
          <w:u w:val="none"/>
        </w:rPr>
        <w:t>.</w:t>
      </w:r>
      <w:r w:rsidR="15F986EA">
        <w:rPr>
          <w:u w:val="none"/>
        </w:rPr>
        <w:t>’ (</w:t>
      </w:r>
      <w:r w:rsidRPr="2A893E3C" w:rsidR="5A153AFF">
        <w:rPr>
          <w:rFonts w:ascii="Calibri" w:hAnsi="Calibri" w:eastAsia="Calibri" w:cs="Calibri"/>
          <w:noProof w:val="0"/>
          <w:sz w:val="22"/>
          <w:szCs w:val="22"/>
          <w:lang w:val="en-GB"/>
        </w:rPr>
        <w:t>Public Source Wiki (2021</w:t>
      </w:r>
      <w:r w:rsidR="15F986EA">
        <w:rPr>
          <w:u w:val="none"/>
        </w:rPr>
        <w:t xml:space="preserve">) </w:t>
      </w:r>
    </w:p>
    <w:p w:rsidR="79219F61" w:rsidP="79219F61" w:rsidRDefault="79219F61" w14:paraId="1364E8A9" w14:textId="031F5DAF">
      <w:pPr>
        <w:pStyle w:val="Normal"/>
        <w:spacing w:after="0" w:afterAutospacing="off"/>
        <w:jc w:val="left"/>
        <w:rPr>
          <w:u w:val="none"/>
        </w:rPr>
      </w:pPr>
    </w:p>
    <w:p w:rsidR="758CD734" w:rsidP="79219F61" w:rsidRDefault="758CD734" w14:paraId="38364D56" w14:textId="4C34FB27">
      <w:pPr>
        <w:pStyle w:val="Normal"/>
        <w:spacing w:after="0" w:afterAutospacing="off"/>
        <w:jc w:val="left"/>
        <w:rPr>
          <w:u w:val="none"/>
        </w:rPr>
      </w:pPr>
      <w:r w:rsidR="758CD734">
        <w:rPr>
          <w:u w:val="none"/>
        </w:rPr>
        <w:t xml:space="preserve">The events that we were expected to oversee in our training session was the 2017 </w:t>
      </w:r>
      <w:r w:rsidR="1B9FC71A">
        <w:rPr>
          <w:u w:val="none"/>
        </w:rPr>
        <w:t>Champions</w:t>
      </w:r>
      <w:r w:rsidR="758CD734">
        <w:rPr>
          <w:u w:val="none"/>
        </w:rPr>
        <w:t xml:space="preserve"> League final that was </w:t>
      </w:r>
      <w:r w:rsidR="3C4D5481">
        <w:rPr>
          <w:u w:val="none"/>
        </w:rPr>
        <w:t xml:space="preserve">to be performed in Cardiff at the </w:t>
      </w:r>
      <w:r w:rsidR="53503DF8">
        <w:rPr>
          <w:u w:val="none"/>
        </w:rPr>
        <w:t>Millennium Stadium.</w:t>
      </w:r>
      <w:r w:rsidR="3C4D5481">
        <w:rPr>
          <w:u w:val="none"/>
        </w:rPr>
        <w:t xml:space="preserve"> </w:t>
      </w:r>
      <w:r w:rsidR="1FCD29A5">
        <w:rPr>
          <w:u w:val="none"/>
        </w:rPr>
        <w:t xml:space="preserve">However, the change in the event was that the teams playing would not be </w:t>
      </w:r>
      <w:r w:rsidR="315A58AA">
        <w:rPr>
          <w:u w:val="none"/>
        </w:rPr>
        <w:t xml:space="preserve">Juventus and Real Madrid but instead it would be </w:t>
      </w:r>
      <w:r w:rsidR="6CE8A050">
        <w:rPr>
          <w:u w:val="none"/>
        </w:rPr>
        <w:t>Liverpool and Bayern Munich making the history of the match much more interesting</w:t>
      </w:r>
      <w:r w:rsidR="669B757B">
        <w:rPr>
          <w:u w:val="none"/>
        </w:rPr>
        <w:t xml:space="preserve">. </w:t>
      </w:r>
    </w:p>
    <w:p w:rsidR="79219F61" w:rsidP="79219F61" w:rsidRDefault="79219F61" w14:paraId="4B89FFFC" w14:textId="20E562F5">
      <w:pPr>
        <w:pStyle w:val="Normal"/>
        <w:spacing w:after="0" w:afterAutospacing="off"/>
        <w:jc w:val="left"/>
        <w:rPr>
          <w:u w:val="none"/>
        </w:rPr>
      </w:pPr>
    </w:p>
    <w:p w:rsidR="649AAAE2" w:rsidP="79219F61" w:rsidRDefault="649AAAE2" w14:paraId="7D2227A8" w14:textId="5FD8FE27">
      <w:pPr>
        <w:pStyle w:val="Normal"/>
        <w:spacing w:after="0" w:afterAutospacing="off"/>
        <w:jc w:val="left"/>
        <w:rPr>
          <w:u w:val="none"/>
        </w:rPr>
      </w:pPr>
      <w:r w:rsidR="649AAAE2">
        <w:rPr>
          <w:u w:val="none"/>
        </w:rPr>
        <w:t xml:space="preserve">As a group we decide to </w:t>
      </w:r>
      <w:r w:rsidR="4EA6B190">
        <w:rPr>
          <w:u w:val="none"/>
        </w:rPr>
        <w:t>separate</w:t>
      </w:r>
      <w:r w:rsidR="649AAAE2">
        <w:rPr>
          <w:u w:val="none"/>
        </w:rPr>
        <w:t xml:space="preserve"> </w:t>
      </w:r>
      <w:r w:rsidR="4FFDF21F">
        <w:rPr>
          <w:u w:val="none"/>
        </w:rPr>
        <w:t>ourselves</w:t>
      </w:r>
      <w:r w:rsidR="649AAAE2">
        <w:rPr>
          <w:u w:val="none"/>
        </w:rPr>
        <w:t xml:space="preserve"> and choose a </w:t>
      </w:r>
      <w:r w:rsidR="0107D28A">
        <w:rPr>
          <w:u w:val="none"/>
        </w:rPr>
        <w:t>reelevate</w:t>
      </w:r>
      <w:r w:rsidR="649AAAE2">
        <w:rPr>
          <w:u w:val="none"/>
        </w:rPr>
        <w:t xml:space="preserve"> </w:t>
      </w:r>
      <w:r w:rsidR="1747C7A5">
        <w:rPr>
          <w:u w:val="none"/>
        </w:rPr>
        <w:t>category</w:t>
      </w:r>
      <w:r w:rsidR="649AAAE2">
        <w:rPr>
          <w:u w:val="none"/>
        </w:rPr>
        <w:t xml:space="preserve"> to command. I choose to look </w:t>
      </w:r>
      <w:r w:rsidR="09F169F6">
        <w:rPr>
          <w:u w:val="none"/>
        </w:rPr>
        <w:t xml:space="preserve">after the transport side of operations because I was able to find a lot of </w:t>
      </w:r>
      <w:r w:rsidR="0577400C">
        <w:rPr>
          <w:u w:val="none"/>
        </w:rPr>
        <w:t>interesting</w:t>
      </w:r>
      <w:r w:rsidR="09F169F6">
        <w:rPr>
          <w:u w:val="none"/>
        </w:rPr>
        <w:t xml:space="preserve"> information. </w:t>
      </w:r>
      <w:r w:rsidR="54701693">
        <w:rPr>
          <w:u w:val="none"/>
        </w:rPr>
        <w:t xml:space="preserve">I was also made Head of the Bronze Command which </w:t>
      </w:r>
      <w:r w:rsidR="06CC011F">
        <w:rPr>
          <w:u w:val="none"/>
        </w:rPr>
        <w:t xml:space="preserve">was a good role to experience to be able to see </w:t>
      </w:r>
      <w:r w:rsidR="6765661A">
        <w:rPr>
          <w:u w:val="none"/>
        </w:rPr>
        <w:t xml:space="preserve">how running a team for a </w:t>
      </w:r>
      <w:r w:rsidR="62B001DC">
        <w:rPr>
          <w:u w:val="none"/>
        </w:rPr>
        <w:t>high-risk</w:t>
      </w:r>
      <w:r w:rsidR="6765661A">
        <w:rPr>
          <w:u w:val="none"/>
        </w:rPr>
        <w:t xml:space="preserve"> event works.</w:t>
      </w:r>
      <w:r w:rsidR="7D3A390E">
        <w:rPr>
          <w:u w:val="none"/>
        </w:rPr>
        <w:t xml:space="preserve"> </w:t>
      </w:r>
      <w:r w:rsidR="57441E01">
        <w:rPr>
          <w:u w:val="none"/>
        </w:rPr>
        <w:t xml:space="preserve">The group separated themselves into the </w:t>
      </w:r>
      <w:r w:rsidR="48690AD9">
        <w:rPr>
          <w:u w:val="none"/>
        </w:rPr>
        <w:t>reelevate</w:t>
      </w:r>
      <w:r w:rsidR="57441E01">
        <w:rPr>
          <w:u w:val="none"/>
        </w:rPr>
        <w:t xml:space="preserve"> groups which were, Transport, </w:t>
      </w:r>
      <w:r w:rsidR="44C2DBF5">
        <w:rPr>
          <w:u w:val="none"/>
        </w:rPr>
        <w:t>Security</w:t>
      </w:r>
      <w:r w:rsidR="57441E01">
        <w:rPr>
          <w:u w:val="none"/>
        </w:rPr>
        <w:t xml:space="preserve">, </w:t>
      </w:r>
      <w:r w:rsidR="17743EDB">
        <w:rPr>
          <w:u w:val="none"/>
        </w:rPr>
        <w:t>Stadium</w:t>
      </w:r>
      <w:r w:rsidR="57441E01">
        <w:rPr>
          <w:u w:val="none"/>
        </w:rPr>
        <w:t xml:space="preserve">, Closures and </w:t>
      </w:r>
      <w:r w:rsidR="122F6AB8">
        <w:rPr>
          <w:u w:val="none"/>
        </w:rPr>
        <w:t xml:space="preserve">Fan Zone. </w:t>
      </w:r>
      <w:r w:rsidR="3FD070FA">
        <w:rPr>
          <w:u w:val="none"/>
        </w:rPr>
        <w:t xml:space="preserve">Together we decided what we wanted to do with each situation given to us but the person leading the area in crisis </w:t>
      </w:r>
      <w:r w:rsidR="1F22E393">
        <w:rPr>
          <w:u w:val="none"/>
        </w:rPr>
        <w:t xml:space="preserve">would have the last say. </w:t>
      </w:r>
    </w:p>
    <w:p w:rsidR="42429FED" w:rsidP="42429FED" w:rsidRDefault="42429FED" w14:paraId="6B0AAFDA" w14:textId="29D62FF0">
      <w:pPr>
        <w:pStyle w:val="Normal"/>
        <w:spacing w:after="0" w:afterAutospacing="off"/>
        <w:jc w:val="left"/>
        <w:rPr>
          <w:u w:val="none"/>
        </w:rPr>
      </w:pPr>
    </w:p>
    <w:p w:rsidR="1F22E393" w:rsidP="42429FED" w:rsidRDefault="1F22E393" w14:paraId="7BF12A24" w14:textId="76772CA9">
      <w:pPr>
        <w:pStyle w:val="Normal"/>
        <w:spacing w:after="0" w:afterAutospacing="off"/>
        <w:jc w:val="left"/>
        <w:rPr>
          <w:u w:val="none"/>
        </w:rPr>
      </w:pPr>
      <w:r w:rsidR="1F22E393">
        <w:rPr>
          <w:u w:val="none"/>
        </w:rPr>
        <w:t xml:space="preserve">The case </w:t>
      </w:r>
      <w:bookmarkStart w:name="_Int_E738qxfP" w:id="697031563"/>
      <w:r w:rsidR="1F22E393">
        <w:rPr>
          <w:u w:val="none"/>
        </w:rPr>
        <w:t>study</w:t>
      </w:r>
      <w:bookmarkEnd w:id="697031563"/>
      <w:r w:rsidR="1F22E393">
        <w:rPr>
          <w:u w:val="none"/>
        </w:rPr>
        <w:t xml:space="preserve"> </w:t>
      </w:r>
      <w:r w:rsidR="75588A2A">
        <w:rPr>
          <w:u w:val="none"/>
        </w:rPr>
        <w:t xml:space="preserve">for this simulation was </w:t>
      </w:r>
      <w:r w:rsidR="3DFDEDA2">
        <w:rPr>
          <w:u w:val="none"/>
        </w:rPr>
        <w:t>based on the</w:t>
      </w:r>
      <w:r w:rsidR="75588A2A">
        <w:rPr>
          <w:u w:val="none"/>
        </w:rPr>
        <w:t xml:space="preserve"> 2017 Champions League game in Cardiff</w:t>
      </w:r>
      <w:r w:rsidR="122B8320">
        <w:rPr>
          <w:u w:val="none"/>
        </w:rPr>
        <w:t xml:space="preserve"> but with a twist as The London Bridge At</w:t>
      </w:r>
      <w:r w:rsidR="176DFBF9">
        <w:rPr>
          <w:u w:val="none"/>
        </w:rPr>
        <w:t xml:space="preserve">tack </w:t>
      </w:r>
      <w:r w:rsidR="50747224">
        <w:rPr>
          <w:u w:val="none"/>
        </w:rPr>
        <w:t xml:space="preserve">happened at the end of the match. </w:t>
      </w:r>
      <w:r w:rsidR="78F04BE1">
        <w:rPr>
          <w:u w:val="none"/>
        </w:rPr>
        <w:t>The set-up was the same with the road closures, transpo</w:t>
      </w:r>
      <w:r w:rsidR="684290EF">
        <w:rPr>
          <w:u w:val="none"/>
        </w:rPr>
        <w:t>rt links and fan zones. This helped while looking for research to be able to prepare for the event.</w:t>
      </w:r>
      <w:r w:rsidR="39C97B0A">
        <w:rPr>
          <w:u w:val="none"/>
        </w:rPr>
        <w:t xml:space="preserve"> </w:t>
      </w:r>
    </w:p>
    <w:p w:rsidR="42429FED" w:rsidP="42429FED" w:rsidRDefault="42429FED" w14:paraId="6CED0011" w14:textId="78FF7690">
      <w:pPr>
        <w:pStyle w:val="Normal"/>
        <w:spacing w:after="0" w:afterAutospacing="off"/>
        <w:jc w:val="left"/>
        <w:rPr>
          <w:u w:val="none"/>
        </w:rPr>
      </w:pPr>
    </w:p>
    <w:p w:rsidR="05F39F5C" w:rsidP="2A893E3C" w:rsidRDefault="05F39F5C" w14:paraId="7CCC1627" w14:textId="7F4B73B3">
      <w:pPr>
        <w:pStyle w:val="Normal"/>
        <w:spacing w:after="0" w:afterAutospacing="off"/>
        <w:jc w:val="left"/>
        <w:rPr>
          <w:u w:val="none"/>
        </w:rPr>
      </w:pPr>
      <w:r w:rsidR="05F39F5C">
        <w:rPr>
          <w:u w:val="none"/>
        </w:rPr>
        <w:t xml:space="preserve">At the start if the training session everyone in their respected command groups were given </w:t>
      </w:r>
      <w:r w:rsidR="2794278F">
        <w:rPr>
          <w:u w:val="none"/>
        </w:rPr>
        <w:t>scenarios</w:t>
      </w:r>
      <w:r w:rsidR="05F39F5C">
        <w:rPr>
          <w:u w:val="none"/>
        </w:rPr>
        <w:t xml:space="preserve"> together </w:t>
      </w:r>
      <w:r w:rsidR="134E6C90">
        <w:rPr>
          <w:u w:val="none"/>
        </w:rPr>
        <w:t>as a collective</w:t>
      </w:r>
      <w:r w:rsidR="6C48D90B">
        <w:rPr>
          <w:u w:val="none"/>
        </w:rPr>
        <w:t>. One of the scenarios that everyone was given was that the Royal Family (Willam, Kate</w:t>
      </w:r>
      <w:r w:rsidR="74BB3B3F">
        <w:rPr>
          <w:u w:val="none"/>
        </w:rPr>
        <w:t xml:space="preserve"> and the two eldest children) </w:t>
      </w:r>
      <w:r w:rsidR="6C48D90B">
        <w:rPr>
          <w:u w:val="none"/>
        </w:rPr>
        <w:t xml:space="preserve">would be coming to the Football Match </w:t>
      </w:r>
      <w:r w:rsidR="55A1FB16">
        <w:rPr>
          <w:u w:val="none"/>
        </w:rPr>
        <w:t xml:space="preserve">so everyone was instructed to prepare a </w:t>
      </w:r>
      <w:r w:rsidR="33602071">
        <w:rPr>
          <w:u w:val="none"/>
        </w:rPr>
        <w:t xml:space="preserve">plan to be able to perform to ensure safety. </w:t>
      </w:r>
    </w:p>
    <w:p w:rsidR="2A893E3C" w:rsidP="2A893E3C" w:rsidRDefault="2A893E3C" w14:paraId="00C84639" w14:textId="4449628F">
      <w:pPr>
        <w:pStyle w:val="Normal"/>
        <w:spacing w:after="0" w:afterAutospacing="off"/>
        <w:jc w:val="left"/>
        <w:rPr>
          <w:u w:val="none"/>
        </w:rPr>
      </w:pPr>
    </w:p>
    <w:p w:rsidR="33602071" w:rsidP="2A893E3C" w:rsidRDefault="33602071" w14:paraId="610521B2" w14:textId="36756381">
      <w:pPr>
        <w:pStyle w:val="Normal"/>
        <w:spacing w:after="0" w:afterAutospacing="off"/>
        <w:jc w:val="left"/>
        <w:rPr>
          <w:u w:val="none"/>
        </w:rPr>
      </w:pPr>
      <w:r w:rsidR="33602071">
        <w:rPr>
          <w:u w:val="none"/>
        </w:rPr>
        <w:t xml:space="preserve">The group that I was working with was the Bronze Command we were able to </w:t>
      </w:r>
      <w:r w:rsidR="1C455813">
        <w:rPr>
          <w:u w:val="none"/>
        </w:rPr>
        <w:t>identify</w:t>
      </w:r>
      <w:r w:rsidR="33602071">
        <w:rPr>
          <w:u w:val="none"/>
        </w:rPr>
        <w:t xml:space="preserve"> the risks of attendees and members o</w:t>
      </w:r>
      <w:r w:rsidR="2A435470">
        <w:rPr>
          <w:u w:val="none"/>
        </w:rPr>
        <w:t>f the public being able to recognise the family, which means we would have five undercover car</w:t>
      </w:r>
      <w:r w:rsidR="30A9EAD4">
        <w:rPr>
          <w:u w:val="none"/>
        </w:rPr>
        <w:t xml:space="preserve">s travelling with them. There would be two in the back and two in the front. </w:t>
      </w:r>
      <w:r w:rsidR="77A55767">
        <w:rPr>
          <w:u w:val="none"/>
        </w:rPr>
        <w:t xml:space="preserve">This would be able to </w:t>
      </w:r>
      <w:r w:rsidR="77A55767">
        <w:rPr>
          <w:u w:val="none"/>
        </w:rPr>
        <w:t>provide</w:t>
      </w:r>
      <w:r w:rsidR="77A55767">
        <w:rPr>
          <w:u w:val="none"/>
        </w:rPr>
        <w:t xml:space="preserve"> </w:t>
      </w:r>
      <w:r w:rsidR="239AAB8F">
        <w:rPr>
          <w:u w:val="none"/>
        </w:rPr>
        <w:t>special</w:t>
      </w:r>
      <w:r w:rsidR="77A55767">
        <w:rPr>
          <w:u w:val="none"/>
        </w:rPr>
        <w:t xml:space="preserve"> forces the </w:t>
      </w:r>
      <w:r w:rsidR="02ED1E28">
        <w:rPr>
          <w:u w:val="none"/>
        </w:rPr>
        <w:t>opportunity</w:t>
      </w:r>
      <w:r w:rsidR="77A55767">
        <w:rPr>
          <w:u w:val="none"/>
        </w:rPr>
        <w:t xml:space="preserve"> to protect the family. </w:t>
      </w:r>
      <w:r w:rsidR="19F64218">
        <w:rPr>
          <w:u w:val="none"/>
        </w:rPr>
        <w:t xml:space="preserve">Since I </w:t>
      </w:r>
      <w:r w:rsidR="60752591">
        <w:rPr>
          <w:u w:val="none"/>
        </w:rPr>
        <w:t>oversaw</w:t>
      </w:r>
      <w:r w:rsidR="19F64218">
        <w:rPr>
          <w:u w:val="none"/>
        </w:rPr>
        <w:t xml:space="preserve"> the transport section of the </w:t>
      </w:r>
      <w:r w:rsidR="12624773">
        <w:rPr>
          <w:u w:val="none"/>
        </w:rPr>
        <w:t>command,</w:t>
      </w:r>
      <w:r w:rsidR="19F64218">
        <w:rPr>
          <w:u w:val="none"/>
        </w:rPr>
        <w:t xml:space="preserve"> I was able to create a clear path for the family to travel to the </w:t>
      </w:r>
      <w:r w:rsidR="24311867">
        <w:rPr>
          <w:u w:val="none"/>
        </w:rPr>
        <w:t>stadium</w:t>
      </w:r>
      <w:r w:rsidR="19F64218">
        <w:rPr>
          <w:u w:val="none"/>
        </w:rPr>
        <w:t xml:space="preserve"> undercover and without any other cars </w:t>
      </w:r>
      <w:r w:rsidR="414BD5AA">
        <w:rPr>
          <w:u w:val="none"/>
        </w:rPr>
        <w:t xml:space="preserve">present because on the day of the final there were many roads closed </w:t>
      </w:r>
      <w:r w:rsidR="4829D504">
        <w:rPr>
          <w:u w:val="none"/>
        </w:rPr>
        <w:t>throughout</w:t>
      </w:r>
      <w:r w:rsidR="414BD5AA">
        <w:rPr>
          <w:u w:val="none"/>
        </w:rPr>
        <w:t xml:space="preserve"> Cardiff.</w:t>
      </w:r>
    </w:p>
    <w:p w:rsidR="2A893E3C" w:rsidP="2A893E3C" w:rsidRDefault="2A893E3C" w14:paraId="3E986B6D" w14:textId="4EA0133C">
      <w:pPr>
        <w:pStyle w:val="Normal"/>
        <w:spacing w:after="0" w:afterAutospacing="off"/>
        <w:jc w:val="left"/>
        <w:rPr>
          <w:u w:val="none"/>
        </w:rPr>
      </w:pPr>
    </w:p>
    <w:p w:rsidR="3EDBCDBC" w:rsidP="2A893E3C" w:rsidRDefault="3EDBCDBC" w14:paraId="2CE48BF2" w14:textId="7962F01B">
      <w:pPr>
        <w:pStyle w:val="Normal"/>
        <w:spacing w:after="0" w:afterAutospacing="off"/>
        <w:jc w:val="left"/>
        <w:rPr>
          <w:u w:val="none"/>
        </w:rPr>
      </w:pPr>
      <w:r w:rsidR="3EDBCDBC">
        <w:rPr>
          <w:u w:val="none"/>
        </w:rPr>
        <w:t>However,</w:t>
      </w:r>
      <w:r w:rsidR="1F02A1FC">
        <w:rPr>
          <w:u w:val="none"/>
        </w:rPr>
        <w:t xml:space="preserve"> we were kindly informed while presenting our plan that the royal family travel by a private train as this can be most secure from an</w:t>
      </w:r>
      <w:r w:rsidR="4AA09640">
        <w:rPr>
          <w:u w:val="none"/>
        </w:rPr>
        <w:t xml:space="preserve">y </w:t>
      </w:r>
      <w:r w:rsidR="1F02A1FC">
        <w:rPr>
          <w:u w:val="none"/>
        </w:rPr>
        <w:t xml:space="preserve">problems </w:t>
      </w:r>
      <w:r w:rsidR="781B506F">
        <w:rPr>
          <w:u w:val="none"/>
        </w:rPr>
        <w:t xml:space="preserve">which means that the five cars would not be </w:t>
      </w:r>
      <w:r w:rsidR="781B506F">
        <w:rPr>
          <w:u w:val="none"/>
        </w:rPr>
        <w:t>ne</w:t>
      </w:r>
      <w:r w:rsidR="1E2E4055">
        <w:rPr>
          <w:u w:val="none"/>
        </w:rPr>
        <w:t>ce</w:t>
      </w:r>
      <w:r w:rsidR="781B506F">
        <w:rPr>
          <w:u w:val="none"/>
        </w:rPr>
        <w:t>ssary</w:t>
      </w:r>
      <w:r w:rsidR="781B506F">
        <w:rPr>
          <w:u w:val="none"/>
        </w:rPr>
        <w:t xml:space="preserve"> but two would be acceptable to bring them to the underground entrance to the </w:t>
      </w:r>
      <w:r w:rsidR="6B8A68DC">
        <w:rPr>
          <w:u w:val="none"/>
        </w:rPr>
        <w:t>stadium</w:t>
      </w:r>
      <w:r w:rsidR="781B506F">
        <w:rPr>
          <w:u w:val="none"/>
        </w:rPr>
        <w:t xml:space="preserve"> undetected from the train station.</w:t>
      </w:r>
    </w:p>
    <w:p w:rsidR="2A893E3C" w:rsidP="2A893E3C" w:rsidRDefault="2A893E3C" w14:paraId="605B47D1" w14:textId="7ECE5AC3">
      <w:pPr>
        <w:pStyle w:val="Normal"/>
        <w:spacing w:after="0" w:afterAutospacing="off"/>
        <w:jc w:val="left"/>
        <w:rPr>
          <w:u w:val="none"/>
        </w:rPr>
      </w:pPr>
    </w:p>
    <w:p w:rsidR="4BEDCC9E" w:rsidP="42429FED" w:rsidRDefault="4BEDCC9E" w14:paraId="1438817B" w14:textId="5FE6F80B">
      <w:pPr>
        <w:pStyle w:val="Normal"/>
        <w:spacing w:after="0" w:afterAutospacing="off"/>
        <w:jc w:val="left"/>
        <w:rPr>
          <w:u w:val="none"/>
        </w:rPr>
      </w:pPr>
      <w:r w:rsidR="4BEDCC9E">
        <w:rPr>
          <w:u w:val="none"/>
        </w:rPr>
        <w:t xml:space="preserve">From information that I </w:t>
      </w:r>
      <w:r w:rsidR="368805F7">
        <w:rPr>
          <w:u w:val="none"/>
        </w:rPr>
        <w:t>received</w:t>
      </w:r>
      <w:r w:rsidR="4BEDCC9E">
        <w:rPr>
          <w:u w:val="none"/>
        </w:rPr>
        <w:t xml:space="preserve"> from</w:t>
      </w:r>
      <w:r w:rsidR="7E49B729">
        <w:rPr>
          <w:u w:val="none"/>
        </w:rPr>
        <w:t xml:space="preserve"> the lecturer the training went well until the last 16 minutes when </w:t>
      </w:r>
      <w:r w:rsidR="156498BC">
        <w:rPr>
          <w:u w:val="none"/>
        </w:rPr>
        <w:t>induvial</w:t>
      </w:r>
      <w:r w:rsidR="7E49B729">
        <w:rPr>
          <w:u w:val="none"/>
        </w:rPr>
        <w:t xml:space="preserve"> command groups were given information that needed to be </w:t>
      </w:r>
      <w:r w:rsidR="22237336">
        <w:rPr>
          <w:u w:val="none"/>
        </w:rPr>
        <w:t>communicated</w:t>
      </w:r>
      <w:r w:rsidR="7E49B729">
        <w:rPr>
          <w:u w:val="none"/>
        </w:rPr>
        <w:t xml:space="preserve"> to the other </w:t>
      </w:r>
      <w:r w:rsidR="263207A4">
        <w:rPr>
          <w:u w:val="none"/>
        </w:rPr>
        <w:t xml:space="preserve">command groups. </w:t>
      </w:r>
      <w:r w:rsidR="2D7D116A">
        <w:rPr>
          <w:u w:val="none"/>
        </w:rPr>
        <w:t xml:space="preserve">This was a big part of the training to see how information is communicated is presented to the </w:t>
      </w:r>
      <w:r w:rsidR="547F5DC1">
        <w:rPr>
          <w:u w:val="none"/>
        </w:rPr>
        <w:t>relate</w:t>
      </w:r>
      <w:r w:rsidR="2D7D116A">
        <w:rPr>
          <w:u w:val="none"/>
        </w:rPr>
        <w:t xml:space="preserve"> command groups.  </w:t>
      </w:r>
    </w:p>
    <w:p w:rsidR="42429FED" w:rsidP="42429FED" w:rsidRDefault="42429FED" w14:paraId="39E34B9D" w14:textId="1E378512">
      <w:pPr>
        <w:pStyle w:val="Normal"/>
        <w:spacing w:after="0" w:afterAutospacing="off"/>
        <w:jc w:val="left"/>
        <w:rPr>
          <w:u w:val="none"/>
        </w:rPr>
      </w:pPr>
    </w:p>
    <w:p w:rsidR="00FFECC7" w:rsidP="2A893E3C" w:rsidRDefault="00FFECC7" w14:paraId="36B66B0C" w14:textId="068FA710">
      <w:pPr>
        <w:pStyle w:val="Normal"/>
        <w:spacing w:after="160" w:line="259" w:lineRule="auto"/>
        <w:rPr>
          <w:rFonts w:ascii="Calibri" w:hAnsi="Calibri" w:eastAsia="Calibri" w:cs="Calibri"/>
          <w:b w:val="1"/>
          <w:bCs w:val="1"/>
          <w:noProof w:val="0"/>
          <w:sz w:val="22"/>
          <w:szCs w:val="22"/>
          <w:lang w:val="en-GB"/>
        </w:rPr>
      </w:pPr>
      <w:r w:rsidR="00FFECC7">
        <w:rPr>
          <w:u w:val="none"/>
        </w:rPr>
        <w:t xml:space="preserve">While looking for research for the case study I was able to find a lot of useful information from </w:t>
      </w:r>
      <w:r w:rsidR="00FFECC7">
        <w:rPr>
          <w:u w:val="none"/>
        </w:rPr>
        <w:t>WalesOnline</w:t>
      </w:r>
      <w:r w:rsidR="00FFECC7">
        <w:rPr>
          <w:u w:val="none"/>
        </w:rPr>
        <w:t xml:space="preserve"> this included </w:t>
      </w:r>
      <w:r w:rsidR="393E3B94">
        <w:rPr>
          <w:u w:val="none"/>
        </w:rPr>
        <w:t>security</w:t>
      </w:r>
      <w:r w:rsidR="00FFECC7">
        <w:rPr>
          <w:u w:val="none"/>
        </w:rPr>
        <w:t xml:space="preserve"> information</w:t>
      </w:r>
      <w:r w:rsidR="0B5914DE">
        <w:rPr>
          <w:u w:val="none"/>
        </w:rPr>
        <w:t xml:space="preserve"> and transport information. </w:t>
      </w:r>
      <w:r w:rsidR="25AAC9D0">
        <w:rPr>
          <w:u w:val="none"/>
        </w:rPr>
        <w:t>From looking at th</w:t>
      </w:r>
      <w:r w:rsidR="616AD6DE">
        <w:rPr>
          <w:u w:val="none"/>
        </w:rPr>
        <w:t xml:space="preserve">e articles I found from </w:t>
      </w:r>
      <w:r w:rsidR="616AD6DE">
        <w:rPr>
          <w:u w:val="none"/>
        </w:rPr>
        <w:t>secondary</w:t>
      </w:r>
      <w:r w:rsidR="616AD6DE">
        <w:rPr>
          <w:u w:val="none"/>
        </w:rPr>
        <w:t xml:space="preserve"> research using news articles </w:t>
      </w:r>
      <w:r w:rsidR="5D5F7085">
        <w:rPr>
          <w:u w:val="none"/>
        </w:rPr>
        <w:t>to find out the security risks from the 2017 Champion</w:t>
      </w:r>
      <w:r w:rsidR="56C4F7E7">
        <w:rPr>
          <w:u w:val="none"/>
        </w:rPr>
        <w:t xml:space="preserve">s </w:t>
      </w:r>
      <w:r w:rsidR="5D5F7085">
        <w:rPr>
          <w:u w:val="none"/>
        </w:rPr>
        <w:t xml:space="preserve">League game </w:t>
      </w:r>
      <w:r w:rsidR="092D1726">
        <w:rPr>
          <w:u w:val="none"/>
        </w:rPr>
        <w:t xml:space="preserve">to be able to </w:t>
      </w:r>
      <w:r w:rsidR="092D1726">
        <w:rPr>
          <w:u w:val="none"/>
        </w:rPr>
        <w:t>aquiy</w:t>
      </w:r>
      <w:r w:rsidR="092D1726">
        <w:rPr>
          <w:u w:val="none"/>
        </w:rPr>
        <w:t xml:space="preserve"> the </w:t>
      </w:r>
      <w:r w:rsidR="715C988D">
        <w:rPr>
          <w:u w:val="none"/>
        </w:rPr>
        <w:t>security</w:t>
      </w:r>
      <w:r w:rsidR="092D1726">
        <w:rPr>
          <w:u w:val="none"/>
        </w:rPr>
        <w:t xml:space="preserve"> plan and comments from the </w:t>
      </w:r>
      <w:r w:rsidR="35B62837">
        <w:rPr>
          <w:u w:val="none"/>
        </w:rPr>
        <w:t>P</w:t>
      </w:r>
      <w:r w:rsidR="092D1726">
        <w:rPr>
          <w:u w:val="none"/>
        </w:rPr>
        <w:t xml:space="preserve">olice </w:t>
      </w:r>
      <w:r w:rsidR="2AD4CFB7">
        <w:rPr>
          <w:u w:val="none"/>
        </w:rPr>
        <w:t xml:space="preserve">Superintendent </w:t>
      </w:r>
      <w:r w:rsidR="092D1726">
        <w:rPr>
          <w:u w:val="none"/>
        </w:rPr>
        <w:t xml:space="preserve">overseeing Cardiff that year. </w:t>
      </w:r>
      <w:r w:rsidR="1B1E8791">
        <w:rPr>
          <w:u w:val="none"/>
        </w:rPr>
        <w:t>‘</w:t>
      </w:r>
      <w:r w:rsidRPr="2A893E3C" w:rsidR="1B1E8791">
        <w:rPr>
          <w:rFonts w:ascii="Calibri" w:hAnsi="Calibri" w:eastAsia="Calibri" w:cs="Calibri"/>
          <w:b w:val="1"/>
          <w:bCs w:val="1"/>
          <w:noProof w:val="0"/>
          <w:sz w:val="22"/>
          <w:szCs w:val="22"/>
          <w:lang w:val="en-GB"/>
        </w:rPr>
        <w:t>South Wales Police Superintendent Steve Furnham said the security operation was "unprecedented," with 2,000 officers reported to be on duty in Cardiff on the day, including armed officers.</w:t>
      </w:r>
    </w:p>
    <w:p w:rsidR="1B1E8791" w:rsidP="2A893E3C" w:rsidRDefault="1B1E8791" w14:paraId="5AA71D2B" w14:textId="7F9EE9C2">
      <w:pPr>
        <w:pStyle w:val="Normal"/>
        <w:spacing w:after="160" w:line="259" w:lineRule="auto"/>
        <w:rPr>
          <w:rFonts w:ascii="Calibri" w:hAnsi="Calibri" w:eastAsia="Calibri" w:cs="Calibri"/>
          <w:b w:val="0"/>
          <w:bCs w:val="0"/>
          <w:noProof w:val="0"/>
          <w:sz w:val="22"/>
          <w:szCs w:val="22"/>
          <w:lang w:val="en-GB"/>
        </w:rPr>
      </w:pPr>
      <w:r w:rsidRPr="2A893E3C" w:rsidR="1B1E8791">
        <w:rPr>
          <w:rFonts w:ascii="Calibri" w:hAnsi="Calibri" w:eastAsia="Calibri" w:cs="Calibri"/>
          <w:b w:val="1"/>
          <w:bCs w:val="1"/>
          <w:noProof w:val="0"/>
          <w:sz w:val="22"/>
          <w:szCs w:val="22"/>
          <w:lang w:val="en-GB"/>
        </w:rPr>
        <w:t xml:space="preserve">South Wales Police will be the first force to use facial recognition software, which will be linked to CCTV cameras around the city to </w:t>
      </w:r>
      <w:r w:rsidRPr="2A893E3C" w:rsidR="1B1E8791">
        <w:rPr>
          <w:rFonts w:ascii="Calibri" w:hAnsi="Calibri" w:eastAsia="Calibri" w:cs="Calibri"/>
          <w:b w:val="1"/>
          <w:bCs w:val="1"/>
          <w:noProof w:val="0"/>
          <w:sz w:val="22"/>
          <w:szCs w:val="22"/>
          <w:lang w:val="en-GB"/>
        </w:rPr>
        <w:t>monitor</w:t>
      </w:r>
      <w:r w:rsidRPr="2A893E3C" w:rsidR="1B1E8791">
        <w:rPr>
          <w:rFonts w:ascii="Calibri" w:hAnsi="Calibri" w:eastAsia="Calibri" w:cs="Calibri"/>
          <w:b w:val="1"/>
          <w:bCs w:val="1"/>
          <w:noProof w:val="0"/>
          <w:sz w:val="22"/>
          <w:szCs w:val="22"/>
          <w:lang w:val="en-GB"/>
        </w:rPr>
        <w:t xml:space="preserve"> people who may already feature on hooligan or terrorist watch lists.’ </w:t>
      </w:r>
      <w:r w:rsidRPr="2A893E3C" w:rsidR="1B1E8791">
        <w:rPr>
          <w:rFonts w:ascii="Calibri" w:hAnsi="Calibri" w:eastAsia="Calibri" w:cs="Calibri"/>
          <w:b w:val="0"/>
          <w:bCs w:val="0"/>
          <w:noProof w:val="0"/>
          <w:sz w:val="22"/>
          <w:szCs w:val="22"/>
          <w:lang w:val="en-GB"/>
        </w:rPr>
        <w:t>(</w:t>
      </w:r>
      <w:r w:rsidRPr="2A893E3C" w:rsidR="476683D2">
        <w:rPr>
          <w:rFonts w:ascii="Calibri" w:hAnsi="Calibri" w:eastAsia="Calibri" w:cs="Calibri"/>
          <w:noProof w:val="0"/>
          <w:sz w:val="24"/>
          <w:szCs w:val="24"/>
          <w:lang w:val="en-GB"/>
        </w:rPr>
        <w:t>ESPN (2017</w:t>
      </w:r>
      <w:r w:rsidRPr="2A893E3C" w:rsidR="1B1E8791">
        <w:rPr>
          <w:rFonts w:ascii="Calibri" w:hAnsi="Calibri" w:eastAsia="Calibri" w:cs="Calibri"/>
          <w:b w:val="0"/>
          <w:bCs w:val="0"/>
          <w:noProof w:val="0"/>
          <w:sz w:val="22"/>
          <w:szCs w:val="22"/>
          <w:lang w:val="en-GB"/>
        </w:rPr>
        <w:t xml:space="preserve">) </w:t>
      </w:r>
      <w:r w:rsidRPr="2A893E3C" w:rsidR="4137FEAE">
        <w:rPr>
          <w:rFonts w:ascii="Calibri" w:hAnsi="Calibri" w:eastAsia="Calibri" w:cs="Calibri"/>
          <w:b w:val="0"/>
          <w:bCs w:val="0"/>
          <w:noProof w:val="0"/>
          <w:sz w:val="22"/>
          <w:szCs w:val="22"/>
          <w:lang w:val="en-GB"/>
        </w:rPr>
        <w:t xml:space="preserve">Finding this information gave a clear understanding that </w:t>
      </w:r>
      <w:r w:rsidRPr="2A893E3C" w:rsidR="4265911D">
        <w:rPr>
          <w:rFonts w:ascii="Calibri" w:hAnsi="Calibri" w:eastAsia="Calibri" w:cs="Calibri"/>
          <w:b w:val="0"/>
          <w:bCs w:val="0"/>
          <w:noProof w:val="0"/>
          <w:sz w:val="22"/>
          <w:szCs w:val="22"/>
          <w:lang w:val="en-GB"/>
        </w:rPr>
        <w:t>terrorism</w:t>
      </w:r>
      <w:r w:rsidRPr="2A893E3C" w:rsidR="4137FEAE">
        <w:rPr>
          <w:rFonts w:ascii="Calibri" w:hAnsi="Calibri" w:eastAsia="Calibri" w:cs="Calibri"/>
          <w:b w:val="0"/>
          <w:bCs w:val="0"/>
          <w:noProof w:val="0"/>
          <w:sz w:val="22"/>
          <w:szCs w:val="22"/>
          <w:lang w:val="en-GB"/>
        </w:rPr>
        <w:t xml:space="preserve"> should be considered a Crisis situation that could happen in the train</w:t>
      </w:r>
      <w:r w:rsidRPr="2A893E3C" w:rsidR="5654D730">
        <w:rPr>
          <w:rFonts w:ascii="Calibri" w:hAnsi="Calibri" w:eastAsia="Calibri" w:cs="Calibri"/>
          <w:b w:val="0"/>
          <w:bCs w:val="0"/>
          <w:noProof w:val="0"/>
          <w:sz w:val="22"/>
          <w:szCs w:val="22"/>
          <w:lang w:val="en-GB"/>
        </w:rPr>
        <w:t>ing</w:t>
      </w:r>
      <w:r w:rsidRPr="2A893E3C" w:rsidR="4692F3A8">
        <w:rPr>
          <w:rFonts w:ascii="Calibri" w:hAnsi="Calibri" w:eastAsia="Calibri" w:cs="Calibri"/>
          <w:b w:val="0"/>
          <w:bCs w:val="0"/>
          <w:noProof w:val="0"/>
          <w:sz w:val="22"/>
          <w:szCs w:val="22"/>
          <w:lang w:val="en-GB"/>
        </w:rPr>
        <w:t xml:space="preserve"> and the use of technology that was at my </w:t>
      </w:r>
      <w:r w:rsidRPr="2A893E3C" w:rsidR="07710CB3">
        <w:rPr>
          <w:rFonts w:ascii="Calibri" w:hAnsi="Calibri" w:eastAsia="Calibri" w:cs="Calibri"/>
          <w:b w:val="0"/>
          <w:bCs w:val="0"/>
          <w:noProof w:val="0"/>
          <w:sz w:val="22"/>
          <w:szCs w:val="22"/>
          <w:lang w:val="en-GB"/>
        </w:rPr>
        <w:t>group's</w:t>
      </w:r>
      <w:r w:rsidRPr="2A893E3C" w:rsidR="4692F3A8">
        <w:rPr>
          <w:rFonts w:ascii="Calibri" w:hAnsi="Calibri" w:eastAsia="Calibri" w:cs="Calibri"/>
          <w:b w:val="0"/>
          <w:bCs w:val="0"/>
          <w:noProof w:val="0"/>
          <w:sz w:val="22"/>
          <w:szCs w:val="22"/>
          <w:lang w:val="en-GB"/>
        </w:rPr>
        <w:t xml:space="preserve"> disposal </w:t>
      </w:r>
      <w:r w:rsidRPr="2A893E3C" w:rsidR="0656761C">
        <w:rPr>
          <w:rFonts w:ascii="Calibri" w:hAnsi="Calibri" w:eastAsia="Calibri" w:cs="Calibri"/>
          <w:b w:val="0"/>
          <w:bCs w:val="0"/>
          <w:noProof w:val="0"/>
          <w:sz w:val="22"/>
          <w:szCs w:val="22"/>
          <w:lang w:val="en-GB"/>
        </w:rPr>
        <w:t>encase</w:t>
      </w:r>
      <w:r w:rsidRPr="2A893E3C" w:rsidR="4692F3A8">
        <w:rPr>
          <w:rFonts w:ascii="Calibri" w:hAnsi="Calibri" w:eastAsia="Calibri" w:cs="Calibri"/>
          <w:b w:val="0"/>
          <w:bCs w:val="0"/>
          <w:noProof w:val="0"/>
          <w:sz w:val="22"/>
          <w:szCs w:val="22"/>
          <w:lang w:val="en-GB"/>
        </w:rPr>
        <w:t xml:space="preserve"> of </w:t>
      </w:r>
      <w:r w:rsidRPr="2A893E3C" w:rsidR="0C3DE12F">
        <w:rPr>
          <w:rFonts w:ascii="Calibri" w:hAnsi="Calibri" w:eastAsia="Calibri" w:cs="Calibri"/>
          <w:b w:val="0"/>
          <w:bCs w:val="0"/>
          <w:noProof w:val="0"/>
          <w:sz w:val="22"/>
          <w:szCs w:val="22"/>
          <w:lang w:val="en-GB"/>
        </w:rPr>
        <w:t>situations</w:t>
      </w:r>
      <w:r w:rsidRPr="2A893E3C" w:rsidR="4692F3A8">
        <w:rPr>
          <w:rFonts w:ascii="Calibri" w:hAnsi="Calibri" w:eastAsia="Calibri" w:cs="Calibri"/>
          <w:b w:val="0"/>
          <w:bCs w:val="0"/>
          <w:noProof w:val="0"/>
          <w:sz w:val="22"/>
          <w:szCs w:val="22"/>
          <w:lang w:val="en-GB"/>
        </w:rPr>
        <w:t xml:space="preserve"> given to us that would need the use of CCTV and facial </w:t>
      </w:r>
      <w:r w:rsidRPr="2A893E3C" w:rsidR="1F12E323">
        <w:rPr>
          <w:rFonts w:ascii="Calibri" w:hAnsi="Calibri" w:eastAsia="Calibri" w:cs="Calibri"/>
          <w:b w:val="0"/>
          <w:bCs w:val="0"/>
          <w:noProof w:val="0"/>
          <w:sz w:val="22"/>
          <w:szCs w:val="22"/>
          <w:lang w:val="en-GB"/>
        </w:rPr>
        <w:t>recognition</w:t>
      </w:r>
      <w:r w:rsidRPr="2A893E3C" w:rsidR="4692F3A8">
        <w:rPr>
          <w:rFonts w:ascii="Calibri" w:hAnsi="Calibri" w:eastAsia="Calibri" w:cs="Calibri"/>
          <w:b w:val="0"/>
          <w:bCs w:val="0"/>
          <w:noProof w:val="0"/>
          <w:sz w:val="22"/>
          <w:szCs w:val="22"/>
          <w:lang w:val="en-GB"/>
        </w:rPr>
        <w:t xml:space="preserve">. </w:t>
      </w:r>
    </w:p>
    <w:p w:rsidR="7D3D8206" w:rsidP="2A893E3C" w:rsidRDefault="7D3D8206" w14:paraId="31343612" w14:textId="55A5C5EF">
      <w:pPr>
        <w:pStyle w:val="Normal"/>
        <w:spacing w:after="160" w:line="259" w:lineRule="auto"/>
        <w:rPr>
          <w:rFonts w:ascii="Calibri" w:hAnsi="Calibri" w:eastAsia="Calibri" w:cs="Calibri"/>
          <w:b w:val="0"/>
          <w:bCs w:val="0"/>
          <w:noProof w:val="0"/>
          <w:sz w:val="22"/>
          <w:szCs w:val="22"/>
          <w:lang w:val="en-GB"/>
        </w:rPr>
      </w:pPr>
      <w:r w:rsidRPr="2A893E3C" w:rsidR="7D3D8206">
        <w:rPr>
          <w:rFonts w:ascii="Calibri" w:hAnsi="Calibri" w:eastAsia="Calibri" w:cs="Calibri"/>
          <w:b w:val="0"/>
          <w:bCs w:val="0"/>
          <w:noProof w:val="0"/>
          <w:sz w:val="22"/>
          <w:szCs w:val="22"/>
          <w:lang w:val="en-GB"/>
        </w:rPr>
        <w:t>When the training gave</w:t>
      </w:r>
      <w:r w:rsidRPr="2A893E3C" w:rsidR="03A4186B">
        <w:rPr>
          <w:rFonts w:ascii="Calibri" w:hAnsi="Calibri" w:eastAsia="Calibri" w:cs="Calibri"/>
          <w:b w:val="0"/>
          <w:bCs w:val="0"/>
          <w:noProof w:val="0"/>
          <w:sz w:val="22"/>
          <w:szCs w:val="22"/>
          <w:lang w:val="en-GB"/>
        </w:rPr>
        <w:t xml:space="preserve"> various scenarios on situations happening in different area of Cardiff the research of the CCTV and facial reco</w:t>
      </w:r>
      <w:r w:rsidRPr="2A893E3C" w:rsidR="33C6CF1D">
        <w:rPr>
          <w:rFonts w:ascii="Calibri" w:hAnsi="Calibri" w:eastAsia="Calibri" w:cs="Calibri"/>
          <w:b w:val="0"/>
          <w:bCs w:val="0"/>
          <w:noProof w:val="0"/>
          <w:sz w:val="22"/>
          <w:szCs w:val="22"/>
          <w:lang w:val="en-GB"/>
        </w:rPr>
        <w:t xml:space="preserve">gnition became </w:t>
      </w:r>
      <w:r w:rsidRPr="2A893E3C" w:rsidR="33C6CF1D">
        <w:rPr>
          <w:rFonts w:ascii="Calibri" w:hAnsi="Calibri" w:eastAsia="Calibri" w:cs="Calibri"/>
          <w:b w:val="0"/>
          <w:bCs w:val="0"/>
          <w:noProof w:val="0"/>
          <w:sz w:val="22"/>
          <w:szCs w:val="22"/>
          <w:lang w:val="en-GB"/>
        </w:rPr>
        <w:t>very useful</w:t>
      </w:r>
      <w:r w:rsidRPr="2A893E3C" w:rsidR="33C6CF1D">
        <w:rPr>
          <w:rFonts w:ascii="Calibri" w:hAnsi="Calibri" w:eastAsia="Calibri" w:cs="Calibri"/>
          <w:b w:val="0"/>
          <w:bCs w:val="0"/>
          <w:noProof w:val="0"/>
          <w:sz w:val="22"/>
          <w:szCs w:val="22"/>
          <w:lang w:val="en-GB"/>
        </w:rPr>
        <w:t xml:space="preserve"> with t</w:t>
      </w:r>
      <w:r w:rsidRPr="2A893E3C" w:rsidR="219B7035">
        <w:rPr>
          <w:rFonts w:ascii="Calibri" w:hAnsi="Calibri" w:eastAsia="Calibri" w:cs="Calibri"/>
          <w:b w:val="0"/>
          <w:bCs w:val="0"/>
          <w:noProof w:val="0"/>
          <w:sz w:val="22"/>
          <w:szCs w:val="22"/>
          <w:lang w:val="en-GB"/>
        </w:rPr>
        <w:t xml:space="preserve">he situations given as it would allow for many ‘after the </w:t>
      </w:r>
      <w:r w:rsidRPr="2A893E3C" w:rsidR="219B7035">
        <w:rPr>
          <w:rFonts w:ascii="Calibri" w:hAnsi="Calibri" w:eastAsia="Calibri" w:cs="Calibri"/>
          <w:b w:val="0"/>
          <w:bCs w:val="0"/>
          <w:noProof w:val="0"/>
          <w:sz w:val="22"/>
          <w:szCs w:val="22"/>
          <w:lang w:val="en-GB"/>
        </w:rPr>
        <w:t>crisis’</w:t>
      </w:r>
      <w:r w:rsidRPr="2A893E3C" w:rsidR="1E610876">
        <w:rPr>
          <w:rFonts w:ascii="Calibri" w:hAnsi="Calibri" w:eastAsia="Calibri" w:cs="Calibri"/>
          <w:b w:val="0"/>
          <w:bCs w:val="0"/>
          <w:noProof w:val="0"/>
          <w:sz w:val="22"/>
          <w:szCs w:val="22"/>
          <w:lang w:val="en-GB"/>
        </w:rPr>
        <w:t xml:space="preserve"> discussions to be handled with a lot more thought of how </w:t>
      </w:r>
      <w:r w:rsidRPr="2A893E3C" w:rsidR="1E610876">
        <w:rPr>
          <w:rFonts w:ascii="Calibri" w:hAnsi="Calibri" w:eastAsia="Calibri" w:cs="Calibri"/>
          <w:b w:val="0"/>
          <w:bCs w:val="0"/>
          <w:noProof w:val="0"/>
          <w:sz w:val="22"/>
          <w:szCs w:val="22"/>
          <w:lang w:val="en-GB"/>
        </w:rPr>
        <w:t>perpetrators</w:t>
      </w:r>
      <w:r w:rsidRPr="2A893E3C" w:rsidR="1E610876">
        <w:rPr>
          <w:rFonts w:ascii="Calibri" w:hAnsi="Calibri" w:eastAsia="Calibri" w:cs="Calibri"/>
          <w:b w:val="0"/>
          <w:bCs w:val="0"/>
          <w:noProof w:val="0"/>
          <w:sz w:val="22"/>
          <w:szCs w:val="22"/>
          <w:lang w:val="en-GB"/>
        </w:rPr>
        <w:t xml:space="preserve"> should be handled. </w:t>
      </w:r>
    </w:p>
    <w:p w:rsidR="75243067" w:rsidP="2A893E3C" w:rsidRDefault="75243067" w14:paraId="3C082E67" w14:textId="5B58B214">
      <w:pPr>
        <w:pStyle w:val="Normal"/>
        <w:spacing w:after="160" w:line="259" w:lineRule="auto"/>
        <w:rPr>
          <w:rFonts w:ascii="Calibri" w:hAnsi="Calibri" w:eastAsia="Calibri" w:cs="Calibri"/>
          <w:b w:val="0"/>
          <w:bCs w:val="0"/>
          <w:noProof w:val="0"/>
          <w:sz w:val="22"/>
          <w:szCs w:val="22"/>
          <w:lang w:val="en-GB"/>
        </w:rPr>
      </w:pPr>
      <w:r w:rsidRPr="2A893E3C" w:rsidR="75243067">
        <w:rPr>
          <w:rFonts w:ascii="Calibri" w:hAnsi="Calibri" w:eastAsia="Calibri" w:cs="Calibri"/>
          <w:b w:val="0"/>
          <w:bCs w:val="0"/>
          <w:noProof w:val="0"/>
          <w:sz w:val="22"/>
          <w:szCs w:val="22"/>
          <w:lang w:val="en-GB"/>
        </w:rPr>
        <w:t>From the research a risk assignment would need</w:t>
      </w:r>
      <w:r w:rsidRPr="2A893E3C" w:rsidR="4B07001E">
        <w:rPr>
          <w:rFonts w:ascii="Calibri" w:hAnsi="Calibri" w:eastAsia="Calibri" w:cs="Calibri"/>
          <w:b w:val="0"/>
          <w:bCs w:val="0"/>
          <w:noProof w:val="0"/>
          <w:sz w:val="22"/>
          <w:szCs w:val="22"/>
          <w:lang w:val="en-GB"/>
        </w:rPr>
        <w:t xml:space="preserve">ed for the </w:t>
      </w:r>
      <w:r w:rsidRPr="2A893E3C" w:rsidR="5F276188">
        <w:rPr>
          <w:rFonts w:ascii="Calibri" w:hAnsi="Calibri" w:eastAsia="Calibri" w:cs="Calibri"/>
          <w:b w:val="0"/>
          <w:bCs w:val="0"/>
          <w:noProof w:val="0"/>
          <w:sz w:val="22"/>
          <w:szCs w:val="22"/>
          <w:lang w:val="en-GB"/>
        </w:rPr>
        <w:t>terrorist</w:t>
      </w:r>
      <w:r w:rsidRPr="2A893E3C" w:rsidR="4B07001E">
        <w:rPr>
          <w:rFonts w:ascii="Calibri" w:hAnsi="Calibri" w:eastAsia="Calibri" w:cs="Calibri"/>
          <w:b w:val="0"/>
          <w:bCs w:val="0"/>
          <w:noProof w:val="0"/>
          <w:sz w:val="22"/>
          <w:szCs w:val="22"/>
          <w:lang w:val="en-GB"/>
        </w:rPr>
        <w:t xml:space="preserve"> threat that was </w:t>
      </w:r>
      <w:r w:rsidRPr="2A893E3C" w:rsidR="705F972F">
        <w:rPr>
          <w:rFonts w:ascii="Calibri" w:hAnsi="Calibri" w:eastAsia="Calibri" w:cs="Calibri"/>
          <w:b w:val="0"/>
          <w:bCs w:val="0"/>
          <w:noProof w:val="0"/>
          <w:sz w:val="22"/>
          <w:szCs w:val="22"/>
          <w:lang w:val="en-GB"/>
        </w:rPr>
        <w:t>raise to critical</w:t>
      </w:r>
      <w:r w:rsidRPr="2A893E3C" w:rsidR="4B07001E">
        <w:rPr>
          <w:rFonts w:ascii="Calibri" w:hAnsi="Calibri" w:eastAsia="Calibri" w:cs="Calibri"/>
          <w:b w:val="0"/>
          <w:bCs w:val="0"/>
          <w:noProof w:val="0"/>
          <w:sz w:val="22"/>
          <w:szCs w:val="22"/>
          <w:lang w:val="en-GB"/>
        </w:rPr>
        <w:t xml:space="preserve"> at the time from the </w:t>
      </w:r>
      <w:r w:rsidRPr="2A893E3C" w:rsidR="0DE95464">
        <w:rPr>
          <w:rFonts w:ascii="Calibri" w:hAnsi="Calibri" w:eastAsia="Calibri" w:cs="Calibri"/>
          <w:b w:val="0"/>
          <w:bCs w:val="0"/>
          <w:noProof w:val="0"/>
          <w:sz w:val="22"/>
          <w:szCs w:val="22"/>
          <w:lang w:val="en-GB"/>
        </w:rPr>
        <w:t xml:space="preserve">Manchester Arena Bombing which happened in May looking at the inquiry for the Manchester Arena Bombing </w:t>
      </w:r>
      <w:r w:rsidRPr="2A893E3C" w:rsidR="0C3C66A9">
        <w:rPr>
          <w:rFonts w:ascii="Calibri" w:hAnsi="Calibri" w:eastAsia="Calibri" w:cs="Calibri"/>
          <w:b w:val="0"/>
          <w:bCs w:val="0"/>
          <w:noProof w:val="0"/>
          <w:sz w:val="22"/>
          <w:szCs w:val="22"/>
          <w:lang w:val="en-GB"/>
        </w:rPr>
        <w:t>one of the</w:t>
      </w:r>
      <w:r w:rsidRPr="2A893E3C" w:rsidR="5944FD46">
        <w:rPr>
          <w:rFonts w:ascii="Calibri" w:hAnsi="Calibri" w:eastAsia="Calibri" w:cs="Calibri"/>
          <w:b w:val="0"/>
          <w:bCs w:val="0"/>
          <w:noProof w:val="0"/>
          <w:sz w:val="22"/>
          <w:szCs w:val="22"/>
          <w:lang w:val="en-GB"/>
        </w:rPr>
        <w:t xml:space="preserve"> </w:t>
      </w:r>
      <w:r w:rsidRPr="2A893E3C" w:rsidR="15EDD73A">
        <w:rPr>
          <w:rFonts w:ascii="Calibri" w:hAnsi="Calibri" w:eastAsia="Calibri" w:cs="Calibri"/>
          <w:b w:val="0"/>
          <w:bCs w:val="0"/>
          <w:noProof w:val="0"/>
          <w:sz w:val="22"/>
          <w:szCs w:val="22"/>
          <w:lang w:val="en-GB"/>
        </w:rPr>
        <w:t>recommendations</w:t>
      </w:r>
      <w:r w:rsidRPr="2A893E3C" w:rsidR="5944FD46">
        <w:rPr>
          <w:rFonts w:ascii="Calibri" w:hAnsi="Calibri" w:eastAsia="Calibri" w:cs="Calibri"/>
          <w:b w:val="0"/>
          <w:bCs w:val="0"/>
          <w:noProof w:val="0"/>
          <w:sz w:val="22"/>
          <w:szCs w:val="22"/>
          <w:lang w:val="en-GB"/>
        </w:rPr>
        <w:t xml:space="preserve"> were </w:t>
      </w:r>
      <w:r w:rsidRPr="2A893E3C" w:rsidR="0F8740D6">
        <w:rPr>
          <w:rFonts w:ascii="Calibri" w:hAnsi="Calibri" w:eastAsia="Calibri" w:cs="Calibri"/>
          <w:b w:val="0"/>
          <w:bCs w:val="0"/>
          <w:noProof w:val="0"/>
          <w:sz w:val="22"/>
          <w:szCs w:val="22"/>
          <w:lang w:val="en-GB"/>
        </w:rPr>
        <w:t>‘</w:t>
      </w:r>
      <w:r w:rsidRPr="2A893E3C" w:rsidR="0F8740D6">
        <w:rPr>
          <w:rFonts w:ascii="Calibri" w:hAnsi="Calibri" w:eastAsia="Calibri" w:cs="Calibri"/>
          <w:b w:val="1"/>
          <w:bCs w:val="1"/>
          <w:noProof w:val="0"/>
          <w:sz w:val="22"/>
          <w:szCs w:val="22"/>
          <w:lang w:val="en-GB"/>
        </w:rPr>
        <w:t xml:space="preserve">There ought to be a risk assessment for every venue. A specific risk assessment for each event which involves the attendance of a substantial number of people. All risk assessments for large concert venues should include consideration of the risk of a terrorist attack. Inadequate consideration of that risk may result in incorrectly </w:t>
      </w:r>
      <w:r w:rsidRPr="2A893E3C" w:rsidR="0F8740D6">
        <w:rPr>
          <w:rFonts w:ascii="Calibri" w:hAnsi="Calibri" w:eastAsia="Calibri" w:cs="Calibri"/>
          <w:b w:val="1"/>
          <w:bCs w:val="1"/>
          <w:noProof w:val="0"/>
          <w:sz w:val="22"/>
          <w:szCs w:val="22"/>
          <w:lang w:val="en-GB"/>
        </w:rPr>
        <w:t>identifying</w:t>
      </w:r>
      <w:r w:rsidRPr="2A893E3C" w:rsidR="0F8740D6">
        <w:rPr>
          <w:rFonts w:ascii="Calibri" w:hAnsi="Calibri" w:eastAsia="Calibri" w:cs="Calibri"/>
          <w:b w:val="1"/>
          <w:bCs w:val="1"/>
          <w:noProof w:val="0"/>
          <w:sz w:val="22"/>
          <w:szCs w:val="22"/>
          <w:lang w:val="en-GB"/>
        </w:rPr>
        <w:t xml:space="preserve"> </w:t>
      </w:r>
      <w:r w:rsidRPr="2A893E3C" w:rsidR="0F8740D6">
        <w:rPr>
          <w:rFonts w:ascii="Calibri" w:hAnsi="Calibri" w:eastAsia="Calibri" w:cs="Calibri"/>
          <w:b w:val="1"/>
          <w:bCs w:val="1"/>
          <w:noProof w:val="0"/>
          <w:sz w:val="22"/>
          <w:szCs w:val="22"/>
          <w:lang w:val="en-GB"/>
        </w:rPr>
        <w:t>a low risk</w:t>
      </w:r>
      <w:r w:rsidRPr="2A893E3C" w:rsidR="0F8740D6">
        <w:rPr>
          <w:rFonts w:ascii="Calibri" w:hAnsi="Calibri" w:eastAsia="Calibri" w:cs="Calibri"/>
          <w:b w:val="1"/>
          <w:bCs w:val="1"/>
          <w:noProof w:val="0"/>
          <w:sz w:val="22"/>
          <w:szCs w:val="22"/>
          <w:lang w:val="en-GB"/>
        </w:rPr>
        <w:t>. This in turn may cause those responsible for security to be insufficiently alert. That is what occurred here</w:t>
      </w:r>
      <w:r w:rsidRPr="2A893E3C" w:rsidR="0F8740D6">
        <w:rPr>
          <w:rFonts w:ascii="Calibri" w:hAnsi="Calibri" w:eastAsia="Calibri" w:cs="Calibri"/>
          <w:b w:val="0"/>
          <w:bCs w:val="0"/>
          <w:noProof w:val="0"/>
          <w:sz w:val="22"/>
          <w:szCs w:val="22"/>
          <w:lang w:val="en-GB"/>
        </w:rPr>
        <w:t>.</w:t>
      </w:r>
      <w:r w:rsidRPr="2A893E3C" w:rsidR="36FA6750">
        <w:rPr>
          <w:rFonts w:ascii="Calibri" w:hAnsi="Calibri" w:eastAsia="Calibri" w:cs="Calibri"/>
          <w:b w:val="0"/>
          <w:bCs w:val="0"/>
          <w:noProof w:val="0"/>
          <w:sz w:val="22"/>
          <w:szCs w:val="22"/>
          <w:lang w:val="en-GB"/>
        </w:rPr>
        <w:t>’ (</w:t>
      </w:r>
      <w:r w:rsidRPr="2A893E3C" w:rsidR="1A848B60">
        <w:rPr>
          <w:rFonts w:ascii="Calibri" w:hAnsi="Calibri" w:eastAsia="Calibri" w:cs="Calibri"/>
          <w:noProof w:val="0"/>
          <w:sz w:val="24"/>
          <w:szCs w:val="24"/>
          <w:lang w:val="en-GB"/>
        </w:rPr>
        <w:t>Saunders, J (2017</w:t>
      </w:r>
      <w:r w:rsidRPr="2A893E3C" w:rsidR="36FA6750">
        <w:rPr>
          <w:rFonts w:ascii="Calibri" w:hAnsi="Calibri" w:eastAsia="Calibri" w:cs="Calibri"/>
          <w:b w:val="0"/>
          <w:bCs w:val="0"/>
          <w:noProof w:val="0"/>
          <w:sz w:val="22"/>
          <w:szCs w:val="22"/>
          <w:lang w:val="en-GB"/>
        </w:rPr>
        <w:t xml:space="preserve">) </w:t>
      </w:r>
      <w:r w:rsidRPr="2A893E3C" w:rsidR="289DE5FD">
        <w:rPr>
          <w:rFonts w:ascii="Calibri" w:hAnsi="Calibri" w:eastAsia="Calibri" w:cs="Calibri"/>
          <w:b w:val="0"/>
          <w:bCs w:val="0"/>
          <w:noProof w:val="0"/>
          <w:sz w:val="22"/>
          <w:szCs w:val="22"/>
          <w:lang w:val="en-GB"/>
        </w:rPr>
        <w:t xml:space="preserve">This recommendation influenced the stadium to close </w:t>
      </w:r>
      <w:r w:rsidRPr="2A893E3C" w:rsidR="5618A02C">
        <w:rPr>
          <w:rFonts w:ascii="Calibri" w:hAnsi="Calibri" w:eastAsia="Calibri" w:cs="Calibri"/>
          <w:b w:val="0"/>
          <w:bCs w:val="0"/>
          <w:noProof w:val="0"/>
          <w:sz w:val="22"/>
          <w:szCs w:val="22"/>
          <w:lang w:val="en-GB"/>
        </w:rPr>
        <w:t>their</w:t>
      </w:r>
      <w:r w:rsidRPr="2A893E3C" w:rsidR="289DE5FD">
        <w:rPr>
          <w:rFonts w:ascii="Calibri" w:hAnsi="Calibri" w:eastAsia="Calibri" w:cs="Calibri"/>
          <w:b w:val="0"/>
          <w:bCs w:val="0"/>
          <w:noProof w:val="0"/>
          <w:sz w:val="22"/>
          <w:szCs w:val="22"/>
          <w:lang w:val="en-GB"/>
        </w:rPr>
        <w:t xml:space="preserve"> roof for the event. </w:t>
      </w:r>
    </w:p>
    <w:p w:rsidR="6742CB2E" w:rsidP="2A893E3C" w:rsidRDefault="6742CB2E" w14:paraId="184B0091" w14:textId="73DA3A1C">
      <w:pPr>
        <w:pStyle w:val="Normal"/>
        <w:spacing w:after="160" w:line="259" w:lineRule="auto"/>
        <w:rPr>
          <w:rFonts w:ascii="Calibri" w:hAnsi="Calibri" w:eastAsia="Calibri" w:cs="Calibri"/>
          <w:b w:val="0"/>
          <w:bCs w:val="0"/>
          <w:noProof w:val="0"/>
          <w:sz w:val="22"/>
          <w:szCs w:val="22"/>
          <w:lang w:val="en-GB"/>
        </w:rPr>
      </w:pPr>
      <w:r w:rsidRPr="2A893E3C" w:rsidR="6742CB2E">
        <w:rPr>
          <w:rFonts w:ascii="Calibri" w:hAnsi="Calibri" w:eastAsia="Calibri" w:cs="Calibri"/>
          <w:b w:val="0"/>
          <w:bCs w:val="0"/>
          <w:noProof w:val="0"/>
          <w:sz w:val="22"/>
          <w:szCs w:val="22"/>
          <w:lang w:val="en-GB"/>
        </w:rPr>
        <w:t xml:space="preserve">This was </w:t>
      </w:r>
      <w:r w:rsidRPr="2A893E3C" w:rsidR="6742CB2E">
        <w:rPr>
          <w:rFonts w:ascii="Calibri" w:hAnsi="Calibri" w:eastAsia="Calibri" w:cs="Calibri"/>
          <w:b w:val="0"/>
          <w:bCs w:val="0"/>
          <w:noProof w:val="0"/>
          <w:sz w:val="22"/>
          <w:szCs w:val="22"/>
          <w:lang w:val="en-GB"/>
        </w:rPr>
        <w:t>an important factor</w:t>
      </w:r>
      <w:r w:rsidRPr="2A893E3C" w:rsidR="6742CB2E">
        <w:rPr>
          <w:rFonts w:ascii="Calibri" w:hAnsi="Calibri" w:eastAsia="Calibri" w:cs="Calibri"/>
          <w:b w:val="0"/>
          <w:bCs w:val="0"/>
          <w:noProof w:val="0"/>
          <w:sz w:val="22"/>
          <w:szCs w:val="22"/>
          <w:lang w:val="en-GB"/>
        </w:rPr>
        <w:t xml:space="preserve"> for our event command as the last 16 minute of the activity was centred around the London Bridge attack which happened on the same night as the </w:t>
      </w:r>
      <w:r w:rsidRPr="2A893E3C" w:rsidR="2BCA14A2">
        <w:rPr>
          <w:rFonts w:ascii="Calibri" w:hAnsi="Calibri" w:eastAsia="Calibri" w:cs="Calibri"/>
          <w:b w:val="0"/>
          <w:bCs w:val="0"/>
          <w:noProof w:val="0"/>
          <w:sz w:val="22"/>
          <w:szCs w:val="22"/>
          <w:lang w:val="en-GB"/>
        </w:rPr>
        <w:t xml:space="preserve">Champions League Final. </w:t>
      </w:r>
      <w:r w:rsidRPr="2A893E3C" w:rsidR="502802D0">
        <w:rPr>
          <w:rFonts w:ascii="Calibri" w:hAnsi="Calibri" w:eastAsia="Calibri" w:cs="Calibri"/>
          <w:b w:val="0"/>
          <w:bCs w:val="0"/>
          <w:noProof w:val="0"/>
          <w:sz w:val="22"/>
          <w:szCs w:val="22"/>
          <w:lang w:val="en-GB"/>
        </w:rPr>
        <w:t>However,</w:t>
      </w:r>
      <w:r w:rsidRPr="2A893E3C" w:rsidR="2BCA14A2">
        <w:rPr>
          <w:rFonts w:ascii="Calibri" w:hAnsi="Calibri" w:eastAsia="Calibri" w:cs="Calibri"/>
          <w:b w:val="0"/>
          <w:bCs w:val="0"/>
          <w:noProof w:val="0"/>
          <w:sz w:val="22"/>
          <w:szCs w:val="22"/>
          <w:lang w:val="en-GB"/>
        </w:rPr>
        <w:t xml:space="preserve"> the </w:t>
      </w:r>
      <w:r w:rsidRPr="2A893E3C" w:rsidR="0BA0B95D">
        <w:rPr>
          <w:rFonts w:ascii="Calibri" w:hAnsi="Calibri" w:eastAsia="Calibri" w:cs="Calibri"/>
          <w:b w:val="0"/>
          <w:bCs w:val="0"/>
          <w:noProof w:val="0"/>
          <w:sz w:val="22"/>
          <w:szCs w:val="22"/>
          <w:lang w:val="en-GB"/>
        </w:rPr>
        <w:t xml:space="preserve">attack </w:t>
      </w:r>
      <w:r w:rsidRPr="2A893E3C" w:rsidR="3BC3700F">
        <w:rPr>
          <w:rFonts w:ascii="Calibri" w:hAnsi="Calibri" w:eastAsia="Calibri" w:cs="Calibri"/>
          <w:b w:val="0"/>
          <w:bCs w:val="0"/>
          <w:noProof w:val="0"/>
          <w:sz w:val="22"/>
          <w:szCs w:val="22"/>
          <w:lang w:val="en-GB"/>
        </w:rPr>
        <w:t>happens</w:t>
      </w:r>
      <w:r w:rsidRPr="2A893E3C" w:rsidR="0BA0B95D">
        <w:rPr>
          <w:rFonts w:ascii="Calibri" w:hAnsi="Calibri" w:eastAsia="Calibri" w:cs="Calibri"/>
          <w:b w:val="0"/>
          <w:bCs w:val="0"/>
          <w:noProof w:val="0"/>
          <w:sz w:val="22"/>
          <w:szCs w:val="22"/>
          <w:lang w:val="en-GB"/>
        </w:rPr>
        <w:t xml:space="preserve"> outside of the </w:t>
      </w:r>
      <w:r w:rsidRPr="2A893E3C" w:rsidR="4B3D3C66">
        <w:rPr>
          <w:rFonts w:ascii="Calibri" w:hAnsi="Calibri" w:eastAsia="Calibri" w:cs="Calibri"/>
          <w:b w:val="0"/>
          <w:bCs w:val="0"/>
          <w:noProof w:val="0"/>
          <w:sz w:val="22"/>
          <w:szCs w:val="22"/>
          <w:lang w:val="en-GB"/>
        </w:rPr>
        <w:t>stadium</w:t>
      </w:r>
      <w:r w:rsidRPr="2A893E3C" w:rsidR="0BA0B95D">
        <w:rPr>
          <w:rFonts w:ascii="Calibri" w:hAnsi="Calibri" w:eastAsia="Calibri" w:cs="Calibri"/>
          <w:b w:val="0"/>
          <w:bCs w:val="0"/>
          <w:noProof w:val="0"/>
          <w:sz w:val="22"/>
          <w:szCs w:val="22"/>
          <w:lang w:val="en-GB"/>
        </w:rPr>
        <w:t xml:space="preserve"> this effected our group as we were </w:t>
      </w:r>
      <w:r w:rsidRPr="2A893E3C" w:rsidR="0BA0B95D">
        <w:rPr>
          <w:rFonts w:ascii="Calibri" w:hAnsi="Calibri" w:eastAsia="Calibri" w:cs="Calibri"/>
          <w:b w:val="0"/>
          <w:bCs w:val="0"/>
          <w:noProof w:val="0"/>
          <w:sz w:val="22"/>
          <w:szCs w:val="22"/>
          <w:lang w:val="en-GB"/>
        </w:rPr>
        <w:t>located</w:t>
      </w:r>
      <w:r w:rsidRPr="2A893E3C" w:rsidR="0BA0B95D">
        <w:rPr>
          <w:rFonts w:ascii="Calibri" w:hAnsi="Calibri" w:eastAsia="Calibri" w:cs="Calibri"/>
          <w:b w:val="0"/>
          <w:bCs w:val="0"/>
          <w:noProof w:val="0"/>
          <w:sz w:val="22"/>
          <w:szCs w:val="22"/>
          <w:lang w:val="en-GB"/>
        </w:rPr>
        <w:t xml:space="preserve"> inside the </w:t>
      </w:r>
      <w:r w:rsidRPr="2A893E3C" w:rsidR="3C844287">
        <w:rPr>
          <w:rFonts w:ascii="Calibri" w:hAnsi="Calibri" w:eastAsia="Calibri" w:cs="Calibri"/>
          <w:b w:val="0"/>
          <w:bCs w:val="0"/>
          <w:noProof w:val="0"/>
          <w:sz w:val="22"/>
          <w:szCs w:val="22"/>
          <w:lang w:val="en-GB"/>
        </w:rPr>
        <w:t>stadium</w:t>
      </w:r>
      <w:r w:rsidRPr="2A893E3C" w:rsidR="0BA0B95D">
        <w:rPr>
          <w:rFonts w:ascii="Calibri" w:hAnsi="Calibri" w:eastAsia="Calibri" w:cs="Calibri"/>
          <w:b w:val="0"/>
          <w:bCs w:val="0"/>
          <w:noProof w:val="0"/>
          <w:sz w:val="22"/>
          <w:szCs w:val="22"/>
          <w:lang w:val="en-GB"/>
        </w:rPr>
        <w:t xml:space="preserve"> currently present the Cup C</w:t>
      </w:r>
      <w:r w:rsidRPr="2A893E3C" w:rsidR="3324C3B8">
        <w:rPr>
          <w:rFonts w:ascii="Calibri" w:hAnsi="Calibri" w:eastAsia="Calibri" w:cs="Calibri"/>
          <w:b w:val="0"/>
          <w:bCs w:val="0"/>
          <w:noProof w:val="0"/>
          <w:sz w:val="22"/>
          <w:szCs w:val="22"/>
          <w:lang w:val="en-GB"/>
        </w:rPr>
        <w:t xml:space="preserve">elebration for the winners of the match. </w:t>
      </w:r>
      <w:r w:rsidRPr="2A893E3C" w:rsidR="09741D7D">
        <w:rPr>
          <w:rFonts w:ascii="Calibri" w:hAnsi="Calibri" w:eastAsia="Calibri" w:cs="Calibri"/>
          <w:b w:val="0"/>
          <w:bCs w:val="0"/>
          <w:noProof w:val="0"/>
          <w:sz w:val="22"/>
          <w:szCs w:val="22"/>
          <w:lang w:val="en-GB"/>
        </w:rPr>
        <w:t xml:space="preserve">This was already a consideration for the group to think about which is why I used the </w:t>
      </w:r>
      <w:r w:rsidRPr="2A893E3C" w:rsidR="27F0B6D6">
        <w:rPr>
          <w:rFonts w:ascii="Calibri" w:hAnsi="Calibri" w:eastAsia="Calibri" w:cs="Calibri"/>
          <w:b w:val="0"/>
          <w:bCs w:val="0"/>
          <w:noProof w:val="0"/>
          <w:sz w:val="22"/>
          <w:szCs w:val="22"/>
          <w:lang w:val="en-GB"/>
        </w:rPr>
        <w:t>Mitroff</w:t>
      </w:r>
      <w:r w:rsidRPr="2A893E3C" w:rsidR="09741D7D">
        <w:rPr>
          <w:rFonts w:ascii="Calibri" w:hAnsi="Calibri" w:eastAsia="Calibri" w:cs="Calibri"/>
          <w:b w:val="0"/>
          <w:bCs w:val="0"/>
          <w:noProof w:val="0"/>
          <w:sz w:val="22"/>
          <w:szCs w:val="22"/>
          <w:lang w:val="en-GB"/>
        </w:rPr>
        <w:t xml:space="preserve"> Crisis Management Model </w:t>
      </w:r>
      <w:r w:rsidRPr="2A893E3C" w:rsidR="52881098">
        <w:rPr>
          <w:rFonts w:ascii="Calibri" w:hAnsi="Calibri" w:eastAsia="Calibri" w:cs="Calibri"/>
          <w:b w:val="0"/>
          <w:bCs w:val="0"/>
          <w:noProof w:val="0"/>
          <w:sz w:val="22"/>
          <w:szCs w:val="22"/>
          <w:lang w:val="en-GB"/>
        </w:rPr>
        <w:t xml:space="preserve">called the five phases of crisis </w:t>
      </w:r>
      <w:r w:rsidRPr="2A893E3C" w:rsidR="15C0C423">
        <w:rPr>
          <w:rFonts w:ascii="Calibri" w:hAnsi="Calibri" w:eastAsia="Calibri" w:cs="Calibri"/>
          <w:b w:val="0"/>
          <w:bCs w:val="0"/>
          <w:noProof w:val="0"/>
          <w:sz w:val="22"/>
          <w:szCs w:val="22"/>
          <w:lang w:val="en-GB"/>
        </w:rPr>
        <w:t>‘I</w:t>
      </w:r>
      <w:r w:rsidRPr="2A893E3C" w:rsidR="15C0C423">
        <w:rPr>
          <w:rFonts w:ascii="Calibri" w:hAnsi="Calibri" w:eastAsia="Calibri" w:cs="Calibri"/>
          <w:b w:val="1"/>
          <w:bCs w:val="1"/>
          <w:noProof w:val="0"/>
          <w:sz w:val="22"/>
          <w:szCs w:val="22"/>
          <w:lang w:val="en-GB"/>
        </w:rPr>
        <w:t xml:space="preserve">ts five stages are: (1) Signal Detection, (2) Probing and Prevention, (3) Damage and Containment, (4) Recovery (5) Learning’ </w:t>
      </w:r>
      <w:r w:rsidRPr="2A893E3C" w:rsidR="15C0C423">
        <w:rPr>
          <w:rFonts w:ascii="Calibri" w:hAnsi="Calibri" w:eastAsia="Calibri" w:cs="Calibri"/>
          <w:b w:val="0"/>
          <w:bCs w:val="0"/>
          <w:noProof w:val="0"/>
          <w:sz w:val="22"/>
          <w:szCs w:val="22"/>
          <w:lang w:val="en-GB"/>
        </w:rPr>
        <w:t>(</w:t>
      </w:r>
      <w:r w:rsidRPr="2A893E3C" w:rsidR="6B54CF79">
        <w:rPr>
          <w:rFonts w:ascii="Calibri" w:hAnsi="Calibri" w:eastAsia="Calibri" w:cs="Calibri"/>
          <w:noProof w:val="0"/>
          <w:sz w:val="24"/>
          <w:szCs w:val="24"/>
          <w:lang w:val="en-GB"/>
        </w:rPr>
        <w:t>Maharaj, G (2022</w:t>
      </w:r>
      <w:r w:rsidRPr="2A893E3C" w:rsidR="15C0C423">
        <w:rPr>
          <w:rFonts w:ascii="Calibri" w:hAnsi="Calibri" w:eastAsia="Calibri" w:cs="Calibri"/>
          <w:b w:val="0"/>
          <w:bCs w:val="0"/>
          <w:noProof w:val="0"/>
          <w:sz w:val="22"/>
          <w:szCs w:val="22"/>
          <w:lang w:val="en-GB"/>
        </w:rPr>
        <w:t>)</w:t>
      </w:r>
    </w:p>
    <w:p w:rsidR="2BD95656" w:rsidP="2A893E3C" w:rsidRDefault="2BD95656" w14:paraId="70B4399F" w14:textId="6799EF34">
      <w:pPr>
        <w:pStyle w:val="Normal"/>
        <w:spacing w:after="160" w:line="259" w:lineRule="auto"/>
        <w:rPr>
          <w:rFonts w:ascii="Calibri" w:hAnsi="Calibri" w:eastAsia="Calibri" w:cs="Calibri"/>
          <w:b w:val="0"/>
          <w:bCs w:val="0"/>
          <w:noProof w:val="0"/>
          <w:sz w:val="22"/>
          <w:szCs w:val="22"/>
          <w:lang w:val="en-GB"/>
        </w:rPr>
      </w:pPr>
      <w:r w:rsidRPr="2A893E3C" w:rsidR="2BD95656">
        <w:rPr>
          <w:rFonts w:ascii="Calibri" w:hAnsi="Calibri" w:eastAsia="Calibri" w:cs="Calibri"/>
          <w:b w:val="0"/>
          <w:bCs w:val="0"/>
          <w:noProof w:val="0"/>
          <w:sz w:val="22"/>
          <w:szCs w:val="22"/>
          <w:u w:val="single"/>
          <w:lang w:val="en-GB"/>
        </w:rPr>
        <w:t xml:space="preserve">Image </w:t>
      </w:r>
      <w:r w:rsidRPr="2A893E3C" w:rsidR="4F4C939A">
        <w:rPr>
          <w:rFonts w:ascii="Calibri" w:hAnsi="Calibri" w:eastAsia="Calibri" w:cs="Calibri"/>
          <w:b w:val="0"/>
          <w:bCs w:val="0"/>
          <w:noProof w:val="0"/>
          <w:sz w:val="22"/>
          <w:szCs w:val="22"/>
          <w:u w:val="single"/>
          <w:lang w:val="en-GB"/>
        </w:rPr>
        <w:t>2</w:t>
      </w:r>
    </w:p>
    <w:p w:rsidR="1A5D456F" w:rsidP="2A893E3C" w:rsidRDefault="1A5D456F" w14:paraId="4F2D0902" w14:textId="1D6BAE70">
      <w:pPr>
        <w:pStyle w:val="Normal"/>
      </w:pPr>
      <w:r w:rsidR="1A5D456F">
        <w:drawing>
          <wp:inline wp14:editId="1635D327" wp14:anchorId="00D61E22">
            <wp:extent cx="5319623" cy="1762125"/>
            <wp:effectExtent l="0" t="0" r="0" b="0"/>
            <wp:docPr id="752476293" name="" title=""/>
            <wp:cNvGraphicFramePr>
              <a:graphicFrameLocks noChangeAspect="1"/>
            </wp:cNvGraphicFramePr>
            <a:graphic>
              <a:graphicData uri="http://schemas.openxmlformats.org/drawingml/2006/picture">
                <pic:pic>
                  <pic:nvPicPr>
                    <pic:cNvPr id="0" name=""/>
                    <pic:cNvPicPr/>
                  </pic:nvPicPr>
                  <pic:blipFill>
                    <a:blip r:embed="R34136003c3eb4837">
                      <a:extLst>
                        <a:ext xmlns:a="http://schemas.openxmlformats.org/drawingml/2006/main" uri="{28A0092B-C50C-407E-A947-70E740481C1C}">
                          <a14:useLocalDpi val="0"/>
                        </a:ext>
                      </a:extLst>
                    </a:blip>
                    <a:stretch>
                      <a:fillRect/>
                    </a:stretch>
                  </pic:blipFill>
                  <pic:spPr>
                    <a:xfrm>
                      <a:off x="0" y="0"/>
                      <a:ext cx="5319623" cy="1762125"/>
                    </a:xfrm>
                    <a:prstGeom prst="rect">
                      <a:avLst/>
                    </a:prstGeom>
                  </pic:spPr>
                </pic:pic>
              </a:graphicData>
            </a:graphic>
          </wp:inline>
        </w:drawing>
      </w:r>
      <w:r w:rsidR="0342ABF9">
        <w:rPr/>
        <w:t>(</w:t>
      </w:r>
      <w:r w:rsidRPr="2A893E3C" w:rsidR="6CCEA786">
        <w:rPr>
          <w:rFonts w:ascii="Calibri" w:hAnsi="Calibri" w:eastAsia="Calibri" w:cs="Calibri"/>
          <w:noProof w:val="0"/>
          <w:sz w:val="24"/>
          <w:szCs w:val="24"/>
          <w:lang w:val="en-GB"/>
        </w:rPr>
        <w:t>Maharaj, G (2022</w:t>
      </w:r>
      <w:r w:rsidR="0342ABF9">
        <w:rPr/>
        <w:t>)</w:t>
      </w:r>
    </w:p>
    <w:p w:rsidR="07C2C7C6" w:rsidP="2A893E3C" w:rsidRDefault="07C2C7C6" w14:paraId="6F32E6E5" w14:textId="4DD32BBF">
      <w:pPr>
        <w:pStyle w:val="Normal"/>
        <w:spacing w:after="0" w:afterAutospacing="off"/>
      </w:pPr>
      <w:r w:rsidR="07C2C7C6">
        <w:rPr/>
        <w:t xml:space="preserve">Referencing the image </w:t>
      </w:r>
      <w:r w:rsidR="1B1EAC04">
        <w:rPr/>
        <w:t xml:space="preserve">2 </w:t>
      </w:r>
      <w:r w:rsidR="1774C395">
        <w:rPr/>
        <w:t xml:space="preserve">which shows </w:t>
      </w:r>
      <w:r w:rsidR="07C2C7C6">
        <w:rPr/>
        <w:t>the stage</w:t>
      </w:r>
      <w:r w:rsidR="551A457B">
        <w:rPr/>
        <w:t>s</w:t>
      </w:r>
      <w:r w:rsidR="07C2C7C6">
        <w:rPr/>
        <w:t xml:space="preserve"> of Mitroff’s </w:t>
      </w:r>
      <w:r w:rsidR="07C2C7C6">
        <w:rPr/>
        <w:t>Theory.</w:t>
      </w:r>
    </w:p>
    <w:p w:rsidR="07C2C7C6" w:rsidP="2A893E3C" w:rsidRDefault="07C2C7C6" w14:paraId="0124F440" w14:textId="0A162977">
      <w:pPr>
        <w:pStyle w:val="Normal"/>
        <w:spacing w:after="0" w:afterAutospacing="off"/>
      </w:pPr>
      <w:r w:rsidR="07C2C7C6">
        <w:rPr/>
        <w:t xml:space="preserve">The signal detection I received was from the Gold Command telling us that there was a </w:t>
      </w:r>
      <w:r w:rsidR="5DF86E5D">
        <w:rPr/>
        <w:t>situation</w:t>
      </w:r>
      <w:r w:rsidR="07C2C7C6">
        <w:rPr/>
        <w:t xml:space="preserve"> going on outside of the stadium</w:t>
      </w:r>
      <w:r w:rsidR="7EA5FBC4">
        <w:rPr/>
        <w:t xml:space="preserve">. There were no warning signs as the only image we had was outside of the stadium and inside of the stadium when the incident was </w:t>
      </w:r>
      <w:r w:rsidR="1636BD2B">
        <w:rPr/>
        <w:t>occurring</w:t>
      </w:r>
      <w:r w:rsidR="7EA5FBC4">
        <w:rPr/>
        <w:t xml:space="preserve"> out of our </w:t>
      </w:r>
      <w:r w:rsidR="7EA5FBC4">
        <w:rPr/>
        <w:t>ju</w:t>
      </w:r>
      <w:r w:rsidR="3B92B0F8">
        <w:rPr/>
        <w:t>risdiction</w:t>
      </w:r>
      <w:r w:rsidR="3B92B0F8">
        <w:rPr/>
        <w:t xml:space="preserve">. </w:t>
      </w:r>
    </w:p>
    <w:p w:rsidR="2A893E3C" w:rsidP="2A893E3C" w:rsidRDefault="2A893E3C" w14:paraId="34FE76DB" w14:textId="1473A943">
      <w:pPr>
        <w:pStyle w:val="Normal"/>
        <w:spacing w:after="0" w:afterAutospacing="off"/>
      </w:pPr>
    </w:p>
    <w:p w:rsidR="76C7362D" w:rsidP="2A893E3C" w:rsidRDefault="76C7362D" w14:paraId="57782F14" w14:textId="095CB1B5">
      <w:pPr>
        <w:pStyle w:val="Normal"/>
        <w:spacing w:after="0" w:afterAutospacing="off"/>
      </w:pPr>
      <w:r w:rsidRPr="2A893E3C" w:rsidR="76C7362D">
        <w:rPr>
          <w:u w:val="single"/>
        </w:rPr>
        <w:t xml:space="preserve">Image </w:t>
      </w:r>
      <w:r w:rsidRPr="2A893E3C" w:rsidR="2450B69E">
        <w:rPr>
          <w:u w:val="single"/>
        </w:rPr>
        <w:t>3</w:t>
      </w:r>
    </w:p>
    <w:p w:rsidR="2A893E3C" w:rsidP="2A893E3C" w:rsidRDefault="2A893E3C" w14:paraId="4714CF74" w14:textId="2391F397">
      <w:pPr>
        <w:pStyle w:val="Normal"/>
        <w:spacing w:after="0" w:afterAutospacing="off"/>
      </w:pPr>
    </w:p>
    <w:p w:rsidR="3D01CCCD" w:rsidP="2A893E3C" w:rsidRDefault="3D01CCCD" w14:paraId="71B5F7EF" w14:textId="62598D55">
      <w:pPr>
        <w:pStyle w:val="Normal"/>
        <w:spacing w:after="0" w:afterAutospacing="off"/>
      </w:pPr>
      <w:r w:rsidR="3D01CCCD">
        <w:drawing>
          <wp:inline wp14:editId="698ADE7A" wp14:anchorId="38D1F74E">
            <wp:extent cx="5286374" cy="3782265"/>
            <wp:effectExtent l="0" t="0" r="0" b="0"/>
            <wp:docPr id="513978329" name="" title=""/>
            <wp:cNvGraphicFramePr>
              <a:graphicFrameLocks noChangeAspect="1"/>
            </wp:cNvGraphicFramePr>
            <a:graphic>
              <a:graphicData uri="http://schemas.openxmlformats.org/drawingml/2006/picture">
                <pic:pic>
                  <pic:nvPicPr>
                    <pic:cNvPr id="0" name=""/>
                    <pic:cNvPicPr/>
                  </pic:nvPicPr>
                  <pic:blipFill>
                    <a:blip r:embed="R6077003ea953464d">
                      <a:extLst>
                        <a:ext xmlns:a="http://schemas.openxmlformats.org/drawingml/2006/main" uri="{28A0092B-C50C-407E-A947-70E740481C1C}">
                          <a14:useLocalDpi val="0"/>
                        </a:ext>
                      </a:extLst>
                    </a:blip>
                    <a:stretch>
                      <a:fillRect/>
                    </a:stretch>
                  </pic:blipFill>
                  <pic:spPr>
                    <a:xfrm>
                      <a:off x="0" y="0"/>
                      <a:ext cx="5286374" cy="3782265"/>
                    </a:xfrm>
                    <a:prstGeom prst="rect">
                      <a:avLst/>
                    </a:prstGeom>
                  </pic:spPr>
                </pic:pic>
              </a:graphicData>
            </a:graphic>
          </wp:inline>
        </w:drawing>
      </w:r>
      <w:r w:rsidR="46964661">
        <w:rPr/>
        <w:t>(</w:t>
      </w:r>
      <w:r w:rsidRPr="2A893E3C" w:rsidR="7E5DBFB5">
        <w:rPr>
          <w:rFonts w:ascii="Calibri" w:hAnsi="Calibri" w:eastAsia="Calibri" w:cs="Calibri"/>
          <w:noProof w:val="0"/>
          <w:sz w:val="24"/>
          <w:szCs w:val="24"/>
          <w:lang w:val="en-GB"/>
        </w:rPr>
        <w:t>Stadium Guide (2022</w:t>
      </w:r>
      <w:r w:rsidR="46964661">
        <w:rPr/>
        <w:t>)</w:t>
      </w:r>
    </w:p>
    <w:p w:rsidR="2A893E3C" w:rsidP="2A893E3C" w:rsidRDefault="2A893E3C" w14:paraId="28F9CA0D" w14:textId="4BB2A050">
      <w:pPr>
        <w:pStyle w:val="Normal"/>
        <w:spacing w:after="160" w:line="259" w:lineRule="auto"/>
        <w:rPr>
          <w:rFonts w:ascii="Calibri" w:hAnsi="Calibri" w:eastAsia="Calibri" w:cs="Calibri"/>
          <w:b w:val="0"/>
          <w:bCs w:val="0"/>
          <w:noProof w:val="0"/>
          <w:sz w:val="22"/>
          <w:szCs w:val="22"/>
          <w:lang w:val="en-GB"/>
        </w:rPr>
      </w:pPr>
    </w:p>
    <w:p w:rsidR="49D0AE20" w:rsidP="2A893E3C" w:rsidRDefault="49D0AE20" w14:paraId="334C56AC" w14:textId="458D96C5">
      <w:pPr>
        <w:pStyle w:val="Normal"/>
        <w:spacing w:after="160" w:line="259" w:lineRule="auto"/>
        <w:rPr>
          <w:rFonts w:ascii="Calibri" w:hAnsi="Calibri" w:eastAsia="Calibri" w:cs="Calibri"/>
          <w:b w:val="0"/>
          <w:bCs w:val="0"/>
          <w:noProof w:val="0"/>
          <w:sz w:val="22"/>
          <w:szCs w:val="22"/>
          <w:lang w:val="en-GB"/>
        </w:rPr>
      </w:pPr>
      <w:r w:rsidRPr="2A893E3C" w:rsidR="49D0AE20">
        <w:rPr>
          <w:rFonts w:ascii="Calibri" w:hAnsi="Calibri" w:eastAsia="Calibri" w:cs="Calibri"/>
          <w:b w:val="0"/>
          <w:bCs w:val="0"/>
          <w:noProof w:val="0"/>
          <w:sz w:val="22"/>
          <w:szCs w:val="22"/>
          <w:lang w:val="en-GB"/>
        </w:rPr>
        <w:t xml:space="preserve">For the second stage of the </w:t>
      </w:r>
      <w:r w:rsidRPr="2A893E3C" w:rsidR="69E28768">
        <w:rPr>
          <w:rFonts w:ascii="Calibri" w:hAnsi="Calibri" w:eastAsia="Calibri" w:cs="Calibri"/>
          <w:b w:val="0"/>
          <w:bCs w:val="0"/>
          <w:noProof w:val="0"/>
          <w:sz w:val="22"/>
          <w:szCs w:val="22"/>
          <w:lang w:val="en-GB"/>
        </w:rPr>
        <w:t>theory,</w:t>
      </w:r>
      <w:r w:rsidRPr="2A893E3C" w:rsidR="49D0AE20">
        <w:rPr>
          <w:rFonts w:ascii="Calibri" w:hAnsi="Calibri" w:eastAsia="Calibri" w:cs="Calibri"/>
          <w:b w:val="0"/>
          <w:bCs w:val="0"/>
          <w:noProof w:val="0"/>
          <w:sz w:val="22"/>
          <w:szCs w:val="22"/>
          <w:lang w:val="en-GB"/>
        </w:rPr>
        <w:t xml:space="preserve"> it was decided to close the ring of steel which is</w:t>
      </w:r>
      <w:r w:rsidRPr="2A893E3C" w:rsidR="292320B9">
        <w:rPr>
          <w:rFonts w:ascii="Calibri" w:hAnsi="Calibri" w:eastAsia="Calibri" w:cs="Calibri"/>
          <w:b w:val="0"/>
          <w:bCs w:val="0"/>
          <w:noProof w:val="0"/>
          <w:sz w:val="22"/>
          <w:szCs w:val="22"/>
          <w:lang w:val="en-GB"/>
        </w:rPr>
        <w:t xml:space="preserve"> the </w:t>
      </w:r>
      <w:r w:rsidRPr="2A893E3C" w:rsidR="04528F6C">
        <w:rPr>
          <w:rFonts w:ascii="Calibri" w:hAnsi="Calibri" w:eastAsia="Calibri" w:cs="Calibri"/>
          <w:b w:val="0"/>
          <w:bCs w:val="0"/>
          <w:noProof w:val="0"/>
          <w:sz w:val="22"/>
          <w:szCs w:val="22"/>
          <w:lang w:val="en-GB"/>
        </w:rPr>
        <w:t xml:space="preserve">barrier sometimes assembled in Cardiff around arenas and event places to ensure more security. The ring was </w:t>
      </w:r>
      <w:r w:rsidRPr="2A893E3C" w:rsidR="077EBE11">
        <w:rPr>
          <w:rFonts w:ascii="Calibri" w:hAnsi="Calibri" w:eastAsia="Calibri" w:cs="Calibri"/>
          <w:b w:val="0"/>
          <w:bCs w:val="0"/>
          <w:noProof w:val="0"/>
          <w:sz w:val="22"/>
          <w:szCs w:val="22"/>
          <w:lang w:val="en-GB"/>
        </w:rPr>
        <w:t>silent</w:t>
      </w:r>
      <w:r w:rsidRPr="2A893E3C" w:rsidR="04528F6C">
        <w:rPr>
          <w:rFonts w:ascii="Calibri" w:hAnsi="Calibri" w:eastAsia="Calibri" w:cs="Calibri"/>
          <w:b w:val="0"/>
          <w:bCs w:val="0"/>
          <w:noProof w:val="0"/>
          <w:sz w:val="22"/>
          <w:szCs w:val="22"/>
          <w:lang w:val="en-GB"/>
        </w:rPr>
        <w:t xml:space="preserve"> close outside of the </w:t>
      </w:r>
      <w:r w:rsidRPr="2A893E3C" w:rsidR="6308927C">
        <w:rPr>
          <w:rFonts w:ascii="Calibri" w:hAnsi="Calibri" w:eastAsia="Calibri" w:cs="Calibri"/>
          <w:b w:val="0"/>
          <w:bCs w:val="0"/>
          <w:noProof w:val="0"/>
          <w:sz w:val="22"/>
          <w:szCs w:val="22"/>
          <w:lang w:val="en-GB"/>
        </w:rPr>
        <w:t>stadium</w:t>
      </w:r>
      <w:r w:rsidRPr="2A893E3C" w:rsidR="04528F6C">
        <w:rPr>
          <w:rFonts w:ascii="Calibri" w:hAnsi="Calibri" w:eastAsia="Calibri" w:cs="Calibri"/>
          <w:b w:val="0"/>
          <w:bCs w:val="0"/>
          <w:noProof w:val="0"/>
          <w:sz w:val="22"/>
          <w:szCs w:val="22"/>
          <w:lang w:val="en-GB"/>
        </w:rPr>
        <w:t xml:space="preserve"> to not raise </w:t>
      </w:r>
      <w:r w:rsidRPr="2A893E3C" w:rsidR="74CF2D06">
        <w:rPr>
          <w:rFonts w:ascii="Calibri" w:hAnsi="Calibri" w:eastAsia="Calibri" w:cs="Calibri"/>
          <w:b w:val="0"/>
          <w:bCs w:val="0"/>
          <w:noProof w:val="0"/>
          <w:sz w:val="22"/>
          <w:szCs w:val="22"/>
          <w:lang w:val="en-GB"/>
        </w:rPr>
        <w:t>panic to the audience</w:t>
      </w:r>
      <w:r w:rsidRPr="2A893E3C" w:rsidR="04528F6C">
        <w:rPr>
          <w:rFonts w:ascii="Calibri" w:hAnsi="Calibri" w:eastAsia="Calibri" w:cs="Calibri"/>
          <w:b w:val="0"/>
          <w:bCs w:val="0"/>
          <w:noProof w:val="0"/>
          <w:sz w:val="22"/>
          <w:szCs w:val="22"/>
          <w:lang w:val="en-GB"/>
        </w:rPr>
        <w:t xml:space="preserve"> from inside of the </w:t>
      </w:r>
      <w:r w:rsidRPr="2A893E3C" w:rsidR="184DB5DA">
        <w:rPr>
          <w:rFonts w:ascii="Calibri" w:hAnsi="Calibri" w:eastAsia="Calibri" w:cs="Calibri"/>
          <w:b w:val="0"/>
          <w:bCs w:val="0"/>
          <w:noProof w:val="0"/>
          <w:sz w:val="22"/>
          <w:szCs w:val="22"/>
          <w:lang w:val="en-GB"/>
        </w:rPr>
        <w:t>stadium</w:t>
      </w:r>
      <w:r w:rsidRPr="2A893E3C" w:rsidR="04528F6C">
        <w:rPr>
          <w:rFonts w:ascii="Calibri" w:hAnsi="Calibri" w:eastAsia="Calibri" w:cs="Calibri"/>
          <w:b w:val="0"/>
          <w:bCs w:val="0"/>
          <w:noProof w:val="0"/>
          <w:sz w:val="22"/>
          <w:szCs w:val="22"/>
          <w:lang w:val="en-GB"/>
        </w:rPr>
        <w:t xml:space="preserve"> and people who were already outside</w:t>
      </w:r>
      <w:r w:rsidRPr="2A893E3C" w:rsidR="6CAB4831">
        <w:rPr>
          <w:rFonts w:ascii="Calibri" w:hAnsi="Calibri" w:eastAsia="Calibri" w:cs="Calibri"/>
          <w:b w:val="0"/>
          <w:bCs w:val="0"/>
          <w:noProof w:val="0"/>
          <w:sz w:val="22"/>
          <w:szCs w:val="22"/>
          <w:lang w:val="en-GB"/>
        </w:rPr>
        <w:t xml:space="preserve"> of the stadium leaving.</w:t>
      </w:r>
      <w:r w:rsidRPr="2A893E3C" w:rsidR="234F2A2B">
        <w:rPr>
          <w:rFonts w:ascii="Calibri" w:hAnsi="Calibri" w:eastAsia="Calibri" w:cs="Calibri"/>
          <w:b w:val="0"/>
          <w:bCs w:val="0"/>
          <w:noProof w:val="0"/>
          <w:sz w:val="22"/>
          <w:szCs w:val="22"/>
          <w:lang w:val="en-GB"/>
        </w:rPr>
        <w:t xml:space="preserve"> Referencing image </w:t>
      </w:r>
      <w:r w:rsidRPr="2A893E3C" w:rsidR="58E7815F">
        <w:rPr>
          <w:rFonts w:ascii="Calibri" w:hAnsi="Calibri" w:eastAsia="Calibri" w:cs="Calibri"/>
          <w:b w:val="0"/>
          <w:bCs w:val="0"/>
          <w:noProof w:val="0"/>
          <w:sz w:val="22"/>
          <w:szCs w:val="22"/>
          <w:lang w:val="en-GB"/>
        </w:rPr>
        <w:t>3</w:t>
      </w:r>
      <w:r w:rsidRPr="2A893E3C" w:rsidR="234F2A2B">
        <w:rPr>
          <w:rFonts w:ascii="Calibri" w:hAnsi="Calibri" w:eastAsia="Calibri" w:cs="Calibri"/>
          <w:b w:val="0"/>
          <w:bCs w:val="0"/>
          <w:noProof w:val="0"/>
          <w:sz w:val="22"/>
          <w:szCs w:val="22"/>
          <w:lang w:val="en-GB"/>
        </w:rPr>
        <w:t xml:space="preserve"> I </w:t>
      </w:r>
      <w:r w:rsidRPr="2A893E3C" w:rsidR="37A174C3">
        <w:rPr>
          <w:rFonts w:ascii="Calibri" w:hAnsi="Calibri" w:eastAsia="Calibri" w:cs="Calibri"/>
          <w:b w:val="0"/>
          <w:bCs w:val="0"/>
          <w:noProof w:val="0"/>
          <w:sz w:val="22"/>
          <w:szCs w:val="22"/>
          <w:lang w:val="en-GB"/>
        </w:rPr>
        <w:t>decided</w:t>
      </w:r>
      <w:r w:rsidRPr="2A893E3C" w:rsidR="234F2A2B">
        <w:rPr>
          <w:rFonts w:ascii="Calibri" w:hAnsi="Calibri" w:eastAsia="Calibri" w:cs="Calibri"/>
          <w:b w:val="0"/>
          <w:bCs w:val="0"/>
          <w:noProof w:val="0"/>
          <w:sz w:val="22"/>
          <w:szCs w:val="22"/>
          <w:lang w:val="en-GB"/>
        </w:rPr>
        <w:t xml:space="preserve"> to place </w:t>
      </w:r>
      <w:r w:rsidRPr="2A893E3C" w:rsidR="2AC087D4">
        <w:rPr>
          <w:rFonts w:ascii="Calibri" w:hAnsi="Calibri" w:eastAsia="Calibri" w:cs="Calibri"/>
          <w:b w:val="0"/>
          <w:bCs w:val="0"/>
          <w:noProof w:val="0"/>
          <w:sz w:val="22"/>
          <w:szCs w:val="22"/>
          <w:lang w:val="en-GB"/>
        </w:rPr>
        <w:t>security</w:t>
      </w:r>
      <w:r w:rsidRPr="2A893E3C" w:rsidR="234F2A2B">
        <w:rPr>
          <w:rFonts w:ascii="Calibri" w:hAnsi="Calibri" w:eastAsia="Calibri" w:cs="Calibri"/>
          <w:b w:val="0"/>
          <w:bCs w:val="0"/>
          <w:noProof w:val="0"/>
          <w:sz w:val="22"/>
          <w:szCs w:val="22"/>
          <w:lang w:val="en-GB"/>
        </w:rPr>
        <w:t xml:space="preserve"> and armed force police at each </w:t>
      </w:r>
      <w:r w:rsidRPr="2A893E3C" w:rsidR="22ED4DE8">
        <w:rPr>
          <w:rFonts w:ascii="Calibri" w:hAnsi="Calibri" w:eastAsia="Calibri" w:cs="Calibri"/>
          <w:b w:val="0"/>
          <w:bCs w:val="0"/>
          <w:noProof w:val="0"/>
          <w:sz w:val="22"/>
          <w:szCs w:val="22"/>
          <w:lang w:val="en-GB"/>
        </w:rPr>
        <w:t>turnstile</w:t>
      </w:r>
      <w:r w:rsidRPr="2A893E3C" w:rsidR="234F2A2B">
        <w:rPr>
          <w:rFonts w:ascii="Calibri" w:hAnsi="Calibri" w:eastAsia="Calibri" w:cs="Calibri"/>
          <w:b w:val="0"/>
          <w:bCs w:val="0"/>
          <w:noProof w:val="0"/>
          <w:sz w:val="22"/>
          <w:szCs w:val="22"/>
          <w:lang w:val="en-GB"/>
        </w:rPr>
        <w:t xml:space="preserve"> to prevent the attack</w:t>
      </w:r>
      <w:r w:rsidRPr="2A893E3C" w:rsidR="790EF264">
        <w:rPr>
          <w:rFonts w:ascii="Calibri" w:hAnsi="Calibri" w:eastAsia="Calibri" w:cs="Calibri"/>
          <w:b w:val="0"/>
          <w:bCs w:val="0"/>
          <w:noProof w:val="0"/>
          <w:sz w:val="22"/>
          <w:szCs w:val="22"/>
          <w:lang w:val="en-GB"/>
        </w:rPr>
        <w:t>ers e</w:t>
      </w:r>
      <w:r w:rsidRPr="2A893E3C" w:rsidR="76472415">
        <w:rPr>
          <w:rFonts w:ascii="Calibri" w:hAnsi="Calibri" w:eastAsia="Calibri" w:cs="Calibri"/>
          <w:b w:val="0"/>
          <w:bCs w:val="0"/>
          <w:noProof w:val="0"/>
          <w:sz w:val="22"/>
          <w:szCs w:val="22"/>
          <w:lang w:val="en-GB"/>
        </w:rPr>
        <w:t xml:space="preserve">ntering the </w:t>
      </w:r>
      <w:r w:rsidRPr="2A893E3C" w:rsidR="21D86A15">
        <w:rPr>
          <w:rFonts w:ascii="Calibri" w:hAnsi="Calibri" w:eastAsia="Calibri" w:cs="Calibri"/>
          <w:b w:val="0"/>
          <w:bCs w:val="0"/>
          <w:noProof w:val="0"/>
          <w:sz w:val="22"/>
          <w:szCs w:val="22"/>
          <w:lang w:val="en-GB"/>
        </w:rPr>
        <w:t>stadium</w:t>
      </w:r>
      <w:r w:rsidRPr="2A893E3C" w:rsidR="76472415">
        <w:rPr>
          <w:rFonts w:ascii="Calibri" w:hAnsi="Calibri" w:eastAsia="Calibri" w:cs="Calibri"/>
          <w:b w:val="0"/>
          <w:bCs w:val="0"/>
          <w:noProof w:val="0"/>
          <w:sz w:val="22"/>
          <w:szCs w:val="22"/>
          <w:lang w:val="en-GB"/>
        </w:rPr>
        <w:t xml:space="preserve">. </w:t>
      </w:r>
    </w:p>
    <w:p w:rsidR="57F66FF5" w:rsidP="2A893E3C" w:rsidRDefault="57F66FF5" w14:paraId="5A108641" w14:textId="4F3ACDCE">
      <w:pPr>
        <w:pStyle w:val="Normal"/>
        <w:spacing w:after="160" w:line="259" w:lineRule="auto"/>
        <w:rPr>
          <w:rFonts w:ascii="Calibri" w:hAnsi="Calibri" w:eastAsia="Calibri" w:cs="Calibri"/>
          <w:b w:val="0"/>
          <w:bCs w:val="0"/>
          <w:noProof w:val="0"/>
          <w:sz w:val="22"/>
          <w:szCs w:val="22"/>
          <w:lang w:val="en-GB"/>
        </w:rPr>
      </w:pPr>
      <w:r w:rsidRPr="2A893E3C" w:rsidR="57F66FF5">
        <w:rPr>
          <w:rFonts w:ascii="Calibri" w:hAnsi="Calibri" w:eastAsia="Calibri" w:cs="Calibri"/>
          <w:b w:val="0"/>
          <w:bCs w:val="0"/>
          <w:noProof w:val="0"/>
          <w:sz w:val="22"/>
          <w:szCs w:val="22"/>
          <w:u w:val="single"/>
          <w:lang w:val="en-GB"/>
        </w:rPr>
        <w:t xml:space="preserve">Image </w:t>
      </w:r>
      <w:r w:rsidRPr="2A893E3C" w:rsidR="07949E43">
        <w:rPr>
          <w:rFonts w:ascii="Calibri" w:hAnsi="Calibri" w:eastAsia="Calibri" w:cs="Calibri"/>
          <w:b w:val="0"/>
          <w:bCs w:val="0"/>
          <w:noProof w:val="0"/>
          <w:sz w:val="22"/>
          <w:szCs w:val="22"/>
          <w:u w:val="single"/>
          <w:lang w:val="en-GB"/>
        </w:rPr>
        <w:t>4</w:t>
      </w:r>
    </w:p>
    <w:p w:rsidR="57F66FF5" w:rsidP="2A893E3C" w:rsidRDefault="57F66FF5" w14:paraId="606527C8" w14:textId="2C937A07">
      <w:pPr>
        <w:pStyle w:val="Normal"/>
      </w:pPr>
      <w:r w:rsidR="57F66FF5">
        <w:drawing>
          <wp:inline wp14:editId="15102937" wp14:anchorId="37B0E6D5">
            <wp:extent cx="4451917" cy="3392643"/>
            <wp:effectExtent l="0" t="0" r="0" b="0"/>
            <wp:docPr id="1875173511" name="" title=""/>
            <wp:cNvGraphicFramePr>
              <a:graphicFrameLocks noChangeAspect="1"/>
            </wp:cNvGraphicFramePr>
            <a:graphic>
              <a:graphicData uri="http://schemas.openxmlformats.org/drawingml/2006/picture">
                <pic:pic>
                  <pic:nvPicPr>
                    <pic:cNvPr id="0" name=""/>
                    <pic:cNvPicPr/>
                  </pic:nvPicPr>
                  <pic:blipFill>
                    <a:blip r:embed="Rabe974869c6147a2">
                      <a:extLst>
                        <a:ext xmlns:a="http://schemas.openxmlformats.org/drawingml/2006/main" uri="{28A0092B-C50C-407E-A947-70E740481C1C}">
                          <a14:useLocalDpi val="0"/>
                        </a:ext>
                      </a:extLst>
                    </a:blip>
                    <a:stretch>
                      <a:fillRect/>
                    </a:stretch>
                  </pic:blipFill>
                  <pic:spPr>
                    <a:xfrm>
                      <a:off x="0" y="0"/>
                      <a:ext cx="4451917" cy="3392643"/>
                    </a:xfrm>
                    <a:prstGeom prst="rect">
                      <a:avLst/>
                    </a:prstGeom>
                  </pic:spPr>
                </pic:pic>
              </a:graphicData>
            </a:graphic>
          </wp:inline>
        </w:drawing>
      </w:r>
      <w:r w:rsidR="57F66FF5">
        <w:rPr/>
        <w:t>(</w:t>
      </w:r>
      <w:r w:rsidRPr="2A893E3C" w:rsidR="0613C8E3">
        <w:rPr>
          <w:rFonts w:ascii="Calibri" w:hAnsi="Calibri" w:eastAsia="Calibri" w:cs="Calibri"/>
          <w:noProof w:val="0"/>
          <w:sz w:val="24"/>
          <w:szCs w:val="24"/>
          <w:lang w:val="en-GB"/>
        </w:rPr>
        <w:t>Brusniak, A (2023</w:t>
      </w:r>
      <w:r w:rsidR="57F66FF5">
        <w:rPr/>
        <w:t xml:space="preserve">) </w:t>
      </w:r>
    </w:p>
    <w:p w:rsidR="2A893E3C" w:rsidP="2A893E3C" w:rsidRDefault="2A893E3C" w14:paraId="557EFAB1" w14:textId="060C0529">
      <w:pPr>
        <w:pStyle w:val="Normal"/>
        <w:rPr>
          <w:rFonts w:ascii="Calibri" w:hAnsi="Calibri" w:eastAsia="Calibri" w:cs="Calibri"/>
          <w:b w:val="0"/>
          <w:bCs w:val="0"/>
          <w:noProof w:val="0"/>
          <w:sz w:val="22"/>
          <w:szCs w:val="22"/>
          <w:lang w:val="en-GB"/>
        </w:rPr>
      </w:pPr>
    </w:p>
    <w:p w:rsidR="66E3937C" w:rsidP="2A893E3C" w:rsidRDefault="66E3937C" w14:paraId="205B4992" w14:textId="7C8B9C21">
      <w:pPr>
        <w:pStyle w:val="Normal"/>
        <w:rPr>
          <w:rFonts w:ascii="Calibri" w:hAnsi="Calibri" w:eastAsia="Calibri" w:cs="Calibri"/>
          <w:b w:val="0"/>
          <w:bCs w:val="0"/>
          <w:noProof w:val="0"/>
          <w:sz w:val="22"/>
          <w:szCs w:val="22"/>
          <w:lang w:val="en-GB"/>
        </w:rPr>
      </w:pPr>
      <w:r w:rsidRPr="2A893E3C" w:rsidR="66E3937C">
        <w:rPr>
          <w:rFonts w:ascii="Calibri" w:hAnsi="Calibri" w:eastAsia="Calibri" w:cs="Calibri"/>
          <w:b w:val="0"/>
          <w:bCs w:val="0"/>
          <w:noProof w:val="0"/>
          <w:sz w:val="22"/>
          <w:szCs w:val="22"/>
          <w:lang w:val="en-GB"/>
        </w:rPr>
        <w:t xml:space="preserve">The damage containment </w:t>
      </w:r>
      <w:r w:rsidRPr="2A893E3C" w:rsidR="3FA234F8">
        <w:rPr>
          <w:rFonts w:ascii="Calibri" w:hAnsi="Calibri" w:eastAsia="Calibri" w:cs="Calibri"/>
          <w:b w:val="0"/>
          <w:bCs w:val="0"/>
          <w:noProof w:val="0"/>
          <w:sz w:val="22"/>
          <w:szCs w:val="22"/>
          <w:lang w:val="en-GB"/>
        </w:rPr>
        <w:t xml:space="preserve">for this operation was to be able to keep fans inside of the stadium not </w:t>
      </w:r>
      <w:r w:rsidRPr="2A893E3C" w:rsidR="2B3DA237">
        <w:rPr>
          <w:rFonts w:ascii="Calibri" w:hAnsi="Calibri" w:eastAsia="Calibri" w:cs="Calibri"/>
          <w:b w:val="0"/>
          <w:bCs w:val="0"/>
          <w:noProof w:val="0"/>
          <w:sz w:val="22"/>
          <w:szCs w:val="22"/>
          <w:lang w:val="en-GB"/>
        </w:rPr>
        <w:t>panicked</w:t>
      </w:r>
      <w:r w:rsidRPr="2A893E3C" w:rsidR="3FA234F8">
        <w:rPr>
          <w:rFonts w:ascii="Calibri" w:hAnsi="Calibri" w:eastAsia="Calibri" w:cs="Calibri"/>
          <w:b w:val="0"/>
          <w:bCs w:val="0"/>
          <w:noProof w:val="0"/>
          <w:sz w:val="22"/>
          <w:szCs w:val="22"/>
          <w:lang w:val="en-GB"/>
        </w:rPr>
        <w:t xml:space="preserve"> and to carry on the show to not raise </w:t>
      </w:r>
      <w:r w:rsidRPr="2A893E3C" w:rsidR="5F59803C">
        <w:rPr>
          <w:rFonts w:ascii="Calibri" w:hAnsi="Calibri" w:eastAsia="Calibri" w:cs="Calibri"/>
          <w:b w:val="0"/>
          <w:bCs w:val="0"/>
          <w:noProof w:val="0"/>
          <w:sz w:val="22"/>
          <w:szCs w:val="22"/>
          <w:lang w:val="en-GB"/>
        </w:rPr>
        <w:t>suspicion</w:t>
      </w:r>
      <w:r w:rsidRPr="2A893E3C" w:rsidR="3FA234F8">
        <w:rPr>
          <w:rFonts w:ascii="Calibri" w:hAnsi="Calibri" w:eastAsia="Calibri" w:cs="Calibri"/>
          <w:b w:val="0"/>
          <w:bCs w:val="0"/>
          <w:noProof w:val="0"/>
          <w:sz w:val="22"/>
          <w:szCs w:val="22"/>
          <w:lang w:val="en-GB"/>
        </w:rPr>
        <w:t xml:space="preserve"> </w:t>
      </w:r>
      <w:r w:rsidRPr="2A893E3C" w:rsidR="5176B1D5">
        <w:rPr>
          <w:rFonts w:ascii="Calibri" w:hAnsi="Calibri" w:eastAsia="Calibri" w:cs="Calibri"/>
          <w:b w:val="0"/>
          <w:bCs w:val="0"/>
          <w:noProof w:val="0"/>
          <w:sz w:val="22"/>
          <w:szCs w:val="22"/>
          <w:lang w:val="en-GB"/>
        </w:rPr>
        <w:t>of any situations happening outside of the stadium</w:t>
      </w:r>
      <w:r w:rsidRPr="2A893E3C" w:rsidR="4934FA01">
        <w:rPr>
          <w:rFonts w:ascii="Calibri" w:hAnsi="Calibri" w:eastAsia="Calibri" w:cs="Calibri"/>
          <w:b w:val="0"/>
          <w:bCs w:val="0"/>
          <w:noProof w:val="0"/>
          <w:sz w:val="22"/>
          <w:szCs w:val="22"/>
          <w:lang w:val="en-GB"/>
        </w:rPr>
        <w:t xml:space="preserve"> but, to set </w:t>
      </w:r>
      <w:r w:rsidRPr="2A893E3C" w:rsidR="5659CA60">
        <w:rPr>
          <w:rFonts w:ascii="Calibri" w:hAnsi="Calibri" w:eastAsia="Calibri" w:cs="Calibri"/>
          <w:b w:val="0"/>
          <w:bCs w:val="0"/>
          <w:noProof w:val="0"/>
          <w:sz w:val="22"/>
          <w:szCs w:val="22"/>
          <w:lang w:val="en-GB"/>
        </w:rPr>
        <w:t xml:space="preserve">three </w:t>
      </w:r>
      <w:r w:rsidRPr="2A893E3C" w:rsidR="0A9393E9">
        <w:rPr>
          <w:rFonts w:ascii="Calibri" w:hAnsi="Calibri" w:eastAsia="Calibri" w:cs="Calibri"/>
          <w:b w:val="0"/>
          <w:bCs w:val="0"/>
          <w:noProof w:val="0"/>
          <w:sz w:val="22"/>
          <w:szCs w:val="22"/>
          <w:lang w:val="en-GB"/>
        </w:rPr>
        <w:t>security</w:t>
      </w:r>
      <w:r w:rsidRPr="2A893E3C" w:rsidR="4934FA01">
        <w:rPr>
          <w:rFonts w:ascii="Calibri" w:hAnsi="Calibri" w:eastAsia="Calibri" w:cs="Calibri"/>
          <w:b w:val="0"/>
          <w:bCs w:val="0"/>
          <w:noProof w:val="0"/>
          <w:sz w:val="22"/>
          <w:szCs w:val="22"/>
          <w:lang w:val="en-GB"/>
        </w:rPr>
        <w:t xml:space="preserve"> guard</w:t>
      </w:r>
      <w:r w:rsidRPr="2A893E3C" w:rsidR="39A86873">
        <w:rPr>
          <w:rFonts w:ascii="Calibri" w:hAnsi="Calibri" w:eastAsia="Calibri" w:cs="Calibri"/>
          <w:b w:val="0"/>
          <w:bCs w:val="0"/>
          <w:noProof w:val="0"/>
          <w:sz w:val="22"/>
          <w:szCs w:val="22"/>
          <w:lang w:val="en-GB"/>
        </w:rPr>
        <w:t>s</w:t>
      </w:r>
      <w:r w:rsidRPr="2A893E3C" w:rsidR="4934FA01">
        <w:rPr>
          <w:rFonts w:ascii="Calibri" w:hAnsi="Calibri" w:eastAsia="Calibri" w:cs="Calibri"/>
          <w:b w:val="0"/>
          <w:bCs w:val="0"/>
          <w:noProof w:val="0"/>
          <w:sz w:val="22"/>
          <w:szCs w:val="22"/>
          <w:lang w:val="en-GB"/>
        </w:rPr>
        <w:t xml:space="preserve"> at the top of each stand as seen in </w:t>
      </w:r>
      <w:r w:rsidRPr="2A893E3C" w:rsidR="4934FA01">
        <w:rPr>
          <w:rFonts w:ascii="Calibri" w:hAnsi="Calibri" w:eastAsia="Calibri" w:cs="Calibri"/>
          <w:b w:val="0"/>
          <w:bCs w:val="0"/>
          <w:noProof w:val="0"/>
          <w:sz w:val="22"/>
          <w:szCs w:val="22"/>
          <w:lang w:val="en-GB"/>
        </w:rPr>
        <w:t xml:space="preserve">image </w:t>
      </w:r>
      <w:r w:rsidRPr="2A893E3C" w:rsidR="74F45237">
        <w:rPr>
          <w:rFonts w:ascii="Calibri" w:hAnsi="Calibri" w:eastAsia="Calibri" w:cs="Calibri"/>
          <w:b w:val="0"/>
          <w:bCs w:val="0"/>
          <w:noProof w:val="0"/>
          <w:sz w:val="22"/>
          <w:szCs w:val="22"/>
          <w:lang w:val="en-GB"/>
        </w:rPr>
        <w:t xml:space="preserve">4 </w:t>
      </w:r>
      <w:r w:rsidRPr="2A893E3C" w:rsidR="71E9A68D">
        <w:rPr>
          <w:rFonts w:ascii="Calibri" w:hAnsi="Calibri" w:eastAsia="Calibri" w:cs="Calibri"/>
          <w:b w:val="0"/>
          <w:bCs w:val="0"/>
          <w:noProof w:val="0"/>
          <w:sz w:val="22"/>
          <w:szCs w:val="22"/>
          <w:lang w:val="en-GB"/>
        </w:rPr>
        <w:t xml:space="preserve">even in the second phase there was already </w:t>
      </w:r>
      <w:r w:rsidRPr="2A893E3C" w:rsidR="6ABE5D21">
        <w:rPr>
          <w:rFonts w:ascii="Calibri" w:hAnsi="Calibri" w:eastAsia="Calibri" w:cs="Calibri"/>
          <w:b w:val="0"/>
          <w:bCs w:val="0"/>
          <w:noProof w:val="0"/>
          <w:sz w:val="22"/>
          <w:szCs w:val="22"/>
          <w:lang w:val="en-GB"/>
        </w:rPr>
        <w:t>security</w:t>
      </w:r>
      <w:r w:rsidRPr="2A893E3C" w:rsidR="71E9A68D">
        <w:rPr>
          <w:rFonts w:ascii="Calibri" w:hAnsi="Calibri" w:eastAsia="Calibri" w:cs="Calibri"/>
          <w:b w:val="0"/>
          <w:bCs w:val="0"/>
          <w:noProof w:val="0"/>
          <w:sz w:val="22"/>
          <w:szCs w:val="22"/>
          <w:lang w:val="en-GB"/>
        </w:rPr>
        <w:t xml:space="preserve"> and armed forces outside of the arena. There might have been someone related to the attackers inside of the </w:t>
      </w:r>
      <w:r w:rsidRPr="2A893E3C" w:rsidR="44CBD48B">
        <w:rPr>
          <w:rFonts w:ascii="Calibri" w:hAnsi="Calibri" w:eastAsia="Calibri" w:cs="Calibri"/>
          <w:b w:val="0"/>
          <w:bCs w:val="0"/>
          <w:noProof w:val="0"/>
          <w:sz w:val="22"/>
          <w:szCs w:val="22"/>
          <w:lang w:val="en-GB"/>
        </w:rPr>
        <w:t>stadium</w:t>
      </w:r>
      <w:r w:rsidRPr="2A893E3C" w:rsidR="727B1B40">
        <w:rPr>
          <w:rFonts w:ascii="Calibri" w:hAnsi="Calibri" w:eastAsia="Calibri" w:cs="Calibri"/>
          <w:b w:val="0"/>
          <w:bCs w:val="0"/>
          <w:noProof w:val="0"/>
          <w:sz w:val="22"/>
          <w:szCs w:val="22"/>
          <w:lang w:val="en-GB"/>
        </w:rPr>
        <w:t xml:space="preserve">. </w:t>
      </w:r>
      <w:r w:rsidRPr="2A893E3C" w:rsidR="024F1E88">
        <w:rPr>
          <w:rFonts w:ascii="Calibri" w:hAnsi="Calibri" w:eastAsia="Calibri" w:cs="Calibri"/>
          <w:b w:val="0"/>
          <w:bCs w:val="0"/>
          <w:noProof w:val="0"/>
          <w:sz w:val="22"/>
          <w:szCs w:val="22"/>
          <w:lang w:val="en-GB"/>
        </w:rPr>
        <w:t xml:space="preserve">The CCTV operations were finally brought into this phase of the crisis </w:t>
      </w:r>
      <w:r w:rsidRPr="2A893E3C" w:rsidR="40F403B9">
        <w:rPr>
          <w:rFonts w:ascii="Calibri" w:hAnsi="Calibri" w:eastAsia="Calibri" w:cs="Calibri"/>
          <w:b w:val="0"/>
          <w:bCs w:val="0"/>
          <w:noProof w:val="0"/>
          <w:sz w:val="22"/>
          <w:szCs w:val="22"/>
          <w:lang w:val="en-GB"/>
        </w:rPr>
        <w:t>theory</w:t>
      </w:r>
      <w:r w:rsidRPr="2A893E3C" w:rsidR="024F1E88">
        <w:rPr>
          <w:rFonts w:ascii="Calibri" w:hAnsi="Calibri" w:eastAsia="Calibri" w:cs="Calibri"/>
          <w:b w:val="0"/>
          <w:bCs w:val="0"/>
          <w:noProof w:val="0"/>
          <w:sz w:val="22"/>
          <w:szCs w:val="22"/>
          <w:lang w:val="en-GB"/>
        </w:rPr>
        <w:t xml:space="preserve"> as the command were searching outside on the CCTV for live updates of</w:t>
      </w:r>
      <w:r w:rsidRPr="2A893E3C" w:rsidR="140DA314">
        <w:rPr>
          <w:rFonts w:ascii="Calibri" w:hAnsi="Calibri" w:eastAsia="Calibri" w:cs="Calibri"/>
          <w:b w:val="0"/>
          <w:bCs w:val="0"/>
          <w:noProof w:val="0"/>
          <w:sz w:val="22"/>
          <w:szCs w:val="22"/>
          <w:lang w:val="en-GB"/>
        </w:rPr>
        <w:t xml:space="preserve"> the situation</w:t>
      </w:r>
      <w:r w:rsidRPr="2A893E3C" w:rsidR="024F1E88">
        <w:rPr>
          <w:rFonts w:ascii="Calibri" w:hAnsi="Calibri" w:eastAsia="Calibri" w:cs="Calibri"/>
          <w:b w:val="0"/>
          <w:bCs w:val="0"/>
          <w:noProof w:val="0"/>
          <w:sz w:val="22"/>
          <w:szCs w:val="22"/>
          <w:lang w:val="en-GB"/>
        </w:rPr>
        <w:t xml:space="preserve"> and inside to ensure fans were safe and happy. </w:t>
      </w:r>
    </w:p>
    <w:p w:rsidR="13FD7BAC" w:rsidP="2A893E3C" w:rsidRDefault="13FD7BAC" w14:paraId="5D1972F7" w14:textId="558B15F2">
      <w:pPr>
        <w:pStyle w:val="Normal"/>
        <w:rPr>
          <w:rFonts w:ascii="Calibri" w:hAnsi="Calibri" w:eastAsia="Calibri" w:cs="Calibri"/>
          <w:b w:val="0"/>
          <w:bCs w:val="0"/>
          <w:noProof w:val="0"/>
          <w:sz w:val="22"/>
          <w:szCs w:val="22"/>
          <w:lang w:val="en-GB"/>
        </w:rPr>
      </w:pPr>
      <w:r w:rsidRPr="2A893E3C" w:rsidR="13FD7BAC">
        <w:rPr>
          <w:rFonts w:ascii="Calibri" w:hAnsi="Calibri" w:eastAsia="Calibri" w:cs="Calibri"/>
          <w:b w:val="0"/>
          <w:bCs w:val="0"/>
          <w:noProof w:val="0"/>
          <w:sz w:val="22"/>
          <w:szCs w:val="22"/>
          <w:lang w:val="en-GB"/>
        </w:rPr>
        <w:t xml:space="preserve">The recovery phase of the </w:t>
      </w:r>
      <w:r w:rsidRPr="2A893E3C" w:rsidR="719AEC8D">
        <w:rPr>
          <w:rFonts w:ascii="Calibri" w:hAnsi="Calibri" w:eastAsia="Calibri" w:cs="Calibri"/>
          <w:b w:val="0"/>
          <w:bCs w:val="0"/>
          <w:noProof w:val="0"/>
          <w:sz w:val="22"/>
          <w:szCs w:val="22"/>
          <w:lang w:val="en-GB"/>
        </w:rPr>
        <w:t>theory</w:t>
      </w:r>
      <w:r w:rsidRPr="2A893E3C" w:rsidR="13FD7BAC">
        <w:rPr>
          <w:rFonts w:ascii="Calibri" w:hAnsi="Calibri" w:eastAsia="Calibri" w:cs="Calibri"/>
          <w:b w:val="0"/>
          <w:bCs w:val="0"/>
          <w:noProof w:val="0"/>
          <w:sz w:val="22"/>
          <w:szCs w:val="22"/>
          <w:lang w:val="en-GB"/>
        </w:rPr>
        <w:t xml:space="preserve"> was used to ensure that fans were able to exit the stadium in a safe manner and away from the </w:t>
      </w:r>
      <w:r w:rsidRPr="2A893E3C" w:rsidR="5C27BAAD">
        <w:rPr>
          <w:rFonts w:ascii="Calibri" w:hAnsi="Calibri" w:eastAsia="Calibri" w:cs="Calibri"/>
          <w:b w:val="0"/>
          <w:bCs w:val="0"/>
          <w:noProof w:val="0"/>
          <w:sz w:val="22"/>
          <w:szCs w:val="22"/>
          <w:lang w:val="en-GB"/>
        </w:rPr>
        <w:t>incident</w:t>
      </w:r>
      <w:r w:rsidRPr="2A893E3C" w:rsidR="13FD7BAC">
        <w:rPr>
          <w:rFonts w:ascii="Calibri" w:hAnsi="Calibri" w:eastAsia="Calibri" w:cs="Calibri"/>
          <w:b w:val="0"/>
          <w:bCs w:val="0"/>
          <w:noProof w:val="0"/>
          <w:sz w:val="22"/>
          <w:szCs w:val="22"/>
          <w:lang w:val="en-GB"/>
        </w:rPr>
        <w:t xml:space="preserve"> meaning that the west stand in image </w:t>
      </w:r>
      <w:r w:rsidRPr="2A893E3C" w:rsidR="201E59CA">
        <w:rPr>
          <w:rFonts w:ascii="Calibri" w:hAnsi="Calibri" w:eastAsia="Calibri" w:cs="Calibri"/>
          <w:b w:val="0"/>
          <w:bCs w:val="0"/>
          <w:noProof w:val="0"/>
          <w:sz w:val="22"/>
          <w:szCs w:val="22"/>
          <w:lang w:val="en-GB"/>
        </w:rPr>
        <w:t xml:space="preserve">4 </w:t>
      </w:r>
      <w:r w:rsidRPr="2A893E3C" w:rsidR="0BE1E391">
        <w:rPr>
          <w:rFonts w:ascii="Calibri" w:hAnsi="Calibri" w:eastAsia="Calibri" w:cs="Calibri"/>
          <w:b w:val="0"/>
          <w:bCs w:val="0"/>
          <w:noProof w:val="0"/>
          <w:sz w:val="22"/>
          <w:szCs w:val="22"/>
          <w:lang w:val="en-GB"/>
        </w:rPr>
        <w:t xml:space="preserve">was split into two ways in the middle and would walk out with the closest stand to that stand such as the left would walk out with the North stand </w:t>
      </w:r>
      <w:r w:rsidRPr="2A893E3C" w:rsidR="3C4A3F27">
        <w:rPr>
          <w:rFonts w:ascii="Calibri" w:hAnsi="Calibri" w:eastAsia="Calibri" w:cs="Calibri"/>
          <w:b w:val="0"/>
          <w:bCs w:val="0"/>
          <w:noProof w:val="0"/>
          <w:sz w:val="22"/>
          <w:szCs w:val="22"/>
          <w:lang w:val="en-GB"/>
        </w:rPr>
        <w:t xml:space="preserve">instead of </w:t>
      </w:r>
      <w:r w:rsidRPr="2A893E3C" w:rsidR="3C4A3F27">
        <w:rPr>
          <w:rFonts w:ascii="Calibri" w:hAnsi="Calibri" w:eastAsia="Calibri" w:cs="Calibri"/>
          <w:b w:val="0"/>
          <w:bCs w:val="0"/>
          <w:noProof w:val="0"/>
          <w:sz w:val="22"/>
          <w:szCs w:val="22"/>
          <w:u w:val="single"/>
          <w:lang w:val="en-GB"/>
        </w:rPr>
        <w:t>going</w:t>
      </w:r>
      <w:r w:rsidRPr="2A893E3C" w:rsidR="3C4A3F27">
        <w:rPr>
          <w:rFonts w:ascii="Calibri" w:hAnsi="Calibri" w:eastAsia="Calibri" w:cs="Calibri"/>
          <w:b w:val="0"/>
          <w:bCs w:val="0"/>
          <w:noProof w:val="0"/>
          <w:sz w:val="22"/>
          <w:szCs w:val="22"/>
          <w:lang w:val="en-GB"/>
        </w:rPr>
        <w:t xml:space="preserve"> through their </w:t>
      </w:r>
      <w:r w:rsidRPr="2A893E3C" w:rsidR="44A46480">
        <w:rPr>
          <w:rFonts w:ascii="Calibri" w:hAnsi="Calibri" w:eastAsia="Calibri" w:cs="Calibri"/>
          <w:b w:val="0"/>
          <w:bCs w:val="0"/>
          <w:noProof w:val="0"/>
          <w:sz w:val="22"/>
          <w:szCs w:val="22"/>
          <w:lang w:val="en-GB"/>
        </w:rPr>
        <w:t xml:space="preserve">original </w:t>
      </w:r>
      <w:r w:rsidRPr="2A893E3C" w:rsidR="3C4A3F27">
        <w:rPr>
          <w:rFonts w:ascii="Calibri" w:hAnsi="Calibri" w:eastAsia="Calibri" w:cs="Calibri"/>
          <w:b w:val="0"/>
          <w:bCs w:val="0"/>
          <w:noProof w:val="0"/>
          <w:sz w:val="22"/>
          <w:szCs w:val="22"/>
          <w:lang w:val="en-GB"/>
        </w:rPr>
        <w:t xml:space="preserve">entrance. </w:t>
      </w:r>
      <w:r w:rsidRPr="2A893E3C" w:rsidR="418F8290">
        <w:rPr>
          <w:rFonts w:ascii="Calibri" w:hAnsi="Calibri" w:eastAsia="Calibri" w:cs="Calibri"/>
          <w:b w:val="0"/>
          <w:bCs w:val="0"/>
          <w:noProof w:val="0"/>
          <w:sz w:val="22"/>
          <w:szCs w:val="22"/>
          <w:lang w:val="en-GB"/>
        </w:rPr>
        <w:t xml:space="preserve">This is to be able to </w:t>
      </w:r>
      <w:bookmarkStart w:name="_Int_VxNJPsmU" w:id="122539584"/>
      <w:r w:rsidRPr="2A893E3C" w:rsidR="418F8290">
        <w:rPr>
          <w:rFonts w:ascii="Calibri" w:hAnsi="Calibri" w:eastAsia="Calibri" w:cs="Calibri"/>
          <w:b w:val="0"/>
          <w:bCs w:val="0"/>
          <w:noProof w:val="0"/>
          <w:sz w:val="22"/>
          <w:szCs w:val="22"/>
          <w:lang w:val="en-GB"/>
        </w:rPr>
        <w:t>help</w:t>
      </w:r>
      <w:r w:rsidRPr="2A893E3C" w:rsidR="1AFF90E7">
        <w:rPr>
          <w:rFonts w:ascii="Calibri" w:hAnsi="Calibri" w:eastAsia="Calibri" w:cs="Calibri"/>
          <w:b w:val="0"/>
          <w:bCs w:val="0"/>
          <w:noProof w:val="0"/>
          <w:sz w:val="22"/>
          <w:szCs w:val="22"/>
          <w:lang w:val="en-GB"/>
        </w:rPr>
        <w:t xml:space="preserve"> </w:t>
      </w:r>
      <w:bookmarkEnd w:id="122539584"/>
      <w:r w:rsidRPr="2A893E3C" w:rsidR="418F8290">
        <w:rPr>
          <w:rFonts w:ascii="Calibri" w:hAnsi="Calibri" w:eastAsia="Calibri" w:cs="Calibri"/>
          <w:b w:val="0"/>
          <w:bCs w:val="0"/>
          <w:noProof w:val="0"/>
          <w:sz w:val="22"/>
          <w:szCs w:val="22"/>
          <w:lang w:val="en-GB"/>
        </w:rPr>
        <w:t>the authority with keeping thousands of fans away from the inc</w:t>
      </w:r>
      <w:r w:rsidRPr="2A893E3C" w:rsidR="4F022995">
        <w:rPr>
          <w:rFonts w:ascii="Calibri" w:hAnsi="Calibri" w:eastAsia="Calibri" w:cs="Calibri"/>
          <w:b w:val="0"/>
          <w:bCs w:val="0"/>
          <w:noProof w:val="0"/>
          <w:sz w:val="22"/>
          <w:szCs w:val="22"/>
          <w:lang w:val="en-GB"/>
        </w:rPr>
        <w:t>ide</w:t>
      </w:r>
      <w:r w:rsidRPr="2A893E3C" w:rsidR="418F8290">
        <w:rPr>
          <w:rFonts w:ascii="Calibri" w:hAnsi="Calibri" w:eastAsia="Calibri" w:cs="Calibri"/>
          <w:b w:val="0"/>
          <w:bCs w:val="0"/>
          <w:noProof w:val="0"/>
          <w:sz w:val="22"/>
          <w:szCs w:val="22"/>
          <w:lang w:val="en-GB"/>
        </w:rPr>
        <w:t>nt</w:t>
      </w:r>
      <w:r w:rsidRPr="2A893E3C" w:rsidR="0DC47272">
        <w:rPr>
          <w:rFonts w:ascii="Calibri" w:hAnsi="Calibri" w:eastAsia="Calibri" w:cs="Calibri"/>
          <w:b w:val="0"/>
          <w:bCs w:val="0"/>
          <w:noProof w:val="0"/>
          <w:sz w:val="22"/>
          <w:szCs w:val="22"/>
          <w:lang w:val="en-GB"/>
        </w:rPr>
        <w:t xml:space="preserve"> and to be able to stop fans being traumatised by the in</w:t>
      </w:r>
      <w:r w:rsidRPr="2A893E3C" w:rsidR="5210CFF4">
        <w:rPr>
          <w:rFonts w:ascii="Calibri" w:hAnsi="Calibri" w:eastAsia="Calibri" w:cs="Calibri"/>
          <w:b w:val="0"/>
          <w:bCs w:val="0"/>
          <w:noProof w:val="0"/>
          <w:sz w:val="22"/>
          <w:szCs w:val="22"/>
          <w:lang w:val="en-GB"/>
        </w:rPr>
        <w:t>cid</w:t>
      </w:r>
      <w:r w:rsidRPr="2A893E3C" w:rsidR="0DC47272">
        <w:rPr>
          <w:rFonts w:ascii="Calibri" w:hAnsi="Calibri" w:eastAsia="Calibri" w:cs="Calibri"/>
          <w:b w:val="0"/>
          <w:bCs w:val="0"/>
          <w:noProof w:val="0"/>
          <w:sz w:val="22"/>
          <w:szCs w:val="22"/>
          <w:lang w:val="en-GB"/>
        </w:rPr>
        <w:t xml:space="preserve">ent as there were a lot of young fans in attendance. </w:t>
      </w:r>
      <w:r w:rsidRPr="2A893E3C" w:rsidR="1EF58760">
        <w:rPr>
          <w:rFonts w:ascii="Calibri" w:hAnsi="Calibri" w:eastAsia="Calibri" w:cs="Calibri"/>
          <w:b w:val="0"/>
          <w:bCs w:val="0"/>
          <w:noProof w:val="0"/>
          <w:sz w:val="22"/>
          <w:szCs w:val="22"/>
          <w:lang w:val="en-GB"/>
        </w:rPr>
        <w:t>The section of the stadium and ring of steel would still be closed as the incident was on a closed road</w:t>
      </w:r>
      <w:r w:rsidRPr="2A893E3C" w:rsidR="7515197A">
        <w:rPr>
          <w:rFonts w:ascii="Calibri" w:hAnsi="Calibri" w:eastAsia="Calibri" w:cs="Calibri"/>
          <w:b w:val="0"/>
          <w:bCs w:val="0"/>
          <w:noProof w:val="0"/>
          <w:sz w:val="22"/>
          <w:szCs w:val="22"/>
          <w:lang w:val="en-GB"/>
        </w:rPr>
        <w:t xml:space="preserve"> this is a massive help with being able to keep fans away from the incident. Another action that happened to help with the recovery phase is that the command contacted the transport </w:t>
      </w:r>
      <w:r w:rsidRPr="2A893E3C" w:rsidR="2A1825E6">
        <w:rPr>
          <w:rFonts w:ascii="Calibri" w:hAnsi="Calibri" w:eastAsia="Calibri" w:cs="Calibri"/>
          <w:b w:val="0"/>
          <w:bCs w:val="0"/>
          <w:noProof w:val="0"/>
          <w:sz w:val="22"/>
          <w:szCs w:val="22"/>
          <w:lang w:val="en-GB"/>
        </w:rPr>
        <w:t>services to ensure that they were in operations to allow attendees to be able to travel home, ho</w:t>
      </w:r>
      <w:r w:rsidRPr="2A893E3C" w:rsidR="625674B3">
        <w:rPr>
          <w:rFonts w:ascii="Calibri" w:hAnsi="Calibri" w:eastAsia="Calibri" w:cs="Calibri"/>
          <w:b w:val="0"/>
          <w:bCs w:val="0"/>
          <w:noProof w:val="0"/>
          <w:sz w:val="22"/>
          <w:szCs w:val="22"/>
          <w:lang w:val="en-GB"/>
        </w:rPr>
        <w:t xml:space="preserve">tels and airports. </w:t>
      </w:r>
    </w:p>
    <w:p w:rsidR="6582A358" w:rsidP="2A893E3C" w:rsidRDefault="6582A358" w14:paraId="67211CD2" w14:textId="6C63D496">
      <w:pPr>
        <w:pStyle w:val="Normal"/>
        <w:rPr>
          <w:rFonts w:ascii="Calibri" w:hAnsi="Calibri" w:eastAsia="Calibri" w:cs="Calibri"/>
          <w:b w:val="0"/>
          <w:bCs w:val="0"/>
          <w:noProof w:val="0"/>
          <w:sz w:val="22"/>
          <w:szCs w:val="22"/>
          <w:lang w:val="en-GB"/>
        </w:rPr>
      </w:pPr>
      <w:r w:rsidRPr="2A893E3C" w:rsidR="6582A358">
        <w:rPr>
          <w:rFonts w:ascii="Calibri" w:hAnsi="Calibri" w:eastAsia="Calibri" w:cs="Calibri"/>
          <w:b w:val="0"/>
          <w:bCs w:val="0"/>
          <w:noProof w:val="0"/>
          <w:sz w:val="22"/>
          <w:szCs w:val="22"/>
          <w:lang w:val="en-GB"/>
        </w:rPr>
        <w:t>The aftermath of the last sixteen minutes of the training session was that the royal family</w:t>
      </w:r>
      <w:r w:rsidRPr="2A893E3C" w:rsidR="6FA5DC65">
        <w:rPr>
          <w:rFonts w:ascii="Calibri" w:hAnsi="Calibri" w:eastAsia="Calibri" w:cs="Calibri"/>
          <w:b w:val="0"/>
          <w:bCs w:val="0"/>
          <w:noProof w:val="0"/>
          <w:sz w:val="22"/>
          <w:szCs w:val="22"/>
          <w:lang w:val="en-GB"/>
        </w:rPr>
        <w:t xml:space="preserve"> (William, Kate and the two eldest children)</w:t>
      </w:r>
      <w:r w:rsidRPr="2A893E3C" w:rsidR="6582A358">
        <w:rPr>
          <w:rFonts w:ascii="Calibri" w:hAnsi="Calibri" w:eastAsia="Calibri" w:cs="Calibri"/>
          <w:b w:val="0"/>
          <w:bCs w:val="0"/>
          <w:noProof w:val="0"/>
          <w:sz w:val="22"/>
          <w:szCs w:val="22"/>
          <w:lang w:val="en-GB"/>
        </w:rPr>
        <w:t xml:space="preserve"> were pr</w:t>
      </w:r>
      <w:r w:rsidRPr="2A893E3C" w:rsidR="5FA03F16">
        <w:rPr>
          <w:rFonts w:ascii="Calibri" w:hAnsi="Calibri" w:eastAsia="Calibri" w:cs="Calibri"/>
          <w:b w:val="0"/>
          <w:bCs w:val="0"/>
          <w:noProof w:val="0"/>
          <w:sz w:val="22"/>
          <w:szCs w:val="22"/>
          <w:lang w:val="en-GB"/>
        </w:rPr>
        <w:t xml:space="preserve">esent at the Champion League Final but we did not let them leave first </w:t>
      </w:r>
      <w:r w:rsidRPr="2A893E3C" w:rsidR="2117FDF0">
        <w:rPr>
          <w:rFonts w:ascii="Calibri" w:hAnsi="Calibri" w:eastAsia="Calibri" w:cs="Calibri"/>
          <w:b w:val="0"/>
          <w:bCs w:val="0"/>
          <w:noProof w:val="0"/>
          <w:sz w:val="22"/>
          <w:szCs w:val="22"/>
          <w:lang w:val="en-GB"/>
        </w:rPr>
        <w:t>when this would be a p</w:t>
      </w:r>
      <w:r w:rsidRPr="2A893E3C" w:rsidR="10EDD937">
        <w:rPr>
          <w:rFonts w:ascii="Calibri" w:hAnsi="Calibri" w:eastAsia="Calibri" w:cs="Calibri"/>
          <w:b w:val="0"/>
          <w:bCs w:val="0"/>
          <w:noProof w:val="0"/>
          <w:sz w:val="22"/>
          <w:szCs w:val="22"/>
          <w:lang w:val="en-GB"/>
        </w:rPr>
        <w:t xml:space="preserve">riority </w:t>
      </w:r>
      <w:r w:rsidRPr="2A893E3C" w:rsidR="2117FDF0">
        <w:rPr>
          <w:rFonts w:ascii="Calibri" w:hAnsi="Calibri" w:eastAsia="Calibri" w:cs="Calibri"/>
          <w:b w:val="0"/>
          <w:bCs w:val="0"/>
          <w:noProof w:val="0"/>
          <w:sz w:val="22"/>
          <w:szCs w:val="22"/>
          <w:lang w:val="en-GB"/>
        </w:rPr>
        <w:t>situation to be able to tr</w:t>
      </w:r>
      <w:r w:rsidRPr="2A893E3C" w:rsidR="342D25D9">
        <w:rPr>
          <w:rFonts w:ascii="Calibri" w:hAnsi="Calibri" w:eastAsia="Calibri" w:cs="Calibri"/>
          <w:b w:val="0"/>
          <w:bCs w:val="0"/>
          <w:noProof w:val="0"/>
          <w:sz w:val="22"/>
          <w:szCs w:val="22"/>
          <w:lang w:val="en-GB"/>
        </w:rPr>
        <w:t xml:space="preserve">ansport them safely away from the </w:t>
      </w:r>
      <w:r w:rsidRPr="2A893E3C" w:rsidR="19127656">
        <w:rPr>
          <w:rFonts w:ascii="Calibri" w:hAnsi="Calibri" w:eastAsia="Calibri" w:cs="Calibri"/>
          <w:b w:val="0"/>
          <w:bCs w:val="0"/>
          <w:noProof w:val="0"/>
          <w:sz w:val="22"/>
          <w:szCs w:val="22"/>
          <w:lang w:val="en-GB"/>
        </w:rPr>
        <w:t xml:space="preserve">area and city of the incident this would have been completed at the first communication with the Gold command to </w:t>
      </w:r>
      <w:r w:rsidRPr="2A893E3C" w:rsidR="4F92BE68">
        <w:rPr>
          <w:rFonts w:ascii="Calibri" w:hAnsi="Calibri" w:eastAsia="Calibri" w:cs="Calibri"/>
          <w:b w:val="0"/>
          <w:bCs w:val="0"/>
          <w:noProof w:val="0"/>
          <w:sz w:val="22"/>
          <w:szCs w:val="22"/>
          <w:lang w:val="en-GB"/>
        </w:rPr>
        <w:t xml:space="preserve">be able to make sure if the situation did expand and create further problems the royal family would not be present or be in danger of encountering the attackers. </w:t>
      </w:r>
      <w:r w:rsidRPr="2A893E3C" w:rsidR="0E37A39A">
        <w:rPr>
          <w:rFonts w:ascii="Calibri" w:hAnsi="Calibri" w:eastAsia="Calibri" w:cs="Calibri"/>
          <w:b w:val="0"/>
          <w:bCs w:val="0"/>
          <w:noProof w:val="0"/>
          <w:sz w:val="22"/>
          <w:szCs w:val="22"/>
          <w:lang w:val="en-GB"/>
        </w:rPr>
        <w:t xml:space="preserve">As there have always been </w:t>
      </w:r>
      <w:r w:rsidRPr="2A893E3C" w:rsidR="46FA2489">
        <w:rPr>
          <w:rFonts w:ascii="Calibri" w:hAnsi="Calibri" w:eastAsia="Calibri" w:cs="Calibri"/>
          <w:b w:val="0"/>
          <w:bCs w:val="0"/>
          <w:noProof w:val="0"/>
          <w:sz w:val="22"/>
          <w:szCs w:val="22"/>
          <w:lang w:val="en-GB"/>
        </w:rPr>
        <w:t>evacuation</w:t>
      </w:r>
      <w:r w:rsidRPr="2A893E3C" w:rsidR="0E37A39A">
        <w:rPr>
          <w:rFonts w:ascii="Calibri" w:hAnsi="Calibri" w:eastAsia="Calibri" w:cs="Calibri"/>
          <w:b w:val="0"/>
          <w:bCs w:val="0"/>
          <w:noProof w:val="0"/>
          <w:sz w:val="22"/>
          <w:szCs w:val="22"/>
          <w:lang w:val="en-GB"/>
        </w:rPr>
        <w:t xml:space="preserve"> procedures in place for the royal family such as Operation Candid (The </w:t>
      </w:r>
      <w:r w:rsidRPr="2A893E3C" w:rsidR="149E39FE">
        <w:rPr>
          <w:rFonts w:ascii="Calibri" w:hAnsi="Calibri" w:eastAsia="Calibri" w:cs="Calibri"/>
          <w:b w:val="0"/>
          <w:bCs w:val="0"/>
          <w:noProof w:val="0"/>
          <w:sz w:val="22"/>
          <w:szCs w:val="22"/>
          <w:lang w:val="en-GB"/>
        </w:rPr>
        <w:t xml:space="preserve">Cold War), Operation Yellowjacket (Brexit) and many more. </w:t>
      </w:r>
      <w:r w:rsidRPr="2A893E3C" w:rsidR="13B16023">
        <w:rPr>
          <w:rFonts w:ascii="Calibri" w:hAnsi="Calibri" w:eastAsia="Calibri" w:cs="Calibri"/>
          <w:b w:val="0"/>
          <w:bCs w:val="0"/>
          <w:noProof w:val="0"/>
          <w:sz w:val="22"/>
          <w:szCs w:val="22"/>
          <w:lang w:val="en-GB"/>
        </w:rPr>
        <w:t xml:space="preserve">This </w:t>
      </w:r>
      <w:r w:rsidRPr="2A893E3C" w:rsidR="713A76F9">
        <w:rPr>
          <w:rFonts w:ascii="Calibri" w:hAnsi="Calibri" w:eastAsia="Calibri" w:cs="Calibri"/>
          <w:b w:val="0"/>
          <w:bCs w:val="0"/>
          <w:noProof w:val="0"/>
          <w:sz w:val="22"/>
          <w:szCs w:val="22"/>
          <w:lang w:val="en-GB"/>
        </w:rPr>
        <w:t>realization</w:t>
      </w:r>
      <w:r w:rsidRPr="2A893E3C" w:rsidR="13B16023">
        <w:rPr>
          <w:rFonts w:ascii="Calibri" w:hAnsi="Calibri" w:eastAsia="Calibri" w:cs="Calibri"/>
          <w:b w:val="0"/>
          <w:bCs w:val="0"/>
          <w:noProof w:val="0"/>
          <w:sz w:val="22"/>
          <w:szCs w:val="22"/>
          <w:lang w:val="en-GB"/>
        </w:rPr>
        <w:t xml:space="preserve"> linked into the final phase of </w:t>
      </w:r>
      <w:r w:rsidRPr="2A893E3C" w:rsidR="508CE992">
        <w:rPr>
          <w:rFonts w:ascii="Calibri" w:hAnsi="Calibri" w:eastAsia="Calibri" w:cs="Calibri"/>
          <w:b w:val="0"/>
          <w:bCs w:val="0"/>
          <w:noProof w:val="0"/>
          <w:sz w:val="22"/>
          <w:szCs w:val="22"/>
          <w:lang w:val="en-GB"/>
        </w:rPr>
        <w:t>Mitroff's Theory</w:t>
      </w:r>
      <w:r w:rsidRPr="2A893E3C" w:rsidR="13B16023">
        <w:rPr>
          <w:rFonts w:ascii="Calibri" w:hAnsi="Calibri" w:eastAsia="Calibri" w:cs="Calibri"/>
          <w:b w:val="0"/>
          <w:bCs w:val="0"/>
          <w:noProof w:val="0"/>
          <w:sz w:val="22"/>
          <w:szCs w:val="22"/>
          <w:lang w:val="en-GB"/>
        </w:rPr>
        <w:t xml:space="preserve"> (</w:t>
      </w:r>
      <w:r w:rsidRPr="2A893E3C" w:rsidR="13B16023">
        <w:rPr>
          <w:rFonts w:ascii="Calibri" w:hAnsi="Calibri" w:eastAsia="Calibri" w:cs="Calibri"/>
          <w:b w:val="0"/>
          <w:bCs w:val="0"/>
          <w:noProof w:val="0"/>
          <w:sz w:val="22"/>
          <w:szCs w:val="22"/>
          <w:lang w:val="en-GB"/>
        </w:rPr>
        <w:t xml:space="preserve">Image </w:t>
      </w:r>
      <w:r w:rsidRPr="2A893E3C" w:rsidR="0F61F09A">
        <w:rPr>
          <w:rFonts w:ascii="Calibri" w:hAnsi="Calibri" w:eastAsia="Calibri" w:cs="Calibri"/>
          <w:b w:val="0"/>
          <w:bCs w:val="0"/>
          <w:noProof w:val="0"/>
          <w:sz w:val="22"/>
          <w:szCs w:val="22"/>
          <w:lang w:val="en-GB"/>
        </w:rPr>
        <w:t>2</w:t>
      </w:r>
      <w:r w:rsidRPr="2A893E3C" w:rsidR="13B16023">
        <w:rPr>
          <w:rFonts w:ascii="Calibri" w:hAnsi="Calibri" w:eastAsia="Calibri" w:cs="Calibri"/>
          <w:b w:val="0"/>
          <w:bCs w:val="0"/>
          <w:noProof w:val="0"/>
          <w:sz w:val="22"/>
          <w:szCs w:val="22"/>
          <w:lang w:val="en-GB"/>
        </w:rPr>
        <w:t xml:space="preserve">) learning lesson as this was a training exercise and not a </w:t>
      </w:r>
      <w:r w:rsidRPr="2A893E3C" w:rsidR="660E5564">
        <w:rPr>
          <w:rFonts w:ascii="Calibri" w:hAnsi="Calibri" w:eastAsia="Calibri" w:cs="Calibri"/>
          <w:b w:val="0"/>
          <w:bCs w:val="0"/>
          <w:noProof w:val="0"/>
          <w:sz w:val="22"/>
          <w:szCs w:val="22"/>
          <w:lang w:val="en-GB"/>
        </w:rPr>
        <w:t>real-life</w:t>
      </w:r>
      <w:r w:rsidRPr="2A893E3C" w:rsidR="13B16023">
        <w:rPr>
          <w:rFonts w:ascii="Calibri" w:hAnsi="Calibri" w:eastAsia="Calibri" w:cs="Calibri"/>
          <w:b w:val="0"/>
          <w:bCs w:val="0"/>
          <w:noProof w:val="0"/>
          <w:sz w:val="22"/>
          <w:szCs w:val="22"/>
          <w:lang w:val="en-GB"/>
        </w:rPr>
        <w:t xml:space="preserve"> situation. </w:t>
      </w:r>
    </w:p>
    <w:p w:rsidR="7C823DB9" w:rsidP="2A893E3C" w:rsidRDefault="7C823DB9" w14:paraId="3C9E0354" w14:textId="1E9B548F">
      <w:pPr>
        <w:pStyle w:val="Normal"/>
        <w:rPr>
          <w:rFonts w:ascii="Calibri" w:hAnsi="Calibri" w:eastAsia="Calibri" w:cs="Calibri"/>
          <w:b w:val="0"/>
          <w:bCs w:val="0"/>
          <w:noProof w:val="0"/>
          <w:sz w:val="22"/>
          <w:szCs w:val="22"/>
          <w:lang w:val="en-GB"/>
        </w:rPr>
      </w:pPr>
      <w:r w:rsidRPr="2A893E3C" w:rsidR="7C823DB9">
        <w:rPr>
          <w:rFonts w:ascii="Calibri" w:hAnsi="Calibri" w:eastAsia="Calibri" w:cs="Calibri"/>
          <w:b w:val="0"/>
          <w:bCs w:val="0"/>
          <w:noProof w:val="0"/>
          <w:sz w:val="22"/>
          <w:szCs w:val="22"/>
          <w:lang w:val="en-GB"/>
        </w:rPr>
        <w:t>Comparing the simulation to the real-life London Bridge Attack</w:t>
      </w:r>
      <w:r w:rsidRPr="2A893E3C" w:rsidR="4852143B">
        <w:rPr>
          <w:rFonts w:ascii="Calibri" w:hAnsi="Calibri" w:eastAsia="Calibri" w:cs="Calibri"/>
          <w:b w:val="0"/>
          <w:bCs w:val="0"/>
          <w:noProof w:val="0"/>
          <w:sz w:val="22"/>
          <w:szCs w:val="22"/>
          <w:lang w:val="en-GB"/>
        </w:rPr>
        <w:t xml:space="preserve">. This is a small </w:t>
      </w:r>
      <w:r w:rsidRPr="2A893E3C" w:rsidR="27E4AF41">
        <w:rPr>
          <w:rFonts w:ascii="Calibri" w:hAnsi="Calibri" w:eastAsia="Calibri" w:cs="Calibri"/>
          <w:b w:val="0"/>
          <w:bCs w:val="0"/>
          <w:noProof w:val="0"/>
          <w:sz w:val="22"/>
          <w:szCs w:val="22"/>
          <w:lang w:val="en-GB"/>
        </w:rPr>
        <w:t>debrief</w:t>
      </w:r>
      <w:r w:rsidRPr="2A893E3C" w:rsidR="4852143B">
        <w:rPr>
          <w:rFonts w:ascii="Calibri" w:hAnsi="Calibri" w:eastAsia="Calibri" w:cs="Calibri"/>
          <w:b w:val="0"/>
          <w:bCs w:val="0"/>
          <w:noProof w:val="0"/>
          <w:sz w:val="22"/>
          <w:szCs w:val="22"/>
          <w:lang w:val="en-GB"/>
        </w:rPr>
        <w:t xml:space="preserve"> of the London Bridge Attack from a </w:t>
      </w:r>
      <w:r w:rsidRPr="2A893E3C" w:rsidR="729266AB">
        <w:rPr>
          <w:rFonts w:ascii="Calibri" w:hAnsi="Calibri" w:eastAsia="Calibri" w:cs="Calibri"/>
          <w:b w:val="0"/>
          <w:bCs w:val="0"/>
          <w:noProof w:val="0"/>
          <w:sz w:val="22"/>
          <w:szCs w:val="22"/>
          <w:lang w:val="en-GB"/>
        </w:rPr>
        <w:t>secondary</w:t>
      </w:r>
      <w:r w:rsidRPr="2A893E3C" w:rsidR="4852143B">
        <w:rPr>
          <w:rFonts w:ascii="Calibri" w:hAnsi="Calibri" w:eastAsia="Calibri" w:cs="Calibri"/>
          <w:b w:val="0"/>
          <w:bCs w:val="0"/>
          <w:noProof w:val="0"/>
          <w:sz w:val="22"/>
          <w:szCs w:val="22"/>
          <w:lang w:val="en-GB"/>
        </w:rPr>
        <w:t xml:space="preserve"> r</w:t>
      </w:r>
      <w:r w:rsidRPr="2A893E3C" w:rsidR="74476862">
        <w:rPr>
          <w:rFonts w:ascii="Calibri" w:hAnsi="Calibri" w:eastAsia="Calibri" w:cs="Calibri"/>
          <w:b w:val="0"/>
          <w:bCs w:val="0"/>
          <w:noProof w:val="0"/>
          <w:sz w:val="22"/>
          <w:szCs w:val="22"/>
          <w:lang w:val="en-GB"/>
        </w:rPr>
        <w:t>esource a report of</w:t>
      </w:r>
      <w:r w:rsidRPr="2A893E3C" w:rsidR="4852143B">
        <w:rPr>
          <w:rFonts w:ascii="Calibri" w:hAnsi="Calibri" w:eastAsia="Calibri" w:cs="Calibri"/>
          <w:b w:val="0"/>
          <w:bCs w:val="0"/>
          <w:noProof w:val="0"/>
          <w:sz w:val="22"/>
          <w:szCs w:val="22"/>
          <w:lang w:val="en-GB"/>
        </w:rPr>
        <w:t xml:space="preserve"> a MI-15 investigation </w:t>
      </w:r>
      <w:r w:rsidRPr="2A893E3C" w:rsidR="133FF413">
        <w:rPr>
          <w:rFonts w:ascii="Calibri" w:hAnsi="Calibri" w:eastAsia="Calibri" w:cs="Calibri"/>
          <w:b w:val="0"/>
          <w:bCs w:val="0"/>
          <w:noProof w:val="0"/>
          <w:sz w:val="22"/>
          <w:szCs w:val="22"/>
          <w:lang w:val="en-GB"/>
        </w:rPr>
        <w:t>about the attack</w:t>
      </w:r>
      <w:r w:rsidRPr="2A893E3C" w:rsidR="324A62BD">
        <w:rPr>
          <w:rFonts w:ascii="Calibri" w:hAnsi="Calibri" w:eastAsia="Calibri" w:cs="Calibri"/>
          <w:b w:val="0"/>
          <w:bCs w:val="0"/>
          <w:noProof w:val="0"/>
          <w:sz w:val="22"/>
          <w:szCs w:val="22"/>
          <w:lang w:val="en-GB"/>
        </w:rPr>
        <w:t>.</w:t>
      </w:r>
      <w:r w:rsidRPr="2A893E3C" w:rsidR="133FF413">
        <w:rPr>
          <w:rFonts w:ascii="Calibri" w:hAnsi="Calibri" w:eastAsia="Calibri" w:cs="Calibri"/>
          <w:b w:val="0"/>
          <w:bCs w:val="0"/>
          <w:noProof w:val="0"/>
          <w:sz w:val="22"/>
          <w:szCs w:val="22"/>
          <w:lang w:val="en-GB"/>
        </w:rPr>
        <w:t xml:space="preserve"> </w:t>
      </w:r>
    </w:p>
    <w:p w:rsidR="133FF413" w:rsidP="2A893E3C" w:rsidRDefault="133FF413" w14:paraId="3EF466F6" w14:textId="1CE1B1A9">
      <w:pPr>
        <w:pStyle w:val="Normal"/>
        <w:rPr>
          <w:rFonts w:ascii="Calibri" w:hAnsi="Calibri" w:eastAsia="Calibri" w:cs="Calibri"/>
          <w:b w:val="0"/>
          <w:bCs w:val="0"/>
          <w:noProof w:val="0"/>
          <w:sz w:val="22"/>
          <w:szCs w:val="22"/>
          <w:lang w:val="en-GB"/>
        </w:rPr>
      </w:pPr>
      <w:r w:rsidRPr="2A893E3C" w:rsidR="133FF413">
        <w:rPr>
          <w:rFonts w:ascii="Calibri" w:hAnsi="Calibri" w:eastAsia="Calibri" w:cs="Calibri"/>
          <w:b w:val="0"/>
          <w:bCs w:val="0"/>
          <w:noProof w:val="0"/>
          <w:sz w:val="22"/>
          <w:szCs w:val="22"/>
          <w:lang w:val="en-GB"/>
        </w:rPr>
        <w:t>‘</w:t>
      </w:r>
      <w:r w:rsidRPr="2A893E3C" w:rsidR="133FF413">
        <w:rPr>
          <w:rFonts w:ascii="Calibri" w:hAnsi="Calibri" w:eastAsia="Calibri" w:cs="Calibri"/>
          <w:b w:val="1"/>
          <w:bCs w:val="1"/>
          <w:noProof w:val="0"/>
          <w:sz w:val="22"/>
          <w:szCs w:val="22"/>
          <w:lang w:val="en-GB"/>
        </w:rPr>
        <w:t xml:space="preserve">London Bridge (11 deaths including the 3 attackers): On the evening of Saturday 3 June, three men (27-year-old Briton Khuram Butt, </w:t>
      </w:r>
      <w:r w:rsidRPr="2A893E3C" w:rsidR="133FF413">
        <w:rPr>
          <w:rFonts w:ascii="Calibri" w:hAnsi="Calibri" w:eastAsia="Calibri" w:cs="Calibri"/>
          <w:b w:val="1"/>
          <w:bCs w:val="1"/>
          <w:noProof w:val="0"/>
          <w:sz w:val="22"/>
          <w:szCs w:val="22"/>
          <w:lang w:val="en-GB"/>
        </w:rPr>
        <w:t>30-year old</w:t>
      </w:r>
      <w:r w:rsidRPr="2A893E3C" w:rsidR="133FF413">
        <w:rPr>
          <w:rFonts w:ascii="Calibri" w:hAnsi="Calibri" w:eastAsia="Calibri" w:cs="Calibri"/>
          <w:b w:val="1"/>
          <w:bCs w:val="1"/>
          <w:noProof w:val="0"/>
          <w:sz w:val="22"/>
          <w:szCs w:val="22"/>
          <w:lang w:val="en-GB"/>
        </w:rPr>
        <w:t xml:space="preserve"> Moroccan Rachid Redouane and </w:t>
      </w:r>
      <w:r w:rsidRPr="2A893E3C" w:rsidR="133FF413">
        <w:rPr>
          <w:rFonts w:ascii="Calibri" w:hAnsi="Calibri" w:eastAsia="Calibri" w:cs="Calibri"/>
          <w:b w:val="1"/>
          <w:bCs w:val="1"/>
          <w:noProof w:val="0"/>
          <w:sz w:val="22"/>
          <w:szCs w:val="22"/>
          <w:lang w:val="en-GB"/>
        </w:rPr>
        <w:t>22-year old</w:t>
      </w:r>
      <w:r w:rsidRPr="2A893E3C" w:rsidR="133FF413">
        <w:rPr>
          <w:rFonts w:ascii="Calibri" w:hAnsi="Calibri" w:eastAsia="Calibri" w:cs="Calibri"/>
          <w:b w:val="1"/>
          <w:bCs w:val="1"/>
          <w:noProof w:val="0"/>
          <w:sz w:val="22"/>
          <w:szCs w:val="22"/>
          <w:lang w:val="en-GB"/>
        </w:rPr>
        <w:t xml:space="preserve"> Italian/Moroccan Youssef </w:t>
      </w:r>
      <w:r w:rsidRPr="2A893E3C" w:rsidR="133FF413">
        <w:rPr>
          <w:rFonts w:ascii="Calibri" w:hAnsi="Calibri" w:eastAsia="Calibri" w:cs="Calibri"/>
          <w:b w:val="1"/>
          <w:bCs w:val="1"/>
          <w:noProof w:val="0"/>
          <w:sz w:val="22"/>
          <w:szCs w:val="22"/>
          <w:lang w:val="en-GB"/>
        </w:rPr>
        <w:t>Zaghba</w:t>
      </w:r>
      <w:r w:rsidRPr="2A893E3C" w:rsidR="133FF413">
        <w:rPr>
          <w:rFonts w:ascii="Calibri" w:hAnsi="Calibri" w:eastAsia="Calibri" w:cs="Calibri"/>
          <w:b w:val="1"/>
          <w:bCs w:val="1"/>
          <w:noProof w:val="0"/>
          <w:sz w:val="22"/>
          <w:szCs w:val="22"/>
          <w:lang w:val="en-GB"/>
        </w:rPr>
        <w:t xml:space="preserve">) drove a Renault Master van, locally hired earlier that day, into pedestrians on London Bridge, killing two people. Abandoning unused a store of Molotov cocktails and wearing dummy suicide vests, they then left the van armed with large knives, which they used on an </w:t>
      </w:r>
      <w:r w:rsidRPr="2A893E3C" w:rsidR="133FF413">
        <w:rPr>
          <w:rFonts w:ascii="Calibri" w:hAnsi="Calibri" w:eastAsia="Calibri" w:cs="Calibri"/>
          <w:b w:val="1"/>
          <w:bCs w:val="1"/>
          <w:noProof w:val="0"/>
          <w:sz w:val="22"/>
          <w:szCs w:val="22"/>
          <w:lang w:val="en-GB"/>
        </w:rPr>
        <w:t>apparently random</w:t>
      </w:r>
      <w:r w:rsidRPr="2A893E3C" w:rsidR="133FF413">
        <w:rPr>
          <w:rFonts w:ascii="Calibri" w:hAnsi="Calibri" w:eastAsia="Calibri" w:cs="Calibri"/>
          <w:b w:val="1"/>
          <w:bCs w:val="1"/>
          <w:noProof w:val="0"/>
          <w:sz w:val="22"/>
          <w:szCs w:val="22"/>
          <w:lang w:val="en-GB"/>
        </w:rPr>
        <w:t xml:space="preserve"> basis to kill six more people in nearby Borough Market and in the vicinity of Borough High Street. Armed police arrived within eight minutes and shot them dead. A total of 11 people were killed, and 45 required hospital treatment.</w:t>
      </w:r>
      <w:r w:rsidRPr="2A893E3C" w:rsidR="133FF413">
        <w:rPr>
          <w:rFonts w:ascii="Calibri" w:hAnsi="Calibri" w:eastAsia="Calibri" w:cs="Calibri"/>
          <w:b w:val="0"/>
          <w:bCs w:val="0"/>
          <w:noProof w:val="0"/>
          <w:sz w:val="22"/>
          <w:szCs w:val="22"/>
          <w:lang w:val="en-GB"/>
        </w:rPr>
        <w:t>’</w:t>
      </w:r>
      <w:r w:rsidRPr="2A893E3C" w:rsidR="51E4D944">
        <w:rPr>
          <w:rFonts w:ascii="Calibri" w:hAnsi="Calibri" w:eastAsia="Calibri" w:cs="Calibri"/>
          <w:b w:val="0"/>
          <w:bCs w:val="0"/>
          <w:noProof w:val="0"/>
          <w:sz w:val="22"/>
          <w:szCs w:val="22"/>
          <w:lang w:val="en-GB"/>
        </w:rPr>
        <w:t xml:space="preserve"> (</w:t>
      </w:r>
      <w:r w:rsidRPr="2A893E3C" w:rsidR="5B6B3A4C">
        <w:rPr>
          <w:rFonts w:ascii="Calibri" w:hAnsi="Calibri" w:eastAsia="Calibri" w:cs="Calibri"/>
          <w:noProof w:val="0"/>
          <w:sz w:val="24"/>
          <w:szCs w:val="24"/>
          <w:lang w:val="en-GB"/>
        </w:rPr>
        <w:t>Anderson, D (2017</w:t>
      </w:r>
      <w:r w:rsidRPr="2A893E3C" w:rsidR="51E4D944">
        <w:rPr>
          <w:rFonts w:ascii="Calibri" w:hAnsi="Calibri" w:eastAsia="Calibri" w:cs="Calibri"/>
          <w:b w:val="0"/>
          <w:bCs w:val="0"/>
          <w:noProof w:val="0"/>
          <w:sz w:val="22"/>
          <w:szCs w:val="22"/>
          <w:lang w:val="en-GB"/>
        </w:rPr>
        <w:t>)</w:t>
      </w:r>
    </w:p>
    <w:p w:rsidR="66971436" w:rsidP="2A893E3C" w:rsidRDefault="66971436" w14:paraId="07F53F74" w14:textId="6323A3DB">
      <w:pPr>
        <w:pStyle w:val="Normal"/>
        <w:rPr>
          <w:rFonts w:ascii="Calibri" w:hAnsi="Calibri" w:eastAsia="Calibri" w:cs="Calibri"/>
          <w:b w:val="0"/>
          <w:bCs w:val="0"/>
          <w:noProof w:val="0"/>
          <w:sz w:val="22"/>
          <w:szCs w:val="22"/>
          <w:lang w:val="en-GB"/>
        </w:rPr>
      </w:pPr>
      <w:r w:rsidRPr="2A893E3C" w:rsidR="66971436">
        <w:rPr>
          <w:rFonts w:ascii="Calibri" w:hAnsi="Calibri" w:eastAsia="Calibri" w:cs="Calibri"/>
          <w:b w:val="0"/>
          <w:bCs w:val="0"/>
          <w:noProof w:val="0"/>
          <w:sz w:val="22"/>
          <w:szCs w:val="22"/>
          <w:lang w:val="en-GB"/>
        </w:rPr>
        <w:t xml:space="preserve">The police </w:t>
      </w:r>
      <w:r w:rsidRPr="2A893E3C" w:rsidR="4A5BEE81">
        <w:rPr>
          <w:rFonts w:ascii="Calibri" w:hAnsi="Calibri" w:eastAsia="Calibri" w:cs="Calibri"/>
          <w:b w:val="0"/>
          <w:bCs w:val="0"/>
          <w:noProof w:val="0"/>
          <w:sz w:val="22"/>
          <w:szCs w:val="22"/>
          <w:lang w:val="en-GB"/>
        </w:rPr>
        <w:t>o</w:t>
      </w:r>
      <w:r w:rsidRPr="2A893E3C" w:rsidR="66971436">
        <w:rPr>
          <w:rFonts w:ascii="Calibri" w:hAnsi="Calibri" w:eastAsia="Calibri" w:cs="Calibri"/>
          <w:b w:val="0"/>
          <w:bCs w:val="0"/>
          <w:noProof w:val="0"/>
          <w:sz w:val="22"/>
          <w:szCs w:val="22"/>
          <w:lang w:val="en-GB"/>
        </w:rPr>
        <w:t xml:space="preserve">fficers took 8 minutes to stop the three attackers in the London Bridge attack while took a longer </w:t>
      </w:r>
      <w:r w:rsidRPr="2A893E3C" w:rsidR="2FC8865C">
        <w:rPr>
          <w:rFonts w:ascii="Calibri" w:hAnsi="Calibri" w:eastAsia="Calibri" w:cs="Calibri"/>
          <w:b w:val="0"/>
          <w:bCs w:val="0"/>
          <w:noProof w:val="0"/>
          <w:sz w:val="22"/>
          <w:szCs w:val="22"/>
          <w:lang w:val="en-GB"/>
        </w:rPr>
        <w:t xml:space="preserve">to de-escalate the situation. </w:t>
      </w:r>
      <w:r w:rsidRPr="2A893E3C" w:rsidR="0F267A30">
        <w:rPr>
          <w:rFonts w:ascii="Calibri" w:hAnsi="Calibri" w:eastAsia="Calibri" w:cs="Calibri"/>
          <w:b w:val="0"/>
          <w:bCs w:val="0"/>
          <w:noProof w:val="0"/>
          <w:sz w:val="22"/>
          <w:szCs w:val="22"/>
          <w:lang w:val="en-GB"/>
        </w:rPr>
        <w:t xml:space="preserve">The members of the public were at </w:t>
      </w:r>
      <w:r w:rsidRPr="2A893E3C" w:rsidR="0F267A30">
        <w:rPr>
          <w:rFonts w:ascii="Calibri" w:hAnsi="Calibri" w:eastAsia="Calibri" w:cs="Calibri"/>
          <w:b w:val="0"/>
          <w:bCs w:val="0"/>
          <w:noProof w:val="0"/>
          <w:sz w:val="22"/>
          <w:szCs w:val="22"/>
          <w:lang w:val="en-GB"/>
        </w:rPr>
        <w:t>great risk</w:t>
      </w:r>
      <w:r w:rsidRPr="2A893E3C" w:rsidR="0F267A30">
        <w:rPr>
          <w:rFonts w:ascii="Calibri" w:hAnsi="Calibri" w:eastAsia="Calibri" w:cs="Calibri"/>
          <w:b w:val="0"/>
          <w:bCs w:val="0"/>
          <w:noProof w:val="0"/>
          <w:sz w:val="22"/>
          <w:szCs w:val="22"/>
          <w:lang w:val="en-GB"/>
        </w:rPr>
        <w:t xml:space="preserve"> in the London Bridge Attack as there were a lot of people </w:t>
      </w:r>
      <w:r w:rsidRPr="2A893E3C" w:rsidR="6E78ECC8">
        <w:rPr>
          <w:rFonts w:ascii="Calibri" w:hAnsi="Calibri" w:eastAsia="Calibri" w:cs="Calibri"/>
          <w:b w:val="0"/>
          <w:bCs w:val="0"/>
          <w:noProof w:val="0"/>
          <w:sz w:val="22"/>
          <w:szCs w:val="22"/>
          <w:lang w:val="en-GB"/>
        </w:rPr>
        <w:t>present in the areas the attackers deployed their act of terror, however with our simulation there were not a lot of people p</w:t>
      </w:r>
      <w:r w:rsidRPr="2A893E3C" w:rsidR="265CCCF7">
        <w:rPr>
          <w:rFonts w:ascii="Calibri" w:hAnsi="Calibri" w:eastAsia="Calibri" w:cs="Calibri"/>
          <w:b w:val="0"/>
          <w:bCs w:val="0"/>
          <w:noProof w:val="0"/>
          <w:sz w:val="22"/>
          <w:szCs w:val="22"/>
          <w:lang w:val="en-GB"/>
        </w:rPr>
        <w:t xml:space="preserve">resent which might have help with </w:t>
      </w:r>
      <w:r w:rsidRPr="2A893E3C" w:rsidR="265CCCF7">
        <w:rPr>
          <w:rFonts w:ascii="Calibri" w:hAnsi="Calibri" w:eastAsia="Calibri" w:cs="Calibri"/>
          <w:b w:val="0"/>
          <w:bCs w:val="0"/>
          <w:noProof w:val="0"/>
          <w:sz w:val="22"/>
          <w:szCs w:val="22"/>
          <w:lang w:val="en-GB"/>
        </w:rPr>
        <w:t>the smaller</w:t>
      </w:r>
      <w:r w:rsidRPr="2A893E3C" w:rsidR="265CCCF7">
        <w:rPr>
          <w:rFonts w:ascii="Calibri" w:hAnsi="Calibri" w:eastAsia="Calibri" w:cs="Calibri"/>
          <w:b w:val="0"/>
          <w:bCs w:val="0"/>
          <w:noProof w:val="0"/>
          <w:sz w:val="22"/>
          <w:szCs w:val="22"/>
          <w:lang w:val="en-GB"/>
        </w:rPr>
        <w:t xml:space="preserve"> number of people killed in the attack. </w:t>
      </w:r>
    </w:p>
    <w:p w:rsidR="787B33D1" w:rsidP="2A893E3C" w:rsidRDefault="787B33D1" w14:paraId="62CBE659" w14:textId="04196FE8">
      <w:pPr>
        <w:pStyle w:val="Normal"/>
        <w:rPr>
          <w:rFonts w:ascii="Calibri" w:hAnsi="Calibri" w:eastAsia="Calibri" w:cs="Calibri"/>
          <w:b w:val="0"/>
          <w:bCs w:val="0"/>
          <w:noProof w:val="0"/>
          <w:sz w:val="22"/>
          <w:szCs w:val="22"/>
          <w:lang w:val="en-GB"/>
        </w:rPr>
      </w:pPr>
      <w:r w:rsidRPr="2A893E3C" w:rsidR="787B33D1">
        <w:rPr>
          <w:rFonts w:ascii="Calibri" w:hAnsi="Calibri" w:eastAsia="Calibri" w:cs="Calibri"/>
          <w:b w:val="0"/>
          <w:bCs w:val="0"/>
          <w:noProof w:val="0"/>
          <w:sz w:val="22"/>
          <w:szCs w:val="22"/>
          <w:lang w:val="en-GB"/>
        </w:rPr>
        <w:t>Unfortunately,</w:t>
      </w:r>
      <w:r w:rsidRPr="2A893E3C" w:rsidR="265CCCF7">
        <w:rPr>
          <w:rFonts w:ascii="Calibri" w:hAnsi="Calibri" w:eastAsia="Calibri" w:cs="Calibri"/>
          <w:b w:val="0"/>
          <w:bCs w:val="0"/>
          <w:noProof w:val="0"/>
          <w:sz w:val="22"/>
          <w:szCs w:val="22"/>
          <w:lang w:val="en-GB"/>
        </w:rPr>
        <w:t xml:space="preserve"> a massive problem with the exercise was that </w:t>
      </w:r>
      <w:r w:rsidRPr="2A893E3C" w:rsidR="21F3E7F2">
        <w:rPr>
          <w:rFonts w:ascii="Calibri" w:hAnsi="Calibri" w:eastAsia="Calibri" w:cs="Calibri"/>
          <w:b w:val="0"/>
          <w:bCs w:val="0"/>
          <w:noProof w:val="0"/>
          <w:sz w:val="22"/>
          <w:szCs w:val="22"/>
          <w:lang w:val="en-GB"/>
        </w:rPr>
        <w:t>communication</w:t>
      </w:r>
      <w:r w:rsidRPr="2A893E3C" w:rsidR="265CCCF7">
        <w:rPr>
          <w:rFonts w:ascii="Calibri" w:hAnsi="Calibri" w:eastAsia="Calibri" w:cs="Calibri"/>
          <w:b w:val="0"/>
          <w:bCs w:val="0"/>
          <w:noProof w:val="0"/>
          <w:sz w:val="22"/>
          <w:szCs w:val="22"/>
          <w:lang w:val="en-GB"/>
        </w:rPr>
        <w:t xml:space="preserve"> became lost </w:t>
      </w:r>
      <w:r w:rsidRPr="2A893E3C" w:rsidR="38DFB7F8">
        <w:rPr>
          <w:rFonts w:ascii="Calibri" w:hAnsi="Calibri" w:eastAsia="Calibri" w:cs="Calibri"/>
          <w:b w:val="0"/>
          <w:bCs w:val="0"/>
          <w:noProof w:val="0"/>
          <w:sz w:val="22"/>
          <w:szCs w:val="22"/>
          <w:lang w:val="en-GB"/>
        </w:rPr>
        <w:t xml:space="preserve">within </w:t>
      </w:r>
      <w:r w:rsidRPr="2A893E3C" w:rsidR="38DFB7F8">
        <w:rPr>
          <w:rFonts w:ascii="Calibri" w:hAnsi="Calibri" w:eastAsia="Calibri" w:cs="Calibri"/>
          <w:b w:val="0"/>
          <w:bCs w:val="0"/>
          <w:noProof w:val="0"/>
          <w:sz w:val="22"/>
          <w:szCs w:val="22"/>
          <w:lang w:val="en-GB"/>
        </w:rPr>
        <w:t>all of</w:t>
      </w:r>
      <w:r w:rsidRPr="2A893E3C" w:rsidR="38DFB7F8">
        <w:rPr>
          <w:rFonts w:ascii="Calibri" w:hAnsi="Calibri" w:eastAsia="Calibri" w:cs="Calibri"/>
          <w:b w:val="0"/>
          <w:bCs w:val="0"/>
          <w:noProof w:val="0"/>
          <w:sz w:val="22"/>
          <w:szCs w:val="22"/>
          <w:lang w:val="en-GB"/>
        </w:rPr>
        <w:t xml:space="preserve"> the command groups this is a </w:t>
      </w:r>
      <w:r w:rsidRPr="2A893E3C" w:rsidR="4C634C85">
        <w:rPr>
          <w:rFonts w:ascii="Calibri" w:hAnsi="Calibri" w:eastAsia="Calibri" w:cs="Calibri"/>
          <w:b w:val="0"/>
          <w:bCs w:val="0"/>
          <w:noProof w:val="0"/>
          <w:sz w:val="22"/>
          <w:szCs w:val="22"/>
          <w:lang w:val="en-GB"/>
        </w:rPr>
        <w:t>distracter</w:t>
      </w:r>
      <w:r w:rsidRPr="2A893E3C" w:rsidR="38DFB7F8">
        <w:rPr>
          <w:rFonts w:ascii="Calibri" w:hAnsi="Calibri" w:eastAsia="Calibri" w:cs="Calibri"/>
          <w:b w:val="0"/>
          <w:bCs w:val="0"/>
          <w:noProof w:val="0"/>
          <w:sz w:val="22"/>
          <w:szCs w:val="22"/>
          <w:lang w:val="en-GB"/>
        </w:rPr>
        <w:t xml:space="preserve"> as </w:t>
      </w:r>
      <w:r w:rsidRPr="2A893E3C" w:rsidR="66331FED">
        <w:rPr>
          <w:rFonts w:ascii="Calibri" w:hAnsi="Calibri" w:eastAsia="Calibri" w:cs="Calibri"/>
          <w:b w:val="0"/>
          <w:bCs w:val="0"/>
          <w:noProof w:val="0"/>
          <w:sz w:val="22"/>
          <w:szCs w:val="22"/>
          <w:lang w:val="en-GB"/>
        </w:rPr>
        <w:t>communication</w:t>
      </w:r>
      <w:r w:rsidRPr="2A893E3C" w:rsidR="38DFB7F8">
        <w:rPr>
          <w:rFonts w:ascii="Calibri" w:hAnsi="Calibri" w:eastAsia="Calibri" w:cs="Calibri"/>
          <w:b w:val="0"/>
          <w:bCs w:val="0"/>
          <w:noProof w:val="0"/>
          <w:sz w:val="22"/>
          <w:szCs w:val="22"/>
          <w:lang w:val="en-GB"/>
        </w:rPr>
        <w:t xml:space="preserve"> is essential with crisis management as all parties </w:t>
      </w:r>
      <w:r w:rsidRPr="2A893E3C" w:rsidR="1EFFADDC">
        <w:rPr>
          <w:rFonts w:ascii="Calibri" w:hAnsi="Calibri" w:eastAsia="Calibri" w:cs="Calibri"/>
          <w:b w:val="0"/>
          <w:bCs w:val="0"/>
          <w:noProof w:val="0"/>
          <w:sz w:val="22"/>
          <w:szCs w:val="22"/>
          <w:lang w:val="en-GB"/>
        </w:rPr>
        <w:t>involved</w:t>
      </w:r>
      <w:r w:rsidRPr="2A893E3C" w:rsidR="38DFB7F8">
        <w:rPr>
          <w:rFonts w:ascii="Calibri" w:hAnsi="Calibri" w:eastAsia="Calibri" w:cs="Calibri"/>
          <w:b w:val="0"/>
          <w:bCs w:val="0"/>
          <w:noProof w:val="0"/>
          <w:sz w:val="22"/>
          <w:szCs w:val="22"/>
          <w:lang w:val="en-GB"/>
        </w:rPr>
        <w:t xml:space="preserve"> need to know the plans and operations going on</w:t>
      </w:r>
      <w:r w:rsidRPr="2A893E3C" w:rsidR="6E0B0516">
        <w:rPr>
          <w:rFonts w:ascii="Calibri" w:hAnsi="Calibri" w:eastAsia="Calibri" w:cs="Calibri"/>
          <w:b w:val="0"/>
          <w:bCs w:val="0"/>
          <w:noProof w:val="0"/>
          <w:sz w:val="22"/>
          <w:szCs w:val="22"/>
          <w:lang w:val="en-GB"/>
        </w:rPr>
        <w:t xml:space="preserve"> and forward</w:t>
      </w:r>
      <w:r w:rsidRPr="2A893E3C" w:rsidR="38DFB7F8">
        <w:rPr>
          <w:rFonts w:ascii="Calibri" w:hAnsi="Calibri" w:eastAsia="Calibri" w:cs="Calibri"/>
          <w:b w:val="0"/>
          <w:bCs w:val="0"/>
          <w:noProof w:val="0"/>
          <w:sz w:val="22"/>
          <w:szCs w:val="22"/>
          <w:lang w:val="en-GB"/>
        </w:rPr>
        <w:t xml:space="preserve"> t</w:t>
      </w:r>
      <w:r w:rsidRPr="2A893E3C" w:rsidR="0DBE6754">
        <w:rPr>
          <w:rFonts w:ascii="Calibri" w:hAnsi="Calibri" w:eastAsia="Calibri" w:cs="Calibri"/>
          <w:b w:val="0"/>
          <w:bCs w:val="0"/>
          <w:noProof w:val="0"/>
          <w:sz w:val="22"/>
          <w:szCs w:val="22"/>
          <w:lang w:val="en-GB"/>
        </w:rPr>
        <w:t xml:space="preserve">o ensure that everything is being handle correctly and with </w:t>
      </w:r>
      <w:r w:rsidRPr="2A893E3C" w:rsidR="2583BF17">
        <w:rPr>
          <w:rFonts w:ascii="Calibri" w:hAnsi="Calibri" w:eastAsia="Calibri" w:cs="Calibri"/>
          <w:b w:val="0"/>
          <w:bCs w:val="0"/>
          <w:noProof w:val="0"/>
          <w:sz w:val="22"/>
          <w:szCs w:val="22"/>
          <w:lang w:val="en-GB"/>
        </w:rPr>
        <w:t>guidance</w:t>
      </w:r>
      <w:r w:rsidRPr="2A893E3C" w:rsidR="0DBE6754">
        <w:rPr>
          <w:rFonts w:ascii="Calibri" w:hAnsi="Calibri" w:eastAsia="Calibri" w:cs="Calibri"/>
          <w:b w:val="0"/>
          <w:bCs w:val="0"/>
          <w:noProof w:val="0"/>
          <w:sz w:val="22"/>
          <w:szCs w:val="22"/>
          <w:lang w:val="en-GB"/>
        </w:rPr>
        <w:t xml:space="preserve"> and support from all command teams.</w:t>
      </w:r>
      <w:r w:rsidRPr="2A893E3C" w:rsidR="2BB5BF1E">
        <w:rPr>
          <w:rFonts w:ascii="Calibri" w:hAnsi="Calibri" w:eastAsia="Calibri" w:cs="Calibri"/>
          <w:b w:val="0"/>
          <w:bCs w:val="0"/>
          <w:noProof w:val="0"/>
          <w:sz w:val="22"/>
          <w:szCs w:val="22"/>
          <w:lang w:val="en-GB"/>
        </w:rPr>
        <w:t xml:space="preserve"> </w:t>
      </w:r>
    </w:p>
    <w:p w:rsidR="55EE2F95" w:rsidP="2A893E3C" w:rsidRDefault="55EE2F95" w14:paraId="0BC24648" w14:textId="68D538A0">
      <w:pPr>
        <w:pStyle w:val="Normal"/>
        <w:rPr>
          <w:rFonts w:ascii="Calibri" w:hAnsi="Calibri" w:eastAsia="Calibri" w:cs="Calibri"/>
          <w:b w:val="0"/>
          <w:bCs w:val="0"/>
          <w:noProof w:val="0"/>
          <w:sz w:val="22"/>
          <w:szCs w:val="22"/>
          <w:lang w:val="en-GB"/>
        </w:rPr>
      </w:pPr>
      <w:r w:rsidRPr="2A893E3C" w:rsidR="55EE2F95">
        <w:rPr>
          <w:rFonts w:ascii="Calibri" w:hAnsi="Calibri" w:eastAsia="Calibri" w:cs="Calibri"/>
          <w:b w:val="0"/>
          <w:bCs w:val="0"/>
          <w:noProof w:val="0"/>
          <w:sz w:val="22"/>
          <w:szCs w:val="22"/>
          <w:lang w:val="en-GB"/>
        </w:rPr>
        <w:t xml:space="preserve">For example, </w:t>
      </w:r>
      <w:r w:rsidRPr="2A893E3C" w:rsidR="265CCCF7">
        <w:rPr>
          <w:rFonts w:ascii="Calibri" w:hAnsi="Calibri" w:eastAsia="Calibri" w:cs="Calibri"/>
          <w:b w:val="0"/>
          <w:bCs w:val="0"/>
          <w:noProof w:val="0"/>
          <w:sz w:val="22"/>
          <w:szCs w:val="22"/>
          <w:lang w:val="en-GB"/>
        </w:rPr>
        <w:t xml:space="preserve">the Sliver command were not able to provide the bronze group with any </w:t>
      </w:r>
      <w:r w:rsidRPr="2A893E3C" w:rsidR="74B18817">
        <w:rPr>
          <w:rFonts w:ascii="Calibri" w:hAnsi="Calibri" w:eastAsia="Calibri" w:cs="Calibri"/>
          <w:b w:val="0"/>
          <w:bCs w:val="0"/>
          <w:noProof w:val="0"/>
          <w:sz w:val="22"/>
          <w:szCs w:val="22"/>
          <w:lang w:val="en-GB"/>
        </w:rPr>
        <w:t>instructions</w:t>
      </w:r>
      <w:r w:rsidRPr="2A893E3C" w:rsidR="265CCCF7">
        <w:rPr>
          <w:rFonts w:ascii="Calibri" w:hAnsi="Calibri" w:eastAsia="Calibri" w:cs="Calibri"/>
          <w:b w:val="0"/>
          <w:bCs w:val="0"/>
          <w:noProof w:val="0"/>
          <w:sz w:val="22"/>
          <w:szCs w:val="22"/>
          <w:lang w:val="en-GB"/>
        </w:rPr>
        <w:t xml:space="preserve"> on how the situation </w:t>
      </w:r>
      <w:r w:rsidRPr="2A893E3C" w:rsidR="780BB1D1">
        <w:rPr>
          <w:rFonts w:ascii="Calibri" w:hAnsi="Calibri" w:eastAsia="Calibri" w:cs="Calibri"/>
          <w:b w:val="0"/>
          <w:bCs w:val="0"/>
          <w:noProof w:val="0"/>
          <w:sz w:val="22"/>
          <w:szCs w:val="22"/>
          <w:lang w:val="en-GB"/>
        </w:rPr>
        <w:t>should be delt</w:t>
      </w:r>
      <w:r w:rsidRPr="2A893E3C" w:rsidR="28FF8981">
        <w:rPr>
          <w:rFonts w:ascii="Calibri" w:hAnsi="Calibri" w:eastAsia="Calibri" w:cs="Calibri"/>
          <w:b w:val="0"/>
          <w:bCs w:val="0"/>
          <w:noProof w:val="0"/>
          <w:sz w:val="22"/>
          <w:szCs w:val="22"/>
          <w:lang w:val="en-GB"/>
        </w:rPr>
        <w:t xml:space="preserve"> with in the stadium. T</w:t>
      </w:r>
      <w:r w:rsidRPr="2A893E3C" w:rsidR="60FA8E27">
        <w:rPr>
          <w:rFonts w:ascii="Calibri" w:hAnsi="Calibri" w:eastAsia="Calibri" w:cs="Calibri"/>
          <w:b w:val="0"/>
          <w:bCs w:val="0"/>
          <w:noProof w:val="0"/>
          <w:sz w:val="22"/>
          <w:szCs w:val="22"/>
          <w:lang w:val="en-GB"/>
        </w:rPr>
        <w:t xml:space="preserve">he bronze command </w:t>
      </w:r>
      <w:r w:rsidRPr="2A893E3C" w:rsidR="60FA8E27">
        <w:rPr>
          <w:rFonts w:ascii="Calibri" w:hAnsi="Calibri" w:eastAsia="Calibri" w:cs="Calibri"/>
          <w:b w:val="0"/>
          <w:bCs w:val="0"/>
          <w:noProof w:val="0"/>
          <w:sz w:val="22"/>
          <w:szCs w:val="22"/>
          <w:lang w:val="en-GB"/>
        </w:rPr>
        <w:t>are</w:t>
      </w:r>
      <w:r w:rsidRPr="2A893E3C" w:rsidR="60FA8E27">
        <w:rPr>
          <w:rFonts w:ascii="Calibri" w:hAnsi="Calibri" w:eastAsia="Calibri" w:cs="Calibri"/>
          <w:b w:val="0"/>
          <w:bCs w:val="0"/>
          <w:noProof w:val="0"/>
          <w:sz w:val="22"/>
          <w:szCs w:val="22"/>
          <w:lang w:val="en-GB"/>
        </w:rPr>
        <w:t xml:space="preserve"> </w:t>
      </w:r>
      <w:r w:rsidRPr="2A893E3C" w:rsidR="5C274FAB">
        <w:rPr>
          <w:rFonts w:ascii="Calibri" w:hAnsi="Calibri" w:eastAsia="Calibri" w:cs="Calibri"/>
          <w:b w:val="0"/>
          <w:bCs w:val="0"/>
          <w:noProof w:val="0"/>
          <w:sz w:val="22"/>
          <w:szCs w:val="22"/>
          <w:lang w:val="en-GB"/>
        </w:rPr>
        <w:t>supposed to</w:t>
      </w:r>
      <w:r w:rsidRPr="2A893E3C" w:rsidR="60FA8E27">
        <w:rPr>
          <w:rFonts w:ascii="Calibri" w:hAnsi="Calibri" w:eastAsia="Calibri" w:cs="Calibri"/>
          <w:b w:val="0"/>
          <w:bCs w:val="0"/>
          <w:noProof w:val="0"/>
          <w:sz w:val="22"/>
          <w:szCs w:val="22"/>
          <w:lang w:val="en-GB"/>
        </w:rPr>
        <w:t xml:space="preserve"> understand Gold &amp; Silver Strategic &amp; Tactical Operational Plans</w:t>
      </w:r>
      <w:r w:rsidRPr="2A893E3C" w:rsidR="49AD16E8">
        <w:rPr>
          <w:rFonts w:ascii="Calibri" w:hAnsi="Calibri" w:eastAsia="Calibri" w:cs="Calibri"/>
          <w:b w:val="0"/>
          <w:bCs w:val="0"/>
          <w:noProof w:val="0"/>
          <w:sz w:val="22"/>
          <w:szCs w:val="22"/>
          <w:lang w:val="en-GB"/>
        </w:rPr>
        <w:t xml:space="preserve"> however, we did not go and inform any of the </w:t>
      </w:r>
      <w:r w:rsidRPr="2A893E3C" w:rsidR="779699C1">
        <w:rPr>
          <w:rFonts w:ascii="Calibri" w:hAnsi="Calibri" w:eastAsia="Calibri" w:cs="Calibri"/>
          <w:b w:val="0"/>
          <w:bCs w:val="0"/>
          <w:noProof w:val="0"/>
          <w:sz w:val="22"/>
          <w:szCs w:val="22"/>
          <w:lang w:val="en-GB"/>
        </w:rPr>
        <w:t xml:space="preserve">command </w:t>
      </w:r>
      <w:r w:rsidRPr="2A893E3C" w:rsidR="49AD16E8">
        <w:rPr>
          <w:rFonts w:ascii="Calibri" w:hAnsi="Calibri" w:eastAsia="Calibri" w:cs="Calibri"/>
          <w:b w:val="0"/>
          <w:bCs w:val="0"/>
          <w:noProof w:val="0"/>
          <w:sz w:val="22"/>
          <w:szCs w:val="22"/>
          <w:lang w:val="en-GB"/>
        </w:rPr>
        <w:t xml:space="preserve">teams of the </w:t>
      </w:r>
      <w:r w:rsidRPr="2A893E3C" w:rsidR="49AD16E8">
        <w:rPr>
          <w:rFonts w:ascii="Calibri" w:hAnsi="Calibri" w:eastAsia="Calibri" w:cs="Calibri"/>
          <w:b w:val="0"/>
          <w:bCs w:val="0"/>
          <w:noProof w:val="0"/>
          <w:sz w:val="22"/>
          <w:szCs w:val="22"/>
          <w:lang w:val="en-GB"/>
        </w:rPr>
        <w:t>current status</w:t>
      </w:r>
      <w:r w:rsidRPr="2A893E3C" w:rsidR="49AD16E8">
        <w:rPr>
          <w:rFonts w:ascii="Calibri" w:hAnsi="Calibri" w:eastAsia="Calibri" w:cs="Calibri"/>
          <w:b w:val="0"/>
          <w:bCs w:val="0"/>
          <w:noProof w:val="0"/>
          <w:sz w:val="22"/>
          <w:szCs w:val="22"/>
          <w:lang w:val="en-GB"/>
        </w:rPr>
        <w:t xml:space="preserve"> in the </w:t>
      </w:r>
      <w:r w:rsidRPr="2A893E3C" w:rsidR="49AD16E8">
        <w:rPr>
          <w:rFonts w:ascii="Calibri" w:hAnsi="Calibri" w:eastAsia="Calibri" w:cs="Calibri"/>
          <w:b w:val="0"/>
          <w:bCs w:val="0"/>
          <w:noProof w:val="0"/>
          <w:sz w:val="22"/>
          <w:szCs w:val="22"/>
          <w:lang w:val="en-GB"/>
        </w:rPr>
        <w:t>staduim</w:t>
      </w:r>
      <w:r w:rsidRPr="2A893E3C" w:rsidR="49AD16E8">
        <w:rPr>
          <w:rFonts w:ascii="Calibri" w:hAnsi="Calibri" w:eastAsia="Calibri" w:cs="Calibri"/>
          <w:b w:val="0"/>
          <w:bCs w:val="0"/>
          <w:noProof w:val="0"/>
          <w:sz w:val="22"/>
          <w:szCs w:val="22"/>
          <w:lang w:val="en-GB"/>
        </w:rPr>
        <w:t xml:space="preserve"> </w:t>
      </w:r>
      <w:r w:rsidRPr="2A893E3C" w:rsidR="0EB8927E">
        <w:rPr>
          <w:rFonts w:ascii="Calibri" w:hAnsi="Calibri" w:eastAsia="Calibri" w:cs="Calibri"/>
          <w:b w:val="0"/>
          <w:bCs w:val="0"/>
          <w:noProof w:val="0"/>
          <w:sz w:val="22"/>
          <w:szCs w:val="22"/>
          <w:lang w:val="en-GB"/>
        </w:rPr>
        <w:t xml:space="preserve">during the attack. </w:t>
      </w:r>
    </w:p>
    <w:p w:rsidR="2A893E3C" w:rsidP="2A893E3C" w:rsidRDefault="2A893E3C" w14:paraId="074225D4" w14:textId="5D0EAA07">
      <w:pPr>
        <w:pStyle w:val="Normal"/>
        <w:rPr>
          <w:rFonts w:ascii="Calibri" w:hAnsi="Calibri" w:eastAsia="Calibri" w:cs="Calibri"/>
          <w:b w:val="0"/>
          <w:bCs w:val="0"/>
          <w:noProof w:val="0"/>
          <w:sz w:val="22"/>
          <w:szCs w:val="22"/>
          <w:lang w:val="en-GB"/>
        </w:rPr>
      </w:pPr>
    </w:p>
    <w:p w:rsidR="62C323A8" w:rsidP="2A893E3C" w:rsidRDefault="62C323A8" w14:paraId="1532569A" w14:textId="173DB8FF">
      <w:pPr>
        <w:spacing w:after="160" w:line="259" w:lineRule="auto"/>
        <w:rPr>
          <w:rFonts w:ascii="Calibri" w:hAnsi="Calibri" w:eastAsia="Calibri" w:cs="Calibri"/>
          <w:noProof w:val="0"/>
          <w:sz w:val="22"/>
          <w:szCs w:val="22"/>
          <w:lang w:val="en-GB"/>
        </w:rPr>
      </w:pPr>
      <w:r w:rsidRPr="2A893E3C" w:rsidR="62C323A8">
        <w:rPr>
          <w:rFonts w:ascii="Calibri" w:hAnsi="Calibri" w:eastAsia="Calibri" w:cs="Calibri"/>
          <w:strike w:val="0"/>
          <w:dstrike w:val="0"/>
          <w:noProof w:val="0"/>
          <w:sz w:val="22"/>
          <w:szCs w:val="22"/>
          <w:u w:val="single"/>
          <w:lang w:val="en-GB"/>
        </w:rPr>
        <w:t>References</w:t>
      </w:r>
    </w:p>
    <w:p w:rsidR="62C323A8" w:rsidP="2A893E3C" w:rsidRDefault="62C323A8" w14:paraId="3424A58B" w14:textId="7C948E9E">
      <w:pPr>
        <w:spacing w:after="0" w:afterAutospacing="off" w:line="259" w:lineRule="auto"/>
        <w:rPr>
          <w:rFonts w:ascii="Calibri" w:hAnsi="Calibri" w:eastAsia="Calibri" w:cs="Calibri"/>
          <w:noProof w:val="0"/>
          <w:sz w:val="22"/>
          <w:szCs w:val="22"/>
          <w:lang w:val="en-GB"/>
        </w:rPr>
      </w:pPr>
      <w:r w:rsidRPr="2A893E3C" w:rsidR="62C323A8">
        <w:rPr>
          <w:rFonts w:ascii="Calibri" w:hAnsi="Calibri" w:eastAsia="Calibri" w:cs="Calibri"/>
          <w:noProof w:val="0"/>
          <w:sz w:val="22"/>
          <w:szCs w:val="22"/>
          <w:lang w:val="en-GB"/>
        </w:rPr>
        <w:t xml:space="preserve">Leniart, A (2020) </w:t>
      </w:r>
      <w:r w:rsidRPr="2A893E3C" w:rsidR="62C323A8">
        <w:rPr>
          <w:rFonts w:ascii="Calibri" w:hAnsi="Calibri" w:eastAsia="Calibri" w:cs="Calibri"/>
          <w:i w:val="1"/>
          <w:iCs w:val="1"/>
          <w:noProof w:val="0"/>
          <w:sz w:val="22"/>
          <w:szCs w:val="22"/>
          <w:lang w:val="en-GB"/>
        </w:rPr>
        <w:t>RISK ASSESSMENT METHODOLOGY</w:t>
      </w:r>
    </w:p>
    <w:p w:rsidR="62C323A8" w:rsidP="2A893E3C" w:rsidRDefault="62C323A8" w14:paraId="5CB8C183" w14:textId="1859966D">
      <w:pPr>
        <w:spacing w:after="0" w:afterAutospacing="off" w:line="259" w:lineRule="auto"/>
        <w:rPr>
          <w:rFonts w:ascii="Calibri" w:hAnsi="Calibri" w:eastAsia="Calibri" w:cs="Calibri"/>
          <w:noProof w:val="0"/>
          <w:sz w:val="22"/>
          <w:szCs w:val="22"/>
          <w:lang w:val="en-GB"/>
        </w:rPr>
      </w:pPr>
      <w:hyperlink r:id="R9dbfa51fb45f4545">
        <w:r w:rsidRPr="2A893E3C" w:rsidR="62C323A8">
          <w:rPr>
            <w:rStyle w:val="Hyperlink"/>
            <w:rFonts w:ascii="Calibri" w:hAnsi="Calibri" w:eastAsia="Calibri" w:cs="Calibri"/>
            <w:strike w:val="0"/>
            <w:dstrike w:val="0"/>
            <w:noProof w:val="0"/>
            <w:sz w:val="22"/>
            <w:szCs w:val="22"/>
            <w:lang w:val="en-GB"/>
          </w:rPr>
          <w:t>https://www.experts-exchange.com/articles/35333/RISK-ASSESSMENT-METHODOLOGY.html</w:t>
        </w:r>
      </w:hyperlink>
    </w:p>
    <w:p w:rsidR="2A893E3C" w:rsidP="2A893E3C" w:rsidRDefault="2A893E3C" w14:paraId="78B37086" w14:textId="4F2C384A">
      <w:pPr>
        <w:spacing w:after="0" w:afterAutospacing="off" w:line="259" w:lineRule="auto"/>
        <w:rPr>
          <w:rFonts w:ascii="Calibri" w:hAnsi="Calibri" w:eastAsia="Calibri" w:cs="Calibri"/>
          <w:noProof w:val="0"/>
          <w:sz w:val="22"/>
          <w:szCs w:val="22"/>
          <w:lang w:val="en-GB"/>
        </w:rPr>
      </w:pPr>
    </w:p>
    <w:p w:rsidR="62C323A8" w:rsidP="2A893E3C" w:rsidRDefault="62C323A8" w14:paraId="77AE9B51" w14:textId="09EA762B">
      <w:pPr>
        <w:spacing w:after="0" w:afterAutospacing="off" w:line="259" w:lineRule="auto"/>
        <w:rPr>
          <w:rFonts w:ascii="Calibri" w:hAnsi="Calibri" w:eastAsia="Calibri" w:cs="Calibri"/>
          <w:noProof w:val="0"/>
          <w:sz w:val="22"/>
          <w:szCs w:val="22"/>
          <w:lang w:val="en-GB"/>
        </w:rPr>
      </w:pPr>
      <w:r w:rsidRPr="2A893E3C" w:rsidR="62C323A8">
        <w:rPr>
          <w:rFonts w:ascii="Calibri" w:hAnsi="Calibri" w:eastAsia="Calibri" w:cs="Calibri"/>
          <w:noProof w:val="0"/>
          <w:sz w:val="22"/>
          <w:szCs w:val="22"/>
          <w:lang w:val="en-GB"/>
        </w:rPr>
        <w:t xml:space="preserve">Public Source Wiki (2021) </w:t>
      </w:r>
      <w:r w:rsidRPr="2A893E3C" w:rsidR="62C323A8">
        <w:rPr>
          <w:rFonts w:ascii="Calibri" w:hAnsi="Calibri" w:eastAsia="Calibri" w:cs="Calibri"/>
          <w:i w:val="1"/>
          <w:iCs w:val="1"/>
          <w:noProof w:val="0"/>
          <w:sz w:val="22"/>
          <w:szCs w:val="22"/>
          <w:lang w:val="en-GB"/>
        </w:rPr>
        <w:t>Gold Silver Bronze command structure</w:t>
      </w:r>
    </w:p>
    <w:p w:rsidR="62C323A8" w:rsidP="2A893E3C" w:rsidRDefault="62C323A8" w14:paraId="192621B2" w14:textId="77483527">
      <w:pPr>
        <w:spacing w:after="0" w:afterAutospacing="off" w:line="259" w:lineRule="auto"/>
        <w:rPr>
          <w:rFonts w:ascii="Calibri" w:hAnsi="Calibri" w:eastAsia="Calibri" w:cs="Calibri"/>
          <w:noProof w:val="0"/>
          <w:sz w:val="22"/>
          <w:szCs w:val="22"/>
          <w:lang w:val="en-GB"/>
        </w:rPr>
      </w:pPr>
      <w:hyperlink w:anchor="Bronze" r:id="R1c9173b58fab4862">
        <w:r w:rsidRPr="2A893E3C" w:rsidR="62C323A8">
          <w:rPr>
            <w:rStyle w:val="Hyperlink"/>
            <w:rFonts w:ascii="Calibri" w:hAnsi="Calibri" w:eastAsia="Calibri" w:cs="Calibri"/>
            <w:strike w:val="0"/>
            <w:dstrike w:val="0"/>
            <w:noProof w:val="0"/>
            <w:sz w:val="22"/>
            <w:szCs w:val="22"/>
            <w:lang w:val="en-GB"/>
          </w:rPr>
          <w:t>https://publicsafety.fandom.com/wiki/Gold_Silver_Bronze_command_structure#Bronze</w:t>
        </w:r>
      </w:hyperlink>
    </w:p>
    <w:p w:rsidR="2A893E3C" w:rsidP="2A893E3C" w:rsidRDefault="2A893E3C" w14:paraId="57F18C91" w14:textId="0110EE88">
      <w:pPr>
        <w:spacing w:after="0" w:afterAutospacing="off" w:line="259" w:lineRule="auto"/>
        <w:rPr>
          <w:rFonts w:ascii="Calibri" w:hAnsi="Calibri" w:eastAsia="Calibri" w:cs="Calibri"/>
          <w:noProof w:val="0"/>
          <w:sz w:val="22"/>
          <w:szCs w:val="22"/>
          <w:lang w:val="en-GB"/>
        </w:rPr>
      </w:pPr>
    </w:p>
    <w:p w:rsidR="62C323A8" w:rsidP="2A893E3C" w:rsidRDefault="62C323A8" w14:paraId="7A1B53DC" w14:textId="1DF350CC">
      <w:pPr>
        <w:spacing w:after="0" w:afterAutospacing="off" w:line="259" w:lineRule="auto"/>
        <w:rPr>
          <w:rFonts w:ascii="Calibri" w:hAnsi="Calibri" w:eastAsia="Calibri" w:cs="Calibri"/>
          <w:noProof w:val="0"/>
          <w:sz w:val="24"/>
          <w:szCs w:val="24"/>
          <w:lang w:val="en-GB"/>
        </w:rPr>
      </w:pPr>
      <w:r w:rsidRPr="2A893E3C" w:rsidR="62C323A8">
        <w:rPr>
          <w:rFonts w:ascii="Calibri" w:hAnsi="Calibri" w:eastAsia="Calibri" w:cs="Calibri"/>
          <w:noProof w:val="0"/>
          <w:sz w:val="24"/>
          <w:szCs w:val="24"/>
          <w:lang w:val="en-GB"/>
        </w:rPr>
        <w:t xml:space="preserve">ESPN (2017) </w:t>
      </w:r>
      <w:r w:rsidRPr="2A893E3C" w:rsidR="62C323A8">
        <w:rPr>
          <w:rFonts w:ascii="Calibri" w:hAnsi="Calibri" w:eastAsia="Calibri" w:cs="Calibri"/>
          <w:i w:val="1"/>
          <w:iCs w:val="1"/>
          <w:noProof w:val="0"/>
          <w:sz w:val="24"/>
          <w:szCs w:val="24"/>
          <w:lang w:val="en-GB"/>
        </w:rPr>
        <w:t>UCL final 'biggest single sporting security operation in the UK' - police</w:t>
      </w:r>
    </w:p>
    <w:p w:rsidR="62C323A8" w:rsidP="2A893E3C" w:rsidRDefault="62C323A8" w14:paraId="7496E6D9" w14:textId="554BA940">
      <w:pPr>
        <w:spacing w:after="0" w:afterAutospacing="off" w:line="259" w:lineRule="auto"/>
        <w:rPr>
          <w:rFonts w:ascii="Calibri" w:hAnsi="Calibri" w:eastAsia="Calibri" w:cs="Calibri"/>
          <w:noProof w:val="0"/>
          <w:sz w:val="24"/>
          <w:szCs w:val="24"/>
          <w:lang w:val="en-GB"/>
        </w:rPr>
      </w:pPr>
      <w:hyperlink r:id="Rfebfe216ddaf4d73">
        <w:r w:rsidRPr="2A893E3C" w:rsidR="62C323A8">
          <w:rPr>
            <w:rStyle w:val="Hyperlink"/>
            <w:rFonts w:ascii="Calibri" w:hAnsi="Calibri" w:eastAsia="Calibri" w:cs="Calibri"/>
            <w:strike w:val="0"/>
            <w:dstrike w:val="0"/>
            <w:noProof w:val="0"/>
            <w:sz w:val="24"/>
            <w:szCs w:val="24"/>
            <w:lang w:val="en-GB"/>
          </w:rPr>
          <w:t>https://www.espn.co.uk/football/juventus/story/3137498/champions-league-final-biggest-sporting-security-operation-in-the-uk-police</w:t>
        </w:r>
      </w:hyperlink>
    </w:p>
    <w:p w:rsidR="2A893E3C" w:rsidP="2A893E3C" w:rsidRDefault="2A893E3C" w14:paraId="0804F356" w14:textId="0F3456EB">
      <w:pPr>
        <w:spacing w:after="0" w:afterAutospacing="off" w:line="259" w:lineRule="auto"/>
        <w:rPr>
          <w:rFonts w:ascii="Calibri" w:hAnsi="Calibri" w:eastAsia="Calibri" w:cs="Calibri"/>
          <w:noProof w:val="0"/>
          <w:sz w:val="24"/>
          <w:szCs w:val="24"/>
          <w:lang w:val="en-GB"/>
        </w:rPr>
      </w:pPr>
    </w:p>
    <w:p w:rsidR="62C323A8" w:rsidP="2A893E3C" w:rsidRDefault="62C323A8" w14:paraId="3F9609E8" w14:textId="1A22E1A4">
      <w:pPr>
        <w:spacing w:after="0" w:afterAutospacing="off" w:line="259" w:lineRule="auto"/>
        <w:rPr>
          <w:rFonts w:ascii="Calibri" w:hAnsi="Calibri" w:eastAsia="Calibri" w:cs="Calibri"/>
          <w:noProof w:val="0"/>
          <w:sz w:val="24"/>
          <w:szCs w:val="24"/>
          <w:lang w:val="en-GB"/>
        </w:rPr>
      </w:pPr>
      <w:r w:rsidRPr="2A893E3C" w:rsidR="62C323A8">
        <w:rPr>
          <w:rFonts w:ascii="Calibri" w:hAnsi="Calibri" w:eastAsia="Calibri" w:cs="Calibri"/>
          <w:noProof w:val="0"/>
          <w:sz w:val="24"/>
          <w:szCs w:val="24"/>
          <w:lang w:val="en-GB"/>
        </w:rPr>
        <w:t xml:space="preserve">Saunders, J (2017) </w:t>
      </w:r>
      <w:r w:rsidRPr="2A893E3C" w:rsidR="62C323A8">
        <w:rPr>
          <w:rFonts w:ascii="Calibri" w:hAnsi="Calibri" w:eastAsia="Calibri" w:cs="Calibri"/>
          <w:i w:val="1"/>
          <w:iCs w:val="1"/>
          <w:noProof w:val="0"/>
          <w:sz w:val="24"/>
          <w:szCs w:val="24"/>
          <w:lang w:val="en-GB"/>
        </w:rPr>
        <w:t>Report of the Public Inquiry into the Attack on Manchester Arena</w:t>
      </w:r>
      <w:r>
        <w:br/>
      </w:r>
      <w:r w:rsidRPr="2A893E3C" w:rsidR="62C323A8">
        <w:rPr>
          <w:rFonts w:ascii="Calibri" w:hAnsi="Calibri" w:eastAsia="Calibri" w:cs="Calibri"/>
          <w:i w:val="1"/>
          <w:iCs w:val="1"/>
          <w:noProof w:val="0"/>
          <w:sz w:val="24"/>
          <w:szCs w:val="24"/>
          <w:lang w:val="en-GB"/>
        </w:rPr>
        <w:t>on 22nd May 2017</w:t>
      </w:r>
    </w:p>
    <w:p w:rsidR="62C323A8" w:rsidP="2A893E3C" w:rsidRDefault="62C323A8" w14:paraId="1B7A741C" w14:textId="642D4511">
      <w:pPr>
        <w:spacing w:after="0" w:afterAutospacing="off" w:line="259" w:lineRule="auto"/>
        <w:rPr>
          <w:rFonts w:ascii="Calibri" w:hAnsi="Calibri" w:eastAsia="Calibri" w:cs="Calibri"/>
          <w:noProof w:val="0"/>
          <w:sz w:val="22"/>
          <w:szCs w:val="22"/>
          <w:lang w:val="en-GB"/>
        </w:rPr>
      </w:pPr>
      <w:hyperlink r:id="R39b11d30c4f1407b">
        <w:r w:rsidRPr="2A893E3C" w:rsidR="62C323A8">
          <w:rPr>
            <w:rStyle w:val="Hyperlink"/>
            <w:rFonts w:ascii="Calibri" w:hAnsi="Calibri" w:eastAsia="Calibri" w:cs="Calibri"/>
            <w:strike w:val="0"/>
            <w:dstrike w:val="0"/>
            <w:noProof w:val="0"/>
            <w:sz w:val="24"/>
            <w:szCs w:val="24"/>
            <w:lang w:val="en-GB"/>
          </w:rPr>
          <w:t>https://assets.publishing.service.gov.uk/government/uploads/system/uploads/attachment_data/file/994856/CCS0321126370-002_MAI_Report_Volume_ONE_WebAccessible.pdf</w:t>
        </w:r>
      </w:hyperlink>
    </w:p>
    <w:p w:rsidR="2A893E3C" w:rsidP="2A893E3C" w:rsidRDefault="2A893E3C" w14:paraId="6DBA6ED4" w14:textId="6ED6C204">
      <w:pPr>
        <w:spacing w:after="0" w:afterAutospacing="off" w:line="259" w:lineRule="auto"/>
        <w:rPr>
          <w:rFonts w:ascii="Calibri" w:hAnsi="Calibri" w:eastAsia="Calibri" w:cs="Calibri"/>
          <w:noProof w:val="0"/>
          <w:sz w:val="24"/>
          <w:szCs w:val="24"/>
          <w:lang w:val="en-GB"/>
        </w:rPr>
      </w:pPr>
    </w:p>
    <w:p w:rsidR="62C323A8" w:rsidP="2A893E3C" w:rsidRDefault="62C323A8" w14:paraId="15D7D521" w14:textId="043E4D5B">
      <w:pPr>
        <w:spacing w:after="0" w:afterAutospacing="off" w:line="259" w:lineRule="auto"/>
        <w:rPr>
          <w:rFonts w:ascii="Calibri" w:hAnsi="Calibri" w:eastAsia="Calibri" w:cs="Calibri"/>
          <w:noProof w:val="0"/>
          <w:sz w:val="24"/>
          <w:szCs w:val="24"/>
          <w:lang w:val="en-GB"/>
        </w:rPr>
      </w:pPr>
      <w:r w:rsidRPr="2A893E3C" w:rsidR="62C323A8">
        <w:rPr>
          <w:rFonts w:ascii="Calibri" w:hAnsi="Calibri" w:eastAsia="Calibri" w:cs="Calibri"/>
          <w:noProof w:val="0"/>
          <w:sz w:val="24"/>
          <w:szCs w:val="24"/>
          <w:lang w:val="en-GB"/>
        </w:rPr>
        <w:t xml:space="preserve">Maharaj, G (2022) </w:t>
      </w:r>
      <w:r w:rsidRPr="2A893E3C" w:rsidR="62C323A8">
        <w:rPr>
          <w:rFonts w:ascii="Calibri" w:hAnsi="Calibri" w:eastAsia="Calibri" w:cs="Calibri"/>
          <w:i w:val="1"/>
          <w:iCs w:val="1"/>
          <w:noProof w:val="0"/>
          <w:sz w:val="24"/>
          <w:szCs w:val="24"/>
          <w:lang w:val="en-GB"/>
        </w:rPr>
        <w:t>Hidden risk Consensus problematized in crisis management models</w:t>
      </w:r>
    </w:p>
    <w:p w:rsidR="62C323A8" w:rsidP="2A893E3C" w:rsidRDefault="62C323A8" w14:paraId="1EB7FD61" w14:textId="16CFF81C">
      <w:pPr>
        <w:spacing w:after="0" w:afterAutospacing="off" w:line="259" w:lineRule="auto"/>
        <w:rPr>
          <w:rFonts w:ascii="Calibri" w:hAnsi="Calibri" w:eastAsia="Calibri" w:cs="Calibri"/>
          <w:noProof w:val="0"/>
          <w:sz w:val="22"/>
          <w:szCs w:val="22"/>
          <w:lang w:val="en-GB"/>
        </w:rPr>
      </w:pPr>
      <w:hyperlink r:id="Ra944415aa5984c25">
        <w:r w:rsidRPr="2A893E3C" w:rsidR="62C323A8">
          <w:rPr>
            <w:rStyle w:val="Hyperlink"/>
            <w:rFonts w:ascii="Calibri" w:hAnsi="Calibri" w:eastAsia="Calibri" w:cs="Calibri"/>
            <w:strike w:val="0"/>
            <w:dstrike w:val="0"/>
            <w:noProof w:val="0"/>
            <w:sz w:val="24"/>
            <w:szCs w:val="24"/>
            <w:lang w:val="en-GB"/>
          </w:rPr>
          <w:t>https://www.diva-portal.org/smash/get/diva2:1671924/FULLTEXT01.pdf</w:t>
        </w:r>
      </w:hyperlink>
    </w:p>
    <w:p w:rsidR="2A893E3C" w:rsidP="2A893E3C" w:rsidRDefault="2A893E3C" w14:paraId="41B229D8" w14:textId="62A3D010">
      <w:pPr>
        <w:spacing w:after="0" w:afterAutospacing="off" w:line="259" w:lineRule="auto"/>
        <w:rPr>
          <w:rFonts w:ascii="Calibri" w:hAnsi="Calibri" w:eastAsia="Calibri" w:cs="Calibri"/>
          <w:noProof w:val="0"/>
          <w:sz w:val="24"/>
          <w:szCs w:val="24"/>
          <w:lang w:val="en-GB"/>
        </w:rPr>
      </w:pPr>
    </w:p>
    <w:p w:rsidR="62C323A8" w:rsidP="2A893E3C" w:rsidRDefault="62C323A8" w14:paraId="1BE0C7B6" w14:textId="076AF2AE">
      <w:pPr>
        <w:spacing w:after="0" w:afterAutospacing="off" w:line="259" w:lineRule="auto"/>
        <w:rPr>
          <w:rFonts w:ascii="Calibri" w:hAnsi="Calibri" w:eastAsia="Calibri" w:cs="Calibri"/>
          <w:noProof w:val="0"/>
          <w:sz w:val="24"/>
          <w:szCs w:val="24"/>
          <w:lang w:val="en-GB"/>
        </w:rPr>
      </w:pPr>
      <w:r w:rsidRPr="2A893E3C" w:rsidR="62C323A8">
        <w:rPr>
          <w:rFonts w:ascii="Calibri" w:hAnsi="Calibri" w:eastAsia="Calibri" w:cs="Calibri"/>
          <w:noProof w:val="0"/>
          <w:sz w:val="24"/>
          <w:szCs w:val="24"/>
          <w:lang w:val="en-GB"/>
        </w:rPr>
        <w:t xml:space="preserve">Stadium Guide (2022) </w:t>
      </w:r>
      <w:r w:rsidRPr="2A893E3C" w:rsidR="62C323A8">
        <w:rPr>
          <w:rFonts w:ascii="Calibri" w:hAnsi="Calibri" w:eastAsia="Calibri" w:cs="Calibri"/>
          <w:i w:val="1"/>
          <w:iCs w:val="1"/>
          <w:noProof w:val="0"/>
          <w:sz w:val="24"/>
          <w:szCs w:val="24"/>
          <w:lang w:val="en-GB"/>
        </w:rPr>
        <w:t>Cardiff Principality Stadium Seating Plan Rows, Parking Map, Ticket Prices</w:t>
      </w:r>
    </w:p>
    <w:p w:rsidR="62C323A8" w:rsidP="2A893E3C" w:rsidRDefault="62C323A8" w14:paraId="7FA194D8" w14:textId="4E66BA0F">
      <w:pPr>
        <w:spacing w:after="0" w:afterAutospacing="off" w:line="259" w:lineRule="auto"/>
        <w:rPr>
          <w:rFonts w:ascii="Calibri" w:hAnsi="Calibri" w:eastAsia="Calibri" w:cs="Calibri"/>
          <w:noProof w:val="0"/>
          <w:sz w:val="22"/>
          <w:szCs w:val="22"/>
          <w:lang w:val="en-GB"/>
        </w:rPr>
      </w:pPr>
      <w:hyperlink r:id="R03f95bbb2b284ad1">
        <w:r w:rsidRPr="2A893E3C" w:rsidR="62C323A8">
          <w:rPr>
            <w:rStyle w:val="Hyperlink"/>
            <w:rFonts w:ascii="Calibri" w:hAnsi="Calibri" w:eastAsia="Calibri" w:cs="Calibri"/>
            <w:strike w:val="0"/>
            <w:dstrike w:val="0"/>
            <w:noProof w:val="0"/>
            <w:sz w:val="24"/>
            <w:szCs w:val="24"/>
            <w:lang w:val="en-GB"/>
          </w:rPr>
          <w:t>https://stadiumsguide.com/united-kingdom/cardiff-principality-stadium/</w:t>
        </w:r>
      </w:hyperlink>
    </w:p>
    <w:p w:rsidR="2A893E3C" w:rsidP="2A893E3C" w:rsidRDefault="2A893E3C" w14:paraId="2ECB904C" w14:textId="11388176">
      <w:pPr>
        <w:spacing w:after="0" w:afterAutospacing="off" w:line="259" w:lineRule="auto"/>
        <w:rPr>
          <w:rFonts w:ascii="Calibri" w:hAnsi="Calibri" w:eastAsia="Calibri" w:cs="Calibri"/>
          <w:noProof w:val="0"/>
          <w:sz w:val="24"/>
          <w:szCs w:val="24"/>
          <w:lang w:val="en-GB"/>
        </w:rPr>
      </w:pPr>
    </w:p>
    <w:p w:rsidR="62C323A8" w:rsidP="2A893E3C" w:rsidRDefault="62C323A8" w14:paraId="536B76ED" w14:textId="7430DA67">
      <w:pPr>
        <w:spacing w:after="0" w:afterAutospacing="off" w:line="259" w:lineRule="auto"/>
        <w:rPr>
          <w:rFonts w:ascii="Calibri" w:hAnsi="Calibri" w:eastAsia="Calibri" w:cs="Calibri"/>
          <w:noProof w:val="0"/>
          <w:sz w:val="24"/>
          <w:szCs w:val="24"/>
          <w:lang w:val="en-GB"/>
        </w:rPr>
      </w:pPr>
      <w:r w:rsidRPr="2A893E3C" w:rsidR="62C323A8">
        <w:rPr>
          <w:rFonts w:ascii="Calibri" w:hAnsi="Calibri" w:eastAsia="Calibri" w:cs="Calibri"/>
          <w:noProof w:val="0"/>
          <w:sz w:val="24"/>
          <w:szCs w:val="24"/>
          <w:lang w:val="en-GB"/>
        </w:rPr>
        <w:t xml:space="preserve">Brusniak, A (2023) </w:t>
      </w:r>
      <w:r w:rsidRPr="2A893E3C" w:rsidR="62C323A8">
        <w:rPr>
          <w:rFonts w:ascii="Calibri" w:hAnsi="Calibri" w:eastAsia="Calibri" w:cs="Calibri"/>
          <w:i w:val="1"/>
          <w:iCs w:val="1"/>
          <w:noProof w:val="0"/>
          <w:sz w:val="24"/>
          <w:szCs w:val="24"/>
          <w:lang w:val="en-GB"/>
        </w:rPr>
        <w:t>Principality Stadium map, tickets, hotels, fun &amp; leisure nearby</w:t>
      </w:r>
    </w:p>
    <w:p w:rsidR="62C323A8" w:rsidP="2A893E3C" w:rsidRDefault="62C323A8" w14:paraId="3E7F60E5" w14:textId="673C491C">
      <w:pPr>
        <w:spacing w:after="0" w:afterAutospacing="off" w:line="259" w:lineRule="auto"/>
        <w:rPr>
          <w:rFonts w:ascii="Calibri" w:hAnsi="Calibri" w:eastAsia="Calibri" w:cs="Calibri"/>
          <w:noProof w:val="0"/>
          <w:sz w:val="22"/>
          <w:szCs w:val="22"/>
          <w:lang w:val="en-GB"/>
        </w:rPr>
      </w:pPr>
      <w:hyperlink r:id="Rab0d11c3d7f142e2">
        <w:r w:rsidRPr="2A893E3C" w:rsidR="62C323A8">
          <w:rPr>
            <w:rStyle w:val="Hyperlink"/>
            <w:rFonts w:ascii="Calibri" w:hAnsi="Calibri" w:eastAsia="Calibri" w:cs="Calibri"/>
            <w:strike w:val="0"/>
            <w:dstrike w:val="0"/>
            <w:noProof w:val="0"/>
            <w:sz w:val="24"/>
            <w:szCs w:val="24"/>
            <w:lang w:val="en-GB"/>
          </w:rPr>
          <w:t>https://worldstadia.com/millennium-stadium.html</w:t>
        </w:r>
      </w:hyperlink>
    </w:p>
    <w:p w:rsidR="2A893E3C" w:rsidP="2A893E3C" w:rsidRDefault="2A893E3C" w14:paraId="24BE178E" w14:textId="20FC2A68">
      <w:pPr>
        <w:spacing w:after="0" w:afterAutospacing="off" w:line="259" w:lineRule="auto"/>
        <w:rPr>
          <w:rFonts w:ascii="Calibri" w:hAnsi="Calibri" w:eastAsia="Calibri" w:cs="Calibri"/>
          <w:noProof w:val="0"/>
          <w:sz w:val="24"/>
          <w:szCs w:val="24"/>
          <w:lang w:val="en-GB"/>
        </w:rPr>
      </w:pPr>
    </w:p>
    <w:p w:rsidR="62C323A8" w:rsidP="2A893E3C" w:rsidRDefault="62C323A8" w14:paraId="3C281547" w14:textId="3FCCABA0">
      <w:pPr>
        <w:spacing w:after="0" w:afterAutospacing="off" w:line="259" w:lineRule="auto"/>
        <w:rPr>
          <w:rFonts w:ascii="Calibri" w:hAnsi="Calibri" w:eastAsia="Calibri" w:cs="Calibri"/>
          <w:noProof w:val="0"/>
          <w:sz w:val="24"/>
          <w:szCs w:val="24"/>
          <w:lang w:val="en-GB"/>
        </w:rPr>
      </w:pPr>
      <w:r w:rsidRPr="2A893E3C" w:rsidR="62C323A8">
        <w:rPr>
          <w:rFonts w:ascii="Calibri" w:hAnsi="Calibri" w:eastAsia="Calibri" w:cs="Calibri"/>
          <w:noProof w:val="0"/>
          <w:sz w:val="24"/>
          <w:szCs w:val="24"/>
          <w:lang w:val="en-GB"/>
        </w:rPr>
        <w:t xml:space="preserve">Anderson, D (2017) </w:t>
      </w:r>
      <w:r w:rsidRPr="2A893E3C" w:rsidR="62C323A8">
        <w:rPr>
          <w:rFonts w:ascii="Calibri" w:hAnsi="Calibri" w:eastAsia="Calibri" w:cs="Calibri"/>
          <w:i w:val="1"/>
          <w:iCs w:val="1"/>
          <w:noProof w:val="0"/>
          <w:sz w:val="24"/>
          <w:szCs w:val="24"/>
          <w:lang w:val="en-GB"/>
        </w:rPr>
        <w:t>ATTACKS IN LONDON AND MANCHESTER</w:t>
      </w:r>
    </w:p>
    <w:p w:rsidR="62C323A8" w:rsidP="2A893E3C" w:rsidRDefault="62C323A8" w14:paraId="438018D8" w14:textId="74005B2B">
      <w:pPr>
        <w:spacing w:after="0" w:afterAutospacing="off" w:line="259" w:lineRule="auto"/>
        <w:rPr>
          <w:rFonts w:ascii="Calibri" w:hAnsi="Calibri" w:eastAsia="Calibri" w:cs="Calibri"/>
          <w:noProof w:val="0"/>
          <w:sz w:val="22"/>
          <w:szCs w:val="22"/>
          <w:lang w:val="en-GB"/>
        </w:rPr>
      </w:pPr>
      <w:hyperlink r:id="R1a13b7edb4da4cdb">
        <w:r w:rsidRPr="2A893E3C" w:rsidR="62C323A8">
          <w:rPr>
            <w:rStyle w:val="Hyperlink"/>
            <w:rFonts w:ascii="Calibri" w:hAnsi="Calibri" w:eastAsia="Calibri" w:cs="Calibri"/>
            <w:strike w:val="0"/>
            <w:dstrike w:val="0"/>
            <w:noProof w:val="0"/>
            <w:sz w:val="24"/>
            <w:szCs w:val="24"/>
            <w:lang w:val="en-GB"/>
          </w:rPr>
          <w:t>https://assets.publishing.service.gov.uk/government/uploads/system/uploads/attachment_data/file/664682/Attacks_in_London_and_Manchester_Open_Report.pdf</w:t>
        </w:r>
      </w:hyperlink>
    </w:p>
    <w:p w:rsidR="2A893E3C" w:rsidP="2A893E3C" w:rsidRDefault="2A893E3C" w14:paraId="35C63690" w14:textId="37C9AD61">
      <w:pPr>
        <w:spacing w:after="0" w:afterAutospacing="off" w:line="259" w:lineRule="auto"/>
        <w:rPr>
          <w:rFonts w:ascii="Calibri" w:hAnsi="Calibri" w:eastAsia="Calibri" w:cs="Calibri"/>
          <w:noProof w:val="0"/>
          <w:sz w:val="24"/>
          <w:szCs w:val="24"/>
          <w:lang w:val="en-GB"/>
        </w:rPr>
      </w:pPr>
    </w:p>
    <w:p w:rsidR="2A893E3C" w:rsidP="2A893E3C" w:rsidRDefault="2A893E3C" w14:paraId="0B0EA796" w14:textId="3482E540">
      <w:pPr>
        <w:spacing w:after="0" w:afterAutospacing="off" w:line="259" w:lineRule="auto"/>
        <w:rPr>
          <w:rFonts w:ascii="Calibri" w:hAnsi="Calibri" w:eastAsia="Calibri" w:cs="Calibri"/>
          <w:noProof w:val="0"/>
          <w:sz w:val="24"/>
          <w:szCs w:val="24"/>
          <w:lang w:val="en-GB"/>
        </w:rPr>
      </w:pPr>
    </w:p>
    <w:p w:rsidR="2A893E3C" w:rsidP="2A893E3C" w:rsidRDefault="2A893E3C" w14:paraId="63A905B4" w14:textId="1ABFD62A">
      <w:pPr>
        <w:spacing w:after="0" w:afterAutospacing="off" w:line="259" w:lineRule="auto"/>
        <w:rPr>
          <w:rFonts w:ascii="Calibri" w:hAnsi="Calibri" w:eastAsia="Calibri" w:cs="Calibri"/>
          <w:noProof w:val="0"/>
          <w:sz w:val="24"/>
          <w:szCs w:val="24"/>
          <w:lang w:val="en-GB"/>
        </w:rPr>
      </w:pPr>
    </w:p>
    <w:p w:rsidR="2A893E3C" w:rsidP="2A893E3C" w:rsidRDefault="2A893E3C" w14:paraId="5F2F5A03" w14:textId="65B0DDB1">
      <w:pPr>
        <w:pStyle w:val="Normal"/>
        <w:rPr>
          <w:rFonts w:ascii="Calibri" w:hAnsi="Calibri" w:eastAsia="Calibri" w:cs="Calibri"/>
          <w:b w:val="0"/>
          <w:bCs w:val="0"/>
          <w:noProof w:val="0"/>
          <w:sz w:val="22"/>
          <w:szCs w:val="22"/>
          <w:lang w:val="en-GB"/>
        </w:rPr>
      </w:pPr>
    </w:p>
    <w:p w:rsidR="79219F61" w:rsidP="79219F61" w:rsidRDefault="79219F61" w14:paraId="59FBFFB9" w14:textId="787FA963">
      <w:pPr>
        <w:pStyle w:val="Normal"/>
        <w:jc w:val="left"/>
        <w:rPr>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SkqrSqoy4rc0Sl" int2:id="eRrQXqcx">
      <int2:state int2:type="AugLoop_Text_Critique" int2:value="Rejected"/>
    </int2:textHash>
    <int2:textHash int2:hashCode="anTTVkROHFMoiA" int2:id="GjBtPLK6">
      <int2:state int2:type="AugLoop_Text_Critique" int2:value="Rejected"/>
    </int2:textHash>
    <int2:textHash int2:hashCode="vzrdA1nlJv7nCU" int2:id="TD08m28u">
      <int2:state int2:type="AugLoop_Text_Critique" int2:value="Rejected"/>
    </int2:textHash>
    <int2:bookmark int2:bookmarkName="_Int_Qa8vNTtU" int2:invalidationBookmarkName="" int2:hashCode="OKuw23gAuVItWQ" int2:id="VSPEljWg">
      <int2:state int2:type="AugLoop_Text_Critique" int2:value="Rejected"/>
    </int2:bookmark>
    <int2:bookmark int2:bookmarkName="_Int_VxNJPsmU" int2:invalidationBookmarkName="" int2:hashCode="7A4oyPe6licUwU" int2:id="F8iDS15H">
      <int2:state int2:type="AugLoop_Text_Critique" int2:value="Rejected"/>
    </int2:bookmark>
    <int2:bookmark int2:bookmarkName="_Int_E738qxfP" int2:invalidationBookmarkName="" int2:hashCode="iFU0wZ1fg4m0zA" int2:id="sHFmyvHk">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B53DEA"/>
    <w:rsid w:val="004E3BA8"/>
    <w:rsid w:val="00E29B2F"/>
    <w:rsid w:val="00FFECC7"/>
    <w:rsid w:val="0107D28A"/>
    <w:rsid w:val="014D61CB"/>
    <w:rsid w:val="016B395A"/>
    <w:rsid w:val="0179C15A"/>
    <w:rsid w:val="01DD609C"/>
    <w:rsid w:val="01F9DC1C"/>
    <w:rsid w:val="022B7D9E"/>
    <w:rsid w:val="024F1E88"/>
    <w:rsid w:val="026F459D"/>
    <w:rsid w:val="02E9322C"/>
    <w:rsid w:val="02ED1E28"/>
    <w:rsid w:val="032BA3BA"/>
    <w:rsid w:val="0342ABF9"/>
    <w:rsid w:val="0348B0AD"/>
    <w:rsid w:val="037930FD"/>
    <w:rsid w:val="03A4186B"/>
    <w:rsid w:val="03D0C389"/>
    <w:rsid w:val="0442A5EC"/>
    <w:rsid w:val="04528F6C"/>
    <w:rsid w:val="0489B1BF"/>
    <w:rsid w:val="04B3236C"/>
    <w:rsid w:val="050FA38E"/>
    <w:rsid w:val="0521ACCB"/>
    <w:rsid w:val="0577400C"/>
    <w:rsid w:val="058BFCB2"/>
    <w:rsid w:val="05DE764D"/>
    <w:rsid w:val="05EE48C3"/>
    <w:rsid w:val="05F39F5C"/>
    <w:rsid w:val="05FB9A76"/>
    <w:rsid w:val="0613C8E3"/>
    <w:rsid w:val="0632C600"/>
    <w:rsid w:val="0656761C"/>
    <w:rsid w:val="06AB73EF"/>
    <w:rsid w:val="06AC2742"/>
    <w:rsid w:val="06B9CA19"/>
    <w:rsid w:val="06CC011F"/>
    <w:rsid w:val="073721DA"/>
    <w:rsid w:val="07710CB3"/>
    <w:rsid w:val="077A46AE"/>
    <w:rsid w:val="077EBE11"/>
    <w:rsid w:val="07949E43"/>
    <w:rsid w:val="0796C194"/>
    <w:rsid w:val="07976AD7"/>
    <w:rsid w:val="07C2C7C6"/>
    <w:rsid w:val="07D06A9D"/>
    <w:rsid w:val="08241A84"/>
    <w:rsid w:val="089ABF22"/>
    <w:rsid w:val="08B50E42"/>
    <w:rsid w:val="092D1726"/>
    <w:rsid w:val="096A66C2"/>
    <w:rsid w:val="096E420E"/>
    <w:rsid w:val="09741D7D"/>
    <w:rsid w:val="0982C8EE"/>
    <w:rsid w:val="0983F787"/>
    <w:rsid w:val="09F169F6"/>
    <w:rsid w:val="09F16ADB"/>
    <w:rsid w:val="0A26DCB0"/>
    <w:rsid w:val="0A31D4BE"/>
    <w:rsid w:val="0A43E476"/>
    <w:rsid w:val="0A8532A7"/>
    <w:rsid w:val="0A90C5F0"/>
    <w:rsid w:val="0A9393E9"/>
    <w:rsid w:val="0B063723"/>
    <w:rsid w:val="0B2264F0"/>
    <w:rsid w:val="0B5914DE"/>
    <w:rsid w:val="0BA0B95D"/>
    <w:rsid w:val="0BA149AD"/>
    <w:rsid w:val="0BB3DECF"/>
    <w:rsid w:val="0BE1E391"/>
    <w:rsid w:val="0BE3CFE5"/>
    <w:rsid w:val="0C3C66A9"/>
    <w:rsid w:val="0C3DE12F"/>
    <w:rsid w:val="0C6F7A5C"/>
    <w:rsid w:val="0D1AB573"/>
    <w:rsid w:val="0D290B9D"/>
    <w:rsid w:val="0DBE6754"/>
    <w:rsid w:val="0DC47272"/>
    <w:rsid w:val="0DE95464"/>
    <w:rsid w:val="0E37A39A"/>
    <w:rsid w:val="0E381703"/>
    <w:rsid w:val="0E75AB74"/>
    <w:rsid w:val="0E83664C"/>
    <w:rsid w:val="0E85CEC4"/>
    <w:rsid w:val="0EB8927E"/>
    <w:rsid w:val="0EB974B1"/>
    <w:rsid w:val="0EC88F11"/>
    <w:rsid w:val="0F267A30"/>
    <w:rsid w:val="0F61F09A"/>
    <w:rsid w:val="0F8740D6"/>
    <w:rsid w:val="0FB38505"/>
    <w:rsid w:val="0FDC7522"/>
    <w:rsid w:val="10EDD937"/>
    <w:rsid w:val="120D7030"/>
    <w:rsid w:val="122B8320"/>
    <w:rsid w:val="122F6AB8"/>
    <w:rsid w:val="12624773"/>
    <w:rsid w:val="127EE89A"/>
    <w:rsid w:val="1296A43E"/>
    <w:rsid w:val="12B255D6"/>
    <w:rsid w:val="12FBF1B0"/>
    <w:rsid w:val="130B8826"/>
    <w:rsid w:val="131C3BFE"/>
    <w:rsid w:val="133FF413"/>
    <w:rsid w:val="134E6C90"/>
    <w:rsid w:val="1370D55A"/>
    <w:rsid w:val="13A3EDBA"/>
    <w:rsid w:val="13B16023"/>
    <w:rsid w:val="13CA67F5"/>
    <w:rsid w:val="13CB74E0"/>
    <w:rsid w:val="13DD71C9"/>
    <w:rsid w:val="13FD7BAC"/>
    <w:rsid w:val="140DA314"/>
    <w:rsid w:val="1486F628"/>
    <w:rsid w:val="149E39FE"/>
    <w:rsid w:val="153975E7"/>
    <w:rsid w:val="156498BC"/>
    <w:rsid w:val="1579422A"/>
    <w:rsid w:val="15B719F9"/>
    <w:rsid w:val="15C0C423"/>
    <w:rsid w:val="15EDD73A"/>
    <w:rsid w:val="15F986EA"/>
    <w:rsid w:val="1622C689"/>
    <w:rsid w:val="1636BD2B"/>
    <w:rsid w:val="16E4E248"/>
    <w:rsid w:val="1747C7A5"/>
    <w:rsid w:val="176DFBF9"/>
    <w:rsid w:val="17743EDB"/>
    <w:rsid w:val="1774C395"/>
    <w:rsid w:val="17FE63D5"/>
    <w:rsid w:val="184DB5DA"/>
    <w:rsid w:val="18E9D6AE"/>
    <w:rsid w:val="19127656"/>
    <w:rsid w:val="1934D507"/>
    <w:rsid w:val="19794AA9"/>
    <w:rsid w:val="19F64218"/>
    <w:rsid w:val="1A4CB34D"/>
    <w:rsid w:val="1A5D456F"/>
    <w:rsid w:val="1A848B60"/>
    <w:rsid w:val="1AA83C00"/>
    <w:rsid w:val="1AC00884"/>
    <w:rsid w:val="1AE5DC4E"/>
    <w:rsid w:val="1AF637AC"/>
    <w:rsid w:val="1AFF90E7"/>
    <w:rsid w:val="1B170493"/>
    <w:rsid w:val="1B1E8791"/>
    <w:rsid w:val="1B1EAC04"/>
    <w:rsid w:val="1B9FC71A"/>
    <w:rsid w:val="1BE883AE"/>
    <w:rsid w:val="1C160553"/>
    <w:rsid w:val="1C3259F8"/>
    <w:rsid w:val="1C455813"/>
    <w:rsid w:val="1CB2D4F4"/>
    <w:rsid w:val="1CD9A999"/>
    <w:rsid w:val="1D4AD000"/>
    <w:rsid w:val="1D5B9A5A"/>
    <w:rsid w:val="1D63D024"/>
    <w:rsid w:val="1D6DC080"/>
    <w:rsid w:val="1E2E4055"/>
    <w:rsid w:val="1E4EA555"/>
    <w:rsid w:val="1E610876"/>
    <w:rsid w:val="1EBBB7C3"/>
    <w:rsid w:val="1EE5C8AF"/>
    <w:rsid w:val="1EF58760"/>
    <w:rsid w:val="1EFFADDC"/>
    <w:rsid w:val="1F02A1FC"/>
    <w:rsid w:val="1F12E323"/>
    <w:rsid w:val="1F22E393"/>
    <w:rsid w:val="1F65941A"/>
    <w:rsid w:val="1FCD29A5"/>
    <w:rsid w:val="1FCDCC1C"/>
    <w:rsid w:val="2005D8A8"/>
    <w:rsid w:val="20114A5B"/>
    <w:rsid w:val="201E59CA"/>
    <w:rsid w:val="20D089A7"/>
    <w:rsid w:val="2117FDF0"/>
    <w:rsid w:val="21353797"/>
    <w:rsid w:val="21854268"/>
    <w:rsid w:val="219B7035"/>
    <w:rsid w:val="21B27E68"/>
    <w:rsid w:val="21D86A15"/>
    <w:rsid w:val="21F3E7F2"/>
    <w:rsid w:val="22237336"/>
    <w:rsid w:val="226C5A08"/>
    <w:rsid w:val="22ED4DE8"/>
    <w:rsid w:val="2348EB1D"/>
    <w:rsid w:val="234F2A2B"/>
    <w:rsid w:val="239AAB8F"/>
    <w:rsid w:val="24311867"/>
    <w:rsid w:val="2450B69E"/>
    <w:rsid w:val="246306DE"/>
    <w:rsid w:val="2466EACA"/>
    <w:rsid w:val="2482A2DD"/>
    <w:rsid w:val="24D0F6CD"/>
    <w:rsid w:val="254F6B50"/>
    <w:rsid w:val="2583BF17"/>
    <w:rsid w:val="25AAC9D0"/>
    <w:rsid w:val="26197495"/>
    <w:rsid w:val="26288EF5"/>
    <w:rsid w:val="263207A4"/>
    <w:rsid w:val="2659B73A"/>
    <w:rsid w:val="265CCCF7"/>
    <w:rsid w:val="26613A38"/>
    <w:rsid w:val="26808BDF"/>
    <w:rsid w:val="26B8A3AE"/>
    <w:rsid w:val="271540B9"/>
    <w:rsid w:val="2794278F"/>
    <w:rsid w:val="27BA439F"/>
    <w:rsid w:val="27BB7D72"/>
    <w:rsid w:val="27E4AF41"/>
    <w:rsid w:val="27F0B6D6"/>
    <w:rsid w:val="27F5879B"/>
    <w:rsid w:val="2805D0EB"/>
    <w:rsid w:val="281C5C40"/>
    <w:rsid w:val="2831A20B"/>
    <w:rsid w:val="2858BEDD"/>
    <w:rsid w:val="288C7AF5"/>
    <w:rsid w:val="289DE5FD"/>
    <w:rsid w:val="28C320D2"/>
    <w:rsid w:val="28FF8981"/>
    <w:rsid w:val="292320B9"/>
    <w:rsid w:val="29561400"/>
    <w:rsid w:val="29A467F0"/>
    <w:rsid w:val="2A1255BA"/>
    <w:rsid w:val="2A1825E6"/>
    <w:rsid w:val="2A2E1EE0"/>
    <w:rsid w:val="2A435470"/>
    <w:rsid w:val="2A62D717"/>
    <w:rsid w:val="2A71B30F"/>
    <w:rsid w:val="2A893E3C"/>
    <w:rsid w:val="2AC087D4"/>
    <w:rsid w:val="2AD4CFB7"/>
    <w:rsid w:val="2AF84D05"/>
    <w:rsid w:val="2B3B3FE0"/>
    <w:rsid w:val="2B3DA237"/>
    <w:rsid w:val="2B403851"/>
    <w:rsid w:val="2B455F33"/>
    <w:rsid w:val="2B99F1CF"/>
    <w:rsid w:val="2BB5BF1E"/>
    <w:rsid w:val="2BCA14A2"/>
    <w:rsid w:val="2BD263C6"/>
    <w:rsid w:val="2BD95656"/>
    <w:rsid w:val="2C771D16"/>
    <w:rsid w:val="2C7AF509"/>
    <w:rsid w:val="2C88B619"/>
    <w:rsid w:val="2CCA374D"/>
    <w:rsid w:val="2CD71041"/>
    <w:rsid w:val="2D7D116A"/>
    <w:rsid w:val="2D9007FC"/>
    <w:rsid w:val="2DCB43B1"/>
    <w:rsid w:val="2DF58415"/>
    <w:rsid w:val="2E24867A"/>
    <w:rsid w:val="2E298523"/>
    <w:rsid w:val="2EF0DC2B"/>
    <w:rsid w:val="2F0A0488"/>
    <w:rsid w:val="2F117C9E"/>
    <w:rsid w:val="2F533317"/>
    <w:rsid w:val="2F738891"/>
    <w:rsid w:val="2F806CEA"/>
    <w:rsid w:val="2FC55584"/>
    <w:rsid w:val="2FC8865C"/>
    <w:rsid w:val="2FF91576"/>
    <w:rsid w:val="30069D7D"/>
    <w:rsid w:val="3020B249"/>
    <w:rsid w:val="304EBA9F"/>
    <w:rsid w:val="308CAC8C"/>
    <w:rsid w:val="30A9EAD4"/>
    <w:rsid w:val="30EF0378"/>
    <w:rsid w:val="30F45C73"/>
    <w:rsid w:val="315A58AA"/>
    <w:rsid w:val="31732F22"/>
    <w:rsid w:val="31AF47FF"/>
    <w:rsid w:val="324A62BD"/>
    <w:rsid w:val="3255E0A3"/>
    <w:rsid w:val="32E43E23"/>
    <w:rsid w:val="3324C3B8"/>
    <w:rsid w:val="3330B638"/>
    <w:rsid w:val="33602071"/>
    <w:rsid w:val="336A5CE2"/>
    <w:rsid w:val="33C44D4E"/>
    <w:rsid w:val="33C6CF1D"/>
    <w:rsid w:val="342D25D9"/>
    <w:rsid w:val="343C4685"/>
    <w:rsid w:val="344D4990"/>
    <w:rsid w:val="34800E84"/>
    <w:rsid w:val="34AACFE4"/>
    <w:rsid w:val="35B62837"/>
    <w:rsid w:val="35BBE919"/>
    <w:rsid w:val="36640512"/>
    <w:rsid w:val="36835715"/>
    <w:rsid w:val="368805F7"/>
    <w:rsid w:val="36C19E54"/>
    <w:rsid w:val="36FA6750"/>
    <w:rsid w:val="37A174C3"/>
    <w:rsid w:val="382146F2"/>
    <w:rsid w:val="3881FA11"/>
    <w:rsid w:val="38A51D62"/>
    <w:rsid w:val="38DFB7F8"/>
    <w:rsid w:val="393E3B94"/>
    <w:rsid w:val="39535869"/>
    <w:rsid w:val="39976415"/>
    <w:rsid w:val="39A86873"/>
    <w:rsid w:val="39C81146"/>
    <w:rsid w:val="39C97B0A"/>
    <w:rsid w:val="3A59435E"/>
    <w:rsid w:val="3B8BC82D"/>
    <w:rsid w:val="3B92B0F8"/>
    <w:rsid w:val="3BC3700F"/>
    <w:rsid w:val="3C4A3F27"/>
    <w:rsid w:val="3C4D5481"/>
    <w:rsid w:val="3C844287"/>
    <w:rsid w:val="3CE28AC5"/>
    <w:rsid w:val="3CEF65D8"/>
    <w:rsid w:val="3D01CCCD"/>
    <w:rsid w:val="3D24EC75"/>
    <w:rsid w:val="3D380D85"/>
    <w:rsid w:val="3DC13A1C"/>
    <w:rsid w:val="3DC42A6E"/>
    <w:rsid w:val="3DE08BC3"/>
    <w:rsid w:val="3DFDEDA2"/>
    <w:rsid w:val="3DFECE8D"/>
    <w:rsid w:val="3E74A2AA"/>
    <w:rsid w:val="3ECCE954"/>
    <w:rsid w:val="3EDBCDBC"/>
    <w:rsid w:val="3F1A4383"/>
    <w:rsid w:val="3F396278"/>
    <w:rsid w:val="3F3CA81E"/>
    <w:rsid w:val="3F689773"/>
    <w:rsid w:val="3F90716C"/>
    <w:rsid w:val="3FA234F8"/>
    <w:rsid w:val="3FD070FA"/>
    <w:rsid w:val="4010730B"/>
    <w:rsid w:val="4027069A"/>
    <w:rsid w:val="4069306A"/>
    <w:rsid w:val="40BFAC55"/>
    <w:rsid w:val="40BFD9C2"/>
    <w:rsid w:val="40F403B9"/>
    <w:rsid w:val="410467D4"/>
    <w:rsid w:val="4137FEAE"/>
    <w:rsid w:val="414BD5AA"/>
    <w:rsid w:val="4172559E"/>
    <w:rsid w:val="418F8290"/>
    <w:rsid w:val="41D76BD1"/>
    <w:rsid w:val="420500CB"/>
    <w:rsid w:val="42429FED"/>
    <w:rsid w:val="4265911D"/>
    <w:rsid w:val="42979640"/>
    <w:rsid w:val="42B86056"/>
    <w:rsid w:val="433263AA"/>
    <w:rsid w:val="43468084"/>
    <w:rsid w:val="43760F5F"/>
    <w:rsid w:val="44221EB2"/>
    <w:rsid w:val="44A46480"/>
    <w:rsid w:val="44C2DBF5"/>
    <w:rsid w:val="44CBD48B"/>
    <w:rsid w:val="44D90025"/>
    <w:rsid w:val="45026543"/>
    <w:rsid w:val="4517629A"/>
    <w:rsid w:val="452942D0"/>
    <w:rsid w:val="4542C6C9"/>
    <w:rsid w:val="4584A9B9"/>
    <w:rsid w:val="458FEDAB"/>
    <w:rsid w:val="45ABE9A2"/>
    <w:rsid w:val="45B2D53C"/>
    <w:rsid w:val="4692F3A8"/>
    <w:rsid w:val="46964661"/>
    <w:rsid w:val="469AB467"/>
    <w:rsid w:val="46FA2489"/>
    <w:rsid w:val="476683D2"/>
    <w:rsid w:val="476EB0E7"/>
    <w:rsid w:val="480B597A"/>
    <w:rsid w:val="4829D504"/>
    <w:rsid w:val="484452D5"/>
    <w:rsid w:val="4852143B"/>
    <w:rsid w:val="48690AD9"/>
    <w:rsid w:val="48BDF820"/>
    <w:rsid w:val="48E8A9D0"/>
    <w:rsid w:val="4934FA01"/>
    <w:rsid w:val="493C5D96"/>
    <w:rsid w:val="4942018F"/>
    <w:rsid w:val="49AD16E8"/>
    <w:rsid w:val="49D0AE20"/>
    <w:rsid w:val="4A3A6ACF"/>
    <w:rsid w:val="4A4B6E6D"/>
    <w:rsid w:val="4A59C881"/>
    <w:rsid w:val="4A5BEE81"/>
    <w:rsid w:val="4A7B243B"/>
    <w:rsid w:val="4AA09640"/>
    <w:rsid w:val="4B07001E"/>
    <w:rsid w:val="4B3D3C66"/>
    <w:rsid w:val="4B71A6C7"/>
    <w:rsid w:val="4B95397E"/>
    <w:rsid w:val="4BEDCC9E"/>
    <w:rsid w:val="4BF936C5"/>
    <w:rsid w:val="4C56BBDD"/>
    <w:rsid w:val="4C634C85"/>
    <w:rsid w:val="4D6B9579"/>
    <w:rsid w:val="4D734A4D"/>
    <w:rsid w:val="4D7B4FE5"/>
    <w:rsid w:val="4D80CC5F"/>
    <w:rsid w:val="4E71EFDE"/>
    <w:rsid w:val="4E957169"/>
    <w:rsid w:val="4EA6B190"/>
    <w:rsid w:val="4EAABE7A"/>
    <w:rsid w:val="4ECE5FD3"/>
    <w:rsid w:val="4F022995"/>
    <w:rsid w:val="4F4C939A"/>
    <w:rsid w:val="4F92BE68"/>
    <w:rsid w:val="4FFDF21F"/>
    <w:rsid w:val="502802D0"/>
    <w:rsid w:val="506D85BF"/>
    <w:rsid w:val="50747224"/>
    <w:rsid w:val="508CE992"/>
    <w:rsid w:val="50B86D21"/>
    <w:rsid w:val="50DE40EB"/>
    <w:rsid w:val="50EE9C49"/>
    <w:rsid w:val="5176B1D5"/>
    <w:rsid w:val="51E4D944"/>
    <w:rsid w:val="5210CFF4"/>
    <w:rsid w:val="526E36E6"/>
    <w:rsid w:val="52765E39"/>
    <w:rsid w:val="52881098"/>
    <w:rsid w:val="52C1D398"/>
    <w:rsid w:val="53503DF8"/>
    <w:rsid w:val="537CB8AC"/>
    <w:rsid w:val="53AEA49B"/>
    <w:rsid w:val="5438D22D"/>
    <w:rsid w:val="54701693"/>
    <w:rsid w:val="5470A8C5"/>
    <w:rsid w:val="547F5DC1"/>
    <w:rsid w:val="549118D7"/>
    <w:rsid w:val="54B73090"/>
    <w:rsid w:val="551A457B"/>
    <w:rsid w:val="55A1FB16"/>
    <w:rsid w:val="55A8E50F"/>
    <w:rsid w:val="55ED703D"/>
    <w:rsid w:val="55EE2F95"/>
    <w:rsid w:val="55F0F1D6"/>
    <w:rsid w:val="5618A02C"/>
    <w:rsid w:val="562CE938"/>
    <w:rsid w:val="5636C464"/>
    <w:rsid w:val="5654D730"/>
    <w:rsid w:val="5659CA60"/>
    <w:rsid w:val="56B4596E"/>
    <w:rsid w:val="56B58763"/>
    <w:rsid w:val="56C4F7E7"/>
    <w:rsid w:val="56F0F05B"/>
    <w:rsid w:val="5701366D"/>
    <w:rsid w:val="5727AEA5"/>
    <w:rsid w:val="572981C8"/>
    <w:rsid w:val="5730A6FF"/>
    <w:rsid w:val="57441E01"/>
    <w:rsid w:val="5744B570"/>
    <w:rsid w:val="57736120"/>
    <w:rsid w:val="577F4131"/>
    <w:rsid w:val="57DC318D"/>
    <w:rsid w:val="57DD6F32"/>
    <w:rsid w:val="57F66FF5"/>
    <w:rsid w:val="580ECC17"/>
    <w:rsid w:val="58D25582"/>
    <w:rsid w:val="58DF3719"/>
    <w:rsid w:val="58E7815F"/>
    <w:rsid w:val="5944FD46"/>
    <w:rsid w:val="59E51EF4"/>
    <w:rsid w:val="5A153AFF"/>
    <w:rsid w:val="5A44F17C"/>
    <w:rsid w:val="5A74B33D"/>
    <w:rsid w:val="5A7A84A5"/>
    <w:rsid w:val="5A7B077A"/>
    <w:rsid w:val="5B12A77C"/>
    <w:rsid w:val="5B425E82"/>
    <w:rsid w:val="5B6B3A4C"/>
    <w:rsid w:val="5B79C59D"/>
    <w:rsid w:val="5C23D280"/>
    <w:rsid w:val="5C274FAB"/>
    <w:rsid w:val="5C27BAAD"/>
    <w:rsid w:val="5C9C2ABC"/>
    <w:rsid w:val="5CECC65D"/>
    <w:rsid w:val="5D1CBFB6"/>
    <w:rsid w:val="5D5F7085"/>
    <w:rsid w:val="5D96DFC5"/>
    <w:rsid w:val="5DF86E5D"/>
    <w:rsid w:val="5E37FB1D"/>
    <w:rsid w:val="5E4CB0B6"/>
    <w:rsid w:val="5E8AE5EF"/>
    <w:rsid w:val="5EC69D45"/>
    <w:rsid w:val="5ED37766"/>
    <w:rsid w:val="5F276188"/>
    <w:rsid w:val="5F4FC755"/>
    <w:rsid w:val="5F59803C"/>
    <w:rsid w:val="5F82388F"/>
    <w:rsid w:val="5FA03F16"/>
    <w:rsid w:val="5FAF0340"/>
    <w:rsid w:val="60078796"/>
    <w:rsid w:val="6011C4A4"/>
    <w:rsid w:val="60438A48"/>
    <w:rsid w:val="60752591"/>
    <w:rsid w:val="60D78945"/>
    <w:rsid w:val="60FA8E27"/>
    <w:rsid w:val="616AD6DE"/>
    <w:rsid w:val="625674B3"/>
    <w:rsid w:val="627359A6"/>
    <w:rsid w:val="629330E9"/>
    <w:rsid w:val="62B001DC"/>
    <w:rsid w:val="62B1293B"/>
    <w:rsid w:val="62C14219"/>
    <w:rsid w:val="62C323A8"/>
    <w:rsid w:val="6306A73F"/>
    <w:rsid w:val="6308927C"/>
    <w:rsid w:val="630B61A8"/>
    <w:rsid w:val="631359C6"/>
    <w:rsid w:val="63D01CCD"/>
    <w:rsid w:val="649AAAE2"/>
    <w:rsid w:val="64E0CC43"/>
    <w:rsid w:val="65119E96"/>
    <w:rsid w:val="6582A358"/>
    <w:rsid w:val="660E5564"/>
    <w:rsid w:val="66331FED"/>
    <w:rsid w:val="664AFA88"/>
    <w:rsid w:val="66851129"/>
    <w:rsid w:val="66971436"/>
    <w:rsid w:val="669B757B"/>
    <w:rsid w:val="66DB1BB1"/>
    <w:rsid w:val="66E3937C"/>
    <w:rsid w:val="672C9798"/>
    <w:rsid w:val="6742CB2E"/>
    <w:rsid w:val="6765661A"/>
    <w:rsid w:val="6772ADD4"/>
    <w:rsid w:val="67886E34"/>
    <w:rsid w:val="680F34E4"/>
    <w:rsid w:val="684290EF"/>
    <w:rsid w:val="69243E95"/>
    <w:rsid w:val="69E28768"/>
    <w:rsid w:val="6A8669E1"/>
    <w:rsid w:val="6ABE5D21"/>
    <w:rsid w:val="6AC39033"/>
    <w:rsid w:val="6ACB7DB9"/>
    <w:rsid w:val="6B54CF79"/>
    <w:rsid w:val="6B75E191"/>
    <w:rsid w:val="6B8A68DC"/>
    <w:rsid w:val="6B9B2559"/>
    <w:rsid w:val="6B9F702F"/>
    <w:rsid w:val="6BB29861"/>
    <w:rsid w:val="6C20EAD2"/>
    <w:rsid w:val="6C48D90B"/>
    <w:rsid w:val="6CAB4831"/>
    <w:rsid w:val="6CCEA786"/>
    <w:rsid w:val="6CE8A050"/>
    <w:rsid w:val="6D50867F"/>
    <w:rsid w:val="6E0B0516"/>
    <w:rsid w:val="6E78ECC8"/>
    <w:rsid w:val="6F041A55"/>
    <w:rsid w:val="6F938019"/>
    <w:rsid w:val="6F999624"/>
    <w:rsid w:val="6FA5DC65"/>
    <w:rsid w:val="6FF1DCCE"/>
    <w:rsid w:val="701B9F31"/>
    <w:rsid w:val="70266234"/>
    <w:rsid w:val="705F972F"/>
    <w:rsid w:val="7068D59A"/>
    <w:rsid w:val="7132D1B7"/>
    <w:rsid w:val="713A76F9"/>
    <w:rsid w:val="713ABF3D"/>
    <w:rsid w:val="7158897C"/>
    <w:rsid w:val="715C988D"/>
    <w:rsid w:val="71628BB5"/>
    <w:rsid w:val="719AEC8D"/>
    <w:rsid w:val="71BE9B75"/>
    <w:rsid w:val="71BF4F4B"/>
    <w:rsid w:val="71D15B32"/>
    <w:rsid w:val="71D608B5"/>
    <w:rsid w:val="71E9A68D"/>
    <w:rsid w:val="727B1B40"/>
    <w:rsid w:val="729266AB"/>
    <w:rsid w:val="72CEA218"/>
    <w:rsid w:val="73B53DEA"/>
    <w:rsid w:val="73BFC803"/>
    <w:rsid w:val="7441B8C4"/>
    <w:rsid w:val="74476862"/>
    <w:rsid w:val="746A7279"/>
    <w:rsid w:val="746A9AB2"/>
    <w:rsid w:val="74B18817"/>
    <w:rsid w:val="74BB3B3F"/>
    <w:rsid w:val="74C54DF1"/>
    <w:rsid w:val="74C88464"/>
    <w:rsid w:val="74CF2D06"/>
    <w:rsid w:val="74F45237"/>
    <w:rsid w:val="7515197A"/>
    <w:rsid w:val="75216120"/>
    <w:rsid w:val="75243067"/>
    <w:rsid w:val="75540CB9"/>
    <w:rsid w:val="75588A2A"/>
    <w:rsid w:val="758CD734"/>
    <w:rsid w:val="75AA652B"/>
    <w:rsid w:val="76472415"/>
    <w:rsid w:val="7690517B"/>
    <w:rsid w:val="76C7362D"/>
    <w:rsid w:val="772F8094"/>
    <w:rsid w:val="7759558B"/>
    <w:rsid w:val="779699C1"/>
    <w:rsid w:val="77A55767"/>
    <w:rsid w:val="780BB1D1"/>
    <w:rsid w:val="781B506F"/>
    <w:rsid w:val="787B33D1"/>
    <w:rsid w:val="78849B57"/>
    <w:rsid w:val="78F04BE1"/>
    <w:rsid w:val="790EF264"/>
    <w:rsid w:val="79219F61"/>
    <w:rsid w:val="79E2EB9A"/>
    <w:rsid w:val="7A7359AA"/>
    <w:rsid w:val="7B301CB1"/>
    <w:rsid w:val="7BA44E3F"/>
    <w:rsid w:val="7BA4BD3B"/>
    <w:rsid w:val="7BACF305"/>
    <w:rsid w:val="7C79728F"/>
    <w:rsid w:val="7C7BE7A4"/>
    <w:rsid w:val="7C823DB9"/>
    <w:rsid w:val="7CAE8956"/>
    <w:rsid w:val="7D09EF78"/>
    <w:rsid w:val="7D3A390E"/>
    <w:rsid w:val="7D3D8206"/>
    <w:rsid w:val="7D401EA0"/>
    <w:rsid w:val="7D7E44A8"/>
    <w:rsid w:val="7D8A0162"/>
    <w:rsid w:val="7DAAFA6C"/>
    <w:rsid w:val="7E1E9482"/>
    <w:rsid w:val="7E49B729"/>
    <w:rsid w:val="7E5DBFB5"/>
    <w:rsid w:val="7E9C87B8"/>
    <w:rsid w:val="7EA5FBC4"/>
    <w:rsid w:val="7EF3DCDB"/>
    <w:rsid w:val="7F64BE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53DEA"/>
  <w15:chartTrackingRefBased/>
  <w15:docId w15:val="{81D1B5D1-E3F3-4A7B-9C0A-0D3A5FA14C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e046ecbb51c437e" /><Relationship Type="http://schemas.openxmlformats.org/officeDocument/2006/relationships/image" Target="/media/image.png" Id="Re5acb517f21e44ae" /><Relationship Type="http://schemas.openxmlformats.org/officeDocument/2006/relationships/image" Target="/media/image2.png" Id="R34136003c3eb4837" /><Relationship Type="http://schemas.openxmlformats.org/officeDocument/2006/relationships/image" Target="/media/image.jpg" Id="R6077003ea953464d" /><Relationship Type="http://schemas.openxmlformats.org/officeDocument/2006/relationships/image" Target="/media/image2.jpg" Id="Rabe974869c6147a2" /><Relationship Type="http://schemas.openxmlformats.org/officeDocument/2006/relationships/hyperlink" Target="https://www.experts-exchange.com/articles/35333/RISK-ASSESSMENT-METHODOLOGY.html" TargetMode="External" Id="R9dbfa51fb45f4545" /><Relationship Type="http://schemas.openxmlformats.org/officeDocument/2006/relationships/hyperlink" Target="https://publicsafety.fandom.com/wiki/Gold_Silver_Bronze_command_structure" TargetMode="External" Id="R1c9173b58fab4862" /><Relationship Type="http://schemas.openxmlformats.org/officeDocument/2006/relationships/hyperlink" Target="https://www.espn.co.uk/football/juventus/story/3137498/champions-league-final-biggest-sporting-security-operation-in-the-uk-police" TargetMode="External" Id="Rfebfe216ddaf4d73" /><Relationship Type="http://schemas.openxmlformats.org/officeDocument/2006/relationships/hyperlink" Target="https://assets.publishing.service.gov.uk/government/uploads/system/uploads/attachment_data/file/994856/CCS0321126370-002_MAI_Report_Volume_ONE_WebAccessible.pdf" TargetMode="External" Id="R39b11d30c4f1407b" /><Relationship Type="http://schemas.openxmlformats.org/officeDocument/2006/relationships/hyperlink" Target="https://www.diva-portal.org/smash/get/diva2:1671924/FULLTEXT01.pdf" TargetMode="External" Id="Ra944415aa5984c25" /><Relationship Type="http://schemas.openxmlformats.org/officeDocument/2006/relationships/hyperlink" Target="https://stadiumsguide.com/united-kingdom/cardiff-principality-stadium/" TargetMode="External" Id="R03f95bbb2b284ad1" /><Relationship Type="http://schemas.openxmlformats.org/officeDocument/2006/relationships/hyperlink" Target="https://worldstadia.com/millennium-stadium.html" TargetMode="External" Id="Rab0d11c3d7f142e2" /><Relationship Type="http://schemas.openxmlformats.org/officeDocument/2006/relationships/hyperlink" Target="https://assets.publishing.service.gov.uk/government/uploads/system/uploads/attachment_data/file/664682/Attacks_in_London_and_Manchester_Open_Report.pdf" TargetMode="External" Id="R1a13b7edb4da4cd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Eden Hopkins (2017593)</dc:creator>
  <keywords/>
  <dc:description/>
  <lastModifiedBy>Eden Hopkins (2017593)</lastModifiedBy>
  <revision>5</revision>
  <dcterms:created xsi:type="dcterms:W3CDTF">2023-05-04T09:02:07.3935480Z</dcterms:created>
  <dcterms:modified xsi:type="dcterms:W3CDTF">2023-05-05T22:15:59.5753320Z</dcterms:modified>
</coreProperties>
</file>